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7F5D" w14:textId="77777777" w:rsidR="0078260B" w:rsidRDefault="0078260B" w:rsidP="00066464"/>
    <w:p w14:paraId="5DAD1191" w14:textId="77777777" w:rsidR="0078260B" w:rsidRDefault="0078260B" w:rsidP="00066464"/>
    <w:p w14:paraId="073E2C18" w14:textId="35892B51" w:rsidR="001B2AF9" w:rsidRPr="00F7075E" w:rsidRDefault="0079214F" w:rsidP="00F7075E">
      <w:pPr>
        <w:pStyle w:val="Ttulo"/>
        <w:ind w:firstLine="0"/>
        <w:rPr>
          <w:sz w:val="56"/>
          <w:szCs w:val="180"/>
        </w:rPr>
      </w:pPr>
      <w:r w:rsidRPr="000D0463">
        <w:rPr>
          <w:sz w:val="160"/>
          <w:szCs w:val="260"/>
        </w:rPr>
        <w:t>J</w:t>
      </w:r>
      <w:r w:rsidRPr="000D0463">
        <w:rPr>
          <w:sz w:val="96"/>
          <w:szCs w:val="220"/>
        </w:rPr>
        <w:t>ātakas</w:t>
      </w:r>
      <w:r w:rsidRPr="00F7075E">
        <w:rPr>
          <w:sz w:val="56"/>
          <w:szCs w:val="180"/>
        </w:rPr>
        <w:t xml:space="preserve"> </w:t>
      </w:r>
    </w:p>
    <w:p w14:paraId="772E3E9A" w14:textId="26718DFE" w:rsidR="001B2AF9" w:rsidRDefault="001B2AF9" w:rsidP="001B2AF9"/>
    <w:p w14:paraId="21C1CA26" w14:textId="77777777" w:rsidR="00C3326F" w:rsidRDefault="00C3326F" w:rsidP="00C3326F">
      <w:pPr>
        <w:spacing w:after="0"/>
        <w:ind w:firstLine="0"/>
        <w:jc w:val="center"/>
        <w:rPr>
          <w:smallCaps/>
          <w:sz w:val="52"/>
          <w:szCs w:val="48"/>
          <w:lang w:val="es-PE"/>
        </w:rPr>
      </w:pPr>
      <w:r w:rsidRPr="00BC3AA1">
        <w:rPr>
          <w:smallCaps/>
          <w:sz w:val="52"/>
          <w:szCs w:val="48"/>
          <w:lang w:val="es-PE"/>
        </w:rPr>
        <w:t>Vol. II.</w:t>
      </w:r>
    </w:p>
    <w:p w14:paraId="7C053059" w14:textId="77777777" w:rsidR="00F87B94" w:rsidRDefault="00F87B94" w:rsidP="00C3326F">
      <w:pPr>
        <w:spacing w:after="0"/>
        <w:ind w:firstLine="0"/>
        <w:jc w:val="center"/>
        <w:rPr>
          <w:smallCaps/>
          <w:sz w:val="52"/>
          <w:szCs w:val="48"/>
          <w:lang w:val="es-PE"/>
        </w:rPr>
      </w:pPr>
    </w:p>
    <w:p w14:paraId="350BD76D" w14:textId="5C718F3B" w:rsidR="00C3326F" w:rsidRPr="003270A7" w:rsidRDefault="00C3326F" w:rsidP="00C3326F">
      <w:pPr>
        <w:spacing w:after="0"/>
        <w:ind w:firstLine="0"/>
        <w:jc w:val="center"/>
        <w:rPr>
          <w:smallCaps/>
          <w:sz w:val="32"/>
          <w:szCs w:val="28"/>
          <w:lang w:val="es-PE"/>
        </w:rPr>
      </w:pPr>
      <w:r w:rsidRPr="003270A7">
        <w:rPr>
          <w:smallCaps/>
          <w:sz w:val="32"/>
          <w:szCs w:val="28"/>
          <w:lang w:val="es-PE"/>
        </w:rPr>
        <w:t>Libro</w:t>
      </w:r>
      <w:r w:rsidR="00117231">
        <w:rPr>
          <w:smallCaps/>
          <w:sz w:val="32"/>
          <w:szCs w:val="28"/>
          <w:lang w:val="es-PE"/>
        </w:rPr>
        <w:t>s</w:t>
      </w:r>
      <w:r w:rsidRPr="003270A7">
        <w:rPr>
          <w:smallCaps/>
          <w:sz w:val="32"/>
          <w:szCs w:val="28"/>
          <w:lang w:val="es-PE"/>
        </w:rPr>
        <w:t xml:space="preserve"> II</w:t>
      </w:r>
      <w:r w:rsidR="00117231">
        <w:rPr>
          <w:smallCaps/>
          <w:sz w:val="32"/>
          <w:szCs w:val="28"/>
          <w:lang w:val="es-PE"/>
        </w:rPr>
        <w:t xml:space="preserve"> –III</w:t>
      </w:r>
    </w:p>
    <w:p w14:paraId="4FF34144" w14:textId="77777777" w:rsidR="0079214F" w:rsidRPr="00F7075E" w:rsidRDefault="0079214F" w:rsidP="001B2AF9">
      <w:pPr>
        <w:rPr>
          <w:u w:val="single"/>
        </w:rPr>
      </w:pPr>
    </w:p>
    <w:p w14:paraId="44248864" w14:textId="757A26C0" w:rsidR="001B2AF9" w:rsidRPr="001661DE" w:rsidRDefault="0018020E" w:rsidP="00F7075E">
      <w:pPr>
        <w:pStyle w:val="Subttulo"/>
        <w:ind w:firstLine="0"/>
        <w:rPr>
          <w:szCs w:val="36"/>
        </w:rPr>
      </w:pPr>
      <w:r w:rsidRPr="006E1600">
        <w:rPr>
          <w:sz w:val="72"/>
          <w:szCs w:val="72"/>
        </w:rPr>
        <w:t>H</w:t>
      </w:r>
      <w:r w:rsidRPr="006E1600">
        <w:rPr>
          <w:szCs w:val="36"/>
        </w:rPr>
        <w:t>istorias</w:t>
      </w:r>
      <w:r w:rsidRPr="001661DE">
        <w:rPr>
          <w:szCs w:val="36"/>
        </w:rPr>
        <w:t xml:space="preserve"> </w:t>
      </w:r>
      <w:r w:rsidR="00177891" w:rsidRPr="002A29B3">
        <w:rPr>
          <w:szCs w:val="36"/>
        </w:rPr>
        <w:t>Sobre</w:t>
      </w:r>
      <w:r w:rsidRPr="001661DE">
        <w:rPr>
          <w:szCs w:val="36"/>
        </w:rPr>
        <w:t xml:space="preserve"> Los </w:t>
      </w:r>
      <w:r w:rsidR="001661DE" w:rsidRPr="00F7075E">
        <w:rPr>
          <w:sz w:val="72"/>
          <w:szCs w:val="72"/>
        </w:rPr>
        <w:t>R</w:t>
      </w:r>
      <w:r w:rsidR="001661DE" w:rsidRPr="001661DE">
        <w:rPr>
          <w:szCs w:val="36"/>
        </w:rPr>
        <w:t>en</w:t>
      </w:r>
      <w:r w:rsidRPr="001661DE">
        <w:rPr>
          <w:szCs w:val="36"/>
        </w:rPr>
        <w:t xml:space="preserve">acimientos </w:t>
      </w:r>
      <w:r w:rsidRPr="001661DE">
        <w:rPr>
          <w:szCs w:val="36"/>
        </w:rPr>
        <w:br/>
        <w:t xml:space="preserve">Del </w:t>
      </w:r>
      <w:r w:rsidR="008537E8" w:rsidRPr="008537E8">
        <w:rPr>
          <w:i/>
          <w:iCs/>
          <w:sz w:val="72"/>
          <w:szCs w:val="72"/>
        </w:rPr>
        <w:t>B</w:t>
      </w:r>
      <w:r w:rsidR="008537E8" w:rsidRPr="003D0B52">
        <w:rPr>
          <w:i/>
          <w:iCs/>
          <w:szCs w:val="36"/>
        </w:rPr>
        <w:t>uddha</w:t>
      </w:r>
      <w:r w:rsidR="001661DE" w:rsidRPr="001661DE">
        <w:rPr>
          <w:szCs w:val="36"/>
        </w:rPr>
        <w:t xml:space="preserve"> </w:t>
      </w:r>
      <w:r w:rsidR="001661DE" w:rsidRPr="00F7075E">
        <w:rPr>
          <w:i/>
          <w:iCs/>
          <w:sz w:val="72"/>
          <w:szCs w:val="72"/>
        </w:rPr>
        <w:t>G</w:t>
      </w:r>
      <w:r w:rsidR="001661DE" w:rsidRPr="001661DE">
        <w:rPr>
          <w:szCs w:val="36"/>
        </w:rPr>
        <w:t>otama</w:t>
      </w:r>
      <w:r w:rsidRPr="001661DE">
        <w:rPr>
          <w:szCs w:val="36"/>
        </w:rPr>
        <w:t>.</w:t>
      </w:r>
    </w:p>
    <w:p w14:paraId="5E508960" w14:textId="77777777" w:rsidR="00C376C9" w:rsidRPr="00C376C9" w:rsidRDefault="00C376C9" w:rsidP="00C376C9"/>
    <w:p w14:paraId="058F5A5E" w14:textId="61115828" w:rsidR="001B2AF9" w:rsidRDefault="00066464" w:rsidP="00F7075E">
      <w:pPr>
        <w:ind w:firstLine="0"/>
        <w:jc w:val="center"/>
      </w:pPr>
      <w:r>
        <w:t xml:space="preserve">Traducido </w:t>
      </w:r>
      <w:r w:rsidR="00F95020">
        <w:t>d</w:t>
      </w:r>
      <w:r>
        <w:t xml:space="preserve">el </w:t>
      </w:r>
      <w:r w:rsidRPr="001B75B7">
        <w:rPr>
          <w:i/>
          <w:iCs/>
        </w:rPr>
        <w:t>Pāli</w:t>
      </w:r>
      <w:r>
        <w:t xml:space="preserve"> Por Varias Manos</w:t>
      </w:r>
      <w:r w:rsidR="0079214F">
        <w:br/>
      </w:r>
      <w:r>
        <w:t xml:space="preserve">Bajo </w:t>
      </w:r>
      <w:r w:rsidR="0068031D">
        <w:t xml:space="preserve">la Edición </w:t>
      </w:r>
      <w:r>
        <w:t>de</w:t>
      </w:r>
    </w:p>
    <w:p w14:paraId="678A8211" w14:textId="0247C021" w:rsidR="001B2AF9" w:rsidRPr="00F9061D" w:rsidRDefault="00066464" w:rsidP="00F7075E">
      <w:pPr>
        <w:ind w:firstLine="0"/>
        <w:jc w:val="center"/>
        <w:rPr>
          <w:lang w:val="es-PE"/>
        </w:rPr>
      </w:pPr>
      <w:r w:rsidRPr="00F9061D">
        <w:rPr>
          <w:lang w:val="es-PE"/>
        </w:rPr>
        <w:t xml:space="preserve">Profesor </w:t>
      </w:r>
      <w:r w:rsidR="0079214F" w:rsidRPr="00F9061D">
        <w:rPr>
          <w:lang w:val="es-PE"/>
        </w:rPr>
        <w:t>E</w:t>
      </w:r>
      <w:r w:rsidRPr="00F9061D">
        <w:rPr>
          <w:lang w:val="es-PE"/>
        </w:rPr>
        <w:t>. B. Cowell.</w:t>
      </w:r>
    </w:p>
    <w:p w14:paraId="00AC0E8C" w14:textId="77777777" w:rsidR="00F7075E" w:rsidRPr="00F9061D" w:rsidRDefault="00F7075E" w:rsidP="00F7075E">
      <w:pPr>
        <w:pStyle w:val="TituloPrincipal"/>
        <w:ind w:firstLine="0"/>
        <w:rPr>
          <w:sz w:val="24"/>
          <w:szCs w:val="22"/>
        </w:rPr>
      </w:pPr>
      <w:r w:rsidRPr="008C5D28">
        <w:rPr>
          <w:color w:val="1F3864" w:themeColor="accent1" w:themeShade="80"/>
          <w:sz w:val="24"/>
          <w:szCs w:val="22"/>
        </w:rPr>
        <w:sym w:font="Wingdings" w:char="F09C"/>
      </w:r>
      <w:r w:rsidRPr="00F9061D">
        <w:rPr>
          <w:sz w:val="24"/>
          <w:szCs w:val="22"/>
        </w:rPr>
        <w:t xml:space="preserve"> </w:t>
      </w:r>
      <w:r w:rsidRPr="008C5D28">
        <w:rPr>
          <w:color w:val="806000" w:themeColor="accent4" w:themeShade="80"/>
          <w:sz w:val="32"/>
          <w:szCs w:val="28"/>
        </w:rPr>
        <w:sym w:font="Wingdings" w:char="F09A"/>
      </w:r>
      <w:r w:rsidRPr="00F9061D">
        <w:rPr>
          <w:sz w:val="32"/>
          <w:szCs w:val="28"/>
        </w:rPr>
        <w:t xml:space="preserve">  </w:t>
      </w:r>
      <w:r w:rsidRPr="008C5D28">
        <w:rPr>
          <w:color w:val="385623" w:themeColor="accent6" w:themeShade="80"/>
          <w:sz w:val="36"/>
          <w:szCs w:val="32"/>
        </w:rPr>
        <w:sym w:font="Wingdings" w:char="F098"/>
      </w:r>
      <w:r w:rsidRPr="00F9061D">
        <w:rPr>
          <w:color w:val="385623" w:themeColor="accent6" w:themeShade="80"/>
          <w:sz w:val="36"/>
          <w:szCs w:val="32"/>
        </w:rPr>
        <w:t xml:space="preserve"> </w:t>
      </w:r>
      <w:r w:rsidRPr="008C5D28">
        <w:rPr>
          <w:color w:val="385623" w:themeColor="accent6" w:themeShade="80"/>
          <w:sz w:val="36"/>
          <w:szCs w:val="32"/>
        </w:rPr>
        <w:sym w:font="Wingdings" w:char="F099"/>
      </w:r>
      <w:r w:rsidRPr="00F9061D">
        <w:rPr>
          <w:sz w:val="36"/>
          <w:szCs w:val="32"/>
        </w:rPr>
        <w:t xml:space="preserve"> </w:t>
      </w:r>
      <w:r w:rsidRPr="008C5D28">
        <w:rPr>
          <w:color w:val="806000" w:themeColor="accent4" w:themeShade="80"/>
          <w:sz w:val="32"/>
          <w:szCs w:val="28"/>
        </w:rPr>
        <w:sym w:font="Wingdings" w:char="F09B"/>
      </w:r>
      <w:r w:rsidRPr="00F9061D">
        <w:rPr>
          <w:sz w:val="32"/>
          <w:szCs w:val="28"/>
        </w:rPr>
        <w:t xml:space="preserve"> </w:t>
      </w:r>
      <w:r w:rsidRPr="008C5D28">
        <w:rPr>
          <w:color w:val="1F3864" w:themeColor="accent1" w:themeShade="80"/>
          <w:sz w:val="24"/>
          <w:szCs w:val="22"/>
        </w:rPr>
        <w:sym w:font="Wingdings" w:char="F09D"/>
      </w:r>
    </w:p>
    <w:p w14:paraId="46DC5019" w14:textId="3A976129" w:rsidR="001B2AF9" w:rsidRDefault="00066464" w:rsidP="00F7075E">
      <w:pPr>
        <w:spacing w:after="0"/>
        <w:ind w:firstLine="0"/>
        <w:jc w:val="center"/>
      </w:pPr>
      <w:r>
        <w:t xml:space="preserve">Traducido </w:t>
      </w:r>
      <w:r w:rsidR="00C376C9">
        <w:t>Por</w:t>
      </w:r>
    </w:p>
    <w:p w14:paraId="0CF9972B" w14:textId="22C9234C" w:rsidR="001B2AF9" w:rsidRPr="0078230B" w:rsidRDefault="00582C49" w:rsidP="00F7075E">
      <w:pPr>
        <w:spacing w:after="0"/>
        <w:ind w:firstLine="0"/>
        <w:jc w:val="center"/>
        <w:rPr>
          <w:smallCaps/>
          <w:szCs w:val="36"/>
          <w:lang w:val="en-US"/>
        </w:rPr>
      </w:pPr>
      <w:r w:rsidRPr="0078230B">
        <w:rPr>
          <w:smallCaps/>
          <w:szCs w:val="36"/>
          <w:lang w:val="en-US"/>
        </w:rPr>
        <w:t>W. H. D. Rouse, m. A.</w:t>
      </w:r>
    </w:p>
    <w:p w14:paraId="214B092B" w14:textId="61B46B61" w:rsidR="006C5D11" w:rsidRPr="00E12BC3" w:rsidRDefault="00E12BC3" w:rsidP="006C5D11">
      <w:pPr>
        <w:ind w:firstLine="0"/>
        <w:jc w:val="center"/>
        <w:rPr>
          <w:lang w:val="es-PE"/>
        </w:rPr>
      </w:pPr>
      <w:r w:rsidRPr="00E12BC3">
        <w:rPr>
          <w:lang w:val="es-PE"/>
        </w:rPr>
        <w:lastRenderedPageBreak/>
        <w:t xml:space="preserve">En algún </w:t>
      </w:r>
      <w:r w:rsidRPr="00FF0950">
        <w:rPr>
          <w:lang w:val="es-PE"/>
        </w:rPr>
        <w:t>momento</w:t>
      </w:r>
      <w:r w:rsidRPr="00E12BC3">
        <w:rPr>
          <w:lang w:val="es-PE"/>
        </w:rPr>
        <w:t xml:space="preserve"> compañero de </w:t>
      </w:r>
      <w:r>
        <w:rPr>
          <w:lang w:val="es-PE"/>
        </w:rPr>
        <w:br/>
      </w:r>
      <w:r w:rsidRPr="00E12BC3">
        <w:rPr>
          <w:lang w:val="es-PE"/>
        </w:rPr>
        <w:t>la Universidad de Cristo</w:t>
      </w:r>
      <w:r w:rsidR="006C5D11" w:rsidRPr="00E12BC3">
        <w:rPr>
          <w:lang w:val="es-PE"/>
        </w:rPr>
        <w:t>, Cambridge.</w:t>
      </w:r>
    </w:p>
    <w:p w14:paraId="64746215" w14:textId="002C4511" w:rsidR="001B2AF9" w:rsidRDefault="006C5D11" w:rsidP="006C5D11">
      <w:pPr>
        <w:ind w:firstLine="0"/>
        <w:jc w:val="center"/>
      </w:pPr>
      <w:r>
        <w:t>Cambridge University Press</w:t>
      </w:r>
    </w:p>
    <w:p w14:paraId="4F26A05E" w14:textId="77777777" w:rsidR="008C5D28" w:rsidRPr="00AD1CA8" w:rsidRDefault="008C5D28" w:rsidP="008C5D28">
      <w:pPr>
        <w:pStyle w:val="TituloPrincipal"/>
        <w:ind w:firstLine="0"/>
        <w:rPr>
          <w:sz w:val="18"/>
          <w:szCs w:val="16"/>
        </w:rPr>
      </w:pPr>
      <w:r w:rsidRPr="008C5D28">
        <w:rPr>
          <w:color w:val="1F3864" w:themeColor="accent1" w:themeShade="80"/>
          <w:sz w:val="18"/>
          <w:szCs w:val="16"/>
        </w:rPr>
        <w:sym w:font="Wingdings" w:char="F09C"/>
      </w:r>
      <w:r w:rsidRPr="00AD1CA8">
        <w:rPr>
          <w:sz w:val="18"/>
          <w:szCs w:val="16"/>
        </w:rPr>
        <w:t xml:space="preserve"> </w:t>
      </w:r>
      <w:r w:rsidRPr="008C5D28">
        <w:rPr>
          <w:color w:val="806000" w:themeColor="accent4" w:themeShade="80"/>
          <w:sz w:val="22"/>
          <w:szCs w:val="20"/>
        </w:rPr>
        <w:sym w:font="Wingdings" w:char="F09A"/>
      </w:r>
      <w:r w:rsidRPr="00AD1CA8">
        <w:rPr>
          <w:sz w:val="22"/>
          <w:szCs w:val="20"/>
        </w:rPr>
        <w:t xml:space="preserve">  </w:t>
      </w:r>
      <w:r w:rsidRPr="008C5D28">
        <w:rPr>
          <w:color w:val="385623" w:themeColor="accent6" w:themeShade="80"/>
          <w:sz w:val="24"/>
          <w:szCs w:val="22"/>
        </w:rPr>
        <w:sym w:font="Wingdings" w:char="F098"/>
      </w:r>
      <w:r w:rsidRPr="00AD1CA8">
        <w:rPr>
          <w:color w:val="385623" w:themeColor="accent6" w:themeShade="80"/>
          <w:sz w:val="24"/>
          <w:szCs w:val="22"/>
        </w:rPr>
        <w:t xml:space="preserve"> </w:t>
      </w:r>
      <w:r w:rsidRPr="008C5D28">
        <w:rPr>
          <w:color w:val="385623" w:themeColor="accent6" w:themeShade="80"/>
          <w:sz w:val="24"/>
          <w:szCs w:val="22"/>
        </w:rPr>
        <w:sym w:font="Wingdings" w:char="F099"/>
      </w:r>
      <w:r w:rsidRPr="00AD1CA8">
        <w:rPr>
          <w:sz w:val="24"/>
          <w:szCs w:val="22"/>
        </w:rPr>
        <w:t xml:space="preserve"> </w:t>
      </w:r>
      <w:r w:rsidRPr="008C5D28">
        <w:rPr>
          <w:color w:val="806000" w:themeColor="accent4" w:themeShade="80"/>
          <w:sz w:val="22"/>
          <w:szCs w:val="20"/>
        </w:rPr>
        <w:sym w:font="Wingdings" w:char="F09B"/>
      </w:r>
      <w:r w:rsidRPr="00AD1CA8">
        <w:rPr>
          <w:sz w:val="22"/>
          <w:szCs w:val="20"/>
        </w:rPr>
        <w:t xml:space="preserve"> </w:t>
      </w:r>
      <w:r w:rsidRPr="008C5D28">
        <w:rPr>
          <w:color w:val="1F3864" w:themeColor="accent1" w:themeShade="80"/>
          <w:sz w:val="18"/>
          <w:szCs w:val="16"/>
        </w:rPr>
        <w:sym w:font="Wingdings" w:char="F09D"/>
      </w:r>
    </w:p>
    <w:p w14:paraId="5FE3A827" w14:textId="114160A7" w:rsidR="001B2AF9" w:rsidRPr="00907D33" w:rsidRDefault="00C376C9" w:rsidP="00F7075E">
      <w:pPr>
        <w:ind w:left="2127" w:right="2267" w:firstLine="0"/>
        <w:jc w:val="center"/>
        <w:rPr>
          <w:sz w:val="18"/>
          <w:szCs w:val="18"/>
        </w:rPr>
      </w:pPr>
      <w:r w:rsidRPr="00907D33">
        <w:rPr>
          <w:sz w:val="18"/>
          <w:szCs w:val="18"/>
        </w:rPr>
        <w:t xml:space="preserve">Enero </w:t>
      </w:r>
      <w:r w:rsidR="001B2AF9" w:rsidRPr="00907D33">
        <w:rPr>
          <w:sz w:val="18"/>
          <w:szCs w:val="18"/>
        </w:rPr>
        <w:t>de 2006, por John Bruno Hare. Este texto es de dominio público en los EE. UU. porque se publicó antes de 1923.</w:t>
      </w:r>
    </w:p>
    <w:p w14:paraId="35A91C96" w14:textId="77777777" w:rsidR="0079214F" w:rsidRDefault="0079214F" w:rsidP="00F7075E">
      <w:pPr>
        <w:ind w:firstLine="0"/>
        <w:jc w:val="center"/>
        <w:rPr>
          <w:i/>
          <w:iCs/>
        </w:rPr>
      </w:pPr>
    </w:p>
    <w:p w14:paraId="67795B1C" w14:textId="76E7EFD0" w:rsidR="0079214F" w:rsidRPr="004B6547" w:rsidRDefault="0079214F" w:rsidP="00F7075E">
      <w:pPr>
        <w:ind w:right="-1" w:firstLine="0"/>
        <w:jc w:val="center"/>
        <w:rPr>
          <w:sz w:val="16"/>
          <w:szCs w:val="16"/>
        </w:rPr>
      </w:pPr>
      <w:r w:rsidRPr="004B6547">
        <w:rPr>
          <w:i/>
          <w:iCs/>
          <w:sz w:val="16"/>
          <w:szCs w:val="16"/>
        </w:rPr>
        <w:t>Traducido al Español</w:t>
      </w:r>
      <w:r w:rsidRPr="004B6547">
        <w:rPr>
          <w:i/>
          <w:iCs/>
          <w:sz w:val="16"/>
          <w:szCs w:val="16"/>
        </w:rPr>
        <w:br/>
        <w:t>por</w:t>
      </w:r>
      <w:r w:rsidRPr="004B6547">
        <w:rPr>
          <w:i/>
          <w:iCs/>
          <w:sz w:val="16"/>
          <w:szCs w:val="16"/>
        </w:rPr>
        <w:br/>
      </w:r>
      <w:r w:rsidRPr="004B6547">
        <w:rPr>
          <w:sz w:val="16"/>
          <w:szCs w:val="16"/>
        </w:rPr>
        <w:t>D</w:t>
      </w:r>
      <w:r w:rsidR="00253FA9" w:rsidRPr="004B6547">
        <w:rPr>
          <w:sz w:val="16"/>
          <w:szCs w:val="16"/>
        </w:rPr>
        <w:t>.</w:t>
      </w:r>
      <w:r w:rsidRPr="004B6547">
        <w:rPr>
          <w:sz w:val="16"/>
          <w:szCs w:val="16"/>
        </w:rPr>
        <w:t xml:space="preserve"> Huamán</w:t>
      </w:r>
      <w:r w:rsidR="00345664" w:rsidRPr="004B6547">
        <w:rPr>
          <w:sz w:val="16"/>
          <w:szCs w:val="16"/>
        </w:rPr>
        <w:t>, Ph.D.</w:t>
      </w:r>
      <w:r w:rsidRPr="004B6547">
        <w:rPr>
          <w:i/>
          <w:iCs/>
          <w:sz w:val="16"/>
          <w:szCs w:val="16"/>
        </w:rPr>
        <w:br/>
      </w:r>
    </w:p>
    <w:p w14:paraId="3BB6C8EB" w14:textId="1F386E9C" w:rsidR="0079214F" w:rsidRDefault="0079214F">
      <w:pPr>
        <w:spacing w:after="160" w:line="259" w:lineRule="auto"/>
        <w:ind w:firstLine="0"/>
      </w:pPr>
      <w:r>
        <w:br w:type="page"/>
      </w:r>
    </w:p>
    <w:p w14:paraId="52F82712" w14:textId="1F386E9C" w:rsidR="001B2AF9" w:rsidRDefault="001B2AF9" w:rsidP="001B2AF9"/>
    <w:p w14:paraId="30983C82" w14:textId="77777777" w:rsidR="0079214F" w:rsidRDefault="0079214F" w:rsidP="001B2AF9"/>
    <w:p w14:paraId="4A2DA7D1" w14:textId="77777777" w:rsidR="0079214F" w:rsidRDefault="0079214F" w:rsidP="001B2AF9"/>
    <w:p w14:paraId="14EE810A" w14:textId="77777777" w:rsidR="0079214F" w:rsidRDefault="0079214F" w:rsidP="001B2AF9"/>
    <w:p w14:paraId="0F2E9E28" w14:textId="77777777" w:rsidR="0079214F" w:rsidRDefault="0079214F" w:rsidP="001B2AF9"/>
    <w:p w14:paraId="63BB378E" w14:textId="77777777" w:rsidR="00EA1DEE" w:rsidRDefault="00EA1DEE" w:rsidP="001B2AF9"/>
    <w:p w14:paraId="7E388402" w14:textId="77777777" w:rsidR="002D4054" w:rsidRDefault="002D4054" w:rsidP="001B2AF9"/>
    <w:p w14:paraId="1A57E15A" w14:textId="77777777" w:rsidR="00EA1DEE" w:rsidRPr="002D4054" w:rsidRDefault="00EA1DEE" w:rsidP="001B2AF9">
      <w:pPr>
        <w:rPr>
          <w:sz w:val="40"/>
          <w:szCs w:val="40"/>
        </w:rPr>
      </w:pPr>
    </w:p>
    <w:p w14:paraId="3287E00F" w14:textId="7C752928" w:rsidR="00AD1CA8" w:rsidRPr="002D4054" w:rsidRDefault="00AD1CA8" w:rsidP="00AD1CA8">
      <w:pPr>
        <w:ind w:firstLine="0"/>
        <w:jc w:val="center"/>
        <w:rPr>
          <w:smallCaps/>
          <w:sz w:val="32"/>
          <w:szCs w:val="40"/>
        </w:rPr>
      </w:pPr>
      <w:r w:rsidRPr="002D4054">
        <w:rPr>
          <w:smallCaps/>
          <w:sz w:val="32"/>
          <w:szCs w:val="40"/>
        </w:rPr>
        <w:t>Manibvs</w:t>
      </w:r>
    </w:p>
    <w:p w14:paraId="4653CBDA" w14:textId="0DA15C1A" w:rsidR="00AD1CA8" w:rsidRPr="002D4054" w:rsidRDefault="00AD1CA8" w:rsidP="00AD1CA8">
      <w:pPr>
        <w:ind w:firstLine="0"/>
        <w:jc w:val="center"/>
        <w:rPr>
          <w:smallCaps/>
          <w:sz w:val="32"/>
          <w:szCs w:val="40"/>
        </w:rPr>
      </w:pPr>
      <w:r w:rsidRPr="002D4054">
        <w:rPr>
          <w:smallCaps/>
          <w:sz w:val="32"/>
          <w:szCs w:val="40"/>
        </w:rPr>
        <w:t>Gvillelmi robertson smith</w:t>
      </w:r>
    </w:p>
    <w:p w14:paraId="488E4174" w14:textId="62E85AED" w:rsidR="00AD1CA8" w:rsidRPr="002D4054" w:rsidRDefault="00AD1CA8" w:rsidP="00AD1CA8">
      <w:pPr>
        <w:ind w:firstLine="0"/>
        <w:jc w:val="center"/>
        <w:rPr>
          <w:smallCaps/>
          <w:sz w:val="32"/>
          <w:szCs w:val="40"/>
        </w:rPr>
      </w:pPr>
      <w:r w:rsidRPr="002D4054">
        <w:rPr>
          <w:smallCaps/>
          <w:sz w:val="32"/>
          <w:szCs w:val="40"/>
        </w:rPr>
        <w:t>Svmmo desiderio</w:t>
      </w:r>
    </w:p>
    <w:p w14:paraId="1471EC04" w14:textId="77777777" w:rsidR="00AD1CA8" w:rsidRPr="002D4054" w:rsidRDefault="00AD1CA8" w:rsidP="00AD1CA8">
      <w:pPr>
        <w:ind w:firstLine="0"/>
        <w:jc w:val="center"/>
        <w:rPr>
          <w:sz w:val="40"/>
          <w:szCs w:val="40"/>
        </w:rPr>
      </w:pPr>
    </w:p>
    <w:p w14:paraId="7152A193" w14:textId="71780601" w:rsidR="0079214F" w:rsidRPr="002D4054" w:rsidRDefault="00AD1CA8" w:rsidP="00AD1CA8">
      <w:pPr>
        <w:ind w:firstLine="0"/>
        <w:jc w:val="center"/>
        <w:rPr>
          <w:sz w:val="40"/>
          <w:szCs w:val="40"/>
        </w:rPr>
      </w:pPr>
      <w:r w:rsidRPr="002D4054">
        <w:rPr>
          <w:sz w:val="40"/>
          <w:szCs w:val="40"/>
        </w:rPr>
        <w:t>D. D. D.</w:t>
      </w:r>
    </w:p>
    <w:p w14:paraId="41E1B46F" w14:textId="77777777" w:rsidR="0079214F" w:rsidRPr="002D4054" w:rsidRDefault="0079214F" w:rsidP="001B2AF9">
      <w:pPr>
        <w:rPr>
          <w:sz w:val="40"/>
          <w:szCs w:val="40"/>
        </w:rPr>
      </w:pPr>
    </w:p>
    <w:p w14:paraId="3A67D378" w14:textId="2C775D7E" w:rsidR="001B2AF9" w:rsidRPr="0079214F" w:rsidRDefault="0079214F" w:rsidP="0079214F">
      <w:pPr>
        <w:ind w:firstLine="0"/>
        <w:jc w:val="center"/>
      </w:pPr>
      <w:r>
        <w:br/>
      </w:r>
    </w:p>
    <w:p w14:paraId="191A48C3" w14:textId="77777777" w:rsidR="00926E78" w:rsidRDefault="00926E78" w:rsidP="00926E78">
      <w:pPr>
        <w:ind w:left="2127" w:right="2267" w:firstLine="0"/>
        <w:jc w:val="center"/>
      </w:pPr>
    </w:p>
    <w:p w14:paraId="20662421" w14:textId="71731388" w:rsidR="00926E78" w:rsidRDefault="00926E78" w:rsidP="00926E78">
      <w:pPr>
        <w:ind w:left="2127" w:right="2267" w:firstLine="0"/>
        <w:jc w:val="center"/>
        <w:rPr>
          <w:i/>
          <w:iCs/>
          <w:sz w:val="32"/>
          <w:szCs w:val="32"/>
        </w:rPr>
      </w:pPr>
      <w:r w:rsidRPr="00926E78">
        <w:rPr>
          <w:i/>
          <w:iCs/>
          <w:sz w:val="32"/>
          <w:szCs w:val="32"/>
        </w:rPr>
        <w:t xml:space="preserve">Publicado Originalmente en </w:t>
      </w:r>
      <w:r w:rsidRPr="00926E78">
        <w:rPr>
          <w:i/>
          <w:iCs/>
          <w:sz w:val="32"/>
          <w:szCs w:val="32"/>
        </w:rPr>
        <w:br/>
        <w:t xml:space="preserve">Conmemoración del Aniversario </w:t>
      </w:r>
      <w:r>
        <w:rPr>
          <w:i/>
          <w:iCs/>
          <w:sz w:val="32"/>
          <w:szCs w:val="32"/>
        </w:rPr>
        <w:br/>
      </w:r>
      <w:r w:rsidRPr="00926E78">
        <w:rPr>
          <w:i/>
          <w:iCs/>
          <w:sz w:val="32"/>
          <w:szCs w:val="32"/>
        </w:rPr>
        <w:t>No. 2,500</w:t>
      </w:r>
      <w:r w:rsidRPr="00926E78">
        <w:rPr>
          <w:i/>
          <w:iCs/>
          <w:sz w:val="32"/>
          <w:szCs w:val="32"/>
        </w:rPr>
        <w:br/>
        <w:t xml:space="preserve">del </w:t>
      </w:r>
      <w:r w:rsidR="008537E8" w:rsidRPr="008537E8">
        <w:rPr>
          <w:i/>
          <w:iCs/>
          <w:sz w:val="32"/>
          <w:szCs w:val="32"/>
        </w:rPr>
        <w:t>Buddha</w:t>
      </w:r>
      <w:r w:rsidR="00253FA9">
        <w:rPr>
          <w:i/>
          <w:iCs/>
          <w:sz w:val="32"/>
          <w:szCs w:val="32"/>
        </w:rPr>
        <w:t>–</w:t>
      </w:r>
      <w:r w:rsidRPr="00926E78">
        <w:rPr>
          <w:i/>
          <w:iCs/>
          <w:sz w:val="32"/>
          <w:szCs w:val="32"/>
        </w:rPr>
        <w:t>Sāsana</w:t>
      </w:r>
    </w:p>
    <w:p w14:paraId="224CCBE6" w14:textId="77777777" w:rsidR="00D906D3" w:rsidRDefault="00D906D3" w:rsidP="00926E78">
      <w:pPr>
        <w:ind w:left="2127" w:right="2267" w:firstLine="0"/>
        <w:jc w:val="center"/>
        <w:rPr>
          <w:sz w:val="32"/>
          <w:szCs w:val="32"/>
        </w:rPr>
      </w:pPr>
    </w:p>
    <w:p w14:paraId="110D82F6" w14:textId="77777777" w:rsidR="00D906D3" w:rsidRDefault="00D906D3" w:rsidP="00926E78">
      <w:pPr>
        <w:ind w:left="2127" w:right="2267" w:firstLine="0"/>
        <w:jc w:val="center"/>
        <w:rPr>
          <w:sz w:val="32"/>
          <w:szCs w:val="32"/>
        </w:rPr>
      </w:pPr>
    </w:p>
    <w:p w14:paraId="353D2A7C" w14:textId="77777777" w:rsidR="001B2AF9" w:rsidRDefault="001B2AF9" w:rsidP="00394922">
      <w:pPr>
        <w:rPr>
          <w:i/>
          <w:iCs/>
        </w:rPr>
      </w:pPr>
    </w:p>
    <w:p w14:paraId="6A0FD07B" w14:textId="77777777" w:rsidR="00905C5C" w:rsidRDefault="00905C5C" w:rsidP="00394922">
      <w:pPr>
        <w:rPr>
          <w:i/>
          <w:iCs/>
        </w:rPr>
        <w:sectPr w:rsidR="00905C5C" w:rsidSect="0029383E">
          <w:headerReference w:type="default" r:id="rId8"/>
          <w:footerReference w:type="default" r:id="rId9"/>
          <w:pgSz w:w="11907" w:h="16840" w:code="9"/>
          <w:pgMar w:top="1418" w:right="1418" w:bottom="1418" w:left="1418" w:header="709" w:footer="709" w:gutter="0"/>
          <w:pgNumType w:fmt="lowerRoman" w:start="7"/>
          <w:cols w:space="708"/>
          <w:docGrid w:linePitch="360"/>
        </w:sectPr>
      </w:pPr>
    </w:p>
    <w:p w14:paraId="570E5647" w14:textId="77777777" w:rsidR="00905C5C" w:rsidRDefault="00905C5C" w:rsidP="00905C5C"/>
    <w:p w14:paraId="1B339477" w14:textId="77777777" w:rsidR="00D176C5" w:rsidRDefault="00D176C5" w:rsidP="00905C5C"/>
    <w:p w14:paraId="5E33F734" w14:textId="77777777" w:rsidR="00D176C5" w:rsidRDefault="00D176C5" w:rsidP="00905C5C"/>
    <w:p w14:paraId="23C2E595" w14:textId="77777777" w:rsidR="00D176C5" w:rsidRDefault="00D176C5" w:rsidP="00905C5C"/>
    <w:p w14:paraId="5877B5D5" w14:textId="77777777" w:rsidR="00D176C5" w:rsidRDefault="00D176C5" w:rsidP="00905C5C"/>
    <w:p w14:paraId="58FBACDD" w14:textId="77777777" w:rsidR="00CE1946" w:rsidRDefault="00CE1946" w:rsidP="00905C5C"/>
    <w:p w14:paraId="4F278A68" w14:textId="77777777" w:rsidR="00CE1946" w:rsidRDefault="00CE1946" w:rsidP="00905C5C"/>
    <w:p w14:paraId="79BAF41D" w14:textId="77777777" w:rsidR="00CE1946" w:rsidRDefault="00CE1946" w:rsidP="00905C5C"/>
    <w:p w14:paraId="25EA3912" w14:textId="77777777" w:rsidR="00CE1946" w:rsidRDefault="00CE1946" w:rsidP="00905C5C"/>
    <w:p w14:paraId="0109C5F6" w14:textId="77777777" w:rsidR="00D176C5" w:rsidRDefault="00D176C5" w:rsidP="00905C5C"/>
    <w:p w14:paraId="5C10D149" w14:textId="38CD5771" w:rsidR="00905C5C" w:rsidRPr="005F5F8B" w:rsidRDefault="00CE1946" w:rsidP="005F5F8B">
      <w:pPr>
        <w:pStyle w:val="Ttulo1"/>
        <w:ind w:firstLine="0"/>
        <w:rPr>
          <w:sz w:val="18"/>
          <w:szCs w:val="12"/>
        </w:rPr>
      </w:pPr>
      <w:bookmarkStart w:id="0" w:name="_Toc129567500"/>
      <w:r w:rsidRPr="00CE1946">
        <w:t>Prefacio</w:t>
      </w:r>
      <w:r w:rsidR="005F5F8B">
        <w:br/>
      </w:r>
      <w:r w:rsidR="005F5F8B" w:rsidRPr="005F5F8B">
        <w:rPr>
          <w:sz w:val="18"/>
          <w:szCs w:val="12"/>
        </w:rPr>
        <w:t>Original</w:t>
      </w:r>
      <w:bookmarkEnd w:id="0"/>
    </w:p>
    <w:p w14:paraId="575DE7A7" w14:textId="77777777" w:rsidR="00D176C5" w:rsidRPr="00D176C5" w:rsidRDefault="00D176C5" w:rsidP="00D176C5"/>
    <w:p w14:paraId="6F4385F0" w14:textId="3C5AC2F6" w:rsidR="00023B5F" w:rsidRDefault="00023B5F" w:rsidP="00023B5F">
      <w:pPr>
        <w:pStyle w:val="Prologo"/>
      </w:pPr>
      <w:r>
        <w:t>E</w:t>
      </w:r>
      <w:r w:rsidR="003E4188">
        <w:t>n</w:t>
      </w:r>
      <w:r>
        <w:t xml:space="preserve"> un libro como </w:t>
      </w:r>
      <w:r w:rsidR="003E4188">
        <w:t>é</w:t>
      </w:r>
      <w:r>
        <w:t xml:space="preserve">ste, donde </w:t>
      </w:r>
      <w:r w:rsidR="00041BF6">
        <w:t>lo que se</w:t>
      </w:r>
      <w:r>
        <w:t xml:space="preserve"> </w:t>
      </w:r>
      <w:r w:rsidR="003301BA">
        <w:t>desarrolla</w:t>
      </w:r>
      <w:r>
        <w:t xml:space="preserve"> </w:t>
      </w:r>
      <w:r w:rsidR="00041BF6">
        <w:t xml:space="preserve">es </w:t>
      </w:r>
      <w:r>
        <w:t>una traducción de</w:t>
      </w:r>
      <w:r w:rsidR="00855B1C">
        <w:t>sde</w:t>
      </w:r>
      <w:r>
        <w:t xml:space="preserve"> un idioma poco conocido</w:t>
      </w:r>
      <w:r w:rsidR="00855B1C" w:rsidRPr="00855B1C">
        <w:t xml:space="preserve"> </w:t>
      </w:r>
      <w:r w:rsidR="00855B1C">
        <w:t>y por primera vez</w:t>
      </w:r>
      <w:r>
        <w:t xml:space="preserve">, es necesario que haya errores. </w:t>
      </w:r>
      <w:r w:rsidR="00943C4A">
        <w:t>Al respecto</w:t>
      </w:r>
      <w:r>
        <w:t xml:space="preserve"> pido la indulgencia de los eruditos; y </w:t>
      </w:r>
      <w:r w:rsidR="00D65292">
        <w:t>asegurarles</w:t>
      </w:r>
      <w:r>
        <w:t xml:space="preserve"> que no se ha escatimado </w:t>
      </w:r>
      <w:r w:rsidR="00B638BA">
        <w:t xml:space="preserve">en </w:t>
      </w:r>
      <w:r>
        <w:t xml:space="preserve">problemas para </w:t>
      </w:r>
      <w:r w:rsidR="00D3738A">
        <w:t>llegar a ser</w:t>
      </w:r>
      <w:r>
        <w:t xml:space="preserve"> </w:t>
      </w:r>
      <w:r w:rsidR="00D3738A">
        <w:t>lo más precisos posible</w:t>
      </w:r>
      <w:r>
        <w:t xml:space="preserve">. Una palabra o frase </w:t>
      </w:r>
      <w:r w:rsidR="00D3738A">
        <w:t>omitida</w:t>
      </w:r>
      <w:r>
        <w:t xml:space="preserve"> en una nota </w:t>
      </w:r>
      <w:r w:rsidR="00D3738A">
        <w:t>de</w:t>
      </w:r>
      <w:r>
        <w:t xml:space="preserve"> pie de página </w:t>
      </w:r>
      <w:r w:rsidR="0081499F">
        <w:t>por ser</w:t>
      </w:r>
      <w:r>
        <w:t xml:space="preserve"> oscura o inexplicable a menudo ha costado horas de investigación antes de que </w:t>
      </w:r>
      <w:r w:rsidR="009A4D8D">
        <w:t>haya sido abandonada</w:t>
      </w:r>
      <w:r>
        <w:t>.</w:t>
      </w:r>
    </w:p>
    <w:p w14:paraId="2D79BC0B" w14:textId="66C57154" w:rsidR="00023B5F" w:rsidRDefault="00023B5F" w:rsidP="00023B5F">
      <w:pPr>
        <w:pStyle w:val="Prologo"/>
      </w:pPr>
      <w:r>
        <w:t>Aunque no ha sido posible reproducir el ritmo de los versos, espero que se haya logrado alg</w:t>
      </w:r>
      <w:r w:rsidR="009A4D8D">
        <w:t>ún</w:t>
      </w:r>
      <w:r>
        <w:t xml:space="preserve"> mismo efecto manteniendo en cada historia un</w:t>
      </w:r>
      <w:r w:rsidR="009A4D8D">
        <w:t>a</w:t>
      </w:r>
      <w:r>
        <w:t xml:space="preserve"> m</w:t>
      </w:r>
      <w:r w:rsidR="009A4D8D">
        <w:t>é</w:t>
      </w:r>
      <w:r>
        <w:t>tr</w:t>
      </w:r>
      <w:r w:rsidR="009A4D8D">
        <w:t>ica</w:t>
      </w:r>
      <w:r>
        <w:t xml:space="preserve"> donde el </w:t>
      </w:r>
      <w:r w:rsidR="000259C6">
        <w:rPr>
          <w:i/>
          <w:iCs/>
        </w:rPr>
        <w:t>Pāḷi</w:t>
      </w:r>
      <w:r>
        <w:t xml:space="preserve"> </w:t>
      </w:r>
      <w:r w:rsidR="0099185F">
        <w:t>no tiene otra que</w:t>
      </w:r>
      <w:r>
        <w:t xml:space="preserve"> s</w:t>
      </w:r>
      <w:r w:rsidR="0099185F">
        <w:t>ó</w:t>
      </w:r>
      <w:r>
        <w:t>lo un</w:t>
      </w:r>
      <w:r w:rsidR="000259C6">
        <w:t>a</w:t>
      </w:r>
      <w:r>
        <w:t>, y cambi</w:t>
      </w:r>
      <w:r w:rsidR="000106F5">
        <w:t>á</w:t>
      </w:r>
      <w:r>
        <w:t>ndo</w:t>
      </w:r>
      <w:r w:rsidR="000106F5">
        <w:t>la</w:t>
      </w:r>
      <w:r>
        <w:t xml:space="preserve"> </w:t>
      </w:r>
      <w:r w:rsidR="000106F5">
        <w:t xml:space="preserve">cando haya </w:t>
      </w:r>
      <w:r>
        <w:t>cambia</w:t>
      </w:r>
      <w:r w:rsidR="000106F5">
        <w:t>do</w:t>
      </w:r>
      <w:r>
        <w:t xml:space="preserve">; y se ha observado una regla bastante consistente, de dar líneas largas </w:t>
      </w:r>
      <w:r w:rsidR="00CE405E">
        <w:t>a las</w:t>
      </w:r>
      <w:r>
        <w:t xml:space="preserve"> largas y cortas </w:t>
      </w:r>
      <w:r w:rsidR="00CE405E">
        <w:t xml:space="preserve">a las </w:t>
      </w:r>
      <w:r>
        <w:t xml:space="preserve">cortas, considerándose dos líneas cortas equivalentes a una larga. Pero en diferentes historias, </w:t>
      </w:r>
      <w:r w:rsidR="000106F5">
        <w:t xml:space="preserve">por conveniencia, </w:t>
      </w:r>
      <w:r>
        <w:t>l</w:t>
      </w:r>
      <w:r w:rsidR="000106F5">
        <w:t>a</w:t>
      </w:r>
      <w:r>
        <w:t xml:space="preserve"> mism</w:t>
      </w:r>
      <w:r w:rsidR="000106F5">
        <w:t>a</w:t>
      </w:r>
      <w:r>
        <w:t xml:space="preserve"> m</w:t>
      </w:r>
      <w:r w:rsidR="000106F5">
        <w:t>é</w:t>
      </w:r>
      <w:r>
        <w:t>tr</w:t>
      </w:r>
      <w:r w:rsidR="000106F5">
        <w:t>ica</w:t>
      </w:r>
      <w:r>
        <w:t xml:space="preserve"> a menudo se ha traducido de manera diferente.</w:t>
      </w:r>
    </w:p>
    <w:p w14:paraId="6DABCDEC" w14:textId="4F312181" w:rsidR="00023B5F" w:rsidRDefault="00023B5F" w:rsidP="00023B5F">
      <w:pPr>
        <w:pStyle w:val="Prologo"/>
      </w:pPr>
      <w:r>
        <w:t xml:space="preserve">En busca de paralelos, he mirado a través de todos los libros </w:t>
      </w:r>
      <w:r w:rsidRPr="00CE405E">
        <w:rPr>
          <w:i/>
          <w:iCs/>
        </w:rPr>
        <w:t>Pāli</w:t>
      </w:r>
      <w:r>
        <w:t xml:space="preserve"> en la medida en que </w:t>
      </w:r>
      <w:r w:rsidR="00CE405E">
        <w:t>se encuentr</w:t>
      </w:r>
      <w:r w:rsidR="0099185F">
        <w:t>asen</w:t>
      </w:r>
      <w:r>
        <w:t xml:space="preserve"> impresos; pero no he tenido tiempo de leerlos detenidamente, y muchos se me debe haber escapado. Por lo tanto, las notas no deben considerarse exhaustivas. Se han anotado otras ilustraciones donde las h</w:t>
      </w:r>
      <w:r w:rsidR="00CE405E">
        <w:t>aya</w:t>
      </w:r>
      <w:r>
        <w:t xml:space="preserve"> encontrado, y espero que los </w:t>
      </w:r>
      <w:r w:rsidR="003B55A1">
        <w:t>investigadores</w:t>
      </w:r>
      <w:r>
        <w:t xml:space="preserve"> de cuentos </w:t>
      </w:r>
      <w:r w:rsidR="003B55A1">
        <w:t xml:space="preserve">narrativos y </w:t>
      </w:r>
      <w:r>
        <w:t xml:space="preserve">populares se interesen en una variante inédita que </w:t>
      </w:r>
      <w:r w:rsidR="005C3EF4">
        <w:t xml:space="preserve">yo </w:t>
      </w:r>
      <w:r>
        <w:t>h</w:t>
      </w:r>
      <w:r w:rsidR="003B55A1">
        <w:t>aya</w:t>
      </w:r>
      <w:r>
        <w:t xml:space="preserve"> podido </w:t>
      </w:r>
      <w:r w:rsidR="003B55A1">
        <w:t xml:space="preserve">ofrecer </w:t>
      </w:r>
      <w:r>
        <w:t>(página 110).</w:t>
      </w:r>
    </w:p>
    <w:p w14:paraId="7307C5A0" w14:textId="259C3AB6" w:rsidR="00CE1946" w:rsidRDefault="00CE1946">
      <w:pPr>
        <w:spacing w:after="160" w:line="259" w:lineRule="auto"/>
        <w:ind w:firstLine="0"/>
        <w:rPr>
          <w:spacing w:val="30"/>
          <w:sz w:val="20"/>
        </w:rPr>
      </w:pPr>
      <w:r>
        <w:br w:type="page"/>
      </w:r>
    </w:p>
    <w:p w14:paraId="7C31F2A4" w14:textId="77777777" w:rsidR="00023B5F" w:rsidRDefault="00023B5F" w:rsidP="00023B5F">
      <w:pPr>
        <w:pStyle w:val="Prologo"/>
      </w:pPr>
    </w:p>
    <w:p w14:paraId="23366F52" w14:textId="3F80C7AF" w:rsidR="00023B5F" w:rsidRDefault="00023B5F" w:rsidP="00023B5F">
      <w:pPr>
        <w:pStyle w:val="Prologo"/>
      </w:pPr>
      <w:r>
        <w:t>Queda por reconocer mi deuda con aquellos amigos que me ha</w:t>
      </w:r>
      <w:r w:rsidR="003B55A1">
        <w:t>ya</w:t>
      </w:r>
      <w:r>
        <w:t xml:space="preserve">n ayudado. Los miembros de nuestro "Gremio" que residen en Cambridge han tenido la amabilidad de revisar las </w:t>
      </w:r>
      <w:r w:rsidR="00163003">
        <w:t>corre</w:t>
      </w:r>
      <w:r w:rsidR="0007286F">
        <w:t>c</w:t>
      </w:r>
      <w:r w:rsidR="00163003">
        <w:t>ciones</w:t>
      </w:r>
      <w:r>
        <w:t>; y</w:t>
      </w:r>
      <w:r w:rsidR="0007286F">
        <w:t xml:space="preserve"> </w:t>
      </w:r>
      <w:r>
        <w:t>a ellos les debo muchísimas correcciones y mejoras. El Sr. R. Chalmers me prestó un</w:t>
      </w:r>
      <w:r w:rsidR="0007286F">
        <w:t>a</w:t>
      </w:r>
      <w:r>
        <w:t xml:space="preserve"> traducción </w:t>
      </w:r>
      <w:r w:rsidR="0007286F">
        <w:t xml:space="preserve">MS. </w:t>
      </w:r>
      <w:r>
        <w:t xml:space="preserve">de algunas de las </w:t>
      </w:r>
      <w:r w:rsidRPr="0007286F">
        <w:rPr>
          <w:i/>
          <w:iCs/>
        </w:rPr>
        <w:t xml:space="preserve">'Historias del </w:t>
      </w:r>
      <w:r w:rsidR="0007286F" w:rsidRPr="0007286F">
        <w:rPr>
          <w:i/>
          <w:iCs/>
        </w:rPr>
        <w:t>Pasado'</w:t>
      </w:r>
      <w:r>
        <w:t>,</w:t>
      </w:r>
      <w:r w:rsidR="0007286F">
        <w:t xml:space="preserve"> </w:t>
      </w:r>
      <w:r w:rsidR="0007286F" w:rsidRPr="0007286F">
        <w:rPr>
          <w:lang w:val="es-PE"/>
        </w:rPr>
        <w:t>[</w:t>
      </w:r>
      <w:r w:rsidR="00E90578" w:rsidRPr="00E90578">
        <w:rPr>
          <w:i/>
          <w:iCs/>
          <w:lang w:val="es-PE"/>
        </w:rPr>
        <w:t>Stories of the Past</w:t>
      </w:r>
      <w:r w:rsidR="0007286F">
        <w:rPr>
          <w:lang w:val="es-PE"/>
        </w:rPr>
        <w:t>]</w:t>
      </w:r>
      <w:r>
        <w:t xml:space="preserve"> por lo que le agradezco. Pero mi principal agradecimiento se lo debo a mi maestro, el </w:t>
      </w:r>
      <w:r w:rsidR="005C3EF4">
        <w:t xml:space="preserve">Profesor </w:t>
      </w:r>
      <w:r>
        <w:t xml:space="preserve">Cowell; quien, durante muchos años, con inagotable paciencia y amabilidad me ha ayudado en mis estudios </w:t>
      </w:r>
      <w:r w:rsidR="005C3EF4">
        <w:t xml:space="preserve">sobre </w:t>
      </w:r>
      <w:r>
        <w:t>orient</w:t>
      </w:r>
      <w:r w:rsidR="005C3EF4">
        <w:t>e</w:t>
      </w:r>
      <w:r>
        <w:t xml:space="preserve">. Siento que lo que sé </w:t>
      </w:r>
      <w:r w:rsidR="005C3EF4">
        <w:t>sobre</w:t>
      </w:r>
      <w:r>
        <w:t xml:space="preserve"> estas cosas me lo ha </w:t>
      </w:r>
      <w:r w:rsidR="00452D5D">
        <w:t>obsequiado</w:t>
      </w:r>
      <w:r>
        <w:t xml:space="preserve"> casi por completo; y espero que pueda considerar este libro no del todo indigno de su enseñanza.</w:t>
      </w:r>
    </w:p>
    <w:p w14:paraId="53A1E1BF" w14:textId="44D8EE79" w:rsidR="00023B5F" w:rsidRPr="00122BBE" w:rsidRDefault="00CE1946" w:rsidP="00CE1946">
      <w:pPr>
        <w:pStyle w:val="Prologo"/>
        <w:jc w:val="right"/>
        <w:rPr>
          <w:smallCaps/>
          <w:spacing w:val="0"/>
          <w:sz w:val="19"/>
          <w:lang w:val="en-US"/>
        </w:rPr>
      </w:pPr>
      <w:r w:rsidRPr="00122BBE">
        <w:rPr>
          <w:smallCaps/>
          <w:spacing w:val="0"/>
          <w:sz w:val="19"/>
          <w:lang w:val="en-US"/>
        </w:rPr>
        <w:t>W. H. D. Rouse.</w:t>
      </w:r>
    </w:p>
    <w:p w14:paraId="045E4D4F" w14:textId="77777777" w:rsidR="00023B5F" w:rsidRPr="00122BBE" w:rsidRDefault="00023B5F" w:rsidP="00023B5F">
      <w:pPr>
        <w:pStyle w:val="Prologo"/>
        <w:rPr>
          <w:lang w:val="en-US"/>
        </w:rPr>
      </w:pPr>
    </w:p>
    <w:p w14:paraId="30C878E9" w14:textId="7FCE459C" w:rsidR="00023B5F" w:rsidRPr="00122BBE" w:rsidRDefault="00020288" w:rsidP="00020288">
      <w:pPr>
        <w:pStyle w:val="Prologo"/>
        <w:tabs>
          <w:tab w:val="center" w:pos="2835"/>
        </w:tabs>
        <w:spacing w:after="0"/>
        <w:rPr>
          <w:smallCaps/>
          <w:spacing w:val="0"/>
          <w:sz w:val="19"/>
          <w:lang w:val="en-US"/>
        </w:rPr>
      </w:pPr>
      <w:r w:rsidRPr="00122BBE">
        <w:rPr>
          <w:smallCaps/>
          <w:spacing w:val="0"/>
          <w:sz w:val="19"/>
          <w:lang w:val="en-US"/>
        </w:rPr>
        <w:tab/>
      </w:r>
      <w:r w:rsidR="00B44012" w:rsidRPr="00122BBE">
        <w:rPr>
          <w:smallCaps/>
          <w:spacing w:val="0"/>
          <w:sz w:val="19"/>
          <w:lang w:val="en-US"/>
        </w:rPr>
        <w:t>Christ's College</w:t>
      </w:r>
      <w:r w:rsidR="00CE1946" w:rsidRPr="00122BBE">
        <w:rPr>
          <w:smallCaps/>
          <w:spacing w:val="0"/>
          <w:sz w:val="19"/>
          <w:lang w:val="en-US"/>
        </w:rPr>
        <w:t>, Cambridge,</w:t>
      </w:r>
    </w:p>
    <w:p w14:paraId="62D7BFF0" w14:textId="2F6C800F" w:rsidR="00023B5F" w:rsidRDefault="00023B5F" w:rsidP="00020288">
      <w:pPr>
        <w:pStyle w:val="Prologo"/>
        <w:tabs>
          <w:tab w:val="center" w:pos="2835"/>
        </w:tabs>
        <w:spacing w:after="0"/>
      </w:pPr>
      <w:r w:rsidRPr="00122BBE">
        <w:rPr>
          <w:lang w:val="en-US"/>
        </w:rPr>
        <w:t xml:space="preserve">       </w:t>
      </w:r>
      <w:r w:rsidR="00020288" w:rsidRPr="00122BBE">
        <w:rPr>
          <w:lang w:val="en-US"/>
        </w:rPr>
        <w:tab/>
      </w:r>
      <w:r w:rsidRPr="00122BBE">
        <w:rPr>
          <w:lang w:val="en-US"/>
        </w:rPr>
        <w:t xml:space="preserve">    </w:t>
      </w:r>
      <w:r>
        <w:t xml:space="preserve">30 de </w:t>
      </w:r>
      <w:r w:rsidR="005C3EF4">
        <w:t xml:space="preserve">Julio </w:t>
      </w:r>
      <w:r>
        <w:t>de 1895.</w:t>
      </w:r>
    </w:p>
    <w:p w14:paraId="5AD29BDE" w14:textId="77777777" w:rsidR="0050032D" w:rsidRDefault="0050032D" w:rsidP="003B7428">
      <w:pPr>
        <w:pStyle w:val="PieDePgina0"/>
      </w:pPr>
    </w:p>
    <w:p w14:paraId="73E9C5FF" w14:textId="5CB27FD8" w:rsidR="0050032D" w:rsidRDefault="0050032D">
      <w:pPr>
        <w:spacing w:after="160" w:line="259" w:lineRule="auto"/>
        <w:ind w:firstLine="0"/>
        <w:rPr>
          <w:spacing w:val="20"/>
          <w:sz w:val="18"/>
        </w:rPr>
      </w:pPr>
      <w:r>
        <w:br w:type="page"/>
      </w:r>
    </w:p>
    <w:p w14:paraId="7C9DA983" w14:textId="77777777" w:rsidR="0050032D" w:rsidRDefault="0050032D" w:rsidP="0050032D"/>
    <w:p w14:paraId="477D085E" w14:textId="77777777" w:rsidR="0050032D" w:rsidRDefault="0050032D" w:rsidP="0050032D"/>
    <w:p w14:paraId="22B6C8B4" w14:textId="77777777" w:rsidR="0050032D" w:rsidRDefault="0050032D" w:rsidP="0050032D"/>
    <w:p w14:paraId="593E70F7" w14:textId="77777777" w:rsidR="0050032D" w:rsidRPr="009168C7" w:rsidRDefault="0050032D" w:rsidP="009168C7">
      <w:pPr>
        <w:pStyle w:val="Ttulo1"/>
        <w:rPr>
          <w:sz w:val="22"/>
          <w:szCs w:val="16"/>
        </w:rPr>
      </w:pPr>
      <w:bookmarkStart w:id="1" w:name="_Toc129567501"/>
      <w:r>
        <w:t xml:space="preserve">Prólogo </w:t>
      </w:r>
      <w:r>
        <w:br/>
      </w:r>
      <w:r w:rsidRPr="009168C7">
        <w:rPr>
          <w:sz w:val="22"/>
          <w:szCs w:val="16"/>
        </w:rPr>
        <w:t>de la Traducción al Español</w:t>
      </w:r>
      <w:bookmarkEnd w:id="1"/>
    </w:p>
    <w:p w14:paraId="4B8089D3" w14:textId="77777777" w:rsidR="0050032D" w:rsidRPr="00337D36" w:rsidRDefault="0050032D" w:rsidP="0050032D">
      <w:pPr>
        <w:rPr>
          <w:sz w:val="14"/>
          <w:szCs w:val="14"/>
        </w:rPr>
      </w:pPr>
    </w:p>
    <w:p w14:paraId="4AB02130" w14:textId="77777777" w:rsidR="00571D13" w:rsidRDefault="00571D13" w:rsidP="00571D13">
      <w:r>
        <w:t xml:space="preserve">La principal motivación de esta traducción al español sobre las vidas pasadas del </w:t>
      </w:r>
      <w:r w:rsidRPr="000779BB">
        <w:rPr>
          <w:i/>
          <w:iCs/>
        </w:rPr>
        <w:t>Buddha</w:t>
      </w:r>
      <w:r>
        <w:t xml:space="preserve"> representa, en la tradición del </w:t>
      </w:r>
      <w:r w:rsidRPr="000779BB">
        <w:rPr>
          <w:i/>
          <w:iCs/>
        </w:rPr>
        <w:t>Dhamma</w:t>
      </w:r>
      <w:r>
        <w:t xml:space="preserve"> seguida por el traductor al español, una un poco diferente de aquella que suele caracterizar a cualquier simpatizante del </w:t>
      </w:r>
      <w:r w:rsidRPr="000779BB">
        <w:rPr>
          <w:i/>
          <w:iCs/>
        </w:rPr>
        <w:t>Buddha</w:t>
      </w:r>
      <w:r>
        <w:t xml:space="preserve"> Gotama.</w:t>
      </w:r>
    </w:p>
    <w:p w14:paraId="61F60940" w14:textId="77777777" w:rsidR="00571D13" w:rsidRDefault="00571D13" w:rsidP="00571D13">
      <w:r>
        <w:t xml:space="preserve">No se trata de satisfacer una inquietud literaria, académica o una curiosidad intelectual sobre un personaje tan trascendental como lo fue nuestro Iluminado </w:t>
      </w:r>
      <w:r w:rsidRPr="000779BB">
        <w:rPr>
          <w:i/>
          <w:iCs/>
        </w:rPr>
        <w:t>Buddha</w:t>
      </w:r>
      <w:r>
        <w:t xml:space="preserve">, aunque sea válido, encomiable e irreprochable. La motivación esencial de un discípulo de las verdaderas enseñanzas del </w:t>
      </w:r>
      <w:r w:rsidRPr="000779BB">
        <w:rPr>
          <w:i/>
          <w:iCs/>
        </w:rPr>
        <w:t>Buddha</w:t>
      </w:r>
      <w:r>
        <w:t xml:space="preserve"> consiste en la práctica continua de lo que él demostró era absolutamente necesario e imperativo: practicar </w:t>
      </w:r>
      <w:r>
        <w:rPr>
          <w:i/>
          <w:iCs/>
        </w:rPr>
        <w:t xml:space="preserve">sīla, </w:t>
      </w:r>
      <w:r w:rsidRPr="000779BB">
        <w:rPr>
          <w:i/>
          <w:iCs/>
        </w:rPr>
        <w:t>samādhi</w:t>
      </w:r>
      <w:r>
        <w:rPr>
          <w:i/>
          <w:iCs/>
        </w:rPr>
        <w:t xml:space="preserve"> </w:t>
      </w:r>
      <w:r>
        <w:t xml:space="preserve">y sobre todo </w:t>
      </w:r>
      <w:r w:rsidRPr="000779BB">
        <w:rPr>
          <w:i/>
          <w:iCs/>
        </w:rPr>
        <w:t>paññā</w:t>
      </w:r>
      <w:r>
        <w:rPr>
          <w:i/>
          <w:iCs/>
        </w:rPr>
        <w:t xml:space="preserve">, </w:t>
      </w:r>
      <w:r>
        <w:t xml:space="preserve">es decir, la práctica de los preceptos morales, la concentración (disponible, en su mayoría, en muchas tradiciones) y de la práctica del desarrollo de la sabiduría a través de la purificación mental, es decir, a través de la práctica de la meditación </w:t>
      </w:r>
      <w:r>
        <w:rPr>
          <w:i/>
          <w:iCs/>
        </w:rPr>
        <w:t xml:space="preserve">vipassana </w:t>
      </w:r>
      <w:r>
        <w:t xml:space="preserve">o también </w:t>
      </w:r>
      <w:r>
        <w:rPr>
          <w:i/>
          <w:iCs/>
        </w:rPr>
        <w:t xml:space="preserve">satipaṭṭhāna, </w:t>
      </w:r>
      <w:r>
        <w:t xml:space="preserve">cuya auténtica versión habría sido perdida en la mayoría de tradiciones budistas y la cual representa la quinta esencia de lo que descubre un ser plenamente iluminado. </w:t>
      </w:r>
    </w:p>
    <w:p w14:paraId="36CDBBC9" w14:textId="77777777" w:rsidR="00571D13" w:rsidRDefault="00571D13" w:rsidP="00571D13">
      <w:pPr>
        <w:rPr>
          <w:i/>
          <w:iCs/>
        </w:rPr>
      </w:pPr>
      <w:r>
        <w:t>El</w:t>
      </w:r>
      <w:r>
        <w:rPr>
          <w:i/>
          <w:iCs/>
        </w:rPr>
        <w:t xml:space="preserve"> </w:t>
      </w:r>
      <w:r>
        <w:t xml:space="preserve">editor en español ha tratado de compartir con otros simpatizantes del </w:t>
      </w:r>
      <w:r w:rsidRPr="000779BB">
        <w:rPr>
          <w:i/>
          <w:iCs/>
        </w:rPr>
        <w:t>Dhamma</w:t>
      </w:r>
      <w:r>
        <w:rPr>
          <w:i/>
          <w:iCs/>
        </w:rPr>
        <w:t>,</w:t>
      </w:r>
      <w:r>
        <w:t xml:space="preserve"> tal como es enseñado en la tradición birmana de S. N. Goenka, discípulo de la cadena de </w:t>
      </w:r>
      <w:r w:rsidRPr="00B97802">
        <w:rPr>
          <w:iCs/>
        </w:rPr>
        <w:t>Maestros</w:t>
      </w:r>
      <w:r>
        <w:t xml:space="preserve"> constituida cronológicamente por Sayagyi U Ba Khin, Saya Thetgyi y Ledi Sayādaw, la evocación de las grandes cualidades del </w:t>
      </w:r>
      <w:r w:rsidRPr="000779BB">
        <w:rPr>
          <w:i/>
          <w:iCs/>
        </w:rPr>
        <w:t>Arahat</w:t>
      </w:r>
      <w:r>
        <w:rPr>
          <w:i/>
          <w:iCs/>
        </w:rPr>
        <w:t xml:space="preserve"> </w:t>
      </w:r>
      <w:r>
        <w:t xml:space="preserve">principal de este </w:t>
      </w:r>
      <w:r w:rsidRPr="001C13BF">
        <w:rPr>
          <w:i/>
          <w:iCs/>
        </w:rPr>
        <w:t>sāsana</w:t>
      </w:r>
      <w:r>
        <w:rPr>
          <w:i/>
          <w:iCs/>
        </w:rPr>
        <w:t xml:space="preserve">. </w:t>
      </w:r>
      <w:r>
        <w:t xml:space="preserve">Estas cualidades pueden apreciarse en magnitudes inconmensurables cuando se lee la serie de vicisitudes </w:t>
      </w:r>
      <w:r w:rsidRPr="002D1C2A">
        <w:rPr>
          <w:i/>
          <w:iCs/>
        </w:rPr>
        <w:t>sams</w:t>
      </w:r>
      <w:r>
        <w:rPr>
          <w:i/>
          <w:iCs/>
        </w:rPr>
        <w:t>á</w:t>
      </w:r>
      <w:r w:rsidRPr="002D1C2A">
        <w:rPr>
          <w:i/>
          <w:iCs/>
        </w:rPr>
        <w:t>ricas</w:t>
      </w:r>
      <w:r>
        <w:t xml:space="preserve"> por las que tuvo que pasar el </w:t>
      </w:r>
      <w:r w:rsidRPr="000779BB">
        <w:rPr>
          <w:i/>
          <w:iCs/>
        </w:rPr>
        <w:t>Bodhisatta</w:t>
      </w:r>
      <w:r>
        <w:rPr>
          <w:i/>
          <w:iCs/>
        </w:rPr>
        <w:t xml:space="preserve"> </w:t>
      </w:r>
      <w:r>
        <w:t xml:space="preserve">para que finalmente haya podido desarrollar los </w:t>
      </w:r>
      <w:r w:rsidRPr="0026328A">
        <w:rPr>
          <w:i/>
          <w:iCs/>
        </w:rPr>
        <w:t>pāramīs</w:t>
      </w:r>
      <w:r>
        <w:t xml:space="preserve"> necesarios y consumado la iluminación total en virtud de beneficiar a toda un era de seres humanos y marcar un punto de inflexión en su devenir </w:t>
      </w:r>
      <w:r>
        <w:rPr>
          <w:i/>
          <w:iCs/>
        </w:rPr>
        <w:t xml:space="preserve">kármico </w:t>
      </w:r>
      <w:r>
        <w:t xml:space="preserve">por este muy insatisfactorio ciclo de renacimientos, por este remolino de inrrastreable comienzo como representa ser el </w:t>
      </w:r>
      <w:r>
        <w:rPr>
          <w:i/>
          <w:iCs/>
        </w:rPr>
        <w:t>saṃsāra.</w:t>
      </w:r>
    </w:p>
    <w:p w14:paraId="0DA9D834" w14:textId="77777777" w:rsidR="00571D13" w:rsidRDefault="00571D13" w:rsidP="00571D13">
      <w:pPr>
        <w:rPr>
          <w:i/>
          <w:iCs/>
        </w:rPr>
      </w:pPr>
      <w:r>
        <w:t xml:space="preserve">Por lo tanto y en resumen, los practicantes del </w:t>
      </w:r>
      <w:r w:rsidRPr="000779BB">
        <w:rPr>
          <w:i/>
          <w:iCs/>
        </w:rPr>
        <w:t>Dhamma</w:t>
      </w:r>
      <w:r>
        <w:rPr>
          <w:i/>
          <w:iCs/>
        </w:rPr>
        <w:t xml:space="preserve"> </w:t>
      </w:r>
      <w:r>
        <w:t xml:space="preserve">que deseen evocar recurrentemente aquello que su propia experiencia se lo muestra como beneficios directos y concretos de la purificación mental desarrollada mediante la meditación </w:t>
      </w:r>
      <w:r>
        <w:rPr>
          <w:i/>
          <w:iCs/>
        </w:rPr>
        <w:t xml:space="preserve">vipassana, </w:t>
      </w:r>
      <w:r>
        <w:t xml:space="preserve">podrán encontrar en estos textos, como en toda manifestación sobre la vida del </w:t>
      </w:r>
      <w:r w:rsidRPr="000779BB">
        <w:rPr>
          <w:i/>
          <w:iCs/>
        </w:rPr>
        <w:t>Buddha</w:t>
      </w:r>
      <w:r>
        <w:t xml:space="preserve"> Gotama, las invaluables cualidades no sólo del iluminado sino también del </w:t>
      </w:r>
      <w:r w:rsidRPr="000779BB">
        <w:rPr>
          <w:i/>
          <w:iCs/>
        </w:rPr>
        <w:t>Dhamma</w:t>
      </w:r>
      <w:r>
        <w:t xml:space="preserve"> y del </w:t>
      </w:r>
      <w:r w:rsidRPr="000779BB">
        <w:rPr>
          <w:i/>
          <w:iCs/>
        </w:rPr>
        <w:t>Saṅgha</w:t>
      </w:r>
      <w:r>
        <w:t xml:space="preserve">, esa especie de auténtico </w:t>
      </w:r>
      <w:r>
        <w:rPr>
          <w:i/>
          <w:iCs/>
        </w:rPr>
        <w:t xml:space="preserve">pūjā </w:t>
      </w:r>
      <w:r>
        <w:t xml:space="preserve">que se manifiesta cuando la práctica es complementada con la literatura sobre el </w:t>
      </w:r>
      <w:r w:rsidRPr="000779BB">
        <w:rPr>
          <w:i/>
          <w:iCs/>
        </w:rPr>
        <w:t>Dhamma</w:t>
      </w:r>
      <w:r>
        <w:t xml:space="preserve">, realidad fáctica que permite al meditador desarrollar más fe y determinación en su trabajo personal de la purificación mental.  Lo maravilloso de esto es que se dé por medio del trabajo realizado mediante intelectuales occidentales sobre budismo del siglo XIX, quienes jamás, aparentemente, probaron los sabores profundos provenientes de la práctica de la meditación </w:t>
      </w:r>
      <w:r>
        <w:rPr>
          <w:i/>
          <w:iCs/>
        </w:rPr>
        <w:t xml:space="preserve">vipassana. </w:t>
      </w:r>
    </w:p>
    <w:p w14:paraId="47D7EF9F" w14:textId="77777777" w:rsidR="00571D13" w:rsidRDefault="00571D13" w:rsidP="00571D13">
      <w:pPr>
        <w:rPr>
          <w:i/>
          <w:iCs/>
        </w:rPr>
      </w:pPr>
      <w:r>
        <w:t xml:space="preserve">Aquellos que disfruten del gusto por la lectura sobre el </w:t>
      </w:r>
      <w:r w:rsidRPr="000779BB">
        <w:rPr>
          <w:i/>
          <w:iCs/>
        </w:rPr>
        <w:t>Dhamma</w:t>
      </w:r>
      <w:r>
        <w:t xml:space="preserve">, se percatarán que para aludir al </w:t>
      </w:r>
      <w:r w:rsidRPr="000779BB">
        <w:rPr>
          <w:i/>
          <w:iCs/>
        </w:rPr>
        <w:t>Buddha</w:t>
      </w:r>
      <w:r>
        <w:t xml:space="preserve"> en el presente texto usualmente los traductores al inglés utilizan el término </w:t>
      </w:r>
      <w:r>
        <w:rPr>
          <w:i/>
          <w:iCs/>
        </w:rPr>
        <w:t xml:space="preserve">Maestro, </w:t>
      </w:r>
      <w:r>
        <w:t xml:space="preserve">ello se ha cambiando por el momento en la presente versión; similarmente ocurre con el término occidental designado para el </w:t>
      </w:r>
      <w:r w:rsidRPr="000779BB">
        <w:rPr>
          <w:i/>
          <w:iCs/>
        </w:rPr>
        <w:t>Dhamma</w:t>
      </w:r>
      <w:r>
        <w:rPr>
          <w:i/>
          <w:iCs/>
        </w:rPr>
        <w:t xml:space="preserve">, </w:t>
      </w:r>
      <w:r w:rsidRPr="009B1C04">
        <w:t>a</w:t>
      </w:r>
      <w:r>
        <w:t xml:space="preserve">l cual se refiere aquí como </w:t>
      </w:r>
      <w:r>
        <w:rPr>
          <w:i/>
          <w:iCs/>
        </w:rPr>
        <w:t xml:space="preserve">Las Enseñanzas </w:t>
      </w:r>
      <w:r>
        <w:t xml:space="preserve">y el </w:t>
      </w:r>
      <w:r w:rsidRPr="000779BB">
        <w:rPr>
          <w:i/>
          <w:iCs/>
        </w:rPr>
        <w:t>Saṅgha</w:t>
      </w:r>
      <w:r>
        <w:rPr>
          <w:i/>
          <w:iCs/>
        </w:rPr>
        <w:t xml:space="preserve"> </w:t>
      </w:r>
      <w:r>
        <w:t xml:space="preserve">al cual se refiere con la palabra </w:t>
      </w:r>
      <w:r>
        <w:rPr>
          <w:i/>
          <w:iCs/>
        </w:rPr>
        <w:t xml:space="preserve">Hermandad. </w:t>
      </w:r>
      <w:r>
        <w:lastRenderedPageBreak/>
        <w:t xml:space="preserve">Similarmente ocurre con el uso común, en la presente tradición, de la palabra </w:t>
      </w:r>
      <w:r>
        <w:rPr>
          <w:i/>
          <w:iCs/>
        </w:rPr>
        <w:t xml:space="preserve">monje </w:t>
      </w:r>
      <w:r>
        <w:t xml:space="preserve">o </w:t>
      </w:r>
      <w:r>
        <w:rPr>
          <w:i/>
          <w:iCs/>
        </w:rPr>
        <w:t xml:space="preserve">monja </w:t>
      </w:r>
      <w:r>
        <w:t xml:space="preserve">correspondiente a sus equivalentes en </w:t>
      </w:r>
      <w:r>
        <w:rPr>
          <w:i/>
          <w:iCs/>
        </w:rPr>
        <w:t xml:space="preserve">Pāḷi, </w:t>
      </w:r>
      <w:r w:rsidRPr="000779BB">
        <w:rPr>
          <w:i/>
          <w:iCs/>
        </w:rPr>
        <w:t>bhikkhu</w:t>
      </w:r>
      <w:r>
        <w:t xml:space="preserve"> o </w:t>
      </w:r>
      <w:r w:rsidRPr="000779BB">
        <w:rPr>
          <w:i/>
          <w:iCs/>
        </w:rPr>
        <w:t>bhikkhunī</w:t>
      </w:r>
      <w:r>
        <w:rPr>
          <w:i/>
          <w:iCs/>
        </w:rPr>
        <w:t xml:space="preserve">, </w:t>
      </w:r>
      <w:r w:rsidRPr="004F4B41">
        <w:t>respectivamente</w:t>
      </w:r>
      <w:r>
        <w:t>,</w:t>
      </w:r>
      <w:r>
        <w:rPr>
          <w:i/>
          <w:iCs/>
        </w:rPr>
        <w:t xml:space="preserve"> </w:t>
      </w:r>
      <w:r>
        <w:t xml:space="preserve">los cuales son referidos aquí como </w:t>
      </w:r>
      <w:r>
        <w:rPr>
          <w:i/>
          <w:iCs/>
        </w:rPr>
        <w:t xml:space="preserve">hermanos </w:t>
      </w:r>
      <w:r>
        <w:t xml:space="preserve">o </w:t>
      </w:r>
      <w:r>
        <w:rPr>
          <w:i/>
          <w:iCs/>
        </w:rPr>
        <w:t xml:space="preserve">hermanas. </w:t>
      </w:r>
    </w:p>
    <w:p w14:paraId="42109176" w14:textId="77777777" w:rsidR="00571D13" w:rsidRPr="002C0096" w:rsidRDefault="00571D13" w:rsidP="00571D13">
      <w:r>
        <w:t xml:space="preserve">La versión original comienza, a partir de cierto punto de los </w:t>
      </w:r>
      <w:r w:rsidRPr="00173D3E">
        <w:rPr>
          <w:i/>
          <w:iCs/>
        </w:rPr>
        <w:t>Jātaka</w:t>
      </w:r>
      <w:r>
        <w:rPr>
          <w:i/>
          <w:iCs/>
        </w:rPr>
        <w:t>s,</w:t>
      </w:r>
      <w:r>
        <w:t xml:space="preserve"> a omitir ciertas repeticiones que se dan recurrentemente en cada historia, como en la introducción, la conclusión y al término de cada una de ellas. Por el momento se ha mantenido este estilo, pero posteriormente, a medida que se lleven a cabo mayores ediciones, se presentará este libro sin ninguna omisión y de forma extensiva, con el objeto de facilitar una lectura continua, evitar las interrupciones o esfuerzos intelectuales innecesarios en virtud de una lectura más fluida y cómoda. </w:t>
      </w:r>
    </w:p>
    <w:p w14:paraId="10A92886" w14:textId="77777777" w:rsidR="00571D13" w:rsidRDefault="00571D13" w:rsidP="00571D13">
      <w:r w:rsidRPr="00C76228">
        <w:t xml:space="preserve">Para terminar, se señalará sólo un pequeño detalle sobre la tipografía: se ha utilizado la fuente cursiva para referir a todo término técnico proveniente del idioma </w:t>
      </w:r>
      <w:r w:rsidRPr="00C76228">
        <w:rPr>
          <w:i/>
          <w:iCs/>
        </w:rPr>
        <w:t>Pāḷi</w:t>
      </w:r>
      <w:r w:rsidRPr="00C76228">
        <w:t xml:space="preserve"> vinculado directamente con las enseñanzas, el cual requeriría mayor atención o investigación por parte de cualquier interesado, el objeto es facilitar su distinción de cualquier alusión </w:t>
      </w:r>
      <w:r w:rsidRPr="00C76228">
        <w:rPr>
          <w:i/>
          <w:iCs/>
        </w:rPr>
        <w:t>Pāḷi</w:t>
      </w:r>
      <w:r w:rsidRPr="00C76228">
        <w:t xml:space="preserve"> referida simplemente a nombres propios de ciudades o individuos. Se incluye el uso cursivo a toda fuente bibliográfica del </w:t>
      </w:r>
      <w:r w:rsidRPr="00C76228">
        <w:rPr>
          <w:i/>
          <w:iCs/>
        </w:rPr>
        <w:t>Tipiṭaka</w:t>
      </w:r>
      <w:r w:rsidRPr="00C76228">
        <w:t xml:space="preserve"> u otro texto budista. Se apreciará que inclusive el término </w:t>
      </w:r>
      <w:r w:rsidRPr="000779BB">
        <w:rPr>
          <w:i/>
          <w:iCs/>
        </w:rPr>
        <w:t>Buddha</w:t>
      </w:r>
      <w:r w:rsidRPr="00C76228">
        <w:t xml:space="preserve"> se encuentra reiteradamente en cursiva así como </w:t>
      </w:r>
      <w:r w:rsidRPr="000779BB">
        <w:rPr>
          <w:i/>
          <w:iCs/>
        </w:rPr>
        <w:t>Dhamma</w:t>
      </w:r>
      <w:r w:rsidRPr="00C76228">
        <w:t xml:space="preserve">, ya que estos corresponden a una designación bastante amplia de cualidades, como </w:t>
      </w:r>
      <w:r w:rsidRPr="000779BB">
        <w:rPr>
          <w:i/>
          <w:iCs/>
        </w:rPr>
        <w:t>Bhagavā</w:t>
      </w:r>
      <w:r w:rsidRPr="00C76228">
        <w:t xml:space="preserve">, </w:t>
      </w:r>
      <w:r w:rsidRPr="000779BB">
        <w:rPr>
          <w:i/>
          <w:iCs/>
        </w:rPr>
        <w:t>Arahant</w:t>
      </w:r>
      <w:r w:rsidRPr="00C76228">
        <w:t xml:space="preserve">, Sugato, etc. en el caso del </w:t>
      </w:r>
      <w:r w:rsidRPr="000779BB">
        <w:rPr>
          <w:i/>
        </w:rPr>
        <w:t>Buddha</w:t>
      </w:r>
      <w:r w:rsidRPr="00C76228">
        <w:t xml:space="preserve">, y en el caso de </w:t>
      </w:r>
      <w:r w:rsidRPr="000779BB">
        <w:rPr>
          <w:i/>
          <w:iCs/>
        </w:rPr>
        <w:t>Dhamma</w:t>
      </w:r>
      <w:r w:rsidRPr="00C76228">
        <w:t xml:space="preserve"> a cualidades como </w:t>
      </w:r>
      <w:r w:rsidRPr="00C76228">
        <w:rPr>
          <w:i/>
          <w:iCs/>
        </w:rPr>
        <w:t>Ehi–passiko</w:t>
      </w:r>
      <w:r w:rsidRPr="00C76228">
        <w:t xml:space="preserve">, </w:t>
      </w:r>
      <w:r w:rsidRPr="00C76228">
        <w:rPr>
          <w:i/>
          <w:iCs/>
        </w:rPr>
        <w:t>Akāliko, San</w:t>
      </w:r>
      <w:r w:rsidRPr="000779BB">
        <w:rPr>
          <w:i/>
          <w:iCs/>
        </w:rPr>
        <w:t>diṭṭhi</w:t>
      </w:r>
      <w:r w:rsidRPr="00C76228">
        <w:rPr>
          <w:i/>
          <w:iCs/>
        </w:rPr>
        <w:t>ko</w:t>
      </w:r>
      <w:r w:rsidRPr="00C76228">
        <w:t>, etc., las cuales serán más que oportunas evocar cada vez que se refieran a e</w:t>
      </w:r>
      <w:r>
        <w:t>ll</w:t>
      </w:r>
      <w:r w:rsidRPr="00C76228">
        <w:t>os, ya que alguna de estas cualidades naturalmente brotarán de las propias historias, o de la introducción que las motivó a ser narradas o de la conclusión y los beneficios que ellas produjeron</w:t>
      </w:r>
      <w:r>
        <w:t>, muchas veces de muchísima mayor importancia que la narración en sí de las historias de renacimientos</w:t>
      </w:r>
      <w:r w:rsidRPr="00C76228">
        <w:t>.</w:t>
      </w:r>
    </w:p>
    <w:p w14:paraId="44844930" w14:textId="77777777" w:rsidR="00571D13" w:rsidRDefault="00571D13" w:rsidP="00571D13">
      <w:r>
        <w:t xml:space="preserve">Qué este trabajo y estos méritos de compartir el </w:t>
      </w:r>
      <w:r w:rsidRPr="000779BB">
        <w:rPr>
          <w:i/>
          <w:iCs/>
        </w:rPr>
        <w:t>Dhamma</w:t>
      </w:r>
      <w:r>
        <w:t xml:space="preserve"> con un mundo colmado de oscuridad cumplan sus objetivos, qué más seres desarrollen sabiduría, concentración y moralidad, qué gocen de sus beneficios y que así se disipe la ignorancia en nuestros hermanos. Qué todos los seres alcancen la liberación.</w:t>
      </w:r>
    </w:p>
    <w:p w14:paraId="21F88C3C" w14:textId="77777777" w:rsidR="00571D13" w:rsidRDefault="00571D13" w:rsidP="00571D13"/>
    <w:p w14:paraId="57288C73" w14:textId="77777777" w:rsidR="00571D13" w:rsidRDefault="00571D13" w:rsidP="00571D13">
      <w:pPr>
        <w:jc w:val="right"/>
        <w:rPr>
          <w:sz w:val="18"/>
          <w:szCs w:val="18"/>
        </w:rPr>
      </w:pPr>
      <w:r>
        <w:t xml:space="preserve">Daniel </w:t>
      </w:r>
      <w:r w:rsidRPr="00083D32">
        <w:t>Huamán</w:t>
      </w:r>
      <w:r>
        <w:t>.</w:t>
      </w:r>
      <w:r>
        <w:br/>
      </w:r>
      <w:r w:rsidRPr="00B128AD">
        <w:rPr>
          <w:sz w:val="18"/>
          <w:szCs w:val="18"/>
        </w:rPr>
        <w:t>PhD</w:t>
      </w:r>
      <w:r>
        <w:rPr>
          <w:sz w:val="18"/>
          <w:szCs w:val="18"/>
        </w:rPr>
        <w:t>.</w:t>
      </w:r>
      <w:r w:rsidRPr="00B128AD">
        <w:rPr>
          <w:sz w:val="18"/>
          <w:szCs w:val="18"/>
        </w:rPr>
        <w:t xml:space="preserve"> Ing</w:t>
      </w:r>
      <w:r>
        <w:rPr>
          <w:sz w:val="18"/>
          <w:szCs w:val="18"/>
        </w:rPr>
        <w:t>.</w:t>
      </w:r>
      <w:r w:rsidRPr="00B128AD">
        <w:rPr>
          <w:sz w:val="18"/>
          <w:szCs w:val="18"/>
        </w:rPr>
        <w:t xml:space="preserve"> Civil y </w:t>
      </w:r>
      <w:r>
        <w:rPr>
          <w:sz w:val="18"/>
          <w:szCs w:val="18"/>
        </w:rPr>
        <w:br/>
        <w:t>editor</w:t>
      </w:r>
      <w:r w:rsidRPr="00B128AD">
        <w:rPr>
          <w:sz w:val="18"/>
          <w:szCs w:val="18"/>
        </w:rPr>
        <w:t xml:space="preserve"> de la </w:t>
      </w:r>
      <w:r>
        <w:rPr>
          <w:sz w:val="18"/>
          <w:szCs w:val="18"/>
        </w:rPr>
        <w:t xml:space="preserve">presente </w:t>
      </w:r>
      <w:r w:rsidRPr="00B128AD">
        <w:rPr>
          <w:sz w:val="18"/>
          <w:szCs w:val="18"/>
        </w:rPr>
        <w:t>traducción</w:t>
      </w:r>
      <w:r>
        <w:rPr>
          <w:sz w:val="18"/>
          <w:szCs w:val="18"/>
        </w:rPr>
        <w:t xml:space="preserve"> (*)</w:t>
      </w:r>
      <w:r w:rsidRPr="00B128AD">
        <w:rPr>
          <w:sz w:val="18"/>
          <w:szCs w:val="18"/>
        </w:rPr>
        <w:t>.</w:t>
      </w:r>
      <w:r w:rsidRPr="00B128AD">
        <w:rPr>
          <w:sz w:val="18"/>
          <w:szCs w:val="18"/>
        </w:rPr>
        <w:br/>
      </w:r>
      <w:r w:rsidRPr="00F27ABA">
        <w:rPr>
          <w:sz w:val="18"/>
          <w:szCs w:val="18"/>
        </w:rPr>
        <w:t xml:space="preserve">Lima, </w:t>
      </w:r>
      <w:r>
        <w:rPr>
          <w:sz w:val="18"/>
          <w:szCs w:val="18"/>
        </w:rPr>
        <w:t>27</w:t>
      </w:r>
      <w:r w:rsidRPr="00F27ABA">
        <w:rPr>
          <w:sz w:val="18"/>
          <w:szCs w:val="18"/>
        </w:rPr>
        <w:t xml:space="preserve"> de </w:t>
      </w:r>
      <w:r>
        <w:rPr>
          <w:sz w:val="18"/>
          <w:szCs w:val="18"/>
        </w:rPr>
        <w:t>Julio</w:t>
      </w:r>
      <w:r w:rsidRPr="00F27ABA">
        <w:rPr>
          <w:sz w:val="18"/>
          <w:szCs w:val="18"/>
        </w:rPr>
        <w:t xml:space="preserve"> del 2022.</w:t>
      </w:r>
    </w:p>
    <w:p w14:paraId="49A0E986" w14:textId="77777777" w:rsidR="00571D13" w:rsidRDefault="00571D13" w:rsidP="00571D13"/>
    <w:p w14:paraId="3D2B9A0A" w14:textId="77777777" w:rsidR="00571D13" w:rsidRDefault="00571D13" w:rsidP="00571D13"/>
    <w:p w14:paraId="4CC13BBD" w14:textId="77777777" w:rsidR="00571D13" w:rsidRDefault="00571D13" w:rsidP="00571D13"/>
    <w:p w14:paraId="2C1D8DCA" w14:textId="77777777" w:rsidR="00571D13" w:rsidRDefault="00571D13" w:rsidP="00571D13"/>
    <w:p w14:paraId="04D546D8" w14:textId="77777777" w:rsidR="00571D13" w:rsidRDefault="00571D13" w:rsidP="00571D13"/>
    <w:p w14:paraId="050B7263" w14:textId="77777777" w:rsidR="00571D13" w:rsidRDefault="00571D13" w:rsidP="00571D13"/>
    <w:p w14:paraId="232FEFFF" w14:textId="77777777" w:rsidR="00571D13" w:rsidRDefault="00571D13" w:rsidP="00571D13"/>
    <w:p w14:paraId="0116CDAD" w14:textId="77777777" w:rsidR="00571D13" w:rsidRDefault="00571D13" w:rsidP="00571D13"/>
    <w:p w14:paraId="62DD16A0" w14:textId="77777777" w:rsidR="00571D13" w:rsidRDefault="00571D13" w:rsidP="00571D13"/>
    <w:p w14:paraId="56B9DB7B" w14:textId="77777777" w:rsidR="00571D13" w:rsidRDefault="00571D13" w:rsidP="00571D13"/>
    <w:p w14:paraId="3325DD71" w14:textId="77777777" w:rsidR="00571D13" w:rsidRDefault="00571D13" w:rsidP="00571D13"/>
    <w:p w14:paraId="4EAD1722" w14:textId="77777777" w:rsidR="00571D13" w:rsidRDefault="00571D13" w:rsidP="00571D13"/>
    <w:p w14:paraId="615D6072" w14:textId="77777777" w:rsidR="00571D13" w:rsidRDefault="00571D13" w:rsidP="00571D13"/>
    <w:p w14:paraId="5649E13C" w14:textId="77777777" w:rsidR="00571D13" w:rsidRDefault="00571D13" w:rsidP="00571D13"/>
    <w:p w14:paraId="6B52A33F" w14:textId="77777777" w:rsidR="00571D13" w:rsidRDefault="00571D13" w:rsidP="00571D13"/>
    <w:p w14:paraId="5C4D89AB" w14:textId="77777777" w:rsidR="00571D13" w:rsidRDefault="00571D13" w:rsidP="00571D13"/>
    <w:p w14:paraId="25A7409C" w14:textId="77777777" w:rsidR="00571D13" w:rsidRPr="005431E9" w:rsidRDefault="00571D13" w:rsidP="00571D13">
      <w:pPr>
        <w:pStyle w:val="PieDePgina0"/>
        <w:rPr>
          <w:sz w:val="16"/>
          <w:szCs w:val="20"/>
          <w:u w:val="single"/>
        </w:rPr>
      </w:pPr>
      <w:r w:rsidRPr="005431E9">
        <w:rPr>
          <w:sz w:val="16"/>
          <w:szCs w:val="20"/>
          <w:u w:val="single"/>
        </w:rPr>
        <w:t xml:space="preserve">                                                             .</w:t>
      </w:r>
    </w:p>
    <w:p w14:paraId="1C667232" w14:textId="77777777" w:rsidR="00571D13" w:rsidRPr="005431E9" w:rsidRDefault="00571D13" w:rsidP="00571D13">
      <w:pPr>
        <w:pStyle w:val="PieDePgina0"/>
        <w:rPr>
          <w:sz w:val="16"/>
          <w:szCs w:val="20"/>
        </w:rPr>
      </w:pPr>
      <w:r w:rsidRPr="005431E9">
        <w:rPr>
          <w:sz w:val="16"/>
          <w:szCs w:val="20"/>
        </w:rPr>
        <w:t xml:space="preserve">(*) </w:t>
      </w:r>
      <w:r w:rsidRPr="005431E9">
        <w:rPr>
          <w:sz w:val="16"/>
          <w:szCs w:val="20"/>
        </w:rPr>
        <w:tab/>
        <w:t xml:space="preserve">Esta traducción ha sido asistida mediante herramientas informáticas </w:t>
      </w:r>
      <w:r>
        <w:rPr>
          <w:sz w:val="16"/>
          <w:szCs w:val="20"/>
        </w:rPr>
        <w:t xml:space="preserve">de traducción </w:t>
      </w:r>
      <w:r w:rsidRPr="005431E9">
        <w:rPr>
          <w:sz w:val="16"/>
          <w:szCs w:val="20"/>
        </w:rPr>
        <w:t>que han resultado de gran ayuda para la edición de la versión preliminar</w:t>
      </w:r>
      <w:r>
        <w:rPr>
          <w:sz w:val="16"/>
          <w:szCs w:val="20"/>
        </w:rPr>
        <w:t xml:space="preserve"> de estos textos</w:t>
      </w:r>
      <w:r w:rsidRPr="005431E9">
        <w:rPr>
          <w:sz w:val="16"/>
          <w:szCs w:val="20"/>
        </w:rPr>
        <w:t xml:space="preserve">. </w:t>
      </w:r>
      <w:r>
        <w:rPr>
          <w:sz w:val="16"/>
          <w:szCs w:val="20"/>
        </w:rPr>
        <w:t>Se agradece considerablemente a la comunidad científica que ha facilitado estos trabajos gratuitamente. (a Google Inc.)</w:t>
      </w:r>
    </w:p>
    <w:p w14:paraId="46DF6666" w14:textId="2C020538" w:rsidR="0050032D" w:rsidRDefault="0050032D">
      <w:pPr>
        <w:spacing w:after="160" w:line="259" w:lineRule="auto"/>
        <w:ind w:firstLine="0"/>
        <w:rPr>
          <w:spacing w:val="20"/>
          <w:sz w:val="18"/>
        </w:rPr>
      </w:pPr>
    </w:p>
    <w:p w14:paraId="5C3872EC" w14:textId="77777777" w:rsidR="0050032D" w:rsidRDefault="0050032D">
      <w:pPr>
        <w:spacing w:after="160" w:line="259" w:lineRule="auto"/>
        <w:ind w:firstLine="0"/>
        <w:rPr>
          <w:spacing w:val="20"/>
          <w:sz w:val="18"/>
        </w:rPr>
      </w:pPr>
    </w:p>
    <w:p w14:paraId="4B000495" w14:textId="77777777" w:rsidR="0050032D" w:rsidRDefault="0050032D" w:rsidP="003B7428">
      <w:pPr>
        <w:pStyle w:val="PieDePgina0"/>
        <w:sectPr w:rsidR="0050032D" w:rsidSect="0026264D">
          <w:headerReference w:type="default" r:id="rId10"/>
          <w:pgSz w:w="11907" w:h="16840" w:code="9"/>
          <w:pgMar w:top="1418" w:right="1418" w:bottom="1418" w:left="1418" w:header="709" w:footer="709" w:gutter="0"/>
          <w:pgNumType w:fmt="lowerRoman" w:start="7"/>
          <w:cols w:space="708"/>
          <w:titlePg/>
          <w:docGrid w:linePitch="360"/>
        </w:sectPr>
      </w:pPr>
    </w:p>
    <w:p w14:paraId="608543F4" w14:textId="5E46AA7E" w:rsidR="00D176C5" w:rsidRDefault="00C24486" w:rsidP="00C24486">
      <w:pPr>
        <w:pStyle w:val="Ttulo1"/>
      </w:pPr>
      <w:bookmarkStart w:id="2" w:name="_Toc129567502"/>
      <w:r>
        <w:lastRenderedPageBreak/>
        <w:t>Contenido</w:t>
      </w:r>
      <w:bookmarkEnd w:id="2"/>
    </w:p>
    <w:p w14:paraId="147492E5" w14:textId="77777777" w:rsidR="00C24486" w:rsidRDefault="00C24486" w:rsidP="00C24486"/>
    <w:p w14:paraId="2084B082" w14:textId="77777777" w:rsidR="00C24486" w:rsidRDefault="00C24486" w:rsidP="00C24486"/>
    <w:p w14:paraId="5E69CBA1" w14:textId="1E517E0A" w:rsidR="00795C70" w:rsidRDefault="00C24486">
      <w:pPr>
        <w:pStyle w:val="TDC1"/>
        <w:tabs>
          <w:tab w:val="right" w:pos="9061"/>
        </w:tabs>
        <w:rPr>
          <w:rFonts w:asciiTheme="minorHAnsi" w:eastAsiaTheme="minorEastAsia" w:hAnsiTheme="minorHAnsi"/>
          <w:noProof/>
          <w:lang w:val="es-PE" w:eastAsia="es-PE"/>
        </w:rPr>
      </w:pPr>
      <w:r>
        <w:fldChar w:fldCharType="begin"/>
      </w:r>
      <w:r>
        <w:instrText xml:space="preserve"> TOC \o "1-2" \h \z \u </w:instrText>
      </w:r>
      <w:r>
        <w:fldChar w:fldCharType="separate"/>
      </w:r>
      <w:hyperlink w:anchor="_Toc129567500" w:history="1">
        <w:r w:rsidR="00795C70" w:rsidRPr="00EB4541">
          <w:rPr>
            <w:rStyle w:val="Hipervnculo"/>
            <w:noProof/>
          </w:rPr>
          <w:t>Prefacio Original</w:t>
        </w:r>
        <w:r w:rsidR="00795C70">
          <w:rPr>
            <w:noProof/>
            <w:webHidden/>
          </w:rPr>
          <w:tab/>
        </w:r>
        <w:r w:rsidR="00795C70">
          <w:rPr>
            <w:noProof/>
            <w:webHidden/>
          </w:rPr>
          <w:fldChar w:fldCharType="begin"/>
        </w:r>
        <w:r w:rsidR="00795C70">
          <w:rPr>
            <w:noProof/>
            <w:webHidden/>
          </w:rPr>
          <w:instrText xml:space="preserve"> PAGEREF _Toc129567500 \h </w:instrText>
        </w:r>
        <w:r w:rsidR="00795C70">
          <w:rPr>
            <w:noProof/>
            <w:webHidden/>
          </w:rPr>
        </w:r>
        <w:r w:rsidR="00795C70">
          <w:rPr>
            <w:noProof/>
            <w:webHidden/>
          </w:rPr>
          <w:fldChar w:fldCharType="separate"/>
        </w:r>
        <w:r w:rsidR="00795C70">
          <w:rPr>
            <w:noProof/>
            <w:webHidden/>
          </w:rPr>
          <w:t>vii</w:t>
        </w:r>
        <w:r w:rsidR="00795C70">
          <w:rPr>
            <w:noProof/>
            <w:webHidden/>
          </w:rPr>
          <w:fldChar w:fldCharType="end"/>
        </w:r>
      </w:hyperlink>
    </w:p>
    <w:p w14:paraId="1BB5BF66" w14:textId="050DE3A8" w:rsidR="00795C70" w:rsidRDefault="00795C70">
      <w:pPr>
        <w:pStyle w:val="TDC1"/>
        <w:tabs>
          <w:tab w:val="right" w:pos="9061"/>
        </w:tabs>
        <w:rPr>
          <w:rFonts w:asciiTheme="minorHAnsi" w:eastAsiaTheme="minorEastAsia" w:hAnsiTheme="minorHAnsi"/>
          <w:noProof/>
          <w:lang w:val="es-PE" w:eastAsia="es-PE"/>
        </w:rPr>
      </w:pPr>
      <w:hyperlink w:anchor="_Toc129567501" w:history="1">
        <w:r w:rsidRPr="00EB4541">
          <w:rPr>
            <w:rStyle w:val="Hipervnculo"/>
            <w:noProof/>
          </w:rPr>
          <w:t>Prólogo  de la Traducción al Español</w:t>
        </w:r>
        <w:r>
          <w:rPr>
            <w:noProof/>
            <w:webHidden/>
          </w:rPr>
          <w:tab/>
        </w:r>
        <w:r>
          <w:rPr>
            <w:noProof/>
            <w:webHidden/>
          </w:rPr>
          <w:fldChar w:fldCharType="begin"/>
        </w:r>
        <w:r>
          <w:rPr>
            <w:noProof/>
            <w:webHidden/>
          </w:rPr>
          <w:instrText xml:space="preserve"> PAGEREF _Toc129567501 \h </w:instrText>
        </w:r>
        <w:r>
          <w:rPr>
            <w:noProof/>
            <w:webHidden/>
          </w:rPr>
        </w:r>
        <w:r>
          <w:rPr>
            <w:noProof/>
            <w:webHidden/>
          </w:rPr>
          <w:fldChar w:fldCharType="separate"/>
        </w:r>
        <w:r>
          <w:rPr>
            <w:noProof/>
            <w:webHidden/>
          </w:rPr>
          <w:t>ix</w:t>
        </w:r>
        <w:r>
          <w:rPr>
            <w:noProof/>
            <w:webHidden/>
          </w:rPr>
          <w:fldChar w:fldCharType="end"/>
        </w:r>
      </w:hyperlink>
    </w:p>
    <w:p w14:paraId="267C72B7" w14:textId="553B49E3" w:rsidR="00795C70" w:rsidRDefault="00795C70">
      <w:pPr>
        <w:pStyle w:val="TDC1"/>
        <w:tabs>
          <w:tab w:val="right" w:pos="9061"/>
        </w:tabs>
        <w:rPr>
          <w:rFonts w:asciiTheme="minorHAnsi" w:eastAsiaTheme="minorEastAsia" w:hAnsiTheme="minorHAnsi"/>
          <w:noProof/>
          <w:lang w:val="es-PE" w:eastAsia="es-PE"/>
        </w:rPr>
      </w:pPr>
      <w:hyperlink w:anchor="_Toc129567502" w:history="1">
        <w:r w:rsidRPr="00EB4541">
          <w:rPr>
            <w:rStyle w:val="Hipervnculo"/>
            <w:noProof/>
          </w:rPr>
          <w:t>Contenido</w:t>
        </w:r>
        <w:r>
          <w:rPr>
            <w:noProof/>
            <w:webHidden/>
          </w:rPr>
          <w:tab/>
        </w:r>
        <w:r>
          <w:rPr>
            <w:noProof/>
            <w:webHidden/>
          </w:rPr>
          <w:fldChar w:fldCharType="begin"/>
        </w:r>
        <w:r>
          <w:rPr>
            <w:noProof/>
            <w:webHidden/>
          </w:rPr>
          <w:instrText xml:space="preserve"> PAGEREF _Toc129567502 \h </w:instrText>
        </w:r>
        <w:r>
          <w:rPr>
            <w:noProof/>
            <w:webHidden/>
          </w:rPr>
        </w:r>
        <w:r>
          <w:rPr>
            <w:noProof/>
            <w:webHidden/>
          </w:rPr>
          <w:fldChar w:fldCharType="separate"/>
        </w:r>
        <w:r>
          <w:rPr>
            <w:noProof/>
            <w:webHidden/>
          </w:rPr>
          <w:t>vii</w:t>
        </w:r>
        <w:r>
          <w:rPr>
            <w:noProof/>
            <w:webHidden/>
          </w:rPr>
          <w:fldChar w:fldCharType="end"/>
        </w:r>
      </w:hyperlink>
    </w:p>
    <w:p w14:paraId="0F4994F9" w14:textId="446A8A08" w:rsidR="00795C70" w:rsidRDefault="00795C70">
      <w:pPr>
        <w:pStyle w:val="TDC2"/>
        <w:tabs>
          <w:tab w:val="right" w:pos="9061"/>
        </w:tabs>
        <w:rPr>
          <w:rFonts w:asciiTheme="minorHAnsi" w:eastAsiaTheme="minorEastAsia" w:hAnsiTheme="minorHAnsi"/>
          <w:noProof/>
          <w:lang w:val="es-PE" w:eastAsia="es-PE"/>
        </w:rPr>
      </w:pPr>
      <w:hyperlink w:anchor="_Toc129567503" w:history="1">
        <w:r w:rsidRPr="00EB4541">
          <w:rPr>
            <w:rStyle w:val="Hipervnculo"/>
            <w:noProof/>
          </w:rPr>
          <w:t>Adiciones y Correcciones.</w:t>
        </w:r>
        <w:r>
          <w:rPr>
            <w:noProof/>
            <w:webHidden/>
          </w:rPr>
          <w:tab/>
        </w:r>
        <w:r>
          <w:rPr>
            <w:noProof/>
            <w:webHidden/>
          </w:rPr>
          <w:fldChar w:fldCharType="begin"/>
        </w:r>
        <w:r>
          <w:rPr>
            <w:noProof/>
            <w:webHidden/>
          </w:rPr>
          <w:instrText xml:space="preserve"> PAGEREF _Toc129567503 \h </w:instrText>
        </w:r>
        <w:r>
          <w:rPr>
            <w:noProof/>
            <w:webHidden/>
          </w:rPr>
        </w:r>
        <w:r>
          <w:rPr>
            <w:noProof/>
            <w:webHidden/>
          </w:rPr>
          <w:fldChar w:fldCharType="separate"/>
        </w:r>
        <w:r>
          <w:rPr>
            <w:noProof/>
            <w:webHidden/>
          </w:rPr>
          <w:t>xii</w:t>
        </w:r>
        <w:r>
          <w:rPr>
            <w:noProof/>
            <w:webHidden/>
          </w:rPr>
          <w:fldChar w:fldCharType="end"/>
        </w:r>
      </w:hyperlink>
    </w:p>
    <w:p w14:paraId="14E4DAAB" w14:textId="206FC50A" w:rsidR="00795C70" w:rsidRDefault="00795C70">
      <w:pPr>
        <w:pStyle w:val="TDC1"/>
        <w:tabs>
          <w:tab w:val="right" w:pos="9061"/>
        </w:tabs>
        <w:rPr>
          <w:rFonts w:asciiTheme="minorHAnsi" w:eastAsiaTheme="minorEastAsia" w:hAnsiTheme="minorHAnsi"/>
          <w:noProof/>
          <w:lang w:val="es-PE" w:eastAsia="es-PE"/>
        </w:rPr>
      </w:pPr>
      <w:hyperlink w:anchor="_Toc129567504" w:history="1">
        <w:r w:rsidRPr="00EB4541">
          <w:rPr>
            <w:rStyle w:val="Hipervnculo"/>
            <w:noProof/>
          </w:rPr>
          <w:t xml:space="preserve">Vol II. Libro II. </w:t>
        </w:r>
        <w:r w:rsidRPr="00EB4541">
          <w:rPr>
            <w:rStyle w:val="Hipervnculo"/>
            <w:noProof/>
          </w:rPr>
          <w:sym w:font="Symbol" w:char="F02D"/>
        </w:r>
        <w:r w:rsidRPr="00EB4541">
          <w:rPr>
            <w:rStyle w:val="Hipervnculo"/>
            <w:noProof/>
          </w:rPr>
          <w:t xml:space="preserve"> Dukanipāta</w:t>
        </w:r>
        <w:r w:rsidRPr="00EB4541">
          <w:rPr>
            <w:rStyle w:val="Hipervnculo"/>
            <w:b/>
            <w:noProof/>
          </w:rPr>
          <w:t>.</w:t>
        </w:r>
        <w:r>
          <w:rPr>
            <w:noProof/>
            <w:webHidden/>
          </w:rPr>
          <w:tab/>
        </w:r>
        <w:r>
          <w:rPr>
            <w:noProof/>
            <w:webHidden/>
          </w:rPr>
          <w:fldChar w:fldCharType="begin"/>
        </w:r>
        <w:r>
          <w:rPr>
            <w:noProof/>
            <w:webHidden/>
          </w:rPr>
          <w:instrText xml:space="preserve"> PAGEREF _Toc129567504 \h </w:instrText>
        </w:r>
        <w:r>
          <w:rPr>
            <w:noProof/>
            <w:webHidden/>
          </w:rPr>
        </w:r>
        <w:r>
          <w:rPr>
            <w:noProof/>
            <w:webHidden/>
          </w:rPr>
          <w:fldChar w:fldCharType="separate"/>
        </w:r>
        <w:r>
          <w:rPr>
            <w:noProof/>
            <w:webHidden/>
          </w:rPr>
          <w:t>1</w:t>
        </w:r>
        <w:r>
          <w:rPr>
            <w:noProof/>
            <w:webHidden/>
          </w:rPr>
          <w:fldChar w:fldCharType="end"/>
        </w:r>
      </w:hyperlink>
    </w:p>
    <w:p w14:paraId="2AA58D2B" w14:textId="048D2BD6" w:rsidR="00795C70" w:rsidRDefault="00795C70">
      <w:pPr>
        <w:pStyle w:val="TDC2"/>
        <w:tabs>
          <w:tab w:val="right" w:pos="9061"/>
        </w:tabs>
        <w:rPr>
          <w:rFonts w:asciiTheme="minorHAnsi" w:eastAsiaTheme="minorEastAsia" w:hAnsiTheme="minorHAnsi"/>
          <w:noProof/>
          <w:lang w:val="es-PE" w:eastAsia="es-PE"/>
        </w:rPr>
      </w:pPr>
      <w:hyperlink w:anchor="_Toc129567505" w:history="1">
        <w:r w:rsidRPr="00EB4541">
          <w:rPr>
            <w:rStyle w:val="Hipervnculo"/>
            <w:noProof/>
          </w:rPr>
          <w:t>N0. 151.</w:t>
        </w:r>
        <w:r w:rsidRPr="00EB4541">
          <w:rPr>
            <w:rStyle w:val="Hipervnculo"/>
            <w:noProof/>
            <w:vertAlign w:val="superscript"/>
          </w:rPr>
          <w:t>1</w:t>
        </w:r>
        <w:r w:rsidRPr="00EB4541">
          <w:rPr>
            <w:rStyle w:val="Hipervnculo"/>
            <w:noProof/>
          </w:rPr>
          <w:t xml:space="preserve">  Rājovāda―jātaka.</w:t>
        </w:r>
        <w:r>
          <w:rPr>
            <w:noProof/>
            <w:webHidden/>
          </w:rPr>
          <w:tab/>
        </w:r>
        <w:r>
          <w:rPr>
            <w:noProof/>
            <w:webHidden/>
          </w:rPr>
          <w:fldChar w:fldCharType="begin"/>
        </w:r>
        <w:r>
          <w:rPr>
            <w:noProof/>
            <w:webHidden/>
          </w:rPr>
          <w:instrText xml:space="preserve"> PAGEREF _Toc129567505 \h </w:instrText>
        </w:r>
        <w:r>
          <w:rPr>
            <w:noProof/>
            <w:webHidden/>
          </w:rPr>
        </w:r>
        <w:r>
          <w:rPr>
            <w:noProof/>
            <w:webHidden/>
          </w:rPr>
          <w:fldChar w:fldCharType="separate"/>
        </w:r>
        <w:r>
          <w:rPr>
            <w:noProof/>
            <w:webHidden/>
          </w:rPr>
          <w:t>1</w:t>
        </w:r>
        <w:r>
          <w:rPr>
            <w:noProof/>
            <w:webHidden/>
          </w:rPr>
          <w:fldChar w:fldCharType="end"/>
        </w:r>
      </w:hyperlink>
    </w:p>
    <w:p w14:paraId="2C256332" w14:textId="398D8CA6" w:rsidR="00795C70" w:rsidRDefault="00795C70">
      <w:pPr>
        <w:pStyle w:val="TDC2"/>
        <w:tabs>
          <w:tab w:val="right" w:pos="9061"/>
        </w:tabs>
        <w:rPr>
          <w:rFonts w:asciiTheme="minorHAnsi" w:eastAsiaTheme="minorEastAsia" w:hAnsiTheme="minorHAnsi"/>
          <w:noProof/>
          <w:lang w:val="es-PE" w:eastAsia="es-PE"/>
        </w:rPr>
      </w:pPr>
      <w:hyperlink w:anchor="_Toc129567506" w:history="1">
        <w:r w:rsidRPr="00EB4541">
          <w:rPr>
            <w:rStyle w:val="Hipervnculo"/>
            <w:noProof/>
          </w:rPr>
          <w:t>N0. 152.  Sigāla―jātaka.</w:t>
        </w:r>
        <w:r>
          <w:rPr>
            <w:noProof/>
            <w:webHidden/>
          </w:rPr>
          <w:tab/>
        </w:r>
        <w:r>
          <w:rPr>
            <w:noProof/>
            <w:webHidden/>
          </w:rPr>
          <w:fldChar w:fldCharType="begin"/>
        </w:r>
        <w:r>
          <w:rPr>
            <w:noProof/>
            <w:webHidden/>
          </w:rPr>
          <w:instrText xml:space="preserve"> PAGEREF _Toc129567506 \h </w:instrText>
        </w:r>
        <w:r>
          <w:rPr>
            <w:noProof/>
            <w:webHidden/>
          </w:rPr>
        </w:r>
        <w:r>
          <w:rPr>
            <w:noProof/>
            <w:webHidden/>
          </w:rPr>
          <w:fldChar w:fldCharType="separate"/>
        </w:r>
        <w:r>
          <w:rPr>
            <w:noProof/>
            <w:webHidden/>
          </w:rPr>
          <w:t>4</w:t>
        </w:r>
        <w:r>
          <w:rPr>
            <w:noProof/>
            <w:webHidden/>
          </w:rPr>
          <w:fldChar w:fldCharType="end"/>
        </w:r>
      </w:hyperlink>
    </w:p>
    <w:p w14:paraId="315B2DF6" w14:textId="12F66328" w:rsidR="00795C70" w:rsidRDefault="00795C70">
      <w:pPr>
        <w:pStyle w:val="TDC2"/>
        <w:tabs>
          <w:tab w:val="right" w:pos="9061"/>
        </w:tabs>
        <w:rPr>
          <w:rFonts w:asciiTheme="minorHAnsi" w:eastAsiaTheme="minorEastAsia" w:hAnsiTheme="minorHAnsi"/>
          <w:noProof/>
          <w:lang w:val="es-PE" w:eastAsia="es-PE"/>
        </w:rPr>
      </w:pPr>
      <w:hyperlink w:anchor="_Toc129567507" w:history="1">
        <w:r w:rsidRPr="00EB4541">
          <w:rPr>
            <w:rStyle w:val="Hipervnculo"/>
            <w:noProof/>
          </w:rPr>
          <w:t>N0. 153.  Sūkara―Jātaka.</w:t>
        </w:r>
        <w:r w:rsidRPr="00EB4541">
          <w:rPr>
            <w:rStyle w:val="Hipervnculo"/>
            <w:noProof/>
            <w:vertAlign w:val="superscript"/>
          </w:rPr>
          <w:t>1</w:t>
        </w:r>
        <w:r>
          <w:rPr>
            <w:noProof/>
            <w:webHidden/>
          </w:rPr>
          <w:tab/>
        </w:r>
        <w:r>
          <w:rPr>
            <w:noProof/>
            <w:webHidden/>
          </w:rPr>
          <w:fldChar w:fldCharType="begin"/>
        </w:r>
        <w:r>
          <w:rPr>
            <w:noProof/>
            <w:webHidden/>
          </w:rPr>
          <w:instrText xml:space="preserve"> PAGEREF _Toc129567507 \h </w:instrText>
        </w:r>
        <w:r>
          <w:rPr>
            <w:noProof/>
            <w:webHidden/>
          </w:rPr>
        </w:r>
        <w:r>
          <w:rPr>
            <w:noProof/>
            <w:webHidden/>
          </w:rPr>
          <w:fldChar w:fldCharType="separate"/>
        </w:r>
        <w:r>
          <w:rPr>
            <w:noProof/>
            <w:webHidden/>
          </w:rPr>
          <w:t>7</w:t>
        </w:r>
        <w:r>
          <w:rPr>
            <w:noProof/>
            <w:webHidden/>
          </w:rPr>
          <w:fldChar w:fldCharType="end"/>
        </w:r>
      </w:hyperlink>
    </w:p>
    <w:p w14:paraId="11FF0412" w14:textId="0C148AE3" w:rsidR="00795C70" w:rsidRDefault="00795C70">
      <w:pPr>
        <w:pStyle w:val="TDC2"/>
        <w:tabs>
          <w:tab w:val="right" w:pos="9061"/>
        </w:tabs>
        <w:rPr>
          <w:rFonts w:asciiTheme="minorHAnsi" w:eastAsiaTheme="minorEastAsia" w:hAnsiTheme="minorHAnsi"/>
          <w:noProof/>
          <w:lang w:val="es-PE" w:eastAsia="es-PE"/>
        </w:rPr>
      </w:pPr>
      <w:hyperlink w:anchor="_Toc129567508" w:history="1">
        <w:r w:rsidRPr="00EB4541">
          <w:rPr>
            <w:rStyle w:val="Hipervnculo"/>
            <w:noProof/>
          </w:rPr>
          <w:t>N0. 154.  Uraga―Jātaka.</w:t>
        </w:r>
        <w:r>
          <w:rPr>
            <w:noProof/>
            <w:webHidden/>
          </w:rPr>
          <w:tab/>
        </w:r>
        <w:r>
          <w:rPr>
            <w:noProof/>
            <w:webHidden/>
          </w:rPr>
          <w:fldChar w:fldCharType="begin"/>
        </w:r>
        <w:r>
          <w:rPr>
            <w:noProof/>
            <w:webHidden/>
          </w:rPr>
          <w:instrText xml:space="preserve"> PAGEREF _Toc129567508 \h </w:instrText>
        </w:r>
        <w:r>
          <w:rPr>
            <w:noProof/>
            <w:webHidden/>
          </w:rPr>
        </w:r>
        <w:r>
          <w:rPr>
            <w:noProof/>
            <w:webHidden/>
          </w:rPr>
          <w:fldChar w:fldCharType="separate"/>
        </w:r>
        <w:r>
          <w:rPr>
            <w:noProof/>
            <w:webHidden/>
          </w:rPr>
          <w:t>9</w:t>
        </w:r>
        <w:r>
          <w:rPr>
            <w:noProof/>
            <w:webHidden/>
          </w:rPr>
          <w:fldChar w:fldCharType="end"/>
        </w:r>
      </w:hyperlink>
    </w:p>
    <w:p w14:paraId="7F4BE7DF" w14:textId="1937923F" w:rsidR="00795C70" w:rsidRDefault="00795C70">
      <w:pPr>
        <w:pStyle w:val="TDC2"/>
        <w:tabs>
          <w:tab w:val="right" w:pos="9061"/>
        </w:tabs>
        <w:rPr>
          <w:rFonts w:asciiTheme="minorHAnsi" w:eastAsiaTheme="minorEastAsia" w:hAnsiTheme="minorHAnsi"/>
          <w:noProof/>
          <w:lang w:val="es-PE" w:eastAsia="es-PE"/>
        </w:rPr>
      </w:pPr>
      <w:hyperlink w:anchor="_Toc129567509" w:history="1">
        <w:r w:rsidRPr="00EB4541">
          <w:rPr>
            <w:rStyle w:val="Hipervnculo"/>
            <w:noProof/>
          </w:rPr>
          <w:t>N0. 155.  Gagga―Jātaka.</w:t>
        </w:r>
        <w:r w:rsidRPr="00EB4541">
          <w:rPr>
            <w:rStyle w:val="Hipervnculo"/>
            <w:noProof/>
            <w:vertAlign w:val="superscript"/>
          </w:rPr>
          <w:t>1</w:t>
        </w:r>
        <w:r>
          <w:rPr>
            <w:noProof/>
            <w:webHidden/>
          </w:rPr>
          <w:tab/>
        </w:r>
        <w:r>
          <w:rPr>
            <w:noProof/>
            <w:webHidden/>
          </w:rPr>
          <w:fldChar w:fldCharType="begin"/>
        </w:r>
        <w:r>
          <w:rPr>
            <w:noProof/>
            <w:webHidden/>
          </w:rPr>
          <w:instrText xml:space="preserve"> PAGEREF _Toc129567509 \h </w:instrText>
        </w:r>
        <w:r>
          <w:rPr>
            <w:noProof/>
            <w:webHidden/>
          </w:rPr>
        </w:r>
        <w:r>
          <w:rPr>
            <w:noProof/>
            <w:webHidden/>
          </w:rPr>
          <w:fldChar w:fldCharType="separate"/>
        </w:r>
        <w:r>
          <w:rPr>
            <w:noProof/>
            <w:webHidden/>
          </w:rPr>
          <w:t>11</w:t>
        </w:r>
        <w:r>
          <w:rPr>
            <w:noProof/>
            <w:webHidden/>
          </w:rPr>
          <w:fldChar w:fldCharType="end"/>
        </w:r>
      </w:hyperlink>
    </w:p>
    <w:p w14:paraId="1E0B6534" w14:textId="1F8C9A8E" w:rsidR="00795C70" w:rsidRDefault="00795C70">
      <w:pPr>
        <w:pStyle w:val="TDC2"/>
        <w:tabs>
          <w:tab w:val="right" w:pos="9061"/>
        </w:tabs>
        <w:rPr>
          <w:rFonts w:asciiTheme="minorHAnsi" w:eastAsiaTheme="minorEastAsia" w:hAnsiTheme="minorHAnsi"/>
          <w:noProof/>
          <w:lang w:val="es-PE" w:eastAsia="es-PE"/>
        </w:rPr>
      </w:pPr>
      <w:hyperlink w:anchor="_Toc129567510" w:history="1">
        <w:r w:rsidRPr="00EB4541">
          <w:rPr>
            <w:rStyle w:val="Hipervnculo"/>
            <w:noProof/>
          </w:rPr>
          <w:t>N0. 156.  Alīnacitta―jātaka.</w:t>
        </w:r>
        <w:r>
          <w:rPr>
            <w:noProof/>
            <w:webHidden/>
          </w:rPr>
          <w:tab/>
        </w:r>
        <w:r>
          <w:rPr>
            <w:noProof/>
            <w:webHidden/>
          </w:rPr>
          <w:fldChar w:fldCharType="begin"/>
        </w:r>
        <w:r>
          <w:rPr>
            <w:noProof/>
            <w:webHidden/>
          </w:rPr>
          <w:instrText xml:space="preserve"> PAGEREF _Toc129567510 \h </w:instrText>
        </w:r>
        <w:r>
          <w:rPr>
            <w:noProof/>
            <w:webHidden/>
          </w:rPr>
        </w:r>
        <w:r>
          <w:rPr>
            <w:noProof/>
            <w:webHidden/>
          </w:rPr>
          <w:fldChar w:fldCharType="separate"/>
        </w:r>
        <w:r>
          <w:rPr>
            <w:noProof/>
            <w:webHidden/>
          </w:rPr>
          <w:t>13</w:t>
        </w:r>
        <w:r>
          <w:rPr>
            <w:noProof/>
            <w:webHidden/>
          </w:rPr>
          <w:fldChar w:fldCharType="end"/>
        </w:r>
      </w:hyperlink>
    </w:p>
    <w:p w14:paraId="363633DD" w14:textId="5444BFB7" w:rsidR="00795C70" w:rsidRDefault="00795C70">
      <w:pPr>
        <w:pStyle w:val="TDC2"/>
        <w:tabs>
          <w:tab w:val="right" w:pos="9061"/>
        </w:tabs>
        <w:rPr>
          <w:rFonts w:asciiTheme="minorHAnsi" w:eastAsiaTheme="minorEastAsia" w:hAnsiTheme="minorHAnsi"/>
          <w:noProof/>
          <w:lang w:val="es-PE" w:eastAsia="es-PE"/>
        </w:rPr>
      </w:pPr>
      <w:hyperlink w:anchor="_Toc129567511" w:history="1">
        <w:r w:rsidRPr="00EB4541">
          <w:rPr>
            <w:rStyle w:val="Hipervnculo"/>
            <w:noProof/>
          </w:rPr>
          <w:t>N0. 157.  Guṇa―jātaka.</w:t>
        </w:r>
        <w:r>
          <w:rPr>
            <w:noProof/>
            <w:webHidden/>
          </w:rPr>
          <w:tab/>
        </w:r>
        <w:r>
          <w:rPr>
            <w:noProof/>
            <w:webHidden/>
          </w:rPr>
          <w:fldChar w:fldCharType="begin"/>
        </w:r>
        <w:r>
          <w:rPr>
            <w:noProof/>
            <w:webHidden/>
          </w:rPr>
          <w:instrText xml:space="preserve"> PAGEREF _Toc129567511 \h </w:instrText>
        </w:r>
        <w:r>
          <w:rPr>
            <w:noProof/>
            <w:webHidden/>
          </w:rPr>
        </w:r>
        <w:r>
          <w:rPr>
            <w:noProof/>
            <w:webHidden/>
          </w:rPr>
          <w:fldChar w:fldCharType="separate"/>
        </w:r>
        <w:r>
          <w:rPr>
            <w:noProof/>
            <w:webHidden/>
          </w:rPr>
          <w:t>17</w:t>
        </w:r>
        <w:r>
          <w:rPr>
            <w:noProof/>
            <w:webHidden/>
          </w:rPr>
          <w:fldChar w:fldCharType="end"/>
        </w:r>
      </w:hyperlink>
    </w:p>
    <w:p w14:paraId="5870730F" w14:textId="641EC28A" w:rsidR="00795C70" w:rsidRDefault="00795C70">
      <w:pPr>
        <w:pStyle w:val="TDC2"/>
        <w:tabs>
          <w:tab w:val="right" w:pos="9061"/>
        </w:tabs>
        <w:rPr>
          <w:rFonts w:asciiTheme="minorHAnsi" w:eastAsiaTheme="minorEastAsia" w:hAnsiTheme="minorHAnsi"/>
          <w:noProof/>
          <w:lang w:val="es-PE" w:eastAsia="es-PE"/>
        </w:rPr>
      </w:pPr>
      <w:hyperlink w:anchor="_Toc129567512" w:history="1">
        <w:r w:rsidRPr="00EB4541">
          <w:rPr>
            <w:rStyle w:val="Hipervnculo"/>
            <w:noProof/>
          </w:rPr>
          <w:t>N0. 158.  Suhanu―jātaka.</w:t>
        </w:r>
        <w:r>
          <w:rPr>
            <w:noProof/>
            <w:webHidden/>
          </w:rPr>
          <w:tab/>
        </w:r>
        <w:r>
          <w:rPr>
            <w:noProof/>
            <w:webHidden/>
          </w:rPr>
          <w:fldChar w:fldCharType="begin"/>
        </w:r>
        <w:r>
          <w:rPr>
            <w:noProof/>
            <w:webHidden/>
          </w:rPr>
          <w:instrText xml:space="preserve"> PAGEREF _Toc129567512 \h </w:instrText>
        </w:r>
        <w:r>
          <w:rPr>
            <w:noProof/>
            <w:webHidden/>
          </w:rPr>
        </w:r>
        <w:r>
          <w:rPr>
            <w:noProof/>
            <w:webHidden/>
          </w:rPr>
          <w:fldChar w:fldCharType="separate"/>
        </w:r>
        <w:r>
          <w:rPr>
            <w:noProof/>
            <w:webHidden/>
          </w:rPr>
          <w:t>21</w:t>
        </w:r>
        <w:r>
          <w:rPr>
            <w:noProof/>
            <w:webHidden/>
          </w:rPr>
          <w:fldChar w:fldCharType="end"/>
        </w:r>
      </w:hyperlink>
    </w:p>
    <w:p w14:paraId="6CFAF51E" w14:textId="1A68D39D" w:rsidR="00795C70" w:rsidRDefault="00795C70">
      <w:pPr>
        <w:pStyle w:val="TDC2"/>
        <w:tabs>
          <w:tab w:val="right" w:pos="9061"/>
        </w:tabs>
        <w:rPr>
          <w:rFonts w:asciiTheme="minorHAnsi" w:eastAsiaTheme="minorEastAsia" w:hAnsiTheme="minorHAnsi"/>
          <w:noProof/>
          <w:lang w:val="es-PE" w:eastAsia="es-PE"/>
        </w:rPr>
      </w:pPr>
      <w:hyperlink w:anchor="_Toc129567513" w:history="1">
        <w:r w:rsidRPr="00EB4541">
          <w:rPr>
            <w:rStyle w:val="Hipervnculo"/>
            <w:noProof/>
          </w:rPr>
          <w:t>N0. 159.  Mora―jātaka.</w:t>
        </w:r>
        <w:r>
          <w:rPr>
            <w:noProof/>
            <w:webHidden/>
          </w:rPr>
          <w:tab/>
        </w:r>
        <w:r>
          <w:rPr>
            <w:noProof/>
            <w:webHidden/>
          </w:rPr>
          <w:fldChar w:fldCharType="begin"/>
        </w:r>
        <w:r>
          <w:rPr>
            <w:noProof/>
            <w:webHidden/>
          </w:rPr>
          <w:instrText xml:space="preserve"> PAGEREF _Toc129567513 \h </w:instrText>
        </w:r>
        <w:r>
          <w:rPr>
            <w:noProof/>
            <w:webHidden/>
          </w:rPr>
        </w:r>
        <w:r>
          <w:rPr>
            <w:noProof/>
            <w:webHidden/>
          </w:rPr>
          <w:fldChar w:fldCharType="separate"/>
        </w:r>
        <w:r>
          <w:rPr>
            <w:noProof/>
            <w:webHidden/>
          </w:rPr>
          <w:t>23</w:t>
        </w:r>
        <w:r>
          <w:rPr>
            <w:noProof/>
            <w:webHidden/>
          </w:rPr>
          <w:fldChar w:fldCharType="end"/>
        </w:r>
      </w:hyperlink>
    </w:p>
    <w:p w14:paraId="729A6499" w14:textId="48EC78DE" w:rsidR="00795C70" w:rsidRDefault="00795C70">
      <w:pPr>
        <w:pStyle w:val="TDC2"/>
        <w:tabs>
          <w:tab w:val="right" w:pos="9061"/>
        </w:tabs>
        <w:rPr>
          <w:rFonts w:asciiTheme="minorHAnsi" w:eastAsiaTheme="minorEastAsia" w:hAnsiTheme="minorHAnsi"/>
          <w:noProof/>
          <w:lang w:val="es-PE" w:eastAsia="es-PE"/>
        </w:rPr>
      </w:pPr>
      <w:hyperlink w:anchor="_Toc129567514" w:history="1">
        <w:r w:rsidRPr="00EB4541">
          <w:rPr>
            <w:rStyle w:val="Hipervnculo"/>
            <w:noProof/>
          </w:rPr>
          <w:t>N0. 160.  Vinīlaka―jātaka.</w:t>
        </w:r>
        <w:r>
          <w:rPr>
            <w:noProof/>
            <w:webHidden/>
          </w:rPr>
          <w:tab/>
        </w:r>
        <w:r>
          <w:rPr>
            <w:noProof/>
            <w:webHidden/>
          </w:rPr>
          <w:fldChar w:fldCharType="begin"/>
        </w:r>
        <w:r>
          <w:rPr>
            <w:noProof/>
            <w:webHidden/>
          </w:rPr>
          <w:instrText xml:space="preserve"> PAGEREF _Toc129567514 \h </w:instrText>
        </w:r>
        <w:r>
          <w:rPr>
            <w:noProof/>
            <w:webHidden/>
          </w:rPr>
        </w:r>
        <w:r>
          <w:rPr>
            <w:noProof/>
            <w:webHidden/>
          </w:rPr>
          <w:fldChar w:fldCharType="separate"/>
        </w:r>
        <w:r>
          <w:rPr>
            <w:noProof/>
            <w:webHidden/>
          </w:rPr>
          <w:t>26</w:t>
        </w:r>
        <w:r>
          <w:rPr>
            <w:noProof/>
            <w:webHidden/>
          </w:rPr>
          <w:fldChar w:fldCharType="end"/>
        </w:r>
      </w:hyperlink>
    </w:p>
    <w:p w14:paraId="28124695" w14:textId="5C2B629B" w:rsidR="00795C70" w:rsidRDefault="00795C70">
      <w:pPr>
        <w:pStyle w:val="TDC2"/>
        <w:tabs>
          <w:tab w:val="right" w:pos="9061"/>
        </w:tabs>
        <w:rPr>
          <w:rFonts w:asciiTheme="minorHAnsi" w:eastAsiaTheme="minorEastAsia" w:hAnsiTheme="minorHAnsi"/>
          <w:noProof/>
          <w:lang w:val="es-PE" w:eastAsia="es-PE"/>
        </w:rPr>
      </w:pPr>
      <w:hyperlink w:anchor="_Toc129567515" w:history="1">
        <w:r w:rsidRPr="00EB4541">
          <w:rPr>
            <w:rStyle w:val="Hipervnculo"/>
            <w:noProof/>
          </w:rPr>
          <w:t>N0. 161.  Indasamānagotta―jātaka.</w:t>
        </w:r>
        <w:r>
          <w:rPr>
            <w:noProof/>
            <w:webHidden/>
          </w:rPr>
          <w:tab/>
        </w:r>
        <w:r>
          <w:rPr>
            <w:noProof/>
            <w:webHidden/>
          </w:rPr>
          <w:fldChar w:fldCharType="begin"/>
        </w:r>
        <w:r>
          <w:rPr>
            <w:noProof/>
            <w:webHidden/>
          </w:rPr>
          <w:instrText xml:space="preserve"> PAGEREF _Toc129567515 \h </w:instrText>
        </w:r>
        <w:r>
          <w:rPr>
            <w:noProof/>
            <w:webHidden/>
          </w:rPr>
        </w:r>
        <w:r>
          <w:rPr>
            <w:noProof/>
            <w:webHidden/>
          </w:rPr>
          <w:fldChar w:fldCharType="separate"/>
        </w:r>
        <w:r>
          <w:rPr>
            <w:noProof/>
            <w:webHidden/>
          </w:rPr>
          <w:t>28</w:t>
        </w:r>
        <w:r>
          <w:rPr>
            <w:noProof/>
            <w:webHidden/>
          </w:rPr>
          <w:fldChar w:fldCharType="end"/>
        </w:r>
      </w:hyperlink>
    </w:p>
    <w:p w14:paraId="602A857D" w14:textId="07740090" w:rsidR="00795C70" w:rsidRDefault="00795C70">
      <w:pPr>
        <w:pStyle w:val="TDC2"/>
        <w:tabs>
          <w:tab w:val="right" w:pos="9061"/>
        </w:tabs>
        <w:rPr>
          <w:rFonts w:asciiTheme="minorHAnsi" w:eastAsiaTheme="minorEastAsia" w:hAnsiTheme="minorHAnsi"/>
          <w:noProof/>
          <w:lang w:val="es-PE" w:eastAsia="es-PE"/>
        </w:rPr>
      </w:pPr>
      <w:hyperlink w:anchor="_Toc129567516" w:history="1">
        <w:r w:rsidRPr="00EB4541">
          <w:rPr>
            <w:rStyle w:val="Hipervnculo"/>
            <w:noProof/>
          </w:rPr>
          <w:t>N0. 162.  Santhava―jātaka.</w:t>
        </w:r>
        <w:r>
          <w:rPr>
            <w:noProof/>
            <w:webHidden/>
          </w:rPr>
          <w:tab/>
        </w:r>
        <w:r>
          <w:rPr>
            <w:noProof/>
            <w:webHidden/>
          </w:rPr>
          <w:fldChar w:fldCharType="begin"/>
        </w:r>
        <w:r>
          <w:rPr>
            <w:noProof/>
            <w:webHidden/>
          </w:rPr>
          <w:instrText xml:space="preserve"> PAGEREF _Toc129567516 \h </w:instrText>
        </w:r>
        <w:r>
          <w:rPr>
            <w:noProof/>
            <w:webHidden/>
          </w:rPr>
        </w:r>
        <w:r>
          <w:rPr>
            <w:noProof/>
            <w:webHidden/>
          </w:rPr>
          <w:fldChar w:fldCharType="separate"/>
        </w:r>
        <w:r>
          <w:rPr>
            <w:noProof/>
            <w:webHidden/>
          </w:rPr>
          <w:t>29</w:t>
        </w:r>
        <w:r>
          <w:rPr>
            <w:noProof/>
            <w:webHidden/>
          </w:rPr>
          <w:fldChar w:fldCharType="end"/>
        </w:r>
      </w:hyperlink>
    </w:p>
    <w:p w14:paraId="5A4FF190" w14:textId="708E78A7" w:rsidR="00795C70" w:rsidRDefault="00795C70">
      <w:pPr>
        <w:pStyle w:val="TDC2"/>
        <w:tabs>
          <w:tab w:val="right" w:pos="9061"/>
        </w:tabs>
        <w:rPr>
          <w:rFonts w:asciiTheme="minorHAnsi" w:eastAsiaTheme="minorEastAsia" w:hAnsiTheme="minorHAnsi"/>
          <w:noProof/>
          <w:lang w:val="es-PE" w:eastAsia="es-PE"/>
        </w:rPr>
      </w:pPr>
      <w:hyperlink w:anchor="_Toc129567517" w:history="1">
        <w:r w:rsidRPr="00EB4541">
          <w:rPr>
            <w:rStyle w:val="Hipervnculo"/>
            <w:noProof/>
          </w:rPr>
          <w:t>N0. 163.  Susīma―jātaka.</w:t>
        </w:r>
        <w:r>
          <w:rPr>
            <w:noProof/>
            <w:webHidden/>
          </w:rPr>
          <w:tab/>
        </w:r>
        <w:r>
          <w:rPr>
            <w:noProof/>
            <w:webHidden/>
          </w:rPr>
          <w:fldChar w:fldCharType="begin"/>
        </w:r>
        <w:r>
          <w:rPr>
            <w:noProof/>
            <w:webHidden/>
          </w:rPr>
          <w:instrText xml:space="preserve"> PAGEREF _Toc129567517 \h </w:instrText>
        </w:r>
        <w:r>
          <w:rPr>
            <w:noProof/>
            <w:webHidden/>
          </w:rPr>
        </w:r>
        <w:r>
          <w:rPr>
            <w:noProof/>
            <w:webHidden/>
          </w:rPr>
          <w:fldChar w:fldCharType="separate"/>
        </w:r>
        <w:r>
          <w:rPr>
            <w:noProof/>
            <w:webHidden/>
          </w:rPr>
          <w:t>31</w:t>
        </w:r>
        <w:r>
          <w:rPr>
            <w:noProof/>
            <w:webHidden/>
          </w:rPr>
          <w:fldChar w:fldCharType="end"/>
        </w:r>
      </w:hyperlink>
    </w:p>
    <w:p w14:paraId="47F30365" w14:textId="51903CA2" w:rsidR="00795C70" w:rsidRDefault="00795C70">
      <w:pPr>
        <w:pStyle w:val="TDC2"/>
        <w:tabs>
          <w:tab w:val="right" w:pos="9061"/>
        </w:tabs>
        <w:rPr>
          <w:rFonts w:asciiTheme="minorHAnsi" w:eastAsiaTheme="minorEastAsia" w:hAnsiTheme="minorHAnsi"/>
          <w:noProof/>
          <w:lang w:val="es-PE" w:eastAsia="es-PE"/>
        </w:rPr>
      </w:pPr>
      <w:hyperlink w:anchor="_Toc129567518" w:history="1">
        <w:r w:rsidRPr="00EB4541">
          <w:rPr>
            <w:rStyle w:val="Hipervnculo"/>
            <w:noProof/>
          </w:rPr>
          <w:t>N0. 164.  Gijjha―jātaka.</w:t>
        </w:r>
        <w:r>
          <w:rPr>
            <w:noProof/>
            <w:webHidden/>
          </w:rPr>
          <w:tab/>
        </w:r>
        <w:r>
          <w:rPr>
            <w:noProof/>
            <w:webHidden/>
          </w:rPr>
          <w:fldChar w:fldCharType="begin"/>
        </w:r>
        <w:r>
          <w:rPr>
            <w:noProof/>
            <w:webHidden/>
          </w:rPr>
          <w:instrText xml:space="preserve"> PAGEREF _Toc129567518 \h </w:instrText>
        </w:r>
        <w:r>
          <w:rPr>
            <w:noProof/>
            <w:webHidden/>
          </w:rPr>
        </w:r>
        <w:r>
          <w:rPr>
            <w:noProof/>
            <w:webHidden/>
          </w:rPr>
          <w:fldChar w:fldCharType="separate"/>
        </w:r>
        <w:r>
          <w:rPr>
            <w:noProof/>
            <w:webHidden/>
          </w:rPr>
          <w:t>34</w:t>
        </w:r>
        <w:r>
          <w:rPr>
            <w:noProof/>
            <w:webHidden/>
          </w:rPr>
          <w:fldChar w:fldCharType="end"/>
        </w:r>
      </w:hyperlink>
    </w:p>
    <w:p w14:paraId="50D60A9D" w14:textId="63D182E0" w:rsidR="00795C70" w:rsidRDefault="00795C70">
      <w:pPr>
        <w:pStyle w:val="TDC2"/>
        <w:tabs>
          <w:tab w:val="right" w:pos="9061"/>
        </w:tabs>
        <w:rPr>
          <w:rFonts w:asciiTheme="minorHAnsi" w:eastAsiaTheme="minorEastAsia" w:hAnsiTheme="minorHAnsi"/>
          <w:noProof/>
          <w:lang w:val="es-PE" w:eastAsia="es-PE"/>
        </w:rPr>
      </w:pPr>
      <w:hyperlink w:anchor="_Toc129567519" w:history="1">
        <w:r w:rsidRPr="00EB4541">
          <w:rPr>
            <w:rStyle w:val="Hipervnculo"/>
            <w:noProof/>
          </w:rPr>
          <w:t>N0. 165.  Nakula―Jātaka.</w:t>
        </w:r>
        <w:r>
          <w:rPr>
            <w:noProof/>
            <w:webHidden/>
          </w:rPr>
          <w:tab/>
        </w:r>
        <w:r>
          <w:rPr>
            <w:noProof/>
            <w:webHidden/>
          </w:rPr>
          <w:fldChar w:fldCharType="begin"/>
        </w:r>
        <w:r>
          <w:rPr>
            <w:noProof/>
            <w:webHidden/>
          </w:rPr>
          <w:instrText xml:space="preserve"> PAGEREF _Toc129567519 \h </w:instrText>
        </w:r>
        <w:r>
          <w:rPr>
            <w:noProof/>
            <w:webHidden/>
          </w:rPr>
        </w:r>
        <w:r>
          <w:rPr>
            <w:noProof/>
            <w:webHidden/>
          </w:rPr>
          <w:fldChar w:fldCharType="separate"/>
        </w:r>
        <w:r>
          <w:rPr>
            <w:noProof/>
            <w:webHidden/>
          </w:rPr>
          <w:t>36</w:t>
        </w:r>
        <w:r>
          <w:rPr>
            <w:noProof/>
            <w:webHidden/>
          </w:rPr>
          <w:fldChar w:fldCharType="end"/>
        </w:r>
      </w:hyperlink>
    </w:p>
    <w:p w14:paraId="3E620978" w14:textId="5711C542" w:rsidR="00795C70" w:rsidRDefault="00795C70">
      <w:pPr>
        <w:pStyle w:val="TDC2"/>
        <w:tabs>
          <w:tab w:val="right" w:pos="9061"/>
        </w:tabs>
        <w:rPr>
          <w:rFonts w:asciiTheme="minorHAnsi" w:eastAsiaTheme="minorEastAsia" w:hAnsiTheme="minorHAnsi"/>
          <w:noProof/>
          <w:lang w:val="es-PE" w:eastAsia="es-PE"/>
        </w:rPr>
      </w:pPr>
      <w:hyperlink w:anchor="_Toc129567520" w:history="1">
        <w:r w:rsidRPr="00EB4541">
          <w:rPr>
            <w:rStyle w:val="Hipervnculo"/>
            <w:noProof/>
          </w:rPr>
          <w:t xml:space="preserve">N0. </w:t>
        </w:r>
        <w:r w:rsidRPr="00EB4541">
          <w:rPr>
            <w:rStyle w:val="Hipervnculo"/>
            <w:noProof/>
            <w:lang w:val="es-PE"/>
          </w:rPr>
          <w:t xml:space="preserve">166.  </w:t>
        </w:r>
        <w:r w:rsidRPr="00EB4541">
          <w:rPr>
            <w:rStyle w:val="Hipervnculo"/>
            <w:noProof/>
          </w:rPr>
          <w:t>Upasāḷha―jātaka.</w:t>
        </w:r>
        <w:r>
          <w:rPr>
            <w:noProof/>
            <w:webHidden/>
          </w:rPr>
          <w:tab/>
        </w:r>
        <w:r>
          <w:rPr>
            <w:noProof/>
            <w:webHidden/>
          </w:rPr>
          <w:fldChar w:fldCharType="begin"/>
        </w:r>
        <w:r>
          <w:rPr>
            <w:noProof/>
            <w:webHidden/>
          </w:rPr>
          <w:instrText xml:space="preserve"> PAGEREF _Toc129567520 \h </w:instrText>
        </w:r>
        <w:r>
          <w:rPr>
            <w:noProof/>
            <w:webHidden/>
          </w:rPr>
        </w:r>
        <w:r>
          <w:rPr>
            <w:noProof/>
            <w:webHidden/>
          </w:rPr>
          <w:fldChar w:fldCharType="separate"/>
        </w:r>
        <w:r>
          <w:rPr>
            <w:noProof/>
            <w:webHidden/>
          </w:rPr>
          <w:t>37</w:t>
        </w:r>
        <w:r>
          <w:rPr>
            <w:noProof/>
            <w:webHidden/>
          </w:rPr>
          <w:fldChar w:fldCharType="end"/>
        </w:r>
      </w:hyperlink>
    </w:p>
    <w:p w14:paraId="521211AA" w14:textId="53AADA32" w:rsidR="00795C70" w:rsidRDefault="00795C70">
      <w:pPr>
        <w:pStyle w:val="TDC2"/>
        <w:tabs>
          <w:tab w:val="right" w:pos="9061"/>
        </w:tabs>
        <w:rPr>
          <w:rFonts w:asciiTheme="minorHAnsi" w:eastAsiaTheme="minorEastAsia" w:hAnsiTheme="minorHAnsi"/>
          <w:noProof/>
          <w:lang w:val="es-PE" w:eastAsia="es-PE"/>
        </w:rPr>
      </w:pPr>
      <w:hyperlink w:anchor="_Toc129567521" w:history="1">
        <w:r w:rsidRPr="00EB4541">
          <w:rPr>
            <w:rStyle w:val="Hipervnculo"/>
            <w:noProof/>
          </w:rPr>
          <w:t>N0. 167.  Samiddhi―Jātaka.</w:t>
        </w:r>
        <w:r>
          <w:rPr>
            <w:noProof/>
            <w:webHidden/>
          </w:rPr>
          <w:tab/>
        </w:r>
        <w:r>
          <w:rPr>
            <w:noProof/>
            <w:webHidden/>
          </w:rPr>
          <w:fldChar w:fldCharType="begin"/>
        </w:r>
        <w:r>
          <w:rPr>
            <w:noProof/>
            <w:webHidden/>
          </w:rPr>
          <w:instrText xml:space="preserve"> PAGEREF _Toc129567521 \h </w:instrText>
        </w:r>
        <w:r>
          <w:rPr>
            <w:noProof/>
            <w:webHidden/>
          </w:rPr>
        </w:r>
        <w:r>
          <w:rPr>
            <w:noProof/>
            <w:webHidden/>
          </w:rPr>
          <w:fldChar w:fldCharType="separate"/>
        </w:r>
        <w:r>
          <w:rPr>
            <w:noProof/>
            <w:webHidden/>
          </w:rPr>
          <w:t>39</w:t>
        </w:r>
        <w:r>
          <w:rPr>
            <w:noProof/>
            <w:webHidden/>
          </w:rPr>
          <w:fldChar w:fldCharType="end"/>
        </w:r>
      </w:hyperlink>
    </w:p>
    <w:p w14:paraId="1A3C9521" w14:textId="25FE56B5" w:rsidR="00795C70" w:rsidRDefault="00795C70">
      <w:pPr>
        <w:pStyle w:val="TDC2"/>
        <w:tabs>
          <w:tab w:val="right" w:pos="9061"/>
        </w:tabs>
        <w:rPr>
          <w:rFonts w:asciiTheme="minorHAnsi" w:eastAsiaTheme="minorEastAsia" w:hAnsiTheme="minorHAnsi"/>
          <w:noProof/>
          <w:lang w:val="es-PE" w:eastAsia="es-PE"/>
        </w:rPr>
      </w:pPr>
      <w:hyperlink w:anchor="_Toc129567522" w:history="1">
        <w:r w:rsidRPr="00EB4541">
          <w:rPr>
            <w:rStyle w:val="Hipervnculo"/>
            <w:noProof/>
          </w:rPr>
          <w:t>N0. 168.  Sakuṇagghi―Jātaka.</w:t>
        </w:r>
        <w:r>
          <w:rPr>
            <w:noProof/>
            <w:webHidden/>
          </w:rPr>
          <w:tab/>
        </w:r>
        <w:r>
          <w:rPr>
            <w:noProof/>
            <w:webHidden/>
          </w:rPr>
          <w:fldChar w:fldCharType="begin"/>
        </w:r>
        <w:r>
          <w:rPr>
            <w:noProof/>
            <w:webHidden/>
          </w:rPr>
          <w:instrText xml:space="preserve"> PAGEREF _Toc129567522 \h </w:instrText>
        </w:r>
        <w:r>
          <w:rPr>
            <w:noProof/>
            <w:webHidden/>
          </w:rPr>
        </w:r>
        <w:r>
          <w:rPr>
            <w:noProof/>
            <w:webHidden/>
          </w:rPr>
          <w:fldChar w:fldCharType="separate"/>
        </w:r>
        <w:r>
          <w:rPr>
            <w:noProof/>
            <w:webHidden/>
          </w:rPr>
          <w:t>40</w:t>
        </w:r>
        <w:r>
          <w:rPr>
            <w:noProof/>
            <w:webHidden/>
          </w:rPr>
          <w:fldChar w:fldCharType="end"/>
        </w:r>
      </w:hyperlink>
    </w:p>
    <w:p w14:paraId="2131DBD2" w14:textId="3987C865" w:rsidR="00795C70" w:rsidRDefault="00795C70">
      <w:pPr>
        <w:pStyle w:val="TDC2"/>
        <w:tabs>
          <w:tab w:val="right" w:pos="9061"/>
        </w:tabs>
        <w:rPr>
          <w:rFonts w:asciiTheme="minorHAnsi" w:eastAsiaTheme="minorEastAsia" w:hAnsiTheme="minorHAnsi"/>
          <w:noProof/>
          <w:lang w:val="es-PE" w:eastAsia="es-PE"/>
        </w:rPr>
      </w:pPr>
      <w:hyperlink w:anchor="_Toc129567523" w:history="1">
        <w:r w:rsidRPr="00EB4541">
          <w:rPr>
            <w:rStyle w:val="Hipervnculo"/>
            <w:noProof/>
          </w:rPr>
          <w:t>N0. 169.  Araka―Jātaka.</w:t>
        </w:r>
        <w:r>
          <w:rPr>
            <w:noProof/>
            <w:webHidden/>
          </w:rPr>
          <w:tab/>
        </w:r>
        <w:r>
          <w:rPr>
            <w:noProof/>
            <w:webHidden/>
          </w:rPr>
          <w:fldChar w:fldCharType="begin"/>
        </w:r>
        <w:r>
          <w:rPr>
            <w:noProof/>
            <w:webHidden/>
          </w:rPr>
          <w:instrText xml:space="preserve"> PAGEREF _Toc129567523 \h </w:instrText>
        </w:r>
        <w:r>
          <w:rPr>
            <w:noProof/>
            <w:webHidden/>
          </w:rPr>
        </w:r>
        <w:r>
          <w:rPr>
            <w:noProof/>
            <w:webHidden/>
          </w:rPr>
          <w:fldChar w:fldCharType="separate"/>
        </w:r>
        <w:r>
          <w:rPr>
            <w:noProof/>
            <w:webHidden/>
          </w:rPr>
          <w:t>42</w:t>
        </w:r>
        <w:r>
          <w:rPr>
            <w:noProof/>
            <w:webHidden/>
          </w:rPr>
          <w:fldChar w:fldCharType="end"/>
        </w:r>
      </w:hyperlink>
    </w:p>
    <w:p w14:paraId="10CAD00C" w14:textId="7BDF3088" w:rsidR="00795C70" w:rsidRDefault="00795C70">
      <w:pPr>
        <w:pStyle w:val="TDC2"/>
        <w:tabs>
          <w:tab w:val="right" w:pos="9061"/>
        </w:tabs>
        <w:rPr>
          <w:rFonts w:asciiTheme="minorHAnsi" w:eastAsiaTheme="minorEastAsia" w:hAnsiTheme="minorHAnsi"/>
          <w:noProof/>
          <w:lang w:val="es-PE" w:eastAsia="es-PE"/>
        </w:rPr>
      </w:pPr>
      <w:hyperlink w:anchor="_Toc129567524" w:history="1">
        <w:r w:rsidRPr="00EB4541">
          <w:rPr>
            <w:rStyle w:val="Hipervnculo"/>
            <w:noProof/>
          </w:rPr>
          <w:t>N0. 170.  Kakaṇṭaka―Jātaka.</w:t>
        </w:r>
        <w:r>
          <w:rPr>
            <w:noProof/>
            <w:webHidden/>
          </w:rPr>
          <w:tab/>
        </w:r>
        <w:r>
          <w:rPr>
            <w:noProof/>
            <w:webHidden/>
          </w:rPr>
          <w:fldChar w:fldCharType="begin"/>
        </w:r>
        <w:r>
          <w:rPr>
            <w:noProof/>
            <w:webHidden/>
          </w:rPr>
          <w:instrText xml:space="preserve"> PAGEREF _Toc129567524 \h </w:instrText>
        </w:r>
        <w:r>
          <w:rPr>
            <w:noProof/>
            <w:webHidden/>
          </w:rPr>
        </w:r>
        <w:r>
          <w:rPr>
            <w:noProof/>
            <w:webHidden/>
          </w:rPr>
          <w:fldChar w:fldCharType="separate"/>
        </w:r>
        <w:r>
          <w:rPr>
            <w:noProof/>
            <w:webHidden/>
          </w:rPr>
          <w:t>43</w:t>
        </w:r>
        <w:r>
          <w:rPr>
            <w:noProof/>
            <w:webHidden/>
          </w:rPr>
          <w:fldChar w:fldCharType="end"/>
        </w:r>
      </w:hyperlink>
    </w:p>
    <w:p w14:paraId="4F9C1E25" w14:textId="5180A7A0" w:rsidR="00795C70" w:rsidRDefault="00795C70">
      <w:pPr>
        <w:pStyle w:val="TDC2"/>
        <w:tabs>
          <w:tab w:val="right" w:pos="9061"/>
        </w:tabs>
        <w:rPr>
          <w:rFonts w:asciiTheme="minorHAnsi" w:eastAsiaTheme="minorEastAsia" w:hAnsiTheme="minorHAnsi"/>
          <w:noProof/>
          <w:lang w:val="es-PE" w:eastAsia="es-PE"/>
        </w:rPr>
      </w:pPr>
      <w:hyperlink w:anchor="_Toc129567525" w:history="1">
        <w:r w:rsidRPr="00EB4541">
          <w:rPr>
            <w:rStyle w:val="Hipervnculo"/>
            <w:noProof/>
            <w:lang w:val="es-PE"/>
          </w:rPr>
          <w:t>N0.</w:t>
        </w:r>
        <w:r w:rsidRPr="00EB4541">
          <w:rPr>
            <w:rStyle w:val="Hipervnculo"/>
            <w:noProof/>
          </w:rPr>
          <w:t xml:space="preserve"> </w:t>
        </w:r>
        <w:r w:rsidRPr="00EB4541">
          <w:rPr>
            <w:rStyle w:val="Hipervnculo"/>
            <w:noProof/>
            <w:lang w:val="es-PE"/>
          </w:rPr>
          <w:t>171.  Kalyāṇa―dhamma―jātaka</w:t>
        </w:r>
        <w:r w:rsidRPr="00EB4541">
          <w:rPr>
            <w:rStyle w:val="Hipervnculo"/>
            <w:noProof/>
            <w:vertAlign w:val="superscript"/>
            <w:lang w:val="es-PE"/>
          </w:rPr>
          <w:t>1</w:t>
        </w:r>
        <w:r w:rsidRPr="00EB4541">
          <w:rPr>
            <w:rStyle w:val="Hipervnculo"/>
            <w:noProof/>
            <w:lang w:val="es-PE"/>
          </w:rPr>
          <w:t>.</w:t>
        </w:r>
        <w:r>
          <w:rPr>
            <w:noProof/>
            <w:webHidden/>
          </w:rPr>
          <w:tab/>
        </w:r>
        <w:r>
          <w:rPr>
            <w:noProof/>
            <w:webHidden/>
          </w:rPr>
          <w:fldChar w:fldCharType="begin"/>
        </w:r>
        <w:r>
          <w:rPr>
            <w:noProof/>
            <w:webHidden/>
          </w:rPr>
          <w:instrText xml:space="preserve"> PAGEREF _Toc129567525 \h </w:instrText>
        </w:r>
        <w:r>
          <w:rPr>
            <w:noProof/>
            <w:webHidden/>
          </w:rPr>
        </w:r>
        <w:r>
          <w:rPr>
            <w:noProof/>
            <w:webHidden/>
          </w:rPr>
          <w:fldChar w:fldCharType="separate"/>
        </w:r>
        <w:r>
          <w:rPr>
            <w:noProof/>
            <w:webHidden/>
          </w:rPr>
          <w:t>44</w:t>
        </w:r>
        <w:r>
          <w:rPr>
            <w:noProof/>
            <w:webHidden/>
          </w:rPr>
          <w:fldChar w:fldCharType="end"/>
        </w:r>
      </w:hyperlink>
    </w:p>
    <w:p w14:paraId="333D5DB7" w14:textId="53EA7BD1" w:rsidR="00795C70" w:rsidRDefault="00795C70">
      <w:pPr>
        <w:pStyle w:val="TDC2"/>
        <w:tabs>
          <w:tab w:val="right" w:pos="9061"/>
        </w:tabs>
        <w:rPr>
          <w:rFonts w:asciiTheme="minorHAnsi" w:eastAsiaTheme="minorEastAsia" w:hAnsiTheme="minorHAnsi"/>
          <w:noProof/>
          <w:lang w:val="es-PE" w:eastAsia="es-PE"/>
        </w:rPr>
      </w:pPr>
      <w:hyperlink w:anchor="_Toc129567526" w:history="1">
        <w:r w:rsidRPr="00EB4541">
          <w:rPr>
            <w:rStyle w:val="Hipervnculo"/>
            <w:noProof/>
            <w:lang w:val="es-PE"/>
          </w:rPr>
          <w:t>N0. 172.  Daddara―Jātaka.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_Toc129567526 \h </w:instrText>
        </w:r>
        <w:r>
          <w:rPr>
            <w:noProof/>
            <w:webHidden/>
          </w:rPr>
        </w:r>
        <w:r>
          <w:rPr>
            <w:noProof/>
            <w:webHidden/>
          </w:rPr>
          <w:fldChar w:fldCharType="separate"/>
        </w:r>
        <w:r>
          <w:rPr>
            <w:noProof/>
            <w:webHidden/>
          </w:rPr>
          <w:t>45</w:t>
        </w:r>
        <w:r>
          <w:rPr>
            <w:noProof/>
            <w:webHidden/>
          </w:rPr>
          <w:fldChar w:fldCharType="end"/>
        </w:r>
      </w:hyperlink>
    </w:p>
    <w:p w14:paraId="5440FB03" w14:textId="7982CBB8" w:rsidR="00795C70" w:rsidRDefault="00795C70">
      <w:pPr>
        <w:pStyle w:val="TDC2"/>
        <w:tabs>
          <w:tab w:val="right" w:pos="9061"/>
        </w:tabs>
        <w:rPr>
          <w:rFonts w:asciiTheme="minorHAnsi" w:eastAsiaTheme="minorEastAsia" w:hAnsiTheme="minorHAnsi"/>
          <w:noProof/>
          <w:lang w:val="es-PE" w:eastAsia="es-PE"/>
        </w:rPr>
      </w:pPr>
      <w:hyperlink w:anchor="_Toc129567527" w:history="1">
        <w:r w:rsidRPr="00EB4541">
          <w:rPr>
            <w:rStyle w:val="Hipervnculo"/>
            <w:noProof/>
            <w:lang w:val="es-PE"/>
          </w:rPr>
          <w:t>N0. 173.  Makkaṭa―Jātaka.</w:t>
        </w:r>
        <w:r>
          <w:rPr>
            <w:noProof/>
            <w:webHidden/>
          </w:rPr>
          <w:tab/>
        </w:r>
        <w:r>
          <w:rPr>
            <w:noProof/>
            <w:webHidden/>
          </w:rPr>
          <w:fldChar w:fldCharType="begin"/>
        </w:r>
        <w:r>
          <w:rPr>
            <w:noProof/>
            <w:webHidden/>
          </w:rPr>
          <w:instrText xml:space="preserve"> PAGEREF _Toc129567527 \h </w:instrText>
        </w:r>
        <w:r>
          <w:rPr>
            <w:noProof/>
            <w:webHidden/>
          </w:rPr>
        </w:r>
        <w:r>
          <w:rPr>
            <w:noProof/>
            <w:webHidden/>
          </w:rPr>
          <w:fldChar w:fldCharType="separate"/>
        </w:r>
        <w:r>
          <w:rPr>
            <w:noProof/>
            <w:webHidden/>
          </w:rPr>
          <w:t>47</w:t>
        </w:r>
        <w:r>
          <w:rPr>
            <w:noProof/>
            <w:webHidden/>
          </w:rPr>
          <w:fldChar w:fldCharType="end"/>
        </w:r>
      </w:hyperlink>
    </w:p>
    <w:p w14:paraId="5BEA9182" w14:textId="25CDB1E2" w:rsidR="00795C70" w:rsidRDefault="00795C70">
      <w:pPr>
        <w:pStyle w:val="TDC2"/>
        <w:tabs>
          <w:tab w:val="right" w:pos="9061"/>
        </w:tabs>
        <w:rPr>
          <w:rFonts w:asciiTheme="minorHAnsi" w:eastAsiaTheme="minorEastAsia" w:hAnsiTheme="minorHAnsi"/>
          <w:noProof/>
          <w:lang w:val="es-PE" w:eastAsia="es-PE"/>
        </w:rPr>
      </w:pPr>
      <w:hyperlink w:anchor="_Toc129567528" w:history="1">
        <w:r w:rsidRPr="00EB4541">
          <w:rPr>
            <w:rStyle w:val="Hipervnculo"/>
            <w:noProof/>
            <w:lang w:val="es-PE"/>
          </w:rPr>
          <w:t>N0. 174.  Dūbhiya―Makkaṭa―Jātaka.</w:t>
        </w:r>
        <w:r>
          <w:rPr>
            <w:noProof/>
            <w:webHidden/>
          </w:rPr>
          <w:tab/>
        </w:r>
        <w:r>
          <w:rPr>
            <w:noProof/>
            <w:webHidden/>
          </w:rPr>
          <w:fldChar w:fldCharType="begin"/>
        </w:r>
        <w:r>
          <w:rPr>
            <w:noProof/>
            <w:webHidden/>
          </w:rPr>
          <w:instrText xml:space="preserve"> PAGEREF _Toc129567528 \h </w:instrText>
        </w:r>
        <w:r>
          <w:rPr>
            <w:noProof/>
            <w:webHidden/>
          </w:rPr>
        </w:r>
        <w:r>
          <w:rPr>
            <w:noProof/>
            <w:webHidden/>
          </w:rPr>
          <w:fldChar w:fldCharType="separate"/>
        </w:r>
        <w:r>
          <w:rPr>
            <w:noProof/>
            <w:webHidden/>
          </w:rPr>
          <w:t>48</w:t>
        </w:r>
        <w:r>
          <w:rPr>
            <w:noProof/>
            <w:webHidden/>
          </w:rPr>
          <w:fldChar w:fldCharType="end"/>
        </w:r>
      </w:hyperlink>
    </w:p>
    <w:p w14:paraId="50DD05E3" w14:textId="1BB13AA4" w:rsidR="00795C70" w:rsidRDefault="00795C70">
      <w:pPr>
        <w:pStyle w:val="TDC2"/>
        <w:tabs>
          <w:tab w:val="right" w:pos="9061"/>
        </w:tabs>
        <w:rPr>
          <w:rFonts w:asciiTheme="minorHAnsi" w:eastAsiaTheme="minorEastAsia" w:hAnsiTheme="minorHAnsi"/>
          <w:noProof/>
          <w:lang w:val="es-PE" w:eastAsia="es-PE"/>
        </w:rPr>
      </w:pPr>
      <w:hyperlink w:anchor="_Toc129567529" w:history="1">
        <w:r w:rsidRPr="00EB4541">
          <w:rPr>
            <w:rStyle w:val="Hipervnculo"/>
            <w:noProof/>
            <w:lang w:val="es-PE"/>
          </w:rPr>
          <w:t>N0. 175.  Ādiccupaṭṭhāna―Jātaka.</w:t>
        </w:r>
        <w:r>
          <w:rPr>
            <w:noProof/>
            <w:webHidden/>
          </w:rPr>
          <w:tab/>
        </w:r>
        <w:r>
          <w:rPr>
            <w:noProof/>
            <w:webHidden/>
          </w:rPr>
          <w:fldChar w:fldCharType="begin"/>
        </w:r>
        <w:r>
          <w:rPr>
            <w:noProof/>
            <w:webHidden/>
          </w:rPr>
          <w:instrText xml:space="preserve"> PAGEREF _Toc129567529 \h </w:instrText>
        </w:r>
        <w:r>
          <w:rPr>
            <w:noProof/>
            <w:webHidden/>
          </w:rPr>
        </w:r>
        <w:r>
          <w:rPr>
            <w:noProof/>
            <w:webHidden/>
          </w:rPr>
          <w:fldChar w:fldCharType="separate"/>
        </w:r>
        <w:r>
          <w:rPr>
            <w:noProof/>
            <w:webHidden/>
          </w:rPr>
          <w:t>50</w:t>
        </w:r>
        <w:r>
          <w:rPr>
            <w:noProof/>
            <w:webHidden/>
          </w:rPr>
          <w:fldChar w:fldCharType="end"/>
        </w:r>
      </w:hyperlink>
    </w:p>
    <w:p w14:paraId="4A37B140" w14:textId="16BF298A" w:rsidR="00795C70" w:rsidRDefault="00795C70">
      <w:pPr>
        <w:pStyle w:val="TDC2"/>
        <w:tabs>
          <w:tab w:val="right" w:pos="9061"/>
        </w:tabs>
        <w:rPr>
          <w:rFonts w:asciiTheme="minorHAnsi" w:eastAsiaTheme="minorEastAsia" w:hAnsiTheme="minorHAnsi"/>
          <w:noProof/>
          <w:lang w:val="es-PE" w:eastAsia="es-PE"/>
        </w:rPr>
      </w:pPr>
      <w:hyperlink w:anchor="_Toc129567530" w:history="1">
        <w:r w:rsidRPr="00EB4541">
          <w:rPr>
            <w:rStyle w:val="Hipervnculo"/>
            <w:noProof/>
            <w:lang w:val="es-PE"/>
          </w:rPr>
          <w:t>N0. 176.  Kalāya―Muṭṭhi―Jātaka.</w:t>
        </w:r>
        <w:r>
          <w:rPr>
            <w:noProof/>
            <w:webHidden/>
          </w:rPr>
          <w:tab/>
        </w:r>
        <w:r>
          <w:rPr>
            <w:noProof/>
            <w:webHidden/>
          </w:rPr>
          <w:fldChar w:fldCharType="begin"/>
        </w:r>
        <w:r>
          <w:rPr>
            <w:noProof/>
            <w:webHidden/>
          </w:rPr>
          <w:instrText xml:space="preserve"> PAGEREF _Toc129567530 \h </w:instrText>
        </w:r>
        <w:r>
          <w:rPr>
            <w:noProof/>
            <w:webHidden/>
          </w:rPr>
        </w:r>
        <w:r>
          <w:rPr>
            <w:noProof/>
            <w:webHidden/>
          </w:rPr>
          <w:fldChar w:fldCharType="separate"/>
        </w:r>
        <w:r>
          <w:rPr>
            <w:noProof/>
            <w:webHidden/>
          </w:rPr>
          <w:t>51</w:t>
        </w:r>
        <w:r>
          <w:rPr>
            <w:noProof/>
            <w:webHidden/>
          </w:rPr>
          <w:fldChar w:fldCharType="end"/>
        </w:r>
      </w:hyperlink>
    </w:p>
    <w:p w14:paraId="5597D1A5" w14:textId="74FE7999" w:rsidR="00795C70" w:rsidRDefault="00795C70">
      <w:pPr>
        <w:pStyle w:val="TDC2"/>
        <w:tabs>
          <w:tab w:val="right" w:pos="9061"/>
        </w:tabs>
        <w:rPr>
          <w:rFonts w:asciiTheme="minorHAnsi" w:eastAsiaTheme="minorEastAsia" w:hAnsiTheme="minorHAnsi"/>
          <w:noProof/>
          <w:lang w:val="es-PE" w:eastAsia="es-PE"/>
        </w:rPr>
      </w:pPr>
      <w:hyperlink w:anchor="_Toc129567531" w:history="1">
        <w:r w:rsidRPr="00EB4541">
          <w:rPr>
            <w:rStyle w:val="Hipervnculo"/>
            <w:noProof/>
            <w:lang w:val="es-PE"/>
          </w:rPr>
          <w:t>N0. 177.  Tiṇḍuka ― Jātaka.</w:t>
        </w:r>
        <w:r>
          <w:rPr>
            <w:noProof/>
            <w:webHidden/>
          </w:rPr>
          <w:tab/>
        </w:r>
        <w:r>
          <w:rPr>
            <w:noProof/>
            <w:webHidden/>
          </w:rPr>
          <w:fldChar w:fldCharType="begin"/>
        </w:r>
        <w:r>
          <w:rPr>
            <w:noProof/>
            <w:webHidden/>
          </w:rPr>
          <w:instrText xml:space="preserve"> PAGEREF _Toc129567531 \h </w:instrText>
        </w:r>
        <w:r>
          <w:rPr>
            <w:noProof/>
            <w:webHidden/>
          </w:rPr>
        </w:r>
        <w:r>
          <w:rPr>
            <w:noProof/>
            <w:webHidden/>
          </w:rPr>
          <w:fldChar w:fldCharType="separate"/>
        </w:r>
        <w:r>
          <w:rPr>
            <w:noProof/>
            <w:webHidden/>
          </w:rPr>
          <w:t>53</w:t>
        </w:r>
        <w:r>
          <w:rPr>
            <w:noProof/>
            <w:webHidden/>
          </w:rPr>
          <w:fldChar w:fldCharType="end"/>
        </w:r>
      </w:hyperlink>
    </w:p>
    <w:p w14:paraId="3C528846" w14:textId="133071C4" w:rsidR="00795C70" w:rsidRDefault="00795C70">
      <w:pPr>
        <w:pStyle w:val="TDC2"/>
        <w:tabs>
          <w:tab w:val="right" w:pos="9061"/>
        </w:tabs>
        <w:rPr>
          <w:rFonts w:asciiTheme="minorHAnsi" w:eastAsiaTheme="minorEastAsia" w:hAnsiTheme="minorHAnsi"/>
          <w:noProof/>
          <w:lang w:val="es-PE" w:eastAsia="es-PE"/>
        </w:rPr>
      </w:pPr>
      <w:hyperlink w:anchor="_Toc129567532" w:history="1">
        <w:r w:rsidRPr="00EB4541">
          <w:rPr>
            <w:rStyle w:val="Hipervnculo"/>
            <w:noProof/>
            <w:lang w:val="es-PE"/>
          </w:rPr>
          <w:t>N0. 178.  Kacchapa―Jātaka.</w:t>
        </w:r>
        <w:r>
          <w:rPr>
            <w:noProof/>
            <w:webHidden/>
          </w:rPr>
          <w:tab/>
        </w:r>
        <w:r>
          <w:rPr>
            <w:noProof/>
            <w:webHidden/>
          </w:rPr>
          <w:fldChar w:fldCharType="begin"/>
        </w:r>
        <w:r>
          <w:rPr>
            <w:noProof/>
            <w:webHidden/>
          </w:rPr>
          <w:instrText xml:space="preserve"> PAGEREF _Toc129567532 \h </w:instrText>
        </w:r>
        <w:r>
          <w:rPr>
            <w:noProof/>
            <w:webHidden/>
          </w:rPr>
        </w:r>
        <w:r>
          <w:rPr>
            <w:noProof/>
            <w:webHidden/>
          </w:rPr>
          <w:fldChar w:fldCharType="separate"/>
        </w:r>
        <w:r>
          <w:rPr>
            <w:noProof/>
            <w:webHidden/>
          </w:rPr>
          <w:t>55</w:t>
        </w:r>
        <w:r>
          <w:rPr>
            <w:noProof/>
            <w:webHidden/>
          </w:rPr>
          <w:fldChar w:fldCharType="end"/>
        </w:r>
      </w:hyperlink>
    </w:p>
    <w:p w14:paraId="4542BD65" w14:textId="0DE8D480" w:rsidR="00795C70" w:rsidRDefault="00795C70">
      <w:pPr>
        <w:pStyle w:val="TDC2"/>
        <w:tabs>
          <w:tab w:val="right" w:pos="9061"/>
        </w:tabs>
        <w:rPr>
          <w:rFonts w:asciiTheme="minorHAnsi" w:eastAsiaTheme="minorEastAsia" w:hAnsiTheme="minorHAnsi"/>
          <w:noProof/>
          <w:lang w:val="es-PE" w:eastAsia="es-PE"/>
        </w:rPr>
      </w:pPr>
      <w:hyperlink w:anchor="_Toc129567533" w:history="1">
        <w:r w:rsidRPr="00EB4541">
          <w:rPr>
            <w:rStyle w:val="Hipervnculo"/>
            <w:noProof/>
            <w:lang w:val="es-PE"/>
          </w:rPr>
          <w:t>N0. 179.  Satadhamma―Jataka.</w:t>
        </w:r>
        <w:r>
          <w:rPr>
            <w:noProof/>
            <w:webHidden/>
          </w:rPr>
          <w:tab/>
        </w:r>
        <w:r>
          <w:rPr>
            <w:noProof/>
            <w:webHidden/>
          </w:rPr>
          <w:fldChar w:fldCharType="begin"/>
        </w:r>
        <w:r>
          <w:rPr>
            <w:noProof/>
            <w:webHidden/>
          </w:rPr>
          <w:instrText xml:space="preserve"> PAGEREF _Toc129567533 \h </w:instrText>
        </w:r>
        <w:r>
          <w:rPr>
            <w:noProof/>
            <w:webHidden/>
          </w:rPr>
        </w:r>
        <w:r>
          <w:rPr>
            <w:noProof/>
            <w:webHidden/>
          </w:rPr>
          <w:fldChar w:fldCharType="separate"/>
        </w:r>
        <w:r>
          <w:rPr>
            <w:noProof/>
            <w:webHidden/>
          </w:rPr>
          <w:t>57</w:t>
        </w:r>
        <w:r>
          <w:rPr>
            <w:noProof/>
            <w:webHidden/>
          </w:rPr>
          <w:fldChar w:fldCharType="end"/>
        </w:r>
      </w:hyperlink>
    </w:p>
    <w:p w14:paraId="2C68AEF9" w14:textId="6CF7851D" w:rsidR="00795C70" w:rsidRDefault="00795C70">
      <w:pPr>
        <w:pStyle w:val="TDC2"/>
        <w:tabs>
          <w:tab w:val="right" w:pos="9061"/>
        </w:tabs>
        <w:rPr>
          <w:rFonts w:asciiTheme="minorHAnsi" w:eastAsiaTheme="minorEastAsia" w:hAnsiTheme="minorHAnsi"/>
          <w:noProof/>
          <w:lang w:val="es-PE" w:eastAsia="es-PE"/>
        </w:rPr>
      </w:pPr>
      <w:hyperlink w:anchor="_Toc129567534" w:history="1">
        <w:r w:rsidRPr="00EB4541">
          <w:rPr>
            <w:rStyle w:val="Hipervnculo"/>
            <w:noProof/>
            <w:lang w:val="es-PE"/>
          </w:rPr>
          <w:t>N0. 180.  Duddada―jataka.</w:t>
        </w:r>
        <w:r>
          <w:rPr>
            <w:noProof/>
            <w:webHidden/>
          </w:rPr>
          <w:tab/>
        </w:r>
        <w:r>
          <w:rPr>
            <w:noProof/>
            <w:webHidden/>
          </w:rPr>
          <w:fldChar w:fldCharType="begin"/>
        </w:r>
        <w:r>
          <w:rPr>
            <w:noProof/>
            <w:webHidden/>
          </w:rPr>
          <w:instrText xml:space="preserve"> PAGEREF _Toc129567534 \h </w:instrText>
        </w:r>
        <w:r>
          <w:rPr>
            <w:noProof/>
            <w:webHidden/>
          </w:rPr>
        </w:r>
        <w:r>
          <w:rPr>
            <w:noProof/>
            <w:webHidden/>
          </w:rPr>
          <w:fldChar w:fldCharType="separate"/>
        </w:r>
        <w:r>
          <w:rPr>
            <w:noProof/>
            <w:webHidden/>
          </w:rPr>
          <w:t>59</w:t>
        </w:r>
        <w:r>
          <w:rPr>
            <w:noProof/>
            <w:webHidden/>
          </w:rPr>
          <w:fldChar w:fldCharType="end"/>
        </w:r>
      </w:hyperlink>
    </w:p>
    <w:p w14:paraId="470D53C8" w14:textId="7EF646EB" w:rsidR="00795C70" w:rsidRDefault="00795C70">
      <w:pPr>
        <w:pStyle w:val="TDC2"/>
        <w:tabs>
          <w:tab w:val="right" w:pos="9061"/>
        </w:tabs>
        <w:rPr>
          <w:rFonts w:asciiTheme="minorHAnsi" w:eastAsiaTheme="minorEastAsia" w:hAnsiTheme="minorHAnsi"/>
          <w:noProof/>
          <w:lang w:val="es-PE" w:eastAsia="es-PE"/>
        </w:rPr>
      </w:pPr>
      <w:hyperlink w:anchor="_Toc129567535" w:history="1">
        <w:r w:rsidRPr="00EB4541">
          <w:rPr>
            <w:rStyle w:val="Hipervnculo"/>
            <w:noProof/>
            <w:lang w:val="es-PE"/>
          </w:rPr>
          <w:t>N0. 181.  Asadisa―Jataka</w:t>
        </w:r>
        <w:r w:rsidRPr="00EB4541">
          <w:rPr>
            <w:rStyle w:val="Hipervnculo"/>
            <w:noProof/>
            <w:vertAlign w:val="superscript"/>
            <w:lang w:val="es-PE"/>
          </w:rPr>
          <w:t>1</w:t>
        </w:r>
        <w:r w:rsidRPr="00EB4541">
          <w:rPr>
            <w:rStyle w:val="Hipervnculo"/>
            <w:noProof/>
            <w:lang w:val="es-PE"/>
          </w:rPr>
          <w:t>.</w:t>
        </w:r>
        <w:r>
          <w:rPr>
            <w:noProof/>
            <w:webHidden/>
          </w:rPr>
          <w:tab/>
        </w:r>
        <w:r>
          <w:rPr>
            <w:noProof/>
            <w:webHidden/>
          </w:rPr>
          <w:fldChar w:fldCharType="begin"/>
        </w:r>
        <w:r>
          <w:rPr>
            <w:noProof/>
            <w:webHidden/>
          </w:rPr>
          <w:instrText xml:space="preserve"> PAGEREF _Toc129567535 \h </w:instrText>
        </w:r>
        <w:r>
          <w:rPr>
            <w:noProof/>
            <w:webHidden/>
          </w:rPr>
        </w:r>
        <w:r>
          <w:rPr>
            <w:noProof/>
            <w:webHidden/>
          </w:rPr>
          <w:fldChar w:fldCharType="separate"/>
        </w:r>
        <w:r>
          <w:rPr>
            <w:noProof/>
            <w:webHidden/>
          </w:rPr>
          <w:t>60</w:t>
        </w:r>
        <w:r>
          <w:rPr>
            <w:noProof/>
            <w:webHidden/>
          </w:rPr>
          <w:fldChar w:fldCharType="end"/>
        </w:r>
      </w:hyperlink>
    </w:p>
    <w:p w14:paraId="65540AE0" w14:textId="565D41AE" w:rsidR="00795C70" w:rsidRDefault="00795C70">
      <w:pPr>
        <w:pStyle w:val="TDC2"/>
        <w:tabs>
          <w:tab w:val="right" w:pos="9061"/>
        </w:tabs>
        <w:rPr>
          <w:rFonts w:asciiTheme="minorHAnsi" w:eastAsiaTheme="minorEastAsia" w:hAnsiTheme="minorHAnsi"/>
          <w:noProof/>
          <w:lang w:val="es-PE" w:eastAsia="es-PE"/>
        </w:rPr>
      </w:pPr>
      <w:hyperlink w:anchor="_Toc129567536" w:history="1">
        <w:r w:rsidRPr="00EB4541">
          <w:rPr>
            <w:rStyle w:val="Hipervnculo"/>
            <w:noProof/>
            <w:lang w:val="es-PE"/>
          </w:rPr>
          <w:t>N0. 182.  Saṁgāmāvacara―Jātaka.</w:t>
        </w:r>
        <w:r>
          <w:rPr>
            <w:noProof/>
            <w:webHidden/>
          </w:rPr>
          <w:tab/>
        </w:r>
        <w:r>
          <w:rPr>
            <w:noProof/>
            <w:webHidden/>
          </w:rPr>
          <w:fldChar w:fldCharType="begin"/>
        </w:r>
        <w:r>
          <w:rPr>
            <w:noProof/>
            <w:webHidden/>
          </w:rPr>
          <w:instrText xml:space="preserve"> PAGEREF _Toc129567536 \h </w:instrText>
        </w:r>
        <w:r>
          <w:rPr>
            <w:noProof/>
            <w:webHidden/>
          </w:rPr>
        </w:r>
        <w:r>
          <w:rPr>
            <w:noProof/>
            <w:webHidden/>
          </w:rPr>
          <w:fldChar w:fldCharType="separate"/>
        </w:r>
        <w:r>
          <w:rPr>
            <w:noProof/>
            <w:webHidden/>
          </w:rPr>
          <w:t>63</w:t>
        </w:r>
        <w:r>
          <w:rPr>
            <w:noProof/>
            <w:webHidden/>
          </w:rPr>
          <w:fldChar w:fldCharType="end"/>
        </w:r>
      </w:hyperlink>
    </w:p>
    <w:p w14:paraId="643230CE" w14:textId="234417FF" w:rsidR="00795C70" w:rsidRDefault="00795C70">
      <w:pPr>
        <w:pStyle w:val="TDC2"/>
        <w:tabs>
          <w:tab w:val="right" w:pos="9061"/>
        </w:tabs>
        <w:rPr>
          <w:rFonts w:asciiTheme="minorHAnsi" w:eastAsiaTheme="minorEastAsia" w:hAnsiTheme="minorHAnsi"/>
          <w:noProof/>
          <w:lang w:val="es-PE" w:eastAsia="es-PE"/>
        </w:rPr>
      </w:pPr>
      <w:hyperlink w:anchor="_Toc129567537" w:history="1">
        <w:r w:rsidRPr="00EB4541">
          <w:rPr>
            <w:rStyle w:val="Hipervnculo"/>
            <w:noProof/>
            <w:lang w:val="es-PE"/>
          </w:rPr>
          <w:t>N0. 183.  Vālodaka―Jātaka</w:t>
        </w:r>
        <w:r w:rsidRPr="00EB4541">
          <w:rPr>
            <w:rStyle w:val="Hipervnculo"/>
            <w:noProof/>
            <w:vertAlign w:val="superscript"/>
            <w:lang w:val="es-PE"/>
          </w:rPr>
          <w:t>1</w:t>
        </w:r>
        <w:r w:rsidRPr="00EB4541">
          <w:rPr>
            <w:rStyle w:val="Hipervnculo"/>
            <w:noProof/>
            <w:lang w:val="es-PE"/>
          </w:rPr>
          <w:t>.</w:t>
        </w:r>
        <w:r>
          <w:rPr>
            <w:noProof/>
            <w:webHidden/>
          </w:rPr>
          <w:tab/>
        </w:r>
        <w:r>
          <w:rPr>
            <w:noProof/>
            <w:webHidden/>
          </w:rPr>
          <w:fldChar w:fldCharType="begin"/>
        </w:r>
        <w:r>
          <w:rPr>
            <w:noProof/>
            <w:webHidden/>
          </w:rPr>
          <w:instrText xml:space="preserve"> PAGEREF _Toc129567537 \h </w:instrText>
        </w:r>
        <w:r>
          <w:rPr>
            <w:noProof/>
            <w:webHidden/>
          </w:rPr>
        </w:r>
        <w:r>
          <w:rPr>
            <w:noProof/>
            <w:webHidden/>
          </w:rPr>
          <w:fldChar w:fldCharType="separate"/>
        </w:r>
        <w:r>
          <w:rPr>
            <w:noProof/>
            <w:webHidden/>
          </w:rPr>
          <w:t>65</w:t>
        </w:r>
        <w:r>
          <w:rPr>
            <w:noProof/>
            <w:webHidden/>
          </w:rPr>
          <w:fldChar w:fldCharType="end"/>
        </w:r>
      </w:hyperlink>
    </w:p>
    <w:p w14:paraId="74872B38" w14:textId="1BED1A25" w:rsidR="00795C70" w:rsidRDefault="00795C70">
      <w:pPr>
        <w:pStyle w:val="TDC2"/>
        <w:tabs>
          <w:tab w:val="right" w:pos="9061"/>
        </w:tabs>
        <w:rPr>
          <w:rFonts w:asciiTheme="minorHAnsi" w:eastAsiaTheme="minorEastAsia" w:hAnsiTheme="minorHAnsi"/>
          <w:noProof/>
          <w:lang w:val="es-PE" w:eastAsia="es-PE"/>
        </w:rPr>
      </w:pPr>
      <w:hyperlink w:anchor="_Toc129567538" w:history="1">
        <w:r w:rsidRPr="00EB4541">
          <w:rPr>
            <w:rStyle w:val="Hipervnculo"/>
            <w:noProof/>
            <w:lang w:val="es-PE"/>
          </w:rPr>
          <w:t>N0. 184.  Giridanta―Jataka.</w:t>
        </w:r>
        <w:r>
          <w:rPr>
            <w:noProof/>
            <w:webHidden/>
          </w:rPr>
          <w:tab/>
        </w:r>
        <w:r>
          <w:rPr>
            <w:noProof/>
            <w:webHidden/>
          </w:rPr>
          <w:fldChar w:fldCharType="begin"/>
        </w:r>
        <w:r>
          <w:rPr>
            <w:noProof/>
            <w:webHidden/>
          </w:rPr>
          <w:instrText xml:space="preserve"> PAGEREF _Toc129567538 \h </w:instrText>
        </w:r>
        <w:r>
          <w:rPr>
            <w:noProof/>
            <w:webHidden/>
          </w:rPr>
        </w:r>
        <w:r>
          <w:rPr>
            <w:noProof/>
            <w:webHidden/>
          </w:rPr>
          <w:fldChar w:fldCharType="separate"/>
        </w:r>
        <w:r>
          <w:rPr>
            <w:noProof/>
            <w:webHidden/>
          </w:rPr>
          <w:t>67</w:t>
        </w:r>
        <w:r>
          <w:rPr>
            <w:noProof/>
            <w:webHidden/>
          </w:rPr>
          <w:fldChar w:fldCharType="end"/>
        </w:r>
      </w:hyperlink>
    </w:p>
    <w:p w14:paraId="00920220" w14:textId="247BE1EA" w:rsidR="00795C70" w:rsidRDefault="00795C70">
      <w:pPr>
        <w:pStyle w:val="TDC2"/>
        <w:tabs>
          <w:tab w:val="right" w:pos="9061"/>
        </w:tabs>
        <w:rPr>
          <w:rFonts w:asciiTheme="minorHAnsi" w:eastAsiaTheme="minorEastAsia" w:hAnsiTheme="minorHAnsi"/>
          <w:noProof/>
          <w:lang w:val="es-PE" w:eastAsia="es-PE"/>
        </w:rPr>
      </w:pPr>
      <w:hyperlink w:anchor="_Toc129567539" w:history="1">
        <w:r w:rsidRPr="00EB4541">
          <w:rPr>
            <w:rStyle w:val="Hipervnculo"/>
            <w:noProof/>
            <w:lang w:val="es-PE"/>
          </w:rPr>
          <w:t>N0. 185.  Anabhirati―Jataka.</w:t>
        </w:r>
        <w:r>
          <w:rPr>
            <w:noProof/>
            <w:webHidden/>
          </w:rPr>
          <w:tab/>
        </w:r>
        <w:r>
          <w:rPr>
            <w:noProof/>
            <w:webHidden/>
          </w:rPr>
          <w:fldChar w:fldCharType="begin"/>
        </w:r>
        <w:r>
          <w:rPr>
            <w:noProof/>
            <w:webHidden/>
          </w:rPr>
          <w:instrText xml:space="preserve"> PAGEREF _Toc129567539 \h </w:instrText>
        </w:r>
        <w:r>
          <w:rPr>
            <w:noProof/>
            <w:webHidden/>
          </w:rPr>
        </w:r>
        <w:r>
          <w:rPr>
            <w:noProof/>
            <w:webHidden/>
          </w:rPr>
          <w:fldChar w:fldCharType="separate"/>
        </w:r>
        <w:r>
          <w:rPr>
            <w:noProof/>
            <w:webHidden/>
          </w:rPr>
          <w:t>68</w:t>
        </w:r>
        <w:r>
          <w:rPr>
            <w:noProof/>
            <w:webHidden/>
          </w:rPr>
          <w:fldChar w:fldCharType="end"/>
        </w:r>
      </w:hyperlink>
    </w:p>
    <w:p w14:paraId="7C6845FC" w14:textId="73A538B8" w:rsidR="00795C70" w:rsidRDefault="00795C70">
      <w:pPr>
        <w:pStyle w:val="TDC2"/>
        <w:tabs>
          <w:tab w:val="right" w:pos="9061"/>
        </w:tabs>
        <w:rPr>
          <w:rFonts w:asciiTheme="minorHAnsi" w:eastAsiaTheme="minorEastAsia" w:hAnsiTheme="minorHAnsi"/>
          <w:noProof/>
          <w:lang w:val="es-PE" w:eastAsia="es-PE"/>
        </w:rPr>
      </w:pPr>
      <w:hyperlink w:anchor="_Toc129567540" w:history="1">
        <w:r w:rsidRPr="00EB4541">
          <w:rPr>
            <w:rStyle w:val="Hipervnculo"/>
            <w:noProof/>
            <w:lang w:val="es-PE"/>
          </w:rPr>
          <w:t>N0. 186.  Dadhi―Vāhana―Jātaka</w:t>
        </w:r>
        <w:r w:rsidRPr="00EB4541">
          <w:rPr>
            <w:rStyle w:val="Hipervnculo"/>
            <w:noProof/>
            <w:vertAlign w:val="superscript"/>
            <w:lang w:val="es-PE"/>
          </w:rPr>
          <w:t>3</w:t>
        </w:r>
        <w:r w:rsidRPr="00EB4541">
          <w:rPr>
            <w:rStyle w:val="Hipervnculo"/>
            <w:noProof/>
            <w:lang w:val="es-PE"/>
          </w:rPr>
          <w:t>.</w:t>
        </w:r>
        <w:r>
          <w:rPr>
            <w:noProof/>
            <w:webHidden/>
          </w:rPr>
          <w:tab/>
        </w:r>
        <w:r>
          <w:rPr>
            <w:noProof/>
            <w:webHidden/>
          </w:rPr>
          <w:fldChar w:fldCharType="begin"/>
        </w:r>
        <w:r>
          <w:rPr>
            <w:noProof/>
            <w:webHidden/>
          </w:rPr>
          <w:instrText xml:space="preserve"> PAGEREF _Toc129567540 \h </w:instrText>
        </w:r>
        <w:r>
          <w:rPr>
            <w:noProof/>
            <w:webHidden/>
          </w:rPr>
        </w:r>
        <w:r>
          <w:rPr>
            <w:noProof/>
            <w:webHidden/>
          </w:rPr>
          <w:fldChar w:fldCharType="separate"/>
        </w:r>
        <w:r>
          <w:rPr>
            <w:noProof/>
            <w:webHidden/>
          </w:rPr>
          <w:t>69</w:t>
        </w:r>
        <w:r>
          <w:rPr>
            <w:noProof/>
            <w:webHidden/>
          </w:rPr>
          <w:fldChar w:fldCharType="end"/>
        </w:r>
      </w:hyperlink>
    </w:p>
    <w:p w14:paraId="4751D5E0" w14:textId="75653B8B" w:rsidR="00795C70" w:rsidRDefault="00795C70">
      <w:pPr>
        <w:pStyle w:val="TDC2"/>
        <w:tabs>
          <w:tab w:val="right" w:pos="9061"/>
        </w:tabs>
        <w:rPr>
          <w:rFonts w:asciiTheme="minorHAnsi" w:eastAsiaTheme="minorEastAsia" w:hAnsiTheme="minorHAnsi"/>
          <w:noProof/>
          <w:lang w:val="es-PE" w:eastAsia="es-PE"/>
        </w:rPr>
      </w:pPr>
      <w:hyperlink w:anchor="_Toc129567541" w:history="1">
        <w:r w:rsidRPr="00EB4541">
          <w:rPr>
            <w:rStyle w:val="Hipervnculo"/>
            <w:noProof/>
            <w:lang w:val="es-PE"/>
          </w:rPr>
          <w:t>N0. 187.  Catumaṭṭa―Jātaka.</w:t>
        </w:r>
        <w:r>
          <w:rPr>
            <w:noProof/>
            <w:webHidden/>
          </w:rPr>
          <w:tab/>
        </w:r>
        <w:r>
          <w:rPr>
            <w:noProof/>
            <w:webHidden/>
          </w:rPr>
          <w:fldChar w:fldCharType="begin"/>
        </w:r>
        <w:r>
          <w:rPr>
            <w:noProof/>
            <w:webHidden/>
          </w:rPr>
          <w:instrText xml:space="preserve"> PAGEREF _Toc129567541 \h </w:instrText>
        </w:r>
        <w:r>
          <w:rPr>
            <w:noProof/>
            <w:webHidden/>
          </w:rPr>
        </w:r>
        <w:r>
          <w:rPr>
            <w:noProof/>
            <w:webHidden/>
          </w:rPr>
          <w:fldChar w:fldCharType="separate"/>
        </w:r>
        <w:r>
          <w:rPr>
            <w:noProof/>
            <w:webHidden/>
          </w:rPr>
          <w:t>73</w:t>
        </w:r>
        <w:r>
          <w:rPr>
            <w:noProof/>
            <w:webHidden/>
          </w:rPr>
          <w:fldChar w:fldCharType="end"/>
        </w:r>
      </w:hyperlink>
    </w:p>
    <w:p w14:paraId="2986C506" w14:textId="567E161F" w:rsidR="00795C70" w:rsidRDefault="00795C70">
      <w:pPr>
        <w:pStyle w:val="TDC2"/>
        <w:tabs>
          <w:tab w:val="right" w:pos="9061"/>
        </w:tabs>
        <w:rPr>
          <w:rFonts w:asciiTheme="minorHAnsi" w:eastAsiaTheme="minorEastAsia" w:hAnsiTheme="minorHAnsi"/>
          <w:noProof/>
          <w:lang w:val="es-PE" w:eastAsia="es-PE"/>
        </w:rPr>
      </w:pPr>
      <w:hyperlink w:anchor="_Toc129567542" w:history="1">
        <w:r w:rsidRPr="00EB4541">
          <w:rPr>
            <w:rStyle w:val="Hipervnculo"/>
            <w:noProof/>
            <w:lang w:val="es-PE"/>
          </w:rPr>
          <w:t>N0.</w:t>
        </w:r>
        <w:r w:rsidRPr="00EB4541">
          <w:rPr>
            <w:rStyle w:val="Hipervnculo"/>
            <w:noProof/>
          </w:rPr>
          <w:t xml:space="preserve"> 188.  Sīhakoṭṭhuka―Jātaka.</w:t>
        </w:r>
        <w:r>
          <w:rPr>
            <w:noProof/>
            <w:webHidden/>
          </w:rPr>
          <w:tab/>
        </w:r>
        <w:r>
          <w:rPr>
            <w:noProof/>
            <w:webHidden/>
          </w:rPr>
          <w:fldChar w:fldCharType="begin"/>
        </w:r>
        <w:r>
          <w:rPr>
            <w:noProof/>
            <w:webHidden/>
          </w:rPr>
          <w:instrText xml:space="preserve"> PAGEREF _Toc129567542 \h </w:instrText>
        </w:r>
        <w:r>
          <w:rPr>
            <w:noProof/>
            <w:webHidden/>
          </w:rPr>
        </w:r>
        <w:r>
          <w:rPr>
            <w:noProof/>
            <w:webHidden/>
          </w:rPr>
          <w:fldChar w:fldCharType="separate"/>
        </w:r>
        <w:r>
          <w:rPr>
            <w:noProof/>
            <w:webHidden/>
          </w:rPr>
          <w:t>75</w:t>
        </w:r>
        <w:r>
          <w:rPr>
            <w:noProof/>
            <w:webHidden/>
          </w:rPr>
          <w:fldChar w:fldCharType="end"/>
        </w:r>
      </w:hyperlink>
    </w:p>
    <w:p w14:paraId="32413812" w14:textId="7C593978" w:rsidR="00795C70" w:rsidRDefault="00795C70">
      <w:pPr>
        <w:pStyle w:val="TDC2"/>
        <w:tabs>
          <w:tab w:val="right" w:pos="9061"/>
        </w:tabs>
        <w:rPr>
          <w:rFonts w:asciiTheme="minorHAnsi" w:eastAsiaTheme="minorEastAsia" w:hAnsiTheme="minorHAnsi"/>
          <w:noProof/>
          <w:lang w:val="es-PE" w:eastAsia="es-PE"/>
        </w:rPr>
      </w:pPr>
      <w:hyperlink w:anchor="_Toc129567543" w:history="1">
        <w:r w:rsidRPr="00EB4541">
          <w:rPr>
            <w:rStyle w:val="Hipervnculo"/>
            <w:noProof/>
            <w:lang w:val="es-PE"/>
          </w:rPr>
          <w:t>N0.</w:t>
        </w:r>
        <w:r w:rsidRPr="00EB4541">
          <w:rPr>
            <w:rStyle w:val="Hipervnculo"/>
            <w:noProof/>
          </w:rPr>
          <w:t xml:space="preserve"> 189.  Sīhacamma―Jātaka.</w:t>
        </w:r>
        <w:r w:rsidRPr="00EB4541">
          <w:rPr>
            <w:rStyle w:val="Hipervnculo"/>
            <w:noProof/>
            <w:vertAlign w:val="superscript"/>
          </w:rPr>
          <w:t>1</w:t>
        </w:r>
        <w:r>
          <w:rPr>
            <w:noProof/>
            <w:webHidden/>
          </w:rPr>
          <w:tab/>
        </w:r>
        <w:r>
          <w:rPr>
            <w:noProof/>
            <w:webHidden/>
          </w:rPr>
          <w:fldChar w:fldCharType="begin"/>
        </w:r>
        <w:r>
          <w:rPr>
            <w:noProof/>
            <w:webHidden/>
          </w:rPr>
          <w:instrText xml:space="preserve"> PAGEREF _Toc129567543 \h </w:instrText>
        </w:r>
        <w:r>
          <w:rPr>
            <w:noProof/>
            <w:webHidden/>
          </w:rPr>
        </w:r>
        <w:r>
          <w:rPr>
            <w:noProof/>
            <w:webHidden/>
          </w:rPr>
          <w:fldChar w:fldCharType="separate"/>
        </w:r>
        <w:r>
          <w:rPr>
            <w:noProof/>
            <w:webHidden/>
          </w:rPr>
          <w:t>76</w:t>
        </w:r>
        <w:r>
          <w:rPr>
            <w:noProof/>
            <w:webHidden/>
          </w:rPr>
          <w:fldChar w:fldCharType="end"/>
        </w:r>
      </w:hyperlink>
    </w:p>
    <w:p w14:paraId="0B10C98F" w14:textId="427D33B2" w:rsidR="00795C70" w:rsidRDefault="00795C70">
      <w:pPr>
        <w:pStyle w:val="TDC2"/>
        <w:tabs>
          <w:tab w:val="right" w:pos="9061"/>
        </w:tabs>
        <w:rPr>
          <w:rFonts w:asciiTheme="minorHAnsi" w:eastAsiaTheme="minorEastAsia" w:hAnsiTheme="minorHAnsi"/>
          <w:noProof/>
          <w:lang w:val="es-PE" w:eastAsia="es-PE"/>
        </w:rPr>
      </w:pPr>
      <w:hyperlink w:anchor="_Toc129567544" w:history="1">
        <w:r w:rsidRPr="00EB4541">
          <w:rPr>
            <w:rStyle w:val="Hipervnculo"/>
            <w:noProof/>
            <w:lang w:val="es-PE"/>
          </w:rPr>
          <w:t>N0.</w:t>
        </w:r>
        <w:r w:rsidRPr="00EB4541">
          <w:rPr>
            <w:rStyle w:val="Hipervnculo"/>
            <w:noProof/>
          </w:rPr>
          <w:t xml:space="preserve"> 190.  Sīlānisaṁsa―Jātaka.</w:t>
        </w:r>
        <w:r>
          <w:rPr>
            <w:noProof/>
            <w:webHidden/>
          </w:rPr>
          <w:tab/>
        </w:r>
        <w:r>
          <w:rPr>
            <w:noProof/>
            <w:webHidden/>
          </w:rPr>
          <w:fldChar w:fldCharType="begin"/>
        </w:r>
        <w:r>
          <w:rPr>
            <w:noProof/>
            <w:webHidden/>
          </w:rPr>
          <w:instrText xml:space="preserve"> PAGEREF _Toc129567544 \h </w:instrText>
        </w:r>
        <w:r>
          <w:rPr>
            <w:noProof/>
            <w:webHidden/>
          </w:rPr>
        </w:r>
        <w:r>
          <w:rPr>
            <w:noProof/>
            <w:webHidden/>
          </w:rPr>
          <w:fldChar w:fldCharType="separate"/>
        </w:r>
        <w:r>
          <w:rPr>
            <w:noProof/>
            <w:webHidden/>
          </w:rPr>
          <w:t>77</w:t>
        </w:r>
        <w:r>
          <w:rPr>
            <w:noProof/>
            <w:webHidden/>
          </w:rPr>
          <w:fldChar w:fldCharType="end"/>
        </w:r>
      </w:hyperlink>
    </w:p>
    <w:p w14:paraId="1E111D36" w14:textId="68801508" w:rsidR="00795C70" w:rsidRDefault="00795C70">
      <w:pPr>
        <w:pStyle w:val="TDC2"/>
        <w:tabs>
          <w:tab w:val="right" w:pos="9061"/>
        </w:tabs>
        <w:rPr>
          <w:rFonts w:asciiTheme="minorHAnsi" w:eastAsiaTheme="minorEastAsia" w:hAnsiTheme="minorHAnsi"/>
          <w:noProof/>
          <w:lang w:val="es-PE" w:eastAsia="es-PE"/>
        </w:rPr>
      </w:pPr>
      <w:hyperlink w:anchor="_Toc129567545" w:history="1">
        <w:r w:rsidRPr="00EB4541">
          <w:rPr>
            <w:rStyle w:val="Hipervnculo"/>
            <w:noProof/>
            <w:lang w:val="es-PE"/>
          </w:rPr>
          <w:t>N0.</w:t>
        </w:r>
        <w:r w:rsidRPr="00EB4541">
          <w:rPr>
            <w:rStyle w:val="Hipervnculo"/>
            <w:noProof/>
          </w:rPr>
          <w:t xml:space="preserve"> 191.  Ruhaka―Jataka.</w:t>
        </w:r>
        <w:r>
          <w:rPr>
            <w:noProof/>
            <w:webHidden/>
          </w:rPr>
          <w:tab/>
        </w:r>
        <w:r>
          <w:rPr>
            <w:noProof/>
            <w:webHidden/>
          </w:rPr>
          <w:fldChar w:fldCharType="begin"/>
        </w:r>
        <w:r>
          <w:rPr>
            <w:noProof/>
            <w:webHidden/>
          </w:rPr>
          <w:instrText xml:space="preserve"> PAGEREF _Toc129567545 \h </w:instrText>
        </w:r>
        <w:r>
          <w:rPr>
            <w:noProof/>
            <w:webHidden/>
          </w:rPr>
        </w:r>
        <w:r>
          <w:rPr>
            <w:noProof/>
            <w:webHidden/>
          </w:rPr>
          <w:fldChar w:fldCharType="separate"/>
        </w:r>
        <w:r>
          <w:rPr>
            <w:noProof/>
            <w:webHidden/>
          </w:rPr>
          <w:t>79</w:t>
        </w:r>
        <w:r>
          <w:rPr>
            <w:noProof/>
            <w:webHidden/>
          </w:rPr>
          <w:fldChar w:fldCharType="end"/>
        </w:r>
      </w:hyperlink>
    </w:p>
    <w:p w14:paraId="119A652E" w14:textId="27E01A2E" w:rsidR="00795C70" w:rsidRDefault="00795C70">
      <w:pPr>
        <w:pStyle w:val="TDC2"/>
        <w:tabs>
          <w:tab w:val="right" w:pos="9061"/>
        </w:tabs>
        <w:rPr>
          <w:rFonts w:asciiTheme="minorHAnsi" w:eastAsiaTheme="minorEastAsia" w:hAnsiTheme="minorHAnsi"/>
          <w:noProof/>
          <w:lang w:val="es-PE" w:eastAsia="es-PE"/>
        </w:rPr>
      </w:pPr>
      <w:hyperlink w:anchor="_Toc129567546" w:history="1">
        <w:r w:rsidRPr="00EB4541">
          <w:rPr>
            <w:rStyle w:val="Hipervnculo"/>
            <w:noProof/>
            <w:lang w:val="es-PE"/>
          </w:rPr>
          <w:t>N0.</w:t>
        </w:r>
        <w:r w:rsidRPr="00EB4541">
          <w:rPr>
            <w:rStyle w:val="Hipervnculo"/>
            <w:noProof/>
          </w:rPr>
          <w:t xml:space="preserve"> 192.   Siri―Kāḷakaṇṇi―Jātaka.</w:t>
        </w:r>
        <w:r w:rsidRPr="00EB4541">
          <w:rPr>
            <w:rStyle w:val="Hipervnculo"/>
            <w:noProof/>
            <w:vertAlign w:val="superscript"/>
          </w:rPr>
          <w:t>2</w:t>
        </w:r>
        <w:r>
          <w:rPr>
            <w:noProof/>
            <w:webHidden/>
          </w:rPr>
          <w:tab/>
        </w:r>
        <w:r>
          <w:rPr>
            <w:noProof/>
            <w:webHidden/>
          </w:rPr>
          <w:fldChar w:fldCharType="begin"/>
        </w:r>
        <w:r>
          <w:rPr>
            <w:noProof/>
            <w:webHidden/>
          </w:rPr>
          <w:instrText xml:space="preserve"> PAGEREF _Toc129567546 \h </w:instrText>
        </w:r>
        <w:r>
          <w:rPr>
            <w:noProof/>
            <w:webHidden/>
          </w:rPr>
        </w:r>
        <w:r>
          <w:rPr>
            <w:noProof/>
            <w:webHidden/>
          </w:rPr>
          <w:fldChar w:fldCharType="separate"/>
        </w:r>
        <w:r>
          <w:rPr>
            <w:noProof/>
            <w:webHidden/>
          </w:rPr>
          <w:t>80</w:t>
        </w:r>
        <w:r>
          <w:rPr>
            <w:noProof/>
            <w:webHidden/>
          </w:rPr>
          <w:fldChar w:fldCharType="end"/>
        </w:r>
      </w:hyperlink>
    </w:p>
    <w:p w14:paraId="6B2850E7" w14:textId="38BEEC2C" w:rsidR="00795C70" w:rsidRDefault="00795C70">
      <w:pPr>
        <w:pStyle w:val="TDC2"/>
        <w:tabs>
          <w:tab w:val="right" w:pos="9061"/>
        </w:tabs>
        <w:rPr>
          <w:rFonts w:asciiTheme="minorHAnsi" w:eastAsiaTheme="minorEastAsia" w:hAnsiTheme="minorHAnsi"/>
          <w:noProof/>
          <w:lang w:val="es-PE" w:eastAsia="es-PE"/>
        </w:rPr>
      </w:pPr>
      <w:hyperlink w:anchor="_Toc129567547" w:history="1">
        <w:r w:rsidRPr="00EB4541">
          <w:rPr>
            <w:rStyle w:val="Hipervnculo"/>
            <w:noProof/>
            <w:lang w:val="es-PE"/>
          </w:rPr>
          <w:t>N0.</w:t>
        </w:r>
        <w:r w:rsidRPr="00EB4541">
          <w:rPr>
            <w:rStyle w:val="Hipervnculo"/>
            <w:noProof/>
          </w:rPr>
          <w:t xml:space="preserve"> 193.</w:t>
        </w:r>
        <w:r w:rsidRPr="00EB4541">
          <w:rPr>
            <w:rStyle w:val="Hipervnculo"/>
            <w:noProof/>
            <w:vertAlign w:val="superscript"/>
          </w:rPr>
          <w:t xml:space="preserve">1  </w:t>
        </w:r>
        <w:r w:rsidRPr="00EB4541">
          <w:rPr>
            <w:rStyle w:val="Hipervnculo"/>
            <w:noProof/>
          </w:rPr>
          <w:t>Culla―Paduma―jataka.</w:t>
        </w:r>
        <w:r>
          <w:rPr>
            <w:noProof/>
            <w:webHidden/>
          </w:rPr>
          <w:tab/>
        </w:r>
        <w:r>
          <w:rPr>
            <w:noProof/>
            <w:webHidden/>
          </w:rPr>
          <w:fldChar w:fldCharType="begin"/>
        </w:r>
        <w:r>
          <w:rPr>
            <w:noProof/>
            <w:webHidden/>
          </w:rPr>
          <w:instrText xml:space="preserve"> PAGEREF _Toc129567547 \h </w:instrText>
        </w:r>
        <w:r>
          <w:rPr>
            <w:noProof/>
            <w:webHidden/>
          </w:rPr>
        </w:r>
        <w:r>
          <w:rPr>
            <w:noProof/>
            <w:webHidden/>
          </w:rPr>
          <w:fldChar w:fldCharType="separate"/>
        </w:r>
        <w:r>
          <w:rPr>
            <w:noProof/>
            <w:webHidden/>
          </w:rPr>
          <w:t>81</w:t>
        </w:r>
        <w:r>
          <w:rPr>
            <w:noProof/>
            <w:webHidden/>
          </w:rPr>
          <w:fldChar w:fldCharType="end"/>
        </w:r>
      </w:hyperlink>
    </w:p>
    <w:p w14:paraId="04B49ACB" w14:textId="4113BF75" w:rsidR="00795C70" w:rsidRDefault="00795C70">
      <w:pPr>
        <w:pStyle w:val="TDC2"/>
        <w:tabs>
          <w:tab w:val="right" w:pos="9061"/>
        </w:tabs>
        <w:rPr>
          <w:rFonts w:asciiTheme="minorHAnsi" w:eastAsiaTheme="minorEastAsia" w:hAnsiTheme="minorHAnsi"/>
          <w:noProof/>
          <w:lang w:val="es-PE" w:eastAsia="es-PE"/>
        </w:rPr>
      </w:pPr>
      <w:hyperlink w:anchor="_Toc129567548" w:history="1">
        <w:r w:rsidRPr="00EB4541">
          <w:rPr>
            <w:rStyle w:val="Hipervnculo"/>
            <w:noProof/>
            <w:lang w:val="es-PE"/>
          </w:rPr>
          <w:t>N0.</w:t>
        </w:r>
        <w:r w:rsidRPr="00EB4541">
          <w:rPr>
            <w:rStyle w:val="Hipervnculo"/>
            <w:noProof/>
          </w:rPr>
          <w:t xml:space="preserve"> 194.  Maṇicora―Jātaka.</w:t>
        </w:r>
        <w:r>
          <w:rPr>
            <w:noProof/>
            <w:webHidden/>
          </w:rPr>
          <w:tab/>
        </w:r>
        <w:r>
          <w:rPr>
            <w:noProof/>
            <w:webHidden/>
          </w:rPr>
          <w:fldChar w:fldCharType="begin"/>
        </w:r>
        <w:r>
          <w:rPr>
            <w:noProof/>
            <w:webHidden/>
          </w:rPr>
          <w:instrText xml:space="preserve"> PAGEREF _Toc129567548 \h </w:instrText>
        </w:r>
        <w:r>
          <w:rPr>
            <w:noProof/>
            <w:webHidden/>
          </w:rPr>
        </w:r>
        <w:r>
          <w:rPr>
            <w:noProof/>
            <w:webHidden/>
          </w:rPr>
          <w:fldChar w:fldCharType="separate"/>
        </w:r>
        <w:r>
          <w:rPr>
            <w:noProof/>
            <w:webHidden/>
          </w:rPr>
          <w:t>85</w:t>
        </w:r>
        <w:r>
          <w:rPr>
            <w:noProof/>
            <w:webHidden/>
          </w:rPr>
          <w:fldChar w:fldCharType="end"/>
        </w:r>
      </w:hyperlink>
    </w:p>
    <w:p w14:paraId="1FA30E60" w14:textId="7FA71E87" w:rsidR="00795C70" w:rsidRDefault="00795C70">
      <w:pPr>
        <w:pStyle w:val="TDC2"/>
        <w:tabs>
          <w:tab w:val="right" w:pos="9061"/>
        </w:tabs>
        <w:rPr>
          <w:rFonts w:asciiTheme="minorHAnsi" w:eastAsiaTheme="minorEastAsia" w:hAnsiTheme="minorHAnsi"/>
          <w:noProof/>
          <w:lang w:val="es-PE" w:eastAsia="es-PE"/>
        </w:rPr>
      </w:pPr>
      <w:hyperlink w:anchor="_Toc129567549" w:history="1">
        <w:r w:rsidRPr="00EB4541">
          <w:rPr>
            <w:rStyle w:val="Hipervnculo"/>
            <w:noProof/>
            <w:lang w:val="es-PE"/>
          </w:rPr>
          <w:t>N0.</w:t>
        </w:r>
        <w:r w:rsidRPr="00EB4541">
          <w:rPr>
            <w:rStyle w:val="Hipervnculo"/>
            <w:noProof/>
          </w:rPr>
          <w:t xml:space="preserve"> 195.  Pabbatūpattara―Jātaka.</w:t>
        </w:r>
        <w:r>
          <w:rPr>
            <w:noProof/>
            <w:webHidden/>
          </w:rPr>
          <w:tab/>
        </w:r>
        <w:r>
          <w:rPr>
            <w:noProof/>
            <w:webHidden/>
          </w:rPr>
          <w:fldChar w:fldCharType="begin"/>
        </w:r>
        <w:r>
          <w:rPr>
            <w:noProof/>
            <w:webHidden/>
          </w:rPr>
          <w:instrText xml:space="preserve"> PAGEREF _Toc129567549 \h </w:instrText>
        </w:r>
        <w:r>
          <w:rPr>
            <w:noProof/>
            <w:webHidden/>
          </w:rPr>
        </w:r>
        <w:r>
          <w:rPr>
            <w:noProof/>
            <w:webHidden/>
          </w:rPr>
          <w:fldChar w:fldCharType="separate"/>
        </w:r>
        <w:r>
          <w:rPr>
            <w:noProof/>
            <w:webHidden/>
          </w:rPr>
          <w:t>88</w:t>
        </w:r>
        <w:r>
          <w:rPr>
            <w:noProof/>
            <w:webHidden/>
          </w:rPr>
          <w:fldChar w:fldCharType="end"/>
        </w:r>
      </w:hyperlink>
    </w:p>
    <w:p w14:paraId="4D6B4E4B" w14:textId="3B3C531A" w:rsidR="00795C70" w:rsidRDefault="00795C70">
      <w:pPr>
        <w:pStyle w:val="TDC2"/>
        <w:tabs>
          <w:tab w:val="right" w:pos="9061"/>
        </w:tabs>
        <w:rPr>
          <w:rFonts w:asciiTheme="minorHAnsi" w:eastAsiaTheme="minorEastAsia" w:hAnsiTheme="minorHAnsi"/>
          <w:noProof/>
          <w:lang w:val="es-PE" w:eastAsia="es-PE"/>
        </w:rPr>
      </w:pPr>
      <w:hyperlink w:anchor="_Toc129567550" w:history="1">
        <w:r w:rsidRPr="00EB4541">
          <w:rPr>
            <w:rStyle w:val="Hipervnculo"/>
            <w:noProof/>
            <w:lang w:val="es-PE"/>
          </w:rPr>
          <w:t>N0.</w:t>
        </w:r>
        <w:r w:rsidRPr="00EB4541">
          <w:rPr>
            <w:rStyle w:val="Hipervnculo"/>
            <w:noProof/>
          </w:rPr>
          <w:t xml:space="preserve"> 196.  valāhassa―Jātaka.</w:t>
        </w:r>
        <w:r>
          <w:rPr>
            <w:noProof/>
            <w:webHidden/>
          </w:rPr>
          <w:tab/>
        </w:r>
        <w:r>
          <w:rPr>
            <w:noProof/>
            <w:webHidden/>
          </w:rPr>
          <w:fldChar w:fldCharType="begin"/>
        </w:r>
        <w:r>
          <w:rPr>
            <w:noProof/>
            <w:webHidden/>
          </w:rPr>
          <w:instrText xml:space="preserve"> PAGEREF _Toc129567550 \h </w:instrText>
        </w:r>
        <w:r>
          <w:rPr>
            <w:noProof/>
            <w:webHidden/>
          </w:rPr>
        </w:r>
        <w:r>
          <w:rPr>
            <w:noProof/>
            <w:webHidden/>
          </w:rPr>
          <w:fldChar w:fldCharType="separate"/>
        </w:r>
        <w:r>
          <w:rPr>
            <w:noProof/>
            <w:webHidden/>
          </w:rPr>
          <w:t>89</w:t>
        </w:r>
        <w:r>
          <w:rPr>
            <w:noProof/>
            <w:webHidden/>
          </w:rPr>
          <w:fldChar w:fldCharType="end"/>
        </w:r>
      </w:hyperlink>
    </w:p>
    <w:p w14:paraId="28A76FC9" w14:textId="4E38B7F5" w:rsidR="00795C70" w:rsidRDefault="00795C70">
      <w:pPr>
        <w:pStyle w:val="TDC2"/>
        <w:tabs>
          <w:tab w:val="right" w:pos="9061"/>
        </w:tabs>
        <w:rPr>
          <w:rFonts w:asciiTheme="minorHAnsi" w:eastAsiaTheme="minorEastAsia" w:hAnsiTheme="minorHAnsi"/>
          <w:noProof/>
          <w:lang w:val="es-PE" w:eastAsia="es-PE"/>
        </w:rPr>
      </w:pPr>
      <w:hyperlink w:anchor="_Toc129567551" w:history="1">
        <w:r w:rsidRPr="00EB4541">
          <w:rPr>
            <w:rStyle w:val="Hipervnculo"/>
            <w:noProof/>
            <w:lang w:val="es-PE"/>
          </w:rPr>
          <w:t>N0.</w:t>
        </w:r>
        <w:r w:rsidRPr="00EB4541">
          <w:rPr>
            <w:rStyle w:val="Hipervnculo"/>
            <w:noProof/>
          </w:rPr>
          <w:t xml:space="preserve"> 197.  Mittāmitta―Jātaka.</w:t>
        </w:r>
        <w:r>
          <w:rPr>
            <w:noProof/>
            <w:webHidden/>
          </w:rPr>
          <w:tab/>
        </w:r>
        <w:r>
          <w:rPr>
            <w:noProof/>
            <w:webHidden/>
          </w:rPr>
          <w:fldChar w:fldCharType="begin"/>
        </w:r>
        <w:r>
          <w:rPr>
            <w:noProof/>
            <w:webHidden/>
          </w:rPr>
          <w:instrText xml:space="preserve"> PAGEREF _Toc129567551 \h </w:instrText>
        </w:r>
        <w:r>
          <w:rPr>
            <w:noProof/>
            <w:webHidden/>
          </w:rPr>
        </w:r>
        <w:r>
          <w:rPr>
            <w:noProof/>
            <w:webHidden/>
          </w:rPr>
          <w:fldChar w:fldCharType="separate"/>
        </w:r>
        <w:r>
          <w:rPr>
            <w:noProof/>
            <w:webHidden/>
          </w:rPr>
          <w:t>91</w:t>
        </w:r>
        <w:r>
          <w:rPr>
            <w:noProof/>
            <w:webHidden/>
          </w:rPr>
          <w:fldChar w:fldCharType="end"/>
        </w:r>
      </w:hyperlink>
    </w:p>
    <w:p w14:paraId="3A783202" w14:textId="4141A66A" w:rsidR="00795C70" w:rsidRDefault="00795C70">
      <w:pPr>
        <w:pStyle w:val="TDC2"/>
        <w:tabs>
          <w:tab w:val="right" w:pos="9061"/>
        </w:tabs>
        <w:rPr>
          <w:rFonts w:asciiTheme="minorHAnsi" w:eastAsiaTheme="minorEastAsia" w:hAnsiTheme="minorHAnsi"/>
          <w:noProof/>
          <w:lang w:val="es-PE" w:eastAsia="es-PE"/>
        </w:rPr>
      </w:pPr>
      <w:hyperlink w:anchor="_Toc129567552" w:history="1">
        <w:r w:rsidRPr="00EB4541">
          <w:rPr>
            <w:rStyle w:val="Hipervnculo"/>
            <w:noProof/>
            <w:lang w:val="es-PE"/>
          </w:rPr>
          <w:t>N0.</w:t>
        </w:r>
        <w:r w:rsidRPr="00EB4541">
          <w:rPr>
            <w:rStyle w:val="Hipervnculo"/>
            <w:noProof/>
          </w:rPr>
          <w:t xml:space="preserve"> 198.</w:t>
        </w:r>
        <w:r w:rsidRPr="00EB4541">
          <w:rPr>
            <w:rStyle w:val="Hipervnculo"/>
            <w:noProof/>
            <w:vertAlign w:val="superscript"/>
          </w:rPr>
          <w:t>1</w:t>
        </w:r>
        <w:r w:rsidRPr="00EB4541">
          <w:rPr>
            <w:rStyle w:val="Hipervnculo"/>
            <w:noProof/>
          </w:rPr>
          <w:t>.</w:t>
        </w:r>
        <w:r>
          <w:rPr>
            <w:noProof/>
            <w:webHidden/>
          </w:rPr>
          <w:tab/>
        </w:r>
        <w:r>
          <w:rPr>
            <w:noProof/>
            <w:webHidden/>
          </w:rPr>
          <w:fldChar w:fldCharType="begin"/>
        </w:r>
        <w:r>
          <w:rPr>
            <w:noProof/>
            <w:webHidden/>
          </w:rPr>
          <w:instrText xml:space="preserve"> PAGEREF _Toc129567552 \h </w:instrText>
        </w:r>
        <w:r>
          <w:rPr>
            <w:noProof/>
            <w:webHidden/>
          </w:rPr>
        </w:r>
        <w:r>
          <w:rPr>
            <w:noProof/>
            <w:webHidden/>
          </w:rPr>
          <w:fldChar w:fldCharType="separate"/>
        </w:r>
        <w:r>
          <w:rPr>
            <w:noProof/>
            <w:webHidden/>
          </w:rPr>
          <w:t>92</w:t>
        </w:r>
        <w:r>
          <w:rPr>
            <w:noProof/>
            <w:webHidden/>
          </w:rPr>
          <w:fldChar w:fldCharType="end"/>
        </w:r>
      </w:hyperlink>
    </w:p>
    <w:p w14:paraId="30235536" w14:textId="3AFD0CD4" w:rsidR="00795C70" w:rsidRDefault="00795C70">
      <w:pPr>
        <w:pStyle w:val="TDC2"/>
        <w:tabs>
          <w:tab w:val="right" w:pos="9061"/>
        </w:tabs>
        <w:rPr>
          <w:rFonts w:asciiTheme="minorHAnsi" w:eastAsiaTheme="minorEastAsia" w:hAnsiTheme="minorHAnsi"/>
          <w:noProof/>
          <w:lang w:val="es-PE" w:eastAsia="es-PE"/>
        </w:rPr>
      </w:pPr>
      <w:hyperlink w:anchor="_Toc129567553" w:history="1">
        <w:r w:rsidRPr="00EB4541">
          <w:rPr>
            <w:rStyle w:val="Hipervnculo"/>
            <w:noProof/>
            <w:lang w:val="es-PE"/>
          </w:rPr>
          <w:t>N0.</w:t>
        </w:r>
        <w:r w:rsidRPr="00EB4541">
          <w:rPr>
            <w:rStyle w:val="Hipervnculo"/>
            <w:noProof/>
          </w:rPr>
          <w:t xml:space="preserve"> 199.  Gahapati―Jātaka.</w:t>
        </w:r>
        <w:r>
          <w:rPr>
            <w:noProof/>
            <w:webHidden/>
          </w:rPr>
          <w:tab/>
        </w:r>
        <w:r>
          <w:rPr>
            <w:noProof/>
            <w:webHidden/>
          </w:rPr>
          <w:fldChar w:fldCharType="begin"/>
        </w:r>
        <w:r>
          <w:rPr>
            <w:noProof/>
            <w:webHidden/>
          </w:rPr>
          <w:instrText xml:space="preserve"> PAGEREF _Toc129567553 \h </w:instrText>
        </w:r>
        <w:r>
          <w:rPr>
            <w:noProof/>
            <w:webHidden/>
          </w:rPr>
        </w:r>
        <w:r>
          <w:rPr>
            <w:noProof/>
            <w:webHidden/>
          </w:rPr>
          <w:fldChar w:fldCharType="separate"/>
        </w:r>
        <w:r>
          <w:rPr>
            <w:noProof/>
            <w:webHidden/>
          </w:rPr>
          <w:t>94</w:t>
        </w:r>
        <w:r>
          <w:rPr>
            <w:noProof/>
            <w:webHidden/>
          </w:rPr>
          <w:fldChar w:fldCharType="end"/>
        </w:r>
      </w:hyperlink>
    </w:p>
    <w:p w14:paraId="5688D454" w14:textId="29E7342B" w:rsidR="00795C70" w:rsidRDefault="00795C70">
      <w:pPr>
        <w:pStyle w:val="TDC2"/>
        <w:tabs>
          <w:tab w:val="right" w:pos="9061"/>
        </w:tabs>
        <w:rPr>
          <w:rFonts w:asciiTheme="minorHAnsi" w:eastAsiaTheme="minorEastAsia" w:hAnsiTheme="minorHAnsi"/>
          <w:noProof/>
          <w:lang w:val="es-PE" w:eastAsia="es-PE"/>
        </w:rPr>
      </w:pPr>
      <w:hyperlink w:anchor="_Toc129567554" w:history="1">
        <w:r w:rsidRPr="00EB4541">
          <w:rPr>
            <w:rStyle w:val="Hipervnculo"/>
            <w:noProof/>
            <w:lang w:val="es-PE"/>
          </w:rPr>
          <w:t>N0.</w:t>
        </w:r>
        <w:r w:rsidRPr="00EB4541">
          <w:rPr>
            <w:rStyle w:val="Hipervnculo"/>
            <w:noProof/>
          </w:rPr>
          <w:t xml:space="preserve">  200.  Sādhusīla―Jātaka.</w:t>
        </w:r>
        <w:r>
          <w:rPr>
            <w:noProof/>
            <w:webHidden/>
          </w:rPr>
          <w:tab/>
        </w:r>
        <w:r>
          <w:rPr>
            <w:noProof/>
            <w:webHidden/>
          </w:rPr>
          <w:fldChar w:fldCharType="begin"/>
        </w:r>
        <w:r>
          <w:rPr>
            <w:noProof/>
            <w:webHidden/>
          </w:rPr>
          <w:instrText xml:space="preserve"> PAGEREF _Toc129567554 \h </w:instrText>
        </w:r>
        <w:r>
          <w:rPr>
            <w:noProof/>
            <w:webHidden/>
          </w:rPr>
        </w:r>
        <w:r>
          <w:rPr>
            <w:noProof/>
            <w:webHidden/>
          </w:rPr>
          <w:fldChar w:fldCharType="separate"/>
        </w:r>
        <w:r>
          <w:rPr>
            <w:noProof/>
            <w:webHidden/>
          </w:rPr>
          <w:t>96</w:t>
        </w:r>
        <w:r>
          <w:rPr>
            <w:noProof/>
            <w:webHidden/>
          </w:rPr>
          <w:fldChar w:fldCharType="end"/>
        </w:r>
      </w:hyperlink>
    </w:p>
    <w:p w14:paraId="5A4680F1" w14:textId="0F78DD2E" w:rsidR="00795C70" w:rsidRDefault="00795C70">
      <w:pPr>
        <w:pStyle w:val="TDC2"/>
        <w:tabs>
          <w:tab w:val="right" w:pos="9061"/>
        </w:tabs>
        <w:rPr>
          <w:rFonts w:asciiTheme="minorHAnsi" w:eastAsiaTheme="minorEastAsia" w:hAnsiTheme="minorHAnsi"/>
          <w:noProof/>
          <w:lang w:val="es-PE" w:eastAsia="es-PE"/>
        </w:rPr>
      </w:pPr>
      <w:hyperlink w:anchor="_Toc129567555" w:history="1">
        <w:r w:rsidRPr="00EB4541">
          <w:rPr>
            <w:rStyle w:val="Hipervnculo"/>
            <w:noProof/>
            <w:lang w:val="es-PE"/>
          </w:rPr>
          <w:t>N0.</w:t>
        </w:r>
        <w:r w:rsidRPr="00EB4541">
          <w:rPr>
            <w:rStyle w:val="Hipervnculo"/>
            <w:noProof/>
          </w:rPr>
          <w:t xml:space="preserve"> 201.  Bandhanāgāra―Jātaka.</w:t>
        </w:r>
        <w:r>
          <w:rPr>
            <w:noProof/>
            <w:webHidden/>
          </w:rPr>
          <w:tab/>
        </w:r>
        <w:r>
          <w:rPr>
            <w:noProof/>
            <w:webHidden/>
          </w:rPr>
          <w:fldChar w:fldCharType="begin"/>
        </w:r>
        <w:r>
          <w:rPr>
            <w:noProof/>
            <w:webHidden/>
          </w:rPr>
          <w:instrText xml:space="preserve"> PAGEREF _Toc129567555 \h </w:instrText>
        </w:r>
        <w:r>
          <w:rPr>
            <w:noProof/>
            <w:webHidden/>
          </w:rPr>
        </w:r>
        <w:r>
          <w:rPr>
            <w:noProof/>
            <w:webHidden/>
          </w:rPr>
          <w:fldChar w:fldCharType="separate"/>
        </w:r>
        <w:r>
          <w:rPr>
            <w:noProof/>
            <w:webHidden/>
          </w:rPr>
          <w:t>97</w:t>
        </w:r>
        <w:r>
          <w:rPr>
            <w:noProof/>
            <w:webHidden/>
          </w:rPr>
          <w:fldChar w:fldCharType="end"/>
        </w:r>
      </w:hyperlink>
    </w:p>
    <w:p w14:paraId="5DCD8301" w14:textId="75E93FE1" w:rsidR="00795C70" w:rsidRDefault="00795C70">
      <w:pPr>
        <w:pStyle w:val="TDC2"/>
        <w:tabs>
          <w:tab w:val="right" w:pos="9061"/>
        </w:tabs>
        <w:rPr>
          <w:rFonts w:asciiTheme="minorHAnsi" w:eastAsiaTheme="minorEastAsia" w:hAnsiTheme="minorHAnsi"/>
          <w:noProof/>
          <w:lang w:val="es-PE" w:eastAsia="es-PE"/>
        </w:rPr>
      </w:pPr>
      <w:hyperlink w:anchor="_Toc129567556" w:history="1">
        <w:r w:rsidRPr="00EB4541">
          <w:rPr>
            <w:rStyle w:val="Hipervnculo"/>
            <w:noProof/>
            <w:lang w:val="es-PE"/>
          </w:rPr>
          <w:t>N0.</w:t>
        </w:r>
        <w:r w:rsidRPr="00EB4541">
          <w:rPr>
            <w:rStyle w:val="Hipervnculo"/>
            <w:noProof/>
          </w:rPr>
          <w:t xml:space="preserve"> 202.  Keḷi―Sīla―Jātaka.</w:t>
        </w:r>
        <w:r>
          <w:rPr>
            <w:noProof/>
            <w:webHidden/>
          </w:rPr>
          <w:tab/>
        </w:r>
        <w:r>
          <w:rPr>
            <w:noProof/>
            <w:webHidden/>
          </w:rPr>
          <w:fldChar w:fldCharType="begin"/>
        </w:r>
        <w:r>
          <w:rPr>
            <w:noProof/>
            <w:webHidden/>
          </w:rPr>
          <w:instrText xml:space="preserve"> PAGEREF _Toc129567556 \h </w:instrText>
        </w:r>
        <w:r>
          <w:rPr>
            <w:noProof/>
            <w:webHidden/>
          </w:rPr>
        </w:r>
        <w:r>
          <w:rPr>
            <w:noProof/>
            <w:webHidden/>
          </w:rPr>
          <w:fldChar w:fldCharType="separate"/>
        </w:r>
        <w:r>
          <w:rPr>
            <w:noProof/>
            <w:webHidden/>
          </w:rPr>
          <w:t>98</w:t>
        </w:r>
        <w:r>
          <w:rPr>
            <w:noProof/>
            <w:webHidden/>
          </w:rPr>
          <w:fldChar w:fldCharType="end"/>
        </w:r>
      </w:hyperlink>
    </w:p>
    <w:p w14:paraId="302794F5" w14:textId="6227B99A" w:rsidR="00795C70" w:rsidRDefault="00795C70">
      <w:pPr>
        <w:pStyle w:val="TDC2"/>
        <w:tabs>
          <w:tab w:val="right" w:pos="9061"/>
        </w:tabs>
        <w:rPr>
          <w:rFonts w:asciiTheme="minorHAnsi" w:eastAsiaTheme="minorEastAsia" w:hAnsiTheme="minorHAnsi"/>
          <w:noProof/>
          <w:lang w:val="es-PE" w:eastAsia="es-PE"/>
        </w:rPr>
      </w:pPr>
      <w:hyperlink w:anchor="_Toc129567557" w:history="1">
        <w:r w:rsidRPr="00EB4541">
          <w:rPr>
            <w:rStyle w:val="Hipervnculo"/>
            <w:noProof/>
            <w:lang w:val="es-PE"/>
          </w:rPr>
          <w:t>N0. 203.</w:t>
        </w:r>
        <w:r w:rsidRPr="00EB4541">
          <w:rPr>
            <w:rStyle w:val="Hipervnculo"/>
            <w:noProof/>
            <w:vertAlign w:val="superscript"/>
            <w:lang w:val="es-PE"/>
          </w:rPr>
          <w:t xml:space="preserve">2  </w:t>
        </w:r>
        <w:r w:rsidRPr="00EB4541">
          <w:rPr>
            <w:rStyle w:val="Hipervnculo"/>
            <w:noProof/>
            <w:lang w:val="es-PE"/>
          </w:rPr>
          <w:t>Khandha―Vatta―Jataka.</w:t>
        </w:r>
        <w:r>
          <w:rPr>
            <w:noProof/>
            <w:webHidden/>
          </w:rPr>
          <w:tab/>
        </w:r>
        <w:r>
          <w:rPr>
            <w:noProof/>
            <w:webHidden/>
          </w:rPr>
          <w:fldChar w:fldCharType="begin"/>
        </w:r>
        <w:r>
          <w:rPr>
            <w:noProof/>
            <w:webHidden/>
          </w:rPr>
          <w:instrText xml:space="preserve"> PAGEREF _Toc129567557 \h </w:instrText>
        </w:r>
        <w:r>
          <w:rPr>
            <w:noProof/>
            <w:webHidden/>
          </w:rPr>
        </w:r>
        <w:r>
          <w:rPr>
            <w:noProof/>
            <w:webHidden/>
          </w:rPr>
          <w:fldChar w:fldCharType="separate"/>
        </w:r>
        <w:r>
          <w:rPr>
            <w:noProof/>
            <w:webHidden/>
          </w:rPr>
          <w:t>100</w:t>
        </w:r>
        <w:r>
          <w:rPr>
            <w:noProof/>
            <w:webHidden/>
          </w:rPr>
          <w:fldChar w:fldCharType="end"/>
        </w:r>
      </w:hyperlink>
    </w:p>
    <w:p w14:paraId="798A3B70" w14:textId="68037738" w:rsidR="00795C70" w:rsidRDefault="00795C70">
      <w:pPr>
        <w:pStyle w:val="TDC2"/>
        <w:tabs>
          <w:tab w:val="right" w:pos="9061"/>
        </w:tabs>
        <w:rPr>
          <w:rFonts w:asciiTheme="minorHAnsi" w:eastAsiaTheme="minorEastAsia" w:hAnsiTheme="minorHAnsi"/>
          <w:noProof/>
          <w:lang w:val="es-PE" w:eastAsia="es-PE"/>
        </w:rPr>
      </w:pPr>
      <w:hyperlink w:anchor="_Toc129567558" w:history="1">
        <w:r w:rsidRPr="00EB4541">
          <w:rPr>
            <w:rStyle w:val="Hipervnculo"/>
            <w:noProof/>
            <w:lang w:val="es-PE"/>
          </w:rPr>
          <w:t>N0. 204.  Vīraka―Jātaka.</w:t>
        </w:r>
        <w:r>
          <w:rPr>
            <w:noProof/>
            <w:webHidden/>
          </w:rPr>
          <w:tab/>
        </w:r>
        <w:r>
          <w:rPr>
            <w:noProof/>
            <w:webHidden/>
          </w:rPr>
          <w:fldChar w:fldCharType="begin"/>
        </w:r>
        <w:r>
          <w:rPr>
            <w:noProof/>
            <w:webHidden/>
          </w:rPr>
          <w:instrText xml:space="preserve"> PAGEREF _Toc129567558 \h </w:instrText>
        </w:r>
        <w:r>
          <w:rPr>
            <w:noProof/>
            <w:webHidden/>
          </w:rPr>
        </w:r>
        <w:r>
          <w:rPr>
            <w:noProof/>
            <w:webHidden/>
          </w:rPr>
          <w:fldChar w:fldCharType="separate"/>
        </w:r>
        <w:r>
          <w:rPr>
            <w:noProof/>
            <w:webHidden/>
          </w:rPr>
          <w:t>103</w:t>
        </w:r>
        <w:r>
          <w:rPr>
            <w:noProof/>
            <w:webHidden/>
          </w:rPr>
          <w:fldChar w:fldCharType="end"/>
        </w:r>
      </w:hyperlink>
    </w:p>
    <w:p w14:paraId="47173FFB" w14:textId="0B761C66" w:rsidR="00795C70" w:rsidRDefault="00795C70">
      <w:pPr>
        <w:pStyle w:val="TDC2"/>
        <w:tabs>
          <w:tab w:val="right" w:pos="9061"/>
        </w:tabs>
        <w:rPr>
          <w:rFonts w:asciiTheme="minorHAnsi" w:eastAsiaTheme="minorEastAsia" w:hAnsiTheme="minorHAnsi"/>
          <w:noProof/>
          <w:lang w:val="es-PE" w:eastAsia="es-PE"/>
        </w:rPr>
      </w:pPr>
      <w:hyperlink w:anchor="_Toc129567559" w:history="1">
        <w:r w:rsidRPr="00EB4541">
          <w:rPr>
            <w:rStyle w:val="Hipervnculo"/>
            <w:noProof/>
            <w:lang w:val="es-PE"/>
          </w:rPr>
          <w:t>N0. 205.  Gaṅgeyya―Jātaka.</w:t>
        </w:r>
        <w:r>
          <w:rPr>
            <w:noProof/>
            <w:webHidden/>
          </w:rPr>
          <w:tab/>
        </w:r>
        <w:r>
          <w:rPr>
            <w:noProof/>
            <w:webHidden/>
          </w:rPr>
          <w:fldChar w:fldCharType="begin"/>
        </w:r>
        <w:r>
          <w:rPr>
            <w:noProof/>
            <w:webHidden/>
          </w:rPr>
          <w:instrText xml:space="preserve"> PAGEREF _Toc129567559 \h </w:instrText>
        </w:r>
        <w:r>
          <w:rPr>
            <w:noProof/>
            <w:webHidden/>
          </w:rPr>
        </w:r>
        <w:r>
          <w:rPr>
            <w:noProof/>
            <w:webHidden/>
          </w:rPr>
          <w:fldChar w:fldCharType="separate"/>
        </w:r>
        <w:r>
          <w:rPr>
            <w:noProof/>
            <w:webHidden/>
          </w:rPr>
          <w:t>104</w:t>
        </w:r>
        <w:r>
          <w:rPr>
            <w:noProof/>
            <w:webHidden/>
          </w:rPr>
          <w:fldChar w:fldCharType="end"/>
        </w:r>
      </w:hyperlink>
    </w:p>
    <w:p w14:paraId="61FE699B" w14:textId="334EABAA" w:rsidR="00795C70" w:rsidRDefault="00795C70">
      <w:pPr>
        <w:pStyle w:val="TDC2"/>
        <w:tabs>
          <w:tab w:val="right" w:pos="9061"/>
        </w:tabs>
        <w:rPr>
          <w:rFonts w:asciiTheme="minorHAnsi" w:eastAsiaTheme="minorEastAsia" w:hAnsiTheme="minorHAnsi"/>
          <w:noProof/>
          <w:lang w:val="es-PE" w:eastAsia="es-PE"/>
        </w:rPr>
      </w:pPr>
      <w:hyperlink w:anchor="_Toc129567560" w:history="1">
        <w:r w:rsidRPr="00EB4541">
          <w:rPr>
            <w:rStyle w:val="Hipervnculo"/>
            <w:noProof/>
            <w:lang w:val="es-PE"/>
          </w:rPr>
          <w:t xml:space="preserve">N0. 206. </w:t>
        </w:r>
        <w:r w:rsidRPr="00EB4541">
          <w:rPr>
            <w:rStyle w:val="Hipervnculo"/>
            <w:noProof/>
            <w:vertAlign w:val="superscript"/>
            <w:lang w:val="es-PE"/>
          </w:rPr>
          <w:t>1</w:t>
        </w:r>
        <w:r w:rsidRPr="00EB4541">
          <w:rPr>
            <w:rStyle w:val="Hipervnculo"/>
            <w:noProof/>
            <w:lang w:val="es-PE"/>
          </w:rPr>
          <w:t xml:space="preserve">  Kuruṅga―Miga―Jātaka.</w:t>
        </w:r>
        <w:r>
          <w:rPr>
            <w:noProof/>
            <w:webHidden/>
          </w:rPr>
          <w:tab/>
        </w:r>
        <w:r>
          <w:rPr>
            <w:noProof/>
            <w:webHidden/>
          </w:rPr>
          <w:fldChar w:fldCharType="begin"/>
        </w:r>
        <w:r>
          <w:rPr>
            <w:noProof/>
            <w:webHidden/>
          </w:rPr>
          <w:instrText xml:space="preserve"> PAGEREF _Toc129567560 \h </w:instrText>
        </w:r>
        <w:r>
          <w:rPr>
            <w:noProof/>
            <w:webHidden/>
          </w:rPr>
        </w:r>
        <w:r>
          <w:rPr>
            <w:noProof/>
            <w:webHidden/>
          </w:rPr>
          <w:fldChar w:fldCharType="separate"/>
        </w:r>
        <w:r>
          <w:rPr>
            <w:noProof/>
            <w:webHidden/>
          </w:rPr>
          <w:t>106</w:t>
        </w:r>
        <w:r>
          <w:rPr>
            <w:noProof/>
            <w:webHidden/>
          </w:rPr>
          <w:fldChar w:fldCharType="end"/>
        </w:r>
      </w:hyperlink>
    </w:p>
    <w:p w14:paraId="78264EF3" w14:textId="37B44309" w:rsidR="00795C70" w:rsidRDefault="00795C70">
      <w:pPr>
        <w:pStyle w:val="TDC2"/>
        <w:tabs>
          <w:tab w:val="right" w:pos="9061"/>
        </w:tabs>
        <w:rPr>
          <w:rFonts w:asciiTheme="minorHAnsi" w:eastAsiaTheme="minorEastAsia" w:hAnsiTheme="minorHAnsi"/>
          <w:noProof/>
          <w:lang w:val="es-PE" w:eastAsia="es-PE"/>
        </w:rPr>
      </w:pPr>
      <w:hyperlink w:anchor="_Toc129567561" w:history="1">
        <w:r w:rsidRPr="00EB4541">
          <w:rPr>
            <w:rStyle w:val="Hipervnculo"/>
            <w:noProof/>
            <w:lang w:val="es-PE"/>
          </w:rPr>
          <w:t>N0. 207.  Assaka―jataka.</w:t>
        </w:r>
        <w:r>
          <w:rPr>
            <w:noProof/>
            <w:webHidden/>
          </w:rPr>
          <w:tab/>
        </w:r>
        <w:r>
          <w:rPr>
            <w:noProof/>
            <w:webHidden/>
          </w:rPr>
          <w:fldChar w:fldCharType="begin"/>
        </w:r>
        <w:r>
          <w:rPr>
            <w:noProof/>
            <w:webHidden/>
          </w:rPr>
          <w:instrText xml:space="preserve"> PAGEREF _Toc129567561 \h </w:instrText>
        </w:r>
        <w:r>
          <w:rPr>
            <w:noProof/>
            <w:webHidden/>
          </w:rPr>
        </w:r>
        <w:r>
          <w:rPr>
            <w:noProof/>
            <w:webHidden/>
          </w:rPr>
          <w:fldChar w:fldCharType="separate"/>
        </w:r>
        <w:r>
          <w:rPr>
            <w:noProof/>
            <w:webHidden/>
          </w:rPr>
          <w:t>108</w:t>
        </w:r>
        <w:r>
          <w:rPr>
            <w:noProof/>
            <w:webHidden/>
          </w:rPr>
          <w:fldChar w:fldCharType="end"/>
        </w:r>
      </w:hyperlink>
    </w:p>
    <w:p w14:paraId="70AFB2D7" w14:textId="287D1E67" w:rsidR="00795C70" w:rsidRDefault="00795C70">
      <w:pPr>
        <w:pStyle w:val="TDC2"/>
        <w:tabs>
          <w:tab w:val="right" w:pos="9061"/>
        </w:tabs>
        <w:rPr>
          <w:rFonts w:asciiTheme="minorHAnsi" w:eastAsiaTheme="minorEastAsia" w:hAnsiTheme="minorHAnsi"/>
          <w:noProof/>
          <w:lang w:val="es-PE" w:eastAsia="es-PE"/>
        </w:rPr>
      </w:pPr>
      <w:hyperlink w:anchor="_Toc129567562" w:history="1">
        <w:r w:rsidRPr="00EB4541">
          <w:rPr>
            <w:rStyle w:val="Hipervnculo"/>
            <w:noProof/>
            <w:lang w:val="es-PE"/>
          </w:rPr>
          <w:t>N0. 208.  Suṁsumāra―Jātaka.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_Toc129567562 \h </w:instrText>
        </w:r>
        <w:r>
          <w:rPr>
            <w:noProof/>
            <w:webHidden/>
          </w:rPr>
        </w:r>
        <w:r>
          <w:rPr>
            <w:noProof/>
            <w:webHidden/>
          </w:rPr>
          <w:fldChar w:fldCharType="separate"/>
        </w:r>
        <w:r>
          <w:rPr>
            <w:noProof/>
            <w:webHidden/>
          </w:rPr>
          <w:t>110</w:t>
        </w:r>
        <w:r>
          <w:rPr>
            <w:noProof/>
            <w:webHidden/>
          </w:rPr>
          <w:fldChar w:fldCharType="end"/>
        </w:r>
      </w:hyperlink>
    </w:p>
    <w:p w14:paraId="1F6CD7F8" w14:textId="628C5861" w:rsidR="00795C70" w:rsidRDefault="00795C70">
      <w:pPr>
        <w:pStyle w:val="TDC2"/>
        <w:tabs>
          <w:tab w:val="right" w:pos="9061"/>
        </w:tabs>
        <w:rPr>
          <w:rFonts w:asciiTheme="minorHAnsi" w:eastAsiaTheme="minorEastAsia" w:hAnsiTheme="minorHAnsi"/>
          <w:noProof/>
          <w:lang w:val="es-PE" w:eastAsia="es-PE"/>
        </w:rPr>
      </w:pPr>
      <w:hyperlink w:anchor="_Toc129567563" w:history="1">
        <w:r w:rsidRPr="00EB4541">
          <w:rPr>
            <w:rStyle w:val="Hipervnculo"/>
            <w:noProof/>
            <w:lang w:val="es-PE"/>
          </w:rPr>
          <w:t>N0. 209.</w:t>
        </w:r>
        <w:r w:rsidRPr="00EB4541">
          <w:rPr>
            <w:rStyle w:val="Hipervnculo"/>
            <w:noProof/>
            <w:vertAlign w:val="superscript"/>
            <w:lang w:val="es-PE"/>
          </w:rPr>
          <w:t>1</w:t>
        </w:r>
        <w:r w:rsidRPr="00EB4541">
          <w:rPr>
            <w:rStyle w:val="Hipervnculo"/>
            <w:noProof/>
            <w:lang w:val="es-PE"/>
          </w:rPr>
          <w:t xml:space="preserve">  Kakkara―Jataka.</w:t>
        </w:r>
        <w:r>
          <w:rPr>
            <w:noProof/>
            <w:webHidden/>
          </w:rPr>
          <w:tab/>
        </w:r>
        <w:r>
          <w:rPr>
            <w:noProof/>
            <w:webHidden/>
          </w:rPr>
          <w:fldChar w:fldCharType="begin"/>
        </w:r>
        <w:r>
          <w:rPr>
            <w:noProof/>
            <w:webHidden/>
          </w:rPr>
          <w:instrText xml:space="preserve"> PAGEREF _Toc129567563 \h </w:instrText>
        </w:r>
        <w:r>
          <w:rPr>
            <w:noProof/>
            <w:webHidden/>
          </w:rPr>
        </w:r>
        <w:r>
          <w:rPr>
            <w:noProof/>
            <w:webHidden/>
          </w:rPr>
          <w:fldChar w:fldCharType="separate"/>
        </w:r>
        <w:r>
          <w:rPr>
            <w:noProof/>
            <w:webHidden/>
          </w:rPr>
          <w:t>112</w:t>
        </w:r>
        <w:r>
          <w:rPr>
            <w:noProof/>
            <w:webHidden/>
          </w:rPr>
          <w:fldChar w:fldCharType="end"/>
        </w:r>
      </w:hyperlink>
    </w:p>
    <w:p w14:paraId="2DA6144B" w14:textId="60974FFB" w:rsidR="00795C70" w:rsidRDefault="00795C70">
      <w:pPr>
        <w:pStyle w:val="TDC2"/>
        <w:tabs>
          <w:tab w:val="right" w:pos="9061"/>
        </w:tabs>
        <w:rPr>
          <w:rFonts w:asciiTheme="minorHAnsi" w:eastAsiaTheme="minorEastAsia" w:hAnsiTheme="minorHAnsi"/>
          <w:noProof/>
          <w:lang w:val="es-PE" w:eastAsia="es-PE"/>
        </w:rPr>
      </w:pPr>
      <w:hyperlink w:anchor="_Toc129567564" w:history="1">
        <w:r w:rsidRPr="00EB4541">
          <w:rPr>
            <w:rStyle w:val="Hipervnculo"/>
            <w:noProof/>
            <w:lang w:val="es-PE"/>
          </w:rPr>
          <w:t>N0. 210.  Kandagalaka―Jataka.</w:t>
        </w:r>
        <w:r>
          <w:rPr>
            <w:noProof/>
            <w:webHidden/>
          </w:rPr>
          <w:tab/>
        </w:r>
        <w:r>
          <w:rPr>
            <w:noProof/>
            <w:webHidden/>
          </w:rPr>
          <w:fldChar w:fldCharType="begin"/>
        </w:r>
        <w:r>
          <w:rPr>
            <w:noProof/>
            <w:webHidden/>
          </w:rPr>
          <w:instrText xml:space="preserve"> PAGEREF _Toc129567564 \h </w:instrText>
        </w:r>
        <w:r>
          <w:rPr>
            <w:noProof/>
            <w:webHidden/>
          </w:rPr>
        </w:r>
        <w:r>
          <w:rPr>
            <w:noProof/>
            <w:webHidden/>
          </w:rPr>
          <w:fldChar w:fldCharType="separate"/>
        </w:r>
        <w:r>
          <w:rPr>
            <w:noProof/>
            <w:webHidden/>
          </w:rPr>
          <w:t>113</w:t>
        </w:r>
        <w:r>
          <w:rPr>
            <w:noProof/>
            <w:webHidden/>
          </w:rPr>
          <w:fldChar w:fldCharType="end"/>
        </w:r>
      </w:hyperlink>
    </w:p>
    <w:p w14:paraId="57655ADC" w14:textId="4BD8F281" w:rsidR="00795C70" w:rsidRDefault="00795C70">
      <w:pPr>
        <w:pStyle w:val="TDC2"/>
        <w:tabs>
          <w:tab w:val="right" w:pos="9061"/>
        </w:tabs>
        <w:rPr>
          <w:rFonts w:asciiTheme="minorHAnsi" w:eastAsiaTheme="minorEastAsia" w:hAnsiTheme="minorHAnsi"/>
          <w:noProof/>
          <w:lang w:val="es-PE" w:eastAsia="es-PE"/>
        </w:rPr>
      </w:pPr>
      <w:hyperlink w:anchor="_Toc129567565" w:history="1">
        <w:r w:rsidRPr="00EB4541">
          <w:rPr>
            <w:rStyle w:val="Hipervnculo"/>
            <w:noProof/>
            <w:lang w:val="es-PE"/>
          </w:rPr>
          <w:t xml:space="preserve">N0. 211. </w:t>
        </w:r>
        <w:r w:rsidRPr="00EB4541">
          <w:rPr>
            <w:rStyle w:val="Hipervnculo"/>
            <w:noProof/>
            <w:vertAlign w:val="superscript"/>
            <w:lang w:val="es-PE"/>
          </w:rPr>
          <w:t>1</w:t>
        </w:r>
        <w:r w:rsidRPr="00EB4541">
          <w:rPr>
            <w:rStyle w:val="Hipervnculo"/>
            <w:noProof/>
            <w:lang w:val="es-PE"/>
          </w:rPr>
          <w:t xml:space="preserve">  Somadatta―Jataka.</w:t>
        </w:r>
        <w:r>
          <w:rPr>
            <w:noProof/>
            <w:webHidden/>
          </w:rPr>
          <w:tab/>
        </w:r>
        <w:r>
          <w:rPr>
            <w:noProof/>
            <w:webHidden/>
          </w:rPr>
          <w:fldChar w:fldCharType="begin"/>
        </w:r>
        <w:r>
          <w:rPr>
            <w:noProof/>
            <w:webHidden/>
          </w:rPr>
          <w:instrText xml:space="preserve"> PAGEREF _Toc129567565 \h </w:instrText>
        </w:r>
        <w:r>
          <w:rPr>
            <w:noProof/>
            <w:webHidden/>
          </w:rPr>
        </w:r>
        <w:r>
          <w:rPr>
            <w:noProof/>
            <w:webHidden/>
          </w:rPr>
          <w:fldChar w:fldCharType="separate"/>
        </w:r>
        <w:r>
          <w:rPr>
            <w:noProof/>
            <w:webHidden/>
          </w:rPr>
          <w:t>115</w:t>
        </w:r>
        <w:r>
          <w:rPr>
            <w:noProof/>
            <w:webHidden/>
          </w:rPr>
          <w:fldChar w:fldCharType="end"/>
        </w:r>
      </w:hyperlink>
    </w:p>
    <w:p w14:paraId="665B8D0D" w14:textId="4C30A796" w:rsidR="00795C70" w:rsidRDefault="00795C70">
      <w:pPr>
        <w:pStyle w:val="TDC2"/>
        <w:tabs>
          <w:tab w:val="right" w:pos="9061"/>
        </w:tabs>
        <w:rPr>
          <w:rFonts w:asciiTheme="minorHAnsi" w:eastAsiaTheme="minorEastAsia" w:hAnsiTheme="minorHAnsi"/>
          <w:noProof/>
          <w:lang w:val="es-PE" w:eastAsia="es-PE"/>
        </w:rPr>
      </w:pPr>
      <w:hyperlink w:anchor="_Toc129567566" w:history="1">
        <w:r w:rsidRPr="00EB4541">
          <w:rPr>
            <w:rStyle w:val="Hipervnculo"/>
            <w:noProof/>
            <w:lang w:val="es-PE"/>
          </w:rPr>
          <w:t>N0. 212.  Ucchiṭṭha―Bhatta―Jātaka.</w:t>
        </w:r>
        <w:r>
          <w:rPr>
            <w:noProof/>
            <w:webHidden/>
          </w:rPr>
          <w:tab/>
        </w:r>
        <w:r>
          <w:rPr>
            <w:noProof/>
            <w:webHidden/>
          </w:rPr>
          <w:fldChar w:fldCharType="begin"/>
        </w:r>
        <w:r>
          <w:rPr>
            <w:noProof/>
            <w:webHidden/>
          </w:rPr>
          <w:instrText xml:space="preserve"> PAGEREF _Toc129567566 \h </w:instrText>
        </w:r>
        <w:r>
          <w:rPr>
            <w:noProof/>
            <w:webHidden/>
          </w:rPr>
        </w:r>
        <w:r>
          <w:rPr>
            <w:noProof/>
            <w:webHidden/>
          </w:rPr>
          <w:fldChar w:fldCharType="separate"/>
        </w:r>
        <w:r>
          <w:rPr>
            <w:noProof/>
            <w:webHidden/>
          </w:rPr>
          <w:t>117</w:t>
        </w:r>
        <w:r>
          <w:rPr>
            <w:noProof/>
            <w:webHidden/>
          </w:rPr>
          <w:fldChar w:fldCharType="end"/>
        </w:r>
      </w:hyperlink>
    </w:p>
    <w:p w14:paraId="613F1179" w14:textId="25743174" w:rsidR="00795C70" w:rsidRDefault="00795C70">
      <w:pPr>
        <w:pStyle w:val="TDC2"/>
        <w:tabs>
          <w:tab w:val="right" w:pos="9061"/>
        </w:tabs>
        <w:rPr>
          <w:rFonts w:asciiTheme="minorHAnsi" w:eastAsiaTheme="minorEastAsia" w:hAnsiTheme="minorHAnsi"/>
          <w:noProof/>
          <w:lang w:val="es-PE" w:eastAsia="es-PE"/>
        </w:rPr>
      </w:pPr>
      <w:hyperlink w:anchor="_Toc129567567" w:history="1">
        <w:r w:rsidRPr="00EB4541">
          <w:rPr>
            <w:rStyle w:val="Hipervnculo"/>
            <w:noProof/>
            <w:lang w:val="es-PE"/>
          </w:rPr>
          <w:t>N0. 213.  Bharu―Jātaka.</w:t>
        </w:r>
        <w:r>
          <w:rPr>
            <w:noProof/>
            <w:webHidden/>
          </w:rPr>
          <w:tab/>
        </w:r>
        <w:r>
          <w:rPr>
            <w:noProof/>
            <w:webHidden/>
          </w:rPr>
          <w:fldChar w:fldCharType="begin"/>
        </w:r>
        <w:r>
          <w:rPr>
            <w:noProof/>
            <w:webHidden/>
          </w:rPr>
          <w:instrText xml:space="preserve"> PAGEREF _Toc129567567 \h </w:instrText>
        </w:r>
        <w:r>
          <w:rPr>
            <w:noProof/>
            <w:webHidden/>
          </w:rPr>
        </w:r>
        <w:r>
          <w:rPr>
            <w:noProof/>
            <w:webHidden/>
          </w:rPr>
          <w:fldChar w:fldCharType="separate"/>
        </w:r>
        <w:r>
          <w:rPr>
            <w:noProof/>
            <w:webHidden/>
          </w:rPr>
          <w:t>118</w:t>
        </w:r>
        <w:r>
          <w:rPr>
            <w:noProof/>
            <w:webHidden/>
          </w:rPr>
          <w:fldChar w:fldCharType="end"/>
        </w:r>
      </w:hyperlink>
    </w:p>
    <w:p w14:paraId="4B8E426C" w14:textId="30B60346" w:rsidR="00795C70" w:rsidRDefault="00795C70">
      <w:pPr>
        <w:pStyle w:val="TDC2"/>
        <w:tabs>
          <w:tab w:val="right" w:pos="9061"/>
        </w:tabs>
        <w:rPr>
          <w:rFonts w:asciiTheme="minorHAnsi" w:eastAsiaTheme="minorEastAsia" w:hAnsiTheme="minorHAnsi"/>
          <w:noProof/>
          <w:lang w:val="es-PE" w:eastAsia="es-PE"/>
        </w:rPr>
      </w:pPr>
      <w:hyperlink w:anchor="_Toc129567568" w:history="1">
        <w:r w:rsidRPr="00EB4541">
          <w:rPr>
            <w:rStyle w:val="Hipervnculo"/>
            <w:noProof/>
            <w:lang w:val="es-PE"/>
          </w:rPr>
          <w:t>N0. 214.  Puṇṇa―Nadī―Jātaka.</w:t>
        </w:r>
        <w:r>
          <w:rPr>
            <w:noProof/>
            <w:webHidden/>
          </w:rPr>
          <w:tab/>
        </w:r>
        <w:r>
          <w:rPr>
            <w:noProof/>
            <w:webHidden/>
          </w:rPr>
          <w:fldChar w:fldCharType="begin"/>
        </w:r>
        <w:r>
          <w:rPr>
            <w:noProof/>
            <w:webHidden/>
          </w:rPr>
          <w:instrText xml:space="preserve"> PAGEREF _Toc129567568 \h </w:instrText>
        </w:r>
        <w:r>
          <w:rPr>
            <w:noProof/>
            <w:webHidden/>
          </w:rPr>
        </w:r>
        <w:r>
          <w:rPr>
            <w:noProof/>
            <w:webHidden/>
          </w:rPr>
          <w:fldChar w:fldCharType="separate"/>
        </w:r>
        <w:r>
          <w:rPr>
            <w:noProof/>
            <w:webHidden/>
          </w:rPr>
          <w:t>121</w:t>
        </w:r>
        <w:r>
          <w:rPr>
            <w:noProof/>
            <w:webHidden/>
          </w:rPr>
          <w:fldChar w:fldCharType="end"/>
        </w:r>
      </w:hyperlink>
    </w:p>
    <w:p w14:paraId="2B96FF8E" w14:textId="220AB872" w:rsidR="00795C70" w:rsidRDefault="00795C70">
      <w:pPr>
        <w:pStyle w:val="TDC2"/>
        <w:tabs>
          <w:tab w:val="right" w:pos="9061"/>
        </w:tabs>
        <w:rPr>
          <w:rFonts w:asciiTheme="minorHAnsi" w:eastAsiaTheme="minorEastAsia" w:hAnsiTheme="minorHAnsi"/>
          <w:noProof/>
          <w:lang w:val="es-PE" w:eastAsia="es-PE"/>
        </w:rPr>
      </w:pPr>
      <w:hyperlink w:anchor="_Toc129567569" w:history="1">
        <w:r w:rsidRPr="00EB4541">
          <w:rPr>
            <w:rStyle w:val="Hipervnculo"/>
            <w:noProof/>
            <w:lang w:val="es-PE"/>
          </w:rPr>
          <w:t>N0. 215.</w:t>
        </w:r>
        <w:r w:rsidRPr="00EB4541">
          <w:rPr>
            <w:rStyle w:val="Hipervnculo"/>
            <w:noProof/>
            <w:vertAlign w:val="superscript"/>
            <w:lang w:val="es-PE"/>
          </w:rPr>
          <w:t xml:space="preserve">1  </w:t>
        </w:r>
        <w:r w:rsidRPr="00EB4541">
          <w:rPr>
            <w:rStyle w:val="Hipervnculo"/>
            <w:noProof/>
            <w:lang w:val="es-PE"/>
          </w:rPr>
          <w:t>Kacchapa―Jataka.</w:t>
        </w:r>
        <w:r>
          <w:rPr>
            <w:noProof/>
            <w:webHidden/>
          </w:rPr>
          <w:tab/>
        </w:r>
        <w:r>
          <w:rPr>
            <w:noProof/>
            <w:webHidden/>
          </w:rPr>
          <w:fldChar w:fldCharType="begin"/>
        </w:r>
        <w:r>
          <w:rPr>
            <w:noProof/>
            <w:webHidden/>
          </w:rPr>
          <w:instrText xml:space="preserve"> PAGEREF _Toc129567569 \h </w:instrText>
        </w:r>
        <w:r>
          <w:rPr>
            <w:noProof/>
            <w:webHidden/>
          </w:rPr>
        </w:r>
        <w:r>
          <w:rPr>
            <w:noProof/>
            <w:webHidden/>
          </w:rPr>
          <w:fldChar w:fldCharType="separate"/>
        </w:r>
        <w:r>
          <w:rPr>
            <w:noProof/>
            <w:webHidden/>
          </w:rPr>
          <w:t>123</w:t>
        </w:r>
        <w:r>
          <w:rPr>
            <w:noProof/>
            <w:webHidden/>
          </w:rPr>
          <w:fldChar w:fldCharType="end"/>
        </w:r>
      </w:hyperlink>
    </w:p>
    <w:p w14:paraId="5AD6A7A7" w14:textId="745956CB" w:rsidR="00795C70" w:rsidRDefault="00795C70">
      <w:pPr>
        <w:pStyle w:val="TDC2"/>
        <w:tabs>
          <w:tab w:val="right" w:pos="9061"/>
        </w:tabs>
        <w:rPr>
          <w:rFonts w:asciiTheme="minorHAnsi" w:eastAsiaTheme="minorEastAsia" w:hAnsiTheme="minorHAnsi"/>
          <w:noProof/>
          <w:lang w:val="es-PE" w:eastAsia="es-PE"/>
        </w:rPr>
      </w:pPr>
      <w:hyperlink w:anchor="_Toc129567570" w:history="1">
        <w:r w:rsidRPr="00EB4541">
          <w:rPr>
            <w:rStyle w:val="Hipervnculo"/>
            <w:noProof/>
            <w:lang w:val="es-PE"/>
          </w:rPr>
          <w:t>N0. 216.  Maccha―Jataka.</w:t>
        </w:r>
        <w:r>
          <w:rPr>
            <w:noProof/>
            <w:webHidden/>
          </w:rPr>
          <w:tab/>
        </w:r>
        <w:r>
          <w:rPr>
            <w:noProof/>
            <w:webHidden/>
          </w:rPr>
          <w:fldChar w:fldCharType="begin"/>
        </w:r>
        <w:r>
          <w:rPr>
            <w:noProof/>
            <w:webHidden/>
          </w:rPr>
          <w:instrText xml:space="preserve"> PAGEREF _Toc129567570 \h </w:instrText>
        </w:r>
        <w:r>
          <w:rPr>
            <w:noProof/>
            <w:webHidden/>
          </w:rPr>
        </w:r>
        <w:r>
          <w:rPr>
            <w:noProof/>
            <w:webHidden/>
          </w:rPr>
          <w:fldChar w:fldCharType="separate"/>
        </w:r>
        <w:r>
          <w:rPr>
            <w:noProof/>
            <w:webHidden/>
          </w:rPr>
          <w:t>125</w:t>
        </w:r>
        <w:r>
          <w:rPr>
            <w:noProof/>
            <w:webHidden/>
          </w:rPr>
          <w:fldChar w:fldCharType="end"/>
        </w:r>
      </w:hyperlink>
    </w:p>
    <w:p w14:paraId="77EA8CED" w14:textId="3AFEB4E4" w:rsidR="00795C70" w:rsidRDefault="00795C70">
      <w:pPr>
        <w:pStyle w:val="TDC2"/>
        <w:tabs>
          <w:tab w:val="right" w:pos="9061"/>
        </w:tabs>
        <w:rPr>
          <w:rFonts w:asciiTheme="minorHAnsi" w:eastAsiaTheme="minorEastAsia" w:hAnsiTheme="minorHAnsi"/>
          <w:noProof/>
          <w:lang w:val="es-PE" w:eastAsia="es-PE"/>
        </w:rPr>
      </w:pPr>
      <w:hyperlink w:anchor="_Toc129567571" w:history="1">
        <w:r w:rsidRPr="00EB4541">
          <w:rPr>
            <w:rStyle w:val="Hipervnculo"/>
            <w:noProof/>
            <w:lang w:val="es-PE"/>
          </w:rPr>
          <w:t>N0. 217.  Seggu―Jataka.</w:t>
        </w:r>
        <w:r>
          <w:rPr>
            <w:noProof/>
            <w:webHidden/>
          </w:rPr>
          <w:tab/>
        </w:r>
        <w:r>
          <w:rPr>
            <w:noProof/>
            <w:webHidden/>
          </w:rPr>
          <w:fldChar w:fldCharType="begin"/>
        </w:r>
        <w:r>
          <w:rPr>
            <w:noProof/>
            <w:webHidden/>
          </w:rPr>
          <w:instrText xml:space="preserve"> PAGEREF _Toc129567571 \h </w:instrText>
        </w:r>
        <w:r>
          <w:rPr>
            <w:noProof/>
            <w:webHidden/>
          </w:rPr>
        </w:r>
        <w:r>
          <w:rPr>
            <w:noProof/>
            <w:webHidden/>
          </w:rPr>
          <w:fldChar w:fldCharType="separate"/>
        </w:r>
        <w:r>
          <w:rPr>
            <w:noProof/>
            <w:webHidden/>
          </w:rPr>
          <w:t>126</w:t>
        </w:r>
        <w:r>
          <w:rPr>
            <w:noProof/>
            <w:webHidden/>
          </w:rPr>
          <w:fldChar w:fldCharType="end"/>
        </w:r>
      </w:hyperlink>
    </w:p>
    <w:p w14:paraId="7C2D6970" w14:textId="75E8FC87" w:rsidR="00795C70" w:rsidRDefault="00795C70">
      <w:pPr>
        <w:pStyle w:val="TDC2"/>
        <w:tabs>
          <w:tab w:val="right" w:pos="9061"/>
        </w:tabs>
        <w:rPr>
          <w:rFonts w:asciiTheme="minorHAnsi" w:eastAsiaTheme="minorEastAsia" w:hAnsiTheme="minorHAnsi"/>
          <w:noProof/>
          <w:lang w:val="es-PE" w:eastAsia="es-PE"/>
        </w:rPr>
      </w:pPr>
      <w:hyperlink w:anchor="_Toc129567572" w:history="1">
        <w:r w:rsidRPr="00EB4541">
          <w:rPr>
            <w:rStyle w:val="Hipervnculo"/>
            <w:noProof/>
            <w:lang w:val="es-PE"/>
          </w:rPr>
          <w:t>N0. 218.  Kūṭa―Vāṇija―Jātaka.</w:t>
        </w:r>
        <w:r>
          <w:rPr>
            <w:noProof/>
            <w:webHidden/>
          </w:rPr>
          <w:tab/>
        </w:r>
        <w:r>
          <w:rPr>
            <w:noProof/>
            <w:webHidden/>
          </w:rPr>
          <w:fldChar w:fldCharType="begin"/>
        </w:r>
        <w:r>
          <w:rPr>
            <w:noProof/>
            <w:webHidden/>
          </w:rPr>
          <w:instrText xml:space="preserve"> PAGEREF _Toc129567572 \h </w:instrText>
        </w:r>
        <w:r>
          <w:rPr>
            <w:noProof/>
            <w:webHidden/>
          </w:rPr>
        </w:r>
        <w:r>
          <w:rPr>
            <w:noProof/>
            <w:webHidden/>
          </w:rPr>
          <w:fldChar w:fldCharType="separate"/>
        </w:r>
        <w:r>
          <w:rPr>
            <w:noProof/>
            <w:webHidden/>
          </w:rPr>
          <w:t>127</w:t>
        </w:r>
        <w:r>
          <w:rPr>
            <w:noProof/>
            <w:webHidden/>
          </w:rPr>
          <w:fldChar w:fldCharType="end"/>
        </w:r>
      </w:hyperlink>
    </w:p>
    <w:p w14:paraId="7532EBF0" w14:textId="40A38710" w:rsidR="00795C70" w:rsidRDefault="00795C70">
      <w:pPr>
        <w:pStyle w:val="TDC2"/>
        <w:tabs>
          <w:tab w:val="right" w:pos="9061"/>
        </w:tabs>
        <w:rPr>
          <w:rFonts w:asciiTheme="minorHAnsi" w:eastAsiaTheme="minorEastAsia" w:hAnsiTheme="minorHAnsi"/>
          <w:noProof/>
          <w:lang w:val="es-PE" w:eastAsia="es-PE"/>
        </w:rPr>
      </w:pPr>
      <w:hyperlink w:anchor="_Toc129567573" w:history="1">
        <w:r w:rsidRPr="00EB4541">
          <w:rPr>
            <w:rStyle w:val="Hipervnculo"/>
            <w:noProof/>
            <w:lang w:val="es-PE"/>
          </w:rPr>
          <w:t xml:space="preserve">N0. 219. </w:t>
        </w:r>
        <w:r w:rsidRPr="00EB4541">
          <w:rPr>
            <w:rStyle w:val="Hipervnculo"/>
            <w:noProof/>
            <w:vertAlign w:val="superscript"/>
            <w:lang w:val="es-PE"/>
          </w:rPr>
          <w:t xml:space="preserve">2  </w:t>
        </w:r>
        <w:r w:rsidRPr="00EB4541">
          <w:rPr>
            <w:rStyle w:val="Hipervnculo"/>
            <w:noProof/>
            <w:lang w:val="es-PE"/>
          </w:rPr>
          <w:t>Garahita―Jataka.</w:t>
        </w:r>
        <w:r>
          <w:rPr>
            <w:noProof/>
            <w:webHidden/>
          </w:rPr>
          <w:tab/>
        </w:r>
        <w:r>
          <w:rPr>
            <w:noProof/>
            <w:webHidden/>
          </w:rPr>
          <w:fldChar w:fldCharType="begin"/>
        </w:r>
        <w:r>
          <w:rPr>
            <w:noProof/>
            <w:webHidden/>
          </w:rPr>
          <w:instrText xml:space="preserve"> PAGEREF _Toc129567573 \h </w:instrText>
        </w:r>
        <w:r>
          <w:rPr>
            <w:noProof/>
            <w:webHidden/>
          </w:rPr>
        </w:r>
        <w:r>
          <w:rPr>
            <w:noProof/>
            <w:webHidden/>
          </w:rPr>
          <w:fldChar w:fldCharType="separate"/>
        </w:r>
        <w:r>
          <w:rPr>
            <w:noProof/>
            <w:webHidden/>
          </w:rPr>
          <w:t>129</w:t>
        </w:r>
        <w:r>
          <w:rPr>
            <w:noProof/>
            <w:webHidden/>
          </w:rPr>
          <w:fldChar w:fldCharType="end"/>
        </w:r>
      </w:hyperlink>
    </w:p>
    <w:p w14:paraId="3D9258F0" w14:textId="412AD6B1" w:rsidR="00795C70" w:rsidRDefault="00795C70">
      <w:pPr>
        <w:pStyle w:val="TDC2"/>
        <w:tabs>
          <w:tab w:val="right" w:pos="9061"/>
        </w:tabs>
        <w:rPr>
          <w:rFonts w:asciiTheme="minorHAnsi" w:eastAsiaTheme="minorEastAsia" w:hAnsiTheme="minorHAnsi"/>
          <w:noProof/>
          <w:lang w:val="es-PE" w:eastAsia="es-PE"/>
        </w:rPr>
      </w:pPr>
      <w:hyperlink w:anchor="_Toc129567574" w:history="1">
        <w:r w:rsidRPr="00EB4541">
          <w:rPr>
            <w:rStyle w:val="Hipervnculo"/>
            <w:noProof/>
            <w:lang w:val="es-PE"/>
          </w:rPr>
          <w:t xml:space="preserve">N0. 220. </w:t>
        </w:r>
        <w:r w:rsidRPr="00EB4541">
          <w:rPr>
            <w:rStyle w:val="Hipervnculo"/>
            <w:noProof/>
            <w:vertAlign w:val="superscript"/>
            <w:lang w:val="es-PE"/>
          </w:rPr>
          <w:t xml:space="preserve">1  </w:t>
        </w:r>
        <w:r w:rsidRPr="00EB4541">
          <w:rPr>
            <w:rStyle w:val="Hipervnculo"/>
            <w:noProof/>
            <w:lang w:val="es-PE"/>
          </w:rPr>
          <w:t>Dhammaddhaja―Jataka.</w:t>
        </w:r>
        <w:r>
          <w:rPr>
            <w:noProof/>
            <w:webHidden/>
          </w:rPr>
          <w:tab/>
        </w:r>
        <w:r>
          <w:rPr>
            <w:noProof/>
            <w:webHidden/>
          </w:rPr>
          <w:fldChar w:fldCharType="begin"/>
        </w:r>
        <w:r>
          <w:rPr>
            <w:noProof/>
            <w:webHidden/>
          </w:rPr>
          <w:instrText xml:space="preserve"> PAGEREF _Toc129567574 \h </w:instrText>
        </w:r>
        <w:r>
          <w:rPr>
            <w:noProof/>
            <w:webHidden/>
          </w:rPr>
        </w:r>
        <w:r>
          <w:rPr>
            <w:noProof/>
            <w:webHidden/>
          </w:rPr>
          <w:fldChar w:fldCharType="separate"/>
        </w:r>
        <w:r>
          <w:rPr>
            <w:noProof/>
            <w:webHidden/>
          </w:rPr>
          <w:t>131</w:t>
        </w:r>
        <w:r>
          <w:rPr>
            <w:noProof/>
            <w:webHidden/>
          </w:rPr>
          <w:fldChar w:fldCharType="end"/>
        </w:r>
      </w:hyperlink>
    </w:p>
    <w:p w14:paraId="326AC7AE" w14:textId="49E00686" w:rsidR="00795C70" w:rsidRDefault="00795C70">
      <w:pPr>
        <w:pStyle w:val="TDC2"/>
        <w:tabs>
          <w:tab w:val="right" w:pos="9061"/>
        </w:tabs>
        <w:rPr>
          <w:rFonts w:asciiTheme="minorHAnsi" w:eastAsiaTheme="minorEastAsia" w:hAnsiTheme="minorHAnsi"/>
          <w:noProof/>
          <w:lang w:val="es-PE" w:eastAsia="es-PE"/>
        </w:rPr>
      </w:pPr>
      <w:hyperlink w:anchor="_Toc129567575" w:history="1">
        <w:r w:rsidRPr="00EB4541">
          <w:rPr>
            <w:rStyle w:val="Hipervnculo"/>
            <w:noProof/>
            <w:lang w:val="es-PE"/>
          </w:rPr>
          <w:t>N0. 221.  Kāsāva―Jātaka.</w:t>
        </w:r>
        <w:r>
          <w:rPr>
            <w:noProof/>
            <w:webHidden/>
          </w:rPr>
          <w:tab/>
        </w:r>
        <w:r>
          <w:rPr>
            <w:noProof/>
            <w:webHidden/>
          </w:rPr>
          <w:fldChar w:fldCharType="begin"/>
        </w:r>
        <w:r>
          <w:rPr>
            <w:noProof/>
            <w:webHidden/>
          </w:rPr>
          <w:instrText xml:space="preserve"> PAGEREF _Toc129567575 \h </w:instrText>
        </w:r>
        <w:r>
          <w:rPr>
            <w:noProof/>
            <w:webHidden/>
          </w:rPr>
        </w:r>
        <w:r>
          <w:rPr>
            <w:noProof/>
            <w:webHidden/>
          </w:rPr>
          <w:fldChar w:fldCharType="separate"/>
        </w:r>
        <w:r>
          <w:rPr>
            <w:noProof/>
            <w:webHidden/>
          </w:rPr>
          <w:t>138</w:t>
        </w:r>
        <w:r>
          <w:rPr>
            <w:noProof/>
            <w:webHidden/>
          </w:rPr>
          <w:fldChar w:fldCharType="end"/>
        </w:r>
      </w:hyperlink>
    </w:p>
    <w:p w14:paraId="457B258B" w14:textId="496DBE35" w:rsidR="00795C70" w:rsidRDefault="00795C70">
      <w:pPr>
        <w:pStyle w:val="TDC2"/>
        <w:tabs>
          <w:tab w:val="right" w:pos="9061"/>
        </w:tabs>
        <w:rPr>
          <w:rFonts w:asciiTheme="minorHAnsi" w:eastAsiaTheme="minorEastAsia" w:hAnsiTheme="minorHAnsi"/>
          <w:noProof/>
          <w:lang w:val="es-PE" w:eastAsia="es-PE"/>
        </w:rPr>
      </w:pPr>
      <w:hyperlink w:anchor="_Toc129567576" w:history="1">
        <w:r w:rsidRPr="00EB4541">
          <w:rPr>
            <w:rStyle w:val="Hipervnculo"/>
            <w:noProof/>
            <w:lang w:val="es-PE"/>
          </w:rPr>
          <w:t>N0. 222.  Cūla―Nandiya―Jātaka.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_Toc129567576 \h </w:instrText>
        </w:r>
        <w:r>
          <w:rPr>
            <w:noProof/>
            <w:webHidden/>
          </w:rPr>
        </w:r>
        <w:r>
          <w:rPr>
            <w:noProof/>
            <w:webHidden/>
          </w:rPr>
          <w:fldChar w:fldCharType="separate"/>
        </w:r>
        <w:r>
          <w:rPr>
            <w:noProof/>
            <w:webHidden/>
          </w:rPr>
          <w:t>140</w:t>
        </w:r>
        <w:r>
          <w:rPr>
            <w:noProof/>
            <w:webHidden/>
          </w:rPr>
          <w:fldChar w:fldCharType="end"/>
        </w:r>
      </w:hyperlink>
    </w:p>
    <w:p w14:paraId="205C1C57" w14:textId="54B85F36" w:rsidR="00795C70" w:rsidRDefault="00795C70">
      <w:pPr>
        <w:pStyle w:val="TDC2"/>
        <w:tabs>
          <w:tab w:val="right" w:pos="9061"/>
        </w:tabs>
        <w:rPr>
          <w:rFonts w:asciiTheme="minorHAnsi" w:eastAsiaTheme="minorEastAsia" w:hAnsiTheme="minorHAnsi"/>
          <w:noProof/>
          <w:lang w:val="es-PE" w:eastAsia="es-PE"/>
        </w:rPr>
      </w:pPr>
      <w:hyperlink w:anchor="_Toc129567577" w:history="1">
        <w:r w:rsidRPr="00EB4541">
          <w:rPr>
            <w:rStyle w:val="Hipervnculo"/>
            <w:noProof/>
            <w:lang w:val="es-PE"/>
          </w:rPr>
          <w:t>N0. 223.  Puṭa―Bhatta―Jātaka.</w:t>
        </w:r>
        <w:r>
          <w:rPr>
            <w:noProof/>
            <w:webHidden/>
          </w:rPr>
          <w:tab/>
        </w:r>
        <w:r>
          <w:rPr>
            <w:noProof/>
            <w:webHidden/>
          </w:rPr>
          <w:fldChar w:fldCharType="begin"/>
        </w:r>
        <w:r>
          <w:rPr>
            <w:noProof/>
            <w:webHidden/>
          </w:rPr>
          <w:instrText xml:space="preserve"> PAGEREF _Toc129567577 \h </w:instrText>
        </w:r>
        <w:r>
          <w:rPr>
            <w:noProof/>
            <w:webHidden/>
          </w:rPr>
        </w:r>
        <w:r>
          <w:rPr>
            <w:noProof/>
            <w:webHidden/>
          </w:rPr>
          <w:fldChar w:fldCharType="separate"/>
        </w:r>
        <w:r>
          <w:rPr>
            <w:noProof/>
            <w:webHidden/>
          </w:rPr>
          <w:t>142</w:t>
        </w:r>
        <w:r>
          <w:rPr>
            <w:noProof/>
            <w:webHidden/>
          </w:rPr>
          <w:fldChar w:fldCharType="end"/>
        </w:r>
      </w:hyperlink>
    </w:p>
    <w:p w14:paraId="08B7FD17" w14:textId="310B591C" w:rsidR="00795C70" w:rsidRDefault="00795C70">
      <w:pPr>
        <w:pStyle w:val="TDC2"/>
        <w:tabs>
          <w:tab w:val="right" w:pos="9061"/>
        </w:tabs>
        <w:rPr>
          <w:rFonts w:asciiTheme="minorHAnsi" w:eastAsiaTheme="minorEastAsia" w:hAnsiTheme="minorHAnsi"/>
          <w:noProof/>
          <w:lang w:val="es-PE" w:eastAsia="es-PE"/>
        </w:rPr>
      </w:pPr>
      <w:hyperlink w:anchor="_Toc129567578" w:history="1">
        <w:r w:rsidRPr="00EB4541">
          <w:rPr>
            <w:rStyle w:val="Hipervnculo"/>
            <w:noProof/>
            <w:lang w:val="es-PE"/>
          </w:rPr>
          <w:t>N0. 224.  Kumbhīla―Jātaka.</w:t>
        </w:r>
        <w:r>
          <w:rPr>
            <w:noProof/>
            <w:webHidden/>
          </w:rPr>
          <w:tab/>
        </w:r>
        <w:r>
          <w:rPr>
            <w:noProof/>
            <w:webHidden/>
          </w:rPr>
          <w:fldChar w:fldCharType="begin"/>
        </w:r>
        <w:r>
          <w:rPr>
            <w:noProof/>
            <w:webHidden/>
          </w:rPr>
          <w:instrText xml:space="preserve"> PAGEREF _Toc129567578 \h </w:instrText>
        </w:r>
        <w:r>
          <w:rPr>
            <w:noProof/>
            <w:webHidden/>
          </w:rPr>
        </w:r>
        <w:r>
          <w:rPr>
            <w:noProof/>
            <w:webHidden/>
          </w:rPr>
          <w:fldChar w:fldCharType="separate"/>
        </w:r>
        <w:r>
          <w:rPr>
            <w:noProof/>
            <w:webHidden/>
          </w:rPr>
          <w:t>145</w:t>
        </w:r>
        <w:r>
          <w:rPr>
            <w:noProof/>
            <w:webHidden/>
          </w:rPr>
          <w:fldChar w:fldCharType="end"/>
        </w:r>
      </w:hyperlink>
    </w:p>
    <w:p w14:paraId="157519C6" w14:textId="283D830E" w:rsidR="00795C70" w:rsidRDefault="00795C70">
      <w:pPr>
        <w:pStyle w:val="TDC2"/>
        <w:tabs>
          <w:tab w:val="right" w:pos="9061"/>
        </w:tabs>
        <w:rPr>
          <w:rFonts w:asciiTheme="minorHAnsi" w:eastAsiaTheme="minorEastAsia" w:hAnsiTheme="minorHAnsi"/>
          <w:noProof/>
          <w:lang w:val="es-PE" w:eastAsia="es-PE"/>
        </w:rPr>
      </w:pPr>
      <w:hyperlink w:anchor="_Toc129567579" w:history="1">
        <w:r w:rsidRPr="00EB4541">
          <w:rPr>
            <w:rStyle w:val="Hipervnculo"/>
            <w:noProof/>
            <w:lang w:val="es-PE"/>
          </w:rPr>
          <w:t>N0. 225.  Khanti―Vaṇṇana―Jātaka.</w:t>
        </w:r>
        <w:r>
          <w:rPr>
            <w:noProof/>
            <w:webHidden/>
          </w:rPr>
          <w:tab/>
        </w:r>
        <w:r>
          <w:rPr>
            <w:noProof/>
            <w:webHidden/>
          </w:rPr>
          <w:fldChar w:fldCharType="begin"/>
        </w:r>
        <w:r>
          <w:rPr>
            <w:noProof/>
            <w:webHidden/>
          </w:rPr>
          <w:instrText xml:space="preserve"> PAGEREF _Toc129567579 \h </w:instrText>
        </w:r>
        <w:r>
          <w:rPr>
            <w:noProof/>
            <w:webHidden/>
          </w:rPr>
        </w:r>
        <w:r>
          <w:rPr>
            <w:noProof/>
            <w:webHidden/>
          </w:rPr>
          <w:fldChar w:fldCharType="separate"/>
        </w:r>
        <w:r>
          <w:rPr>
            <w:noProof/>
            <w:webHidden/>
          </w:rPr>
          <w:t>145</w:t>
        </w:r>
        <w:r>
          <w:rPr>
            <w:noProof/>
            <w:webHidden/>
          </w:rPr>
          <w:fldChar w:fldCharType="end"/>
        </w:r>
      </w:hyperlink>
    </w:p>
    <w:p w14:paraId="486A802B" w14:textId="044F5F09" w:rsidR="00795C70" w:rsidRDefault="00795C70">
      <w:pPr>
        <w:pStyle w:val="TDC2"/>
        <w:tabs>
          <w:tab w:val="right" w:pos="9061"/>
        </w:tabs>
        <w:rPr>
          <w:rFonts w:asciiTheme="minorHAnsi" w:eastAsiaTheme="minorEastAsia" w:hAnsiTheme="minorHAnsi"/>
          <w:noProof/>
          <w:lang w:val="es-PE" w:eastAsia="es-PE"/>
        </w:rPr>
      </w:pPr>
      <w:hyperlink w:anchor="_Toc129567580" w:history="1">
        <w:r w:rsidRPr="00EB4541">
          <w:rPr>
            <w:rStyle w:val="Hipervnculo"/>
            <w:noProof/>
            <w:lang w:val="es-PE"/>
          </w:rPr>
          <w:t>N0. 226.  Kosiya―Jataka.</w:t>
        </w:r>
        <w:r>
          <w:rPr>
            <w:noProof/>
            <w:webHidden/>
          </w:rPr>
          <w:tab/>
        </w:r>
        <w:r>
          <w:rPr>
            <w:noProof/>
            <w:webHidden/>
          </w:rPr>
          <w:fldChar w:fldCharType="begin"/>
        </w:r>
        <w:r>
          <w:rPr>
            <w:noProof/>
            <w:webHidden/>
          </w:rPr>
          <w:instrText xml:space="preserve"> PAGEREF _Toc129567580 \h </w:instrText>
        </w:r>
        <w:r>
          <w:rPr>
            <w:noProof/>
            <w:webHidden/>
          </w:rPr>
        </w:r>
        <w:r>
          <w:rPr>
            <w:noProof/>
            <w:webHidden/>
          </w:rPr>
          <w:fldChar w:fldCharType="separate"/>
        </w:r>
        <w:r>
          <w:rPr>
            <w:noProof/>
            <w:webHidden/>
          </w:rPr>
          <w:t>146</w:t>
        </w:r>
        <w:r>
          <w:rPr>
            <w:noProof/>
            <w:webHidden/>
          </w:rPr>
          <w:fldChar w:fldCharType="end"/>
        </w:r>
      </w:hyperlink>
    </w:p>
    <w:p w14:paraId="38C3D726" w14:textId="1F2CFE58" w:rsidR="00795C70" w:rsidRDefault="00795C70">
      <w:pPr>
        <w:pStyle w:val="TDC2"/>
        <w:tabs>
          <w:tab w:val="right" w:pos="9061"/>
        </w:tabs>
        <w:rPr>
          <w:rFonts w:asciiTheme="minorHAnsi" w:eastAsiaTheme="minorEastAsia" w:hAnsiTheme="minorHAnsi"/>
          <w:noProof/>
          <w:lang w:val="es-PE" w:eastAsia="es-PE"/>
        </w:rPr>
      </w:pPr>
      <w:hyperlink w:anchor="_Toc129567581" w:history="1">
        <w:r w:rsidRPr="00EB4541">
          <w:rPr>
            <w:rStyle w:val="Hipervnculo"/>
            <w:noProof/>
            <w:lang w:val="es-PE"/>
          </w:rPr>
          <w:t>N0. 227.  Gūtha―Pāṇa―Jātaka.</w:t>
        </w:r>
        <w:r>
          <w:rPr>
            <w:noProof/>
            <w:webHidden/>
          </w:rPr>
          <w:tab/>
        </w:r>
        <w:r>
          <w:rPr>
            <w:noProof/>
            <w:webHidden/>
          </w:rPr>
          <w:fldChar w:fldCharType="begin"/>
        </w:r>
        <w:r>
          <w:rPr>
            <w:noProof/>
            <w:webHidden/>
          </w:rPr>
          <w:instrText xml:space="preserve"> PAGEREF _Toc129567581 \h </w:instrText>
        </w:r>
        <w:r>
          <w:rPr>
            <w:noProof/>
            <w:webHidden/>
          </w:rPr>
        </w:r>
        <w:r>
          <w:rPr>
            <w:noProof/>
            <w:webHidden/>
          </w:rPr>
          <w:fldChar w:fldCharType="separate"/>
        </w:r>
        <w:r>
          <w:rPr>
            <w:noProof/>
            <w:webHidden/>
          </w:rPr>
          <w:t>147</w:t>
        </w:r>
        <w:r>
          <w:rPr>
            <w:noProof/>
            <w:webHidden/>
          </w:rPr>
          <w:fldChar w:fldCharType="end"/>
        </w:r>
      </w:hyperlink>
    </w:p>
    <w:p w14:paraId="4C21AB5D" w14:textId="30B8AB46" w:rsidR="00795C70" w:rsidRDefault="00795C70">
      <w:pPr>
        <w:pStyle w:val="TDC2"/>
        <w:tabs>
          <w:tab w:val="right" w:pos="9061"/>
        </w:tabs>
        <w:rPr>
          <w:rFonts w:asciiTheme="minorHAnsi" w:eastAsiaTheme="minorEastAsia" w:hAnsiTheme="minorHAnsi"/>
          <w:noProof/>
          <w:lang w:val="es-PE" w:eastAsia="es-PE"/>
        </w:rPr>
      </w:pPr>
      <w:hyperlink w:anchor="_Toc129567582" w:history="1">
        <w:r w:rsidRPr="00EB4541">
          <w:rPr>
            <w:rStyle w:val="Hipervnculo"/>
            <w:noProof/>
            <w:lang w:val="es-PE"/>
          </w:rPr>
          <w:t>N0. 228.  Kāmanīta―Jātaka.</w:t>
        </w:r>
        <w:r>
          <w:rPr>
            <w:noProof/>
            <w:webHidden/>
          </w:rPr>
          <w:tab/>
        </w:r>
        <w:r>
          <w:rPr>
            <w:noProof/>
            <w:webHidden/>
          </w:rPr>
          <w:fldChar w:fldCharType="begin"/>
        </w:r>
        <w:r>
          <w:rPr>
            <w:noProof/>
            <w:webHidden/>
          </w:rPr>
          <w:instrText xml:space="preserve"> PAGEREF _Toc129567582 \h </w:instrText>
        </w:r>
        <w:r>
          <w:rPr>
            <w:noProof/>
            <w:webHidden/>
          </w:rPr>
        </w:r>
        <w:r>
          <w:rPr>
            <w:noProof/>
            <w:webHidden/>
          </w:rPr>
          <w:fldChar w:fldCharType="separate"/>
        </w:r>
        <w:r>
          <w:rPr>
            <w:noProof/>
            <w:webHidden/>
          </w:rPr>
          <w:t>149</w:t>
        </w:r>
        <w:r>
          <w:rPr>
            <w:noProof/>
            <w:webHidden/>
          </w:rPr>
          <w:fldChar w:fldCharType="end"/>
        </w:r>
      </w:hyperlink>
    </w:p>
    <w:p w14:paraId="42B7F177" w14:textId="358F223C" w:rsidR="00795C70" w:rsidRDefault="00795C70">
      <w:pPr>
        <w:pStyle w:val="TDC2"/>
        <w:tabs>
          <w:tab w:val="right" w:pos="9061"/>
        </w:tabs>
        <w:rPr>
          <w:rFonts w:asciiTheme="minorHAnsi" w:eastAsiaTheme="minorEastAsia" w:hAnsiTheme="minorHAnsi"/>
          <w:noProof/>
          <w:lang w:val="es-PE" w:eastAsia="es-PE"/>
        </w:rPr>
      </w:pPr>
      <w:hyperlink w:anchor="_Toc129567583" w:history="1">
        <w:r w:rsidRPr="00EB4541">
          <w:rPr>
            <w:rStyle w:val="Hipervnculo"/>
            <w:noProof/>
            <w:lang w:val="es-PE"/>
          </w:rPr>
          <w:t>N0. 229.  Palāyi―Jātaka.</w:t>
        </w:r>
        <w:r>
          <w:rPr>
            <w:noProof/>
            <w:webHidden/>
          </w:rPr>
          <w:tab/>
        </w:r>
        <w:r>
          <w:rPr>
            <w:noProof/>
            <w:webHidden/>
          </w:rPr>
          <w:fldChar w:fldCharType="begin"/>
        </w:r>
        <w:r>
          <w:rPr>
            <w:noProof/>
            <w:webHidden/>
          </w:rPr>
          <w:instrText xml:space="preserve"> PAGEREF _Toc129567583 \h </w:instrText>
        </w:r>
        <w:r>
          <w:rPr>
            <w:noProof/>
            <w:webHidden/>
          </w:rPr>
        </w:r>
        <w:r>
          <w:rPr>
            <w:noProof/>
            <w:webHidden/>
          </w:rPr>
          <w:fldChar w:fldCharType="separate"/>
        </w:r>
        <w:r>
          <w:rPr>
            <w:noProof/>
            <w:webHidden/>
          </w:rPr>
          <w:t>151</w:t>
        </w:r>
        <w:r>
          <w:rPr>
            <w:noProof/>
            <w:webHidden/>
          </w:rPr>
          <w:fldChar w:fldCharType="end"/>
        </w:r>
      </w:hyperlink>
    </w:p>
    <w:p w14:paraId="25B7448A" w14:textId="34CE70BB" w:rsidR="00795C70" w:rsidRDefault="00795C70">
      <w:pPr>
        <w:pStyle w:val="TDC2"/>
        <w:tabs>
          <w:tab w:val="right" w:pos="9061"/>
        </w:tabs>
        <w:rPr>
          <w:rFonts w:asciiTheme="minorHAnsi" w:eastAsiaTheme="minorEastAsia" w:hAnsiTheme="minorHAnsi"/>
          <w:noProof/>
          <w:lang w:val="es-PE" w:eastAsia="es-PE"/>
        </w:rPr>
      </w:pPr>
      <w:hyperlink w:anchor="_Toc129567584" w:history="1">
        <w:r w:rsidRPr="00EB4541">
          <w:rPr>
            <w:rStyle w:val="Hipervnculo"/>
            <w:noProof/>
            <w:lang w:val="es-PE"/>
          </w:rPr>
          <w:t>N0. 230.  Dutiya―Palāyi―Jātaka.</w:t>
        </w:r>
        <w:r>
          <w:rPr>
            <w:noProof/>
            <w:webHidden/>
          </w:rPr>
          <w:tab/>
        </w:r>
        <w:r>
          <w:rPr>
            <w:noProof/>
            <w:webHidden/>
          </w:rPr>
          <w:fldChar w:fldCharType="begin"/>
        </w:r>
        <w:r>
          <w:rPr>
            <w:noProof/>
            <w:webHidden/>
          </w:rPr>
          <w:instrText xml:space="preserve"> PAGEREF _Toc129567584 \h </w:instrText>
        </w:r>
        <w:r>
          <w:rPr>
            <w:noProof/>
            <w:webHidden/>
          </w:rPr>
        </w:r>
        <w:r>
          <w:rPr>
            <w:noProof/>
            <w:webHidden/>
          </w:rPr>
          <w:fldChar w:fldCharType="separate"/>
        </w:r>
        <w:r>
          <w:rPr>
            <w:noProof/>
            <w:webHidden/>
          </w:rPr>
          <w:t>153</w:t>
        </w:r>
        <w:r>
          <w:rPr>
            <w:noProof/>
            <w:webHidden/>
          </w:rPr>
          <w:fldChar w:fldCharType="end"/>
        </w:r>
      </w:hyperlink>
    </w:p>
    <w:p w14:paraId="02CD219A" w14:textId="4E5683BD" w:rsidR="00795C70" w:rsidRDefault="00795C70">
      <w:pPr>
        <w:pStyle w:val="TDC2"/>
        <w:tabs>
          <w:tab w:val="right" w:pos="9061"/>
        </w:tabs>
        <w:rPr>
          <w:rFonts w:asciiTheme="minorHAnsi" w:eastAsiaTheme="minorEastAsia" w:hAnsiTheme="minorHAnsi"/>
          <w:noProof/>
          <w:lang w:val="es-PE" w:eastAsia="es-PE"/>
        </w:rPr>
      </w:pPr>
      <w:hyperlink w:anchor="_Toc129567585" w:history="1">
        <w:r w:rsidRPr="00EB4541">
          <w:rPr>
            <w:rStyle w:val="Hipervnculo"/>
            <w:noProof/>
            <w:lang w:val="es-PE"/>
          </w:rPr>
          <w:t>N0. 231.  Upahana―Jataka.</w:t>
        </w:r>
        <w:r>
          <w:rPr>
            <w:noProof/>
            <w:webHidden/>
          </w:rPr>
          <w:tab/>
        </w:r>
        <w:r>
          <w:rPr>
            <w:noProof/>
            <w:webHidden/>
          </w:rPr>
          <w:fldChar w:fldCharType="begin"/>
        </w:r>
        <w:r>
          <w:rPr>
            <w:noProof/>
            <w:webHidden/>
          </w:rPr>
          <w:instrText xml:space="preserve"> PAGEREF _Toc129567585 \h </w:instrText>
        </w:r>
        <w:r>
          <w:rPr>
            <w:noProof/>
            <w:webHidden/>
          </w:rPr>
        </w:r>
        <w:r>
          <w:rPr>
            <w:noProof/>
            <w:webHidden/>
          </w:rPr>
          <w:fldChar w:fldCharType="separate"/>
        </w:r>
        <w:r>
          <w:rPr>
            <w:noProof/>
            <w:webHidden/>
          </w:rPr>
          <w:t>154</w:t>
        </w:r>
        <w:r>
          <w:rPr>
            <w:noProof/>
            <w:webHidden/>
          </w:rPr>
          <w:fldChar w:fldCharType="end"/>
        </w:r>
      </w:hyperlink>
    </w:p>
    <w:p w14:paraId="128EBEA8" w14:textId="2DC22142" w:rsidR="00795C70" w:rsidRDefault="00795C70">
      <w:pPr>
        <w:pStyle w:val="TDC2"/>
        <w:tabs>
          <w:tab w:val="right" w:pos="9061"/>
        </w:tabs>
        <w:rPr>
          <w:rFonts w:asciiTheme="minorHAnsi" w:eastAsiaTheme="minorEastAsia" w:hAnsiTheme="minorHAnsi"/>
          <w:noProof/>
          <w:lang w:val="es-PE" w:eastAsia="es-PE"/>
        </w:rPr>
      </w:pPr>
      <w:hyperlink w:anchor="_Toc129567586" w:history="1">
        <w:r w:rsidRPr="00EB4541">
          <w:rPr>
            <w:rStyle w:val="Hipervnculo"/>
            <w:noProof/>
            <w:lang w:val="es-PE"/>
          </w:rPr>
          <w:t>N0. 232.  Vīṇā―Thūṇa―Jātaka.</w:t>
        </w:r>
        <w:r>
          <w:rPr>
            <w:noProof/>
            <w:webHidden/>
          </w:rPr>
          <w:tab/>
        </w:r>
        <w:r>
          <w:rPr>
            <w:noProof/>
            <w:webHidden/>
          </w:rPr>
          <w:fldChar w:fldCharType="begin"/>
        </w:r>
        <w:r>
          <w:rPr>
            <w:noProof/>
            <w:webHidden/>
          </w:rPr>
          <w:instrText xml:space="preserve"> PAGEREF _Toc129567586 \h </w:instrText>
        </w:r>
        <w:r>
          <w:rPr>
            <w:noProof/>
            <w:webHidden/>
          </w:rPr>
        </w:r>
        <w:r>
          <w:rPr>
            <w:noProof/>
            <w:webHidden/>
          </w:rPr>
          <w:fldChar w:fldCharType="separate"/>
        </w:r>
        <w:r>
          <w:rPr>
            <w:noProof/>
            <w:webHidden/>
          </w:rPr>
          <w:t>156</w:t>
        </w:r>
        <w:r>
          <w:rPr>
            <w:noProof/>
            <w:webHidden/>
          </w:rPr>
          <w:fldChar w:fldCharType="end"/>
        </w:r>
      </w:hyperlink>
    </w:p>
    <w:p w14:paraId="0934DEDF" w14:textId="211BC34E" w:rsidR="00795C70" w:rsidRDefault="00795C70">
      <w:pPr>
        <w:pStyle w:val="TDC2"/>
        <w:tabs>
          <w:tab w:val="right" w:pos="9061"/>
        </w:tabs>
        <w:rPr>
          <w:rFonts w:asciiTheme="minorHAnsi" w:eastAsiaTheme="minorEastAsia" w:hAnsiTheme="minorHAnsi"/>
          <w:noProof/>
          <w:lang w:val="es-PE" w:eastAsia="es-PE"/>
        </w:rPr>
      </w:pPr>
      <w:hyperlink w:anchor="_Toc129567587" w:history="1">
        <w:r w:rsidRPr="00EB4541">
          <w:rPr>
            <w:rStyle w:val="Hipervnculo"/>
            <w:noProof/>
            <w:lang w:val="es-PE"/>
          </w:rPr>
          <w:t>N0. 233.  Vikaṇṇaka―Jātaka.</w:t>
        </w:r>
        <w:r>
          <w:rPr>
            <w:noProof/>
            <w:webHidden/>
          </w:rPr>
          <w:tab/>
        </w:r>
        <w:r>
          <w:rPr>
            <w:noProof/>
            <w:webHidden/>
          </w:rPr>
          <w:fldChar w:fldCharType="begin"/>
        </w:r>
        <w:r>
          <w:rPr>
            <w:noProof/>
            <w:webHidden/>
          </w:rPr>
          <w:instrText xml:space="preserve"> PAGEREF _Toc129567587 \h </w:instrText>
        </w:r>
        <w:r>
          <w:rPr>
            <w:noProof/>
            <w:webHidden/>
          </w:rPr>
        </w:r>
        <w:r>
          <w:rPr>
            <w:noProof/>
            <w:webHidden/>
          </w:rPr>
          <w:fldChar w:fldCharType="separate"/>
        </w:r>
        <w:r>
          <w:rPr>
            <w:noProof/>
            <w:webHidden/>
          </w:rPr>
          <w:t>157</w:t>
        </w:r>
        <w:r>
          <w:rPr>
            <w:noProof/>
            <w:webHidden/>
          </w:rPr>
          <w:fldChar w:fldCharType="end"/>
        </w:r>
      </w:hyperlink>
    </w:p>
    <w:p w14:paraId="4C56BF18" w14:textId="520055C9" w:rsidR="00795C70" w:rsidRDefault="00795C70">
      <w:pPr>
        <w:pStyle w:val="TDC2"/>
        <w:tabs>
          <w:tab w:val="right" w:pos="9061"/>
        </w:tabs>
        <w:rPr>
          <w:rFonts w:asciiTheme="minorHAnsi" w:eastAsiaTheme="minorEastAsia" w:hAnsiTheme="minorHAnsi"/>
          <w:noProof/>
          <w:lang w:val="es-PE" w:eastAsia="es-PE"/>
        </w:rPr>
      </w:pPr>
      <w:hyperlink w:anchor="_Toc129567588" w:history="1">
        <w:r w:rsidRPr="00EB4541">
          <w:rPr>
            <w:rStyle w:val="Hipervnculo"/>
            <w:noProof/>
            <w:lang w:val="es-PE"/>
          </w:rPr>
          <w:t>N0. 234.  Asitābhū―Jātaka.</w:t>
        </w:r>
        <w:r>
          <w:rPr>
            <w:noProof/>
            <w:webHidden/>
          </w:rPr>
          <w:tab/>
        </w:r>
        <w:r>
          <w:rPr>
            <w:noProof/>
            <w:webHidden/>
          </w:rPr>
          <w:fldChar w:fldCharType="begin"/>
        </w:r>
        <w:r>
          <w:rPr>
            <w:noProof/>
            <w:webHidden/>
          </w:rPr>
          <w:instrText xml:space="preserve"> PAGEREF _Toc129567588 \h </w:instrText>
        </w:r>
        <w:r>
          <w:rPr>
            <w:noProof/>
            <w:webHidden/>
          </w:rPr>
        </w:r>
        <w:r>
          <w:rPr>
            <w:noProof/>
            <w:webHidden/>
          </w:rPr>
          <w:fldChar w:fldCharType="separate"/>
        </w:r>
        <w:r>
          <w:rPr>
            <w:noProof/>
            <w:webHidden/>
          </w:rPr>
          <w:t>158</w:t>
        </w:r>
        <w:r>
          <w:rPr>
            <w:noProof/>
            <w:webHidden/>
          </w:rPr>
          <w:fldChar w:fldCharType="end"/>
        </w:r>
      </w:hyperlink>
    </w:p>
    <w:p w14:paraId="36EDCA65" w14:textId="08AE5B9D" w:rsidR="00795C70" w:rsidRDefault="00795C70">
      <w:pPr>
        <w:pStyle w:val="TDC2"/>
        <w:tabs>
          <w:tab w:val="right" w:pos="9061"/>
        </w:tabs>
        <w:rPr>
          <w:rFonts w:asciiTheme="minorHAnsi" w:eastAsiaTheme="minorEastAsia" w:hAnsiTheme="minorHAnsi"/>
          <w:noProof/>
          <w:lang w:val="es-PE" w:eastAsia="es-PE"/>
        </w:rPr>
      </w:pPr>
      <w:hyperlink w:anchor="_Toc129567589" w:history="1">
        <w:r w:rsidRPr="00EB4541">
          <w:rPr>
            <w:rStyle w:val="Hipervnculo"/>
            <w:noProof/>
            <w:lang w:val="es-PE"/>
          </w:rPr>
          <w:t>N0. 235.  Vaccha―Nakha―Jātaka.</w:t>
        </w:r>
        <w:r>
          <w:rPr>
            <w:noProof/>
            <w:webHidden/>
          </w:rPr>
          <w:tab/>
        </w:r>
        <w:r>
          <w:rPr>
            <w:noProof/>
            <w:webHidden/>
          </w:rPr>
          <w:fldChar w:fldCharType="begin"/>
        </w:r>
        <w:r>
          <w:rPr>
            <w:noProof/>
            <w:webHidden/>
          </w:rPr>
          <w:instrText xml:space="preserve"> PAGEREF _Toc129567589 \h </w:instrText>
        </w:r>
        <w:r>
          <w:rPr>
            <w:noProof/>
            <w:webHidden/>
          </w:rPr>
        </w:r>
        <w:r>
          <w:rPr>
            <w:noProof/>
            <w:webHidden/>
          </w:rPr>
          <w:fldChar w:fldCharType="separate"/>
        </w:r>
        <w:r>
          <w:rPr>
            <w:noProof/>
            <w:webHidden/>
          </w:rPr>
          <w:t>160</w:t>
        </w:r>
        <w:r>
          <w:rPr>
            <w:noProof/>
            <w:webHidden/>
          </w:rPr>
          <w:fldChar w:fldCharType="end"/>
        </w:r>
      </w:hyperlink>
    </w:p>
    <w:p w14:paraId="5B7A53E4" w14:textId="00FA371E" w:rsidR="00795C70" w:rsidRDefault="00795C70">
      <w:pPr>
        <w:pStyle w:val="TDC2"/>
        <w:tabs>
          <w:tab w:val="right" w:pos="9061"/>
        </w:tabs>
        <w:rPr>
          <w:rFonts w:asciiTheme="minorHAnsi" w:eastAsiaTheme="minorEastAsia" w:hAnsiTheme="minorHAnsi"/>
          <w:noProof/>
          <w:lang w:val="es-PE" w:eastAsia="es-PE"/>
        </w:rPr>
      </w:pPr>
      <w:hyperlink w:anchor="_Toc129567590" w:history="1">
        <w:r w:rsidRPr="00EB4541">
          <w:rPr>
            <w:rStyle w:val="Hipervnculo"/>
            <w:noProof/>
            <w:lang w:val="es-PE"/>
          </w:rPr>
          <w:t>N0. 236.  Baka―Jātaka.</w:t>
        </w:r>
        <w:r>
          <w:rPr>
            <w:noProof/>
            <w:webHidden/>
          </w:rPr>
          <w:tab/>
        </w:r>
        <w:r>
          <w:rPr>
            <w:noProof/>
            <w:webHidden/>
          </w:rPr>
          <w:fldChar w:fldCharType="begin"/>
        </w:r>
        <w:r>
          <w:rPr>
            <w:noProof/>
            <w:webHidden/>
          </w:rPr>
          <w:instrText xml:space="preserve"> PAGEREF _Toc129567590 \h </w:instrText>
        </w:r>
        <w:r>
          <w:rPr>
            <w:noProof/>
            <w:webHidden/>
          </w:rPr>
        </w:r>
        <w:r>
          <w:rPr>
            <w:noProof/>
            <w:webHidden/>
          </w:rPr>
          <w:fldChar w:fldCharType="separate"/>
        </w:r>
        <w:r>
          <w:rPr>
            <w:noProof/>
            <w:webHidden/>
          </w:rPr>
          <w:t>161</w:t>
        </w:r>
        <w:r>
          <w:rPr>
            <w:noProof/>
            <w:webHidden/>
          </w:rPr>
          <w:fldChar w:fldCharType="end"/>
        </w:r>
      </w:hyperlink>
    </w:p>
    <w:p w14:paraId="7EF12B70" w14:textId="735BB4A8" w:rsidR="00795C70" w:rsidRDefault="00795C70">
      <w:pPr>
        <w:pStyle w:val="TDC2"/>
        <w:tabs>
          <w:tab w:val="right" w:pos="9061"/>
        </w:tabs>
        <w:rPr>
          <w:rFonts w:asciiTheme="minorHAnsi" w:eastAsiaTheme="minorEastAsia" w:hAnsiTheme="minorHAnsi"/>
          <w:noProof/>
          <w:lang w:val="es-PE" w:eastAsia="es-PE"/>
        </w:rPr>
      </w:pPr>
      <w:hyperlink w:anchor="_Toc129567591" w:history="1">
        <w:r w:rsidRPr="00EB4541">
          <w:rPr>
            <w:rStyle w:val="Hipervnculo"/>
            <w:noProof/>
            <w:lang w:val="es-PE"/>
          </w:rPr>
          <w:t>N0. 237.  Sāketa―Jātaka.</w:t>
        </w:r>
        <w:r>
          <w:rPr>
            <w:noProof/>
            <w:webHidden/>
          </w:rPr>
          <w:tab/>
        </w:r>
        <w:r>
          <w:rPr>
            <w:noProof/>
            <w:webHidden/>
          </w:rPr>
          <w:fldChar w:fldCharType="begin"/>
        </w:r>
        <w:r>
          <w:rPr>
            <w:noProof/>
            <w:webHidden/>
          </w:rPr>
          <w:instrText xml:space="preserve"> PAGEREF _Toc129567591 \h </w:instrText>
        </w:r>
        <w:r>
          <w:rPr>
            <w:noProof/>
            <w:webHidden/>
          </w:rPr>
        </w:r>
        <w:r>
          <w:rPr>
            <w:noProof/>
            <w:webHidden/>
          </w:rPr>
          <w:fldChar w:fldCharType="separate"/>
        </w:r>
        <w:r>
          <w:rPr>
            <w:noProof/>
            <w:webHidden/>
          </w:rPr>
          <w:t>162</w:t>
        </w:r>
        <w:r>
          <w:rPr>
            <w:noProof/>
            <w:webHidden/>
          </w:rPr>
          <w:fldChar w:fldCharType="end"/>
        </w:r>
      </w:hyperlink>
    </w:p>
    <w:p w14:paraId="051C712F" w14:textId="4A785504" w:rsidR="00795C70" w:rsidRDefault="00795C70">
      <w:pPr>
        <w:pStyle w:val="TDC2"/>
        <w:tabs>
          <w:tab w:val="right" w:pos="9061"/>
        </w:tabs>
        <w:rPr>
          <w:rFonts w:asciiTheme="minorHAnsi" w:eastAsiaTheme="minorEastAsia" w:hAnsiTheme="minorHAnsi"/>
          <w:noProof/>
          <w:lang w:val="es-PE" w:eastAsia="es-PE"/>
        </w:rPr>
      </w:pPr>
      <w:hyperlink w:anchor="_Toc129567592" w:history="1">
        <w:r w:rsidRPr="00EB4541">
          <w:rPr>
            <w:rStyle w:val="Hipervnculo"/>
            <w:noProof/>
            <w:lang w:val="es-PE"/>
          </w:rPr>
          <w:t>N0. 238.  Ekapada―Jātaka.</w:t>
        </w:r>
        <w:r>
          <w:rPr>
            <w:noProof/>
            <w:webHidden/>
          </w:rPr>
          <w:tab/>
        </w:r>
        <w:r>
          <w:rPr>
            <w:noProof/>
            <w:webHidden/>
          </w:rPr>
          <w:fldChar w:fldCharType="begin"/>
        </w:r>
        <w:r>
          <w:rPr>
            <w:noProof/>
            <w:webHidden/>
          </w:rPr>
          <w:instrText xml:space="preserve"> PAGEREF _Toc129567592 \h </w:instrText>
        </w:r>
        <w:r>
          <w:rPr>
            <w:noProof/>
            <w:webHidden/>
          </w:rPr>
        </w:r>
        <w:r>
          <w:rPr>
            <w:noProof/>
            <w:webHidden/>
          </w:rPr>
          <w:fldChar w:fldCharType="separate"/>
        </w:r>
        <w:r>
          <w:rPr>
            <w:noProof/>
            <w:webHidden/>
          </w:rPr>
          <w:t>163</w:t>
        </w:r>
        <w:r>
          <w:rPr>
            <w:noProof/>
            <w:webHidden/>
          </w:rPr>
          <w:fldChar w:fldCharType="end"/>
        </w:r>
      </w:hyperlink>
    </w:p>
    <w:p w14:paraId="2F2ED78A" w14:textId="1CAD5E3C" w:rsidR="00795C70" w:rsidRDefault="00795C70">
      <w:pPr>
        <w:pStyle w:val="TDC2"/>
        <w:tabs>
          <w:tab w:val="right" w:pos="9061"/>
        </w:tabs>
        <w:rPr>
          <w:rFonts w:asciiTheme="minorHAnsi" w:eastAsiaTheme="minorEastAsia" w:hAnsiTheme="minorHAnsi"/>
          <w:noProof/>
          <w:lang w:val="es-PE" w:eastAsia="es-PE"/>
        </w:rPr>
      </w:pPr>
      <w:hyperlink w:anchor="_Toc129567593" w:history="1">
        <w:r w:rsidRPr="00EB4541">
          <w:rPr>
            <w:rStyle w:val="Hipervnculo"/>
            <w:noProof/>
            <w:lang w:val="es-PE"/>
          </w:rPr>
          <w:t>N0. 239.  Harita―Māta―Jātaka.</w:t>
        </w:r>
        <w:r>
          <w:rPr>
            <w:noProof/>
            <w:webHidden/>
          </w:rPr>
          <w:tab/>
        </w:r>
        <w:r>
          <w:rPr>
            <w:noProof/>
            <w:webHidden/>
          </w:rPr>
          <w:fldChar w:fldCharType="begin"/>
        </w:r>
        <w:r>
          <w:rPr>
            <w:noProof/>
            <w:webHidden/>
          </w:rPr>
          <w:instrText xml:space="preserve"> PAGEREF _Toc129567593 \h </w:instrText>
        </w:r>
        <w:r>
          <w:rPr>
            <w:noProof/>
            <w:webHidden/>
          </w:rPr>
        </w:r>
        <w:r>
          <w:rPr>
            <w:noProof/>
            <w:webHidden/>
          </w:rPr>
          <w:fldChar w:fldCharType="separate"/>
        </w:r>
        <w:r>
          <w:rPr>
            <w:noProof/>
            <w:webHidden/>
          </w:rPr>
          <w:t>164</w:t>
        </w:r>
        <w:r>
          <w:rPr>
            <w:noProof/>
            <w:webHidden/>
          </w:rPr>
          <w:fldChar w:fldCharType="end"/>
        </w:r>
      </w:hyperlink>
    </w:p>
    <w:p w14:paraId="330F9D34" w14:textId="746D7523" w:rsidR="00795C70" w:rsidRDefault="00795C70">
      <w:pPr>
        <w:pStyle w:val="TDC2"/>
        <w:tabs>
          <w:tab w:val="right" w:pos="9061"/>
        </w:tabs>
        <w:rPr>
          <w:rFonts w:asciiTheme="minorHAnsi" w:eastAsiaTheme="minorEastAsia" w:hAnsiTheme="minorHAnsi"/>
          <w:noProof/>
          <w:lang w:val="es-PE" w:eastAsia="es-PE"/>
        </w:rPr>
      </w:pPr>
      <w:hyperlink w:anchor="_Toc129567594" w:history="1">
        <w:r w:rsidRPr="00EB4541">
          <w:rPr>
            <w:rStyle w:val="Hipervnculo"/>
            <w:noProof/>
            <w:lang w:val="es-PE"/>
          </w:rPr>
          <w:t>N0. 240.  Mahāpiṅgala―Jātaka.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_Toc129567594 \h </w:instrText>
        </w:r>
        <w:r>
          <w:rPr>
            <w:noProof/>
            <w:webHidden/>
          </w:rPr>
        </w:r>
        <w:r>
          <w:rPr>
            <w:noProof/>
            <w:webHidden/>
          </w:rPr>
          <w:fldChar w:fldCharType="separate"/>
        </w:r>
        <w:r>
          <w:rPr>
            <w:noProof/>
            <w:webHidden/>
          </w:rPr>
          <w:t>165</w:t>
        </w:r>
        <w:r>
          <w:rPr>
            <w:noProof/>
            <w:webHidden/>
          </w:rPr>
          <w:fldChar w:fldCharType="end"/>
        </w:r>
      </w:hyperlink>
    </w:p>
    <w:p w14:paraId="790EA615" w14:textId="1764F3B2" w:rsidR="00795C70" w:rsidRDefault="00795C70">
      <w:pPr>
        <w:pStyle w:val="TDC2"/>
        <w:tabs>
          <w:tab w:val="right" w:pos="9061"/>
        </w:tabs>
        <w:rPr>
          <w:rFonts w:asciiTheme="minorHAnsi" w:eastAsiaTheme="minorEastAsia" w:hAnsiTheme="minorHAnsi"/>
          <w:noProof/>
          <w:lang w:val="es-PE" w:eastAsia="es-PE"/>
        </w:rPr>
      </w:pPr>
      <w:hyperlink w:anchor="_Toc129567595" w:history="1">
        <w:r w:rsidRPr="00EB4541">
          <w:rPr>
            <w:rStyle w:val="Hipervnculo"/>
            <w:noProof/>
            <w:lang w:val="es-PE"/>
          </w:rPr>
          <w:t>N0. 241.</w:t>
        </w:r>
        <w:r w:rsidRPr="00EB4541">
          <w:rPr>
            <w:rStyle w:val="Hipervnculo"/>
            <w:noProof/>
            <w:vertAlign w:val="superscript"/>
            <w:lang w:val="es-PE"/>
          </w:rPr>
          <w:t>1</w:t>
        </w:r>
        <w:r w:rsidRPr="00EB4541">
          <w:rPr>
            <w:rStyle w:val="Hipervnculo"/>
            <w:noProof/>
            <w:lang w:val="es-PE"/>
          </w:rPr>
          <w:t xml:space="preserve">  Sabbadāṭha―Jātaka.</w:t>
        </w:r>
        <w:r>
          <w:rPr>
            <w:noProof/>
            <w:webHidden/>
          </w:rPr>
          <w:tab/>
        </w:r>
        <w:r>
          <w:rPr>
            <w:noProof/>
            <w:webHidden/>
          </w:rPr>
          <w:fldChar w:fldCharType="begin"/>
        </w:r>
        <w:r>
          <w:rPr>
            <w:noProof/>
            <w:webHidden/>
          </w:rPr>
          <w:instrText xml:space="preserve"> PAGEREF _Toc129567595 \h </w:instrText>
        </w:r>
        <w:r>
          <w:rPr>
            <w:noProof/>
            <w:webHidden/>
          </w:rPr>
        </w:r>
        <w:r>
          <w:rPr>
            <w:noProof/>
            <w:webHidden/>
          </w:rPr>
          <w:fldChar w:fldCharType="separate"/>
        </w:r>
        <w:r>
          <w:rPr>
            <w:noProof/>
            <w:webHidden/>
          </w:rPr>
          <w:t>168</w:t>
        </w:r>
        <w:r>
          <w:rPr>
            <w:noProof/>
            <w:webHidden/>
          </w:rPr>
          <w:fldChar w:fldCharType="end"/>
        </w:r>
      </w:hyperlink>
    </w:p>
    <w:p w14:paraId="42067DCC" w14:textId="3DF7014F" w:rsidR="00795C70" w:rsidRDefault="00795C70">
      <w:pPr>
        <w:pStyle w:val="TDC2"/>
        <w:tabs>
          <w:tab w:val="right" w:pos="9061"/>
        </w:tabs>
        <w:rPr>
          <w:rFonts w:asciiTheme="minorHAnsi" w:eastAsiaTheme="minorEastAsia" w:hAnsiTheme="minorHAnsi"/>
          <w:noProof/>
          <w:lang w:val="es-PE" w:eastAsia="es-PE"/>
        </w:rPr>
      </w:pPr>
      <w:hyperlink w:anchor="_Toc129567596" w:history="1">
        <w:r w:rsidRPr="00EB4541">
          <w:rPr>
            <w:rStyle w:val="Hipervnculo"/>
            <w:noProof/>
            <w:lang w:val="es-PE"/>
          </w:rPr>
          <w:t>N0. 242.  Sunakha―Jātaka.</w:t>
        </w:r>
        <w:r>
          <w:rPr>
            <w:noProof/>
            <w:webHidden/>
          </w:rPr>
          <w:tab/>
        </w:r>
        <w:r>
          <w:rPr>
            <w:noProof/>
            <w:webHidden/>
          </w:rPr>
          <w:fldChar w:fldCharType="begin"/>
        </w:r>
        <w:r>
          <w:rPr>
            <w:noProof/>
            <w:webHidden/>
          </w:rPr>
          <w:instrText xml:space="preserve"> PAGEREF _Toc129567596 \h </w:instrText>
        </w:r>
        <w:r>
          <w:rPr>
            <w:noProof/>
            <w:webHidden/>
          </w:rPr>
        </w:r>
        <w:r>
          <w:rPr>
            <w:noProof/>
            <w:webHidden/>
          </w:rPr>
          <w:fldChar w:fldCharType="separate"/>
        </w:r>
        <w:r>
          <w:rPr>
            <w:noProof/>
            <w:webHidden/>
          </w:rPr>
          <w:t>170</w:t>
        </w:r>
        <w:r>
          <w:rPr>
            <w:noProof/>
            <w:webHidden/>
          </w:rPr>
          <w:fldChar w:fldCharType="end"/>
        </w:r>
      </w:hyperlink>
    </w:p>
    <w:p w14:paraId="0E14D2DB" w14:textId="35D3D4F3" w:rsidR="00795C70" w:rsidRDefault="00795C70">
      <w:pPr>
        <w:pStyle w:val="TDC2"/>
        <w:tabs>
          <w:tab w:val="right" w:pos="9061"/>
        </w:tabs>
        <w:rPr>
          <w:rFonts w:asciiTheme="minorHAnsi" w:eastAsiaTheme="minorEastAsia" w:hAnsiTheme="minorHAnsi"/>
          <w:noProof/>
          <w:lang w:val="es-PE" w:eastAsia="es-PE"/>
        </w:rPr>
      </w:pPr>
      <w:hyperlink w:anchor="_Toc129567597" w:history="1">
        <w:r w:rsidRPr="00EB4541">
          <w:rPr>
            <w:rStyle w:val="Hipervnculo"/>
            <w:noProof/>
            <w:lang w:val="es-PE"/>
          </w:rPr>
          <w:t>N0. 243.  Guttila―Jātaka.</w:t>
        </w:r>
        <w:r>
          <w:rPr>
            <w:noProof/>
            <w:webHidden/>
          </w:rPr>
          <w:tab/>
        </w:r>
        <w:r>
          <w:rPr>
            <w:noProof/>
            <w:webHidden/>
          </w:rPr>
          <w:fldChar w:fldCharType="begin"/>
        </w:r>
        <w:r>
          <w:rPr>
            <w:noProof/>
            <w:webHidden/>
          </w:rPr>
          <w:instrText xml:space="preserve"> PAGEREF _Toc129567597 \h </w:instrText>
        </w:r>
        <w:r>
          <w:rPr>
            <w:noProof/>
            <w:webHidden/>
          </w:rPr>
        </w:r>
        <w:r>
          <w:rPr>
            <w:noProof/>
            <w:webHidden/>
          </w:rPr>
          <w:fldChar w:fldCharType="separate"/>
        </w:r>
        <w:r>
          <w:rPr>
            <w:noProof/>
            <w:webHidden/>
          </w:rPr>
          <w:t>172</w:t>
        </w:r>
        <w:r>
          <w:rPr>
            <w:noProof/>
            <w:webHidden/>
          </w:rPr>
          <w:fldChar w:fldCharType="end"/>
        </w:r>
      </w:hyperlink>
    </w:p>
    <w:p w14:paraId="4FE9C392" w14:textId="6758650D" w:rsidR="00795C70" w:rsidRDefault="00795C70">
      <w:pPr>
        <w:pStyle w:val="TDC2"/>
        <w:tabs>
          <w:tab w:val="right" w:pos="9061"/>
        </w:tabs>
        <w:rPr>
          <w:rFonts w:asciiTheme="minorHAnsi" w:eastAsiaTheme="minorEastAsia" w:hAnsiTheme="minorHAnsi"/>
          <w:noProof/>
          <w:lang w:val="es-PE" w:eastAsia="es-PE"/>
        </w:rPr>
      </w:pPr>
      <w:hyperlink w:anchor="_Toc129567598" w:history="1">
        <w:r w:rsidRPr="00EB4541">
          <w:rPr>
            <w:rStyle w:val="Hipervnculo"/>
            <w:noProof/>
            <w:lang w:val="es-PE"/>
          </w:rPr>
          <w:t>N0. 244.  Vīticcha―Jātaka.</w:t>
        </w:r>
        <w:r>
          <w:rPr>
            <w:noProof/>
            <w:webHidden/>
          </w:rPr>
          <w:tab/>
        </w:r>
        <w:r>
          <w:rPr>
            <w:noProof/>
            <w:webHidden/>
          </w:rPr>
          <w:fldChar w:fldCharType="begin"/>
        </w:r>
        <w:r>
          <w:rPr>
            <w:noProof/>
            <w:webHidden/>
          </w:rPr>
          <w:instrText xml:space="preserve"> PAGEREF _Toc129567598 \h </w:instrText>
        </w:r>
        <w:r>
          <w:rPr>
            <w:noProof/>
            <w:webHidden/>
          </w:rPr>
        </w:r>
        <w:r>
          <w:rPr>
            <w:noProof/>
            <w:webHidden/>
          </w:rPr>
          <w:fldChar w:fldCharType="separate"/>
        </w:r>
        <w:r>
          <w:rPr>
            <w:noProof/>
            <w:webHidden/>
          </w:rPr>
          <w:t>178</w:t>
        </w:r>
        <w:r>
          <w:rPr>
            <w:noProof/>
            <w:webHidden/>
          </w:rPr>
          <w:fldChar w:fldCharType="end"/>
        </w:r>
      </w:hyperlink>
    </w:p>
    <w:p w14:paraId="560091BA" w14:textId="5ABB7B06" w:rsidR="00795C70" w:rsidRDefault="00795C70">
      <w:pPr>
        <w:pStyle w:val="TDC2"/>
        <w:tabs>
          <w:tab w:val="right" w:pos="9061"/>
        </w:tabs>
        <w:rPr>
          <w:rFonts w:asciiTheme="minorHAnsi" w:eastAsiaTheme="minorEastAsia" w:hAnsiTheme="minorHAnsi"/>
          <w:noProof/>
          <w:lang w:val="es-PE" w:eastAsia="es-PE"/>
        </w:rPr>
      </w:pPr>
      <w:hyperlink w:anchor="_Toc129567599" w:history="1">
        <w:r w:rsidRPr="00EB4541">
          <w:rPr>
            <w:rStyle w:val="Hipervnculo"/>
            <w:noProof/>
            <w:lang w:val="es-PE"/>
          </w:rPr>
          <w:t>N0. 245.  Mūla―Pariyāya―Jātaka.</w:t>
        </w:r>
        <w:r>
          <w:rPr>
            <w:noProof/>
            <w:webHidden/>
          </w:rPr>
          <w:tab/>
        </w:r>
        <w:r>
          <w:rPr>
            <w:noProof/>
            <w:webHidden/>
          </w:rPr>
          <w:fldChar w:fldCharType="begin"/>
        </w:r>
        <w:r>
          <w:rPr>
            <w:noProof/>
            <w:webHidden/>
          </w:rPr>
          <w:instrText xml:space="preserve"> PAGEREF _Toc129567599 \h </w:instrText>
        </w:r>
        <w:r>
          <w:rPr>
            <w:noProof/>
            <w:webHidden/>
          </w:rPr>
        </w:r>
        <w:r>
          <w:rPr>
            <w:noProof/>
            <w:webHidden/>
          </w:rPr>
          <w:fldChar w:fldCharType="separate"/>
        </w:r>
        <w:r>
          <w:rPr>
            <w:noProof/>
            <w:webHidden/>
          </w:rPr>
          <w:t>180</w:t>
        </w:r>
        <w:r>
          <w:rPr>
            <w:noProof/>
            <w:webHidden/>
          </w:rPr>
          <w:fldChar w:fldCharType="end"/>
        </w:r>
      </w:hyperlink>
    </w:p>
    <w:p w14:paraId="6EE376AB" w14:textId="4B86E425" w:rsidR="00795C70" w:rsidRDefault="00795C70">
      <w:pPr>
        <w:pStyle w:val="TDC2"/>
        <w:tabs>
          <w:tab w:val="right" w:pos="9061"/>
        </w:tabs>
        <w:rPr>
          <w:rFonts w:asciiTheme="minorHAnsi" w:eastAsiaTheme="minorEastAsia" w:hAnsiTheme="minorHAnsi"/>
          <w:noProof/>
          <w:lang w:val="es-PE" w:eastAsia="es-PE"/>
        </w:rPr>
      </w:pPr>
      <w:hyperlink w:anchor="_Toc129567600" w:history="1">
        <w:r w:rsidRPr="00EB4541">
          <w:rPr>
            <w:rStyle w:val="Hipervnculo"/>
            <w:noProof/>
            <w:lang w:val="es-PE"/>
          </w:rPr>
          <w:t>N0. 246.  Telovāda―Jātaka.</w:t>
        </w:r>
        <w:r>
          <w:rPr>
            <w:noProof/>
            <w:webHidden/>
          </w:rPr>
          <w:tab/>
        </w:r>
        <w:r>
          <w:rPr>
            <w:noProof/>
            <w:webHidden/>
          </w:rPr>
          <w:fldChar w:fldCharType="begin"/>
        </w:r>
        <w:r>
          <w:rPr>
            <w:noProof/>
            <w:webHidden/>
          </w:rPr>
          <w:instrText xml:space="preserve"> PAGEREF _Toc129567600 \h </w:instrText>
        </w:r>
        <w:r>
          <w:rPr>
            <w:noProof/>
            <w:webHidden/>
          </w:rPr>
        </w:r>
        <w:r>
          <w:rPr>
            <w:noProof/>
            <w:webHidden/>
          </w:rPr>
          <w:fldChar w:fldCharType="separate"/>
        </w:r>
        <w:r>
          <w:rPr>
            <w:noProof/>
            <w:webHidden/>
          </w:rPr>
          <w:t>182</w:t>
        </w:r>
        <w:r>
          <w:rPr>
            <w:noProof/>
            <w:webHidden/>
          </w:rPr>
          <w:fldChar w:fldCharType="end"/>
        </w:r>
      </w:hyperlink>
    </w:p>
    <w:p w14:paraId="274C5FC1" w14:textId="1424FA13" w:rsidR="00795C70" w:rsidRDefault="00795C70">
      <w:pPr>
        <w:pStyle w:val="TDC2"/>
        <w:tabs>
          <w:tab w:val="right" w:pos="9061"/>
        </w:tabs>
        <w:rPr>
          <w:rFonts w:asciiTheme="minorHAnsi" w:eastAsiaTheme="minorEastAsia" w:hAnsiTheme="minorHAnsi"/>
          <w:noProof/>
          <w:lang w:val="es-PE" w:eastAsia="es-PE"/>
        </w:rPr>
      </w:pPr>
      <w:hyperlink w:anchor="_Toc129567601" w:history="1">
        <w:r w:rsidRPr="00EB4541">
          <w:rPr>
            <w:rStyle w:val="Hipervnculo"/>
            <w:noProof/>
            <w:lang w:val="es-PE"/>
          </w:rPr>
          <w:t>N0. 247.  Pādañjali―Jātaka.</w:t>
        </w:r>
        <w:r>
          <w:rPr>
            <w:noProof/>
            <w:webHidden/>
          </w:rPr>
          <w:tab/>
        </w:r>
        <w:r>
          <w:rPr>
            <w:noProof/>
            <w:webHidden/>
          </w:rPr>
          <w:fldChar w:fldCharType="begin"/>
        </w:r>
        <w:r>
          <w:rPr>
            <w:noProof/>
            <w:webHidden/>
          </w:rPr>
          <w:instrText xml:space="preserve"> PAGEREF _Toc129567601 \h </w:instrText>
        </w:r>
        <w:r>
          <w:rPr>
            <w:noProof/>
            <w:webHidden/>
          </w:rPr>
        </w:r>
        <w:r>
          <w:rPr>
            <w:noProof/>
            <w:webHidden/>
          </w:rPr>
          <w:fldChar w:fldCharType="separate"/>
        </w:r>
        <w:r>
          <w:rPr>
            <w:noProof/>
            <w:webHidden/>
          </w:rPr>
          <w:t>183</w:t>
        </w:r>
        <w:r>
          <w:rPr>
            <w:noProof/>
            <w:webHidden/>
          </w:rPr>
          <w:fldChar w:fldCharType="end"/>
        </w:r>
      </w:hyperlink>
    </w:p>
    <w:p w14:paraId="38023CAA" w14:textId="2232315C" w:rsidR="00795C70" w:rsidRDefault="00795C70">
      <w:pPr>
        <w:pStyle w:val="TDC2"/>
        <w:tabs>
          <w:tab w:val="right" w:pos="9061"/>
        </w:tabs>
        <w:rPr>
          <w:rFonts w:asciiTheme="minorHAnsi" w:eastAsiaTheme="minorEastAsia" w:hAnsiTheme="minorHAnsi"/>
          <w:noProof/>
          <w:lang w:val="es-PE" w:eastAsia="es-PE"/>
        </w:rPr>
      </w:pPr>
      <w:hyperlink w:anchor="_Toc129567602" w:history="1">
        <w:r w:rsidRPr="00EB4541">
          <w:rPr>
            <w:rStyle w:val="Hipervnculo"/>
            <w:noProof/>
            <w:lang w:val="es-PE"/>
          </w:rPr>
          <w:t>N0. 248.  Kiṁsukopama―Jātaka.</w:t>
        </w:r>
        <w:r>
          <w:rPr>
            <w:noProof/>
            <w:webHidden/>
          </w:rPr>
          <w:tab/>
        </w:r>
        <w:r>
          <w:rPr>
            <w:noProof/>
            <w:webHidden/>
          </w:rPr>
          <w:fldChar w:fldCharType="begin"/>
        </w:r>
        <w:r>
          <w:rPr>
            <w:noProof/>
            <w:webHidden/>
          </w:rPr>
          <w:instrText xml:space="preserve"> PAGEREF _Toc129567602 \h </w:instrText>
        </w:r>
        <w:r>
          <w:rPr>
            <w:noProof/>
            <w:webHidden/>
          </w:rPr>
        </w:r>
        <w:r>
          <w:rPr>
            <w:noProof/>
            <w:webHidden/>
          </w:rPr>
          <w:fldChar w:fldCharType="separate"/>
        </w:r>
        <w:r>
          <w:rPr>
            <w:noProof/>
            <w:webHidden/>
          </w:rPr>
          <w:t>184</w:t>
        </w:r>
        <w:r>
          <w:rPr>
            <w:noProof/>
            <w:webHidden/>
          </w:rPr>
          <w:fldChar w:fldCharType="end"/>
        </w:r>
      </w:hyperlink>
    </w:p>
    <w:p w14:paraId="48DE1F86" w14:textId="46FA560D" w:rsidR="00795C70" w:rsidRDefault="00795C70">
      <w:pPr>
        <w:pStyle w:val="TDC2"/>
        <w:tabs>
          <w:tab w:val="right" w:pos="9061"/>
        </w:tabs>
        <w:rPr>
          <w:rFonts w:asciiTheme="minorHAnsi" w:eastAsiaTheme="minorEastAsia" w:hAnsiTheme="minorHAnsi"/>
          <w:noProof/>
          <w:lang w:val="es-PE" w:eastAsia="es-PE"/>
        </w:rPr>
      </w:pPr>
      <w:hyperlink w:anchor="_Toc129567603" w:history="1">
        <w:r w:rsidRPr="00EB4541">
          <w:rPr>
            <w:rStyle w:val="Hipervnculo"/>
            <w:noProof/>
            <w:lang w:val="es-PE"/>
          </w:rPr>
          <w:t>N0. 249.  Sālaka―Jātaka.</w:t>
        </w:r>
        <w:r>
          <w:rPr>
            <w:noProof/>
            <w:webHidden/>
          </w:rPr>
          <w:tab/>
        </w:r>
        <w:r>
          <w:rPr>
            <w:noProof/>
            <w:webHidden/>
          </w:rPr>
          <w:fldChar w:fldCharType="begin"/>
        </w:r>
        <w:r>
          <w:rPr>
            <w:noProof/>
            <w:webHidden/>
          </w:rPr>
          <w:instrText xml:space="preserve"> PAGEREF _Toc129567603 \h </w:instrText>
        </w:r>
        <w:r>
          <w:rPr>
            <w:noProof/>
            <w:webHidden/>
          </w:rPr>
        </w:r>
        <w:r>
          <w:rPr>
            <w:noProof/>
            <w:webHidden/>
          </w:rPr>
          <w:fldChar w:fldCharType="separate"/>
        </w:r>
        <w:r>
          <w:rPr>
            <w:noProof/>
            <w:webHidden/>
          </w:rPr>
          <w:t>186</w:t>
        </w:r>
        <w:r>
          <w:rPr>
            <w:noProof/>
            <w:webHidden/>
          </w:rPr>
          <w:fldChar w:fldCharType="end"/>
        </w:r>
      </w:hyperlink>
    </w:p>
    <w:p w14:paraId="0C6C2263" w14:textId="62524E4D" w:rsidR="00795C70" w:rsidRDefault="00795C70">
      <w:pPr>
        <w:pStyle w:val="TDC2"/>
        <w:tabs>
          <w:tab w:val="right" w:pos="9061"/>
        </w:tabs>
        <w:rPr>
          <w:rFonts w:asciiTheme="minorHAnsi" w:eastAsiaTheme="minorEastAsia" w:hAnsiTheme="minorHAnsi"/>
          <w:noProof/>
          <w:lang w:val="es-PE" w:eastAsia="es-PE"/>
        </w:rPr>
      </w:pPr>
      <w:hyperlink w:anchor="_Toc129567604" w:history="1">
        <w:r w:rsidRPr="00EB4541">
          <w:rPr>
            <w:rStyle w:val="Hipervnculo"/>
            <w:noProof/>
            <w:lang w:val="es-PE"/>
          </w:rPr>
          <w:t>N0. 250.  Kapi―Jātaka.</w:t>
        </w:r>
        <w:r>
          <w:rPr>
            <w:noProof/>
            <w:webHidden/>
          </w:rPr>
          <w:tab/>
        </w:r>
        <w:r>
          <w:rPr>
            <w:noProof/>
            <w:webHidden/>
          </w:rPr>
          <w:fldChar w:fldCharType="begin"/>
        </w:r>
        <w:r>
          <w:rPr>
            <w:noProof/>
            <w:webHidden/>
          </w:rPr>
          <w:instrText xml:space="preserve"> PAGEREF _Toc129567604 \h </w:instrText>
        </w:r>
        <w:r>
          <w:rPr>
            <w:noProof/>
            <w:webHidden/>
          </w:rPr>
        </w:r>
        <w:r>
          <w:rPr>
            <w:noProof/>
            <w:webHidden/>
          </w:rPr>
          <w:fldChar w:fldCharType="separate"/>
        </w:r>
        <w:r>
          <w:rPr>
            <w:noProof/>
            <w:webHidden/>
          </w:rPr>
          <w:t>187</w:t>
        </w:r>
        <w:r>
          <w:rPr>
            <w:noProof/>
            <w:webHidden/>
          </w:rPr>
          <w:fldChar w:fldCharType="end"/>
        </w:r>
      </w:hyperlink>
    </w:p>
    <w:p w14:paraId="2B6FE71D" w14:textId="559ADBF0" w:rsidR="00795C70" w:rsidRDefault="00795C70">
      <w:pPr>
        <w:pStyle w:val="TDC1"/>
        <w:tabs>
          <w:tab w:val="right" w:pos="9061"/>
        </w:tabs>
        <w:rPr>
          <w:rFonts w:asciiTheme="minorHAnsi" w:eastAsiaTheme="minorEastAsia" w:hAnsiTheme="minorHAnsi"/>
          <w:noProof/>
          <w:lang w:val="es-PE" w:eastAsia="es-PE"/>
        </w:rPr>
      </w:pPr>
      <w:hyperlink w:anchor="_Toc129567605" w:history="1">
        <w:r w:rsidRPr="00EB4541">
          <w:rPr>
            <w:rStyle w:val="Hipervnculo"/>
            <w:noProof/>
          </w:rPr>
          <w:t xml:space="preserve">Vol II Libro III. </w:t>
        </w:r>
        <w:r w:rsidRPr="00EB4541">
          <w:rPr>
            <w:rStyle w:val="Hipervnculo"/>
            <w:noProof/>
          </w:rPr>
          <w:sym w:font="Symbol" w:char="F02D"/>
        </w:r>
        <w:r w:rsidRPr="00EB4541">
          <w:rPr>
            <w:rStyle w:val="Hipervnculo"/>
            <w:noProof/>
          </w:rPr>
          <w:t xml:space="preserve"> Tika-Nipāta</w:t>
        </w:r>
        <w:r w:rsidRPr="00EB4541">
          <w:rPr>
            <w:rStyle w:val="Hipervnculo"/>
            <w:b/>
            <w:noProof/>
          </w:rPr>
          <w:t>.</w:t>
        </w:r>
        <w:r>
          <w:rPr>
            <w:noProof/>
            <w:webHidden/>
          </w:rPr>
          <w:tab/>
        </w:r>
        <w:r>
          <w:rPr>
            <w:noProof/>
            <w:webHidden/>
          </w:rPr>
          <w:fldChar w:fldCharType="begin"/>
        </w:r>
        <w:r>
          <w:rPr>
            <w:noProof/>
            <w:webHidden/>
          </w:rPr>
          <w:instrText xml:space="preserve"> PAGEREF _Toc129567605 \h </w:instrText>
        </w:r>
        <w:r>
          <w:rPr>
            <w:noProof/>
            <w:webHidden/>
          </w:rPr>
        </w:r>
        <w:r>
          <w:rPr>
            <w:noProof/>
            <w:webHidden/>
          </w:rPr>
          <w:fldChar w:fldCharType="separate"/>
        </w:r>
        <w:r>
          <w:rPr>
            <w:noProof/>
            <w:webHidden/>
          </w:rPr>
          <w:t>189</w:t>
        </w:r>
        <w:r>
          <w:rPr>
            <w:noProof/>
            <w:webHidden/>
          </w:rPr>
          <w:fldChar w:fldCharType="end"/>
        </w:r>
      </w:hyperlink>
    </w:p>
    <w:p w14:paraId="7F021162" w14:textId="16334614" w:rsidR="00795C70" w:rsidRDefault="00795C70">
      <w:pPr>
        <w:pStyle w:val="TDC2"/>
        <w:tabs>
          <w:tab w:val="right" w:pos="9061"/>
        </w:tabs>
        <w:rPr>
          <w:rFonts w:asciiTheme="minorHAnsi" w:eastAsiaTheme="minorEastAsia" w:hAnsiTheme="minorHAnsi"/>
          <w:noProof/>
          <w:lang w:val="es-PE" w:eastAsia="es-PE"/>
        </w:rPr>
      </w:pPr>
      <w:hyperlink w:anchor="_Toc129567606" w:history="1">
        <w:r w:rsidRPr="00EB4541">
          <w:rPr>
            <w:rStyle w:val="Hipervnculo"/>
            <w:noProof/>
          </w:rPr>
          <w:t>N0. 251.  Saṁkappa-Jātaka.</w:t>
        </w:r>
        <w:r>
          <w:rPr>
            <w:noProof/>
            <w:webHidden/>
          </w:rPr>
          <w:tab/>
        </w:r>
        <w:r>
          <w:rPr>
            <w:noProof/>
            <w:webHidden/>
          </w:rPr>
          <w:fldChar w:fldCharType="begin"/>
        </w:r>
        <w:r>
          <w:rPr>
            <w:noProof/>
            <w:webHidden/>
          </w:rPr>
          <w:instrText xml:space="preserve"> PAGEREF _Toc129567606 \h </w:instrText>
        </w:r>
        <w:r>
          <w:rPr>
            <w:noProof/>
            <w:webHidden/>
          </w:rPr>
        </w:r>
        <w:r>
          <w:rPr>
            <w:noProof/>
            <w:webHidden/>
          </w:rPr>
          <w:fldChar w:fldCharType="separate"/>
        </w:r>
        <w:r>
          <w:rPr>
            <w:noProof/>
            <w:webHidden/>
          </w:rPr>
          <w:t>189</w:t>
        </w:r>
        <w:r>
          <w:rPr>
            <w:noProof/>
            <w:webHidden/>
          </w:rPr>
          <w:fldChar w:fldCharType="end"/>
        </w:r>
      </w:hyperlink>
    </w:p>
    <w:p w14:paraId="0D61D23E" w14:textId="3BD43688" w:rsidR="00795C70" w:rsidRDefault="00795C70">
      <w:pPr>
        <w:pStyle w:val="TDC2"/>
        <w:tabs>
          <w:tab w:val="right" w:pos="9061"/>
        </w:tabs>
        <w:rPr>
          <w:rFonts w:asciiTheme="minorHAnsi" w:eastAsiaTheme="minorEastAsia" w:hAnsiTheme="minorHAnsi"/>
          <w:noProof/>
          <w:lang w:val="es-PE" w:eastAsia="es-PE"/>
        </w:rPr>
      </w:pPr>
      <w:hyperlink w:anchor="_Toc129567607" w:history="1">
        <w:r w:rsidRPr="00EB4541">
          <w:rPr>
            <w:rStyle w:val="Hipervnculo"/>
            <w:noProof/>
            <w:lang w:val="es-PE"/>
          </w:rPr>
          <w:t>N0. 252.  Tila-Muṭṭhi-Jātaka.</w:t>
        </w:r>
        <w:r>
          <w:rPr>
            <w:noProof/>
            <w:webHidden/>
          </w:rPr>
          <w:tab/>
        </w:r>
        <w:r>
          <w:rPr>
            <w:noProof/>
            <w:webHidden/>
          </w:rPr>
          <w:fldChar w:fldCharType="begin"/>
        </w:r>
        <w:r>
          <w:rPr>
            <w:noProof/>
            <w:webHidden/>
          </w:rPr>
          <w:instrText xml:space="preserve"> PAGEREF _Toc129567607 \h </w:instrText>
        </w:r>
        <w:r>
          <w:rPr>
            <w:noProof/>
            <w:webHidden/>
          </w:rPr>
        </w:r>
        <w:r>
          <w:rPr>
            <w:noProof/>
            <w:webHidden/>
          </w:rPr>
          <w:fldChar w:fldCharType="separate"/>
        </w:r>
        <w:r>
          <w:rPr>
            <w:noProof/>
            <w:webHidden/>
          </w:rPr>
          <w:t>193</w:t>
        </w:r>
        <w:r>
          <w:rPr>
            <w:noProof/>
            <w:webHidden/>
          </w:rPr>
          <w:fldChar w:fldCharType="end"/>
        </w:r>
      </w:hyperlink>
    </w:p>
    <w:p w14:paraId="7CCB4EE4" w14:textId="3B085DA5" w:rsidR="00795C70" w:rsidRDefault="00795C70">
      <w:pPr>
        <w:pStyle w:val="TDC2"/>
        <w:tabs>
          <w:tab w:val="right" w:pos="9061"/>
        </w:tabs>
        <w:rPr>
          <w:rFonts w:asciiTheme="minorHAnsi" w:eastAsiaTheme="minorEastAsia" w:hAnsiTheme="minorHAnsi"/>
          <w:noProof/>
          <w:lang w:val="es-PE" w:eastAsia="es-PE"/>
        </w:rPr>
      </w:pPr>
      <w:hyperlink w:anchor="_Toc129567608" w:history="1">
        <w:r w:rsidRPr="00EB4541">
          <w:rPr>
            <w:rStyle w:val="Hipervnculo"/>
            <w:noProof/>
            <w:lang w:val="es-PE"/>
          </w:rPr>
          <w:t>N0. 253.  Maṇi-Kaṇṭha-Jātaka.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_Toc129567608 \h </w:instrText>
        </w:r>
        <w:r>
          <w:rPr>
            <w:noProof/>
            <w:webHidden/>
          </w:rPr>
        </w:r>
        <w:r>
          <w:rPr>
            <w:noProof/>
            <w:webHidden/>
          </w:rPr>
          <w:fldChar w:fldCharType="separate"/>
        </w:r>
        <w:r>
          <w:rPr>
            <w:noProof/>
            <w:webHidden/>
          </w:rPr>
          <w:t>197</w:t>
        </w:r>
        <w:r>
          <w:rPr>
            <w:noProof/>
            <w:webHidden/>
          </w:rPr>
          <w:fldChar w:fldCharType="end"/>
        </w:r>
      </w:hyperlink>
    </w:p>
    <w:p w14:paraId="1E9E6DC7" w14:textId="545C0954" w:rsidR="00795C70" w:rsidRDefault="00795C70">
      <w:pPr>
        <w:pStyle w:val="TDC2"/>
        <w:tabs>
          <w:tab w:val="right" w:pos="9061"/>
        </w:tabs>
        <w:rPr>
          <w:rFonts w:asciiTheme="minorHAnsi" w:eastAsiaTheme="minorEastAsia" w:hAnsiTheme="minorHAnsi"/>
          <w:noProof/>
          <w:lang w:val="es-PE" w:eastAsia="es-PE"/>
        </w:rPr>
      </w:pPr>
      <w:hyperlink w:anchor="_Toc129567609" w:history="1">
        <w:r w:rsidRPr="00EB4541">
          <w:rPr>
            <w:rStyle w:val="Hipervnculo"/>
            <w:noProof/>
            <w:lang w:val="es-PE"/>
          </w:rPr>
          <w:t>N0. 254.  Kuṇḍaka-Kucchi-Sindhava-Jātaka.</w:t>
        </w:r>
        <w:r>
          <w:rPr>
            <w:noProof/>
            <w:webHidden/>
          </w:rPr>
          <w:tab/>
        </w:r>
        <w:r>
          <w:rPr>
            <w:noProof/>
            <w:webHidden/>
          </w:rPr>
          <w:fldChar w:fldCharType="begin"/>
        </w:r>
        <w:r>
          <w:rPr>
            <w:noProof/>
            <w:webHidden/>
          </w:rPr>
          <w:instrText xml:space="preserve"> PAGEREF _Toc129567609 \h </w:instrText>
        </w:r>
        <w:r>
          <w:rPr>
            <w:noProof/>
            <w:webHidden/>
          </w:rPr>
        </w:r>
        <w:r>
          <w:rPr>
            <w:noProof/>
            <w:webHidden/>
          </w:rPr>
          <w:fldChar w:fldCharType="separate"/>
        </w:r>
        <w:r>
          <w:rPr>
            <w:noProof/>
            <w:webHidden/>
          </w:rPr>
          <w:t>199</w:t>
        </w:r>
        <w:r>
          <w:rPr>
            <w:noProof/>
            <w:webHidden/>
          </w:rPr>
          <w:fldChar w:fldCharType="end"/>
        </w:r>
      </w:hyperlink>
    </w:p>
    <w:p w14:paraId="3EE622F7" w14:textId="7ED7765C" w:rsidR="00795C70" w:rsidRDefault="00795C70">
      <w:pPr>
        <w:pStyle w:val="TDC2"/>
        <w:tabs>
          <w:tab w:val="right" w:pos="9061"/>
        </w:tabs>
        <w:rPr>
          <w:rFonts w:asciiTheme="minorHAnsi" w:eastAsiaTheme="minorEastAsia" w:hAnsiTheme="minorHAnsi"/>
          <w:noProof/>
          <w:lang w:val="es-PE" w:eastAsia="es-PE"/>
        </w:rPr>
      </w:pPr>
      <w:hyperlink w:anchor="_Toc129567610" w:history="1">
        <w:r w:rsidRPr="00EB4541">
          <w:rPr>
            <w:rStyle w:val="Hipervnculo"/>
            <w:noProof/>
            <w:lang w:val="es-PE"/>
          </w:rPr>
          <w:t>N0. 255.  Suka-Jātaka.</w:t>
        </w:r>
        <w:r>
          <w:rPr>
            <w:noProof/>
            <w:webHidden/>
          </w:rPr>
          <w:tab/>
        </w:r>
        <w:r>
          <w:rPr>
            <w:noProof/>
            <w:webHidden/>
          </w:rPr>
          <w:fldChar w:fldCharType="begin"/>
        </w:r>
        <w:r>
          <w:rPr>
            <w:noProof/>
            <w:webHidden/>
          </w:rPr>
          <w:instrText xml:space="preserve"> PAGEREF _Toc129567610 \h </w:instrText>
        </w:r>
        <w:r>
          <w:rPr>
            <w:noProof/>
            <w:webHidden/>
          </w:rPr>
        </w:r>
        <w:r>
          <w:rPr>
            <w:noProof/>
            <w:webHidden/>
          </w:rPr>
          <w:fldChar w:fldCharType="separate"/>
        </w:r>
        <w:r>
          <w:rPr>
            <w:noProof/>
            <w:webHidden/>
          </w:rPr>
          <w:t>203</w:t>
        </w:r>
        <w:r>
          <w:rPr>
            <w:noProof/>
            <w:webHidden/>
          </w:rPr>
          <w:fldChar w:fldCharType="end"/>
        </w:r>
      </w:hyperlink>
    </w:p>
    <w:p w14:paraId="1DD83600" w14:textId="4A0C0A5B" w:rsidR="00795C70" w:rsidRDefault="00795C70">
      <w:pPr>
        <w:pStyle w:val="TDC2"/>
        <w:tabs>
          <w:tab w:val="right" w:pos="9061"/>
        </w:tabs>
        <w:rPr>
          <w:rFonts w:asciiTheme="minorHAnsi" w:eastAsiaTheme="minorEastAsia" w:hAnsiTheme="minorHAnsi"/>
          <w:noProof/>
          <w:lang w:val="es-PE" w:eastAsia="es-PE"/>
        </w:rPr>
      </w:pPr>
      <w:hyperlink w:anchor="_Toc129567611" w:history="1">
        <w:r w:rsidRPr="00EB4541">
          <w:rPr>
            <w:rStyle w:val="Hipervnculo"/>
            <w:noProof/>
            <w:lang w:val="es-PE"/>
          </w:rPr>
          <w:t>N0. 256.  Jarudapāna-Jātaka.</w:t>
        </w:r>
        <w:r>
          <w:rPr>
            <w:noProof/>
            <w:webHidden/>
          </w:rPr>
          <w:tab/>
        </w:r>
        <w:r>
          <w:rPr>
            <w:noProof/>
            <w:webHidden/>
          </w:rPr>
          <w:fldChar w:fldCharType="begin"/>
        </w:r>
        <w:r>
          <w:rPr>
            <w:noProof/>
            <w:webHidden/>
          </w:rPr>
          <w:instrText xml:space="preserve"> PAGEREF _Toc129567611 \h </w:instrText>
        </w:r>
        <w:r>
          <w:rPr>
            <w:noProof/>
            <w:webHidden/>
          </w:rPr>
        </w:r>
        <w:r>
          <w:rPr>
            <w:noProof/>
            <w:webHidden/>
          </w:rPr>
          <w:fldChar w:fldCharType="separate"/>
        </w:r>
        <w:r>
          <w:rPr>
            <w:noProof/>
            <w:webHidden/>
          </w:rPr>
          <w:t>205</w:t>
        </w:r>
        <w:r>
          <w:rPr>
            <w:noProof/>
            <w:webHidden/>
          </w:rPr>
          <w:fldChar w:fldCharType="end"/>
        </w:r>
      </w:hyperlink>
    </w:p>
    <w:p w14:paraId="0A9C506E" w14:textId="1E723E00" w:rsidR="00795C70" w:rsidRDefault="00795C70">
      <w:pPr>
        <w:pStyle w:val="TDC2"/>
        <w:tabs>
          <w:tab w:val="right" w:pos="9061"/>
        </w:tabs>
        <w:rPr>
          <w:rFonts w:asciiTheme="minorHAnsi" w:eastAsiaTheme="minorEastAsia" w:hAnsiTheme="minorHAnsi"/>
          <w:noProof/>
          <w:lang w:val="es-PE" w:eastAsia="es-PE"/>
        </w:rPr>
      </w:pPr>
      <w:hyperlink w:anchor="_Toc129567612" w:history="1">
        <w:r w:rsidRPr="00EB4541">
          <w:rPr>
            <w:rStyle w:val="Hipervnculo"/>
            <w:noProof/>
            <w:lang w:val="es-PE"/>
          </w:rPr>
          <w:t>N0. 257.  Gāmaṇi-Caṇḍa-Jātaka.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_Toc129567612 \h </w:instrText>
        </w:r>
        <w:r>
          <w:rPr>
            <w:noProof/>
            <w:webHidden/>
          </w:rPr>
        </w:r>
        <w:r>
          <w:rPr>
            <w:noProof/>
            <w:webHidden/>
          </w:rPr>
          <w:fldChar w:fldCharType="separate"/>
        </w:r>
        <w:r>
          <w:rPr>
            <w:noProof/>
            <w:webHidden/>
          </w:rPr>
          <w:t>207</w:t>
        </w:r>
        <w:r>
          <w:rPr>
            <w:noProof/>
            <w:webHidden/>
          </w:rPr>
          <w:fldChar w:fldCharType="end"/>
        </w:r>
      </w:hyperlink>
    </w:p>
    <w:p w14:paraId="29C648CE" w14:textId="3F55FD48" w:rsidR="00795C70" w:rsidRDefault="00795C70">
      <w:pPr>
        <w:pStyle w:val="TDC2"/>
        <w:tabs>
          <w:tab w:val="right" w:pos="9061"/>
        </w:tabs>
        <w:rPr>
          <w:rFonts w:asciiTheme="minorHAnsi" w:eastAsiaTheme="minorEastAsia" w:hAnsiTheme="minorHAnsi"/>
          <w:noProof/>
          <w:lang w:val="es-PE" w:eastAsia="es-PE"/>
        </w:rPr>
      </w:pPr>
      <w:hyperlink w:anchor="_Toc129567613" w:history="1">
        <w:r w:rsidRPr="00EB4541">
          <w:rPr>
            <w:rStyle w:val="Hipervnculo"/>
            <w:noProof/>
            <w:lang w:val="es-PE"/>
          </w:rPr>
          <w:t>N0. 258.</w:t>
        </w:r>
        <w:r w:rsidRPr="00EB4541">
          <w:rPr>
            <w:rStyle w:val="Hipervnculo"/>
            <w:noProof/>
            <w:vertAlign w:val="superscript"/>
            <w:lang w:val="es-PE"/>
          </w:rPr>
          <w:t xml:space="preserve">1  </w:t>
        </w:r>
        <w:r w:rsidRPr="00EB4541">
          <w:rPr>
            <w:rStyle w:val="Hipervnculo"/>
            <w:noProof/>
            <w:lang w:val="es-PE"/>
          </w:rPr>
          <w:t>Mandhātu-Jātaka.</w:t>
        </w:r>
        <w:r>
          <w:rPr>
            <w:noProof/>
            <w:webHidden/>
          </w:rPr>
          <w:tab/>
        </w:r>
        <w:r>
          <w:rPr>
            <w:noProof/>
            <w:webHidden/>
          </w:rPr>
          <w:fldChar w:fldCharType="begin"/>
        </w:r>
        <w:r>
          <w:rPr>
            <w:noProof/>
            <w:webHidden/>
          </w:rPr>
          <w:instrText xml:space="preserve"> PAGEREF _Toc129567613 \h </w:instrText>
        </w:r>
        <w:r>
          <w:rPr>
            <w:noProof/>
            <w:webHidden/>
          </w:rPr>
        </w:r>
        <w:r>
          <w:rPr>
            <w:noProof/>
            <w:webHidden/>
          </w:rPr>
          <w:fldChar w:fldCharType="separate"/>
        </w:r>
        <w:r>
          <w:rPr>
            <w:noProof/>
            <w:webHidden/>
          </w:rPr>
          <w:t>216</w:t>
        </w:r>
        <w:r>
          <w:rPr>
            <w:noProof/>
            <w:webHidden/>
          </w:rPr>
          <w:fldChar w:fldCharType="end"/>
        </w:r>
      </w:hyperlink>
    </w:p>
    <w:p w14:paraId="36E3CD32" w14:textId="45740B16" w:rsidR="00795C70" w:rsidRDefault="00795C70">
      <w:pPr>
        <w:pStyle w:val="TDC2"/>
        <w:tabs>
          <w:tab w:val="right" w:pos="9061"/>
        </w:tabs>
        <w:rPr>
          <w:rFonts w:asciiTheme="minorHAnsi" w:eastAsiaTheme="minorEastAsia" w:hAnsiTheme="minorHAnsi"/>
          <w:noProof/>
          <w:lang w:val="es-PE" w:eastAsia="es-PE"/>
        </w:rPr>
      </w:pPr>
      <w:hyperlink w:anchor="_Toc129567614" w:history="1">
        <w:r w:rsidRPr="00EB4541">
          <w:rPr>
            <w:rStyle w:val="Hipervnculo"/>
            <w:noProof/>
            <w:lang w:val="es-PE"/>
          </w:rPr>
          <w:t>N0. 259.  Tirīṭa-Vaccha-Jātaka.</w:t>
        </w:r>
        <w:r>
          <w:rPr>
            <w:noProof/>
            <w:webHidden/>
          </w:rPr>
          <w:tab/>
        </w:r>
        <w:r>
          <w:rPr>
            <w:noProof/>
            <w:webHidden/>
          </w:rPr>
          <w:fldChar w:fldCharType="begin"/>
        </w:r>
        <w:r>
          <w:rPr>
            <w:noProof/>
            <w:webHidden/>
          </w:rPr>
          <w:instrText xml:space="preserve"> PAGEREF _Toc129567614 \h </w:instrText>
        </w:r>
        <w:r>
          <w:rPr>
            <w:noProof/>
            <w:webHidden/>
          </w:rPr>
        </w:r>
        <w:r>
          <w:rPr>
            <w:noProof/>
            <w:webHidden/>
          </w:rPr>
          <w:fldChar w:fldCharType="separate"/>
        </w:r>
        <w:r>
          <w:rPr>
            <w:noProof/>
            <w:webHidden/>
          </w:rPr>
          <w:t>218</w:t>
        </w:r>
        <w:r>
          <w:rPr>
            <w:noProof/>
            <w:webHidden/>
          </w:rPr>
          <w:fldChar w:fldCharType="end"/>
        </w:r>
      </w:hyperlink>
    </w:p>
    <w:p w14:paraId="5C43C025" w14:textId="57AB70F5" w:rsidR="00795C70" w:rsidRDefault="00795C70">
      <w:pPr>
        <w:pStyle w:val="TDC2"/>
        <w:tabs>
          <w:tab w:val="right" w:pos="9061"/>
        </w:tabs>
        <w:rPr>
          <w:rFonts w:asciiTheme="minorHAnsi" w:eastAsiaTheme="minorEastAsia" w:hAnsiTheme="minorHAnsi"/>
          <w:noProof/>
          <w:lang w:val="es-PE" w:eastAsia="es-PE"/>
        </w:rPr>
      </w:pPr>
      <w:hyperlink w:anchor="_Toc129567615" w:history="1">
        <w:r w:rsidRPr="00EB4541">
          <w:rPr>
            <w:rStyle w:val="Hipervnculo"/>
            <w:noProof/>
            <w:lang w:val="es-PE"/>
          </w:rPr>
          <w:t>N0. 260.  Dūta-Jātaka.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_Toc129567615 \h </w:instrText>
        </w:r>
        <w:r>
          <w:rPr>
            <w:noProof/>
            <w:webHidden/>
          </w:rPr>
        </w:r>
        <w:r>
          <w:rPr>
            <w:noProof/>
            <w:webHidden/>
          </w:rPr>
          <w:fldChar w:fldCharType="separate"/>
        </w:r>
        <w:r>
          <w:rPr>
            <w:noProof/>
            <w:webHidden/>
          </w:rPr>
          <w:t>221</w:t>
        </w:r>
        <w:r>
          <w:rPr>
            <w:noProof/>
            <w:webHidden/>
          </w:rPr>
          <w:fldChar w:fldCharType="end"/>
        </w:r>
      </w:hyperlink>
    </w:p>
    <w:p w14:paraId="2E2F2223" w14:textId="1A5068A5" w:rsidR="00795C70" w:rsidRDefault="00795C70">
      <w:pPr>
        <w:pStyle w:val="TDC2"/>
        <w:tabs>
          <w:tab w:val="right" w:pos="9061"/>
        </w:tabs>
        <w:rPr>
          <w:rFonts w:asciiTheme="minorHAnsi" w:eastAsiaTheme="minorEastAsia" w:hAnsiTheme="minorHAnsi"/>
          <w:noProof/>
          <w:lang w:val="es-PE" w:eastAsia="es-PE"/>
        </w:rPr>
      </w:pPr>
      <w:hyperlink w:anchor="_Toc129567616" w:history="1">
        <w:r w:rsidRPr="00EB4541">
          <w:rPr>
            <w:rStyle w:val="Hipervnculo"/>
            <w:noProof/>
            <w:lang w:val="es-PE"/>
          </w:rPr>
          <w:t>N0. 261.  Paduma-Jātaka.</w:t>
        </w:r>
        <w:r>
          <w:rPr>
            <w:noProof/>
            <w:webHidden/>
          </w:rPr>
          <w:tab/>
        </w:r>
        <w:r>
          <w:rPr>
            <w:noProof/>
            <w:webHidden/>
          </w:rPr>
          <w:fldChar w:fldCharType="begin"/>
        </w:r>
        <w:r>
          <w:rPr>
            <w:noProof/>
            <w:webHidden/>
          </w:rPr>
          <w:instrText xml:space="preserve"> PAGEREF _Toc129567616 \h </w:instrText>
        </w:r>
        <w:r>
          <w:rPr>
            <w:noProof/>
            <w:webHidden/>
          </w:rPr>
        </w:r>
        <w:r>
          <w:rPr>
            <w:noProof/>
            <w:webHidden/>
          </w:rPr>
          <w:fldChar w:fldCharType="separate"/>
        </w:r>
        <w:r>
          <w:rPr>
            <w:noProof/>
            <w:webHidden/>
          </w:rPr>
          <w:t>222</w:t>
        </w:r>
        <w:r>
          <w:rPr>
            <w:noProof/>
            <w:webHidden/>
          </w:rPr>
          <w:fldChar w:fldCharType="end"/>
        </w:r>
      </w:hyperlink>
    </w:p>
    <w:p w14:paraId="613D5242" w14:textId="2C26C2B3" w:rsidR="00795C70" w:rsidRDefault="00795C70">
      <w:pPr>
        <w:pStyle w:val="TDC2"/>
        <w:tabs>
          <w:tab w:val="right" w:pos="9061"/>
        </w:tabs>
        <w:rPr>
          <w:rFonts w:asciiTheme="minorHAnsi" w:eastAsiaTheme="minorEastAsia" w:hAnsiTheme="minorHAnsi"/>
          <w:noProof/>
          <w:lang w:val="es-PE" w:eastAsia="es-PE"/>
        </w:rPr>
      </w:pPr>
      <w:hyperlink w:anchor="_Toc129567617" w:history="1">
        <w:r w:rsidRPr="00EB4541">
          <w:rPr>
            <w:rStyle w:val="Hipervnculo"/>
            <w:noProof/>
            <w:lang w:val="es-PE"/>
          </w:rPr>
          <w:t>N0. 262.  Mudu-Pāṇi-Jātaka.</w:t>
        </w:r>
        <w:r>
          <w:rPr>
            <w:noProof/>
            <w:webHidden/>
          </w:rPr>
          <w:tab/>
        </w:r>
        <w:r>
          <w:rPr>
            <w:noProof/>
            <w:webHidden/>
          </w:rPr>
          <w:fldChar w:fldCharType="begin"/>
        </w:r>
        <w:r>
          <w:rPr>
            <w:noProof/>
            <w:webHidden/>
          </w:rPr>
          <w:instrText xml:space="preserve"> PAGEREF _Toc129567617 \h </w:instrText>
        </w:r>
        <w:r>
          <w:rPr>
            <w:noProof/>
            <w:webHidden/>
          </w:rPr>
        </w:r>
        <w:r>
          <w:rPr>
            <w:noProof/>
            <w:webHidden/>
          </w:rPr>
          <w:fldChar w:fldCharType="separate"/>
        </w:r>
        <w:r>
          <w:rPr>
            <w:noProof/>
            <w:webHidden/>
          </w:rPr>
          <w:t>224</w:t>
        </w:r>
        <w:r>
          <w:rPr>
            <w:noProof/>
            <w:webHidden/>
          </w:rPr>
          <w:fldChar w:fldCharType="end"/>
        </w:r>
      </w:hyperlink>
    </w:p>
    <w:p w14:paraId="08899B00" w14:textId="1B6E3732" w:rsidR="00795C70" w:rsidRDefault="00795C70">
      <w:pPr>
        <w:pStyle w:val="TDC2"/>
        <w:tabs>
          <w:tab w:val="right" w:pos="9061"/>
        </w:tabs>
        <w:rPr>
          <w:rFonts w:asciiTheme="minorHAnsi" w:eastAsiaTheme="minorEastAsia" w:hAnsiTheme="minorHAnsi"/>
          <w:noProof/>
          <w:lang w:val="es-PE" w:eastAsia="es-PE"/>
        </w:rPr>
      </w:pPr>
      <w:hyperlink w:anchor="_Toc129567618" w:history="1">
        <w:r w:rsidRPr="00EB4541">
          <w:rPr>
            <w:rStyle w:val="Hipervnculo"/>
            <w:noProof/>
            <w:lang w:val="es-PE"/>
          </w:rPr>
          <w:t>N0. 263.  Culla-Palobhana-Jātaka.</w:t>
        </w:r>
        <w:r>
          <w:rPr>
            <w:noProof/>
            <w:webHidden/>
          </w:rPr>
          <w:tab/>
        </w:r>
        <w:r>
          <w:rPr>
            <w:noProof/>
            <w:webHidden/>
          </w:rPr>
          <w:fldChar w:fldCharType="begin"/>
        </w:r>
        <w:r>
          <w:rPr>
            <w:noProof/>
            <w:webHidden/>
          </w:rPr>
          <w:instrText xml:space="preserve"> PAGEREF _Toc129567618 \h </w:instrText>
        </w:r>
        <w:r>
          <w:rPr>
            <w:noProof/>
            <w:webHidden/>
          </w:rPr>
        </w:r>
        <w:r>
          <w:rPr>
            <w:noProof/>
            <w:webHidden/>
          </w:rPr>
          <w:fldChar w:fldCharType="separate"/>
        </w:r>
        <w:r>
          <w:rPr>
            <w:noProof/>
            <w:webHidden/>
          </w:rPr>
          <w:t>227</w:t>
        </w:r>
        <w:r>
          <w:rPr>
            <w:noProof/>
            <w:webHidden/>
          </w:rPr>
          <w:fldChar w:fldCharType="end"/>
        </w:r>
      </w:hyperlink>
    </w:p>
    <w:p w14:paraId="220C0D7E" w14:textId="0A5E98AD" w:rsidR="00795C70" w:rsidRDefault="00795C70">
      <w:pPr>
        <w:pStyle w:val="TDC2"/>
        <w:tabs>
          <w:tab w:val="right" w:pos="9061"/>
        </w:tabs>
        <w:rPr>
          <w:rFonts w:asciiTheme="minorHAnsi" w:eastAsiaTheme="minorEastAsia" w:hAnsiTheme="minorHAnsi"/>
          <w:noProof/>
          <w:lang w:val="es-PE" w:eastAsia="es-PE"/>
        </w:rPr>
      </w:pPr>
      <w:hyperlink w:anchor="_Toc129567619" w:history="1">
        <w:r w:rsidRPr="00EB4541">
          <w:rPr>
            <w:rStyle w:val="Hipervnculo"/>
            <w:noProof/>
            <w:lang w:val="es-PE"/>
          </w:rPr>
          <w:t>N0. 264.  Mahā-Panāda-Jātaka.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_Toc129567619 \h </w:instrText>
        </w:r>
        <w:r>
          <w:rPr>
            <w:noProof/>
            <w:webHidden/>
          </w:rPr>
        </w:r>
        <w:r>
          <w:rPr>
            <w:noProof/>
            <w:webHidden/>
          </w:rPr>
          <w:fldChar w:fldCharType="separate"/>
        </w:r>
        <w:r>
          <w:rPr>
            <w:noProof/>
            <w:webHidden/>
          </w:rPr>
          <w:t>229</w:t>
        </w:r>
        <w:r>
          <w:rPr>
            <w:noProof/>
            <w:webHidden/>
          </w:rPr>
          <w:fldChar w:fldCharType="end"/>
        </w:r>
      </w:hyperlink>
    </w:p>
    <w:p w14:paraId="436E60FB" w14:textId="232F272A" w:rsidR="00795C70" w:rsidRDefault="00795C70">
      <w:pPr>
        <w:pStyle w:val="TDC2"/>
        <w:tabs>
          <w:tab w:val="right" w:pos="9061"/>
        </w:tabs>
        <w:rPr>
          <w:rFonts w:asciiTheme="minorHAnsi" w:eastAsiaTheme="minorEastAsia" w:hAnsiTheme="minorHAnsi"/>
          <w:noProof/>
          <w:lang w:val="es-PE" w:eastAsia="es-PE"/>
        </w:rPr>
      </w:pPr>
      <w:hyperlink w:anchor="_Toc129567620" w:history="1">
        <w:r w:rsidRPr="00EB4541">
          <w:rPr>
            <w:rStyle w:val="Hipervnculo"/>
            <w:noProof/>
            <w:lang w:val="es-PE"/>
          </w:rPr>
          <w:t>N0. 265.  Khurappa-Jātaka.</w:t>
        </w:r>
        <w:r>
          <w:rPr>
            <w:noProof/>
            <w:webHidden/>
          </w:rPr>
          <w:tab/>
        </w:r>
        <w:r>
          <w:rPr>
            <w:noProof/>
            <w:webHidden/>
          </w:rPr>
          <w:fldChar w:fldCharType="begin"/>
        </w:r>
        <w:r>
          <w:rPr>
            <w:noProof/>
            <w:webHidden/>
          </w:rPr>
          <w:instrText xml:space="preserve"> PAGEREF _Toc129567620 \h </w:instrText>
        </w:r>
        <w:r>
          <w:rPr>
            <w:noProof/>
            <w:webHidden/>
          </w:rPr>
        </w:r>
        <w:r>
          <w:rPr>
            <w:noProof/>
            <w:webHidden/>
          </w:rPr>
          <w:fldChar w:fldCharType="separate"/>
        </w:r>
        <w:r>
          <w:rPr>
            <w:noProof/>
            <w:webHidden/>
          </w:rPr>
          <w:t>231</w:t>
        </w:r>
        <w:r>
          <w:rPr>
            <w:noProof/>
            <w:webHidden/>
          </w:rPr>
          <w:fldChar w:fldCharType="end"/>
        </w:r>
      </w:hyperlink>
    </w:p>
    <w:p w14:paraId="7C8B5E96" w14:textId="5DDED2FC" w:rsidR="00795C70" w:rsidRDefault="00795C70">
      <w:pPr>
        <w:pStyle w:val="TDC2"/>
        <w:tabs>
          <w:tab w:val="right" w:pos="9061"/>
        </w:tabs>
        <w:rPr>
          <w:rFonts w:asciiTheme="minorHAnsi" w:eastAsiaTheme="minorEastAsia" w:hAnsiTheme="minorHAnsi"/>
          <w:noProof/>
          <w:lang w:val="es-PE" w:eastAsia="es-PE"/>
        </w:rPr>
      </w:pPr>
      <w:hyperlink w:anchor="_Toc129567621" w:history="1">
        <w:r w:rsidRPr="00EB4541">
          <w:rPr>
            <w:rStyle w:val="Hipervnculo"/>
            <w:noProof/>
            <w:lang w:val="es-PE"/>
          </w:rPr>
          <w:t>N0. 266.  Vātagga-Sindhava-Jātaka.</w:t>
        </w:r>
        <w:r>
          <w:rPr>
            <w:noProof/>
            <w:webHidden/>
          </w:rPr>
          <w:tab/>
        </w:r>
        <w:r>
          <w:rPr>
            <w:noProof/>
            <w:webHidden/>
          </w:rPr>
          <w:fldChar w:fldCharType="begin"/>
        </w:r>
        <w:r>
          <w:rPr>
            <w:noProof/>
            <w:webHidden/>
          </w:rPr>
          <w:instrText xml:space="preserve"> PAGEREF _Toc129567621 \h </w:instrText>
        </w:r>
        <w:r>
          <w:rPr>
            <w:noProof/>
            <w:webHidden/>
          </w:rPr>
        </w:r>
        <w:r>
          <w:rPr>
            <w:noProof/>
            <w:webHidden/>
          </w:rPr>
          <w:fldChar w:fldCharType="separate"/>
        </w:r>
        <w:r>
          <w:rPr>
            <w:noProof/>
            <w:webHidden/>
          </w:rPr>
          <w:t>233</w:t>
        </w:r>
        <w:r>
          <w:rPr>
            <w:noProof/>
            <w:webHidden/>
          </w:rPr>
          <w:fldChar w:fldCharType="end"/>
        </w:r>
      </w:hyperlink>
    </w:p>
    <w:p w14:paraId="09B8A5CB" w14:textId="696FBF11" w:rsidR="00795C70" w:rsidRDefault="00795C70">
      <w:pPr>
        <w:pStyle w:val="TDC2"/>
        <w:tabs>
          <w:tab w:val="right" w:pos="9061"/>
        </w:tabs>
        <w:rPr>
          <w:rFonts w:asciiTheme="minorHAnsi" w:eastAsiaTheme="minorEastAsia" w:hAnsiTheme="minorHAnsi"/>
          <w:noProof/>
          <w:lang w:val="es-PE" w:eastAsia="es-PE"/>
        </w:rPr>
      </w:pPr>
      <w:hyperlink w:anchor="_Toc129567622" w:history="1">
        <w:r w:rsidRPr="00EB4541">
          <w:rPr>
            <w:rStyle w:val="Hipervnculo"/>
            <w:noProof/>
            <w:lang w:val="es-PE"/>
          </w:rPr>
          <w:t>N0. 267.  Kakkatā-Jātaka.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_Toc129567622 \h </w:instrText>
        </w:r>
        <w:r>
          <w:rPr>
            <w:noProof/>
            <w:webHidden/>
          </w:rPr>
        </w:r>
        <w:r>
          <w:rPr>
            <w:noProof/>
            <w:webHidden/>
          </w:rPr>
          <w:fldChar w:fldCharType="separate"/>
        </w:r>
        <w:r>
          <w:rPr>
            <w:noProof/>
            <w:webHidden/>
          </w:rPr>
          <w:t>235</w:t>
        </w:r>
        <w:r>
          <w:rPr>
            <w:noProof/>
            <w:webHidden/>
          </w:rPr>
          <w:fldChar w:fldCharType="end"/>
        </w:r>
      </w:hyperlink>
    </w:p>
    <w:p w14:paraId="0BBD159F" w14:textId="0C4BD041" w:rsidR="00795C70" w:rsidRDefault="00795C70">
      <w:pPr>
        <w:pStyle w:val="TDC2"/>
        <w:tabs>
          <w:tab w:val="right" w:pos="9061"/>
        </w:tabs>
        <w:rPr>
          <w:rFonts w:asciiTheme="minorHAnsi" w:eastAsiaTheme="minorEastAsia" w:hAnsiTheme="minorHAnsi"/>
          <w:noProof/>
          <w:lang w:val="es-PE" w:eastAsia="es-PE"/>
        </w:rPr>
      </w:pPr>
      <w:hyperlink w:anchor="_Toc129567623" w:history="1">
        <w:r w:rsidRPr="00EB4541">
          <w:rPr>
            <w:rStyle w:val="Hipervnculo"/>
            <w:noProof/>
            <w:lang w:val="es-PE"/>
          </w:rPr>
          <w:t>N0. 268.</w:t>
        </w:r>
        <w:r w:rsidRPr="00EB4541">
          <w:rPr>
            <w:rStyle w:val="Hipervnculo"/>
            <w:noProof/>
            <w:vertAlign w:val="superscript"/>
            <w:lang w:val="es-PE"/>
          </w:rPr>
          <w:t>1</w:t>
        </w:r>
        <w:r w:rsidRPr="00EB4541">
          <w:rPr>
            <w:rStyle w:val="Hipervnculo"/>
            <w:noProof/>
            <w:lang w:val="es-PE"/>
          </w:rPr>
          <w:t xml:space="preserve">  Ārāma-Dūsa-Jātaka.</w:t>
        </w:r>
        <w:r>
          <w:rPr>
            <w:noProof/>
            <w:webHidden/>
          </w:rPr>
          <w:tab/>
        </w:r>
        <w:r>
          <w:rPr>
            <w:noProof/>
            <w:webHidden/>
          </w:rPr>
          <w:fldChar w:fldCharType="begin"/>
        </w:r>
        <w:r>
          <w:rPr>
            <w:noProof/>
            <w:webHidden/>
          </w:rPr>
          <w:instrText xml:space="preserve"> PAGEREF _Toc129567623 \h </w:instrText>
        </w:r>
        <w:r>
          <w:rPr>
            <w:noProof/>
            <w:webHidden/>
          </w:rPr>
        </w:r>
        <w:r>
          <w:rPr>
            <w:noProof/>
            <w:webHidden/>
          </w:rPr>
          <w:fldChar w:fldCharType="separate"/>
        </w:r>
        <w:r>
          <w:rPr>
            <w:noProof/>
            <w:webHidden/>
          </w:rPr>
          <w:t>237</w:t>
        </w:r>
        <w:r>
          <w:rPr>
            <w:noProof/>
            <w:webHidden/>
          </w:rPr>
          <w:fldChar w:fldCharType="end"/>
        </w:r>
      </w:hyperlink>
    </w:p>
    <w:p w14:paraId="6FF32311" w14:textId="08828DFC" w:rsidR="00795C70" w:rsidRDefault="00795C70">
      <w:pPr>
        <w:pStyle w:val="TDC2"/>
        <w:tabs>
          <w:tab w:val="right" w:pos="9061"/>
        </w:tabs>
        <w:rPr>
          <w:rFonts w:asciiTheme="minorHAnsi" w:eastAsiaTheme="minorEastAsia" w:hAnsiTheme="minorHAnsi"/>
          <w:noProof/>
          <w:lang w:val="es-PE" w:eastAsia="es-PE"/>
        </w:rPr>
      </w:pPr>
      <w:hyperlink w:anchor="_Toc129567624" w:history="1">
        <w:r w:rsidRPr="00EB4541">
          <w:rPr>
            <w:rStyle w:val="Hipervnculo"/>
            <w:noProof/>
            <w:lang w:val="es-PE"/>
          </w:rPr>
          <w:t>N0. 269.  Sujāta-Jātaka.</w:t>
        </w:r>
        <w:r>
          <w:rPr>
            <w:noProof/>
            <w:webHidden/>
          </w:rPr>
          <w:tab/>
        </w:r>
        <w:r>
          <w:rPr>
            <w:noProof/>
            <w:webHidden/>
          </w:rPr>
          <w:fldChar w:fldCharType="begin"/>
        </w:r>
        <w:r>
          <w:rPr>
            <w:noProof/>
            <w:webHidden/>
          </w:rPr>
          <w:instrText xml:space="preserve"> PAGEREF _Toc129567624 \h </w:instrText>
        </w:r>
        <w:r>
          <w:rPr>
            <w:noProof/>
            <w:webHidden/>
          </w:rPr>
        </w:r>
        <w:r>
          <w:rPr>
            <w:noProof/>
            <w:webHidden/>
          </w:rPr>
          <w:fldChar w:fldCharType="separate"/>
        </w:r>
        <w:r>
          <w:rPr>
            <w:noProof/>
            <w:webHidden/>
          </w:rPr>
          <w:t>239</w:t>
        </w:r>
        <w:r>
          <w:rPr>
            <w:noProof/>
            <w:webHidden/>
          </w:rPr>
          <w:fldChar w:fldCharType="end"/>
        </w:r>
      </w:hyperlink>
    </w:p>
    <w:p w14:paraId="5D9526C1" w14:textId="2001E9C6" w:rsidR="00795C70" w:rsidRDefault="00795C70">
      <w:pPr>
        <w:pStyle w:val="TDC2"/>
        <w:tabs>
          <w:tab w:val="right" w:pos="9061"/>
        </w:tabs>
        <w:rPr>
          <w:rFonts w:asciiTheme="minorHAnsi" w:eastAsiaTheme="minorEastAsia" w:hAnsiTheme="minorHAnsi"/>
          <w:noProof/>
          <w:lang w:val="es-PE" w:eastAsia="es-PE"/>
        </w:rPr>
      </w:pPr>
      <w:hyperlink w:anchor="_Toc129567625" w:history="1">
        <w:r w:rsidRPr="00EB4541">
          <w:rPr>
            <w:rStyle w:val="Hipervnculo"/>
            <w:noProof/>
            <w:lang w:val="es-PE"/>
          </w:rPr>
          <w:t>N0. 270.  Ulūka-Jātaka.</w:t>
        </w:r>
        <w:r>
          <w:rPr>
            <w:noProof/>
            <w:webHidden/>
          </w:rPr>
          <w:tab/>
        </w:r>
        <w:r>
          <w:rPr>
            <w:noProof/>
            <w:webHidden/>
          </w:rPr>
          <w:fldChar w:fldCharType="begin"/>
        </w:r>
        <w:r>
          <w:rPr>
            <w:noProof/>
            <w:webHidden/>
          </w:rPr>
          <w:instrText xml:space="preserve"> PAGEREF _Toc129567625 \h </w:instrText>
        </w:r>
        <w:r>
          <w:rPr>
            <w:noProof/>
            <w:webHidden/>
          </w:rPr>
        </w:r>
        <w:r>
          <w:rPr>
            <w:noProof/>
            <w:webHidden/>
          </w:rPr>
          <w:fldChar w:fldCharType="separate"/>
        </w:r>
        <w:r>
          <w:rPr>
            <w:noProof/>
            <w:webHidden/>
          </w:rPr>
          <w:t>242</w:t>
        </w:r>
        <w:r>
          <w:rPr>
            <w:noProof/>
            <w:webHidden/>
          </w:rPr>
          <w:fldChar w:fldCharType="end"/>
        </w:r>
      </w:hyperlink>
    </w:p>
    <w:p w14:paraId="3DFCA363" w14:textId="06E3186F" w:rsidR="00795C70" w:rsidRDefault="00795C70">
      <w:pPr>
        <w:pStyle w:val="TDC2"/>
        <w:tabs>
          <w:tab w:val="right" w:pos="9061"/>
        </w:tabs>
        <w:rPr>
          <w:rFonts w:asciiTheme="minorHAnsi" w:eastAsiaTheme="minorEastAsia" w:hAnsiTheme="minorHAnsi"/>
          <w:noProof/>
          <w:lang w:val="es-PE" w:eastAsia="es-PE"/>
        </w:rPr>
      </w:pPr>
      <w:hyperlink w:anchor="_Toc129567626" w:history="1">
        <w:r w:rsidRPr="00EB4541">
          <w:rPr>
            <w:rStyle w:val="Hipervnculo"/>
            <w:noProof/>
            <w:lang w:val="es-PE"/>
          </w:rPr>
          <w:t>N0. 271.  Udapāna-Dūsaka-Jātaka.</w:t>
        </w:r>
        <w:r>
          <w:rPr>
            <w:noProof/>
            <w:webHidden/>
          </w:rPr>
          <w:tab/>
        </w:r>
        <w:r>
          <w:rPr>
            <w:noProof/>
            <w:webHidden/>
          </w:rPr>
          <w:fldChar w:fldCharType="begin"/>
        </w:r>
        <w:r>
          <w:rPr>
            <w:noProof/>
            <w:webHidden/>
          </w:rPr>
          <w:instrText xml:space="preserve"> PAGEREF _Toc129567626 \h </w:instrText>
        </w:r>
        <w:r>
          <w:rPr>
            <w:noProof/>
            <w:webHidden/>
          </w:rPr>
        </w:r>
        <w:r>
          <w:rPr>
            <w:noProof/>
            <w:webHidden/>
          </w:rPr>
          <w:fldChar w:fldCharType="separate"/>
        </w:r>
        <w:r>
          <w:rPr>
            <w:noProof/>
            <w:webHidden/>
          </w:rPr>
          <w:t>243</w:t>
        </w:r>
        <w:r>
          <w:rPr>
            <w:noProof/>
            <w:webHidden/>
          </w:rPr>
          <w:fldChar w:fldCharType="end"/>
        </w:r>
      </w:hyperlink>
    </w:p>
    <w:p w14:paraId="2014EEAC" w14:textId="4B7F943E" w:rsidR="00795C70" w:rsidRDefault="00795C70">
      <w:pPr>
        <w:pStyle w:val="TDC2"/>
        <w:tabs>
          <w:tab w:val="right" w:pos="9061"/>
        </w:tabs>
        <w:rPr>
          <w:rFonts w:asciiTheme="minorHAnsi" w:eastAsiaTheme="minorEastAsia" w:hAnsiTheme="minorHAnsi"/>
          <w:noProof/>
          <w:lang w:val="es-PE" w:eastAsia="es-PE"/>
        </w:rPr>
      </w:pPr>
      <w:hyperlink w:anchor="_Toc129567627" w:history="1">
        <w:r w:rsidRPr="00EB4541">
          <w:rPr>
            <w:rStyle w:val="Hipervnculo"/>
            <w:noProof/>
            <w:lang w:val="es-PE"/>
          </w:rPr>
          <w:t>N0. 272.  Vyaggha-Jātaka.</w:t>
        </w:r>
        <w:r>
          <w:rPr>
            <w:noProof/>
            <w:webHidden/>
          </w:rPr>
          <w:tab/>
        </w:r>
        <w:r>
          <w:rPr>
            <w:noProof/>
            <w:webHidden/>
          </w:rPr>
          <w:fldChar w:fldCharType="begin"/>
        </w:r>
        <w:r>
          <w:rPr>
            <w:noProof/>
            <w:webHidden/>
          </w:rPr>
          <w:instrText xml:space="preserve"> PAGEREF _Toc129567627 \h </w:instrText>
        </w:r>
        <w:r>
          <w:rPr>
            <w:noProof/>
            <w:webHidden/>
          </w:rPr>
        </w:r>
        <w:r>
          <w:rPr>
            <w:noProof/>
            <w:webHidden/>
          </w:rPr>
          <w:fldChar w:fldCharType="separate"/>
        </w:r>
        <w:r>
          <w:rPr>
            <w:noProof/>
            <w:webHidden/>
          </w:rPr>
          <w:t>244</w:t>
        </w:r>
        <w:r>
          <w:rPr>
            <w:noProof/>
            <w:webHidden/>
          </w:rPr>
          <w:fldChar w:fldCharType="end"/>
        </w:r>
      </w:hyperlink>
    </w:p>
    <w:p w14:paraId="5E1510ED" w14:textId="02E1FBF4" w:rsidR="00795C70" w:rsidRDefault="00795C70">
      <w:pPr>
        <w:pStyle w:val="TDC2"/>
        <w:tabs>
          <w:tab w:val="right" w:pos="9061"/>
        </w:tabs>
        <w:rPr>
          <w:rFonts w:asciiTheme="minorHAnsi" w:eastAsiaTheme="minorEastAsia" w:hAnsiTheme="minorHAnsi"/>
          <w:noProof/>
          <w:lang w:val="es-PE" w:eastAsia="es-PE"/>
        </w:rPr>
      </w:pPr>
      <w:hyperlink w:anchor="_Toc129567628" w:history="1">
        <w:r w:rsidRPr="00EB4541">
          <w:rPr>
            <w:rStyle w:val="Hipervnculo"/>
            <w:noProof/>
            <w:lang w:val="es-PE"/>
          </w:rPr>
          <w:t>No. 273.  Kacchapa-Jātaka.</w:t>
        </w:r>
        <w:r>
          <w:rPr>
            <w:noProof/>
            <w:webHidden/>
          </w:rPr>
          <w:tab/>
        </w:r>
        <w:r>
          <w:rPr>
            <w:noProof/>
            <w:webHidden/>
          </w:rPr>
          <w:fldChar w:fldCharType="begin"/>
        </w:r>
        <w:r>
          <w:rPr>
            <w:noProof/>
            <w:webHidden/>
          </w:rPr>
          <w:instrText xml:space="preserve"> PAGEREF _Toc129567628 \h </w:instrText>
        </w:r>
        <w:r>
          <w:rPr>
            <w:noProof/>
            <w:webHidden/>
          </w:rPr>
        </w:r>
        <w:r>
          <w:rPr>
            <w:noProof/>
            <w:webHidden/>
          </w:rPr>
          <w:fldChar w:fldCharType="separate"/>
        </w:r>
        <w:r>
          <w:rPr>
            <w:noProof/>
            <w:webHidden/>
          </w:rPr>
          <w:t>246</w:t>
        </w:r>
        <w:r>
          <w:rPr>
            <w:noProof/>
            <w:webHidden/>
          </w:rPr>
          <w:fldChar w:fldCharType="end"/>
        </w:r>
      </w:hyperlink>
    </w:p>
    <w:p w14:paraId="69374922" w14:textId="380DF820" w:rsidR="00795C70" w:rsidRDefault="00795C70">
      <w:pPr>
        <w:pStyle w:val="TDC2"/>
        <w:tabs>
          <w:tab w:val="right" w:pos="9061"/>
        </w:tabs>
        <w:rPr>
          <w:rFonts w:asciiTheme="minorHAnsi" w:eastAsiaTheme="minorEastAsia" w:hAnsiTheme="minorHAnsi"/>
          <w:noProof/>
          <w:lang w:val="es-PE" w:eastAsia="es-PE"/>
        </w:rPr>
      </w:pPr>
      <w:hyperlink w:anchor="_Toc129567629" w:history="1">
        <w:r w:rsidRPr="00EB4541">
          <w:rPr>
            <w:rStyle w:val="Hipervnculo"/>
            <w:noProof/>
            <w:lang w:val="es-PE"/>
          </w:rPr>
          <w:t>N0. 274  Lola-Jātaka.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_Toc129567629 \h </w:instrText>
        </w:r>
        <w:r>
          <w:rPr>
            <w:noProof/>
            <w:webHidden/>
          </w:rPr>
        </w:r>
        <w:r>
          <w:rPr>
            <w:noProof/>
            <w:webHidden/>
          </w:rPr>
          <w:fldChar w:fldCharType="separate"/>
        </w:r>
        <w:r>
          <w:rPr>
            <w:noProof/>
            <w:webHidden/>
          </w:rPr>
          <w:t>248</w:t>
        </w:r>
        <w:r>
          <w:rPr>
            <w:noProof/>
            <w:webHidden/>
          </w:rPr>
          <w:fldChar w:fldCharType="end"/>
        </w:r>
      </w:hyperlink>
    </w:p>
    <w:p w14:paraId="08FD92EB" w14:textId="6C085303" w:rsidR="00795C70" w:rsidRDefault="00795C70">
      <w:pPr>
        <w:pStyle w:val="TDC2"/>
        <w:tabs>
          <w:tab w:val="right" w:pos="9061"/>
        </w:tabs>
        <w:rPr>
          <w:rFonts w:asciiTheme="minorHAnsi" w:eastAsiaTheme="minorEastAsia" w:hAnsiTheme="minorHAnsi"/>
          <w:noProof/>
          <w:lang w:val="es-PE" w:eastAsia="es-PE"/>
        </w:rPr>
      </w:pPr>
      <w:hyperlink w:anchor="_Toc129567630" w:history="1">
        <w:r w:rsidRPr="00EB4541">
          <w:rPr>
            <w:rStyle w:val="Hipervnculo"/>
            <w:noProof/>
            <w:lang w:val="es-PE"/>
          </w:rPr>
          <w:t>N0. 275.</w:t>
        </w:r>
        <w:r>
          <w:rPr>
            <w:noProof/>
            <w:webHidden/>
          </w:rPr>
          <w:tab/>
        </w:r>
        <w:r>
          <w:rPr>
            <w:noProof/>
            <w:webHidden/>
          </w:rPr>
          <w:fldChar w:fldCharType="begin"/>
        </w:r>
        <w:r>
          <w:rPr>
            <w:noProof/>
            <w:webHidden/>
          </w:rPr>
          <w:instrText xml:space="preserve"> PAGEREF _Toc129567630 \h </w:instrText>
        </w:r>
        <w:r>
          <w:rPr>
            <w:noProof/>
            <w:webHidden/>
          </w:rPr>
        </w:r>
        <w:r>
          <w:rPr>
            <w:noProof/>
            <w:webHidden/>
          </w:rPr>
          <w:fldChar w:fldCharType="separate"/>
        </w:r>
        <w:r>
          <w:rPr>
            <w:noProof/>
            <w:webHidden/>
          </w:rPr>
          <w:t>250</w:t>
        </w:r>
        <w:r>
          <w:rPr>
            <w:noProof/>
            <w:webHidden/>
          </w:rPr>
          <w:fldChar w:fldCharType="end"/>
        </w:r>
      </w:hyperlink>
    </w:p>
    <w:p w14:paraId="02F9F4A0" w14:textId="2178AAE0" w:rsidR="00795C70" w:rsidRDefault="00795C70">
      <w:pPr>
        <w:pStyle w:val="TDC2"/>
        <w:tabs>
          <w:tab w:val="right" w:pos="9061"/>
        </w:tabs>
        <w:rPr>
          <w:rFonts w:asciiTheme="minorHAnsi" w:eastAsiaTheme="minorEastAsia" w:hAnsiTheme="minorHAnsi"/>
          <w:noProof/>
          <w:lang w:val="es-PE" w:eastAsia="es-PE"/>
        </w:rPr>
      </w:pPr>
      <w:hyperlink w:anchor="_Toc129567631" w:history="1">
        <w:r w:rsidRPr="00EB4541">
          <w:rPr>
            <w:rStyle w:val="Hipervnculo"/>
            <w:noProof/>
            <w:lang w:val="es-PE"/>
          </w:rPr>
          <w:t xml:space="preserve">N0. 276.  </w:t>
        </w:r>
        <w:r w:rsidRPr="00EB4541">
          <w:rPr>
            <w:rStyle w:val="Hipervnculo"/>
            <w:iCs/>
            <w:noProof/>
            <w:lang w:val="es-PE"/>
          </w:rPr>
          <w:t>Kurudhamma</w:t>
        </w:r>
        <w:r w:rsidRPr="00EB4541">
          <w:rPr>
            <w:rStyle w:val="Hipervnculo"/>
            <w:noProof/>
            <w:lang w:val="es-PE"/>
          </w:rPr>
          <w:t>-Jātaka.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_Toc129567631 \h </w:instrText>
        </w:r>
        <w:r>
          <w:rPr>
            <w:noProof/>
            <w:webHidden/>
          </w:rPr>
        </w:r>
        <w:r>
          <w:rPr>
            <w:noProof/>
            <w:webHidden/>
          </w:rPr>
          <w:fldChar w:fldCharType="separate"/>
        </w:r>
        <w:r>
          <w:rPr>
            <w:noProof/>
            <w:webHidden/>
          </w:rPr>
          <w:t>251</w:t>
        </w:r>
        <w:r>
          <w:rPr>
            <w:noProof/>
            <w:webHidden/>
          </w:rPr>
          <w:fldChar w:fldCharType="end"/>
        </w:r>
      </w:hyperlink>
    </w:p>
    <w:p w14:paraId="4A2A5AE4" w14:textId="4776FE43" w:rsidR="00795C70" w:rsidRDefault="00795C70">
      <w:pPr>
        <w:pStyle w:val="TDC2"/>
        <w:tabs>
          <w:tab w:val="right" w:pos="9061"/>
        </w:tabs>
        <w:rPr>
          <w:rFonts w:asciiTheme="minorHAnsi" w:eastAsiaTheme="minorEastAsia" w:hAnsiTheme="minorHAnsi"/>
          <w:noProof/>
          <w:lang w:val="es-PE" w:eastAsia="es-PE"/>
        </w:rPr>
      </w:pPr>
      <w:hyperlink w:anchor="_Toc129567632" w:history="1">
        <w:r w:rsidRPr="00EB4541">
          <w:rPr>
            <w:rStyle w:val="Hipervnculo"/>
            <w:noProof/>
            <w:lang w:val="es-PE"/>
          </w:rPr>
          <w:t>N0. 277.  Romaka-Jātaka.</w:t>
        </w:r>
        <w:r>
          <w:rPr>
            <w:noProof/>
            <w:webHidden/>
          </w:rPr>
          <w:tab/>
        </w:r>
        <w:r>
          <w:rPr>
            <w:noProof/>
            <w:webHidden/>
          </w:rPr>
          <w:fldChar w:fldCharType="begin"/>
        </w:r>
        <w:r>
          <w:rPr>
            <w:noProof/>
            <w:webHidden/>
          </w:rPr>
          <w:instrText xml:space="preserve"> PAGEREF _Toc129567632 \h </w:instrText>
        </w:r>
        <w:r>
          <w:rPr>
            <w:noProof/>
            <w:webHidden/>
          </w:rPr>
        </w:r>
        <w:r>
          <w:rPr>
            <w:noProof/>
            <w:webHidden/>
          </w:rPr>
          <w:fldChar w:fldCharType="separate"/>
        </w:r>
        <w:r>
          <w:rPr>
            <w:noProof/>
            <w:webHidden/>
          </w:rPr>
          <w:t>260</w:t>
        </w:r>
        <w:r>
          <w:rPr>
            <w:noProof/>
            <w:webHidden/>
          </w:rPr>
          <w:fldChar w:fldCharType="end"/>
        </w:r>
      </w:hyperlink>
    </w:p>
    <w:p w14:paraId="55EDC295" w14:textId="6B2B5309" w:rsidR="00795C70" w:rsidRDefault="00795C70">
      <w:pPr>
        <w:pStyle w:val="TDC2"/>
        <w:tabs>
          <w:tab w:val="right" w:pos="9061"/>
        </w:tabs>
        <w:rPr>
          <w:rFonts w:asciiTheme="minorHAnsi" w:eastAsiaTheme="minorEastAsia" w:hAnsiTheme="minorHAnsi"/>
          <w:noProof/>
          <w:lang w:val="es-PE" w:eastAsia="es-PE"/>
        </w:rPr>
      </w:pPr>
      <w:hyperlink w:anchor="_Toc129567633" w:history="1">
        <w:r w:rsidRPr="00EB4541">
          <w:rPr>
            <w:rStyle w:val="Hipervnculo"/>
            <w:noProof/>
            <w:lang w:val="es-PE"/>
          </w:rPr>
          <w:t xml:space="preserve">N0. 278. </w:t>
        </w:r>
        <w:r w:rsidRPr="00EB4541">
          <w:rPr>
            <w:rStyle w:val="Hipervnculo"/>
            <w:noProof/>
            <w:vertAlign w:val="superscript"/>
            <w:lang w:val="es-PE"/>
          </w:rPr>
          <w:t xml:space="preserve">1  </w:t>
        </w:r>
        <w:r w:rsidRPr="00EB4541">
          <w:rPr>
            <w:rStyle w:val="Hipervnculo"/>
            <w:noProof/>
            <w:lang w:val="es-PE"/>
          </w:rPr>
          <w:t>Mahisa-Jātaka.</w:t>
        </w:r>
        <w:r>
          <w:rPr>
            <w:noProof/>
            <w:webHidden/>
          </w:rPr>
          <w:tab/>
        </w:r>
        <w:r>
          <w:rPr>
            <w:noProof/>
            <w:webHidden/>
          </w:rPr>
          <w:fldChar w:fldCharType="begin"/>
        </w:r>
        <w:r>
          <w:rPr>
            <w:noProof/>
            <w:webHidden/>
          </w:rPr>
          <w:instrText xml:space="preserve"> PAGEREF _Toc129567633 \h </w:instrText>
        </w:r>
        <w:r>
          <w:rPr>
            <w:noProof/>
            <w:webHidden/>
          </w:rPr>
        </w:r>
        <w:r>
          <w:rPr>
            <w:noProof/>
            <w:webHidden/>
          </w:rPr>
          <w:fldChar w:fldCharType="separate"/>
        </w:r>
        <w:r>
          <w:rPr>
            <w:noProof/>
            <w:webHidden/>
          </w:rPr>
          <w:t>262</w:t>
        </w:r>
        <w:r>
          <w:rPr>
            <w:noProof/>
            <w:webHidden/>
          </w:rPr>
          <w:fldChar w:fldCharType="end"/>
        </w:r>
      </w:hyperlink>
    </w:p>
    <w:p w14:paraId="1D4EB23C" w14:textId="2E9CFE00" w:rsidR="00795C70" w:rsidRDefault="00795C70">
      <w:pPr>
        <w:pStyle w:val="TDC2"/>
        <w:tabs>
          <w:tab w:val="right" w:pos="9061"/>
        </w:tabs>
        <w:rPr>
          <w:rFonts w:asciiTheme="minorHAnsi" w:eastAsiaTheme="minorEastAsia" w:hAnsiTheme="minorHAnsi"/>
          <w:noProof/>
          <w:lang w:val="es-PE" w:eastAsia="es-PE"/>
        </w:rPr>
      </w:pPr>
      <w:hyperlink w:anchor="_Toc129567634" w:history="1">
        <w:r w:rsidRPr="00EB4541">
          <w:rPr>
            <w:rStyle w:val="Hipervnculo"/>
            <w:noProof/>
            <w:lang w:val="es-PE"/>
          </w:rPr>
          <w:t>N0. 279.  Satapatta- Jātaka.</w:t>
        </w:r>
        <w:r>
          <w:rPr>
            <w:noProof/>
            <w:webHidden/>
          </w:rPr>
          <w:tab/>
        </w:r>
        <w:r>
          <w:rPr>
            <w:noProof/>
            <w:webHidden/>
          </w:rPr>
          <w:fldChar w:fldCharType="begin"/>
        </w:r>
        <w:r>
          <w:rPr>
            <w:noProof/>
            <w:webHidden/>
          </w:rPr>
          <w:instrText xml:space="preserve"> PAGEREF _Toc129567634 \h </w:instrText>
        </w:r>
        <w:r>
          <w:rPr>
            <w:noProof/>
            <w:webHidden/>
          </w:rPr>
        </w:r>
        <w:r>
          <w:rPr>
            <w:noProof/>
            <w:webHidden/>
          </w:rPr>
          <w:fldChar w:fldCharType="separate"/>
        </w:r>
        <w:r>
          <w:rPr>
            <w:noProof/>
            <w:webHidden/>
          </w:rPr>
          <w:t>264</w:t>
        </w:r>
        <w:r>
          <w:rPr>
            <w:noProof/>
            <w:webHidden/>
          </w:rPr>
          <w:fldChar w:fldCharType="end"/>
        </w:r>
      </w:hyperlink>
    </w:p>
    <w:p w14:paraId="6F18750C" w14:textId="285F0C68" w:rsidR="00795C70" w:rsidRDefault="00795C70">
      <w:pPr>
        <w:pStyle w:val="TDC2"/>
        <w:tabs>
          <w:tab w:val="right" w:pos="9061"/>
        </w:tabs>
        <w:rPr>
          <w:rFonts w:asciiTheme="minorHAnsi" w:eastAsiaTheme="minorEastAsia" w:hAnsiTheme="minorHAnsi"/>
          <w:noProof/>
          <w:lang w:val="es-PE" w:eastAsia="es-PE"/>
        </w:rPr>
      </w:pPr>
      <w:hyperlink w:anchor="_Toc129567635" w:history="1">
        <w:r w:rsidRPr="00EB4541">
          <w:rPr>
            <w:rStyle w:val="Hipervnculo"/>
            <w:noProof/>
            <w:lang w:val="es-PE"/>
          </w:rPr>
          <w:t>N0. 280.  Puṭa-Dūsaka-Jātaka.</w:t>
        </w:r>
        <w:r>
          <w:rPr>
            <w:noProof/>
            <w:webHidden/>
          </w:rPr>
          <w:tab/>
        </w:r>
        <w:r>
          <w:rPr>
            <w:noProof/>
            <w:webHidden/>
          </w:rPr>
          <w:fldChar w:fldCharType="begin"/>
        </w:r>
        <w:r>
          <w:rPr>
            <w:noProof/>
            <w:webHidden/>
          </w:rPr>
          <w:instrText xml:space="preserve"> PAGEREF _Toc129567635 \h </w:instrText>
        </w:r>
        <w:r>
          <w:rPr>
            <w:noProof/>
            <w:webHidden/>
          </w:rPr>
        </w:r>
        <w:r>
          <w:rPr>
            <w:noProof/>
            <w:webHidden/>
          </w:rPr>
          <w:fldChar w:fldCharType="separate"/>
        </w:r>
        <w:r>
          <w:rPr>
            <w:noProof/>
            <w:webHidden/>
          </w:rPr>
          <w:t>266</w:t>
        </w:r>
        <w:r>
          <w:rPr>
            <w:noProof/>
            <w:webHidden/>
          </w:rPr>
          <w:fldChar w:fldCharType="end"/>
        </w:r>
      </w:hyperlink>
    </w:p>
    <w:p w14:paraId="184F319E" w14:textId="18D2E257" w:rsidR="00795C70" w:rsidRDefault="00795C70">
      <w:pPr>
        <w:pStyle w:val="TDC2"/>
        <w:tabs>
          <w:tab w:val="right" w:pos="9061"/>
        </w:tabs>
        <w:rPr>
          <w:rFonts w:asciiTheme="minorHAnsi" w:eastAsiaTheme="minorEastAsia" w:hAnsiTheme="minorHAnsi"/>
          <w:noProof/>
          <w:lang w:val="es-PE" w:eastAsia="es-PE"/>
        </w:rPr>
      </w:pPr>
      <w:hyperlink w:anchor="_Toc129567636" w:history="1">
        <w:r w:rsidRPr="00EB4541">
          <w:rPr>
            <w:rStyle w:val="Hipervnculo"/>
            <w:noProof/>
            <w:lang w:val="es-PE"/>
          </w:rPr>
          <w:t>N0. 281.  Abbhantara-Jātaka.</w:t>
        </w:r>
        <w:r>
          <w:rPr>
            <w:noProof/>
            <w:webHidden/>
          </w:rPr>
          <w:tab/>
        </w:r>
        <w:r>
          <w:rPr>
            <w:noProof/>
            <w:webHidden/>
          </w:rPr>
          <w:fldChar w:fldCharType="begin"/>
        </w:r>
        <w:r>
          <w:rPr>
            <w:noProof/>
            <w:webHidden/>
          </w:rPr>
          <w:instrText xml:space="preserve"> PAGEREF _Toc129567636 \h </w:instrText>
        </w:r>
        <w:r>
          <w:rPr>
            <w:noProof/>
            <w:webHidden/>
          </w:rPr>
        </w:r>
        <w:r>
          <w:rPr>
            <w:noProof/>
            <w:webHidden/>
          </w:rPr>
          <w:fldChar w:fldCharType="separate"/>
        </w:r>
        <w:r>
          <w:rPr>
            <w:noProof/>
            <w:webHidden/>
          </w:rPr>
          <w:t>267</w:t>
        </w:r>
        <w:r>
          <w:rPr>
            <w:noProof/>
            <w:webHidden/>
          </w:rPr>
          <w:fldChar w:fldCharType="end"/>
        </w:r>
      </w:hyperlink>
    </w:p>
    <w:p w14:paraId="312F2F60" w14:textId="21725F58" w:rsidR="00795C70" w:rsidRDefault="00795C70">
      <w:pPr>
        <w:pStyle w:val="TDC2"/>
        <w:tabs>
          <w:tab w:val="right" w:pos="9061"/>
        </w:tabs>
        <w:rPr>
          <w:rFonts w:asciiTheme="minorHAnsi" w:eastAsiaTheme="minorEastAsia" w:hAnsiTheme="minorHAnsi"/>
          <w:noProof/>
          <w:lang w:val="es-PE" w:eastAsia="es-PE"/>
        </w:rPr>
      </w:pPr>
      <w:hyperlink w:anchor="_Toc129567637" w:history="1">
        <w:r w:rsidRPr="00EB4541">
          <w:rPr>
            <w:rStyle w:val="Hipervnculo"/>
            <w:noProof/>
            <w:lang w:val="es-PE"/>
          </w:rPr>
          <w:t>N0. 282.  Seyya-Jātaka.</w:t>
        </w:r>
        <w:r>
          <w:rPr>
            <w:noProof/>
            <w:webHidden/>
          </w:rPr>
          <w:tab/>
        </w:r>
        <w:r>
          <w:rPr>
            <w:noProof/>
            <w:webHidden/>
          </w:rPr>
          <w:fldChar w:fldCharType="begin"/>
        </w:r>
        <w:r>
          <w:rPr>
            <w:noProof/>
            <w:webHidden/>
          </w:rPr>
          <w:instrText xml:space="preserve"> PAGEREF _Toc129567637 \h </w:instrText>
        </w:r>
        <w:r>
          <w:rPr>
            <w:noProof/>
            <w:webHidden/>
          </w:rPr>
        </w:r>
        <w:r>
          <w:rPr>
            <w:noProof/>
            <w:webHidden/>
          </w:rPr>
          <w:fldChar w:fldCharType="separate"/>
        </w:r>
        <w:r>
          <w:rPr>
            <w:noProof/>
            <w:webHidden/>
          </w:rPr>
          <w:t>273</w:t>
        </w:r>
        <w:r>
          <w:rPr>
            <w:noProof/>
            <w:webHidden/>
          </w:rPr>
          <w:fldChar w:fldCharType="end"/>
        </w:r>
      </w:hyperlink>
    </w:p>
    <w:p w14:paraId="7A393975" w14:textId="319BB32E" w:rsidR="00795C70" w:rsidRDefault="00795C70">
      <w:pPr>
        <w:pStyle w:val="TDC2"/>
        <w:tabs>
          <w:tab w:val="right" w:pos="9061"/>
        </w:tabs>
        <w:rPr>
          <w:rFonts w:asciiTheme="minorHAnsi" w:eastAsiaTheme="minorEastAsia" w:hAnsiTheme="minorHAnsi"/>
          <w:noProof/>
          <w:lang w:val="es-PE" w:eastAsia="es-PE"/>
        </w:rPr>
      </w:pPr>
      <w:hyperlink w:anchor="_Toc129567638" w:history="1">
        <w:r w:rsidRPr="00EB4541">
          <w:rPr>
            <w:rStyle w:val="Hipervnculo"/>
            <w:noProof/>
            <w:lang w:val="es-PE"/>
          </w:rPr>
          <w:t>N0. 283.  Vaḍḍhaki-Sūkara-Jātaka.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_Toc129567638 \h </w:instrText>
        </w:r>
        <w:r>
          <w:rPr>
            <w:noProof/>
            <w:webHidden/>
          </w:rPr>
        </w:r>
        <w:r>
          <w:rPr>
            <w:noProof/>
            <w:webHidden/>
          </w:rPr>
          <w:fldChar w:fldCharType="separate"/>
        </w:r>
        <w:r>
          <w:rPr>
            <w:noProof/>
            <w:webHidden/>
          </w:rPr>
          <w:t>275</w:t>
        </w:r>
        <w:r>
          <w:rPr>
            <w:noProof/>
            <w:webHidden/>
          </w:rPr>
          <w:fldChar w:fldCharType="end"/>
        </w:r>
      </w:hyperlink>
    </w:p>
    <w:p w14:paraId="005E3791" w14:textId="29976484" w:rsidR="00795C70" w:rsidRDefault="00795C70">
      <w:pPr>
        <w:pStyle w:val="TDC2"/>
        <w:tabs>
          <w:tab w:val="right" w:pos="9061"/>
        </w:tabs>
        <w:rPr>
          <w:rFonts w:asciiTheme="minorHAnsi" w:eastAsiaTheme="minorEastAsia" w:hAnsiTheme="minorHAnsi"/>
          <w:noProof/>
          <w:lang w:val="es-PE" w:eastAsia="es-PE"/>
        </w:rPr>
      </w:pPr>
      <w:hyperlink w:anchor="_Toc129567639" w:history="1">
        <w:r w:rsidRPr="00EB4541">
          <w:rPr>
            <w:rStyle w:val="Hipervnculo"/>
            <w:noProof/>
            <w:lang w:val="es-PE"/>
          </w:rPr>
          <w:t>N0. 284.  Siri-Jātaka.</w:t>
        </w:r>
        <w:r>
          <w:rPr>
            <w:noProof/>
            <w:webHidden/>
          </w:rPr>
          <w:tab/>
        </w:r>
        <w:r>
          <w:rPr>
            <w:noProof/>
            <w:webHidden/>
          </w:rPr>
          <w:fldChar w:fldCharType="begin"/>
        </w:r>
        <w:r>
          <w:rPr>
            <w:noProof/>
            <w:webHidden/>
          </w:rPr>
          <w:instrText xml:space="preserve"> PAGEREF _Toc129567639 \h </w:instrText>
        </w:r>
        <w:r>
          <w:rPr>
            <w:noProof/>
            <w:webHidden/>
          </w:rPr>
        </w:r>
        <w:r>
          <w:rPr>
            <w:noProof/>
            <w:webHidden/>
          </w:rPr>
          <w:fldChar w:fldCharType="separate"/>
        </w:r>
        <w:r>
          <w:rPr>
            <w:noProof/>
            <w:webHidden/>
          </w:rPr>
          <w:t>279</w:t>
        </w:r>
        <w:r>
          <w:rPr>
            <w:noProof/>
            <w:webHidden/>
          </w:rPr>
          <w:fldChar w:fldCharType="end"/>
        </w:r>
      </w:hyperlink>
    </w:p>
    <w:p w14:paraId="3986651B" w14:textId="501B41E5" w:rsidR="00795C70" w:rsidRDefault="00795C70">
      <w:pPr>
        <w:pStyle w:val="TDC2"/>
        <w:tabs>
          <w:tab w:val="right" w:pos="9061"/>
        </w:tabs>
        <w:rPr>
          <w:rFonts w:asciiTheme="minorHAnsi" w:eastAsiaTheme="minorEastAsia" w:hAnsiTheme="minorHAnsi"/>
          <w:noProof/>
          <w:lang w:val="es-PE" w:eastAsia="es-PE"/>
        </w:rPr>
      </w:pPr>
      <w:hyperlink w:anchor="_Toc129567640" w:history="1">
        <w:r w:rsidRPr="00EB4541">
          <w:rPr>
            <w:rStyle w:val="Hipervnculo"/>
            <w:noProof/>
            <w:lang w:val="es-PE"/>
          </w:rPr>
          <w:t>N0. 285.  Maṇisūkara-Jātaka.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_Toc129567640 \h </w:instrText>
        </w:r>
        <w:r>
          <w:rPr>
            <w:noProof/>
            <w:webHidden/>
          </w:rPr>
        </w:r>
        <w:r>
          <w:rPr>
            <w:noProof/>
            <w:webHidden/>
          </w:rPr>
          <w:fldChar w:fldCharType="separate"/>
        </w:r>
        <w:r>
          <w:rPr>
            <w:noProof/>
            <w:webHidden/>
          </w:rPr>
          <w:t>283</w:t>
        </w:r>
        <w:r>
          <w:rPr>
            <w:noProof/>
            <w:webHidden/>
          </w:rPr>
          <w:fldChar w:fldCharType="end"/>
        </w:r>
      </w:hyperlink>
    </w:p>
    <w:p w14:paraId="73E195D2" w14:textId="08463652" w:rsidR="00795C70" w:rsidRDefault="00795C70">
      <w:pPr>
        <w:pStyle w:val="TDC2"/>
        <w:tabs>
          <w:tab w:val="right" w:pos="9061"/>
        </w:tabs>
        <w:rPr>
          <w:rFonts w:asciiTheme="minorHAnsi" w:eastAsiaTheme="minorEastAsia" w:hAnsiTheme="minorHAnsi"/>
          <w:noProof/>
          <w:lang w:val="es-PE" w:eastAsia="es-PE"/>
        </w:rPr>
      </w:pPr>
      <w:hyperlink w:anchor="_Toc129567641" w:history="1">
        <w:r w:rsidRPr="00EB4541">
          <w:rPr>
            <w:rStyle w:val="Hipervnculo"/>
            <w:noProof/>
            <w:lang w:val="es-PE"/>
          </w:rPr>
          <w:t>N0. 286.  Sālūka-Jātaka.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_Toc129567641 \h </w:instrText>
        </w:r>
        <w:r>
          <w:rPr>
            <w:noProof/>
            <w:webHidden/>
          </w:rPr>
        </w:r>
        <w:r>
          <w:rPr>
            <w:noProof/>
            <w:webHidden/>
          </w:rPr>
          <w:fldChar w:fldCharType="separate"/>
        </w:r>
        <w:r>
          <w:rPr>
            <w:noProof/>
            <w:webHidden/>
          </w:rPr>
          <w:t>285</w:t>
        </w:r>
        <w:r>
          <w:rPr>
            <w:noProof/>
            <w:webHidden/>
          </w:rPr>
          <w:fldChar w:fldCharType="end"/>
        </w:r>
      </w:hyperlink>
    </w:p>
    <w:p w14:paraId="303D9FC9" w14:textId="3EC78027" w:rsidR="00795C70" w:rsidRDefault="00795C70">
      <w:pPr>
        <w:pStyle w:val="TDC2"/>
        <w:tabs>
          <w:tab w:val="right" w:pos="9061"/>
        </w:tabs>
        <w:rPr>
          <w:rFonts w:asciiTheme="minorHAnsi" w:eastAsiaTheme="minorEastAsia" w:hAnsiTheme="minorHAnsi"/>
          <w:noProof/>
          <w:lang w:val="es-PE" w:eastAsia="es-PE"/>
        </w:rPr>
      </w:pPr>
      <w:hyperlink w:anchor="_Toc129567642" w:history="1">
        <w:r w:rsidRPr="00EB4541">
          <w:rPr>
            <w:rStyle w:val="Hipervnculo"/>
            <w:noProof/>
            <w:lang w:val="es-PE"/>
          </w:rPr>
          <w:t>N0. 287.  Lābha-Garaha-Jātaka.</w:t>
        </w:r>
        <w:r>
          <w:rPr>
            <w:noProof/>
            <w:webHidden/>
          </w:rPr>
          <w:tab/>
        </w:r>
        <w:r>
          <w:rPr>
            <w:noProof/>
            <w:webHidden/>
          </w:rPr>
          <w:fldChar w:fldCharType="begin"/>
        </w:r>
        <w:r>
          <w:rPr>
            <w:noProof/>
            <w:webHidden/>
          </w:rPr>
          <w:instrText xml:space="preserve"> PAGEREF _Toc129567642 \h </w:instrText>
        </w:r>
        <w:r>
          <w:rPr>
            <w:noProof/>
            <w:webHidden/>
          </w:rPr>
        </w:r>
        <w:r>
          <w:rPr>
            <w:noProof/>
            <w:webHidden/>
          </w:rPr>
          <w:fldChar w:fldCharType="separate"/>
        </w:r>
        <w:r>
          <w:rPr>
            <w:noProof/>
            <w:webHidden/>
          </w:rPr>
          <w:t>287</w:t>
        </w:r>
        <w:r>
          <w:rPr>
            <w:noProof/>
            <w:webHidden/>
          </w:rPr>
          <w:fldChar w:fldCharType="end"/>
        </w:r>
      </w:hyperlink>
    </w:p>
    <w:p w14:paraId="4727BDA8" w14:textId="01E27C85" w:rsidR="00795C70" w:rsidRDefault="00795C70">
      <w:pPr>
        <w:pStyle w:val="TDC2"/>
        <w:tabs>
          <w:tab w:val="right" w:pos="9061"/>
        </w:tabs>
        <w:rPr>
          <w:rFonts w:asciiTheme="minorHAnsi" w:eastAsiaTheme="minorEastAsia" w:hAnsiTheme="minorHAnsi"/>
          <w:noProof/>
          <w:lang w:val="es-PE" w:eastAsia="es-PE"/>
        </w:rPr>
      </w:pPr>
      <w:hyperlink w:anchor="_Toc129567643" w:history="1">
        <w:r w:rsidRPr="00EB4541">
          <w:rPr>
            <w:rStyle w:val="Hipervnculo"/>
            <w:noProof/>
            <w:lang w:val="es-PE"/>
          </w:rPr>
          <w:t>N0. 288.  Macch-Uddāna-Jātaka.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_Toc129567643 \h </w:instrText>
        </w:r>
        <w:r>
          <w:rPr>
            <w:noProof/>
            <w:webHidden/>
          </w:rPr>
        </w:r>
        <w:r>
          <w:rPr>
            <w:noProof/>
            <w:webHidden/>
          </w:rPr>
          <w:fldChar w:fldCharType="separate"/>
        </w:r>
        <w:r>
          <w:rPr>
            <w:noProof/>
            <w:webHidden/>
          </w:rPr>
          <w:t>288</w:t>
        </w:r>
        <w:r>
          <w:rPr>
            <w:noProof/>
            <w:webHidden/>
          </w:rPr>
          <w:fldChar w:fldCharType="end"/>
        </w:r>
      </w:hyperlink>
    </w:p>
    <w:p w14:paraId="5AA3B57D" w14:textId="4E83649D" w:rsidR="00795C70" w:rsidRDefault="00795C70">
      <w:pPr>
        <w:pStyle w:val="TDC2"/>
        <w:tabs>
          <w:tab w:val="right" w:pos="9061"/>
        </w:tabs>
        <w:rPr>
          <w:rFonts w:asciiTheme="minorHAnsi" w:eastAsiaTheme="minorEastAsia" w:hAnsiTheme="minorHAnsi"/>
          <w:noProof/>
          <w:lang w:val="es-PE" w:eastAsia="es-PE"/>
        </w:rPr>
      </w:pPr>
      <w:hyperlink w:anchor="_Toc129567644" w:history="1">
        <w:r w:rsidRPr="00EB4541">
          <w:rPr>
            <w:rStyle w:val="Hipervnculo"/>
            <w:noProof/>
            <w:lang w:val="es-PE"/>
          </w:rPr>
          <w:t>N0. 289.  Nāna-cchanda-Jātaka.</w:t>
        </w:r>
        <w:r>
          <w:rPr>
            <w:noProof/>
            <w:webHidden/>
          </w:rPr>
          <w:tab/>
        </w:r>
        <w:r>
          <w:rPr>
            <w:noProof/>
            <w:webHidden/>
          </w:rPr>
          <w:fldChar w:fldCharType="begin"/>
        </w:r>
        <w:r>
          <w:rPr>
            <w:noProof/>
            <w:webHidden/>
          </w:rPr>
          <w:instrText xml:space="preserve"> PAGEREF _Toc129567644 \h </w:instrText>
        </w:r>
        <w:r>
          <w:rPr>
            <w:noProof/>
            <w:webHidden/>
          </w:rPr>
        </w:r>
        <w:r>
          <w:rPr>
            <w:noProof/>
            <w:webHidden/>
          </w:rPr>
          <w:fldChar w:fldCharType="separate"/>
        </w:r>
        <w:r>
          <w:rPr>
            <w:noProof/>
            <w:webHidden/>
          </w:rPr>
          <w:t>290</w:t>
        </w:r>
        <w:r>
          <w:rPr>
            <w:noProof/>
            <w:webHidden/>
          </w:rPr>
          <w:fldChar w:fldCharType="end"/>
        </w:r>
      </w:hyperlink>
    </w:p>
    <w:p w14:paraId="557665FC" w14:textId="6E4621A6" w:rsidR="00795C70" w:rsidRDefault="00795C70">
      <w:pPr>
        <w:pStyle w:val="TDC2"/>
        <w:tabs>
          <w:tab w:val="right" w:pos="9061"/>
        </w:tabs>
        <w:rPr>
          <w:rFonts w:asciiTheme="minorHAnsi" w:eastAsiaTheme="minorEastAsia" w:hAnsiTheme="minorHAnsi"/>
          <w:noProof/>
          <w:lang w:val="es-PE" w:eastAsia="es-PE"/>
        </w:rPr>
      </w:pPr>
      <w:hyperlink w:anchor="_Toc129567645" w:history="1">
        <w:r w:rsidRPr="00EB4541">
          <w:rPr>
            <w:rStyle w:val="Hipervnculo"/>
            <w:noProof/>
            <w:lang w:val="es-PE"/>
          </w:rPr>
          <w:t>N0. 290.  Sīla-Vīmaṁsa-Jātaka.</w:t>
        </w:r>
        <w:r w:rsidRPr="00EB4541">
          <w:rPr>
            <w:rStyle w:val="Hipervnculo"/>
            <w:noProof/>
            <w:vertAlign w:val="superscript"/>
            <w:lang w:val="es-PE"/>
          </w:rPr>
          <w:t>2</w:t>
        </w:r>
        <w:r>
          <w:rPr>
            <w:noProof/>
            <w:webHidden/>
          </w:rPr>
          <w:tab/>
        </w:r>
        <w:r>
          <w:rPr>
            <w:noProof/>
            <w:webHidden/>
          </w:rPr>
          <w:fldChar w:fldCharType="begin"/>
        </w:r>
        <w:r>
          <w:rPr>
            <w:noProof/>
            <w:webHidden/>
          </w:rPr>
          <w:instrText xml:space="preserve"> PAGEREF _Toc129567645 \h </w:instrText>
        </w:r>
        <w:r>
          <w:rPr>
            <w:noProof/>
            <w:webHidden/>
          </w:rPr>
        </w:r>
        <w:r>
          <w:rPr>
            <w:noProof/>
            <w:webHidden/>
          </w:rPr>
          <w:fldChar w:fldCharType="separate"/>
        </w:r>
        <w:r>
          <w:rPr>
            <w:noProof/>
            <w:webHidden/>
          </w:rPr>
          <w:t>292</w:t>
        </w:r>
        <w:r>
          <w:rPr>
            <w:noProof/>
            <w:webHidden/>
          </w:rPr>
          <w:fldChar w:fldCharType="end"/>
        </w:r>
      </w:hyperlink>
    </w:p>
    <w:p w14:paraId="3A334BC4" w14:textId="6E65D129" w:rsidR="00795C70" w:rsidRDefault="00795C70">
      <w:pPr>
        <w:pStyle w:val="TDC2"/>
        <w:tabs>
          <w:tab w:val="right" w:pos="9061"/>
        </w:tabs>
        <w:rPr>
          <w:rFonts w:asciiTheme="minorHAnsi" w:eastAsiaTheme="minorEastAsia" w:hAnsiTheme="minorHAnsi"/>
          <w:noProof/>
          <w:lang w:val="es-PE" w:eastAsia="es-PE"/>
        </w:rPr>
      </w:pPr>
      <w:hyperlink w:anchor="_Toc129567646" w:history="1">
        <w:r w:rsidRPr="00EB4541">
          <w:rPr>
            <w:rStyle w:val="Hipervnculo"/>
            <w:noProof/>
            <w:lang w:val="es-PE"/>
          </w:rPr>
          <w:t>N0. 291.  bhadra-Ghaṭa-Jātaka.</w:t>
        </w:r>
        <w:r>
          <w:rPr>
            <w:noProof/>
            <w:webHidden/>
          </w:rPr>
          <w:tab/>
        </w:r>
        <w:r>
          <w:rPr>
            <w:noProof/>
            <w:webHidden/>
          </w:rPr>
          <w:fldChar w:fldCharType="begin"/>
        </w:r>
        <w:r>
          <w:rPr>
            <w:noProof/>
            <w:webHidden/>
          </w:rPr>
          <w:instrText xml:space="preserve"> PAGEREF _Toc129567646 \h </w:instrText>
        </w:r>
        <w:r>
          <w:rPr>
            <w:noProof/>
            <w:webHidden/>
          </w:rPr>
        </w:r>
        <w:r>
          <w:rPr>
            <w:noProof/>
            <w:webHidden/>
          </w:rPr>
          <w:fldChar w:fldCharType="separate"/>
        </w:r>
        <w:r>
          <w:rPr>
            <w:noProof/>
            <w:webHidden/>
          </w:rPr>
          <w:t>293</w:t>
        </w:r>
        <w:r>
          <w:rPr>
            <w:noProof/>
            <w:webHidden/>
          </w:rPr>
          <w:fldChar w:fldCharType="end"/>
        </w:r>
      </w:hyperlink>
    </w:p>
    <w:p w14:paraId="5CEE6229" w14:textId="778327C3" w:rsidR="00795C70" w:rsidRDefault="00795C70">
      <w:pPr>
        <w:pStyle w:val="TDC2"/>
        <w:tabs>
          <w:tab w:val="right" w:pos="9061"/>
        </w:tabs>
        <w:rPr>
          <w:rFonts w:asciiTheme="minorHAnsi" w:eastAsiaTheme="minorEastAsia" w:hAnsiTheme="minorHAnsi"/>
          <w:noProof/>
          <w:lang w:val="es-PE" w:eastAsia="es-PE"/>
        </w:rPr>
      </w:pPr>
      <w:hyperlink w:anchor="_Toc129567647" w:history="1">
        <w:r w:rsidRPr="00EB4541">
          <w:rPr>
            <w:rStyle w:val="Hipervnculo"/>
            <w:noProof/>
            <w:lang w:val="es-PE"/>
          </w:rPr>
          <w:t>N0. 292.  Supatta-Jātaka.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_Toc129567647 \h </w:instrText>
        </w:r>
        <w:r>
          <w:rPr>
            <w:noProof/>
            <w:webHidden/>
          </w:rPr>
        </w:r>
        <w:r>
          <w:rPr>
            <w:noProof/>
            <w:webHidden/>
          </w:rPr>
          <w:fldChar w:fldCharType="separate"/>
        </w:r>
        <w:r>
          <w:rPr>
            <w:noProof/>
            <w:webHidden/>
          </w:rPr>
          <w:t>295</w:t>
        </w:r>
        <w:r>
          <w:rPr>
            <w:noProof/>
            <w:webHidden/>
          </w:rPr>
          <w:fldChar w:fldCharType="end"/>
        </w:r>
      </w:hyperlink>
    </w:p>
    <w:p w14:paraId="4038B56E" w14:textId="5888AD73" w:rsidR="00795C70" w:rsidRDefault="00795C70">
      <w:pPr>
        <w:pStyle w:val="TDC2"/>
        <w:tabs>
          <w:tab w:val="right" w:pos="9061"/>
        </w:tabs>
        <w:rPr>
          <w:rFonts w:asciiTheme="minorHAnsi" w:eastAsiaTheme="minorEastAsia" w:hAnsiTheme="minorHAnsi"/>
          <w:noProof/>
          <w:lang w:val="es-PE" w:eastAsia="es-PE"/>
        </w:rPr>
      </w:pPr>
      <w:hyperlink w:anchor="_Toc129567648" w:history="1">
        <w:r w:rsidRPr="00EB4541">
          <w:rPr>
            <w:rStyle w:val="Hipervnculo"/>
            <w:noProof/>
            <w:lang w:val="es-PE"/>
          </w:rPr>
          <w:t>N0. 293.  Kāya-vicchinda-Jātaka.</w:t>
        </w:r>
        <w:r>
          <w:rPr>
            <w:noProof/>
            <w:webHidden/>
          </w:rPr>
          <w:tab/>
        </w:r>
        <w:r>
          <w:rPr>
            <w:noProof/>
            <w:webHidden/>
          </w:rPr>
          <w:fldChar w:fldCharType="begin"/>
        </w:r>
        <w:r>
          <w:rPr>
            <w:noProof/>
            <w:webHidden/>
          </w:rPr>
          <w:instrText xml:space="preserve"> PAGEREF _Toc129567648 \h </w:instrText>
        </w:r>
        <w:r>
          <w:rPr>
            <w:noProof/>
            <w:webHidden/>
          </w:rPr>
        </w:r>
        <w:r>
          <w:rPr>
            <w:noProof/>
            <w:webHidden/>
          </w:rPr>
          <w:fldChar w:fldCharType="separate"/>
        </w:r>
        <w:r>
          <w:rPr>
            <w:noProof/>
            <w:webHidden/>
          </w:rPr>
          <w:t>297</w:t>
        </w:r>
        <w:r>
          <w:rPr>
            <w:noProof/>
            <w:webHidden/>
          </w:rPr>
          <w:fldChar w:fldCharType="end"/>
        </w:r>
      </w:hyperlink>
    </w:p>
    <w:p w14:paraId="5A952470" w14:textId="3FD10A9D" w:rsidR="00795C70" w:rsidRDefault="00795C70">
      <w:pPr>
        <w:pStyle w:val="TDC2"/>
        <w:tabs>
          <w:tab w:val="right" w:pos="9061"/>
        </w:tabs>
        <w:rPr>
          <w:rFonts w:asciiTheme="minorHAnsi" w:eastAsiaTheme="minorEastAsia" w:hAnsiTheme="minorHAnsi"/>
          <w:noProof/>
          <w:lang w:val="es-PE" w:eastAsia="es-PE"/>
        </w:rPr>
      </w:pPr>
      <w:hyperlink w:anchor="_Toc129567649" w:history="1">
        <w:r w:rsidRPr="00EB4541">
          <w:rPr>
            <w:rStyle w:val="Hipervnculo"/>
            <w:noProof/>
            <w:lang w:val="es-PE"/>
          </w:rPr>
          <w:t>N0. 294.  Jambu-Khādaka-Jātaka.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_Toc129567649 \h </w:instrText>
        </w:r>
        <w:r>
          <w:rPr>
            <w:noProof/>
            <w:webHidden/>
          </w:rPr>
        </w:r>
        <w:r>
          <w:rPr>
            <w:noProof/>
            <w:webHidden/>
          </w:rPr>
          <w:fldChar w:fldCharType="separate"/>
        </w:r>
        <w:r>
          <w:rPr>
            <w:noProof/>
            <w:webHidden/>
          </w:rPr>
          <w:t>299</w:t>
        </w:r>
        <w:r>
          <w:rPr>
            <w:noProof/>
            <w:webHidden/>
          </w:rPr>
          <w:fldChar w:fldCharType="end"/>
        </w:r>
      </w:hyperlink>
    </w:p>
    <w:p w14:paraId="26A3B09C" w14:textId="3D9D4E25" w:rsidR="00795C70" w:rsidRDefault="00795C70">
      <w:pPr>
        <w:pStyle w:val="TDC2"/>
        <w:tabs>
          <w:tab w:val="right" w:pos="9061"/>
        </w:tabs>
        <w:rPr>
          <w:rFonts w:asciiTheme="minorHAnsi" w:eastAsiaTheme="minorEastAsia" w:hAnsiTheme="minorHAnsi"/>
          <w:noProof/>
          <w:lang w:val="es-PE" w:eastAsia="es-PE"/>
        </w:rPr>
      </w:pPr>
      <w:hyperlink w:anchor="_Toc129567650" w:history="1">
        <w:r w:rsidRPr="00EB4541">
          <w:rPr>
            <w:rStyle w:val="Hipervnculo"/>
            <w:noProof/>
            <w:lang w:val="es-PE"/>
          </w:rPr>
          <w:t>N0. 295.  Anta-Jātaka.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_Toc129567650 \h </w:instrText>
        </w:r>
        <w:r>
          <w:rPr>
            <w:noProof/>
            <w:webHidden/>
          </w:rPr>
        </w:r>
        <w:r>
          <w:rPr>
            <w:noProof/>
            <w:webHidden/>
          </w:rPr>
          <w:fldChar w:fldCharType="separate"/>
        </w:r>
        <w:r>
          <w:rPr>
            <w:noProof/>
            <w:webHidden/>
          </w:rPr>
          <w:t>300</w:t>
        </w:r>
        <w:r>
          <w:rPr>
            <w:noProof/>
            <w:webHidden/>
          </w:rPr>
          <w:fldChar w:fldCharType="end"/>
        </w:r>
      </w:hyperlink>
    </w:p>
    <w:p w14:paraId="70BB14EE" w14:textId="21B7784E" w:rsidR="00795C70" w:rsidRDefault="00795C70">
      <w:pPr>
        <w:pStyle w:val="TDC2"/>
        <w:tabs>
          <w:tab w:val="right" w:pos="9061"/>
        </w:tabs>
        <w:rPr>
          <w:rFonts w:asciiTheme="minorHAnsi" w:eastAsiaTheme="minorEastAsia" w:hAnsiTheme="minorHAnsi"/>
          <w:noProof/>
          <w:lang w:val="es-PE" w:eastAsia="es-PE"/>
        </w:rPr>
      </w:pPr>
      <w:hyperlink w:anchor="_Toc129567651" w:history="1">
        <w:r w:rsidRPr="00EB4541">
          <w:rPr>
            <w:rStyle w:val="Hipervnculo"/>
            <w:noProof/>
            <w:lang w:val="es-PE"/>
          </w:rPr>
          <w:t>N0. 296.  Samudda-Jātaka.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_Toc129567651 \h </w:instrText>
        </w:r>
        <w:r>
          <w:rPr>
            <w:noProof/>
            <w:webHidden/>
          </w:rPr>
        </w:r>
        <w:r>
          <w:rPr>
            <w:noProof/>
            <w:webHidden/>
          </w:rPr>
          <w:fldChar w:fldCharType="separate"/>
        </w:r>
        <w:r>
          <w:rPr>
            <w:noProof/>
            <w:webHidden/>
          </w:rPr>
          <w:t>301</w:t>
        </w:r>
        <w:r>
          <w:rPr>
            <w:noProof/>
            <w:webHidden/>
          </w:rPr>
          <w:fldChar w:fldCharType="end"/>
        </w:r>
      </w:hyperlink>
    </w:p>
    <w:p w14:paraId="541EDA82" w14:textId="6FBDA5B0" w:rsidR="00795C70" w:rsidRDefault="00795C70">
      <w:pPr>
        <w:pStyle w:val="TDC2"/>
        <w:tabs>
          <w:tab w:val="right" w:pos="9061"/>
        </w:tabs>
        <w:rPr>
          <w:rFonts w:asciiTheme="minorHAnsi" w:eastAsiaTheme="minorEastAsia" w:hAnsiTheme="minorHAnsi"/>
          <w:noProof/>
          <w:lang w:val="es-PE" w:eastAsia="es-PE"/>
        </w:rPr>
      </w:pPr>
      <w:hyperlink w:anchor="_Toc129567652" w:history="1">
        <w:r w:rsidRPr="00EB4541">
          <w:rPr>
            <w:rStyle w:val="Hipervnculo"/>
            <w:noProof/>
            <w:lang w:val="es-PE"/>
          </w:rPr>
          <w:t>N0 297.  Kāma-vilāpa-Jātaka.</w:t>
        </w:r>
        <w:r>
          <w:rPr>
            <w:noProof/>
            <w:webHidden/>
          </w:rPr>
          <w:tab/>
        </w:r>
        <w:r>
          <w:rPr>
            <w:noProof/>
            <w:webHidden/>
          </w:rPr>
          <w:fldChar w:fldCharType="begin"/>
        </w:r>
        <w:r>
          <w:rPr>
            <w:noProof/>
            <w:webHidden/>
          </w:rPr>
          <w:instrText xml:space="preserve"> PAGEREF _Toc129567652 \h </w:instrText>
        </w:r>
        <w:r>
          <w:rPr>
            <w:noProof/>
            <w:webHidden/>
          </w:rPr>
        </w:r>
        <w:r>
          <w:rPr>
            <w:noProof/>
            <w:webHidden/>
          </w:rPr>
          <w:fldChar w:fldCharType="separate"/>
        </w:r>
        <w:r>
          <w:rPr>
            <w:noProof/>
            <w:webHidden/>
          </w:rPr>
          <w:t>302</w:t>
        </w:r>
        <w:r>
          <w:rPr>
            <w:noProof/>
            <w:webHidden/>
          </w:rPr>
          <w:fldChar w:fldCharType="end"/>
        </w:r>
      </w:hyperlink>
    </w:p>
    <w:p w14:paraId="3EB1845E" w14:textId="6C2FCD5E" w:rsidR="00795C70" w:rsidRDefault="00795C70">
      <w:pPr>
        <w:pStyle w:val="TDC2"/>
        <w:tabs>
          <w:tab w:val="right" w:pos="9061"/>
        </w:tabs>
        <w:rPr>
          <w:rFonts w:asciiTheme="minorHAnsi" w:eastAsiaTheme="minorEastAsia" w:hAnsiTheme="minorHAnsi"/>
          <w:noProof/>
          <w:lang w:val="es-PE" w:eastAsia="es-PE"/>
        </w:rPr>
      </w:pPr>
      <w:hyperlink w:anchor="_Toc129567653" w:history="1">
        <w:r w:rsidRPr="00EB4541">
          <w:rPr>
            <w:rStyle w:val="Hipervnculo"/>
            <w:noProof/>
            <w:lang w:val="es-PE"/>
          </w:rPr>
          <w:t>N0. 298.  Udumbara-Jātaka.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_Toc129567653 \h </w:instrText>
        </w:r>
        <w:r>
          <w:rPr>
            <w:noProof/>
            <w:webHidden/>
          </w:rPr>
        </w:r>
        <w:r>
          <w:rPr>
            <w:noProof/>
            <w:webHidden/>
          </w:rPr>
          <w:fldChar w:fldCharType="separate"/>
        </w:r>
        <w:r>
          <w:rPr>
            <w:noProof/>
            <w:webHidden/>
          </w:rPr>
          <w:t>303</w:t>
        </w:r>
        <w:r>
          <w:rPr>
            <w:noProof/>
            <w:webHidden/>
          </w:rPr>
          <w:fldChar w:fldCharType="end"/>
        </w:r>
      </w:hyperlink>
    </w:p>
    <w:p w14:paraId="3B2FED81" w14:textId="574D2441" w:rsidR="00795C70" w:rsidRDefault="00795C70">
      <w:pPr>
        <w:pStyle w:val="TDC2"/>
        <w:tabs>
          <w:tab w:val="right" w:pos="9061"/>
        </w:tabs>
        <w:rPr>
          <w:rFonts w:asciiTheme="minorHAnsi" w:eastAsiaTheme="minorEastAsia" w:hAnsiTheme="minorHAnsi"/>
          <w:noProof/>
          <w:lang w:val="es-PE" w:eastAsia="es-PE"/>
        </w:rPr>
      </w:pPr>
      <w:hyperlink w:anchor="_Toc129567654" w:history="1">
        <w:r w:rsidRPr="00EB4541">
          <w:rPr>
            <w:rStyle w:val="Hipervnculo"/>
            <w:noProof/>
            <w:lang w:val="es-PE"/>
          </w:rPr>
          <w:t>N0. 299.  Komāya-Putta-Jātaka.</w:t>
        </w:r>
        <w:r w:rsidRPr="00EB4541">
          <w:rPr>
            <w:rStyle w:val="Hipervnculo"/>
            <w:noProof/>
            <w:vertAlign w:val="superscript"/>
            <w:lang w:val="es-PE"/>
          </w:rPr>
          <w:t>1</w:t>
        </w:r>
        <w:r>
          <w:rPr>
            <w:noProof/>
            <w:webHidden/>
          </w:rPr>
          <w:tab/>
        </w:r>
        <w:r>
          <w:rPr>
            <w:noProof/>
            <w:webHidden/>
          </w:rPr>
          <w:fldChar w:fldCharType="begin"/>
        </w:r>
        <w:r>
          <w:rPr>
            <w:noProof/>
            <w:webHidden/>
          </w:rPr>
          <w:instrText xml:space="preserve"> PAGEREF _Toc129567654 \h </w:instrText>
        </w:r>
        <w:r>
          <w:rPr>
            <w:noProof/>
            <w:webHidden/>
          </w:rPr>
        </w:r>
        <w:r>
          <w:rPr>
            <w:noProof/>
            <w:webHidden/>
          </w:rPr>
          <w:fldChar w:fldCharType="separate"/>
        </w:r>
        <w:r>
          <w:rPr>
            <w:noProof/>
            <w:webHidden/>
          </w:rPr>
          <w:t>305</w:t>
        </w:r>
        <w:r>
          <w:rPr>
            <w:noProof/>
            <w:webHidden/>
          </w:rPr>
          <w:fldChar w:fldCharType="end"/>
        </w:r>
      </w:hyperlink>
    </w:p>
    <w:p w14:paraId="38B74229" w14:textId="3249774B" w:rsidR="00795C70" w:rsidRDefault="00795C70">
      <w:pPr>
        <w:pStyle w:val="TDC2"/>
        <w:tabs>
          <w:tab w:val="right" w:pos="9061"/>
        </w:tabs>
        <w:rPr>
          <w:rFonts w:asciiTheme="minorHAnsi" w:eastAsiaTheme="minorEastAsia" w:hAnsiTheme="minorHAnsi"/>
          <w:noProof/>
          <w:lang w:val="es-PE" w:eastAsia="es-PE"/>
        </w:rPr>
      </w:pPr>
      <w:hyperlink w:anchor="_Toc129567655" w:history="1">
        <w:r w:rsidRPr="00EB4541">
          <w:rPr>
            <w:rStyle w:val="Hipervnculo"/>
            <w:noProof/>
          </w:rPr>
          <w:t>N0. 300.  Vaka-Jātaka.</w:t>
        </w:r>
        <w:r w:rsidRPr="00EB4541">
          <w:rPr>
            <w:rStyle w:val="Hipervnculo"/>
            <w:noProof/>
            <w:vertAlign w:val="superscript"/>
          </w:rPr>
          <w:t>1</w:t>
        </w:r>
        <w:r>
          <w:rPr>
            <w:noProof/>
            <w:webHidden/>
          </w:rPr>
          <w:tab/>
        </w:r>
        <w:r>
          <w:rPr>
            <w:noProof/>
            <w:webHidden/>
          </w:rPr>
          <w:fldChar w:fldCharType="begin"/>
        </w:r>
        <w:r>
          <w:rPr>
            <w:noProof/>
            <w:webHidden/>
          </w:rPr>
          <w:instrText xml:space="preserve"> PAGEREF _Toc129567655 \h </w:instrText>
        </w:r>
        <w:r>
          <w:rPr>
            <w:noProof/>
            <w:webHidden/>
          </w:rPr>
        </w:r>
        <w:r>
          <w:rPr>
            <w:noProof/>
            <w:webHidden/>
          </w:rPr>
          <w:fldChar w:fldCharType="separate"/>
        </w:r>
        <w:r>
          <w:rPr>
            <w:noProof/>
            <w:webHidden/>
          </w:rPr>
          <w:t>306</w:t>
        </w:r>
        <w:r>
          <w:rPr>
            <w:noProof/>
            <w:webHidden/>
          </w:rPr>
          <w:fldChar w:fldCharType="end"/>
        </w:r>
      </w:hyperlink>
    </w:p>
    <w:p w14:paraId="067381A5" w14:textId="6971DFA1" w:rsidR="00C24486" w:rsidRDefault="00C24486" w:rsidP="00C24486">
      <w:r>
        <w:fldChar w:fldCharType="end"/>
      </w:r>
    </w:p>
    <w:p w14:paraId="47098268" w14:textId="77777777" w:rsidR="00717461" w:rsidRDefault="00717461" w:rsidP="00C24486"/>
    <w:p w14:paraId="41D1DA42" w14:textId="77777777" w:rsidR="00530952" w:rsidRDefault="00530952" w:rsidP="00C24486"/>
    <w:p w14:paraId="43BCEA8E" w14:textId="417F126B" w:rsidR="00530952" w:rsidRDefault="00530952">
      <w:pPr>
        <w:spacing w:after="160" w:line="259" w:lineRule="auto"/>
        <w:ind w:firstLine="0"/>
      </w:pPr>
      <w:r>
        <w:br w:type="page"/>
      </w:r>
    </w:p>
    <w:p w14:paraId="42F25BA0" w14:textId="77777777" w:rsidR="00530952" w:rsidRDefault="00530952" w:rsidP="00C24486"/>
    <w:p w14:paraId="5381F6B3" w14:textId="77777777" w:rsidR="00530952" w:rsidRDefault="00530952" w:rsidP="00C24486"/>
    <w:p w14:paraId="161D50BF" w14:textId="6E316F77" w:rsidR="00530952" w:rsidRPr="00B82A22" w:rsidRDefault="00B82A22" w:rsidP="005F13EE">
      <w:pPr>
        <w:pStyle w:val="Ttulo2"/>
      </w:pPr>
      <w:bookmarkStart w:id="3" w:name="_Toc129567503"/>
      <w:r w:rsidRPr="00B82A22">
        <w:t xml:space="preserve">Adiciones y </w:t>
      </w:r>
      <w:r w:rsidR="00D9195D" w:rsidRPr="00B82A22">
        <w:t>Correcciones</w:t>
      </w:r>
      <w:r w:rsidRPr="00B82A22">
        <w:t>.</w:t>
      </w:r>
      <w:bookmarkEnd w:id="3"/>
    </w:p>
    <w:p w14:paraId="4EE04DE5" w14:textId="77777777" w:rsidR="00530952" w:rsidRDefault="00530952" w:rsidP="00530952"/>
    <w:p w14:paraId="0E1917BF" w14:textId="0258ACBA" w:rsidR="00530952" w:rsidRDefault="001A5278" w:rsidP="001A5278">
      <w:pPr>
        <w:pStyle w:val="NormalSinTab"/>
        <w:tabs>
          <w:tab w:val="center" w:pos="284"/>
          <w:tab w:val="left" w:pos="567"/>
        </w:tabs>
        <w:ind w:left="1134" w:hanging="1134"/>
      </w:pPr>
      <w:r>
        <w:tab/>
      </w:r>
      <w:r w:rsidR="00B82A22" w:rsidRPr="00B82A22">
        <w:t>Pá</w:t>
      </w:r>
      <w:r>
        <w:t>g.</w:t>
      </w:r>
      <w:r w:rsidR="00B82A22">
        <w:t xml:space="preserve"> </w:t>
      </w:r>
      <w:r>
        <w:tab/>
      </w:r>
      <w:r w:rsidR="00530952">
        <w:t xml:space="preserve">10, </w:t>
      </w:r>
      <w:r>
        <w:tab/>
      </w:r>
      <w:r w:rsidR="00530952" w:rsidRPr="00D32F3B">
        <w:rPr>
          <w:i/>
          <w:iCs/>
        </w:rPr>
        <w:t>nota</w:t>
      </w:r>
      <w:r w:rsidR="00530952">
        <w:t xml:space="preserve">. </w:t>
      </w:r>
      <w:r w:rsidR="00530952" w:rsidRPr="00F701E9">
        <w:rPr>
          <w:i/>
          <w:iCs/>
        </w:rPr>
        <w:t>Garuḷa</w:t>
      </w:r>
      <w:r w:rsidR="00530952">
        <w:t xml:space="preserve"> a menudo se representa como un Hombre </w:t>
      </w:r>
      <w:r w:rsidR="005F59D8">
        <w:t xml:space="preserve">Alado </w:t>
      </w:r>
      <w:r w:rsidR="00530952">
        <w:t xml:space="preserve">en el arte. Véase Fergusson, </w:t>
      </w:r>
      <w:r w:rsidR="00530952" w:rsidRPr="00304015">
        <w:rPr>
          <w:i/>
          <w:iCs/>
        </w:rPr>
        <w:t>Tree and Serpent Worship</w:t>
      </w:r>
      <w:r w:rsidR="00530952">
        <w:t xml:space="preserve">, pl. xxvi. 1, xxviii. 1, &amp; c. Los ejemplos son numerosos; p.ej. Museo Británico, 2nd N. Gallery, 'Brahmanism', </w:t>
      </w:r>
      <w:r w:rsidR="00F701E9">
        <w:t>caso lateral</w:t>
      </w:r>
      <w:r w:rsidR="00530952">
        <w:t xml:space="preserve"> secc. 5 (pequeños bronces); una gran imagen de esteatita, ibíd.; Berlín, Mus. F. Völkerkunde, Sección India, Caso 45, I. c. 448, Garuḷa </w:t>
      </w:r>
      <w:r w:rsidR="00F701E9">
        <w:t xml:space="preserve">rezando </w:t>
      </w:r>
      <w:r w:rsidR="00530952">
        <w:t xml:space="preserve">de Siam, con alas y patas de pájaro. A menudo, </w:t>
      </w:r>
      <w:r w:rsidR="00F701E9">
        <w:t>un</w:t>
      </w:r>
      <w:r w:rsidR="00530952">
        <w:t xml:space="preserve"> </w:t>
      </w:r>
      <w:r w:rsidR="00530952" w:rsidRPr="00F701E9">
        <w:rPr>
          <w:i/>
          <w:iCs/>
        </w:rPr>
        <w:t>Garuḷa</w:t>
      </w:r>
      <w:r w:rsidR="00530952">
        <w:t xml:space="preserve"> es un ave de forma peculiar. Uno o dos de cada uno están representados en </w:t>
      </w:r>
      <w:r w:rsidR="00530952" w:rsidRPr="009636A7">
        <w:rPr>
          <w:i/>
          <w:iCs/>
        </w:rPr>
        <w:t>Grünwedel</w:t>
      </w:r>
      <w:r w:rsidR="00530952">
        <w:t xml:space="preserve">, </w:t>
      </w:r>
      <w:r w:rsidR="00530952" w:rsidRPr="009636A7">
        <w:rPr>
          <w:i/>
          <w:iCs/>
        </w:rPr>
        <w:t>Buddhistische Kunst in Indien</w:t>
      </w:r>
      <w:r w:rsidR="00530952">
        <w:t>, pp. 47</w:t>
      </w:r>
      <w:r w:rsidR="003E1AE8">
        <w:t>―</w:t>
      </w:r>
      <w:r w:rsidR="00530952">
        <w:t>50.</w:t>
      </w:r>
    </w:p>
    <w:p w14:paraId="4652D896" w14:textId="6EAFE7C7" w:rsidR="00530952" w:rsidRDefault="00B82A22" w:rsidP="001A5278">
      <w:pPr>
        <w:pStyle w:val="NormalSinTab"/>
        <w:tabs>
          <w:tab w:val="center" w:pos="284"/>
          <w:tab w:val="left" w:pos="567"/>
        </w:tabs>
        <w:ind w:left="1134" w:hanging="1134"/>
      </w:pPr>
      <w:r>
        <w:tab/>
      </w:r>
      <w:r w:rsidRPr="00B82A22">
        <w:t xml:space="preserve">" </w:t>
      </w:r>
      <w:r>
        <w:tab/>
      </w:r>
      <w:r w:rsidR="00530952">
        <w:t xml:space="preserve">53. </w:t>
      </w:r>
      <w:r w:rsidR="001A5278">
        <w:tab/>
      </w:r>
      <w:r w:rsidR="00530952">
        <w:t xml:space="preserve">Compárese con esta historia </w:t>
      </w:r>
      <w:r w:rsidR="00530952" w:rsidRPr="009636A7">
        <w:rPr>
          <w:i/>
          <w:iCs/>
        </w:rPr>
        <w:t>Tibetan Tales</w:t>
      </w:r>
      <w:r w:rsidR="00530952">
        <w:t>, p. 348.</w:t>
      </w:r>
    </w:p>
    <w:p w14:paraId="2DF1F943" w14:textId="11554D8C" w:rsidR="00530952" w:rsidRDefault="00B82A22" w:rsidP="001A5278">
      <w:pPr>
        <w:pStyle w:val="NormalSinTab"/>
        <w:tabs>
          <w:tab w:val="center" w:pos="284"/>
          <w:tab w:val="left" w:pos="567"/>
        </w:tabs>
        <w:ind w:left="1134" w:hanging="1134"/>
      </w:pPr>
      <w:r>
        <w:tab/>
      </w:r>
      <w:r w:rsidRPr="00B82A22">
        <w:t xml:space="preserve">" </w:t>
      </w:r>
      <w:r>
        <w:tab/>
      </w:r>
      <w:r w:rsidR="00530952">
        <w:t xml:space="preserve">60, </w:t>
      </w:r>
      <w:r w:rsidR="001A5278">
        <w:tab/>
      </w:r>
      <w:r w:rsidR="00530952" w:rsidRPr="00304015">
        <w:rPr>
          <w:i/>
          <w:iCs/>
        </w:rPr>
        <w:t>nota</w:t>
      </w:r>
      <w:r w:rsidR="00530952">
        <w:t xml:space="preserve">, </w:t>
      </w:r>
      <w:r w:rsidR="00530952" w:rsidRPr="009636A7">
        <w:t>antes</w:t>
      </w:r>
      <w:r w:rsidR="00530952">
        <w:t xml:space="preserve"> </w:t>
      </w:r>
      <w:r w:rsidR="00A00A85">
        <w:t xml:space="preserve">de </w:t>
      </w:r>
      <w:r w:rsidR="00530952">
        <w:t xml:space="preserve">'en el Sanchi Tope' insertar 'posiblemente'. (El arquero no está disparando al árbol de mango; y otras cosas están presentes que no se mencionan en la historia. Tomé esta referencia de segunda mano, antes de que pudiera ver </w:t>
      </w:r>
      <w:r w:rsidR="00DB5358">
        <w:t>la lamina</w:t>
      </w:r>
      <w:r w:rsidR="00530952">
        <w:t xml:space="preserve"> yo mismo).</w:t>
      </w:r>
    </w:p>
    <w:p w14:paraId="32B95A8C" w14:textId="72900DBE" w:rsidR="00530952" w:rsidRDefault="00B82A22" w:rsidP="001A5278">
      <w:pPr>
        <w:pStyle w:val="NormalSinTab"/>
        <w:tabs>
          <w:tab w:val="center" w:pos="284"/>
          <w:tab w:val="left" w:pos="567"/>
        </w:tabs>
        <w:ind w:left="1134" w:hanging="1134"/>
      </w:pPr>
      <w:r>
        <w:tab/>
      </w:r>
      <w:r w:rsidRPr="00B82A22">
        <w:t xml:space="preserve">" </w:t>
      </w:r>
      <w:r>
        <w:tab/>
      </w:r>
      <w:r w:rsidR="00530952">
        <w:t xml:space="preserve">80, </w:t>
      </w:r>
      <w:r w:rsidR="001A5278">
        <w:tab/>
      </w:r>
      <w:r w:rsidR="00530952" w:rsidRPr="00304015">
        <w:rPr>
          <w:i/>
          <w:iCs/>
        </w:rPr>
        <w:t>nota</w:t>
      </w:r>
      <w:r w:rsidR="00530952">
        <w:t>, 216, nota, léase: tibetano.</w:t>
      </w:r>
    </w:p>
    <w:p w14:paraId="54C0C7A8" w14:textId="205BBAFE" w:rsidR="00530952" w:rsidRDefault="00B82A22" w:rsidP="001A5278">
      <w:pPr>
        <w:pStyle w:val="NormalSinTab"/>
        <w:tabs>
          <w:tab w:val="center" w:pos="284"/>
          <w:tab w:val="left" w:pos="567"/>
        </w:tabs>
        <w:ind w:left="1134" w:hanging="1134"/>
      </w:pPr>
      <w:r>
        <w:tab/>
      </w:r>
      <w:r w:rsidRPr="00B82A22">
        <w:t xml:space="preserve">" </w:t>
      </w:r>
      <w:r>
        <w:tab/>
      </w:r>
      <w:r w:rsidR="00530952">
        <w:t xml:space="preserve">92, </w:t>
      </w:r>
      <w:r w:rsidR="001A5278">
        <w:tab/>
      </w:r>
      <w:r w:rsidR="00530952" w:rsidRPr="005160F5">
        <w:rPr>
          <w:i/>
          <w:iCs/>
        </w:rPr>
        <w:t>No</w:t>
      </w:r>
      <w:r w:rsidR="00530952">
        <w:t>. 198, inserte el título: Rādha</w:t>
      </w:r>
      <w:r w:rsidR="003E1AE8">
        <w:t>―</w:t>
      </w:r>
      <w:r w:rsidR="00530952">
        <w:t>jātaka.</w:t>
      </w:r>
    </w:p>
    <w:p w14:paraId="45CDE278" w14:textId="21EF1FE3" w:rsidR="00530952" w:rsidRDefault="00B82A22" w:rsidP="001A5278">
      <w:pPr>
        <w:pStyle w:val="NormalSinTab"/>
        <w:tabs>
          <w:tab w:val="center" w:pos="284"/>
          <w:tab w:val="left" w:pos="567"/>
        </w:tabs>
        <w:ind w:left="1134" w:hanging="1134"/>
      </w:pPr>
      <w:r>
        <w:tab/>
      </w:r>
      <w:r w:rsidRPr="00B82A22">
        <w:t xml:space="preserve">" </w:t>
      </w:r>
      <w:r>
        <w:tab/>
      </w:r>
      <w:r w:rsidR="00530952">
        <w:t xml:space="preserve">129, </w:t>
      </w:r>
      <w:r w:rsidR="001A5278">
        <w:tab/>
      </w:r>
      <w:r w:rsidR="00530952" w:rsidRPr="005160F5">
        <w:rPr>
          <w:i/>
          <w:iCs/>
        </w:rPr>
        <w:t>nota</w:t>
      </w:r>
      <w:r w:rsidR="00530952">
        <w:t xml:space="preserve"> 1, léase: Tunisische.</w:t>
      </w:r>
    </w:p>
    <w:p w14:paraId="395B82E4" w14:textId="1C418163" w:rsidR="00530952" w:rsidRDefault="00B82A22" w:rsidP="001A5278">
      <w:pPr>
        <w:pStyle w:val="NormalSinTab"/>
        <w:tabs>
          <w:tab w:val="center" w:pos="284"/>
          <w:tab w:val="left" w:pos="567"/>
        </w:tabs>
        <w:ind w:left="1134" w:hanging="1134"/>
      </w:pPr>
      <w:r>
        <w:tab/>
      </w:r>
      <w:r w:rsidRPr="00B82A22">
        <w:t xml:space="preserve">" </w:t>
      </w:r>
      <w:r>
        <w:tab/>
      </w:r>
      <w:r w:rsidR="00530952">
        <w:t xml:space="preserve">158, </w:t>
      </w:r>
      <w:r w:rsidR="001A5278">
        <w:tab/>
      </w:r>
      <w:r w:rsidR="00530952" w:rsidRPr="005160F5">
        <w:rPr>
          <w:i/>
          <w:iCs/>
        </w:rPr>
        <w:t>título</w:t>
      </w:r>
      <w:r w:rsidR="00530952">
        <w:t xml:space="preserve">, léase: Asitābhu para </w:t>
      </w:r>
      <w:r w:rsidR="003E1AE8">
        <w:t>―</w:t>
      </w:r>
      <w:r w:rsidR="00530952">
        <w:t>ū</w:t>
      </w:r>
      <w:r w:rsidR="003E1AE8">
        <w:t>―</w:t>
      </w:r>
    </w:p>
    <w:p w14:paraId="2B70B4FA" w14:textId="3C6B44E7" w:rsidR="00530952" w:rsidRDefault="00B82A22" w:rsidP="001A5278">
      <w:pPr>
        <w:pStyle w:val="NormalSinTab"/>
        <w:tabs>
          <w:tab w:val="center" w:pos="284"/>
          <w:tab w:val="left" w:pos="567"/>
        </w:tabs>
        <w:ind w:left="1134" w:hanging="1134"/>
      </w:pPr>
      <w:r>
        <w:tab/>
      </w:r>
      <w:r w:rsidRPr="00B82A22">
        <w:t xml:space="preserve">" </w:t>
      </w:r>
      <w:r>
        <w:tab/>
      </w:r>
      <w:r w:rsidR="00530952">
        <w:t xml:space="preserve">207, </w:t>
      </w:r>
      <w:r w:rsidR="001A5278">
        <w:tab/>
      </w:r>
      <w:r w:rsidR="00530952" w:rsidRPr="005160F5">
        <w:rPr>
          <w:i/>
          <w:iCs/>
        </w:rPr>
        <w:t>nota</w:t>
      </w:r>
      <w:r w:rsidR="00530952">
        <w:t>, agregar: Compare Tibetan Tales, p. 29, Ādarśamukha, y pref. pags. xli.</w:t>
      </w:r>
    </w:p>
    <w:p w14:paraId="6D2B8399" w14:textId="7A3F1739" w:rsidR="00530952" w:rsidRDefault="00B82A22" w:rsidP="001A5278">
      <w:pPr>
        <w:pStyle w:val="NormalSinTab"/>
        <w:tabs>
          <w:tab w:val="center" w:pos="284"/>
          <w:tab w:val="left" w:pos="567"/>
        </w:tabs>
        <w:ind w:left="1134" w:hanging="1134"/>
      </w:pPr>
      <w:r>
        <w:tab/>
      </w:r>
      <w:r w:rsidRPr="00B82A22">
        <w:t xml:space="preserve">" </w:t>
      </w:r>
      <w:r>
        <w:tab/>
      </w:r>
      <w:r w:rsidR="00530952">
        <w:t xml:space="preserve">220, </w:t>
      </w:r>
      <w:r w:rsidR="001A5278">
        <w:tab/>
      </w:r>
      <w:r w:rsidR="00530952" w:rsidRPr="005160F5">
        <w:rPr>
          <w:i/>
          <w:iCs/>
        </w:rPr>
        <w:t>línea 6</w:t>
      </w:r>
      <w:r w:rsidR="00530952">
        <w:t xml:space="preserve"> </w:t>
      </w:r>
      <w:r w:rsidR="00530952" w:rsidRPr="005160F5">
        <w:rPr>
          <w:i/>
          <w:iCs/>
        </w:rPr>
        <w:t>infra</w:t>
      </w:r>
      <w:r w:rsidR="00530952">
        <w:t>, por Perfecciones léase Facultades.</w:t>
      </w:r>
    </w:p>
    <w:p w14:paraId="6C7C7926" w14:textId="62810980" w:rsidR="00530952" w:rsidRDefault="00B82A22" w:rsidP="001A5278">
      <w:pPr>
        <w:pStyle w:val="NormalSinTab"/>
        <w:tabs>
          <w:tab w:val="center" w:pos="284"/>
          <w:tab w:val="left" w:pos="567"/>
        </w:tabs>
        <w:ind w:left="1134" w:hanging="1134"/>
      </w:pPr>
      <w:r>
        <w:tab/>
      </w:r>
      <w:r w:rsidRPr="00B82A22">
        <w:t xml:space="preserve">" </w:t>
      </w:r>
      <w:r>
        <w:tab/>
      </w:r>
      <w:r w:rsidR="00530952">
        <w:t xml:space="preserve">235, </w:t>
      </w:r>
      <w:r w:rsidR="001A5278">
        <w:tab/>
      </w:r>
      <w:r w:rsidR="00530952" w:rsidRPr="005160F5">
        <w:rPr>
          <w:i/>
          <w:iCs/>
        </w:rPr>
        <w:t>título</w:t>
      </w:r>
      <w:r w:rsidR="00530952">
        <w:t xml:space="preserve">, </w:t>
      </w:r>
      <w:r w:rsidR="00530952" w:rsidRPr="005160F5">
        <w:rPr>
          <w:i/>
          <w:iCs/>
        </w:rPr>
        <w:t>léase</w:t>
      </w:r>
      <w:r w:rsidR="00530952">
        <w:t>: Kakkaṭa. para</w:t>
      </w:r>
      <w:r w:rsidR="00F470C8">
        <w:t xml:space="preserve"> </w:t>
      </w:r>
      <w:r w:rsidR="003E1AE8">
        <w:t>―</w:t>
      </w:r>
      <w:r w:rsidR="005160F5">
        <w:t xml:space="preserve"> ā </w:t>
      </w:r>
      <w:r w:rsidR="003E1AE8">
        <w:t>―</w:t>
      </w:r>
    </w:p>
    <w:p w14:paraId="785833EE" w14:textId="77777777" w:rsidR="00717461" w:rsidRDefault="00717461" w:rsidP="00C24486"/>
    <w:p w14:paraId="58EC4710" w14:textId="77777777" w:rsidR="00717461" w:rsidRDefault="00717461" w:rsidP="00C24486"/>
    <w:p w14:paraId="6D1284AF" w14:textId="77777777" w:rsidR="00717461" w:rsidRDefault="00717461" w:rsidP="00C24486"/>
    <w:p w14:paraId="137C9876" w14:textId="77777777" w:rsidR="00717461" w:rsidRDefault="00717461" w:rsidP="00C24486"/>
    <w:p w14:paraId="2CA13D25" w14:textId="77777777" w:rsidR="00717461" w:rsidRDefault="00717461" w:rsidP="00C24486"/>
    <w:p w14:paraId="416968B8" w14:textId="77777777" w:rsidR="00717461" w:rsidRDefault="00717461" w:rsidP="00C24486"/>
    <w:p w14:paraId="3E6BCF1E" w14:textId="77777777" w:rsidR="00717461" w:rsidRDefault="00717461" w:rsidP="00C24486"/>
    <w:p w14:paraId="286A7743" w14:textId="77777777" w:rsidR="00717461" w:rsidRPr="00C24486" w:rsidRDefault="00717461" w:rsidP="00C24486"/>
    <w:p w14:paraId="369531BA" w14:textId="26CCA638" w:rsidR="00082878" w:rsidRDefault="00082878">
      <w:pPr>
        <w:spacing w:after="160" w:line="259" w:lineRule="auto"/>
        <w:ind w:firstLine="0"/>
        <w:rPr>
          <w:spacing w:val="20"/>
          <w:sz w:val="18"/>
        </w:rPr>
      </w:pPr>
    </w:p>
    <w:p w14:paraId="1D0D70E9" w14:textId="3FF199A2" w:rsidR="00C24486" w:rsidRDefault="00717461" w:rsidP="00717461">
      <w:pPr>
        <w:pStyle w:val="PieDePgina0"/>
        <w:jc w:val="center"/>
      </w:pPr>
      <w:r w:rsidRPr="00072DBB">
        <w:rPr>
          <w:noProof/>
        </w:rPr>
        <w:drawing>
          <wp:inline distT="0" distB="0" distL="0" distR="0" wp14:anchorId="329FC547" wp14:editId="2AB2C474">
            <wp:extent cx="981242" cy="1390278"/>
            <wp:effectExtent l="0" t="0" r="0" b="0"/>
            <wp:docPr id="250" name="Picture 2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10000" b="90000" l="10000" r="90000">
                                  <a14:foregroundMark x1="51271" y1="11377" x2="51271" y2="1137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83926" cy="1394081"/>
                    </a:xfrm>
                    <a:prstGeom prst="rect">
                      <a:avLst/>
                    </a:prstGeom>
                    <a:noFill/>
                    <a:ln>
                      <a:noFill/>
                    </a:ln>
                  </pic:spPr>
                </pic:pic>
              </a:graphicData>
            </a:graphic>
          </wp:inline>
        </w:drawing>
      </w:r>
    </w:p>
    <w:p w14:paraId="7EEB67E0" w14:textId="77777777" w:rsidR="00574CEF" w:rsidRDefault="00574CEF" w:rsidP="003B7428">
      <w:pPr>
        <w:pStyle w:val="PieDePgina0"/>
      </w:pPr>
    </w:p>
    <w:p w14:paraId="275282A5" w14:textId="77777777" w:rsidR="00905C5C" w:rsidRDefault="00905C5C" w:rsidP="003B7428">
      <w:pPr>
        <w:pStyle w:val="PieDePgina0"/>
        <w:rPr>
          <w:i/>
          <w:iCs/>
        </w:rPr>
      </w:pPr>
    </w:p>
    <w:p w14:paraId="20787A93" w14:textId="2EAFBF81" w:rsidR="00905C5C" w:rsidRDefault="00905C5C" w:rsidP="00394922">
      <w:pPr>
        <w:rPr>
          <w:i/>
          <w:iCs/>
        </w:rPr>
        <w:sectPr w:rsidR="00905C5C" w:rsidSect="0026264D">
          <w:pgSz w:w="11907" w:h="16840" w:code="9"/>
          <w:pgMar w:top="1418" w:right="1418" w:bottom="1418" w:left="1418" w:header="709" w:footer="709" w:gutter="0"/>
          <w:pgNumType w:fmt="lowerRoman" w:start="7"/>
          <w:cols w:space="708"/>
          <w:titlePg/>
          <w:docGrid w:linePitch="360"/>
        </w:sectPr>
      </w:pPr>
    </w:p>
    <w:p w14:paraId="48ACD320" w14:textId="77777777" w:rsidR="004F7267" w:rsidRDefault="004F7267" w:rsidP="00394922">
      <w:pPr>
        <w:rPr>
          <w:i/>
          <w:iCs/>
        </w:rPr>
      </w:pPr>
    </w:p>
    <w:p w14:paraId="48ADE89B" w14:textId="77777777" w:rsidR="00B77882" w:rsidRDefault="00B77882" w:rsidP="00394922">
      <w:pPr>
        <w:rPr>
          <w:i/>
          <w:iCs/>
        </w:rPr>
      </w:pPr>
    </w:p>
    <w:p w14:paraId="4A033709" w14:textId="2B9D9502" w:rsidR="006B27CB" w:rsidRDefault="00FA365D" w:rsidP="00FA365D">
      <w:pPr>
        <w:jc w:val="center"/>
        <w:rPr>
          <w:i/>
          <w:iCs/>
        </w:rPr>
      </w:pPr>
      <w:r>
        <w:rPr>
          <w:i/>
          <w:iCs/>
        </w:rPr>
        <w:t>Venerado</w:t>
      </w:r>
      <w:r w:rsidR="006B27CB" w:rsidRPr="00FA365D">
        <w:rPr>
          <w:i/>
          <w:iCs/>
        </w:rPr>
        <w:t xml:space="preserve"> sea el </w:t>
      </w:r>
      <w:r>
        <w:rPr>
          <w:i/>
          <w:iCs/>
        </w:rPr>
        <w:t>Bienaventurado</w:t>
      </w:r>
      <w:r w:rsidR="006B27CB" w:rsidRPr="00FA365D">
        <w:rPr>
          <w:i/>
          <w:iCs/>
        </w:rPr>
        <w:t xml:space="preserve">, </w:t>
      </w:r>
      <w:r>
        <w:rPr>
          <w:i/>
          <w:iCs/>
        </w:rPr>
        <w:t>e</w:t>
      </w:r>
      <w:r w:rsidR="006B27CB" w:rsidRPr="00FA365D">
        <w:rPr>
          <w:i/>
          <w:iCs/>
        </w:rPr>
        <w:t xml:space="preserve">l </w:t>
      </w:r>
      <w:r w:rsidR="00167987" w:rsidRPr="00167987">
        <w:rPr>
          <w:i/>
          <w:iCs/>
        </w:rPr>
        <w:t>Arahat</w:t>
      </w:r>
      <w:r w:rsidR="006B27CB" w:rsidRPr="00FA365D">
        <w:rPr>
          <w:i/>
          <w:iCs/>
        </w:rPr>
        <w:t xml:space="preserve">, el </w:t>
      </w:r>
      <w:r w:rsidR="004735B3" w:rsidRPr="00FA365D">
        <w:rPr>
          <w:i/>
          <w:iCs/>
        </w:rPr>
        <w:t>Perfecto</w:t>
      </w:r>
      <w:r w:rsidR="004735B3">
        <w:rPr>
          <w:i/>
          <w:iCs/>
        </w:rPr>
        <w:t xml:space="preserve"> </w:t>
      </w:r>
      <w:r w:rsidR="008537E8" w:rsidRPr="008537E8">
        <w:rPr>
          <w:i/>
          <w:iCs/>
        </w:rPr>
        <w:t>Buddha</w:t>
      </w:r>
      <w:r w:rsidR="006B27CB" w:rsidRPr="00FA365D">
        <w:rPr>
          <w:i/>
          <w:iCs/>
        </w:rPr>
        <w:t>.</w:t>
      </w:r>
    </w:p>
    <w:p w14:paraId="2496F701" w14:textId="77777777" w:rsidR="004F6A1E" w:rsidRDefault="004F6A1E" w:rsidP="00FA365D">
      <w:pPr>
        <w:jc w:val="center"/>
        <w:rPr>
          <w:i/>
          <w:iCs/>
        </w:rPr>
      </w:pPr>
    </w:p>
    <w:p w14:paraId="0409ABFD" w14:textId="12B76AEE" w:rsidR="00EF43CA" w:rsidRDefault="00AD4A80" w:rsidP="00123716">
      <w:pPr>
        <w:pStyle w:val="Ttulo1"/>
      </w:pPr>
      <w:bookmarkStart w:id="4" w:name="_Toc129567504"/>
      <w:r>
        <w:t>Vol II.</w:t>
      </w:r>
      <w:r>
        <w:br/>
      </w:r>
      <w:r w:rsidR="006B27CB">
        <w:t>Libro I</w:t>
      </w:r>
      <w:r w:rsidR="00373422">
        <w:t>I</w:t>
      </w:r>
      <w:r w:rsidR="006B27CB">
        <w:t>.</w:t>
      </w:r>
      <w:r w:rsidR="00BB455A">
        <w:t xml:space="preserve"> </w:t>
      </w:r>
      <w:r w:rsidR="00C0202F">
        <w:sym w:font="Symbol" w:char="F02D"/>
      </w:r>
      <w:r w:rsidR="00BB455A">
        <w:t xml:space="preserve"> </w:t>
      </w:r>
      <w:r w:rsidR="00B57F58" w:rsidRPr="00B57F58">
        <w:t>Dukanipāta</w:t>
      </w:r>
      <w:r w:rsidR="006B27CB" w:rsidRPr="005A16D9">
        <w:rPr>
          <w:b/>
        </w:rPr>
        <w:t>.</w:t>
      </w:r>
      <w:bookmarkEnd w:id="4"/>
    </w:p>
    <w:p w14:paraId="5F8B88E1" w14:textId="77777777" w:rsidR="00B77882" w:rsidRDefault="00B77882" w:rsidP="00FE2713"/>
    <w:p w14:paraId="6777B2AE" w14:textId="77777777" w:rsidR="00B77882" w:rsidRPr="00FE2713" w:rsidRDefault="00B77882" w:rsidP="00FE2713"/>
    <w:p w14:paraId="3E9F2846" w14:textId="0D8ABE9C" w:rsidR="00614330" w:rsidRDefault="00614330" w:rsidP="0033450D">
      <w:pPr>
        <w:pStyle w:val="Ttulo2"/>
      </w:pPr>
      <w:bookmarkStart w:id="5" w:name="_Toc129567505"/>
      <w:r>
        <w:t>N</w:t>
      </w:r>
      <w:r w:rsidR="00B77882">
        <w:t>0</w:t>
      </w:r>
      <w:r w:rsidR="00342433">
        <w:t>.</w:t>
      </w:r>
      <w:r>
        <w:t xml:space="preserve"> 151</w:t>
      </w:r>
      <w:r w:rsidR="00342433">
        <w:t>.</w:t>
      </w:r>
      <w:r w:rsidRPr="0033450D">
        <w:rPr>
          <w:vertAlign w:val="superscript"/>
        </w:rPr>
        <w:t>1</w:t>
      </w:r>
      <w:r w:rsidR="0033450D">
        <w:br/>
      </w:r>
      <w:r w:rsidR="0033450D">
        <w:br/>
      </w:r>
      <w:r w:rsidR="00B77882">
        <w:t>Rājovāda</w:t>
      </w:r>
      <w:r w:rsidR="003E1AE8">
        <w:t>―</w:t>
      </w:r>
      <w:r w:rsidR="00B77882">
        <w:t>jātaka.</w:t>
      </w:r>
      <w:bookmarkEnd w:id="5"/>
    </w:p>
    <w:p w14:paraId="7F87D2A6" w14:textId="77777777" w:rsidR="00B77882" w:rsidRPr="00B77882" w:rsidRDefault="00B77882" w:rsidP="00B77882"/>
    <w:p w14:paraId="7AD8CD82" w14:textId="4BC15901" w:rsidR="00614330" w:rsidRDefault="00614330" w:rsidP="00614330">
      <w:r>
        <w:t>[1] "</w:t>
      </w:r>
      <w:r w:rsidR="00985D76">
        <w:rPr>
          <w:i/>
          <w:iCs/>
        </w:rPr>
        <w:t>Lo rudo con lo rudo</w:t>
      </w:r>
      <w:r w:rsidR="003C455F">
        <w:rPr>
          <w:i/>
          <w:iCs/>
        </w:rPr>
        <w:t>…</w:t>
      </w:r>
      <w:r>
        <w:t xml:space="preserve">", </w:t>
      </w:r>
      <w:r w:rsidRPr="003C455F">
        <w:rPr>
          <w:i/>
          <w:iCs/>
        </w:rPr>
        <w:t>etc</w:t>
      </w:r>
      <w:r>
        <w:t>.</w:t>
      </w:r>
      <w:r w:rsidR="003E1AE8">
        <w:t>―</w:t>
      </w:r>
      <w:r w:rsidR="003C455F">
        <w:t xml:space="preserve"> </w:t>
      </w:r>
      <w:r>
        <w:t xml:space="preserve">Esta historia la contó el Maestro mientras </w:t>
      </w:r>
      <w:r w:rsidR="009E58A5">
        <w:t>residía</w:t>
      </w:r>
      <w:r>
        <w:t xml:space="preserve"> en Jetavana, para explicar cómo </w:t>
      </w:r>
      <w:r w:rsidR="003117A4">
        <w:t xml:space="preserve">una vez </w:t>
      </w:r>
      <w:r>
        <w:t>se le enseñó una lección a un rey.</w:t>
      </w:r>
    </w:p>
    <w:p w14:paraId="3D3CC30A" w14:textId="449E6A94" w:rsidR="00614330" w:rsidRDefault="00614330" w:rsidP="00614330">
      <w:r>
        <w:t xml:space="preserve">Esto se establecerá en el </w:t>
      </w:r>
      <w:r w:rsidR="003117A4">
        <w:t>Ren</w:t>
      </w:r>
      <w:r>
        <w:t>acimiento Tesakuṇa.</w:t>
      </w:r>
      <w:r w:rsidR="003117A4" w:rsidRPr="003117A4">
        <w:rPr>
          <w:vertAlign w:val="superscript"/>
        </w:rPr>
        <w:t>2</w:t>
      </w:r>
    </w:p>
    <w:p w14:paraId="7BB66077" w14:textId="694317DD" w:rsidR="00614330" w:rsidRDefault="00614330" w:rsidP="00614330">
      <w:r>
        <w:t xml:space="preserve">Se dice que un día el </w:t>
      </w:r>
      <w:r w:rsidR="003117A4">
        <w:t xml:space="preserve">Rey </w:t>
      </w:r>
      <w:r>
        <w:t xml:space="preserve">de Kosala acababa de dictar sentencia en un caso muy difícil relacionado con </w:t>
      </w:r>
      <w:r w:rsidR="003117A4">
        <w:t>un</w:t>
      </w:r>
      <w:r>
        <w:t xml:space="preserve"> mal moral.</w:t>
      </w:r>
      <w:r w:rsidR="003117A4">
        <w:rPr>
          <w:vertAlign w:val="superscript"/>
        </w:rPr>
        <w:t>3</w:t>
      </w:r>
      <w:r>
        <w:t xml:space="preserve"> Después de su comida, con las manos aún no secas, se dirigió </w:t>
      </w:r>
      <w:r w:rsidR="003117A4">
        <w:t>con</w:t>
      </w:r>
      <w:r>
        <w:t xml:space="preserve"> su espléndida carroza a visitar al Maestro; el </w:t>
      </w:r>
      <w:r w:rsidR="003117A4">
        <w:t xml:space="preserve">Rey </w:t>
      </w:r>
      <w:r>
        <w:t xml:space="preserve">lo </w:t>
      </w:r>
      <w:r w:rsidR="00CC0089">
        <w:t>reverenció</w:t>
      </w:r>
      <w:r>
        <w:t xml:space="preserve">, </w:t>
      </w:r>
      <w:r w:rsidR="00ED4128">
        <w:t>a</w:t>
      </w:r>
      <w:r w:rsidR="00CC0089">
        <w:t>nte</w:t>
      </w:r>
      <w:r w:rsidR="00ED4128">
        <w:t xml:space="preserve"> </w:t>
      </w:r>
      <w:r>
        <w:t xml:space="preserve">sus pies hermosos como </w:t>
      </w:r>
      <w:r w:rsidR="00CC0089">
        <w:t>un</w:t>
      </w:r>
      <w:r>
        <w:t xml:space="preserve">a flor </w:t>
      </w:r>
      <w:r w:rsidR="00CC0089">
        <w:t xml:space="preserve">abierta </w:t>
      </w:r>
      <w:r>
        <w:t>de loto, y se sentó a un lado.</w:t>
      </w:r>
    </w:p>
    <w:p w14:paraId="6FACD8E5" w14:textId="4754963B" w:rsidR="00614330" w:rsidRDefault="00614330" w:rsidP="00614330">
      <w:r>
        <w:t>Entonces el Maestro se dirigió a él con estas palabras. "¿</w:t>
      </w:r>
      <w:r w:rsidR="00ED4128">
        <w:t>Qué</w:t>
      </w:r>
      <w:r>
        <w:t xml:space="preserve">, mi señor </w:t>
      </w:r>
      <w:r w:rsidR="00ED4128">
        <w:t>Rey</w:t>
      </w:r>
      <w:r>
        <w:t xml:space="preserve">, </w:t>
      </w:r>
      <w:r w:rsidR="00ED4128">
        <w:t>lo</w:t>
      </w:r>
      <w:r>
        <w:t xml:space="preserve"> trae por aquí a esta hora del día?" "Señor", dijo, "</w:t>
      </w:r>
      <w:r w:rsidR="00716DA2">
        <w:t>se me pasó el</w:t>
      </w:r>
      <w:r>
        <w:t xml:space="preserve"> tiempo porque estaba </w:t>
      </w:r>
      <w:r w:rsidR="00716DA2">
        <w:t>tratando</w:t>
      </w:r>
      <w:r>
        <w:t xml:space="preserve"> en un caso difícil, que involucraba un error moral; ahora lo he terminado y comido, y aquí estoy, con mis manos apenas secas, para servirle"</w:t>
      </w:r>
      <w:r w:rsidR="003B7BBF">
        <w:t>.</w:t>
      </w:r>
      <w:r>
        <w:t xml:space="preserve"> "Mi señor </w:t>
      </w:r>
      <w:r w:rsidR="003B7BBF">
        <w:t>Rey</w:t>
      </w:r>
      <w:r>
        <w:t xml:space="preserve">", respondió el Maestro, "juzgar una causa con justicia e imparcialidad es lo correcto; </w:t>
      </w:r>
      <w:r w:rsidR="003B7BBF">
        <w:t>é</w:t>
      </w:r>
      <w:r>
        <w:t xml:space="preserve">se es el </w:t>
      </w:r>
      <w:r w:rsidR="00716DA2">
        <w:t>sendero</w:t>
      </w:r>
      <w:r>
        <w:t xml:space="preserve"> </w:t>
      </w:r>
      <w:r w:rsidR="00716DA2">
        <w:t>hacia e</w:t>
      </w:r>
      <w:r>
        <w:t>l cielo. Ahora</w:t>
      </w:r>
      <w:r w:rsidR="003B7BBF">
        <w:t xml:space="preserve"> bien</w:t>
      </w:r>
      <w:r>
        <w:t xml:space="preserve">, cuando por primera vez </w:t>
      </w:r>
      <w:r w:rsidR="00D5176C">
        <w:t>dispon</w:t>
      </w:r>
      <w:r w:rsidR="00E3455B">
        <w:t>ga</w:t>
      </w:r>
      <w:r>
        <w:t xml:space="preserve"> </w:t>
      </w:r>
      <w:r w:rsidR="00D5176C">
        <w:t>d</w:t>
      </w:r>
      <w:r>
        <w:t xml:space="preserve">el consejo de un ser tan sabio como yo, no </w:t>
      </w:r>
      <w:r w:rsidR="00E40DB5">
        <w:t>habrá duda</w:t>
      </w:r>
      <w:r>
        <w:t xml:space="preserve"> si </w:t>
      </w:r>
      <w:r w:rsidR="00E40DB5">
        <w:t xml:space="preserve">debe haber </w:t>
      </w:r>
      <w:r>
        <w:t>juzga</w:t>
      </w:r>
      <w:r w:rsidR="00E40DB5">
        <w:t>do</w:t>
      </w:r>
      <w:r>
        <w:t xml:space="preserve"> </w:t>
      </w:r>
      <w:r w:rsidR="00E40DB5">
        <w:t>s</w:t>
      </w:r>
      <w:r>
        <w:t xml:space="preserve">u caso de manera justa </w:t>
      </w:r>
      <w:r w:rsidR="00E40DB5">
        <w:t>e imparcial</w:t>
      </w:r>
      <w:r>
        <w:t>; pero la</w:t>
      </w:r>
      <w:r w:rsidR="00E40DB5">
        <w:t>s</w:t>
      </w:r>
      <w:r>
        <w:t xml:space="preserve"> </w:t>
      </w:r>
      <w:r w:rsidR="00E40DB5">
        <w:t>dudas</w:t>
      </w:r>
      <w:r>
        <w:t xml:space="preserve"> </w:t>
      </w:r>
      <w:r w:rsidR="00E40DB5">
        <w:t>ven</w:t>
      </w:r>
      <w:r w:rsidR="00E3455B">
        <w:t>drán</w:t>
      </w:r>
      <w:r w:rsidR="00E40DB5">
        <w:t xml:space="preserve"> </w:t>
      </w:r>
      <w:r>
        <w:t>cuando los reyes solo ha</w:t>
      </w:r>
      <w:r w:rsidR="00E3455B">
        <w:t>ya</w:t>
      </w:r>
      <w:r>
        <w:t>n tenido consejo de eruditos que no s</w:t>
      </w:r>
      <w:r w:rsidR="00E3455B">
        <w:t>ea</w:t>
      </w:r>
      <w:r>
        <w:t>n del todo sabios y, sin embargo, ha</w:t>
      </w:r>
      <w:r w:rsidR="00A6017B">
        <w:t>brá</w:t>
      </w:r>
      <w:r>
        <w:t xml:space="preserve">n decidido de manera justa </w:t>
      </w:r>
      <w:r w:rsidR="00E40DB5">
        <w:t>e imparcial</w:t>
      </w:r>
      <w:r>
        <w:t xml:space="preserve">, evitando los Cuatro </w:t>
      </w:r>
      <w:r w:rsidR="00A6017B">
        <w:t xml:space="preserve">Senderos </w:t>
      </w:r>
      <w:r>
        <w:t>de la Maldad y observando los Diez Virtudes Reales, y después de gobernar con justicia ha</w:t>
      </w:r>
      <w:r w:rsidR="00A6017B">
        <w:t>ya</w:t>
      </w:r>
      <w:r>
        <w:t xml:space="preserve">n ido a engrosar las huestes del cielo". Luego, a petición del </w:t>
      </w:r>
      <w:r w:rsidR="00E40DB5">
        <w:t>Rey</w:t>
      </w:r>
      <w:r>
        <w:t>, contó una historia de</w:t>
      </w:r>
      <w:r w:rsidR="00A6017B">
        <w:t xml:space="preserve"> un distante</w:t>
      </w:r>
      <w:r>
        <w:t xml:space="preserve"> </w:t>
      </w:r>
      <w:r w:rsidR="00E40DB5">
        <w:t>pasado</w:t>
      </w:r>
      <w:r>
        <w:t>.</w:t>
      </w:r>
    </w:p>
    <w:p w14:paraId="706F3CD1" w14:textId="77777777" w:rsidR="00614330" w:rsidRDefault="00614330" w:rsidP="00B77882">
      <w:pPr>
        <w:jc w:val="center"/>
      </w:pPr>
      <w:r>
        <w:t>_____________________________</w:t>
      </w:r>
    </w:p>
    <w:p w14:paraId="767D11C3" w14:textId="77777777" w:rsidR="00614330" w:rsidRDefault="00614330" w:rsidP="00614330"/>
    <w:p w14:paraId="05267E43" w14:textId="50620F82" w:rsidR="008E4728" w:rsidRDefault="00614330" w:rsidP="00284DBB">
      <w:pPr>
        <w:pStyle w:val="NormalHistoria"/>
      </w:pPr>
      <w:r>
        <w:t xml:space="preserve">[2] </w:t>
      </w:r>
      <w:r w:rsidR="00E40DB5">
        <w:t xml:space="preserve">Una </w:t>
      </w:r>
      <w:r>
        <w:t xml:space="preserve">vez, cuando Brahmadatta era </w:t>
      </w:r>
      <w:r w:rsidR="00E40DB5">
        <w:t xml:space="preserve">el Rey </w:t>
      </w:r>
      <w:r>
        <w:t xml:space="preserve">de Benares, el </w:t>
      </w:r>
      <w:r w:rsidR="008537E8" w:rsidRPr="008537E8">
        <w:rPr>
          <w:i/>
          <w:iCs/>
        </w:rPr>
        <w:t>Bodhisatta</w:t>
      </w:r>
      <w:r>
        <w:t xml:space="preserve"> fue concebido por su Reina Consorte; y habiéndose hecho debidamente las ceremonias propias de su estado,</w:t>
      </w:r>
      <w:r w:rsidR="00793A0F">
        <w:rPr>
          <w:vertAlign w:val="superscript"/>
        </w:rPr>
        <w:t>4</w:t>
      </w:r>
      <w:r>
        <w:t xml:space="preserve"> ella </w:t>
      </w:r>
      <w:r w:rsidR="00963C88">
        <w:t>dio a luz de forma segura.</w:t>
      </w:r>
    </w:p>
    <w:p w14:paraId="61CC44F6" w14:textId="1C55214C" w:rsidR="008E4728" w:rsidRPr="00284DBB" w:rsidRDefault="008E4728" w:rsidP="008E4728">
      <w:pPr>
        <w:pStyle w:val="PieDePgina0"/>
        <w:rPr>
          <w:u w:val="single"/>
          <w:lang w:val="es-PE"/>
        </w:rPr>
      </w:pPr>
      <w:r w:rsidRPr="00284DBB">
        <w:rPr>
          <w:u w:val="single"/>
          <w:lang w:val="es-PE"/>
        </w:rPr>
        <w:t xml:space="preserve">                                                                       .</w:t>
      </w:r>
    </w:p>
    <w:p w14:paraId="44AF0E51" w14:textId="40B2CA86" w:rsidR="00284DBB" w:rsidRPr="00284DBB" w:rsidRDefault="00284DBB" w:rsidP="008E4728">
      <w:pPr>
        <w:pStyle w:val="PieDePgina0"/>
        <w:rPr>
          <w:lang w:val="es-PE"/>
        </w:rPr>
      </w:pPr>
      <w:r w:rsidRPr="00284DBB">
        <w:rPr>
          <w:lang w:val="es-PE"/>
        </w:rPr>
        <w:t xml:space="preserve">1:1 </w:t>
      </w:r>
      <w:r>
        <w:rPr>
          <w:lang w:val="es-PE"/>
        </w:rPr>
        <w:tab/>
      </w:r>
      <w:r w:rsidRPr="00284DBB">
        <w:rPr>
          <w:lang w:val="es-PE"/>
        </w:rPr>
        <w:t xml:space="preserve">Fausbøll, Ten J., págs. 1 y 57; Rhys Davids, Historias de </w:t>
      </w:r>
      <w:r w:rsidR="00BC44E2">
        <w:rPr>
          <w:lang w:val="es-PE"/>
        </w:rPr>
        <w:t>Re</w:t>
      </w:r>
      <w:r w:rsidRPr="00284DBB">
        <w:rPr>
          <w:lang w:val="es-PE"/>
        </w:rPr>
        <w:t xml:space="preserve">nacimientos </w:t>
      </w:r>
      <w:r w:rsidR="00BC44E2" w:rsidRPr="00284DBB">
        <w:rPr>
          <w:lang w:val="es-PE"/>
        </w:rPr>
        <w:t>Budistas</w:t>
      </w:r>
      <w:r w:rsidRPr="00284DBB">
        <w:rPr>
          <w:lang w:val="es-PE"/>
        </w:rPr>
        <w:t xml:space="preserve">, pág. XXII. Un concurso similar de dos juglares ocurre en el Kalevala (traducción de Crawford, ip 30). El joven arremete ferozmente contra el viejo, que dice: "Debería darme todo el camino, porque soy el mayor". '¿Qué importa eso?' dice el otro; 'dejen que los menos </w:t>
      </w:r>
      <w:r w:rsidR="00BC44E2">
        <w:rPr>
          <w:lang w:val="es-PE"/>
        </w:rPr>
        <w:t xml:space="preserve">los </w:t>
      </w:r>
      <w:r w:rsidRPr="00284DBB">
        <w:rPr>
          <w:lang w:val="es-PE"/>
        </w:rPr>
        <w:t>sabios den su lugar.' Allí se paran y cada uno canta sus leyendas a manera de decidir el asunto.</w:t>
      </w:r>
    </w:p>
    <w:p w14:paraId="30C691FA" w14:textId="7B8C9A58" w:rsidR="008E4728" w:rsidRPr="008E4728" w:rsidRDefault="008E4728" w:rsidP="008E4728">
      <w:pPr>
        <w:pStyle w:val="PieDePgina0"/>
        <w:rPr>
          <w:lang w:val="en-US"/>
        </w:rPr>
      </w:pPr>
      <w:r w:rsidRPr="008E4728">
        <w:rPr>
          <w:lang w:val="en-US"/>
        </w:rPr>
        <w:t xml:space="preserve">1:2 </w:t>
      </w:r>
      <w:r w:rsidR="00284DBB">
        <w:rPr>
          <w:lang w:val="en-US"/>
        </w:rPr>
        <w:tab/>
      </w:r>
      <w:r w:rsidR="004A5FAB" w:rsidRPr="004A5FAB">
        <w:rPr>
          <w:lang w:val="en-US"/>
        </w:rPr>
        <w:t>N0.</w:t>
      </w:r>
      <w:r w:rsidRPr="008E4728">
        <w:rPr>
          <w:lang w:val="en-US"/>
        </w:rPr>
        <w:t xml:space="preserve"> 521.</w:t>
      </w:r>
    </w:p>
    <w:p w14:paraId="4CDB0228" w14:textId="5CAE1B45" w:rsidR="008E4728" w:rsidRPr="008E4728" w:rsidRDefault="008E4728" w:rsidP="008E4728">
      <w:pPr>
        <w:pStyle w:val="PieDePgina0"/>
        <w:rPr>
          <w:lang w:val="en-US"/>
        </w:rPr>
      </w:pPr>
      <w:r w:rsidRPr="008E4728">
        <w:rPr>
          <w:lang w:val="en-US"/>
        </w:rPr>
        <w:t xml:space="preserve">1:3 </w:t>
      </w:r>
      <w:r w:rsidR="00284DBB">
        <w:rPr>
          <w:lang w:val="en-US"/>
        </w:rPr>
        <w:tab/>
      </w:r>
      <w:r w:rsidRPr="008E4728">
        <w:rPr>
          <w:lang w:val="en-US"/>
        </w:rPr>
        <w:t xml:space="preserve">Lectura, con </w:t>
      </w:r>
      <w:r w:rsidRPr="00271FB3">
        <w:rPr>
          <w:i/>
          <w:iCs/>
          <w:lang w:val="en-US"/>
        </w:rPr>
        <w:t>Childers</w:t>
      </w:r>
      <w:r w:rsidRPr="008E4728">
        <w:rPr>
          <w:lang w:val="en-US"/>
        </w:rPr>
        <w:t xml:space="preserve"> (Diet. p. 613), </w:t>
      </w:r>
      <w:r w:rsidRPr="004A5FAB">
        <w:rPr>
          <w:i/>
          <w:iCs/>
          <w:lang w:val="en-US"/>
        </w:rPr>
        <w:t>agatigataṁ</w:t>
      </w:r>
      <w:r w:rsidRPr="008E4728">
        <w:rPr>
          <w:lang w:val="en-US"/>
        </w:rPr>
        <w:t>.</w:t>
      </w:r>
    </w:p>
    <w:p w14:paraId="08EE864F" w14:textId="1E59006F" w:rsidR="008E4728" w:rsidRPr="008E4728" w:rsidRDefault="008E4728" w:rsidP="008E4728">
      <w:pPr>
        <w:pStyle w:val="PieDePgina0"/>
        <w:rPr>
          <w:lang w:val="es-PE"/>
        </w:rPr>
      </w:pPr>
      <w:r w:rsidRPr="008E4728">
        <w:rPr>
          <w:lang w:val="es-PE"/>
        </w:rPr>
        <w:t xml:space="preserve">1:4 </w:t>
      </w:r>
      <w:r w:rsidR="00284DBB">
        <w:rPr>
          <w:lang w:val="es-PE"/>
        </w:rPr>
        <w:tab/>
      </w:r>
      <w:r w:rsidRPr="008E4728">
        <w:rPr>
          <w:lang w:val="es-PE"/>
        </w:rPr>
        <w:t>Lit. "protección al embrión"; sin duda algún rito mágico.</w:t>
      </w:r>
    </w:p>
    <w:p w14:paraId="499211A4" w14:textId="4F582F96" w:rsidR="00B77882" w:rsidRDefault="00B77882">
      <w:pPr>
        <w:spacing w:after="160" w:line="259" w:lineRule="auto"/>
        <w:ind w:firstLine="0"/>
      </w:pPr>
      <w:r>
        <w:br w:type="page"/>
      </w:r>
    </w:p>
    <w:p w14:paraId="4F6D690D" w14:textId="77777777" w:rsidR="00614330" w:rsidRDefault="00614330" w:rsidP="00614330"/>
    <w:p w14:paraId="3363F4EF" w14:textId="3DA76A2C" w:rsidR="00614330" w:rsidRDefault="00614330" w:rsidP="00B77882">
      <w:pPr>
        <w:pStyle w:val="NormalHistoriaSinSangra"/>
      </w:pPr>
      <w:r>
        <w:t>En su onomástic</w:t>
      </w:r>
      <w:r w:rsidR="00963C88">
        <w:t>o</w:t>
      </w:r>
      <w:r>
        <w:t xml:space="preserve">, el nombre que le dieron </w:t>
      </w:r>
      <w:r w:rsidR="00963C88">
        <w:t xml:space="preserve">al </w:t>
      </w:r>
      <w:r>
        <w:t xml:space="preserve">Príncipe </w:t>
      </w:r>
      <w:r w:rsidR="00963C88">
        <w:t xml:space="preserve">fue </w:t>
      </w:r>
      <w:r>
        <w:t>Brahmadatta.</w:t>
      </w:r>
    </w:p>
    <w:p w14:paraId="65752404" w14:textId="44FEC9B8" w:rsidR="00614330" w:rsidRDefault="00614330" w:rsidP="00B77882">
      <w:pPr>
        <w:pStyle w:val="NormalHistoria"/>
      </w:pPr>
      <w:r>
        <w:t>Con el tiempo creció, y</w:t>
      </w:r>
      <w:r w:rsidR="00963C88">
        <w:t xml:space="preserve"> </w:t>
      </w:r>
      <w:r>
        <w:t>a los dieciséis años fue a Takkasilā</w:t>
      </w:r>
      <w:r w:rsidRPr="004A5FAB">
        <w:rPr>
          <w:vertAlign w:val="superscript"/>
        </w:rPr>
        <w:t>1</w:t>
      </w:r>
      <w:r>
        <w:t xml:space="preserve"> para su educación; donde dominó todas las ramas del conocimiento, y a la muerte de su padre se convirtió en su lugar</w:t>
      </w:r>
      <w:r w:rsidR="00963C88" w:rsidRPr="00963C88">
        <w:t xml:space="preserve"> </w:t>
      </w:r>
      <w:r w:rsidR="00963C88">
        <w:t>en Rey</w:t>
      </w:r>
      <w:r>
        <w:t xml:space="preserve">, y gobernó con rectitud y toda </w:t>
      </w:r>
      <w:r w:rsidR="00963C88">
        <w:t>justicia</w:t>
      </w:r>
      <w:r>
        <w:t>, administrando justicia sin tener en cuenta su propia voluntad o capricho. Y como él gobern</w:t>
      </w:r>
      <w:r w:rsidR="00DE6D48">
        <w:t>ba</w:t>
      </w:r>
      <w:r>
        <w:t xml:space="preserve"> así con justicia, sus ministros por su parte también fueron justos; así, mientras todas las cosas se hicieron con justicia, no hubo nadie que presenta</w:t>
      </w:r>
      <w:r w:rsidR="00963C88">
        <w:t>se</w:t>
      </w:r>
      <w:r>
        <w:t xml:space="preserve"> una demanda falsa </w:t>
      </w:r>
      <w:r w:rsidR="00963C88">
        <w:t>ante</w:t>
      </w:r>
      <w:r>
        <w:t xml:space="preserve"> la corte. En ese momento cesó todo el bullicio de los pretendientes dentro de los recintos del palacio; todo el día los ministros podían sentarse en el banco y marcharse sin ver a un solo </w:t>
      </w:r>
      <w:r w:rsidR="00477361">
        <w:t>demandante</w:t>
      </w:r>
      <w:r>
        <w:t xml:space="preserve">. Los juzgados </w:t>
      </w:r>
      <w:r w:rsidR="00477361">
        <w:t>paraban</w:t>
      </w:r>
      <w:r>
        <w:t xml:space="preserve"> desiertos.</w:t>
      </w:r>
    </w:p>
    <w:p w14:paraId="6F6350DD" w14:textId="40E4D14A" w:rsidR="00614330" w:rsidRDefault="00614330" w:rsidP="00B77882">
      <w:pPr>
        <w:pStyle w:val="NormalHistoria"/>
      </w:pPr>
      <w:r>
        <w:t xml:space="preserve">Entonces el </w:t>
      </w:r>
      <w:r w:rsidR="008537E8" w:rsidRPr="008537E8">
        <w:rPr>
          <w:i/>
        </w:rPr>
        <w:t>Bodhisatta</w:t>
      </w:r>
      <w:r>
        <w:t xml:space="preserve"> pensó: "Debido a mi justo gobierno, ningún </w:t>
      </w:r>
      <w:r w:rsidR="00477361">
        <w:t xml:space="preserve">demandante </w:t>
      </w:r>
      <w:r>
        <w:t xml:space="preserve">viene a juzgar un asunto en la corte; el </w:t>
      </w:r>
      <w:r w:rsidR="00854024">
        <w:t>tradicional</w:t>
      </w:r>
      <w:r>
        <w:t xml:space="preserve"> </w:t>
      </w:r>
      <w:r w:rsidR="00854024">
        <w:t>bullicio</w:t>
      </w:r>
      <w:r>
        <w:t xml:space="preserve"> está </w:t>
      </w:r>
      <w:r w:rsidR="00994AE1">
        <w:t xml:space="preserve">ahora </w:t>
      </w:r>
      <w:r>
        <w:t xml:space="preserve">tranquilo; las cortes de justicia están desiertas. Ahora </w:t>
      </w:r>
      <w:r w:rsidR="00854024">
        <w:t xml:space="preserve">bien, </w:t>
      </w:r>
      <w:r>
        <w:t>debo buscar si tengo alguna falta en mí que</w:t>
      </w:r>
      <w:r w:rsidR="00994AE1">
        <w:t>,</w:t>
      </w:r>
      <w:r>
        <w:t xml:space="preserve"> </w:t>
      </w:r>
      <w:r w:rsidR="00BD182A">
        <w:t xml:space="preserve">si </w:t>
      </w:r>
      <w:r>
        <w:t>lo enc</w:t>
      </w:r>
      <w:r w:rsidR="00994AE1">
        <w:t>o</w:t>
      </w:r>
      <w:r>
        <w:t>ntr</w:t>
      </w:r>
      <w:r w:rsidR="00994AE1">
        <w:t>ara</w:t>
      </w:r>
      <w:r>
        <w:t xml:space="preserve">, </w:t>
      </w:r>
      <w:r w:rsidR="00994AE1">
        <w:t>pudiera corregir</w:t>
      </w:r>
      <w:r>
        <w:t xml:space="preserve"> y </w:t>
      </w:r>
      <w:r w:rsidR="00854024">
        <w:t>para vivir</w:t>
      </w:r>
      <w:r>
        <w:t xml:space="preserve"> una buena vida </w:t>
      </w:r>
      <w:r w:rsidR="00854024">
        <w:t>lo que me reste por vivir</w:t>
      </w:r>
      <w:r>
        <w:t xml:space="preserve">". A partir de ese momento trató continuamente de encontrar a alguien que le informara de </w:t>
      </w:r>
      <w:r w:rsidR="00994AE1">
        <w:t>alg</w:t>
      </w:r>
      <w:r>
        <w:t xml:space="preserve">una falta; pero de todos los que estaban a su alrededor en la corte no pudo encontrar </w:t>
      </w:r>
      <w:r w:rsidR="00994AE1">
        <w:t xml:space="preserve">a </w:t>
      </w:r>
      <w:r w:rsidR="00854024">
        <w:t>nadie</w:t>
      </w:r>
      <w:r>
        <w:t xml:space="preserve"> así; nada podía oír excepto el bien </w:t>
      </w:r>
      <w:r w:rsidR="00127589">
        <w:t>sobre</w:t>
      </w:r>
      <w:r>
        <w:t xml:space="preserve"> sí mismo. "Tal vez", pensó, "</w:t>
      </w:r>
      <w:r w:rsidR="00127589">
        <w:t xml:space="preserve">todos </w:t>
      </w:r>
      <w:r>
        <w:t xml:space="preserve">me tienen tanto miedo que no dicen nada malo de mí, sino sólo </w:t>
      </w:r>
      <w:r w:rsidR="00994AE1">
        <w:t xml:space="preserve">lo </w:t>
      </w:r>
      <w:r>
        <w:t xml:space="preserve">bueno", y así fue a probar a los que </w:t>
      </w:r>
      <w:r w:rsidR="00127589">
        <w:t>se enc</w:t>
      </w:r>
      <w:r w:rsidR="00360209">
        <w:t>o</w:t>
      </w:r>
      <w:r w:rsidR="00127589">
        <w:t>ntra</w:t>
      </w:r>
      <w:r w:rsidR="00360209">
        <w:t>ban</w:t>
      </w:r>
      <w:r>
        <w:t xml:space="preserve"> fuera de sus muros. Pero con estos </w:t>
      </w:r>
      <w:r w:rsidR="00994AE1">
        <w:t>fue</w:t>
      </w:r>
      <w:r>
        <w:t xml:space="preserve"> igual. Entonces hizo </w:t>
      </w:r>
      <w:r w:rsidR="00994AE1">
        <w:t xml:space="preserve">una </w:t>
      </w:r>
      <w:r>
        <w:t xml:space="preserve">inquisición </w:t>
      </w:r>
      <w:r w:rsidR="00994AE1">
        <w:t xml:space="preserve">con </w:t>
      </w:r>
      <w:r>
        <w:t xml:space="preserve">los ciudadanos en general, y fuera de la ciudad interrogó a los que pertenecían a los suburbios en las cuatro puertas de la ciudad. </w:t>
      </w:r>
      <w:r w:rsidR="00360209">
        <w:t>Inclusive así,</w:t>
      </w:r>
      <w:r>
        <w:t xml:space="preserve"> no </w:t>
      </w:r>
      <w:r w:rsidR="00687AC6">
        <w:t>encontró a</w:t>
      </w:r>
      <w:r>
        <w:t xml:space="preserve"> nadie que tuviera algún defecto que </w:t>
      </w:r>
      <w:r w:rsidR="00687AC6">
        <w:t>mostrarle</w:t>
      </w:r>
      <w:r>
        <w:t xml:space="preserve">; </w:t>
      </w:r>
      <w:r w:rsidR="00360209">
        <w:t xml:space="preserve">no </w:t>
      </w:r>
      <w:r>
        <w:t>podía oír</w:t>
      </w:r>
      <w:r w:rsidR="00687AC6" w:rsidRPr="00687AC6">
        <w:t xml:space="preserve"> </w:t>
      </w:r>
      <w:r w:rsidR="00687AC6">
        <w:t>nada más que alabanzas</w:t>
      </w:r>
      <w:r>
        <w:t xml:space="preserve">. Por último, con la intención de probar </w:t>
      </w:r>
      <w:r w:rsidR="00360209">
        <w:t>al sector rural</w:t>
      </w:r>
      <w:r>
        <w:t>, confió todo el gobierno a sus ministros, montó en su carruaje y, llevando consigo sólo al cochero, salió de la ciudad disfrazado. Atravesó todo el país, hasta la frontera; [3] pero no pudo encontrar un</w:t>
      </w:r>
      <w:r w:rsidR="00687AC6">
        <w:t>a</w:t>
      </w:r>
      <w:r>
        <w:t xml:space="preserve"> culpa; todo lo que podía escuchar eran solo alabanzas</w:t>
      </w:r>
      <w:r w:rsidR="002F3436">
        <w:t xml:space="preserve"> </w:t>
      </w:r>
      <w:r w:rsidR="00360209">
        <w:t>sobre</w:t>
      </w:r>
      <w:r w:rsidR="002F3436">
        <w:t xml:space="preserve"> sí mismo</w:t>
      </w:r>
      <w:r>
        <w:t xml:space="preserve">. Así que </w:t>
      </w:r>
      <w:r w:rsidR="00EA0E13">
        <w:t>desistió de sus andanzas</w:t>
      </w:r>
      <w:r>
        <w:t>, y se dirigió de nuevo a casa por el camino real.</w:t>
      </w:r>
    </w:p>
    <w:p w14:paraId="47506655" w14:textId="116EEE91" w:rsidR="00614330" w:rsidRDefault="00614330" w:rsidP="00B77882">
      <w:pPr>
        <w:pStyle w:val="NormalHistoria"/>
      </w:pPr>
      <w:r>
        <w:t xml:space="preserve">Ahora bien, afortunadamente en este mismo momento Mallika, el </w:t>
      </w:r>
      <w:r w:rsidR="00EA0E13">
        <w:t xml:space="preserve">Rey </w:t>
      </w:r>
      <w:r>
        <w:t xml:space="preserve">de Kosala, había hecho exactamente lo mismo. Él también era un </w:t>
      </w:r>
      <w:r w:rsidR="00E073BE">
        <w:t xml:space="preserve">Rey </w:t>
      </w:r>
      <w:r>
        <w:t xml:space="preserve">justo, y había estado </w:t>
      </w:r>
      <w:r w:rsidR="00E073BE">
        <w:t>procurando</w:t>
      </w:r>
      <w:r>
        <w:t xml:space="preserve"> sus faltas; pero entre los que le rodeaban no había ninguno que tuviera algún defecto que encontrar; y al oír nada más que elogios, había estado investigando por todo el país, y </w:t>
      </w:r>
      <w:r w:rsidR="00E073BE">
        <w:t xml:space="preserve">hasta </w:t>
      </w:r>
      <w:r>
        <w:t>entonces había llegado al mismo lugar.</w:t>
      </w:r>
    </w:p>
    <w:p w14:paraId="68EB487E" w14:textId="78A61220" w:rsidR="00CC20A4" w:rsidRDefault="00614330" w:rsidP="00B77882">
      <w:pPr>
        <w:pStyle w:val="NormalHistoria"/>
      </w:pPr>
      <w:r>
        <w:t>Estos dos se encontraron en un lugar donde el camino de carruajes estaba profundamente hundido entre dos orillas, y no había lugar para que un carruaje pasara a</w:t>
      </w:r>
      <w:r w:rsidR="00E073BE">
        <w:t>l</w:t>
      </w:r>
      <w:r>
        <w:t xml:space="preserve"> otro.</w:t>
      </w:r>
    </w:p>
    <w:p w14:paraId="3D5FD581" w14:textId="77777777" w:rsidR="00115215" w:rsidRPr="00115215" w:rsidRDefault="00115215" w:rsidP="00115215">
      <w:pPr>
        <w:pStyle w:val="PieDePgina0"/>
        <w:rPr>
          <w:u w:val="single"/>
          <w:lang w:val="es-PE"/>
        </w:rPr>
      </w:pPr>
      <w:r w:rsidRPr="00115215">
        <w:rPr>
          <w:u w:val="single"/>
          <w:lang w:val="es-PE"/>
        </w:rPr>
        <w:t xml:space="preserve">                                                                       .</w:t>
      </w:r>
    </w:p>
    <w:p w14:paraId="6CAC208B" w14:textId="1F80DE02" w:rsidR="00115215" w:rsidRDefault="00115215" w:rsidP="00115215">
      <w:pPr>
        <w:pStyle w:val="PieDePgina0"/>
        <w:rPr>
          <w:lang w:val="es-PE"/>
        </w:rPr>
      </w:pPr>
      <w:r>
        <w:rPr>
          <w:lang w:val="es-PE"/>
        </w:rPr>
        <w:t xml:space="preserve">2:1 </w:t>
      </w:r>
      <w:r>
        <w:rPr>
          <w:lang w:val="es-PE"/>
        </w:rPr>
        <w:tab/>
        <w:t xml:space="preserve">La gran ciudad universitaria de la India; </w:t>
      </w:r>
      <w:r w:rsidR="00443238">
        <w:rPr>
          <w:lang w:val="es-PE"/>
        </w:rPr>
        <w:t>se encontraba</w:t>
      </w:r>
      <w:r>
        <w:rPr>
          <w:lang w:val="es-PE"/>
        </w:rPr>
        <w:t xml:space="preserve"> en Punjab (</w:t>
      </w:r>
      <w:r w:rsidRPr="00443238">
        <w:rPr>
          <w:rFonts w:ascii="Cambria" w:hAnsi="Cambria" w:cs="Cambria"/>
          <w:sz w:val="14"/>
          <w:szCs w:val="18"/>
          <w:lang w:val="en-US"/>
        </w:rPr>
        <w:t>Τάξιλα</w:t>
      </w:r>
      <w:r>
        <w:rPr>
          <w:lang w:val="es-PE"/>
        </w:rPr>
        <w:t>).</w:t>
      </w:r>
    </w:p>
    <w:p w14:paraId="44431F3D" w14:textId="77777777" w:rsidR="00CC20A4" w:rsidRDefault="00CC20A4">
      <w:pPr>
        <w:spacing w:after="160" w:line="259" w:lineRule="auto"/>
        <w:ind w:firstLine="0"/>
        <w:rPr>
          <w:spacing w:val="30"/>
          <w:sz w:val="20"/>
        </w:rPr>
      </w:pPr>
      <w:r>
        <w:br w:type="page"/>
      </w:r>
    </w:p>
    <w:p w14:paraId="2349E630" w14:textId="54CB675F" w:rsidR="008E4728" w:rsidRPr="008E4728" w:rsidRDefault="008E4728" w:rsidP="008E4728">
      <w:pPr>
        <w:pStyle w:val="NormalHistoria"/>
        <w:rPr>
          <w:lang w:val="es-PE"/>
        </w:rPr>
      </w:pPr>
      <w:r w:rsidRPr="008E4728">
        <w:rPr>
          <w:lang w:val="es-PE"/>
        </w:rPr>
        <w:t>¡Quit</w:t>
      </w:r>
      <w:r w:rsidR="00443238">
        <w:rPr>
          <w:lang w:val="es-PE"/>
        </w:rPr>
        <w:t>e</w:t>
      </w:r>
      <w:r w:rsidRPr="008E4728">
        <w:rPr>
          <w:lang w:val="es-PE"/>
        </w:rPr>
        <w:t xml:space="preserve"> </w:t>
      </w:r>
      <w:r w:rsidR="00443238">
        <w:rPr>
          <w:lang w:val="es-PE"/>
        </w:rPr>
        <w:t>s</w:t>
      </w:r>
      <w:r w:rsidRPr="008E4728">
        <w:rPr>
          <w:lang w:val="es-PE"/>
        </w:rPr>
        <w:t xml:space="preserve">u carruaje de en medio!" dijo el conductor del </w:t>
      </w:r>
      <w:r w:rsidR="00443238" w:rsidRPr="008E4728">
        <w:rPr>
          <w:lang w:val="es-PE"/>
        </w:rPr>
        <w:t xml:space="preserve">Rey </w:t>
      </w:r>
      <w:r w:rsidRPr="008E4728">
        <w:rPr>
          <w:lang w:val="es-PE"/>
        </w:rPr>
        <w:t xml:space="preserve">Mallika al conductor del </w:t>
      </w:r>
      <w:r w:rsidR="00443238" w:rsidRPr="008E4728">
        <w:rPr>
          <w:lang w:val="es-PE"/>
        </w:rPr>
        <w:t xml:space="preserve">Rey </w:t>
      </w:r>
      <w:r w:rsidRPr="008E4728">
        <w:rPr>
          <w:lang w:val="es-PE"/>
        </w:rPr>
        <w:t>de Benarés.</w:t>
      </w:r>
    </w:p>
    <w:p w14:paraId="47A1784D" w14:textId="108C932B" w:rsidR="008E4728" w:rsidRPr="008E4728" w:rsidRDefault="008E4728" w:rsidP="008E4728">
      <w:pPr>
        <w:pStyle w:val="NormalHistoria"/>
        <w:rPr>
          <w:lang w:val="es-PE"/>
        </w:rPr>
      </w:pPr>
      <w:r w:rsidRPr="008E4728">
        <w:rPr>
          <w:lang w:val="es-PE"/>
        </w:rPr>
        <w:t>"No, no, conductor", dijo él, "¡</w:t>
      </w:r>
      <w:r w:rsidR="00443238">
        <w:rPr>
          <w:lang w:val="es-PE"/>
        </w:rPr>
        <w:t xml:space="preserve">que </w:t>
      </w:r>
      <w:r w:rsidR="00443238" w:rsidRPr="008E4728">
        <w:rPr>
          <w:lang w:val="es-PE"/>
        </w:rPr>
        <w:t xml:space="preserve">el </w:t>
      </w:r>
      <w:r w:rsidR="00443238">
        <w:rPr>
          <w:lang w:val="es-PE"/>
        </w:rPr>
        <w:t>s</w:t>
      </w:r>
      <w:r w:rsidR="00443238" w:rsidRPr="008E4728">
        <w:rPr>
          <w:lang w:val="es-PE"/>
        </w:rPr>
        <w:t xml:space="preserve">uyo </w:t>
      </w:r>
      <w:r w:rsidR="005B749A">
        <w:rPr>
          <w:lang w:val="es-PE"/>
        </w:rPr>
        <w:t>se haga a un lado</w:t>
      </w:r>
      <w:r w:rsidRPr="008E4728">
        <w:rPr>
          <w:lang w:val="es-PE"/>
        </w:rPr>
        <w:t xml:space="preserve"> del camino! ¡</w:t>
      </w:r>
      <w:r w:rsidR="00EA588C">
        <w:rPr>
          <w:lang w:val="es-PE"/>
        </w:rPr>
        <w:t>No s</w:t>
      </w:r>
      <w:r w:rsidRPr="008E4728">
        <w:rPr>
          <w:lang w:val="es-PE"/>
        </w:rPr>
        <w:t>abe que en este carruaje se sienta el gran monarca Brahmadatta, señor del reino de Benares!"</w:t>
      </w:r>
    </w:p>
    <w:p w14:paraId="0FDF2C4B" w14:textId="7BF69037" w:rsidR="008E4728" w:rsidRPr="008E4728" w:rsidRDefault="008E4728" w:rsidP="008E4728">
      <w:pPr>
        <w:pStyle w:val="NormalHistoria"/>
        <w:rPr>
          <w:lang w:val="es-PE"/>
        </w:rPr>
      </w:pPr>
      <w:r w:rsidRPr="008E4728">
        <w:rPr>
          <w:lang w:val="es-PE"/>
        </w:rPr>
        <w:t xml:space="preserve">"¡No, conductor!" respondió el otro, "¡en este carruaje se sienta el gran </w:t>
      </w:r>
      <w:r w:rsidR="00443238" w:rsidRPr="008E4728">
        <w:rPr>
          <w:lang w:val="es-PE"/>
        </w:rPr>
        <w:t xml:space="preserve">Rey </w:t>
      </w:r>
      <w:r w:rsidRPr="008E4728">
        <w:rPr>
          <w:lang w:val="es-PE"/>
        </w:rPr>
        <w:t>Mallika, señor del reino de Kosala! ¡</w:t>
      </w:r>
      <w:r w:rsidR="00443238">
        <w:rPr>
          <w:lang w:val="es-PE"/>
        </w:rPr>
        <w:t>L</w:t>
      </w:r>
      <w:r w:rsidRPr="008E4728">
        <w:rPr>
          <w:lang w:val="es-PE"/>
        </w:rPr>
        <w:t>e</w:t>
      </w:r>
      <w:r w:rsidR="00443238">
        <w:rPr>
          <w:lang w:val="es-PE"/>
        </w:rPr>
        <w:t>s</w:t>
      </w:r>
      <w:r w:rsidRPr="008E4728">
        <w:rPr>
          <w:lang w:val="es-PE"/>
        </w:rPr>
        <w:t xml:space="preserve"> corresponde a </w:t>
      </w:r>
      <w:r w:rsidR="00443238">
        <w:rPr>
          <w:lang w:val="es-PE"/>
        </w:rPr>
        <w:t>ustedes</w:t>
      </w:r>
      <w:r w:rsidRPr="008E4728">
        <w:rPr>
          <w:lang w:val="es-PE"/>
        </w:rPr>
        <w:t xml:space="preserve"> abrir paso y dar lugar al carruaje de nuestro </w:t>
      </w:r>
      <w:r w:rsidR="00443238" w:rsidRPr="008E4728">
        <w:rPr>
          <w:lang w:val="es-PE"/>
        </w:rPr>
        <w:t>Rey</w:t>
      </w:r>
      <w:r w:rsidRPr="008E4728">
        <w:rPr>
          <w:lang w:val="es-PE"/>
        </w:rPr>
        <w:t>!"</w:t>
      </w:r>
    </w:p>
    <w:p w14:paraId="10CE08C0" w14:textId="3C035101" w:rsidR="008E4728" w:rsidRPr="008E4728" w:rsidRDefault="008E4728" w:rsidP="008E4728">
      <w:pPr>
        <w:pStyle w:val="NormalHistoria"/>
        <w:rPr>
          <w:lang w:val="es-PE"/>
        </w:rPr>
      </w:pPr>
      <w:r w:rsidRPr="008E4728">
        <w:rPr>
          <w:lang w:val="es-PE"/>
        </w:rPr>
        <w:t xml:space="preserve">"Vaya, aquí también hay un </w:t>
      </w:r>
      <w:r w:rsidR="00443238" w:rsidRPr="008E4728">
        <w:rPr>
          <w:lang w:val="es-PE"/>
        </w:rPr>
        <w:t>Rey</w:t>
      </w:r>
      <w:r w:rsidRPr="008E4728">
        <w:rPr>
          <w:lang w:val="es-PE"/>
        </w:rPr>
        <w:t xml:space="preserve">", pensó el cochero del </w:t>
      </w:r>
      <w:r w:rsidR="00443238" w:rsidRPr="008E4728">
        <w:rPr>
          <w:lang w:val="es-PE"/>
        </w:rPr>
        <w:t xml:space="preserve">Rey </w:t>
      </w:r>
      <w:r w:rsidRPr="008E4728">
        <w:rPr>
          <w:lang w:val="es-PE"/>
        </w:rPr>
        <w:t xml:space="preserve">de Benarés. "¿Qué </w:t>
      </w:r>
      <w:r w:rsidR="00443238">
        <w:rPr>
          <w:lang w:val="es-PE"/>
        </w:rPr>
        <w:t xml:space="preserve">posible acción </w:t>
      </w:r>
      <w:r w:rsidRPr="008E4728">
        <w:rPr>
          <w:lang w:val="es-PE"/>
        </w:rPr>
        <w:t>se va a hacer</w:t>
      </w:r>
      <w:r w:rsidR="00443238">
        <w:rPr>
          <w:lang w:val="es-PE"/>
        </w:rPr>
        <w:t xml:space="preserve"> ahora</w:t>
      </w:r>
      <w:r w:rsidRPr="008E4728">
        <w:rPr>
          <w:lang w:val="es-PE"/>
        </w:rPr>
        <w:t xml:space="preserve">?" Entonces le asaltó un pensamiento; él preguntaría cuál debería ser la edad de los dos reyes, para que el menor diera paso al mayor. Y preguntó al otro conductor cuántos años tenía su </w:t>
      </w:r>
      <w:r w:rsidR="00443238" w:rsidRPr="008E4728">
        <w:rPr>
          <w:lang w:val="es-PE"/>
        </w:rPr>
        <w:t>Rey</w:t>
      </w:r>
      <w:r w:rsidRPr="008E4728">
        <w:rPr>
          <w:lang w:val="es-PE"/>
        </w:rPr>
        <w:t xml:space="preserve">; pero supo que ambos eran de la misma edad. Acto seguido, preguntó la extensión del poder, la riqueza y la gloria de este </w:t>
      </w:r>
      <w:r w:rsidR="00443238" w:rsidRPr="008E4728">
        <w:rPr>
          <w:lang w:val="es-PE"/>
        </w:rPr>
        <w:t>Rey</w:t>
      </w:r>
      <w:r w:rsidRPr="008E4728">
        <w:rPr>
          <w:lang w:val="es-PE"/>
        </w:rPr>
        <w:t xml:space="preserve">, y todos los puntos relacionados con su casta, clan y familia; descubriendo que ambos tenían una tierra de trescientas leguas de largo, y que eran iguales en poder, riqueza, gloria y naturaleza </w:t>
      </w:r>
      <w:r w:rsidR="00626693">
        <w:rPr>
          <w:lang w:val="es-PE"/>
        </w:rPr>
        <w:t>en</w:t>
      </w:r>
      <w:r w:rsidRPr="008E4728">
        <w:rPr>
          <w:lang w:val="es-PE"/>
        </w:rPr>
        <w:t xml:space="preserve"> su familia y linaje. Entonces pensó que se le podría dar el lugar al mejor hombre; así que pidió que el otro conductor le describiera las virtudes de su amo. El hombre respondió con el primer verso de la poesía siguiente, en el que expuso las faltas de su monarca </w:t>
      </w:r>
      <w:r w:rsidR="00462988">
        <w:rPr>
          <w:lang w:val="es-PE"/>
        </w:rPr>
        <w:t>en contraposición con</w:t>
      </w:r>
      <w:r w:rsidR="00985D76">
        <w:rPr>
          <w:lang w:val="es-PE"/>
        </w:rPr>
        <w:t>L</w:t>
      </w:r>
      <w:r w:rsidRPr="008E4728">
        <w:rPr>
          <w:lang w:val="es-PE"/>
        </w:rPr>
        <w:t xml:space="preserve"> </w:t>
      </w:r>
      <w:r w:rsidR="00A32D5F">
        <w:rPr>
          <w:lang w:val="es-PE"/>
        </w:rPr>
        <w:t>muchas</w:t>
      </w:r>
      <w:r w:rsidRPr="008E4728">
        <w:rPr>
          <w:lang w:val="es-PE"/>
        </w:rPr>
        <w:t xml:space="preserve"> virtudes:</w:t>
      </w:r>
    </w:p>
    <w:p w14:paraId="668F4254" w14:textId="0A600D0D" w:rsidR="008E4728" w:rsidRPr="008E4728" w:rsidRDefault="008E4728" w:rsidP="00FA6FB2">
      <w:pPr>
        <w:pStyle w:val="Verso2Espaol"/>
        <w:ind w:left="1022"/>
        <w:rPr>
          <w:lang w:val="es-PE"/>
        </w:rPr>
      </w:pPr>
      <w:r w:rsidRPr="008E4728">
        <w:rPr>
          <w:lang w:val="es-PE"/>
        </w:rPr>
        <w:t>"</w:t>
      </w:r>
      <w:r w:rsidR="00985D76">
        <w:rPr>
          <w:lang w:val="es-PE"/>
        </w:rPr>
        <w:t>Lo rudo con lo rudo</w:t>
      </w:r>
      <w:r w:rsidRPr="008E4728">
        <w:rPr>
          <w:lang w:val="es-PE"/>
        </w:rPr>
        <w:t xml:space="preserve">, </w:t>
      </w:r>
      <w:r w:rsidR="00E43646">
        <w:rPr>
          <w:lang w:val="es-PE"/>
        </w:rPr>
        <w:t xml:space="preserve">lo </w:t>
      </w:r>
      <w:r w:rsidR="00573ABB">
        <w:rPr>
          <w:lang w:val="es-PE"/>
        </w:rPr>
        <w:t xml:space="preserve">sublime </w:t>
      </w:r>
      <w:r w:rsidRPr="008E4728">
        <w:rPr>
          <w:lang w:val="es-PE"/>
        </w:rPr>
        <w:t xml:space="preserve">con </w:t>
      </w:r>
      <w:r w:rsidR="00985D76">
        <w:rPr>
          <w:lang w:val="es-PE"/>
        </w:rPr>
        <w:t>lo sublime</w:t>
      </w:r>
      <w:r w:rsidR="00CD10AB" w:rsidRPr="00CD10AB">
        <w:rPr>
          <w:lang w:val="es-PE"/>
        </w:rPr>
        <w:t xml:space="preserve"> </w:t>
      </w:r>
      <w:r w:rsidR="00CD10AB" w:rsidRPr="008E4728">
        <w:rPr>
          <w:lang w:val="es-PE"/>
        </w:rPr>
        <w:t xml:space="preserve">el Rey Mallika </w:t>
      </w:r>
      <w:r w:rsidR="00CD10AB">
        <w:rPr>
          <w:lang w:val="es-PE"/>
        </w:rPr>
        <w:t>trata,</w:t>
      </w:r>
    </w:p>
    <w:p w14:paraId="20F06F9A" w14:textId="77777777" w:rsidR="008E4728" w:rsidRPr="008E4728" w:rsidRDefault="008E4728" w:rsidP="00FA6FB2">
      <w:pPr>
        <w:pStyle w:val="Verso2Espaol"/>
        <w:ind w:left="1022"/>
        <w:rPr>
          <w:lang w:val="es-PE"/>
        </w:rPr>
      </w:pPr>
      <w:r w:rsidRPr="008E4728">
        <w:rPr>
          <w:lang w:val="es-PE"/>
        </w:rPr>
        <w:t>Domina el bien con el bien, y el mal paga con el mal.</w:t>
      </w:r>
    </w:p>
    <w:p w14:paraId="42F62DAE" w14:textId="746F7AB1" w:rsidR="008E4728" w:rsidRDefault="008E4728" w:rsidP="00FA6FB2">
      <w:pPr>
        <w:pStyle w:val="Verso2Espaol"/>
        <w:ind w:left="1022"/>
        <w:rPr>
          <w:lang w:val="es-PE"/>
        </w:rPr>
      </w:pPr>
      <w:r w:rsidRPr="008E4728">
        <w:rPr>
          <w:lang w:val="es-PE"/>
        </w:rPr>
        <w:t>¡D</w:t>
      </w:r>
      <w:r w:rsidR="00960BEC">
        <w:rPr>
          <w:lang w:val="es-PE"/>
        </w:rPr>
        <w:t>é</w:t>
      </w:r>
      <w:r w:rsidRPr="008E4728">
        <w:rPr>
          <w:lang w:val="es-PE"/>
        </w:rPr>
        <w:t xml:space="preserve"> lugar, d</w:t>
      </w:r>
      <w:r w:rsidR="00960BEC">
        <w:rPr>
          <w:lang w:val="es-PE"/>
        </w:rPr>
        <w:t>é</w:t>
      </w:r>
      <w:r w:rsidRPr="008E4728">
        <w:rPr>
          <w:lang w:val="es-PE"/>
        </w:rPr>
        <w:t xml:space="preserve"> lugar, oh</w:t>
      </w:r>
      <w:r w:rsidR="00960BEC">
        <w:rPr>
          <w:lang w:val="es-PE"/>
        </w:rPr>
        <w:t>,</w:t>
      </w:r>
      <w:r w:rsidRPr="008E4728">
        <w:rPr>
          <w:lang w:val="es-PE"/>
        </w:rPr>
        <w:t xml:space="preserve"> conductor! ¡Así son los </w:t>
      </w:r>
      <w:r w:rsidR="003A70F0">
        <w:t>senderos</w:t>
      </w:r>
      <w:r w:rsidR="003A70F0" w:rsidRPr="008E4728">
        <w:rPr>
          <w:lang w:val="es-PE"/>
        </w:rPr>
        <w:t xml:space="preserve"> </w:t>
      </w:r>
      <w:r w:rsidRPr="008E4728">
        <w:rPr>
          <w:lang w:val="es-PE"/>
        </w:rPr>
        <w:t>de este monarca!"</w:t>
      </w:r>
    </w:p>
    <w:p w14:paraId="10FE608B" w14:textId="77777777" w:rsidR="00FA6FB2" w:rsidRPr="008E4728" w:rsidRDefault="00FA6FB2" w:rsidP="00FA6FB2">
      <w:pPr>
        <w:pStyle w:val="Verso2Espaol"/>
        <w:ind w:left="1022"/>
        <w:rPr>
          <w:lang w:val="es-PE"/>
        </w:rPr>
      </w:pPr>
    </w:p>
    <w:p w14:paraId="794331AB" w14:textId="6E01C49B" w:rsidR="008E4728" w:rsidRPr="008E4728" w:rsidRDefault="008E4728" w:rsidP="008E4728">
      <w:pPr>
        <w:pStyle w:val="NormalHistoria"/>
        <w:rPr>
          <w:lang w:val="es-PE"/>
        </w:rPr>
      </w:pPr>
      <w:r w:rsidRPr="008E4728">
        <w:rPr>
          <w:lang w:val="es-PE"/>
        </w:rPr>
        <w:t xml:space="preserve">[4] "Oh", dijo el hombre del </w:t>
      </w:r>
      <w:r w:rsidR="00960BEC" w:rsidRPr="008E4728">
        <w:rPr>
          <w:lang w:val="es-PE"/>
        </w:rPr>
        <w:t xml:space="preserve">Rey </w:t>
      </w:r>
      <w:r w:rsidRPr="008E4728">
        <w:rPr>
          <w:lang w:val="es-PE"/>
        </w:rPr>
        <w:t xml:space="preserve">de Benarés, "¿es eso todo lo que tiene que decir sobre las virtudes de </w:t>
      </w:r>
      <w:r w:rsidR="00FC2FC7">
        <w:rPr>
          <w:lang w:val="es-PE"/>
        </w:rPr>
        <w:t>s</w:t>
      </w:r>
      <w:r w:rsidRPr="008E4728">
        <w:rPr>
          <w:lang w:val="es-PE"/>
        </w:rPr>
        <w:t xml:space="preserve">u </w:t>
      </w:r>
      <w:r w:rsidR="00FC2FC7" w:rsidRPr="008E4728">
        <w:rPr>
          <w:lang w:val="es-PE"/>
        </w:rPr>
        <w:t>Rey</w:t>
      </w:r>
      <w:r w:rsidRPr="008E4728">
        <w:rPr>
          <w:lang w:val="es-PE"/>
        </w:rPr>
        <w:t xml:space="preserve">?" —Sí —dijo el otro—. Si </w:t>
      </w:r>
      <w:r w:rsidR="00FC2FC7">
        <w:rPr>
          <w:lang w:val="es-PE"/>
        </w:rPr>
        <w:t>é</w:t>
      </w:r>
      <w:r w:rsidRPr="008E4728">
        <w:rPr>
          <w:lang w:val="es-PE"/>
        </w:rPr>
        <w:t xml:space="preserve">stas son sus virtudes, ¿cuáles serán sus vicios? "Entonces, que </w:t>
      </w:r>
      <w:r w:rsidR="00EE2321">
        <w:rPr>
          <w:lang w:val="es-PE"/>
        </w:rPr>
        <w:t>se digan los</w:t>
      </w:r>
      <w:r w:rsidRPr="008E4728">
        <w:rPr>
          <w:lang w:val="es-PE"/>
        </w:rPr>
        <w:t xml:space="preserve"> vicios", dijo él, "si quiere; ¡pero escuchemos cómo </w:t>
      </w:r>
      <w:r w:rsidR="00FC2FC7">
        <w:rPr>
          <w:lang w:val="es-PE"/>
        </w:rPr>
        <w:t>son</w:t>
      </w:r>
      <w:r w:rsidRPr="008E4728">
        <w:rPr>
          <w:lang w:val="es-PE"/>
        </w:rPr>
        <w:t xml:space="preserve"> las virtudes de </w:t>
      </w:r>
      <w:r w:rsidR="00EE2321">
        <w:rPr>
          <w:lang w:val="es-PE"/>
        </w:rPr>
        <w:t>s</w:t>
      </w:r>
      <w:r w:rsidRPr="008E4728">
        <w:rPr>
          <w:lang w:val="es-PE"/>
        </w:rPr>
        <w:t xml:space="preserve">u </w:t>
      </w:r>
      <w:r w:rsidR="00EE2321" w:rsidRPr="008E4728">
        <w:rPr>
          <w:lang w:val="es-PE"/>
        </w:rPr>
        <w:t>Rey</w:t>
      </w:r>
      <w:r w:rsidRPr="008E4728">
        <w:rPr>
          <w:lang w:val="es-PE"/>
        </w:rPr>
        <w:t>!" "Escuch</w:t>
      </w:r>
      <w:r w:rsidR="00FC2FC7">
        <w:rPr>
          <w:lang w:val="es-PE"/>
        </w:rPr>
        <w:t>e</w:t>
      </w:r>
      <w:r w:rsidRPr="008E4728">
        <w:rPr>
          <w:lang w:val="es-PE"/>
        </w:rPr>
        <w:t xml:space="preserve"> entonces", se reincorporó </w:t>
      </w:r>
      <w:r w:rsidR="00EE2321">
        <w:rPr>
          <w:lang w:val="es-PE"/>
        </w:rPr>
        <w:t>e</w:t>
      </w:r>
      <w:r w:rsidRPr="008E4728">
        <w:rPr>
          <w:lang w:val="es-PE"/>
        </w:rPr>
        <w:t xml:space="preserve">l primero, y repitió el segundo verso: </w:t>
      </w:r>
      <w:r w:rsidR="003E1AE8">
        <w:rPr>
          <w:lang w:val="es-PE"/>
        </w:rPr>
        <w:t>―</w:t>
      </w:r>
    </w:p>
    <w:p w14:paraId="1040A3F9" w14:textId="5EC0DDFA" w:rsidR="008E4728" w:rsidRPr="008E4728" w:rsidRDefault="008E4728" w:rsidP="00FA6FB2">
      <w:pPr>
        <w:pStyle w:val="Verso2Espaol"/>
        <w:ind w:left="1022"/>
        <w:rPr>
          <w:lang w:val="es-PE"/>
        </w:rPr>
      </w:pPr>
      <w:r w:rsidRPr="008E4728">
        <w:rPr>
          <w:lang w:val="es-PE"/>
        </w:rPr>
        <w:t xml:space="preserve">"Él vence la ira con la </w:t>
      </w:r>
      <w:r w:rsidR="006746D8">
        <w:rPr>
          <w:lang w:val="es-PE"/>
        </w:rPr>
        <w:t>docilidad</w:t>
      </w:r>
      <w:r w:rsidRPr="008E4728">
        <w:rPr>
          <w:lang w:val="es-PE"/>
        </w:rPr>
        <w:t xml:space="preserve">, </w:t>
      </w:r>
      <w:r w:rsidR="00E43646">
        <w:rPr>
          <w:lang w:val="es-PE"/>
        </w:rPr>
        <w:t xml:space="preserve">desplaza </w:t>
      </w:r>
      <w:r w:rsidRPr="008E4728">
        <w:rPr>
          <w:lang w:val="es-PE"/>
        </w:rPr>
        <w:t>el mal con bondad,</w:t>
      </w:r>
    </w:p>
    <w:p w14:paraId="1ADF4A72" w14:textId="02B89330" w:rsidR="008E4728" w:rsidRPr="008E4728" w:rsidRDefault="008E4728" w:rsidP="00FA6FB2">
      <w:pPr>
        <w:pStyle w:val="Verso2Espaol"/>
        <w:ind w:left="1022"/>
        <w:rPr>
          <w:lang w:val="es-PE"/>
        </w:rPr>
      </w:pPr>
      <w:r w:rsidRPr="008E4728">
        <w:rPr>
          <w:lang w:val="es-PE"/>
        </w:rPr>
        <w:t>Con regalos vence l</w:t>
      </w:r>
      <w:r w:rsidR="00E43646">
        <w:rPr>
          <w:lang w:val="es-PE"/>
        </w:rPr>
        <w:t>a</w:t>
      </w:r>
      <w:r w:rsidRPr="008E4728">
        <w:rPr>
          <w:lang w:val="es-PE"/>
        </w:rPr>
        <w:t xml:space="preserve"> avar</w:t>
      </w:r>
      <w:r w:rsidR="00E43646">
        <w:rPr>
          <w:lang w:val="es-PE"/>
        </w:rPr>
        <w:t>icia</w:t>
      </w:r>
      <w:r w:rsidRPr="008E4728">
        <w:rPr>
          <w:lang w:val="es-PE"/>
        </w:rPr>
        <w:t xml:space="preserve"> y </w:t>
      </w:r>
      <w:r w:rsidR="00E43646">
        <w:rPr>
          <w:lang w:val="es-PE"/>
        </w:rPr>
        <w:t xml:space="preserve">la mentira </w:t>
      </w:r>
      <w:r w:rsidRPr="008E4728">
        <w:rPr>
          <w:lang w:val="es-PE"/>
        </w:rPr>
        <w:t xml:space="preserve">la </w:t>
      </w:r>
      <w:r w:rsidR="00E43646" w:rsidRPr="008E4728">
        <w:rPr>
          <w:lang w:val="es-PE"/>
        </w:rPr>
        <w:t xml:space="preserve">paga con </w:t>
      </w:r>
      <w:r w:rsidRPr="008E4728">
        <w:rPr>
          <w:lang w:val="es-PE"/>
        </w:rPr>
        <w:t>verdad.</w:t>
      </w:r>
    </w:p>
    <w:p w14:paraId="0337B9BB" w14:textId="0F1FF4C7" w:rsidR="008E4728" w:rsidRDefault="008E4728" w:rsidP="00FA6FB2">
      <w:pPr>
        <w:pStyle w:val="Verso2Espaol"/>
        <w:ind w:left="1022"/>
        <w:rPr>
          <w:lang w:val="es-PE"/>
        </w:rPr>
      </w:pPr>
      <w:r w:rsidRPr="008E4728">
        <w:rPr>
          <w:lang w:val="es-PE"/>
        </w:rPr>
        <w:t>¡D</w:t>
      </w:r>
      <w:r w:rsidR="006925EF">
        <w:rPr>
          <w:lang w:val="es-PE"/>
        </w:rPr>
        <w:t>é</w:t>
      </w:r>
      <w:r w:rsidRPr="008E4728">
        <w:rPr>
          <w:lang w:val="es-PE"/>
        </w:rPr>
        <w:t xml:space="preserve"> lugar, d</w:t>
      </w:r>
      <w:r w:rsidR="006925EF">
        <w:rPr>
          <w:lang w:val="es-PE"/>
        </w:rPr>
        <w:t>é</w:t>
      </w:r>
      <w:r w:rsidRPr="008E4728">
        <w:rPr>
          <w:lang w:val="es-PE"/>
        </w:rPr>
        <w:t xml:space="preserve"> lugar, oh</w:t>
      </w:r>
      <w:r w:rsidR="00EE2321">
        <w:rPr>
          <w:lang w:val="es-PE"/>
        </w:rPr>
        <w:t>,</w:t>
      </w:r>
      <w:r w:rsidRPr="008E4728">
        <w:rPr>
          <w:lang w:val="es-PE"/>
        </w:rPr>
        <w:t xml:space="preserve"> conductor! tales son los </w:t>
      </w:r>
      <w:r w:rsidR="00EE2321">
        <w:t>senderos</w:t>
      </w:r>
      <w:r w:rsidR="00EE2321" w:rsidRPr="008E4728">
        <w:rPr>
          <w:lang w:val="es-PE"/>
        </w:rPr>
        <w:t xml:space="preserve"> </w:t>
      </w:r>
      <w:r w:rsidRPr="008E4728">
        <w:rPr>
          <w:lang w:val="es-PE"/>
        </w:rPr>
        <w:t>de este monarca</w:t>
      </w:r>
      <w:r w:rsidRPr="00972CF5">
        <w:rPr>
          <w:vertAlign w:val="superscript"/>
          <w:lang w:val="es-PE"/>
        </w:rPr>
        <w:t>1</w:t>
      </w:r>
      <w:r w:rsidRPr="008E4728">
        <w:rPr>
          <w:lang w:val="es-PE"/>
        </w:rPr>
        <w:t>!"</w:t>
      </w:r>
    </w:p>
    <w:p w14:paraId="35488A07" w14:textId="77777777" w:rsidR="00FA6FB2" w:rsidRPr="008E4728" w:rsidRDefault="00FA6FB2" w:rsidP="00FA6FB2">
      <w:pPr>
        <w:pStyle w:val="Verso2Espaol"/>
        <w:ind w:left="1022"/>
        <w:rPr>
          <w:lang w:val="es-PE"/>
        </w:rPr>
      </w:pPr>
    </w:p>
    <w:p w14:paraId="0BDCE4E6" w14:textId="0499DE74" w:rsidR="008E4728" w:rsidRDefault="008E4728" w:rsidP="008E4728">
      <w:pPr>
        <w:pStyle w:val="NormalHistoria"/>
        <w:rPr>
          <w:lang w:val="es-PE"/>
        </w:rPr>
      </w:pPr>
      <w:r w:rsidRPr="008E4728">
        <w:rPr>
          <w:lang w:val="es-PE"/>
        </w:rPr>
        <w:t xml:space="preserve">Ante estas palabras, tanto el </w:t>
      </w:r>
      <w:r w:rsidR="006925EF" w:rsidRPr="008E4728">
        <w:rPr>
          <w:lang w:val="es-PE"/>
        </w:rPr>
        <w:t xml:space="preserve">Rey </w:t>
      </w:r>
      <w:r w:rsidRPr="008E4728">
        <w:rPr>
          <w:lang w:val="es-PE"/>
        </w:rPr>
        <w:t xml:space="preserve">Mallika como su cochero descendieron de su carruaje, soltaron los caballos y lo apartaron del camino para dar lugar al </w:t>
      </w:r>
      <w:r w:rsidR="006925EF" w:rsidRPr="008E4728">
        <w:rPr>
          <w:lang w:val="es-PE"/>
        </w:rPr>
        <w:t xml:space="preserve">Rey </w:t>
      </w:r>
      <w:r w:rsidRPr="008E4728">
        <w:rPr>
          <w:lang w:val="es-PE"/>
        </w:rPr>
        <w:t xml:space="preserve">de Benarés. Entonces el </w:t>
      </w:r>
      <w:r w:rsidR="006925EF" w:rsidRPr="008E4728">
        <w:rPr>
          <w:lang w:val="es-PE"/>
        </w:rPr>
        <w:t xml:space="preserve">Rey </w:t>
      </w:r>
      <w:r w:rsidRPr="008E4728">
        <w:rPr>
          <w:lang w:val="es-PE"/>
        </w:rPr>
        <w:t xml:space="preserve">de Benarés dio una buena </w:t>
      </w:r>
      <w:r w:rsidR="00EE2321">
        <w:rPr>
          <w:lang w:val="es-PE"/>
        </w:rPr>
        <w:t>admonición</w:t>
      </w:r>
      <w:r w:rsidRPr="008E4728">
        <w:rPr>
          <w:lang w:val="es-PE"/>
        </w:rPr>
        <w:t xml:space="preserve"> al </w:t>
      </w:r>
      <w:r w:rsidR="006925EF" w:rsidRPr="008E4728">
        <w:rPr>
          <w:lang w:val="es-PE"/>
        </w:rPr>
        <w:t xml:space="preserve">Rey </w:t>
      </w:r>
      <w:r w:rsidRPr="008E4728">
        <w:rPr>
          <w:lang w:val="es-PE"/>
        </w:rPr>
        <w:t xml:space="preserve">Mallika, diciendo: "Así y así [5] debe </w:t>
      </w:r>
      <w:r w:rsidR="00A9428A">
        <w:rPr>
          <w:lang w:val="es-PE"/>
        </w:rPr>
        <w:t>obrar</w:t>
      </w:r>
      <w:r w:rsidRPr="008E4728">
        <w:rPr>
          <w:lang w:val="es-PE"/>
        </w:rPr>
        <w:t xml:space="preserve">;" después de lo cual volvió a Benarés, y allí </w:t>
      </w:r>
      <w:r w:rsidR="00EE2321">
        <w:rPr>
          <w:lang w:val="es-PE"/>
        </w:rPr>
        <w:t>practicó generosidad</w:t>
      </w:r>
      <w:r w:rsidRPr="008E4728">
        <w:rPr>
          <w:lang w:val="es-PE"/>
        </w:rPr>
        <w:t xml:space="preserve"> e hizo el bien toda su vida, hasta que al final </w:t>
      </w:r>
      <w:r w:rsidR="00EE2321">
        <w:rPr>
          <w:lang w:val="es-PE"/>
        </w:rPr>
        <w:t xml:space="preserve">de su vida </w:t>
      </w:r>
      <w:r w:rsidRPr="008E4728">
        <w:rPr>
          <w:lang w:val="es-PE"/>
        </w:rPr>
        <w:t xml:space="preserve">fue a engrosar las huestes del cielo. Y el </w:t>
      </w:r>
      <w:r w:rsidR="00A9428A" w:rsidRPr="008E4728">
        <w:rPr>
          <w:lang w:val="es-PE"/>
        </w:rPr>
        <w:t xml:space="preserve">Rey </w:t>
      </w:r>
      <w:r w:rsidRPr="008E4728">
        <w:rPr>
          <w:lang w:val="es-PE"/>
        </w:rPr>
        <w:t xml:space="preserve">Mallika tomó la lección en serio; y después de recorrer a lo largo y </w:t>
      </w:r>
    </w:p>
    <w:p w14:paraId="242B1322" w14:textId="77777777" w:rsidR="00284DBB" w:rsidRPr="008E4728" w:rsidRDefault="00284DBB" w:rsidP="008E4728">
      <w:pPr>
        <w:pStyle w:val="NormalHistoria"/>
        <w:rPr>
          <w:lang w:val="es-PE"/>
        </w:rPr>
      </w:pPr>
    </w:p>
    <w:p w14:paraId="23220521" w14:textId="77777777" w:rsidR="00972CF5" w:rsidRPr="005266C1" w:rsidRDefault="00972CF5" w:rsidP="00972CF5">
      <w:pPr>
        <w:pStyle w:val="PieDePgina0"/>
        <w:rPr>
          <w:u w:val="single"/>
          <w:lang w:val="es-PE"/>
        </w:rPr>
      </w:pPr>
      <w:r w:rsidRPr="005266C1">
        <w:rPr>
          <w:u w:val="single"/>
          <w:lang w:val="es-PE"/>
        </w:rPr>
        <w:t xml:space="preserve">                                                                       .</w:t>
      </w:r>
    </w:p>
    <w:p w14:paraId="69283493" w14:textId="01333BE5" w:rsidR="00972CF5" w:rsidRDefault="00972CF5" w:rsidP="00972CF5">
      <w:pPr>
        <w:pStyle w:val="PieDePgina0"/>
      </w:pPr>
      <w:r w:rsidRPr="005266C1">
        <w:rPr>
          <w:lang w:val="es-PE"/>
        </w:rPr>
        <w:t xml:space="preserve">3:1 </w:t>
      </w:r>
      <w:r w:rsidR="00167987" w:rsidRPr="00167987">
        <w:rPr>
          <w:i/>
          <w:lang w:val="es-PE"/>
        </w:rPr>
        <w:t>Dhamma</w:t>
      </w:r>
      <w:r w:rsidRPr="005266C1">
        <w:rPr>
          <w:lang w:val="es-PE"/>
        </w:rPr>
        <w:t>pada, verso 223.</w:t>
      </w:r>
    </w:p>
    <w:p w14:paraId="3445F43E" w14:textId="5027C223" w:rsidR="00972CF5" w:rsidRDefault="00972CF5">
      <w:pPr>
        <w:spacing w:after="160" w:line="259" w:lineRule="auto"/>
        <w:ind w:firstLine="0"/>
        <w:rPr>
          <w:spacing w:val="30"/>
          <w:sz w:val="20"/>
          <w:lang w:val="es-PE"/>
        </w:rPr>
      </w:pPr>
      <w:r>
        <w:rPr>
          <w:lang w:val="es-PE"/>
        </w:rPr>
        <w:br w:type="page"/>
      </w:r>
    </w:p>
    <w:p w14:paraId="788481FD" w14:textId="77777777" w:rsidR="00972CF5" w:rsidRDefault="00972CF5" w:rsidP="00972CF5">
      <w:pPr>
        <w:pStyle w:val="NormalHistoriaSinSangra"/>
        <w:rPr>
          <w:lang w:val="es-PE"/>
        </w:rPr>
      </w:pPr>
    </w:p>
    <w:p w14:paraId="741CE4D9" w14:textId="7966BB8D" w:rsidR="008E4728" w:rsidRPr="008E4728" w:rsidRDefault="00EE2321" w:rsidP="00972CF5">
      <w:pPr>
        <w:pStyle w:val="NormalHistoriaSinSangra"/>
        <w:rPr>
          <w:lang w:val="es-PE"/>
        </w:rPr>
      </w:pPr>
      <w:r w:rsidRPr="008E4728">
        <w:rPr>
          <w:lang w:val="es-PE"/>
        </w:rPr>
        <w:t xml:space="preserve">ancho de la </w:t>
      </w:r>
      <w:r w:rsidR="008E4728" w:rsidRPr="008E4728">
        <w:rPr>
          <w:lang w:val="es-PE"/>
        </w:rPr>
        <w:t xml:space="preserve">tierra, y alumbrando a ninguno que tuviera falta alguna que hallar, volvió a su propia ciudad; donde </w:t>
      </w:r>
      <w:r w:rsidR="00AB743E">
        <w:rPr>
          <w:lang w:val="es-PE"/>
        </w:rPr>
        <w:t>practicó generosidad en</w:t>
      </w:r>
      <w:r w:rsidR="008E4728" w:rsidRPr="008E4728">
        <w:rPr>
          <w:lang w:val="es-PE"/>
        </w:rPr>
        <w:t xml:space="preserve"> </w:t>
      </w:r>
      <w:r w:rsidR="00A9428A">
        <w:rPr>
          <w:lang w:val="es-PE"/>
        </w:rPr>
        <w:t>ofrendas</w:t>
      </w:r>
      <w:r w:rsidR="008E4728" w:rsidRPr="008E4728">
        <w:rPr>
          <w:lang w:val="es-PE"/>
        </w:rPr>
        <w:t xml:space="preserve"> </w:t>
      </w:r>
      <w:r w:rsidR="00AB743E">
        <w:rPr>
          <w:lang w:val="es-PE"/>
        </w:rPr>
        <w:t xml:space="preserve">durante </w:t>
      </w:r>
      <w:r w:rsidR="008E4728" w:rsidRPr="008E4728">
        <w:rPr>
          <w:lang w:val="es-PE"/>
        </w:rPr>
        <w:t xml:space="preserve">toda su vida </w:t>
      </w:r>
      <w:r w:rsidR="00A9428A">
        <w:rPr>
          <w:lang w:val="es-PE"/>
        </w:rPr>
        <w:t xml:space="preserve">y obró con </w:t>
      </w:r>
      <w:r w:rsidR="008E4728" w:rsidRPr="008E4728">
        <w:rPr>
          <w:lang w:val="es-PE"/>
        </w:rPr>
        <w:t>el bien, hasta que al final también él fue a engrosar las huestes del cielo.</w:t>
      </w:r>
    </w:p>
    <w:p w14:paraId="5741810D" w14:textId="77777777" w:rsidR="008E4728" w:rsidRPr="008E4728" w:rsidRDefault="008E4728" w:rsidP="00972CF5">
      <w:pPr>
        <w:pStyle w:val="NormalHistoria"/>
        <w:jc w:val="center"/>
        <w:rPr>
          <w:lang w:val="es-PE"/>
        </w:rPr>
      </w:pPr>
      <w:r w:rsidRPr="008E4728">
        <w:rPr>
          <w:lang w:val="es-PE"/>
        </w:rPr>
        <w:t>_____________________________</w:t>
      </w:r>
    </w:p>
    <w:p w14:paraId="0700AAB0" w14:textId="77777777" w:rsidR="008E4728" w:rsidRPr="008E4728" w:rsidRDefault="008E4728" w:rsidP="00972CF5">
      <w:pPr>
        <w:rPr>
          <w:lang w:val="es-PE"/>
        </w:rPr>
      </w:pPr>
    </w:p>
    <w:p w14:paraId="3FA0E90B" w14:textId="45A041D1" w:rsidR="008E4728" w:rsidRPr="008E4728" w:rsidRDefault="008E4728" w:rsidP="00972CF5">
      <w:pPr>
        <w:rPr>
          <w:lang w:val="es-PE"/>
        </w:rPr>
      </w:pPr>
      <w:r w:rsidRPr="008E4728">
        <w:rPr>
          <w:lang w:val="es-PE"/>
        </w:rPr>
        <w:t xml:space="preserve">Cuando el Maestro terminó este discurso, que comenzó con el propósito de dar una lección al </w:t>
      </w:r>
      <w:r w:rsidR="00A9428A" w:rsidRPr="008E4728">
        <w:rPr>
          <w:lang w:val="es-PE"/>
        </w:rPr>
        <w:t xml:space="preserve">Rey </w:t>
      </w:r>
      <w:r w:rsidRPr="008E4728">
        <w:rPr>
          <w:lang w:val="es-PE"/>
        </w:rPr>
        <w:t xml:space="preserve">de Kosala, </w:t>
      </w:r>
      <w:r w:rsidR="00A70EF0">
        <w:rPr>
          <w:lang w:val="es-PE"/>
        </w:rPr>
        <w:t>identificó los Renacimientos</w:t>
      </w:r>
      <w:r w:rsidRPr="008E4728">
        <w:rPr>
          <w:lang w:val="es-PE"/>
        </w:rPr>
        <w:t xml:space="preserve">: "Moggallāna era entonces el conductor del </w:t>
      </w:r>
      <w:r w:rsidR="00A9428A" w:rsidRPr="008E4728">
        <w:rPr>
          <w:lang w:val="es-PE"/>
        </w:rPr>
        <w:t xml:space="preserve">Rey </w:t>
      </w:r>
      <w:r w:rsidRPr="008E4728">
        <w:rPr>
          <w:lang w:val="es-PE"/>
        </w:rPr>
        <w:t xml:space="preserve">Mallika, Ānanda era el </w:t>
      </w:r>
      <w:r w:rsidR="00A9428A" w:rsidRPr="008E4728">
        <w:rPr>
          <w:lang w:val="es-PE"/>
        </w:rPr>
        <w:t>Rey</w:t>
      </w:r>
      <w:r w:rsidRPr="008E4728">
        <w:rPr>
          <w:lang w:val="es-PE"/>
        </w:rPr>
        <w:t xml:space="preserve">, Sāriputta era el conductor del </w:t>
      </w:r>
      <w:r w:rsidR="00A9428A" w:rsidRPr="008E4728">
        <w:rPr>
          <w:lang w:val="es-PE"/>
        </w:rPr>
        <w:t xml:space="preserve">Rey </w:t>
      </w:r>
      <w:r w:rsidRPr="008E4728">
        <w:rPr>
          <w:lang w:val="es-PE"/>
        </w:rPr>
        <w:t xml:space="preserve">de Benarés, </w:t>
      </w:r>
      <w:r w:rsidR="00A9428A">
        <w:rPr>
          <w:lang w:val="es-PE"/>
        </w:rPr>
        <w:t>y</w:t>
      </w:r>
      <w:r w:rsidRPr="008E4728">
        <w:rPr>
          <w:lang w:val="es-PE"/>
        </w:rPr>
        <w:t xml:space="preserve"> yo mismo era </w:t>
      </w:r>
      <w:r w:rsidR="00A9428A">
        <w:rPr>
          <w:lang w:val="es-PE"/>
        </w:rPr>
        <w:t>tal</w:t>
      </w:r>
      <w:r w:rsidRPr="008E4728">
        <w:rPr>
          <w:lang w:val="es-PE"/>
        </w:rPr>
        <w:t xml:space="preserve"> </w:t>
      </w:r>
      <w:r w:rsidR="00A9428A" w:rsidRPr="008E4728">
        <w:rPr>
          <w:lang w:val="es-PE"/>
        </w:rPr>
        <w:t>Rey</w:t>
      </w:r>
      <w:r w:rsidRPr="008E4728">
        <w:rPr>
          <w:lang w:val="es-PE"/>
        </w:rPr>
        <w:t>".</w:t>
      </w:r>
    </w:p>
    <w:p w14:paraId="1B19334D" w14:textId="77777777" w:rsidR="008E4728" w:rsidRDefault="008E4728" w:rsidP="008E4728">
      <w:pPr>
        <w:pStyle w:val="NormalHistoria"/>
        <w:rPr>
          <w:lang w:val="es-PE"/>
        </w:rPr>
      </w:pPr>
    </w:p>
    <w:p w14:paraId="41AFCA73" w14:textId="77777777" w:rsidR="007B708A" w:rsidRPr="008E4728" w:rsidRDefault="007B708A" w:rsidP="008E4728">
      <w:pPr>
        <w:pStyle w:val="NormalHistoria"/>
        <w:rPr>
          <w:lang w:val="es-PE"/>
        </w:rPr>
      </w:pPr>
    </w:p>
    <w:p w14:paraId="4ACDE08E" w14:textId="497E1952" w:rsidR="00033C19" w:rsidRDefault="00033C19" w:rsidP="007B708A">
      <w:pPr>
        <w:pStyle w:val="Ttulo2"/>
      </w:pPr>
      <w:bookmarkStart w:id="6" w:name="_Toc129567506"/>
      <w:r>
        <w:t>N</w:t>
      </w:r>
      <w:r w:rsidR="007B708A">
        <w:t>0.</w:t>
      </w:r>
      <w:r>
        <w:t xml:space="preserve"> 152.</w:t>
      </w:r>
      <w:r w:rsidR="007B708A">
        <w:br/>
      </w:r>
      <w:r w:rsidR="007B708A">
        <w:br/>
        <w:t>Sigāla</w:t>
      </w:r>
      <w:r w:rsidR="003E1AE8">
        <w:t>―</w:t>
      </w:r>
      <w:r w:rsidR="007B708A">
        <w:t>jātaka.</w:t>
      </w:r>
      <w:bookmarkEnd w:id="6"/>
    </w:p>
    <w:p w14:paraId="36B74670" w14:textId="77777777" w:rsidR="007B708A" w:rsidRPr="007B708A" w:rsidRDefault="007B708A" w:rsidP="007B708A"/>
    <w:p w14:paraId="572C89BE" w14:textId="770C60AE" w:rsidR="00033C19" w:rsidRDefault="00033C19" w:rsidP="007B708A">
      <w:r>
        <w:t>“</w:t>
      </w:r>
      <w:r w:rsidRPr="00CD10AB">
        <w:rPr>
          <w:i/>
          <w:iCs/>
        </w:rPr>
        <w:t>Quien emprend</w:t>
      </w:r>
      <w:r w:rsidR="00CD10AB">
        <w:rPr>
          <w:i/>
          <w:iCs/>
        </w:rPr>
        <w:t>a</w:t>
      </w:r>
      <w:r w:rsidRPr="00CD10AB">
        <w:rPr>
          <w:i/>
          <w:iCs/>
        </w:rPr>
        <w:t xml:space="preserve"> precipitadamente</w:t>
      </w:r>
      <w:r w:rsidR="00AB743E">
        <w:rPr>
          <w:i/>
          <w:iCs/>
        </w:rPr>
        <w:t>…</w:t>
      </w:r>
      <w:r>
        <w:t>”, etc.—</w:t>
      </w:r>
      <w:r w:rsidR="00AB743E">
        <w:t xml:space="preserve"> </w:t>
      </w:r>
      <w:r>
        <w:t xml:space="preserve">Esta historia </w:t>
      </w:r>
      <w:r w:rsidR="002528D1">
        <w:t xml:space="preserve">la </w:t>
      </w:r>
      <w:r>
        <w:t xml:space="preserve">contó el Maestro mientras permanecía en su </w:t>
      </w:r>
      <w:r w:rsidR="002528D1">
        <w:t>re</w:t>
      </w:r>
      <w:r>
        <w:t xml:space="preserve">cámara </w:t>
      </w:r>
      <w:r w:rsidR="00FE5489">
        <w:t>de</w:t>
      </w:r>
      <w:r>
        <w:t xml:space="preserve"> dos aguas, acerca de un barbero que vivía en Vesāli.</w:t>
      </w:r>
    </w:p>
    <w:p w14:paraId="252E8E52" w14:textId="5E313289" w:rsidR="00033C19" w:rsidRDefault="00033C19" w:rsidP="007B708A">
      <w:r>
        <w:t xml:space="preserve">Este hombre, como se nos dice, solía hacer </w:t>
      </w:r>
      <w:r w:rsidR="002528D1">
        <w:t xml:space="preserve">el </w:t>
      </w:r>
      <w:r>
        <w:t>afeitado</w:t>
      </w:r>
      <w:r w:rsidR="002528D1">
        <w:t>,</w:t>
      </w:r>
      <w:r>
        <w:t xml:space="preserve"> peinado y trenzado </w:t>
      </w:r>
      <w:r w:rsidR="002528D1">
        <w:t xml:space="preserve">en </w:t>
      </w:r>
      <w:r>
        <w:t xml:space="preserve">la casa real, </w:t>
      </w:r>
      <w:r w:rsidR="00873B1B">
        <w:t xml:space="preserve">para </w:t>
      </w:r>
      <w:r>
        <w:t xml:space="preserve">reyes y reinas, príncipes y princesas, y en verdad hacía todo lo que </w:t>
      </w:r>
      <w:r w:rsidR="00873B1B">
        <w:t>debía hacerse al respecto</w:t>
      </w:r>
      <w:r>
        <w:t xml:space="preserve">. </w:t>
      </w:r>
      <w:r w:rsidR="00873B1B">
        <w:t>Era</w:t>
      </w:r>
      <w:r>
        <w:t xml:space="preserve"> un verdadero </w:t>
      </w:r>
      <w:r w:rsidR="00873B1B">
        <w:t>devoto</w:t>
      </w:r>
      <w:r>
        <w:t xml:space="preserve">, </w:t>
      </w:r>
      <w:r w:rsidR="00873B1B">
        <w:t xml:space="preserve">abrigado </w:t>
      </w:r>
      <w:r>
        <w:t>en los Tres Refugios,</w:t>
      </w:r>
      <w:r w:rsidR="00873B1B">
        <w:rPr>
          <w:vertAlign w:val="superscript"/>
        </w:rPr>
        <w:t>1</w:t>
      </w:r>
      <w:r>
        <w:t xml:space="preserve"> resuelto a guardar los Cinco Preceptos; y de vez en cuando escuchaba los discursos del Maestro.</w:t>
      </w:r>
    </w:p>
    <w:p w14:paraId="2F9A35A5" w14:textId="5DEFAB45" w:rsidR="00033C19" w:rsidRDefault="00033C19" w:rsidP="007B708A">
      <w:r>
        <w:t>Un día</w:t>
      </w:r>
      <w:r w:rsidR="00873B1B">
        <w:t>,</w:t>
      </w:r>
      <w:r>
        <w:t xml:space="preserve"> se dispuso a hacer su trabajo en </w:t>
      </w:r>
      <w:r w:rsidR="00873B1B">
        <w:t xml:space="preserve">el </w:t>
      </w:r>
      <w:r>
        <w:t xml:space="preserve">palacio, llevándose consigo a su hijo. El joven, al ver a una </w:t>
      </w:r>
      <w:r w:rsidR="00873B1B">
        <w:t>joven</w:t>
      </w:r>
      <w:r>
        <w:t xml:space="preserve"> Licchavi vestida fina y grandiosa</w:t>
      </w:r>
      <w:r w:rsidR="00873B1B">
        <w:t>mente</w:t>
      </w:r>
      <w:r>
        <w:t xml:space="preserve"> como una ninfa, se enamoró </w:t>
      </w:r>
      <w:r w:rsidR="00873B1B">
        <w:t>lleno de</w:t>
      </w:r>
      <w:r>
        <w:t xml:space="preserve"> deseo </w:t>
      </w:r>
      <w:r w:rsidR="00FE5489">
        <w:t>por</w:t>
      </w:r>
      <w:r>
        <w:t xml:space="preserve"> ella. Le dijo a su padre, mientras salían del palacio en compañía: "Hay una </w:t>
      </w:r>
      <w:r w:rsidR="00873B1B">
        <w:t>joven</w:t>
      </w:r>
      <w:r>
        <w:t>; si la consigo, viviré; pero si no, no ha</w:t>
      </w:r>
      <w:r w:rsidR="00873B1B">
        <w:t>brá</w:t>
      </w:r>
      <w:r>
        <w:t xml:space="preserve"> nada más que muerte para mí". No toc</w:t>
      </w:r>
      <w:r w:rsidR="00FE5489">
        <w:t>aba</w:t>
      </w:r>
      <w:r>
        <w:t xml:space="preserve"> un bocado de comida, </w:t>
      </w:r>
      <w:r w:rsidR="00873B1B">
        <w:t>por el contrario</w:t>
      </w:r>
      <w:r w:rsidR="002E5456">
        <w:t>,</w:t>
      </w:r>
      <w:r>
        <w:t xml:space="preserve"> se acost</w:t>
      </w:r>
      <w:r w:rsidR="002E5456">
        <w:t>aba</w:t>
      </w:r>
      <w:r>
        <w:t xml:space="preserve"> abrazado al armazón de la cama. Su padre lo encontró y le dijo: "</w:t>
      </w:r>
      <w:r w:rsidR="00A80AC6">
        <w:t>¿</w:t>
      </w:r>
      <w:r>
        <w:t>Por qué, hijo</w:t>
      </w:r>
      <w:r w:rsidR="00A80AC6">
        <w:t>?</w:t>
      </w:r>
      <w:r>
        <w:t xml:space="preserve">, no pongas tu mente en la fruta prohibida. No eres nadie, el hijo de un barbero; esta chica Licchavi es una dama de alta </w:t>
      </w:r>
      <w:r w:rsidR="002E5456">
        <w:t>alcurnia</w:t>
      </w:r>
      <w:r>
        <w:t xml:space="preserve">. No eres </w:t>
      </w:r>
      <w:r w:rsidR="004C1FBF">
        <w:t>partido</w:t>
      </w:r>
      <w:r>
        <w:t xml:space="preserve"> para ella. Te encontraré a alguien más; una chica de tu propi</w:t>
      </w:r>
      <w:r w:rsidR="004C1FBF">
        <w:t>a</w:t>
      </w:r>
      <w:r>
        <w:t xml:space="preserve"> </w:t>
      </w:r>
      <w:r w:rsidR="004C1FBF">
        <w:t>clase</w:t>
      </w:r>
      <w:r>
        <w:t xml:space="preserve"> y posición". Pero el muchacho no quiso escuchar. Luego vinieron </w:t>
      </w:r>
      <w:r w:rsidR="004C1FBF">
        <w:t xml:space="preserve">su </w:t>
      </w:r>
      <w:r>
        <w:t>madre, hermano y hermana, tía y tío, todos sus parientes, y todos sus amigos y compañeros, tratando de apaciguarlo; pero no pudieron</w:t>
      </w:r>
      <w:r w:rsidR="004C1FBF" w:rsidRPr="004C1FBF">
        <w:t xml:space="preserve"> </w:t>
      </w:r>
      <w:r w:rsidR="004C1FBF">
        <w:t>tranquilizarlo</w:t>
      </w:r>
      <w:r>
        <w:t xml:space="preserve">. Así que languideció y languideció, y se quedó </w:t>
      </w:r>
      <w:r w:rsidR="00B20BE3">
        <w:t>así</w:t>
      </w:r>
      <w:r>
        <w:t xml:space="preserve"> hasta que murió.</w:t>
      </w:r>
    </w:p>
    <w:p w14:paraId="4FF48D09" w14:textId="34749855" w:rsidR="00033C19" w:rsidRDefault="00033C19" w:rsidP="007B708A">
      <w:r>
        <w:t xml:space="preserve">Entonces el padre realizó sus exequias e hizo lo que se </w:t>
      </w:r>
      <w:r w:rsidR="004C1FBF">
        <w:t>acostumbra</w:t>
      </w:r>
      <w:r w:rsidR="00B20BE3">
        <w:t>bas</w:t>
      </w:r>
      <w:r w:rsidR="004C1FBF">
        <w:t xml:space="preserve"> a</w:t>
      </w:r>
      <w:r>
        <w:t xml:space="preserve"> hacer con los espíritus de los muertos. [6] Poco a poco, cuando el primer borde del dolor se hubo disipado, pensó que </w:t>
      </w:r>
      <w:r w:rsidR="00B20BE3">
        <w:t>aguadaría por</w:t>
      </w:r>
      <w:r>
        <w:t xml:space="preserve"> </w:t>
      </w:r>
      <w:r w:rsidR="00B20BE3">
        <w:t>e</w:t>
      </w:r>
      <w:r>
        <w:t xml:space="preserve">l Maestro. Tomando un gran </w:t>
      </w:r>
      <w:r w:rsidR="003F1E85">
        <w:t>ofrecimiento</w:t>
      </w:r>
      <w:r>
        <w:t xml:space="preserve"> de flores, aromas y perfumes, se dirigió a </w:t>
      </w:r>
      <w:r w:rsidRPr="003F1E85">
        <w:t>Mahāvana</w:t>
      </w:r>
      <w:r>
        <w:t xml:space="preserve"> e hizo reverencia al Maestro, lo saludó y se sentó a un lado. "¿Por qué </w:t>
      </w:r>
      <w:r w:rsidR="003F1E85">
        <w:t>s</w:t>
      </w:r>
      <w:r>
        <w:t xml:space="preserve">e ha mantenido fuera de vista todo este tiempo, </w:t>
      </w:r>
      <w:r w:rsidR="003F1E85">
        <w:t>laico</w:t>
      </w:r>
      <w:r>
        <w:t xml:space="preserve">?" preguntó el Maestro. Entonces el hombre le contó lo que había sucedido. </w:t>
      </w:r>
      <w:r w:rsidR="003F1E85">
        <w:t xml:space="preserve">El </w:t>
      </w:r>
      <w:r>
        <w:t>Maestro</w:t>
      </w:r>
      <w:r w:rsidR="003F1E85" w:rsidRPr="003F1E85">
        <w:t xml:space="preserve"> </w:t>
      </w:r>
      <w:r w:rsidR="003F1E85">
        <w:t>dijo</w:t>
      </w:r>
      <w:r>
        <w:t xml:space="preserve">: "Ah, </w:t>
      </w:r>
      <w:r w:rsidR="003F1E85">
        <w:t>laico</w:t>
      </w:r>
      <w:r>
        <w:t xml:space="preserve">, no es la primera vez que perece al poner su corazón en lo que no </w:t>
      </w:r>
      <w:r w:rsidR="00B05BDA">
        <w:t>le correspondía</w:t>
      </w:r>
      <w:r>
        <w:t xml:space="preserve">; esto es </w:t>
      </w:r>
      <w:r w:rsidR="00B20BE3">
        <w:t>solamente</w:t>
      </w:r>
      <w:r>
        <w:t xml:space="preserve"> lo que </w:t>
      </w:r>
      <w:r w:rsidR="00B20BE3">
        <w:t xml:space="preserve">ya </w:t>
      </w:r>
      <w:r>
        <w:t>ha</w:t>
      </w:r>
      <w:r w:rsidR="00B20BE3">
        <w:t>bía</w:t>
      </w:r>
      <w:r>
        <w:t xml:space="preserve"> hecho antes". Luego, a petición del </w:t>
      </w:r>
      <w:r w:rsidR="00B05BDA">
        <w:t>laico</w:t>
      </w:r>
      <w:r>
        <w:t>, contó una historia de</w:t>
      </w:r>
      <w:r w:rsidR="00B05BDA">
        <w:t xml:space="preserve"> un lejano</w:t>
      </w:r>
      <w:r>
        <w:t xml:space="preserve"> </w:t>
      </w:r>
      <w:r w:rsidR="00B05BDA">
        <w:t>pasado</w:t>
      </w:r>
      <w:r>
        <w:t>.</w:t>
      </w:r>
    </w:p>
    <w:p w14:paraId="2522C254" w14:textId="77777777" w:rsidR="00127CAD" w:rsidRPr="00E73CF4" w:rsidRDefault="00127CAD" w:rsidP="00127CAD">
      <w:pPr>
        <w:pStyle w:val="PieDePgina0"/>
        <w:rPr>
          <w:u w:val="single"/>
          <w:lang w:val="es-PE"/>
        </w:rPr>
      </w:pPr>
      <w:r w:rsidRPr="00E73CF4">
        <w:rPr>
          <w:u w:val="single"/>
          <w:lang w:val="es-PE"/>
        </w:rPr>
        <w:t xml:space="preserve">                                                                       .</w:t>
      </w:r>
    </w:p>
    <w:p w14:paraId="3DEED752" w14:textId="39736030" w:rsidR="00E73CF4" w:rsidRDefault="00E73CF4" w:rsidP="00E73CF4">
      <w:pPr>
        <w:pStyle w:val="PieDePgina0"/>
      </w:pPr>
      <w:r>
        <w:t xml:space="preserve">4:1 </w:t>
      </w:r>
      <w:r>
        <w:tab/>
      </w:r>
      <w:r w:rsidR="00AA5F91">
        <w:t xml:space="preserve">El </w:t>
      </w:r>
      <w:r w:rsidR="008537E8" w:rsidRPr="008537E8">
        <w:rPr>
          <w:i/>
          <w:iCs/>
        </w:rPr>
        <w:t>Buddha</w:t>
      </w:r>
      <w:r>
        <w:t>, la Ley y la Orden de Hermanos.</w:t>
      </w:r>
    </w:p>
    <w:p w14:paraId="1E6EE7D2" w14:textId="75213F82" w:rsidR="007B708A" w:rsidRDefault="007B708A">
      <w:pPr>
        <w:spacing w:after="160" w:line="259" w:lineRule="auto"/>
        <w:ind w:firstLine="0"/>
      </w:pPr>
      <w:r>
        <w:br w:type="page"/>
      </w:r>
    </w:p>
    <w:p w14:paraId="7CD1933A" w14:textId="77777777" w:rsidR="00B20BE3" w:rsidRDefault="00B20BE3" w:rsidP="00B20BE3">
      <w:pPr>
        <w:spacing w:after="160" w:line="259" w:lineRule="auto"/>
        <w:ind w:firstLine="0"/>
        <w:jc w:val="center"/>
      </w:pPr>
      <w:r>
        <w:t>_____________________________</w:t>
      </w:r>
    </w:p>
    <w:p w14:paraId="0788BB74" w14:textId="738753A2" w:rsidR="00033C19" w:rsidRDefault="00AA5F91" w:rsidP="007B708A">
      <w:pPr>
        <w:pStyle w:val="NormalHistoria"/>
      </w:pPr>
      <w:r>
        <w:t xml:space="preserve">Una </w:t>
      </w:r>
      <w:r w:rsidR="00033C19">
        <w:t xml:space="preserve">vez, mientras Brahmadatta era </w:t>
      </w:r>
      <w:r w:rsidR="00B20BE3">
        <w:t xml:space="preserve">el </w:t>
      </w:r>
      <w:r>
        <w:t xml:space="preserve">Rey </w:t>
      </w:r>
      <w:r w:rsidR="00033C19">
        <w:t xml:space="preserve">de Benares, el </w:t>
      </w:r>
      <w:r w:rsidR="008537E8" w:rsidRPr="008537E8">
        <w:rPr>
          <w:i/>
        </w:rPr>
        <w:t>Bodhisatta</w:t>
      </w:r>
      <w:r w:rsidR="00033C19">
        <w:t xml:space="preserve"> vino al mundo como un joven León en la región de</w:t>
      </w:r>
      <w:r>
        <w:t xml:space="preserve"> </w:t>
      </w:r>
      <w:r w:rsidR="00033C19">
        <w:t>l</w:t>
      </w:r>
      <w:r>
        <w:t>os</w:t>
      </w:r>
      <w:r w:rsidR="00033C19">
        <w:t xml:space="preserve"> Himalaya</w:t>
      </w:r>
      <w:r>
        <w:t>s</w:t>
      </w:r>
      <w:r w:rsidR="00033C19">
        <w:t xml:space="preserve">. </w:t>
      </w:r>
      <w:r w:rsidR="00B20BE3">
        <w:t xml:space="preserve">En </w:t>
      </w:r>
      <w:r w:rsidR="00033C19">
        <w:t>la misma familia había algunos hermanos menores y una hermana; y todos ellos vivían en una Cueva Dorada.</w:t>
      </w:r>
    </w:p>
    <w:p w14:paraId="4CBF7CE6" w14:textId="31C9E2D5" w:rsidR="00033C19" w:rsidRDefault="00033C19" w:rsidP="007B708A">
      <w:pPr>
        <w:pStyle w:val="NormalHistoria"/>
      </w:pPr>
      <w:r>
        <w:t xml:space="preserve">Ahora bien, cerca de esta cueva había una Cueva de Cristal en una colina plateada, donde vivía un Chacal. Poco a poco los Leones perdieron a sus padres por el golpe de la muerte. Luego solían dejar atrás a la Leona, </w:t>
      </w:r>
      <w:r w:rsidR="00046016">
        <w:t xml:space="preserve">a </w:t>
      </w:r>
      <w:r>
        <w:t>su hermana, en la cueva, mientras buscaban comida; la cual cuando la obten</w:t>
      </w:r>
      <w:r w:rsidR="00467408">
        <w:t>ían</w:t>
      </w:r>
      <w:r>
        <w:t>, se la traían para que ella comiera.</w:t>
      </w:r>
    </w:p>
    <w:p w14:paraId="2716F347" w14:textId="426AF191" w:rsidR="00033C19" w:rsidRDefault="00033C19" w:rsidP="007B708A">
      <w:pPr>
        <w:pStyle w:val="NormalHistoria"/>
      </w:pPr>
      <w:r>
        <w:t>Ahora</w:t>
      </w:r>
      <w:r w:rsidR="00467408">
        <w:t xml:space="preserve"> bien,</w:t>
      </w:r>
      <w:r>
        <w:t xml:space="preserve"> el Chacal había visto a esta Leona y se había enamorado de ella; pero mientras viv</w:t>
      </w:r>
      <w:r w:rsidR="003160F5">
        <w:t>ían</w:t>
      </w:r>
      <w:r w:rsidR="00AC4435">
        <w:t xml:space="preserve"> juntos</w:t>
      </w:r>
      <w:r>
        <w:t xml:space="preserve"> el viejo León</w:t>
      </w:r>
      <w:r w:rsidR="003260A1" w:rsidRPr="003260A1">
        <w:t xml:space="preserve"> </w:t>
      </w:r>
      <w:r w:rsidR="003260A1">
        <w:t>y la</w:t>
      </w:r>
      <w:r w:rsidR="003260A1" w:rsidRPr="00E12B3E">
        <w:t xml:space="preserve"> </w:t>
      </w:r>
      <w:r w:rsidR="003260A1">
        <w:t>Leona</w:t>
      </w:r>
      <w:r>
        <w:t xml:space="preserve">, no </w:t>
      </w:r>
      <w:r w:rsidR="00AC4435">
        <w:t>podía</w:t>
      </w:r>
      <w:r>
        <w:t xml:space="preserve"> acceder</w:t>
      </w:r>
      <w:r w:rsidR="00E12B3E" w:rsidRPr="00E12B3E">
        <w:t xml:space="preserve"> </w:t>
      </w:r>
      <w:r w:rsidR="00E12B3E">
        <w:t>a</w:t>
      </w:r>
      <w:r w:rsidR="003260A1">
        <w:t xml:space="preserve"> ella</w:t>
      </w:r>
      <w:r>
        <w:t>. Ahora</w:t>
      </w:r>
      <w:r w:rsidR="003260A1">
        <w:t xml:space="preserve"> bien</w:t>
      </w:r>
      <w:r>
        <w:t>, cuando los siete hermanos fueron a buscar comida, él salió de su Cueva de Cristal y se apresuró a ir a la Cueva Dorada; donde, poniéndose de pie ante la joven Leona, se dirigió a ella astutamente con estas palabras seductoras y tentadoras:</w:t>
      </w:r>
    </w:p>
    <w:p w14:paraId="5C686663" w14:textId="7BFFD12A" w:rsidR="00033C19" w:rsidRDefault="00033C19" w:rsidP="007B708A">
      <w:pPr>
        <w:pStyle w:val="NormalHistoria"/>
      </w:pPr>
      <w:r>
        <w:t>"Oh</w:t>
      </w:r>
      <w:r w:rsidR="003260A1">
        <w:t>,</w:t>
      </w:r>
      <w:r>
        <w:t xml:space="preserve"> Leona, soy una criatura de cuatro </w:t>
      </w:r>
      <w:r w:rsidR="00B92836">
        <w:t>patas</w:t>
      </w:r>
      <w:r>
        <w:t xml:space="preserve">, y tú también. ¡Por lo tanto, sé mi pareja y yo seré tu esposo! ¡Viviremos juntos en amistad y </w:t>
      </w:r>
      <w:r w:rsidR="0081620E">
        <w:t>afecto</w:t>
      </w:r>
      <w:r>
        <w:t>, y siempre me amarás!"</w:t>
      </w:r>
    </w:p>
    <w:p w14:paraId="4E31FA36" w14:textId="4800C10B" w:rsidR="00033C19" w:rsidRDefault="00033C19" w:rsidP="007B708A">
      <w:pPr>
        <w:pStyle w:val="NormalHistoria"/>
      </w:pPr>
      <w:r>
        <w:t xml:space="preserve">Ahora bien, al oír esto, la Leona pensó: "Este Chacal aquí es mezquino entre las bestias, vil y como un hombre de casta baja: </w:t>
      </w:r>
      <w:r w:rsidR="0081620E">
        <w:t>no obstante,</w:t>
      </w:r>
      <w:r>
        <w:t xml:space="preserve"> yo soy estimad</w:t>
      </w:r>
      <w:r w:rsidR="0081620E">
        <w:t>a</w:t>
      </w:r>
      <w:r>
        <w:t xml:space="preserve"> como </w:t>
      </w:r>
      <w:r w:rsidR="0081620E">
        <w:t>alguien</w:t>
      </w:r>
      <w:r>
        <w:t xml:space="preserve"> de descendencia real. Que él me hable así es indecoroso </w:t>
      </w:r>
      <w:r w:rsidR="0081620E">
        <w:t>e inadecuado</w:t>
      </w:r>
      <w:r>
        <w:t>. ¿Cómo puedo vivir después de oír tales cosas? Retendré la respiración hasta que muera". Entonces, pensándo un momento, "No", dijo ella, "morir así no sería agradable. Mis hermanos pronto volver</w:t>
      </w:r>
      <w:r w:rsidR="0081620E">
        <w:t>án</w:t>
      </w:r>
      <w:r>
        <w:t xml:space="preserve"> a casa; les </w:t>
      </w:r>
      <w:r w:rsidR="00913278">
        <w:t>contaré esto</w:t>
      </w:r>
      <w:r>
        <w:t xml:space="preserve"> [7] primero, y luego me quitaré </w:t>
      </w:r>
      <w:r w:rsidR="0081620E">
        <w:t>la vida</w:t>
      </w:r>
      <w:r>
        <w:t>".</w:t>
      </w:r>
    </w:p>
    <w:p w14:paraId="5E43B1B1" w14:textId="35364BC6" w:rsidR="00033C19" w:rsidRDefault="00033C19" w:rsidP="007B708A">
      <w:pPr>
        <w:pStyle w:val="NormalHistoria"/>
      </w:pPr>
      <w:r>
        <w:t>El Chacal, al ver que no recibía respuesta, est</w:t>
      </w:r>
      <w:r w:rsidR="0081620E">
        <w:t>uvo</w:t>
      </w:r>
      <w:r>
        <w:t xml:space="preserve"> seguro de que a ella no le importaba nada; así que regresó a su Cueva de Cristal, y se </w:t>
      </w:r>
      <w:r w:rsidR="0081620E">
        <w:t>re</w:t>
      </w:r>
      <w:r>
        <w:t xml:space="preserve">costó con mucha </w:t>
      </w:r>
      <w:r w:rsidR="0081620E">
        <w:t>tristeza</w:t>
      </w:r>
      <w:r>
        <w:t>.</w:t>
      </w:r>
    </w:p>
    <w:p w14:paraId="6084CE20" w14:textId="3EC5A85E" w:rsidR="00F1087C" w:rsidRDefault="00033C19" w:rsidP="004B0E02">
      <w:pPr>
        <w:pStyle w:val="NormalHistoria"/>
      </w:pPr>
      <w:r>
        <w:t xml:space="preserve">Ahora bien, uno de los jóvenes Leones, después de haber matado </w:t>
      </w:r>
      <w:r w:rsidR="0081620E">
        <w:t xml:space="preserve">a </w:t>
      </w:r>
      <w:r>
        <w:t xml:space="preserve">un búfalo, o un elefante, o lo que sea, él mismo comió un poco y trajo una parte para su hermana, la cual </w:t>
      </w:r>
      <w:r w:rsidR="00BB5C39">
        <w:t xml:space="preserve">se </w:t>
      </w:r>
      <w:r>
        <w:t>l</w:t>
      </w:r>
      <w:r w:rsidR="00BB5C39">
        <w:t>a</w:t>
      </w:r>
      <w:r>
        <w:t xml:space="preserve"> dio, invitándola a comer. "No, hermano", di</w:t>
      </w:r>
      <w:r w:rsidR="00BB5C39">
        <w:t>jo</w:t>
      </w:r>
      <w:r>
        <w:t xml:space="preserve"> ella, "ni un bocado comeré, </w:t>
      </w:r>
      <w:r w:rsidR="00BB5C39">
        <w:t xml:space="preserve">ya </w:t>
      </w:r>
      <w:r>
        <w:t xml:space="preserve">que debo morir". "¿Por qué debe </w:t>
      </w:r>
      <w:r w:rsidR="00BB5C39">
        <w:t>hacer</w:t>
      </w:r>
      <w:r>
        <w:t xml:space="preserve"> eso?" preguntó. Y ella le contó lo que había sucedido. "¿Dónde está ese Chacal ahora?" preguntó. Ella lo vio </w:t>
      </w:r>
      <w:r w:rsidR="00BB5C39">
        <w:t>re</w:t>
      </w:r>
      <w:r>
        <w:t>costado en la Cueva de Cristal, y pensando que estaba arriba en el cielo</w:t>
      </w:r>
      <w:r w:rsidRPr="00BB5C39">
        <w:rPr>
          <w:vertAlign w:val="superscript"/>
        </w:rPr>
        <w:t>1</w:t>
      </w:r>
      <w:r>
        <w:t>, dijo: "¿Por qué, hermano, no puede</w:t>
      </w:r>
      <w:r w:rsidR="00B16DB1">
        <w:t>s</w:t>
      </w:r>
      <w:r>
        <w:t xml:space="preserve"> verlo allí en la Montaña de Plata, </w:t>
      </w:r>
      <w:r w:rsidR="00BB5C39">
        <w:t>re</w:t>
      </w:r>
      <w:r>
        <w:t xml:space="preserve">costado en el cielo?" El joven león, sin saber que el chacal yacía en una cueva de cristal, y creyendo que realmente estaba en el cielo, hizo un salto, como hacen los leones, para matarlo, y </w:t>
      </w:r>
      <w:r w:rsidR="003A7144">
        <w:t xml:space="preserve">se </w:t>
      </w:r>
      <w:r>
        <w:t>golpeó contra el cristal: lo que le reventó el corazón y cayó al pie de</w:t>
      </w:r>
      <w:r w:rsidR="00364522">
        <w:t xml:space="preserve"> </w:t>
      </w:r>
      <w:r>
        <w:t>l</w:t>
      </w:r>
      <w:r w:rsidR="00364522">
        <w:t>a</w:t>
      </w:r>
      <w:r>
        <w:t xml:space="preserve"> mont</w:t>
      </w:r>
      <w:r w:rsidR="00364522">
        <w:t>aña</w:t>
      </w:r>
      <w:r>
        <w:t>, pereci</w:t>
      </w:r>
      <w:r w:rsidR="00364522">
        <w:t>endo</w:t>
      </w:r>
      <w:r>
        <w:t xml:space="preserve"> al instante.</w:t>
      </w:r>
    </w:p>
    <w:p w14:paraId="1588C897" w14:textId="77777777" w:rsidR="00F1087C" w:rsidRPr="00F1087C" w:rsidRDefault="00F1087C" w:rsidP="00F1087C">
      <w:pPr>
        <w:pStyle w:val="PieDePgina0"/>
        <w:rPr>
          <w:u w:val="single"/>
          <w:lang w:val="es-PE"/>
        </w:rPr>
      </w:pPr>
      <w:r w:rsidRPr="00F1087C">
        <w:rPr>
          <w:u w:val="single"/>
          <w:lang w:val="es-PE"/>
        </w:rPr>
        <w:t xml:space="preserve">                                                                       .</w:t>
      </w:r>
    </w:p>
    <w:p w14:paraId="46B108B6" w14:textId="00DF2328" w:rsidR="00F1087C" w:rsidRDefault="00F1087C" w:rsidP="004B0E02">
      <w:pPr>
        <w:pStyle w:val="PieDePgina0"/>
      </w:pPr>
      <w:r>
        <w:t xml:space="preserve">5:1 </w:t>
      </w:r>
      <w:r w:rsidR="00A30528">
        <w:tab/>
      </w:r>
      <w:r>
        <w:t>es decir, debido a la transparencia.</w:t>
      </w:r>
    </w:p>
    <w:p w14:paraId="71702D8B" w14:textId="1F9588E2" w:rsidR="007B708A" w:rsidRDefault="007B708A">
      <w:pPr>
        <w:spacing w:after="160" w:line="259" w:lineRule="auto"/>
        <w:ind w:firstLine="0"/>
      </w:pPr>
      <w:r>
        <w:br w:type="page"/>
      </w:r>
    </w:p>
    <w:p w14:paraId="5AADB947" w14:textId="77777777" w:rsidR="007B708A" w:rsidRDefault="007B708A" w:rsidP="007B708A">
      <w:pPr>
        <w:spacing w:after="160" w:line="259" w:lineRule="auto"/>
        <w:ind w:firstLine="0"/>
      </w:pPr>
    </w:p>
    <w:p w14:paraId="55A9AD50" w14:textId="67F26A3B" w:rsidR="007B708A" w:rsidRDefault="007B708A" w:rsidP="007B708A">
      <w:pPr>
        <w:pStyle w:val="NormalHistoria"/>
      </w:pPr>
      <w:r>
        <w:t xml:space="preserve">Luego </w:t>
      </w:r>
      <w:r w:rsidR="003A7144">
        <w:t>llegó</w:t>
      </w:r>
      <w:r>
        <w:t xml:space="preserve"> otro</w:t>
      </w:r>
      <w:r w:rsidR="003A7144">
        <w:t xml:space="preserve"> león</w:t>
      </w:r>
      <w:r>
        <w:t>, a quien la Leona le contó la misma historia. Este León hizo lo mismo que el primero, y cayó muerto al pie de la montaña.</w:t>
      </w:r>
    </w:p>
    <w:p w14:paraId="3C4A09D5" w14:textId="25605032" w:rsidR="007B708A" w:rsidRDefault="007B708A" w:rsidP="007B708A">
      <w:pPr>
        <w:pStyle w:val="NormalHistoria"/>
      </w:pPr>
      <w:r>
        <w:t xml:space="preserve">Cuando seis de los hermanos Leones perecieron de esta manera, el </w:t>
      </w:r>
      <w:r w:rsidR="00364522">
        <w:t>final</w:t>
      </w:r>
      <w:r>
        <w:t xml:space="preserve"> de todos </w:t>
      </w:r>
      <w:r w:rsidR="00364522">
        <w:t>llegó</w:t>
      </w:r>
      <w:r>
        <w:t xml:space="preserve"> el </w:t>
      </w:r>
      <w:r w:rsidR="008537E8" w:rsidRPr="008537E8">
        <w:rPr>
          <w:i/>
        </w:rPr>
        <w:t>Bodhisatta</w:t>
      </w:r>
      <w:r>
        <w:t xml:space="preserve">. Cuando ella le contó su historia, él preguntó dónde estaba el Chacal ahora. "Ahí está", dijo ella, "¡arriba en el cielo, sobre </w:t>
      </w:r>
      <w:r w:rsidR="00364522">
        <w:t>Montaña de Plata</w:t>
      </w:r>
      <w:r>
        <w:t xml:space="preserve">!" El </w:t>
      </w:r>
      <w:r w:rsidR="008537E8" w:rsidRPr="008537E8">
        <w:rPr>
          <w:i/>
        </w:rPr>
        <w:t>Bodhisatta</w:t>
      </w:r>
      <w:r>
        <w:t xml:space="preserve"> pensó: "¿Chacales </w:t>
      </w:r>
      <w:r w:rsidR="00ED1DAA">
        <w:t>yaciendo</w:t>
      </w:r>
      <w:r>
        <w:t xml:space="preserve"> en el cielo? Tonterías. Sé lo que </w:t>
      </w:r>
      <w:r w:rsidR="00ED1DAA">
        <w:t>ocurre</w:t>
      </w:r>
      <w:r>
        <w:t xml:space="preserve">: está </w:t>
      </w:r>
      <w:r w:rsidR="00ED1DAA">
        <w:t xml:space="preserve">recostado </w:t>
      </w:r>
      <w:r>
        <w:t xml:space="preserve">en una cueva de cristal". Así que se dirigió al pie de la montaña, y allí vio a sus seis hermanos muertos. "Ya </w:t>
      </w:r>
      <w:r w:rsidR="003A7144">
        <w:t>sé</w:t>
      </w:r>
      <w:r>
        <w:t xml:space="preserve"> cómo </w:t>
      </w:r>
      <w:r w:rsidR="00ED1DAA">
        <w:t>ocurrió esto</w:t>
      </w:r>
      <w:r>
        <w:t xml:space="preserve">", pensó; "Todos estos </w:t>
      </w:r>
      <w:r w:rsidR="003A7144">
        <w:t>fueron</w:t>
      </w:r>
      <w:r>
        <w:t xml:space="preserve"> </w:t>
      </w:r>
      <w:r w:rsidR="00D86F44">
        <w:t>necios</w:t>
      </w:r>
      <w:r>
        <w:t xml:space="preserve"> y carec</w:t>
      </w:r>
      <w:r w:rsidR="003A7144">
        <w:t>ieron</w:t>
      </w:r>
      <w:r>
        <w:t xml:space="preserve"> de la plenitud de la sabiduría; sin saber que </w:t>
      </w:r>
      <w:r w:rsidR="00D86F44">
        <w:t>é</w:t>
      </w:r>
      <w:r>
        <w:t>sta e</w:t>
      </w:r>
      <w:r w:rsidR="003A7144">
        <w:t>ra</w:t>
      </w:r>
      <w:r>
        <w:t xml:space="preserve"> </w:t>
      </w:r>
      <w:r w:rsidR="00D86F44">
        <w:t xml:space="preserve">una </w:t>
      </w:r>
      <w:r>
        <w:t xml:space="preserve">Cueva de Cristal, golpearon sus corazones contra ella y </w:t>
      </w:r>
      <w:r w:rsidR="00D86F44">
        <w:t>murieron</w:t>
      </w:r>
      <w:r>
        <w:t xml:space="preserve">. Esto es lo que sucede por actuar con imprudencia sin la debida reflexión"; y repitió la primera </w:t>
      </w:r>
      <w:r w:rsidR="00A30528">
        <w:t xml:space="preserve">estrofa: </w:t>
      </w:r>
      <w:r w:rsidR="003E1AE8">
        <w:t>―</w:t>
      </w:r>
    </w:p>
    <w:p w14:paraId="556297C2" w14:textId="30E3ED89" w:rsidR="007B708A" w:rsidRDefault="007B708A" w:rsidP="007B708A">
      <w:pPr>
        <w:pStyle w:val="Verso2Espaol"/>
      </w:pPr>
      <w:r>
        <w:t xml:space="preserve">"Quien </w:t>
      </w:r>
      <w:r w:rsidR="003A7144">
        <w:t xml:space="preserve">emprenda </w:t>
      </w:r>
      <w:r>
        <w:t xml:space="preserve">temerariamente una </w:t>
      </w:r>
      <w:r w:rsidR="003524DD">
        <w:t>idea</w:t>
      </w:r>
      <w:r>
        <w:t>,</w:t>
      </w:r>
    </w:p>
    <w:p w14:paraId="4264BEA0" w14:textId="7268EEBB" w:rsidR="007B708A" w:rsidRDefault="007B708A" w:rsidP="007B708A">
      <w:pPr>
        <w:pStyle w:val="Verso2Espaol"/>
      </w:pPr>
      <w:r>
        <w:t xml:space="preserve">Sin </w:t>
      </w:r>
      <w:r w:rsidR="003524DD">
        <w:t>considerar</w:t>
      </w:r>
      <w:r>
        <w:t xml:space="preserve"> todo el problema que pud</w:t>
      </w:r>
      <w:r w:rsidR="003524DD">
        <w:t>iera</w:t>
      </w:r>
      <w:r>
        <w:t xml:space="preserve"> surgir,</w:t>
      </w:r>
    </w:p>
    <w:p w14:paraId="2DF1CF1A" w14:textId="7A1F8104" w:rsidR="007B708A" w:rsidRDefault="003A7144" w:rsidP="007B708A">
      <w:pPr>
        <w:pStyle w:val="Verso2Espaol"/>
      </w:pPr>
      <w:r>
        <w:t xml:space="preserve">A igual </w:t>
      </w:r>
      <w:r w:rsidR="007B708A">
        <w:t>como el que se quema la boca al comer</w:t>
      </w:r>
    </w:p>
    <w:p w14:paraId="30A2DD28" w14:textId="30D31111" w:rsidR="007B708A" w:rsidRDefault="007B708A" w:rsidP="007B708A">
      <w:pPr>
        <w:pStyle w:val="Verso2Espaol"/>
      </w:pPr>
      <w:r>
        <w:t>Cae</w:t>
      </w:r>
      <w:r w:rsidR="003524DD">
        <w:t>rá</w:t>
      </w:r>
      <w:r>
        <w:t xml:space="preserve"> víctima de los planes que él </w:t>
      </w:r>
      <w:r w:rsidR="00815FEF">
        <w:t xml:space="preserve">mismo haya </w:t>
      </w:r>
      <w:r>
        <w:t>ide</w:t>
      </w:r>
      <w:r w:rsidR="00815FEF">
        <w:t>ado</w:t>
      </w:r>
      <w:r>
        <w:t>".</w:t>
      </w:r>
    </w:p>
    <w:p w14:paraId="593ACB85" w14:textId="77777777" w:rsidR="007B708A" w:rsidRDefault="007B708A" w:rsidP="007B708A">
      <w:pPr>
        <w:pStyle w:val="VersoEspaol"/>
      </w:pPr>
    </w:p>
    <w:p w14:paraId="730B10A9" w14:textId="1973DAE6" w:rsidR="007B708A" w:rsidRDefault="007B708A" w:rsidP="007B708A">
      <w:pPr>
        <w:pStyle w:val="NormalHistoria"/>
      </w:pPr>
      <w:r>
        <w:t xml:space="preserve">[8] Después de repetir estas líneas, el León continuó: "Mis hermanos querían matar a este Chacal, pero no sabían cómo trazar sus planes inteligentemente; así que saltaron demasiado rápido sobre él, y así llegaron a su muerte. Esto </w:t>
      </w:r>
      <w:r w:rsidR="003A7144">
        <w:t xml:space="preserve">yo </w:t>
      </w:r>
      <w:r w:rsidR="00F73C77">
        <w:t>no</w:t>
      </w:r>
      <w:r>
        <w:t xml:space="preserve"> haré; pero haré que el Chacal se rompa el corazón mientras ya</w:t>
      </w:r>
      <w:r w:rsidR="00F73C77">
        <w:t>zca</w:t>
      </w:r>
      <w:r>
        <w:t xml:space="preserve"> en la Cueva de Cristal. Entonces divisó el camino por donde el Chacal solía subir y bajar, y volviéndose hacia allí, rugió tres veces </w:t>
      </w:r>
      <w:r w:rsidR="003A7144">
        <w:t xml:space="preserve">con </w:t>
      </w:r>
      <w:r>
        <w:t xml:space="preserve">el rugido de los leones, ¡que </w:t>
      </w:r>
      <w:r w:rsidR="00F73C77">
        <w:t xml:space="preserve">para </w:t>
      </w:r>
      <w:r>
        <w:t xml:space="preserve">la tierra y el cielo juntos eran un gran rugido! El Chacal que yacía en la Cueva de Cristal </w:t>
      </w:r>
      <w:r w:rsidR="00F73C77">
        <w:t>se</w:t>
      </w:r>
      <w:r>
        <w:t xml:space="preserve"> asust</w:t>
      </w:r>
      <w:r w:rsidR="00F73C77">
        <w:t>ó</w:t>
      </w:r>
      <w:r>
        <w:t xml:space="preserve"> y asombr</w:t>
      </w:r>
      <w:r w:rsidR="00E86D61">
        <w:t xml:space="preserve">ó a tal punto </w:t>
      </w:r>
      <w:r>
        <w:t>que su corazón estalló; y pereció en el acto incontinentemente.</w:t>
      </w:r>
    </w:p>
    <w:p w14:paraId="12BFA5EC" w14:textId="77777777" w:rsidR="007B708A" w:rsidRDefault="007B708A" w:rsidP="007B708A">
      <w:pPr>
        <w:spacing w:after="160" w:line="259" w:lineRule="auto"/>
        <w:ind w:firstLine="0"/>
        <w:jc w:val="center"/>
      </w:pPr>
      <w:r>
        <w:t>_____________________________</w:t>
      </w:r>
    </w:p>
    <w:p w14:paraId="5D4D1D1C" w14:textId="77777777" w:rsidR="007B708A" w:rsidRDefault="007B708A" w:rsidP="007B708A">
      <w:pPr>
        <w:spacing w:after="160" w:line="259" w:lineRule="auto"/>
        <w:ind w:firstLine="0"/>
      </w:pPr>
    </w:p>
    <w:p w14:paraId="726294DC" w14:textId="1A1DF310" w:rsidR="007B708A" w:rsidRDefault="007B708A" w:rsidP="007B708A">
      <w:r>
        <w:t xml:space="preserve">El Maestro continuó: "Así pereció este Chacal al oír rugir al León". Y siendo perfectamente iluminado, repitió la segunda </w:t>
      </w:r>
      <w:r w:rsidR="00A30528">
        <w:t xml:space="preserve">estrofa: </w:t>
      </w:r>
      <w:r w:rsidR="003E1AE8">
        <w:t>―</w:t>
      </w:r>
    </w:p>
    <w:p w14:paraId="4CEEEF73" w14:textId="0CF0F4CA" w:rsidR="007B708A" w:rsidRDefault="00594E83" w:rsidP="007B708A">
      <w:pPr>
        <w:pStyle w:val="Verso2Espaol"/>
      </w:pPr>
      <w:r>
        <w:t>Sobre</w:t>
      </w:r>
      <w:r w:rsidR="007B708A">
        <w:t xml:space="preserve"> </w:t>
      </w:r>
      <w:r>
        <w:t xml:space="preserve">el </w:t>
      </w:r>
      <w:r w:rsidR="007B708A">
        <w:t xml:space="preserve">Daddara </w:t>
      </w:r>
      <w:r w:rsidR="00FA11F4">
        <w:t>hizo</w:t>
      </w:r>
      <w:r w:rsidR="007B708A">
        <w:t xml:space="preserve"> un rugido</w:t>
      </w:r>
      <w:r w:rsidR="00FA11F4" w:rsidRPr="00FA11F4">
        <w:t xml:space="preserve"> </w:t>
      </w:r>
      <w:r w:rsidR="00FA11F4">
        <w:t>el León</w:t>
      </w:r>
      <w:r w:rsidR="007B708A">
        <w:t>,</w:t>
      </w:r>
    </w:p>
    <w:p w14:paraId="0564DC42" w14:textId="1CCF7CD8" w:rsidR="007B708A" w:rsidRDefault="007B708A" w:rsidP="007B708A">
      <w:pPr>
        <w:pStyle w:val="Verso2Espaol"/>
      </w:pPr>
      <w:r>
        <w:t>E hizo resonar al monte Daddara</w:t>
      </w:r>
      <w:r w:rsidR="00FA11F4">
        <w:t xml:space="preserve"> otra vez</w:t>
      </w:r>
      <w:r>
        <w:t>.</w:t>
      </w:r>
    </w:p>
    <w:p w14:paraId="09627C6A" w14:textId="7EB14D7D" w:rsidR="007B708A" w:rsidRDefault="00C81195" w:rsidP="007B708A">
      <w:pPr>
        <w:pStyle w:val="Verso2Espaol"/>
      </w:pPr>
      <w:r>
        <w:t>Difícil</w:t>
      </w:r>
      <w:r w:rsidR="007B708A">
        <w:t xml:space="preserve"> p</w:t>
      </w:r>
      <w:r w:rsidR="00FA11F4">
        <w:t>ara</w:t>
      </w:r>
      <w:r w:rsidR="007B708A">
        <w:t xml:space="preserve"> un Chacal vivo; </w:t>
      </w:r>
      <w:r w:rsidR="00FA11F4">
        <w:t xml:space="preserve">quien </w:t>
      </w:r>
      <w:r w:rsidR="007B708A">
        <w:t>tem</w:t>
      </w:r>
      <w:r w:rsidR="00594E83">
        <w:t>ió</w:t>
      </w:r>
      <w:r w:rsidR="007B708A">
        <w:t xml:space="preserve"> lleno de dolor</w:t>
      </w:r>
    </w:p>
    <w:p w14:paraId="224B96F9" w14:textId="1B1BBCC5" w:rsidR="007B708A" w:rsidRDefault="00594E83" w:rsidP="007B708A">
      <w:pPr>
        <w:pStyle w:val="Verso2Espaol"/>
      </w:pPr>
      <w:r>
        <w:t>Al</w:t>
      </w:r>
      <w:r w:rsidR="007B708A">
        <w:t xml:space="preserve"> escuchar el sonido, revent</w:t>
      </w:r>
      <w:r w:rsidR="00C81195">
        <w:t>ándole</w:t>
      </w:r>
      <w:r w:rsidR="007B708A">
        <w:t xml:space="preserve"> en dos</w:t>
      </w:r>
      <w:r w:rsidR="00FA11F4" w:rsidRPr="00FA11F4">
        <w:t xml:space="preserve"> </w:t>
      </w:r>
      <w:r w:rsidR="00FA11F4">
        <w:t>su corazón</w:t>
      </w:r>
      <w:r w:rsidR="007B708A">
        <w:t>.</w:t>
      </w:r>
    </w:p>
    <w:p w14:paraId="5CDC2256" w14:textId="77777777" w:rsidR="007B708A" w:rsidRDefault="007B708A" w:rsidP="007B708A">
      <w:pPr>
        <w:pStyle w:val="Verso2Espaol"/>
      </w:pPr>
    </w:p>
    <w:p w14:paraId="48EB853B" w14:textId="77777777" w:rsidR="007B708A" w:rsidRDefault="007B708A" w:rsidP="007B708A">
      <w:pPr>
        <w:spacing w:after="160" w:line="259" w:lineRule="auto"/>
        <w:ind w:firstLine="0"/>
        <w:jc w:val="center"/>
      </w:pPr>
      <w:r>
        <w:t>_____________________________</w:t>
      </w:r>
    </w:p>
    <w:p w14:paraId="061637B8" w14:textId="3344D38C" w:rsidR="007B708A" w:rsidRDefault="007B708A" w:rsidP="00E062DF">
      <w:pPr>
        <w:pStyle w:val="NormalHistoria"/>
      </w:pPr>
      <w:r>
        <w:t xml:space="preserve">[9] Así mató nuestro León a este Chacal. Entonces puso a sus hermanos juntos en una tumba, y le dijo a la hermana que estaban muertos, y la consoló; y vivió el resto de sus días en la Cueva Dorada, hasta que </w:t>
      </w:r>
      <w:r w:rsidR="0086019E">
        <w:t>falleció</w:t>
      </w:r>
      <w:r>
        <w:t xml:space="preserve"> </w:t>
      </w:r>
      <w:r w:rsidR="00C81195">
        <w:t>para dirigirse</w:t>
      </w:r>
      <w:r w:rsidR="00DD65A2">
        <w:t xml:space="preserve"> </w:t>
      </w:r>
      <w:r w:rsidR="00C81195">
        <w:t>a</w:t>
      </w:r>
      <w:r w:rsidR="00DD65A2">
        <w:t xml:space="preserve">l </w:t>
      </w:r>
      <w:r>
        <w:t xml:space="preserve">lugar que sus méritos </w:t>
      </w:r>
      <w:r w:rsidR="00DD65A2">
        <w:t>lo condujer</w:t>
      </w:r>
      <w:r w:rsidR="00C81195">
        <w:t>a</w:t>
      </w:r>
      <w:r w:rsidR="00DD65A2">
        <w:t>n</w:t>
      </w:r>
      <w:r>
        <w:t>.</w:t>
      </w:r>
    </w:p>
    <w:p w14:paraId="2AE5900E" w14:textId="77777777" w:rsidR="007B708A" w:rsidRDefault="007B708A" w:rsidP="007B708A">
      <w:pPr>
        <w:spacing w:after="160" w:line="259" w:lineRule="auto"/>
        <w:ind w:firstLine="0"/>
        <w:jc w:val="center"/>
      </w:pPr>
      <w:r>
        <w:t>_____________________________</w:t>
      </w:r>
    </w:p>
    <w:p w14:paraId="61499E4A" w14:textId="77777777" w:rsidR="007B708A" w:rsidRDefault="007B708A">
      <w:pPr>
        <w:spacing w:after="160" w:line="259" w:lineRule="auto"/>
        <w:ind w:firstLine="0"/>
      </w:pPr>
      <w:r>
        <w:br w:type="page"/>
      </w:r>
    </w:p>
    <w:p w14:paraId="278C4FA1" w14:textId="77777777" w:rsidR="007B708A" w:rsidRDefault="007B708A" w:rsidP="007B708A">
      <w:pPr>
        <w:spacing w:after="160" w:line="259" w:lineRule="auto"/>
        <w:ind w:firstLine="0"/>
      </w:pPr>
    </w:p>
    <w:p w14:paraId="4CD7A2D6" w14:textId="62B0C7C6" w:rsidR="007B708A" w:rsidRDefault="007B708A" w:rsidP="004B0E02">
      <w:r>
        <w:t xml:space="preserve">Cuando el Maestro hubo terminado este discurso, reveló las Verdades e </w:t>
      </w:r>
      <w:r w:rsidR="00A70EF0">
        <w:t>identificó los Renacimientos</w:t>
      </w:r>
      <w:r>
        <w:t xml:space="preserve">: </w:t>
      </w:r>
      <w:r w:rsidR="003E1AE8">
        <w:t>―</w:t>
      </w:r>
      <w:r>
        <w:t xml:space="preserve"> al final de las Verdades, el </w:t>
      </w:r>
      <w:r w:rsidR="00DD65A2">
        <w:t>laico</w:t>
      </w:r>
      <w:r>
        <w:t xml:space="preserve"> se estableció en el Fruto del Primer </w:t>
      </w:r>
      <w:r w:rsidR="00DD65A2">
        <w:t>Sendero</w:t>
      </w:r>
      <w:r>
        <w:t xml:space="preserve">: </w:t>
      </w:r>
      <w:r w:rsidR="003E1AE8">
        <w:t>―</w:t>
      </w:r>
      <w:r>
        <w:t xml:space="preserve"> "El hijo del barbero de hoy era </w:t>
      </w:r>
      <w:r w:rsidR="00DD65A2">
        <w:t>entonces</w:t>
      </w:r>
      <w:r>
        <w:t xml:space="preserve"> el Chacal; la </w:t>
      </w:r>
      <w:r w:rsidR="00DD65A2">
        <w:t>joven</w:t>
      </w:r>
      <w:r>
        <w:t xml:space="preserve"> Licchavi era la </w:t>
      </w:r>
      <w:r w:rsidR="00DD65A2">
        <w:t xml:space="preserve">joven </w:t>
      </w:r>
      <w:r>
        <w:t xml:space="preserve">Leona; los seis Leones menores ahora son seis </w:t>
      </w:r>
      <w:r w:rsidR="00DD65A2">
        <w:t>Venerables</w:t>
      </w:r>
      <w:r>
        <w:t xml:space="preserve">; y yo mismo </w:t>
      </w:r>
      <w:r w:rsidR="00DD65A2">
        <w:t>era</w:t>
      </w:r>
      <w:r>
        <w:t xml:space="preserve"> el León mayor".</w:t>
      </w:r>
    </w:p>
    <w:p w14:paraId="078ED34C" w14:textId="77777777" w:rsidR="007B708A" w:rsidRDefault="007B708A" w:rsidP="007B708A">
      <w:pPr>
        <w:spacing w:after="160" w:line="259" w:lineRule="auto"/>
        <w:ind w:firstLine="0"/>
      </w:pPr>
    </w:p>
    <w:p w14:paraId="69D05BAB" w14:textId="77777777" w:rsidR="000F5307" w:rsidRDefault="000F5307" w:rsidP="007B708A">
      <w:pPr>
        <w:spacing w:after="160" w:line="259" w:lineRule="auto"/>
        <w:ind w:firstLine="0"/>
      </w:pPr>
    </w:p>
    <w:p w14:paraId="14025B34" w14:textId="77777777" w:rsidR="00F70594" w:rsidRDefault="00F70594" w:rsidP="007B708A">
      <w:pPr>
        <w:spacing w:after="160" w:line="259" w:lineRule="auto"/>
        <w:ind w:firstLine="0"/>
      </w:pPr>
    </w:p>
    <w:p w14:paraId="06143ACE" w14:textId="422EA5F2" w:rsidR="000F5307" w:rsidRDefault="000F5307" w:rsidP="00F70594">
      <w:pPr>
        <w:pStyle w:val="Ttulo2"/>
      </w:pPr>
      <w:bookmarkStart w:id="7" w:name="_Toc129567507"/>
      <w:r>
        <w:t>N</w:t>
      </w:r>
      <w:r w:rsidR="0081295E">
        <w:t>0.</w:t>
      </w:r>
      <w:r>
        <w:t xml:space="preserve"> 153.</w:t>
      </w:r>
      <w:r w:rsidR="009664CA">
        <w:br/>
      </w:r>
      <w:r w:rsidR="009664CA">
        <w:br/>
        <w:t>Sūkara</w:t>
      </w:r>
      <w:r w:rsidR="003E1AE8">
        <w:t>―</w:t>
      </w:r>
      <w:r w:rsidR="0081295E">
        <w:t>Jātaka</w:t>
      </w:r>
      <w:r w:rsidR="009664CA">
        <w:t>.</w:t>
      </w:r>
      <w:r w:rsidR="00A30528" w:rsidRPr="00A30528">
        <w:rPr>
          <w:vertAlign w:val="superscript"/>
        </w:rPr>
        <w:t>1</w:t>
      </w:r>
      <w:bookmarkEnd w:id="7"/>
    </w:p>
    <w:p w14:paraId="55069143" w14:textId="77777777" w:rsidR="0081295E" w:rsidRDefault="0081295E" w:rsidP="00F70594"/>
    <w:p w14:paraId="51209ED7" w14:textId="5370C0C9" w:rsidR="000F5307" w:rsidRDefault="000F5307" w:rsidP="00F70594">
      <w:r>
        <w:t>“</w:t>
      </w:r>
      <w:r w:rsidRPr="0081295E">
        <w:rPr>
          <w:i/>
          <w:iCs/>
        </w:rPr>
        <w:t xml:space="preserve">Tú eres un cuatro </w:t>
      </w:r>
      <w:r w:rsidR="0095643A">
        <w:rPr>
          <w:i/>
          <w:iCs/>
        </w:rPr>
        <w:t>patas</w:t>
      </w:r>
      <w:r w:rsidR="00BC53B0">
        <w:rPr>
          <w:i/>
          <w:iCs/>
        </w:rPr>
        <w:t>…</w:t>
      </w:r>
      <w:r w:rsidRPr="0081295E">
        <w:rPr>
          <w:i/>
          <w:iCs/>
        </w:rPr>
        <w:t>”,</w:t>
      </w:r>
      <w:r>
        <w:t xml:space="preserve"> etc.—Esta es una historia contada por el Maestro mientras estaba en Jetavana, acerca de cierto </w:t>
      </w:r>
      <w:r w:rsidR="0081295E">
        <w:t>Venerable</w:t>
      </w:r>
      <w:r>
        <w:t xml:space="preserve"> entrado en años.</w:t>
      </w:r>
    </w:p>
    <w:p w14:paraId="57606DAB" w14:textId="1FFBE499" w:rsidR="000F5307" w:rsidRDefault="000F5307" w:rsidP="00F70594">
      <w:r>
        <w:t>Una vez, se nos dice, hubo un servicio nocturno, y el Maestro había predicado de pie sobre una losa de la escalera enjoyada en la puerta de su celda perfumada. Después de pronunciar</w:t>
      </w:r>
      <w:r w:rsidR="002F0EC9">
        <w:t>se</w:t>
      </w:r>
      <w:r>
        <w:t xml:space="preserve"> el discurso del </w:t>
      </w:r>
      <w:r w:rsidR="002F0EC9" w:rsidRPr="002F0EC9">
        <w:rPr>
          <w:i/>
          <w:iCs/>
        </w:rPr>
        <w:t>Bhagavā</w:t>
      </w:r>
      <w:r>
        <w:t xml:space="preserve">, se retiró a su habitación perfumada; y el Capitán de la Fe, saludando a su Maestro, volvió de nuevo a su propia celda. Mahāmoggallāna también se retiró a su celda y, después de un momento de descanso, volvió para hacerle una pregunta al </w:t>
      </w:r>
      <w:r w:rsidR="00763C4C">
        <w:t>Venerable</w:t>
      </w:r>
      <w:r>
        <w:t xml:space="preserve"> Sāriputta. </w:t>
      </w:r>
      <w:r w:rsidR="00622A92">
        <w:t>A medida que se hacía las preguntas</w:t>
      </w:r>
      <w:r>
        <w:t xml:space="preserve"> y </w:t>
      </w:r>
      <w:r w:rsidR="00622A92">
        <w:t xml:space="preserve">se </w:t>
      </w:r>
      <w:r>
        <w:t>hacía cada pregunta, el Capitán de la Fe lo aclar</w:t>
      </w:r>
      <w:r w:rsidR="00622A92">
        <w:t>ó</w:t>
      </w:r>
      <w:r>
        <w:t xml:space="preserve"> todo, como si estuviera haciendo salir la </w:t>
      </w:r>
      <w:r w:rsidR="00763C4C">
        <w:t xml:space="preserve">Luna </w:t>
      </w:r>
      <w:r>
        <w:t>en el cielo. Estaban presentes las cuatro clases de discípulos</w:t>
      </w:r>
      <w:r w:rsidRPr="00622A92">
        <w:rPr>
          <w:vertAlign w:val="superscript"/>
        </w:rPr>
        <w:t xml:space="preserve"> 2</w:t>
      </w:r>
      <w:r>
        <w:t xml:space="preserve">, quienes se sentaron y escucharon todo. Entonces un pensamiento vino a la mente de un </w:t>
      </w:r>
      <w:r w:rsidR="00622A92">
        <w:t>Venerable</w:t>
      </w:r>
      <w:r>
        <w:t>. "Supongamos", pensó, "</w:t>
      </w:r>
      <w:r w:rsidR="00622A92">
        <w:t xml:space="preserve">que </w:t>
      </w:r>
      <w:r>
        <w:t>pued</w:t>
      </w:r>
      <w:r w:rsidR="00622A92">
        <w:t>a</w:t>
      </w:r>
      <w:r>
        <w:t xml:space="preserve"> desconcertar a Sāriputta ante toda esta multitud, haciéndole alguna pregunta. Todos pensarán: ¡Qué tipo tan inteligente! Y ganaré gran crédito y reputación". Así que se levantó entre la multitud y, acercándose al </w:t>
      </w:r>
      <w:r w:rsidR="00622A92">
        <w:t>Venerable</w:t>
      </w:r>
      <w:r>
        <w:t xml:space="preserve">, se paró a un lado y dijo: "Amigo Sāriputta, yo también tengo una pregunta para </w:t>
      </w:r>
      <w:r w:rsidR="00BE664E">
        <w:t>el Venerable</w:t>
      </w:r>
      <w:r>
        <w:t>; ¿me dejar</w:t>
      </w:r>
      <w:r w:rsidR="00BE664E">
        <w:t>ía</w:t>
      </w:r>
      <w:r>
        <w:t xml:space="preserve"> hablar? D</w:t>
      </w:r>
      <w:r w:rsidR="00FD4508">
        <w:t>e</w:t>
      </w:r>
      <w:r>
        <w:t xml:space="preserve">me </w:t>
      </w:r>
      <w:r w:rsidR="00673416">
        <w:t>su</w:t>
      </w:r>
      <w:r>
        <w:t xml:space="preserve"> decisión con discriminación o sin discriminación, en refutación o aceptación, en distinción o </w:t>
      </w:r>
      <w:r w:rsidR="00A919B2">
        <w:t>condena</w:t>
      </w:r>
      <w:r w:rsidRPr="00FD4508">
        <w:rPr>
          <w:vertAlign w:val="superscript"/>
        </w:rPr>
        <w:t xml:space="preserve"> 3</w:t>
      </w:r>
      <w:r>
        <w:t xml:space="preserve">". El </w:t>
      </w:r>
      <w:r w:rsidR="00FD4508">
        <w:t xml:space="preserve">Venerable </w:t>
      </w:r>
      <w:r>
        <w:t xml:space="preserve">lo miró. "Este </w:t>
      </w:r>
      <w:r w:rsidR="00FD4508">
        <w:t xml:space="preserve">Venerable </w:t>
      </w:r>
      <w:r>
        <w:t xml:space="preserve">", pensó, "todavía se encuentra dentro de la esfera del deseo; está vacío y no sabe nada". No le dijo una sola palabra por vergüenza; dejando su abanico, se levantó de su asiento, [10] y volvió a su celda. Y el </w:t>
      </w:r>
      <w:r w:rsidR="006128EF">
        <w:t>Venerable</w:t>
      </w:r>
      <w:r>
        <w:t xml:space="preserve"> Moggallāna también regresó a su celda. Los transeúntes se levantaron de un salto, gritando: "¡Atrapen a este viejo malvado, que no nos </w:t>
      </w:r>
      <w:r w:rsidR="00FD4508">
        <w:t xml:space="preserve">ha </w:t>
      </w:r>
      <w:r>
        <w:t>dej</w:t>
      </w:r>
      <w:r w:rsidR="00FD4508">
        <w:t>ado</w:t>
      </w:r>
      <w:r>
        <w:t xml:space="preserve"> escuchar las dulces palabras del sermón!" y lo asaltaron. Salió corriendo y cayó por un agujero en la esquina de un pozo negro en las afueras del monasterio; cuando se levantó estaba todo cubierto de suciedad. Cuando la gente lo vio, sintieron lástima por </w:t>
      </w:r>
      <w:r w:rsidR="00C21B92">
        <w:t>é</w:t>
      </w:r>
      <w:r>
        <w:t xml:space="preserve">l y </w:t>
      </w:r>
      <w:r w:rsidR="00954D6C">
        <w:t>acudi</w:t>
      </w:r>
      <w:r w:rsidR="00673416">
        <w:t>e</w:t>
      </w:r>
      <w:r w:rsidR="00954D6C">
        <w:t>r</w:t>
      </w:r>
      <w:r w:rsidR="00673416">
        <w:t>on</w:t>
      </w:r>
      <w:r>
        <w:t xml:space="preserve"> </w:t>
      </w:r>
      <w:r w:rsidR="00673416">
        <w:t xml:space="preserve">ante </w:t>
      </w:r>
      <w:r>
        <w:t xml:space="preserve">el Maestro. Él preguntó: "¿Por qué habéis venido a esta hora inoportuna, laicos?" Le contaron lo que había pasado. "Laicos", dijo, "esta no es la única vez que ese </w:t>
      </w:r>
      <w:r w:rsidR="00954D6C">
        <w:t xml:space="preserve">Venerable </w:t>
      </w:r>
      <w:r>
        <w:t xml:space="preserve">ha sido </w:t>
      </w:r>
      <w:r w:rsidR="00E55295">
        <w:t>reprendido</w:t>
      </w:r>
      <w:r w:rsidR="001C1FBF">
        <w:t xml:space="preserve"> así</w:t>
      </w:r>
      <w:r>
        <w:t xml:space="preserve">, y sin conocer su propio poder, se </w:t>
      </w:r>
      <w:r w:rsidR="001C1FBF">
        <w:t xml:space="preserve">ha </w:t>
      </w:r>
      <w:r>
        <w:t>enfrent</w:t>
      </w:r>
      <w:r w:rsidR="001C1FBF">
        <w:t>ado</w:t>
      </w:r>
      <w:r>
        <w:t xml:space="preserve"> a los fuertes, solo para </w:t>
      </w:r>
      <w:r w:rsidR="001C1FBF">
        <w:t xml:space="preserve">terminar </w:t>
      </w:r>
      <w:r>
        <w:t>cubierto de inmundicia. Hace mucho, mucho tiempo</w:t>
      </w:r>
      <w:r w:rsidR="001C1FBF">
        <w:t>,</w:t>
      </w:r>
      <w:r>
        <w:t xml:space="preserve"> él</w:t>
      </w:r>
      <w:r w:rsidR="001C1FBF">
        <w:t>, al</w:t>
      </w:r>
      <w:r>
        <w:t xml:space="preserve"> </w:t>
      </w:r>
      <w:r w:rsidR="001C1FBF">
        <w:t xml:space="preserve">no ser consciente de sus </w:t>
      </w:r>
      <w:r>
        <w:t xml:space="preserve">poderes, se enfrentó a sí mismo contra los fuertes, y se cubrió de inmundicia </w:t>
      </w:r>
      <w:r w:rsidR="001C1FBF">
        <w:t xml:space="preserve">tal </w:t>
      </w:r>
      <w:r>
        <w:t xml:space="preserve">como lo </w:t>
      </w:r>
      <w:r w:rsidR="001C1FBF">
        <w:t xml:space="preserve">ha hecho </w:t>
      </w:r>
      <w:r>
        <w:t xml:space="preserve">ahora". Luego, a petición de ellos, les contó una historia de </w:t>
      </w:r>
      <w:r w:rsidR="00673416">
        <w:t xml:space="preserve">un </w:t>
      </w:r>
      <w:r w:rsidR="00C364F1">
        <w:t>lejano pasado</w:t>
      </w:r>
      <w:r>
        <w:t>.</w:t>
      </w:r>
    </w:p>
    <w:p w14:paraId="4C393A13" w14:textId="77777777" w:rsidR="000F5307" w:rsidRDefault="000F5307" w:rsidP="0062399E">
      <w:pPr>
        <w:spacing w:after="160" w:line="259" w:lineRule="auto"/>
        <w:ind w:firstLine="0"/>
        <w:jc w:val="center"/>
      </w:pPr>
      <w:r>
        <w:t>_____________________________</w:t>
      </w:r>
    </w:p>
    <w:p w14:paraId="0DEF932F" w14:textId="77777777" w:rsidR="009664CA" w:rsidRDefault="009664CA" w:rsidP="000F5307">
      <w:pPr>
        <w:spacing w:after="160" w:line="259" w:lineRule="auto"/>
        <w:ind w:firstLine="0"/>
      </w:pPr>
    </w:p>
    <w:p w14:paraId="5CAE5A16" w14:textId="77777777" w:rsidR="0062399E" w:rsidRPr="00F1087C" w:rsidRDefault="0062399E" w:rsidP="0062399E">
      <w:pPr>
        <w:pStyle w:val="PieDePgina0"/>
        <w:rPr>
          <w:u w:val="single"/>
          <w:lang w:val="es-PE"/>
        </w:rPr>
      </w:pPr>
      <w:r w:rsidRPr="00F1087C">
        <w:rPr>
          <w:u w:val="single"/>
          <w:lang w:val="es-PE"/>
        </w:rPr>
        <w:t xml:space="preserve">                                                                       .</w:t>
      </w:r>
    </w:p>
    <w:p w14:paraId="5D1326F7" w14:textId="5166D009" w:rsidR="009664CA" w:rsidRDefault="009664CA" w:rsidP="009664CA">
      <w:pPr>
        <w:pStyle w:val="PieDePgina0"/>
      </w:pPr>
      <w:r>
        <w:t xml:space="preserve">7:1 </w:t>
      </w:r>
      <w:r>
        <w:tab/>
        <w:t xml:space="preserve">Fausbøll, </w:t>
      </w:r>
      <w:r w:rsidRPr="006128EF">
        <w:rPr>
          <w:i/>
          <w:iCs/>
        </w:rPr>
        <w:t>Ten Jātakas</w:t>
      </w:r>
      <w:r w:rsidR="00C364F1">
        <w:rPr>
          <w:i/>
          <w:iCs/>
        </w:rPr>
        <w:t xml:space="preserve"> </w:t>
      </w:r>
      <w:r w:rsidR="00C364F1" w:rsidRPr="00C364F1">
        <w:rPr>
          <w:lang w:val="es-PE"/>
        </w:rPr>
        <w:t>[</w:t>
      </w:r>
      <w:r w:rsidR="00C364F1" w:rsidRPr="00C364F1">
        <w:rPr>
          <w:i/>
          <w:iCs/>
          <w:lang w:val="es-PE"/>
        </w:rPr>
        <w:t>Diez Jātakas</w:t>
      </w:r>
      <w:r w:rsidR="00C364F1" w:rsidRPr="00C364F1">
        <w:rPr>
          <w:lang w:val="es-PE"/>
        </w:rPr>
        <w:t>]</w:t>
      </w:r>
      <w:r>
        <w:t>, págs. 12, 63, 94 (compar</w:t>
      </w:r>
      <w:r w:rsidR="00C364F1">
        <w:t>ar</w:t>
      </w:r>
      <w:r>
        <w:t xml:space="preserve"> los números 278 y 484); R. Morris en Contemp. Rev. 1881, vol. 39, pág. 737.</w:t>
      </w:r>
    </w:p>
    <w:p w14:paraId="42CAA9FF" w14:textId="18FBDF16" w:rsidR="009664CA" w:rsidRDefault="009664CA" w:rsidP="009664CA">
      <w:pPr>
        <w:pStyle w:val="PieDePgina0"/>
      </w:pPr>
      <w:r>
        <w:t xml:space="preserve">7:2 </w:t>
      </w:r>
      <w:r>
        <w:tab/>
        <w:t xml:space="preserve">Monjes, monjas, laicos y </w:t>
      </w:r>
      <w:r w:rsidR="00C364F1">
        <w:t>laicas</w:t>
      </w:r>
      <w:r>
        <w:t>.</w:t>
      </w:r>
    </w:p>
    <w:p w14:paraId="73E8746D" w14:textId="77777777" w:rsidR="009664CA" w:rsidRDefault="009664CA" w:rsidP="009664CA">
      <w:pPr>
        <w:pStyle w:val="PieDePgina0"/>
      </w:pPr>
      <w:r>
        <w:t xml:space="preserve">7:3 </w:t>
      </w:r>
      <w:r>
        <w:tab/>
        <w:t>Estas palabras parecen ser tonterías.</w:t>
      </w:r>
    </w:p>
    <w:p w14:paraId="4A75BEE6" w14:textId="6E552B55" w:rsidR="0062399E" w:rsidRDefault="0062399E">
      <w:pPr>
        <w:spacing w:after="160" w:line="259" w:lineRule="auto"/>
        <w:ind w:firstLine="0"/>
      </w:pPr>
      <w:r>
        <w:br w:type="page"/>
      </w:r>
    </w:p>
    <w:p w14:paraId="1A0FD14F" w14:textId="77777777" w:rsidR="0062399E" w:rsidRDefault="0062399E" w:rsidP="000F5307">
      <w:pPr>
        <w:spacing w:after="160" w:line="259" w:lineRule="auto"/>
        <w:ind w:firstLine="0"/>
      </w:pPr>
    </w:p>
    <w:p w14:paraId="5B88137E" w14:textId="7C6ACE24" w:rsidR="000F5307" w:rsidRDefault="00A919B2" w:rsidP="0062399E">
      <w:pPr>
        <w:pStyle w:val="NormalHistoria"/>
      </w:pPr>
      <w:r>
        <w:t xml:space="preserve">Una </w:t>
      </w:r>
      <w:r w:rsidR="000F5307">
        <w:t xml:space="preserve">vez, cuando Brahmadatta era </w:t>
      </w:r>
      <w:r>
        <w:t xml:space="preserve">el Rey </w:t>
      </w:r>
      <w:r w:rsidR="000F5307">
        <w:t xml:space="preserve">de Benarés, el </w:t>
      </w:r>
      <w:r w:rsidR="008537E8" w:rsidRPr="008537E8">
        <w:rPr>
          <w:i/>
        </w:rPr>
        <w:t>Bodhisatta</w:t>
      </w:r>
      <w:r w:rsidR="000F5307">
        <w:t xml:space="preserve"> era un León que habitaba en una cueva e</w:t>
      </w:r>
      <w:r w:rsidR="00673416">
        <w:t>n una</w:t>
      </w:r>
      <w:r w:rsidR="000F5307">
        <w:t xml:space="preserve"> montaña </w:t>
      </w:r>
      <w:r w:rsidR="00673416">
        <w:t>de</w:t>
      </w:r>
      <w:r w:rsidR="000F5307">
        <w:t xml:space="preserve"> l</w:t>
      </w:r>
      <w:r>
        <w:t>os</w:t>
      </w:r>
      <w:r w:rsidR="000F5307">
        <w:t xml:space="preserve"> Himalaya</w:t>
      </w:r>
      <w:r>
        <w:t>s</w:t>
      </w:r>
      <w:r w:rsidR="000F5307">
        <w:t>. Muy cerca había una multitud de jabalíes que vivían junto a un lago; y junto al mismo lago vivía una compañía de anacoretas en chozas hechas de hojas y ramas de árboles.</w:t>
      </w:r>
    </w:p>
    <w:p w14:paraId="30DA3E34" w14:textId="228363C9" w:rsidR="000F5307" w:rsidRDefault="000F5307" w:rsidP="0062399E">
      <w:pPr>
        <w:pStyle w:val="NormalHistoria"/>
      </w:pPr>
      <w:r>
        <w:t xml:space="preserve">Un día sucedió que el León había derribado </w:t>
      </w:r>
      <w:r w:rsidR="00673416">
        <w:t xml:space="preserve">a </w:t>
      </w:r>
      <w:r>
        <w:t xml:space="preserve">un búfalo o un elefante o algún animal por el estilo; y después de comer lo que </w:t>
      </w:r>
      <w:r w:rsidR="002E4349">
        <w:t>caz</w:t>
      </w:r>
      <w:r w:rsidR="00652365">
        <w:t>ó</w:t>
      </w:r>
      <w:r>
        <w:t xml:space="preserve">, bajó a beber a este lago. Justo cuando salió, un robusto jabalí estaba alimentándose junto al agua. "Me </w:t>
      </w:r>
      <w:r w:rsidR="0075230A">
        <w:t>será útil como</w:t>
      </w:r>
      <w:r>
        <w:t xml:space="preserve"> comida otro día", pensó el León. Pero temiendo </w:t>
      </w:r>
      <w:r w:rsidR="0075230A">
        <w:t>que,</w:t>
      </w:r>
      <w:r>
        <w:t xml:space="preserve"> si el Jabalí lo veía, nunca más volvería </w:t>
      </w:r>
      <w:r w:rsidR="00477CB6">
        <w:t>al lugar</w:t>
      </w:r>
      <w:r>
        <w:t xml:space="preserve">, el León, mientras salía del agua, se escabulló </w:t>
      </w:r>
      <w:r w:rsidR="00477CB6">
        <w:t>por</w:t>
      </w:r>
      <w:r>
        <w:t xml:space="preserve"> un lado. Esto lo vio el Jabalí; y de inmediato vino a su mente</w:t>
      </w:r>
      <w:r w:rsidR="0075230A" w:rsidRPr="0075230A">
        <w:t xml:space="preserve"> </w:t>
      </w:r>
      <w:r w:rsidR="0075230A">
        <w:t>el siguiente pensamiento</w:t>
      </w:r>
      <w:r>
        <w:t xml:space="preserve">: "¡Esto </w:t>
      </w:r>
      <w:r w:rsidR="0075230A">
        <w:t xml:space="preserve">ha </w:t>
      </w:r>
      <w:r w:rsidR="00312ADF">
        <w:t>oc</w:t>
      </w:r>
      <w:r w:rsidR="0075230A">
        <w:t xml:space="preserve">urrido </w:t>
      </w:r>
      <w:r>
        <w:t xml:space="preserve">porque me ha visto y </w:t>
      </w:r>
      <w:r w:rsidR="00477CB6">
        <w:t xml:space="preserve">me </w:t>
      </w:r>
      <w:r>
        <w:t xml:space="preserve">tiene miedo! ¡No se atreve a acercarse a mí, y huye </w:t>
      </w:r>
      <w:r w:rsidR="00312ADF">
        <w:t>de</w:t>
      </w:r>
      <w:r>
        <w:t xml:space="preserve"> miedo! </w:t>
      </w:r>
      <w:r w:rsidR="0075230A">
        <w:t>¡</w:t>
      </w:r>
      <w:r>
        <w:t xml:space="preserve">Este día verá una pelea entre un león y yo!" Así que levantó la cabeza y desafió al León </w:t>
      </w:r>
      <w:r w:rsidR="00312ADF">
        <w:t>con esta</w:t>
      </w:r>
      <w:r>
        <w:t xml:space="preserve"> primera estrofa:</w:t>
      </w:r>
    </w:p>
    <w:p w14:paraId="3B8942FE" w14:textId="22B9EAF8" w:rsidR="000F5307" w:rsidRDefault="000F5307" w:rsidP="0062399E">
      <w:pPr>
        <w:pStyle w:val="VersoEspaol"/>
        <w:ind w:left="738"/>
      </w:pPr>
      <w:r>
        <w:t>Tú eres un cuadrúpedo</w:t>
      </w:r>
      <w:r w:rsidR="00477CB6">
        <w:t xml:space="preserve"> y</w:t>
      </w:r>
      <w:r>
        <w:t xml:space="preserve"> yo también: así, amigo, los dos somos iguales, ¿</w:t>
      </w:r>
      <w:r w:rsidR="00312ADF">
        <w:t xml:space="preserve">lo </w:t>
      </w:r>
      <w:r>
        <w:t>ve?</w:t>
      </w:r>
    </w:p>
    <w:p w14:paraId="1BDBCBB0" w14:textId="7EF25A39" w:rsidR="000F5307" w:rsidRDefault="00477CB6" w:rsidP="0062399E">
      <w:pPr>
        <w:pStyle w:val="VersoEspaol"/>
        <w:ind w:left="738"/>
      </w:pPr>
      <w:r>
        <w:t>Voltee</w:t>
      </w:r>
      <w:r w:rsidR="000F5307">
        <w:t xml:space="preserve">, León, </w:t>
      </w:r>
      <w:r>
        <w:t>voltee</w:t>
      </w:r>
      <w:r w:rsidR="000F5307">
        <w:t>; ¿tiene miedo? ¿Por qué huye de mí?"</w:t>
      </w:r>
    </w:p>
    <w:p w14:paraId="4D37B46A" w14:textId="77777777" w:rsidR="0062399E" w:rsidRDefault="0062399E" w:rsidP="0062399E">
      <w:pPr>
        <w:pStyle w:val="VersoEspaol"/>
        <w:ind w:left="738"/>
      </w:pPr>
    </w:p>
    <w:p w14:paraId="5A21E85E" w14:textId="3622ADBC" w:rsidR="000F5307" w:rsidRDefault="000F5307" w:rsidP="0062399E">
      <w:pPr>
        <w:pStyle w:val="NormalHistoria"/>
      </w:pPr>
      <w:r>
        <w:t xml:space="preserve">[11] El León prestó atención. "Amigo Jabalí", dijo, "hoy no habrá pelea entre tú y yo. Pero </w:t>
      </w:r>
      <w:r w:rsidR="00312ADF">
        <w:t xml:space="preserve">en </w:t>
      </w:r>
      <w:r>
        <w:t xml:space="preserve">este día de la semana peleemos en este mismo lugar". Y con estas palabras se </w:t>
      </w:r>
      <w:r w:rsidR="00477CB6">
        <w:t>marchó</w:t>
      </w:r>
      <w:r>
        <w:t>.</w:t>
      </w:r>
    </w:p>
    <w:p w14:paraId="7BD6AC4D" w14:textId="15302759" w:rsidR="000F5307" w:rsidRDefault="000F5307" w:rsidP="0062399E">
      <w:pPr>
        <w:pStyle w:val="NormalHistoria"/>
      </w:pPr>
      <w:r>
        <w:t xml:space="preserve">El Jabalí se </w:t>
      </w:r>
      <w:r w:rsidR="00477CB6">
        <w:t>complació</w:t>
      </w:r>
      <w:r>
        <w:t xml:space="preserve"> mucho pensando en cómo iba a pelear con un león; y se lo contó a todos sus parientes y amigos. Pero la historia solo los aterrorizó. "Serás la perdición de todos nosotros", dijeron, "y de ti mismo para empezar. No </w:t>
      </w:r>
      <w:r w:rsidR="00B737B8">
        <w:t>tienes consciencia de</w:t>
      </w:r>
      <w:r>
        <w:t xml:space="preserve"> lo que </w:t>
      </w:r>
      <w:r w:rsidR="00B737B8">
        <w:t>está</w:t>
      </w:r>
      <w:r w:rsidR="00C5728F">
        <w:t>s</w:t>
      </w:r>
      <w:r w:rsidR="00B737B8">
        <w:t xml:space="preserve"> haciendo</w:t>
      </w:r>
      <w:r>
        <w:t>, o no estarías tan ansioso por luchar contra un león. Cuando el León venga, él se</w:t>
      </w:r>
      <w:r w:rsidR="00C5728F">
        <w:t>rá</w:t>
      </w:r>
      <w:r>
        <w:t xml:space="preserve"> </w:t>
      </w:r>
      <w:r w:rsidR="00C5728F">
        <w:t>tu</w:t>
      </w:r>
      <w:r>
        <w:t xml:space="preserve"> muerte y de todos nosotros también, ¡no seas tan violento!” Estas palabras hicieron temer al Jabalí por su parte. "¿Qué debo hacer, entonces?" preguntó. Entonces los otros </w:t>
      </w:r>
      <w:r w:rsidR="008420EC">
        <w:t>jabalíes</w:t>
      </w:r>
      <w:r>
        <w:t xml:space="preserve"> le aconsejaron que se revolcara en el estercolero de los anacoretas durante los siguientes siete días, y dejara que el lodo se secara sobre su cuerpo; luego, al séptimo día, debe humedecerse con gotas de rocío y ser el primero en el lugar de la cita; debe</w:t>
      </w:r>
      <w:r w:rsidR="0068526F">
        <w:t>s</w:t>
      </w:r>
      <w:r>
        <w:t xml:space="preserve"> encontrar cómo debe estar el viento y llegar a barlovento; y el León, siendo una criatura limpia, le perdonar</w:t>
      </w:r>
      <w:r w:rsidR="008420EC">
        <w:t>á</w:t>
      </w:r>
      <w:r>
        <w:t xml:space="preserve"> la vida cuando lo </w:t>
      </w:r>
      <w:r w:rsidR="008420EC">
        <w:t>huela</w:t>
      </w:r>
      <w:r>
        <w:t>.</w:t>
      </w:r>
    </w:p>
    <w:p w14:paraId="2B576A4F" w14:textId="7888C88C" w:rsidR="009664CA" w:rsidRDefault="009664CA" w:rsidP="0062399E">
      <w:pPr>
        <w:pStyle w:val="NormalHistoria"/>
      </w:pPr>
      <w:r>
        <w:t>Así lo hizo en consecuencia; y el día señalado, allí est</w:t>
      </w:r>
      <w:r w:rsidR="008420EC">
        <w:t>uvo</w:t>
      </w:r>
      <w:r>
        <w:t xml:space="preserve">. Tan pronto como el León lo olfateó y </w:t>
      </w:r>
      <w:r w:rsidR="0068526F">
        <w:t xml:space="preserve">lo </w:t>
      </w:r>
      <w:r>
        <w:t xml:space="preserve">olió </w:t>
      </w:r>
      <w:r w:rsidR="008420EC">
        <w:t>lleno de</w:t>
      </w:r>
      <w:r>
        <w:t xml:space="preserve"> inmundicia, dijo: "Amigo Jabalí, ¡un buen truco </w:t>
      </w:r>
      <w:r w:rsidR="008420EC">
        <w:t xml:space="preserve">es </w:t>
      </w:r>
      <w:r w:rsidR="0068526F">
        <w:t>é</w:t>
      </w:r>
      <w:r>
        <w:t>se! Si no estuvieras todo cubierto de inmundicia, debería haberte quitado la vida este mismo día. Pero tal como está</w:t>
      </w:r>
      <w:r w:rsidR="008420EC">
        <w:t>s</w:t>
      </w:r>
      <w:r>
        <w:t xml:space="preserve">, </w:t>
      </w:r>
      <w:r w:rsidR="000D05C5">
        <w:t>no puedo comerte</w:t>
      </w:r>
      <w:r>
        <w:t xml:space="preserve">". No puedo, ni siquiera tocarte con mi pie. Por lo tanto, te perdono la vida". Y luego repitió la segunda </w:t>
      </w:r>
      <w:r w:rsidR="006128EF">
        <w:t xml:space="preserve">estrofa: </w:t>
      </w:r>
      <w:r w:rsidR="003E1AE8">
        <w:t>―</w:t>
      </w:r>
    </w:p>
    <w:p w14:paraId="3F85FEB3" w14:textId="0D8171B9" w:rsidR="009664CA" w:rsidRDefault="009664CA" w:rsidP="0062399E">
      <w:pPr>
        <w:pStyle w:val="VersoEspaol"/>
        <w:ind w:left="738"/>
      </w:pPr>
      <w:r>
        <w:t xml:space="preserve">"Oh sucio jabalí, tu piel es asquerosa, </w:t>
      </w:r>
      <w:r w:rsidR="000D05C5">
        <w:t>ése</w:t>
      </w:r>
      <w:r>
        <w:t xml:space="preserve"> hedor es horrible para mí;</w:t>
      </w:r>
    </w:p>
    <w:p w14:paraId="1288EFF2" w14:textId="008ABA5A" w:rsidR="009664CA" w:rsidRDefault="009664CA" w:rsidP="0062399E">
      <w:pPr>
        <w:pStyle w:val="VersoEspaol"/>
        <w:ind w:left="738"/>
      </w:pPr>
      <w:r>
        <w:t>Si pelea</w:t>
      </w:r>
      <w:r w:rsidR="008420EC">
        <w:t>ra</w:t>
      </w:r>
      <w:r>
        <w:t>s, me r</w:t>
      </w:r>
      <w:r w:rsidR="008420EC">
        <w:t>e</w:t>
      </w:r>
      <w:r>
        <w:t>nd</w:t>
      </w:r>
      <w:r w:rsidR="008420EC">
        <w:t>iría</w:t>
      </w:r>
      <w:r>
        <w:t xml:space="preserve"> por completo, y confieso </w:t>
      </w:r>
      <w:r w:rsidR="000D05C5">
        <w:t xml:space="preserve">que </w:t>
      </w:r>
      <w:r>
        <w:t>la victoria</w:t>
      </w:r>
      <w:r w:rsidR="008420EC">
        <w:t xml:space="preserve"> es tuya</w:t>
      </w:r>
      <w:r>
        <w:t>".</w:t>
      </w:r>
    </w:p>
    <w:p w14:paraId="502615AC" w14:textId="77777777" w:rsidR="0062399E" w:rsidRDefault="0062399E" w:rsidP="0062399E">
      <w:pPr>
        <w:pStyle w:val="VersoEspaol"/>
        <w:ind w:left="738"/>
      </w:pPr>
    </w:p>
    <w:p w14:paraId="0D224261" w14:textId="76594147" w:rsidR="0062399E" w:rsidRDefault="0062399E">
      <w:pPr>
        <w:spacing w:after="160" w:line="259" w:lineRule="auto"/>
        <w:ind w:firstLine="0"/>
        <w:rPr>
          <w:spacing w:val="20"/>
          <w:sz w:val="18"/>
        </w:rPr>
      </w:pPr>
      <w:r>
        <w:br w:type="page"/>
      </w:r>
    </w:p>
    <w:p w14:paraId="3B910171" w14:textId="77777777" w:rsidR="009664CA" w:rsidRDefault="009664CA" w:rsidP="009664CA">
      <w:pPr>
        <w:spacing w:after="160" w:line="259" w:lineRule="auto"/>
        <w:ind w:firstLine="0"/>
      </w:pPr>
    </w:p>
    <w:p w14:paraId="44F13207" w14:textId="487CEF58" w:rsidR="009664CA" w:rsidRDefault="009664CA" w:rsidP="0062399E">
      <w:pPr>
        <w:pStyle w:val="NormalHistoria"/>
      </w:pPr>
      <w:r>
        <w:t xml:space="preserve">Entonces el León se alejó y buscó su comida para el día; y luego, después de un trago en el lago, volvió de nuevo a su cueva en la montaña. ¡Y el Jabalí le contó a sus parientes cómo había vencido al León! [12] Pero estaban aterrorizados por temor a que el León volviera otro día y </w:t>
      </w:r>
      <w:r w:rsidR="000D05C5">
        <w:t>que llegara</w:t>
      </w:r>
      <w:r>
        <w:t xml:space="preserve"> la muerte </w:t>
      </w:r>
      <w:r w:rsidR="000D05C5">
        <w:t xml:space="preserve">para </w:t>
      </w:r>
      <w:r>
        <w:t xml:space="preserve">todos ellos. Así que huyeron y </w:t>
      </w:r>
      <w:r w:rsidR="008420EC">
        <w:t>se fueron</w:t>
      </w:r>
      <w:r>
        <w:t xml:space="preserve"> a otro lugar.</w:t>
      </w:r>
    </w:p>
    <w:p w14:paraId="01CFA32E" w14:textId="77777777" w:rsidR="009664CA" w:rsidRDefault="009664CA" w:rsidP="0062399E">
      <w:pPr>
        <w:spacing w:after="160" w:line="259" w:lineRule="auto"/>
        <w:ind w:firstLine="0"/>
        <w:jc w:val="center"/>
      </w:pPr>
      <w:r>
        <w:t>_____________________________</w:t>
      </w:r>
    </w:p>
    <w:p w14:paraId="15B3D9FB" w14:textId="77777777" w:rsidR="009664CA" w:rsidRDefault="009664CA" w:rsidP="009664CA">
      <w:pPr>
        <w:spacing w:after="160" w:line="259" w:lineRule="auto"/>
        <w:ind w:firstLine="0"/>
      </w:pPr>
    </w:p>
    <w:p w14:paraId="2FBE237D" w14:textId="06E05857" w:rsidR="009664CA" w:rsidRDefault="009664CA" w:rsidP="008420EC">
      <w:r>
        <w:t xml:space="preserve">Cuando el Maestro terminó este discurso, </w:t>
      </w:r>
      <w:r w:rsidR="00A70EF0">
        <w:t>identificó los Renacimientos</w:t>
      </w:r>
      <w:r>
        <w:t xml:space="preserve">: "El Jabalí de aquellos días es ahora el </w:t>
      </w:r>
      <w:r w:rsidR="000D05C5">
        <w:t>anciano Venerable</w:t>
      </w:r>
      <w:r>
        <w:t>, y yo mismo era el León".</w:t>
      </w:r>
    </w:p>
    <w:p w14:paraId="6191A035" w14:textId="77777777" w:rsidR="00F36D26" w:rsidRDefault="00F36D26" w:rsidP="00825419">
      <w:pPr>
        <w:spacing w:after="160" w:line="259" w:lineRule="auto"/>
        <w:ind w:firstLine="0"/>
      </w:pPr>
    </w:p>
    <w:p w14:paraId="0916A849" w14:textId="77777777" w:rsidR="00F36D26" w:rsidRDefault="00F36D26" w:rsidP="00825419">
      <w:pPr>
        <w:spacing w:after="160" w:line="259" w:lineRule="auto"/>
        <w:ind w:firstLine="0"/>
      </w:pPr>
    </w:p>
    <w:p w14:paraId="51181541" w14:textId="2ACE8473" w:rsidR="00825419" w:rsidRDefault="00825419" w:rsidP="00F36D26">
      <w:pPr>
        <w:pStyle w:val="Ttulo2"/>
      </w:pPr>
      <w:bookmarkStart w:id="8" w:name="_Toc129567508"/>
      <w:r>
        <w:t>N</w:t>
      </w:r>
      <w:r w:rsidR="004A5FAB">
        <w:t>0</w:t>
      </w:r>
      <w:r w:rsidR="00342433">
        <w:t>.</w:t>
      </w:r>
      <w:r>
        <w:t xml:space="preserve"> 154</w:t>
      </w:r>
      <w:r w:rsidR="004B4CBD">
        <w:t>.</w:t>
      </w:r>
      <w:r w:rsidR="00F36D26">
        <w:br/>
      </w:r>
      <w:r w:rsidR="00F36D26">
        <w:br/>
        <w:t>Uraga</w:t>
      </w:r>
      <w:r w:rsidR="003E1AE8">
        <w:t>―</w:t>
      </w:r>
      <w:r w:rsidR="00F36D26">
        <w:t>Jātaka.</w:t>
      </w:r>
      <w:bookmarkEnd w:id="8"/>
    </w:p>
    <w:p w14:paraId="7A8BEB4B" w14:textId="77777777" w:rsidR="00F36D26" w:rsidRDefault="00F36D26" w:rsidP="00825419">
      <w:pPr>
        <w:spacing w:after="160" w:line="259" w:lineRule="auto"/>
        <w:ind w:firstLine="0"/>
      </w:pPr>
    </w:p>
    <w:p w14:paraId="23F443B2" w14:textId="0AA78AC3" w:rsidR="00825419" w:rsidRDefault="00825419" w:rsidP="00F36D26">
      <w:r>
        <w:t>“</w:t>
      </w:r>
      <w:r w:rsidRPr="00386C68">
        <w:rPr>
          <w:i/>
          <w:iCs/>
        </w:rPr>
        <w:t>Oculto dentro de una piedra</w:t>
      </w:r>
      <w:r w:rsidR="00DB2200">
        <w:rPr>
          <w:i/>
          <w:iCs/>
        </w:rPr>
        <w:t>…</w:t>
      </w:r>
      <w:r>
        <w:t>”, etc.—</w:t>
      </w:r>
      <w:r w:rsidR="00DB2200">
        <w:t xml:space="preserve"> </w:t>
      </w:r>
      <w:r>
        <w:t>Esta historia la contó el Maestro en Jetavana, acerca de una pelea de soldados.</w:t>
      </w:r>
    </w:p>
    <w:p w14:paraId="5E108F8D" w14:textId="63CE952F" w:rsidR="00825419" w:rsidRDefault="00825419" w:rsidP="00F36D26">
      <w:r>
        <w:t xml:space="preserve">Cuenta la tradición que dos soldados al servicio del </w:t>
      </w:r>
      <w:r w:rsidR="00386C68">
        <w:t xml:space="preserve">Rey </w:t>
      </w:r>
      <w:r>
        <w:t xml:space="preserve">de Kosala, de alto rango y grandes personajes de la corte, apenas se veían, caían en malas palabras. Ni el </w:t>
      </w:r>
      <w:r w:rsidR="00A25041">
        <w:t>Rey</w:t>
      </w:r>
      <w:r>
        <w:t xml:space="preserve">, ni los amigos, ni los parientes </w:t>
      </w:r>
      <w:r w:rsidR="00A25041">
        <w:t>podían</w:t>
      </w:r>
      <w:r>
        <w:t xml:space="preserve"> hacerlos estar de acuerdo.</w:t>
      </w:r>
    </w:p>
    <w:p w14:paraId="482E229F" w14:textId="50AA059C" w:rsidR="00825419" w:rsidRDefault="00825419" w:rsidP="00F36D26">
      <w:r>
        <w:t>Sucedió un día</w:t>
      </w:r>
      <w:r w:rsidR="006D52D4">
        <w:t>,</w:t>
      </w:r>
      <w:r>
        <w:t xml:space="preserve"> temprano </w:t>
      </w:r>
      <w:r w:rsidR="006D52D4">
        <w:t xml:space="preserve">y </w:t>
      </w:r>
      <w:r>
        <w:t>en la mañana</w:t>
      </w:r>
      <w:r w:rsidR="006D52D4">
        <w:t>,</w:t>
      </w:r>
      <w:r>
        <w:t xml:space="preserve"> </w:t>
      </w:r>
      <w:r w:rsidR="006D52D4">
        <w:t xml:space="preserve">que </w:t>
      </w:r>
      <w:r>
        <w:t xml:space="preserve">el Maestro, mirando a su alrededor para ver cuáles de sus amigos estaban maduros para la Liberación, percibió que estos dos estaban listos para entrar en el Primer Sendero. Al día siguiente fue solo a buscar </w:t>
      </w:r>
      <w:r w:rsidR="00A25041">
        <w:t>ofrendas</w:t>
      </w:r>
      <w:r>
        <w:t xml:space="preserve"> </w:t>
      </w:r>
      <w:r w:rsidR="0026774F">
        <w:t>a</w:t>
      </w:r>
      <w:r>
        <w:t xml:space="preserve"> Sāvatthi, y se detuvo ante la puerta de uno de ellos, que salió y tomó el cuenco del Maestro; luego lo condujo adentro y le ofreció un asiento. El Maestro se sentó, y luego </w:t>
      </w:r>
      <w:r w:rsidR="00E215B1">
        <w:t xml:space="preserve">le </w:t>
      </w:r>
      <w:r w:rsidR="00F8384C">
        <w:t>transmitió</w:t>
      </w:r>
      <w:r>
        <w:t xml:space="preserve"> los beneficios de cultivar la Bondad Amorosa. Cuando vio que la mente del hombre estaba lista, </w:t>
      </w:r>
      <w:r w:rsidR="00470443">
        <w:t xml:space="preserve">le </w:t>
      </w:r>
      <w:r>
        <w:t xml:space="preserve">declaró las Verdades. Hecho esto, </w:t>
      </w:r>
      <w:r w:rsidR="00470443">
        <w:t>e</w:t>
      </w:r>
      <w:r>
        <w:t xml:space="preserve">l otro quedó establecido en el Fruto del Primer </w:t>
      </w:r>
      <w:r w:rsidR="00470443">
        <w:t>Sendero</w:t>
      </w:r>
      <w:r>
        <w:t xml:space="preserve">. Al ver esto, el Maestro lo convenció de que tomara el Cuenco; luego, levantándose, se dirigió a la casa del otro. Salió el otro, y después de saludarlo, rogó al Maestro que entrara y le dio asiento. También tomó el cuenco del Maestro y entró con él. A él el Maestro elogió las Once Bendiciones del Amor Bondadoso; y percibiendo que su corazón estaba listo, </w:t>
      </w:r>
      <w:r w:rsidR="00470443">
        <w:t xml:space="preserve">le </w:t>
      </w:r>
      <w:r>
        <w:t xml:space="preserve">declaró las Verdades. Y hecho esto, él también se estableció en el Fruto del Primer </w:t>
      </w:r>
      <w:r w:rsidR="00470443">
        <w:t>Sendero</w:t>
      </w:r>
      <w:r>
        <w:t>.</w:t>
      </w:r>
    </w:p>
    <w:p w14:paraId="0243B2F3" w14:textId="6D412F29" w:rsidR="00825419" w:rsidRDefault="00825419" w:rsidP="00F36D26">
      <w:r>
        <w:t xml:space="preserve">Así se convirtieron ambos; se confesaron sus faltas uno a otro, y pidieron perdón; </w:t>
      </w:r>
      <w:r w:rsidR="00E215B1">
        <w:t>apacibles</w:t>
      </w:r>
      <w:r>
        <w:t xml:space="preserve"> y armoniosos,</w:t>
      </w:r>
      <w:r w:rsidR="00470443">
        <w:t xml:space="preserve"> </w:t>
      </w:r>
      <w:r w:rsidR="00E215B1">
        <w:t>andaron</w:t>
      </w:r>
      <w:r w:rsidR="00470443">
        <w:t xml:space="preserve"> </w:t>
      </w:r>
      <w:r>
        <w:t xml:space="preserve">juntos. Ese mismo día comieron juntos en presencia del </w:t>
      </w:r>
      <w:r w:rsidR="00470443">
        <w:rPr>
          <w:i/>
          <w:iCs/>
        </w:rPr>
        <w:t>Bhagavā</w:t>
      </w:r>
      <w:r>
        <w:t>.</w:t>
      </w:r>
    </w:p>
    <w:p w14:paraId="556D0DF6" w14:textId="42A5FF2C" w:rsidR="00825419" w:rsidRDefault="00825419" w:rsidP="00F36D26">
      <w:r>
        <w:t xml:space="preserve">Terminada su comida, el Maestro regresó al monasterio. Ambos regresaron con él, trayendo un </w:t>
      </w:r>
      <w:r w:rsidR="00E215B1">
        <w:t>agradable</w:t>
      </w:r>
      <w:r>
        <w:t xml:space="preserve"> </w:t>
      </w:r>
      <w:r w:rsidR="00E215B1">
        <w:t xml:space="preserve">presente </w:t>
      </w:r>
      <w:r>
        <w:t xml:space="preserve">de flores, esencias y perfumes, de </w:t>
      </w:r>
      <w:r w:rsidRPr="00470443">
        <w:rPr>
          <w:i/>
          <w:iCs/>
        </w:rPr>
        <w:t>ghee</w:t>
      </w:r>
      <w:r>
        <w:t xml:space="preserve">, miel y azúcar. El Maestro, habiendo predicado sobre el deber [13] ante la Hermandad y pronunciado la </w:t>
      </w:r>
      <w:r w:rsidR="002A3809">
        <w:t>admonición</w:t>
      </w:r>
      <w:r>
        <w:t xml:space="preserve"> de un </w:t>
      </w:r>
      <w:r w:rsidR="008537E8" w:rsidRPr="008537E8">
        <w:rPr>
          <w:i/>
        </w:rPr>
        <w:t>Buddha</w:t>
      </w:r>
      <w:r>
        <w:t>, se retiró a su habitación perfumada.</w:t>
      </w:r>
    </w:p>
    <w:p w14:paraId="24DFBA6E" w14:textId="419A5612" w:rsidR="00825419" w:rsidRDefault="00825419" w:rsidP="00F36D26">
      <w:r>
        <w:t xml:space="preserve">A la mañana siguiente, los Hermanos discutieron el asunto en el Salón de la Verdad. "Amigo", le </w:t>
      </w:r>
      <w:r w:rsidR="002A3809">
        <w:t>decía</w:t>
      </w:r>
      <w:r>
        <w:t xml:space="preserve"> uno a otro, "nuestro Maestro somete a los no sometidos.</w:t>
      </w:r>
      <w:r w:rsidR="003261DE" w:rsidRPr="003261DE">
        <w:t xml:space="preserve"> </w:t>
      </w:r>
      <w:r w:rsidR="003261DE">
        <w:t>Bueno, aquí están estas dos grandes personas,</w:t>
      </w:r>
    </w:p>
    <w:p w14:paraId="35FFC9D4" w14:textId="635AF13E" w:rsidR="00F36D26" w:rsidRDefault="00F36D26">
      <w:pPr>
        <w:spacing w:after="160" w:line="259" w:lineRule="auto"/>
        <w:ind w:firstLine="0"/>
      </w:pPr>
      <w:r>
        <w:br w:type="page"/>
      </w:r>
    </w:p>
    <w:p w14:paraId="4ED17191" w14:textId="77777777" w:rsidR="00825419" w:rsidRDefault="00825419" w:rsidP="00F36D26">
      <w:pPr>
        <w:pStyle w:val="NormalSinTab"/>
      </w:pPr>
    </w:p>
    <w:p w14:paraId="53FE997F" w14:textId="42777B2D" w:rsidR="00825419" w:rsidRDefault="00825419" w:rsidP="00F36D26">
      <w:pPr>
        <w:pStyle w:val="NormalSinTab"/>
      </w:pPr>
      <w:r>
        <w:t xml:space="preserve">que han estado peleando todo este tiempo, y no </w:t>
      </w:r>
      <w:r w:rsidR="00E215B1">
        <w:t>podía</w:t>
      </w:r>
      <w:r>
        <w:t xml:space="preserve"> ser reconciliadas </w:t>
      </w:r>
      <w:r w:rsidR="003261DE">
        <w:t xml:space="preserve">ni </w:t>
      </w:r>
      <w:r>
        <w:t>por el mism</w:t>
      </w:r>
      <w:r w:rsidR="003261DE">
        <w:t>ísimo Rey</w:t>
      </w:r>
      <w:r>
        <w:t xml:space="preserve">, ni por amigos ni parientes: ¡y el Maestro los ha </w:t>
      </w:r>
      <w:r w:rsidR="00817050">
        <w:t>vuelto humildes</w:t>
      </w:r>
      <w:r>
        <w:t xml:space="preserve"> en un solo día!" El Maestro entró, "¿De qué están hablando", preguntó él, "mientras están sentados aquí juntos?" Ellos </w:t>
      </w:r>
      <w:r w:rsidR="00817050">
        <w:t xml:space="preserve">se </w:t>
      </w:r>
      <w:r>
        <w:t xml:space="preserve">le </w:t>
      </w:r>
      <w:r w:rsidR="00817050">
        <w:t>contaron</w:t>
      </w:r>
      <w:r>
        <w:t xml:space="preserve">. Él dijo: "Hermanos, </w:t>
      </w:r>
      <w:r w:rsidR="00817050">
        <w:t>é</w:t>
      </w:r>
      <w:r>
        <w:t xml:space="preserve">sta no es la primera vez que he reconciliado a estos dos; en épocas pasadas reconcilié a </w:t>
      </w:r>
      <w:r w:rsidR="00817050">
        <w:t>est</w:t>
      </w:r>
      <w:r>
        <w:t>as mismas dos personas”</w:t>
      </w:r>
      <w:r w:rsidR="00E215B1">
        <w:t>,</w:t>
      </w:r>
      <w:r>
        <w:t xml:space="preserve"> Y contó una </w:t>
      </w:r>
      <w:r w:rsidR="00E215B1">
        <w:t xml:space="preserve">remota </w:t>
      </w:r>
      <w:r>
        <w:t>historia.</w:t>
      </w:r>
    </w:p>
    <w:p w14:paraId="440D8F37" w14:textId="77777777" w:rsidR="00825419" w:rsidRDefault="00825419" w:rsidP="00F36D26">
      <w:pPr>
        <w:spacing w:after="160" w:line="259" w:lineRule="auto"/>
        <w:ind w:firstLine="0"/>
        <w:jc w:val="center"/>
      </w:pPr>
      <w:r>
        <w:t>_____________________________</w:t>
      </w:r>
    </w:p>
    <w:p w14:paraId="337842FB" w14:textId="7B15F6A9" w:rsidR="00825419" w:rsidRDefault="00817050" w:rsidP="00F36D26">
      <w:pPr>
        <w:pStyle w:val="NormalHistoria"/>
      </w:pPr>
      <w:r>
        <w:t xml:space="preserve">Una </w:t>
      </w:r>
      <w:r w:rsidR="00825419">
        <w:t xml:space="preserve">vez, mientras Brahmadatta era </w:t>
      </w:r>
      <w:r>
        <w:t xml:space="preserve">el Rey </w:t>
      </w:r>
      <w:r w:rsidR="00825419">
        <w:t xml:space="preserve">de Benarés, una gran multitud se reunió en Benarés para celebrar </w:t>
      </w:r>
      <w:r w:rsidR="00A80472">
        <w:t>un</w:t>
      </w:r>
      <w:r w:rsidR="00825419">
        <w:t xml:space="preserve"> festival. Multitudes de hombres y de dioses, de serpientes y garuḷas</w:t>
      </w:r>
      <w:r w:rsidR="00825419" w:rsidRPr="00126D38">
        <w:rPr>
          <w:vertAlign w:val="superscript"/>
        </w:rPr>
        <w:t>1</w:t>
      </w:r>
      <w:r w:rsidR="00825419">
        <w:t>, se juntaron para ver la reunión.</w:t>
      </w:r>
    </w:p>
    <w:p w14:paraId="6AD3BD9B" w14:textId="77777777" w:rsidR="00825419" w:rsidRDefault="00825419" w:rsidP="00F36D26">
      <w:pPr>
        <w:pStyle w:val="NormalHistoria"/>
      </w:pPr>
      <w:r>
        <w:t xml:space="preserve">Dio la casualidad de que en un lugar una Serpiente y un </w:t>
      </w:r>
      <w:r w:rsidRPr="00126D38">
        <w:rPr>
          <w:i/>
          <w:iCs/>
        </w:rPr>
        <w:t>Garuḷa</w:t>
      </w:r>
      <w:r>
        <w:t xml:space="preserve"> estaban observando juntos los tejemanejes. La Serpiente, sin darse cuenta de que había un </w:t>
      </w:r>
      <w:r w:rsidRPr="00126D38">
        <w:rPr>
          <w:i/>
          <w:iCs/>
        </w:rPr>
        <w:t>Garuḷa</w:t>
      </w:r>
      <w:r>
        <w:t xml:space="preserve"> a su lado, puso una mano sobre su hombro. Y cuando el </w:t>
      </w:r>
      <w:r w:rsidRPr="00126D38">
        <w:rPr>
          <w:i/>
          <w:iCs/>
        </w:rPr>
        <w:t>Garuḷa</w:t>
      </w:r>
      <w:r>
        <w:t xml:space="preserve"> se volvió y miró a su alrededor para ver de quién era la mano que se había posado sobre su hombro, vio a la Serpiente. La Serpiente también miró y vio que se trataba de un </w:t>
      </w:r>
      <w:r w:rsidRPr="00126D38">
        <w:rPr>
          <w:i/>
          <w:iCs/>
        </w:rPr>
        <w:t>Garuḷa</w:t>
      </w:r>
      <w:r>
        <w:t xml:space="preserve">; y muerto de miedo, voló sobre la superficie de un río. El </w:t>
      </w:r>
      <w:r w:rsidRPr="00126D38">
        <w:rPr>
          <w:i/>
          <w:iCs/>
        </w:rPr>
        <w:t>Garuḷa</w:t>
      </w:r>
      <w:r>
        <w:t xml:space="preserve"> lo persiguió para atraparlo.</w:t>
      </w:r>
    </w:p>
    <w:p w14:paraId="0D85AC27" w14:textId="626EDA86" w:rsidR="00825419" w:rsidRDefault="00825419" w:rsidP="00F36D26">
      <w:pPr>
        <w:pStyle w:val="NormalHistoria"/>
      </w:pPr>
      <w:r>
        <w:t xml:space="preserve">Ahora bien, el </w:t>
      </w:r>
      <w:r w:rsidR="008537E8" w:rsidRPr="008537E8">
        <w:rPr>
          <w:i/>
        </w:rPr>
        <w:t>Bodhisatta</w:t>
      </w:r>
      <w:r>
        <w:t xml:space="preserve"> era un recluso y vivía en una choza de hojas  orilla</w:t>
      </w:r>
      <w:r w:rsidR="00E215B1">
        <w:t>s</w:t>
      </w:r>
      <w:r>
        <w:t xml:space="preserve"> del río. En ese momento estaba tratando de protegerse del calor del </w:t>
      </w:r>
      <w:r w:rsidR="00F307B9">
        <w:t xml:space="preserve">Sol </w:t>
      </w:r>
      <w:r>
        <w:t>poniéndose un paño húmedo y quitándose la prenda de corteza</w:t>
      </w:r>
      <w:r w:rsidR="00F307B9">
        <w:t>s</w:t>
      </w:r>
      <w:r>
        <w:t xml:space="preserve">; y se estaba bañando en el río. "Haré de este recluso", pensó la Serpiente, "el medio para salvar mi vida". Despojándose de su propia forma y asumiendo la forma de una joya fina, se fijó en el manto de </w:t>
      </w:r>
      <w:r w:rsidR="00E215B1">
        <w:t xml:space="preserve">la </w:t>
      </w:r>
      <w:r>
        <w:t xml:space="preserve">corteza. </w:t>
      </w:r>
      <w:r w:rsidR="00B12CB3">
        <w:t>El</w:t>
      </w:r>
      <w:r>
        <w:t xml:space="preserve"> </w:t>
      </w:r>
      <w:r w:rsidRPr="00126D38">
        <w:rPr>
          <w:i/>
          <w:iCs/>
        </w:rPr>
        <w:t>Garuḷa</w:t>
      </w:r>
      <w:r>
        <w:t xml:space="preserve"> que lo perseguía </w:t>
      </w:r>
      <w:r w:rsidR="00B12CB3">
        <w:t>vio</w:t>
      </w:r>
      <w:r>
        <w:t xml:space="preserve"> adónde había ido; pero </w:t>
      </w:r>
      <w:r w:rsidR="000444CF">
        <w:t>debido a su gran</w:t>
      </w:r>
      <w:r>
        <w:t xml:space="preserve"> reverencia no quiso tocar la vestidura; así que se dirigió así al </w:t>
      </w:r>
      <w:r w:rsidR="008537E8" w:rsidRPr="008537E8">
        <w:rPr>
          <w:i/>
          <w:iCs/>
        </w:rPr>
        <w:t>Bodhisatta</w:t>
      </w:r>
      <w:r>
        <w:t>:</w:t>
      </w:r>
    </w:p>
    <w:p w14:paraId="51940C36" w14:textId="1D9540E3" w:rsidR="00825419" w:rsidRDefault="00825419" w:rsidP="00F36D26">
      <w:pPr>
        <w:pStyle w:val="NormalHistoria"/>
      </w:pPr>
      <w:r>
        <w:t>"Señor, tengo hambre. Mir</w:t>
      </w:r>
      <w:r w:rsidR="000444CF">
        <w:t>e</w:t>
      </w:r>
      <w:r>
        <w:t xml:space="preserve"> </w:t>
      </w:r>
      <w:r w:rsidR="000444CF">
        <w:t>s</w:t>
      </w:r>
      <w:r>
        <w:t xml:space="preserve">u </w:t>
      </w:r>
      <w:r w:rsidR="000444CF">
        <w:t>ropaje</w:t>
      </w:r>
      <w:r>
        <w:t xml:space="preserve"> de corteza</w:t>
      </w:r>
      <w:r w:rsidR="000444CF">
        <w:t>s</w:t>
      </w:r>
      <w:r>
        <w:t>: en ella hay una serpiente que deseo comer". Y para aclarar el asunto, repitió la primera estrofa:</w:t>
      </w:r>
    </w:p>
    <w:p w14:paraId="5B2EF7F6" w14:textId="77777777" w:rsidR="00825419" w:rsidRDefault="00825419" w:rsidP="00F36D26">
      <w:pPr>
        <w:pStyle w:val="Verso2Espaol"/>
      </w:pPr>
      <w:r>
        <w:t>[14] "Escondida dentro de una piedra esta serpiente miserable</w:t>
      </w:r>
    </w:p>
    <w:p w14:paraId="33EB70C9" w14:textId="77777777" w:rsidR="00825419" w:rsidRDefault="00825419" w:rsidP="00F36D26">
      <w:pPr>
        <w:pStyle w:val="Verso2Espaol"/>
      </w:pPr>
      <w:r>
        <w:t>Ha tomado refugio por razones de seguridad.</w:t>
      </w:r>
    </w:p>
    <w:p w14:paraId="6A528F61" w14:textId="19041936" w:rsidR="00825419" w:rsidRDefault="00825419" w:rsidP="00F36D26">
      <w:pPr>
        <w:pStyle w:val="Verso2Espaol"/>
      </w:pPr>
      <w:r>
        <w:t xml:space="preserve">Y sin embargo, en reverencia a </w:t>
      </w:r>
      <w:r w:rsidR="000444CF">
        <w:t>s</w:t>
      </w:r>
      <w:r>
        <w:t>u santidad,</w:t>
      </w:r>
    </w:p>
    <w:p w14:paraId="7C537D90" w14:textId="23BECDF1" w:rsidR="00825419" w:rsidRDefault="00825419" w:rsidP="00F36D26">
      <w:pPr>
        <w:pStyle w:val="Verso2Espaol"/>
      </w:pPr>
      <w:r>
        <w:t xml:space="preserve">Aunque tenga hambre, no </w:t>
      </w:r>
      <w:r w:rsidR="000444CF">
        <w:t>l</w:t>
      </w:r>
      <w:r w:rsidR="00E215B1">
        <w:t>a</w:t>
      </w:r>
      <w:r w:rsidR="000444CF">
        <w:t xml:space="preserve"> </w:t>
      </w:r>
      <w:r>
        <w:t>tomaré".</w:t>
      </w:r>
    </w:p>
    <w:p w14:paraId="7E60C919" w14:textId="77777777" w:rsidR="00F36D26" w:rsidRDefault="00F36D26" w:rsidP="00F36D26">
      <w:pPr>
        <w:pStyle w:val="Verso2Espaol"/>
      </w:pPr>
    </w:p>
    <w:p w14:paraId="2A04EAC9" w14:textId="12B1A384" w:rsidR="00825419" w:rsidRDefault="00825419" w:rsidP="00F36D26">
      <w:pPr>
        <w:pStyle w:val="NormalHistoria"/>
      </w:pPr>
      <w:r>
        <w:t xml:space="preserve">De pie donde estaba en el agua, el </w:t>
      </w:r>
      <w:r w:rsidR="008537E8" w:rsidRPr="008537E8">
        <w:rPr>
          <w:i/>
        </w:rPr>
        <w:t>Bodhisatta</w:t>
      </w:r>
      <w:r>
        <w:t xml:space="preserve"> dijo </w:t>
      </w:r>
      <w:r w:rsidR="00493B67">
        <w:t>un</w:t>
      </w:r>
      <w:r>
        <w:t xml:space="preserve">a segunda estrofa en alabanza al rey </w:t>
      </w:r>
      <w:r w:rsidRPr="00126D38">
        <w:rPr>
          <w:i/>
          <w:iCs/>
        </w:rPr>
        <w:t>Garuḷa</w:t>
      </w:r>
      <w:r>
        <w:t>:</w:t>
      </w:r>
    </w:p>
    <w:p w14:paraId="0BA584B9" w14:textId="62DDD4E5" w:rsidR="00825419" w:rsidRDefault="00825419" w:rsidP="00F36D26">
      <w:pPr>
        <w:pStyle w:val="Verso2Espaol"/>
      </w:pPr>
      <w:r>
        <w:t>"Viv</w:t>
      </w:r>
      <w:r w:rsidR="00493B67">
        <w:t>a</w:t>
      </w:r>
      <w:r>
        <w:t xml:space="preserve"> mucho tiempo, preservado por </w:t>
      </w:r>
      <w:r w:rsidR="004679E6">
        <w:rPr>
          <w:i/>
          <w:iCs/>
        </w:rPr>
        <w:t>Brahmā</w:t>
      </w:r>
      <w:r>
        <w:t>, aunque perseguido,</w:t>
      </w:r>
    </w:p>
    <w:p w14:paraId="67E16660" w14:textId="6335C275" w:rsidR="00825419" w:rsidRDefault="00825419" w:rsidP="00F36D26">
      <w:pPr>
        <w:pStyle w:val="Verso2Espaol"/>
      </w:pPr>
      <w:r>
        <w:t xml:space="preserve">Y que nunca </w:t>
      </w:r>
      <w:r w:rsidR="00493B67">
        <w:t>l</w:t>
      </w:r>
      <w:r>
        <w:t>e falte el alimento celestial.</w:t>
      </w:r>
    </w:p>
    <w:p w14:paraId="4D21616B" w14:textId="60D8210D" w:rsidR="00825419" w:rsidRDefault="00825419" w:rsidP="00F36D26">
      <w:pPr>
        <w:pStyle w:val="Verso2Espaol"/>
      </w:pPr>
      <w:r>
        <w:t xml:space="preserve">No, en reverencia </w:t>
      </w:r>
      <w:r w:rsidR="00933793">
        <w:t>a</w:t>
      </w:r>
      <w:r>
        <w:t xml:space="preserve"> mi santidad,</w:t>
      </w:r>
    </w:p>
    <w:p w14:paraId="14A318F8" w14:textId="5ED8BCF1" w:rsidR="00825419" w:rsidRDefault="00825419" w:rsidP="00F36D26">
      <w:pPr>
        <w:pStyle w:val="Verso2Espaol"/>
      </w:pPr>
      <w:r>
        <w:t>No lo devore, aunque esté hambriento".</w:t>
      </w:r>
    </w:p>
    <w:p w14:paraId="211B01DC" w14:textId="77777777" w:rsidR="00F36D26" w:rsidRDefault="00F36D26" w:rsidP="00F36D26">
      <w:pPr>
        <w:pStyle w:val="Verso2Espaol"/>
      </w:pPr>
    </w:p>
    <w:p w14:paraId="5001A66D" w14:textId="5A324B7E" w:rsidR="00825419" w:rsidRDefault="00825419" w:rsidP="00F36D26">
      <w:pPr>
        <w:pStyle w:val="NormalHistoria"/>
      </w:pPr>
      <w:r>
        <w:t xml:space="preserve">Con estas palabras, el </w:t>
      </w:r>
      <w:r w:rsidR="008537E8" w:rsidRPr="008537E8">
        <w:rPr>
          <w:i/>
        </w:rPr>
        <w:t>Bodhisatta</w:t>
      </w:r>
      <w:r>
        <w:t xml:space="preserve"> expresó su aprobación, de pie en el agua. Luego salió, se puso su manto de corteza</w:t>
      </w:r>
      <w:r w:rsidR="00F72DC8">
        <w:t>s</w:t>
      </w:r>
      <w:r>
        <w:t xml:space="preserve"> y tomó</w:t>
      </w:r>
      <w:r w:rsidR="00F72DC8" w:rsidRPr="00F72DC8">
        <w:t xml:space="preserve"> </w:t>
      </w:r>
      <w:r w:rsidR="00F72DC8">
        <w:t>a ambas criaturas con él a</w:t>
      </w:r>
    </w:p>
    <w:p w14:paraId="7859BF66" w14:textId="77777777" w:rsidR="00694D70" w:rsidRDefault="00694D70" w:rsidP="00694D70">
      <w:pPr>
        <w:pStyle w:val="PieDePgina0"/>
        <w:rPr>
          <w:u w:val="single"/>
          <w:lang w:val="es-PE"/>
        </w:rPr>
      </w:pPr>
      <w:r>
        <w:rPr>
          <w:u w:val="single"/>
          <w:lang w:val="es-PE"/>
        </w:rPr>
        <w:t xml:space="preserve">                                                                       .</w:t>
      </w:r>
    </w:p>
    <w:p w14:paraId="26109CD3" w14:textId="77777777" w:rsidR="00694D70" w:rsidRDefault="00694D70" w:rsidP="00694D70">
      <w:pPr>
        <w:pStyle w:val="PieDePgina0"/>
      </w:pPr>
      <w:r>
        <w:t xml:space="preserve">10:1 </w:t>
      </w:r>
      <w:r>
        <w:tab/>
        <w:t xml:space="preserve">Un pájaro mítico, que vemos que puede asumir forma humana. Morris (J. P. T. S., 1893, p. 26) concluye que el </w:t>
      </w:r>
      <w:r w:rsidRPr="00126D38">
        <w:rPr>
          <w:i/>
          <w:iCs/>
        </w:rPr>
        <w:t>supaṇṇa</w:t>
      </w:r>
      <w:r>
        <w:t xml:space="preserve">, aquí traducido como </w:t>
      </w:r>
      <w:r w:rsidRPr="00126D38">
        <w:rPr>
          <w:i/>
          <w:iCs/>
        </w:rPr>
        <w:t>Garuḷa</w:t>
      </w:r>
      <w:r>
        <w:t>, era un "hombre alado".</w:t>
      </w:r>
    </w:p>
    <w:p w14:paraId="6A5A969C" w14:textId="77777777" w:rsidR="00825419" w:rsidRDefault="00825419" w:rsidP="00825419">
      <w:pPr>
        <w:spacing w:after="160" w:line="259" w:lineRule="auto"/>
        <w:ind w:firstLine="0"/>
      </w:pPr>
    </w:p>
    <w:p w14:paraId="2877B513" w14:textId="77777777" w:rsidR="00825419" w:rsidRDefault="00825419" w:rsidP="00F36D26">
      <w:pPr>
        <w:pStyle w:val="NormalHistoriaSinSangra"/>
      </w:pPr>
    </w:p>
    <w:p w14:paraId="136A72EC" w14:textId="2A4A1FD9" w:rsidR="00825419" w:rsidRDefault="00825419" w:rsidP="00F36D26">
      <w:pPr>
        <w:pStyle w:val="NormalHistoriaSinSangra"/>
      </w:pPr>
      <w:r>
        <w:t xml:space="preserve">su ermita; donde </w:t>
      </w:r>
      <w:r w:rsidR="00CE0548">
        <w:t>pronunció</w:t>
      </w:r>
      <w:r>
        <w:t xml:space="preserve"> las bendiciones del Amor </w:t>
      </w:r>
      <w:r w:rsidR="00F72DC8">
        <w:t xml:space="preserve">Bondadoso </w:t>
      </w:r>
      <w:r>
        <w:t>hasta que ambos fueron uno. A partir de entonces vivieron juntos felizmente en paz y armonía.</w:t>
      </w:r>
    </w:p>
    <w:p w14:paraId="2C6450D2" w14:textId="7F982641" w:rsidR="009664CA" w:rsidRDefault="00825419" w:rsidP="00F36D26">
      <w:pPr>
        <w:spacing w:after="160" w:line="259" w:lineRule="auto"/>
        <w:ind w:firstLine="0"/>
        <w:jc w:val="center"/>
      </w:pPr>
      <w:r>
        <w:t>_____________________________</w:t>
      </w:r>
    </w:p>
    <w:p w14:paraId="1141F4C8" w14:textId="6AAB85A3" w:rsidR="00F36D26" w:rsidRDefault="00F36D26" w:rsidP="00F36D26">
      <w:r>
        <w:t xml:space="preserve">Cuando el Maestro terminó este discurso, </w:t>
      </w:r>
      <w:r w:rsidR="00A70EF0">
        <w:t>identificó los Renacimientos</w:t>
      </w:r>
      <w:r>
        <w:t xml:space="preserve">, diciendo: "En aquellos días, los dos grandes personajes </w:t>
      </w:r>
      <w:r w:rsidR="00F35234">
        <w:t xml:space="preserve">al servicio del Rey </w:t>
      </w:r>
      <w:r>
        <w:t xml:space="preserve">eran la Serpiente y el </w:t>
      </w:r>
      <w:r w:rsidRPr="00126D38">
        <w:rPr>
          <w:i/>
          <w:iCs/>
        </w:rPr>
        <w:t>Garuḷa</w:t>
      </w:r>
      <w:r>
        <w:t>, y yo mismo era el recluso".</w:t>
      </w:r>
    </w:p>
    <w:p w14:paraId="2A5867A9" w14:textId="77777777" w:rsidR="00F36D26" w:rsidRDefault="00F36D26" w:rsidP="00F36D26">
      <w:pPr>
        <w:spacing w:after="160" w:line="259" w:lineRule="auto"/>
        <w:ind w:firstLine="0"/>
      </w:pPr>
    </w:p>
    <w:p w14:paraId="350A9AAA" w14:textId="77777777" w:rsidR="00EC42A7" w:rsidRDefault="00EC42A7" w:rsidP="00451D39">
      <w:pPr>
        <w:ind w:firstLine="0"/>
        <w:jc w:val="center"/>
        <w:rPr>
          <w:smallCaps/>
          <w:sz w:val="24"/>
        </w:rPr>
      </w:pPr>
    </w:p>
    <w:p w14:paraId="6A0A8F3C" w14:textId="2F3852B4" w:rsidR="00524817" w:rsidRPr="00940C69" w:rsidRDefault="00524817" w:rsidP="00524817">
      <w:pPr>
        <w:pStyle w:val="Ttulo2"/>
        <w:rPr>
          <w:vertAlign w:val="superscript"/>
        </w:rPr>
      </w:pPr>
      <w:bookmarkStart w:id="9" w:name="_Toc129567509"/>
      <w:r>
        <w:t>N</w:t>
      </w:r>
      <w:r w:rsidR="004A5FAB">
        <w:t>0.</w:t>
      </w:r>
      <w:r>
        <w:t xml:space="preserve"> 155.</w:t>
      </w:r>
      <w:r>
        <w:br/>
      </w:r>
      <w:r>
        <w:br/>
      </w:r>
      <w:r w:rsidR="00940C69">
        <w:t>Gagga</w:t>
      </w:r>
      <w:r w:rsidR="00940C69">
        <w:rPr>
          <w:rFonts w:hint="eastAsia"/>
        </w:rPr>
        <w:t>―</w:t>
      </w:r>
      <w:r w:rsidR="00940C69">
        <w:t>Jātaka</w:t>
      </w:r>
      <w:r>
        <w:t>.</w:t>
      </w:r>
      <w:r w:rsidR="00940C69">
        <w:rPr>
          <w:vertAlign w:val="superscript"/>
        </w:rPr>
        <w:t>1</w:t>
      </w:r>
      <w:bookmarkEnd w:id="9"/>
    </w:p>
    <w:p w14:paraId="33FE5C02" w14:textId="77777777" w:rsidR="00940C69" w:rsidRDefault="00940C69" w:rsidP="00524817"/>
    <w:p w14:paraId="3225E89C" w14:textId="5132BCFF" w:rsidR="00524817" w:rsidRDefault="00524817" w:rsidP="00524817">
      <w:r>
        <w:t>[15] "</w:t>
      </w:r>
      <w:r w:rsidRPr="00C643A6">
        <w:rPr>
          <w:i/>
          <w:iCs/>
        </w:rPr>
        <w:t>Gagga, viv</w:t>
      </w:r>
      <w:r w:rsidR="00C643A6">
        <w:rPr>
          <w:i/>
          <w:iCs/>
        </w:rPr>
        <w:t>a</w:t>
      </w:r>
      <w:r w:rsidRPr="00C643A6">
        <w:rPr>
          <w:i/>
          <w:iCs/>
        </w:rPr>
        <w:t xml:space="preserve"> cien años</w:t>
      </w:r>
      <w:r w:rsidR="00F35234">
        <w:rPr>
          <w:i/>
          <w:iCs/>
        </w:rPr>
        <w:t>…</w:t>
      </w:r>
      <w:r>
        <w:t>", etc.</w:t>
      </w:r>
      <w:r w:rsidR="003E1AE8">
        <w:t>―</w:t>
      </w:r>
      <w:r w:rsidR="00ED69A7">
        <w:t xml:space="preserve"> </w:t>
      </w:r>
      <w:r>
        <w:t>Esta historia la contó el Maestro cuando estaba hospedado en el monasterio hecho por el Rey Pasenadi frente a Jetavana; se trataba de un estornudo que dio.</w:t>
      </w:r>
    </w:p>
    <w:p w14:paraId="48BD721F" w14:textId="54A59580" w:rsidR="00524817" w:rsidRDefault="00524817" w:rsidP="00524817">
      <w:r>
        <w:t xml:space="preserve">Un día, se nos dice, mientras el Maestro estaba sentado disertando con cuatro personas a su alrededor, estornudó. "¡Larga vida al </w:t>
      </w:r>
      <w:r w:rsidR="00ED69A7">
        <w:rPr>
          <w:i/>
          <w:iCs/>
        </w:rPr>
        <w:t>Bhagavā</w:t>
      </w:r>
      <w:r>
        <w:t xml:space="preserve">, larga vida al </w:t>
      </w:r>
      <w:r w:rsidR="008537E8" w:rsidRPr="008537E8">
        <w:rPr>
          <w:i/>
        </w:rPr>
        <w:t>Buddha</w:t>
      </w:r>
      <w:r>
        <w:t xml:space="preserve">!" todos los hermanos gritaron en voz alta e hicieron un gran </w:t>
      </w:r>
      <w:r w:rsidR="00AB7F8E">
        <w:t>bullicio</w:t>
      </w:r>
      <w:r>
        <w:t>.</w:t>
      </w:r>
    </w:p>
    <w:p w14:paraId="0EE9B63F" w14:textId="3990A502" w:rsidR="00524817" w:rsidRDefault="00524817" w:rsidP="00524817">
      <w:r>
        <w:t>El ruido interrumpió el discurso. Entonces el Maestro dijo a los Hermanos: "</w:t>
      </w:r>
      <w:r w:rsidR="00AB7F8E">
        <w:t>¿</w:t>
      </w:r>
      <w:r>
        <w:t>Por qué, Hermanos, grita</w:t>
      </w:r>
      <w:r w:rsidR="00514DC4">
        <w:t>r</w:t>
      </w:r>
      <w:r>
        <w:t xml:space="preserve"> '¡Larga vida!' al oír un estornudo</w:t>
      </w:r>
      <w:r w:rsidR="004E3E46">
        <w:t>?</w:t>
      </w:r>
      <w:r>
        <w:t xml:space="preserve">, </w:t>
      </w:r>
      <w:r w:rsidR="004E3E46">
        <w:t>¿</w:t>
      </w:r>
      <w:r>
        <w:t>viv</w:t>
      </w:r>
      <w:r w:rsidR="00514DC4">
        <w:t>iría</w:t>
      </w:r>
      <w:r>
        <w:t xml:space="preserve"> o </w:t>
      </w:r>
      <w:r w:rsidR="00514DC4">
        <w:t xml:space="preserve">moriría más </w:t>
      </w:r>
      <w:r>
        <w:t>un hombre por eso? Ellos respondieron: "No, no, señor". Continuó: "No deben gritar 'Larga vida' por un estornudo, hermanos. Cualquiera que lo haga s</w:t>
      </w:r>
      <w:r w:rsidR="004E3E46">
        <w:t>erá</w:t>
      </w:r>
      <w:r>
        <w:t xml:space="preserve"> </w:t>
      </w:r>
      <w:r w:rsidR="005D535E">
        <w:t>responsable</w:t>
      </w:r>
      <w:r>
        <w:t xml:space="preserve"> de </w:t>
      </w:r>
      <w:r w:rsidR="004E3E46">
        <w:t>una ofensa</w:t>
      </w:r>
      <w:r>
        <w:t>".</w:t>
      </w:r>
    </w:p>
    <w:p w14:paraId="448FD026" w14:textId="1E643D82" w:rsidR="00524817" w:rsidRDefault="00524817" w:rsidP="00524817">
      <w:r>
        <w:t xml:space="preserve">Se dice que en ese momento, cuando los Hermanos estornudaban, la gente solía gritar: "¡Larga vida a usted, señor!" Pero los hermanos </w:t>
      </w:r>
      <w:r w:rsidR="003700B1">
        <w:t>manifestaron</w:t>
      </w:r>
      <w:r>
        <w:t xml:space="preserve"> sus escrúpulos y no respond</w:t>
      </w:r>
      <w:r w:rsidR="003700B1">
        <w:t>iero</w:t>
      </w:r>
      <w:r>
        <w:t xml:space="preserve">n. Todos </w:t>
      </w:r>
      <w:r w:rsidR="003700B1">
        <w:t>se</w:t>
      </w:r>
      <w:r>
        <w:t xml:space="preserve"> molest</w:t>
      </w:r>
      <w:r w:rsidR="003700B1">
        <w:t>aron</w:t>
      </w:r>
      <w:r>
        <w:t xml:space="preserve"> y </w:t>
      </w:r>
      <w:r w:rsidR="004E3E46">
        <w:t>s</w:t>
      </w:r>
      <w:r w:rsidR="007B2FAE">
        <w:t xml:space="preserve">e </w:t>
      </w:r>
      <w:r>
        <w:t>preguntaron: "Por favor, ¿por qué los sacerdotes de</w:t>
      </w:r>
      <w:r w:rsidR="007B2FAE">
        <w:t>l</w:t>
      </w:r>
      <w:r>
        <w:t xml:space="preserve"> </w:t>
      </w:r>
      <w:r w:rsidR="008537E8" w:rsidRPr="008537E8">
        <w:rPr>
          <w:i/>
        </w:rPr>
        <w:t>Buddha</w:t>
      </w:r>
      <w:r>
        <w:t xml:space="preserve">, </w:t>
      </w:r>
      <w:r w:rsidR="007B2FAE">
        <w:t>d</w:t>
      </w:r>
      <w:r>
        <w:t xml:space="preserve">el </w:t>
      </w:r>
      <w:r w:rsidR="007B2FAE">
        <w:t xml:space="preserve">Príncipe </w:t>
      </w:r>
      <w:r>
        <w:t>Sakya, no responden cuando estornudan y alguien les desea una larga vida?"</w:t>
      </w:r>
    </w:p>
    <w:p w14:paraId="64010EF9" w14:textId="3D641AD8" w:rsidR="00524817" w:rsidRDefault="00524817" w:rsidP="00524817">
      <w:r>
        <w:t xml:space="preserve">Todo esto </w:t>
      </w:r>
      <w:r w:rsidR="001D3CD4">
        <w:t xml:space="preserve">le </w:t>
      </w:r>
      <w:r>
        <w:t xml:space="preserve">fue dicho al </w:t>
      </w:r>
      <w:r w:rsidR="007B2FAE">
        <w:rPr>
          <w:i/>
          <w:iCs/>
        </w:rPr>
        <w:t>Bhagavā</w:t>
      </w:r>
      <w:r>
        <w:t>. Él dijo: "Hermanos, la gente común es supersticiosa. Cuando estornuda</w:t>
      </w:r>
      <w:r w:rsidR="007B2FAE">
        <w:t>n</w:t>
      </w:r>
      <w:r>
        <w:t xml:space="preserve"> y </w:t>
      </w:r>
      <w:r w:rsidR="007B2FAE">
        <w:t xml:space="preserve">ellos </w:t>
      </w:r>
      <w:r>
        <w:t>di</w:t>
      </w:r>
      <w:r w:rsidR="001D3CD4">
        <w:t>ga</w:t>
      </w:r>
      <w:r>
        <w:t xml:space="preserve">n: '¡Larga vida a usted, señor!' </w:t>
      </w:r>
      <w:r w:rsidR="007B2FAE">
        <w:t>L</w:t>
      </w:r>
      <w:r>
        <w:t>e</w:t>
      </w:r>
      <w:r w:rsidR="001D3CD4">
        <w:t>s</w:t>
      </w:r>
      <w:r>
        <w:t xml:space="preserve"> permito responder: 'Lo mismo para </w:t>
      </w:r>
      <w:r w:rsidR="007B2FAE">
        <w:t>ustedes</w:t>
      </w:r>
      <w:r>
        <w:t xml:space="preserve">'". Entonces los Hermanos le preguntaron: "Señor, ¿cuándo empezó la gente a responder 'Larga vida' con 'Lo mismo para usted'?" Dijo el Maestro: "Eso fue hace mucho, mucho tiempo"; y les contó </w:t>
      </w:r>
      <w:r w:rsidR="007B2FAE">
        <w:t>esta</w:t>
      </w:r>
      <w:r>
        <w:t xml:space="preserve"> historia de</w:t>
      </w:r>
      <w:r w:rsidR="007B2FAE">
        <w:t xml:space="preserve"> un lejano pasado</w:t>
      </w:r>
      <w:r>
        <w:t>.</w:t>
      </w:r>
    </w:p>
    <w:p w14:paraId="17A84C96" w14:textId="77777777" w:rsidR="00524817" w:rsidRDefault="00524817" w:rsidP="00524817"/>
    <w:p w14:paraId="2E8EE013" w14:textId="77777777" w:rsidR="00524817" w:rsidRDefault="00524817" w:rsidP="00524817">
      <w:pPr>
        <w:jc w:val="center"/>
      </w:pPr>
      <w:r>
        <w:t>_____________________________</w:t>
      </w:r>
    </w:p>
    <w:p w14:paraId="3A36FA9D" w14:textId="77777777" w:rsidR="00524817" w:rsidRDefault="00524817" w:rsidP="00524817"/>
    <w:p w14:paraId="6A393E56" w14:textId="00155A8A" w:rsidR="00524817" w:rsidRDefault="007B2FAE" w:rsidP="00524817">
      <w:pPr>
        <w:pStyle w:val="NormalHistoria"/>
      </w:pPr>
      <w:r>
        <w:t xml:space="preserve">Una </w:t>
      </w:r>
      <w:r w:rsidR="00524817">
        <w:t xml:space="preserve">vez, cuando Brahmadatta era </w:t>
      </w:r>
      <w:r>
        <w:t xml:space="preserve">el Rey </w:t>
      </w:r>
      <w:r w:rsidR="00524817">
        <w:t xml:space="preserve">de Benarés, el </w:t>
      </w:r>
      <w:r w:rsidR="008537E8" w:rsidRPr="008537E8">
        <w:rPr>
          <w:i/>
        </w:rPr>
        <w:t>Bodhisatta</w:t>
      </w:r>
      <w:r w:rsidR="00524817">
        <w:t xml:space="preserve"> vino al mundo como hijo de un </w:t>
      </w:r>
      <w:r w:rsidR="00524817" w:rsidRPr="007B2FAE">
        <w:rPr>
          <w:i/>
          <w:iCs/>
        </w:rPr>
        <w:t>brahmán</w:t>
      </w:r>
      <w:r w:rsidR="00524817">
        <w:t xml:space="preserve"> del reino de Kāsi; y su padre era abogado de vocación. Cuando el muchacho </w:t>
      </w:r>
      <w:r>
        <w:t>tuvo</w:t>
      </w:r>
      <w:r w:rsidR="00524817">
        <w:t xml:space="preserve"> dieciséis años más o menos, su padre le dio una joya fina </w:t>
      </w:r>
      <w:r w:rsidR="001D3CD4">
        <w:t>bajo</w:t>
      </w:r>
      <w:r w:rsidR="00524817">
        <w:t xml:space="preserve"> su cargo, y ambos</w:t>
      </w:r>
      <w:r w:rsidRPr="007B2FAE">
        <w:t xml:space="preserve"> </w:t>
      </w:r>
      <w:r>
        <w:t>viajaron de pueblo en pueblo,</w:t>
      </w:r>
    </w:p>
    <w:p w14:paraId="316B53AD" w14:textId="77777777" w:rsidR="003A3675" w:rsidRDefault="003A3675" w:rsidP="003A3675">
      <w:pPr>
        <w:pStyle w:val="PieDePgina0"/>
        <w:rPr>
          <w:u w:val="single"/>
          <w:lang w:val="es-PE"/>
        </w:rPr>
      </w:pPr>
      <w:r>
        <w:rPr>
          <w:u w:val="single"/>
          <w:lang w:val="es-PE"/>
        </w:rPr>
        <w:t xml:space="preserve">                                                                       .</w:t>
      </w:r>
    </w:p>
    <w:p w14:paraId="7D75EBF6" w14:textId="402E6BF3" w:rsidR="003A3675" w:rsidRDefault="003A3675" w:rsidP="003A3675">
      <w:pPr>
        <w:pStyle w:val="PieDePgina0"/>
      </w:pPr>
      <w:r>
        <w:t xml:space="preserve">11:1 </w:t>
      </w:r>
      <w:r>
        <w:tab/>
        <w:t xml:space="preserve">La historia introductoria se repite en </w:t>
      </w:r>
      <w:r w:rsidRPr="00C35865">
        <w:rPr>
          <w:i/>
          <w:iCs/>
        </w:rPr>
        <w:t>Cullavagga</w:t>
      </w:r>
      <w:r>
        <w:t>, v. 33 (iii. 153 de la traducción de Rhys Davids de</w:t>
      </w:r>
      <w:r w:rsidR="0063340B">
        <w:t>l</w:t>
      </w:r>
      <w:r>
        <w:t xml:space="preserve"> </w:t>
      </w:r>
      <w:r w:rsidRPr="00C35865">
        <w:rPr>
          <w:i/>
          <w:iCs/>
        </w:rPr>
        <w:t>Vinaya</w:t>
      </w:r>
      <w:r>
        <w:t xml:space="preserve"> </w:t>
      </w:r>
      <w:r w:rsidRPr="00C35865">
        <w:rPr>
          <w:i/>
          <w:iCs/>
        </w:rPr>
        <w:t>Texts</w:t>
      </w:r>
      <w:r>
        <w:t xml:space="preserve"> en el S. B. E.).</w:t>
      </w:r>
    </w:p>
    <w:p w14:paraId="00462901" w14:textId="68AFE3DB" w:rsidR="003A3675" w:rsidRDefault="003A3675">
      <w:pPr>
        <w:spacing w:after="160" w:line="259" w:lineRule="auto"/>
        <w:ind w:firstLine="0"/>
      </w:pPr>
      <w:r>
        <w:br w:type="page"/>
      </w:r>
    </w:p>
    <w:p w14:paraId="1E9FAF08" w14:textId="0576A244" w:rsidR="00524817" w:rsidRDefault="00524817" w:rsidP="00524817">
      <w:pPr>
        <w:pStyle w:val="NormalHistoriaSinSangra"/>
      </w:pPr>
      <w:r>
        <w:t xml:space="preserve">de </w:t>
      </w:r>
      <w:r w:rsidR="009709AE">
        <w:t>aldea</w:t>
      </w:r>
      <w:r>
        <w:t xml:space="preserve"> en </w:t>
      </w:r>
      <w:r w:rsidR="009709AE">
        <w:t>aldea</w:t>
      </w:r>
      <w:r>
        <w:t xml:space="preserve">, hasta que llegaron a Benarés. Allí </w:t>
      </w:r>
      <w:r w:rsidR="009709AE">
        <w:t>el</w:t>
      </w:r>
      <w:r>
        <w:t xml:space="preserve"> hombre </w:t>
      </w:r>
      <w:r w:rsidR="004A5A23">
        <w:t>cocinó</w:t>
      </w:r>
      <w:r>
        <w:t xml:space="preserve"> una comida en la casa del portero; y como no pudo encontrar dónde alojarse, preguntó dónde había alojamiento para los viajeros que llegaban demasiado tarde. La gente le dijo que había un edificio fuera de la ciudad, pero que estaba embrujado; </w:t>
      </w:r>
      <w:r w:rsidR="009709AE">
        <w:t xml:space="preserve">No obstante, </w:t>
      </w:r>
      <w:r w:rsidR="00C14794">
        <w:t xml:space="preserve">que </w:t>
      </w:r>
      <w:r>
        <w:t>podría alojarse allí si quisiera</w:t>
      </w:r>
      <w:r w:rsidR="009709AE">
        <w:t>n</w:t>
      </w:r>
      <w:r>
        <w:t>. El muchacho le di</w:t>
      </w:r>
      <w:r w:rsidR="00C14794">
        <w:t>jo</w:t>
      </w:r>
      <w:r>
        <w:t xml:space="preserve"> a su padre: "¡No tenga miedo de ningún duende, padre! Lo someteré y lo pondré a </w:t>
      </w:r>
      <w:r w:rsidR="009709AE">
        <w:t>s</w:t>
      </w:r>
      <w:r>
        <w:t>us pies". [16] Entonces persuadió a su padre, y fueron juntos al lugar,</w:t>
      </w:r>
    </w:p>
    <w:p w14:paraId="0285E625" w14:textId="34D8F7FC" w:rsidR="00524817" w:rsidRDefault="00524817" w:rsidP="00524817">
      <w:pPr>
        <w:pStyle w:val="NormalHistoria"/>
      </w:pPr>
      <w:r>
        <w:t>El padre se acostó en un banco y su hijo se sentó a su lado, rozándo</w:t>
      </w:r>
      <w:r w:rsidR="001C0010">
        <w:t>l</w:t>
      </w:r>
      <w:r>
        <w:t>e los pies.</w:t>
      </w:r>
    </w:p>
    <w:p w14:paraId="132B451F" w14:textId="45F7EE6F" w:rsidR="00524817" w:rsidRDefault="00524817" w:rsidP="00524817">
      <w:pPr>
        <w:pStyle w:val="NormalHistoria"/>
      </w:pPr>
      <w:r>
        <w:t xml:space="preserve">Ahora bien, el duende que frecuentaba el lugar lo había recibido por doce años de servicio </w:t>
      </w:r>
      <w:r w:rsidR="001C0010">
        <w:t>a</w:t>
      </w:r>
      <w:r>
        <w:t xml:space="preserve"> Vessavaṇa</w:t>
      </w:r>
      <w:r w:rsidRPr="00C35865">
        <w:rPr>
          <w:vertAlign w:val="superscript"/>
        </w:rPr>
        <w:t>1</w:t>
      </w:r>
      <w:r>
        <w:t>, en estos términos: si cualquier hombre que entrara estornudara, y cuando se le deseara una larga vida, respond</w:t>
      </w:r>
      <w:r w:rsidR="00B96858">
        <w:t>i</w:t>
      </w:r>
      <w:r>
        <w:t>er</w:t>
      </w:r>
      <w:r w:rsidR="00B96858">
        <w:t>a</w:t>
      </w:r>
      <w:r>
        <w:t xml:space="preserve">: "¡Larga vida </w:t>
      </w:r>
      <w:r w:rsidR="00B96858">
        <w:t>para usted</w:t>
      </w:r>
      <w:r>
        <w:t xml:space="preserve">! " o "¡Lo mismo para </w:t>
      </w:r>
      <w:r w:rsidR="00B96858">
        <w:t>usted</w:t>
      </w:r>
      <w:r>
        <w:t xml:space="preserve">!" </w:t>
      </w:r>
      <w:r w:rsidR="003E1AE8">
        <w:t>―</w:t>
      </w:r>
      <w:r>
        <w:t xml:space="preserve"> todos excepto estos el </w:t>
      </w:r>
      <w:r w:rsidR="001C0010">
        <w:t>Duende</w:t>
      </w:r>
      <w:r>
        <w:t xml:space="preserve"> </w:t>
      </w:r>
      <w:r w:rsidR="00B96858">
        <w:t>tendrá</w:t>
      </w:r>
      <w:r>
        <w:t xml:space="preserve"> derecho a comer. El </w:t>
      </w:r>
      <w:r w:rsidR="001C0010">
        <w:t xml:space="preserve">Duende </w:t>
      </w:r>
      <w:r>
        <w:t>vivía en la viga central de la choza</w:t>
      </w:r>
      <w:r w:rsidR="00B96858">
        <w:t>.</w:t>
      </w:r>
      <w:r w:rsidRPr="001C0010">
        <w:rPr>
          <w:vertAlign w:val="superscript"/>
        </w:rPr>
        <w:t>2</w:t>
      </w:r>
    </w:p>
    <w:p w14:paraId="7EC09A33" w14:textId="682C38DF" w:rsidR="00524817" w:rsidRDefault="00524817" w:rsidP="00524817">
      <w:pPr>
        <w:pStyle w:val="NormalHistoria"/>
      </w:pPr>
      <w:r>
        <w:t xml:space="preserve">Decidió hacer estornudar al padre del </w:t>
      </w:r>
      <w:r w:rsidR="008537E8" w:rsidRPr="008537E8">
        <w:rPr>
          <w:i/>
        </w:rPr>
        <w:t>Bodhisatta</w:t>
      </w:r>
      <w:r>
        <w:t>. En consecuencia, por su poder mágico levantó una nube de polvo fino, que entró en las fosas nasales del hombre; y mientras yacía en el banco, estornudó. El hijo no gritó "¡Larga vida</w:t>
      </w:r>
      <w:r w:rsidR="00822E14">
        <w:t xml:space="preserve"> para </w:t>
      </w:r>
      <w:r w:rsidR="008D3596">
        <w:t>usted</w:t>
      </w:r>
      <w:r>
        <w:t xml:space="preserve">!" y el Duende bajó de su posición elevada, listo para devorar a su víctima. Pero el </w:t>
      </w:r>
      <w:r w:rsidR="008537E8" w:rsidRPr="008537E8">
        <w:rPr>
          <w:i/>
        </w:rPr>
        <w:t>Bodhisatta</w:t>
      </w:r>
      <w:r>
        <w:t xml:space="preserve"> lo vio descender, y entonces estos pensamientos pasaron por su mente. "Sin duda es él quien hizo estornudar a mi padre. Este debe ser un </w:t>
      </w:r>
      <w:r w:rsidR="00822E14">
        <w:t xml:space="preserve">Duende </w:t>
      </w:r>
      <w:r>
        <w:t>que se come a todos los que no di</w:t>
      </w:r>
      <w:r w:rsidR="00822E14">
        <w:t>ga</w:t>
      </w:r>
      <w:r>
        <w:t xml:space="preserve">n 'Larga vida a </w:t>
      </w:r>
      <w:r w:rsidR="008D3596">
        <w:t>usted'</w:t>
      </w:r>
      <w:r>
        <w:t>". Y dirigiéndose a su padre, repitió el primer verso como sigue:</w:t>
      </w:r>
    </w:p>
    <w:p w14:paraId="1B987BF7" w14:textId="5CF510DC" w:rsidR="00524817" w:rsidRDefault="00524817" w:rsidP="00524817">
      <w:pPr>
        <w:pStyle w:val="Verso2Espaol"/>
      </w:pPr>
      <w:r>
        <w:t>"Gagga, viv</w:t>
      </w:r>
      <w:r w:rsidR="00822E14">
        <w:t>a</w:t>
      </w:r>
      <w:r>
        <w:t xml:space="preserve"> cien años, sí, ¡y veinte más, </w:t>
      </w:r>
      <w:r w:rsidR="00822E14">
        <w:t>s</w:t>
      </w:r>
      <w:r>
        <w:t>e lo ruego!</w:t>
      </w:r>
    </w:p>
    <w:p w14:paraId="43D864EF" w14:textId="51C21D43" w:rsidR="00524817" w:rsidRDefault="00524817" w:rsidP="00524817">
      <w:pPr>
        <w:pStyle w:val="Verso2Espaol"/>
      </w:pPr>
      <w:r>
        <w:t xml:space="preserve">Que ningún duende </w:t>
      </w:r>
      <w:r w:rsidR="00822E14">
        <w:t>lo</w:t>
      </w:r>
      <w:r>
        <w:t xml:space="preserve"> devore; ¡viv</w:t>
      </w:r>
      <w:r w:rsidR="00822E14">
        <w:t>a</w:t>
      </w:r>
      <w:r>
        <w:t xml:space="preserve"> cien años, digo!</w:t>
      </w:r>
    </w:p>
    <w:p w14:paraId="6005F5D5" w14:textId="77777777" w:rsidR="00524817" w:rsidRDefault="00524817" w:rsidP="00524817">
      <w:pPr>
        <w:pStyle w:val="Verso2Espaol"/>
      </w:pPr>
    </w:p>
    <w:p w14:paraId="5FA4F31F" w14:textId="03C5671D" w:rsidR="00524817" w:rsidRDefault="00524817" w:rsidP="00524817">
      <w:pPr>
        <w:pStyle w:val="NormalHistoria"/>
      </w:pPr>
      <w:r>
        <w:t xml:space="preserve">El </w:t>
      </w:r>
      <w:r w:rsidR="00822E14">
        <w:t xml:space="preserve">Duende </w:t>
      </w:r>
      <w:r>
        <w:t>pensó: "</w:t>
      </w:r>
      <w:r w:rsidR="00822E14">
        <w:t>A é</w:t>
      </w:r>
      <w:r>
        <w:t xml:space="preserve">ste no me lo puedo comer, porque dijo 'Larga vida a ti'. Pero me comeré a su padre;" y se acercó al padre. Pero el hombre adivinó la verdad del asunto: "Este debe ser un </w:t>
      </w:r>
      <w:r w:rsidR="00822E14">
        <w:t>Duende</w:t>
      </w:r>
      <w:r>
        <w:t>", pensó, "que se com</w:t>
      </w:r>
      <w:r w:rsidR="00702F80">
        <w:t>a</w:t>
      </w:r>
      <w:r>
        <w:t xml:space="preserve"> a todos los que no respond</w:t>
      </w:r>
      <w:r w:rsidR="00702F80">
        <w:t>a</w:t>
      </w:r>
      <w:r>
        <w:t xml:space="preserve">n: '¡Larga vida a ti también!'" Y así, dirigiéndose a su hijo, repitió el segundo verso: </w:t>
      </w:r>
      <w:r w:rsidR="003E1AE8">
        <w:t>――</w:t>
      </w:r>
    </w:p>
    <w:p w14:paraId="3ADE4F30" w14:textId="77777777" w:rsidR="00524817" w:rsidRDefault="00524817" w:rsidP="00524817">
      <w:pPr>
        <w:pStyle w:val="Verso2Espaol"/>
      </w:pPr>
      <w:r>
        <w:t>Tú también vive cien años, sí, y veinte más, te lo ruego;</w:t>
      </w:r>
    </w:p>
    <w:p w14:paraId="7D90C5B1" w14:textId="72EE70EB" w:rsidR="00524817" w:rsidRDefault="00524817" w:rsidP="00524817">
      <w:pPr>
        <w:pStyle w:val="Verso2Espaol"/>
      </w:pPr>
      <w:r>
        <w:t>Veneno sea la comida de los duendes; ¡viv</w:t>
      </w:r>
      <w:r w:rsidR="00702F80">
        <w:t>a</w:t>
      </w:r>
      <w:r>
        <w:t xml:space="preserve"> cien años, digo!</w:t>
      </w:r>
    </w:p>
    <w:p w14:paraId="7333BDDD" w14:textId="77777777" w:rsidR="00524817" w:rsidRDefault="00524817" w:rsidP="00524817">
      <w:pPr>
        <w:pStyle w:val="Verso2Espaol"/>
      </w:pPr>
    </w:p>
    <w:p w14:paraId="35FD0EAA" w14:textId="26C0642D" w:rsidR="00524817" w:rsidRDefault="00524817" w:rsidP="003E6293">
      <w:pPr>
        <w:pStyle w:val="NormalHistoria"/>
        <w:spacing w:after="60"/>
      </w:pPr>
      <w:r>
        <w:t xml:space="preserve">[17] El </w:t>
      </w:r>
      <w:r w:rsidR="00702F80">
        <w:t xml:space="preserve">Duende </w:t>
      </w:r>
      <w:r>
        <w:t>al oír estas palabras, se dio la vuelta, pensando: "Ninguno de estos es</w:t>
      </w:r>
      <w:r w:rsidR="003E6293">
        <w:t xml:space="preserve">tá destinado a </w:t>
      </w:r>
      <w:r>
        <w:t xml:space="preserve">mí para </w:t>
      </w:r>
      <w:r w:rsidR="00D46D38">
        <w:t xml:space="preserve">que los </w:t>
      </w:r>
      <w:r>
        <w:t>com</w:t>
      </w:r>
      <w:r w:rsidR="00D46D38">
        <w:t>a</w:t>
      </w:r>
      <w:r>
        <w:t xml:space="preserve">". Pero el </w:t>
      </w:r>
      <w:r w:rsidR="008537E8" w:rsidRPr="008537E8">
        <w:rPr>
          <w:i/>
        </w:rPr>
        <w:t>Bodhisatta</w:t>
      </w:r>
      <w:r>
        <w:t xml:space="preserve"> le hizo una pregunta: "Vamos, </w:t>
      </w:r>
      <w:r w:rsidR="003E6293">
        <w:t>Duende</w:t>
      </w:r>
      <w:r>
        <w:t xml:space="preserve">, ¿cómo es que </w:t>
      </w:r>
      <w:r w:rsidR="00D46D38">
        <w:t>s</w:t>
      </w:r>
      <w:r>
        <w:t xml:space="preserve">e come a la gente que entra </w:t>
      </w:r>
      <w:r w:rsidR="00D46D38">
        <w:t>a</w:t>
      </w:r>
      <w:r>
        <w:t xml:space="preserve"> este edificio?"</w:t>
      </w:r>
    </w:p>
    <w:p w14:paraId="4DB34EEE" w14:textId="77777777" w:rsidR="00524817" w:rsidRDefault="00524817" w:rsidP="003E6293">
      <w:pPr>
        <w:pStyle w:val="NormalHistoria"/>
        <w:spacing w:after="60"/>
      </w:pPr>
      <w:r>
        <w:t>"Me gané el derecho por doce años de servicio a Vessavaṇa".</w:t>
      </w:r>
    </w:p>
    <w:p w14:paraId="463270AD" w14:textId="65D74383" w:rsidR="00524817" w:rsidRDefault="00524817" w:rsidP="003E6293">
      <w:pPr>
        <w:pStyle w:val="NormalHistoria"/>
        <w:spacing w:after="60"/>
      </w:pPr>
      <w:r>
        <w:t>"¿Qué, tiene permitido comer</w:t>
      </w:r>
      <w:r w:rsidR="00D46D38">
        <w:t>s</w:t>
      </w:r>
      <w:r>
        <w:t>e a todos?"</w:t>
      </w:r>
    </w:p>
    <w:p w14:paraId="792C7A46" w14:textId="77777777" w:rsidR="003A3675" w:rsidRDefault="003A3675" w:rsidP="003A3675">
      <w:pPr>
        <w:pStyle w:val="PieDePgina0"/>
        <w:rPr>
          <w:u w:val="single"/>
          <w:lang w:val="es-PE"/>
        </w:rPr>
      </w:pPr>
      <w:r>
        <w:rPr>
          <w:u w:val="single"/>
          <w:lang w:val="es-PE"/>
        </w:rPr>
        <w:t xml:space="preserve">                                                                       .</w:t>
      </w:r>
    </w:p>
    <w:p w14:paraId="3A5BC106" w14:textId="7BF03523" w:rsidR="003A3675" w:rsidRDefault="003A3675" w:rsidP="003A3675">
      <w:pPr>
        <w:pStyle w:val="PieDePgina0"/>
      </w:pPr>
      <w:r>
        <w:t xml:space="preserve">12:1 </w:t>
      </w:r>
      <w:r>
        <w:tab/>
        <w:t>Un monstruo de piel blanca, tres patas y ocho dientes, guardián de las joyas y los metales preciosos, y una especie de Plutón indio.</w:t>
      </w:r>
    </w:p>
    <w:p w14:paraId="181973FE" w14:textId="0496A52F" w:rsidR="00524817" w:rsidRDefault="003A3675" w:rsidP="003A3675">
      <w:pPr>
        <w:pStyle w:val="PieDePgina0"/>
      </w:pPr>
      <w:r>
        <w:t xml:space="preserve">12:2 </w:t>
      </w:r>
      <w:r>
        <w:tab/>
        <w:t>Véase Eggeling, Çatap.</w:t>
      </w:r>
      <w:r w:rsidR="003E1AE8">
        <w:t>―</w:t>
      </w:r>
      <w:r>
        <w:t xml:space="preserve">Brāhm. vol. 2, pág. 3, </w:t>
      </w:r>
      <w:r w:rsidRPr="009B1523">
        <w:rPr>
          <w:i/>
          <w:iCs/>
        </w:rPr>
        <w:t>S.B.E</w:t>
      </w:r>
      <w:r>
        <w:t>., para la construcción de la cabaña.</w:t>
      </w:r>
      <w:r w:rsidR="00524817">
        <w:br w:type="page"/>
      </w:r>
    </w:p>
    <w:p w14:paraId="267271EB" w14:textId="77777777" w:rsidR="00524817" w:rsidRDefault="00524817" w:rsidP="00524817"/>
    <w:p w14:paraId="09DBC900" w14:textId="77777777" w:rsidR="00524817" w:rsidRDefault="00524817" w:rsidP="00524817"/>
    <w:p w14:paraId="4FBAC5BD" w14:textId="157DDB39" w:rsidR="00524817" w:rsidRDefault="00524817" w:rsidP="00524817">
      <w:pPr>
        <w:pStyle w:val="NormalHistoriaSinSangra"/>
      </w:pPr>
      <w:r>
        <w:t>"Todos menos aquellos que di</w:t>
      </w:r>
      <w:r w:rsidR="002E57DB">
        <w:t>ga</w:t>
      </w:r>
      <w:r>
        <w:t xml:space="preserve">n 'Igual </w:t>
      </w:r>
      <w:r w:rsidR="002E57DB">
        <w:t>para</w:t>
      </w:r>
      <w:r>
        <w:t xml:space="preserve"> </w:t>
      </w:r>
      <w:r w:rsidR="009B1523">
        <w:t>usted</w:t>
      </w:r>
      <w:r>
        <w:t>' cuando otro les dese</w:t>
      </w:r>
      <w:r w:rsidR="002E57DB">
        <w:t>e</w:t>
      </w:r>
      <w:r>
        <w:t xml:space="preserve"> larga vida".</w:t>
      </w:r>
    </w:p>
    <w:p w14:paraId="0B4B848D" w14:textId="4FE46E9A" w:rsidR="001A5667" w:rsidRDefault="00524817" w:rsidP="00524817">
      <w:pPr>
        <w:pStyle w:val="NormalHistoria"/>
      </w:pPr>
      <w:r>
        <w:t>"</w:t>
      </w:r>
      <w:r w:rsidR="002E57DB">
        <w:t>Duende</w:t>
      </w:r>
      <w:r>
        <w:t xml:space="preserve">", dijo el muchacho, "ha hecho alguna maldad en vidas anteriores, lo que </w:t>
      </w:r>
      <w:r w:rsidR="002E57DB">
        <w:t>lo</w:t>
      </w:r>
      <w:r>
        <w:t xml:space="preserve"> ha hecho nacer ahora feroz, cruel y una perdición para los demás. Si hace el mismo tipo de cosas ahora, pasará</w:t>
      </w:r>
      <w:r w:rsidR="002A73A3">
        <w:t>,</w:t>
      </w:r>
      <w:r>
        <w:t xml:space="preserve"> de tinieblas en tinieblas. Por tanto, de ahora en adelante, absteneos de cosas tales como quitar la vida". Con estas palabras </w:t>
      </w:r>
      <w:r w:rsidR="002A73A3">
        <w:t>hizo humilde</w:t>
      </w:r>
      <w:r>
        <w:t xml:space="preserve"> al Duende, lo asustó con </w:t>
      </w:r>
      <w:r w:rsidR="009B1523">
        <w:t xml:space="preserve">el </w:t>
      </w:r>
      <w:r>
        <w:t>miedo al infierno, lo estableció en los Cinco Preceptos y lo hizo tan obediente como un chico de los recados.</w:t>
      </w:r>
    </w:p>
    <w:p w14:paraId="5973A3CF" w14:textId="0BC5EC23" w:rsidR="00524817" w:rsidRDefault="00524817" w:rsidP="00524817">
      <w:pPr>
        <w:pStyle w:val="NormalHistoria"/>
      </w:pPr>
      <w:r>
        <w:t xml:space="preserve">Al día siguiente, cuando la gente </w:t>
      </w:r>
      <w:r w:rsidR="009B1523">
        <w:t>llegó</w:t>
      </w:r>
      <w:r>
        <w:t xml:space="preserve"> y vio al </w:t>
      </w:r>
      <w:r w:rsidR="002A73A3">
        <w:t>Duende</w:t>
      </w:r>
      <w:r>
        <w:t xml:space="preserve">, y se enteraron de cómo el </w:t>
      </w:r>
      <w:r w:rsidR="008537E8" w:rsidRPr="008537E8">
        <w:rPr>
          <w:i/>
        </w:rPr>
        <w:t>Bodhisatta</w:t>
      </w:r>
      <w:r>
        <w:t xml:space="preserve"> lo había subyugado, fueron y </w:t>
      </w:r>
      <w:r w:rsidR="009B1523">
        <w:t xml:space="preserve">se </w:t>
      </w:r>
      <w:r>
        <w:t>l</w:t>
      </w:r>
      <w:r w:rsidR="009B1523">
        <w:t>o</w:t>
      </w:r>
      <w:r>
        <w:t xml:space="preserve"> </w:t>
      </w:r>
      <w:r w:rsidR="009B1523">
        <w:t>contaron</w:t>
      </w:r>
      <w:r>
        <w:t xml:space="preserve"> al </w:t>
      </w:r>
      <w:r w:rsidR="002A73A3">
        <w:t>Rey</w:t>
      </w:r>
      <w:r>
        <w:t xml:space="preserve">: "Mi señor, un hombre ha subyugado al </w:t>
      </w:r>
      <w:r w:rsidR="00F1580A">
        <w:t>Duende ¡</w:t>
      </w:r>
      <w:r>
        <w:t xml:space="preserve">y lo </w:t>
      </w:r>
      <w:r w:rsidR="00F1580A">
        <w:t>ha hecho</w:t>
      </w:r>
      <w:r>
        <w:t xml:space="preserve"> tan obediente como </w:t>
      </w:r>
      <w:r w:rsidR="00F1580A">
        <w:t>al</w:t>
      </w:r>
      <w:r>
        <w:t xml:space="preserve"> chico de los recados!" Así que el </w:t>
      </w:r>
      <w:r w:rsidR="00F1580A">
        <w:t xml:space="preserve">Rey </w:t>
      </w:r>
      <w:r w:rsidR="009B1523">
        <w:t>mandó llamarlo</w:t>
      </w:r>
      <w:r>
        <w:t xml:space="preserve"> y lo elevó a</w:t>
      </w:r>
      <w:r w:rsidR="009B1523">
        <w:t>l cargo de</w:t>
      </w:r>
      <w:r>
        <w:t xml:space="preserve"> comandante en jefe; mientras colm</w:t>
      </w:r>
      <w:r w:rsidR="00F1580A">
        <w:t>ó</w:t>
      </w:r>
      <w:r>
        <w:t xml:space="preserve"> de honores al padre. Habiendo convertido al </w:t>
      </w:r>
      <w:r w:rsidR="00F1580A">
        <w:t xml:space="preserve">Duende </w:t>
      </w:r>
      <w:r>
        <w:t xml:space="preserve">en recaudador de impuestos y establecido en los preceptos del </w:t>
      </w:r>
      <w:r w:rsidR="008537E8" w:rsidRPr="008537E8">
        <w:rPr>
          <w:i/>
        </w:rPr>
        <w:t>Bodhisatta</w:t>
      </w:r>
      <w:r>
        <w:t xml:space="preserve">, después de </w:t>
      </w:r>
      <w:r w:rsidR="009B1523">
        <w:t>practicar generosidad</w:t>
      </w:r>
      <w:r>
        <w:t xml:space="preserve"> y hacer el bien, partió para engrosar las huestes del cielo.</w:t>
      </w:r>
    </w:p>
    <w:p w14:paraId="377EF52F" w14:textId="77777777" w:rsidR="00524817" w:rsidRDefault="00524817" w:rsidP="00524817">
      <w:pPr>
        <w:jc w:val="center"/>
      </w:pPr>
      <w:r>
        <w:t>_____________________________</w:t>
      </w:r>
    </w:p>
    <w:p w14:paraId="79BAC2C0" w14:textId="38AD0102" w:rsidR="00524817" w:rsidRDefault="00524817" w:rsidP="00524817">
      <w:r>
        <w:t>Cuando el Maestro terminó esta historia, que contó para explicar cuándo surgió por primera vez la costumbre de responder 'Larga vida</w:t>
      </w:r>
      <w:r w:rsidR="004D5C4D">
        <w:t xml:space="preserve"> para usted</w:t>
      </w:r>
      <w:r>
        <w:t xml:space="preserve">' con 'Lo mismo para </w:t>
      </w:r>
      <w:r w:rsidR="004D5C4D">
        <w:t>u</w:t>
      </w:r>
      <w:r w:rsidR="00C76A44">
        <w:t>s</w:t>
      </w:r>
      <w:r w:rsidR="004D5C4D">
        <w:t>ted</w:t>
      </w:r>
      <w:r w:rsidR="00C76A44">
        <w:t>'</w:t>
      </w:r>
      <w:r>
        <w:t xml:space="preserve">, </w:t>
      </w:r>
      <w:r w:rsidR="00A70EF0">
        <w:t>identificó los Renacimientos</w:t>
      </w:r>
      <w:r>
        <w:t xml:space="preserve">: "En aquellos días, Ānanda era el </w:t>
      </w:r>
      <w:r w:rsidR="004D5C4D">
        <w:t>Rey</w:t>
      </w:r>
      <w:r>
        <w:t>, Kassapa el padre, y yo mismo era el muchacho</w:t>
      </w:r>
      <w:r w:rsidR="00C76A44">
        <w:t>,</w:t>
      </w:r>
      <w:r>
        <w:t xml:space="preserve"> su hijo".</w:t>
      </w:r>
    </w:p>
    <w:p w14:paraId="0CCE4367" w14:textId="77777777" w:rsidR="00524817" w:rsidRDefault="00524817" w:rsidP="00524817"/>
    <w:p w14:paraId="2DC9357A" w14:textId="77777777" w:rsidR="003A3675" w:rsidRDefault="003A3675" w:rsidP="00524817">
      <w:pPr>
        <w:pStyle w:val="PieDePgina0"/>
        <w:rPr>
          <w:smallCaps/>
          <w:sz w:val="24"/>
        </w:rPr>
      </w:pPr>
    </w:p>
    <w:p w14:paraId="39A3F7A6" w14:textId="77777777" w:rsidR="0006634B" w:rsidRDefault="0006634B" w:rsidP="00524817">
      <w:pPr>
        <w:pStyle w:val="PieDePgina0"/>
        <w:rPr>
          <w:smallCaps/>
          <w:sz w:val="24"/>
        </w:rPr>
      </w:pPr>
    </w:p>
    <w:p w14:paraId="50D8B511" w14:textId="4D4F9DBF" w:rsidR="0006634B" w:rsidRDefault="0006634B" w:rsidP="00A63393">
      <w:pPr>
        <w:pStyle w:val="Ttulo2"/>
      </w:pPr>
      <w:bookmarkStart w:id="10" w:name="_Toc129567510"/>
      <w:r>
        <w:t>N</w:t>
      </w:r>
      <w:r w:rsidR="004A5FAB">
        <w:t>0.</w:t>
      </w:r>
      <w:r>
        <w:t xml:space="preserve"> 156.</w:t>
      </w:r>
      <w:r w:rsidR="000E359E">
        <w:br/>
      </w:r>
      <w:r w:rsidR="00A63393">
        <w:br/>
        <w:t>Alīnacitta</w:t>
      </w:r>
      <w:r w:rsidR="003E1AE8">
        <w:t>―</w:t>
      </w:r>
      <w:r w:rsidR="00A63393">
        <w:t>jātaka.</w:t>
      </w:r>
      <w:bookmarkEnd w:id="10"/>
    </w:p>
    <w:p w14:paraId="33D2DE90" w14:textId="77777777" w:rsidR="00A63393" w:rsidRPr="00A63393" w:rsidRDefault="00A63393" w:rsidP="00A63393"/>
    <w:p w14:paraId="24A73B19" w14:textId="375F18CB" w:rsidR="0006634B" w:rsidRDefault="0006634B" w:rsidP="0006634B">
      <w:r>
        <w:t>"</w:t>
      </w:r>
      <w:r w:rsidRPr="003348EE">
        <w:rPr>
          <w:i/>
          <w:iCs/>
        </w:rPr>
        <w:t xml:space="preserve">Érase una vez el Príncipe </w:t>
      </w:r>
      <w:r w:rsidR="003348EE" w:rsidRPr="003348EE">
        <w:rPr>
          <w:i/>
          <w:iCs/>
        </w:rPr>
        <w:t>Corazón Ganador</w:t>
      </w:r>
      <w:r w:rsidR="00185F52">
        <w:rPr>
          <w:i/>
          <w:iCs/>
        </w:rPr>
        <w:t>…</w:t>
      </w:r>
      <w:r>
        <w:t>", etc.</w:t>
      </w:r>
      <w:r w:rsidR="003E1AE8">
        <w:t>―</w:t>
      </w:r>
      <w:r w:rsidR="003348EE">
        <w:t xml:space="preserve"> </w:t>
      </w:r>
      <w:r>
        <w:t xml:space="preserve">Esta historia </w:t>
      </w:r>
      <w:r w:rsidR="001646C0">
        <w:t xml:space="preserve">la </w:t>
      </w:r>
      <w:r>
        <w:t xml:space="preserve">contó </w:t>
      </w:r>
      <w:r w:rsidR="00185F52">
        <w:t xml:space="preserve">el Maestro </w:t>
      </w:r>
      <w:r>
        <w:t xml:space="preserve">en Jetavana, acerca de un Hermano pusilánime. Las circunstancias se expondrán en el </w:t>
      </w:r>
      <w:r w:rsidR="00E91AD3" w:rsidRPr="00185F52">
        <w:rPr>
          <w:i/>
          <w:iCs/>
        </w:rPr>
        <w:t>Renac</w:t>
      </w:r>
      <w:r w:rsidRPr="00185F52">
        <w:rPr>
          <w:i/>
          <w:iCs/>
        </w:rPr>
        <w:t>imiento</w:t>
      </w:r>
      <w:r>
        <w:t xml:space="preserve"> </w:t>
      </w:r>
      <w:r w:rsidRPr="00E91AD3">
        <w:rPr>
          <w:i/>
          <w:iCs/>
        </w:rPr>
        <w:t>Saṁvara</w:t>
      </w:r>
      <w:r>
        <w:t xml:space="preserve"> en el undécimo Libro</w:t>
      </w:r>
      <w:r w:rsidRPr="00E91AD3">
        <w:rPr>
          <w:vertAlign w:val="superscript"/>
        </w:rPr>
        <w:t xml:space="preserve"> 1</w:t>
      </w:r>
      <w:r>
        <w:t xml:space="preserve">. Cuando el Maestro le preguntó a este Hermano si realmente era pusilánime, </w:t>
      </w:r>
      <w:r w:rsidR="00E91AD3">
        <w:t xml:space="preserve">tal </w:t>
      </w:r>
      <w:r>
        <w:t xml:space="preserve">como se </w:t>
      </w:r>
      <w:r w:rsidR="00E91AD3">
        <w:t>había dicho</w:t>
      </w:r>
      <w:r>
        <w:t xml:space="preserve">, respondió, [18] "Sí, </w:t>
      </w:r>
      <w:r w:rsidR="00025C98" w:rsidRPr="00025C98">
        <w:rPr>
          <w:i/>
          <w:iCs/>
        </w:rPr>
        <w:t>Bhagavā</w:t>
      </w:r>
      <w:r>
        <w:t>". A lo cual el Maestro dijo: "</w:t>
      </w:r>
      <w:r w:rsidR="00853961">
        <w:t>¿</w:t>
      </w:r>
      <w:r>
        <w:t>Qué, hermano</w:t>
      </w:r>
      <w:r w:rsidR="00853961">
        <w:t>?</w:t>
      </w:r>
      <w:r>
        <w:t xml:space="preserve"> En otro tiempo no </w:t>
      </w:r>
      <w:r w:rsidR="00185F52">
        <w:t>s</w:t>
      </w:r>
      <w:r>
        <w:t>e apoder</w:t>
      </w:r>
      <w:r w:rsidR="00185F52">
        <w:t>ó</w:t>
      </w:r>
      <w:r>
        <w:t xml:space="preserve"> del reino de Benarés, </w:t>
      </w:r>
      <w:r w:rsidR="00853961">
        <w:t xml:space="preserve">de </w:t>
      </w:r>
      <w:r>
        <w:t xml:space="preserve">doce leguas por cada lado, y </w:t>
      </w:r>
      <w:r w:rsidR="00025C98">
        <w:t xml:space="preserve">se </w:t>
      </w:r>
      <w:r>
        <w:t xml:space="preserve">lo </w:t>
      </w:r>
      <w:r w:rsidR="00853961">
        <w:t>ofreci</w:t>
      </w:r>
      <w:r w:rsidR="00185F52">
        <w:t>ó</w:t>
      </w:r>
      <w:r>
        <w:t xml:space="preserve"> a un niño, como un trozo de carne y nada más, y todo esto ¡Solo por la perseverancia! Y ahora que ha abrazado esta gran salvación, ¿va a desanimar</w:t>
      </w:r>
      <w:r w:rsidR="00420B0C">
        <w:t>s</w:t>
      </w:r>
      <w:r>
        <w:t xml:space="preserve">e y </w:t>
      </w:r>
      <w:r w:rsidR="00420B0C">
        <w:t>perder su conocimiento</w:t>
      </w:r>
      <w:r>
        <w:t xml:space="preserve">? Y contó una historia de </w:t>
      </w:r>
      <w:r w:rsidR="00420B0C">
        <w:t>un lejano pasado</w:t>
      </w:r>
      <w:r>
        <w:t>.</w:t>
      </w:r>
    </w:p>
    <w:p w14:paraId="17CF1CAF" w14:textId="77777777" w:rsidR="00A63393" w:rsidRDefault="00A63393" w:rsidP="0006634B"/>
    <w:p w14:paraId="71CCFEE2" w14:textId="77777777" w:rsidR="00A63393" w:rsidRDefault="00A63393" w:rsidP="00A63393">
      <w:pPr>
        <w:pStyle w:val="PieDePgina0"/>
        <w:rPr>
          <w:u w:val="single"/>
          <w:lang w:val="es-PE"/>
        </w:rPr>
      </w:pPr>
      <w:r>
        <w:rPr>
          <w:u w:val="single"/>
          <w:lang w:val="es-PE"/>
        </w:rPr>
        <w:t xml:space="preserve">                                                                       .</w:t>
      </w:r>
    </w:p>
    <w:p w14:paraId="605B249A" w14:textId="3528D463" w:rsidR="00A63393" w:rsidRDefault="00A63393" w:rsidP="00A63393">
      <w:pPr>
        <w:pStyle w:val="PieDePgina0"/>
      </w:pPr>
      <w:r>
        <w:t xml:space="preserve">13:1 </w:t>
      </w:r>
      <w:r>
        <w:tab/>
      </w:r>
      <w:r w:rsidR="00C35865">
        <w:t>N0.</w:t>
      </w:r>
      <w:r>
        <w:t xml:space="preserve"> 462.</w:t>
      </w:r>
    </w:p>
    <w:p w14:paraId="701C1504" w14:textId="50AB83DA" w:rsidR="00A63393" w:rsidRDefault="00A63393">
      <w:pPr>
        <w:spacing w:after="160" w:line="259" w:lineRule="auto"/>
        <w:ind w:firstLine="0"/>
      </w:pPr>
      <w:r>
        <w:br w:type="page"/>
      </w:r>
    </w:p>
    <w:p w14:paraId="387E8826" w14:textId="77777777" w:rsidR="00025C98" w:rsidRDefault="00025C98" w:rsidP="00025C98">
      <w:pPr>
        <w:jc w:val="center"/>
      </w:pPr>
      <w:r>
        <w:t>_____________________________</w:t>
      </w:r>
    </w:p>
    <w:p w14:paraId="5EA920E7" w14:textId="4C712BA0" w:rsidR="0006634B" w:rsidRDefault="00A762E4" w:rsidP="00A63393">
      <w:pPr>
        <w:pStyle w:val="NormalHistoria"/>
      </w:pPr>
      <w:r>
        <w:t xml:space="preserve">Una </w:t>
      </w:r>
      <w:r w:rsidR="0006634B">
        <w:t xml:space="preserve">vez, cuando Brahmadatta era </w:t>
      </w:r>
      <w:r>
        <w:t xml:space="preserve">el Rey </w:t>
      </w:r>
      <w:r w:rsidR="0006634B">
        <w:t xml:space="preserve">de Benarés, había un pueblo de carpinteros no lejos de la ciudad, en el que vivían quinientos carpinteros. </w:t>
      </w:r>
      <w:r w:rsidR="00330D9D">
        <w:t>Ello</w:t>
      </w:r>
      <w:r w:rsidR="00106E38">
        <w:t>s</w:t>
      </w:r>
      <w:r w:rsidR="00330D9D">
        <w:t xml:space="preserve"> </w:t>
      </w:r>
      <w:r w:rsidR="00106E38">
        <w:t>navegaban</w:t>
      </w:r>
      <w:r w:rsidR="006649F4">
        <w:t xml:space="preserve"> </w:t>
      </w:r>
      <w:r w:rsidR="0006634B">
        <w:t xml:space="preserve">río </w:t>
      </w:r>
      <w:r w:rsidR="00330D9D">
        <w:t xml:space="preserve">arriba </w:t>
      </w:r>
      <w:r w:rsidR="0006634B">
        <w:t xml:space="preserve">en una embarcación y se adentraban en el bosque, donde </w:t>
      </w:r>
      <w:r w:rsidR="006649F4">
        <w:t>fabricaban</w:t>
      </w:r>
      <w:r w:rsidR="0006634B">
        <w:t xml:space="preserve"> vigas y tablones para la construcción de viviendas, y armaban el entramado de casas de una o dos plantas, numerando todas las piezas desde el poste principal en adelante; Luego los baja</w:t>
      </w:r>
      <w:r w:rsidR="00133D5D">
        <w:t>ba</w:t>
      </w:r>
      <w:r w:rsidR="0006634B">
        <w:t>n a la orilla del río y sub</w:t>
      </w:r>
      <w:r w:rsidR="00133D5D">
        <w:t>ía</w:t>
      </w:r>
      <w:r w:rsidR="0006634B">
        <w:t>n todo a bordo; luego, remando corriente abajo de nuevo, construían casas por encargo según se les requería; después de lo cual, cuando recib</w:t>
      </w:r>
      <w:r w:rsidR="004227B9">
        <w:t>ía</w:t>
      </w:r>
      <w:r w:rsidR="0006634B">
        <w:t>n su salario, regresa</w:t>
      </w:r>
      <w:r w:rsidR="00BB6531">
        <w:t>ba</w:t>
      </w:r>
      <w:r w:rsidR="0006634B">
        <w:t>n nuevamente por más materiales para la construcción, y de esta manera se gana</w:t>
      </w:r>
      <w:r w:rsidR="004227B9">
        <w:t>ba</w:t>
      </w:r>
      <w:r w:rsidR="0006634B">
        <w:t>n la vida.</w:t>
      </w:r>
    </w:p>
    <w:p w14:paraId="172E7722" w14:textId="61143C43" w:rsidR="0006634B" w:rsidRDefault="0006634B" w:rsidP="00A63393">
      <w:pPr>
        <w:pStyle w:val="NormalHistoria"/>
      </w:pPr>
      <w:r>
        <w:t xml:space="preserve">Una vez sucedió que en un lugar donde estaban trabajando en la elaboración de maderas, cierto Elefante pisó una astilla de madera de acacia, que le atravesó el pie, y lo hizo hincharse y supurar, y él </w:t>
      </w:r>
      <w:r w:rsidR="00BB6531">
        <w:t>comenzó a sufrir de</w:t>
      </w:r>
      <w:r>
        <w:t xml:space="preserve"> un gran dolor. En su agonía, captó el sonido de estos carpinteros cortando madera. "</w:t>
      </w:r>
      <w:r w:rsidR="00BB6531">
        <w:t>Allá h</w:t>
      </w:r>
      <w:r>
        <w:t xml:space="preserve">ay unos carpinteros que me curarán", pensó; y cojeando sobre </w:t>
      </w:r>
      <w:r w:rsidR="004227B9">
        <w:t xml:space="preserve">su </w:t>
      </w:r>
      <w:r>
        <w:t xml:space="preserve">tres pies, se presentó ante ellos, y se </w:t>
      </w:r>
      <w:r w:rsidR="004227B9">
        <w:t>re</w:t>
      </w:r>
      <w:r>
        <w:t xml:space="preserve">costó cerca. Los carpinteros, al notar su pie hinchado, subieron y miraron; allí estaba la astilla clavada en él. Con una herramienta afilada hicieron una incisión alrededor de la astilla y, atando una cuerda, la sacaron. Luego </w:t>
      </w:r>
      <w:r w:rsidR="00334C1F">
        <w:t xml:space="preserve">la </w:t>
      </w:r>
      <w:r>
        <w:t xml:space="preserve">lanzaron, lavaron </w:t>
      </w:r>
      <w:r w:rsidR="00432A78">
        <w:t xml:space="preserve">la herida </w:t>
      </w:r>
      <w:r>
        <w:t>con agua tibia y la curaron adecuadamente; y en muy poco tiempo la herida se curó.</w:t>
      </w:r>
    </w:p>
    <w:p w14:paraId="60FEAEF6" w14:textId="08D65558" w:rsidR="0006634B" w:rsidRDefault="0006634B" w:rsidP="00A63393">
      <w:pPr>
        <w:pStyle w:val="NormalHistoria"/>
      </w:pPr>
      <w:r>
        <w:t xml:space="preserve">Agradecido por esta cura, el Elefante pensó: "Mi vida ha sido salvada por la ayuda de estos carpinteros; ahora debo serles útil". Así </w:t>
      </w:r>
      <w:r w:rsidR="00334C1F">
        <w:t>que,</w:t>
      </w:r>
      <w:r>
        <w:t xml:space="preserve"> desde entonces, [19] </w:t>
      </w:r>
      <w:r w:rsidR="00334C1F">
        <w:t xml:space="preserve">comenzó a </w:t>
      </w:r>
      <w:r>
        <w:t>arrancar árboles para ellos, o cuando estaban cortado</w:t>
      </w:r>
      <w:r w:rsidR="00334C1F">
        <w:t>s</w:t>
      </w:r>
      <w:r>
        <w:t xml:space="preserve">, enrollaba los troncos; o </w:t>
      </w:r>
      <w:r w:rsidR="00334C1F">
        <w:t xml:space="preserve">les </w:t>
      </w:r>
      <w:r>
        <w:t>tra</w:t>
      </w:r>
      <w:r w:rsidR="00334C1F">
        <w:t>ía</w:t>
      </w:r>
      <w:r>
        <w:t xml:space="preserve"> sus azuelas y las herramientas que </w:t>
      </w:r>
      <w:r w:rsidR="00334C1F">
        <w:t>requiriese</w:t>
      </w:r>
      <w:r>
        <w:t xml:space="preserve">, guardando todo en su baúl como una muerte sombría. Y los carpinteros, cuando era tiempo de alimentarlo, le traían cada uno una porción de comida, de modo que en total </w:t>
      </w:r>
      <w:r w:rsidR="00B30634">
        <w:t>recibía</w:t>
      </w:r>
      <w:r>
        <w:t xml:space="preserve"> quinientas porciones.</w:t>
      </w:r>
    </w:p>
    <w:p w14:paraId="5D6A5F8C" w14:textId="750D228E" w:rsidR="0006634B" w:rsidRDefault="0006634B" w:rsidP="00A63393">
      <w:pPr>
        <w:pStyle w:val="NormalHistoria"/>
      </w:pPr>
      <w:r>
        <w:t xml:space="preserve">Ahora bien, este Elefante </w:t>
      </w:r>
      <w:r w:rsidR="001A0730">
        <w:t>poseía a</w:t>
      </w:r>
      <w:r>
        <w:t xml:space="preserve"> un joven</w:t>
      </w:r>
      <w:r w:rsidR="001A0730">
        <w:t xml:space="preserve"> elefante</w:t>
      </w:r>
      <w:r>
        <w:t xml:space="preserve">, completamente blanco, una magnífica criatura de alta cuna. El Elefante </w:t>
      </w:r>
      <w:r w:rsidR="007042D1">
        <w:t xml:space="preserve">mayor </w:t>
      </w:r>
      <w:r>
        <w:t xml:space="preserve">reflexionó que ya era viejo, y que sería mejor que trajera a su cría para que sirviera a los carpinteros, y él mismo quedaría libre </w:t>
      </w:r>
      <w:r w:rsidR="007042D1">
        <w:t>de</w:t>
      </w:r>
      <w:r>
        <w:t xml:space="preserve"> </w:t>
      </w:r>
      <w:r w:rsidR="006001E2">
        <w:t>marcharse</w:t>
      </w:r>
      <w:r>
        <w:t>. Entonces, sin una palabra a los carpinteros, se fue al bosque y les trajo a su hijo, diciendo: "Este joven elefante es hijo mío. Me salva</w:t>
      </w:r>
      <w:r w:rsidR="006001E2">
        <w:t>ron</w:t>
      </w:r>
      <w:r>
        <w:t xml:space="preserve"> la vida y </w:t>
      </w:r>
      <w:r w:rsidR="006001E2">
        <w:t>l</w:t>
      </w:r>
      <w:r>
        <w:t>e</w:t>
      </w:r>
      <w:r w:rsidR="006001E2">
        <w:t>s</w:t>
      </w:r>
      <w:r>
        <w:t xml:space="preserve"> lo doy como pago por</w:t>
      </w:r>
      <w:r w:rsidR="006001E2">
        <w:t xml:space="preserve"> s</w:t>
      </w:r>
      <w:r>
        <w:t xml:space="preserve">u </w:t>
      </w:r>
      <w:r w:rsidR="007042D1">
        <w:t>atención prestada</w:t>
      </w:r>
      <w:r>
        <w:t>; de ahora en adelante él trabajará para</w:t>
      </w:r>
      <w:r w:rsidR="006001E2">
        <w:t>n</w:t>
      </w:r>
      <w:r>
        <w:t xml:space="preserve"> </w:t>
      </w:r>
      <w:r w:rsidR="00212973">
        <w:t>ustedes</w:t>
      </w:r>
      <w:r>
        <w:t xml:space="preserve">". Así que le explicó al joven Elefante que era su deber hacer él mismo el trabajo que </w:t>
      </w:r>
      <w:r w:rsidR="00D453C4">
        <w:t xml:space="preserve">el Elefante mayor </w:t>
      </w:r>
      <w:r>
        <w:t xml:space="preserve">solía hacer, y luego se </w:t>
      </w:r>
      <w:r w:rsidR="00212973">
        <w:t>marchó</w:t>
      </w:r>
      <w:r>
        <w:t xml:space="preserve"> al bosque, dejándolo con los carpinteros. Así que después de es</w:t>
      </w:r>
      <w:r w:rsidR="00435DE5">
        <w:t>a</w:t>
      </w:r>
      <w:r>
        <w:t xml:space="preserve"> </w:t>
      </w:r>
      <w:r w:rsidR="00435DE5">
        <w:t>vez</w:t>
      </w:r>
      <w:r>
        <w:t xml:space="preserve"> el joven Elefante </w:t>
      </w:r>
      <w:r w:rsidR="003C5824">
        <w:t>hacía</w:t>
      </w:r>
      <w:r>
        <w:t xml:space="preserve"> todo su trabajo, fiel y obedientemente; y lo alimentaron, como habían alimentado al otro, con quinientas porciones </w:t>
      </w:r>
      <w:r w:rsidR="00212973">
        <w:t>por</w:t>
      </w:r>
      <w:r>
        <w:t xml:space="preserve"> comida.</w:t>
      </w:r>
    </w:p>
    <w:p w14:paraId="3D8B7FF5" w14:textId="58E7AA24" w:rsidR="0006634B" w:rsidRDefault="0006634B" w:rsidP="00A63393">
      <w:pPr>
        <w:pStyle w:val="NormalHistoria"/>
      </w:pPr>
      <w:r>
        <w:t xml:space="preserve">Una vez hecho su trabajo, el Elefante se iba a jugar </w:t>
      </w:r>
      <w:r w:rsidR="003C5824">
        <w:t>a</w:t>
      </w:r>
      <w:r>
        <w:t>l</w:t>
      </w:r>
      <w:r w:rsidR="003C5824" w:rsidRPr="003C5824">
        <w:t xml:space="preserve"> </w:t>
      </w:r>
      <w:r w:rsidR="003C5824">
        <w:t>río, y luego</w:t>
      </w:r>
    </w:p>
    <w:p w14:paraId="2BB8BBA3" w14:textId="122AAB09" w:rsidR="00A63393" w:rsidRDefault="00A63393">
      <w:pPr>
        <w:spacing w:after="160" w:line="259" w:lineRule="auto"/>
        <w:ind w:firstLine="0"/>
        <w:rPr>
          <w:spacing w:val="30"/>
          <w:sz w:val="20"/>
        </w:rPr>
      </w:pPr>
      <w:r>
        <w:br w:type="page"/>
      </w:r>
    </w:p>
    <w:p w14:paraId="2F5213E8" w14:textId="090EB8C0" w:rsidR="0006634B" w:rsidRDefault="0006634B" w:rsidP="001A716B">
      <w:pPr>
        <w:pStyle w:val="NormalHistoriaSinSangra"/>
      </w:pPr>
      <w:r>
        <w:t>regresa</w:t>
      </w:r>
      <w:r w:rsidR="003C5824">
        <w:t>ba</w:t>
      </w:r>
      <w:r>
        <w:t xml:space="preserve"> de nuevo. Los hijos de los carpinteros lo tiraban del tronco y le hacían toda clase de travesuras dentro y fuera del agua. Ahora</w:t>
      </w:r>
      <w:r w:rsidR="003C5824">
        <w:t xml:space="preserve"> bien</w:t>
      </w:r>
      <w:r>
        <w:t xml:space="preserve">, criaturas nobles, ya sean elefantes, caballos u hombres, nunca </w:t>
      </w:r>
      <w:r w:rsidR="00095C23">
        <w:t>hacen sus necesidades</w:t>
      </w:r>
      <w:r>
        <w:t xml:space="preserve"> en el agua</w:t>
      </w:r>
      <w:r w:rsidRPr="00095C23">
        <w:rPr>
          <w:vertAlign w:val="superscript"/>
        </w:rPr>
        <w:t>1</w:t>
      </w:r>
      <w:r>
        <w:t xml:space="preserve">. Así que este Elefante no </w:t>
      </w:r>
      <w:r w:rsidR="00095C23">
        <w:t>hacía</w:t>
      </w:r>
      <w:r>
        <w:t xml:space="preserve"> nada de e</w:t>
      </w:r>
      <w:r w:rsidR="00447F24">
        <w:t>ll</w:t>
      </w:r>
      <w:r>
        <w:t>o cuando estaba en el agua, sino que esper</w:t>
      </w:r>
      <w:r w:rsidR="00095C23">
        <w:t>aba</w:t>
      </w:r>
      <w:r>
        <w:t xml:space="preserve"> hasta sali</w:t>
      </w:r>
      <w:r w:rsidR="00095C23">
        <w:t>r</w:t>
      </w:r>
      <w:r>
        <w:t xml:space="preserve"> a la orilla.</w:t>
      </w:r>
    </w:p>
    <w:p w14:paraId="79C8423D" w14:textId="5E116518" w:rsidR="0006634B" w:rsidRDefault="0006634B" w:rsidP="00A63393">
      <w:pPr>
        <w:pStyle w:val="NormalHistoria"/>
      </w:pPr>
      <w:r>
        <w:t>Un día, la lluvia ca</w:t>
      </w:r>
      <w:r w:rsidR="00095C23">
        <w:t>yó</w:t>
      </w:r>
      <w:r>
        <w:t xml:space="preserve"> río arriba; y por la inundación una torta medio seca de su estiércol fue llevada al río. </w:t>
      </w:r>
      <w:r w:rsidR="00192A19">
        <w:t>É</w:t>
      </w:r>
      <w:r>
        <w:t>st</w:t>
      </w:r>
      <w:r w:rsidR="00192A19">
        <w:t>a</w:t>
      </w:r>
      <w:r>
        <w:t xml:space="preserve"> flotó hasta </w:t>
      </w:r>
      <w:r w:rsidR="00C002F6">
        <w:t>depositar en algún</w:t>
      </w:r>
      <w:r>
        <w:t xml:space="preserve"> lugar de Benares, donde se quedó atrapado en un arbusto. En ese momento, los cuidadores de elefantes del </w:t>
      </w:r>
      <w:r w:rsidR="00C002F6">
        <w:t xml:space="preserve">Rey </w:t>
      </w:r>
      <w:r>
        <w:t xml:space="preserve">habían bajado quinientos elefantes para darles un baño. Pero las criaturas olieron </w:t>
      </w:r>
      <w:r w:rsidR="004F02E8">
        <w:t xml:space="preserve">el </w:t>
      </w:r>
      <w:r w:rsidR="00192A19">
        <w:t>residuo</w:t>
      </w:r>
      <w:r>
        <w:t xml:space="preserve"> de </w:t>
      </w:r>
      <w:r w:rsidR="004F02E8">
        <w:t xml:space="preserve">este </w:t>
      </w:r>
      <w:r>
        <w:t xml:space="preserve">animal noble, y ninguno </w:t>
      </w:r>
      <w:r w:rsidR="00192A19">
        <w:t xml:space="preserve">se atrevió </w:t>
      </w:r>
      <w:r w:rsidR="004F02E8">
        <w:t xml:space="preserve">a </w:t>
      </w:r>
      <w:r w:rsidR="00192A19">
        <w:t>entrar</w:t>
      </w:r>
      <w:r>
        <w:t xml:space="preserve"> al agua; levantaron sus colas y todos corrieron. Los cuidadores le dijeron esto a los entrenadores de elefantes; quien respondi</w:t>
      </w:r>
      <w:r w:rsidR="00E63C5F">
        <w:t>eron</w:t>
      </w:r>
      <w:r>
        <w:t>: "Entonces debe haber algo en el agua". Entonces se dieron órdenes de limpiar el agua; [20] y allí en los arbustos se vio ese bulto. "¡</w:t>
      </w:r>
      <w:r w:rsidR="00E63C5F">
        <w:t>É</w:t>
      </w:r>
      <w:r>
        <w:t>se es el problema!" gritaron los hombres. Entonces trajeron un cántaro y lo llenaron de agua; Luego, pulverizando la sustancia en él, rociaron el agua sobre los elefantes, cuyos cuerpos se volvieron dulces. Inmediatamente bajaron al río y se bañaron.</w:t>
      </w:r>
    </w:p>
    <w:p w14:paraId="28D4259E" w14:textId="56FD150A" w:rsidR="0006634B" w:rsidRDefault="0006634B" w:rsidP="00A63393">
      <w:pPr>
        <w:pStyle w:val="NormalHistoria"/>
      </w:pPr>
      <w:r>
        <w:t xml:space="preserve">Cuando los entrenadores dieron su informe al rey, le aconsejaron que </w:t>
      </w:r>
      <w:r w:rsidR="00CC5DC1">
        <w:t>consiguiera</w:t>
      </w:r>
      <w:r>
        <w:t xml:space="preserve"> </w:t>
      </w:r>
      <w:r w:rsidR="00CC5DC1">
        <w:t>a</w:t>
      </w:r>
      <w:r>
        <w:t xml:space="preserve">l Elefante </w:t>
      </w:r>
      <w:r w:rsidR="00CC5DC1">
        <w:t xml:space="preserve">en cuestión </w:t>
      </w:r>
      <w:r>
        <w:t>para su propio uso y beneficio.</w:t>
      </w:r>
    </w:p>
    <w:p w14:paraId="3DEF6F93" w14:textId="559B563D" w:rsidR="00A63393" w:rsidRDefault="00A63393" w:rsidP="00A63393">
      <w:pPr>
        <w:pStyle w:val="NormalHistoria"/>
      </w:pPr>
      <w:r>
        <w:t xml:space="preserve">En consecuencia, el </w:t>
      </w:r>
      <w:r w:rsidR="00507D08">
        <w:t xml:space="preserve">Rey </w:t>
      </w:r>
      <w:r>
        <w:t xml:space="preserve">se embarcó en una balsa y remó río arriba hasta que llegó al lugar donde se habían asentado los carpinteros. El joven Elefante, al oír el sonido de los tambores mientras </w:t>
      </w:r>
      <w:r w:rsidR="00EF7A6F">
        <w:t xml:space="preserve">se </w:t>
      </w:r>
      <w:r>
        <w:t>tocaba</w:t>
      </w:r>
      <w:r w:rsidR="00EF7A6F">
        <w:t>n</w:t>
      </w:r>
      <w:r>
        <w:t xml:space="preserve"> en el agua, salió y se presentó ante los carpinteros, quienes todos y cada uno se acercaron para honrar la </w:t>
      </w:r>
      <w:r w:rsidR="00EF7A6F">
        <w:t>llegada</w:t>
      </w:r>
      <w:r>
        <w:t xml:space="preserve"> del </w:t>
      </w:r>
      <w:r w:rsidR="00EF7A6F">
        <w:t>Rey</w:t>
      </w:r>
      <w:r>
        <w:t xml:space="preserve">, y le dijeron: "Señor, si la carpintería se busca, ¿qué necesidad de venir aquí? ¿Por qué no enviar y hacer que </w:t>
      </w:r>
      <w:r w:rsidR="00967717">
        <w:t>s</w:t>
      </w:r>
      <w:r>
        <w:t>e l</w:t>
      </w:r>
      <w:r w:rsidR="00967717">
        <w:t>a</w:t>
      </w:r>
      <w:r>
        <w:t xml:space="preserve"> </w:t>
      </w:r>
      <w:r w:rsidR="00967717">
        <w:t>lleven</w:t>
      </w:r>
      <w:r>
        <w:t>?</w:t>
      </w:r>
    </w:p>
    <w:p w14:paraId="5B9A5A60" w14:textId="43484BCF" w:rsidR="00A63393" w:rsidRDefault="00A63393" w:rsidP="00A63393">
      <w:pPr>
        <w:pStyle w:val="NormalHistoria"/>
      </w:pPr>
      <w:r>
        <w:t xml:space="preserve">"No, no, buenos amigos", respondió el </w:t>
      </w:r>
      <w:r w:rsidR="00967717">
        <w:t>Rey</w:t>
      </w:r>
      <w:r>
        <w:t xml:space="preserve">, "no es por madera que vengo, sino por este </w:t>
      </w:r>
      <w:r w:rsidR="00967717">
        <w:t xml:space="preserve">Elefante </w:t>
      </w:r>
      <w:r>
        <w:t>aquí".</w:t>
      </w:r>
    </w:p>
    <w:p w14:paraId="067AC9F0" w14:textId="225994A7" w:rsidR="00A63393" w:rsidRDefault="00A63393" w:rsidP="00A63393">
      <w:pPr>
        <w:pStyle w:val="NormalHistoria"/>
      </w:pPr>
      <w:r>
        <w:t xml:space="preserve">"¡Él es </w:t>
      </w:r>
      <w:r w:rsidR="00967717">
        <w:t>s</w:t>
      </w:r>
      <w:r>
        <w:t>uyo, S</w:t>
      </w:r>
      <w:r w:rsidR="00967717">
        <w:t>eñor</w:t>
      </w:r>
      <w:r>
        <w:t xml:space="preserve">!" </w:t>
      </w:r>
      <w:r w:rsidR="003E1AE8">
        <w:t>―</w:t>
      </w:r>
      <w:r>
        <w:t xml:space="preserve"> Pero el Elefante se negó a moverse.</w:t>
      </w:r>
    </w:p>
    <w:p w14:paraId="6BBF9D31" w14:textId="27FE3392" w:rsidR="00A63393" w:rsidRDefault="00A63393" w:rsidP="00A63393">
      <w:pPr>
        <w:pStyle w:val="NormalHistoria"/>
      </w:pPr>
      <w:r>
        <w:t>"¿Qué quiere</w:t>
      </w:r>
      <w:r w:rsidR="00967717">
        <w:t>n</w:t>
      </w:r>
      <w:r>
        <w:t xml:space="preserve"> que haga, </w:t>
      </w:r>
      <w:r w:rsidR="00230728">
        <w:t xml:space="preserve">hable </w:t>
      </w:r>
      <w:r>
        <w:t xml:space="preserve">Elefante?" preguntó el </w:t>
      </w:r>
      <w:r w:rsidR="00230728">
        <w:t>Rey</w:t>
      </w:r>
      <w:r>
        <w:t>.</w:t>
      </w:r>
    </w:p>
    <w:p w14:paraId="264CFE2F" w14:textId="77777777" w:rsidR="00A63393" w:rsidRDefault="00A63393" w:rsidP="00A63393">
      <w:pPr>
        <w:pStyle w:val="NormalHistoria"/>
      </w:pPr>
      <w:r>
        <w:t>"Ordene que se les pague a los carpinteros lo que han gastado en mí, señor".</w:t>
      </w:r>
    </w:p>
    <w:p w14:paraId="21DFC09A" w14:textId="68F8DB38" w:rsidR="0006634B" w:rsidRDefault="00A63393" w:rsidP="00A63393">
      <w:pPr>
        <w:pStyle w:val="NormalHistoria"/>
      </w:pPr>
      <w:r>
        <w:t xml:space="preserve">"De buena gana, amigo". Y el </w:t>
      </w:r>
      <w:r w:rsidR="00230728">
        <w:t xml:space="preserve">Rey </w:t>
      </w:r>
      <w:r>
        <w:t xml:space="preserve">mandó poner cien mil </w:t>
      </w:r>
      <w:r w:rsidR="00507D08">
        <w:t>monedas</w:t>
      </w:r>
      <w:r>
        <w:t xml:space="preserve"> de dinero junto a su cola, su tronco y cada uno de sus cuatro </w:t>
      </w:r>
      <w:r w:rsidR="00B92836">
        <w:t>patas</w:t>
      </w:r>
      <w:r>
        <w:t xml:space="preserve">. Pero esto no fue suficiente para el Elefante; ir él </w:t>
      </w:r>
      <w:r w:rsidR="00366CB8">
        <w:t xml:space="preserve">todavía </w:t>
      </w:r>
      <w:r>
        <w:t xml:space="preserve">no lo haría. Así que a cada uno de los carpinteros se le dio un par de paños, y a cada una de sus mujeres túnicas para vestirse, y no omitió dar lo suficiente para que sus compañeros de juego pudieran criar a los niños; luego, con una última mirada a los carpinteros, las mujeres y los niños, partió en compañía del </w:t>
      </w:r>
      <w:r w:rsidR="00304B31">
        <w:t>Rey</w:t>
      </w:r>
      <w:r>
        <w:t>.</w:t>
      </w:r>
    </w:p>
    <w:p w14:paraId="383B8504" w14:textId="77777777" w:rsidR="001A716B" w:rsidRDefault="001A716B" w:rsidP="001A716B">
      <w:pPr>
        <w:pStyle w:val="PieDePgina0"/>
        <w:rPr>
          <w:u w:val="single"/>
          <w:lang w:val="es-PE"/>
        </w:rPr>
      </w:pPr>
      <w:r>
        <w:rPr>
          <w:u w:val="single"/>
          <w:lang w:val="es-PE"/>
        </w:rPr>
        <w:t xml:space="preserve">                                                                       .</w:t>
      </w:r>
    </w:p>
    <w:p w14:paraId="1A06B396" w14:textId="0AA9FB32" w:rsidR="001A716B" w:rsidRDefault="001A716B" w:rsidP="00D36168">
      <w:pPr>
        <w:pStyle w:val="PieDePgina0"/>
        <w:rPr>
          <w:spacing w:val="30"/>
          <w:sz w:val="20"/>
        </w:rPr>
      </w:pPr>
      <w:r>
        <w:t xml:space="preserve">15:1 </w:t>
      </w:r>
      <w:r>
        <w:tab/>
        <w:t xml:space="preserve">Compárese con Hesíodo, op. 753. hdt. i. 138 (los persas) </w:t>
      </w:r>
      <w:r w:rsidR="009769A3" w:rsidRPr="00366CB8">
        <w:rPr>
          <w:rFonts w:hint="eastAsia"/>
          <w:spacing w:val="-24"/>
        </w:rPr>
        <w:t>μηδ</w:t>
      </w:r>
      <w:r w:rsidR="009769A3" w:rsidRPr="00366CB8">
        <w:rPr>
          <w:rFonts w:ascii="Times New Roman" w:hAnsi="Times New Roman" w:cs="Times New Roman"/>
          <w:spacing w:val="-24"/>
        </w:rPr>
        <w:t>έ</w:t>
      </w:r>
      <w:r w:rsidR="009769A3" w:rsidRPr="00366CB8">
        <w:rPr>
          <w:spacing w:val="-24"/>
        </w:rPr>
        <w:t xml:space="preserve"> </w:t>
      </w:r>
      <w:r w:rsidR="0080257E" w:rsidRPr="00366CB8">
        <w:rPr>
          <w:spacing w:val="-24"/>
        </w:rPr>
        <w:t xml:space="preserve">  </w:t>
      </w:r>
      <w:r w:rsidR="009769A3" w:rsidRPr="00366CB8">
        <w:rPr>
          <w:rFonts w:hint="eastAsia"/>
          <w:spacing w:val="-24"/>
        </w:rPr>
        <w:t>ποτ</w:t>
      </w:r>
      <w:r w:rsidR="009769A3" w:rsidRPr="00366CB8">
        <w:rPr>
          <w:rFonts w:ascii="Times New Roman" w:hAnsi="Times New Roman" w:cs="Times New Roman"/>
          <w:spacing w:val="-24"/>
        </w:rPr>
        <w:t>᾽</w:t>
      </w:r>
      <w:r w:rsidRPr="00366CB8">
        <w:rPr>
          <w:spacing w:val="-24"/>
        </w:rPr>
        <w:t xml:space="preserve"> </w:t>
      </w:r>
      <w:r w:rsidR="00F81DA8" w:rsidRPr="00366CB8">
        <w:rPr>
          <w:rFonts w:ascii="Times New Roman" w:hAnsi="Times New Roman" w:cs="Times New Roman"/>
          <w:spacing w:val="-24"/>
        </w:rPr>
        <w:t>ἐ</w:t>
      </w:r>
      <w:r w:rsidR="00F81DA8" w:rsidRPr="00366CB8">
        <w:rPr>
          <w:rFonts w:hint="eastAsia"/>
          <w:spacing w:val="-24"/>
        </w:rPr>
        <w:t>ν</w:t>
      </w:r>
      <w:r w:rsidR="00F81DA8" w:rsidRPr="00366CB8">
        <w:rPr>
          <w:spacing w:val="-24"/>
        </w:rPr>
        <w:t xml:space="preserve"> </w:t>
      </w:r>
      <w:r w:rsidR="00F81DA8" w:rsidRPr="00366CB8">
        <w:rPr>
          <w:rFonts w:hint="eastAsia"/>
          <w:spacing w:val="-24"/>
        </w:rPr>
        <w:t>προχο</w:t>
      </w:r>
      <w:r w:rsidR="00F81DA8" w:rsidRPr="00366CB8">
        <w:rPr>
          <w:rFonts w:ascii="Times New Roman" w:hAnsi="Times New Roman" w:cs="Times New Roman"/>
          <w:spacing w:val="-24"/>
        </w:rPr>
        <w:t>ῇ</w:t>
      </w:r>
      <w:r w:rsidR="00F81DA8" w:rsidRPr="00366CB8">
        <w:rPr>
          <w:spacing w:val="-24"/>
        </w:rPr>
        <w:t xml:space="preserve"> </w:t>
      </w:r>
      <w:r w:rsidR="00F81DA8" w:rsidRPr="00366CB8">
        <w:rPr>
          <w:rFonts w:hint="eastAsia"/>
          <w:spacing w:val="-24"/>
        </w:rPr>
        <w:t>ποταμ</w:t>
      </w:r>
      <w:r w:rsidR="00F81DA8" w:rsidRPr="00366CB8">
        <w:rPr>
          <w:rFonts w:ascii="Times New Roman" w:hAnsi="Times New Roman" w:cs="Times New Roman"/>
          <w:spacing w:val="-24"/>
        </w:rPr>
        <w:t>ῶ</w:t>
      </w:r>
      <w:r w:rsidR="00F81DA8" w:rsidRPr="00366CB8">
        <w:rPr>
          <w:rFonts w:hint="eastAsia"/>
          <w:spacing w:val="-24"/>
        </w:rPr>
        <w:t>ν</w:t>
      </w:r>
      <w:r w:rsidR="00F81DA8" w:rsidRPr="00366CB8">
        <w:rPr>
          <w:spacing w:val="-24"/>
        </w:rPr>
        <w:t xml:space="preserve"> </w:t>
      </w:r>
      <w:r w:rsidR="00F81DA8" w:rsidRPr="00366CB8">
        <w:rPr>
          <w:rFonts w:ascii="Times New Roman" w:hAnsi="Times New Roman" w:cs="Times New Roman"/>
          <w:spacing w:val="-24"/>
        </w:rPr>
        <w:t>ἄ</w:t>
      </w:r>
      <w:r w:rsidR="00F81DA8" w:rsidRPr="00366CB8">
        <w:rPr>
          <w:rFonts w:hint="eastAsia"/>
          <w:spacing w:val="-24"/>
        </w:rPr>
        <w:t>λαδε</w:t>
      </w:r>
      <w:r w:rsidR="00F81DA8" w:rsidRPr="00366CB8">
        <w:rPr>
          <w:spacing w:val="-24"/>
        </w:rPr>
        <w:t xml:space="preserve"> </w:t>
      </w:r>
      <w:r w:rsidR="00F81DA8" w:rsidRPr="00366CB8">
        <w:rPr>
          <w:rFonts w:hint="eastAsia"/>
          <w:spacing w:val="-24"/>
        </w:rPr>
        <w:t>προρε</w:t>
      </w:r>
      <w:r w:rsidR="00F81DA8" w:rsidRPr="00366CB8">
        <w:rPr>
          <w:rFonts w:ascii="Times New Roman" w:hAnsi="Times New Roman" w:cs="Times New Roman"/>
          <w:spacing w:val="-24"/>
        </w:rPr>
        <w:t>ό</w:t>
      </w:r>
      <w:r w:rsidR="00F81DA8" w:rsidRPr="00366CB8">
        <w:rPr>
          <w:rFonts w:hint="eastAsia"/>
          <w:spacing w:val="-24"/>
        </w:rPr>
        <w:t>ντων</w:t>
      </w:r>
      <w:r w:rsidR="00F81DA8" w:rsidRPr="00366CB8">
        <w:rPr>
          <w:spacing w:val="-24"/>
        </w:rPr>
        <w:t xml:space="preserve">, </w:t>
      </w:r>
      <w:r w:rsidR="00F81DA8" w:rsidRPr="00366CB8">
        <w:rPr>
          <w:rFonts w:hint="eastAsia"/>
          <w:spacing w:val="-24"/>
        </w:rPr>
        <w:t>μηδ</w:t>
      </w:r>
      <w:r w:rsidR="0080257E" w:rsidRPr="00366CB8">
        <w:rPr>
          <w:rFonts w:hint="eastAsia"/>
          <w:spacing w:val="-24"/>
        </w:rPr>
        <w:t xml:space="preserve"> </w:t>
      </w:r>
      <w:r w:rsidRPr="00366CB8">
        <w:rPr>
          <w:spacing w:val="-24"/>
        </w:rPr>
        <w:br w:type="page"/>
      </w:r>
    </w:p>
    <w:p w14:paraId="1FA34DAE" w14:textId="2A3439B2" w:rsidR="00A63393" w:rsidRDefault="00A63393" w:rsidP="00A63393">
      <w:pPr>
        <w:pStyle w:val="NormalHistoria"/>
      </w:pPr>
      <w:r>
        <w:t xml:space="preserve">A su ciudad capital lo llevó el </w:t>
      </w:r>
      <w:r w:rsidR="00D36168">
        <w:t>Rey</w:t>
      </w:r>
      <w:r>
        <w:t>; y la ciudad y el establo est</w:t>
      </w:r>
      <w:r w:rsidR="00D36168">
        <w:t>uviero</w:t>
      </w:r>
      <w:r>
        <w:t>n adornados con toda magnificencia. Condujo al Elefante alrededor de la ciudad en solemne procesión, y de allí a su establo, que estaba equipado con esplendor y pompa. Allí roció solemnemente al Elefante y lo designó para su propia cabalgata; como a un compañero lo trató, y le d</w:t>
      </w:r>
      <w:r w:rsidR="00366CB8">
        <w:t>aba</w:t>
      </w:r>
      <w:r>
        <w:t xml:space="preserve"> la mitad de su reino, [21] cuidándolo tanto como él se cuidaba a sí mismo. Después de la llegada de este Elefante, el </w:t>
      </w:r>
      <w:r w:rsidR="00B14B11">
        <w:t xml:space="preserve">Rey </w:t>
      </w:r>
      <w:r>
        <w:t>ganó la supremacía sobre toda la India.</w:t>
      </w:r>
    </w:p>
    <w:p w14:paraId="132D5A90" w14:textId="74FD8ED1" w:rsidR="00A63393" w:rsidRDefault="00A63393" w:rsidP="00A63393">
      <w:pPr>
        <w:pStyle w:val="NormalHistoria"/>
      </w:pPr>
      <w:r>
        <w:t xml:space="preserve">Con el tiempo, el </w:t>
      </w:r>
      <w:r w:rsidR="008537E8" w:rsidRPr="008537E8">
        <w:rPr>
          <w:i/>
        </w:rPr>
        <w:t>Bodhisatta</w:t>
      </w:r>
      <w:r>
        <w:t xml:space="preserve"> fue concebido por la Reina Consorte; y cuando se acercaba el tiempo de dar a luz, murió el </w:t>
      </w:r>
      <w:r w:rsidR="00486F11">
        <w:t>Rey</w:t>
      </w:r>
      <w:r>
        <w:t xml:space="preserve">. Ahora bien, si el Elefante se enteraba de la muerte del </w:t>
      </w:r>
      <w:r w:rsidR="00486F11">
        <w:t>Rey</w:t>
      </w:r>
      <w:r>
        <w:t xml:space="preserve">, seguramente le rompería el corazón; así que fue atendido como antes, y no se dijo ni una </w:t>
      </w:r>
      <w:r w:rsidR="00366CB8">
        <w:t xml:space="preserve">sola </w:t>
      </w:r>
      <w:r>
        <w:t xml:space="preserve">palabra. Pero el próximo vecino, el </w:t>
      </w:r>
      <w:r w:rsidR="00486F11">
        <w:t xml:space="preserve">Rey </w:t>
      </w:r>
      <w:r>
        <w:t xml:space="preserve">de Kosala, se enteró de la muerte del </w:t>
      </w:r>
      <w:r w:rsidR="00366CB8">
        <w:t>Rey</w:t>
      </w:r>
      <w:r>
        <w:t xml:space="preserve">. "Ciertamente la tierra está a mi merced", pensó; y marchó con gran ejército a la ciudad, y la sitió. Inmediatamente se cerraron las puertas y se envió un mensaje al </w:t>
      </w:r>
      <w:r w:rsidR="00486F11">
        <w:t xml:space="preserve">Rey </w:t>
      </w:r>
      <w:r>
        <w:t xml:space="preserve">de Kosala: "Nuestra Reina está cerca del </w:t>
      </w:r>
      <w:r w:rsidR="00E20BF8">
        <w:t>momento</w:t>
      </w:r>
      <w:r>
        <w:t xml:space="preserve"> de su parto; y los astrólogos han declarado que en siete días dará a luz un hijo. Si ella da a luz un hijo, no cederemos el reino, </w:t>
      </w:r>
      <w:r w:rsidR="00A1276B">
        <w:t>sino que</w:t>
      </w:r>
      <w:r>
        <w:t xml:space="preserve"> el séptimo día </w:t>
      </w:r>
      <w:r w:rsidR="000532BF">
        <w:t>l</w:t>
      </w:r>
      <w:r>
        <w:t xml:space="preserve">e daremos batalla. ¡Por tanto tiempo </w:t>
      </w:r>
      <w:r w:rsidR="000532BF">
        <w:t>l</w:t>
      </w:r>
      <w:r>
        <w:t xml:space="preserve">e rogamos que espere! Y a esto accedió el </w:t>
      </w:r>
      <w:r w:rsidR="00486F11">
        <w:t>Rey</w:t>
      </w:r>
      <w:r>
        <w:t>.</w:t>
      </w:r>
    </w:p>
    <w:p w14:paraId="3CCF10B6" w14:textId="158FCB24" w:rsidR="00A63393" w:rsidRDefault="00A63393" w:rsidP="00A63393">
      <w:pPr>
        <w:pStyle w:val="NormalHistoria"/>
      </w:pPr>
      <w:r>
        <w:t xml:space="preserve">En siete días la reina dio a luz un hijo. En su onomástica lo llamaron Príncipe </w:t>
      </w:r>
      <w:r w:rsidR="00A1276B">
        <w:t>Corazón Ganador</w:t>
      </w:r>
      <w:r>
        <w:t xml:space="preserve"> porque, decían, nació para ganarse el corazón del pueblo.</w:t>
      </w:r>
    </w:p>
    <w:p w14:paraId="79EDA53E" w14:textId="69B119E7" w:rsidR="00A63393" w:rsidRDefault="00A63393" w:rsidP="00A63393">
      <w:pPr>
        <w:pStyle w:val="NormalHistoria"/>
      </w:pPr>
      <w:r>
        <w:t xml:space="preserve">El mismo día en que nació, la gente del pueblo comenzó a luchar contra el </w:t>
      </w:r>
      <w:r w:rsidR="00A1276B">
        <w:t xml:space="preserve">Rey </w:t>
      </w:r>
      <w:r>
        <w:t xml:space="preserve">de Kosala. Pero como no tenían jefe, poco a poco el ejército cedió, por grande que fuera. Los cortesanos le contaron esta noticia a la </w:t>
      </w:r>
      <w:r w:rsidR="004751E6">
        <w:t xml:space="preserve">Reina </w:t>
      </w:r>
      <w:r>
        <w:t xml:space="preserve">y agregaron: "Dado que nuestro ejército pierde terreno de esta manera, tememos la derrota. </w:t>
      </w:r>
      <w:r w:rsidR="00A4454D">
        <w:t xml:space="preserve">No obstante, </w:t>
      </w:r>
      <w:r>
        <w:t xml:space="preserve">al Elefante estatal, el amigo íntimo de nuestro </w:t>
      </w:r>
      <w:r w:rsidR="00A4454D">
        <w:t>Rey</w:t>
      </w:r>
      <w:r>
        <w:t xml:space="preserve">, nunca se le ha dicho que el </w:t>
      </w:r>
      <w:r w:rsidR="00A4454D">
        <w:t xml:space="preserve">Rey </w:t>
      </w:r>
      <w:r>
        <w:t xml:space="preserve">está muerto, y </w:t>
      </w:r>
      <w:r w:rsidR="00A4454D">
        <w:t xml:space="preserve">que </w:t>
      </w:r>
      <w:r>
        <w:t xml:space="preserve">un hijo </w:t>
      </w:r>
      <w:r w:rsidR="00A4454D">
        <w:t xml:space="preserve">ha </w:t>
      </w:r>
      <w:r>
        <w:t xml:space="preserve">nacido de él, y que el </w:t>
      </w:r>
      <w:r w:rsidR="00A4454D">
        <w:t xml:space="preserve">Rey </w:t>
      </w:r>
      <w:r>
        <w:t xml:space="preserve">de Kosala está aquí para darnos batalla. ¿Se lo </w:t>
      </w:r>
      <w:r w:rsidR="00A4454D">
        <w:t>contamos</w:t>
      </w:r>
      <w:r>
        <w:t>?</w:t>
      </w:r>
    </w:p>
    <w:p w14:paraId="0A492476" w14:textId="0720FB45" w:rsidR="00A63393" w:rsidRDefault="00A63393" w:rsidP="00A63393">
      <w:pPr>
        <w:pStyle w:val="NormalHistoria"/>
      </w:pPr>
      <w:r>
        <w:t>"Sí, h</w:t>
      </w:r>
      <w:r w:rsidR="00A4454D">
        <w:t>áganl</w:t>
      </w:r>
      <w:r>
        <w:t xml:space="preserve">o", dijo la Reina. Y vistió a su hijo, y lo </w:t>
      </w:r>
      <w:r w:rsidR="00A4454D">
        <w:t>re</w:t>
      </w:r>
      <w:r>
        <w:t xml:space="preserve">costó en una sábana fina de lino; después de lo cual ella con toda la corte bajó del palacio y entró </w:t>
      </w:r>
      <w:r w:rsidR="00A4454D">
        <w:t>a</w:t>
      </w:r>
      <w:r>
        <w:t xml:space="preserve">l establo del Elefante. Allí puso al bebé a los pies del Elefante, [22] diciendo: "Maestro, </w:t>
      </w:r>
      <w:r w:rsidR="00A4454D">
        <w:t>s</w:t>
      </w:r>
      <w:r>
        <w:t>u camarada ha muerto, pero temíamos decír</w:t>
      </w:r>
      <w:r w:rsidR="00A4454D">
        <w:t>s</w:t>
      </w:r>
      <w:r>
        <w:t xml:space="preserve">elo para que no </w:t>
      </w:r>
      <w:r w:rsidR="00A4454D">
        <w:t>l</w:t>
      </w:r>
      <w:r>
        <w:t xml:space="preserve">e rompiera el corazón. </w:t>
      </w:r>
      <w:r w:rsidR="00A4454D">
        <w:t>É</w:t>
      </w:r>
      <w:r>
        <w:t xml:space="preserve">ste es el hijo de </w:t>
      </w:r>
      <w:r w:rsidR="00A4454D">
        <w:t>s</w:t>
      </w:r>
      <w:r>
        <w:t xml:space="preserve">u camarada; el </w:t>
      </w:r>
      <w:r w:rsidR="00A4454D">
        <w:t xml:space="preserve">Rey </w:t>
      </w:r>
      <w:r>
        <w:t xml:space="preserve">de Kosala ha corrido un liga por la ciudad, y le hace la guerra a </w:t>
      </w:r>
      <w:r w:rsidR="00A4454D">
        <w:t>s</w:t>
      </w:r>
      <w:r>
        <w:t xml:space="preserve">u hijo; el ejército está perdiendo terreno; ¡o mata </w:t>
      </w:r>
      <w:r w:rsidR="00A4454D">
        <w:t>usted</w:t>
      </w:r>
      <w:r>
        <w:t xml:space="preserve"> mismo a </w:t>
      </w:r>
      <w:r w:rsidR="00B13630">
        <w:t>s</w:t>
      </w:r>
      <w:r>
        <w:t>u hijo, o de lo contrario recuper</w:t>
      </w:r>
      <w:r w:rsidR="00B13630">
        <w:t>e</w:t>
      </w:r>
      <w:r>
        <w:t xml:space="preserve"> el reino para él!"</w:t>
      </w:r>
    </w:p>
    <w:p w14:paraId="646F19A2" w14:textId="16586DDA" w:rsidR="00A63393" w:rsidRDefault="00A63393" w:rsidP="00A63393">
      <w:pPr>
        <w:pStyle w:val="NormalHistoria"/>
      </w:pPr>
      <w:r>
        <w:t xml:space="preserve">Inmediatamente el Elefante acarició al niño con su trompa y lo levantó sobre su propia cabeza; luego, entre gemidos y lamentaciones, lo bajó y lo depositó en los brazos de su madre, y con las palabras: "¡Yo dominaré al </w:t>
      </w:r>
      <w:r w:rsidR="00B13630">
        <w:t xml:space="preserve">Rey </w:t>
      </w:r>
      <w:r>
        <w:t>de Kosala!" salió apresuradamente.</w:t>
      </w:r>
    </w:p>
    <w:p w14:paraId="05695291" w14:textId="77777777" w:rsidR="00A63393" w:rsidRDefault="00A63393" w:rsidP="00A63393">
      <w:pPr>
        <w:pStyle w:val="NormalHistoria"/>
      </w:pPr>
      <w:r>
        <w:t>Entonces los cortesanos le pusieron la armadura y el caparazón, y</w:t>
      </w:r>
    </w:p>
    <w:p w14:paraId="34913B60" w14:textId="5C2BDAF0" w:rsidR="001A716B" w:rsidRDefault="001A716B">
      <w:pPr>
        <w:spacing w:after="160" w:line="259" w:lineRule="auto"/>
        <w:ind w:firstLine="0"/>
        <w:rPr>
          <w:spacing w:val="30"/>
          <w:sz w:val="20"/>
        </w:rPr>
      </w:pPr>
      <w:r>
        <w:br w:type="page"/>
      </w:r>
    </w:p>
    <w:p w14:paraId="003B37CC" w14:textId="77777777" w:rsidR="00A63393" w:rsidRDefault="00A63393" w:rsidP="00A63393">
      <w:pPr>
        <w:pStyle w:val="NormalHistoria"/>
      </w:pPr>
    </w:p>
    <w:p w14:paraId="7AD84514" w14:textId="6CF21959" w:rsidR="00A63393" w:rsidRDefault="00A63393" w:rsidP="001A716B">
      <w:pPr>
        <w:pStyle w:val="NormalHistoriaSinSangra"/>
      </w:pPr>
      <w:r>
        <w:t>abri</w:t>
      </w:r>
      <w:r w:rsidR="00B13630">
        <w:t>eron</w:t>
      </w:r>
      <w:r>
        <w:t xml:space="preserve"> la puerta de la ciudad y lo escolt</w:t>
      </w:r>
      <w:r w:rsidR="00B13630">
        <w:t>aron</w:t>
      </w:r>
      <w:r>
        <w:t xml:space="preserve"> hasta allí. El Elefante que emergió trompet</w:t>
      </w:r>
      <w:r w:rsidR="00B13630">
        <w:t>eó</w:t>
      </w:r>
      <w:r>
        <w:t xml:space="preserve"> y asustó a todo el ejército, de modo que huyeron y desbarataron el campamento; luego, agarrando al </w:t>
      </w:r>
      <w:r w:rsidR="00B13630">
        <w:t xml:space="preserve">Rey </w:t>
      </w:r>
      <w:r>
        <w:t>de Kosala por su moño, lo llevó a</w:t>
      </w:r>
      <w:r w:rsidR="00B13630">
        <w:t>nte e</w:t>
      </w:r>
      <w:r>
        <w:t xml:space="preserve">l joven </w:t>
      </w:r>
      <w:r w:rsidR="004751E6">
        <w:t>Príncipe</w:t>
      </w:r>
      <w:r>
        <w:t xml:space="preserve">, a cuyos pies lo dejó caer. Unos se levantaron para matarlo, pero a ellos el Elefante </w:t>
      </w:r>
      <w:r w:rsidR="007A0F6F">
        <w:t>los detuvo</w:t>
      </w:r>
      <w:r>
        <w:t xml:space="preserve">; y dejó ir al </w:t>
      </w:r>
      <w:r w:rsidR="00B13630">
        <w:t xml:space="preserve">Rey </w:t>
      </w:r>
      <w:r>
        <w:t>cautivo con este consejo: "Ten</w:t>
      </w:r>
      <w:r w:rsidR="00B13630">
        <w:t>ga</w:t>
      </w:r>
      <w:r>
        <w:t xml:space="preserve"> cuidado del futuro, y no sea presuntuoso por la juventud de nuestro Príncipe".</w:t>
      </w:r>
    </w:p>
    <w:p w14:paraId="67B8E079" w14:textId="5458F034" w:rsidR="00A63393" w:rsidRDefault="00A63393" w:rsidP="00A63393">
      <w:pPr>
        <w:pStyle w:val="NormalHistoria"/>
      </w:pPr>
      <w:r>
        <w:t xml:space="preserve">Después de eso, el poder sobre toda la India cayó en manos del propio </w:t>
      </w:r>
      <w:r w:rsidR="008537E8" w:rsidRPr="008537E8">
        <w:rPr>
          <w:i/>
        </w:rPr>
        <w:t>Bodhisatta</w:t>
      </w:r>
      <w:r>
        <w:t xml:space="preserve">, y ningún enemigo pudo levantarse contra él. El </w:t>
      </w:r>
      <w:r w:rsidR="008537E8" w:rsidRPr="008537E8">
        <w:rPr>
          <w:i/>
        </w:rPr>
        <w:t>Bodhisatta</w:t>
      </w:r>
      <w:r>
        <w:t xml:space="preserve"> fue consagrado a la edad de siete años, como Rey </w:t>
      </w:r>
      <w:r w:rsidR="007A0F6F">
        <w:t>Corazón Ganador</w:t>
      </w:r>
      <w:r>
        <w:t>; así fue su reinado, y cuando llegó al final de la vida, fue a engrosar las huestes del cielo.</w:t>
      </w:r>
    </w:p>
    <w:p w14:paraId="1D1F484F" w14:textId="77777777" w:rsidR="00A63393" w:rsidRDefault="00A63393" w:rsidP="001A716B">
      <w:pPr>
        <w:jc w:val="center"/>
      </w:pPr>
      <w:r>
        <w:t>_____________________________</w:t>
      </w:r>
    </w:p>
    <w:p w14:paraId="5425BD30" w14:textId="77777777" w:rsidR="00A63393" w:rsidRDefault="00A63393" w:rsidP="00A63393"/>
    <w:p w14:paraId="46D7C702" w14:textId="181EA190" w:rsidR="00A63393" w:rsidRDefault="00A63393" w:rsidP="00A63393">
      <w:r>
        <w:t xml:space="preserve">Cuando el Maestro terminó este discurso, habiéndose iluminado perfectamente, repitió este par de </w:t>
      </w:r>
      <w:r w:rsidR="007A0F6F">
        <w:t xml:space="preserve">versos: </w:t>
      </w:r>
      <w:r w:rsidR="003E1AE8">
        <w:t>―</w:t>
      </w:r>
    </w:p>
    <w:p w14:paraId="4A05EC49" w14:textId="6D6E23D9" w:rsidR="00A63393" w:rsidRDefault="00A63393" w:rsidP="007A0F6F">
      <w:pPr>
        <w:pStyle w:val="Verso2Espaol"/>
        <w:ind w:left="708"/>
      </w:pPr>
      <w:r>
        <w:t xml:space="preserve">"El </w:t>
      </w:r>
      <w:r w:rsidR="007A0F6F">
        <w:t xml:space="preserve">Príncipe </w:t>
      </w:r>
      <w:r w:rsidR="007A0F6F" w:rsidRPr="007A0F6F">
        <w:t xml:space="preserve">Corazón Ganador </w:t>
      </w:r>
      <w:r w:rsidR="00D52BA3">
        <w:t>capturó</w:t>
      </w:r>
      <w:r>
        <w:t xml:space="preserve"> al </w:t>
      </w:r>
      <w:r w:rsidR="00D52BA3">
        <w:t xml:space="preserve">Rey de </w:t>
      </w:r>
      <w:r>
        <w:t xml:space="preserve">Kosala disgustado con todo lo que </w:t>
      </w:r>
      <w:r w:rsidR="00204BAA">
        <w:t>pasó</w:t>
      </w:r>
      <w:r>
        <w:t>;</w:t>
      </w:r>
    </w:p>
    <w:p w14:paraId="60468BAD" w14:textId="00506DA5" w:rsidR="00A63393" w:rsidRDefault="00A63393" w:rsidP="007A0F6F">
      <w:pPr>
        <w:pStyle w:val="Verso2Espaol"/>
        <w:ind w:left="708"/>
      </w:pPr>
      <w:r>
        <w:t xml:space="preserve">Al capturar al </w:t>
      </w:r>
      <w:r w:rsidR="00D52BA3">
        <w:t xml:space="preserve">Rey </w:t>
      </w:r>
      <w:r>
        <w:t>codicioso, hizo feliz a su pueblo".</w:t>
      </w:r>
    </w:p>
    <w:p w14:paraId="01B67CCF" w14:textId="77777777" w:rsidR="004C3F40" w:rsidRDefault="004C3F40" w:rsidP="007A0F6F">
      <w:pPr>
        <w:pStyle w:val="Verso2Espaol"/>
        <w:ind w:left="708"/>
      </w:pPr>
    </w:p>
    <w:p w14:paraId="0D695FEA" w14:textId="64F43CA9" w:rsidR="00A63393" w:rsidRDefault="00A63393" w:rsidP="007A0F6F">
      <w:pPr>
        <w:pStyle w:val="Verso2Espaol"/>
        <w:ind w:left="708"/>
      </w:pPr>
      <w:r>
        <w:t xml:space="preserve">"Así que cualquier hermano, fuerte en voluntad, que al Refugio </w:t>
      </w:r>
      <w:r w:rsidR="007A2973">
        <w:t>se apresure</w:t>
      </w:r>
      <w:r>
        <w:t>,</w:t>
      </w:r>
    </w:p>
    <w:p w14:paraId="1E915559" w14:textId="22703F38" w:rsidR="00A63393" w:rsidRDefault="00A63393" w:rsidP="007A0F6F">
      <w:pPr>
        <w:pStyle w:val="Verso2Espaol"/>
        <w:ind w:left="708"/>
      </w:pPr>
      <w:r>
        <w:t>Quien apreci</w:t>
      </w:r>
      <w:r w:rsidR="004C3F40">
        <w:t>e</w:t>
      </w:r>
      <w:r>
        <w:t xml:space="preserve"> todo lo bueno, y va</w:t>
      </w:r>
      <w:r w:rsidR="004C3F40">
        <w:t>ya</w:t>
      </w:r>
      <w:r>
        <w:t xml:space="preserve"> por el </w:t>
      </w:r>
      <w:r w:rsidR="004C3F40">
        <w:t xml:space="preserve">Sendero </w:t>
      </w:r>
      <w:r>
        <w:t xml:space="preserve">del </w:t>
      </w:r>
      <w:r w:rsidR="00D52BA3" w:rsidRPr="00D52BA3">
        <w:rPr>
          <w:i/>
          <w:iCs/>
        </w:rPr>
        <w:t>Nibbāna</w:t>
      </w:r>
      <w:r>
        <w:t>,</w:t>
      </w:r>
    </w:p>
    <w:p w14:paraId="0A12BF02" w14:textId="460CB664" w:rsidR="00A63393" w:rsidRDefault="00A63393" w:rsidP="007A0F6F">
      <w:pPr>
        <w:pStyle w:val="Verso2Espaol"/>
        <w:ind w:left="708"/>
      </w:pPr>
      <w:r>
        <w:t>Poco a poco traerá consigo la destrucción de todos los lazos".</w:t>
      </w:r>
    </w:p>
    <w:p w14:paraId="44D0CA53" w14:textId="77777777" w:rsidR="007A0F6F" w:rsidRDefault="007A0F6F" w:rsidP="007A0F6F">
      <w:pPr>
        <w:pStyle w:val="Verso2Espaol"/>
        <w:ind w:left="708"/>
      </w:pPr>
    </w:p>
    <w:p w14:paraId="0C36768A" w14:textId="242E07E8" w:rsidR="00A63393" w:rsidRDefault="00A63393" w:rsidP="00A63393">
      <w:r>
        <w:t>[23] Y así el Maestro, llevando su enseñanza a</w:t>
      </w:r>
      <w:r w:rsidR="007A2973">
        <w:t>l</w:t>
      </w:r>
      <w:r>
        <w:t xml:space="preserve"> clímax </w:t>
      </w:r>
      <w:r w:rsidR="007A2973">
        <w:t>d</w:t>
      </w:r>
      <w:r>
        <w:t xml:space="preserve">el </w:t>
      </w:r>
      <w:r w:rsidR="007A2973" w:rsidRPr="007A2973">
        <w:rPr>
          <w:i/>
          <w:iCs/>
        </w:rPr>
        <w:t>Nibbāna</w:t>
      </w:r>
      <w:r>
        <w:t xml:space="preserve"> eterno, prosiguió declarando las Verdades, </w:t>
      </w:r>
      <w:r w:rsidR="00956709">
        <w:t xml:space="preserve">después de las Verdades, este Hermano reincidente fue establecido en la santidad: </w:t>
      </w:r>
      <w:r>
        <w:t xml:space="preserve">y luego </w:t>
      </w:r>
      <w:r w:rsidR="00A70EF0">
        <w:t>identificó los Renacimientos</w:t>
      </w:r>
      <w:r>
        <w:t xml:space="preserve">: "Aquella que ahora </w:t>
      </w:r>
      <w:r w:rsidR="00956709">
        <w:t>e</w:t>
      </w:r>
      <w:r>
        <w:t>s Mahāmāyā era entonces la madre; este reincidente era el Elefante que tomó el reino y se lo entregó al niño; Sāriputta era el padre Elefante, y yo mismo era el joven Príncipe".</w:t>
      </w:r>
    </w:p>
    <w:p w14:paraId="206E3233" w14:textId="77777777" w:rsidR="00A63393" w:rsidRDefault="00A63393" w:rsidP="00A63393"/>
    <w:p w14:paraId="626A25F7" w14:textId="77777777" w:rsidR="000763DA" w:rsidRDefault="000763DA" w:rsidP="00A63393"/>
    <w:p w14:paraId="317DF377" w14:textId="77777777" w:rsidR="009769A3" w:rsidRDefault="009769A3" w:rsidP="00A63393"/>
    <w:p w14:paraId="4D3BA027" w14:textId="3D175CC2" w:rsidR="00A338B7" w:rsidRDefault="00A338B7" w:rsidP="000763DA">
      <w:pPr>
        <w:pStyle w:val="Ttulo2"/>
      </w:pPr>
      <w:bookmarkStart w:id="11" w:name="_Toc129567511"/>
      <w:r>
        <w:t>N</w:t>
      </w:r>
      <w:r w:rsidR="000763DA">
        <w:t>0.</w:t>
      </w:r>
      <w:r>
        <w:t xml:space="preserve"> 157.</w:t>
      </w:r>
      <w:r w:rsidR="000763DA">
        <w:br/>
      </w:r>
      <w:r w:rsidR="0003324F">
        <w:br/>
      </w:r>
      <w:r w:rsidR="000763DA">
        <w:t>Guṇa</w:t>
      </w:r>
      <w:r w:rsidR="003E1AE8">
        <w:t>―</w:t>
      </w:r>
      <w:r w:rsidR="000763DA">
        <w:t>jātaka.</w:t>
      </w:r>
      <w:bookmarkEnd w:id="11"/>
    </w:p>
    <w:p w14:paraId="24A41B73" w14:textId="77777777" w:rsidR="000763DA" w:rsidRDefault="000763DA" w:rsidP="00A338B7"/>
    <w:p w14:paraId="037BE5DE" w14:textId="27BF09AA" w:rsidR="00A338B7" w:rsidRDefault="00A338B7" w:rsidP="00A338B7">
      <w:r>
        <w:t>"</w:t>
      </w:r>
      <w:r w:rsidRPr="007622ED">
        <w:rPr>
          <w:i/>
          <w:iCs/>
        </w:rPr>
        <w:t>Los fuertes siempre se saldrán con la suya</w:t>
      </w:r>
      <w:r w:rsidR="00B17545">
        <w:rPr>
          <w:i/>
          <w:iCs/>
        </w:rPr>
        <w:t>…</w:t>
      </w:r>
      <w:r>
        <w:t>", etc.</w:t>
      </w:r>
      <w:r w:rsidR="003E1AE8">
        <w:t>―</w:t>
      </w:r>
      <w:r>
        <w:t xml:space="preserve"> Esto fue dicho por el Maestro mientras estaba en Jetavana sobre cómo </w:t>
      </w:r>
      <w:r w:rsidR="00AB21A2">
        <w:t>el Venerable</w:t>
      </w:r>
      <w:r>
        <w:t xml:space="preserve"> </w:t>
      </w:r>
      <w:r w:rsidR="00AB21A2">
        <w:t>Ānanda</w:t>
      </w:r>
      <w:r>
        <w:t xml:space="preserve"> recibió un </w:t>
      </w:r>
      <w:r w:rsidR="001C4B53">
        <w:t>prese</w:t>
      </w:r>
      <w:r w:rsidR="008A4147">
        <w:t>nte</w:t>
      </w:r>
      <w:r>
        <w:t xml:space="preserve"> de mil </w:t>
      </w:r>
      <w:r w:rsidR="00AB21A2">
        <w:t>ropajes</w:t>
      </w:r>
      <w:r>
        <w:t xml:space="preserve">. El </w:t>
      </w:r>
      <w:r w:rsidR="00AB21A2">
        <w:t xml:space="preserve">Venerable </w:t>
      </w:r>
      <w:r>
        <w:t xml:space="preserve">había estado predicando a las damas del palacio del </w:t>
      </w:r>
      <w:r w:rsidR="00AB21A2">
        <w:t xml:space="preserve">Rey </w:t>
      </w:r>
      <w:r>
        <w:t xml:space="preserve">de Kosala como se describe arriba en el </w:t>
      </w:r>
      <w:r w:rsidR="00F36F1D">
        <w:t xml:space="preserve">Renacimiento </w:t>
      </w:r>
      <w:r>
        <w:t>Mahāsāra</w:t>
      </w:r>
      <w:r w:rsidR="00F36F1D">
        <w:t>.</w:t>
      </w:r>
      <w:r w:rsidRPr="00167987">
        <w:rPr>
          <w:vertAlign w:val="superscript"/>
        </w:rPr>
        <w:t>1</w:t>
      </w:r>
    </w:p>
    <w:p w14:paraId="5C798778" w14:textId="4FCE47BD" w:rsidR="00A338B7" w:rsidRDefault="00A338B7" w:rsidP="00A338B7">
      <w:r>
        <w:t xml:space="preserve">Mientras predicaba allí de la manera descrita, [24] le trajeron al </w:t>
      </w:r>
      <w:r w:rsidR="00F36F1D">
        <w:t xml:space="preserve">Rey </w:t>
      </w:r>
      <w:r>
        <w:t xml:space="preserve">mil </w:t>
      </w:r>
      <w:r w:rsidR="00F36F1D">
        <w:t>ropajes</w:t>
      </w:r>
      <w:r>
        <w:t xml:space="preserve">, cada una con un valor de mil piezas de dinero. De estos el </w:t>
      </w:r>
      <w:r w:rsidR="00F36F1D">
        <w:t>Rey</w:t>
      </w:r>
      <w:r w:rsidR="00204EC8" w:rsidRPr="00204EC8">
        <w:t xml:space="preserve"> </w:t>
      </w:r>
      <w:r w:rsidR="00204EC8">
        <w:t>dio quinientos a otras tantas de sus Reinas. Las damas los</w:t>
      </w:r>
    </w:p>
    <w:p w14:paraId="6142D97A" w14:textId="77777777" w:rsidR="000763DA" w:rsidRPr="000763DA" w:rsidRDefault="000763DA" w:rsidP="000763DA">
      <w:pPr>
        <w:pStyle w:val="PieDePgina0"/>
        <w:rPr>
          <w:u w:val="single"/>
        </w:rPr>
      </w:pPr>
      <w:r w:rsidRPr="000763DA">
        <w:rPr>
          <w:u w:val="single"/>
        </w:rPr>
        <w:t xml:space="preserve">                                                                                  .</w:t>
      </w:r>
    </w:p>
    <w:p w14:paraId="5C9E034C" w14:textId="06749B12" w:rsidR="000763DA" w:rsidRDefault="000763DA" w:rsidP="000763DA">
      <w:pPr>
        <w:pStyle w:val="PieDePgina0"/>
      </w:pPr>
      <w:r>
        <w:t xml:space="preserve">17:1 </w:t>
      </w:r>
      <w:r>
        <w:tab/>
        <w:t xml:space="preserve">No. 92. Comparar </w:t>
      </w:r>
      <w:r w:rsidRPr="00167987">
        <w:rPr>
          <w:i/>
          <w:iCs/>
        </w:rPr>
        <w:t>Cullavagga</w:t>
      </w:r>
      <w:r>
        <w:t>, xi. 1. 13 y ss. (trad. en S. B. E., iii. p. 382).</w:t>
      </w:r>
    </w:p>
    <w:p w14:paraId="3D4EEB5F" w14:textId="46BDCD3D" w:rsidR="000763DA" w:rsidRDefault="000763DA">
      <w:pPr>
        <w:spacing w:after="160" w:line="259" w:lineRule="auto"/>
        <w:ind w:firstLine="0"/>
      </w:pPr>
      <w:r>
        <w:br w:type="page"/>
      </w:r>
    </w:p>
    <w:p w14:paraId="3911135F" w14:textId="3D71CAA4" w:rsidR="00A338B7" w:rsidRDefault="00A338B7" w:rsidP="000763DA">
      <w:pPr>
        <w:pStyle w:val="NormalSinTab"/>
      </w:pPr>
      <w:r>
        <w:t xml:space="preserve">apartaron y se los </w:t>
      </w:r>
      <w:r w:rsidR="00970252">
        <w:t>obsequiaron</w:t>
      </w:r>
      <w:r>
        <w:t xml:space="preserve"> a nuestro </w:t>
      </w:r>
      <w:r w:rsidR="00970252">
        <w:t>Venerable</w:t>
      </w:r>
      <w:r>
        <w:t xml:space="preserve">, y luego, al día siguiente, en sus </w:t>
      </w:r>
      <w:r w:rsidR="004A3A96">
        <w:t>túnicas</w:t>
      </w:r>
      <w:r w:rsidR="003D3B22">
        <w:t xml:space="preserve"> antigu</w:t>
      </w:r>
      <w:r w:rsidR="004A3A96">
        <w:t>a</w:t>
      </w:r>
      <w:r w:rsidR="003D3B22">
        <w:t>s</w:t>
      </w:r>
      <w:r>
        <w:t xml:space="preserve">, </w:t>
      </w:r>
      <w:r w:rsidR="004A3A96">
        <w:t xml:space="preserve">ellas </w:t>
      </w:r>
      <w:r>
        <w:t xml:space="preserve">fueron al palacio donde el </w:t>
      </w:r>
      <w:r w:rsidR="003D3B22">
        <w:t xml:space="preserve">Rey </w:t>
      </w:r>
      <w:r>
        <w:t>tom</w:t>
      </w:r>
      <w:r w:rsidR="003D3B22">
        <w:t>aba</w:t>
      </w:r>
      <w:r>
        <w:t xml:space="preserve"> el desayuno. El </w:t>
      </w:r>
      <w:r w:rsidR="003D3B22">
        <w:t xml:space="preserve">Rey </w:t>
      </w:r>
      <w:r>
        <w:t>comentó: "</w:t>
      </w:r>
      <w:r w:rsidR="003D3B22">
        <w:t>L</w:t>
      </w:r>
      <w:r>
        <w:t>e</w:t>
      </w:r>
      <w:r w:rsidR="004A3A96">
        <w:t>s</w:t>
      </w:r>
      <w:r>
        <w:t xml:space="preserve"> di </w:t>
      </w:r>
      <w:r w:rsidR="00204EC8">
        <w:t>túnicas</w:t>
      </w:r>
      <w:r w:rsidR="003D3B22">
        <w:t xml:space="preserve"> </w:t>
      </w:r>
      <w:r>
        <w:t xml:space="preserve">que valían mil </w:t>
      </w:r>
      <w:r w:rsidR="00EE0BF7">
        <w:t>monedas</w:t>
      </w:r>
      <w:r>
        <w:t xml:space="preserve"> cada un</w:t>
      </w:r>
      <w:r w:rsidR="00204EC8">
        <w:t>a</w:t>
      </w:r>
      <w:r>
        <w:t>. ¿Por qué no l</w:t>
      </w:r>
      <w:r w:rsidR="00204EC8">
        <w:t>a</w:t>
      </w:r>
      <w:r>
        <w:t>s usa</w:t>
      </w:r>
      <w:r w:rsidR="004A3A96">
        <w:t>n</w:t>
      </w:r>
      <w:r>
        <w:t>?" "Mi señor", dijeron ellos, "se l</w:t>
      </w:r>
      <w:r w:rsidR="00906224">
        <w:t>a</w:t>
      </w:r>
      <w:r>
        <w:t xml:space="preserve">s hemos </w:t>
      </w:r>
      <w:r w:rsidR="004A3A96">
        <w:t>ofrecido</w:t>
      </w:r>
      <w:r>
        <w:t xml:space="preserve"> al </w:t>
      </w:r>
      <w:r w:rsidR="004A3A96">
        <w:t>Venerable</w:t>
      </w:r>
      <w:r>
        <w:t xml:space="preserve">". "¿Los </w:t>
      </w:r>
      <w:r w:rsidR="00906224">
        <w:t>recibió</w:t>
      </w:r>
      <w:r>
        <w:t xml:space="preserve"> todos el </w:t>
      </w:r>
      <w:r w:rsidR="00167987">
        <w:t>Venerable</w:t>
      </w:r>
      <w:r>
        <w:t xml:space="preserve"> Ānanda?" preguntó. </w:t>
      </w:r>
      <w:r w:rsidR="00906224">
        <w:t>Ellas respondieron</w:t>
      </w:r>
      <w:r>
        <w:t xml:space="preserve"> que sí, que </w:t>
      </w:r>
      <w:r w:rsidR="004A3A96">
        <w:t xml:space="preserve">los </w:t>
      </w:r>
      <w:r w:rsidR="00BE37C2">
        <w:t>había recibido</w:t>
      </w:r>
      <w:r>
        <w:t xml:space="preserve">. "El </w:t>
      </w:r>
      <w:r w:rsidR="008537E8" w:rsidRPr="008537E8">
        <w:rPr>
          <w:i/>
        </w:rPr>
        <w:t>Buddha</w:t>
      </w:r>
      <w:r>
        <w:t xml:space="preserve"> Supremo", dijo, "permite sólo tres </w:t>
      </w:r>
      <w:r w:rsidR="004A3A96">
        <w:t>ropajes</w:t>
      </w:r>
      <w:r>
        <w:t>. ¡Supongo que Ānanda est</w:t>
      </w:r>
      <w:r w:rsidR="00BE37C2">
        <w:t>ar</w:t>
      </w:r>
      <w:r>
        <w:t xml:space="preserve">á comerciando un poco con telas!" </w:t>
      </w:r>
      <w:r w:rsidR="00BE37C2">
        <w:t xml:space="preserve">Se </w:t>
      </w:r>
      <w:r w:rsidR="00EE0BF7">
        <w:t>s</w:t>
      </w:r>
      <w:r w:rsidR="00BE37C2">
        <w:t>intió</w:t>
      </w:r>
      <w:r>
        <w:t xml:space="preserve"> enojado con el </w:t>
      </w:r>
      <w:r w:rsidR="004A3A96">
        <w:t>Venerable</w:t>
      </w:r>
      <w:r>
        <w:t xml:space="preserve">; y después del desayuno, lo visitó en su celda, y después de saludarlo, se sentó, con estas </w:t>
      </w:r>
      <w:r w:rsidR="00167987">
        <w:t xml:space="preserve">palabras: </w:t>
      </w:r>
      <w:r w:rsidR="003E1AE8">
        <w:t>―</w:t>
      </w:r>
    </w:p>
    <w:p w14:paraId="10F7681C" w14:textId="7199AD7E" w:rsidR="00A338B7" w:rsidRPr="00380997" w:rsidRDefault="00A338B7" w:rsidP="000763DA">
      <w:pPr>
        <w:spacing w:after="60"/>
        <w:rPr>
          <w:sz w:val="20"/>
          <w:szCs w:val="20"/>
        </w:rPr>
      </w:pPr>
      <w:r w:rsidRPr="00380997">
        <w:rPr>
          <w:sz w:val="20"/>
          <w:szCs w:val="20"/>
        </w:rPr>
        <w:t xml:space="preserve">"Por favor, señor, </w:t>
      </w:r>
      <w:r w:rsidR="004A3A96" w:rsidRPr="00380997">
        <w:rPr>
          <w:sz w:val="20"/>
          <w:szCs w:val="20"/>
        </w:rPr>
        <w:t xml:space="preserve">respóndame </w:t>
      </w:r>
      <w:r w:rsidRPr="00380997">
        <w:rPr>
          <w:sz w:val="20"/>
          <w:szCs w:val="20"/>
        </w:rPr>
        <w:t>¿mis damas aprenden o escuchan su predicación?"</w:t>
      </w:r>
    </w:p>
    <w:p w14:paraId="061B764A" w14:textId="77777777" w:rsidR="00A338B7" w:rsidRPr="00380997" w:rsidRDefault="00A338B7" w:rsidP="000763DA">
      <w:pPr>
        <w:spacing w:after="60"/>
        <w:rPr>
          <w:sz w:val="20"/>
          <w:szCs w:val="20"/>
        </w:rPr>
      </w:pPr>
      <w:r w:rsidRPr="00380997">
        <w:rPr>
          <w:sz w:val="20"/>
          <w:szCs w:val="20"/>
        </w:rPr>
        <w:t>"Sí, señor; aprenden lo que deben, y lo que deben oír, lo oyen".</w:t>
      </w:r>
    </w:p>
    <w:p w14:paraId="15493007" w14:textId="67D739DD" w:rsidR="00A338B7" w:rsidRPr="00380997" w:rsidRDefault="00A338B7" w:rsidP="000763DA">
      <w:pPr>
        <w:spacing w:after="60"/>
        <w:rPr>
          <w:sz w:val="20"/>
          <w:szCs w:val="20"/>
        </w:rPr>
      </w:pPr>
      <w:r w:rsidRPr="00380997">
        <w:rPr>
          <w:sz w:val="20"/>
          <w:szCs w:val="20"/>
        </w:rPr>
        <w:t xml:space="preserve">"Oh, de hecho. ¿Sólo escuchan, o </w:t>
      </w:r>
      <w:r w:rsidR="004A3A96" w:rsidRPr="00380997">
        <w:rPr>
          <w:sz w:val="20"/>
          <w:szCs w:val="20"/>
        </w:rPr>
        <w:t>l</w:t>
      </w:r>
      <w:r w:rsidRPr="00380997">
        <w:rPr>
          <w:sz w:val="20"/>
          <w:szCs w:val="20"/>
        </w:rPr>
        <w:t>e regalan prendas superiores o ropa interior?"</w:t>
      </w:r>
    </w:p>
    <w:p w14:paraId="0CA61120" w14:textId="14444F22" w:rsidR="00A338B7" w:rsidRPr="00380997" w:rsidRDefault="00A338B7" w:rsidP="000763DA">
      <w:pPr>
        <w:spacing w:after="60"/>
        <w:rPr>
          <w:sz w:val="20"/>
          <w:szCs w:val="20"/>
        </w:rPr>
      </w:pPr>
      <w:r w:rsidRPr="00380997">
        <w:rPr>
          <w:sz w:val="20"/>
          <w:szCs w:val="20"/>
        </w:rPr>
        <w:t xml:space="preserve">"Hoy, señor, me han </w:t>
      </w:r>
      <w:r w:rsidR="00EE0BF7">
        <w:rPr>
          <w:sz w:val="20"/>
          <w:szCs w:val="20"/>
        </w:rPr>
        <w:t>obsequiado</w:t>
      </w:r>
      <w:r w:rsidRPr="00380997">
        <w:rPr>
          <w:sz w:val="20"/>
          <w:szCs w:val="20"/>
        </w:rPr>
        <w:t xml:space="preserve"> quinient</w:t>
      </w:r>
      <w:r w:rsidR="004A3A96" w:rsidRPr="00380997">
        <w:rPr>
          <w:sz w:val="20"/>
          <w:szCs w:val="20"/>
        </w:rPr>
        <w:t>o</w:t>
      </w:r>
      <w:r w:rsidRPr="00380997">
        <w:rPr>
          <w:sz w:val="20"/>
          <w:szCs w:val="20"/>
        </w:rPr>
        <w:t xml:space="preserve">s </w:t>
      </w:r>
      <w:r w:rsidR="004A3A96" w:rsidRPr="00380997">
        <w:rPr>
          <w:sz w:val="20"/>
          <w:szCs w:val="20"/>
        </w:rPr>
        <w:t xml:space="preserve">ropajes </w:t>
      </w:r>
      <w:r w:rsidRPr="00380997">
        <w:rPr>
          <w:sz w:val="20"/>
          <w:szCs w:val="20"/>
        </w:rPr>
        <w:t xml:space="preserve">que valen mil </w:t>
      </w:r>
      <w:r w:rsidR="00EE0BF7">
        <w:rPr>
          <w:sz w:val="20"/>
          <w:szCs w:val="20"/>
        </w:rPr>
        <w:t>monedas</w:t>
      </w:r>
      <w:r w:rsidRPr="00380997">
        <w:rPr>
          <w:sz w:val="20"/>
          <w:szCs w:val="20"/>
        </w:rPr>
        <w:t xml:space="preserve"> cada una".</w:t>
      </w:r>
    </w:p>
    <w:p w14:paraId="40223F88" w14:textId="77777777" w:rsidR="00A338B7" w:rsidRPr="00380997" w:rsidRDefault="00A338B7" w:rsidP="000763DA">
      <w:pPr>
        <w:spacing w:after="60"/>
        <w:rPr>
          <w:sz w:val="20"/>
          <w:szCs w:val="20"/>
        </w:rPr>
      </w:pPr>
      <w:r w:rsidRPr="00380997">
        <w:rPr>
          <w:sz w:val="20"/>
          <w:szCs w:val="20"/>
        </w:rPr>
        <w:t>"¿Y usted los aceptó, señor?"</w:t>
      </w:r>
    </w:p>
    <w:p w14:paraId="0B0BD4A5" w14:textId="77777777" w:rsidR="00A338B7" w:rsidRPr="00380997" w:rsidRDefault="00A338B7" w:rsidP="000763DA">
      <w:pPr>
        <w:spacing w:after="60"/>
        <w:rPr>
          <w:sz w:val="20"/>
          <w:szCs w:val="20"/>
        </w:rPr>
      </w:pPr>
      <w:r w:rsidRPr="00380997">
        <w:rPr>
          <w:sz w:val="20"/>
          <w:szCs w:val="20"/>
        </w:rPr>
        <w:t>"Sí, señor, lo hice".</w:t>
      </w:r>
    </w:p>
    <w:p w14:paraId="1C404A0F" w14:textId="694633A4" w:rsidR="00A338B7" w:rsidRPr="00380997" w:rsidRDefault="00A338B7" w:rsidP="000763DA">
      <w:pPr>
        <w:spacing w:after="60"/>
        <w:rPr>
          <w:sz w:val="20"/>
          <w:szCs w:val="20"/>
        </w:rPr>
      </w:pPr>
      <w:r w:rsidRPr="00380997">
        <w:rPr>
          <w:sz w:val="20"/>
          <w:szCs w:val="20"/>
        </w:rPr>
        <w:t>"¿Por qué, señor, el Maestro no hizo una regla acerca de l</w:t>
      </w:r>
      <w:r w:rsidR="004A3A96" w:rsidRPr="00380997">
        <w:rPr>
          <w:sz w:val="20"/>
          <w:szCs w:val="20"/>
        </w:rPr>
        <w:t>o</w:t>
      </w:r>
      <w:r w:rsidRPr="00380997">
        <w:rPr>
          <w:sz w:val="20"/>
          <w:szCs w:val="20"/>
        </w:rPr>
        <w:t xml:space="preserve">s tres </w:t>
      </w:r>
      <w:r w:rsidR="004A3A96" w:rsidRPr="00380997">
        <w:rPr>
          <w:sz w:val="20"/>
          <w:szCs w:val="20"/>
        </w:rPr>
        <w:t>ropajes</w:t>
      </w:r>
      <w:r w:rsidRPr="00380997">
        <w:rPr>
          <w:sz w:val="20"/>
          <w:szCs w:val="20"/>
        </w:rPr>
        <w:t>?"</w:t>
      </w:r>
    </w:p>
    <w:p w14:paraId="058078ED" w14:textId="1D31E5E9" w:rsidR="00A338B7" w:rsidRPr="00380997" w:rsidRDefault="00A338B7" w:rsidP="000763DA">
      <w:pPr>
        <w:spacing w:after="60"/>
        <w:rPr>
          <w:sz w:val="20"/>
          <w:szCs w:val="20"/>
        </w:rPr>
      </w:pPr>
      <w:r w:rsidRPr="00380997">
        <w:rPr>
          <w:sz w:val="20"/>
          <w:szCs w:val="20"/>
        </w:rPr>
        <w:t>"</w:t>
      </w:r>
      <w:r w:rsidR="004A3A96" w:rsidRPr="00380997">
        <w:rPr>
          <w:sz w:val="20"/>
          <w:szCs w:val="20"/>
        </w:rPr>
        <w:t>Es c</w:t>
      </w:r>
      <w:r w:rsidRPr="00380997">
        <w:rPr>
          <w:sz w:val="20"/>
          <w:szCs w:val="20"/>
        </w:rPr>
        <w:t xml:space="preserve">ierto, Señor, para cada Hermano tres </w:t>
      </w:r>
      <w:r w:rsidR="004A3A96" w:rsidRPr="00380997">
        <w:rPr>
          <w:sz w:val="20"/>
          <w:szCs w:val="20"/>
        </w:rPr>
        <w:t xml:space="preserve">ropajes </w:t>
      </w:r>
      <w:r w:rsidRPr="00380997">
        <w:rPr>
          <w:sz w:val="20"/>
          <w:szCs w:val="20"/>
        </w:rPr>
        <w:t xml:space="preserve">es la regla, </w:t>
      </w:r>
      <w:r w:rsidR="005C27E6">
        <w:rPr>
          <w:sz w:val="20"/>
          <w:szCs w:val="20"/>
        </w:rPr>
        <w:t>en término</w:t>
      </w:r>
      <w:r w:rsidRPr="00380997">
        <w:rPr>
          <w:sz w:val="20"/>
          <w:szCs w:val="20"/>
        </w:rPr>
        <w:t xml:space="preserve"> de lo que él us</w:t>
      </w:r>
      <w:r w:rsidR="005C27E6">
        <w:rPr>
          <w:sz w:val="20"/>
          <w:szCs w:val="20"/>
        </w:rPr>
        <w:t>e</w:t>
      </w:r>
      <w:r w:rsidRPr="00380997">
        <w:rPr>
          <w:sz w:val="20"/>
          <w:szCs w:val="20"/>
        </w:rPr>
        <w:t xml:space="preserve"> </w:t>
      </w:r>
      <w:r w:rsidR="005C27E6">
        <w:rPr>
          <w:sz w:val="20"/>
          <w:szCs w:val="20"/>
        </w:rPr>
        <w:t>personalmente</w:t>
      </w:r>
      <w:r w:rsidRPr="00380997">
        <w:rPr>
          <w:sz w:val="20"/>
          <w:szCs w:val="20"/>
        </w:rPr>
        <w:t>. Pero a nadie se le prohíbe aceptar lo que se le ofre</w:t>
      </w:r>
      <w:r w:rsidR="004A3A96" w:rsidRPr="00380997">
        <w:rPr>
          <w:sz w:val="20"/>
          <w:szCs w:val="20"/>
        </w:rPr>
        <w:t>zca</w:t>
      </w:r>
      <w:r w:rsidRPr="00380997">
        <w:rPr>
          <w:sz w:val="20"/>
          <w:szCs w:val="20"/>
        </w:rPr>
        <w:t xml:space="preserve">; y por eso las tomé, para dárselas a </w:t>
      </w:r>
      <w:r w:rsidR="004A3A96" w:rsidRPr="00380997">
        <w:rPr>
          <w:sz w:val="20"/>
          <w:szCs w:val="20"/>
        </w:rPr>
        <w:t xml:space="preserve">los de </w:t>
      </w:r>
      <w:r w:rsidR="002E359D" w:rsidRPr="00380997">
        <w:rPr>
          <w:sz w:val="20"/>
          <w:szCs w:val="20"/>
        </w:rPr>
        <w:t xml:space="preserve">ropajes </w:t>
      </w:r>
      <w:r w:rsidRPr="00380997">
        <w:rPr>
          <w:sz w:val="20"/>
          <w:szCs w:val="20"/>
        </w:rPr>
        <w:t>desgastado</w:t>
      </w:r>
      <w:r w:rsidR="002E359D" w:rsidRPr="00380997">
        <w:rPr>
          <w:sz w:val="20"/>
          <w:szCs w:val="20"/>
        </w:rPr>
        <w:t>s</w:t>
      </w:r>
      <w:r w:rsidRPr="00380997">
        <w:rPr>
          <w:sz w:val="20"/>
          <w:szCs w:val="20"/>
        </w:rPr>
        <w:t>."</w:t>
      </w:r>
    </w:p>
    <w:p w14:paraId="54921FBB" w14:textId="0B659355" w:rsidR="00A338B7" w:rsidRPr="00380997" w:rsidRDefault="00A338B7" w:rsidP="000763DA">
      <w:pPr>
        <w:spacing w:after="60"/>
        <w:rPr>
          <w:sz w:val="20"/>
          <w:szCs w:val="20"/>
        </w:rPr>
      </w:pPr>
      <w:r w:rsidRPr="00380997">
        <w:rPr>
          <w:sz w:val="20"/>
          <w:szCs w:val="20"/>
        </w:rPr>
        <w:t xml:space="preserve">"Pero cuando estos Hermanos </w:t>
      </w:r>
      <w:r w:rsidR="002E359D" w:rsidRPr="00380997">
        <w:rPr>
          <w:sz w:val="20"/>
          <w:szCs w:val="20"/>
        </w:rPr>
        <w:t>s</w:t>
      </w:r>
      <w:r w:rsidRPr="00380997">
        <w:rPr>
          <w:sz w:val="20"/>
          <w:szCs w:val="20"/>
        </w:rPr>
        <w:t>e los quitan, ¿qué hacen con los viejos?"</w:t>
      </w:r>
    </w:p>
    <w:p w14:paraId="748C82A6" w14:textId="62D1766B" w:rsidR="00A338B7" w:rsidRPr="00380997" w:rsidRDefault="002E359D" w:rsidP="000763DA">
      <w:pPr>
        <w:spacing w:after="60"/>
        <w:rPr>
          <w:sz w:val="20"/>
          <w:szCs w:val="20"/>
        </w:rPr>
      </w:pPr>
      <w:r w:rsidRPr="00380997">
        <w:rPr>
          <w:sz w:val="20"/>
          <w:szCs w:val="20"/>
        </w:rPr>
        <w:t>Los convertimos</w:t>
      </w:r>
      <w:r w:rsidR="00A338B7" w:rsidRPr="00380997">
        <w:rPr>
          <w:sz w:val="20"/>
          <w:szCs w:val="20"/>
        </w:rPr>
        <w:t xml:space="preserve"> en un </w:t>
      </w:r>
      <w:r w:rsidRPr="00380997">
        <w:rPr>
          <w:sz w:val="20"/>
          <w:szCs w:val="20"/>
        </w:rPr>
        <w:t>manto</w:t>
      </w:r>
      <w:r w:rsidR="006719D5" w:rsidRPr="00380997">
        <w:rPr>
          <w:sz w:val="20"/>
          <w:szCs w:val="20"/>
        </w:rPr>
        <w:t xml:space="preserve"> capa</w:t>
      </w:r>
      <w:r w:rsidR="00A338B7" w:rsidRPr="00380997">
        <w:rPr>
          <w:sz w:val="20"/>
          <w:szCs w:val="20"/>
        </w:rPr>
        <w:t>.</w:t>
      </w:r>
    </w:p>
    <w:p w14:paraId="510D5A64" w14:textId="2AB6DA49" w:rsidR="00A338B7" w:rsidRPr="00380997" w:rsidRDefault="00A338B7" w:rsidP="000763DA">
      <w:pPr>
        <w:spacing w:after="60"/>
        <w:rPr>
          <w:sz w:val="20"/>
          <w:szCs w:val="20"/>
        </w:rPr>
      </w:pPr>
      <w:r w:rsidRPr="00380997">
        <w:rPr>
          <w:sz w:val="20"/>
          <w:szCs w:val="20"/>
        </w:rPr>
        <w:t xml:space="preserve">"¿Y qué </w:t>
      </w:r>
      <w:r w:rsidR="002E359D" w:rsidRPr="00380997">
        <w:rPr>
          <w:sz w:val="20"/>
          <w:szCs w:val="20"/>
        </w:rPr>
        <w:t>se hace</w:t>
      </w:r>
      <w:r w:rsidRPr="00380997">
        <w:rPr>
          <w:sz w:val="20"/>
          <w:szCs w:val="20"/>
        </w:rPr>
        <w:t xml:space="preserve"> </w:t>
      </w:r>
      <w:r w:rsidR="002E359D" w:rsidRPr="00380997">
        <w:rPr>
          <w:sz w:val="20"/>
          <w:szCs w:val="20"/>
        </w:rPr>
        <w:t xml:space="preserve">con </w:t>
      </w:r>
      <w:r w:rsidRPr="00380997">
        <w:rPr>
          <w:sz w:val="20"/>
          <w:szCs w:val="20"/>
        </w:rPr>
        <w:t xml:space="preserve">el </w:t>
      </w:r>
      <w:r w:rsidR="002E359D" w:rsidRPr="00380997">
        <w:rPr>
          <w:sz w:val="20"/>
          <w:szCs w:val="20"/>
        </w:rPr>
        <w:t>antiguo manto</w:t>
      </w:r>
      <w:r w:rsidR="006719D5" w:rsidRPr="00380997">
        <w:rPr>
          <w:sz w:val="20"/>
          <w:szCs w:val="20"/>
        </w:rPr>
        <w:t xml:space="preserve"> capa</w:t>
      </w:r>
      <w:r w:rsidRPr="00380997">
        <w:rPr>
          <w:sz w:val="20"/>
          <w:szCs w:val="20"/>
        </w:rPr>
        <w:t>?"</w:t>
      </w:r>
    </w:p>
    <w:p w14:paraId="3A8E4F0B" w14:textId="2F14C0DA" w:rsidR="00A338B7" w:rsidRPr="00380997" w:rsidRDefault="00A338B7" w:rsidP="000763DA">
      <w:pPr>
        <w:spacing w:after="60"/>
        <w:rPr>
          <w:sz w:val="20"/>
          <w:szCs w:val="20"/>
        </w:rPr>
      </w:pPr>
      <w:r w:rsidRPr="00380997">
        <w:rPr>
          <w:sz w:val="20"/>
          <w:szCs w:val="20"/>
        </w:rPr>
        <w:t>"</w:t>
      </w:r>
      <w:r w:rsidR="006719D5" w:rsidRPr="00380997">
        <w:rPr>
          <w:sz w:val="20"/>
          <w:szCs w:val="20"/>
        </w:rPr>
        <w:t xml:space="preserve">Se </w:t>
      </w:r>
      <w:r w:rsidRPr="00380997">
        <w:rPr>
          <w:sz w:val="20"/>
          <w:szCs w:val="20"/>
        </w:rPr>
        <w:t>conviert</w:t>
      </w:r>
      <w:r w:rsidR="00844422">
        <w:rPr>
          <w:sz w:val="20"/>
          <w:szCs w:val="20"/>
        </w:rPr>
        <w:t>e</w:t>
      </w:r>
      <w:r w:rsidRPr="00380997">
        <w:rPr>
          <w:sz w:val="20"/>
          <w:szCs w:val="20"/>
        </w:rPr>
        <w:t xml:space="preserve"> en una </w:t>
      </w:r>
      <w:r w:rsidR="006719D5" w:rsidRPr="00380997">
        <w:rPr>
          <w:sz w:val="20"/>
          <w:szCs w:val="20"/>
        </w:rPr>
        <w:t>prenda</w:t>
      </w:r>
      <w:r w:rsidRPr="00380997">
        <w:rPr>
          <w:sz w:val="20"/>
          <w:szCs w:val="20"/>
        </w:rPr>
        <w:t>".</w:t>
      </w:r>
    </w:p>
    <w:p w14:paraId="11F26690" w14:textId="7D6D3A10" w:rsidR="00A338B7" w:rsidRPr="00380997" w:rsidRDefault="00A338B7" w:rsidP="000763DA">
      <w:pPr>
        <w:spacing w:after="60"/>
        <w:rPr>
          <w:sz w:val="20"/>
          <w:szCs w:val="20"/>
        </w:rPr>
      </w:pPr>
      <w:r w:rsidRPr="00380997">
        <w:rPr>
          <w:sz w:val="20"/>
          <w:szCs w:val="20"/>
        </w:rPr>
        <w:t xml:space="preserve">"¿Y </w:t>
      </w:r>
      <w:r w:rsidR="006719D5" w:rsidRPr="00380997">
        <w:rPr>
          <w:sz w:val="20"/>
          <w:szCs w:val="20"/>
        </w:rPr>
        <w:t xml:space="preserve">con </w:t>
      </w:r>
      <w:r w:rsidRPr="00380997">
        <w:rPr>
          <w:sz w:val="20"/>
          <w:szCs w:val="20"/>
        </w:rPr>
        <w:t>la</w:t>
      </w:r>
      <w:r w:rsidR="006719D5" w:rsidRPr="00380997">
        <w:rPr>
          <w:sz w:val="20"/>
          <w:szCs w:val="20"/>
        </w:rPr>
        <w:t>s</w:t>
      </w:r>
      <w:r w:rsidRPr="00380997">
        <w:rPr>
          <w:sz w:val="20"/>
          <w:szCs w:val="20"/>
        </w:rPr>
        <w:t xml:space="preserve"> </w:t>
      </w:r>
      <w:r w:rsidR="006719D5" w:rsidRPr="00380997">
        <w:rPr>
          <w:sz w:val="20"/>
          <w:szCs w:val="20"/>
        </w:rPr>
        <w:t>prendas antiguas</w:t>
      </w:r>
      <w:r w:rsidRPr="00380997">
        <w:rPr>
          <w:sz w:val="20"/>
          <w:szCs w:val="20"/>
        </w:rPr>
        <w:t>?"</w:t>
      </w:r>
    </w:p>
    <w:p w14:paraId="357B1007" w14:textId="201D6EB3" w:rsidR="00A338B7" w:rsidRPr="00380997" w:rsidRDefault="00A338B7" w:rsidP="000763DA">
      <w:pPr>
        <w:spacing w:after="60"/>
        <w:rPr>
          <w:sz w:val="20"/>
          <w:szCs w:val="20"/>
        </w:rPr>
      </w:pPr>
      <w:r w:rsidRPr="00380997">
        <w:rPr>
          <w:sz w:val="20"/>
          <w:szCs w:val="20"/>
        </w:rPr>
        <w:t xml:space="preserve">Eso </w:t>
      </w:r>
      <w:r w:rsidR="002C1E41" w:rsidRPr="00380997">
        <w:rPr>
          <w:sz w:val="20"/>
          <w:szCs w:val="20"/>
        </w:rPr>
        <w:t>se convierte en un</w:t>
      </w:r>
      <w:r w:rsidRPr="00380997">
        <w:rPr>
          <w:sz w:val="20"/>
          <w:szCs w:val="20"/>
        </w:rPr>
        <w:t xml:space="preserve"> cobertor.</w:t>
      </w:r>
    </w:p>
    <w:p w14:paraId="48978558" w14:textId="4A3738D2" w:rsidR="00A338B7" w:rsidRPr="00380997" w:rsidRDefault="00A338B7" w:rsidP="000763DA">
      <w:pPr>
        <w:spacing w:after="60"/>
        <w:rPr>
          <w:sz w:val="20"/>
          <w:szCs w:val="20"/>
        </w:rPr>
      </w:pPr>
      <w:r w:rsidRPr="00380997">
        <w:rPr>
          <w:sz w:val="20"/>
          <w:szCs w:val="20"/>
        </w:rPr>
        <w:t>"¿</w:t>
      </w:r>
      <w:r w:rsidR="002C1E41" w:rsidRPr="00380997">
        <w:rPr>
          <w:sz w:val="20"/>
          <w:szCs w:val="20"/>
        </w:rPr>
        <w:t>Y el antiguo cobertor</w:t>
      </w:r>
      <w:r w:rsidRPr="00380997">
        <w:rPr>
          <w:sz w:val="20"/>
          <w:szCs w:val="20"/>
        </w:rPr>
        <w:t xml:space="preserve">?" </w:t>
      </w:r>
      <w:r w:rsidR="003E1AE8">
        <w:rPr>
          <w:sz w:val="20"/>
          <w:szCs w:val="20"/>
        </w:rPr>
        <w:t>―</w:t>
      </w:r>
      <w:r w:rsidRPr="00380997">
        <w:rPr>
          <w:sz w:val="20"/>
          <w:szCs w:val="20"/>
        </w:rPr>
        <w:t xml:space="preserve"> "Se convierte en una </w:t>
      </w:r>
      <w:r w:rsidR="002C1E41" w:rsidRPr="00380997">
        <w:rPr>
          <w:sz w:val="20"/>
          <w:szCs w:val="20"/>
        </w:rPr>
        <w:t>tapete</w:t>
      </w:r>
      <w:r w:rsidRPr="00380997">
        <w:rPr>
          <w:sz w:val="20"/>
          <w:szCs w:val="20"/>
        </w:rPr>
        <w:t>". [25] "¿</w:t>
      </w:r>
      <w:r w:rsidR="002C1E41" w:rsidRPr="00380997">
        <w:rPr>
          <w:sz w:val="20"/>
          <w:szCs w:val="20"/>
        </w:rPr>
        <w:t>Y el antiguo tapete</w:t>
      </w:r>
      <w:r w:rsidRPr="00380997">
        <w:rPr>
          <w:sz w:val="20"/>
          <w:szCs w:val="20"/>
        </w:rPr>
        <w:t>?'</w:t>
      </w:r>
      <w:r w:rsidR="003E1AE8">
        <w:rPr>
          <w:sz w:val="20"/>
          <w:szCs w:val="20"/>
        </w:rPr>
        <w:t>―</w:t>
      </w:r>
      <w:r w:rsidRPr="00380997">
        <w:rPr>
          <w:sz w:val="20"/>
          <w:szCs w:val="20"/>
        </w:rPr>
        <w:t>"</w:t>
      </w:r>
      <w:r w:rsidR="002C1E41" w:rsidRPr="00380997">
        <w:rPr>
          <w:sz w:val="20"/>
          <w:szCs w:val="20"/>
        </w:rPr>
        <w:t>En u</w:t>
      </w:r>
      <w:r w:rsidRPr="00380997">
        <w:rPr>
          <w:sz w:val="20"/>
          <w:szCs w:val="20"/>
        </w:rPr>
        <w:t xml:space="preserve">na toalla" "¿Y la toalla </w:t>
      </w:r>
      <w:r w:rsidR="00380997" w:rsidRPr="00380997">
        <w:rPr>
          <w:sz w:val="20"/>
          <w:szCs w:val="20"/>
        </w:rPr>
        <w:t>antigua</w:t>
      </w:r>
      <w:r w:rsidRPr="00380997">
        <w:rPr>
          <w:sz w:val="20"/>
          <w:szCs w:val="20"/>
        </w:rPr>
        <w:t>?"</w:t>
      </w:r>
    </w:p>
    <w:p w14:paraId="66481E14" w14:textId="345568D8" w:rsidR="00A338B7" w:rsidRPr="00380997" w:rsidRDefault="00A338B7" w:rsidP="000763DA">
      <w:pPr>
        <w:spacing w:after="60"/>
        <w:rPr>
          <w:sz w:val="20"/>
          <w:szCs w:val="20"/>
        </w:rPr>
      </w:pPr>
      <w:r w:rsidRPr="00380997">
        <w:rPr>
          <w:sz w:val="20"/>
          <w:szCs w:val="20"/>
        </w:rPr>
        <w:t xml:space="preserve">"Señor, no está permitido desperdiciar los dones de los fieles; por lo tanto, </w:t>
      </w:r>
      <w:r w:rsidR="00380997" w:rsidRPr="00380997">
        <w:rPr>
          <w:sz w:val="20"/>
          <w:szCs w:val="20"/>
        </w:rPr>
        <w:t xml:space="preserve">se </w:t>
      </w:r>
      <w:r w:rsidRPr="00380997">
        <w:rPr>
          <w:sz w:val="20"/>
          <w:szCs w:val="20"/>
        </w:rPr>
        <w:t>cortan la</w:t>
      </w:r>
      <w:r w:rsidR="00380997" w:rsidRPr="00380997">
        <w:rPr>
          <w:sz w:val="20"/>
          <w:szCs w:val="20"/>
        </w:rPr>
        <w:t>s</w:t>
      </w:r>
      <w:r w:rsidRPr="00380997">
        <w:rPr>
          <w:sz w:val="20"/>
          <w:szCs w:val="20"/>
        </w:rPr>
        <w:t xml:space="preserve"> toalla</w:t>
      </w:r>
      <w:r w:rsidR="00380997" w:rsidRPr="00380997">
        <w:rPr>
          <w:sz w:val="20"/>
          <w:szCs w:val="20"/>
        </w:rPr>
        <w:t>s</w:t>
      </w:r>
      <w:r w:rsidRPr="00380997">
        <w:rPr>
          <w:sz w:val="20"/>
          <w:szCs w:val="20"/>
        </w:rPr>
        <w:t xml:space="preserve"> vieja</w:t>
      </w:r>
      <w:r w:rsidR="00380997" w:rsidRPr="00380997">
        <w:rPr>
          <w:sz w:val="20"/>
          <w:szCs w:val="20"/>
        </w:rPr>
        <w:t>s</w:t>
      </w:r>
      <w:r w:rsidRPr="00380997">
        <w:rPr>
          <w:sz w:val="20"/>
          <w:szCs w:val="20"/>
        </w:rPr>
        <w:t xml:space="preserve"> en pedazos y </w:t>
      </w:r>
      <w:r w:rsidR="00380997" w:rsidRPr="00380997">
        <w:rPr>
          <w:sz w:val="20"/>
          <w:szCs w:val="20"/>
        </w:rPr>
        <w:t xml:space="preserve">se </w:t>
      </w:r>
      <w:r w:rsidRPr="00380997">
        <w:rPr>
          <w:sz w:val="20"/>
          <w:szCs w:val="20"/>
        </w:rPr>
        <w:t xml:space="preserve">mezclan </w:t>
      </w:r>
      <w:r w:rsidR="00380997" w:rsidRPr="00380997">
        <w:rPr>
          <w:sz w:val="20"/>
          <w:szCs w:val="20"/>
        </w:rPr>
        <w:t>con</w:t>
      </w:r>
      <w:r w:rsidRPr="00380997">
        <w:rPr>
          <w:sz w:val="20"/>
          <w:szCs w:val="20"/>
        </w:rPr>
        <w:t xml:space="preserve"> pedazos </w:t>
      </w:r>
      <w:r w:rsidR="00380997" w:rsidRPr="00380997">
        <w:rPr>
          <w:sz w:val="20"/>
          <w:szCs w:val="20"/>
        </w:rPr>
        <w:t xml:space="preserve">de </w:t>
      </w:r>
      <w:r w:rsidRPr="00380997">
        <w:rPr>
          <w:sz w:val="20"/>
          <w:szCs w:val="20"/>
        </w:rPr>
        <w:t xml:space="preserve">arcilla, que </w:t>
      </w:r>
      <w:r w:rsidR="00380997" w:rsidRPr="00380997">
        <w:rPr>
          <w:sz w:val="20"/>
          <w:szCs w:val="20"/>
        </w:rPr>
        <w:t xml:space="preserve">se </w:t>
      </w:r>
      <w:r w:rsidRPr="00380997">
        <w:rPr>
          <w:sz w:val="20"/>
          <w:szCs w:val="20"/>
        </w:rPr>
        <w:t xml:space="preserve">usan como mortero para construir </w:t>
      </w:r>
      <w:r w:rsidR="00380997" w:rsidRPr="00380997">
        <w:rPr>
          <w:sz w:val="20"/>
          <w:szCs w:val="20"/>
        </w:rPr>
        <w:t xml:space="preserve">las </w:t>
      </w:r>
      <w:r w:rsidRPr="00380997">
        <w:rPr>
          <w:sz w:val="20"/>
          <w:szCs w:val="20"/>
        </w:rPr>
        <w:t>casas".</w:t>
      </w:r>
    </w:p>
    <w:p w14:paraId="3C4F1822" w14:textId="13BD4E88" w:rsidR="00A338B7" w:rsidRPr="00380997" w:rsidRDefault="00A338B7" w:rsidP="000763DA">
      <w:pPr>
        <w:spacing w:after="60"/>
        <w:rPr>
          <w:sz w:val="20"/>
          <w:szCs w:val="20"/>
        </w:rPr>
      </w:pPr>
      <w:r w:rsidRPr="00380997">
        <w:rPr>
          <w:sz w:val="20"/>
          <w:szCs w:val="20"/>
        </w:rPr>
        <w:t xml:space="preserve">"Un </w:t>
      </w:r>
      <w:r w:rsidR="00380997" w:rsidRPr="00380997">
        <w:rPr>
          <w:sz w:val="20"/>
          <w:szCs w:val="20"/>
        </w:rPr>
        <w:t>presente</w:t>
      </w:r>
      <w:r w:rsidRPr="00380997">
        <w:rPr>
          <w:sz w:val="20"/>
          <w:szCs w:val="20"/>
        </w:rPr>
        <w:t>, señor, no debe ser destruido, ni siquiera una toalla".</w:t>
      </w:r>
    </w:p>
    <w:p w14:paraId="3E548E22" w14:textId="5D53051E" w:rsidR="00A338B7" w:rsidRPr="00380997" w:rsidRDefault="00A338B7" w:rsidP="00A338B7">
      <w:pPr>
        <w:rPr>
          <w:sz w:val="20"/>
          <w:szCs w:val="20"/>
        </w:rPr>
      </w:pPr>
      <w:r w:rsidRPr="00380997">
        <w:rPr>
          <w:sz w:val="20"/>
          <w:szCs w:val="20"/>
        </w:rPr>
        <w:t xml:space="preserve">"Bueno, señor </w:t>
      </w:r>
      <w:r w:rsidR="00380997" w:rsidRPr="00380997">
        <w:rPr>
          <w:sz w:val="20"/>
          <w:szCs w:val="20"/>
        </w:rPr>
        <w:t>Rey</w:t>
      </w:r>
      <w:r w:rsidRPr="00380997">
        <w:rPr>
          <w:sz w:val="20"/>
          <w:szCs w:val="20"/>
        </w:rPr>
        <w:t xml:space="preserve">, no destruimos </w:t>
      </w:r>
      <w:r w:rsidR="00380997" w:rsidRPr="00380997">
        <w:rPr>
          <w:sz w:val="20"/>
          <w:szCs w:val="20"/>
        </w:rPr>
        <w:t>presentes</w:t>
      </w:r>
      <w:r w:rsidRPr="00380997">
        <w:rPr>
          <w:sz w:val="20"/>
          <w:szCs w:val="20"/>
        </w:rPr>
        <w:t xml:space="preserve">, </w:t>
      </w:r>
      <w:r w:rsidR="00B03761">
        <w:rPr>
          <w:sz w:val="20"/>
          <w:szCs w:val="20"/>
        </w:rPr>
        <w:t>por el contrario</w:t>
      </w:r>
      <w:r w:rsidRPr="00380997">
        <w:rPr>
          <w:sz w:val="20"/>
          <w:szCs w:val="20"/>
        </w:rPr>
        <w:t xml:space="preserve"> se </w:t>
      </w:r>
      <w:r w:rsidR="00380997" w:rsidRPr="00380997">
        <w:rPr>
          <w:sz w:val="20"/>
          <w:szCs w:val="20"/>
        </w:rPr>
        <w:t xml:space="preserve">utilizan </w:t>
      </w:r>
      <w:r w:rsidR="00B03761" w:rsidRPr="00380997">
        <w:rPr>
          <w:sz w:val="20"/>
          <w:szCs w:val="20"/>
        </w:rPr>
        <w:t xml:space="preserve">todos </w:t>
      </w:r>
      <w:r w:rsidRPr="00380997">
        <w:rPr>
          <w:sz w:val="20"/>
          <w:szCs w:val="20"/>
        </w:rPr>
        <w:t>de alguna manera".</w:t>
      </w:r>
    </w:p>
    <w:p w14:paraId="6876E037" w14:textId="10E6FC51" w:rsidR="00A338B7" w:rsidRDefault="00A338B7" w:rsidP="00A338B7">
      <w:r>
        <w:t xml:space="preserve">Esta conversación agradó tanto al </w:t>
      </w:r>
      <w:r w:rsidR="00380997">
        <w:t>Rey</w:t>
      </w:r>
      <w:r>
        <w:t>, que mandó a buscar l</w:t>
      </w:r>
      <w:r w:rsidR="00380997">
        <w:t>a</w:t>
      </w:r>
      <w:r>
        <w:t>s otr</w:t>
      </w:r>
      <w:r w:rsidR="00B03761">
        <w:t>a</w:t>
      </w:r>
      <w:r>
        <w:t>s quinient</w:t>
      </w:r>
      <w:r w:rsidR="00380997">
        <w:t>a</w:t>
      </w:r>
      <w:r>
        <w:t xml:space="preserve">s </w:t>
      </w:r>
      <w:r w:rsidR="00380997">
        <w:t>túnicas</w:t>
      </w:r>
      <w:r>
        <w:t xml:space="preserve"> que quedaban y se los </w:t>
      </w:r>
      <w:r w:rsidR="00B03761">
        <w:t>entregó</w:t>
      </w:r>
      <w:r>
        <w:t xml:space="preserve"> al </w:t>
      </w:r>
      <w:r w:rsidR="00380997">
        <w:t>Venerable</w:t>
      </w:r>
      <w:r>
        <w:t xml:space="preserve">. Luego, después de recibir su agradecimiento, saludó al </w:t>
      </w:r>
      <w:r w:rsidR="00380997">
        <w:t xml:space="preserve">Venerable </w:t>
      </w:r>
      <w:r w:rsidR="00B03761">
        <w:t>bajo una actitud</w:t>
      </w:r>
      <w:r>
        <w:t xml:space="preserve"> solemne y siguió su camino.</w:t>
      </w:r>
    </w:p>
    <w:p w14:paraId="7D4E7570" w14:textId="6A6E1BF9" w:rsidR="00A338B7" w:rsidRDefault="00A338B7" w:rsidP="00A338B7">
      <w:r>
        <w:t xml:space="preserve">El </w:t>
      </w:r>
      <w:r w:rsidR="00380997">
        <w:t xml:space="preserve">Venerable </w:t>
      </w:r>
      <w:r>
        <w:t>dio l</w:t>
      </w:r>
      <w:r w:rsidR="00380997">
        <w:t>o</w:t>
      </w:r>
      <w:r>
        <w:t>s primer</w:t>
      </w:r>
      <w:r w:rsidR="00380997">
        <w:t>o</w:t>
      </w:r>
      <w:r>
        <w:t>s quinient</w:t>
      </w:r>
      <w:r w:rsidR="00380997">
        <w:t>o</w:t>
      </w:r>
      <w:r>
        <w:t xml:space="preserve">s </w:t>
      </w:r>
      <w:r w:rsidR="00380997">
        <w:t>ropajes</w:t>
      </w:r>
      <w:r>
        <w:t xml:space="preserve"> a los Hermanos cuy</w:t>
      </w:r>
      <w:r w:rsidR="00380997">
        <w:t>o</w:t>
      </w:r>
      <w:r>
        <w:t xml:space="preserve">s </w:t>
      </w:r>
      <w:r w:rsidR="00380997">
        <w:t xml:space="preserve">ropajes </w:t>
      </w:r>
      <w:r>
        <w:t>estaban gastad</w:t>
      </w:r>
      <w:r w:rsidR="00380997">
        <w:t>o</w:t>
      </w:r>
      <w:r>
        <w:t xml:space="preserve">s. Pero el número de sus compañeros sacerdotes era solo quinientos. Uno de ellos, un Hermano joven, </w:t>
      </w:r>
      <w:r w:rsidR="00380997">
        <w:t>era</w:t>
      </w:r>
      <w:r>
        <w:t xml:space="preserve"> muy útil al </w:t>
      </w:r>
      <w:r w:rsidR="00380997">
        <w:t>Venerable</w:t>
      </w:r>
      <w:r>
        <w:t xml:space="preserve">; barriendo su celda, sirviéndole </w:t>
      </w:r>
      <w:r w:rsidR="00380997">
        <w:t xml:space="preserve">la </w:t>
      </w:r>
      <w:r>
        <w:t xml:space="preserve">comida y </w:t>
      </w:r>
      <w:r w:rsidR="00380997">
        <w:t xml:space="preserve">la </w:t>
      </w:r>
      <w:r>
        <w:t xml:space="preserve">bebida, dándole cepillo de dientes y agua para limpiar su boca, cuidando los retretes, salas y dormitorios, y haciendo todo lo necesario para </w:t>
      </w:r>
      <w:r w:rsidR="00380997">
        <w:t xml:space="preserve">las </w:t>
      </w:r>
      <w:r>
        <w:t xml:space="preserve">manos, </w:t>
      </w:r>
      <w:r w:rsidR="00380997">
        <w:t xml:space="preserve">los </w:t>
      </w:r>
      <w:r>
        <w:t xml:space="preserve">pies o </w:t>
      </w:r>
      <w:r w:rsidR="00380997">
        <w:t xml:space="preserve">la </w:t>
      </w:r>
      <w:r>
        <w:t xml:space="preserve">espalda. A él, como derecho por todo su gran servicio, el </w:t>
      </w:r>
      <w:r w:rsidR="00380997">
        <w:t xml:space="preserve">Venerable </w:t>
      </w:r>
      <w:r>
        <w:t>le dio todas l</w:t>
      </w:r>
      <w:r w:rsidR="00380997">
        <w:t>o</w:t>
      </w:r>
      <w:r>
        <w:t>s quinient</w:t>
      </w:r>
      <w:r w:rsidR="00380997">
        <w:t>o</w:t>
      </w:r>
      <w:r>
        <w:t xml:space="preserve">s </w:t>
      </w:r>
      <w:r w:rsidR="00380997">
        <w:t xml:space="preserve">ropajes </w:t>
      </w:r>
      <w:r>
        <w:t xml:space="preserve">que había recibido después. El Hermano joven, a su vez, las distribuyó entre sus compañeros de estudios. Todos estos los cortaron, luego los tiñeron de amarillo como una flor de </w:t>
      </w:r>
      <w:r w:rsidRPr="00167987">
        <w:rPr>
          <w:i/>
          <w:iCs/>
        </w:rPr>
        <w:t>kaṇikāra</w:t>
      </w:r>
      <w:r w:rsidRPr="007F0087">
        <w:rPr>
          <w:vertAlign w:val="superscript"/>
        </w:rPr>
        <w:t>1</w:t>
      </w:r>
      <w:r>
        <w:t xml:space="preserve">; luego, vestidos </w:t>
      </w:r>
      <w:r w:rsidR="00380997">
        <w:t>con</w:t>
      </w:r>
      <w:r>
        <w:t xml:space="preserve"> </w:t>
      </w:r>
      <w:r w:rsidR="00380997">
        <w:t>e</w:t>
      </w:r>
      <w:r>
        <w:t>l</w:t>
      </w:r>
      <w:r w:rsidR="00380997">
        <w:t>los</w:t>
      </w:r>
      <w:r>
        <w:t>, esperaron al Maestro, lo saludaron y se sentaron a un lado. "Señor", le preguntaron, "¿es posible que un santo discípulo que ha</w:t>
      </w:r>
      <w:r w:rsidR="00B170BD">
        <w:t>ya</w:t>
      </w:r>
      <w:r>
        <w:t xml:space="preserve"> entrado en el Primer </w:t>
      </w:r>
      <w:r w:rsidR="00B170BD">
        <w:t xml:space="preserve">Sendero pueda </w:t>
      </w:r>
      <w:r w:rsidR="00822511">
        <w:t>honrar</w:t>
      </w:r>
      <w:r>
        <w:t xml:space="preserve"> </w:t>
      </w:r>
      <w:r w:rsidR="00643001">
        <w:t xml:space="preserve">a </w:t>
      </w:r>
      <w:r w:rsidR="00822511">
        <w:t xml:space="preserve">las </w:t>
      </w:r>
      <w:r w:rsidR="00643001">
        <w:t xml:space="preserve">personas </w:t>
      </w:r>
      <w:r w:rsidR="00181CE1">
        <w:t>con su ofrecimiento</w:t>
      </w:r>
      <w:r>
        <w:t xml:space="preserve">?" "No, hermanos, no es posible que los santos discípulos </w:t>
      </w:r>
      <w:r w:rsidR="00822511">
        <w:t>honren las donaciones</w:t>
      </w:r>
      <w:r w:rsidR="00822511" w:rsidRPr="00720245">
        <w:t xml:space="preserve"> </w:t>
      </w:r>
      <w:r w:rsidR="00822511">
        <w:t>de las personas</w:t>
      </w:r>
      <w:r>
        <w:t>". "</w:t>
      </w:r>
      <w:r w:rsidR="00822511">
        <w:t xml:space="preserve">Pero </w:t>
      </w:r>
      <w:r>
        <w:t xml:space="preserve">Señor, nuestro Maestro espiritual, el Tesorero de la Fe, </w:t>
      </w:r>
      <w:r w:rsidR="00043FEF">
        <w:t xml:space="preserve">ofreció </w:t>
      </w:r>
      <w:r>
        <w:t>quinient</w:t>
      </w:r>
      <w:r w:rsidR="00043FEF">
        <w:t>o</w:t>
      </w:r>
      <w:r>
        <w:t xml:space="preserve">s </w:t>
      </w:r>
      <w:r w:rsidR="00043FEF">
        <w:t>ropajes</w:t>
      </w:r>
      <w:r>
        <w:t xml:space="preserve">, cada una de mil </w:t>
      </w:r>
      <w:r w:rsidR="002C3AEF">
        <w:t>monedas</w:t>
      </w:r>
      <w:r>
        <w:t xml:space="preserve">, a un Hermano joven, y él las ha repartido entre nosotros". "Hermanos, al dar estos Ānanda no </w:t>
      </w:r>
      <w:r w:rsidR="00043FEF">
        <w:t>honró las donaciones</w:t>
      </w:r>
      <w:r>
        <w:t xml:space="preserve"> de </w:t>
      </w:r>
      <w:r w:rsidR="00043FEF">
        <w:t xml:space="preserve">estas </w:t>
      </w:r>
      <w:r>
        <w:t xml:space="preserve">personas. [26] </w:t>
      </w:r>
      <w:r w:rsidR="00043FEF">
        <w:t>Aquel</w:t>
      </w:r>
      <w:r>
        <w:t xml:space="preserve"> joven era un sirviente muy </w:t>
      </w:r>
      <w:r w:rsidR="00043FEF">
        <w:t>servicial</w:t>
      </w:r>
      <w:r>
        <w:t xml:space="preserve">, por lo que </w:t>
      </w:r>
      <w:r w:rsidR="00043FEF">
        <w:t xml:space="preserve">Ānanda </w:t>
      </w:r>
      <w:r>
        <w:t xml:space="preserve">hizo el </w:t>
      </w:r>
      <w:r w:rsidR="00043FEF">
        <w:t xml:space="preserve">ofrecimiento </w:t>
      </w:r>
      <w:r>
        <w:t xml:space="preserve">a su propio asistente </w:t>
      </w:r>
      <w:r w:rsidR="00043FEF">
        <w:t xml:space="preserve">para </w:t>
      </w:r>
      <w:r>
        <w:t>bien</w:t>
      </w:r>
      <w:r w:rsidR="00043FEF">
        <w:t>estar</w:t>
      </w:r>
      <w:r>
        <w:t xml:space="preserve"> del </w:t>
      </w:r>
    </w:p>
    <w:p w14:paraId="13F50167" w14:textId="77777777" w:rsidR="000763DA" w:rsidRPr="000763DA" w:rsidRDefault="000763DA" w:rsidP="000763DA">
      <w:pPr>
        <w:pStyle w:val="PieDePgina0"/>
        <w:rPr>
          <w:u w:val="single"/>
        </w:rPr>
      </w:pPr>
      <w:r w:rsidRPr="000763DA">
        <w:rPr>
          <w:u w:val="single"/>
        </w:rPr>
        <w:t xml:space="preserve">                                                                                  .</w:t>
      </w:r>
    </w:p>
    <w:p w14:paraId="394394CD" w14:textId="32CC58AD" w:rsidR="000763DA" w:rsidRDefault="000763DA" w:rsidP="000763DA">
      <w:pPr>
        <w:pStyle w:val="PieDePgina0"/>
      </w:pPr>
      <w:r>
        <w:t xml:space="preserve">18:1 </w:t>
      </w:r>
      <w:r>
        <w:tab/>
      </w:r>
      <w:r w:rsidRPr="00167987">
        <w:rPr>
          <w:i/>
          <w:iCs/>
        </w:rPr>
        <w:t>Pterospermum acerifolium</w:t>
      </w:r>
      <w:r>
        <w:t>.</w:t>
      </w:r>
    </w:p>
    <w:p w14:paraId="45FC4DA3" w14:textId="48AA1911" w:rsidR="000763DA" w:rsidRDefault="000763DA">
      <w:pPr>
        <w:spacing w:after="160" w:line="259" w:lineRule="auto"/>
        <w:ind w:firstLine="0"/>
      </w:pPr>
      <w:r>
        <w:br w:type="page"/>
      </w:r>
    </w:p>
    <w:p w14:paraId="7045A442" w14:textId="77777777" w:rsidR="009D6CD9" w:rsidRDefault="009D6CD9" w:rsidP="009D6CD9"/>
    <w:p w14:paraId="3ABB5A82" w14:textId="6F00BDFE" w:rsidR="009D6CD9" w:rsidRDefault="00181CE1" w:rsidP="00181CE1">
      <w:pPr>
        <w:pStyle w:val="NormalSinTab"/>
      </w:pPr>
      <w:r>
        <w:t xml:space="preserve">servicio, por bondad </w:t>
      </w:r>
      <w:r w:rsidR="009D6CD9">
        <w:t>por amor y por derecho, pensando que una buena acción merec</w:t>
      </w:r>
      <w:r w:rsidR="007F0087">
        <w:t>ía</w:t>
      </w:r>
      <w:r w:rsidR="009D6CD9">
        <w:t xml:space="preserve"> otra, y con deseo de hacer lo que exige la gratitud. En días pasados, como ahora, los hombres sabios actua</w:t>
      </w:r>
      <w:r w:rsidR="00987076">
        <w:t>ba</w:t>
      </w:r>
      <w:r w:rsidR="009D6CD9">
        <w:t xml:space="preserve">n según el principio </w:t>
      </w:r>
      <w:r w:rsidR="00987076">
        <w:t>que decía</w:t>
      </w:r>
      <w:r w:rsidR="009D6CD9">
        <w:t xml:space="preserve">: </w:t>
      </w:r>
      <w:r w:rsidR="00987076">
        <w:t xml:space="preserve">a </w:t>
      </w:r>
      <w:r w:rsidR="009D6CD9">
        <w:t>una buena</w:t>
      </w:r>
      <w:r w:rsidR="00987076" w:rsidRPr="00987076">
        <w:t xml:space="preserve"> </w:t>
      </w:r>
      <w:r w:rsidR="00987076">
        <w:t>historia</w:t>
      </w:r>
      <w:r w:rsidR="009D6CD9">
        <w:t xml:space="preserve">, </w:t>
      </w:r>
      <w:r w:rsidR="00AE49A2">
        <w:t>la</w:t>
      </w:r>
      <w:r w:rsidR="0048313A">
        <w:t xml:space="preserve"> antigua </w:t>
      </w:r>
      <w:r w:rsidR="009D6CD9">
        <w:t xml:space="preserve">merece otra." Y luego, a petición de ellos, les contó una historia de </w:t>
      </w:r>
      <w:r w:rsidR="0048313A">
        <w:t>un lejano pasado</w:t>
      </w:r>
      <w:r w:rsidR="009D6CD9">
        <w:t>.</w:t>
      </w:r>
    </w:p>
    <w:p w14:paraId="5628F228" w14:textId="77777777" w:rsidR="009D6CD9" w:rsidRDefault="009D6CD9" w:rsidP="000763DA">
      <w:pPr>
        <w:jc w:val="center"/>
      </w:pPr>
      <w:r>
        <w:t>_____________________________</w:t>
      </w:r>
    </w:p>
    <w:p w14:paraId="7BDEDE17" w14:textId="77777777" w:rsidR="009D6CD9" w:rsidRDefault="009D6CD9" w:rsidP="000763DA">
      <w:pPr>
        <w:pStyle w:val="NormalHistoria"/>
      </w:pPr>
    </w:p>
    <w:p w14:paraId="2FFB1856" w14:textId="514A3C46" w:rsidR="009D6CD9" w:rsidRDefault="0048313A" w:rsidP="000763DA">
      <w:pPr>
        <w:pStyle w:val="NormalHistoria"/>
      </w:pPr>
      <w:r>
        <w:t xml:space="preserve">Una </w:t>
      </w:r>
      <w:r w:rsidR="009D6CD9">
        <w:t xml:space="preserve">vez, mientras Brahmadatta era </w:t>
      </w:r>
      <w:r>
        <w:t xml:space="preserve">el Rey </w:t>
      </w:r>
      <w:r w:rsidR="009D6CD9">
        <w:t xml:space="preserve">de Benares, el </w:t>
      </w:r>
      <w:r w:rsidR="008537E8" w:rsidRPr="008537E8">
        <w:rPr>
          <w:i/>
        </w:rPr>
        <w:t>Bodhisatta</w:t>
      </w:r>
      <w:r w:rsidR="009D6CD9">
        <w:t xml:space="preserve"> </w:t>
      </w:r>
      <w:r w:rsidR="00181CE1">
        <w:t>renació como</w:t>
      </w:r>
      <w:r w:rsidR="009D6CD9">
        <w:t xml:space="preserve"> un León que vivía en una cueva en las colinas. Un día salió de su guarida y miró hacia el pie de la montaña. Ahora</w:t>
      </w:r>
      <w:r>
        <w:t xml:space="preserve"> bien</w:t>
      </w:r>
      <w:r w:rsidR="009D6CD9">
        <w:t>, alrededor del pie de esa montaña se extendía una gran extensión de agua. Sobre un terreno que salía de éste había una cantidad de hierba verde y suave que crecía sobre el lodo espeso, y sobre este lodo corrían conejos</w:t>
      </w:r>
      <w:r>
        <w:t>,</w:t>
      </w:r>
      <w:r w:rsidR="009D6CD9">
        <w:t xml:space="preserve"> venados y otras criaturas livianas que comían de la hierba. Ese día, como de costumbre, había un venado comiendo hierba sobre él.</w:t>
      </w:r>
    </w:p>
    <w:p w14:paraId="35FA2A7B" w14:textId="3E538B1D" w:rsidR="009D6CD9" w:rsidRDefault="009D6CD9" w:rsidP="000763DA">
      <w:pPr>
        <w:pStyle w:val="NormalHistoria"/>
      </w:pPr>
      <w:r>
        <w:t>"¡</w:t>
      </w:r>
      <w:r w:rsidR="0048313A">
        <w:t xml:space="preserve">Hoy </w:t>
      </w:r>
      <w:r w:rsidR="007D70DA">
        <w:t>comeré</w:t>
      </w:r>
      <w:r>
        <w:t xml:space="preserve"> </w:t>
      </w:r>
      <w:r w:rsidR="0048313A">
        <w:t xml:space="preserve">a </w:t>
      </w:r>
      <w:r>
        <w:t xml:space="preserve">ese ciervo!" pensó el León; y con un salto de león saltó desde la ladera hacia ella. Pero el ciervo, muerto de miedo, se alejó corriendo </w:t>
      </w:r>
      <w:r w:rsidR="00DB539C">
        <w:t>y bramando</w:t>
      </w:r>
      <w:r>
        <w:t xml:space="preserve">. El León no pudo detener su embestida; cayó sobre el lodo y se hundió, de modo que no pudo salir; y estuvo allí siete días, </w:t>
      </w:r>
      <w:r w:rsidR="00DB539C">
        <w:t xml:space="preserve">con </w:t>
      </w:r>
      <w:r>
        <w:t>sus pies fijos como cuatro postes, sin bocado para comer.</w:t>
      </w:r>
    </w:p>
    <w:p w14:paraId="00B25E57" w14:textId="45D6BA42" w:rsidR="009D6CD9" w:rsidRDefault="009D6CD9" w:rsidP="000763DA">
      <w:pPr>
        <w:pStyle w:val="NormalHistoria"/>
      </w:pPr>
      <w:r>
        <w:t xml:space="preserve">Entonces, un chacal, que buscaba comida, lo vio por casualidad; y </w:t>
      </w:r>
      <w:r w:rsidR="00DB539C">
        <w:t xml:space="preserve">se </w:t>
      </w:r>
      <w:r>
        <w:t>echó a correr aterrorizado. Pero el León lo llamó: "</w:t>
      </w:r>
      <w:r w:rsidR="00DB539C">
        <w:t>Yo l</w:t>
      </w:r>
      <w:r>
        <w:t xml:space="preserve">e digo, Chacal, </w:t>
      </w:r>
      <w:r w:rsidR="00DB539C">
        <w:t xml:space="preserve">que </w:t>
      </w:r>
      <w:r>
        <w:t>no corra, estoy</w:t>
      </w:r>
      <w:r w:rsidR="00DB539C" w:rsidRPr="00DB539C">
        <w:t xml:space="preserve"> </w:t>
      </w:r>
      <w:r w:rsidR="00DB539C">
        <w:t>aquí</w:t>
      </w:r>
      <w:r>
        <w:t xml:space="preserve"> atrapado en el barro. ¡Por favor, sálv</w:t>
      </w:r>
      <w:r w:rsidR="00DB539C">
        <w:t>e</w:t>
      </w:r>
      <w:r>
        <w:t xml:space="preserve">me!" </w:t>
      </w:r>
      <w:r w:rsidR="00D4444A">
        <w:t>Entonces l</w:t>
      </w:r>
      <w:r w:rsidR="00DB539C">
        <w:t>legó</w:t>
      </w:r>
      <w:r>
        <w:t xml:space="preserve"> el Chacal. "Podría sacar</w:t>
      </w:r>
      <w:r w:rsidR="00DB539C">
        <w:t>lo</w:t>
      </w:r>
      <w:r>
        <w:t>", di</w:t>
      </w:r>
      <w:r w:rsidR="00DB539C">
        <w:t>jo</w:t>
      </w:r>
      <w:r>
        <w:t xml:space="preserve"> él, "pero mucho temo que una vez fuera me coma". "No tema nada, no </w:t>
      </w:r>
      <w:r w:rsidR="00DB539C">
        <w:t>lo</w:t>
      </w:r>
      <w:r>
        <w:t xml:space="preserve"> comeré", di</w:t>
      </w:r>
      <w:r w:rsidR="00DB539C">
        <w:t>jo</w:t>
      </w:r>
      <w:r>
        <w:t xml:space="preserve"> el León. "Por el contrario, </w:t>
      </w:r>
      <w:r w:rsidR="00DB539C">
        <w:t>le</w:t>
      </w:r>
      <w:r>
        <w:t xml:space="preserve"> haré un gran servicio; solo sá</w:t>
      </w:r>
      <w:r w:rsidR="00DB539C">
        <w:t>que</w:t>
      </w:r>
      <w:r>
        <w:t>me de alguna manera".</w:t>
      </w:r>
    </w:p>
    <w:p w14:paraId="05CE43A8" w14:textId="6FC2944F" w:rsidR="000763DA" w:rsidRDefault="009D6CD9" w:rsidP="001F4210">
      <w:pPr>
        <w:pStyle w:val="NormalHistoria"/>
      </w:pPr>
      <w:r>
        <w:t xml:space="preserve">El Chacal, aceptando esta promesa, removió el barro alrededor de sus cuatro pies, y </w:t>
      </w:r>
      <w:r w:rsidR="00E2538E">
        <w:t xml:space="preserve">en </w:t>
      </w:r>
      <w:r>
        <w:t xml:space="preserve">los hoyos donde estaban fijados sus cuatro pies cavó más </w:t>
      </w:r>
      <w:r w:rsidR="004839ED">
        <w:t>en dirección</w:t>
      </w:r>
      <w:r>
        <w:t xml:space="preserve"> </w:t>
      </w:r>
      <w:r w:rsidR="004839ED">
        <w:t>a</w:t>
      </w:r>
      <w:r>
        <w:t xml:space="preserve">l agua; [27] luego entró </w:t>
      </w:r>
      <w:r w:rsidR="004839ED">
        <w:t>a</w:t>
      </w:r>
      <w:r>
        <w:t xml:space="preserve">l agua y ablandó el lodo. Luego se metió debajo del León, diciendo: "Ahora, Señor, </w:t>
      </w:r>
      <w:r w:rsidR="00A13EA0">
        <w:t xml:space="preserve">haga </w:t>
      </w:r>
      <w:r>
        <w:t xml:space="preserve">un gran esfuerzo", haciendo un fuerte ruido y golpeando el vientre del León con su cabeza. El León tensó todos sus nervios y salió del barro; se paró en tierra firme. Después de un momento de descanso, se sumergió en el lago, se lavó y se sacudió el barro. Luego mató </w:t>
      </w:r>
      <w:r w:rsidR="005C54F9">
        <w:t xml:space="preserve">a </w:t>
      </w:r>
      <w:r>
        <w:t>un búfalo, y con sus colmillos desgarró su carne, de la cual ofreció un poco al Chacal, diciendo: "¡Com</w:t>
      </w:r>
      <w:r w:rsidR="005C54F9">
        <w:t>a</w:t>
      </w:r>
      <w:r>
        <w:t>, camarada!" y él mismo después de que el Chacal hubo terminado, también comió. Luego de esto, el Chacal tomó un trozo en su boca. "¿Para qué e</w:t>
      </w:r>
      <w:r w:rsidR="000C61B3">
        <w:t>ll</w:t>
      </w:r>
      <w:r>
        <w:t xml:space="preserve">o?" preguntó el León. "Para </w:t>
      </w:r>
      <w:r w:rsidR="001F4210">
        <w:t xml:space="preserve">la compañera de su </w:t>
      </w:r>
      <w:r>
        <w:t>humilde servidor, que me espera en casa". "Está bien", di</w:t>
      </w:r>
      <w:r w:rsidR="001F4210">
        <w:t>jo</w:t>
      </w:r>
      <w:r>
        <w:t xml:space="preserve"> el León, tomando un poco p</w:t>
      </w:r>
      <w:r w:rsidR="001F4210">
        <w:t>a</w:t>
      </w:r>
      <w:r>
        <w:t>r</w:t>
      </w:r>
      <w:r w:rsidR="001F4210">
        <w:t>ra</w:t>
      </w:r>
      <w:r>
        <w:t xml:space="preserve"> su par</w:t>
      </w:r>
      <w:r w:rsidR="001F4210">
        <w:t>e</w:t>
      </w:r>
      <w:r>
        <w:t>ja. "Ven</w:t>
      </w:r>
      <w:r w:rsidR="001F4210">
        <w:t>ga</w:t>
      </w:r>
      <w:r>
        <w:t>, camarada", di</w:t>
      </w:r>
      <w:r w:rsidR="001F4210">
        <w:t>jo</w:t>
      </w:r>
      <w:r>
        <w:t xml:space="preserve"> de nuevo, "quedémonos un rato en la cima de la montaña, y luego vayamos a la casa de la señora". Así que allá fueron, y el León alimentó a la chacal; y después de que ambos estuvieron satisfechos, dijo él: "Ahora voy</w:t>
      </w:r>
      <w:r w:rsidR="000763DA">
        <w:br w:type="page"/>
      </w:r>
    </w:p>
    <w:p w14:paraId="7F351E57" w14:textId="77777777" w:rsidR="009D6CD9" w:rsidRDefault="009D6CD9" w:rsidP="000763DA">
      <w:pPr>
        <w:pStyle w:val="NormalHistoria"/>
      </w:pPr>
    </w:p>
    <w:p w14:paraId="33D9FE7F" w14:textId="726B8B0C" w:rsidR="009D6CD9" w:rsidRDefault="001F4210" w:rsidP="000763DA">
      <w:pPr>
        <w:pStyle w:val="NormalHistoriaSinSangra"/>
      </w:pPr>
      <w:r>
        <w:t>a</w:t>
      </w:r>
      <w:r w:rsidR="009D6CD9">
        <w:t xml:space="preserve"> cuidar de vosotros"</w:t>
      </w:r>
      <w:r w:rsidR="000C61B3">
        <w:t>,</w:t>
      </w:r>
      <w:r w:rsidR="009D6CD9">
        <w:t xml:space="preserve"> Entonces los condujo al lugar donde él habitaba, y los instaló en una cueva cerca de la entrada </w:t>
      </w:r>
      <w:r>
        <w:t>a</w:t>
      </w:r>
      <w:r w:rsidR="009D6CD9">
        <w:t xml:space="preserve"> la suya.</w:t>
      </w:r>
    </w:p>
    <w:p w14:paraId="565A9BD7" w14:textId="38471101" w:rsidR="009D6CD9" w:rsidRDefault="009D6CD9" w:rsidP="000763DA">
      <w:pPr>
        <w:pStyle w:val="NormalHistoria"/>
      </w:pPr>
      <w:r>
        <w:t>Desde entonces, él y el Chacal solían ir de caza juntos, dejando atrás a sus compañeros; todo tipo de criaturas mata</w:t>
      </w:r>
      <w:r w:rsidR="001F4210">
        <w:t>b</w:t>
      </w:r>
      <w:r>
        <w:t xml:space="preserve">an y comían hasta </w:t>
      </w:r>
      <w:r w:rsidR="001F4210">
        <w:t>la satisfacción</w:t>
      </w:r>
      <w:r>
        <w:t xml:space="preserve"> de sus corazones, y luego traían algun</w:t>
      </w:r>
      <w:r w:rsidR="001F4210">
        <w:t>o</w:t>
      </w:r>
      <w:r>
        <w:t xml:space="preserve">s </w:t>
      </w:r>
      <w:r w:rsidR="001F4210">
        <w:t xml:space="preserve">trozos </w:t>
      </w:r>
      <w:r>
        <w:t>para l</w:t>
      </w:r>
      <w:r w:rsidR="001F4210">
        <w:t>a</w:t>
      </w:r>
      <w:r>
        <w:t>s otros dos.</w:t>
      </w:r>
    </w:p>
    <w:p w14:paraId="048E9439" w14:textId="1AE60729" w:rsidR="009D6CD9" w:rsidRDefault="009D6CD9" w:rsidP="000763DA">
      <w:pPr>
        <w:pStyle w:val="NormalHistoria"/>
      </w:pPr>
      <w:r>
        <w:t>Y con el paso del tiempo, la Chacal y la Leona tuvieron cada una dos cachorros, y todos viv</w:t>
      </w:r>
      <w:r w:rsidR="001F4210">
        <w:t>ía</w:t>
      </w:r>
      <w:r>
        <w:t>n felices juntos.</w:t>
      </w:r>
    </w:p>
    <w:p w14:paraId="5DC804A4" w14:textId="2440BBDD" w:rsidR="009D6CD9" w:rsidRDefault="009D6CD9" w:rsidP="000763DA">
      <w:pPr>
        <w:pStyle w:val="NormalHistoria"/>
      </w:pPr>
      <w:r>
        <w:t>Un día, un pensamiento repentino golpeó a la Leona. "Mi León parece muy aficionado al Chacal, a su pareja y a sus crías. ¡Qué pasa</w:t>
      </w:r>
      <w:r w:rsidR="00936408">
        <w:t>ría</w:t>
      </w:r>
      <w:r>
        <w:t xml:space="preserve"> si </w:t>
      </w:r>
      <w:r w:rsidR="00771DBF">
        <w:t>les ocurriese</w:t>
      </w:r>
      <w:r>
        <w:t xml:space="preserve"> algo mal</w:t>
      </w:r>
      <w:r w:rsidR="00195F0A">
        <w:t>o</w:t>
      </w:r>
      <w:r>
        <w:t xml:space="preserve"> </w:t>
      </w:r>
      <w:r w:rsidR="00896265">
        <w:t>a</w:t>
      </w:r>
      <w:r>
        <w:t xml:space="preserve"> ellos! Esa debe ser la razón por la que les tiene tanto cariño, supongo. Bueno, la acosaré y la asustaré", y </w:t>
      </w:r>
      <w:r w:rsidR="00195F0A">
        <w:t xml:space="preserve">la sacaré </w:t>
      </w:r>
      <w:r>
        <w:t>de este lugar".</w:t>
      </w:r>
    </w:p>
    <w:p w14:paraId="4E9D9AA5" w14:textId="255959CA" w:rsidR="009D6CD9" w:rsidRDefault="009D6CD9" w:rsidP="000763DA">
      <w:pPr>
        <w:pStyle w:val="NormalHistoria"/>
      </w:pPr>
      <w:r>
        <w:t xml:space="preserve">Entonces, cuando el León y el Chacal </w:t>
      </w:r>
      <w:r w:rsidR="00896265">
        <w:t>se encontraban</w:t>
      </w:r>
      <w:r>
        <w:t xml:space="preserve"> de caza, ella </w:t>
      </w:r>
      <w:r w:rsidR="00B64A1E">
        <w:t>hostigó</w:t>
      </w:r>
      <w:r>
        <w:t xml:space="preserve"> y aterrorizó a la pareja del Chacal, preguntándole por qué se qued</w:t>
      </w:r>
      <w:r w:rsidR="00195F0A">
        <w:t>aba</w:t>
      </w:r>
      <w:r>
        <w:t xml:space="preserve"> allí, [28] ¿por qué no se escap</w:t>
      </w:r>
      <w:r w:rsidR="00B64A1E">
        <w:t>aba</w:t>
      </w:r>
      <w:r>
        <w:t xml:space="preserve">? Y sus cachorros asustaron a los jóvenes Chacales de la misma manera. La chacal le dijo a su compañero lo que se había dicho. "Está claro", dijo ella, "que el León debe haber dejado caer una pista sobre nosotros. Hemos estado aquí por mucho tiempo, y ahora él será nuestra muerte. </w:t>
      </w:r>
      <w:r w:rsidR="00167987">
        <w:t>¡Volvamos al lugar donde vivíamos antes!</w:t>
      </w:r>
    </w:p>
    <w:p w14:paraId="106710DE" w14:textId="16751799" w:rsidR="00A338B7" w:rsidRDefault="009D6CD9" w:rsidP="000763DA">
      <w:pPr>
        <w:pStyle w:val="NormalHistoria"/>
      </w:pPr>
      <w:r>
        <w:t xml:space="preserve">Al oír esto, el Chacal se acercó al León, con estas palabras. "Maestro, hemos estado aquí mucho tiempo. Los que se quedan demasiado tiempo </w:t>
      </w:r>
      <w:r w:rsidR="00261ED4">
        <w:t xml:space="preserve">pueden </w:t>
      </w:r>
      <w:r w:rsidR="00B64A1E">
        <w:t>llega</w:t>
      </w:r>
      <w:r w:rsidR="00261ED4">
        <w:t>r</w:t>
      </w:r>
      <w:r w:rsidR="00B64A1E">
        <w:t xml:space="preserve"> </w:t>
      </w:r>
      <w:r w:rsidR="009423CB">
        <w:t>fuera del alcance</w:t>
      </w:r>
      <w:r>
        <w:t xml:space="preserve"> de su bienvenida. Mientras est</w:t>
      </w:r>
      <w:r w:rsidR="009423CB">
        <w:t>a</w:t>
      </w:r>
      <w:r>
        <w:t xml:space="preserve">mos fuera, su Leona regaña y </w:t>
      </w:r>
      <w:r w:rsidR="009423CB">
        <w:t>hostiga</w:t>
      </w:r>
      <w:r>
        <w:t xml:space="preserve"> a su compañer</w:t>
      </w:r>
      <w:r w:rsidR="009423CB">
        <w:t>a</w:t>
      </w:r>
      <w:r>
        <w:t xml:space="preserve">, preguntándole por qué se queda y diciéndole que se vaya; sus jóvenes hacen lo mismo. Si a alguien no le gusta un vecino, debe decirle que se vaya y enviarlo a ocuparse de sus asuntos; ¿de qué sirve toda esta </w:t>
      </w:r>
      <w:r w:rsidR="00AA1F3C">
        <w:t>agonía</w:t>
      </w:r>
      <w:r>
        <w:t>?</w:t>
      </w:r>
      <w:r w:rsidR="00AA6FAC">
        <w:t>"</w:t>
      </w:r>
      <w:r>
        <w:t xml:space="preserve"> Diciendo esto, repitió </w:t>
      </w:r>
      <w:r w:rsidR="00AA6FAC">
        <w:t>e</w:t>
      </w:r>
      <w:r>
        <w:t xml:space="preserve">l primer </w:t>
      </w:r>
      <w:r w:rsidR="00AA6FAC">
        <w:t>verso</w:t>
      </w:r>
      <w:r>
        <w:t>:</w:t>
      </w:r>
    </w:p>
    <w:p w14:paraId="4F05DB7A" w14:textId="77777777" w:rsidR="0003324F" w:rsidRDefault="0003324F" w:rsidP="000763DA">
      <w:pPr>
        <w:pStyle w:val="VersoEspaol"/>
        <w:ind w:left="1022"/>
      </w:pPr>
      <w:r>
        <w:t>"Los fuertes siempre se saldrán con la suya; es su naturaleza hacerlo así;</w:t>
      </w:r>
    </w:p>
    <w:p w14:paraId="2EC1B1D6" w14:textId="14906D41" w:rsidR="0003324F" w:rsidRDefault="00AA1F3C" w:rsidP="000763DA">
      <w:pPr>
        <w:pStyle w:val="VersoEspaol"/>
        <w:ind w:left="1022"/>
      </w:pPr>
      <w:r>
        <w:t>S</w:t>
      </w:r>
      <w:r w:rsidR="0003324F">
        <w:t>u compañer</w:t>
      </w:r>
      <w:r>
        <w:t>a</w:t>
      </w:r>
      <w:r w:rsidR="0003324F">
        <w:t xml:space="preserve"> ruge fuerte; y ahora digo que temo lo que una vez </w:t>
      </w:r>
      <w:r w:rsidR="00095DA5">
        <w:t>creí</w:t>
      </w:r>
      <w:r w:rsidR="0003324F">
        <w:t>".</w:t>
      </w:r>
    </w:p>
    <w:p w14:paraId="69C1F34C" w14:textId="77777777" w:rsidR="000763DA" w:rsidRDefault="000763DA" w:rsidP="000763DA">
      <w:pPr>
        <w:pStyle w:val="VersoEspaol"/>
        <w:ind w:left="1022"/>
      </w:pPr>
    </w:p>
    <w:p w14:paraId="57D02267" w14:textId="0956B45C" w:rsidR="0003324F" w:rsidRDefault="0003324F" w:rsidP="000763DA">
      <w:pPr>
        <w:pStyle w:val="NormalHistoria"/>
      </w:pPr>
      <w:r>
        <w:t>[29] El León</w:t>
      </w:r>
      <w:r w:rsidR="00AA1F3C">
        <w:t xml:space="preserve"> lo</w:t>
      </w:r>
      <w:r>
        <w:t xml:space="preserve"> escuchó; luego, volviéndose hacia su Leona, "Esposa", dijo él, "¿recuerda que una vez estuve cazando durante una semana y luego traje a este Chacal y </w:t>
      </w:r>
      <w:r w:rsidR="00AA1F3C">
        <w:t xml:space="preserve">a </w:t>
      </w:r>
      <w:r>
        <w:t xml:space="preserve">su pareja conmigo?" "Sí, lo recuerdo." "Bueno, ¿sabes por qué me alejé toda esa semana?" "No señor." "Mi esposa, al tratar de atrapar </w:t>
      </w:r>
      <w:r w:rsidR="00AA1F3C">
        <w:t xml:space="preserve">a </w:t>
      </w:r>
      <w:r>
        <w:t>un venado, cometí un error y me atasqué en el lodo; allí me quedé</w:t>
      </w:r>
      <w:r w:rsidR="00C3258E" w:rsidRPr="00C3258E">
        <w:t xml:space="preserve"> </w:t>
      </w:r>
      <w:r w:rsidR="00C3258E">
        <w:t>una semana entera sin comer</w:t>
      </w:r>
      <w:r>
        <w:t xml:space="preserve">, porque no podía salir. Este chacal me salvó la vida. ¡Este mi amigo me salvó la vida! Un amigo en necesidad es un amigo, sea grande o pequeño. Nunca más debes menospreciar a mi camarada, a su esposa o a su familia". Y luego el León repitió la segunda </w:t>
      </w:r>
      <w:r w:rsidR="00167987">
        <w:t xml:space="preserve">estrofa: </w:t>
      </w:r>
      <w:r w:rsidR="003E1AE8">
        <w:t>―</w:t>
      </w:r>
    </w:p>
    <w:p w14:paraId="20D78B3A" w14:textId="4DCC808A" w:rsidR="0003324F" w:rsidRDefault="0003324F" w:rsidP="000763DA">
      <w:pPr>
        <w:pStyle w:val="VersoEspaol"/>
        <w:ind w:left="1022"/>
      </w:pPr>
      <w:r>
        <w:t>"Un amigo que jueg</w:t>
      </w:r>
      <w:r w:rsidR="00D44EB8">
        <w:t>ue</w:t>
      </w:r>
      <w:r>
        <w:t xml:space="preserve"> un papel amistoso, por pequeño y débil que sea,</w:t>
      </w:r>
    </w:p>
    <w:p w14:paraId="0805027F" w14:textId="138D7FFC" w:rsidR="0003324F" w:rsidRDefault="00C3258E" w:rsidP="000763DA">
      <w:pPr>
        <w:pStyle w:val="VersoEspaol"/>
        <w:ind w:left="1022"/>
      </w:pPr>
      <w:r>
        <w:t>Será</w:t>
      </w:r>
      <w:r w:rsidR="0003324F">
        <w:t xml:space="preserve"> mi pariente</w:t>
      </w:r>
      <w:r w:rsidR="0067379C">
        <w:t>,</w:t>
      </w:r>
      <w:r w:rsidR="0003324F">
        <w:t xml:space="preserve"> mi carne y sangre, un amigo y </w:t>
      </w:r>
      <w:r w:rsidR="0067379C">
        <w:t xml:space="preserve">un </w:t>
      </w:r>
      <w:r w:rsidR="0003324F">
        <w:t>camarada;</w:t>
      </w:r>
    </w:p>
    <w:p w14:paraId="6033EA0E" w14:textId="65A9617E" w:rsidR="000763DA" w:rsidRDefault="0003324F" w:rsidP="0067379C">
      <w:pPr>
        <w:pStyle w:val="VersoEspaol"/>
        <w:ind w:left="1701" w:hanging="395"/>
      </w:pPr>
      <w:r>
        <w:t xml:space="preserve">¡No lo desprecie, </w:t>
      </w:r>
      <w:r w:rsidR="0067379C">
        <w:t xml:space="preserve">a </w:t>
      </w:r>
      <w:r>
        <w:t>mi compañero de colmillos afilados! este 'Chacal me salvó la vida'</w:t>
      </w:r>
      <w:r w:rsidR="000763DA">
        <w:br w:type="page"/>
      </w:r>
    </w:p>
    <w:p w14:paraId="47B2B803" w14:textId="77777777" w:rsidR="0003324F" w:rsidRDefault="0003324F" w:rsidP="000763DA">
      <w:pPr>
        <w:pStyle w:val="NormalHistoria"/>
      </w:pPr>
    </w:p>
    <w:p w14:paraId="2E4A15A5" w14:textId="283FED15" w:rsidR="0003324F" w:rsidRDefault="0003324F" w:rsidP="000763DA">
      <w:pPr>
        <w:pStyle w:val="NormalHistoria"/>
      </w:pPr>
      <w:r>
        <w:t xml:space="preserve">La Leona, cuando escuchó esta historia, hizo las paces con la pareja del Chacal, y desde entonces vivió en amistad con ella y sus crías. Y los jóvenes de las dos parejas jugaron juntos en sus primeros días, y cuando los padres murieron, [30] no rompieron el lazo de amistad, sino que vivieron felices juntos como </w:t>
      </w:r>
      <w:r w:rsidR="009160AA">
        <w:t xml:space="preserve">las </w:t>
      </w:r>
      <w:r>
        <w:t>viej</w:t>
      </w:r>
      <w:r w:rsidR="009160AA">
        <w:t>a</w:t>
      </w:r>
      <w:r>
        <w:t xml:space="preserve">s </w:t>
      </w:r>
      <w:r w:rsidR="009160AA">
        <w:t xml:space="preserve">criaturas </w:t>
      </w:r>
      <w:r>
        <w:t>habían vivido antes que ellos. De hecho, la amistad se mantuvo intacta durante siete generaciones.</w:t>
      </w:r>
    </w:p>
    <w:p w14:paraId="3EC4E00C" w14:textId="77777777" w:rsidR="0003324F" w:rsidRDefault="0003324F" w:rsidP="000763DA">
      <w:pPr>
        <w:jc w:val="center"/>
      </w:pPr>
      <w:r>
        <w:t>_____________________________</w:t>
      </w:r>
    </w:p>
    <w:p w14:paraId="21D3FAF6" w14:textId="77777777" w:rsidR="0003324F" w:rsidRDefault="0003324F" w:rsidP="0003324F"/>
    <w:p w14:paraId="5C4F7799" w14:textId="5C9F1842" w:rsidR="0003324F" w:rsidRDefault="0003324F" w:rsidP="0003324F">
      <w:r>
        <w:t xml:space="preserve">Cuando el Maestro terminó este discurso, declaró las Verdades e </w:t>
      </w:r>
      <w:r w:rsidR="00A70EF0">
        <w:t>identificó los Renacimientos</w:t>
      </w:r>
      <w:r w:rsidR="00167987">
        <w:t xml:space="preserve">: </w:t>
      </w:r>
      <w:r w:rsidR="003E1AE8">
        <w:t>―</w:t>
      </w:r>
      <w:r w:rsidR="00167987">
        <w:t xml:space="preserve"> </w:t>
      </w:r>
      <w:r>
        <w:t xml:space="preserve">(al final de las Verdades algunos entraron en el Primer </w:t>
      </w:r>
      <w:r w:rsidR="009160AA">
        <w:t>Sendero</w:t>
      </w:r>
      <w:r>
        <w:t xml:space="preserve">, algunos en el Segundo, algunos en el Tercero, y algunos en el Cuarto:) </w:t>
      </w:r>
      <w:r w:rsidR="003E1AE8">
        <w:t>―</w:t>
      </w:r>
      <w:r w:rsidR="009160AA">
        <w:t xml:space="preserve"> </w:t>
      </w:r>
      <w:r>
        <w:t xml:space="preserve">“Ānanda era el Chacal en </w:t>
      </w:r>
      <w:r w:rsidR="009160AA">
        <w:t>aquellos</w:t>
      </w:r>
      <w:r>
        <w:t xml:space="preserve"> días, y el León era yo mismo”</w:t>
      </w:r>
      <w:r w:rsidR="003A1CEB">
        <w:t>.</w:t>
      </w:r>
    </w:p>
    <w:p w14:paraId="34250AB2" w14:textId="77777777" w:rsidR="003A1CEB" w:rsidRDefault="003A1CEB" w:rsidP="0003324F"/>
    <w:p w14:paraId="660C88FC" w14:textId="77777777" w:rsidR="00D53B0B" w:rsidRDefault="00D53B0B" w:rsidP="0003324F"/>
    <w:p w14:paraId="001A17F9" w14:textId="77777777" w:rsidR="00D53B0B" w:rsidRDefault="00D53B0B" w:rsidP="0003324F"/>
    <w:p w14:paraId="6B754F47" w14:textId="77777777" w:rsidR="00D53B0B" w:rsidRDefault="00D53B0B" w:rsidP="0003324F"/>
    <w:p w14:paraId="231697F5" w14:textId="694F56E3" w:rsidR="00D53B0B" w:rsidRDefault="00CE6EBF" w:rsidP="00D53B0B">
      <w:pPr>
        <w:pStyle w:val="Ttulo2"/>
      </w:pPr>
      <w:bookmarkStart w:id="12" w:name="_Toc129567512"/>
      <w:r>
        <w:t xml:space="preserve">N0. </w:t>
      </w:r>
      <w:r w:rsidR="00D53B0B">
        <w:t>158.</w:t>
      </w:r>
      <w:r w:rsidR="00D53B0B">
        <w:br/>
      </w:r>
      <w:r w:rsidR="00D53B0B">
        <w:br/>
        <w:t>Suhanu</w:t>
      </w:r>
      <w:r w:rsidR="003E1AE8">
        <w:t>―</w:t>
      </w:r>
      <w:r w:rsidR="00D53B0B">
        <w:t>jātaka.</w:t>
      </w:r>
      <w:bookmarkEnd w:id="12"/>
    </w:p>
    <w:p w14:paraId="19399872" w14:textId="77777777" w:rsidR="00D53B0B" w:rsidRPr="00D53B0B" w:rsidRDefault="00D53B0B" w:rsidP="00D53B0B"/>
    <w:p w14:paraId="34D0610E" w14:textId="385A169A" w:rsidR="00D53B0B" w:rsidRDefault="00D53B0B" w:rsidP="00D53B0B">
      <w:r>
        <w:t>“</w:t>
      </w:r>
      <w:r w:rsidRPr="005E06A3">
        <w:rPr>
          <w:i/>
          <w:iCs/>
        </w:rPr>
        <w:t xml:space="preserve">Pájaros de </w:t>
      </w:r>
      <w:r w:rsidR="006A00D2">
        <w:rPr>
          <w:i/>
          <w:iCs/>
        </w:rPr>
        <w:t>mismo</w:t>
      </w:r>
      <w:r w:rsidRPr="005E06A3">
        <w:rPr>
          <w:i/>
          <w:iCs/>
        </w:rPr>
        <w:t xml:space="preserve"> pluma</w:t>
      </w:r>
      <w:r w:rsidR="006A00D2">
        <w:rPr>
          <w:i/>
          <w:iCs/>
        </w:rPr>
        <w:t>je</w:t>
      </w:r>
      <w:r w:rsidR="006A0718">
        <w:rPr>
          <w:i/>
          <w:iCs/>
        </w:rPr>
        <w:t>…</w:t>
      </w:r>
      <w:r>
        <w:t>”, etc.—</w:t>
      </w:r>
      <w:r w:rsidR="005E06A3">
        <w:t xml:space="preserve"> </w:t>
      </w:r>
      <w:r>
        <w:t>Esta historia la contó el Maestro mientras estaba en Jetavana, acerca de dos Hermanos de mal genio.</w:t>
      </w:r>
    </w:p>
    <w:p w14:paraId="53A42136" w14:textId="7A816D94" w:rsidR="00D53B0B" w:rsidRDefault="00D53B0B" w:rsidP="00D53B0B">
      <w:r>
        <w:t xml:space="preserve">Sucedió que había dos Hermanos, apasionados, crueles y violentos, uno viviendo en Jetavana y otro en el campo. Una vez el </w:t>
      </w:r>
      <w:r w:rsidR="005E06A3">
        <w:t xml:space="preserve">Hermano del campo llegó </w:t>
      </w:r>
      <w:r>
        <w:t xml:space="preserve">a Jetavana con algún recado. Los novicios y los Hermanos jóvenes conocían la naturaleza apasionada de este hombre, por lo que lo condujeron a la celda del otro, ansiosos por verlos pelear. ¡Tan pronto como se espiaron, esos dos hombres de mal genio, corrieron a abrazarse, </w:t>
      </w:r>
      <w:r w:rsidR="005C5769">
        <w:t>estrecharse las manos,</w:t>
      </w:r>
      <w:r>
        <w:t xml:space="preserve"> </w:t>
      </w:r>
      <w:r w:rsidR="006C6C9B">
        <w:t>palmando los</w:t>
      </w:r>
      <w:r>
        <w:t xml:space="preserve"> pies y </w:t>
      </w:r>
      <w:r w:rsidR="006C6C9B">
        <w:t xml:space="preserve">las </w:t>
      </w:r>
      <w:r>
        <w:t>espalda!</w:t>
      </w:r>
    </w:p>
    <w:p w14:paraId="06671CE9" w14:textId="67A0DE1E" w:rsidR="00D53B0B" w:rsidRDefault="00D53B0B" w:rsidP="00D53B0B">
      <w:r>
        <w:t xml:space="preserve">Los Hermanos hablaron de ello en el Salón de la Verdad. "Amigo, estos hermanos apasionados </w:t>
      </w:r>
      <w:r w:rsidR="006C6C9B">
        <w:t>andan</w:t>
      </w:r>
      <w:r>
        <w:t xml:space="preserve"> enojados, </w:t>
      </w:r>
      <w:r w:rsidR="006C6C9B">
        <w:t xml:space="preserve">son </w:t>
      </w:r>
      <w:r>
        <w:t xml:space="preserve">crueles, </w:t>
      </w:r>
      <w:r w:rsidR="006C6C9B">
        <w:t xml:space="preserve">molestos </w:t>
      </w:r>
      <w:r>
        <w:t xml:space="preserve">con todos los demás, pero entre ellos son los mejores amigos, cordiales y comprensivos". El Maestro entró, preguntando de qué estaban sentados hablando. Ellos </w:t>
      </w:r>
      <w:r w:rsidR="006C6C9B">
        <w:t>se lo contaron</w:t>
      </w:r>
      <w:r>
        <w:t xml:space="preserve">. </w:t>
      </w:r>
      <w:r w:rsidR="006C6C9B">
        <w:t>El Maestro dijo</w:t>
      </w:r>
      <w:r>
        <w:t>: "</w:t>
      </w:r>
      <w:r w:rsidR="005220E8">
        <w:t>É</w:t>
      </w:r>
      <w:r>
        <w:t xml:space="preserve">sta, hermanos, no es la única vez que estos hombres, que </w:t>
      </w:r>
      <w:r w:rsidR="006C6C9B">
        <w:t>andan</w:t>
      </w:r>
      <w:r>
        <w:t xml:space="preserve"> enojados, crueles y </w:t>
      </w:r>
      <w:r w:rsidR="006C6C9B">
        <w:t xml:space="preserve">molestos </w:t>
      </w:r>
      <w:r>
        <w:t>con lo</w:t>
      </w:r>
      <w:r w:rsidR="005220E8">
        <w:t>s</w:t>
      </w:r>
      <w:r>
        <w:t xml:space="preserve"> demás, se han mostrado cordiales, amistosos y comprensivos entre sí. Sucedió exactamente </w:t>
      </w:r>
      <w:r w:rsidR="006C6C9B">
        <w:t>lo mismo</w:t>
      </w:r>
      <w:r>
        <w:t xml:space="preserve"> en días </w:t>
      </w:r>
      <w:r w:rsidR="008846D8">
        <w:t>pasados</w:t>
      </w:r>
      <w:r>
        <w:t xml:space="preserve">. "; y diciendo esto, contó un cuento </w:t>
      </w:r>
      <w:r w:rsidR="008846D8">
        <w:t>de un lejano pasado</w:t>
      </w:r>
      <w:r>
        <w:t>.</w:t>
      </w:r>
    </w:p>
    <w:p w14:paraId="1758FA1A" w14:textId="77777777" w:rsidR="00D53B0B" w:rsidRDefault="00D53B0B" w:rsidP="00D53B0B">
      <w:pPr>
        <w:jc w:val="center"/>
      </w:pPr>
      <w:r>
        <w:t>_____________________________</w:t>
      </w:r>
    </w:p>
    <w:p w14:paraId="4B7F6933" w14:textId="77777777" w:rsidR="00D53B0B" w:rsidRDefault="00D53B0B" w:rsidP="00D53B0B"/>
    <w:p w14:paraId="71F39461" w14:textId="3DDEBB92" w:rsidR="00D53B0B" w:rsidRDefault="008846D8" w:rsidP="00D53B0B">
      <w:pPr>
        <w:pStyle w:val="NormalHistoria"/>
      </w:pPr>
      <w:r>
        <w:t xml:space="preserve">Una </w:t>
      </w:r>
      <w:r w:rsidR="00D53B0B">
        <w:t xml:space="preserve">vez, cuando Brahmadatta era </w:t>
      </w:r>
      <w:r>
        <w:t xml:space="preserve">el Rey </w:t>
      </w:r>
      <w:r w:rsidR="00D53B0B">
        <w:t xml:space="preserve">de Benarés, el </w:t>
      </w:r>
      <w:r w:rsidR="008537E8" w:rsidRPr="008537E8">
        <w:rPr>
          <w:i/>
        </w:rPr>
        <w:t>Bodhisatta</w:t>
      </w:r>
      <w:r w:rsidR="00D53B0B">
        <w:t xml:space="preserve"> </w:t>
      </w:r>
      <w:r w:rsidR="001F229B">
        <w:t>fue</w:t>
      </w:r>
      <w:r w:rsidR="00D53B0B">
        <w:t xml:space="preserve"> su </w:t>
      </w:r>
      <w:r w:rsidR="001447A8">
        <w:t>consejero</w:t>
      </w:r>
      <w:r w:rsidR="00D53B0B">
        <w:t xml:space="preserve">, un cortesano que lo aconsejaba sobre cosas temporales y espirituales. Ahora bien, este </w:t>
      </w:r>
      <w:r w:rsidR="00D36CF3">
        <w:t xml:space="preserve">Rey </w:t>
      </w:r>
      <w:r w:rsidR="00D53B0B">
        <w:t xml:space="preserve">era </w:t>
      </w:r>
      <w:r w:rsidR="00D36CF3">
        <w:t>alguien de</w:t>
      </w:r>
      <w:r w:rsidR="00D53B0B">
        <w:t xml:space="preserve"> naturaleza algo codiciosa; [31] y tenía un caballo </w:t>
      </w:r>
      <w:r w:rsidR="001E0B1E">
        <w:t>bruto</w:t>
      </w:r>
      <w:r w:rsidR="00D53B0B">
        <w:t xml:space="preserve">, llamado Mahāsoṇa, o </w:t>
      </w:r>
      <w:r w:rsidR="00D36CF3">
        <w:t>Gran</w:t>
      </w:r>
      <w:r w:rsidR="00D53B0B">
        <w:t xml:space="preserve"> </w:t>
      </w:r>
      <w:r w:rsidR="00A05220">
        <w:t>Castaña</w:t>
      </w:r>
      <w:r w:rsidR="00D53B0B">
        <w:t>.</w:t>
      </w:r>
    </w:p>
    <w:p w14:paraId="289038B0" w14:textId="6214EEB7" w:rsidR="00D53B0B" w:rsidRDefault="00D53B0B">
      <w:pPr>
        <w:spacing w:after="160" w:line="259" w:lineRule="auto"/>
        <w:ind w:firstLine="0"/>
      </w:pPr>
      <w:r>
        <w:br w:type="page"/>
      </w:r>
    </w:p>
    <w:p w14:paraId="489C126C" w14:textId="0F06B534" w:rsidR="00D53B0B" w:rsidRDefault="00D53B0B" w:rsidP="00D53B0B">
      <w:pPr>
        <w:pStyle w:val="NormalHistoria"/>
      </w:pPr>
      <w:r>
        <w:t xml:space="preserve">Unos tratantes de caballos del norte trajeron quinientos caballos; y se envió la noticia al </w:t>
      </w:r>
      <w:r w:rsidR="00A05220">
        <w:t xml:space="preserve">Rey </w:t>
      </w:r>
      <w:r>
        <w:t xml:space="preserve">de que estos caballos habían llegado. Hasta </w:t>
      </w:r>
      <w:r w:rsidR="00A05220">
        <w:t>entonces</w:t>
      </w:r>
      <w:r>
        <w:t xml:space="preserve">, el </w:t>
      </w:r>
      <w:r w:rsidR="008537E8" w:rsidRPr="008537E8">
        <w:rPr>
          <w:i/>
        </w:rPr>
        <w:t>Bodhisatta</w:t>
      </w:r>
      <w:r>
        <w:t xml:space="preserve"> siempre había pedido a los comerciantes que fijaran su propio precio y luego lo pagaba en su totalidad. Pero </w:t>
      </w:r>
      <w:r w:rsidR="00A05220">
        <w:t>entonces</w:t>
      </w:r>
      <w:r>
        <w:t xml:space="preserve"> el </w:t>
      </w:r>
      <w:r w:rsidR="00A05220">
        <w:t>Rey</w:t>
      </w:r>
      <w:r>
        <w:t>, estando disgustado con él, llamó a otro de su corte, a quien dijo:</w:t>
      </w:r>
    </w:p>
    <w:p w14:paraId="6E3BEC45" w14:textId="23726E91" w:rsidR="00D53B0B" w:rsidRDefault="00D53B0B" w:rsidP="00D53B0B">
      <w:pPr>
        <w:pStyle w:val="NormalHistoria"/>
      </w:pPr>
      <w:r>
        <w:t>"Amigo, ha</w:t>
      </w:r>
      <w:r w:rsidR="00A05220">
        <w:t>ga</w:t>
      </w:r>
      <w:r>
        <w:t xml:space="preserve"> que los hombres </w:t>
      </w:r>
      <w:r w:rsidR="006A00D2">
        <w:t>digan</w:t>
      </w:r>
      <w:r>
        <w:t xml:space="preserve"> su precio; luego suelt</w:t>
      </w:r>
      <w:r w:rsidR="006A00D2">
        <w:t>e</w:t>
      </w:r>
      <w:r>
        <w:t xml:space="preserve"> a</w:t>
      </w:r>
      <w:r w:rsidR="00A05220">
        <w:t xml:space="preserve">l Gran Castaña </w:t>
      </w:r>
      <w:r>
        <w:t>para que vaya entre ellos; ha</w:t>
      </w:r>
      <w:r w:rsidR="006A00D2">
        <w:t>ga</w:t>
      </w:r>
      <w:r>
        <w:t xml:space="preserve"> que los muerda, y cuando estén débiles y heridos ha</w:t>
      </w:r>
      <w:r w:rsidR="00A05220">
        <w:t>gan</w:t>
      </w:r>
      <w:r>
        <w:t xml:space="preserve"> que los hombres reduzcan su precio".</w:t>
      </w:r>
    </w:p>
    <w:p w14:paraId="455FCB6F" w14:textId="77777777" w:rsidR="00D53B0B" w:rsidRDefault="00D53B0B" w:rsidP="00D53B0B">
      <w:pPr>
        <w:pStyle w:val="NormalHistoria"/>
      </w:pPr>
      <w:r>
        <w:t>"Ciertamente", dijo el hombre; y así lo hizo.</w:t>
      </w:r>
    </w:p>
    <w:p w14:paraId="7C9C9C89" w14:textId="770A6D98" w:rsidR="00D53B0B" w:rsidRDefault="00D53B0B" w:rsidP="00D53B0B">
      <w:pPr>
        <w:pStyle w:val="NormalHistoria"/>
      </w:pPr>
      <w:r>
        <w:t xml:space="preserve">Los </w:t>
      </w:r>
      <w:r w:rsidR="006A00D2">
        <w:t>tratantes</w:t>
      </w:r>
      <w:r>
        <w:t xml:space="preserve">, muy enfadados, le dijeron al </w:t>
      </w:r>
      <w:r w:rsidR="008537E8" w:rsidRPr="008537E8">
        <w:rPr>
          <w:i/>
        </w:rPr>
        <w:t>Bodhisatta</w:t>
      </w:r>
      <w:r>
        <w:t xml:space="preserve"> lo que había hecho ese caballo.</w:t>
      </w:r>
    </w:p>
    <w:p w14:paraId="4BBA7B8D" w14:textId="7CCB5675" w:rsidR="00D53B0B" w:rsidRDefault="00D53B0B" w:rsidP="00D53B0B">
      <w:pPr>
        <w:pStyle w:val="NormalHistoria"/>
      </w:pPr>
      <w:r>
        <w:t xml:space="preserve">"¿No tiene otro </w:t>
      </w:r>
      <w:r w:rsidR="0058060D">
        <w:t xml:space="preserve">caballo </w:t>
      </w:r>
      <w:r w:rsidR="001E0B1E">
        <w:t>bruto</w:t>
      </w:r>
      <w:r>
        <w:t xml:space="preserve"> así en </w:t>
      </w:r>
      <w:r w:rsidR="0058060D">
        <w:t>s</w:t>
      </w:r>
      <w:r>
        <w:t xml:space="preserve">u propia ciudad?" preguntó el </w:t>
      </w:r>
      <w:r w:rsidR="008537E8" w:rsidRPr="008537E8">
        <w:rPr>
          <w:i/>
        </w:rPr>
        <w:t>Bodhisatta</w:t>
      </w:r>
      <w:r>
        <w:t xml:space="preserve">. Sí, dijeron, había uno llamado Suhanu, </w:t>
      </w:r>
      <w:r w:rsidR="001E0B1E">
        <w:t xml:space="preserve">Mandíbula </w:t>
      </w:r>
      <w:r w:rsidR="001E0B1E" w:rsidRPr="001E0B1E">
        <w:t>Fuerte</w:t>
      </w:r>
      <w:r>
        <w:t>, y era un bruto</w:t>
      </w:r>
      <w:r w:rsidR="006A00D2">
        <w:t>,</w:t>
      </w:r>
      <w:r>
        <w:t xml:space="preserve"> feroz y salvaje. "Trá</w:t>
      </w:r>
      <w:r w:rsidR="001E0B1E">
        <w:t>iga</w:t>
      </w:r>
      <w:r>
        <w:t>lo con</w:t>
      </w:r>
      <w:r w:rsidR="001E0B1E">
        <w:t>s</w:t>
      </w:r>
      <w:r>
        <w:t xml:space="preserve">igo la próxima vez que venga", dijo el </w:t>
      </w:r>
      <w:r w:rsidR="008537E8" w:rsidRPr="008537E8">
        <w:rPr>
          <w:i/>
        </w:rPr>
        <w:t>Bodhisatta</w:t>
      </w:r>
      <w:r>
        <w:t xml:space="preserve">; y </w:t>
      </w:r>
      <w:r w:rsidR="006A00D2">
        <w:t xml:space="preserve">ellos </w:t>
      </w:r>
      <w:r>
        <w:t>prometieron hacer</w:t>
      </w:r>
      <w:r w:rsidR="006A00D2" w:rsidRPr="006A00D2">
        <w:t xml:space="preserve"> </w:t>
      </w:r>
      <w:r w:rsidR="006A00D2">
        <w:t>esto</w:t>
      </w:r>
      <w:r>
        <w:t>.</w:t>
      </w:r>
    </w:p>
    <w:p w14:paraId="6736ACC0" w14:textId="40932298" w:rsidR="00D53B0B" w:rsidRDefault="00D53B0B" w:rsidP="00D53B0B">
      <w:pPr>
        <w:pStyle w:val="NormalHistoria"/>
      </w:pPr>
      <w:r>
        <w:t xml:space="preserve">Así que la próxima vez que </w:t>
      </w:r>
      <w:r w:rsidR="001E0B1E">
        <w:t>llegaron</w:t>
      </w:r>
      <w:r>
        <w:t xml:space="preserve">, este bruto los acompañó. El </w:t>
      </w:r>
      <w:r w:rsidR="001E0B1E">
        <w:t>Rey</w:t>
      </w:r>
      <w:r>
        <w:t>, al oír cómo habían llegado los tratantes de caballos, abrió su ventana para mirarlos, e hizo soltar a</w:t>
      </w:r>
      <w:r w:rsidR="001E0B1E">
        <w:t>l Gran</w:t>
      </w:r>
      <w:r>
        <w:t xml:space="preserve"> Castañ</w:t>
      </w:r>
      <w:r w:rsidR="001E0B1E">
        <w:t>a</w:t>
      </w:r>
      <w:r>
        <w:t xml:space="preserve">. Luego, cuando los traficantes vieron venir </w:t>
      </w:r>
      <w:r w:rsidR="001E0B1E">
        <w:t>al Gran Castaña</w:t>
      </w:r>
      <w:r>
        <w:t xml:space="preserve">, soltaron a </w:t>
      </w:r>
      <w:r w:rsidR="001E0B1E">
        <w:t xml:space="preserve">Mandíbula </w:t>
      </w:r>
      <w:r w:rsidR="001E0B1E" w:rsidRPr="001E0B1E">
        <w:t>Fuerte</w:t>
      </w:r>
      <w:r>
        <w:t>. ¡Tan pronto como los dos se conocieron, se quedaron quietos lamiéndose el uno al otro por todas partes!</w:t>
      </w:r>
    </w:p>
    <w:p w14:paraId="677C5FB3" w14:textId="298F80DE" w:rsidR="00D53B0B" w:rsidRDefault="00D53B0B" w:rsidP="00D53B0B">
      <w:pPr>
        <w:pStyle w:val="NormalHistoria"/>
      </w:pPr>
      <w:r>
        <w:t xml:space="preserve">El </w:t>
      </w:r>
      <w:r w:rsidR="001E0B1E">
        <w:t xml:space="preserve">Rey </w:t>
      </w:r>
      <w:r>
        <w:t xml:space="preserve">le preguntó al </w:t>
      </w:r>
      <w:r w:rsidR="008537E8" w:rsidRPr="008537E8">
        <w:rPr>
          <w:i/>
        </w:rPr>
        <w:t>Bodhisatta</w:t>
      </w:r>
      <w:r>
        <w:t xml:space="preserve"> cómo estaba. "Amigo", dijo él, "cuando estos dos caballos rebeldes se encuentran con otros, son feroces, salvajes y </w:t>
      </w:r>
      <w:r w:rsidR="001E0B1E">
        <w:t>bárbaros</w:t>
      </w:r>
      <w:r>
        <w:t xml:space="preserve">, los muerden y los enferman. </w:t>
      </w:r>
      <w:r w:rsidR="001E0B1E">
        <w:t>¡</w:t>
      </w:r>
      <w:r>
        <w:t xml:space="preserve">Pero el uno con el otro, allí están, lamiéndose </w:t>
      </w:r>
      <w:r w:rsidR="001E0B1E">
        <w:t xml:space="preserve">el </w:t>
      </w:r>
      <w:r>
        <w:t xml:space="preserve">uno al otro </w:t>
      </w:r>
      <w:r w:rsidR="001E0B1E">
        <w:t>todo e</w:t>
      </w:r>
      <w:r>
        <w:t xml:space="preserve">l cuerpo! ¿Cuál es la razón de esto? "La razón es", dijo el </w:t>
      </w:r>
      <w:r w:rsidR="008537E8" w:rsidRPr="008537E8">
        <w:rPr>
          <w:i/>
        </w:rPr>
        <w:t>Bodhisatta</w:t>
      </w:r>
      <w:r>
        <w:t>, "que no son diferentes, sino similares en naturaleza y carácter". Y repitió este par de versos:</w:t>
      </w:r>
    </w:p>
    <w:p w14:paraId="51B234C2" w14:textId="16FBE709" w:rsidR="00D53B0B" w:rsidRDefault="00D53B0B" w:rsidP="001E0B1E">
      <w:pPr>
        <w:pStyle w:val="VersoEspaol"/>
        <w:ind w:left="1528" w:hanging="395"/>
      </w:pPr>
      <w:r>
        <w:t xml:space="preserve">"Pájaros del mismo plumaje vuelan juntos: </w:t>
      </w:r>
      <w:r w:rsidR="001E0B1E">
        <w:t xml:space="preserve">Gran Castaña </w:t>
      </w:r>
      <w:r>
        <w:t xml:space="preserve">y </w:t>
      </w:r>
      <w:r w:rsidR="001E0B1E">
        <w:t xml:space="preserve">Mandíbula Fuerte </w:t>
      </w:r>
      <w:r w:rsidR="00786D04">
        <w:t>coinciden</w:t>
      </w:r>
      <w:r>
        <w:t>:</w:t>
      </w:r>
    </w:p>
    <w:p w14:paraId="3C9ECCCB" w14:textId="77777777" w:rsidR="00D53B0B" w:rsidRDefault="00D53B0B" w:rsidP="001E0B1E">
      <w:pPr>
        <w:pStyle w:val="VersoEspaol"/>
        <w:ind w:left="1528" w:hanging="395"/>
      </w:pPr>
      <w:r>
        <w:t>En alcance y objetivo, ambos son iguales; no puedo ver ninguna diferencia".</w:t>
      </w:r>
    </w:p>
    <w:p w14:paraId="424D11ED" w14:textId="77777777" w:rsidR="009D249D" w:rsidRDefault="009D249D" w:rsidP="001E0B1E">
      <w:pPr>
        <w:pStyle w:val="VersoEspaol"/>
        <w:ind w:left="849"/>
      </w:pPr>
    </w:p>
    <w:p w14:paraId="33236B2D" w14:textId="609FA0A3" w:rsidR="00D53B0B" w:rsidRDefault="00D53B0B" w:rsidP="001E0B1E">
      <w:pPr>
        <w:pStyle w:val="VersoEspaol"/>
        <w:ind w:left="849"/>
      </w:pPr>
      <w:r>
        <w:t>[32] "Ambos son salvajes, y ambos viciosos; ambos siempre muerden la correa;</w:t>
      </w:r>
    </w:p>
    <w:p w14:paraId="70D3789C" w14:textId="05430690" w:rsidR="00D53B0B" w:rsidRDefault="00D53B0B" w:rsidP="001E0B1E">
      <w:pPr>
        <w:pStyle w:val="VersoEspaol"/>
        <w:ind w:left="849"/>
      </w:pPr>
      <w:r>
        <w:t xml:space="preserve">Así que pecado con pecado, y vicio con vicio, </w:t>
      </w:r>
      <w:r w:rsidR="001447A8">
        <w:t>andan</w:t>
      </w:r>
      <w:r>
        <w:t xml:space="preserve"> </w:t>
      </w:r>
      <w:r w:rsidR="001A2CB8">
        <w:t>afines</w:t>
      </w:r>
      <w:r>
        <w:t xml:space="preserve"> </w:t>
      </w:r>
      <w:r w:rsidR="001A2CB8">
        <w:t>juntos</w:t>
      </w:r>
      <w:r>
        <w:t>".</w:t>
      </w:r>
    </w:p>
    <w:p w14:paraId="2DE2F493" w14:textId="77777777" w:rsidR="009D249D" w:rsidRDefault="009D249D" w:rsidP="009D249D">
      <w:pPr>
        <w:pStyle w:val="VersoEspaol"/>
        <w:ind w:left="1022"/>
      </w:pPr>
    </w:p>
    <w:p w14:paraId="16E56D90" w14:textId="68C60772" w:rsidR="00D53B0B" w:rsidRDefault="00D53B0B" w:rsidP="00D53B0B">
      <w:pPr>
        <w:pStyle w:val="NormalHistoria"/>
      </w:pPr>
      <w:r>
        <w:t xml:space="preserve">Luego, el </w:t>
      </w:r>
      <w:r w:rsidR="008537E8" w:rsidRPr="008537E8">
        <w:rPr>
          <w:i/>
        </w:rPr>
        <w:t>Bodhisatta</w:t>
      </w:r>
      <w:r>
        <w:t xml:space="preserve"> pasó a advertir al </w:t>
      </w:r>
      <w:r w:rsidR="001447A8">
        <w:t xml:space="preserve">Rey </w:t>
      </w:r>
      <w:r>
        <w:t xml:space="preserve">contra la codicia excesiva y el despojo de los bienes de otros hombres; </w:t>
      </w:r>
      <w:r w:rsidR="001447A8">
        <w:t xml:space="preserve">e hizo énfasis en </w:t>
      </w:r>
      <w:r>
        <w:t xml:space="preserve">el valor, le hizo pagar el precio justo. Los comerciantes recibieron el valor debido y se fueron muy satisfechos; y el </w:t>
      </w:r>
      <w:r w:rsidR="001447A8">
        <w:t>Rey</w:t>
      </w:r>
      <w:r>
        <w:t xml:space="preserve">, acatando la </w:t>
      </w:r>
      <w:r w:rsidR="001447A8">
        <w:t>admonición</w:t>
      </w:r>
      <w:r>
        <w:t xml:space="preserve"> del </w:t>
      </w:r>
      <w:r w:rsidR="008537E8" w:rsidRPr="008537E8">
        <w:rPr>
          <w:i/>
        </w:rPr>
        <w:t>Bodhisatta</w:t>
      </w:r>
      <w:r>
        <w:t xml:space="preserve">, finalmente falleció para vivir de acuerdo con sus </w:t>
      </w:r>
      <w:r w:rsidR="001447A8">
        <w:t>acciones</w:t>
      </w:r>
      <w:r>
        <w:t>.</w:t>
      </w:r>
    </w:p>
    <w:p w14:paraId="3C2632A8" w14:textId="77777777" w:rsidR="00D53B0B" w:rsidRDefault="00D53B0B" w:rsidP="009D249D">
      <w:pPr>
        <w:jc w:val="center"/>
      </w:pPr>
      <w:r>
        <w:t>_____________________________</w:t>
      </w:r>
    </w:p>
    <w:p w14:paraId="4AC43E61" w14:textId="77777777" w:rsidR="009D249D" w:rsidRDefault="009D249D" w:rsidP="00D53B0B"/>
    <w:p w14:paraId="5A9DBB05" w14:textId="19B197C6" w:rsidR="00D53B0B" w:rsidRDefault="00D53B0B" w:rsidP="00D53B0B">
      <w:r>
        <w:t xml:space="preserve">Cuando el Maestro terminó este discurso, </w:t>
      </w:r>
      <w:r w:rsidR="00A70EF0">
        <w:t>identificó los Renacimientos</w:t>
      </w:r>
      <w:r>
        <w:t xml:space="preserve">: "Los malos Hermanos eran entonces estos dos caballos, Ānanda era el </w:t>
      </w:r>
      <w:r w:rsidR="001447A8">
        <w:t xml:space="preserve">Rey </w:t>
      </w:r>
      <w:r>
        <w:t>y yo era el sabio consejero".</w:t>
      </w:r>
    </w:p>
    <w:p w14:paraId="0565AEF2" w14:textId="05274FCF" w:rsidR="009832A1" w:rsidRDefault="009832A1">
      <w:pPr>
        <w:spacing w:after="160" w:line="259" w:lineRule="auto"/>
        <w:ind w:firstLine="0"/>
      </w:pPr>
      <w:r>
        <w:br w:type="page"/>
      </w:r>
    </w:p>
    <w:p w14:paraId="354959A7" w14:textId="77777777" w:rsidR="009832A1" w:rsidRDefault="009832A1" w:rsidP="009832A1"/>
    <w:p w14:paraId="7AA27714" w14:textId="5F51062C" w:rsidR="009832A1" w:rsidRDefault="009832A1" w:rsidP="009832A1">
      <w:pPr>
        <w:pStyle w:val="Ttulo2"/>
      </w:pPr>
      <w:bookmarkStart w:id="13" w:name="_Toc129567513"/>
      <w:r>
        <w:t xml:space="preserve">N0. </w:t>
      </w:r>
      <w:r w:rsidRPr="005C5D31">
        <w:t>1</w:t>
      </w:r>
      <w:r>
        <w:t>59.</w:t>
      </w:r>
      <w:r>
        <w:br/>
      </w:r>
      <w:r>
        <w:br/>
        <w:t>Mora</w:t>
      </w:r>
      <w:r w:rsidR="003E1AE8">
        <w:t>―</w:t>
      </w:r>
      <w:r>
        <w:t>jātaka.</w:t>
      </w:r>
      <w:bookmarkEnd w:id="13"/>
    </w:p>
    <w:p w14:paraId="391A5E5C" w14:textId="77777777" w:rsidR="009832A1" w:rsidRDefault="009832A1" w:rsidP="009832A1"/>
    <w:p w14:paraId="45BF2BB5" w14:textId="583D574D" w:rsidR="009832A1" w:rsidRDefault="009832A1" w:rsidP="009832A1">
      <w:r>
        <w:t>[33] "</w:t>
      </w:r>
      <w:r w:rsidRPr="00D50543">
        <w:rPr>
          <w:i/>
          <w:iCs/>
        </w:rPr>
        <w:t xml:space="preserve">Allí se levanta, </w:t>
      </w:r>
      <w:r w:rsidR="00D50543">
        <w:rPr>
          <w:i/>
          <w:iCs/>
        </w:rPr>
        <w:t xml:space="preserve">el </w:t>
      </w:r>
      <w:r w:rsidR="00D50543" w:rsidRPr="00D50543">
        <w:rPr>
          <w:i/>
          <w:iCs/>
        </w:rPr>
        <w:t xml:space="preserve">Rey </w:t>
      </w:r>
      <w:r w:rsidRPr="00D50543">
        <w:rPr>
          <w:i/>
          <w:iCs/>
        </w:rPr>
        <w:t>que todo lo ve</w:t>
      </w:r>
      <w:r w:rsidR="007D28AE">
        <w:rPr>
          <w:i/>
          <w:iCs/>
        </w:rPr>
        <w:t>…</w:t>
      </w:r>
      <w:r>
        <w:t xml:space="preserve">", </w:t>
      </w:r>
      <w:r w:rsidRPr="007D28AE">
        <w:rPr>
          <w:i/>
          <w:iCs/>
        </w:rPr>
        <w:t>etc</w:t>
      </w:r>
      <w:r>
        <w:t>. Esta historia la contó el Maestro en Jetavana acerca de un Hermano reincide</w:t>
      </w:r>
      <w:r w:rsidR="00D50543">
        <w:t>nte</w:t>
      </w:r>
      <w:r>
        <w:t xml:space="preserve">. Este Hermano fue conducido por otros ante el Maestro, quien preguntó: "¿Es verdad, Hermano, lo que oigo, que </w:t>
      </w:r>
      <w:r w:rsidR="00D50543">
        <w:t xml:space="preserve">se </w:t>
      </w:r>
      <w:r>
        <w:t>ha descarriado?" "Sí señor." "¿Qué ha visto que debería hacer</w:t>
      </w:r>
      <w:r w:rsidR="00BE5AF1">
        <w:t>lo</w:t>
      </w:r>
      <w:r>
        <w:t xml:space="preserve"> </w:t>
      </w:r>
      <w:r w:rsidR="00BE5AF1">
        <w:t>hacer ello</w:t>
      </w:r>
      <w:r>
        <w:t>?" "Una mujer vestida con un atuendo magnífico". Entonces el Maestro</w:t>
      </w:r>
      <w:r w:rsidR="00BE5AF1" w:rsidRPr="00BE5AF1">
        <w:t xml:space="preserve"> </w:t>
      </w:r>
      <w:r w:rsidR="00BE5AF1">
        <w:t>dijo</w:t>
      </w:r>
      <w:r>
        <w:t xml:space="preserve">: "¡Qué </w:t>
      </w:r>
      <w:r w:rsidR="00B52E8A">
        <w:t>preocupante</w:t>
      </w:r>
      <w:r>
        <w:t xml:space="preserve"> que </w:t>
      </w:r>
      <w:r w:rsidR="00B52E8A">
        <w:t>un</w:t>
      </w:r>
      <w:r>
        <w:t xml:space="preserve">a mujer perturbe el ingenio de un hombre como </w:t>
      </w:r>
      <w:r w:rsidR="00BE5AF1">
        <w:t>al Hermano</w:t>
      </w:r>
      <w:r>
        <w:t>! Incluso los sabios, que durante setecientos años no ha</w:t>
      </w:r>
      <w:r w:rsidR="00BE5AF1">
        <w:t>bía</w:t>
      </w:r>
      <w:r>
        <w:t xml:space="preserve">n cometido pecado, al oír la voz de una mujer </w:t>
      </w:r>
      <w:r w:rsidR="00893D2B">
        <w:t xml:space="preserve">llegaron </w:t>
      </w:r>
      <w:r w:rsidR="00EE6362">
        <w:t>h</w:t>
      </w:r>
      <w:r w:rsidR="00893D2B">
        <w:t>a</w:t>
      </w:r>
      <w:r w:rsidR="00EE6362">
        <w:t>sta</w:t>
      </w:r>
      <w:r w:rsidR="00893D2B">
        <w:t xml:space="preserve"> la</w:t>
      </w:r>
      <w:r>
        <w:t xml:space="preserve"> </w:t>
      </w:r>
      <w:r w:rsidR="00893D2B">
        <w:t xml:space="preserve">transgresión </w:t>
      </w:r>
      <w:r>
        <w:t xml:space="preserve">en </w:t>
      </w:r>
      <w:r w:rsidR="00B52E8A">
        <w:t>algún</w:t>
      </w:r>
      <w:r>
        <w:t xml:space="preserve"> momento; incluso los santos se </w:t>
      </w:r>
      <w:r w:rsidR="00893D2B">
        <w:t xml:space="preserve">pueden volver </w:t>
      </w:r>
      <w:r>
        <w:t>impuros. Incluso aquellos que ha</w:t>
      </w:r>
      <w:r w:rsidR="00EE6362">
        <w:t>ya</w:t>
      </w:r>
      <w:r>
        <w:t xml:space="preserve">n alcanzado el más </w:t>
      </w:r>
      <w:r w:rsidR="00893D2B">
        <w:t xml:space="preserve">elevado </w:t>
      </w:r>
      <w:r>
        <w:t xml:space="preserve">honor han caído en </w:t>
      </w:r>
      <w:r w:rsidR="00893D2B">
        <w:t xml:space="preserve">la </w:t>
      </w:r>
      <w:r>
        <w:t xml:space="preserve">desgracia, ¡cuánto más los impíos! y contó </w:t>
      </w:r>
      <w:r w:rsidR="00EE6362">
        <w:t>esta</w:t>
      </w:r>
      <w:r>
        <w:t xml:space="preserve"> historia de </w:t>
      </w:r>
      <w:r w:rsidR="00893D2B">
        <w:t>un lejano pasado</w:t>
      </w:r>
      <w:r>
        <w:t>.</w:t>
      </w:r>
    </w:p>
    <w:p w14:paraId="6282505F" w14:textId="77777777" w:rsidR="009832A1" w:rsidRDefault="009832A1" w:rsidP="009832A1">
      <w:pPr>
        <w:jc w:val="center"/>
      </w:pPr>
      <w:r>
        <w:t>_____________________________</w:t>
      </w:r>
    </w:p>
    <w:p w14:paraId="6A756844" w14:textId="12E92A07" w:rsidR="009832A1" w:rsidRDefault="00893D2B" w:rsidP="00321A18">
      <w:pPr>
        <w:pStyle w:val="NormalHistoria"/>
      </w:pPr>
      <w:r>
        <w:t xml:space="preserve">Una </w:t>
      </w:r>
      <w:r w:rsidR="009832A1">
        <w:t xml:space="preserve">vez, cuando Brahmadatta era </w:t>
      </w:r>
      <w:r>
        <w:t xml:space="preserve">el Rey </w:t>
      </w:r>
      <w:r w:rsidR="009832A1">
        <w:t xml:space="preserve">de Benarés, el </w:t>
      </w:r>
      <w:r w:rsidR="008537E8" w:rsidRPr="008537E8">
        <w:rPr>
          <w:i/>
        </w:rPr>
        <w:t>Bodhisatta</w:t>
      </w:r>
      <w:r w:rsidR="009832A1">
        <w:t xml:space="preserve"> vino a este mundo como un pavo real. El huevo que lo contenía tenía una cáscara amarilla como un capullo de </w:t>
      </w:r>
      <w:r w:rsidR="009832A1" w:rsidRPr="00167987">
        <w:rPr>
          <w:i/>
          <w:iCs/>
        </w:rPr>
        <w:t>kaṇikāra</w:t>
      </w:r>
      <w:r w:rsidR="009832A1">
        <w:t>; y cuando rompió el caparazón, se convirtió en un pavo real dorado, bello y encantador, con hermosas líneas rojas debajo de sus alas. Para preservar su vida, atravesó tres cadenas de colinas, y en la cuarta se asentó en una meseta de una colina dorada en Daṇḍaka. Cuando amane</w:t>
      </w:r>
      <w:r>
        <w:t>cía</w:t>
      </w:r>
      <w:r w:rsidR="009832A1">
        <w:t xml:space="preserve">, mientras estaba sentado en la colina, </w:t>
      </w:r>
      <w:r>
        <w:t xml:space="preserve">veía </w:t>
      </w:r>
      <w:r w:rsidR="009832A1">
        <w:t xml:space="preserve">salir el </w:t>
      </w:r>
      <w:r w:rsidR="009E32BA">
        <w:t>Sol</w:t>
      </w:r>
      <w:r w:rsidR="009832A1">
        <w:t xml:space="preserve">, </w:t>
      </w:r>
      <w:r w:rsidR="00321A18">
        <w:t xml:space="preserve">e invocaba </w:t>
      </w:r>
      <w:r w:rsidR="009832A1">
        <w:t xml:space="preserve">un hechizo </w:t>
      </w:r>
      <w:r w:rsidR="009E32BA">
        <w:t>a</w:t>
      </w:r>
      <w:r w:rsidR="009832A1">
        <w:t xml:space="preserve"> </w:t>
      </w:r>
      <w:r w:rsidR="00321A18">
        <w:rPr>
          <w:i/>
          <w:iCs/>
        </w:rPr>
        <w:t>Brahmā</w:t>
      </w:r>
      <w:r w:rsidR="009832A1">
        <w:t xml:space="preserve"> para mantenerse a salvo en su propio terreno de alimentación, </w:t>
      </w:r>
      <w:r w:rsidR="00321A18">
        <w:t>un</w:t>
      </w:r>
      <w:r w:rsidR="009832A1">
        <w:t xml:space="preserve"> encanto que comenza</w:t>
      </w:r>
      <w:r w:rsidR="00321A18">
        <w:t>ba con</w:t>
      </w:r>
      <w:r w:rsidR="009832A1">
        <w:t xml:space="preserve"> "Allí se levanta": </w:t>
      </w:r>
      <w:r w:rsidR="003E1AE8">
        <w:t>―</w:t>
      </w:r>
    </w:p>
    <w:p w14:paraId="352DE55A" w14:textId="3E8698A7" w:rsidR="009832A1" w:rsidRDefault="009832A1" w:rsidP="00EA115E">
      <w:pPr>
        <w:pStyle w:val="Verso2Espaol"/>
      </w:pPr>
      <w:r>
        <w:t xml:space="preserve">"Allí se levanta, </w:t>
      </w:r>
      <w:r w:rsidR="00321A18">
        <w:t xml:space="preserve">el Rey </w:t>
      </w:r>
      <w:r>
        <w:t>que todo lo ve,</w:t>
      </w:r>
    </w:p>
    <w:p w14:paraId="3CC46FB5" w14:textId="77777777" w:rsidR="009832A1" w:rsidRDefault="009832A1" w:rsidP="00EA115E">
      <w:pPr>
        <w:pStyle w:val="Verso2Espaol"/>
      </w:pPr>
      <w:r>
        <w:t>Haciendo que todas las cosas brillen con su luz dorada.</w:t>
      </w:r>
    </w:p>
    <w:p w14:paraId="56FE4D91" w14:textId="4F01B012" w:rsidR="009832A1" w:rsidRDefault="00321A18" w:rsidP="00EA115E">
      <w:pPr>
        <w:pStyle w:val="Verso2Espaol"/>
      </w:pPr>
      <w:r>
        <w:t>L</w:t>
      </w:r>
      <w:r w:rsidR="009E32BA">
        <w:t>o</w:t>
      </w:r>
      <w:r w:rsidR="009832A1">
        <w:t xml:space="preserve"> </w:t>
      </w:r>
      <w:r w:rsidR="005C5D31">
        <w:t>venero</w:t>
      </w:r>
      <w:r w:rsidR="009832A1">
        <w:t>, ser glorioso,</w:t>
      </w:r>
    </w:p>
    <w:p w14:paraId="74F29335" w14:textId="75EB599A" w:rsidR="009832A1" w:rsidRDefault="009832A1" w:rsidP="00EA115E">
      <w:pPr>
        <w:pStyle w:val="Verso2Espaol"/>
      </w:pPr>
      <w:r>
        <w:t xml:space="preserve">haciendo que todas las cosas brillen con </w:t>
      </w:r>
      <w:r w:rsidR="00321A18">
        <w:t>s</w:t>
      </w:r>
      <w:r>
        <w:t>u luz dorada,</w:t>
      </w:r>
    </w:p>
    <w:p w14:paraId="190648CD" w14:textId="16A2EDBB" w:rsidR="009832A1" w:rsidRDefault="009832A1" w:rsidP="00EA115E">
      <w:pPr>
        <w:pStyle w:val="Verso2Espaol"/>
      </w:pPr>
      <w:r>
        <w:t>Mant</w:t>
      </w:r>
      <w:r w:rsidR="00321A18">
        <w:t>é</w:t>
      </w:r>
      <w:r>
        <w:t>n</w:t>
      </w:r>
      <w:r w:rsidR="00321A18">
        <w:t>ga</w:t>
      </w:r>
      <w:r>
        <w:t xml:space="preserve">me a salvo, </w:t>
      </w:r>
      <w:r w:rsidR="00321A18">
        <w:t xml:space="preserve">le </w:t>
      </w:r>
      <w:r>
        <w:t>rezo,</w:t>
      </w:r>
    </w:p>
    <w:p w14:paraId="21238D5B" w14:textId="2E1965B4" w:rsidR="009832A1" w:rsidRDefault="009832A1" w:rsidP="00EA115E">
      <w:pPr>
        <w:pStyle w:val="Verso2Espaol"/>
      </w:pPr>
      <w:r>
        <w:t>Hasta el día siguiente".</w:t>
      </w:r>
    </w:p>
    <w:p w14:paraId="2C3B95CF" w14:textId="77777777" w:rsidR="00EA115E" w:rsidRDefault="00EA115E" w:rsidP="00EA115E">
      <w:pPr>
        <w:pStyle w:val="Verso2Espaol"/>
      </w:pPr>
    </w:p>
    <w:p w14:paraId="6BF2AE54" w14:textId="00A3C40B" w:rsidR="009832A1" w:rsidRDefault="009832A1" w:rsidP="00B63BC6">
      <w:pPr>
        <w:pStyle w:val="NormalHistoria"/>
      </w:pPr>
      <w:r>
        <w:t xml:space="preserve">[34] Adorando al </w:t>
      </w:r>
      <w:r w:rsidR="00321A18">
        <w:t xml:space="preserve">Sol </w:t>
      </w:r>
      <w:r>
        <w:t>de esta manera por el verso aquí citado, rep</w:t>
      </w:r>
      <w:r w:rsidR="00321A18">
        <w:t>e</w:t>
      </w:r>
      <w:r>
        <w:t>t</w:t>
      </w:r>
      <w:r w:rsidR="00321A18">
        <w:t>ía</w:t>
      </w:r>
      <w:r>
        <w:t xml:space="preserve"> otro en adoración a los </w:t>
      </w:r>
      <w:r w:rsidR="008537E8" w:rsidRPr="008537E8">
        <w:rPr>
          <w:i/>
        </w:rPr>
        <w:t>Buddha</w:t>
      </w:r>
      <w:r>
        <w:t>s que ha</w:t>
      </w:r>
      <w:r w:rsidR="00321A18">
        <w:t>bía</w:t>
      </w:r>
      <w:r>
        <w:t>n fallecido, y todas sus virtudes:</w:t>
      </w:r>
    </w:p>
    <w:p w14:paraId="7A826593" w14:textId="1CC38CDB" w:rsidR="009832A1" w:rsidRDefault="009832A1" w:rsidP="00DB77F7">
      <w:pPr>
        <w:pStyle w:val="Verso2Espaol"/>
      </w:pPr>
      <w:r>
        <w:t>"Todos los santos, los justos, sabios en la ciencia santa,</w:t>
      </w:r>
    </w:p>
    <w:p w14:paraId="777FB47B" w14:textId="5356EA41" w:rsidR="009832A1" w:rsidRDefault="009832A1" w:rsidP="00DB77F7">
      <w:pPr>
        <w:pStyle w:val="Verso2Espaol"/>
      </w:pPr>
      <w:r>
        <w:t xml:space="preserve">A éstos honro, y </w:t>
      </w:r>
      <w:r w:rsidR="002D5602">
        <w:t xml:space="preserve">a </w:t>
      </w:r>
      <w:r>
        <w:t>su ayuda imploro:</w:t>
      </w:r>
    </w:p>
    <w:p w14:paraId="793BCB17" w14:textId="0AD64A95" w:rsidR="009832A1" w:rsidRDefault="009832A1" w:rsidP="00DB77F7">
      <w:pPr>
        <w:pStyle w:val="Verso2Espaol"/>
      </w:pPr>
      <w:r>
        <w:t xml:space="preserve">Todo </w:t>
      </w:r>
      <w:r w:rsidR="005E126C">
        <w:t xml:space="preserve">el </w:t>
      </w:r>
      <w:r>
        <w:t xml:space="preserve">honor a los sabios, </w:t>
      </w:r>
      <w:r w:rsidR="0081146E">
        <w:t xml:space="preserve">sea </w:t>
      </w:r>
      <w:r w:rsidR="005E126C">
        <w:t>ve</w:t>
      </w:r>
      <w:r w:rsidR="0081146E">
        <w:t>nerada</w:t>
      </w:r>
      <w:r>
        <w:t xml:space="preserve"> la sabiduría,</w:t>
      </w:r>
    </w:p>
    <w:p w14:paraId="05EB2DAA" w14:textId="1CCE8C10" w:rsidR="009832A1" w:rsidRDefault="005E126C" w:rsidP="00DB77F7">
      <w:pPr>
        <w:pStyle w:val="Verso2Espaol"/>
      </w:pPr>
      <w:r>
        <w:t xml:space="preserve">La </w:t>
      </w:r>
      <w:r w:rsidR="009832A1">
        <w:t>libertad, y a todo lo que la libertad ha</w:t>
      </w:r>
      <w:r>
        <w:t>ya</w:t>
      </w:r>
      <w:r w:rsidR="009832A1">
        <w:t xml:space="preserve"> hecho libre".</w:t>
      </w:r>
    </w:p>
    <w:p w14:paraId="43034152" w14:textId="77777777" w:rsidR="00CF649F" w:rsidRDefault="00CF649F" w:rsidP="00DB77F7">
      <w:pPr>
        <w:pStyle w:val="Verso2Espaol"/>
      </w:pPr>
    </w:p>
    <w:p w14:paraId="2A43936C" w14:textId="66BA0549" w:rsidR="009832A1" w:rsidRDefault="009832A1" w:rsidP="00B63BC6">
      <w:pPr>
        <w:pStyle w:val="NormalHistoria"/>
      </w:pPr>
      <w:r>
        <w:t>Pronunciando este encantamiento para evita</w:t>
      </w:r>
      <w:r w:rsidR="005C5D31">
        <w:t>r los perjuicios</w:t>
      </w:r>
      <w:r>
        <w:t>, el Pavo Real se fue a comer</w:t>
      </w:r>
      <w:r w:rsidRPr="00167987">
        <w:rPr>
          <w:vertAlign w:val="superscript"/>
        </w:rPr>
        <w:t>1</w:t>
      </w:r>
      <w:r>
        <w:t>.</w:t>
      </w:r>
    </w:p>
    <w:p w14:paraId="5950F9C7" w14:textId="77777777" w:rsidR="005E3CE2" w:rsidRPr="005E3CE2" w:rsidRDefault="005E3CE2" w:rsidP="005E3CE2">
      <w:pPr>
        <w:pStyle w:val="PieDePgina0"/>
        <w:rPr>
          <w:u w:val="single"/>
        </w:rPr>
      </w:pPr>
      <w:r w:rsidRPr="005E3CE2">
        <w:rPr>
          <w:u w:val="single"/>
        </w:rPr>
        <w:t xml:space="preserve">                                                                      .</w:t>
      </w:r>
    </w:p>
    <w:p w14:paraId="128B3C2F" w14:textId="6068B352" w:rsidR="005E3CE2" w:rsidRDefault="005E3CE2" w:rsidP="005E3CE2">
      <w:pPr>
        <w:pStyle w:val="PieDePgina0"/>
      </w:pPr>
      <w:r>
        <w:t xml:space="preserve">23:1 </w:t>
      </w:r>
      <w:r>
        <w:tab/>
        <w:t xml:space="preserve">Esta línea del texto es </w:t>
      </w:r>
      <w:r w:rsidR="005C5D31">
        <w:t xml:space="preserve">una </w:t>
      </w:r>
      <w:r>
        <w:t xml:space="preserve">métrica en </w:t>
      </w:r>
      <w:r w:rsidR="00101660">
        <w:rPr>
          <w:i/>
          <w:iCs/>
        </w:rPr>
        <w:t>Pāḷi</w:t>
      </w:r>
      <w:r>
        <w:t>.</w:t>
      </w:r>
    </w:p>
    <w:p w14:paraId="7D7B66B4" w14:textId="6EEDB0BE" w:rsidR="00CF649F" w:rsidRDefault="00CF649F">
      <w:pPr>
        <w:spacing w:after="160" w:line="259" w:lineRule="auto"/>
        <w:ind w:firstLine="0"/>
      </w:pPr>
      <w:r>
        <w:br w:type="page"/>
      </w:r>
    </w:p>
    <w:p w14:paraId="608DFA7F" w14:textId="61ACF079" w:rsidR="009832A1" w:rsidRDefault="009832A1" w:rsidP="00B63BC6">
      <w:pPr>
        <w:pStyle w:val="NormalHistoria"/>
      </w:pPr>
      <w:r>
        <w:t xml:space="preserve">[35] Así que después de volar todo el día, regresó </w:t>
      </w:r>
      <w:r w:rsidR="005C5D31">
        <w:t>en</w:t>
      </w:r>
      <w:r>
        <w:t xml:space="preserve"> la tarde y se sentó en la cima de la colina para ver la puesta del </w:t>
      </w:r>
      <w:r w:rsidR="005C5D31">
        <w:t>Sol</w:t>
      </w:r>
      <w:r>
        <w:t xml:space="preserve">; luego, mientras meditaba, pronunció otro </w:t>
      </w:r>
      <w:r w:rsidR="005C5D31">
        <w:t>encanto</w:t>
      </w:r>
      <w:r>
        <w:t xml:space="preserve"> para preservarse y alejar</w:t>
      </w:r>
      <w:r w:rsidR="005C5D31">
        <w:t>se</w:t>
      </w:r>
      <w:r>
        <w:t xml:space="preserve"> </w:t>
      </w:r>
      <w:r w:rsidR="005C5D31">
        <w:t>d</w:t>
      </w:r>
      <w:r>
        <w:t>el mal, que comenza</w:t>
      </w:r>
      <w:r w:rsidR="005C5D31">
        <w:t>ba</w:t>
      </w:r>
      <w:r>
        <w:t xml:space="preserve"> "Allí se </w:t>
      </w:r>
      <w:r w:rsidR="005C5D31">
        <w:t>posa</w:t>
      </w:r>
      <w:r>
        <w:t xml:space="preserve">": </w:t>
      </w:r>
      <w:r w:rsidR="003E1AE8">
        <w:t>―</w:t>
      </w:r>
    </w:p>
    <w:p w14:paraId="5BAAC7CA" w14:textId="112C164D" w:rsidR="009832A1" w:rsidRDefault="009832A1" w:rsidP="00CF649F">
      <w:pPr>
        <w:pStyle w:val="Verso2Espaol"/>
      </w:pPr>
      <w:r>
        <w:t xml:space="preserve">"Allí se </w:t>
      </w:r>
      <w:r w:rsidR="005C5D31">
        <w:t>posa</w:t>
      </w:r>
      <w:r>
        <w:t xml:space="preserve">, el </w:t>
      </w:r>
      <w:r w:rsidR="005C5D31">
        <w:t xml:space="preserve">Rey </w:t>
      </w:r>
      <w:r>
        <w:t>que todo lo ve,</w:t>
      </w:r>
    </w:p>
    <w:p w14:paraId="41BF6A99" w14:textId="77777777" w:rsidR="009832A1" w:rsidRDefault="009832A1" w:rsidP="00CF649F">
      <w:pPr>
        <w:pStyle w:val="Verso2Espaol"/>
      </w:pPr>
      <w:r>
        <w:t>El que ilumina todo con su luz dorada.</w:t>
      </w:r>
    </w:p>
    <w:p w14:paraId="67693DBB" w14:textId="1A6120C5" w:rsidR="009832A1" w:rsidRDefault="005C5D31" w:rsidP="00CF649F">
      <w:pPr>
        <w:pStyle w:val="Verso2Espaol"/>
      </w:pPr>
      <w:r>
        <w:t>Lo</w:t>
      </w:r>
      <w:r w:rsidR="009832A1">
        <w:t xml:space="preserve"> </w:t>
      </w:r>
      <w:r>
        <w:t>venero</w:t>
      </w:r>
      <w:r w:rsidR="009832A1">
        <w:t>, ser glorioso,</w:t>
      </w:r>
    </w:p>
    <w:p w14:paraId="4B721A15" w14:textId="71CCEE1B" w:rsidR="009832A1" w:rsidRDefault="009832A1" w:rsidP="00CF649F">
      <w:pPr>
        <w:pStyle w:val="Verso2Espaol"/>
      </w:pPr>
      <w:r>
        <w:t xml:space="preserve">Haciendo que todas las cosas brillen con </w:t>
      </w:r>
      <w:r w:rsidR="005C5D31">
        <w:t>s</w:t>
      </w:r>
      <w:r>
        <w:t>u luz dorada.</w:t>
      </w:r>
    </w:p>
    <w:p w14:paraId="735F67B9" w14:textId="1F5BA945" w:rsidR="009832A1" w:rsidRDefault="009832A1" w:rsidP="00CF649F">
      <w:pPr>
        <w:pStyle w:val="Verso2Espaol"/>
      </w:pPr>
      <w:r>
        <w:t>A través de la noche, como a través del día,</w:t>
      </w:r>
    </w:p>
    <w:p w14:paraId="555727B9" w14:textId="7FF860DB" w:rsidR="005C5D31" w:rsidRDefault="00EA3753" w:rsidP="005C5D31">
      <w:pPr>
        <w:pStyle w:val="Verso2Espaol"/>
      </w:pPr>
      <w:r>
        <w:t xml:space="preserve">Le rezo para que manténgame </w:t>
      </w:r>
      <w:r w:rsidR="005C5D31">
        <w:t xml:space="preserve">a salvo, </w:t>
      </w:r>
    </w:p>
    <w:p w14:paraId="71724535" w14:textId="77777777" w:rsidR="00CF649F" w:rsidRDefault="00CF649F" w:rsidP="00CF649F">
      <w:pPr>
        <w:pStyle w:val="Verso2Espaol"/>
      </w:pPr>
    </w:p>
    <w:p w14:paraId="6350764E" w14:textId="64738C7C" w:rsidR="009832A1" w:rsidRDefault="009832A1" w:rsidP="00CF649F">
      <w:pPr>
        <w:pStyle w:val="Verso2Espaol"/>
      </w:pPr>
      <w:r>
        <w:t>"Todos los santos, los justos, sabios en la ciencia santa,</w:t>
      </w:r>
    </w:p>
    <w:p w14:paraId="20D77896" w14:textId="4DA911DF" w:rsidR="009832A1" w:rsidRDefault="009832A1" w:rsidP="00CF649F">
      <w:pPr>
        <w:pStyle w:val="Verso2Espaol"/>
      </w:pPr>
      <w:r>
        <w:t xml:space="preserve">A éstos </w:t>
      </w:r>
      <w:r w:rsidR="002D5602">
        <w:t xml:space="preserve">venero </w:t>
      </w:r>
      <w:r>
        <w:t xml:space="preserve">y </w:t>
      </w:r>
      <w:r w:rsidR="002D5602">
        <w:t xml:space="preserve">a </w:t>
      </w:r>
      <w:r>
        <w:t>su ayuda imploro:</w:t>
      </w:r>
    </w:p>
    <w:p w14:paraId="0539DBB3" w14:textId="34EE23EA" w:rsidR="009832A1" w:rsidRDefault="009832A1" w:rsidP="00CF649F">
      <w:pPr>
        <w:pStyle w:val="Verso2Espaol"/>
      </w:pPr>
      <w:r>
        <w:t xml:space="preserve">Todo </w:t>
      </w:r>
      <w:r w:rsidR="002D5602">
        <w:t xml:space="preserve">el </w:t>
      </w:r>
      <w:r>
        <w:t xml:space="preserve">honor a los sabios, </w:t>
      </w:r>
      <w:r w:rsidR="002D5602">
        <w:t>sea vener</w:t>
      </w:r>
      <w:r>
        <w:t>a</w:t>
      </w:r>
      <w:r w:rsidR="002D5602">
        <w:t>da</w:t>
      </w:r>
      <w:r>
        <w:t xml:space="preserve"> la sabiduría,</w:t>
      </w:r>
    </w:p>
    <w:p w14:paraId="17AE2744" w14:textId="18623919" w:rsidR="009832A1" w:rsidRDefault="002D5602" w:rsidP="00CF649F">
      <w:pPr>
        <w:pStyle w:val="Verso2Espaol"/>
      </w:pPr>
      <w:r>
        <w:t xml:space="preserve">La </w:t>
      </w:r>
      <w:r w:rsidR="009832A1">
        <w:t>libertad, y a todo lo que la libertad ha</w:t>
      </w:r>
      <w:r w:rsidR="001C3DBD">
        <w:t>ya</w:t>
      </w:r>
      <w:r w:rsidR="009832A1">
        <w:t xml:space="preserve"> hecho libre".</w:t>
      </w:r>
    </w:p>
    <w:p w14:paraId="0A6B980B" w14:textId="77777777" w:rsidR="00CF649F" w:rsidRDefault="00CF649F" w:rsidP="00CF649F">
      <w:pPr>
        <w:pStyle w:val="Verso2Espaol"/>
      </w:pPr>
    </w:p>
    <w:p w14:paraId="1AD2B440" w14:textId="7C9CCDA7" w:rsidR="009832A1" w:rsidRDefault="009832A1" w:rsidP="00B63BC6">
      <w:pPr>
        <w:pStyle w:val="NormalHistoria"/>
      </w:pPr>
      <w:r>
        <w:t xml:space="preserve">Pronunciando este encantamiento para evitar </w:t>
      </w:r>
      <w:r w:rsidR="002D5602">
        <w:t>el perjuicio</w:t>
      </w:r>
      <w:r>
        <w:t xml:space="preserve">, el Pavo Real </w:t>
      </w:r>
      <w:r w:rsidR="001C3DBD">
        <w:t>se fue a dormir</w:t>
      </w:r>
      <w:r w:rsidR="002D5602">
        <w:t>.</w:t>
      </w:r>
      <w:r w:rsidRPr="002D5602">
        <w:rPr>
          <w:vertAlign w:val="superscript"/>
        </w:rPr>
        <w:t>1</w:t>
      </w:r>
    </w:p>
    <w:p w14:paraId="2BA22678" w14:textId="03282C94" w:rsidR="009832A1" w:rsidRDefault="009832A1" w:rsidP="00B63BC6">
      <w:pPr>
        <w:pStyle w:val="NormalHistoria"/>
      </w:pPr>
      <w:r>
        <w:t xml:space="preserve">[36] Ahora bien, había un </w:t>
      </w:r>
      <w:r w:rsidR="002D5602">
        <w:t xml:space="preserve">hombre </w:t>
      </w:r>
      <w:r>
        <w:t>salvaje que vivía en cierto pueblo de cazadores salvajes, cerca de Benarés. Vagando por las colinas de</w:t>
      </w:r>
      <w:r w:rsidR="002D5602">
        <w:t xml:space="preserve"> </w:t>
      </w:r>
      <w:r>
        <w:t>l</w:t>
      </w:r>
      <w:r w:rsidR="002D5602">
        <w:t>os</w:t>
      </w:r>
      <w:r>
        <w:t xml:space="preserve"> Himalaya</w:t>
      </w:r>
      <w:r w:rsidR="002D5602">
        <w:t>s</w:t>
      </w:r>
      <w:r>
        <w:t xml:space="preserve">, notó al </w:t>
      </w:r>
      <w:r w:rsidR="008537E8" w:rsidRPr="008537E8">
        <w:rPr>
          <w:i/>
        </w:rPr>
        <w:t>Bodhisatta</w:t>
      </w:r>
      <w:r>
        <w:t xml:space="preserve"> posado </w:t>
      </w:r>
      <w:r w:rsidR="002D5602">
        <w:t xml:space="preserve">sobre </w:t>
      </w:r>
      <w:r>
        <w:t>la colina dorada de Daṇḍaka y se lo contó a su hijo.</w:t>
      </w:r>
    </w:p>
    <w:p w14:paraId="5786D673" w14:textId="666309F0" w:rsidR="009832A1" w:rsidRDefault="009832A1" w:rsidP="00B63BC6">
      <w:pPr>
        <w:pStyle w:val="NormalHistoria"/>
      </w:pPr>
      <w:r>
        <w:t xml:space="preserve">Sucedió que un día una de las esposas del </w:t>
      </w:r>
      <w:r w:rsidR="002D5602">
        <w:t xml:space="preserve">Rey </w:t>
      </w:r>
      <w:r>
        <w:t xml:space="preserve">de Benares, de nombre Khemā, vio en un sueño </w:t>
      </w:r>
      <w:r w:rsidR="002D5602">
        <w:t xml:space="preserve">a </w:t>
      </w:r>
      <w:r>
        <w:t xml:space="preserve">un pavo real dorado sosteniendo un discurso religioso. Esto se lo dijo al </w:t>
      </w:r>
      <w:r w:rsidR="002D5602">
        <w:t>Rey</w:t>
      </w:r>
      <w:r>
        <w:t xml:space="preserve">, diciendo que deseaba escuchar el discurso del pavo real dorado. El </w:t>
      </w:r>
      <w:r w:rsidR="002D5602">
        <w:t xml:space="preserve">Rey </w:t>
      </w:r>
      <w:r>
        <w:t xml:space="preserve">preguntó a sus cortesanos al respecto; y los cortesanos dijeron: "Los </w:t>
      </w:r>
      <w:r w:rsidRPr="002D5602">
        <w:rPr>
          <w:i/>
          <w:iCs/>
        </w:rPr>
        <w:t>brahmanes</w:t>
      </w:r>
      <w:r>
        <w:t xml:space="preserve"> seguramente lo sabrán". Los </w:t>
      </w:r>
      <w:r w:rsidRPr="002D5602">
        <w:rPr>
          <w:i/>
          <w:iCs/>
        </w:rPr>
        <w:t>brahmanes</w:t>
      </w:r>
      <w:r>
        <w:t xml:space="preserve"> dijeron: "Sí, hay pavos reales dorados". Cuando se le</w:t>
      </w:r>
      <w:r w:rsidR="002D5602">
        <w:t>s</w:t>
      </w:r>
      <w:r>
        <w:t xml:space="preserve"> preguntó, ¿dónde? ellos respondieron: "Los cazadores seguramente lo sabrán". El </w:t>
      </w:r>
      <w:r w:rsidR="002D5602">
        <w:t xml:space="preserve">Rey </w:t>
      </w:r>
      <w:r>
        <w:t xml:space="preserve">reunió a los cazadores y les preguntó. Entonces </w:t>
      </w:r>
      <w:r w:rsidR="002D5602">
        <w:t>el</w:t>
      </w:r>
      <w:r>
        <w:t xml:space="preserve"> cazador </w:t>
      </w:r>
      <w:r w:rsidR="002D5602">
        <w:t xml:space="preserve">en cuestión </w:t>
      </w:r>
      <w:r>
        <w:t xml:space="preserve">respondió: "Oh, señor </w:t>
      </w:r>
      <w:r w:rsidR="002D5602">
        <w:t>Rey</w:t>
      </w:r>
      <w:r>
        <w:t>, hay una colina dorada en Daṇḍaka, y allí vive un pavo real dorado". "Entonces trá</w:t>
      </w:r>
      <w:r w:rsidR="002D5602">
        <w:t>iga</w:t>
      </w:r>
      <w:r>
        <w:t>lo aquí, no lo mate, tóm</w:t>
      </w:r>
      <w:r w:rsidR="002D5602">
        <w:t>e</w:t>
      </w:r>
      <w:r>
        <w:t>lo vivo".</w:t>
      </w:r>
    </w:p>
    <w:p w14:paraId="5B84E0A3" w14:textId="06B6ADC9" w:rsidR="009832A1" w:rsidRDefault="009832A1" w:rsidP="00B63BC6">
      <w:pPr>
        <w:pStyle w:val="NormalHistoria"/>
      </w:pPr>
      <w:r>
        <w:t>El cazador puso trampas en la zona de alimentación del pavo real. Pero incluso cuando el pavo real lo pis</w:t>
      </w:r>
      <w:r w:rsidR="00C11596">
        <w:t>aba</w:t>
      </w:r>
      <w:r>
        <w:t>, la trampa no se cerr</w:t>
      </w:r>
      <w:r w:rsidR="002D5602">
        <w:t>aba</w:t>
      </w:r>
      <w:r>
        <w:t xml:space="preserve">. Esto lo intentó el cazador durante siete años, pero no pudo atraparlo; y allí murió. Y la </w:t>
      </w:r>
      <w:r w:rsidR="002D5602">
        <w:t xml:space="preserve">Reina </w:t>
      </w:r>
      <w:r>
        <w:t xml:space="preserve">Khemā también murió sin </w:t>
      </w:r>
      <w:r w:rsidR="002D5602">
        <w:t>cumplir</w:t>
      </w:r>
      <w:r>
        <w:t xml:space="preserve"> su deseo.</w:t>
      </w:r>
    </w:p>
    <w:p w14:paraId="1794F634" w14:textId="65D0E49B" w:rsidR="009832A1" w:rsidRDefault="009832A1" w:rsidP="00B63BC6">
      <w:pPr>
        <w:pStyle w:val="NormalHistoria"/>
      </w:pPr>
      <w:r>
        <w:t xml:space="preserve">El </w:t>
      </w:r>
      <w:r w:rsidR="002D5602">
        <w:t>Rey estuvo</w:t>
      </w:r>
      <w:r>
        <w:t xml:space="preserve"> enojado porque su </w:t>
      </w:r>
      <w:r w:rsidR="002D5602">
        <w:t xml:space="preserve">Reina </w:t>
      </w:r>
      <w:r>
        <w:t>había muerto por causa de un pavo real. Hizo que se hiciera una inscripción sobre una placa de oro a este efecto: "Entre las montañas de</w:t>
      </w:r>
      <w:r w:rsidR="002D5602">
        <w:t xml:space="preserve"> </w:t>
      </w:r>
      <w:r>
        <w:t>l</w:t>
      </w:r>
      <w:r w:rsidR="002D5602">
        <w:t>os</w:t>
      </w:r>
      <w:r>
        <w:t xml:space="preserve"> Himalaya</w:t>
      </w:r>
      <w:r w:rsidR="002D5602">
        <w:t>s</w:t>
      </w:r>
      <w:r>
        <w:t xml:space="preserve"> hay una colina dorada en Daṇḍaka. Allí vive un pavo real dorado; y quien com</w:t>
      </w:r>
      <w:r w:rsidR="002D5602">
        <w:t>a</w:t>
      </w:r>
      <w:r>
        <w:t xml:space="preserve"> de su carne se v</w:t>
      </w:r>
      <w:r w:rsidR="002D5602">
        <w:t>o</w:t>
      </w:r>
      <w:r>
        <w:t>lve</w:t>
      </w:r>
      <w:r w:rsidR="002D5602">
        <w:t>rá</w:t>
      </w:r>
      <w:r>
        <w:t xml:space="preserve"> siempre joven e inmortal". </w:t>
      </w:r>
      <w:r w:rsidR="00E3029D">
        <w:t>E</w:t>
      </w:r>
      <w:r>
        <w:t>st</w:t>
      </w:r>
      <w:r w:rsidR="00E3029D">
        <w:t>o</w:t>
      </w:r>
      <w:r>
        <w:t xml:space="preserve"> lo encerró en un </w:t>
      </w:r>
      <w:r w:rsidR="00E3029D">
        <w:t>cofre</w:t>
      </w:r>
      <w:r>
        <w:t>.</w:t>
      </w:r>
    </w:p>
    <w:p w14:paraId="502D7843" w14:textId="7F9A0AFD" w:rsidR="00902680" w:rsidRDefault="009832A1" w:rsidP="00B63BC6">
      <w:pPr>
        <w:pStyle w:val="NormalHistoria"/>
      </w:pPr>
      <w:r>
        <w:t xml:space="preserve">Después de su muerte, el próximo </w:t>
      </w:r>
      <w:r w:rsidR="00196566">
        <w:t xml:space="preserve">Rey </w:t>
      </w:r>
      <w:r>
        <w:t xml:space="preserve">leyó esta inscripción: y pensó: "Seré siempre joven e inmortal"; así que envió </w:t>
      </w:r>
      <w:r w:rsidR="00196566">
        <w:t xml:space="preserve">a </w:t>
      </w:r>
      <w:r>
        <w:t>otro</w:t>
      </w:r>
    </w:p>
    <w:p w14:paraId="49CF5A9B" w14:textId="77777777" w:rsidR="005E3CE2" w:rsidRPr="005E3CE2" w:rsidRDefault="005E3CE2" w:rsidP="005E3CE2">
      <w:pPr>
        <w:pStyle w:val="PieDePgina0"/>
        <w:rPr>
          <w:u w:val="single"/>
        </w:rPr>
      </w:pPr>
      <w:r w:rsidRPr="005E3CE2">
        <w:rPr>
          <w:u w:val="single"/>
        </w:rPr>
        <w:t xml:space="preserve">                                                                      .</w:t>
      </w:r>
    </w:p>
    <w:p w14:paraId="32D3BA76" w14:textId="6FF73512" w:rsidR="005E3CE2" w:rsidRDefault="005E3CE2" w:rsidP="005E3CE2">
      <w:pPr>
        <w:pStyle w:val="PieDePgina0"/>
      </w:pPr>
      <w:r>
        <w:t xml:space="preserve">24:1 </w:t>
      </w:r>
      <w:r>
        <w:tab/>
        <w:t xml:space="preserve">Esta línea del texto es métrica en </w:t>
      </w:r>
      <w:r w:rsidR="00167987">
        <w:rPr>
          <w:i/>
          <w:iCs/>
        </w:rPr>
        <w:t>Pāḷi</w:t>
      </w:r>
      <w:r>
        <w:t>.</w:t>
      </w:r>
    </w:p>
    <w:p w14:paraId="6FAC0651" w14:textId="77777777" w:rsidR="0003324F" w:rsidRDefault="0003324F" w:rsidP="0003324F"/>
    <w:p w14:paraId="28BBFF3D" w14:textId="22B48F87" w:rsidR="008110BC" w:rsidRDefault="008110BC">
      <w:pPr>
        <w:spacing w:after="160" w:line="259" w:lineRule="auto"/>
        <w:ind w:firstLine="0"/>
      </w:pPr>
      <w:r>
        <w:br w:type="page"/>
      </w:r>
    </w:p>
    <w:p w14:paraId="37BF20ED" w14:textId="77777777" w:rsidR="008110BC" w:rsidRDefault="008110BC" w:rsidP="008110BC">
      <w:pPr>
        <w:pStyle w:val="NormalHistoriaSinSangra"/>
      </w:pPr>
      <w:r>
        <w:t>cazador. Como el primero, este cazador no logró capturar el pavo real y murió en la búsqueda. De la misma manera el reino fue gobernado por seis reyes sucesivos.</w:t>
      </w:r>
    </w:p>
    <w:p w14:paraId="652D40CD" w14:textId="0E9F2EC3" w:rsidR="008110BC" w:rsidRDefault="008110BC" w:rsidP="008110BC">
      <w:pPr>
        <w:pStyle w:val="NormalHistoria"/>
      </w:pPr>
      <w:r>
        <w:t xml:space="preserve">Entonces </w:t>
      </w:r>
      <w:r w:rsidR="005D6F75">
        <w:t>surgió</w:t>
      </w:r>
      <w:r>
        <w:t xml:space="preserve"> un séptimo, que también envió </w:t>
      </w:r>
      <w:r w:rsidR="00196566">
        <w:t xml:space="preserve">a </w:t>
      </w:r>
      <w:r>
        <w:t>un cazador. El cazador observó que cuando el pavo real dorado entr</w:t>
      </w:r>
      <w:r w:rsidR="004B1B65">
        <w:t>aba</w:t>
      </w:r>
      <w:r>
        <w:t xml:space="preserve"> en la trampa, no se cerr</w:t>
      </w:r>
      <w:r w:rsidR="004B1B65">
        <w:t>aba</w:t>
      </w:r>
      <w:r>
        <w:t>, [37] y también que recit</w:t>
      </w:r>
      <w:r w:rsidR="004B1B65">
        <w:t>aba</w:t>
      </w:r>
      <w:r>
        <w:t xml:space="preserve"> un encantamiento antes de salir en busca de comida. Se fue a las marchas y atrapó una pava, a la que entrenó para bailar cuando bat</w:t>
      </w:r>
      <w:r w:rsidR="004B1B65">
        <w:t>iese</w:t>
      </w:r>
      <w:r>
        <w:t xml:space="preserve"> </w:t>
      </w:r>
      <w:r w:rsidR="00893984">
        <w:t>sus alas</w:t>
      </w:r>
      <w:r>
        <w:t xml:space="preserve">, y </w:t>
      </w:r>
      <w:r w:rsidR="00893984">
        <w:t>que al</w:t>
      </w:r>
      <w:r>
        <w:t xml:space="preserve"> chasquido de </w:t>
      </w:r>
      <w:r w:rsidR="00893984">
        <w:t xml:space="preserve">los </w:t>
      </w:r>
      <w:r>
        <w:t>dedos lanzar</w:t>
      </w:r>
      <w:r w:rsidR="00C23771">
        <w:t>a</w:t>
      </w:r>
      <w:r>
        <w:t xml:space="preserve"> su grito. Luego, llevándola con él, colocó la trampa, fijando sus montantes en el suelo, temprano </w:t>
      </w:r>
      <w:r w:rsidR="00C23771">
        <w:t xml:space="preserve">por </w:t>
      </w:r>
      <w:r>
        <w:t xml:space="preserve">la mañana, antes de que el pavo real hubiera recitado su encantamiento. Entonces hizo que la pava lanzara un grito. Este sonido inusitado, la nota de la hembra, despertó el deseo en el pecho del pavo real; dejando </w:t>
      </w:r>
      <w:r w:rsidR="00C23771">
        <w:t xml:space="preserve">sin decir </w:t>
      </w:r>
      <w:r>
        <w:t>su encant</w:t>
      </w:r>
      <w:r w:rsidR="00C23771">
        <w:t>amiento</w:t>
      </w:r>
      <w:r>
        <w:t>, se acercó a ella; y quedó atrapado en la red. Entonces el cazador lo agarró y lo llevó a</w:t>
      </w:r>
      <w:r w:rsidR="00987C5C">
        <w:t>nte la presencia de</w:t>
      </w:r>
      <w:r>
        <w:t xml:space="preserve">l </w:t>
      </w:r>
      <w:r w:rsidR="00C23771">
        <w:t xml:space="preserve">Rey </w:t>
      </w:r>
      <w:r>
        <w:t>de Benarés.</w:t>
      </w:r>
    </w:p>
    <w:p w14:paraId="1005F7B0" w14:textId="78B67C1D" w:rsidR="008110BC" w:rsidRDefault="008110BC" w:rsidP="008110BC">
      <w:pPr>
        <w:pStyle w:val="NormalHistoria"/>
      </w:pPr>
      <w:r>
        <w:t xml:space="preserve">El </w:t>
      </w:r>
      <w:r w:rsidR="00C23771">
        <w:t xml:space="preserve">Rey </w:t>
      </w:r>
      <w:r>
        <w:t xml:space="preserve">estaba encantado con la belleza del pavo real; y ordenó que le colocaran un asiento. Sentado en el asiento ofrecido, el </w:t>
      </w:r>
      <w:r w:rsidR="008537E8" w:rsidRPr="008537E8">
        <w:rPr>
          <w:i/>
        </w:rPr>
        <w:t>Bodhisatta</w:t>
      </w:r>
      <w:r>
        <w:t xml:space="preserve"> preguntó: "¿Por qué hi</w:t>
      </w:r>
      <w:r w:rsidR="00C23771">
        <w:t>zo</w:t>
      </w:r>
      <w:r>
        <w:t xml:space="preserve"> que me atraparan, oh</w:t>
      </w:r>
      <w:r w:rsidR="00C23771">
        <w:t>,</w:t>
      </w:r>
      <w:r>
        <w:t xml:space="preserve"> </w:t>
      </w:r>
      <w:r w:rsidR="00C23771">
        <w:t>Rey</w:t>
      </w:r>
      <w:r>
        <w:t>?"</w:t>
      </w:r>
    </w:p>
    <w:p w14:paraId="09E86D28" w14:textId="4784E101" w:rsidR="008110BC" w:rsidRDefault="008110BC" w:rsidP="008110BC">
      <w:pPr>
        <w:pStyle w:val="NormalHistoria"/>
      </w:pPr>
      <w:r>
        <w:t>"Porque dicen que todos los que com</w:t>
      </w:r>
      <w:r w:rsidR="00C23771">
        <w:t>a</w:t>
      </w:r>
      <w:r>
        <w:t xml:space="preserve">n de </w:t>
      </w:r>
      <w:r w:rsidR="00C23771">
        <w:t>su carme</w:t>
      </w:r>
      <w:r>
        <w:t xml:space="preserve"> se </w:t>
      </w:r>
      <w:r w:rsidR="00C23771">
        <w:t xml:space="preserve">volverán </w:t>
      </w:r>
      <w:r>
        <w:t xml:space="preserve">inmortales y </w:t>
      </w:r>
      <w:r w:rsidR="00C23771">
        <w:t>tendrán</w:t>
      </w:r>
      <w:r>
        <w:t xml:space="preserve"> eterna juventud. Así que deseo ganar la eterna juventud y la inmortalidad comiendo de </w:t>
      </w:r>
      <w:r w:rsidR="00C23771">
        <w:t>su carne</w:t>
      </w:r>
      <w:r>
        <w:t xml:space="preserve">", dijo el </w:t>
      </w:r>
      <w:r w:rsidR="00C23771">
        <w:t>Rey</w:t>
      </w:r>
      <w:r>
        <w:t>.</w:t>
      </w:r>
    </w:p>
    <w:p w14:paraId="6CDDDF01" w14:textId="2553F989" w:rsidR="008110BC" w:rsidRDefault="008110BC" w:rsidP="005E3CE2">
      <w:pPr>
        <w:pStyle w:val="NormalHistoria"/>
        <w:spacing w:after="60"/>
      </w:pPr>
      <w:r>
        <w:t>"</w:t>
      </w:r>
      <w:r w:rsidR="003F18D7">
        <w:t>Que a</w:t>
      </w:r>
      <w:r>
        <w:t xml:space="preserve">sí sea, </w:t>
      </w:r>
      <w:r w:rsidR="003F18D7">
        <w:t xml:space="preserve">si es </w:t>
      </w:r>
      <w:r>
        <w:t>que todos los que com</w:t>
      </w:r>
      <w:r w:rsidR="003F18D7">
        <w:t>a</w:t>
      </w:r>
      <w:r>
        <w:t>n de mí se v</w:t>
      </w:r>
      <w:r w:rsidR="003F18D7">
        <w:t>o</w:t>
      </w:r>
      <w:r>
        <w:t>lv</w:t>
      </w:r>
      <w:r w:rsidR="003F18D7">
        <w:t>erá</w:t>
      </w:r>
      <w:r>
        <w:t>n inmortales y ten</w:t>
      </w:r>
      <w:r w:rsidR="003F18D7">
        <w:t>drá</w:t>
      </w:r>
      <w:r>
        <w:t>n eterna juventud. ¡Pero eso significa que debo morir!"</w:t>
      </w:r>
    </w:p>
    <w:p w14:paraId="09EBE24B" w14:textId="53040410" w:rsidR="008110BC" w:rsidRDefault="008110BC" w:rsidP="005E3CE2">
      <w:pPr>
        <w:pStyle w:val="NormalHistoria"/>
        <w:spacing w:after="60"/>
      </w:pPr>
      <w:r>
        <w:t xml:space="preserve">"Por supuesto que sí", dijo el </w:t>
      </w:r>
      <w:r w:rsidR="00354175">
        <w:t>Rey</w:t>
      </w:r>
      <w:r>
        <w:t>.</w:t>
      </w:r>
    </w:p>
    <w:p w14:paraId="0EE248E0" w14:textId="7B5D5F28" w:rsidR="008110BC" w:rsidRDefault="008110BC" w:rsidP="005E3CE2">
      <w:pPr>
        <w:pStyle w:val="NormalHistoria"/>
        <w:spacing w:after="60"/>
      </w:pPr>
      <w:r>
        <w:t>"Bueno, y si yo muero, ¿cómo puede mi carne dar inmortalidad a los que com</w:t>
      </w:r>
      <w:r w:rsidR="003F18D7">
        <w:t>a</w:t>
      </w:r>
      <w:r>
        <w:t>n de ella?</w:t>
      </w:r>
    </w:p>
    <w:p w14:paraId="4DEFAF80" w14:textId="00AB54E6" w:rsidR="008110BC" w:rsidRPr="007A119C" w:rsidRDefault="008110BC" w:rsidP="005E3CE2">
      <w:pPr>
        <w:pStyle w:val="NormalHistoria"/>
        <w:spacing w:after="60"/>
        <w:rPr>
          <w:vertAlign w:val="superscript"/>
        </w:rPr>
      </w:pPr>
      <w:r>
        <w:t>"</w:t>
      </w:r>
      <w:r w:rsidR="003F18D7">
        <w:t>S</w:t>
      </w:r>
      <w:r>
        <w:t>u color es dorado; por lo tanto (así se dice) los que com</w:t>
      </w:r>
      <w:r w:rsidR="007C717D">
        <w:t>a</w:t>
      </w:r>
      <w:r>
        <w:t xml:space="preserve">n </w:t>
      </w:r>
      <w:r w:rsidR="007C717D">
        <w:t>de s</w:t>
      </w:r>
      <w:r>
        <w:t xml:space="preserve">u carne se </w:t>
      </w:r>
      <w:r w:rsidR="007C717D">
        <w:t xml:space="preserve">volverán </w:t>
      </w:r>
      <w:r>
        <w:t>jóvenes y viv</w:t>
      </w:r>
      <w:r w:rsidR="007C717D">
        <w:t>irá</w:t>
      </w:r>
      <w:r>
        <w:t>n así para siempre".</w:t>
      </w:r>
      <w:r w:rsidR="007A119C">
        <w:rPr>
          <w:vertAlign w:val="superscript"/>
        </w:rPr>
        <w:t>1</w:t>
      </w:r>
    </w:p>
    <w:p w14:paraId="6C16D85F" w14:textId="16795A82" w:rsidR="008110BC" w:rsidRDefault="008110BC" w:rsidP="005E3CE2">
      <w:pPr>
        <w:pStyle w:val="NormalHistoria"/>
        <w:spacing w:after="60"/>
      </w:pPr>
      <w:r>
        <w:t xml:space="preserve">"Señor", respondió el pájaro, "existe una muy buena razón para </w:t>
      </w:r>
      <w:r w:rsidR="007C717D">
        <w:t xml:space="preserve">que </w:t>
      </w:r>
      <w:r>
        <w:t xml:space="preserve">mi color </w:t>
      </w:r>
      <w:r w:rsidR="007C717D">
        <w:t xml:space="preserve">sea </w:t>
      </w:r>
      <w:r>
        <w:t xml:space="preserve">dorado. Hace mucho tiempo, yo ejercía dominio imperial sobre el mundo entero, reinando en esta misma ciudad; cumplí los Cinco </w:t>
      </w:r>
      <w:r w:rsidR="00257466">
        <w:t xml:space="preserve">Preceptos </w:t>
      </w:r>
      <w:r>
        <w:t xml:space="preserve">e hice que todas las personas del el mundo </w:t>
      </w:r>
      <w:r w:rsidR="007C717D">
        <w:t xml:space="preserve">obraran </w:t>
      </w:r>
      <w:r>
        <w:t xml:space="preserve">igual, por eso nací de nuevo después de la muerte en el Mundo de los Treinta y Tres Arcángeles, allí viví mi vida, pero en mi siguiente nacimiento me convertí en un pavo real a consecuencia de algún pecado, sin embargo, dorado me volví porque antes había guardado los </w:t>
      </w:r>
      <w:r w:rsidR="00257466">
        <w:t>Preceptos</w:t>
      </w:r>
      <w:r>
        <w:t>".</w:t>
      </w:r>
    </w:p>
    <w:p w14:paraId="03F2ED49" w14:textId="6C7FA3AB" w:rsidR="009769A3" w:rsidRDefault="008110BC" w:rsidP="005E3CE2">
      <w:pPr>
        <w:pStyle w:val="NormalHistoria"/>
        <w:spacing w:after="60"/>
      </w:pPr>
      <w:r>
        <w:t>"¿Qué? ¡Increíble! ¡</w:t>
      </w:r>
      <w:r w:rsidR="00257466">
        <w:t>Usted</w:t>
      </w:r>
      <w:r>
        <w:t>, un gobernante imperial, que guard</w:t>
      </w:r>
      <w:r w:rsidR="00257466">
        <w:t>ó</w:t>
      </w:r>
      <w:r>
        <w:t xml:space="preserve"> los </w:t>
      </w:r>
      <w:r w:rsidR="00257466">
        <w:t>Preceptos</w:t>
      </w:r>
      <w:r>
        <w:t>! ¡Naci</w:t>
      </w:r>
      <w:r w:rsidR="00257466">
        <w:t>ó</w:t>
      </w:r>
      <w:r>
        <w:t xml:space="preserve"> dorado como el fruto de ellos! ¡Una prueba, por favor!"</w:t>
      </w:r>
    </w:p>
    <w:p w14:paraId="1B5B774A" w14:textId="77777777" w:rsidR="005E3CE2" w:rsidRPr="005E3CE2" w:rsidRDefault="005E3CE2" w:rsidP="005E3CE2">
      <w:pPr>
        <w:pStyle w:val="PieDePgina0"/>
        <w:rPr>
          <w:u w:val="single"/>
        </w:rPr>
      </w:pPr>
      <w:r w:rsidRPr="005E3CE2">
        <w:rPr>
          <w:u w:val="single"/>
        </w:rPr>
        <w:t xml:space="preserve">                                                                      .</w:t>
      </w:r>
    </w:p>
    <w:p w14:paraId="1EFC170B" w14:textId="0825451A" w:rsidR="005E3CE2" w:rsidRPr="00F55CB1" w:rsidRDefault="005E3CE2" w:rsidP="005E3CE2">
      <w:pPr>
        <w:pStyle w:val="PieDePgina0"/>
        <w:rPr>
          <w:lang w:val="en-US"/>
        </w:rPr>
      </w:pPr>
      <w:r>
        <w:t xml:space="preserve">25:1 </w:t>
      </w:r>
      <w:r w:rsidR="00167987">
        <w:tab/>
      </w:r>
      <w:r>
        <w:t>Quizá porque se supone que viven tanto como dura el oro. Con el mismo principio, se colocan piezas de jade en el ataúd de los chinos, para preservar el alma de los muertos. Groot, en una obra sobre las religiones chinas, cita a un escritor chino del siglo IV, que dice: "El que trag</w:t>
      </w:r>
      <w:r w:rsidR="00224A0B">
        <w:t>ue</w:t>
      </w:r>
      <w:r>
        <w:t xml:space="preserve"> oro existirá mientras </w:t>
      </w:r>
      <w:r w:rsidR="00224A0B">
        <w:t xml:space="preserve">perdure </w:t>
      </w:r>
      <w:r>
        <w:t>el oro; el que trag</w:t>
      </w:r>
      <w:r w:rsidR="00750C73">
        <w:t>ue</w:t>
      </w:r>
      <w:r>
        <w:t xml:space="preserve"> jade existirá mientras </w:t>
      </w:r>
      <w:r w:rsidR="00750C73">
        <w:t xml:space="preserve">perdure </w:t>
      </w:r>
      <w:r>
        <w:t xml:space="preserve">el jade"; y lo recomienda para los vivos (cp. </w:t>
      </w:r>
      <w:r w:rsidRPr="00F55CB1">
        <w:rPr>
          <w:lang w:val="en-US"/>
        </w:rPr>
        <w:t xml:space="preserve">Groot, </w:t>
      </w:r>
      <w:r w:rsidRPr="00F55CB1">
        <w:rPr>
          <w:i/>
          <w:iCs/>
          <w:lang w:val="en-US"/>
        </w:rPr>
        <w:t>Religious Systems of China</w:t>
      </w:r>
      <w:r w:rsidRPr="00F55CB1">
        <w:rPr>
          <w:lang w:val="en-US"/>
        </w:rPr>
        <w:t>, i. pp. 271, 273).</w:t>
      </w:r>
    </w:p>
    <w:p w14:paraId="5D8C202A" w14:textId="7B3B723A" w:rsidR="005E3CE2" w:rsidRPr="00F55CB1" w:rsidRDefault="005E3CE2">
      <w:pPr>
        <w:spacing w:after="160" w:line="259" w:lineRule="auto"/>
        <w:ind w:firstLine="0"/>
        <w:rPr>
          <w:lang w:val="en-US"/>
        </w:rPr>
      </w:pPr>
      <w:r w:rsidRPr="00F55CB1">
        <w:rPr>
          <w:lang w:val="en-US"/>
        </w:rPr>
        <w:br w:type="page"/>
      </w:r>
    </w:p>
    <w:p w14:paraId="5F7A23AF" w14:textId="39DA3AA5" w:rsidR="005E3CE2" w:rsidRPr="00117231" w:rsidRDefault="005E3CE2" w:rsidP="005E3CE2">
      <w:pPr>
        <w:pStyle w:val="NormalHistoria"/>
        <w:rPr>
          <w:lang w:val="en-US"/>
        </w:rPr>
      </w:pPr>
      <w:r w:rsidRPr="00117231">
        <w:rPr>
          <w:lang w:val="en-US"/>
        </w:rPr>
        <w:t>[38] "Tengo un</w:t>
      </w:r>
      <w:r w:rsidR="00257466" w:rsidRPr="00117231">
        <w:rPr>
          <w:lang w:val="en-US"/>
        </w:rPr>
        <w:t>a</w:t>
      </w:r>
      <w:r w:rsidRPr="00117231">
        <w:rPr>
          <w:lang w:val="en-US"/>
        </w:rPr>
        <w:t>, señor".</w:t>
      </w:r>
    </w:p>
    <w:p w14:paraId="04F9D4E4" w14:textId="2822F61A" w:rsidR="005E3CE2" w:rsidRDefault="005E3CE2" w:rsidP="005E3CE2">
      <w:pPr>
        <w:pStyle w:val="NormalHistoria"/>
      </w:pPr>
      <w:r>
        <w:t>"¿</w:t>
      </w:r>
      <w:r w:rsidR="00257466">
        <w:t>Cuál</w:t>
      </w:r>
      <w:r>
        <w:t xml:space="preserve"> es?"</w:t>
      </w:r>
    </w:p>
    <w:p w14:paraId="754021B2" w14:textId="1BCB74C2" w:rsidR="005E3CE2" w:rsidRDefault="005E3CE2" w:rsidP="005E3CE2">
      <w:pPr>
        <w:pStyle w:val="NormalHistoria"/>
      </w:pPr>
      <w:r>
        <w:t xml:space="preserve">"Bueno, señor, cuando yo era monarca, solía pasar por el aire sentado en un coche enjoyado, que ahora yace enterrado en la tierra bajo las aguas del lago real. </w:t>
      </w:r>
      <w:r w:rsidR="0034399B">
        <w:t>Sáquelo</w:t>
      </w:r>
      <w:r>
        <w:t xml:space="preserve"> debajo del lago, y </w:t>
      </w:r>
      <w:r w:rsidR="0034399B">
        <w:t>é</w:t>
      </w:r>
      <w:r>
        <w:t>s</w:t>
      </w:r>
      <w:r w:rsidR="0034399B">
        <w:t>a</w:t>
      </w:r>
      <w:r>
        <w:t xml:space="preserve"> será mi prueba".</w:t>
      </w:r>
    </w:p>
    <w:p w14:paraId="61388E04" w14:textId="0C3AFA0D" w:rsidR="005E3CE2" w:rsidRDefault="005E3CE2" w:rsidP="005E3CE2">
      <w:pPr>
        <w:pStyle w:val="NormalHistoria"/>
      </w:pPr>
      <w:r>
        <w:t xml:space="preserve">El </w:t>
      </w:r>
      <w:r w:rsidR="0034399B">
        <w:t xml:space="preserve">Rey </w:t>
      </w:r>
      <w:r>
        <w:t xml:space="preserve">aprobó el plan; hizo que el lago se drenara, y excavó el </w:t>
      </w:r>
      <w:r w:rsidR="0034399B">
        <w:t>vehículo</w:t>
      </w:r>
      <w:r>
        <w:t xml:space="preserve">, y creyó </w:t>
      </w:r>
      <w:r w:rsidR="0034399B">
        <w:t>en e</w:t>
      </w:r>
      <w:r>
        <w:t xml:space="preserve">l </w:t>
      </w:r>
      <w:r w:rsidR="008537E8" w:rsidRPr="008537E8">
        <w:rPr>
          <w:i/>
        </w:rPr>
        <w:t>Bodhisatta</w:t>
      </w:r>
      <w:r>
        <w:t xml:space="preserve">. Entonces el </w:t>
      </w:r>
      <w:r w:rsidR="008537E8" w:rsidRPr="008537E8">
        <w:rPr>
          <w:i/>
        </w:rPr>
        <w:t>Bodhisatta</w:t>
      </w:r>
      <w:r>
        <w:t xml:space="preserve"> se dirigió a él así:</w:t>
      </w:r>
    </w:p>
    <w:p w14:paraId="79F649A0" w14:textId="35A75C8A" w:rsidR="005E3CE2" w:rsidRDefault="005E3CE2" w:rsidP="005E3CE2">
      <w:pPr>
        <w:pStyle w:val="NormalHistoria"/>
      </w:pPr>
      <w:r>
        <w:t xml:space="preserve">"Señor, excepto </w:t>
      </w:r>
      <w:r w:rsidR="0034399B">
        <w:t xml:space="preserve">por </w:t>
      </w:r>
      <w:r>
        <w:t xml:space="preserve">el </w:t>
      </w:r>
      <w:r w:rsidR="0034399B">
        <w:rPr>
          <w:i/>
          <w:iCs/>
        </w:rPr>
        <w:t>Nibbāna</w:t>
      </w:r>
      <w:r>
        <w:t xml:space="preserve">, que es eterno, todas las demás cosas, siendo compuestas en su naturaleza, son insustanciales, transitorias y sujetas a la vida y la muerte". </w:t>
      </w:r>
      <w:r w:rsidR="00CC0DCA">
        <w:t xml:space="preserve">Al exponer </w:t>
      </w:r>
      <w:r>
        <w:t xml:space="preserve">este tema, estableció al </w:t>
      </w:r>
      <w:r w:rsidR="0034399B">
        <w:t xml:space="preserve">Rey </w:t>
      </w:r>
      <w:r>
        <w:t xml:space="preserve">en el cumplimiento de los </w:t>
      </w:r>
      <w:r w:rsidR="0034399B">
        <w:t>Preceptos</w:t>
      </w:r>
      <w:r>
        <w:t xml:space="preserve">. La paz llenó el corazón del </w:t>
      </w:r>
      <w:r w:rsidR="0034399B">
        <w:t>Rey</w:t>
      </w:r>
      <w:r>
        <w:t xml:space="preserve">; otorgó su reino al </w:t>
      </w:r>
      <w:r w:rsidR="008537E8" w:rsidRPr="008537E8">
        <w:rPr>
          <w:i/>
        </w:rPr>
        <w:t>Bodhisatta</w:t>
      </w:r>
      <w:r>
        <w:t xml:space="preserve"> y le mostró el mayor respeto. El </w:t>
      </w:r>
      <w:r w:rsidR="008537E8" w:rsidRPr="008537E8">
        <w:rPr>
          <w:i/>
        </w:rPr>
        <w:t>Bodhisatta</w:t>
      </w:r>
      <w:r>
        <w:t xml:space="preserve"> devolvió el </w:t>
      </w:r>
      <w:r w:rsidR="0034399B">
        <w:t>presente</w:t>
      </w:r>
      <w:r>
        <w:t xml:space="preserve">; y después de una estancia de unos días, se elevó en el aire y voló de regreso a la colina dorada de Daṇḍaka, con un consejo de despedida: "¡Oh, </w:t>
      </w:r>
      <w:r w:rsidR="0034399B">
        <w:t>Rey</w:t>
      </w:r>
      <w:r>
        <w:t>, ten</w:t>
      </w:r>
      <w:r w:rsidR="0034399B">
        <w:t>ga</w:t>
      </w:r>
      <w:r>
        <w:t xml:space="preserve"> cuidado!" Y el </w:t>
      </w:r>
      <w:r w:rsidR="0034399B">
        <w:t xml:space="preserve">Rey </w:t>
      </w:r>
      <w:r>
        <w:t xml:space="preserve">por su parte siguió el consejo del </w:t>
      </w:r>
      <w:r w:rsidR="008537E8" w:rsidRPr="008537E8">
        <w:rPr>
          <w:i/>
        </w:rPr>
        <w:t>Bodhisatta</w:t>
      </w:r>
      <w:r>
        <w:t xml:space="preserve">; y después de </w:t>
      </w:r>
      <w:r w:rsidR="00B33C8D">
        <w:t>practicar generosidad</w:t>
      </w:r>
      <w:r>
        <w:t xml:space="preserve"> y </w:t>
      </w:r>
      <w:r w:rsidR="00B33C8D">
        <w:t xml:space="preserve">obrar con </w:t>
      </w:r>
      <w:r>
        <w:t xml:space="preserve">el bien, </w:t>
      </w:r>
      <w:r w:rsidR="00BB7F99">
        <w:t>murió</w:t>
      </w:r>
      <w:r>
        <w:t xml:space="preserve"> para </w:t>
      </w:r>
      <w:r w:rsidR="00A54D02">
        <w:t xml:space="preserve">luego </w:t>
      </w:r>
      <w:r>
        <w:t xml:space="preserve">vivir conforme a sus </w:t>
      </w:r>
      <w:r w:rsidR="00B33C8D">
        <w:t>acciones</w:t>
      </w:r>
      <w:r>
        <w:t>.</w:t>
      </w:r>
    </w:p>
    <w:p w14:paraId="011C7460" w14:textId="77777777" w:rsidR="005E3CE2" w:rsidRDefault="005E3CE2" w:rsidP="005E3CE2">
      <w:pPr>
        <w:jc w:val="center"/>
      </w:pPr>
      <w:r>
        <w:t>_____________________________</w:t>
      </w:r>
    </w:p>
    <w:p w14:paraId="3BA92BAA" w14:textId="77777777" w:rsidR="005E3CE2" w:rsidRDefault="005E3CE2" w:rsidP="005E3CE2"/>
    <w:p w14:paraId="63FCF9B7" w14:textId="6F991175" w:rsidR="005E3CE2" w:rsidRDefault="005E3CE2" w:rsidP="005E3CE2">
      <w:r>
        <w:t xml:space="preserve">Este discurso terminó, el Maestro declaró las Verdades e </w:t>
      </w:r>
      <w:r w:rsidR="00A70EF0">
        <w:t>identificó los Renacimientos</w:t>
      </w:r>
      <w:r>
        <w:t xml:space="preserve">: </w:t>
      </w:r>
      <w:r w:rsidR="003E1AE8">
        <w:t>―</w:t>
      </w:r>
      <w:r>
        <w:t xml:space="preserve"> ahora, después de las Verdades, el Hermano reincidente se convirtió en </w:t>
      </w:r>
      <w:r w:rsidR="00132156">
        <w:t xml:space="preserve">un </w:t>
      </w:r>
      <w:r>
        <w:t xml:space="preserve">Santo: </w:t>
      </w:r>
      <w:r w:rsidR="003E1AE8">
        <w:t>―</w:t>
      </w:r>
      <w:r>
        <w:t xml:space="preserve"> "Ānanda era el </w:t>
      </w:r>
      <w:r w:rsidR="00A54D02">
        <w:t xml:space="preserve">Rey </w:t>
      </w:r>
      <w:r>
        <w:t xml:space="preserve">de aquellos días, y yo mismo </w:t>
      </w:r>
      <w:r w:rsidR="00A54D02">
        <w:t>fui</w:t>
      </w:r>
      <w:r>
        <w:t xml:space="preserve"> el </w:t>
      </w:r>
      <w:r w:rsidR="00132156">
        <w:t>Pavo Real Dorado</w:t>
      </w:r>
      <w:r>
        <w:t>".</w:t>
      </w:r>
    </w:p>
    <w:p w14:paraId="246E3E30" w14:textId="77777777" w:rsidR="00081105" w:rsidRDefault="00081105" w:rsidP="005E3CE2"/>
    <w:p w14:paraId="79AB920F" w14:textId="77777777" w:rsidR="00081105" w:rsidRDefault="00081105" w:rsidP="005E3CE2"/>
    <w:p w14:paraId="30CD4C5A" w14:textId="77777777" w:rsidR="00081105" w:rsidRDefault="00081105" w:rsidP="005E3CE2"/>
    <w:p w14:paraId="7383DAC6" w14:textId="77777777" w:rsidR="00081105" w:rsidRDefault="00081105" w:rsidP="005E3CE2"/>
    <w:p w14:paraId="220322AA" w14:textId="72306A7F" w:rsidR="00081105" w:rsidRDefault="004963D5" w:rsidP="00081105">
      <w:pPr>
        <w:pStyle w:val="Ttulo2"/>
      </w:pPr>
      <w:bookmarkStart w:id="14" w:name="_Toc129567514"/>
      <w:r>
        <w:t>N0</w:t>
      </w:r>
      <w:r w:rsidR="00081105">
        <w:t>. 160.</w:t>
      </w:r>
      <w:r w:rsidR="00081105">
        <w:br/>
      </w:r>
      <w:r w:rsidR="00081105">
        <w:br/>
        <w:t>Vinīlaka</w:t>
      </w:r>
      <w:r w:rsidR="003E1AE8">
        <w:t>―</w:t>
      </w:r>
      <w:r w:rsidR="00081105">
        <w:t>jātaka.</w:t>
      </w:r>
      <w:bookmarkEnd w:id="14"/>
    </w:p>
    <w:p w14:paraId="5686DE42" w14:textId="77777777" w:rsidR="00081105" w:rsidRDefault="00081105" w:rsidP="00081105"/>
    <w:p w14:paraId="6D558B47" w14:textId="7C46E974" w:rsidR="00081105" w:rsidRDefault="00081105" w:rsidP="00081105">
      <w:r>
        <w:t>"</w:t>
      </w:r>
      <w:r w:rsidRPr="00844938">
        <w:rPr>
          <w:i/>
          <w:iCs/>
        </w:rPr>
        <w:t xml:space="preserve">A medida que el </w:t>
      </w:r>
      <w:r w:rsidR="00691FCE" w:rsidRPr="00844938">
        <w:rPr>
          <w:i/>
          <w:iCs/>
        </w:rPr>
        <w:t xml:space="preserve">Rey </w:t>
      </w:r>
      <w:r w:rsidRPr="00844938">
        <w:rPr>
          <w:i/>
          <w:iCs/>
        </w:rPr>
        <w:t>va galopando</w:t>
      </w:r>
      <w:r w:rsidR="00CA262E">
        <w:rPr>
          <w:i/>
          <w:iCs/>
        </w:rPr>
        <w:t>…</w:t>
      </w:r>
      <w:r>
        <w:t xml:space="preserve">", etc.: esta historia </w:t>
      </w:r>
      <w:r w:rsidR="002F7603">
        <w:t xml:space="preserve">la </w:t>
      </w:r>
      <w:r>
        <w:t xml:space="preserve">contó el Maestro durante una estancia en Veḷuvana, </w:t>
      </w:r>
      <w:r w:rsidR="002F7603">
        <w:t xml:space="preserve">acerca de </w:t>
      </w:r>
      <w:r>
        <w:t xml:space="preserve">cómo </w:t>
      </w:r>
      <w:r w:rsidR="00167987" w:rsidRPr="00167987">
        <w:rPr>
          <w:i/>
        </w:rPr>
        <w:t>Deva</w:t>
      </w:r>
      <w:r>
        <w:t>datta imit</w:t>
      </w:r>
      <w:r w:rsidR="00CA262E">
        <w:t>ó</w:t>
      </w:r>
      <w:r>
        <w:t xml:space="preserve"> al </w:t>
      </w:r>
      <w:r w:rsidR="008537E8" w:rsidRPr="008537E8">
        <w:rPr>
          <w:i/>
        </w:rPr>
        <w:t>Buddha</w:t>
      </w:r>
      <w:r>
        <w:t>.</w:t>
      </w:r>
    </w:p>
    <w:p w14:paraId="27715D15" w14:textId="29AB8BF7" w:rsidR="00081105" w:rsidRDefault="00081105" w:rsidP="00081105">
      <w:r>
        <w:t xml:space="preserve">Los dos Discípulos </w:t>
      </w:r>
      <w:r w:rsidR="00653A79">
        <w:t>principales</w:t>
      </w:r>
      <w:r w:rsidR="00653A79">
        <w:rPr>
          <w:vertAlign w:val="superscript"/>
        </w:rPr>
        <w:t>1</w:t>
      </w:r>
      <w:r w:rsidR="00653A79">
        <w:t xml:space="preserve"> </w:t>
      </w:r>
      <w:r w:rsidR="00E1004C">
        <w:t>se marcharon par</w:t>
      </w:r>
      <w:r>
        <w:t>a visitar Gayāsīsa</w:t>
      </w:r>
      <w:r w:rsidRPr="00167987">
        <w:rPr>
          <w:vertAlign w:val="superscript"/>
        </w:rPr>
        <w:t>2</w:t>
      </w:r>
      <w:r>
        <w:t xml:space="preserve">, donde </w:t>
      </w:r>
      <w:r w:rsidR="00167987" w:rsidRPr="00167987">
        <w:rPr>
          <w:iCs/>
        </w:rPr>
        <w:t>Deva</w:t>
      </w:r>
      <w:r w:rsidRPr="00167987">
        <w:rPr>
          <w:iCs/>
        </w:rPr>
        <w:t>datta</w:t>
      </w:r>
      <w:r>
        <w:t xml:space="preserve"> imitó al </w:t>
      </w:r>
      <w:r w:rsidR="008537E8" w:rsidRPr="008537E8">
        <w:rPr>
          <w:i/>
        </w:rPr>
        <w:t>Buddha</w:t>
      </w:r>
      <w:r>
        <w:t xml:space="preserve"> y </w:t>
      </w:r>
      <w:r w:rsidR="003A78E4">
        <w:t>fracasó</w:t>
      </w:r>
      <w:r>
        <w:t xml:space="preserve">; los </w:t>
      </w:r>
      <w:r w:rsidR="003A78E4">
        <w:t>Venerables</w:t>
      </w:r>
      <w:r>
        <w:t xml:space="preserve"> regresaron luego de pronunciar un discurso, llevándose consigo a sus propios </w:t>
      </w:r>
      <w:r w:rsidR="003A78E4">
        <w:t>discípulos</w:t>
      </w:r>
      <w:r>
        <w:t xml:space="preserve">. Al llegar a Veḷuvana, el Maestro les preguntó qué había hecho </w:t>
      </w:r>
      <w:r w:rsidR="00167987" w:rsidRPr="00167987">
        <w:rPr>
          <w:i/>
        </w:rPr>
        <w:t>Deva</w:t>
      </w:r>
      <w:r>
        <w:t xml:space="preserve">datta cuando los vio. [39] </w:t>
      </w:r>
    </w:p>
    <w:p w14:paraId="0C2DD100" w14:textId="77777777" w:rsidR="00081105" w:rsidRDefault="00081105" w:rsidP="00081105"/>
    <w:p w14:paraId="7C533AB6" w14:textId="77777777" w:rsidR="00081105" w:rsidRPr="00081105" w:rsidRDefault="00081105" w:rsidP="00081105">
      <w:pPr>
        <w:pStyle w:val="PieDePgina0"/>
        <w:rPr>
          <w:u w:val="single"/>
        </w:rPr>
      </w:pPr>
      <w:r w:rsidRPr="00081105">
        <w:rPr>
          <w:u w:val="single"/>
        </w:rPr>
        <w:t xml:space="preserve">                                              .</w:t>
      </w:r>
    </w:p>
    <w:p w14:paraId="20006044" w14:textId="640107FC" w:rsidR="00081105" w:rsidRDefault="00081105" w:rsidP="00081105">
      <w:pPr>
        <w:pStyle w:val="PieDePgina0"/>
      </w:pPr>
      <w:r>
        <w:t xml:space="preserve">26:1 </w:t>
      </w:r>
      <w:r>
        <w:tab/>
      </w:r>
      <w:r w:rsidR="00167987">
        <w:t>Sāriputta</w:t>
      </w:r>
      <w:r>
        <w:t xml:space="preserve"> y </w:t>
      </w:r>
      <w:r w:rsidR="00167987">
        <w:t>Moggallāna</w:t>
      </w:r>
      <w:r>
        <w:t xml:space="preserve">. Véase </w:t>
      </w:r>
      <w:r w:rsidRPr="00167987">
        <w:rPr>
          <w:i/>
          <w:iCs/>
        </w:rPr>
        <w:t>Cullavagga</w:t>
      </w:r>
      <w:r>
        <w:t xml:space="preserve">, vii. 4 (trad. en </w:t>
      </w:r>
      <w:r w:rsidRPr="00167987">
        <w:rPr>
          <w:i/>
          <w:iCs/>
        </w:rPr>
        <w:t>Vinaya Texts</w:t>
      </w:r>
      <w:r>
        <w:t>, iii. 256 ff.).</w:t>
      </w:r>
    </w:p>
    <w:p w14:paraId="4979C5D4" w14:textId="501557A3" w:rsidR="00081105" w:rsidRDefault="00081105" w:rsidP="00081105">
      <w:pPr>
        <w:pStyle w:val="PieDePgina0"/>
      </w:pPr>
      <w:r>
        <w:t xml:space="preserve">26:2 </w:t>
      </w:r>
      <w:r>
        <w:tab/>
        <w:t xml:space="preserve">Una montaña cerca de Gaya en Behar. Ahora se llama </w:t>
      </w:r>
      <w:r w:rsidRPr="00167987">
        <w:rPr>
          <w:i/>
          <w:iCs/>
        </w:rPr>
        <w:t>Brahmayoni</w:t>
      </w:r>
      <w:r>
        <w:t xml:space="preserve"> (ver </w:t>
      </w:r>
      <w:r w:rsidRPr="00167987">
        <w:rPr>
          <w:i/>
          <w:iCs/>
        </w:rPr>
        <w:t>Rājendralāla Mitra</w:t>
      </w:r>
      <w:r>
        <w:t xml:space="preserve">, </w:t>
      </w:r>
      <w:r w:rsidR="008537E8" w:rsidRPr="008537E8">
        <w:rPr>
          <w:i/>
        </w:rPr>
        <w:t>Buddha</w:t>
      </w:r>
      <w:r>
        <w:t xml:space="preserve"> </w:t>
      </w:r>
      <w:r w:rsidRPr="00167987">
        <w:rPr>
          <w:i/>
          <w:iCs/>
        </w:rPr>
        <w:t>Gayā</w:t>
      </w:r>
      <w:r>
        <w:t>, p. 23).</w:t>
      </w:r>
    </w:p>
    <w:p w14:paraId="430CAAB9" w14:textId="1D3DCD45" w:rsidR="00081105" w:rsidRDefault="00081105">
      <w:pPr>
        <w:spacing w:after="160" w:line="259" w:lineRule="auto"/>
        <w:ind w:firstLine="0"/>
      </w:pPr>
      <w:r>
        <w:br w:type="page"/>
      </w:r>
    </w:p>
    <w:p w14:paraId="51345480" w14:textId="77777777" w:rsidR="00081105" w:rsidRDefault="00081105" w:rsidP="00081105"/>
    <w:p w14:paraId="5F9A8572" w14:textId="2FC3C020" w:rsidR="00081105" w:rsidRDefault="00E1004C" w:rsidP="00081105">
      <w:pPr>
        <w:pStyle w:val="NormalSinTab"/>
      </w:pPr>
      <w:r>
        <w:t xml:space="preserve">"Señor", dijeron, </w:t>
      </w:r>
      <w:r w:rsidR="003A78E4">
        <w:t xml:space="preserve">"él </w:t>
      </w:r>
      <w:r w:rsidR="00081105">
        <w:t xml:space="preserve">imitó al </w:t>
      </w:r>
      <w:r w:rsidR="008537E8" w:rsidRPr="008537E8">
        <w:rPr>
          <w:i/>
        </w:rPr>
        <w:t>Buddha</w:t>
      </w:r>
      <w:r w:rsidR="00081105">
        <w:t xml:space="preserve">, y fue completamente destruido". El Maestro respondió: "No es sólo ahora, Sāriputta, que </w:t>
      </w:r>
      <w:r w:rsidR="00167987" w:rsidRPr="00E1004C">
        <w:rPr>
          <w:iCs/>
        </w:rPr>
        <w:t>Deva</w:t>
      </w:r>
      <w:r w:rsidR="00081105" w:rsidRPr="00E1004C">
        <w:rPr>
          <w:iCs/>
        </w:rPr>
        <w:t>datta</w:t>
      </w:r>
      <w:r w:rsidR="00081105">
        <w:t xml:space="preserve"> </w:t>
      </w:r>
      <w:r w:rsidR="003A78E4">
        <w:t>llegó</w:t>
      </w:r>
      <w:r w:rsidR="00081105">
        <w:t xml:space="preserve"> a la terrible destrucción al imitarme; </w:t>
      </w:r>
      <w:r w:rsidR="003A78E4">
        <w:t>así mismo ocurrió en el pasado</w:t>
      </w:r>
      <w:r w:rsidR="00081105">
        <w:t xml:space="preserve">." Luego, a petición del </w:t>
      </w:r>
      <w:r w:rsidR="003A78E4">
        <w:t>Venerable</w:t>
      </w:r>
      <w:r w:rsidR="00081105">
        <w:t xml:space="preserve">, contó </w:t>
      </w:r>
      <w:r w:rsidR="003A78E4">
        <w:t>esta</w:t>
      </w:r>
      <w:r w:rsidR="00081105">
        <w:t xml:space="preserve"> historia de</w:t>
      </w:r>
      <w:r w:rsidR="00636C4C">
        <w:t xml:space="preserve"> un remoto</w:t>
      </w:r>
      <w:r w:rsidR="00081105">
        <w:t xml:space="preserve"> mundo.</w:t>
      </w:r>
    </w:p>
    <w:p w14:paraId="4663EA3E" w14:textId="77777777" w:rsidR="00081105" w:rsidRDefault="00081105" w:rsidP="00081105">
      <w:pPr>
        <w:jc w:val="center"/>
      </w:pPr>
      <w:r>
        <w:t>_____________________________</w:t>
      </w:r>
    </w:p>
    <w:p w14:paraId="021E1EA6" w14:textId="77777777" w:rsidR="00081105" w:rsidRDefault="00081105" w:rsidP="00081105">
      <w:pPr>
        <w:pStyle w:val="NormalHistoria"/>
      </w:pPr>
    </w:p>
    <w:p w14:paraId="588A7CC7" w14:textId="6125F671" w:rsidR="00081105" w:rsidRDefault="003A78E4" w:rsidP="00081105">
      <w:pPr>
        <w:pStyle w:val="NormalHistoria"/>
      </w:pPr>
      <w:r>
        <w:t xml:space="preserve">Una </w:t>
      </w:r>
      <w:r w:rsidR="00081105">
        <w:t>vez, cuando Videha reinaba en Mithilā</w:t>
      </w:r>
      <w:r>
        <w:t>,</w:t>
      </w:r>
      <w:r w:rsidR="00081105">
        <w:t xml:space="preserve"> en el reino de Videha, el </w:t>
      </w:r>
      <w:r w:rsidR="008537E8" w:rsidRPr="008537E8">
        <w:rPr>
          <w:i/>
        </w:rPr>
        <w:t>Bodhisatta</w:t>
      </w:r>
      <w:r w:rsidR="00081105">
        <w:t xml:space="preserve"> se convirtió en </w:t>
      </w:r>
      <w:r>
        <w:t xml:space="preserve">el </w:t>
      </w:r>
      <w:r w:rsidR="00081105">
        <w:t xml:space="preserve">hijo de su </w:t>
      </w:r>
      <w:r>
        <w:t xml:space="preserve">Reina </w:t>
      </w:r>
      <w:r w:rsidR="00081105">
        <w:t>consorte. Creció a su debido tiempo y fue educado en Takkasilā; y</w:t>
      </w:r>
      <w:r>
        <w:t xml:space="preserve"> </w:t>
      </w:r>
      <w:r w:rsidR="00081105">
        <w:t>a la muerte de su padre heredó su reino.</w:t>
      </w:r>
    </w:p>
    <w:p w14:paraId="15AF758A" w14:textId="577D6727" w:rsidR="00081105" w:rsidRDefault="00081105" w:rsidP="00081105">
      <w:pPr>
        <w:pStyle w:val="NormalHistoria"/>
      </w:pPr>
      <w:r>
        <w:t xml:space="preserve">En ese momento, cierto </w:t>
      </w:r>
      <w:r w:rsidR="003A78E4">
        <w:t xml:space="preserve">Rey </w:t>
      </w:r>
      <w:r>
        <w:t xml:space="preserve">de </w:t>
      </w:r>
      <w:r w:rsidR="00EF1331">
        <w:t xml:space="preserve">Gansos Dorados </w:t>
      </w:r>
      <w:r>
        <w:t xml:space="preserve">se emparejó con un cuervo en los terrenos de alimentación, y de ellos nació un hijo. No </w:t>
      </w:r>
      <w:r w:rsidR="00EF1331">
        <w:t>fue</w:t>
      </w:r>
      <w:r>
        <w:t xml:space="preserve"> ni </w:t>
      </w:r>
      <w:r w:rsidR="00EF1331">
        <w:t xml:space="preserve">como la </w:t>
      </w:r>
      <w:r>
        <w:t xml:space="preserve">madre ni </w:t>
      </w:r>
      <w:r w:rsidR="00EF1331">
        <w:t xml:space="preserve">como el </w:t>
      </w:r>
      <w:r>
        <w:t xml:space="preserve">padre. </w:t>
      </w:r>
      <w:r w:rsidR="00EF1331">
        <w:t xml:space="preserve">Era </w:t>
      </w:r>
      <w:r w:rsidR="004963D5">
        <w:t xml:space="preserve">todo lúgubre </w:t>
      </w:r>
      <w:r>
        <w:t>azul</w:t>
      </w:r>
      <w:r w:rsidR="003E1AE8">
        <w:t>―</w:t>
      </w:r>
      <w:r w:rsidR="004963D5">
        <w:t>oscuro</w:t>
      </w:r>
      <w:r>
        <w:t xml:space="preserve">, y en consecuencia le dieron </w:t>
      </w:r>
      <w:r w:rsidR="00733D60">
        <w:t xml:space="preserve">el </w:t>
      </w:r>
      <w:r>
        <w:t>nombre</w:t>
      </w:r>
      <w:r w:rsidR="004963D5" w:rsidRPr="004963D5">
        <w:t xml:space="preserve"> </w:t>
      </w:r>
      <w:r w:rsidR="00733D60">
        <w:t xml:space="preserve">de </w:t>
      </w:r>
      <w:r w:rsidR="004963D5">
        <w:t>Lúgubre</w:t>
      </w:r>
      <w:r>
        <w:t xml:space="preserve">. El Rey Ganso visitaba a menudo a su descendencia; y tenía además otros dos hijos gansos como él. Estos comentaron </w:t>
      </w:r>
      <w:r w:rsidR="000B01C6">
        <w:t>sobre</w:t>
      </w:r>
      <w:r w:rsidR="00BB6147">
        <w:t xml:space="preserve"> cómo él</w:t>
      </w:r>
      <w:r>
        <w:t xml:space="preserve"> solía ir a menudo a las regiones frecuentadas por la humanidad, y le preguntaron cuál debería ser la razón. "Mis hijos", dijo él, "tengo una compañera allí, un</w:t>
      </w:r>
      <w:r w:rsidR="00233494">
        <w:t>a</w:t>
      </w:r>
      <w:r>
        <w:t xml:space="preserve"> Cuervo, y ella me ha dado un hijo, cuyo nombre es </w:t>
      </w:r>
      <w:r w:rsidR="00BB6147">
        <w:t>Lúgubre</w:t>
      </w:r>
      <w:r>
        <w:t>. Él es a quien voy a visitar". "¿Dónde viven?" ellos preguntaron. "En una palmera cerca de Mithilā</w:t>
      </w:r>
      <w:r w:rsidR="00BB6147">
        <w:t>,</w:t>
      </w:r>
      <w:r>
        <w:t xml:space="preserve"> en el reino de Videha", describi</w:t>
      </w:r>
      <w:r w:rsidR="00BF573C">
        <w:t>ó</w:t>
      </w:r>
      <w:r>
        <w:t xml:space="preserve"> el lugar. "Padre", le dijeron, "donde están los hombres, </w:t>
      </w:r>
      <w:r w:rsidR="0077026B">
        <w:t>habrá</w:t>
      </w:r>
      <w:r>
        <w:t xml:space="preserve"> miedo y peligro. No debe ir all</w:t>
      </w:r>
      <w:r w:rsidR="0077026B">
        <w:t>á</w:t>
      </w:r>
      <w:r>
        <w:t xml:space="preserve">; </w:t>
      </w:r>
      <w:r w:rsidR="00BF573C">
        <w:t>iremos</w:t>
      </w:r>
      <w:r>
        <w:t xml:space="preserve"> y </w:t>
      </w:r>
      <w:r w:rsidR="0077026B">
        <w:t>s</w:t>
      </w:r>
      <w:r>
        <w:t xml:space="preserve">e lo </w:t>
      </w:r>
      <w:r w:rsidR="0077026B">
        <w:t>traeremos</w:t>
      </w:r>
      <w:r>
        <w:t>".</w:t>
      </w:r>
    </w:p>
    <w:p w14:paraId="44F3D62C" w14:textId="712C3E42" w:rsidR="00081105" w:rsidRDefault="00081105" w:rsidP="00081105">
      <w:pPr>
        <w:pStyle w:val="NormalHistoria"/>
      </w:pPr>
      <w:r>
        <w:t xml:space="preserve">Así que tomaron un palo y posaron a </w:t>
      </w:r>
      <w:r w:rsidR="0077026B">
        <w:t xml:space="preserve">Lúgubre </w:t>
      </w:r>
      <w:r>
        <w:t>sobre él; luego, agarrando los extremos con sus picos, volaron sobre la ciudad de Mithila.</w:t>
      </w:r>
    </w:p>
    <w:p w14:paraId="2753B93D" w14:textId="7D63579F" w:rsidR="00081105" w:rsidRDefault="00081105" w:rsidP="00081105">
      <w:pPr>
        <w:pStyle w:val="NormalHistoria"/>
      </w:pPr>
      <w:r>
        <w:t xml:space="preserve">En ese momento, el </w:t>
      </w:r>
      <w:r w:rsidR="00B379F3">
        <w:t xml:space="preserve">Rey </w:t>
      </w:r>
      <w:r>
        <w:t xml:space="preserve">Videha estaba sentado por casualidad en un magnífico carruaje tirado por una yunta de cuatro purasangres blancos como la leche, mientras daba una vuelta triunfal por la ciudad. </w:t>
      </w:r>
      <w:r w:rsidR="0077026B">
        <w:t xml:space="preserve">Lúgubre </w:t>
      </w:r>
      <w:r>
        <w:t xml:space="preserve">lo vio y pensó: "¿Cuál es la diferencia entre el </w:t>
      </w:r>
      <w:r w:rsidR="0077026B">
        <w:t xml:space="preserve">Rey </w:t>
      </w:r>
      <w:r>
        <w:t>Videha y yo? Él cabalga con gran pompa alrededor de su capital en un carr</w:t>
      </w:r>
      <w:r w:rsidR="0077026B">
        <w:t>uaje</w:t>
      </w:r>
      <w:r>
        <w:t xml:space="preserve"> tirado por cuatro caballos blancos, y yo soy llevado en un vehículo tirado por un par de gansos." Así que al pasar por el aire repitió la primera estrofa:</w:t>
      </w:r>
    </w:p>
    <w:p w14:paraId="6AD07289" w14:textId="6C913C8F" w:rsidR="00081105" w:rsidRDefault="00081105" w:rsidP="00690911">
      <w:pPr>
        <w:pStyle w:val="VersoEspaol"/>
        <w:ind w:left="738"/>
      </w:pPr>
      <w:r>
        <w:t xml:space="preserve">[40] "Mientras el rey va galopando con su cuatro </w:t>
      </w:r>
      <w:r w:rsidR="008B773F">
        <w:t>en sus cuatro purasangre</w:t>
      </w:r>
      <w:r>
        <w:t xml:space="preserve"> </w:t>
      </w:r>
      <w:r w:rsidR="008B773F">
        <w:t xml:space="preserve">blancos </w:t>
      </w:r>
      <w:r>
        <w:t>leche,</w:t>
      </w:r>
    </w:p>
    <w:p w14:paraId="59C6DDBD" w14:textId="1E85C45F" w:rsidR="00081105" w:rsidRDefault="00081105" w:rsidP="00690911">
      <w:pPr>
        <w:pStyle w:val="VersoEspaol"/>
        <w:ind w:left="738"/>
      </w:pPr>
      <w:r>
        <w:t>¡</w:t>
      </w:r>
      <w:r w:rsidR="008B773F">
        <w:t xml:space="preserve">Lúgubre </w:t>
      </w:r>
      <w:r>
        <w:t xml:space="preserve">tiene </w:t>
      </w:r>
      <w:r w:rsidR="00690911">
        <w:t xml:space="preserve">a </w:t>
      </w:r>
      <w:r>
        <w:t xml:space="preserve">estos, </w:t>
      </w:r>
      <w:r w:rsidR="00690911">
        <w:t xml:space="preserve">a </w:t>
      </w:r>
      <w:r>
        <w:t xml:space="preserve">su par de gansos, para </w:t>
      </w:r>
      <w:r w:rsidR="00E06213">
        <w:t>transportarlo</w:t>
      </w:r>
      <w:r>
        <w:t xml:space="preserve"> por la tierra!"</w:t>
      </w:r>
    </w:p>
    <w:p w14:paraId="00D4637C" w14:textId="77777777" w:rsidR="00167987" w:rsidRDefault="00167987" w:rsidP="00081105">
      <w:pPr>
        <w:pStyle w:val="VersoEspaol"/>
        <w:ind w:left="1022"/>
      </w:pPr>
    </w:p>
    <w:p w14:paraId="3D35921F" w14:textId="3FAF0F71" w:rsidR="00081105" w:rsidRDefault="00081105" w:rsidP="00081105">
      <w:pPr>
        <w:pStyle w:val="NormalHistoria"/>
      </w:pPr>
      <w:r>
        <w:t>Estas palabras enfurecieron a los gansos. Su primer pensamiento fue "¡</w:t>
      </w:r>
      <w:r w:rsidR="008B773F">
        <w:t>Solté</w:t>
      </w:r>
      <w:r w:rsidR="00BC18E5">
        <w:t>moslo</w:t>
      </w:r>
      <w:r>
        <w:t xml:space="preserve"> aquí y dejémoslo!" Pero luego volvieron a pensar: "¡Qué dirá nuestro padre!" Entonces, por temor a la reprensión, </w:t>
      </w:r>
      <w:r w:rsidR="00BC18E5">
        <w:t>llevaron</w:t>
      </w:r>
      <w:r>
        <w:t xml:space="preserve"> </w:t>
      </w:r>
      <w:r w:rsidR="00E06213">
        <w:t xml:space="preserve">a </w:t>
      </w:r>
      <w:r>
        <w:t>la criatura</w:t>
      </w:r>
      <w:r w:rsidR="00BC18E5">
        <w:t xml:space="preserve"> con</w:t>
      </w:r>
      <w:r>
        <w:t xml:space="preserve"> su padre y le contaron todo lo que había hecho. El padre se enojó cuando lo escuchó: "¡Qué!" dijo él, ¿eres superior a mis hijos, que te haces dueño de ellos y los tratas como caballos </w:t>
      </w:r>
      <w:r w:rsidR="009C1B8D">
        <w:t>de</w:t>
      </w:r>
      <w:r>
        <w:t xml:space="preserve"> un carruaje? No conoces tu medida. Este no es lugar para ti; ¡regresa </w:t>
      </w:r>
      <w:r w:rsidR="00BC18E5">
        <w:t>con</w:t>
      </w:r>
      <w:r>
        <w:t xml:space="preserve"> tu madre! " Y con esta censura repitió la segunda estrofa:</w:t>
      </w:r>
    </w:p>
    <w:p w14:paraId="141F509C" w14:textId="098F768C" w:rsidR="00081105" w:rsidRDefault="00081105" w:rsidP="00081105">
      <w:pPr>
        <w:pStyle w:val="VersoEspaol"/>
        <w:ind w:left="1022"/>
      </w:pPr>
      <w:r>
        <w:t>"Lúgubre, querid</w:t>
      </w:r>
      <w:r w:rsidR="00BC18E5">
        <w:t>o</w:t>
      </w:r>
      <w:r>
        <w:t>, aquí hay peligro; este no es lugar para ti;</w:t>
      </w:r>
    </w:p>
    <w:p w14:paraId="7FDF724C" w14:textId="0F16E0F3" w:rsidR="00081105" w:rsidRDefault="00081105" w:rsidP="00BC18E5">
      <w:pPr>
        <w:pStyle w:val="VersoEspaol"/>
        <w:ind w:left="1022"/>
        <w:rPr>
          <w:spacing w:val="30"/>
          <w:sz w:val="20"/>
        </w:rPr>
      </w:pPr>
      <w:r>
        <w:t xml:space="preserve">A las puertas de la aldea espera tu madre; allí también debes </w:t>
      </w:r>
      <w:r w:rsidR="00961ADE">
        <w:t>llegar a</w:t>
      </w:r>
      <w:r>
        <w:t xml:space="preserve"> prisa".</w:t>
      </w:r>
      <w:r>
        <w:br w:type="page"/>
      </w:r>
    </w:p>
    <w:p w14:paraId="49FA3CBF" w14:textId="10F89B35" w:rsidR="00081105" w:rsidRDefault="00081105" w:rsidP="00081105">
      <w:pPr>
        <w:pStyle w:val="NormalHistoria"/>
      </w:pPr>
      <w:r>
        <w:t xml:space="preserve">Con esta censura, ordenó a sus hijos que llevaran </w:t>
      </w:r>
      <w:r w:rsidR="00BC18E5">
        <w:t>a</w:t>
      </w:r>
      <w:r>
        <w:t>l pájaro al estercolero en las afueras de la ciudad de Mithila; y así lo hicieron.</w:t>
      </w:r>
    </w:p>
    <w:p w14:paraId="3BEC90B2" w14:textId="77777777" w:rsidR="00081105" w:rsidRDefault="00081105" w:rsidP="00081105">
      <w:pPr>
        <w:jc w:val="center"/>
      </w:pPr>
      <w:r>
        <w:t>_____________________________</w:t>
      </w:r>
    </w:p>
    <w:p w14:paraId="7D77D1C7" w14:textId="77777777" w:rsidR="00081105" w:rsidRDefault="00081105" w:rsidP="00081105"/>
    <w:p w14:paraId="78B7CCAE" w14:textId="38E56961" w:rsidR="00081105" w:rsidRDefault="00081105" w:rsidP="00081105">
      <w:r>
        <w:t xml:space="preserve">Esta lección terminó, el Maestro </w:t>
      </w:r>
      <w:r w:rsidR="00A70EF0">
        <w:t>identificó los Renacimientos</w:t>
      </w:r>
      <w:r>
        <w:t>: "</w:t>
      </w:r>
      <w:r w:rsidR="00167987" w:rsidRPr="00691FCE">
        <w:rPr>
          <w:iCs/>
        </w:rPr>
        <w:t>Deva</w:t>
      </w:r>
      <w:r w:rsidRPr="00691FCE">
        <w:rPr>
          <w:iCs/>
        </w:rPr>
        <w:t>datta</w:t>
      </w:r>
      <w:r>
        <w:t xml:space="preserve"> en esos días era </w:t>
      </w:r>
      <w:r w:rsidR="00691FCE">
        <w:t>Lúgubre</w:t>
      </w:r>
      <w:r>
        <w:t xml:space="preserve">, los dos </w:t>
      </w:r>
      <w:r w:rsidR="00691FCE">
        <w:t>Venerables</w:t>
      </w:r>
      <w:r>
        <w:t xml:space="preserve"> eran los dos jóvenes Gansos, Ānanda era el padre Ganso y yo era el </w:t>
      </w:r>
      <w:r w:rsidR="00691FCE">
        <w:t xml:space="preserve">Rey de </w:t>
      </w:r>
      <w:r>
        <w:t>Videha".</w:t>
      </w:r>
    </w:p>
    <w:p w14:paraId="3E34261F" w14:textId="77777777" w:rsidR="00081105" w:rsidRDefault="00081105" w:rsidP="00081105"/>
    <w:p w14:paraId="4FA119FD" w14:textId="77777777" w:rsidR="005E3CE2" w:rsidRDefault="005E3CE2" w:rsidP="005E3CE2"/>
    <w:p w14:paraId="7B04C86E" w14:textId="77777777" w:rsidR="005E3CE2" w:rsidRDefault="005E3CE2" w:rsidP="005E3CE2"/>
    <w:p w14:paraId="305BBC5A" w14:textId="77777777" w:rsidR="005E3D46" w:rsidRDefault="005E3D46" w:rsidP="005E3CE2"/>
    <w:p w14:paraId="583E488C" w14:textId="1EFD2DB3" w:rsidR="005E3D46" w:rsidRDefault="005E3D46" w:rsidP="005E3D46">
      <w:pPr>
        <w:pStyle w:val="Ttulo2"/>
      </w:pPr>
      <w:bookmarkStart w:id="15" w:name="_Toc129567515"/>
      <w:r>
        <w:t>N</w:t>
      </w:r>
      <w:r w:rsidR="00EA13A0">
        <w:t>0.</w:t>
      </w:r>
      <w:r>
        <w:t xml:space="preserve"> 161.</w:t>
      </w:r>
      <w:r>
        <w:br/>
      </w:r>
      <w:r>
        <w:br/>
        <w:t>Indasamānagotta</w:t>
      </w:r>
      <w:r w:rsidR="003E1AE8">
        <w:t>―</w:t>
      </w:r>
      <w:r>
        <w:t>jātaka.</w:t>
      </w:r>
      <w:bookmarkEnd w:id="15"/>
    </w:p>
    <w:p w14:paraId="687F235A" w14:textId="77777777" w:rsidR="005E3D46" w:rsidRDefault="005E3D46" w:rsidP="005E3D46"/>
    <w:p w14:paraId="687207B6" w14:textId="4B9936CC" w:rsidR="005E3D46" w:rsidRDefault="005E3D46" w:rsidP="005E3D46">
      <w:r>
        <w:t>[41] "</w:t>
      </w:r>
      <w:r w:rsidRPr="00691FCE">
        <w:rPr>
          <w:i/>
          <w:iCs/>
        </w:rPr>
        <w:t xml:space="preserve">Amistad con </w:t>
      </w:r>
      <w:r w:rsidR="00CB6045">
        <w:rPr>
          <w:i/>
          <w:iCs/>
        </w:rPr>
        <w:t>los</w:t>
      </w:r>
      <w:r w:rsidRPr="00691FCE">
        <w:rPr>
          <w:i/>
          <w:iCs/>
        </w:rPr>
        <w:t xml:space="preserve"> mal</w:t>
      </w:r>
      <w:r w:rsidR="00CB6045">
        <w:rPr>
          <w:i/>
          <w:iCs/>
        </w:rPr>
        <w:t>os</w:t>
      </w:r>
      <w:r w:rsidR="00AF17FA">
        <w:rPr>
          <w:i/>
          <w:iCs/>
        </w:rPr>
        <w:t>…</w:t>
      </w:r>
      <w:r>
        <w:t>", etc.</w:t>
      </w:r>
      <w:r w:rsidR="003E1AE8">
        <w:t>―</w:t>
      </w:r>
      <w:r w:rsidR="00691FCE">
        <w:t xml:space="preserve"> </w:t>
      </w:r>
      <w:r w:rsidR="009759DF">
        <w:t>É</w:t>
      </w:r>
      <w:r>
        <w:t xml:space="preserve">sta es una historia contada por el Maestro mientras </w:t>
      </w:r>
      <w:r w:rsidR="00691FCE">
        <w:t>residía</w:t>
      </w:r>
      <w:r>
        <w:t xml:space="preserve"> en Jetavana, acerca de una persona testaruda; y las circunstancias se encontrarán en el </w:t>
      </w:r>
      <w:r w:rsidR="00691FCE">
        <w:t>Ren</w:t>
      </w:r>
      <w:r>
        <w:t>acimiento del Buitre</w:t>
      </w:r>
      <w:r w:rsidRPr="004D0116">
        <w:rPr>
          <w:vertAlign w:val="superscript"/>
        </w:rPr>
        <w:t>1</w:t>
      </w:r>
      <w:r>
        <w:t xml:space="preserve">, del Libro Noveno. El Maestro le dijo a este Hermano: "En la antigüedad, </w:t>
      </w:r>
      <w:r w:rsidR="009759DF">
        <w:t xml:space="preserve">así </w:t>
      </w:r>
      <w:r>
        <w:t xml:space="preserve">como ahora, fuiste pisoteado hasta la muerte por un elefante loco porque eras </w:t>
      </w:r>
      <w:r w:rsidR="00BA72C0">
        <w:t xml:space="preserve">así de </w:t>
      </w:r>
      <w:r>
        <w:t xml:space="preserve">testarudo y descuidado de los consejos de los hombres sabios". Y contó </w:t>
      </w:r>
      <w:r w:rsidR="00BA72C0">
        <w:t>esta</w:t>
      </w:r>
      <w:r w:rsidR="009759DF">
        <w:t xml:space="preserve"> remota </w:t>
      </w:r>
      <w:r>
        <w:t>historia.</w:t>
      </w:r>
    </w:p>
    <w:p w14:paraId="59DFEA58" w14:textId="77777777" w:rsidR="005E3D46" w:rsidRDefault="005E3D46" w:rsidP="005E3D46">
      <w:pPr>
        <w:jc w:val="center"/>
      </w:pPr>
      <w:r>
        <w:t>_____________________________</w:t>
      </w:r>
    </w:p>
    <w:p w14:paraId="7E2E10E6" w14:textId="77777777" w:rsidR="005E3D46" w:rsidRDefault="005E3D46" w:rsidP="005E3D46"/>
    <w:p w14:paraId="484B4D14" w14:textId="194365E9" w:rsidR="005E3D46" w:rsidRDefault="00BA72C0" w:rsidP="005E3D46">
      <w:pPr>
        <w:pStyle w:val="NormalHistoria"/>
      </w:pPr>
      <w:r>
        <w:t xml:space="preserve">Una </w:t>
      </w:r>
      <w:r w:rsidR="005E3D46">
        <w:t xml:space="preserve">vez, mientras Brahmadatta era </w:t>
      </w:r>
      <w:r>
        <w:t xml:space="preserve">el Rey </w:t>
      </w:r>
      <w:r w:rsidR="005E3D46">
        <w:t xml:space="preserve">de Benares, el </w:t>
      </w:r>
      <w:r w:rsidR="008537E8" w:rsidRPr="008537E8">
        <w:rPr>
          <w:i/>
        </w:rPr>
        <w:t>Bodhisatta</w:t>
      </w:r>
      <w:r w:rsidR="005E3D46">
        <w:t xml:space="preserve"> nació e</w:t>
      </w:r>
      <w:r>
        <w:t>n</w:t>
      </w:r>
      <w:r w:rsidR="005E3D46">
        <w:t xml:space="preserve"> una familia de </w:t>
      </w:r>
      <w:r w:rsidR="005E3D46" w:rsidRPr="00BA72C0">
        <w:rPr>
          <w:i/>
          <w:iCs/>
        </w:rPr>
        <w:t>brahmanes</w:t>
      </w:r>
      <w:r w:rsidR="005E3D46">
        <w:t xml:space="preserve">. Al crecer dejó su hogar mundano y se dedicó a la vida religiosa, y con el tiempo se convirtió en el líder de una </w:t>
      </w:r>
      <w:r w:rsidR="00B35374">
        <w:t>congregación</w:t>
      </w:r>
      <w:r w:rsidR="005E3D46">
        <w:t xml:space="preserve"> de quinientos anacoretas, que vivían todos juntos en la región de</w:t>
      </w:r>
      <w:r>
        <w:t xml:space="preserve"> </w:t>
      </w:r>
      <w:r w:rsidR="005E3D46">
        <w:t>l</w:t>
      </w:r>
      <w:r>
        <w:rPr>
          <w:i/>
          <w:iCs/>
        </w:rPr>
        <w:t>o</w:t>
      </w:r>
      <w:r>
        <w:t>s</w:t>
      </w:r>
      <w:r w:rsidR="005E3D46">
        <w:t xml:space="preserve"> Himalaya</w:t>
      </w:r>
      <w:r>
        <w:t>s</w:t>
      </w:r>
      <w:r w:rsidR="005E3D46">
        <w:t>.</w:t>
      </w:r>
    </w:p>
    <w:p w14:paraId="16353C2D" w14:textId="6286F58A" w:rsidR="005E3D46" w:rsidRDefault="005E3D46" w:rsidP="005E3D46">
      <w:pPr>
        <w:pStyle w:val="NormalHistoria"/>
      </w:pPr>
      <w:r>
        <w:t xml:space="preserve">Entre estos anacoretas había una persona testaruda e indómita llamada Indasamānagotta. Tenía un elefante de mascota. El </w:t>
      </w:r>
      <w:r w:rsidR="008537E8" w:rsidRPr="008537E8">
        <w:rPr>
          <w:i/>
        </w:rPr>
        <w:t>Bodhisatta</w:t>
      </w:r>
      <w:r>
        <w:t xml:space="preserve"> </w:t>
      </w:r>
      <w:r w:rsidR="0005613D">
        <w:t>mandó llamarlo</w:t>
      </w:r>
      <w:r>
        <w:t xml:space="preserve"> cuando se enteró de esto, y le preguntó si realmente tenía un elefante joven. Sí, dijo el hombre, </w:t>
      </w:r>
      <w:r w:rsidR="002C3FF0">
        <w:t>encontré</w:t>
      </w:r>
      <w:r>
        <w:t xml:space="preserve"> un elefante que había perdido su presa. "Bueno", dijo el </w:t>
      </w:r>
      <w:r w:rsidR="008537E8" w:rsidRPr="008537E8">
        <w:rPr>
          <w:i/>
        </w:rPr>
        <w:t>Bodhisatta</w:t>
      </w:r>
      <w:r>
        <w:t xml:space="preserve">, "cuando los elefantes crecen, matan incluso a quienes los crían; así que es mejor que no lo conserves por más tiempo". "¡Pero no puedo vivir sin él, mi Maestro!" fue la respuesta. "Oh, bueno", dijo el </w:t>
      </w:r>
      <w:r w:rsidR="008537E8" w:rsidRPr="008537E8">
        <w:rPr>
          <w:i/>
        </w:rPr>
        <w:t>Bodhisatta</w:t>
      </w:r>
      <w:r>
        <w:t>, "vivirás para arrepentirte".</w:t>
      </w:r>
    </w:p>
    <w:p w14:paraId="561D4DAF" w14:textId="0B70811C" w:rsidR="005E3D46" w:rsidRDefault="005E3D46" w:rsidP="005E3D46">
      <w:pPr>
        <w:pStyle w:val="NormalHistoria"/>
      </w:pPr>
      <w:r>
        <w:t xml:space="preserve">Sin embargo, </w:t>
      </w:r>
      <w:r w:rsidR="002C3FF0">
        <w:t xml:space="preserve">inclusive así </w:t>
      </w:r>
      <w:r>
        <w:t>cri</w:t>
      </w:r>
      <w:r w:rsidR="002C3FF0">
        <w:t>o</w:t>
      </w:r>
      <w:r>
        <w:t xml:space="preserve"> a la criatura, y poco a poco creció </w:t>
      </w:r>
      <w:r w:rsidR="002C3FF0">
        <w:t xml:space="preserve">hasta </w:t>
      </w:r>
      <w:r>
        <w:t>un tamaño inmenso.</w:t>
      </w:r>
    </w:p>
    <w:p w14:paraId="78D27AF8" w14:textId="77777777" w:rsidR="005E3D46" w:rsidRDefault="005E3D46" w:rsidP="005E3D46">
      <w:pPr>
        <w:pStyle w:val="NormalHistoria"/>
      </w:pPr>
      <w:r>
        <w:t>Sucedió una vez que los anacoretas se habían ido muy lejos para recoger raíces y frutos en el bosque, y estuvieron ausentes por varios días. Al primer soplo del viento del sur, este elefante cayó en un frenesí.</w:t>
      </w:r>
    </w:p>
    <w:p w14:paraId="26E9C32B" w14:textId="77777777" w:rsidR="005E3D46" w:rsidRPr="005E3D46" w:rsidRDefault="005E3D46" w:rsidP="005E3D46">
      <w:pPr>
        <w:pStyle w:val="PieDePgina0"/>
        <w:rPr>
          <w:u w:val="single"/>
        </w:rPr>
      </w:pPr>
      <w:r w:rsidRPr="005E3D46">
        <w:rPr>
          <w:u w:val="single"/>
        </w:rPr>
        <w:t xml:space="preserve">                                                       .</w:t>
      </w:r>
    </w:p>
    <w:p w14:paraId="70F101A4" w14:textId="33840CB0" w:rsidR="005E3D46" w:rsidRDefault="005E3D46" w:rsidP="005E3D46">
      <w:pPr>
        <w:pStyle w:val="PieDePgina0"/>
      </w:pPr>
      <w:r>
        <w:t xml:space="preserve">28:1 </w:t>
      </w:r>
      <w:r>
        <w:tab/>
      </w:r>
      <w:r w:rsidRPr="00167987">
        <w:rPr>
          <w:i/>
          <w:iCs/>
        </w:rPr>
        <w:t>Gijjha</w:t>
      </w:r>
      <w:r w:rsidR="009759DF">
        <w:rPr>
          <w:i/>
          <w:iCs/>
        </w:rPr>
        <w:t>–</w:t>
      </w:r>
      <w:r w:rsidR="004C7136" w:rsidRPr="00167987">
        <w:rPr>
          <w:i/>
          <w:iCs/>
        </w:rPr>
        <w:t>Jātaka</w:t>
      </w:r>
      <w:r>
        <w:t>, N</w:t>
      </w:r>
      <w:r w:rsidR="00167987">
        <w:t>0.</w:t>
      </w:r>
      <w:r>
        <w:t xml:space="preserve"> 427.</w:t>
      </w:r>
    </w:p>
    <w:p w14:paraId="3DC4642B" w14:textId="705CED11" w:rsidR="005E3D46" w:rsidRDefault="005E3D46">
      <w:pPr>
        <w:spacing w:after="160" w:line="259" w:lineRule="auto"/>
        <w:ind w:firstLine="0"/>
      </w:pPr>
      <w:r>
        <w:br w:type="page"/>
      </w:r>
    </w:p>
    <w:p w14:paraId="6903EF9F" w14:textId="77777777" w:rsidR="005E3D46" w:rsidRDefault="005E3D46" w:rsidP="005E3D46"/>
    <w:p w14:paraId="570C91AF" w14:textId="4D81C139" w:rsidR="005E3D46" w:rsidRDefault="005E3D46" w:rsidP="005E3D46">
      <w:pPr>
        <w:pStyle w:val="NormalHistoriaSinSangra"/>
      </w:pPr>
      <w:r>
        <w:t>"¡Destru</w:t>
      </w:r>
      <w:r w:rsidR="001C6A7D">
        <w:t>iré</w:t>
      </w:r>
      <w:r>
        <w:t xml:space="preserve"> esta choza!" pensó, "¡Romperé la jarra de agua! ¡Volcaré el banco de piedra! ¡Romperé el jergón! ¡Mataré al ermitaño y luego me iré!" Así que se adentró en la jungla y esperó observando su regreso.</w:t>
      </w:r>
    </w:p>
    <w:p w14:paraId="7151A8F7" w14:textId="181B052D" w:rsidR="00742925" w:rsidRDefault="005E3D46" w:rsidP="005E3D46">
      <w:pPr>
        <w:pStyle w:val="NormalHistoria"/>
      </w:pPr>
      <w:r>
        <w:t>El amo llegó primero, [42] cargado de comida para su mascota. Tan pronto como lo vio, se apresuró, pensando que todo estaba bien</w:t>
      </w:r>
      <w:r w:rsidR="007837BA">
        <w:t xml:space="preserve"> con</w:t>
      </w:r>
      <w:r>
        <w:t xml:space="preserve"> él; </w:t>
      </w:r>
      <w:r w:rsidR="00742925" w:rsidRPr="00742925">
        <w:t xml:space="preserve">El elefante salió corriendo de la espesura y, agarrándolo </w:t>
      </w:r>
      <w:r w:rsidR="007837BA">
        <w:t>con</w:t>
      </w:r>
      <w:r w:rsidR="00742925" w:rsidRPr="00742925">
        <w:t xml:space="preserve"> la trompa, lo arrojó al suelo y luego, con un golpe en la cabeza, lo aplastó hasta dejarlo sin vida; y trompeteando locamente, corrió hacia el bosque</w:t>
      </w:r>
      <w:r w:rsidR="007837BA" w:rsidRPr="00742925">
        <w:t xml:space="preserve">. </w:t>
      </w:r>
    </w:p>
    <w:p w14:paraId="70C7128E" w14:textId="40325DA6" w:rsidR="005E3D46" w:rsidRDefault="005E3D46" w:rsidP="005E3D46">
      <w:pPr>
        <w:pStyle w:val="NormalHistoria"/>
      </w:pPr>
      <w:r>
        <w:t xml:space="preserve">Los otros anacoretas trajeron esta noticia al </w:t>
      </w:r>
      <w:r w:rsidR="008537E8" w:rsidRPr="008537E8">
        <w:rPr>
          <w:i/>
        </w:rPr>
        <w:t>Bodhisatta</w:t>
      </w:r>
      <w:r>
        <w:t xml:space="preserve">. </w:t>
      </w:r>
      <w:r w:rsidR="007837BA">
        <w:t>Él</w:t>
      </w:r>
      <w:r w:rsidR="007837BA" w:rsidRPr="007837BA">
        <w:t xml:space="preserve"> </w:t>
      </w:r>
      <w:r w:rsidR="007837BA">
        <w:t>dijo</w:t>
      </w:r>
      <w:r>
        <w:t xml:space="preserve">: "No debemos tratar con </w:t>
      </w:r>
      <w:r w:rsidR="00621E59">
        <w:t>el mal</w:t>
      </w:r>
      <w:r>
        <w:t xml:space="preserve">"; y luego repitió estos dos </w:t>
      </w:r>
      <w:r w:rsidR="00167987">
        <w:t xml:space="preserve">versos: </w:t>
      </w:r>
      <w:r w:rsidR="003E1AE8">
        <w:t>―</w:t>
      </w:r>
    </w:p>
    <w:p w14:paraId="7B08BA71" w14:textId="1A67880B" w:rsidR="005E3D46" w:rsidRDefault="005E3D46" w:rsidP="005E3D46">
      <w:pPr>
        <w:pStyle w:val="Verso2Espaol"/>
      </w:pPr>
      <w:r>
        <w:t xml:space="preserve">"La amistad con </w:t>
      </w:r>
      <w:r w:rsidR="00386848">
        <w:t>los malos</w:t>
      </w:r>
      <w:r>
        <w:t xml:space="preserve"> que </w:t>
      </w:r>
      <w:r w:rsidR="00386848">
        <w:t xml:space="preserve">los buenos </w:t>
      </w:r>
      <w:r>
        <w:t>evite</w:t>
      </w:r>
      <w:r w:rsidR="00386848">
        <w:t>n</w:t>
      </w:r>
      <w:r w:rsidR="00970EB0">
        <w:t xml:space="preserve"> mantener</w:t>
      </w:r>
      <w:r>
        <w:t>,</w:t>
      </w:r>
    </w:p>
    <w:p w14:paraId="18E58C45" w14:textId="10DC9916" w:rsidR="005E3D46" w:rsidRDefault="005E3D46" w:rsidP="005E3D46">
      <w:pPr>
        <w:pStyle w:val="Verso2Espaol"/>
      </w:pPr>
      <w:r>
        <w:t>Los buenos que saben lo que el deber les manda hacer:</w:t>
      </w:r>
    </w:p>
    <w:p w14:paraId="3942F96D" w14:textId="0002ABDE" w:rsidR="005E3D46" w:rsidRDefault="00E54E2E" w:rsidP="005E3D46">
      <w:pPr>
        <w:pStyle w:val="Verso2Espaol"/>
      </w:pPr>
      <w:r>
        <w:t>Ya que e</w:t>
      </w:r>
      <w:r w:rsidR="005E3D46">
        <w:t xml:space="preserve">llos </w:t>
      </w:r>
      <w:r w:rsidR="002522C8">
        <w:t>generarán perjuicios</w:t>
      </w:r>
      <w:r w:rsidR="005E3D46">
        <w:t>, ya sea tarde o temprano,</w:t>
      </w:r>
    </w:p>
    <w:p w14:paraId="59679394" w14:textId="0C4060FA" w:rsidR="005E3D46" w:rsidRDefault="005E3D46" w:rsidP="005E3D46">
      <w:pPr>
        <w:pStyle w:val="Verso2Espaol"/>
      </w:pPr>
      <w:r>
        <w:t xml:space="preserve">como el elefante que mató </w:t>
      </w:r>
      <w:r w:rsidR="00BE32BA">
        <w:t xml:space="preserve">a </w:t>
      </w:r>
      <w:r>
        <w:t>su amo".</w:t>
      </w:r>
    </w:p>
    <w:p w14:paraId="7192813F" w14:textId="77777777" w:rsidR="005E3D46" w:rsidRDefault="005E3D46" w:rsidP="005E3D46">
      <w:pPr>
        <w:pStyle w:val="Verso2Espaol"/>
      </w:pPr>
    </w:p>
    <w:p w14:paraId="75956B74" w14:textId="284B6D19" w:rsidR="005E3D46" w:rsidRDefault="005E3D46" w:rsidP="005E3D46">
      <w:pPr>
        <w:pStyle w:val="Verso2Espaol"/>
      </w:pPr>
      <w:r>
        <w:t>"</w:t>
      </w:r>
      <w:r w:rsidR="00CE6D5C">
        <w:t xml:space="preserve">No obstante, </w:t>
      </w:r>
      <w:r>
        <w:t>si ve</w:t>
      </w:r>
      <w:r w:rsidR="00A40391">
        <w:t>n</w:t>
      </w:r>
      <w:r>
        <w:t xml:space="preserve"> </w:t>
      </w:r>
      <w:r w:rsidR="00BC393B">
        <w:t xml:space="preserve">a </w:t>
      </w:r>
      <w:r>
        <w:t>un espíritu afín,</w:t>
      </w:r>
    </w:p>
    <w:p w14:paraId="0048476B" w14:textId="6030479B" w:rsidR="005E3D46" w:rsidRDefault="005E3D46" w:rsidP="005E3D46">
      <w:pPr>
        <w:pStyle w:val="Verso2Espaol"/>
      </w:pPr>
      <w:r>
        <w:t xml:space="preserve">En virtud, sabiduría, aprendiendo como </w:t>
      </w:r>
      <w:r w:rsidR="00A40391">
        <w:t>ustedes</w:t>
      </w:r>
      <w:r>
        <w:t>,</w:t>
      </w:r>
    </w:p>
    <w:p w14:paraId="6FE8742A" w14:textId="04A88665" w:rsidR="005E3D46" w:rsidRDefault="005E3D46" w:rsidP="005E3D46">
      <w:pPr>
        <w:pStyle w:val="Verso2Espaol"/>
      </w:pPr>
      <w:r>
        <w:t>Eli</w:t>
      </w:r>
      <w:r w:rsidR="00A40391">
        <w:t>jan</w:t>
      </w:r>
      <w:r>
        <w:t xml:space="preserve"> a tal persona para que sea </w:t>
      </w:r>
      <w:r w:rsidR="00CE6D5C">
        <w:t xml:space="preserve">verdadero amigo </w:t>
      </w:r>
      <w:r w:rsidR="00A40391">
        <w:t>vuestro</w:t>
      </w:r>
      <w:r>
        <w:t>;</w:t>
      </w:r>
    </w:p>
    <w:p w14:paraId="5150B121" w14:textId="29898FE5" w:rsidR="005E3D46" w:rsidRDefault="00EF12F1" w:rsidP="00BC393B">
      <w:pPr>
        <w:pStyle w:val="Verso2Espaol"/>
      </w:pPr>
      <w:r>
        <w:t xml:space="preserve">Ya que van </w:t>
      </w:r>
      <w:r w:rsidR="003B2F5E">
        <w:t>juntos</w:t>
      </w:r>
      <w:r>
        <w:t xml:space="preserve"> l</w:t>
      </w:r>
      <w:r w:rsidR="005E3D46">
        <w:t>os buenos amigos y la bendición ".</w:t>
      </w:r>
    </w:p>
    <w:p w14:paraId="784D24FA" w14:textId="77777777" w:rsidR="00BC393B" w:rsidRDefault="00BC393B" w:rsidP="00BC393B">
      <w:pPr>
        <w:pStyle w:val="Verso2Espaol"/>
      </w:pPr>
    </w:p>
    <w:p w14:paraId="1FA81B9A" w14:textId="6D58F664" w:rsidR="005E3D46" w:rsidRDefault="005E3D46" w:rsidP="005E3D46">
      <w:pPr>
        <w:pStyle w:val="NormalHistoria"/>
      </w:pPr>
      <w:r>
        <w:t xml:space="preserve">[43] De esta manera, el </w:t>
      </w:r>
      <w:r w:rsidR="008537E8" w:rsidRPr="008537E8">
        <w:rPr>
          <w:i/>
        </w:rPr>
        <w:t>Bodhisatta</w:t>
      </w:r>
      <w:r>
        <w:t xml:space="preserve"> mostró a su </w:t>
      </w:r>
      <w:r w:rsidR="00F83BF5">
        <w:t>grupo</w:t>
      </w:r>
      <w:r>
        <w:t xml:space="preserve"> de anacoretas que e</w:t>
      </w:r>
      <w:r w:rsidR="00F83BF5">
        <w:t>ra</w:t>
      </w:r>
      <w:r>
        <w:t xml:space="preserve"> bueno ser dócil y no obstinado. Luego realizó las exequias de Indasamānagotta y, cultivando las Excelencias, </w:t>
      </w:r>
      <w:r w:rsidR="003B2F5E">
        <w:t>alcanzó finalmente</w:t>
      </w:r>
      <w:r>
        <w:t xml:space="preserve"> al cielo </w:t>
      </w:r>
      <w:r w:rsidR="003B2F5E">
        <w:rPr>
          <w:i/>
          <w:iCs/>
        </w:rPr>
        <w:t>Brahmā</w:t>
      </w:r>
      <w:r>
        <w:t>.</w:t>
      </w:r>
    </w:p>
    <w:p w14:paraId="657DDD48" w14:textId="77777777" w:rsidR="005E3D46" w:rsidRDefault="005E3D46" w:rsidP="005E3D46">
      <w:pPr>
        <w:jc w:val="center"/>
      </w:pPr>
      <w:r>
        <w:t>_____________________________</w:t>
      </w:r>
    </w:p>
    <w:p w14:paraId="744D006D" w14:textId="6F93703C" w:rsidR="005E3D46" w:rsidRDefault="005E3D46" w:rsidP="005E3D46">
      <w:r>
        <w:t xml:space="preserve">Después de concluir este discurso, el Maestro </w:t>
      </w:r>
      <w:r w:rsidR="00A70EF0">
        <w:t>identificó los Renacimientos</w:t>
      </w:r>
      <w:r>
        <w:t>: "Este tipo rebelde era entonces Indasamānagotta, y yo mismo era el maestro de</w:t>
      </w:r>
      <w:r w:rsidR="0036119B">
        <w:t xml:space="preserve"> </w:t>
      </w:r>
      <w:r w:rsidR="00F83BF5">
        <w:t>l</w:t>
      </w:r>
      <w:r w:rsidR="0036119B">
        <w:t>a</w:t>
      </w:r>
      <w:r w:rsidR="00F83BF5">
        <w:t xml:space="preserve"> </w:t>
      </w:r>
      <w:r w:rsidR="0036119B">
        <w:t>congregación</w:t>
      </w:r>
      <w:r w:rsidR="00F83BF5">
        <w:t xml:space="preserve"> </w:t>
      </w:r>
      <w:r>
        <w:t>de anacoretas".</w:t>
      </w:r>
    </w:p>
    <w:p w14:paraId="652B3658" w14:textId="77777777" w:rsidR="00F83BF5" w:rsidRDefault="00F83BF5" w:rsidP="005E3D46"/>
    <w:p w14:paraId="75574D1A" w14:textId="77777777" w:rsidR="00F83BF5" w:rsidRDefault="00F83BF5" w:rsidP="005E3D46"/>
    <w:p w14:paraId="79138390" w14:textId="77777777" w:rsidR="00614043" w:rsidRDefault="00614043" w:rsidP="00614043"/>
    <w:p w14:paraId="111AECE8" w14:textId="1B715CBB" w:rsidR="00A647F9" w:rsidRDefault="00A647F9" w:rsidP="00254830">
      <w:pPr>
        <w:pStyle w:val="Ttulo2"/>
      </w:pPr>
      <w:bookmarkStart w:id="16" w:name="_Toc129567516"/>
      <w:r>
        <w:t>N</w:t>
      </w:r>
      <w:r w:rsidR="00254830">
        <w:t>0.</w:t>
      </w:r>
      <w:r>
        <w:t xml:space="preserve"> 162</w:t>
      </w:r>
      <w:r w:rsidR="004B4CBD">
        <w:t>.</w:t>
      </w:r>
      <w:r>
        <w:br/>
      </w:r>
      <w:r>
        <w:br/>
      </w:r>
      <w:r w:rsidR="00254830">
        <w:t>Santhava</w:t>
      </w:r>
      <w:r w:rsidR="003E1AE8">
        <w:t>―</w:t>
      </w:r>
      <w:r w:rsidR="00254830">
        <w:t>jātaka.</w:t>
      </w:r>
      <w:bookmarkEnd w:id="16"/>
    </w:p>
    <w:p w14:paraId="3927EE32" w14:textId="77777777" w:rsidR="00A647F9" w:rsidRDefault="00A647F9" w:rsidP="00A647F9"/>
    <w:p w14:paraId="50FF46A3" w14:textId="06FBF2E2" w:rsidR="00A647F9" w:rsidRDefault="00A647F9" w:rsidP="00A647F9">
      <w:r>
        <w:t>"</w:t>
      </w:r>
      <w:r w:rsidRPr="00F83BF5">
        <w:rPr>
          <w:i/>
          <w:iCs/>
        </w:rPr>
        <w:t>Nada es peor</w:t>
      </w:r>
      <w:r w:rsidR="0036119B">
        <w:rPr>
          <w:i/>
          <w:iCs/>
        </w:rPr>
        <w:t>…</w:t>
      </w:r>
      <w:r>
        <w:t>", etc.</w:t>
      </w:r>
      <w:r w:rsidR="003E1AE8">
        <w:t>―</w:t>
      </w:r>
      <w:r w:rsidR="00F83BF5">
        <w:t xml:space="preserve"> </w:t>
      </w:r>
      <w:r>
        <w:t>Esta historia la contó el Maestro mientras moraba en Jetavana</w:t>
      </w:r>
      <w:r w:rsidR="00F2326D">
        <w:t>,</w:t>
      </w:r>
      <w:r>
        <w:t xml:space="preserve"> sobre </w:t>
      </w:r>
      <w:r w:rsidR="00671897">
        <w:t xml:space="preserve">la costumbre de </w:t>
      </w:r>
      <w:r>
        <w:t xml:space="preserve">alimentar el fuego sagrado. Las circunstancias son las mismas que las del </w:t>
      </w:r>
      <w:r w:rsidR="00F2326D">
        <w:t>Re</w:t>
      </w:r>
      <w:r>
        <w:t>nacimiento Naṅguṭṭha relatadas anteriormente</w:t>
      </w:r>
      <w:r w:rsidRPr="00F2326D">
        <w:rPr>
          <w:vertAlign w:val="superscript"/>
        </w:rPr>
        <w:t>2</w:t>
      </w:r>
      <w:r>
        <w:t xml:space="preserve">. Los hermanos, al ver a los que mantenían este fuego, dijeron al </w:t>
      </w:r>
      <w:r w:rsidR="00F2326D">
        <w:rPr>
          <w:i/>
          <w:iCs/>
        </w:rPr>
        <w:t>Bhagavā</w:t>
      </w:r>
      <w:r>
        <w:t xml:space="preserve">: "Señor, aquí hay ascetas con moño que practican todo tipo de falso ascetismo. ¿Cuáles </w:t>
      </w:r>
      <w:r w:rsidR="00F337BE">
        <w:t>son buenos</w:t>
      </w:r>
      <w:r>
        <w:t>?" "No hay</w:t>
      </w:r>
    </w:p>
    <w:p w14:paraId="6C45CA8E" w14:textId="77777777" w:rsidR="00A647F9" w:rsidRDefault="00A647F9" w:rsidP="00A647F9"/>
    <w:p w14:paraId="1A6E49CB" w14:textId="77777777" w:rsidR="00254830" w:rsidRPr="005E3D46" w:rsidRDefault="00254830" w:rsidP="00254830">
      <w:pPr>
        <w:pStyle w:val="PieDePgina0"/>
        <w:rPr>
          <w:u w:val="single"/>
        </w:rPr>
      </w:pPr>
      <w:r w:rsidRPr="005E3D46">
        <w:rPr>
          <w:u w:val="single"/>
        </w:rPr>
        <w:t xml:space="preserve">                                                       .</w:t>
      </w:r>
    </w:p>
    <w:p w14:paraId="1411C1F9" w14:textId="77777777" w:rsidR="00254830" w:rsidRDefault="00254830" w:rsidP="00254830">
      <w:pPr>
        <w:pStyle w:val="PieDePgina0"/>
      </w:pPr>
      <w:r>
        <w:t xml:space="preserve">29:1 </w:t>
      </w:r>
      <w:r>
        <w:tab/>
        <w:t>O: "con su saludo o señal habitual".</w:t>
      </w:r>
    </w:p>
    <w:p w14:paraId="5937735D" w14:textId="491A3937" w:rsidR="00655E38" w:rsidRDefault="00655E38" w:rsidP="00655E38">
      <w:pPr>
        <w:pStyle w:val="PieDePgina0"/>
      </w:pPr>
      <w:r>
        <w:t xml:space="preserve">29:2 </w:t>
      </w:r>
      <w:r>
        <w:tab/>
      </w:r>
      <w:r w:rsidR="00F42183">
        <w:t>N0</w:t>
      </w:r>
      <w:r>
        <w:t>. 144.</w:t>
      </w:r>
    </w:p>
    <w:p w14:paraId="449E9BA2" w14:textId="77777777" w:rsidR="00254830" w:rsidRDefault="00254830">
      <w:pPr>
        <w:spacing w:after="160" w:line="259" w:lineRule="auto"/>
        <w:ind w:firstLine="0"/>
      </w:pPr>
      <w:r>
        <w:br w:type="page"/>
      </w:r>
    </w:p>
    <w:p w14:paraId="4B9DC190" w14:textId="77777777" w:rsidR="00A647F9" w:rsidRDefault="00A647F9" w:rsidP="00A647F9"/>
    <w:p w14:paraId="7E177EEF" w14:textId="67406060" w:rsidR="00A647F9" w:rsidRDefault="00F337BE" w:rsidP="00254830">
      <w:pPr>
        <w:pStyle w:val="NormalSinTab"/>
      </w:pPr>
      <w:r>
        <w:t xml:space="preserve">nada de </w:t>
      </w:r>
      <w:r w:rsidR="00A647F9">
        <w:t xml:space="preserve">bueno en </w:t>
      </w:r>
      <w:r>
        <w:t>ellos</w:t>
      </w:r>
      <w:r w:rsidR="00A647F9">
        <w:t xml:space="preserve">", dijo el Maestro. "Ha sucedido antes que incluso los hombres sabios han imaginado algo bueno en alimentar </w:t>
      </w:r>
      <w:r w:rsidR="006E3F33">
        <w:t>a</w:t>
      </w:r>
      <w:r w:rsidR="00A647F9">
        <w:t>l fuego sagrado, pero después de hacer</w:t>
      </w:r>
      <w:r>
        <w:t>lo</w:t>
      </w:r>
      <w:r w:rsidR="00A647F9">
        <w:t xml:space="preserve"> durante mucho tiempo, han descubierto que no </w:t>
      </w:r>
      <w:r>
        <w:t>había</w:t>
      </w:r>
      <w:r w:rsidR="00A647F9">
        <w:t xml:space="preserve"> nada </w:t>
      </w:r>
      <w:r w:rsidR="000E2C49">
        <w:t xml:space="preserve">de </w:t>
      </w:r>
      <w:r w:rsidR="00A647F9">
        <w:t xml:space="preserve">bueno en </w:t>
      </w:r>
      <w:r>
        <w:t>e</w:t>
      </w:r>
      <w:r w:rsidR="00A647F9">
        <w:t>l</w:t>
      </w:r>
      <w:r>
        <w:t>lo</w:t>
      </w:r>
      <w:r w:rsidR="00A647F9">
        <w:t>, y lo apag</w:t>
      </w:r>
      <w:r>
        <w:t>aron</w:t>
      </w:r>
      <w:r w:rsidR="00A647F9">
        <w:t xml:space="preserve"> con agua, y lo derrib</w:t>
      </w:r>
      <w:r>
        <w:t>aron</w:t>
      </w:r>
      <w:r w:rsidR="00A647F9">
        <w:t>, lo derrib</w:t>
      </w:r>
      <w:r>
        <w:t>aron</w:t>
      </w:r>
      <w:r w:rsidR="00A647F9">
        <w:t xml:space="preserve"> con palos, sin siquiera mirarlo después.” Luego les contó una historia.</w:t>
      </w:r>
    </w:p>
    <w:p w14:paraId="16502D65" w14:textId="77777777" w:rsidR="00A647F9" w:rsidRDefault="00A647F9" w:rsidP="00254830">
      <w:pPr>
        <w:jc w:val="center"/>
      </w:pPr>
      <w:r>
        <w:t>_____________________________</w:t>
      </w:r>
    </w:p>
    <w:p w14:paraId="1CEA3A2F" w14:textId="77777777" w:rsidR="00A647F9" w:rsidRDefault="00A647F9" w:rsidP="00A647F9"/>
    <w:p w14:paraId="60C6E348" w14:textId="24AEA99C" w:rsidR="00A647F9" w:rsidRDefault="00F337BE" w:rsidP="00254830">
      <w:pPr>
        <w:pStyle w:val="NormalHistoria"/>
      </w:pPr>
      <w:r>
        <w:t xml:space="preserve">Una </w:t>
      </w:r>
      <w:r w:rsidR="00A647F9">
        <w:t xml:space="preserve">vez, cuando Brahmadatta era </w:t>
      </w:r>
      <w:r>
        <w:t xml:space="preserve">el Rey </w:t>
      </w:r>
      <w:r w:rsidR="00A647F9">
        <w:t xml:space="preserve">de Benares, el </w:t>
      </w:r>
      <w:r w:rsidR="008537E8" w:rsidRPr="008537E8">
        <w:rPr>
          <w:i/>
        </w:rPr>
        <w:t>Bodhisatta</w:t>
      </w:r>
      <w:r w:rsidR="00A647F9">
        <w:t xml:space="preserve"> nació en una familia de </w:t>
      </w:r>
      <w:r w:rsidR="00A647F9" w:rsidRPr="00F337BE">
        <w:rPr>
          <w:i/>
          <w:iCs/>
        </w:rPr>
        <w:t>brahmanes</w:t>
      </w:r>
      <w:r w:rsidR="00A647F9">
        <w:t>. Cuando tenía unos dieciséis años, su padre y su madre tomaron su fuego de nacimiento</w:t>
      </w:r>
      <w:r w:rsidR="00A647F9" w:rsidRPr="00F337BE">
        <w:rPr>
          <w:vertAlign w:val="superscript"/>
        </w:rPr>
        <w:t>1</w:t>
      </w:r>
      <w:r w:rsidR="00A647F9">
        <w:t xml:space="preserve"> y le hablaron así: "Hijo, ¿llevarás tu fuego de nacimiento al bosque y adorarás el fuego allí; o aprenderás los Tres </w:t>
      </w:r>
      <w:r w:rsidR="00A647F9" w:rsidRPr="00F044B1">
        <w:rPr>
          <w:i/>
          <w:iCs/>
        </w:rPr>
        <w:t>Vedas</w:t>
      </w:r>
      <w:r w:rsidR="00A647F9">
        <w:t xml:space="preserve">, </w:t>
      </w:r>
      <w:r w:rsidR="00305D5E">
        <w:t xml:space="preserve">para </w:t>
      </w:r>
      <w:r w:rsidR="00A647F9">
        <w:t>establecer</w:t>
      </w:r>
      <w:r w:rsidR="00305D5E">
        <w:t>te</w:t>
      </w:r>
      <w:r w:rsidR="00A647F9">
        <w:t xml:space="preserve"> como un hombre casado y vivir en el mundo? </w:t>
      </w:r>
      <w:r w:rsidR="00305D5E">
        <w:t>Entonces él d</w:t>
      </w:r>
      <w:r w:rsidR="00A647F9">
        <w:t>ijo: "No hay vida mundana para mí: adoraré mi fuego en el bosque, e iré al cielo". Entonces, tomando su fuego de nacimiento, se despidió de sus padres y entró en el bosque, donde vivió en una choza hecha de ramas y hojas</w:t>
      </w:r>
      <w:r w:rsidR="00305D5E">
        <w:t>,</w:t>
      </w:r>
      <w:r w:rsidR="00A647F9">
        <w:t xml:space="preserve"> rindi</w:t>
      </w:r>
      <w:r w:rsidR="00305D5E">
        <w:t>endo</w:t>
      </w:r>
      <w:r w:rsidR="00A647F9">
        <w:t xml:space="preserve"> culto al fuego.</w:t>
      </w:r>
    </w:p>
    <w:p w14:paraId="24DCCD40" w14:textId="0B3DC377" w:rsidR="00A647F9" w:rsidRDefault="00A647F9" w:rsidP="00254830">
      <w:pPr>
        <w:pStyle w:val="NormalHistoria"/>
      </w:pPr>
      <w:r>
        <w:t>Un día</w:t>
      </w:r>
      <w:r w:rsidR="00F044B1">
        <w:t>,</w:t>
      </w:r>
      <w:r>
        <w:t xml:space="preserve"> lo habían invitado a un lugar donde recibió como </w:t>
      </w:r>
      <w:r w:rsidR="00305D5E">
        <w:t>ofrenda</w:t>
      </w:r>
      <w:r>
        <w:t xml:space="preserve"> arroz y </w:t>
      </w:r>
      <w:r w:rsidRPr="00167987">
        <w:rPr>
          <w:i/>
          <w:iCs/>
        </w:rPr>
        <w:t>ghee</w:t>
      </w:r>
      <w:r>
        <w:t xml:space="preserve">. "Este arroz", pensó, "lo ofreceré al Gran </w:t>
      </w:r>
      <w:r w:rsidR="00305D5E">
        <w:rPr>
          <w:i/>
          <w:iCs/>
        </w:rPr>
        <w:t>Brahmā</w:t>
      </w:r>
      <w:r>
        <w:t>". [44] Así que llevó el arroz a casa e hizo arder el fuego. Luego, con las palabras: "Con este arroz aliment</w:t>
      </w:r>
      <w:r w:rsidR="00F13FB2">
        <w:t>aré</w:t>
      </w:r>
      <w:r>
        <w:t xml:space="preserve"> la llama sagrada", la arrojó al fuego. </w:t>
      </w:r>
      <w:r w:rsidR="00F13FB2">
        <w:t>Tan pronto</w:t>
      </w:r>
      <w:r>
        <w:t xml:space="preserve"> </w:t>
      </w:r>
      <w:r w:rsidR="00F13FB2">
        <w:t>hubo</w:t>
      </w:r>
      <w:r>
        <w:t xml:space="preserve"> echado encima este arroz, lleno de grasa como estaba, saltó una llama feroz que incendió su ermita. Entonces el </w:t>
      </w:r>
      <w:r w:rsidRPr="00721791">
        <w:rPr>
          <w:i/>
          <w:iCs/>
        </w:rPr>
        <w:t>brahmán</w:t>
      </w:r>
      <w:r>
        <w:t xml:space="preserve"> se alejó a toda prisa aterrorizado y se sentó a cierta distancia. "No se debe tratar con </w:t>
      </w:r>
      <w:r w:rsidR="00F5219A">
        <w:t>la maldad</w:t>
      </w:r>
      <w:r>
        <w:t>", dijo; "¡Y por e</w:t>
      </w:r>
      <w:r w:rsidR="006278D6">
        <w:t>ll</w:t>
      </w:r>
      <w:r>
        <w:t xml:space="preserve">o este fuego ha quemado la choza que hice con tanto trabajo!" Y repitió </w:t>
      </w:r>
      <w:r w:rsidR="00CC566E">
        <w:t>e</w:t>
      </w:r>
      <w:r>
        <w:t xml:space="preserve">l primera </w:t>
      </w:r>
      <w:r w:rsidR="00CC566E">
        <w:t>verso</w:t>
      </w:r>
      <w:r>
        <w:t>:</w:t>
      </w:r>
    </w:p>
    <w:p w14:paraId="29BF9F10" w14:textId="24645317" w:rsidR="00A647F9" w:rsidRDefault="00A647F9" w:rsidP="00254830">
      <w:pPr>
        <w:pStyle w:val="Verso2Espaol"/>
      </w:pPr>
      <w:r>
        <w:t xml:space="preserve">"Nada es peor que </w:t>
      </w:r>
      <w:r w:rsidR="0009303B">
        <w:t>un</w:t>
      </w:r>
      <w:r>
        <w:t>a mala compañía;</w:t>
      </w:r>
    </w:p>
    <w:p w14:paraId="3745EA27" w14:textId="77777777" w:rsidR="00A647F9" w:rsidRDefault="00A647F9" w:rsidP="00254830">
      <w:pPr>
        <w:pStyle w:val="Verso2Espaol"/>
      </w:pPr>
      <w:r>
        <w:t xml:space="preserve">Alimentaba mi fuego con abundante arroz y </w:t>
      </w:r>
      <w:r w:rsidRPr="00167987">
        <w:rPr>
          <w:i/>
          <w:iCs/>
        </w:rPr>
        <w:t>ghee</w:t>
      </w:r>
      <w:r>
        <w:t>;</w:t>
      </w:r>
    </w:p>
    <w:p w14:paraId="10349CA2" w14:textId="35CDEF31" w:rsidR="00A647F9" w:rsidRDefault="00A647F9" w:rsidP="00254830">
      <w:pPr>
        <w:pStyle w:val="Verso2Espaol"/>
      </w:pPr>
      <w:r>
        <w:t xml:space="preserve">¡Y he aquí! la choza que </w:t>
      </w:r>
      <w:r w:rsidR="008D7492">
        <w:t xml:space="preserve">con </w:t>
      </w:r>
      <w:r>
        <w:t xml:space="preserve">tanto </w:t>
      </w:r>
      <w:r w:rsidR="00F5219A">
        <w:t>trabajo</w:t>
      </w:r>
      <w:r>
        <w:t xml:space="preserve"> </w:t>
      </w:r>
      <w:r w:rsidR="008D7492">
        <w:t>construí</w:t>
      </w:r>
    </w:p>
    <w:p w14:paraId="4D69AABF" w14:textId="0BCC15F3" w:rsidR="00A647F9" w:rsidRDefault="00E840D6" w:rsidP="00254830">
      <w:pPr>
        <w:pStyle w:val="Verso2Espaol"/>
      </w:pPr>
      <w:r>
        <w:t xml:space="preserve">Que </w:t>
      </w:r>
      <w:r w:rsidR="00A647F9">
        <w:t xml:space="preserve">mi fuego </w:t>
      </w:r>
      <w:r w:rsidR="0083743D">
        <w:t>la ha quemado</w:t>
      </w:r>
      <w:r w:rsidR="00A647F9">
        <w:t xml:space="preserve"> p</w:t>
      </w:r>
      <w:r w:rsidR="0083743D">
        <w:t>a</w:t>
      </w:r>
      <w:r w:rsidR="00A647F9">
        <w:t>r</w:t>
      </w:r>
      <w:r w:rsidR="0083743D">
        <w:t>a</w:t>
      </w:r>
      <w:r w:rsidR="00A647F9">
        <w:t xml:space="preserve"> mí".</w:t>
      </w:r>
    </w:p>
    <w:p w14:paraId="5ED51503" w14:textId="77777777" w:rsidR="00254830" w:rsidRDefault="00254830" w:rsidP="00254830">
      <w:pPr>
        <w:pStyle w:val="Verso2Espaol"/>
      </w:pPr>
    </w:p>
    <w:p w14:paraId="69C84E8E" w14:textId="44EBBF23" w:rsidR="00A647F9" w:rsidRDefault="00A647F9" w:rsidP="00254830">
      <w:pPr>
        <w:pStyle w:val="NormalHistoria"/>
      </w:pPr>
      <w:r>
        <w:t>"¡</w:t>
      </w:r>
      <w:r w:rsidR="0083743D">
        <w:t>Termino</w:t>
      </w:r>
      <w:r>
        <w:t xml:space="preserve"> contigo, falso amigo!" añadió; y echó agua sobre el fuego, y lo apagó con palos, y luego se sepultó en las montañas. Ahí </w:t>
      </w:r>
      <w:r w:rsidR="00B90032">
        <w:t xml:space="preserve">se </w:t>
      </w:r>
      <w:r w:rsidR="008C6F67">
        <w:t>topó con</w:t>
      </w:r>
      <w:r>
        <w:t xml:space="preserve"> una cierva negra que lam</w:t>
      </w:r>
      <w:r w:rsidR="008C6F67">
        <w:t>ía</w:t>
      </w:r>
      <w:r>
        <w:t xml:space="preserve"> las caras de un león, un tigre y una pantera. Esto puso su mente </w:t>
      </w:r>
      <w:r w:rsidR="00B90032">
        <w:t xml:space="preserve">en la idea de </w:t>
      </w:r>
      <w:r>
        <w:t xml:space="preserve">que no había nada mejor que buenos amigos; y con esto repitió </w:t>
      </w:r>
      <w:r w:rsidR="00CC566E">
        <w:t>e</w:t>
      </w:r>
      <w:r>
        <w:t>l segund</w:t>
      </w:r>
      <w:r w:rsidR="00CC566E">
        <w:t>o</w:t>
      </w:r>
      <w:r>
        <w:t xml:space="preserve"> </w:t>
      </w:r>
      <w:r w:rsidR="00CC566E">
        <w:t>verso</w:t>
      </w:r>
      <w:r>
        <w:t>:</w:t>
      </w:r>
    </w:p>
    <w:p w14:paraId="2D019735" w14:textId="77777777" w:rsidR="00A647F9" w:rsidRDefault="00A647F9" w:rsidP="00254830">
      <w:pPr>
        <w:pStyle w:val="Verso2Espaol"/>
      </w:pPr>
      <w:r>
        <w:t>"Nada es mejor que una buena compañía;</w:t>
      </w:r>
    </w:p>
    <w:p w14:paraId="3112880C" w14:textId="393893A7" w:rsidR="00A647F9" w:rsidRDefault="00A647F9" w:rsidP="00254830">
      <w:pPr>
        <w:pStyle w:val="Verso2Espaol"/>
      </w:pPr>
      <w:r>
        <w:t>Buenos oficios de amistad v</w:t>
      </w:r>
      <w:r w:rsidR="00D64637">
        <w:t>i</w:t>
      </w:r>
      <w:r>
        <w:t xml:space="preserve"> aquí;</w:t>
      </w:r>
    </w:p>
    <w:p w14:paraId="2EFA0C40" w14:textId="1F579BEF" w:rsidR="00A647F9" w:rsidRDefault="00A647F9" w:rsidP="00254830">
      <w:pPr>
        <w:pStyle w:val="Verso2Espaol"/>
      </w:pPr>
      <w:r>
        <w:t xml:space="preserve">[45] el león, el tigre y </w:t>
      </w:r>
      <w:r w:rsidR="00511283">
        <w:t>la cuerva</w:t>
      </w:r>
      <w:r w:rsidR="00B87E6E" w:rsidRPr="00B87E6E">
        <w:t xml:space="preserve"> </w:t>
      </w:r>
      <w:r w:rsidR="00B87E6E">
        <w:t xml:space="preserve">he aquí </w:t>
      </w:r>
      <w:r w:rsidR="003E1AE8">
        <w:t>―</w:t>
      </w:r>
    </w:p>
    <w:p w14:paraId="49B4CF90" w14:textId="53C31DA9" w:rsidR="00A647F9" w:rsidRDefault="00D64637" w:rsidP="00254830">
      <w:pPr>
        <w:pStyle w:val="Verso2Espaol"/>
      </w:pPr>
      <w:r>
        <w:t>Mientras l</w:t>
      </w:r>
      <w:r w:rsidR="00A647F9">
        <w:t>a cierva negra las caras de los tres</w:t>
      </w:r>
      <w:r>
        <w:t xml:space="preserve"> lamía</w:t>
      </w:r>
      <w:r w:rsidR="00A647F9">
        <w:t>".</w:t>
      </w:r>
    </w:p>
    <w:p w14:paraId="5076C511" w14:textId="77777777" w:rsidR="00655E38" w:rsidRDefault="00655E38" w:rsidP="00254830">
      <w:pPr>
        <w:pStyle w:val="Verso2Espaol"/>
      </w:pPr>
    </w:p>
    <w:p w14:paraId="449553D5" w14:textId="77777777" w:rsidR="00655E38" w:rsidRPr="00655E38" w:rsidRDefault="00655E38" w:rsidP="00655E38">
      <w:pPr>
        <w:pStyle w:val="PieDePgina0"/>
        <w:rPr>
          <w:u w:val="single"/>
        </w:rPr>
      </w:pPr>
      <w:r w:rsidRPr="00655E38">
        <w:rPr>
          <w:u w:val="single"/>
        </w:rPr>
        <w:t xml:space="preserve">                                                            .</w:t>
      </w:r>
    </w:p>
    <w:p w14:paraId="2FBDD897" w14:textId="10AC35EF" w:rsidR="00655E38" w:rsidRDefault="00655E38" w:rsidP="00655E38">
      <w:pPr>
        <w:pStyle w:val="PieDePgina0"/>
      </w:pPr>
      <w:r>
        <w:t xml:space="preserve">30:1 </w:t>
      </w:r>
      <w:r>
        <w:tab/>
        <w:t xml:space="preserve">Comp. vol. i. no. 61 y 144, </w:t>
      </w:r>
      <w:r w:rsidRPr="00511283">
        <w:rPr>
          <w:i/>
          <w:iCs/>
        </w:rPr>
        <w:t>init</w:t>
      </w:r>
      <w:r>
        <w:t xml:space="preserve">.; un fuego sagrado </w:t>
      </w:r>
      <w:r w:rsidR="00511283">
        <w:t xml:space="preserve">también se encendía </w:t>
      </w:r>
      <w:r>
        <w:t xml:space="preserve">en una boda, para ser usado para el sacrificio y mantenido </w:t>
      </w:r>
      <w:r w:rsidR="008E01A2">
        <w:t xml:space="preserve">prendido </w:t>
      </w:r>
      <w:r>
        <w:t xml:space="preserve">constantemente (Manu, 3. 67). Así también ahora, </w:t>
      </w:r>
      <w:r w:rsidR="007614CF">
        <w:t xml:space="preserve">en </w:t>
      </w:r>
      <w:r>
        <w:t>el Agni</w:t>
      </w:r>
      <w:r w:rsidR="003E1AE8">
        <w:t>―</w:t>
      </w:r>
      <w:r>
        <w:t>hotṛi en Kumaon comienza la adoración del fuego desde la fecha de su matrimonio. El fuego sagrado del altar de bodas se lleva en una vasija de cobre a su hoguera. Siempre se mantiene encendida, y desde ella debe</w:t>
      </w:r>
      <w:r w:rsidR="0049527F">
        <w:t>rá</w:t>
      </w:r>
      <w:r>
        <w:t xml:space="preserve"> encenderse su pira funeraria (</w:t>
      </w:r>
      <w:r w:rsidRPr="00167987">
        <w:rPr>
          <w:i/>
          <w:iCs/>
        </w:rPr>
        <w:t>North Indian Notes</w:t>
      </w:r>
      <w:r>
        <w:t xml:space="preserve"> </w:t>
      </w:r>
      <w:r w:rsidRPr="00167987">
        <w:rPr>
          <w:i/>
          <w:iCs/>
        </w:rPr>
        <w:t>and</w:t>
      </w:r>
      <w:r>
        <w:t xml:space="preserve"> </w:t>
      </w:r>
      <w:r w:rsidRPr="00167987">
        <w:rPr>
          <w:i/>
          <w:iCs/>
        </w:rPr>
        <w:t>Queries</w:t>
      </w:r>
      <w:r>
        <w:t>, iii. 284).</w:t>
      </w:r>
    </w:p>
    <w:p w14:paraId="772715AB" w14:textId="77777777" w:rsidR="00254830" w:rsidRDefault="00254830">
      <w:pPr>
        <w:spacing w:after="160" w:line="259" w:lineRule="auto"/>
        <w:ind w:firstLine="0"/>
      </w:pPr>
      <w:r>
        <w:br w:type="page"/>
      </w:r>
    </w:p>
    <w:p w14:paraId="5E703553" w14:textId="77777777" w:rsidR="00A647F9" w:rsidRDefault="00A647F9" w:rsidP="00A647F9"/>
    <w:p w14:paraId="11BA8BBE" w14:textId="5A982F93" w:rsidR="00A647F9" w:rsidRDefault="00A647F9" w:rsidP="00655E38">
      <w:pPr>
        <w:pStyle w:val="NormalHistoriaSinSangra"/>
      </w:pPr>
      <w:r>
        <w:t xml:space="preserve">Con estas reflexiones, el </w:t>
      </w:r>
      <w:r w:rsidR="008537E8" w:rsidRPr="008537E8">
        <w:rPr>
          <w:i/>
        </w:rPr>
        <w:t>Bodhisatta</w:t>
      </w:r>
      <w:r>
        <w:t xml:space="preserve"> se sumergió en las profundidades de las montañas, y allí abrazó la verdadera vida religiosa, cultivando las Facultades y los Logros, hasta que al final de su vida </w:t>
      </w:r>
      <w:r w:rsidR="0049527F">
        <w:t>ascendió</w:t>
      </w:r>
      <w:r>
        <w:t xml:space="preserve"> al cielo </w:t>
      </w:r>
      <w:r w:rsidR="00E54938">
        <w:rPr>
          <w:i/>
          <w:iCs/>
        </w:rPr>
        <w:t>Brahmā</w:t>
      </w:r>
      <w:r>
        <w:t>.</w:t>
      </w:r>
    </w:p>
    <w:p w14:paraId="722B5735" w14:textId="77777777" w:rsidR="00A647F9" w:rsidRDefault="00A647F9" w:rsidP="00655E38">
      <w:pPr>
        <w:jc w:val="center"/>
      </w:pPr>
      <w:r>
        <w:t>_____________________________</w:t>
      </w:r>
    </w:p>
    <w:p w14:paraId="189463E8" w14:textId="2B879F54" w:rsidR="00A647F9" w:rsidRDefault="00A647F9" w:rsidP="00A647F9">
      <w:r>
        <w:t xml:space="preserve">Después de pronunciar este discurso, el Maestro </w:t>
      </w:r>
      <w:r w:rsidR="00A70EF0">
        <w:t>identificó los Renacimientos</w:t>
      </w:r>
      <w:r>
        <w:t>: "En aquellos días yo era el asceta de la historia".</w:t>
      </w:r>
    </w:p>
    <w:p w14:paraId="11FCEBB2" w14:textId="77777777" w:rsidR="00655E38" w:rsidRDefault="00655E38" w:rsidP="00A647F9"/>
    <w:p w14:paraId="11C89E77" w14:textId="77777777" w:rsidR="009E6A61" w:rsidRDefault="009E6A61" w:rsidP="00A647F9"/>
    <w:p w14:paraId="72FB2307" w14:textId="77777777" w:rsidR="009E6A61" w:rsidRDefault="009E6A61" w:rsidP="00A647F9"/>
    <w:p w14:paraId="70545516" w14:textId="77777777" w:rsidR="009E6A61" w:rsidRDefault="009E6A61" w:rsidP="00A647F9"/>
    <w:p w14:paraId="0CAA09A9" w14:textId="1616E813" w:rsidR="00F35E3F" w:rsidRDefault="009E6A61" w:rsidP="009E6A61">
      <w:pPr>
        <w:pStyle w:val="Ttulo2"/>
      </w:pPr>
      <w:bookmarkStart w:id="17" w:name="_Toc129567517"/>
      <w:r>
        <w:t>N0.</w:t>
      </w:r>
      <w:r w:rsidR="00F35E3F">
        <w:t xml:space="preserve"> 163</w:t>
      </w:r>
      <w:r w:rsidR="004B4CBD">
        <w:t>.</w:t>
      </w:r>
      <w:r>
        <w:br/>
      </w:r>
      <w:r>
        <w:br/>
        <w:t>Susīma</w:t>
      </w:r>
      <w:r w:rsidR="003E1AE8">
        <w:t>―</w:t>
      </w:r>
      <w:r>
        <w:t>jātaka.</w:t>
      </w:r>
      <w:bookmarkEnd w:id="17"/>
    </w:p>
    <w:p w14:paraId="157A135C" w14:textId="77777777" w:rsidR="009E6A61" w:rsidRDefault="009E6A61" w:rsidP="00F35E3F"/>
    <w:p w14:paraId="72414041" w14:textId="18BDC535" w:rsidR="00F35E3F" w:rsidRDefault="00F35E3F" w:rsidP="00F35E3F">
      <w:r>
        <w:t>"</w:t>
      </w:r>
      <w:r w:rsidRPr="00EA13A0">
        <w:rPr>
          <w:i/>
          <w:iCs/>
        </w:rPr>
        <w:t>Cinco elefantes negros</w:t>
      </w:r>
      <w:r w:rsidR="00C74A04">
        <w:rPr>
          <w:i/>
          <w:iCs/>
        </w:rPr>
        <w:t>…</w:t>
      </w:r>
      <w:r>
        <w:t xml:space="preserve">", </w:t>
      </w:r>
      <w:r w:rsidRPr="00C74A04">
        <w:rPr>
          <w:i/>
          <w:iCs/>
        </w:rPr>
        <w:t>etc</w:t>
      </w:r>
      <w:r>
        <w:t xml:space="preserve">. Esta historia la contó el Maestro en Jetavana, sobre la entrega arbitraria de </w:t>
      </w:r>
      <w:r w:rsidR="0092522F">
        <w:t>ofrendas</w:t>
      </w:r>
      <w:r>
        <w:t>.</w:t>
      </w:r>
    </w:p>
    <w:p w14:paraId="71DBA4FC" w14:textId="5A40330E" w:rsidR="00F35E3F" w:rsidRDefault="00F35E3F" w:rsidP="00F35E3F">
      <w:r>
        <w:t xml:space="preserve">Escuchamos que en Sāvatthi, una familia solía dar </w:t>
      </w:r>
      <w:r w:rsidR="0092522F">
        <w:t>ofrendas</w:t>
      </w:r>
      <w:r>
        <w:t xml:space="preserve"> al </w:t>
      </w:r>
      <w:r w:rsidR="008537E8" w:rsidRPr="008537E8">
        <w:rPr>
          <w:i/>
        </w:rPr>
        <w:t>Buddha</w:t>
      </w:r>
      <w:r>
        <w:t xml:space="preserve"> y sus amigos, a veces solían dar a los herejes, o bien los </w:t>
      </w:r>
      <w:r w:rsidR="0066401B">
        <w:t>donantes</w:t>
      </w:r>
      <w:r>
        <w:t xml:space="preserve"> se formaban en </w:t>
      </w:r>
      <w:r w:rsidR="00FA5665">
        <w:t>grupos</w:t>
      </w:r>
      <w:r>
        <w:t>, o de nuevo la gente de una calle se juntaba, o todos los habitantes recogían ofrendas voluntarias y las presentaban.</w:t>
      </w:r>
    </w:p>
    <w:p w14:paraId="6B6DFC9A" w14:textId="50665833" w:rsidR="00F35E3F" w:rsidRDefault="00F35E3F" w:rsidP="00F35E3F">
      <w:r>
        <w:t xml:space="preserve">En esta ocasión todos los habitantes habían hecho tal colección de todo lo necesario; pero los consejos estaban divididos, algunos exigiendo que esto se diera a los herejes, </w:t>
      </w:r>
      <w:r w:rsidR="00FA5665">
        <w:t>otros</w:t>
      </w:r>
      <w:r>
        <w:t xml:space="preserve"> hablando por aquellos que seguían al </w:t>
      </w:r>
      <w:r w:rsidR="008537E8" w:rsidRPr="008537E8">
        <w:rPr>
          <w:i/>
        </w:rPr>
        <w:t>Buddha</w:t>
      </w:r>
      <w:r>
        <w:t>. Cada partido se mantuvo fiel a su punto</w:t>
      </w:r>
      <w:r w:rsidR="00FA5665">
        <w:t xml:space="preserve"> de vista</w:t>
      </w:r>
      <w:r>
        <w:t>, los discípulos de los herejes votaron por los herejes y los discípulos de</w:t>
      </w:r>
      <w:r w:rsidR="00FA5665">
        <w:t>l</w:t>
      </w:r>
      <w:r>
        <w:t xml:space="preserve"> </w:t>
      </w:r>
      <w:r w:rsidR="008537E8" w:rsidRPr="008537E8">
        <w:rPr>
          <w:i/>
        </w:rPr>
        <w:t>Buddha</w:t>
      </w:r>
      <w:r>
        <w:t xml:space="preserve"> por la </w:t>
      </w:r>
      <w:r w:rsidR="006D3EA6">
        <w:t>congregación</w:t>
      </w:r>
      <w:r>
        <w:t xml:space="preserve"> de </w:t>
      </w:r>
      <w:r w:rsidR="008537E8" w:rsidRPr="008537E8">
        <w:rPr>
          <w:i/>
        </w:rPr>
        <w:t>Buddha</w:t>
      </w:r>
      <w:r>
        <w:t xml:space="preserve">. Entonces se propuso dividir </w:t>
      </w:r>
      <w:r w:rsidR="007F3551">
        <w:t>las ofrendas en</w:t>
      </w:r>
      <w:r>
        <w:t xml:space="preserve"> cuestión, y en consecuencia se dividieron; los que </w:t>
      </w:r>
      <w:r w:rsidR="004E5C06">
        <w:t>estuvieron</w:t>
      </w:r>
      <w:r>
        <w:t xml:space="preserve"> a favor del </w:t>
      </w:r>
      <w:r w:rsidR="008537E8" w:rsidRPr="008537E8">
        <w:rPr>
          <w:i/>
        </w:rPr>
        <w:t>Buddha</w:t>
      </w:r>
      <w:r>
        <w:t xml:space="preserve"> </w:t>
      </w:r>
      <w:r w:rsidR="007F3551">
        <w:t xml:space="preserve">fueron </w:t>
      </w:r>
      <w:r>
        <w:t>la mayoría.</w:t>
      </w:r>
    </w:p>
    <w:p w14:paraId="5E50F461" w14:textId="01526AAF" w:rsidR="00F35E3F" w:rsidRDefault="00F35E3F" w:rsidP="00F35E3F">
      <w:r>
        <w:t xml:space="preserve">Así que se siguió su plan, y los discípulos de los herejes no pudieron evitar que se ofrecieran </w:t>
      </w:r>
      <w:r w:rsidR="00783121">
        <w:t xml:space="preserve">ofrendas </w:t>
      </w:r>
      <w:r>
        <w:t xml:space="preserve">al </w:t>
      </w:r>
      <w:r w:rsidR="008537E8" w:rsidRPr="008537E8">
        <w:rPr>
          <w:i/>
        </w:rPr>
        <w:t>Buddha</w:t>
      </w:r>
      <w:r>
        <w:t xml:space="preserve"> y </w:t>
      </w:r>
      <w:r w:rsidR="00783121">
        <w:t xml:space="preserve">a </w:t>
      </w:r>
      <w:r>
        <w:t>sus seguidores.</w:t>
      </w:r>
    </w:p>
    <w:p w14:paraId="674DA38D" w14:textId="2032A931" w:rsidR="00F35E3F" w:rsidRDefault="00F35E3F" w:rsidP="00F35E3F">
      <w:r>
        <w:t xml:space="preserve">Los ciudadanos invitaron a la </w:t>
      </w:r>
      <w:r w:rsidR="00783121">
        <w:t xml:space="preserve">congregación </w:t>
      </w:r>
      <w:r>
        <w:t>de</w:t>
      </w:r>
      <w:r w:rsidR="00783121">
        <w:t>l</w:t>
      </w:r>
      <w:r>
        <w:t xml:space="preserve"> </w:t>
      </w:r>
      <w:r w:rsidR="008537E8" w:rsidRPr="008537E8">
        <w:rPr>
          <w:i/>
        </w:rPr>
        <w:t>Buddha</w:t>
      </w:r>
      <w:r>
        <w:t xml:space="preserve">; durante siete días pusieron delante de ellos ricas ofrendas, y en el séptimo </w:t>
      </w:r>
      <w:r w:rsidR="00A9441F">
        <w:t xml:space="preserve">día </w:t>
      </w:r>
      <w:r>
        <w:t xml:space="preserve">entregaron todos los utensilios que habían </w:t>
      </w:r>
      <w:r w:rsidR="004E5C06">
        <w:t>recolectado</w:t>
      </w:r>
      <w:r>
        <w:t xml:space="preserve">. El Maestro devolvió las gracias, [46] después de lo cual instruyó a una multitud de personas en la fruición de los </w:t>
      </w:r>
      <w:r w:rsidR="00A9441F">
        <w:t>Senderos</w:t>
      </w:r>
      <w:r>
        <w:t xml:space="preserve">. Luego regresó a Jetavana; y cuando sus seguidores hubieron cumplido con sus deberes, </w:t>
      </w:r>
      <w:r w:rsidR="00E52458">
        <w:t xml:space="preserve">el </w:t>
      </w:r>
      <w:r w:rsidR="00E52458" w:rsidRPr="008537E8">
        <w:rPr>
          <w:i/>
        </w:rPr>
        <w:t>Buddha</w:t>
      </w:r>
      <w:r w:rsidR="00E52458">
        <w:t xml:space="preserve"> </w:t>
      </w:r>
      <w:r>
        <w:t xml:space="preserve">pronunció un discurso de pie ante su </w:t>
      </w:r>
      <w:r w:rsidR="00E52458">
        <w:t>re</w:t>
      </w:r>
      <w:r>
        <w:t xml:space="preserve">cámara perfumada, a la que </w:t>
      </w:r>
      <w:r w:rsidR="00E52458">
        <w:t xml:space="preserve">posteriormente </w:t>
      </w:r>
      <w:r>
        <w:t>se retiró.</w:t>
      </w:r>
    </w:p>
    <w:p w14:paraId="0CD59766" w14:textId="3894D31A" w:rsidR="00F35E3F" w:rsidRDefault="002C3069" w:rsidP="00F35E3F">
      <w:r>
        <w:t>En</w:t>
      </w:r>
      <w:r w:rsidR="00F35E3F">
        <w:t xml:space="preserve"> hora</w:t>
      </w:r>
      <w:r>
        <w:t>s</w:t>
      </w:r>
      <w:r w:rsidR="00F35E3F">
        <w:t xml:space="preserve"> de la tarde, los Hermanos discutieron el asunto juntos en el Salón de la Verdad: "Amigo, ¡cómo los discípulos de los herejes trataron de evitar que esto llegara a los santos! Sin embargo, no pudieron hacerlo; toda la colección de artículos fue puesta delante los propios pies de los santos. ¡Ah, cuán grande es el poder del </w:t>
      </w:r>
      <w:r w:rsidR="008537E8" w:rsidRPr="008537E8">
        <w:rPr>
          <w:i/>
        </w:rPr>
        <w:t>Buddha</w:t>
      </w:r>
      <w:r w:rsidR="00F35E3F">
        <w:t>!</w:t>
      </w:r>
      <w:r w:rsidR="00575379">
        <w:t>"</w:t>
      </w:r>
      <w:r w:rsidR="00F35E3F">
        <w:t xml:space="preserve"> "¿</w:t>
      </w:r>
      <w:r w:rsidR="00FD2D20">
        <w:t>Sobre</w:t>
      </w:r>
      <w:r w:rsidR="00F35E3F">
        <w:t xml:space="preserve"> qu</w:t>
      </w:r>
      <w:r w:rsidR="00FD2D20">
        <w:t>é</w:t>
      </w:r>
      <w:r w:rsidR="00F35E3F">
        <w:t xml:space="preserve"> están hablando ahora juntos?" preguntó el Maestro, entrando. </w:t>
      </w:r>
      <w:r w:rsidR="00A8131D">
        <w:t>Entonces se lo contaron</w:t>
      </w:r>
      <w:r w:rsidR="00F35E3F">
        <w:t>. "Hermanos", dijo él, "</w:t>
      </w:r>
      <w:r w:rsidR="00A8131D">
        <w:t>é</w:t>
      </w:r>
      <w:r w:rsidR="00F35E3F">
        <w:t>sta no es la primera vez que los discípulos de los herejes han tratado de frustrar una ofrenda que debería haber sido hecha a m</w:t>
      </w:r>
      <w:r w:rsidR="002257CD">
        <w:t>i persona</w:t>
      </w:r>
      <w:r w:rsidR="00F35E3F">
        <w:t xml:space="preserve">. </w:t>
      </w:r>
      <w:r w:rsidR="002257CD">
        <w:t>Actuaron así</w:t>
      </w:r>
      <w:r w:rsidR="00F35E3F">
        <w:t xml:space="preserve"> antes; pero siempre estos artículos </w:t>
      </w:r>
      <w:r w:rsidR="002257CD">
        <w:t>fueron</w:t>
      </w:r>
      <w:r w:rsidR="00F35E3F">
        <w:t xml:space="preserve"> finalmente puestos </w:t>
      </w:r>
      <w:r w:rsidR="001A7859">
        <w:t xml:space="preserve">a </w:t>
      </w:r>
      <w:r w:rsidR="00F35E3F">
        <w:t>mi</w:t>
      </w:r>
      <w:r w:rsidR="001A7859">
        <w:t>s</w:t>
      </w:r>
      <w:r w:rsidR="00F35E3F">
        <w:t xml:space="preserve"> pies." Diciendo esto, les contó una historia de hac</w:t>
      </w:r>
      <w:r w:rsidR="001A7859">
        <w:t>ía</w:t>
      </w:r>
      <w:r w:rsidR="00F35E3F">
        <w:t xml:space="preserve"> mucho tiempo.</w:t>
      </w:r>
    </w:p>
    <w:p w14:paraId="0C6325BB" w14:textId="77777777" w:rsidR="00F35E3F" w:rsidRDefault="00F35E3F" w:rsidP="009E6A61">
      <w:pPr>
        <w:jc w:val="center"/>
      </w:pPr>
      <w:r>
        <w:t>_____________________________</w:t>
      </w:r>
    </w:p>
    <w:p w14:paraId="52AB3CB1" w14:textId="277BAA46" w:rsidR="009E6A61" w:rsidRDefault="009E6A61">
      <w:pPr>
        <w:spacing w:after="160" w:line="259" w:lineRule="auto"/>
        <w:ind w:firstLine="0"/>
      </w:pPr>
      <w:r>
        <w:br w:type="page"/>
      </w:r>
    </w:p>
    <w:p w14:paraId="31EE8921" w14:textId="261C1FF5" w:rsidR="00F35E3F" w:rsidRDefault="001A7859" w:rsidP="009E6A61">
      <w:pPr>
        <w:pStyle w:val="NormalHistoria"/>
      </w:pPr>
      <w:r>
        <w:t xml:space="preserve">Una </w:t>
      </w:r>
      <w:r w:rsidR="00F35E3F">
        <w:t>vez</w:t>
      </w:r>
      <w:r w:rsidR="00833900">
        <w:t>,</w:t>
      </w:r>
      <w:r w:rsidR="00F35E3F">
        <w:t xml:space="preserve"> </w:t>
      </w:r>
      <w:r w:rsidR="00251282">
        <w:t xml:space="preserve">el Rey Susima </w:t>
      </w:r>
      <w:r w:rsidR="00833900">
        <w:t xml:space="preserve">vivía </w:t>
      </w:r>
      <w:r w:rsidR="00F35E3F">
        <w:t>en Benar</w:t>
      </w:r>
      <w:r w:rsidR="00251282">
        <w:t>e</w:t>
      </w:r>
      <w:r w:rsidR="00F35E3F">
        <w:t xml:space="preserve">s; y el </w:t>
      </w:r>
      <w:r w:rsidR="008537E8" w:rsidRPr="008537E8">
        <w:rPr>
          <w:i/>
        </w:rPr>
        <w:t>Bodhisatta</w:t>
      </w:r>
      <w:r w:rsidR="00F35E3F">
        <w:t xml:space="preserve"> era el hijo de la dama de su capellán. Cuando </w:t>
      </w:r>
      <w:r w:rsidR="006A068A">
        <w:t>tuvo</w:t>
      </w:r>
      <w:r w:rsidR="00F35E3F">
        <w:t xml:space="preserve"> dieciséis años, su padre murió. El padre mientras vivió fue maestro de ceremonias en los festivales de elefantes del </w:t>
      </w:r>
      <w:r w:rsidR="006A068A">
        <w:t>Rey</w:t>
      </w:r>
      <w:r w:rsidR="00F35E3F">
        <w:t xml:space="preserve">. </w:t>
      </w:r>
      <w:r w:rsidR="003A0C04">
        <w:t xml:space="preserve">Él </w:t>
      </w:r>
      <w:r w:rsidR="00F35E3F">
        <w:t xml:space="preserve">tenía derecho </w:t>
      </w:r>
      <w:r w:rsidR="003A0C04">
        <w:t xml:space="preserve">exclusivo </w:t>
      </w:r>
      <w:r w:rsidR="00F35E3F">
        <w:t>a todos los atavíos y accesorios de los elefantes que llegaban al lugar del festival. Por este medio gan</w:t>
      </w:r>
      <w:r w:rsidR="006A068A">
        <w:t>aba</w:t>
      </w:r>
      <w:r w:rsidR="00F35E3F">
        <w:t xml:space="preserve"> hasta diez millones en cada festival.</w:t>
      </w:r>
    </w:p>
    <w:p w14:paraId="16CD1963" w14:textId="569A56EF" w:rsidR="00F35E3F" w:rsidRDefault="00F35E3F" w:rsidP="009E6A61">
      <w:pPr>
        <w:pStyle w:val="NormalHistoria"/>
      </w:pPr>
      <w:r>
        <w:t xml:space="preserve">En el momento de nuestra historia, llegó la temporada de un festival de elefantes. Y todos los </w:t>
      </w:r>
      <w:r w:rsidRPr="006A068A">
        <w:rPr>
          <w:i/>
          <w:iCs/>
        </w:rPr>
        <w:t>brahmanes</w:t>
      </w:r>
      <w:r>
        <w:t xml:space="preserve"> acudieron en tropel a</w:t>
      </w:r>
      <w:r w:rsidR="003A0C04">
        <w:t>nte e</w:t>
      </w:r>
      <w:r>
        <w:t xml:space="preserve">l </w:t>
      </w:r>
      <w:r w:rsidR="006A068A">
        <w:t>Rey</w:t>
      </w:r>
      <w:r>
        <w:t xml:space="preserve">, con estas palabras: "¡Oh, gran </w:t>
      </w:r>
      <w:r w:rsidR="006A068A">
        <w:t>Rey</w:t>
      </w:r>
      <w:r>
        <w:t xml:space="preserve">! Ha llegado la temporada de un festival de elefantes, y se debe hacer un festival. Pero </w:t>
      </w:r>
      <w:r w:rsidR="006A068A">
        <w:t>el</w:t>
      </w:r>
      <w:r>
        <w:t xml:space="preserve"> hijo de </w:t>
      </w:r>
      <w:r w:rsidR="003A0C04">
        <w:t>s</w:t>
      </w:r>
      <w:r>
        <w:t xml:space="preserve">u capellán es muy joven; no conoce los tres </w:t>
      </w:r>
      <w:r w:rsidRPr="006A068A">
        <w:rPr>
          <w:i/>
          <w:iCs/>
        </w:rPr>
        <w:t>Vedas</w:t>
      </w:r>
      <w:r>
        <w:t xml:space="preserve"> ni la tradición de los elefantes</w:t>
      </w:r>
      <w:r w:rsidRPr="006A068A">
        <w:rPr>
          <w:vertAlign w:val="superscript"/>
        </w:rPr>
        <w:t>1</w:t>
      </w:r>
      <w:r>
        <w:t xml:space="preserve">. ¿Deberíamos realizar la ceremonia? </w:t>
      </w:r>
      <w:r w:rsidR="003A0C04">
        <w:t xml:space="preserve">El </w:t>
      </w:r>
      <w:r w:rsidR="006A068A">
        <w:t>Rey</w:t>
      </w:r>
      <w:r w:rsidR="003A0C04" w:rsidRPr="003A0C04">
        <w:t xml:space="preserve"> </w:t>
      </w:r>
      <w:r w:rsidR="00813CBF">
        <w:t xml:space="preserve">consintió </w:t>
      </w:r>
      <w:r w:rsidR="003A0C04">
        <w:t>esto</w:t>
      </w:r>
      <w:r>
        <w:t>.</w:t>
      </w:r>
    </w:p>
    <w:p w14:paraId="0481E043" w14:textId="3A971675" w:rsidR="00F35E3F" w:rsidRDefault="00F35E3F" w:rsidP="009E6A61">
      <w:pPr>
        <w:pStyle w:val="NormalHistoria"/>
      </w:pPr>
      <w:r>
        <w:t xml:space="preserve">Los </w:t>
      </w:r>
      <w:r w:rsidRPr="006A068A">
        <w:rPr>
          <w:i/>
          <w:iCs/>
        </w:rPr>
        <w:t>brahmanes</w:t>
      </w:r>
      <w:r>
        <w:t xml:space="preserve"> se fueron encantados. "Ajá", dijeron, "hemos prohibido a este muchacho </w:t>
      </w:r>
      <w:r w:rsidR="00813CBF">
        <w:t>organizar</w:t>
      </w:r>
      <w:r>
        <w:t xml:space="preserve"> el festival. ¡Lo haremos nosotros mismos y nos quedaremos con las ganancias!"</w:t>
      </w:r>
    </w:p>
    <w:p w14:paraId="5CA245F2" w14:textId="312842C6" w:rsidR="00F35E3F" w:rsidRDefault="00F35E3F" w:rsidP="009E6A61">
      <w:pPr>
        <w:pStyle w:val="NormalHistoria"/>
      </w:pPr>
      <w:r>
        <w:t xml:space="preserve">Pero la madre del </w:t>
      </w:r>
      <w:r w:rsidR="008537E8" w:rsidRPr="008537E8">
        <w:rPr>
          <w:i/>
        </w:rPr>
        <w:t>Bodhisatta</w:t>
      </w:r>
      <w:r>
        <w:t xml:space="preserve"> escuchó que en cuatro días habría un festival de elefantes. [47] "Durante siete generaciones", pensó ella, "hemos gestionado los festivales de elefantes de padre a hijo. ¡La antigua costumbre </w:t>
      </w:r>
      <w:r w:rsidR="00266D41">
        <w:t>se truncará</w:t>
      </w:r>
      <w:r w:rsidR="001C6604">
        <w:t xml:space="preserve"> con</w:t>
      </w:r>
      <w:r>
        <w:t xml:space="preserve"> nosotros, y toda nuestra riqueza se desvanecerá!" Ella lloró y gimió. "¿Por qué llora?" preguntó su hijo. Ella </w:t>
      </w:r>
      <w:r w:rsidR="001C6604">
        <w:t xml:space="preserve">se </w:t>
      </w:r>
      <w:r>
        <w:t>l</w:t>
      </w:r>
      <w:r w:rsidR="001C6604">
        <w:t>o</w:t>
      </w:r>
      <w:r>
        <w:t xml:space="preserve"> </w:t>
      </w:r>
      <w:r w:rsidR="001C6604">
        <w:t>contó</w:t>
      </w:r>
      <w:r>
        <w:t xml:space="preserve">. </w:t>
      </w:r>
      <w:r w:rsidR="001C6604">
        <w:t xml:space="preserve">Entonces </w:t>
      </w:r>
      <w:r>
        <w:t>él</w:t>
      </w:r>
      <w:r w:rsidR="001C6604" w:rsidRPr="001C6604">
        <w:t xml:space="preserve"> </w:t>
      </w:r>
      <w:r w:rsidR="001C6604">
        <w:t>dijo</w:t>
      </w:r>
      <w:r>
        <w:t xml:space="preserve">: "Bueno, madre, ¿debo dirigir el festival?" "¿Qué, hijo mío? No conoce los tres </w:t>
      </w:r>
      <w:r w:rsidRPr="00064230">
        <w:rPr>
          <w:i/>
          <w:iCs/>
        </w:rPr>
        <w:t>Vedas</w:t>
      </w:r>
      <w:r>
        <w:t xml:space="preserve"> o la tradición de los elefantes; ¿cómo </w:t>
      </w:r>
      <w:r w:rsidR="001C6604">
        <w:t xml:space="preserve">podría </w:t>
      </w:r>
      <w:r>
        <w:t xml:space="preserve">hacerlo?" "¿Cuándo van a </w:t>
      </w:r>
      <w:r w:rsidR="00545528">
        <w:t>darse</w:t>
      </w:r>
      <w:r>
        <w:t xml:space="preserve"> el festival, madre?" "Cuatro días a partir de ahora, hijo mío". "¿Dónde puedo encontrar maestros que conozcan los tres </w:t>
      </w:r>
      <w:r w:rsidRPr="00064230">
        <w:rPr>
          <w:i/>
          <w:iCs/>
        </w:rPr>
        <w:t>Vedas</w:t>
      </w:r>
      <w:r>
        <w:t xml:space="preserve"> de memoria y toda la tradición de elefantes?" "Un maestro </w:t>
      </w:r>
      <w:r w:rsidR="00545528">
        <w:t>muy</w:t>
      </w:r>
      <w:r>
        <w:t xml:space="preserve"> famoso, hijo mío, vive en Takkasilā, en el reino de Gandhāra, a dos mil leguas de distancia". "Madre", di</w:t>
      </w:r>
      <w:r w:rsidR="00545528">
        <w:t>jo</w:t>
      </w:r>
      <w:r>
        <w:t xml:space="preserve"> él, "nuestro derecho hereditario no lo perderemos. Un día me llevará </w:t>
      </w:r>
      <w:r w:rsidR="00545528">
        <w:t xml:space="preserve">llegar </w:t>
      </w:r>
      <w:r>
        <w:t xml:space="preserve">a Takkasilā; una noche será suficiente para </w:t>
      </w:r>
      <w:r w:rsidR="00545528">
        <w:t xml:space="preserve">que me </w:t>
      </w:r>
      <w:r>
        <w:t>enseñ</w:t>
      </w:r>
      <w:r w:rsidR="00545528">
        <w:t>e</w:t>
      </w:r>
      <w:r>
        <w:t xml:space="preserve"> los tres </w:t>
      </w:r>
      <w:r w:rsidRPr="00064230">
        <w:rPr>
          <w:i/>
          <w:iCs/>
        </w:rPr>
        <w:t>Vedas</w:t>
      </w:r>
      <w:r>
        <w:t xml:space="preserve"> y el </w:t>
      </w:r>
      <w:r w:rsidR="00365D05">
        <w:t>saber</w:t>
      </w:r>
      <w:r>
        <w:t xml:space="preserve"> de elefante</w:t>
      </w:r>
      <w:r w:rsidR="00365D05">
        <w:t>s</w:t>
      </w:r>
      <w:r>
        <w:t>; por la mañana viajaré a casa; y el cuarto día administraré el festival de elefantes. ¡No llore más! Con estas palabras consoló a su madre.</w:t>
      </w:r>
    </w:p>
    <w:p w14:paraId="49E7B0F1" w14:textId="0CB50B25" w:rsidR="00F35E3F" w:rsidRDefault="00F35E3F" w:rsidP="009E6A61">
      <w:pPr>
        <w:pStyle w:val="NormalHistoria"/>
      </w:pPr>
      <w:r>
        <w:t>Temprano</w:t>
      </w:r>
      <w:r w:rsidR="00365D05">
        <w:t>,</w:t>
      </w:r>
      <w:r>
        <w:t xml:space="preserve"> a la mañana siguiente, rompió su ayuno y partió solo hacia Takkasilā, a donde llegó en un solo día. Luego, buscando al maestro, lo saludó y se sentó a un lado.</w:t>
      </w:r>
    </w:p>
    <w:p w14:paraId="2240D1D5" w14:textId="187949D5" w:rsidR="00F35E3F" w:rsidRDefault="00F35E3F" w:rsidP="009E6A61">
      <w:pPr>
        <w:pStyle w:val="NormalHistoria"/>
      </w:pPr>
      <w:r>
        <w:t>"¿De dónde viene?" preguntó el maestro.</w:t>
      </w:r>
    </w:p>
    <w:p w14:paraId="4B8EB99F" w14:textId="3DE7430A" w:rsidR="00F35E3F" w:rsidRDefault="00F35E3F" w:rsidP="009E6A61">
      <w:pPr>
        <w:pStyle w:val="NormalHistoria"/>
      </w:pPr>
      <w:r>
        <w:t>"De Benar</w:t>
      </w:r>
      <w:r w:rsidR="009F1F6D">
        <w:t>e</w:t>
      </w:r>
      <w:r>
        <w:t>s, Maestro".</w:t>
      </w:r>
    </w:p>
    <w:p w14:paraId="23446E8C" w14:textId="4BC3C5A8" w:rsidR="00F35E3F" w:rsidRDefault="00F35E3F" w:rsidP="009E6A61">
      <w:pPr>
        <w:pStyle w:val="NormalHistoria"/>
      </w:pPr>
      <w:r>
        <w:t>"¿</w:t>
      </w:r>
      <w:r w:rsidR="00365D05">
        <w:t>Con qué fin</w:t>
      </w:r>
      <w:r>
        <w:t>?"</w:t>
      </w:r>
    </w:p>
    <w:p w14:paraId="42C05360" w14:textId="6C03BA83" w:rsidR="00F35E3F" w:rsidRDefault="00F35E3F" w:rsidP="009E6A61">
      <w:pPr>
        <w:pStyle w:val="NormalHistoria"/>
      </w:pPr>
      <w:r>
        <w:t xml:space="preserve">"Para aprender de </w:t>
      </w:r>
      <w:r w:rsidR="00365D05">
        <w:t>su persona</w:t>
      </w:r>
      <w:r>
        <w:t xml:space="preserve"> los tres </w:t>
      </w:r>
      <w:r w:rsidRPr="00365D05">
        <w:rPr>
          <w:i/>
          <w:iCs/>
        </w:rPr>
        <w:t>Vedas</w:t>
      </w:r>
      <w:r>
        <w:t xml:space="preserve"> y la tradición de elefantes".</w:t>
      </w:r>
    </w:p>
    <w:p w14:paraId="0FC986F6" w14:textId="3AF4216E" w:rsidR="008A25DC" w:rsidRDefault="00F35E3F" w:rsidP="009E6A61">
      <w:pPr>
        <w:pStyle w:val="NormalHistoria"/>
      </w:pPr>
      <w:r>
        <w:t>"Ciertamente, hijo mío, aprenderá</w:t>
      </w:r>
      <w:r w:rsidR="009F1F6D">
        <w:t xml:space="preserve"> todo</w:t>
      </w:r>
      <w:r>
        <w:t>".</w:t>
      </w:r>
    </w:p>
    <w:p w14:paraId="08F61CD6" w14:textId="77777777" w:rsidR="0057363D" w:rsidRDefault="0057363D" w:rsidP="0057363D">
      <w:pPr>
        <w:pStyle w:val="PieDePgina0"/>
        <w:rPr>
          <w:u w:val="single"/>
        </w:rPr>
      </w:pPr>
      <w:r>
        <w:rPr>
          <w:u w:val="single"/>
        </w:rPr>
        <w:t xml:space="preserve">                                                       .</w:t>
      </w:r>
    </w:p>
    <w:p w14:paraId="40678471" w14:textId="06B2CDCA" w:rsidR="008A25DC" w:rsidRDefault="0057363D" w:rsidP="00365D05">
      <w:pPr>
        <w:pStyle w:val="PieDePgina0"/>
        <w:rPr>
          <w:spacing w:val="30"/>
          <w:sz w:val="20"/>
        </w:rPr>
      </w:pPr>
      <w:r>
        <w:t xml:space="preserve">32:1 </w:t>
      </w:r>
      <w:r>
        <w:tab/>
        <w:t>El manual de</w:t>
      </w:r>
      <w:r w:rsidR="004D6144">
        <w:t>l</w:t>
      </w:r>
      <w:r>
        <w:t xml:space="preserve"> entrenador de elefantes, el </w:t>
      </w:r>
      <w:r w:rsidRPr="0057363D">
        <w:rPr>
          <w:i/>
          <w:iCs/>
        </w:rPr>
        <w:t>hastisūtram</w:t>
      </w:r>
      <w:r>
        <w:t xml:space="preserve"> o </w:t>
      </w:r>
      <w:r w:rsidRPr="0057363D">
        <w:rPr>
          <w:i/>
          <w:iCs/>
        </w:rPr>
        <w:t>hastiçikṣā</w:t>
      </w:r>
      <w:r>
        <w:t xml:space="preserve">, cf. </w:t>
      </w:r>
      <w:r w:rsidRPr="0057363D">
        <w:rPr>
          <w:i/>
          <w:iCs/>
        </w:rPr>
        <w:t>Mallinatha</w:t>
      </w:r>
      <w:r>
        <w:t>, Raghuv. vi. 27</w:t>
      </w:r>
      <w:r w:rsidR="008A25DC">
        <w:br w:type="page"/>
      </w:r>
    </w:p>
    <w:p w14:paraId="2CCDA672" w14:textId="77777777" w:rsidR="00A647F9" w:rsidRDefault="00A647F9" w:rsidP="009E6A61">
      <w:pPr>
        <w:pStyle w:val="NormalHistoria"/>
      </w:pPr>
    </w:p>
    <w:p w14:paraId="679EB85C" w14:textId="021AD1EE" w:rsidR="009E6A61" w:rsidRDefault="009E6A61" w:rsidP="009E6A61">
      <w:pPr>
        <w:pStyle w:val="NormalHistoria"/>
      </w:pPr>
      <w:r>
        <w:t xml:space="preserve">"Pero, Señor", dijo nuestro </w:t>
      </w:r>
      <w:r w:rsidR="008537E8" w:rsidRPr="008537E8">
        <w:rPr>
          <w:i/>
        </w:rPr>
        <w:t>Bodhisatta</w:t>
      </w:r>
      <w:r>
        <w:t xml:space="preserve">, "mi caso es urgente". </w:t>
      </w:r>
      <w:r w:rsidR="004D6144">
        <w:t>Entonces le</w:t>
      </w:r>
      <w:r>
        <w:t xml:space="preserve"> contó todo el asunto, y agregó: "En un solo día he recorrido un viaje de dos mil leguas. D</w:t>
      </w:r>
      <w:r w:rsidR="00365D05">
        <w:t>e</w:t>
      </w:r>
      <w:r>
        <w:t xml:space="preserve">me </w:t>
      </w:r>
      <w:r w:rsidR="00365D05">
        <w:t>s</w:t>
      </w:r>
      <w:r>
        <w:t xml:space="preserve">u tiempo </w:t>
      </w:r>
      <w:r w:rsidR="00365D05">
        <w:t>por</w:t>
      </w:r>
      <w:r>
        <w:t xml:space="preserve"> esta noche solamente. Dentro de tres días habrá un festival de elefantes; aprenderé </w:t>
      </w:r>
      <w:r w:rsidR="00365D05">
        <w:t>todo en</w:t>
      </w:r>
      <w:r>
        <w:t xml:space="preserve"> una lección".</w:t>
      </w:r>
    </w:p>
    <w:p w14:paraId="3CFBC204" w14:textId="0CDE1E6E" w:rsidR="009E6A61" w:rsidRDefault="009E6A61" w:rsidP="008A25DC">
      <w:pPr>
        <w:pStyle w:val="NormalHistoria"/>
      </w:pPr>
      <w:r>
        <w:t xml:space="preserve">El Maestro accedió. Entonces el muchacho lavó los pies de su amo, y puso delante de él una ofrenda de mil </w:t>
      </w:r>
      <w:r w:rsidR="004D6144">
        <w:t>monedas</w:t>
      </w:r>
      <w:r>
        <w:t xml:space="preserve"> de dinero; [48] ​​se sentó a un lado y aprendió la lección de memoria; cuando amaneció, inclus</w:t>
      </w:r>
      <w:r w:rsidR="00365D05">
        <w:t>ive</w:t>
      </w:r>
      <w:r>
        <w:t xml:space="preserve"> </w:t>
      </w:r>
      <w:r w:rsidR="00365D05">
        <w:t xml:space="preserve">mientras </w:t>
      </w:r>
      <w:r>
        <w:t>amanec</w:t>
      </w:r>
      <w:r w:rsidR="00365D05">
        <w:t>ía</w:t>
      </w:r>
      <w:r>
        <w:t xml:space="preserve">, terminó los tres </w:t>
      </w:r>
      <w:r w:rsidRPr="00365D05">
        <w:rPr>
          <w:i/>
          <w:iCs/>
        </w:rPr>
        <w:t>Vedas</w:t>
      </w:r>
      <w:r>
        <w:t xml:space="preserve"> y el </w:t>
      </w:r>
      <w:r w:rsidR="00365D05">
        <w:t xml:space="preserve">Saber de </w:t>
      </w:r>
      <w:r>
        <w:t>Elefante</w:t>
      </w:r>
      <w:r w:rsidR="00365D05">
        <w:t>s</w:t>
      </w:r>
      <w:r>
        <w:t xml:space="preserve">. "¿Hay más, señor?" preguntó él. "No, hijo mío, </w:t>
      </w:r>
      <w:r w:rsidR="00365D05">
        <w:t>ya aprendió</w:t>
      </w:r>
      <w:r>
        <w:t xml:space="preserve"> todo". "Señor", prosiguió, "en este libro tal verso llega demasiado tarde, tal otro se ha extraviado en la lectura. </w:t>
      </w:r>
      <w:r w:rsidR="008C684C">
        <w:t>É</w:t>
      </w:r>
      <w:r>
        <w:t>sta s</w:t>
      </w:r>
      <w:r w:rsidR="008C684C">
        <w:t>erá</w:t>
      </w:r>
      <w:r>
        <w:t xml:space="preserve"> la manera de </w:t>
      </w:r>
      <w:r w:rsidR="008C684C">
        <w:t xml:space="preserve">instruir </w:t>
      </w:r>
      <w:r>
        <w:t xml:space="preserve">a sus alumnos </w:t>
      </w:r>
      <w:r w:rsidR="008C684C">
        <w:t xml:space="preserve">en </w:t>
      </w:r>
      <w:r>
        <w:t xml:space="preserve">el futuro", y </w:t>
      </w:r>
      <w:r w:rsidR="00D4674D">
        <w:t>entonces</w:t>
      </w:r>
      <w:r>
        <w:t xml:space="preserve"> corrigió el conocimiento de su maestro.</w:t>
      </w:r>
    </w:p>
    <w:p w14:paraId="6B934C2F" w14:textId="4023B38B" w:rsidR="009E6A61" w:rsidRDefault="009E6A61" w:rsidP="008A25DC">
      <w:pPr>
        <w:pStyle w:val="NormalHistoria"/>
      </w:pPr>
      <w:r>
        <w:t xml:space="preserve">Después de una comida temprana se despidió, y en un solo día </w:t>
      </w:r>
      <w:r w:rsidR="00D4674D">
        <w:t>estuvo</w:t>
      </w:r>
      <w:r>
        <w:t xml:space="preserve"> de nuevo en Benar</w:t>
      </w:r>
      <w:r w:rsidR="008C684C">
        <w:t>e</w:t>
      </w:r>
      <w:r>
        <w:t>s y salud</w:t>
      </w:r>
      <w:r w:rsidR="00D4674D">
        <w:t>ó</w:t>
      </w:r>
      <w:r>
        <w:t xml:space="preserve"> a su madre. "¿Ha aprendido la lección, muchacho?" dijo ella. Él respondió que sí; y ella est</w:t>
      </w:r>
      <w:r w:rsidR="00D4674D">
        <w:t>uvo</w:t>
      </w:r>
      <w:r>
        <w:t xml:space="preserve"> encantada de escucharlo.</w:t>
      </w:r>
    </w:p>
    <w:p w14:paraId="52151F5F" w14:textId="0DBEA3C2" w:rsidR="009E6A61" w:rsidRDefault="009E6A61" w:rsidP="008A25DC">
      <w:pPr>
        <w:pStyle w:val="NormalHistoria"/>
      </w:pPr>
      <w:r>
        <w:t xml:space="preserve">Al día siguiente se preparó la fiesta de elefantes. Se pusieron en orden cien elefantes, con adornos de oro, banderas de oro, todo cubierto con una red de oro fino; y todo el patio del palacio fue engalanado. Allí estaban los </w:t>
      </w:r>
      <w:r w:rsidRPr="00D4674D">
        <w:rPr>
          <w:i/>
          <w:iCs/>
        </w:rPr>
        <w:t>brahmanes</w:t>
      </w:r>
      <w:r>
        <w:t xml:space="preserve">, con todos sus finos vestidos de gala, pensando: "¡Ahora haremos </w:t>
      </w:r>
      <w:r w:rsidR="00753E5C">
        <w:t xml:space="preserve">nosotros </w:t>
      </w:r>
      <w:r>
        <w:t xml:space="preserve">la ceremonia, la haremos!" Enseguida vino el </w:t>
      </w:r>
      <w:r w:rsidR="00D4674D">
        <w:t>Rey</w:t>
      </w:r>
      <w:r>
        <w:t>, en todo su esplendor, y con él los ornamentos y otras cosas que se usaban.</w:t>
      </w:r>
    </w:p>
    <w:p w14:paraId="287C1787" w14:textId="44404F75" w:rsidR="009E6A61" w:rsidRDefault="009E6A61" w:rsidP="008A25DC">
      <w:pPr>
        <w:pStyle w:val="NormalHistoria"/>
      </w:pPr>
      <w:r>
        <w:t xml:space="preserve">El </w:t>
      </w:r>
      <w:r w:rsidR="008537E8" w:rsidRPr="008537E8">
        <w:rPr>
          <w:i/>
        </w:rPr>
        <w:t>Bodhisatta</w:t>
      </w:r>
      <w:r>
        <w:t xml:space="preserve">, ataviado como un </w:t>
      </w:r>
      <w:r w:rsidR="007E16E6">
        <w:t>Príncipe</w:t>
      </w:r>
      <w:r>
        <w:t xml:space="preserve">, a la cabeza de su séquito, se acercó al </w:t>
      </w:r>
      <w:r w:rsidR="007E16E6">
        <w:t xml:space="preserve">Rey </w:t>
      </w:r>
      <w:r>
        <w:t>con estas palabras.</w:t>
      </w:r>
    </w:p>
    <w:p w14:paraId="6C1E7F18" w14:textId="129BBA95" w:rsidR="009E6A61" w:rsidRDefault="009E6A61" w:rsidP="008A25DC">
      <w:pPr>
        <w:pStyle w:val="NormalHistoria"/>
      </w:pPr>
      <w:r>
        <w:t>"¿Es realmente cierto, oh</w:t>
      </w:r>
      <w:r w:rsidR="00753E5C">
        <w:t>,</w:t>
      </w:r>
      <w:r>
        <w:t xml:space="preserve"> gran </w:t>
      </w:r>
      <w:r w:rsidR="007E16E6">
        <w:t>Rey</w:t>
      </w:r>
      <w:r>
        <w:t xml:space="preserve">, que me va a </w:t>
      </w:r>
      <w:r w:rsidR="007E16E6">
        <w:t xml:space="preserve">sustraer </w:t>
      </w:r>
      <w:r>
        <w:t xml:space="preserve">mi derecho? </w:t>
      </w:r>
      <w:r w:rsidR="007E16E6">
        <w:t>¿Qué v</w:t>
      </w:r>
      <w:r>
        <w:t xml:space="preserve">a a dar a otros </w:t>
      </w:r>
      <w:r w:rsidRPr="007E16E6">
        <w:rPr>
          <w:i/>
          <w:iCs/>
        </w:rPr>
        <w:t>brahmanes</w:t>
      </w:r>
      <w:r>
        <w:t xml:space="preserve"> la dirección de esta ceremonia? ¿Ha dicho que piensa darles los diversos ornamentos y vasijas que son </w:t>
      </w:r>
      <w:r w:rsidR="007E16E6">
        <w:t xml:space="preserve">de </w:t>
      </w:r>
      <w:r>
        <w:t>us</w:t>
      </w:r>
      <w:r w:rsidR="007E16E6">
        <w:t>o</w:t>
      </w:r>
      <w:r>
        <w:t xml:space="preserve">?" y repitió </w:t>
      </w:r>
      <w:r w:rsidR="005A4F80">
        <w:t>e</w:t>
      </w:r>
      <w:r>
        <w:t xml:space="preserve">l primer </w:t>
      </w:r>
      <w:r w:rsidR="005A4F80">
        <w:t xml:space="preserve">verso </w:t>
      </w:r>
      <w:r>
        <w:t>como sigue:</w:t>
      </w:r>
    </w:p>
    <w:p w14:paraId="0CB05EC3" w14:textId="77777777" w:rsidR="009E6A61" w:rsidRDefault="009E6A61" w:rsidP="008A25DC">
      <w:pPr>
        <w:pStyle w:val="Verso2Espaol"/>
      </w:pPr>
      <w:r>
        <w:t>"Cinco elefantes negros, con colmillos todos blancos</w:t>
      </w:r>
    </w:p>
    <w:p w14:paraId="65301623" w14:textId="0FE79042" w:rsidR="009E6A61" w:rsidRDefault="009E6A61" w:rsidP="008A25DC">
      <w:pPr>
        <w:pStyle w:val="Verso2Espaol"/>
      </w:pPr>
      <w:r>
        <w:t xml:space="preserve">son </w:t>
      </w:r>
      <w:r w:rsidR="007E16E6">
        <w:t>s</w:t>
      </w:r>
      <w:r>
        <w:t xml:space="preserve">uyos, </w:t>
      </w:r>
      <w:r w:rsidR="005F3024" w:rsidRPr="00A406C5">
        <w:rPr>
          <w:color w:val="833C0B" w:themeColor="accent2" w:themeShade="80"/>
        </w:rPr>
        <w:t xml:space="preserve">con </w:t>
      </w:r>
      <w:r w:rsidR="00625DE0">
        <w:rPr>
          <w:color w:val="833C0B" w:themeColor="accent2" w:themeShade="80"/>
        </w:rPr>
        <w:t xml:space="preserve">toda su cobertura </w:t>
      </w:r>
      <w:r w:rsidR="005A4F80">
        <w:rPr>
          <w:color w:val="833C0B" w:themeColor="accent2" w:themeShade="80"/>
        </w:rPr>
        <w:t>de</w:t>
      </w:r>
      <w:r w:rsidR="00625DE0">
        <w:rPr>
          <w:color w:val="833C0B" w:themeColor="accent2" w:themeShade="80"/>
        </w:rPr>
        <w:t xml:space="preserve"> </w:t>
      </w:r>
      <w:r w:rsidR="0094568A" w:rsidRPr="00A406C5">
        <w:rPr>
          <w:color w:val="833C0B" w:themeColor="accent2" w:themeShade="80"/>
        </w:rPr>
        <w:t>oro</w:t>
      </w:r>
      <w:r>
        <w:t>.</w:t>
      </w:r>
    </w:p>
    <w:p w14:paraId="00CE1882" w14:textId="24A3653B" w:rsidR="009E6A61" w:rsidRDefault="009E6A61" w:rsidP="008A25DC">
      <w:pPr>
        <w:pStyle w:val="Verso2Espaol"/>
      </w:pPr>
      <w:r>
        <w:t xml:space="preserve">'A </w:t>
      </w:r>
      <w:r w:rsidR="009B09D3">
        <w:t>usted</w:t>
      </w:r>
      <w:r>
        <w:t xml:space="preserve">, y a </w:t>
      </w:r>
      <w:r w:rsidR="009B09D3">
        <w:t>usted</w:t>
      </w:r>
      <w:r>
        <w:t xml:space="preserve"> </w:t>
      </w:r>
      <w:r w:rsidR="009B09D3">
        <w:t>s</w:t>
      </w:r>
      <w:r>
        <w:t xml:space="preserve">e los doy' </w:t>
      </w:r>
      <w:r w:rsidR="003E1AE8">
        <w:t>―</w:t>
      </w:r>
      <w:r>
        <w:t xml:space="preserve"> di</w:t>
      </w:r>
      <w:r w:rsidR="00625DE0">
        <w:t>jo</w:t>
      </w:r>
      <w:r>
        <w:t xml:space="preserve"> </w:t>
      </w:r>
      <w:r w:rsidR="009B09D3">
        <w:t>su majestad</w:t>
      </w:r>
    </w:p>
    <w:p w14:paraId="7D8ED3E4" w14:textId="62879544" w:rsidR="009E6A61" w:rsidRDefault="009E6A61" w:rsidP="008A25DC">
      <w:pPr>
        <w:pStyle w:val="Verso2Espaol"/>
      </w:pPr>
      <w:r>
        <w:t xml:space="preserve">¿Recordando </w:t>
      </w:r>
      <w:r w:rsidR="00625DE0">
        <w:t xml:space="preserve">talvez </w:t>
      </w:r>
      <w:r>
        <w:t>mi antiguo derecho ancestral?"</w:t>
      </w:r>
    </w:p>
    <w:p w14:paraId="3CE65E99" w14:textId="77777777" w:rsidR="00753E5C" w:rsidRDefault="00753E5C" w:rsidP="008A25DC">
      <w:pPr>
        <w:pStyle w:val="Verso2Espaol"/>
      </w:pPr>
    </w:p>
    <w:p w14:paraId="6B63D986" w14:textId="457FFB3B" w:rsidR="009E6A61" w:rsidRDefault="009E6A61" w:rsidP="00CB36CD">
      <w:r>
        <w:t xml:space="preserve">[49] El </w:t>
      </w:r>
      <w:r w:rsidR="009B09D3">
        <w:t xml:space="preserve">Rey </w:t>
      </w:r>
      <w:r>
        <w:t xml:space="preserve">Susīma, así </w:t>
      </w:r>
      <w:r w:rsidR="005A4F80">
        <w:t>disuadido</w:t>
      </w:r>
      <w:r>
        <w:t xml:space="preserve">, repitió </w:t>
      </w:r>
      <w:r w:rsidR="005A4F80">
        <w:t>entonces e</w:t>
      </w:r>
      <w:r>
        <w:t>l segund</w:t>
      </w:r>
      <w:r w:rsidR="005A4F80">
        <w:t>o</w:t>
      </w:r>
      <w:r>
        <w:t xml:space="preserve"> </w:t>
      </w:r>
      <w:r w:rsidR="005A4F80">
        <w:t>verso</w:t>
      </w:r>
      <w:r w:rsidR="008A25DC">
        <w:t xml:space="preserve">: </w:t>
      </w:r>
      <w:r w:rsidR="003E1AE8">
        <w:t>―</w:t>
      </w:r>
    </w:p>
    <w:p w14:paraId="4A7B4640" w14:textId="304F3386" w:rsidR="009E6A61" w:rsidRDefault="009E6A61" w:rsidP="008A25DC">
      <w:pPr>
        <w:pStyle w:val="Verso2Espaol"/>
      </w:pPr>
      <w:r>
        <w:t>"Cinco elefantes negros, con colmillos todos blancos,</w:t>
      </w:r>
    </w:p>
    <w:p w14:paraId="7642E707" w14:textId="177B86A7" w:rsidR="009E6A61" w:rsidRDefault="009E6A61" w:rsidP="008A25DC">
      <w:pPr>
        <w:pStyle w:val="Verso2Espaol"/>
      </w:pPr>
      <w:r>
        <w:t xml:space="preserve">Son míos, </w:t>
      </w:r>
      <w:r w:rsidR="005A4F80" w:rsidRPr="00A406C5">
        <w:rPr>
          <w:color w:val="833C0B" w:themeColor="accent2" w:themeShade="80"/>
        </w:rPr>
        <w:t xml:space="preserve">con </w:t>
      </w:r>
      <w:r w:rsidR="005A4F80">
        <w:rPr>
          <w:color w:val="833C0B" w:themeColor="accent2" w:themeShade="80"/>
        </w:rPr>
        <w:t xml:space="preserve">toda su cobertura dn </w:t>
      </w:r>
      <w:r w:rsidR="005A4F80" w:rsidRPr="00A406C5">
        <w:rPr>
          <w:color w:val="833C0B" w:themeColor="accent2" w:themeShade="80"/>
        </w:rPr>
        <w:t>oro</w:t>
      </w:r>
    </w:p>
    <w:p w14:paraId="7FA5F951" w14:textId="0EA2DD64" w:rsidR="009E6A61" w:rsidRDefault="009E6A61" w:rsidP="008A25DC">
      <w:pPr>
        <w:pStyle w:val="Verso2Espaol"/>
      </w:pPr>
      <w:r>
        <w:t xml:space="preserve">'A </w:t>
      </w:r>
      <w:r w:rsidR="005A4F80">
        <w:t>usted</w:t>
      </w:r>
      <w:r>
        <w:t xml:space="preserve">, y a </w:t>
      </w:r>
      <w:r w:rsidR="005A4F80">
        <w:t>usted s</w:t>
      </w:r>
      <w:r>
        <w:t xml:space="preserve">e los doy', así </w:t>
      </w:r>
      <w:r w:rsidR="005A4F80">
        <w:t>he dicho</w:t>
      </w:r>
      <w:r>
        <w:t>,</w:t>
      </w:r>
    </w:p>
    <w:p w14:paraId="1D5A8958" w14:textId="2CDE1849" w:rsidR="009E6A61" w:rsidRDefault="009E6A61" w:rsidP="008A25DC">
      <w:pPr>
        <w:pStyle w:val="Verso2Espaol"/>
      </w:pPr>
      <w:r>
        <w:t xml:space="preserve">Muchacho, recordando </w:t>
      </w:r>
      <w:r w:rsidR="005A4F80">
        <w:t>s</w:t>
      </w:r>
      <w:r>
        <w:t>u derecho ancestral".</w:t>
      </w:r>
    </w:p>
    <w:p w14:paraId="47320D78" w14:textId="77777777" w:rsidR="008A25DC" w:rsidRDefault="008A25DC" w:rsidP="008A25DC">
      <w:pPr>
        <w:pStyle w:val="Verso2Espaol"/>
      </w:pPr>
    </w:p>
    <w:p w14:paraId="3553C49E" w14:textId="681A006A" w:rsidR="009E6A61" w:rsidRDefault="009E6A61" w:rsidP="008A25DC">
      <w:pPr>
        <w:pStyle w:val="NormalHistoria"/>
      </w:pPr>
      <w:r>
        <w:t xml:space="preserve">Entonces un pensamiento golpeó al </w:t>
      </w:r>
      <w:r w:rsidR="008537E8" w:rsidRPr="008537E8">
        <w:rPr>
          <w:i/>
        </w:rPr>
        <w:t>Bodhisatta</w:t>
      </w:r>
      <w:r>
        <w:t xml:space="preserve">; y él dijo: "Señor, si recuerda mi antiguo derecho y </w:t>
      </w:r>
      <w:r w:rsidR="00AA6944">
        <w:t>s</w:t>
      </w:r>
      <w:r>
        <w:t xml:space="preserve">u antigua costumbre, ¿por qué me descuida y hace a otros los maestros de </w:t>
      </w:r>
      <w:r w:rsidR="00AA6944">
        <w:t>s</w:t>
      </w:r>
      <w:r>
        <w:t>u fiesta?" "</w:t>
      </w:r>
      <w:r w:rsidR="00DA7E7D">
        <w:t>Ya que</w:t>
      </w:r>
      <w:r>
        <w:t xml:space="preserve"> </w:t>
      </w:r>
      <w:r w:rsidR="00DA7E7D">
        <w:t xml:space="preserve">me dijeron que no </w:t>
      </w:r>
      <w:r w:rsidR="005A4F80">
        <w:t xml:space="preserve">usted </w:t>
      </w:r>
    </w:p>
    <w:p w14:paraId="69AABE75" w14:textId="2511FBF4" w:rsidR="008A25DC" w:rsidRDefault="008A25DC">
      <w:pPr>
        <w:spacing w:after="160" w:line="259" w:lineRule="auto"/>
        <w:ind w:firstLine="0"/>
      </w:pPr>
      <w:r>
        <w:br w:type="page"/>
      </w:r>
    </w:p>
    <w:p w14:paraId="3DFB8600" w14:textId="77777777" w:rsidR="009E6A61" w:rsidRDefault="009E6A61" w:rsidP="009E6A61"/>
    <w:p w14:paraId="05E30484" w14:textId="401D5C63" w:rsidR="009E6A61" w:rsidRDefault="005A4F80" w:rsidP="00587F66">
      <w:pPr>
        <w:pStyle w:val="NormalHistoriaSinSangra"/>
      </w:pPr>
      <w:r>
        <w:t xml:space="preserve">conocía </w:t>
      </w:r>
      <w:r w:rsidR="00DA7E7D">
        <w:t xml:space="preserve">los </w:t>
      </w:r>
      <w:r w:rsidR="009E6A61">
        <w:t xml:space="preserve">tres </w:t>
      </w:r>
      <w:r w:rsidR="009E6A61" w:rsidRPr="00DA7E7D">
        <w:rPr>
          <w:i/>
          <w:iCs/>
        </w:rPr>
        <w:t>Vedas</w:t>
      </w:r>
      <w:r w:rsidR="009E6A61">
        <w:t xml:space="preserve"> ni el Saber de Elefante</w:t>
      </w:r>
      <w:r w:rsidR="00DA7E7D">
        <w:t>s</w:t>
      </w:r>
      <w:r w:rsidR="009E6A61">
        <w:t>, y por eso he hecho que el festival sea dirigido por otros". "Muy bien, Se</w:t>
      </w:r>
      <w:r w:rsidR="00DA7E7D">
        <w:t>ñor</w:t>
      </w:r>
      <w:r w:rsidR="009E6A61">
        <w:t xml:space="preserve">. Si hay </w:t>
      </w:r>
      <w:r w:rsidR="00FC554D">
        <w:t>alguien</w:t>
      </w:r>
      <w:r w:rsidR="009E6A61">
        <w:t xml:space="preserve"> entre todos estos </w:t>
      </w:r>
      <w:r w:rsidR="009E6A61" w:rsidRPr="00DA7E7D">
        <w:rPr>
          <w:i/>
          <w:iCs/>
        </w:rPr>
        <w:t>brahmanes</w:t>
      </w:r>
      <w:r w:rsidR="009E6A61">
        <w:t xml:space="preserve"> que pued</w:t>
      </w:r>
      <w:r w:rsidR="00FC554D">
        <w:t>a</w:t>
      </w:r>
      <w:r w:rsidR="009E6A61">
        <w:t xml:space="preserve"> recitar una p</w:t>
      </w:r>
      <w:r w:rsidR="00660783">
        <w:t>a</w:t>
      </w:r>
      <w:r w:rsidR="009E6A61">
        <w:t>r</w:t>
      </w:r>
      <w:r w:rsidR="00FC554D">
        <w:t>te</w:t>
      </w:r>
      <w:r w:rsidR="009E6A61">
        <w:t xml:space="preserve"> de los </w:t>
      </w:r>
      <w:r w:rsidR="009E6A61" w:rsidRPr="00DA7E7D">
        <w:rPr>
          <w:i/>
          <w:iCs/>
        </w:rPr>
        <w:t>Vedas</w:t>
      </w:r>
      <w:r w:rsidR="009E6A61">
        <w:t xml:space="preserve"> o el </w:t>
      </w:r>
      <w:r w:rsidR="00DA7E7D">
        <w:t xml:space="preserve">Saber de </w:t>
      </w:r>
      <w:r w:rsidR="009E6A61">
        <w:t>Elefante</w:t>
      </w:r>
      <w:r w:rsidR="00DA7E7D">
        <w:t>s</w:t>
      </w:r>
      <w:r w:rsidR="009E6A61">
        <w:t xml:space="preserve"> en mi contra, ¡que se adelante! ¡No hay nadie en toda la India, excepto yo, que conozca </w:t>
      </w:r>
      <w:r w:rsidR="00660783">
        <w:t xml:space="preserve">tan bien </w:t>
      </w:r>
      <w:r w:rsidR="009E6A61">
        <w:t xml:space="preserve">los tres </w:t>
      </w:r>
      <w:r w:rsidR="009E6A61" w:rsidRPr="00DA7E7D">
        <w:rPr>
          <w:i/>
          <w:iCs/>
        </w:rPr>
        <w:t>Vedas</w:t>
      </w:r>
      <w:r w:rsidR="009E6A61">
        <w:t xml:space="preserve"> y el </w:t>
      </w:r>
      <w:r w:rsidR="00DA7E7D">
        <w:t xml:space="preserve">Saber de </w:t>
      </w:r>
      <w:r w:rsidR="009E6A61">
        <w:t>Elefante</w:t>
      </w:r>
      <w:r w:rsidR="00DA7E7D">
        <w:t>s</w:t>
      </w:r>
      <w:r w:rsidR="009E6A61">
        <w:t xml:space="preserve"> </w:t>
      </w:r>
      <w:r w:rsidR="00660783">
        <w:t xml:space="preserve">como </w:t>
      </w:r>
      <w:r w:rsidR="009E6A61">
        <w:t xml:space="preserve">para </w:t>
      </w:r>
      <w:r w:rsidR="00660783">
        <w:t xml:space="preserve">dirigir este </w:t>
      </w:r>
      <w:r w:rsidR="009E6A61">
        <w:t xml:space="preserve">festival de Elefantes!" [50] ¡Orgulloso como el rugido de un león, resonó la respuesta! Ni un </w:t>
      </w:r>
      <w:r w:rsidR="009E6A61" w:rsidRPr="00DA7E7D">
        <w:rPr>
          <w:i/>
          <w:iCs/>
        </w:rPr>
        <w:t>brahmán</w:t>
      </w:r>
      <w:r w:rsidR="009E6A61">
        <w:t xml:space="preserve"> se atrevió a levantarse y </w:t>
      </w:r>
      <w:r w:rsidR="00BE1740">
        <w:t>competir</w:t>
      </w:r>
      <w:r w:rsidR="009E6A61">
        <w:t xml:space="preserve"> con él. Entonces el </w:t>
      </w:r>
      <w:r w:rsidR="008537E8" w:rsidRPr="008537E8">
        <w:rPr>
          <w:i/>
        </w:rPr>
        <w:t>Bodhisatta</w:t>
      </w:r>
      <w:r w:rsidR="009E6A61">
        <w:t xml:space="preserve"> mantuvo su derecho ancestral, dirigió la ceremonia y, cargado de riquezas, regresó a su casa.</w:t>
      </w:r>
    </w:p>
    <w:p w14:paraId="7B8F5573" w14:textId="77777777" w:rsidR="009E6A61" w:rsidRDefault="009E6A61" w:rsidP="008A25DC">
      <w:pPr>
        <w:jc w:val="center"/>
      </w:pPr>
      <w:r>
        <w:t>_____________________________</w:t>
      </w:r>
    </w:p>
    <w:p w14:paraId="0765FE39" w14:textId="77777777" w:rsidR="008A25DC" w:rsidRDefault="008A25DC" w:rsidP="009E6A61"/>
    <w:p w14:paraId="33DE480D" w14:textId="7424899A" w:rsidR="009E6A61" w:rsidRDefault="009E6A61" w:rsidP="009E6A61">
      <w:r>
        <w:t xml:space="preserve">Cuando el Maestro hubo terminado este discurso, declaró las Verdades e </w:t>
      </w:r>
      <w:r w:rsidR="00A70EF0">
        <w:t>identificó los Renacimientos</w:t>
      </w:r>
      <w:r w:rsidR="00167987">
        <w:t xml:space="preserve">: </w:t>
      </w:r>
      <w:r w:rsidR="003E1AE8">
        <w:t>―</w:t>
      </w:r>
      <w:r>
        <w:t xml:space="preserve">algunos entraron en el Primer </w:t>
      </w:r>
      <w:r w:rsidR="00BE1740">
        <w:t>Sendero</w:t>
      </w:r>
      <w:r>
        <w:t>, algunos en el Segundo, algunos en el Tercero, y algunos en el Cuarto:</w:t>
      </w:r>
      <w:r w:rsidR="003E1AE8">
        <w:t>―</w:t>
      </w:r>
      <w:r w:rsidR="00BE1740">
        <w:t xml:space="preserve"> </w:t>
      </w:r>
      <w:r>
        <w:t>"Mahāmāyā era en es</w:t>
      </w:r>
      <w:r w:rsidR="00660783">
        <w:t>a</w:t>
      </w:r>
      <w:r>
        <w:t xml:space="preserve"> </w:t>
      </w:r>
      <w:r w:rsidR="00660783">
        <w:t>ocasión</w:t>
      </w:r>
      <w:r>
        <w:t xml:space="preserve"> mi madre, el </w:t>
      </w:r>
      <w:r w:rsidR="00BE1740">
        <w:t xml:space="preserve">Rey </w:t>
      </w:r>
      <w:r>
        <w:t xml:space="preserve">Suddhodana mi padre, Ānanda el </w:t>
      </w:r>
      <w:r w:rsidR="00BE1740">
        <w:t xml:space="preserve">Rey </w:t>
      </w:r>
      <w:r>
        <w:t xml:space="preserve">Susīma, Sāriputta el famoso Maestro y yo mismo era el joven </w:t>
      </w:r>
      <w:r w:rsidRPr="00BE1740">
        <w:rPr>
          <w:i/>
          <w:iCs/>
        </w:rPr>
        <w:t>brahmán</w:t>
      </w:r>
      <w:r>
        <w:t>".</w:t>
      </w:r>
    </w:p>
    <w:p w14:paraId="717EE0DA" w14:textId="77777777" w:rsidR="009E6A61" w:rsidRDefault="009E6A61" w:rsidP="009E6A61"/>
    <w:p w14:paraId="777D98D2" w14:textId="77777777" w:rsidR="00692D72" w:rsidRDefault="00692D72" w:rsidP="009E6A61"/>
    <w:p w14:paraId="056D54CD" w14:textId="77777777" w:rsidR="00692D72" w:rsidRDefault="00692D72" w:rsidP="009E6A61"/>
    <w:p w14:paraId="0FA046E1" w14:textId="77777777" w:rsidR="00692D72" w:rsidRDefault="00692D72" w:rsidP="009E6A61"/>
    <w:p w14:paraId="308CCDD6" w14:textId="77777777" w:rsidR="00692D72" w:rsidRDefault="00692D72" w:rsidP="009E6A61"/>
    <w:p w14:paraId="1751CE95" w14:textId="6306F812" w:rsidR="00692D72" w:rsidRDefault="00692D72" w:rsidP="00692D72">
      <w:pPr>
        <w:pStyle w:val="Ttulo2"/>
      </w:pPr>
      <w:bookmarkStart w:id="18" w:name="_Toc129567518"/>
      <w:r>
        <w:t>N0. 164.</w:t>
      </w:r>
      <w:r>
        <w:br/>
      </w:r>
      <w:r>
        <w:br/>
        <w:t>Gijjha</w:t>
      </w:r>
      <w:r w:rsidR="003E1AE8">
        <w:t>―</w:t>
      </w:r>
      <w:r>
        <w:t>jātaka.</w:t>
      </w:r>
      <w:bookmarkEnd w:id="18"/>
    </w:p>
    <w:p w14:paraId="49B042C0" w14:textId="77777777" w:rsidR="00692D72" w:rsidRDefault="00692D72" w:rsidP="00692D72"/>
    <w:p w14:paraId="386EDB22" w14:textId="13A469A4" w:rsidR="00692D72" w:rsidRDefault="00692D72" w:rsidP="00692D72">
      <w:r>
        <w:t>"</w:t>
      </w:r>
      <w:r w:rsidRPr="00C8648F">
        <w:rPr>
          <w:i/>
          <w:iCs/>
        </w:rPr>
        <w:t>Un buitre ve un cadáver</w:t>
      </w:r>
      <w:r w:rsidR="00660783">
        <w:rPr>
          <w:i/>
          <w:iCs/>
        </w:rPr>
        <w:t>…</w:t>
      </w:r>
      <w:r>
        <w:t xml:space="preserve">", </w:t>
      </w:r>
      <w:r w:rsidRPr="00660783">
        <w:rPr>
          <w:i/>
          <w:iCs/>
        </w:rPr>
        <w:t>etc</w:t>
      </w:r>
      <w:r>
        <w:t>.</w:t>
      </w:r>
      <w:r w:rsidR="003E1AE8">
        <w:t>―</w:t>
      </w:r>
      <w:r w:rsidR="00A9102F">
        <w:t xml:space="preserve"> </w:t>
      </w:r>
      <w:r>
        <w:t xml:space="preserve">Esta historia la contó el Maestro acerca de un Hermano que tenía </w:t>
      </w:r>
      <w:r w:rsidR="00A9102F">
        <w:t>que</w:t>
      </w:r>
      <w:r>
        <w:t xml:space="preserve"> </w:t>
      </w:r>
      <w:r w:rsidR="00A9102F">
        <w:t xml:space="preserve">mantener a </w:t>
      </w:r>
      <w:r>
        <w:t>su madre</w:t>
      </w:r>
      <w:r w:rsidR="00A9102F">
        <w:t>.</w:t>
      </w:r>
      <w:r>
        <w:t xml:space="preserve"> Las circunstancias serán relatadas </w:t>
      </w:r>
      <w:r w:rsidR="00660783">
        <w:t>en</w:t>
      </w:r>
      <w:r>
        <w:t xml:space="preserve"> el </w:t>
      </w:r>
      <w:r w:rsidR="00A9102F">
        <w:t xml:space="preserve">Renacimiento </w:t>
      </w:r>
      <w:r>
        <w:t>Sāma</w:t>
      </w:r>
      <w:r w:rsidRPr="00A9102F">
        <w:rPr>
          <w:vertAlign w:val="superscript"/>
        </w:rPr>
        <w:t>1</w:t>
      </w:r>
      <w:r>
        <w:t xml:space="preserve">. El Maestro le preguntó si él, </w:t>
      </w:r>
      <w:r w:rsidR="00A9102F">
        <w:t>el</w:t>
      </w:r>
      <w:r>
        <w:t xml:space="preserve"> Hermano, realmente estaba apoyando a las personas que aún vivían en el mundo. Esto lo admitió el Hermano: "¿Cómo se relacionan contigo?" prosiguió el Maestro. "Son mis padres, señor". "Excelente, excelente", dijo el Maestro; y pidió a los Hermanos que no se enojaran con este Hermano. "Los sabios de antaño", dijo, "han prestado servicio incluso a aquellos que no eran parientes suyos; pero la tarea de este hombre ha sido la de mantener a sus propios padres". Diciendo esto, les contó esta historia de </w:t>
      </w:r>
      <w:r w:rsidR="002C1B5D">
        <w:t xml:space="preserve">lejanos </w:t>
      </w:r>
      <w:r>
        <w:t>días pasados.</w:t>
      </w:r>
    </w:p>
    <w:p w14:paraId="250D542F" w14:textId="77777777" w:rsidR="00692D72" w:rsidRDefault="00692D72" w:rsidP="00692D72">
      <w:pPr>
        <w:jc w:val="center"/>
      </w:pPr>
      <w:r>
        <w:t>_____________________________</w:t>
      </w:r>
    </w:p>
    <w:p w14:paraId="0B6350F1" w14:textId="77777777" w:rsidR="00692D72" w:rsidRDefault="00692D72" w:rsidP="00692D72"/>
    <w:p w14:paraId="7C24D410" w14:textId="6AD75E3A" w:rsidR="00692D72" w:rsidRDefault="00A9102F" w:rsidP="00F80BBE">
      <w:pPr>
        <w:pStyle w:val="NormalHistoria"/>
      </w:pPr>
      <w:r>
        <w:t xml:space="preserve">Una </w:t>
      </w:r>
      <w:r w:rsidR="00692D72">
        <w:t xml:space="preserve">vez, cuando Brahmadatta era </w:t>
      </w:r>
      <w:r>
        <w:t xml:space="preserve">el Rey </w:t>
      </w:r>
      <w:r w:rsidR="00692D72">
        <w:t xml:space="preserve">de Benares, el </w:t>
      </w:r>
      <w:r w:rsidR="008537E8" w:rsidRPr="008537E8">
        <w:rPr>
          <w:i/>
        </w:rPr>
        <w:t>Bodhisatta</w:t>
      </w:r>
      <w:r w:rsidR="00692D72">
        <w:t xml:space="preserve"> cobró vida como un joven Buitre</w:t>
      </w:r>
      <w:r w:rsidR="005902F0">
        <w:t>,</w:t>
      </w:r>
      <w:r w:rsidR="00692D72">
        <w:t xml:space="preserve"> en la Colina de los Buitres, y </w:t>
      </w:r>
      <w:r>
        <w:t>tenía</w:t>
      </w:r>
      <w:r w:rsidR="00692D72">
        <w:t xml:space="preserve"> que alimentar a su madre y a su padre.</w:t>
      </w:r>
    </w:p>
    <w:p w14:paraId="414DB4EB" w14:textId="77777777" w:rsidR="00167987" w:rsidRDefault="00167987" w:rsidP="00167987">
      <w:pPr>
        <w:pStyle w:val="PieDePgina0"/>
        <w:rPr>
          <w:u w:val="single"/>
        </w:rPr>
      </w:pPr>
      <w:r>
        <w:rPr>
          <w:u w:val="single"/>
        </w:rPr>
        <w:t xml:space="preserve">                                                       .</w:t>
      </w:r>
    </w:p>
    <w:p w14:paraId="5D226BFE" w14:textId="3D4484F1" w:rsidR="00167987" w:rsidRPr="00692D72" w:rsidRDefault="00167987" w:rsidP="00167987">
      <w:pPr>
        <w:pStyle w:val="PieDePgina0"/>
      </w:pPr>
      <w:r>
        <w:t xml:space="preserve">34:1 </w:t>
      </w:r>
      <w:r>
        <w:tab/>
        <w:t>No. 532 en el Catálogo Copenhague de Westergaard (</w:t>
      </w:r>
      <w:r w:rsidRPr="00167987">
        <w:rPr>
          <w:i/>
          <w:iCs/>
        </w:rPr>
        <w:t>Cat. Or. MSS. Bibl. Haun</w:t>
      </w:r>
      <w:r>
        <w:t>.); aún no impreso.</w:t>
      </w:r>
    </w:p>
    <w:p w14:paraId="2BE85197" w14:textId="24C155D3" w:rsidR="00692D72" w:rsidRDefault="00692D72">
      <w:pPr>
        <w:spacing w:after="160" w:line="259" w:lineRule="auto"/>
        <w:ind w:firstLine="0"/>
      </w:pPr>
      <w:r>
        <w:br w:type="page"/>
      </w:r>
    </w:p>
    <w:p w14:paraId="10EEB578" w14:textId="528857AF" w:rsidR="00692D72" w:rsidRDefault="00692D72" w:rsidP="00F80BBE">
      <w:pPr>
        <w:pStyle w:val="NormalHistoria"/>
      </w:pPr>
      <w:r>
        <w:t>Una vez</w:t>
      </w:r>
      <w:r w:rsidR="005902F0">
        <w:t>,</w:t>
      </w:r>
      <w:r>
        <w:t xml:space="preserve"> vino un gran viento y </w:t>
      </w:r>
      <w:r w:rsidR="005902F0">
        <w:t xml:space="preserve">una gran </w:t>
      </w:r>
      <w:r>
        <w:t>lluvia. Los Buitres no pudieron resistirlo; medio congelados, volaron a Benar</w:t>
      </w:r>
      <w:r w:rsidR="005902F0">
        <w:t>e</w:t>
      </w:r>
      <w:r>
        <w:t>s, y allí cerca de la pared y cerca de la zanja se sentaron, temblando de frío.</w:t>
      </w:r>
    </w:p>
    <w:p w14:paraId="1880AE94" w14:textId="6378F9A4" w:rsidR="00692D72" w:rsidRDefault="00692D72" w:rsidP="00F80BBE">
      <w:pPr>
        <w:pStyle w:val="NormalHistoria"/>
      </w:pPr>
      <w:r>
        <w:t>Un mercader de Benar</w:t>
      </w:r>
      <w:r w:rsidR="005902F0">
        <w:t>e</w:t>
      </w:r>
      <w:r>
        <w:t>s sal</w:t>
      </w:r>
      <w:r w:rsidR="005902F0">
        <w:t>ió</w:t>
      </w:r>
      <w:r>
        <w:t xml:space="preserve"> de la ciudad para bañarse, cuando divisó a estos miserables Buitres. Los reunió en un lugar seco, hizo un fuego, </w:t>
      </w:r>
      <w:r w:rsidR="003246D7">
        <w:t>mandó a que</w:t>
      </w:r>
      <w:r>
        <w:t xml:space="preserve"> les traj</w:t>
      </w:r>
      <w:r w:rsidR="003246D7">
        <w:t>eran</w:t>
      </w:r>
      <w:r>
        <w:t xml:space="preserve"> carne de vaca del lugar de la quema de ganado, y puso a alguien para que los cuidara.</w:t>
      </w:r>
    </w:p>
    <w:p w14:paraId="37D6A6F5" w14:textId="575DD840" w:rsidR="00692D72" w:rsidRDefault="00692D72" w:rsidP="00F80BBE">
      <w:pPr>
        <w:pStyle w:val="NormalHistoria"/>
      </w:pPr>
      <w:r>
        <w:t xml:space="preserve">Cuando cayó la tormenta, [51] nuestros buitres </w:t>
      </w:r>
      <w:r w:rsidR="00306146">
        <w:t>se sintieron</w:t>
      </w:r>
      <w:r>
        <w:t xml:space="preserve"> bien y volaron de inmediato entre las montañas. Sin demora se encontraron, y así tomaron consejo juntos. "Un mercader de Benar</w:t>
      </w:r>
      <w:r w:rsidR="00306146">
        <w:t>e</w:t>
      </w:r>
      <w:r>
        <w:t>s nos ha hecho una buena acción; y una buena acción merece otra, como dice el dicho</w:t>
      </w:r>
      <w:r w:rsidRPr="00FE0259">
        <w:rPr>
          <w:vertAlign w:val="superscript"/>
        </w:rPr>
        <w:t>1</w:t>
      </w:r>
      <w:r>
        <w:t xml:space="preserve">: así que después de esto, cuando cualquiera de nosotros encuentre una prenda o un adorno, debe dejarlo en el patio de ese mercader". De modo </w:t>
      </w:r>
      <w:r w:rsidR="00167987">
        <w:t>que,</w:t>
      </w:r>
      <w:r>
        <w:t xml:space="preserve"> si alguna vez nota</w:t>
      </w:r>
      <w:r w:rsidR="00CF4AB1">
        <w:t>ba</w:t>
      </w:r>
      <w:r>
        <w:t xml:space="preserve">n que alguien secaba su ropa o adornos al </w:t>
      </w:r>
      <w:r w:rsidR="003F53E9">
        <w:t>Sol</w:t>
      </w:r>
      <w:r>
        <w:t xml:space="preserve">, </w:t>
      </w:r>
      <w:r w:rsidR="00CF4AB1">
        <w:t xml:space="preserve">al </w:t>
      </w:r>
      <w:r>
        <w:t>observa</w:t>
      </w:r>
      <w:r w:rsidR="00CF4AB1">
        <w:t>r</w:t>
      </w:r>
      <w:r>
        <w:t xml:space="preserve"> un momento incauto, </w:t>
      </w:r>
      <w:r w:rsidR="003F53E9">
        <w:t xml:space="preserve">se </w:t>
      </w:r>
      <w:r>
        <w:t>lo arrebata</w:t>
      </w:r>
      <w:r w:rsidR="003F53E9">
        <w:t>ba</w:t>
      </w:r>
      <w:r>
        <w:t>n rápidamente, como los halcones se abalanzan sobre un trozo de carne, y lo arroja</w:t>
      </w:r>
      <w:r w:rsidR="00BA4E00">
        <w:t>ba</w:t>
      </w:r>
      <w:r>
        <w:t xml:space="preserve">n </w:t>
      </w:r>
      <w:r w:rsidR="00BA4E00">
        <w:t>a</w:t>
      </w:r>
      <w:r>
        <w:t>l patio del comerciante. Pero él, siempre que veía que le traían algo, hacía que lo apartaran.</w:t>
      </w:r>
    </w:p>
    <w:p w14:paraId="012EFB72" w14:textId="462B3A12" w:rsidR="00692D72" w:rsidRDefault="00692D72" w:rsidP="00F80BBE">
      <w:pPr>
        <w:pStyle w:val="NormalHistoria"/>
      </w:pPr>
      <w:r>
        <w:t xml:space="preserve">Le contaron al </w:t>
      </w:r>
      <w:r w:rsidR="006800A3">
        <w:t xml:space="preserve">Rey </w:t>
      </w:r>
      <w:r>
        <w:t xml:space="preserve">cómo los buitres estaban saqueando la ciudad. "Solo </w:t>
      </w:r>
      <w:r w:rsidR="006800A3">
        <w:t>agárrenme</w:t>
      </w:r>
      <w:r>
        <w:t xml:space="preserve"> </w:t>
      </w:r>
      <w:r w:rsidR="00306146">
        <w:t xml:space="preserve">a </w:t>
      </w:r>
      <w:r>
        <w:t>un buitre", di</w:t>
      </w:r>
      <w:r w:rsidR="006800A3">
        <w:t>jo</w:t>
      </w:r>
      <w:r>
        <w:t xml:space="preserve"> el </w:t>
      </w:r>
      <w:r w:rsidR="006800A3">
        <w:t>Rey</w:t>
      </w:r>
      <w:r>
        <w:t>, "y haré que me lo traigan todo</w:t>
      </w:r>
      <w:r w:rsidR="003A3A79">
        <w:t xml:space="preserve"> lo sustraído</w:t>
      </w:r>
      <w:r>
        <w:t xml:space="preserve">". Así que se colocaron trampas y ginebras por todas partes; nuestro obediente Buitre fue capturado. Lo agarraron con la intención de llevarlo ante el </w:t>
      </w:r>
      <w:r w:rsidR="00206138">
        <w:t>Rey</w:t>
      </w:r>
      <w:r>
        <w:t xml:space="preserve">. </w:t>
      </w:r>
      <w:r w:rsidR="00206138">
        <w:t xml:space="preserve">El mentado </w:t>
      </w:r>
      <w:r>
        <w:t xml:space="preserve">Mercader, yendo a servir a su majestad, vio a esta gente andando con el Buitre. </w:t>
      </w:r>
      <w:r w:rsidR="00EE4EB7">
        <w:t>Acudió</w:t>
      </w:r>
      <w:r>
        <w:t xml:space="preserve"> </w:t>
      </w:r>
      <w:r w:rsidR="00EE4EB7">
        <w:t>a</w:t>
      </w:r>
      <w:r>
        <w:t xml:space="preserve"> su compañía, por temor a que pudieran lastimar a</w:t>
      </w:r>
      <w:r w:rsidR="003A3A79">
        <w:t xml:space="preserve"> dicho</w:t>
      </w:r>
      <w:r>
        <w:t xml:space="preserve"> Buitre.</w:t>
      </w:r>
    </w:p>
    <w:p w14:paraId="45247D82" w14:textId="181C82AE" w:rsidR="00692D72" w:rsidRDefault="003A3A79" w:rsidP="00F80BBE">
      <w:pPr>
        <w:pStyle w:val="NormalHistoria"/>
      </w:pPr>
      <w:r>
        <w:t>Presentaron a</w:t>
      </w:r>
      <w:r w:rsidR="00692D72">
        <w:t>l Buitre a</w:t>
      </w:r>
      <w:r>
        <w:t>nte e</w:t>
      </w:r>
      <w:r w:rsidR="00692D72">
        <w:t xml:space="preserve">l </w:t>
      </w:r>
      <w:r w:rsidR="00EE4EB7">
        <w:t>Rey</w:t>
      </w:r>
      <w:r w:rsidR="00692D72">
        <w:t>, quien examinó.</w:t>
      </w:r>
    </w:p>
    <w:p w14:paraId="3D9C50FE" w14:textId="332F1EC9" w:rsidR="00692D72" w:rsidRDefault="00692D72" w:rsidP="00F80BBE">
      <w:pPr>
        <w:pStyle w:val="NormalHistoria"/>
      </w:pPr>
      <w:r>
        <w:t xml:space="preserve">"Robáis nuestra ciudad y os lleváis ropa y todo tipo de cosas", comenzó. </w:t>
      </w:r>
      <w:r w:rsidR="003E1AE8">
        <w:t>―</w:t>
      </w:r>
      <w:r>
        <w:t xml:space="preserve"> "Sí, señor". </w:t>
      </w:r>
      <w:r w:rsidR="003E1AE8">
        <w:t>―</w:t>
      </w:r>
      <w:r>
        <w:t xml:space="preserve"> "¿A quién se las han dado?" </w:t>
      </w:r>
      <w:r w:rsidR="003E1AE8">
        <w:t>―</w:t>
      </w:r>
      <w:r>
        <w:t xml:space="preserve"> "A un mercader de Benar</w:t>
      </w:r>
      <w:r w:rsidR="003A3A79">
        <w:t>e</w:t>
      </w:r>
      <w:r>
        <w:t xml:space="preserve">s". "¿Por qué?" </w:t>
      </w:r>
      <w:r w:rsidR="003E1AE8">
        <w:t>―</w:t>
      </w:r>
      <w:r>
        <w:t xml:space="preserve"> "Porque nos salvó la vida, y dicen que una buena acción merece otra; por eso se la </w:t>
      </w:r>
      <w:r w:rsidR="003A3A79">
        <w:t>retribuimos</w:t>
      </w:r>
      <w:r>
        <w:t>".</w:t>
      </w:r>
    </w:p>
    <w:p w14:paraId="0233BAEB" w14:textId="5BE50C55" w:rsidR="00692D72" w:rsidRDefault="00692D72" w:rsidP="00F80BBE">
      <w:pPr>
        <w:pStyle w:val="NormalHistoria"/>
      </w:pPr>
      <w:r>
        <w:t xml:space="preserve">—Dicen que los buitres —dijo el </w:t>
      </w:r>
      <w:r w:rsidR="00066F42">
        <w:t>Rey</w:t>
      </w:r>
      <w:r>
        <w:t xml:space="preserve">— pueden </w:t>
      </w:r>
      <w:r w:rsidR="00632701">
        <w:t>ver</w:t>
      </w:r>
      <w:r>
        <w:t xml:space="preserve"> un cadáver a cien leguas de distancia, ¿y no ves </w:t>
      </w:r>
      <w:r w:rsidR="00066F42">
        <w:t>ustedes</w:t>
      </w:r>
      <w:r>
        <w:t xml:space="preserve"> </w:t>
      </w:r>
      <w:r w:rsidR="00632701">
        <w:t>la</w:t>
      </w:r>
      <w:r>
        <w:t xml:space="preserve"> trampa preparada </w:t>
      </w:r>
      <w:r w:rsidR="00066F42">
        <w:t>que se les ha hecho</w:t>
      </w:r>
      <w:r>
        <w:t xml:space="preserve">? Y con estas palabras repitió </w:t>
      </w:r>
      <w:r w:rsidR="00066F42">
        <w:t>e</w:t>
      </w:r>
      <w:r>
        <w:t xml:space="preserve">l primer </w:t>
      </w:r>
      <w:r w:rsidR="00066F42">
        <w:t>verso</w:t>
      </w:r>
      <w:r>
        <w:t>:</w:t>
      </w:r>
    </w:p>
    <w:p w14:paraId="48C1E832" w14:textId="77777777" w:rsidR="00692D72" w:rsidRDefault="00692D72" w:rsidP="00FE3F1C">
      <w:pPr>
        <w:pStyle w:val="Verso2Espaol"/>
        <w:ind w:left="1416"/>
      </w:pPr>
      <w:r>
        <w:t>"Un buitre ve un cadáver que yace a cien leguas de distancia:</w:t>
      </w:r>
    </w:p>
    <w:p w14:paraId="51F5AC11" w14:textId="388849F0" w:rsidR="00692D72" w:rsidRDefault="00632701" w:rsidP="00FE3F1C">
      <w:pPr>
        <w:pStyle w:val="Verso2Espaol"/>
        <w:ind w:left="1416"/>
      </w:pPr>
      <w:r>
        <w:t xml:space="preserve">Pero </w:t>
      </w:r>
      <w:r w:rsidR="002A1750">
        <w:t xml:space="preserve">no la ve </w:t>
      </w:r>
      <w:r>
        <w:t>c</w:t>
      </w:r>
      <w:r w:rsidR="00692D72">
        <w:t xml:space="preserve">uando </w:t>
      </w:r>
      <w:r>
        <w:t>s</w:t>
      </w:r>
      <w:r w:rsidR="00692D72">
        <w:t>e posa sobre una trampa,”</w:t>
      </w:r>
    </w:p>
    <w:p w14:paraId="4EB729CF" w14:textId="77777777" w:rsidR="00167987" w:rsidRDefault="00167987" w:rsidP="00FE3F1C">
      <w:pPr>
        <w:pStyle w:val="Verso2Espaol"/>
        <w:ind w:left="1416"/>
      </w:pPr>
    </w:p>
    <w:p w14:paraId="58D6E336" w14:textId="43C85B16" w:rsidR="00692D72" w:rsidRDefault="00692D72" w:rsidP="00167987">
      <w:pPr>
        <w:pStyle w:val="NormalHistoria"/>
      </w:pPr>
      <w:r>
        <w:t xml:space="preserve">[52] El Buitre escuchó, luego respondió repitiendo </w:t>
      </w:r>
      <w:r w:rsidR="00066F42">
        <w:t>el segundo verso</w:t>
      </w:r>
      <w:r w:rsidR="00167987">
        <w:t xml:space="preserve">: </w:t>
      </w:r>
      <w:r w:rsidR="003E1AE8">
        <w:t>―</w:t>
      </w:r>
    </w:p>
    <w:p w14:paraId="54CB9444" w14:textId="2024C30C" w:rsidR="00692D72" w:rsidRDefault="00692D72" w:rsidP="00FE3F1C">
      <w:pPr>
        <w:pStyle w:val="Verso2Espaol"/>
        <w:ind w:left="1416"/>
      </w:pPr>
      <w:r>
        <w:t>"Cuando la vida est</w:t>
      </w:r>
      <w:r w:rsidR="0046588B">
        <w:t>é</w:t>
      </w:r>
      <w:r>
        <w:t xml:space="preserve"> llegando a su fin, y la hora de la muerte se acer</w:t>
      </w:r>
      <w:r w:rsidR="006C7EDB">
        <w:t>que</w:t>
      </w:r>
      <w:r>
        <w:t>,</w:t>
      </w:r>
    </w:p>
    <w:p w14:paraId="2103C8ED" w14:textId="0DFD62E5" w:rsidR="00692D72" w:rsidRDefault="00692D72" w:rsidP="00FE3F1C">
      <w:pPr>
        <w:pStyle w:val="Verso2Espaol"/>
        <w:ind w:left="1416"/>
      </w:pPr>
      <w:r>
        <w:t xml:space="preserve">Aunque </w:t>
      </w:r>
      <w:r w:rsidR="00632701">
        <w:t>s</w:t>
      </w:r>
      <w:r>
        <w:t xml:space="preserve">e </w:t>
      </w:r>
      <w:r w:rsidR="0046588B">
        <w:t>encuentre cerca</w:t>
      </w:r>
      <w:r>
        <w:t xml:space="preserve"> a </w:t>
      </w:r>
      <w:r w:rsidR="006C7EDB">
        <w:t>e</w:t>
      </w:r>
      <w:r>
        <w:t>l</w:t>
      </w:r>
      <w:r w:rsidR="006C7EDB">
        <w:t>la</w:t>
      </w:r>
      <w:r>
        <w:t xml:space="preserve">, </w:t>
      </w:r>
      <w:r w:rsidRPr="005B7C95">
        <w:rPr>
          <w:color w:val="833C0B" w:themeColor="accent2" w:themeShade="80"/>
        </w:rPr>
        <w:t xml:space="preserve">ni </w:t>
      </w:r>
      <w:r w:rsidR="00C24173" w:rsidRPr="005B7C95">
        <w:rPr>
          <w:color w:val="833C0B" w:themeColor="accent2" w:themeShade="80"/>
        </w:rPr>
        <w:t>atrape</w:t>
      </w:r>
      <w:r w:rsidRPr="005B7C95">
        <w:rPr>
          <w:color w:val="833C0B" w:themeColor="accent2" w:themeShade="80"/>
        </w:rPr>
        <w:t xml:space="preserve"> ni la</w:t>
      </w:r>
      <w:r w:rsidR="00C24173" w:rsidRPr="005B7C95">
        <w:rPr>
          <w:color w:val="833C0B" w:themeColor="accent2" w:themeShade="80"/>
        </w:rPr>
        <w:t>ce</w:t>
      </w:r>
      <w:r w:rsidRPr="005B7C95">
        <w:rPr>
          <w:color w:val="833C0B" w:themeColor="accent2" w:themeShade="80"/>
        </w:rPr>
        <w:t xml:space="preserve"> </w:t>
      </w:r>
      <w:r w:rsidR="00C24173" w:rsidRPr="005B7C95">
        <w:rPr>
          <w:color w:val="833C0B" w:themeColor="accent2" w:themeShade="80"/>
        </w:rPr>
        <w:t xml:space="preserve">a </w:t>
      </w:r>
      <w:r w:rsidR="00B24DF8" w:rsidRPr="005B7C95">
        <w:rPr>
          <w:color w:val="833C0B" w:themeColor="accent2" w:themeShade="80"/>
        </w:rPr>
        <w:t>su</w:t>
      </w:r>
      <w:r w:rsidR="002834B0" w:rsidRPr="005B7C95">
        <w:rPr>
          <w:color w:val="833C0B" w:themeColor="accent2" w:themeShade="80"/>
        </w:rPr>
        <w:t xml:space="preserve"> </w:t>
      </w:r>
      <w:r w:rsidRPr="005B7C95">
        <w:rPr>
          <w:color w:val="833C0B" w:themeColor="accent2" w:themeShade="80"/>
        </w:rPr>
        <w:t>esp</w:t>
      </w:r>
      <w:r w:rsidR="00B24DF8" w:rsidRPr="005B7C95">
        <w:rPr>
          <w:color w:val="833C0B" w:themeColor="accent2" w:themeShade="80"/>
        </w:rPr>
        <w:t>í</w:t>
      </w:r>
      <w:r w:rsidRPr="005B7C95">
        <w:rPr>
          <w:color w:val="833C0B" w:themeColor="accent2" w:themeShade="80"/>
        </w:rPr>
        <w:t>a</w:t>
      </w:r>
      <w:r>
        <w:t>".</w:t>
      </w:r>
    </w:p>
    <w:p w14:paraId="4ECF6BBB" w14:textId="77777777" w:rsidR="00167987" w:rsidRDefault="00167987" w:rsidP="00FE3F1C">
      <w:pPr>
        <w:pStyle w:val="Verso2Espaol"/>
        <w:ind w:left="1416"/>
      </w:pPr>
    </w:p>
    <w:p w14:paraId="293FE5DE" w14:textId="4D779497" w:rsidR="00692D72" w:rsidRDefault="00692D72" w:rsidP="00167987">
      <w:pPr>
        <w:pStyle w:val="NormalHistoria"/>
      </w:pPr>
      <w:r>
        <w:t xml:space="preserve">Tras esta respuesta del Buitre, el </w:t>
      </w:r>
      <w:r w:rsidR="00500B8C">
        <w:t xml:space="preserve">Rey </w:t>
      </w:r>
      <w:r>
        <w:t>se dirigió a nuestro Mercader</w:t>
      </w:r>
      <w:r w:rsidR="00167987">
        <w:t xml:space="preserve">. </w:t>
      </w:r>
      <w:r w:rsidR="007E5DBF">
        <w:t>"</w:t>
      </w:r>
      <w:r w:rsidR="005B7C95" w:rsidRPr="005B7C95">
        <w:t>Entonce</w:t>
      </w:r>
      <w:r w:rsidR="005B7C95">
        <w:t xml:space="preserve">s, </w:t>
      </w:r>
      <w:r>
        <w:t xml:space="preserve">¿Realmente </w:t>
      </w:r>
      <w:r w:rsidR="00500B8C">
        <w:t>l</w:t>
      </w:r>
      <w:r>
        <w:t>e han traído todas estas cosas los Buitres?"</w:t>
      </w:r>
    </w:p>
    <w:p w14:paraId="13625137" w14:textId="3BB2EC0B" w:rsidR="00FE3F1C" w:rsidRDefault="00FE3F1C">
      <w:pPr>
        <w:spacing w:after="160" w:line="259" w:lineRule="auto"/>
        <w:ind w:firstLine="0"/>
      </w:pPr>
      <w:r>
        <w:br w:type="page"/>
      </w:r>
    </w:p>
    <w:p w14:paraId="5A1630BF" w14:textId="77777777" w:rsidR="00692D72" w:rsidRDefault="00692D72" w:rsidP="00692D72"/>
    <w:p w14:paraId="3114A5B5" w14:textId="14D7D8A1" w:rsidR="00692D72" w:rsidRDefault="00692D72" w:rsidP="00167987">
      <w:pPr>
        <w:pStyle w:val="NormalHistoriaSinSangra"/>
      </w:pPr>
      <w:r>
        <w:t>"Sí, mi señor". "¿Dónde están?" "Mi señor, todos han sido desechados; cada uno recibirá lo suyo de nuevo: ¡solamente dej</w:t>
      </w:r>
      <w:r w:rsidR="00500B8C">
        <w:t>e</w:t>
      </w:r>
      <w:r>
        <w:t xml:space="preserve"> ir a este Buitre!" Él se salió con la suya; el Buitre fue puesto en libertad, y el Comerciante devolvió todos los bienes a sus dueños.</w:t>
      </w:r>
    </w:p>
    <w:p w14:paraId="46E55A93" w14:textId="77777777" w:rsidR="00692D72" w:rsidRDefault="00692D72" w:rsidP="00167987">
      <w:pPr>
        <w:jc w:val="center"/>
      </w:pPr>
      <w:r>
        <w:t>_____________________________</w:t>
      </w:r>
    </w:p>
    <w:p w14:paraId="67D09F01" w14:textId="77777777" w:rsidR="00692D72" w:rsidRDefault="00692D72" w:rsidP="00692D72"/>
    <w:p w14:paraId="4970DD47" w14:textId="247A5154" w:rsidR="00692D72" w:rsidRDefault="00692D72" w:rsidP="00692D72">
      <w:r>
        <w:t xml:space="preserve">Esta lección terminó, el Maestro declaró las Verdades e </w:t>
      </w:r>
      <w:r w:rsidR="00A70EF0">
        <w:t>identificó los Renacimientos</w:t>
      </w:r>
      <w:r w:rsidR="00167987">
        <w:t xml:space="preserve">: </w:t>
      </w:r>
      <w:r w:rsidR="003E1AE8">
        <w:t>―</w:t>
      </w:r>
      <w:r w:rsidR="00167987">
        <w:t xml:space="preserve"> </w:t>
      </w:r>
      <w:r w:rsidR="00500B8C">
        <w:t>a</w:t>
      </w:r>
      <w:r>
        <w:t xml:space="preserve"> la conclusión de las Verdades, el Hermano obediente fue establecido en la fruición del Primer </w:t>
      </w:r>
      <w:r w:rsidR="00500B8C">
        <w:t>Sendero</w:t>
      </w:r>
      <w:r>
        <w:t>:</w:t>
      </w:r>
      <w:r w:rsidR="00500B8C">
        <w:t xml:space="preserve"> </w:t>
      </w:r>
      <w:r w:rsidR="003E1AE8">
        <w:t>―</w:t>
      </w:r>
      <w:r w:rsidR="00500B8C">
        <w:t xml:space="preserve"> </w:t>
      </w:r>
      <w:r>
        <w:t xml:space="preserve">"Ānanda era el </w:t>
      </w:r>
      <w:r w:rsidR="00500B8C">
        <w:t xml:space="preserve">Rey </w:t>
      </w:r>
      <w:r>
        <w:t xml:space="preserve">de aquellos días; Sāriputta era el Comerciante; y yo mismo era el Buitre que sustentaba a </w:t>
      </w:r>
      <w:r w:rsidRPr="005B7C95">
        <w:t>sus</w:t>
      </w:r>
      <w:r>
        <w:t xml:space="preserve"> padres".</w:t>
      </w:r>
    </w:p>
    <w:p w14:paraId="09E5C690" w14:textId="77777777" w:rsidR="00692D72" w:rsidRDefault="00692D72" w:rsidP="00692D72"/>
    <w:p w14:paraId="7D768ECD" w14:textId="77777777" w:rsidR="00F42183" w:rsidRDefault="00F42183" w:rsidP="00A647F9"/>
    <w:p w14:paraId="0ACDED99" w14:textId="18DA943C" w:rsidR="00D70B8A" w:rsidRDefault="00F41733" w:rsidP="00D70B8A">
      <w:pPr>
        <w:pStyle w:val="Ttulo2"/>
      </w:pPr>
      <w:bookmarkStart w:id="19" w:name="_Toc129567519"/>
      <w:r>
        <w:t xml:space="preserve">N0. </w:t>
      </w:r>
      <w:r w:rsidR="00D70B8A">
        <w:t>165.</w:t>
      </w:r>
      <w:r w:rsidR="00D70B8A">
        <w:br/>
      </w:r>
      <w:r w:rsidR="00D70B8A">
        <w:br/>
      </w:r>
      <w:r w:rsidR="00BD4414">
        <w:t>Nakula</w:t>
      </w:r>
      <w:r w:rsidR="003E1AE8">
        <w:t>―</w:t>
      </w:r>
      <w:r w:rsidR="00BD4414">
        <w:t>Jātaka.</w:t>
      </w:r>
      <w:bookmarkEnd w:id="19"/>
    </w:p>
    <w:p w14:paraId="0C1ECA9D" w14:textId="77777777" w:rsidR="00D70B8A" w:rsidRDefault="00D70B8A" w:rsidP="00D70B8A"/>
    <w:p w14:paraId="1920BFC1" w14:textId="77B7DA0A" w:rsidR="00D70B8A" w:rsidRDefault="00D70B8A" w:rsidP="00D70B8A">
      <w:r>
        <w:t>"</w:t>
      </w:r>
      <w:r w:rsidRPr="00C200F8">
        <w:rPr>
          <w:i/>
          <w:iCs/>
        </w:rPr>
        <w:t>Criatura, tu enemigo nacido del huevo</w:t>
      </w:r>
      <w:r w:rsidR="00AA21E8">
        <w:rPr>
          <w:i/>
          <w:iCs/>
        </w:rPr>
        <w:t>…</w:t>
      </w:r>
      <w:r>
        <w:t xml:space="preserve">", etc. Esta historia la contó el Maestro durante una estancia en Jetavana, acerca de dos oficiales que se pelearon. Las circunstancias se han dado anteriormente en </w:t>
      </w:r>
      <w:r w:rsidR="002F296A">
        <w:t xml:space="preserve">el Renacimiento </w:t>
      </w:r>
      <w:r>
        <w:t>Uraga</w:t>
      </w:r>
      <w:r w:rsidRPr="002F296A">
        <w:rPr>
          <w:vertAlign w:val="superscript"/>
        </w:rPr>
        <w:t xml:space="preserve"> 1</w:t>
      </w:r>
      <w:r>
        <w:t>. Aquí, como antes, el Maestro dijo: "</w:t>
      </w:r>
      <w:r w:rsidR="00381D7A">
        <w:t>É</w:t>
      </w:r>
      <w:r>
        <w:t xml:space="preserve">sta no es la primera vez, Hermanos, </w:t>
      </w:r>
      <w:r w:rsidR="002F296A">
        <w:t xml:space="preserve">que </w:t>
      </w:r>
      <w:r>
        <w:t xml:space="preserve">estos dos nobles han sido reconciliados por mí; en tiempos </w:t>
      </w:r>
      <w:r w:rsidR="002F296A">
        <w:t>pasados</w:t>
      </w:r>
      <w:r>
        <w:t xml:space="preserve"> también los reconcilié". Luego contó </w:t>
      </w:r>
      <w:r w:rsidR="008461C8">
        <w:t>esta historia de</w:t>
      </w:r>
      <w:r w:rsidR="00381D7A">
        <w:t xml:space="preserve"> un</w:t>
      </w:r>
      <w:r w:rsidR="008461C8">
        <w:t xml:space="preserve"> </w:t>
      </w:r>
      <w:r w:rsidR="00381D7A">
        <w:t xml:space="preserve">distante </w:t>
      </w:r>
      <w:r w:rsidR="008461C8">
        <w:t>pasado</w:t>
      </w:r>
      <w:r>
        <w:t>.</w:t>
      </w:r>
    </w:p>
    <w:p w14:paraId="12FC2558" w14:textId="77777777" w:rsidR="00D70B8A" w:rsidRDefault="00D70B8A" w:rsidP="00BD4414">
      <w:pPr>
        <w:jc w:val="center"/>
      </w:pPr>
      <w:r>
        <w:t>_____________________________</w:t>
      </w:r>
    </w:p>
    <w:p w14:paraId="78082DFC" w14:textId="14FF1122" w:rsidR="00D70B8A" w:rsidRDefault="008461C8" w:rsidP="00BD4414">
      <w:pPr>
        <w:pStyle w:val="NormalHistoria"/>
      </w:pPr>
      <w:r>
        <w:t xml:space="preserve">Una </w:t>
      </w:r>
      <w:r w:rsidR="00D70B8A">
        <w:t xml:space="preserve">vez, cuando Brahmadatta era </w:t>
      </w:r>
      <w:r>
        <w:t xml:space="preserve">el Rey </w:t>
      </w:r>
      <w:r w:rsidR="00D70B8A">
        <w:t xml:space="preserve">de Benarés, el </w:t>
      </w:r>
      <w:r w:rsidR="008537E8" w:rsidRPr="008537E8">
        <w:rPr>
          <w:i/>
        </w:rPr>
        <w:t>Bodhisatta</w:t>
      </w:r>
      <w:r w:rsidR="00D70B8A">
        <w:t xml:space="preserve"> nació en cierta aldea como miembro de una familia de </w:t>
      </w:r>
      <w:r w:rsidR="00D70B8A" w:rsidRPr="008461C8">
        <w:rPr>
          <w:i/>
          <w:iCs/>
        </w:rPr>
        <w:t>brahmanes</w:t>
      </w:r>
      <w:r w:rsidR="00D70B8A">
        <w:t>. Cuando llegó a la mayoría de edad, [53] fue educado en Takkasilā; luego, renunciando al mundo, se hizo recluso, cultivó las Facultades y los Logros, y habitó en la región de</w:t>
      </w:r>
      <w:r>
        <w:t xml:space="preserve"> </w:t>
      </w:r>
      <w:r w:rsidR="00D70B8A">
        <w:t>l</w:t>
      </w:r>
      <w:r>
        <w:t>os</w:t>
      </w:r>
      <w:r w:rsidR="00D70B8A">
        <w:t xml:space="preserve"> Himalaya</w:t>
      </w:r>
      <w:r>
        <w:t>s</w:t>
      </w:r>
      <w:r w:rsidR="00D70B8A">
        <w:t xml:space="preserve">, viviendo de raíces y frutos silvestres que recogía en sus idas y </w:t>
      </w:r>
      <w:r>
        <w:t>vueltas</w:t>
      </w:r>
      <w:r w:rsidR="00D70B8A">
        <w:t>.</w:t>
      </w:r>
    </w:p>
    <w:p w14:paraId="5F284F65" w14:textId="6334980F" w:rsidR="00D70B8A" w:rsidRDefault="00D70B8A" w:rsidP="00BD4414">
      <w:pPr>
        <w:pStyle w:val="NormalHistoria"/>
      </w:pPr>
      <w:r>
        <w:t xml:space="preserve">Al final de </w:t>
      </w:r>
      <w:r w:rsidR="00F63047">
        <w:t>su camino</w:t>
      </w:r>
      <w:r>
        <w:t xml:space="preserve"> enclaustrado vivía una </w:t>
      </w:r>
      <w:r w:rsidR="00A36B12">
        <w:t xml:space="preserve">Mangosta </w:t>
      </w:r>
      <w:r>
        <w:t xml:space="preserve">en un hormiguero; y no muy lejos, una Serpiente vivía en un árbol hueco. Estos dos, Serpiente y Mangosta, </w:t>
      </w:r>
      <w:r w:rsidR="00A36B12">
        <w:t xml:space="preserve">se mantenían </w:t>
      </w:r>
      <w:r>
        <w:t xml:space="preserve">peleando perpetuamente. El </w:t>
      </w:r>
      <w:r w:rsidR="008537E8" w:rsidRPr="008537E8">
        <w:rPr>
          <w:i/>
        </w:rPr>
        <w:t>Bodhisatta</w:t>
      </w:r>
      <w:r>
        <w:t xml:space="preserve"> les predicó la miseria de las peleas y la bendición de la paz, y reconcilió a los dos diciendo: "Deben dejar de pelear y vivir juntos como </w:t>
      </w:r>
      <w:r w:rsidR="00DC2FF0">
        <w:t xml:space="preserve">si fueran </w:t>
      </w:r>
      <w:r>
        <w:t>uno".</w:t>
      </w:r>
    </w:p>
    <w:p w14:paraId="05FD4276" w14:textId="77777777" w:rsidR="00D70B8A" w:rsidRDefault="00D70B8A" w:rsidP="00BD4414">
      <w:pPr>
        <w:pStyle w:val="NormalHistoria"/>
      </w:pPr>
      <w:r>
        <w:t>Cuando la Serpiente estaba afuera, la Mangosta al final del camino yacía con la cabeza fuera del agujero en su hormiguero, y su boca abierta, y</w:t>
      </w:r>
    </w:p>
    <w:p w14:paraId="5FEB5B98" w14:textId="77777777" w:rsidR="00D70B8A" w:rsidRDefault="00D70B8A" w:rsidP="00D70B8A"/>
    <w:p w14:paraId="3268CBA1" w14:textId="77777777" w:rsidR="00BD4414" w:rsidRDefault="00BD4414" w:rsidP="00BD4414">
      <w:pPr>
        <w:pStyle w:val="PieDePgina0"/>
        <w:rPr>
          <w:u w:val="single"/>
        </w:rPr>
      </w:pPr>
      <w:r>
        <w:rPr>
          <w:u w:val="single"/>
        </w:rPr>
        <w:t xml:space="preserve">                                                                      .</w:t>
      </w:r>
    </w:p>
    <w:p w14:paraId="79589B6E" w14:textId="427A6381" w:rsidR="00BD4414" w:rsidRDefault="00BD4414" w:rsidP="00BD4414">
      <w:pPr>
        <w:pStyle w:val="PieDePgina0"/>
      </w:pPr>
      <w:r>
        <w:t xml:space="preserve">36:1 </w:t>
      </w:r>
      <w:r>
        <w:tab/>
        <w:t>supra, N0. 154.</w:t>
      </w:r>
    </w:p>
    <w:p w14:paraId="0D3D6C3F" w14:textId="77777777" w:rsidR="00BD4414" w:rsidRDefault="00BD4414">
      <w:pPr>
        <w:spacing w:after="160" w:line="259" w:lineRule="auto"/>
        <w:ind w:firstLine="0"/>
      </w:pPr>
      <w:r>
        <w:br w:type="page"/>
      </w:r>
    </w:p>
    <w:p w14:paraId="37B4E310" w14:textId="77777777" w:rsidR="00D70B8A" w:rsidRDefault="00D70B8A" w:rsidP="00D70B8A"/>
    <w:p w14:paraId="3177A74B" w14:textId="24A8944C" w:rsidR="00D70B8A" w:rsidRDefault="00D70B8A" w:rsidP="00BD4414">
      <w:pPr>
        <w:pStyle w:val="NormalHistoriaSinSangra"/>
      </w:pPr>
      <w:r>
        <w:t xml:space="preserve">así se durmió, inhalando y exhalando pesadamente. El </w:t>
      </w:r>
      <w:r w:rsidR="008537E8" w:rsidRPr="008537E8">
        <w:rPr>
          <w:i/>
        </w:rPr>
        <w:t>Bodhisatta</w:t>
      </w:r>
      <w:r>
        <w:t xml:space="preserve"> lo vio durmiendo allí y le preguntó: "¿Por qué tiene miedo?" </w:t>
      </w:r>
      <w:r w:rsidR="00DC2FF0">
        <w:t>y pronunció</w:t>
      </w:r>
      <w:r>
        <w:t xml:space="preserve"> </w:t>
      </w:r>
      <w:r w:rsidR="00381D7A">
        <w:t>el primer verso</w:t>
      </w:r>
      <w:r>
        <w:t>:</w:t>
      </w:r>
    </w:p>
    <w:p w14:paraId="49E27569" w14:textId="5A8F50EB" w:rsidR="00D70B8A" w:rsidRDefault="00D70B8A" w:rsidP="00BD4414">
      <w:pPr>
        <w:pStyle w:val="VersoEspaol"/>
        <w:ind w:left="1276"/>
      </w:pPr>
      <w:r>
        <w:t>"Criatura</w:t>
      </w:r>
      <w:r w:rsidRPr="00DC2FF0">
        <w:rPr>
          <w:vertAlign w:val="superscript"/>
        </w:rPr>
        <w:t xml:space="preserve"> 1</w:t>
      </w:r>
      <w:r>
        <w:t xml:space="preserve">, tu enemigo nacido del huevo se </w:t>
      </w:r>
      <w:r w:rsidR="00376045">
        <w:t>ha convertido</w:t>
      </w:r>
      <w:r>
        <w:t xml:space="preserve"> en un fiel amigo:</w:t>
      </w:r>
    </w:p>
    <w:p w14:paraId="0FBF0B4C" w14:textId="325571B2" w:rsidR="00D70B8A" w:rsidRDefault="00D70B8A" w:rsidP="00BD4414">
      <w:pPr>
        <w:pStyle w:val="VersoEspaol"/>
        <w:ind w:left="1276"/>
      </w:pPr>
      <w:r>
        <w:t>¿Por qué duerme allí con los dientes desnudos? ¿De qué tiene miedo?"</w:t>
      </w:r>
    </w:p>
    <w:p w14:paraId="44433550" w14:textId="77777777" w:rsidR="00BD4414" w:rsidRDefault="00BD4414" w:rsidP="00BD4414">
      <w:pPr>
        <w:pStyle w:val="VersoEspaol"/>
        <w:ind w:left="1276"/>
      </w:pPr>
    </w:p>
    <w:p w14:paraId="2F212765" w14:textId="6C0F3D26" w:rsidR="00D70B8A" w:rsidRDefault="00D70B8A" w:rsidP="00BD4414">
      <w:pPr>
        <w:pStyle w:val="NormalHistoria"/>
      </w:pPr>
      <w:r>
        <w:t xml:space="preserve">"Padre", dijo la Mangosta, "nunca desprecie a un antiguo enemigo, </w:t>
      </w:r>
      <w:r w:rsidR="00DC2FF0">
        <w:t>sino</w:t>
      </w:r>
      <w:r>
        <w:t xml:space="preserve"> siempre sospech</w:t>
      </w:r>
      <w:r w:rsidR="00DC2FF0">
        <w:t>e</w:t>
      </w:r>
      <w:r>
        <w:t xml:space="preserve"> de él": y repitió </w:t>
      </w:r>
      <w:r w:rsidR="00381D7A">
        <w:t>el segundo verso</w:t>
      </w:r>
      <w:r>
        <w:t>:</w:t>
      </w:r>
    </w:p>
    <w:p w14:paraId="2E10AEE4" w14:textId="216CAF27" w:rsidR="00D70B8A" w:rsidRDefault="00D70B8A" w:rsidP="00BD4414">
      <w:pPr>
        <w:pStyle w:val="VersoEspaol"/>
        <w:ind w:left="1306"/>
      </w:pPr>
      <w:r>
        <w:t xml:space="preserve">"Nunca desprecie a un enemigo ni confíe en </w:t>
      </w:r>
      <w:r w:rsidR="00381D7A">
        <w:t>él</w:t>
      </w:r>
      <w:r>
        <w:t>:</w:t>
      </w:r>
    </w:p>
    <w:p w14:paraId="511238DE" w14:textId="00AD8EEF" w:rsidR="00D70B8A" w:rsidRDefault="00D70B8A" w:rsidP="00BD4414">
      <w:pPr>
        <w:pStyle w:val="VersoEspaol"/>
        <w:ind w:left="1306"/>
      </w:pPr>
      <w:r>
        <w:t>Un miedo que brot</w:t>
      </w:r>
      <w:r w:rsidR="00CE79E8">
        <w:t>e</w:t>
      </w:r>
      <w:r>
        <w:t xml:space="preserve"> de las cosas no temi</w:t>
      </w:r>
      <w:r w:rsidR="00965838">
        <w:t>bles</w:t>
      </w:r>
      <w:r>
        <w:t xml:space="preserve"> </w:t>
      </w:r>
      <w:r w:rsidR="005811BD">
        <w:t xml:space="preserve">se </w:t>
      </w:r>
      <w:r>
        <w:t xml:space="preserve">desarraiga y </w:t>
      </w:r>
      <w:r w:rsidR="00AD74C4">
        <w:t>acaba</w:t>
      </w:r>
      <w:r>
        <w:t>”.</w:t>
      </w:r>
    </w:p>
    <w:p w14:paraId="38318FAD" w14:textId="77777777" w:rsidR="00BD4414" w:rsidRDefault="00BD4414" w:rsidP="00BD4414">
      <w:pPr>
        <w:pStyle w:val="VersoEspaol"/>
        <w:ind w:left="1306"/>
      </w:pPr>
    </w:p>
    <w:p w14:paraId="431C86E6" w14:textId="682FA535" w:rsidR="00D70B8A" w:rsidRDefault="00D70B8A" w:rsidP="0079261C">
      <w:pPr>
        <w:pStyle w:val="NormalHistoria"/>
      </w:pPr>
      <w:r>
        <w:t xml:space="preserve">[54] "No tema", respondió el </w:t>
      </w:r>
      <w:r w:rsidR="008537E8" w:rsidRPr="008537E8">
        <w:rPr>
          <w:i/>
        </w:rPr>
        <w:t>Bodhisatta</w:t>
      </w:r>
      <w:r>
        <w:t xml:space="preserve">. "He persuadido a la Serpiente para que no </w:t>
      </w:r>
      <w:r w:rsidR="00AD74C4">
        <w:t>l</w:t>
      </w:r>
      <w:r>
        <w:t xml:space="preserve">e haga daño; no desconfíe más de él". Con este consejo, procedió a cultivar las Cuatro Excelencias y fijó su rostro hacia el cielo </w:t>
      </w:r>
      <w:r w:rsidR="00AD74C4">
        <w:rPr>
          <w:i/>
          <w:iCs/>
        </w:rPr>
        <w:t>Brahmā</w:t>
      </w:r>
      <w:r>
        <w:t xml:space="preserve">. Y los otros también fallecieron para que les vaya en adelante de acuerdo con sus </w:t>
      </w:r>
      <w:r w:rsidR="00AD74C4">
        <w:t>acciones</w:t>
      </w:r>
      <w:r>
        <w:t>.</w:t>
      </w:r>
    </w:p>
    <w:p w14:paraId="39277413" w14:textId="77777777" w:rsidR="00D70B8A" w:rsidRDefault="00D70B8A" w:rsidP="00BD4414">
      <w:pPr>
        <w:jc w:val="center"/>
      </w:pPr>
      <w:r>
        <w:t>_____________________________</w:t>
      </w:r>
    </w:p>
    <w:p w14:paraId="399CD073" w14:textId="77777777" w:rsidR="00D70B8A" w:rsidRDefault="00D70B8A" w:rsidP="00D70B8A"/>
    <w:p w14:paraId="4FF5938F" w14:textId="09112B05" w:rsidR="00D70B8A" w:rsidRDefault="00D70B8A" w:rsidP="00D70B8A">
      <w:r>
        <w:t xml:space="preserve">Entonces terminó esta lección, el Maestro </w:t>
      </w:r>
      <w:r w:rsidR="00A70EF0">
        <w:t>identificó los Renacimientos</w:t>
      </w:r>
      <w:r>
        <w:t xml:space="preserve">: "Los dos nobles eran en ese momento </w:t>
      </w:r>
      <w:r w:rsidR="00AD74C4">
        <w:t xml:space="preserve">la </w:t>
      </w:r>
      <w:r>
        <w:t xml:space="preserve">Serpiente y </w:t>
      </w:r>
      <w:r w:rsidR="00AD74C4">
        <w:t xml:space="preserve">la </w:t>
      </w:r>
      <w:r>
        <w:t>Mangosta, y yo era el asceta".</w:t>
      </w:r>
    </w:p>
    <w:p w14:paraId="1B2AAF3E" w14:textId="77777777" w:rsidR="00D70B8A" w:rsidRDefault="00D70B8A" w:rsidP="00D70B8A"/>
    <w:p w14:paraId="79EBF407" w14:textId="77777777" w:rsidR="00F42183" w:rsidRPr="00A70EF0" w:rsidRDefault="00F42183" w:rsidP="00A647F9">
      <w:pPr>
        <w:rPr>
          <w:lang w:val="es-PE"/>
        </w:rPr>
      </w:pPr>
    </w:p>
    <w:p w14:paraId="0D996037" w14:textId="77777777" w:rsidR="004B4CBD" w:rsidRPr="00A70EF0" w:rsidRDefault="004B4CBD" w:rsidP="00A647F9">
      <w:pPr>
        <w:rPr>
          <w:lang w:val="es-PE"/>
        </w:rPr>
      </w:pPr>
    </w:p>
    <w:p w14:paraId="4BC8A1E3" w14:textId="7D092318" w:rsidR="00032CDA" w:rsidRDefault="00032CDA" w:rsidP="00032CDA">
      <w:pPr>
        <w:pStyle w:val="Ttulo2"/>
      </w:pPr>
      <w:bookmarkStart w:id="20" w:name="_Toc129567520"/>
      <w:r>
        <w:t xml:space="preserve">N0. </w:t>
      </w:r>
      <w:r w:rsidRPr="00A36BE8">
        <w:rPr>
          <w:lang w:val="es-PE"/>
        </w:rPr>
        <w:t>166.</w:t>
      </w:r>
      <w:r w:rsidRPr="00A36BE8">
        <w:rPr>
          <w:lang w:val="es-PE"/>
        </w:rPr>
        <w:br/>
      </w:r>
      <w:r w:rsidRPr="00A36BE8">
        <w:rPr>
          <w:lang w:val="es-PE"/>
        </w:rPr>
        <w:br/>
      </w:r>
      <w:r>
        <w:t>Upasāḷha</w:t>
      </w:r>
      <w:r w:rsidR="003E1AE8">
        <w:t>―</w:t>
      </w:r>
      <w:r>
        <w:t>jātaka.</w:t>
      </w:r>
      <w:bookmarkEnd w:id="20"/>
    </w:p>
    <w:p w14:paraId="069CC2A7" w14:textId="77777777" w:rsidR="00032CDA" w:rsidRDefault="00032CDA" w:rsidP="00032CDA"/>
    <w:p w14:paraId="6AF77022" w14:textId="41C1E145" w:rsidR="00032CDA" w:rsidRDefault="00032CDA" w:rsidP="00032CDA">
      <w:r>
        <w:t>"</w:t>
      </w:r>
      <w:r w:rsidRPr="00CD7FF3">
        <w:rPr>
          <w:i/>
          <w:iCs/>
        </w:rPr>
        <w:t>Catorce mil Upasāḷhas</w:t>
      </w:r>
      <w:r w:rsidR="005811BD">
        <w:rPr>
          <w:i/>
          <w:iCs/>
        </w:rPr>
        <w:t>…</w:t>
      </w:r>
      <w:r>
        <w:t xml:space="preserve">", </w:t>
      </w:r>
      <w:r w:rsidRPr="005811BD">
        <w:rPr>
          <w:i/>
          <w:iCs/>
        </w:rPr>
        <w:t>etc</w:t>
      </w:r>
      <w:r>
        <w:t xml:space="preserve">.—Esta historia la contó el Maestro mientras estaba en Jetavana, acerca de un </w:t>
      </w:r>
      <w:r w:rsidRPr="00CD7FF3">
        <w:rPr>
          <w:i/>
          <w:iCs/>
        </w:rPr>
        <w:t>brahmán</w:t>
      </w:r>
      <w:r>
        <w:t xml:space="preserve"> llamado Upasāḷha, que era </w:t>
      </w:r>
      <w:r w:rsidR="00863304">
        <w:t>susceptible</w:t>
      </w:r>
      <w:r>
        <w:t xml:space="preserve"> en cuanto a los cementerios.</w:t>
      </w:r>
    </w:p>
    <w:p w14:paraId="561CD0B8" w14:textId="098272E5" w:rsidR="00032CDA" w:rsidRDefault="00032CDA" w:rsidP="00032CDA">
      <w:r>
        <w:t xml:space="preserve">Este hombre, nos enteramos, era rico y </w:t>
      </w:r>
      <w:r w:rsidR="00B94586">
        <w:t>afortunado</w:t>
      </w:r>
      <w:r>
        <w:t>; pero, aunque viv</w:t>
      </w:r>
      <w:r w:rsidR="0050141F">
        <w:t>iese</w:t>
      </w:r>
      <w:r>
        <w:t xml:space="preserve"> frente al monasterio, no mostr</w:t>
      </w:r>
      <w:r w:rsidR="00B94586">
        <w:t>aba</w:t>
      </w:r>
      <w:r>
        <w:t xml:space="preserve"> bondad hacia los </w:t>
      </w:r>
      <w:r w:rsidR="008537E8" w:rsidRPr="008537E8">
        <w:rPr>
          <w:i/>
        </w:rPr>
        <w:t>Buddha</w:t>
      </w:r>
      <w:r>
        <w:t xml:space="preserve">s, siendo dado a la herejía. </w:t>
      </w:r>
      <w:r w:rsidR="00B94586">
        <w:t xml:space="preserve">No obstante, </w:t>
      </w:r>
      <w:r>
        <w:t xml:space="preserve">tenía un hijo, sabio e inteligente. Cuando estaba envejeciendo, el hombre le dijo a su hijo: "No dejes que mi cuerpo sea quemado en un cementerio donde cualquier marginado pueda ser quemado, sino encuentra un lugar incontaminado para </w:t>
      </w:r>
      <w:r w:rsidR="006C6708">
        <w:t>incinerarme</w:t>
      </w:r>
      <w:r>
        <w:t xml:space="preserve">". "Padre", dijo el joven, "no conozco ningún cementerio adecuado para quemar </w:t>
      </w:r>
      <w:r w:rsidR="006C6708">
        <w:t>s</w:t>
      </w:r>
      <w:r>
        <w:t>u cuerpo. Buen padre mío, tom</w:t>
      </w:r>
      <w:r w:rsidR="00863304">
        <w:t>e</w:t>
      </w:r>
      <w:r>
        <w:t xml:space="preserve"> la iniciativa y señal</w:t>
      </w:r>
      <w:r w:rsidR="007C4A9D">
        <w:t>e</w:t>
      </w:r>
      <w:r>
        <w:t xml:space="preserve"> </w:t>
      </w:r>
      <w:r w:rsidR="007C4A9D">
        <w:t>usted</w:t>
      </w:r>
      <w:r>
        <w:t xml:space="preserve"> mismo el lugar donde </w:t>
      </w:r>
      <w:r w:rsidR="007C4A9D">
        <w:t>lo haré</w:t>
      </w:r>
      <w:r>
        <w:t xml:space="preserve"> </w:t>
      </w:r>
      <w:r w:rsidR="007C4A9D">
        <w:t>incinerar</w:t>
      </w:r>
      <w:r>
        <w:t xml:space="preserve">". Así que el </w:t>
      </w:r>
      <w:r w:rsidRPr="001B6B54">
        <w:rPr>
          <w:i/>
          <w:iCs/>
        </w:rPr>
        <w:t>brahmán</w:t>
      </w:r>
      <w:r>
        <w:t xml:space="preserve"> consintió y llevó a su hijo fuera de la ciudad hasta la cima del Pico </w:t>
      </w:r>
      <w:r w:rsidR="001B6B54">
        <w:t xml:space="preserve">de los </w:t>
      </w:r>
      <w:r>
        <w:t>Buitre</w:t>
      </w:r>
      <w:r w:rsidR="001B6B54">
        <w:t>s</w:t>
      </w:r>
      <w:r>
        <w:t>, y luego dijo: "Aquí, hijo mío, nunca se quema a ningún marginado; aquí quiero que me queme</w:t>
      </w:r>
      <w:r w:rsidR="001B6B54">
        <w:t>n</w:t>
      </w:r>
      <w:r>
        <w:t>". Luego comenzó a descender el cerro en compañía de su hijo.</w:t>
      </w:r>
    </w:p>
    <w:p w14:paraId="0D6C1BF6" w14:textId="27FFC116" w:rsidR="00032CDA" w:rsidRDefault="00032CDA" w:rsidP="00032CDA">
      <w:r>
        <w:t>Ese día, por la tarde, el Maestro estaba mirando a su alrededor para ver cuál de sus amigos estaba maduro para la Liberación, y percibió que este padre y su hijo estaban</w:t>
      </w:r>
      <w:r w:rsidR="00863304" w:rsidRPr="00863304">
        <w:t xml:space="preserve"> </w:t>
      </w:r>
      <w:r w:rsidR="00863304">
        <w:t>listos para entrar en el</w:t>
      </w:r>
    </w:p>
    <w:p w14:paraId="26445467" w14:textId="77777777" w:rsidR="00032CDA" w:rsidRDefault="00032CDA" w:rsidP="00032CDA"/>
    <w:p w14:paraId="5D74D73C" w14:textId="77777777" w:rsidR="00032CDA" w:rsidRPr="00A36BE8" w:rsidRDefault="00032CDA" w:rsidP="00032CDA">
      <w:pPr>
        <w:pStyle w:val="PieDePgina0"/>
        <w:rPr>
          <w:u w:val="single"/>
          <w:lang w:val="es-PE"/>
        </w:rPr>
      </w:pPr>
      <w:r w:rsidRPr="00A36BE8">
        <w:rPr>
          <w:u w:val="single"/>
          <w:lang w:val="es-PE"/>
        </w:rPr>
        <w:t xml:space="preserve">                                                                      .</w:t>
      </w:r>
    </w:p>
    <w:p w14:paraId="66720BA9" w14:textId="77777777" w:rsidR="00032CDA" w:rsidRPr="00A36BE8" w:rsidRDefault="00032CDA" w:rsidP="00032CDA">
      <w:pPr>
        <w:pStyle w:val="PieDePgina0"/>
        <w:rPr>
          <w:lang w:val="es-PE"/>
        </w:rPr>
      </w:pPr>
      <w:r w:rsidRPr="00A36BE8">
        <w:rPr>
          <w:lang w:val="es-PE"/>
        </w:rPr>
        <w:t>37:1</w:t>
      </w:r>
      <w:r w:rsidRPr="00A36BE8">
        <w:rPr>
          <w:lang w:val="es-PE"/>
        </w:rPr>
        <w:tab/>
        <w:t>Lit. 'Oh vivíparo.'</w:t>
      </w:r>
    </w:p>
    <w:p w14:paraId="07796C36" w14:textId="46F80836" w:rsidR="00032CDA" w:rsidRDefault="00032CDA">
      <w:pPr>
        <w:spacing w:after="160" w:line="259" w:lineRule="auto"/>
        <w:ind w:firstLine="0"/>
      </w:pPr>
      <w:r>
        <w:br w:type="page"/>
      </w:r>
    </w:p>
    <w:p w14:paraId="0DA48C47" w14:textId="1E3C2131" w:rsidR="00032CDA" w:rsidRDefault="00032CDA" w:rsidP="00032CDA">
      <w:pPr>
        <w:pStyle w:val="NormalSinTab"/>
      </w:pPr>
      <w:r>
        <w:t xml:space="preserve">Primer </w:t>
      </w:r>
      <w:r w:rsidR="00F03B84">
        <w:t>Sendero</w:t>
      </w:r>
      <w:r>
        <w:t>. Así que tomó su camino y llegó al pie de la colina, como un cazador que espera</w:t>
      </w:r>
      <w:r w:rsidR="00863304">
        <w:t>se</w:t>
      </w:r>
      <w:r>
        <w:t xml:space="preserve"> a su presa; allí se sentó hasta </w:t>
      </w:r>
      <w:r w:rsidR="006A309E">
        <w:t xml:space="preserve">que </w:t>
      </w:r>
      <w:r w:rsidR="002E4614">
        <w:t>los vio bajar</w:t>
      </w:r>
      <w:r>
        <w:t xml:space="preserve"> desde la parte superior. </w:t>
      </w:r>
      <w:r w:rsidR="006A309E">
        <w:t>Ellos b</w:t>
      </w:r>
      <w:r>
        <w:t xml:space="preserve">ajaron y notaron al Maestro. Él los saludó y preguntó: "¿Adónde van, </w:t>
      </w:r>
      <w:r w:rsidRPr="002E4614">
        <w:rPr>
          <w:i/>
          <w:iCs/>
        </w:rPr>
        <w:t>brahmanes</w:t>
      </w:r>
      <w:r>
        <w:t xml:space="preserve">?" El joven le dijo su misión. </w:t>
      </w:r>
      <w:r w:rsidR="001D2833">
        <w:t>“</w:t>
      </w:r>
      <w:r>
        <w:t>Va</w:t>
      </w:r>
      <w:r w:rsidR="001D2833">
        <w:t>ya</w:t>
      </w:r>
      <w:r>
        <w:t>mos, entonces", dijo el Maestro, "muéstr</w:t>
      </w:r>
      <w:r w:rsidR="001D2833">
        <w:t>em</w:t>
      </w:r>
      <w:r>
        <w:t xml:space="preserve">e el lugar que </w:t>
      </w:r>
      <w:r w:rsidR="001D2833">
        <w:t>s</w:t>
      </w:r>
      <w:r>
        <w:t xml:space="preserve">u padre </w:t>
      </w:r>
      <w:r w:rsidR="006A309E">
        <w:t xml:space="preserve">ha </w:t>
      </w:r>
      <w:r>
        <w:t>señal</w:t>
      </w:r>
      <w:r w:rsidR="006A309E">
        <w:t>ado</w:t>
      </w:r>
      <w:r>
        <w:t>". Así que él y los dos juntos subieron a la montaña. "¿</w:t>
      </w:r>
      <w:r w:rsidR="006A309E">
        <w:t>Cuál es el</w:t>
      </w:r>
      <w:r>
        <w:t xml:space="preserve"> lugar?", preguntó</w:t>
      </w:r>
      <w:r w:rsidR="006A309E">
        <w:t xml:space="preserve"> el </w:t>
      </w:r>
      <w:r w:rsidR="006A309E" w:rsidRPr="006A309E">
        <w:rPr>
          <w:i/>
          <w:iCs/>
        </w:rPr>
        <w:t>Buddha</w:t>
      </w:r>
      <w:r>
        <w:t>. "Señor", dijo el muchacho, " el espacio entre estos tres cerros es el mostr</w:t>
      </w:r>
      <w:r w:rsidR="006A309E">
        <w:t>ado</w:t>
      </w:r>
      <w:r>
        <w:t xml:space="preserve">.” [55] </w:t>
      </w:r>
      <w:r w:rsidR="001D2833">
        <w:t xml:space="preserve">El </w:t>
      </w:r>
      <w:r>
        <w:t>Maestro</w:t>
      </w:r>
      <w:r w:rsidR="001D2833" w:rsidRPr="001D2833">
        <w:t xml:space="preserve"> </w:t>
      </w:r>
      <w:r w:rsidR="001D2833">
        <w:t>dijo</w:t>
      </w:r>
      <w:r>
        <w:t xml:space="preserve">: “No es la primera vez, muchacho, que </w:t>
      </w:r>
      <w:r w:rsidR="001D2833">
        <w:t>s</w:t>
      </w:r>
      <w:r>
        <w:t xml:space="preserve">u padre ha sido </w:t>
      </w:r>
      <w:r w:rsidR="006A309E">
        <w:t>susceptible</w:t>
      </w:r>
      <w:r>
        <w:t xml:space="preserve"> en </w:t>
      </w:r>
      <w:r w:rsidR="001D2833">
        <w:t>el asunto</w:t>
      </w:r>
      <w:r>
        <w:t xml:space="preserve"> de los cementerios; él </w:t>
      </w:r>
      <w:r w:rsidR="006A309E">
        <w:t xml:space="preserve">también </w:t>
      </w:r>
      <w:r w:rsidR="00B20BD5">
        <w:t>fue</w:t>
      </w:r>
      <w:r>
        <w:t xml:space="preserve"> </w:t>
      </w:r>
      <w:r w:rsidR="006A309E">
        <w:t>así en el pasado</w:t>
      </w:r>
      <w:r>
        <w:t xml:space="preserve">. No es sólo ahora que os ha señalado este lugar para su </w:t>
      </w:r>
      <w:r w:rsidR="00B20BD5">
        <w:t>incineración</w:t>
      </w:r>
      <w:r>
        <w:t xml:space="preserve">; Hace mucho tiempo señaló el mismo lugar." Y a petición suya, el Maestro les contó una historia de </w:t>
      </w:r>
      <w:r w:rsidR="006A309E">
        <w:t xml:space="preserve">un </w:t>
      </w:r>
      <w:r w:rsidR="00B20BD5">
        <w:t>lejano pasado</w:t>
      </w:r>
      <w:r>
        <w:t>.</w:t>
      </w:r>
    </w:p>
    <w:p w14:paraId="11D56F8A" w14:textId="77777777" w:rsidR="00032CDA" w:rsidRDefault="00032CDA" w:rsidP="00032CDA">
      <w:pPr>
        <w:jc w:val="center"/>
      </w:pPr>
      <w:r>
        <w:t>_____________________________</w:t>
      </w:r>
    </w:p>
    <w:p w14:paraId="4424BDE6" w14:textId="77777777" w:rsidR="00032CDA" w:rsidRDefault="00032CDA" w:rsidP="00032CDA"/>
    <w:p w14:paraId="5096064E" w14:textId="7B2EAD58" w:rsidR="00032CDA" w:rsidRDefault="00C12A5C" w:rsidP="00032CDA">
      <w:pPr>
        <w:pStyle w:val="NormalHistoria"/>
      </w:pPr>
      <w:r>
        <w:t xml:space="preserve">Una </w:t>
      </w:r>
      <w:r w:rsidR="00032CDA">
        <w:t xml:space="preserve">vez, en esta misma ciudad de Rājagaha, este mismo </w:t>
      </w:r>
      <w:r w:rsidR="00032CDA" w:rsidRPr="00C12A5C">
        <w:rPr>
          <w:i/>
          <w:iCs/>
        </w:rPr>
        <w:t>brahmán</w:t>
      </w:r>
      <w:r w:rsidR="00032CDA">
        <w:t xml:space="preserve"> Upasāḷhaka,</w:t>
      </w:r>
      <w:r w:rsidR="00050986">
        <w:rPr>
          <w:vertAlign w:val="superscript"/>
        </w:rPr>
        <w:t>1</w:t>
      </w:r>
      <w:r w:rsidR="00032CDA">
        <w:t xml:space="preserve"> tuvo </w:t>
      </w:r>
      <w:r w:rsidR="00050986">
        <w:t>a</w:t>
      </w:r>
      <w:r w:rsidR="00032CDA">
        <w:t xml:space="preserve">l mismo hijo. En ese período, el </w:t>
      </w:r>
      <w:r w:rsidR="008537E8" w:rsidRPr="008537E8">
        <w:rPr>
          <w:i/>
        </w:rPr>
        <w:t>Bodhisatta</w:t>
      </w:r>
      <w:r w:rsidR="00032CDA">
        <w:t xml:space="preserve"> había nacido en una familia de </w:t>
      </w:r>
      <w:r w:rsidR="00032CDA" w:rsidRPr="00C12A5C">
        <w:rPr>
          <w:i/>
          <w:iCs/>
        </w:rPr>
        <w:t>brahmanes</w:t>
      </w:r>
      <w:r w:rsidR="00032CDA">
        <w:t xml:space="preserve"> e</w:t>
      </w:r>
      <w:r>
        <w:t>n</w:t>
      </w:r>
      <w:r w:rsidR="00032CDA">
        <w:t xml:space="preserve"> la</w:t>
      </w:r>
      <w:r>
        <w:t>s</w:t>
      </w:r>
      <w:r w:rsidR="00032CDA">
        <w:t xml:space="preserve"> tierra</w:t>
      </w:r>
      <w:r>
        <w:t>s</w:t>
      </w:r>
      <w:r w:rsidR="00032CDA">
        <w:t xml:space="preserve"> de Magadha; y cuando terminó su educación, abrazó la vida religiosa, cultivó las Facultades y l</w:t>
      </w:r>
      <w:r>
        <w:t>o</w:t>
      </w:r>
      <w:r w:rsidR="00032CDA">
        <w:t xml:space="preserve">s </w:t>
      </w:r>
      <w:r>
        <w:t>Logro</w:t>
      </w:r>
      <w:r w:rsidR="00050986">
        <w:t>s</w:t>
      </w:r>
      <w:r w:rsidR="00032CDA">
        <w:t xml:space="preserve">, y vivió mucho tiempo en la región </w:t>
      </w:r>
      <w:r w:rsidR="00050986">
        <w:t xml:space="preserve">de </w:t>
      </w:r>
      <w:r>
        <w:t>los Himalayas</w:t>
      </w:r>
      <w:r w:rsidR="00032CDA">
        <w:t>, sumergido en la exaltación mística.</w:t>
      </w:r>
    </w:p>
    <w:p w14:paraId="1D897BCB" w14:textId="34C9954A" w:rsidR="00032CDA" w:rsidRDefault="00032CDA" w:rsidP="00032CDA">
      <w:pPr>
        <w:pStyle w:val="NormalHistoria"/>
      </w:pPr>
      <w:r>
        <w:t xml:space="preserve">Una vez salió de su ermita en </w:t>
      </w:r>
      <w:r w:rsidR="00050986">
        <w:t xml:space="preserve">el </w:t>
      </w:r>
      <w:r w:rsidR="00C12A5C">
        <w:t>Pico de los Buitres</w:t>
      </w:r>
      <w:r>
        <w:t xml:space="preserve"> para ir a comprar sal y condimentos. Mientras estaba fuera, este </w:t>
      </w:r>
      <w:r w:rsidRPr="00C12A5C">
        <w:rPr>
          <w:i/>
          <w:iCs/>
        </w:rPr>
        <w:t>brahmán</w:t>
      </w:r>
      <w:r>
        <w:t xml:space="preserve"> le habló a su hijo de la misma manera que ahora. El muchacho le rogó que le señalara un lugar apropiado, y él vino y le señaló este mismo lugar. Mientras </w:t>
      </w:r>
      <w:r w:rsidR="00050986">
        <w:t xml:space="preserve">el padre </w:t>
      </w:r>
      <w:r>
        <w:t xml:space="preserve">descendía, con su hijo, observó al </w:t>
      </w:r>
      <w:r w:rsidR="008537E8" w:rsidRPr="008537E8">
        <w:rPr>
          <w:i/>
        </w:rPr>
        <w:t>Bodhisatta</w:t>
      </w:r>
      <w:r>
        <w:t xml:space="preserve"> y se acercó a él, y el </w:t>
      </w:r>
      <w:r w:rsidR="008537E8" w:rsidRPr="008537E8">
        <w:rPr>
          <w:i/>
        </w:rPr>
        <w:t>Bodhisatta</w:t>
      </w:r>
      <w:r>
        <w:t xml:space="preserve"> hizo la misma pregunta que yo hice hace un momento y recibió la respuesta del hijo. "Ah", dijo él, "vamos a ver si este lugar que </w:t>
      </w:r>
      <w:r w:rsidR="00716014">
        <w:t>s</w:t>
      </w:r>
      <w:r>
        <w:t xml:space="preserve">u padre </w:t>
      </w:r>
      <w:r w:rsidR="00716014">
        <w:t>l</w:t>
      </w:r>
      <w:r>
        <w:t xml:space="preserve">e ha mostrado está contaminado o no", y los hizo subir con él </w:t>
      </w:r>
      <w:r w:rsidR="00716014">
        <w:t xml:space="preserve">a </w:t>
      </w:r>
      <w:r>
        <w:t xml:space="preserve">la colina de nuevo. "El espacio entre estas tres colinas", dijo el muchacho, "es puro". "Muchacho", respondió el </w:t>
      </w:r>
      <w:r w:rsidR="008537E8" w:rsidRPr="008537E8">
        <w:rPr>
          <w:i/>
        </w:rPr>
        <w:t>Bodhisatta</w:t>
      </w:r>
      <w:r>
        <w:t xml:space="preserve">, "no </w:t>
      </w:r>
      <w:r w:rsidR="00EB5A5B">
        <w:t>existe ningún buen</w:t>
      </w:r>
      <w:r>
        <w:t xml:space="preserve"> fin para las personas que ha</w:t>
      </w:r>
      <w:r w:rsidR="00716014">
        <w:t>ya</w:t>
      </w:r>
      <w:r>
        <w:t xml:space="preserve">n sido quemadas en este </w:t>
      </w:r>
      <w:r w:rsidR="00D01037">
        <w:t>preciso</w:t>
      </w:r>
      <w:r>
        <w:t xml:space="preserve"> lugar. </w:t>
      </w:r>
      <w:r w:rsidR="00716014">
        <w:t>S</w:t>
      </w:r>
      <w:r>
        <w:t xml:space="preserve">u propio padre, nacido como </w:t>
      </w:r>
      <w:r w:rsidRPr="00716014">
        <w:rPr>
          <w:i/>
          <w:iCs/>
        </w:rPr>
        <w:t>brahmán</w:t>
      </w:r>
      <w:r>
        <w:t xml:space="preserve">, </w:t>
      </w:r>
      <w:r w:rsidR="00716014">
        <w:t xml:space="preserve">tal </w:t>
      </w:r>
      <w:r>
        <w:t xml:space="preserve">como ahora, en Rājagaha, y que lleva el mismo nombre de Upasāḷhaka, ha sido quemado en este cerro en catorce mil </w:t>
      </w:r>
      <w:r w:rsidR="00716014">
        <w:t>re</w:t>
      </w:r>
      <w:r>
        <w:t xml:space="preserve">nacimientos. En toda la tierra no hay un lugar donde no haya sido quemado un cadáver, que no haya sido un cementerio, que no haya sido cubierto </w:t>
      </w:r>
      <w:r w:rsidR="00716014">
        <w:t>de</w:t>
      </w:r>
      <w:r>
        <w:t xml:space="preserve"> calaveras".</w:t>
      </w:r>
    </w:p>
    <w:p w14:paraId="578A21D3" w14:textId="751D3FF0" w:rsidR="00032CDA" w:rsidRDefault="00032CDA" w:rsidP="00032CDA">
      <w:pPr>
        <w:pStyle w:val="NormalHistoria"/>
      </w:pPr>
      <w:r>
        <w:t xml:space="preserve">Esto lo discernió por la facultad de conocer todas las vidas </w:t>
      </w:r>
      <w:r w:rsidR="00D01037">
        <w:t>pasadas</w:t>
      </w:r>
      <w:r>
        <w:t xml:space="preserve">: y luego repitió estas dos </w:t>
      </w:r>
      <w:r w:rsidR="00E874CC">
        <w:t xml:space="preserve">estrofas: </w:t>
      </w:r>
      <w:r w:rsidR="003E1AE8">
        <w:t>―</w:t>
      </w:r>
      <w:r w:rsidR="00716014">
        <w:t xml:space="preserve"> </w:t>
      </w:r>
      <w:r>
        <w:t>[56]</w:t>
      </w:r>
    </w:p>
    <w:p w14:paraId="6A46E4AA" w14:textId="77777777" w:rsidR="00032CDA" w:rsidRDefault="00032CDA" w:rsidP="00032CDA">
      <w:pPr>
        <w:pStyle w:val="VersoEspaol"/>
        <w:ind w:left="1022"/>
      </w:pPr>
      <w:r>
        <w:t>"Catorce mil Upasāḷhas han sido quemados en este lugar,</w:t>
      </w:r>
    </w:p>
    <w:p w14:paraId="3CBF4977" w14:textId="3D9BDD20" w:rsidR="00032CDA" w:rsidRDefault="00F26439" w:rsidP="00032CDA">
      <w:pPr>
        <w:pStyle w:val="VersoEspaol"/>
        <w:ind w:left="1022"/>
      </w:pPr>
      <w:r>
        <w:t>Y tampoco</w:t>
      </w:r>
      <w:r w:rsidR="00032CDA">
        <w:t xml:space="preserve"> existe </w:t>
      </w:r>
      <w:r w:rsidR="00716014">
        <w:t xml:space="preserve">en </w:t>
      </w:r>
      <w:r w:rsidR="00032CDA">
        <w:t xml:space="preserve">el ancho mundo ningún </w:t>
      </w:r>
      <w:r>
        <w:t xml:space="preserve">lugar </w:t>
      </w:r>
      <w:r w:rsidR="00716014">
        <w:t>sobre el cual</w:t>
      </w:r>
      <w:r w:rsidR="00032CDA">
        <w:t xml:space="preserve"> no haya muerte.</w:t>
      </w:r>
    </w:p>
    <w:p w14:paraId="11722FCD" w14:textId="376E9BEA" w:rsidR="00032CDA" w:rsidRDefault="00032CDA" w:rsidP="00032CDA">
      <w:pPr>
        <w:pStyle w:val="VersoEspaol"/>
        <w:ind w:left="1022"/>
      </w:pPr>
      <w:r>
        <w:t>"¿Dónde est</w:t>
      </w:r>
      <w:r w:rsidR="00716014">
        <w:t>é</w:t>
      </w:r>
      <w:r>
        <w:t xml:space="preserve"> la bondad, la verdad y la justicia, la templanza y el dominio propio,</w:t>
      </w:r>
    </w:p>
    <w:p w14:paraId="64A08F95" w14:textId="02373909" w:rsidR="00032CDA" w:rsidRDefault="00032CDA" w:rsidP="00032CDA">
      <w:pPr>
        <w:pStyle w:val="VersoEspaol"/>
        <w:ind w:left="1022"/>
      </w:pPr>
      <w:r>
        <w:t xml:space="preserve">Allí ninguna muerte </w:t>
      </w:r>
      <w:r w:rsidR="00716014">
        <w:t>podrá</w:t>
      </w:r>
      <w:r>
        <w:t xml:space="preserve"> encontrar una entrada; allí </w:t>
      </w:r>
      <w:r w:rsidR="00CF39C4">
        <w:t>se dirig</w:t>
      </w:r>
      <w:r w:rsidR="00F26439">
        <w:t>irá</w:t>
      </w:r>
      <w:r>
        <w:t xml:space="preserve"> cada alma santa".</w:t>
      </w:r>
    </w:p>
    <w:p w14:paraId="249D9127" w14:textId="77777777" w:rsidR="00032CDA" w:rsidRDefault="00032CDA" w:rsidP="00032CDA"/>
    <w:p w14:paraId="4BD65245" w14:textId="77777777" w:rsidR="00032CDA" w:rsidRDefault="00032CDA" w:rsidP="00032CDA">
      <w:pPr>
        <w:pStyle w:val="PieDePgina0"/>
        <w:rPr>
          <w:u w:val="single"/>
        </w:rPr>
      </w:pPr>
      <w:r>
        <w:rPr>
          <w:u w:val="single"/>
        </w:rPr>
        <w:t xml:space="preserve">                                                                      .</w:t>
      </w:r>
    </w:p>
    <w:p w14:paraId="781EF761" w14:textId="74B7F027" w:rsidR="00032CDA" w:rsidRDefault="00032CDA" w:rsidP="00032CDA">
      <w:pPr>
        <w:pStyle w:val="PieDePgina0"/>
      </w:pPr>
      <w:r>
        <w:t xml:space="preserve">38:1 </w:t>
      </w:r>
      <w:r>
        <w:tab/>
        <w:t xml:space="preserve">Este sufijo agregado no hace ninguna diferencia práctica en la palabra: a menudo se aplica a adjetivos y sustantivos sin afectar su significado. Pero a veces tiene una fuerza </w:t>
      </w:r>
      <w:r w:rsidR="001F1012">
        <w:t>minúscula</w:t>
      </w:r>
      <w:r>
        <w:t>.</w:t>
      </w:r>
    </w:p>
    <w:p w14:paraId="26E6D4B3" w14:textId="4211169E" w:rsidR="00032CDA" w:rsidRDefault="00032CDA" w:rsidP="00032CDA">
      <w:r>
        <w:br w:type="page"/>
      </w:r>
    </w:p>
    <w:p w14:paraId="39CD5BF3" w14:textId="0636488D" w:rsidR="00032CDA" w:rsidRDefault="00032CDA" w:rsidP="00032CDA">
      <w:pPr>
        <w:pStyle w:val="NormalHistoria"/>
      </w:pPr>
      <w:r>
        <w:t xml:space="preserve">Cuando el </w:t>
      </w:r>
      <w:r w:rsidR="008537E8" w:rsidRPr="008537E8">
        <w:rPr>
          <w:i/>
        </w:rPr>
        <w:t>Bodhisatta</w:t>
      </w:r>
      <w:r>
        <w:t xml:space="preserve"> hubo dicho este discurso a padre e hijo, cultivó las Cuatro Excelencias y siguió su </w:t>
      </w:r>
      <w:r w:rsidR="001F1012">
        <w:t>curso</w:t>
      </w:r>
      <w:r>
        <w:t xml:space="preserve"> hacia el cielo </w:t>
      </w:r>
      <w:r w:rsidRPr="001F1012">
        <w:rPr>
          <w:i/>
          <w:iCs/>
        </w:rPr>
        <w:t>Brahma</w:t>
      </w:r>
      <w:r>
        <w:t>.</w:t>
      </w:r>
    </w:p>
    <w:p w14:paraId="2C753A5C" w14:textId="77777777" w:rsidR="00032CDA" w:rsidRDefault="00032CDA" w:rsidP="00032CDA">
      <w:pPr>
        <w:jc w:val="center"/>
      </w:pPr>
      <w:r>
        <w:t>_____________________________</w:t>
      </w:r>
    </w:p>
    <w:p w14:paraId="284CB0D8" w14:textId="77777777" w:rsidR="00032CDA" w:rsidRDefault="00032CDA" w:rsidP="00032CDA"/>
    <w:p w14:paraId="212904A5" w14:textId="4867BDB9" w:rsidR="00032CDA" w:rsidRDefault="00032CDA" w:rsidP="00032CDA">
      <w:r>
        <w:t xml:space="preserve">Cuando terminó este discurso, el Maestro declaró las Verdades e identificó </w:t>
      </w:r>
      <w:r w:rsidR="001F1012">
        <w:t>los Renacimientos</w:t>
      </w:r>
      <w:r>
        <w:t xml:space="preserve">: </w:t>
      </w:r>
      <w:r w:rsidR="003E1AE8">
        <w:t>―</w:t>
      </w:r>
      <w:r>
        <w:t xml:space="preserve"> al final de las Verdades, padre e hijo se establecieron en el Fruto del Primer </w:t>
      </w:r>
      <w:r w:rsidR="00E65CCC">
        <w:t>Sendero</w:t>
      </w:r>
      <w:r>
        <w:t xml:space="preserve">: </w:t>
      </w:r>
      <w:r w:rsidR="003E1AE8">
        <w:t>―</w:t>
      </w:r>
      <w:r>
        <w:t xml:space="preserve"> "El padre y el hijo eran los mismos </w:t>
      </w:r>
      <w:r w:rsidR="003A16E7">
        <w:t xml:space="preserve">de </w:t>
      </w:r>
      <w:r>
        <w:t xml:space="preserve">entonces </w:t>
      </w:r>
      <w:r w:rsidR="003A16E7">
        <w:t xml:space="preserve">tal </w:t>
      </w:r>
      <w:r>
        <w:t xml:space="preserve">como lo son ahora, y el asceta </w:t>
      </w:r>
      <w:r w:rsidR="00A3427A">
        <w:t>fui</w:t>
      </w:r>
      <w:r>
        <w:t xml:space="preserve"> yo mismo".</w:t>
      </w:r>
    </w:p>
    <w:p w14:paraId="3DA3EDEE" w14:textId="77777777" w:rsidR="00032CDA" w:rsidRDefault="00032CDA" w:rsidP="00032CDA"/>
    <w:p w14:paraId="6E5E30E9" w14:textId="77777777" w:rsidR="00E3135E" w:rsidRDefault="00E3135E" w:rsidP="00E3135E"/>
    <w:p w14:paraId="2C2F67FB" w14:textId="404B7D34" w:rsidR="0083125D" w:rsidRDefault="0083125D" w:rsidP="00E3135E"/>
    <w:p w14:paraId="055C0D35" w14:textId="77777777" w:rsidR="004400E7" w:rsidRDefault="004400E7" w:rsidP="00E3135E"/>
    <w:p w14:paraId="708461EF" w14:textId="3AC72DA8" w:rsidR="00E3135E" w:rsidRDefault="00E3135E" w:rsidP="00E3135E">
      <w:pPr>
        <w:pStyle w:val="Ttulo2"/>
      </w:pPr>
      <w:bookmarkStart w:id="21" w:name="_Toc129567521"/>
      <w:r>
        <w:t>N0. 167.</w:t>
      </w:r>
      <w:r>
        <w:br/>
      </w:r>
      <w:r>
        <w:br/>
        <w:t>Samiddhi</w:t>
      </w:r>
      <w:r w:rsidR="003E1AE8">
        <w:t>―</w:t>
      </w:r>
      <w:r>
        <w:t>Jātaka.</w:t>
      </w:r>
      <w:bookmarkEnd w:id="21"/>
    </w:p>
    <w:p w14:paraId="7586E925" w14:textId="77777777" w:rsidR="0083125D" w:rsidRPr="0083125D" w:rsidRDefault="0083125D" w:rsidP="0083125D"/>
    <w:p w14:paraId="21AE0CE8" w14:textId="36D9E0DE" w:rsidR="00E3135E" w:rsidRDefault="00E3135E" w:rsidP="00E3135E">
      <w:r>
        <w:t>“</w:t>
      </w:r>
      <w:r w:rsidR="00244CA1" w:rsidRPr="00244CA1">
        <w:rPr>
          <w:i/>
          <w:iCs/>
        </w:rPr>
        <w:t>Suplicante hermano, ¿sabe…</w:t>
      </w:r>
      <w:r>
        <w:t xml:space="preserve">”, etc.—Esta historia la contó el Maestro mientras estaba en </w:t>
      </w:r>
      <w:r w:rsidR="00551266">
        <w:t xml:space="preserve">el </w:t>
      </w:r>
      <w:r w:rsidR="007B7644">
        <w:t xml:space="preserve">Parque </w:t>
      </w:r>
      <w:r>
        <w:t xml:space="preserve">Tapoda, cerca de Rājagaha, sobre el </w:t>
      </w:r>
      <w:r w:rsidR="007B7644">
        <w:t>Venerable</w:t>
      </w:r>
      <w:r>
        <w:t xml:space="preserve"> Samiddhi, o </w:t>
      </w:r>
      <w:r w:rsidR="00551266">
        <w:t xml:space="preserve">también llamado </w:t>
      </w:r>
      <w:r w:rsidR="007B7644">
        <w:t>Buena Suerte</w:t>
      </w:r>
      <w:r>
        <w:t>.</w:t>
      </w:r>
    </w:p>
    <w:p w14:paraId="6BF18702" w14:textId="3297D6CD" w:rsidR="00E3135E" w:rsidRDefault="00E3135E" w:rsidP="00E3135E">
      <w:r>
        <w:t xml:space="preserve">Una vez, el padre </w:t>
      </w:r>
      <w:r w:rsidR="007B7644">
        <w:t xml:space="preserve">Buena Suerte </w:t>
      </w:r>
      <w:r>
        <w:t xml:space="preserve">había estado luchando </w:t>
      </w:r>
      <w:r w:rsidR="007B7644">
        <w:t>con un</w:t>
      </w:r>
      <w:r>
        <w:t xml:space="preserve"> espíritu toda la noche. Al amanecer se bañó; luego se quedó de pie con la ropa interior puesta, sosteniendo la otra en la mano, mientras se secaba el cuerpo, todo amarillo como el oro. Era como una estatua dorada de exquisita mano de obra, la perfección de la belleza; [57] y por eso se </w:t>
      </w:r>
      <w:r w:rsidR="006A6143">
        <w:t xml:space="preserve">le </w:t>
      </w:r>
      <w:r>
        <w:t xml:space="preserve">llamaba </w:t>
      </w:r>
      <w:r w:rsidR="00BB6ABE">
        <w:t>Buena Suerte</w:t>
      </w:r>
      <w:r>
        <w:t>.</w:t>
      </w:r>
    </w:p>
    <w:p w14:paraId="3005F4F4" w14:textId="43DD5468" w:rsidR="00E3135E" w:rsidRDefault="00E3135E" w:rsidP="00E3135E">
      <w:r>
        <w:t xml:space="preserve">Una hija de los dioses, al ver la belleza incomparable del </w:t>
      </w:r>
      <w:r w:rsidR="00BB6ABE">
        <w:t>Venerable</w:t>
      </w:r>
      <w:r>
        <w:t xml:space="preserve">, se enamoró de él y se dirigió a él de esta manera. "Eres joven, hermano, y fresco, </w:t>
      </w:r>
      <w:r w:rsidR="00685887">
        <w:t xml:space="preserve">un mozo </w:t>
      </w:r>
      <w:r>
        <w:t xml:space="preserve">simple, </w:t>
      </w:r>
      <w:r w:rsidR="00685887">
        <w:t>de</w:t>
      </w:r>
      <w:r>
        <w:t xml:space="preserve"> cabello negro, ¡bendito sea! Tiene juventud, es encantador y agradable a los ojos. ¿Por qué un hombre como </w:t>
      </w:r>
      <w:r w:rsidR="00685887">
        <w:t>su persona</w:t>
      </w:r>
      <w:r>
        <w:t xml:space="preserve"> debería volverse religioso sin un poco de </w:t>
      </w:r>
      <w:r w:rsidR="00685887">
        <w:t>placer</w:t>
      </w:r>
      <w:r>
        <w:t xml:space="preserve">? </w:t>
      </w:r>
      <w:r w:rsidR="00685887">
        <w:t>Disfrute primero del</w:t>
      </w:r>
      <w:r>
        <w:t xml:space="preserve"> placer, y luego </w:t>
      </w:r>
      <w:r w:rsidR="00685887">
        <w:t>s</w:t>
      </w:r>
      <w:r>
        <w:t xml:space="preserve">e volverá religioso y hará lo que hacen los ermitaños". Él respondió: "Ninfa, en un momento u otro debo morir, y el momento de mi muerte no lo sé; ese tiempo me está oculto. Por lo tanto, en la frescura de mi juventud seguiré la vida solitaria, y </w:t>
      </w:r>
      <w:r w:rsidR="00206EC9">
        <w:t>pondré fin al</w:t>
      </w:r>
      <w:r>
        <w:t xml:space="preserve"> dolor."</w:t>
      </w:r>
    </w:p>
    <w:p w14:paraId="76EA3E80" w14:textId="5EF3F938" w:rsidR="00E3135E" w:rsidRDefault="00E3135E" w:rsidP="00E3135E">
      <w:r>
        <w:t xml:space="preserve">Al ver que no recibió ningún estímulo, la </w:t>
      </w:r>
      <w:r w:rsidR="00685887">
        <w:t>ninfa</w:t>
      </w:r>
      <w:r>
        <w:t xml:space="preserve"> se desvaneció de inmediato. El </w:t>
      </w:r>
      <w:r w:rsidR="00AD3C46">
        <w:t xml:space="preserve">Venerable </w:t>
      </w:r>
      <w:r>
        <w:t xml:space="preserve">fue y se lo contó a su Maestro. Entonces el Maestro dijo: "No solo ahora, </w:t>
      </w:r>
      <w:r w:rsidR="00AD3C46">
        <w:t>Buena Suerte</w:t>
      </w:r>
      <w:r>
        <w:t xml:space="preserve">, eres tentado por una ninfa. En la antigüedad, como ahora, las ninfas tentaban a los ascetas". Y luego, a petición suya, el Maestro contó una historia </w:t>
      </w:r>
      <w:r w:rsidR="00AD3C46">
        <w:t>de un lejano</w:t>
      </w:r>
      <w:r>
        <w:t xml:space="preserve"> mundo.</w:t>
      </w:r>
    </w:p>
    <w:p w14:paraId="4AF8BF2C" w14:textId="77777777" w:rsidR="00E3135E" w:rsidRDefault="00E3135E" w:rsidP="0083125D">
      <w:pPr>
        <w:jc w:val="center"/>
      </w:pPr>
      <w:r>
        <w:t>_____________________________</w:t>
      </w:r>
    </w:p>
    <w:p w14:paraId="43CAE7A1" w14:textId="77777777" w:rsidR="00E3135E" w:rsidRDefault="00E3135E" w:rsidP="00E3135E"/>
    <w:p w14:paraId="0E650D91" w14:textId="450374F1" w:rsidR="0083125D" w:rsidRDefault="00AD3C46" w:rsidP="0083125D">
      <w:pPr>
        <w:pStyle w:val="NormalHistoria"/>
      </w:pPr>
      <w:r>
        <w:t xml:space="preserve">Una </w:t>
      </w:r>
      <w:r w:rsidR="00E3135E">
        <w:t xml:space="preserve">vez, cuando Brahmadatta era </w:t>
      </w:r>
      <w:r>
        <w:t>el Rey de</w:t>
      </w:r>
      <w:r w:rsidR="00E3135E">
        <w:t xml:space="preserve"> Benares, el </w:t>
      </w:r>
      <w:r w:rsidR="008537E8" w:rsidRPr="008537E8">
        <w:rPr>
          <w:i/>
        </w:rPr>
        <w:t>Bodhisatta</w:t>
      </w:r>
      <w:r w:rsidR="00E3135E">
        <w:t xml:space="preserve"> se convirtió en el hijo de un </w:t>
      </w:r>
      <w:r w:rsidR="00E3135E" w:rsidRPr="00AD3C46">
        <w:rPr>
          <w:i/>
          <w:iCs/>
        </w:rPr>
        <w:t>brahmán</w:t>
      </w:r>
      <w:r w:rsidR="00E3135E">
        <w:t xml:space="preserve"> en un pueblo de Kāsi. Al llegar a los años, alcanzó la perfección en todos sus estudios y abrazó la vida religiosa; y vivió en </w:t>
      </w:r>
      <w:r>
        <w:t>los Himalayas</w:t>
      </w:r>
      <w:r w:rsidR="00E3135E">
        <w:t>, junto a un lago natural, cultivando las Facultades y los Logros.</w:t>
      </w:r>
    </w:p>
    <w:p w14:paraId="56AC4019" w14:textId="0FA8F81A" w:rsidR="0083125D" w:rsidRDefault="0083125D">
      <w:pPr>
        <w:spacing w:after="160" w:line="259" w:lineRule="auto"/>
        <w:ind w:firstLine="0"/>
      </w:pPr>
      <w:r>
        <w:br w:type="page"/>
      </w:r>
    </w:p>
    <w:p w14:paraId="60201D93" w14:textId="77777777" w:rsidR="00E3135E" w:rsidRDefault="00E3135E" w:rsidP="00E3135E"/>
    <w:p w14:paraId="4B1B89DC" w14:textId="6FBF4760" w:rsidR="00E3135E" w:rsidRDefault="00E3135E" w:rsidP="0083125D">
      <w:pPr>
        <w:pStyle w:val="NormalHistoria"/>
      </w:pPr>
      <w:r>
        <w:t xml:space="preserve">Toda la noche </w:t>
      </w:r>
      <w:r w:rsidR="007B26A6">
        <w:t>hubo estado</w:t>
      </w:r>
      <w:r>
        <w:t xml:space="preserve"> luchado </w:t>
      </w:r>
      <w:r w:rsidR="007B26A6">
        <w:t xml:space="preserve">con un </w:t>
      </w:r>
      <w:r>
        <w:t xml:space="preserve">espíritu; y al salir el </w:t>
      </w:r>
      <w:r w:rsidR="00D641EA">
        <w:t xml:space="preserve">Sol </w:t>
      </w:r>
      <w:r>
        <w:t>lo bañó, y con una prenda de corteza puesta y la otra en la mano, se puso de pie, dejando que el agua secara su cuerpo. En ese momento una hija de los dioses observó su perfecta belleza, y se enamoró de él. Tentándolo, repitió est</w:t>
      </w:r>
      <w:r w:rsidR="005B7B8F">
        <w:t>e</w:t>
      </w:r>
      <w:r>
        <w:t xml:space="preserve"> primer </w:t>
      </w:r>
      <w:r w:rsidR="005B7B8F">
        <w:t>verso</w:t>
      </w:r>
      <w:r>
        <w:t>:</w:t>
      </w:r>
    </w:p>
    <w:p w14:paraId="219CF475" w14:textId="786E9A19" w:rsidR="00E3135E" w:rsidRDefault="00E3135E" w:rsidP="007B26A6">
      <w:pPr>
        <w:pStyle w:val="Verso2Espaol"/>
        <w:ind w:left="2408" w:firstLine="0"/>
      </w:pPr>
      <w:r>
        <w:t>"Suplicante hermano, ¿</w:t>
      </w:r>
      <w:r w:rsidR="007B26A6">
        <w:t>Sabe</w:t>
      </w:r>
      <w:r w:rsidR="007B26A6">
        <w:br/>
      </w:r>
      <w:r>
        <w:t>Qué alegría puede mostrar el mundo?</w:t>
      </w:r>
    </w:p>
    <w:p w14:paraId="1D5AE2E7" w14:textId="77777777" w:rsidR="00E3135E" w:rsidRDefault="00E3135E" w:rsidP="0083125D">
      <w:pPr>
        <w:pStyle w:val="Verso2Espaol"/>
      </w:pPr>
      <w:r>
        <w:t>Ahora es el momento, no hay otro:</w:t>
      </w:r>
    </w:p>
    <w:p w14:paraId="42BF8CD0" w14:textId="35354603" w:rsidR="00E3135E" w:rsidRDefault="00E3135E" w:rsidP="0083125D">
      <w:pPr>
        <w:pStyle w:val="Verso2Espaol"/>
      </w:pPr>
      <w:r>
        <w:t xml:space="preserve">¡Primero el placer, luego </w:t>
      </w:r>
      <w:r w:rsidR="007B26A6">
        <w:t>se</w:t>
      </w:r>
      <w:r w:rsidR="005B7B8F">
        <w:t>rá</w:t>
      </w:r>
      <w:r w:rsidR="007B26A6">
        <w:t xml:space="preserve"> </w:t>
      </w:r>
      <w:r>
        <w:t>hermano mendicante!</w:t>
      </w:r>
    </w:p>
    <w:p w14:paraId="67A9E96D" w14:textId="77777777" w:rsidR="0083125D" w:rsidRDefault="0083125D" w:rsidP="0083125D">
      <w:pPr>
        <w:pStyle w:val="Verso2Espaol"/>
      </w:pPr>
    </w:p>
    <w:p w14:paraId="4989D9AF" w14:textId="4534BEE2" w:rsidR="00E3135E" w:rsidRDefault="00E3135E" w:rsidP="0083125D">
      <w:pPr>
        <w:pStyle w:val="NormalHistoria"/>
      </w:pPr>
      <w:r>
        <w:t xml:space="preserve">[58] El </w:t>
      </w:r>
      <w:r w:rsidR="008537E8" w:rsidRPr="008537E8">
        <w:rPr>
          <w:i/>
        </w:rPr>
        <w:t>Bodhisatta</w:t>
      </w:r>
      <w:r>
        <w:t xml:space="preserve"> escuchó el </w:t>
      </w:r>
      <w:r w:rsidR="005B7B8F">
        <w:t>verso</w:t>
      </w:r>
      <w:r>
        <w:t xml:space="preserve"> de la ninfa, y luego respondió, declarando su propósito establecido, repitiendo </w:t>
      </w:r>
      <w:r w:rsidR="00E76455">
        <w:t>e</w:t>
      </w:r>
      <w:r>
        <w:t xml:space="preserve">l </w:t>
      </w:r>
      <w:r w:rsidR="00E76455">
        <w:t>segundo verso</w:t>
      </w:r>
      <w:r w:rsidR="00BE27EB">
        <w:t xml:space="preserve">: </w:t>
      </w:r>
      <w:r w:rsidR="003E1AE8">
        <w:t>―</w:t>
      </w:r>
    </w:p>
    <w:p w14:paraId="2F03F702" w14:textId="4690A5BE" w:rsidR="00E3135E" w:rsidRDefault="00E3135E" w:rsidP="0083125D">
      <w:pPr>
        <w:pStyle w:val="Verso2Espaol"/>
      </w:pPr>
      <w:r>
        <w:t xml:space="preserve">"El tiempo </w:t>
      </w:r>
      <w:r w:rsidR="00E76455">
        <w:t>anda</w:t>
      </w:r>
      <w:r>
        <w:t xml:space="preserve"> escondido, no puedo </w:t>
      </w:r>
      <w:r w:rsidR="00BE27EB">
        <w:t>conocer</w:t>
      </w:r>
    </w:p>
    <w:p w14:paraId="4627D5BA" w14:textId="5743E1E2" w:rsidR="00E3135E" w:rsidRDefault="00E3135E" w:rsidP="0083125D">
      <w:pPr>
        <w:pStyle w:val="Verso2Espaol"/>
      </w:pPr>
      <w:r>
        <w:t xml:space="preserve">Cuando </w:t>
      </w:r>
      <w:r w:rsidR="00D5304D">
        <w:t>será</w:t>
      </w:r>
      <w:r>
        <w:t xml:space="preserve"> el </w:t>
      </w:r>
      <w:r w:rsidR="00D5304D">
        <w:t xml:space="preserve">momento </w:t>
      </w:r>
      <w:r>
        <w:t>que deb</w:t>
      </w:r>
      <w:r w:rsidR="00BE27EB">
        <w:t>a</w:t>
      </w:r>
      <w:r>
        <w:t xml:space="preserve"> </w:t>
      </w:r>
      <w:r w:rsidR="00BE27EB">
        <w:t>part</w:t>
      </w:r>
      <w:r>
        <w:t>ir</w:t>
      </w:r>
      <w:r w:rsidR="00553007">
        <w:t xml:space="preserve"> de esta vida</w:t>
      </w:r>
      <w:r>
        <w:t>:</w:t>
      </w:r>
    </w:p>
    <w:p w14:paraId="013F1DC9" w14:textId="77777777" w:rsidR="00E3135E" w:rsidRDefault="00E3135E" w:rsidP="0083125D">
      <w:pPr>
        <w:pStyle w:val="Verso2Espaol"/>
      </w:pPr>
      <w:r>
        <w:t>Ahora es el momento: no hay otro:</w:t>
      </w:r>
    </w:p>
    <w:p w14:paraId="6D6659FF" w14:textId="76C82CA7" w:rsidR="00E3135E" w:rsidRPr="00D5304D" w:rsidRDefault="00E3135E" w:rsidP="0083125D">
      <w:pPr>
        <w:pStyle w:val="Verso2Espaol"/>
        <w:rPr>
          <w:vertAlign w:val="superscript"/>
        </w:rPr>
      </w:pPr>
      <w:r>
        <w:t xml:space="preserve">Así que ahora </w:t>
      </w:r>
      <w:r w:rsidR="00553007">
        <w:t>seré</w:t>
      </w:r>
      <w:r>
        <w:t xml:space="preserve"> un hermano </w:t>
      </w:r>
      <w:r w:rsidR="00D5304D">
        <w:t>mendicante</w:t>
      </w:r>
      <w:r>
        <w:t>".</w:t>
      </w:r>
      <w:r w:rsidR="00D5304D">
        <w:rPr>
          <w:vertAlign w:val="superscript"/>
        </w:rPr>
        <w:t>1</w:t>
      </w:r>
    </w:p>
    <w:p w14:paraId="27888517" w14:textId="77777777" w:rsidR="0083125D" w:rsidRDefault="0083125D" w:rsidP="0083125D">
      <w:pPr>
        <w:pStyle w:val="Verso2Espaol"/>
      </w:pPr>
    </w:p>
    <w:p w14:paraId="0A976B66" w14:textId="3DDBF064" w:rsidR="00E3135E" w:rsidRDefault="00E3135E" w:rsidP="0083125D">
      <w:pPr>
        <w:pStyle w:val="NormalHistoria"/>
      </w:pPr>
      <w:r>
        <w:t xml:space="preserve">Cuando la ninfa escuchó las palabras del </w:t>
      </w:r>
      <w:r w:rsidR="008537E8" w:rsidRPr="008537E8">
        <w:rPr>
          <w:i/>
        </w:rPr>
        <w:t>Bodhisatta</w:t>
      </w:r>
      <w:r>
        <w:t>, desapareció de inmediato.</w:t>
      </w:r>
    </w:p>
    <w:p w14:paraId="0E19A51D" w14:textId="77777777" w:rsidR="00E3135E" w:rsidRDefault="00E3135E" w:rsidP="0083125D">
      <w:pPr>
        <w:jc w:val="center"/>
      </w:pPr>
      <w:r>
        <w:t>_____________________________</w:t>
      </w:r>
    </w:p>
    <w:p w14:paraId="08DFFA51" w14:textId="77777777" w:rsidR="00E3135E" w:rsidRDefault="00E3135E" w:rsidP="00E3135E"/>
    <w:p w14:paraId="1392B26C" w14:textId="6AF7EAB5" w:rsidR="00E3135E" w:rsidRDefault="00E3135E" w:rsidP="00E3135E">
      <w:r>
        <w:t xml:space="preserve">Después de este discurso, el Maestro </w:t>
      </w:r>
      <w:r w:rsidR="00A70EF0">
        <w:t>identificó los Renacimientos</w:t>
      </w:r>
      <w:r>
        <w:t>: "La ninfa e</w:t>
      </w:r>
      <w:r w:rsidR="00D5304D">
        <w:t>s</w:t>
      </w:r>
      <w:r>
        <w:t xml:space="preserve"> la misma en ambas historias, y el ermitaño en ese momento era yo mismo".</w:t>
      </w:r>
    </w:p>
    <w:p w14:paraId="7DD38729" w14:textId="77777777" w:rsidR="00E3135E" w:rsidRDefault="00E3135E" w:rsidP="00E3135E"/>
    <w:p w14:paraId="45863454" w14:textId="77777777" w:rsidR="004400E7" w:rsidRDefault="004400E7">
      <w:pPr>
        <w:spacing w:after="160" w:line="259" w:lineRule="auto"/>
        <w:ind w:firstLine="0"/>
      </w:pPr>
    </w:p>
    <w:p w14:paraId="008FD85C" w14:textId="4160804D" w:rsidR="00A97FE9" w:rsidRDefault="00A97FE9" w:rsidP="00A97FE9">
      <w:pPr>
        <w:pStyle w:val="Ttulo2"/>
      </w:pPr>
      <w:bookmarkStart w:id="22" w:name="_Toc129567522"/>
      <w:r>
        <w:t>N0. 168.</w:t>
      </w:r>
      <w:r>
        <w:br/>
      </w:r>
      <w:r>
        <w:br/>
        <w:t>Sakuṇagghi</w:t>
      </w:r>
      <w:r w:rsidR="003E1AE8">
        <w:t>―</w:t>
      </w:r>
      <w:r>
        <w:t>Jātaka.</w:t>
      </w:r>
      <w:bookmarkEnd w:id="22"/>
    </w:p>
    <w:p w14:paraId="3A2D3A42" w14:textId="77777777" w:rsidR="00A97FE9" w:rsidRPr="00A97FE9" w:rsidRDefault="00A97FE9" w:rsidP="00A97FE9"/>
    <w:p w14:paraId="296BE2EB" w14:textId="20A07E3F" w:rsidR="00A97FE9" w:rsidRDefault="00A97FE9" w:rsidP="00A97FE9">
      <w:r>
        <w:t>"</w:t>
      </w:r>
      <w:r w:rsidRPr="00244CA1">
        <w:rPr>
          <w:i/>
          <w:iCs/>
        </w:rPr>
        <w:t xml:space="preserve">Había una codorniz en su </w:t>
      </w:r>
      <w:r w:rsidR="00244CA1">
        <w:rPr>
          <w:i/>
          <w:iCs/>
        </w:rPr>
        <w:t>área</w:t>
      </w:r>
      <w:r w:rsidRPr="00244CA1">
        <w:rPr>
          <w:i/>
          <w:iCs/>
        </w:rPr>
        <w:t xml:space="preserve"> de alimentación</w:t>
      </w:r>
      <w:r w:rsidR="00706305">
        <w:rPr>
          <w:i/>
          <w:iCs/>
        </w:rPr>
        <w:t>…</w:t>
      </w:r>
      <w:r>
        <w:t>", etc.</w:t>
      </w:r>
      <w:r w:rsidR="003E1AE8">
        <w:t>―</w:t>
      </w:r>
      <w:r w:rsidR="00905F52">
        <w:t xml:space="preserve"> </w:t>
      </w:r>
      <w:r>
        <w:t xml:space="preserve">Esta historia la contó el Maestro en Jetavana, acerca de su significado en la </w:t>
      </w:r>
      <w:r w:rsidR="00115E3D">
        <w:t>Sermón</w:t>
      </w:r>
      <w:r>
        <w:t xml:space="preserve"> de los </w:t>
      </w:r>
      <w:r w:rsidR="00115E3D">
        <w:t>Pájaros</w:t>
      </w:r>
      <w:r w:rsidR="00905F52">
        <w:t>.</w:t>
      </w:r>
      <w:r w:rsidRPr="00905F52">
        <w:rPr>
          <w:vertAlign w:val="superscript"/>
        </w:rPr>
        <w:t>2</w:t>
      </w:r>
    </w:p>
    <w:p w14:paraId="62FC6933" w14:textId="2953C1C6" w:rsidR="00A97FE9" w:rsidRDefault="00A97FE9" w:rsidP="00A97FE9">
      <w:r>
        <w:t xml:space="preserve">Un día el Maestro llamó a los Hermanos, diciendo: "Cuando pidan </w:t>
      </w:r>
      <w:r w:rsidR="00115E3D">
        <w:t>ofrendas</w:t>
      </w:r>
      <w:r>
        <w:t>, Hermanos, manténganse cada uno en su propi</w:t>
      </w:r>
      <w:r w:rsidR="00905F52">
        <w:t>a</w:t>
      </w:r>
      <w:r>
        <w:t xml:space="preserve"> </w:t>
      </w:r>
      <w:r w:rsidR="00905F52">
        <w:t>área</w:t>
      </w:r>
      <w:r>
        <w:t xml:space="preserve">". Y repitiendo ese </w:t>
      </w:r>
      <w:r w:rsidRPr="00E874CC">
        <w:rPr>
          <w:i/>
          <w:iCs/>
        </w:rPr>
        <w:t>sutta</w:t>
      </w:r>
      <w:r>
        <w:t xml:space="preserve"> del </w:t>
      </w:r>
      <w:r w:rsidRPr="00E874CC">
        <w:rPr>
          <w:i/>
          <w:iCs/>
        </w:rPr>
        <w:t>Mahāvagga</w:t>
      </w:r>
      <w:r>
        <w:t xml:space="preserve"> que se adaptaba a la ocasión, [39] agregó: "Pero esper</w:t>
      </w:r>
      <w:r w:rsidR="00905F52">
        <w:t>en</w:t>
      </w:r>
      <w:r>
        <w:t xml:space="preserve"> un momento: en el pasado, otros, incluso en forma de animales, se negaron a </w:t>
      </w:r>
      <w:r w:rsidR="00115E3D">
        <w:t>mantenerse</w:t>
      </w:r>
      <w:r>
        <w:t xml:space="preserve"> </w:t>
      </w:r>
      <w:r w:rsidR="00115E3D">
        <w:t xml:space="preserve">en </w:t>
      </w:r>
      <w:r>
        <w:t>su</w:t>
      </w:r>
      <w:r w:rsidR="00BE14B0">
        <w:t>s</w:t>
      </w:r>
      <w:r>
        <w:t xml:space="preserve"> propi</w:t>
      </w:r>
      <w:r w:rsidR="00BE14B0">
        <w:t>as</w:t>
      </w:r>
      <w:r>
        <w:t xml:space="preserve"> </w:t>
      </w:r>
      <w:r w:rsidR="00BE14B0">
        <w:t xml:space="preserve">áreas y </w:t>
      </w:r>
      <w:r w:rsidR="00D000B8">
        <w:t xml:space="preserve">al </w:t>
      </w:r>
      <w:r w:rsidR="00BE14B0">
        <w:t>caza</w:t>
      </w:r>
      <w:r w:rsidR="00D000B8">
        <w:t>r</w:t>
      </w:r>
      <w:r w:rsidR="00BE14B0">
        <w:t xml:space="preserve"> furtivamente en las reservas de otras personas, cayeron en área</w:t>
      </w:r>
      <w:r w:rsidR="00D000B8">
        <w:t>s</w:t>
      </w:r>
    </w:p>
    <w:p w14:paraId="0A2B0CD5" w14:textId="77777777" w:rsidR="00DE6D2C" w:rsidRDefault="00DE6D2C" w:rsidP="00DE6D2C">
      <w:pPr>
        <w:pStyle w:val="PieDePgina0"/>
        <w:rPr>
          <w:u w:val="single"/>
        </w:rPr>
      </w:pPr>
      <w:r>
        <w:rPr>
          <w:u w:val="single"/>
        </w:rPr>
        <w:t xml:space="preserve">                                                                      .</w:t>
      </w:r>
    </w:p>
    <w:p w14:paraId="30493FBD" w14:textId="6B8D1B38" w:rsidR="004F7A3C" w:rsidRDefault="004F7A3C" w:rsidP="004F7A3C">
      <w:pPr>
        <w:pStyle w:val="PieDePgina0"/>
        <w:spacing w:after="100"/>
      </w:pPr>
      <w:r>
        <w:t xml:space="preserve">40:1 </w:t>
      </w:r>
      <w:r>
        <w:tab/>
        <w:t>El comentarista, al explicar este pasaje, añade otro par:</w:t>
      </w:r>
    </w:p>
    <w:p w14:paraId="263CD02C" w14:textId="77777777" w:rsidR="004F7A3C" w:rsidRDefault="004F7A3C" w:rsidP="004F7A3C">
      <w:pPr>
        <w:pStyle w:val="PieDePgina0"/>
        <w:ind w:left="1842"/>
      </w:pPr>
      <w:r>
        <w:t>“La vida, la enfermedad, la muerte, el despojo de la carne,</w:t>
      </w:r>
    </w:p>
    <w:p w14:paraId="060AE4AE" w14:textId="539D33D4" w:rsidR="004F7A3C" w:rsidRDefault="00175217" w:rsidP="004F7A3C">
      <w:pPr>
        <w:pStyle w:val="PieDePgina0"/>
        <w:spacing w:after="100"/>
        <w:ind w:left="1843"/>
      </w:pPr>
      <w:r>
        <w:t xml:space="preserve">El </w:t>
      </w:r>
      <w:r w:rsidR="004F7A3C">
        <w:t>Renacimiento: estos cinco están ocultos en este mundo".</w:t>
      </w:r>
    </w:p>
    <w:p w14:paraId="30980904" w14:textId="3F9A2286" w:rsidR="00DE6D2C" w:rsidRDefault="00DE6D2C" w:rsidP="00DE6D2C">
      <w:pPr>
        <w:pStyle w:val="PieDePgina0"/>
      </w:pPr>
      <w:r>
        <w:t xml:space="preserve">40:2 </w:t>
      </w:r>
      <w:r>
        <w:tab/>
        <w:t xml:space="preserve">No he podido rastrear este </w:t>
      </w:r>
      <w:r w:rsidRPr="00E874CC">
        <w:rPr>
          <w:i/>
          <w:iCs/>
        </w:rPr>
        <w:t>Sakuṇovāda</w:t>
      </w:r>
      <w:r w:rsidR="00F00D59">
        <w:rPr>
          <w:i/>
          <w:iCs/>
        </w:rPr>
        <w:t>–</w:t>
      </w:r>
      <w:r w:rsidRPr="00E874CC">
        <w:rPr>
          <w:i/>
          <w:iCs/>
        </w:rPr>
        <w:t>sutta</w:t>
      </w:r>
      <w:r>
        <w:t xml:space="preserve">. Tal vez se refiera a un discurso del </w:t>
      </w:r>
      <w:r w:rsidR="008537E8" w:rsidRPr="008537E8">
        <w:rPr>
          <w:i/>
        </w:rPr>
        <w:t>Buddha</w:t>
      </w:r>
      <w:r>
        <w:t xml:space="preserve"> como pájaro; cp. </w:t>
      </w:r>
      <w:r w:rsidRPr="00E874CC">
        <w:rPr>
          <w:i/>
          <w:iCs/>
        </w:rPr>
        <w:t>Kukkurovado</w:t>
      </w:r>
      <w:r>
        <w:t xml:space="preserve"> i. </w:t>
      </w:r>
      <w:r w:rsidR="00E874CC">
        <w:t>pág.</w:t>
      </w:r>
      <w:r>
        <w:t xml:space="preserve"> 178 (</w:t>
      </w:r>
      <w:r w:rsidRPr="00E874CC">
        <w:rPr>
          <w:i/>
          <w:iCs/>
        </w:rPr>
        <w:t>Pali</w:t>
      </w:r>
      <w:r>
        <w:t>).</w:t>
      </w:r>
    </w:p>
    <w:p w14:paraId="085CBF95" w14:textId="5CCEE6B1" w:rsidR="00A97FE9" w:rsidRDefault="00A97FE9">
      <w:pPr>
        <w:spacing w:after="160" w:line="259" w:lineRule="auto"/>
        <w:ind w:firstLine="0"/>
      </w:pPr>
      <w:r>
        <w:br w:type="page"/>
      </w:r>
    </w:p>
    <w:p w14:paraId="50B09BD5" w14:textId="1A4DE030" w:rsidR="00A97FE9" w:rsidRDefault="00A97FE9" w:rsidP="00A97FE9">
      <w:pPr>
        <w:pStyle w:val="NormalSinTab"/>
      </w:pPr>
      <w:r>
        <w:t>enemig</w:t>
      </w:r>
      <w:r w:rsidR="00D000B8">
        <w:t>a</w:t>
      </w:r>
      <w:r>
        <w:t xml:space="preserve">s, y luego por su propia </w:t>
      </w:r>
      <w:r w:rsidR="00D000B8">
        <w:t>discernimiento</w:t>
      </w:r>
      <w:r>
        <w:t xml:space="preserve"> y recursos se libraron de las manos enemig</w:t>
      </w:r>
      <w:r w:rsidR="00BA0133">
        <w:t>a</w:t>
      </w:r>
      <w:r>
        <w:t>s." Con estas palabras relató una historia</w:t>
      </w:r>
      <w:r w:rsidR="00D450C1">
        <w:t xml:space="preserve"> de</w:t>
      </w:r>
      <w:r w:rsidR="00BA0133">
        <w:t xml:space="preserve"> un</w:t>
      </w:r>
      <w:r w:rsidR="00D450C1">
        <w:t xml:space="preserve"> </w:t>
      </w:r>
      <w:r w:rsidR="00BA0133">
        <w:t xml:space="preserve">distante </w:t>
      </w:r>
      <w:r w:rsidR="00D450C1">
        <w:t>pasado</w:t>
      </w:r>
      <w:r>
        <w:t>.</w:t>
      </w:r>
    </w:p>
    <w:p w14:paraId="0211359F" w14:textId="77777777" w:rsidR="00A97FE9" w:rsidRDefault="00A97FE9" w:rsidP="00A97FE9">
      <w:pPr>
        <w:jc w:val="center"/>
      </w:pPr>
      <w:r>
        <w:t>_____________________________</w:t>
      </w:r>
    </w:p>
    <w:p w14:paraId="43F70797" w14:textId="64126A8B" w:rsidR="00A97FE9" w:rsidRDefault="00D450C1" w:rsidP="00A97FE9">
      <w:pPr>
        <w:pStyle w:val="NormalHistoria"/>
      </w:pPr>
      <w:r>
        <w:t xml:space="preserve">Una </w:t>
      </w:r>
      <w:r w:rsidR="00A97FE9">
        <w:t xml:space="preserve">vez, cuando Brahmadatta era </w:t>
      </w:r>
      <w:r>
        <w:t xml:space="preserve">el Rey </w:t>
      </w:r>
      <w:r w:rsidR="00A97FE9">
        <w:t xml:space="preserve">en Benarés, el </w:t>
      </w:r>
      <w:r w:rsidR="008537E8" w:rsidRPr="008537E8">
        <w:rPr>
          <w:i/>
        </w:rPr>
        <w:t>Bodhisatta</w:t>
      </w:r>
      <w:r w:rsidR="00A97FE9">
        <w:t xml:space="preserve"> vino al mundo como una </w:t>
      </w:r>
      <w:r>
        <w:t xml:space="preserve">joven </w:t>
      </w:r>
      <w:r w:rsidR="00A97FE9">
        <w:t xml:space="preserve">codorniz. </w:t>
      </w:r>
      <w:r w:rsidR="00BA0133">
        <w:t>Conseguía</w:t>
      </w:r>
      <w:r w:rsidR="00A97FE9">
        <w:t xml:space="preserve"> su comida saltando sobre los terrones que quedaban después de arar.</w:t>
      </w:r>
    </w:p>
    <w:p w14:paraId="31EA27F7" w14:textId="074F6D77" w:rsidR="00A97FE9" w:rsidRDefault="00A97FE9" w:rsidP="00A97FE9">
      <w:pPr>
        <w:pStyle w:val="NormalHistoria"/>
      </w:pPr>
      <w:r>
        <w:t xml:space="preserve">Un día pensó dejar su </w:t>
      </w:r>
      <w:r w:rsidR="00141F28">
        <w:t>área</w:t>
      </w:r>
      <w:r>
        <w:t xml:space="preserve"> de alimentación y probar con otr</w:t>
      </w:r>
      <w:r w:rsidR="00141F28">
        <w:t>a</w:t>
      </w:r>
      <w:r>
        <w:t xml:space="preserve">; así que voló al borde de un bosque. Mientras recogía su comida allí, un Halcón lo espió y, atacándolo ferozmente </w:t>
      </w:r>
      <w:r w:rsidR="00667A7B">
        <w:t xml:space="preserve">lo </w:t>
      </w:r>
      <w:r>
        <w:t>atrapó rápidamente.</w:t>
      </w:r>
    </w:p>
    <w:p w14:paraId="0AEE2382" w14:textId="6F65367D" w:rsidR="00A97FE9" w:rsidRDefault="00A97FE9" w:rsidP="00A97FE9">
      <w:pPr>
        <w:pStyle w:val="NormalHistoria"/>
      </w:pPr>
      <w:r>
        <w:t>Prisionera de este Halcón, nuestra Codorniz lanzó su gemido: "¡Ah! ¡Qué mala suerte tengo! ¡Qué poco sentido</w:t>
      </w:r>
      <w:r w:rsidR="00755DAA">
        <w:t xml:space="preserve"> común</w:t>
      </w:r>
      <w:r>
        <w:t xml:space="preserve"> tengo! ¡Estoy cazando furtivamente en la reserva </w:t>
      </w:r>
      <w:r w:rsidR="00755DAA">
        <w:t>ajena</w:t>
      </w:r>
      <w:r>
        <w:t>! ¡Oh, si me hubiera quedado en mi propio lugar, donde mis padres estuvier</w:t>
      </w:r>
      <w:r w:rsidR="00141F28">
        <w:t>on</w:t>
      </w:r>
      <w:r>
        <w:t xml:space="preserve"> antes que yo, entonces este Halcón no habría sido rival para mí, quiero decir, ¡</w:t>
      </w:r>
      <w:r w:rsidR="00755DAA">
        <w:t>no</w:t>
      </w:r>
      <w:r>
        <w:t xml:space="preserve"> hubiera venido a pelear</w:t>
      </w:r>
      <w:r w:rsidR="00141F28">
        <w:t xml:space="preserve"> conmigo</w:t>
      </w:r>
      <w:r>
        <w:t>!</w:t>
      </w:r>
    </w:p>
    <w:p w14:paraId="4031E868" w14:textId="552E15F3" w:rsidR="00A97FE9" w:rsidRDefault="00A97FE9" w:rsidP="00A97FE9">
      <w:pPr>
        <w:pStyle w:val="NormalHistoria"/>
      </w:pPr>
      <w:r>
        <w:t xml:space="preserve">"Bueno, </w:t>
      </w:r>
      <w:r w:rsidR="00141F28">
        <w:t>Codorniz</w:t>
      </w:r>
      <w:r>
        <w:t>, di</w:t>
      </w:r>
      <w:r w:rsidR="00755DAA">
        <w:t>jo</w:t>
      </w:r>
      <w:r>
        <w:t xml:space="preserve"> el Halcón, "¿</w:t>
      </w:r>
      <w:r w:rsidR="00755DAA">
        <w:t>dónde</w:t>
      </w:r>
      <w:r>
        <w:t xml:space="preserve"> </w:t>
      </w:r>
      <w:r w:rsidR="00755DAA">
        <w:t>queda</w:t>
      </w:r>
      <w:r w:rsidR="00EE6300">
        <w:t>n</w:t>
      </w:r>
      <w:r w:rsidR="00755DAA">
        <w:t xml:space="preserve"> </w:t>
      </w:r>
      <w:r w:rsidR="00761070">
        <w:t>sus tierras</w:t>
      </w:r>
      <w:r>
        <w:t xml:space="preserve">, donde </w:t>
      </w:r>
      <w:r w:rsidR="00141F28">
        <w:t>s</w:t>
      </w:r>
      <w:r>
        <w:t xml:space="preserve">us padres se alimentaron antes que </w:t>
      </w:r>
      <w:r w:rsidR="00141F28">
        <w:t>usted</w:t>
      </w:r>
      <w:r>
        <w:t>?"</w:t>
      </w:r>
    </w:p>
    <w:p w14:paraId="027BB6AF" w14:textId="2A0DD8D8" w:rsidR="00A97FE9" w:rsidRDefault="00A97FE9" w:rsidP="00A97FE9">
      <w:pPr>
        <w:pStyle w:val="NormalHistoria"/>
      </w:pPr>
      <w:r>
        <w:t>"¡</w:t>
      </w:r>
      <w:r w:rsidR="00141F28">
        <w:t>En u</w:t>
      </w:r>
      <w:r>
        <w:t>n campo arado todo cubierto de terrones!"</w:t>
      </w:r>
    </w:p>
    <w:p w14:paraId="4ECD26D5" w14:textId="5CA4ACED" w:rsidR="00A97FE9" w:rsidRDefault="00A97FE9" w:rsidP="00A97FE9">
      <w:pPr>
        <w:pStyle w:val="NormalHistoria"/>
      </w:pPr>
      <w:r>
        <w:t xml:space="preserve">Ante esto, el Halcón, relajando sus fuerzas, </w:t>
      </w:r>
      <w:r w:rsidR="00761070">
        <w:t>lo</w:t>
      </w:r>
      <w:r>
        <w:t xml:space="preserve"> soltó. "¡</w:t>
      </w:r>
      <w:r w:rsidR="00761070">
        <w:t>Es suficiente</w:t>
      </w:r>
      <w:r>
        <w:t>, Codorniz! ¡No escapar</w:t>
      </w:r>
      <w:r w:rsidR="00EE6300">
        <w:t>ía</w:t>
      </w:r>
      <w:r>
        <w:t xml:space="preserve"> de mí, ni siquiera </w:t>
      </w:r>
      <w:r w:rsidR="00141F28">
        <w:t>a</w:t>
      </w:r>
      <w:r w:rsidR="00EE6300">
        <w:t>ll</w:t>
      </w:r>
      <w:r w:rsidR="00141F28">
        <w:t>í</w:t>
      </w:r>
      <w:r>
        <w:t>!"</w:t>
      </w:r>
    </w:p>
    <w:p w14:paraId="4DD73B98" w14:textId="6EA2BB6B" w:rsidR="00A97FE9" w:rsidRDefault="00A97FE9" w:rsidP="00A97FE9">
      <w:pPr>
        <w:pStyle w:val="NormalHistoria"/>
      </w:pPr>
      <w:r>
        <w:t xml:space="preserve">La Codorniz voló </w:t>
      </w:r>
      <w:r w:rsidR="00EE6300">
        <w:t>de regreso</w:t>
      </w:r>
      <w:r>
        <w:t xml:space="preserve"> y se posó en un terrón inmenso, y allí se quedó, gritando: "¡Ven</w:t>
      </w:r>
      <w:r w:rsidR="008D05A4">
        <w:t>ga</w:t>
      </w:r>
      <w:r>
        <w:t xml:space="preserve"> ahora, Halcón!"</w:t>
      </w:r>
    </w:p>
    <w:p w14:paraId="49564DED" w14:textId="0929F6EC" w:rsidR="00A97FE9" w:rsidRDefault="00A97FE9" w:rsidP="00A97FE9">
      <w:pPr>
        <w:pStyle w:val="NormalHistoria"/>
      </w:pPr>
      <w:r>
        <w:t xml:space="preserve">Forzando cada nervio, balanceando ambas alas, el Halcón se abalanzó ferozmente sobre nuestra Codorniz, "¡Aquí viene con venganza!" pensó la </w:t>
      </w:r>
      <w:r w:rsidR="008D05A4">
        <w:t>Codorniz</w:t>
      </w:r>
      <w:r>
        <w:t xml:space="preserve">; y tan pronto como lo vio en plena carrera, sólo se dio la vuelta y lo dejó </w:t>
      </w:r>
      <w:r w:rsidR="00EE6300">
        <w:t>impactarse</w:t>
      </w:r>
      <w:r>
        <w:t xml:space="preserve"> de lleno contra el terrón de tierra. El Halcón no pudo contenerse y golpeó su pecho contra la tierra; esto le rompió el corazón, y cayó muerto con los ojos saliendo </w:t>
      </w:r>
      <w:r w:rsidR="00F00D59">
        <w:t>por</w:t>
      </w:r>
      <w:r>
        <w:t xml:space="preserve"> su cabeza.</w:t>
      </w:r>
    </w:p>
    <w:p w14:paraId="66013FD1" w14:textId="77777777" w:rsidR="00A97FE9" w:rsidRDefault="00A97FE9" w:rsidP="00A97FE9">
      <w:pPr>
        <w:jc w:val="center"/>
      </w:pPr>
      <w:r>
        <w:t>_____________________________</w:t>
      </w:r>
    </w:p>
    <w:p w14:paraId="1039F728" w14:textId="27D00F03" w:rsidR="00A97FE9" w:rsidRDefault="00A97FE9" w:rsidP="00A97FE9">
      <w:r>
        <w:t>[60] Cuando se hubo contado esta historia, el Maestro añadió: "Así veis, hermanos, cómo incluso los animales caen en manos de sus enemigos dejando su propio lugar; pero cuando se mantienen en él, vencen a sus enemigos. Por lo tanto, tengan cuidado de no dejar su propi</w:t>
      </w:r>
      <w:r w:rsidR="00396B13">
        <w:t>a</w:t>
      </w:r>
      <w:r>
        <w:t xml:space="preserve"> </w:t>
      </w:r>
      <w:r w:rsidR="00396B13">
        <w:t>área</w:t>
      </w:r>
      <w:r>
        <w:t xml:space="preserve"> e inmiscuirse en l</w:t>
      </w:r>
      <w:r w:rsidR="00892D66">
        <w:t>a</w:t>
      </w:r>
      <w:r>
        <w:t xml:space="preserve"> de otro</w:t>
      </w:r>
      <w:r w:rsidR="00396B13">
        <w:t>s</w:t>
      </w:r>
      <w:r>
        <w:t>. Oh</w:t>
      </w:r>
      <w:r w:rsidR="00396B13">
        <w:t>,</w:t>
      </w:r>
      <w:r>
        <w:t xml:space="preserve"> hermanos, cuando la gente deja su propia </w:t>
      </w:r>
      <w:r w:rsidR="00396B13">
        <w:t>área</w:t>
      </w:r>
      <w:r>
        <w:t xml:space="preserve"> </w:t>
      </w:r>
      <w:r w:rsidRPr="00396B13">
        <w:rPr>
          <w:i/>
          <w:iCs/>
        </w:rPr>
        <w:t>Māra</w:t>
      </w:r>
      <w:r w:rsidRPr="00396B13">
        <w:rPr>
          <w:vertAlign w:val="superscript"/>
        </w:rPr>
        <w:t xml:space="preserve"> 1</w:t>
      </w:r>
      <w:r>
        <w:t xml:space="preserve"> encuentra una puerta, </w:t>
      </w:r>
      <w:r w:rsidRPr="00396B13">
        <w:rPr>
          <w:i/>
          <w:iCs/>
        </w:rPr>
        <w:t>Māra</w:t>
      </w:r>
      <w:r>
        <w:t xml:space="preserve"> consigue un punto de </w:t>
      </w:r>
      <w:r w:rsidR="00396B13">
        <w:t>soporte</w:t>
      </w:r>
      <w:r>
        <w:t>. ¿Qué es</w:t>
      </w:r>
      <w:r w:rsidR="00396B13">
        <w:t xml:space="preserve"> una</w:t>
      </w:r>
      <w:r>
        <w:t xml:space="preserve"> tierra extranjera, hermanos, y cuál es el lugar equivocado para un hermano? ? Me refiero a los Cinco Placeres de los Sentidos. ¿Cuáles son estos cinco? La Lujuria del Ojo... [y así sucesivamente].</w:t>
      </w:r>
      <w:r w:rsidRPr="00803603">
        <w:rPr>
          <w:vertAlign w:val="superscript"/>
        </w:rPr>
        <w:t>2</w:t>
      </w:r>
      <w:r>
        <w:t xml:space="preserve"> Este, Hermanos, es el lugar </w:t>
      </w:r>
      <w:r w:rsidR="00396B13">
        <w:t>incorrecto</w:t>
      </w:r>
      <w:r>
        <w:t xml:space="preserve"> para un Hermano". Luego, cada vez más perfectamente iluminado, repitió la primera estrofa:</w:t>
      </w:r>
    </w:p>
    <w:p w14:paraId="0B244041" w14:textId="2429B6CE" w:rsidR="00A97FE9" w:rsidRPr="00DE6D2C" w:rsidRDefault="00A97FE9" w:rsidP="00DE6D2C">
      <w:pPr>
        <w:pStyle w:val="VersoEspaol"/>
        <w:ind w:left="284"/>
        <w:rPr>
          <w:sz w:val="16"/>
          <w:szCs w:val="20"/>
        </w:rPr>
      </w:pPr>
      <w:r w:rsidRPr="00DE6D2C">
        <w:rPr>
          <w:sz w:val="16"/>
          <w:szCs w:val="20"/>
        </w:rPr>
        <w:t xml:space="preserve">"Una codorniz estaba en su </w:t>
      </w:r>
      <w:r w:rsidR="00BA2EF4">
        <w:rPr>
          <w:sz w:val="16"/>
          <w:szCs w:val="20"/>
        </w:rPr>
        <w:t>área</w:t>
      </w:r>
      <w:r w:rsidRPr="00DE6D2C">
        <w:rPr>
          <w:sz w:val="16"/>
          <w:szCs w:val="20"/>
        </w:rPr>
        <w:t xml:space="preserve"> de alimentación, cuando, descendiendo en picad</w:t>
      </w:r>
      <w:r w:rsidR="00BA2EF4">
        <w:rPr>
          <w:sz w:val="16"/>
          <w:szCs w:val="20"/>
        </w:rPr>
        <w:t>a</w:t>
      </w:r>
      <w:r w:rsidRPr="00DE6D2C">
        <w:rPr>
          <w:sz w:val="16"/>
          <w:szCs w:val="20"/>
        </w:rPr>
        <w:t xml:space="preserve"> desde lo alto.</w:t>
      </w:r>
    </w:p>
    <w:p w14:paraId="08C1A7E0" w14:textId="4E32D862" w:rsidR="00A97FE9" w:rsidRPr="00DE6D2C" w:rsidRDefault="00A97FE9" w:rsidP="00DE6D2C">
      <w:pPr>
        <w:pStyle w:val="VersoEspaol"/>
        <w:ind w:left="284"/>
        <w:rPr>
          <w:sz w:val="16"/>
          <w:szCs w:val="20"/>
        </w:rPr>
      </w:pPr>
      <w:r w:rsidRPr="00DE6D2C">
        <w:rPr>
          <w:sz w:val="16"/>
          <w:szCs w:val="20"/>
        </w:rPr>
        <w:t>Lleg</w:t>
      </w:r>
      <w:r w:rsidR="006C524D">
        <w:rPr>
          <w:sz w:val="16"/>
          <w:szCs w:val="20"/>
        </w:rPr>
        <w:t>ó</w:t>
      </w:r>
      <w:r w:rsidRPr="00DE6D2C">
        <w:rPr>
          <w:sz w:val="16"/>
          <w:szCs w:val="20"/>
        </w:rPr>
        <w:t xml:space="preserve"> un halcón; </w:t>
      </w:r>
      <w:r w:rsidR="008C7929">
        <w:rPr>
          <w:sz w:val="16"/>
          <w:szCs w:val="20"/>
        </w:rPr>
        <w:t>y</w:t>
      </w:r>
      <w:r w:rsidRPr="00DE6D2C">
        <w:rPr>
          <w:sz w:val="16"/>
          <w:szCs w:val="20"/>
        </w:rPr>
        <w:t xml:space="preserve"> </w:t>
      </w:r>
      <w:r w:rsidR="006C524D">
        <w:rPr>
          <w:sz w:val="16"/>
          <w:szCs w:val="20"/>
        </w:rPr>
        <w:t xml:space="preserve">fue </w:t>
      </w:r>
      <w:r w:rsidRPr="00DE6D2C">
        <w:rPr>
          <w:sz w:val="16"/>
          <w:szCs w:val="20"/>
        </w:rPr>
        <w:t xml:space="preserve">así </w:t>
      </w:r>
      <w:r w:rsidR="008C7929">
        <w:rPr>
          <w:sz w:val="16"/>
          <w:szCs w:val="20"/>
        </w:rPr>
        <w:t xml:space="preserve">en picada </w:t>
      </w:r>
      <w:r w:rsidRPr="00DE6D2C">
        <w:rPr>
          <w:sz w:val="16"/>
          <w:szCs w:val="20"/>
        </w:rPr>
        <w:t>que murió ".</w:t>
      </w:r>
    </w:p>
    <w:p w14:paraId="3FC5C005" w14:textId="77777777" w:rsidR="00E16E7A" w:rsidRDefault="00E16E7A" w:rsidP="00E16E7A">
      <w:pPr>
        <w:pStyle w:val="PieDePgina0"/>
        <w:rPr>
          <w:u w:val="single"/>
        </w:rPr>
      </w:pPr>
      <w:r>
        <w:rPr>
          <w:u w:val="single"/>
        </w:rPr>
        <w:t xml:space="preserve">                                                                      .</w:t>
      </w:r>
    </w:p>
    <w:p w14:paraId="206456E3" w14:textId="5DB99BE8" w:rsidR="00E16E7A" w:rsidRDefault="00E16E7A" w:rsidP="00E16E7A">
      <w:pPr>
        <w:pStyle w:val="PieDePgina0"/>
      </w:pPr>
      <w:r>
        <w:t xml:space="preserve">41:1 </w:t>
      </w:r>
      <w:r>
        <w:tab/>
      </w:r>
      <w:r w:rsidRPr="00BA2EF4">
        <w:rPr>
          <w:i/>
          <w:iCs/>
        </w:rPr>
        <w:t>Māra</w:t>
      </w:r>
      <w:r>
        <w:t xml:space="preserve"> es la Muerte, y </w:t>
      </w:r>
      <w:r w:rsidR="00BA2EF4">
        <w:t xml:space="preserve">el </w:t>
      </w:r>
      <w:r w:rsidR="008537E8" w:rsidRPr="008537E8">
        <w:rPr>
          <w:i/>
          <w:iCs/>
        </w:rPr>
        <w:t>Buddha</w:t>
      </w:r>
      <w:r>
        <w:t xml:space="preserve"> l</w:t>
      </w:r>
      <w:r w:rsidR="008C7929">
        <w:t>o</w:t>
      </w:r>
      <w:r>
        <w:t xml:space="preserve"> usa </w:t>
      </w:r>
      <w:r w:rsidR="008C7929">
        <w:t xml:space="preserve">como </w:t>
      </w:r>
      <w:r>
        <w:t>el Maligno.</w:t>
      </w:r>
    </w:p>
    <w:p w14:paraId="4465F87D" w14:textId="284FCCD4" w:rsidR="00E16E7A" w:rsidRDefault="00E16E7A" w:rsidP="00E16E7A">
      <w:pPr>
        <w:pStyle w:val="PieDePgina0"/>
      </w:pPr>
      <w:r>
        <w:t xml:space="preserve">41:2 </w:t>
      </w:r>
      <w:r>
        <w:tab/>
        <w:t xml:space="preserve">El pasaje está corrupto. Debemos leer </w:t>
      </w:r>
      <w:r w:rsidRPr="00803603">
        <w:rPr>
          <w:i/>
          <w:iCs/>
        </w:rPr>
        <w:t>'cakkhu</w:t>
      </w:r>
      <w:r w:rsidR="00F00D59">
        <w:rPr>
          <w:i/>
          <w:iCs/>
        </w:rPr>
        <w:t>–</w:t>
      </w:r>
      <w:r w:rsidRPr="00803603">
        <w:rPr>
          <w:i/>
          <w:iCs/>
        </w:rPr>
        <w:t>ādi</w:t>
      </w:r>
      <w:r w:rsidR="00F00D59">
        <w:rPr>
          <w:i/>
          <w:iCs/>
        </w:rPr>
        <w:t>–</w:t>
      </w:r>
      <w:r w:rsidRPr="00803603">
        <w:rPr>
          <w:i/>
          <w:iCs/>
        </w:rPr>
        <w:t>viññeyā'</w:t>
      </w:r>
      <w:r>
        <w:t>.</w:t>
      </w:r>
    </w:p>
    <w:p w14:paraId="4CFAB261" w14:textId="35D59FC4" w:rsidR="00E16E7A" w:rsidRDefault="00E16E7A">
      <w:pPr>
        <w:spacing w:after="160" w:line="259" w:lineRule="auto"/>
        <w:ind w:firstLine="0"/>
      </w:pPr>
      <w:r>
        <w:br w:type="page"/>
      </w:r>
    </w:p>
    <w:p w14:paraId="1FFE4573" w14:textId="77777777" w:rsidR="0085416E" w:rsidRDefault="0085416E" w:rsidP="0085416E">
      <w:pPr>
        <w:jc w:val="center"/>
      </w:pPr>
      <w:r>
        <w:t>_____________________________</w:t>
      </w:r>
    </w:p>
    <w:p w14:paraId="2239A5CF" w14:textId="5EA70441" w:rsidR="00A97FE9" w:rsidRDefault="00A97FE9" w:rsidP="008C7929">
      <w:pPr>
        <w:pStyle w:val="NormalHistoria"/>
      </w:pPr>
      <w:r>
        <w:t xml:space="preserve">Cuando </w:t>
      </w:r>
      <w:r w:rsidR="0085416E">
        <w:t xml:space="preserve">el Halcón </w:t>
      </w:r>
      <w:r>
        <w:t xml:space="preserve">hubo perecido, salió la codorniz, exclamando: "¡He visto la espalda de mi enemigo!" y posándose sobre el pecho de su enemigo, dio voz a su júbilo </w:t>
      </w:r>
      <w:r w:rsidR="0085416E">
        <w:t>con</w:t>
      </w:r>
      <w:r>
        <w:t xml:space="preserve"> palabras </w:t>
      </w:r>
      <w:r w:rsidR="0085416E">
        <w:t xml:space="preserve">en una </w:t>
      </w:r>
      <w:r>
        <w:t xml:space="preserve">segunda </w:t>
      </w:r>
      <w:r w:rsidR="00803603">
        <w:t xml:space="preserve">estrofa: </w:t>
      </w:r>
      <w:r w:rsidR="003E1AE8">
        <w:t>―</w:t>
      </w:r>
    </w:p>
    <w:p w14:paraId="0171B7C1" w14:textId="69FA8219" w:rsidR="00A97FE9" w:rsidRDefault="00A97FE9" w:rsidP="00DE6D2C">
      <w:pPr>
        <w:pStyle w:val="Verso2Espaol"/>
        <w:ind w:left="1416"/>
      </w:pPr>
      <w:r>
        <w:t xml:space="preserve">"Ahora me regocijo </w:t>
      </w:r>
      <w:r w:rsidR="00531931">
        <w:t>de</w:t>
      </w:r>
      <w:r>
        <w:t xml:space="preserve"> mi éxito: un plan inteligente que encontré</w:t>
      </w:r>
    </w:p>
    <w:p w14:paraId="02A322C3" w14:textId="7449CAF7" w:rsidR="00A97FE9" w:rsidRDefault="00A97FE9" w:rsidP="00DE6D2C">
      <w:pPr>
        <w:pStyle w:val="Verso2Espaol"/>
        <w:ind w:left="1416"/>
      </w:pPr>
      <w:r>
        <w:t>Para librarme de mi enemigo manteni</w:t>
      </w:r>
      <w:r w:rsidR="0085416E">
        <w:t>é</w:t>
      </w:r>
      <w:r>
        <w:t>ndo</w:t>
      </w:r>
      <w:r w:rsidR="0085416E">
        <w:t>me</w:t>
      </w:r>
      <w:r>
        <w:t xml:space="preserve"> </w:t>
      </w:r>
      <w:r w:rsidR="0085416E">
        <w:t xml:space="preserve">en </w:t>
      </w:r>
      <w:r>
        <w:t>mi propio terreno".</w:t>
      </w:r>
    </w:p>
    <w:p w14:paraId="3358D829" w14:textId="77777777" w:rsidR="00DE6D2C" w:rsidRDefault="00DE6D2C" w:rsidP="00DE6D2C">
      <w:pPr>
        <w:pStyle w:val="Verso2Espaol"/>
        <w:ind w:left="1416"/>
      </w:pPr>
    </w:p>
    <w:p w14:paraId="4779366F" w14:textId="77777777" w:rsidR="00A97FE9" w:rsidRDefault="00A97FE9" w:rsidP="00DE6D2C">
      <w:pPr>
        <w:jc w:val="center"/>
      </w:pPr>
      <w:r>
        <w:t>_____________________________</w:t>
      </w:r>
    </w:p>
    <w:p w14:paraId="102A0A04" w14:textId="77777777" w:rsidR="00A97FE9" w:rsidRDefault="00A97FE9" w:rsidP="00A97FE9"/>
    <w:p w14:paraId="37CF03D6" w14:textId="3E4274A5" w:rsidR="00A97FE9" w:rsidRDefault="00A97FE9" w:rsidP="00A97FE9">
      <w:r>
        <w:t xml:space="preserve">Al final de este discurso, el Maestro declaró las Verdades e </w:t>
      </w:r>
      <w:r w:rsidR="00A70EF0">
        <w:t>identificó los Renacimientos</w:t>
      </w:r>
      <w:r w:rsidR="00803603">
        <w:t xml:space="preserve">: </w:t>
      </w:r>
      <w:r w:rsidR="003E1AE8">
        <w:t>―</w:t>
      </w:r>
      <w:r w:rsidR="00803603">
        <w:t xml:space="preserve"> </w:t>
      </w:r>
      <w:r>
        <w:t xml:space="preserve">Al final de las Verdades, muchos Hermanos se establecieron en los </w:t>
      </w:r>
      <w:r w:rsidR="0085416E">
        <w:t xml:space="preserve">Senderos </w:t>
      </w:r>
      <w:r>
        <w:t>o en su</w:t>
      </w:r>
      <w:r w:rsidR="0085416E">
        <w:t>s</w:t>
      </w:r>
      <w:r>
        <w:t xml:space="preserve"> Fruto</w:t>
      </w:r>
      <w:r w:rsidR="0085416E">
        <w:t>s</w:t>
      </w:r>
      <w:r>
        <w:t>:</w:t>
      </w:r>
      <w:r w:rsidR="0085416E">
        <w:t xml:space="preserve"> </w:t>
      </w:r>
      <w:r w:rsidR="003E1AE8">
        <w:t>―</w:t>
      </w:r>
      <w:r>
        <w:t xml:space="preserve">"Devadatta era el Halcón de aquellos días, y la Codorniz </w:t>
      </w:r>
      <w:r w:rsidR="00531931">
        <w:t>fui</w:t>
      </w:r>
      <w:r>
        <w:t xml:space="preserve"> yo mismo".</w:t>
      </w:r>
    </w:p>
    <w:p w14:paraId="1BD2EE0E" w14:textId="77777777" w:rsidR="00A97FE9" w:rsidRDefault="00A97FE9" w:rsidP="00A97FE9"/>
    <w:p w14:paraId="34685209" w14:textId="77777777" w:rsidR="00305A5D" w:rsidRDefault="00305A5D" w:rsidP="00A97FE9"/>
    <w:p w14:paraId="0A8E78AD" w14:textId="77777777" w:rsidR="00970650" w:rsidRDefault="00970650" w:rsidP="00A97FE9"/>
    <w:p w14:paraId="608C0BE1" w14:textId="77777777" w:rsidR="00305A5D" w:rsidRDefault="00305A5D" w:rsidP="00A97FE9"/>
    <w:p w14:paraId="559AEFCD" w14:textId="7E0AF94A" w:rsidR="00305A5D" w:rsidRDefault="00305A5D" w:rsidP="00305A5D">
      <w:pPr>
        <w:pStyle w:val="Ttulo2"/>
      </w:pPr>
      <w:bookmarkStart w:id="23" w:name="_Toc129567523"/>
      <w:r>
        <w:t>N0. 169.</w:t>
      </w:r>
      <w:r>
        <w:br/>
      </w:r>
      <w:r>
        <w:br/>
        <w:t>Araka</w:t>
      </w:r>
      <w:r w:rsidR="003E1AE8">
        <w:t>―</w:t>
      </w:r>
      <w:r>
        <w:t>Jātaka.</w:t>
      </w:r>
      <w:bookmarkEnd w:id="23"/>
    </w:p>
    <w:p w14:paraId="5013DC7B" w14:textId="77777777" w:rsidR="00305A5D" w:rsidRDefault="00305A5D" w:rsidP="00305A5D"/>
    <w:p w14:paraId="33EE6E61" w14:textId="5394C798" w:rsidR="00305A5D" w:rsidRDefault="00305A5D" w:rsidP="00305A5D">
      <w:r>
        <w:t>"</w:t>
      </w:r>
      <w:r w:rsidRPr="00C96420">
        <w:rPr>
          <w:i/>
          <w:iCs/>
        </w:rPr>
        <w:t>El corazón que sient</w:t>
      </w:r>
      <w:r w:rsidR="004553FC">
        <w:rPr>
          <w:i/>
          <w:iCs/>
        </w:rPr>
        <w:t>a</w:t>
      </w:r>
      <w:r w:rsidRPr="00C96420">
        <w:rPr>
          <w:i/>
          <w:iCs/>
        </w:rPr>
        <w:t xml:space="preserve"> piedad sin límites</w:t>
      </w:r>
      <w:r w:rsidR="004553FC">
        <w:rPr>
          <w:i/>
          <w:iCs/>
        </w:rPr>
        <w:t>…</w:t>
      </w:r>
      <w:r>
        <w:t>", etc.</w:t>
      </w:r>
      <w:r w:rsidR="003E1AE8">
        <w:t>―</w:t>
      </w:r>
      <w:r w:rsidR="00C96420">
        <w:t xml:space="preserve"> </w:t>
      </w:r>
      <w:r>
        <w:t xml:space="preserve">Esta historia la contó el Maestro en Jetavana, acerca de la </w:t>
      </w:r>
      <w:r w:rsidR="00660C96">
        <w:t>Enseñanzas</w:t>
      </w:r>
      <w:r>
        <w:t xml:space="preserve"> sobre el Amor</w:t>
      </w:r>
      <w:r w:rsidR="00A23CC8">
        <w:t xml:space="preserve"> Ben</w:t>
      </w:r>
      <w:r w:rsidR="00660C96">
        <w:t>e</w:t>
      </w:r>
      <w:r w:rsidR="00A23CC8">
        <w:t>volente</w:t>
      </w:r>
      <w:r>
        <w:t>.</w:t>
      </w:r>
    </w:p>
    <w:p w14:paraId="62C63574" w14:textId="718BD476" w:rsidR="00305A5D" w:rsidRDefault="00305A5D" w:rsidP="00305A5D">
      <w:r>
        <w:t xml:space="preserve">En una ocasión el Maestro se dirigió así a la Hermandad: "Hermanos, la </w:t>
      </w:r>
      <w:r w:rsidR="00660C96">
        <w:t xml:space="preserve">generosidad </w:t>
      </w:r>
      <w:r>
        <w:t xml:space="preserve">practicada con toda devoción </w:t>
      </w:r>
      <w:r w:rsidR="00AE1028">
        <w:t>mental</w:t>
      </w:r>
      <w:r>
        <w:t xml:space="preserve">, [61] meditada, </w:t>
      </w:r>
      <w:r w:rsidR="003851AC">
        <w:t>desarrollada</w:t>
      </w:r>
      <w:r>
        <w:t xml:space="preserve">, convertida en </w:t>
      </w:r>
      <w:r w:rsidR="003851AC">
        <w:t xml:space="preserve">un </w:t>
      </w:r>
      <w:r>
        <w:t xml:space="preserve">vehículo de progreso, </w:t>
      </w:r>
      <w:r w:rsidR="00F4344F">
        <w:t>convertida en</w:t>
      </w:r>
      <w:r>
        <w:t xml:space="preserve"> vuestro único objetivo, practicada, bien iniciada, puede esperarse que produzca Once Bendiciones,</w:t>
      </w:r>
      <w:r w:rsidR="00F4344F" w:rsidRPr="00F4344F">
        <w:rPr>
          <w:vertAlign w:val="superscript"/>
        </w:rPr>
        <w:t>1</w:t>
      </w:r>
      <w:r>
        <w:t xml:space="preserve"> ¿Cuáles son estos once? </w:t>
      </w:r>
      <w:r w:rsidR="00F4344F">
        <w:t xml:space="preserve">Duerme feliz </w:t>
      </w:r>
      <w:r>
        <w:t xml:space="preserve">y </w:t>
      </w:r>
      <w:r w:rsidR="00F4344F">
        <w:t xml:space="preserve">se </w:t>
      </w:r>
      <w:r>
        <w:t>despierta</w:t>
      </w:r>
      <w:r w:rsidR="00F4344F" w:rsidRPr="00F4344F">
        <w:t xml:space="preserve"> </w:t>
      </w:r>
      <w:r w:rsidR="00F4344F">
        <w:t>feliz</w:t>
      </w:r>
      <w:r>
        <w:t>, no ve malos sueños, los hombres lo aman, los espíritus lo protegen, el fuego, el veneno y la espada no se le acercan, rápidamente se vuelve absorto ment</w:t>
      </w:r>
      <w:r w:rsidR="00F4344F">
        <w:t>almente</w:t>
      </w:r>
      <w:r>
        <w:t>; La mirada se calma, muere imperturbable</w:t>
      </w:r>
      <w:r w:rsidR="00F4344F">
        <w:t>mente</w:t>
      </w:r>
      <w:r>
        <w:t xml:space="preserve">, sin necesidad de más sabiduría va al cielo </w:t>
      </w:r>
      <w:r w:rsidR="00F4344F">
        <w:rPr>
          <w:i/>
          <w:iCs/>
        </w:rPr>
        <w:t>Brahmā</w:t>
      </w:r>
      <w:r>
        <w:t xml:space="preserve">. La </w:t>
      </w:r>
      <w:r w:rsidR="0055799D">
        <w:t>generosidad</w:t>
      </w:r>
      <w:r>
        <w:t>, hermanos, practicada con renuncia</w:t>
      </w:r>
      <w:r w:rsidR="00F4344F">
        <w:t>ción</w:t>
      </w:r>
      <w:r>
        <w:t xml:space="preserve"> </w:t>
      </w:r>
      <w:r w:rsidR="00F4344F">
        <w:t>h</w:t>
      </w:r>
      <w:r>
        <w:t>a</w:t>
      </w:r>
      <w:r w:rsidR="00F4344F">
        <w:t>cia</w:t>
      </w:r>
      <w:r>
        <w:t xml:space="preserve"> los propios deseos</w:t>
      </w:r>
      <w:r w:rsidR="00F4344F">
        <w:t>…</w:t>
      </w:r>
      <w:r>
        <w:t>", y así sucesivamente, "</w:t>
      </w:r>
      <w:r w:rsidR="00F4344F">
        <w:t>…</w:t>
      </w:r>
      <w:r>
        <w:t xml:space="preserve">puede esperarse que produzca estas Once Bendiciones. Alabando la </w:t>
      </w:r>
      <w:r w:rsidR="00954EC9">
        <w:t xml:space="preserve">Generosidad </w:t>
      </w:r>
      <w:r>
        <w:t xml:space="preserve">que sostiene estas Once Bendiciones, Hermanos, un Hermano debe mostrar bondad </w:t>
      </w:r>
      <w:r w:rsidR="00954EC9">
        <w:t>h</w:t>
      </w:r>
      <w:r>
        <w:t>a</w:t>
      </w:r>
      <w:r w:rsidR="00954EC9">
        <w:t xml:space="preserve">cia </w:t>
      </w:r>
      <w:r>
        <w:t xml:space="preserve">todas las criaturas, ya sea que se </w:t>
      </w:r>
      <w:r w:rsidR="001139B4">
        <w:t>transmita</w:t>
      </w:r>
      <w:r>
        <w:t xml:space="preserve"> expresamente o no, debe ser amigo de los amistosos, sí, amigo de los hostiles, y amigo de los indiferentes: así </w:t>
      </w:r>
      <w:r w:rsidR="00007C2D">
        <w:t>hacia</w:t>
      </w:r>
      <w:r>
        <w:t xml:space="preserve"> todos sin distinción, ya sea </w:t>
      </w:r>
      <w:r w:rsidR="00AE6842">
        <w:t>expresamente ofrecida</w:t>
      </w:r>
      <w:r>
        <w:t xml:space="preserve"> o </w:t>
      </w:r>
      <w:r w:rsidR="007F45AE">
        <w:t>no</w:t>
      </w:r>
      <w:r>
        <w:t xml:space="preserve">, debe mostrar </w:t>
      </w:r>
      <w:r w:rsidR="007F45AE">
        <w:t>generosidad</w:t>
      </w:r>
      <w:r>
        <w:t>: debe mostrar</w:t>
      </w:r>
      <w:r w:rsidR="00007C2D">
        <w:t>se</w:t>
      </w:r>
      <w:r>
        <w:t xml:space="preserve"> simpatía </w:t>
      </w:r>
      <w:r w:rsidR="00D71520">
        <w:t>ante</w:t>
      </w:r>
      <w:r>
        <w:t xml:space="preserve"> la alegría y la tristeza y practicar ecuanimidad; debe hacer su trabajo por medio de las Cuatro Excelencias. Al hacerlo, irá al cielo </w:t>
      </w:r>
      <w:r w:rsidR="00FD5A7F">
        <w:rPr>
          <w:i/>
          <w:iCs/>
        </w:rPr>
        <w:t>Brahmā</w:t>
      </w:r>
      <w:r>
        <w:t xml:space="preserve"> incluso sin Sendero ni Fruto. Los sabios de antaño, al cultivar la </w:t>
      </w:r>
      <w:r w:rsidR="00FD5A7F">
        <w:t>generosidad</w:t>
      </w:r>
      <w:r>
        <w:t xml:space="preserve"> durante siete años, han habitado en el cielo </w:t>
      </w:r>
      <w:r w:rsidR="00FD5A7F">
        <w:rPr>
          <w:i/>
          <w:iCs/>
        </w:rPr>
        <w:t>Brahmā</w:t>
      </w:r>
      <w:r w:rsidR="00FD5A7F">
        <w:t xml:space="preserve"> </w:t>
      </w:r>
      <w:r>
        <w:t xml:space="preserve">durante siete </w:t>
      </w:r>
      <w:r w:rsidR="00FD5A7F">
        <w:t>eras</w:t>
      </w:r>
      <w:r>
        <w:t>, cada una con un período de crecimiento y otro de disminución”</w:t>
      </w:r>
      <w:r w:rsidR="00FD5A7F">
        <w:t>.</w:t>
      </w:r>
      <w:r w:rsidR="00FD5A7F">
        <w:rPr>
          <w:vertAlign w:val="superscript"/>
        </w:rPr>
        <w:t>2</w:t>
      </w:r>
      <w:r>
        <w:t xml:space="preserve"> Y les contó una historia de</w:t>
      </w:r>
      <w:r w:rsidR="00AE1028">
        <w:t xml:space="preserve"> un distante</w:t>
      </w:r>
      <w:r>
        <w:t xml:space="preserve"> pasado.</w:t>
      </w:r>
    </w:p>
    <w:p w14:paraId="64BE00A8" w14:textId="77777777" w:rsidR="00305A5D" w:rsidRDefault="00305A5D" w:rsidP="00305A5D">
      <w:pPr>
        <w:jc w:val="center"/>
      </w:pPr>
      <w:r>
        <w:t>_____________________________</w:t>
      </w:r>
    </w:p>
    <w:p w14:paraId="5BBE4F19" w14:textId="27EDC0C7" w:rsidR="00970650" w:rsidRDefault="00970650" w:rsidP="00970650">
      <w:pPr>
        <w:pStyle w:val="PieDePgina0"/>
      </w:pPr>
      <w:r>
        <w:t xml:space="preserve">42:1 </w:t>
      </w:r>
      <w:r>
        <w:tab/>
        <w:t xml:space="preserve">Las Once Bendiciones se discuten en la </w:t>
      </w:r>
      <w:r w:rsidR="00F66C53" w:rsidRPr="00F66C53">
        <w:rPr>
          <w:i/>
          <w:iCs/>
        </w:rPr>
        <w:t>Preguntas de</w:t>
      </w:r>
      <w:r w:rsidRPr="00F66C53">
        <w:rPr>
          <w:i/>
          <w:iCs/>
        </w:rPr>
        <w:t xml:space="preserve"> Milinda</w:t>
      </w:r>
      <w:r>
        <w:t>, iv. 4. 16 (trad. en S. B. E., i. p. 279).</w:t>
      </w:r>
    </w:p>
    <w:p w14:paraId="682C1FBF" w14:textId="0F7F4727" w:rsidR="00305A5D" w:rsidRDefault="00970650" w:rsidP="00970650">
      <w:pPr>
        <w:pStyle w:val="PieDePgina0"/>
      </w:pPr>
      <w:r w:rsidRPr="00A36BE8">
        <w:rPr>
          <w:lang w:val="es-PE"/>
        </w:rPr>
        <w:t xml:space="preserve">42:2 </w:t>
      </w:r>
      <w:r w:rsidRPr="00A36BE8">
        <w:rPr>
          <w:lang w:val="es-PE"/>
        </w:rPr>
        <w:tab/>
        <w:t xml:space="preserve">Véase Childers, </w:t>
      </w:r>
      <w:r w:rsidR="00F66C53" w:rsidRPr="00F66C53">
        <w:rPr>
          <w:i/>
          <w:iCs/>
          <w:lang w:val="es-PE"/>
        </w:rPr>
        <w:t>Dictamen</w:t>
      </w:r>
      <w:r w:rsidRPr="00A36BE8">
        <w:rPr>
          <w:lang w:val="es-PE"/>
        </w:rPr>
        <w:t xml:space="preserve">. </w:t>
      </w:r>
      <w:r w:rsidR="00803603" w:rsidRPr="00A36BE8">
        <w:rPr>
          <w:lang w:val="es-PE"/>
        </w:rPr>
        <w:t>pág.</w:t>
      </w:r>
      <w:r w:rsidRPr="00A36BE8">
        <w:rPr>
          <w:lang w:val="es-PE"/>
        </w:rPr>
        <w:t xml:space="preserve"> 185b. </w:t>
      </w:r>
      <w:r>
        <w:t>La creencia aún vive. Dos caballeros que visitaron al Jefe del Lamaísmo Chino y al Sumo Sacerdote del Budismo en Pekín en 1890, hablaron con ellos sobre el declive del Budismo en esta era. Ambos lo admitieron, l</w:t>
      </w:r>
      <w:r w:rsidR="00306A32">
        <w:t>os</w:t>
      </w:r>
      <w:r>
        <w:t xml:space="preserve"> budista</w:t>
      </w:r>
      <w:r w:rsidR="00306A32">
        <w:t>s</w:t>
      </w:r>
      <w:r>
        <w:t xml:space="preserve"> </w:t>
      </w:r>
      <w:r w:rsidR="00306A32">
        <w:t xml:space="preserve">lo </w:t>
      </w:r>
      <w:r>
        <w:t>atribuy</w:t>
      </w:r>
      <w:r w:rsidR="00306A32">
        <w:t>eron</w:t>
      </w:r>
      <w:r>
        <w:t xml:space="preserve"> a la falta de apoyo del gobierno, mientras que el Lama pensó que se debía a que este e</w:t>
      </w:r>
      <w:r w:rsidR="00306A32">
        <w:t>ra</w:t>
      </w:r>
      <w:r>
        <w:t xml:space="preserve"> un período de decadencia en la religión; pero a medida que el aumento sig</w:t>
      </w:r>
      <w:r w:rsidR="00306A32">
        <w:t>a</w:t>
      </w:r>
      <w:r>
        <w:t xml:space="preserve"> </w:t>
      </w:r>
      <w:r w:rsidR="00306A32">
        <w:t>en</w:t>
      </w:r>
      <w:r>
        <w:t xml:space="preserve"> declive, </w:t>
      </w:r>
      <w:r w:rsidR="00306A32">
        <w:t>aguardaba</w:t>
      </w:r>
      <w:r>
        <w:t xml:space="preserve"> un renacimiento. (Heraldo Bautista Misionero,</w:t>
      </w:r>
      <w:r w:rsidR="008720A1">
        <w:t xml:space="preserve"> </w:t>
      </w:r>
      <w:r w:rsidR="008720A1" w:rsidRPr="00A27C63">
        <w:rPr>
          <w:lang w:val="es-PE"/>
        </w:rPr>
        <w:t>[</w:t>
      </w:r>
      <w:r w:rsidR="008720A1" w:rsidRPr="00A27C63">
        <w:rPr>
          <w:i/>
          <w:iCs/>
          <w:lang w:val="es-PE"/>
        </w:rPr>
        <w:t>Baptist Missionary Herald</w:t>
      </w:r>
      <w:r w:rsidR="008720A1" w:rsidRPr="00A27C63">
        <w:rPr>
          <w:lang w:val="es-PE"/>
        </w:rPr>
        <w:t>]</w:t>
      </w:r>
      <w:r>
        <w:t xml:space="preserve"> 1890).</w:t>
      </w:r>
      <w:r w:rsidR="00305A5D">
        <w:br w:type="page"/>
      </w:r>
    </w:p>
    <w:p w14:paraId="202AE8AB" w14:textId="77777777" w:rsidR="00305A5D" w:rsidRDefault="00305A5D" w:rsidP="00305A5D"/>
    <w:p w14:paraId="292C995A" w14:textId="0E5DD735" w:rsidR="00305A5D" w:rsidRDefault="00FD5A7F" w:rsidP="00970650">
      <w:pPr>
        <w:pStyle w:val="NormalHistoria"/>
      </w:pPr>
      <w:r>
        <w:t xml:space="preserve">Una </w:t>
      </w:r>
      <w:r w:rsidR="00305A5D">
        <w:t xml:space="preserve">vez, en una era anterior, el </w:t>
      </w:r>
      <w:r w:rsidR="008537E8" w:rsidRPr="008537E8">
        <w:rPr>
          <w:i/>
        </w:rPr>
        <w:t>Bodhisatta</w:t>
      </w:r>
      <w:r w:rsidR="00305A5D">
        <w:t xml:space="preserve"> nació en la familia de un </w:t>
      </w:r>
      <w:r w:rsidR="00305A5D" w:rsidRPr="00FD5A7F">
        <w:rPr>
          <w:i/>
          <w:iCs/>
        </w:rPr>
        <w:t>brahmán</w:t>
      </w:r>
      <w:r w:rsidR="00305A5D">
        <w:t xml:space="preserve">. Cuando creció, abandonó sus deseos y abrazó la vida religiosa, y alcanzó las Cuatro Excelencias. Su nombre era Araka, se convirtió en Maestro y vivió en la región </w:t>
      </w:r>
      <w:r>
        <w:t>de los Himalayas</w:t>
      </w:r>
      <w:r w:rsidR="00305A5D">
        <w:t xml:space="preserve">, con un gran número de seguidores. </w:t>
      </w:r>
      <w:r w:rsidR="00862E59">
        <w:t>Ofreci</w:t>
      </w:r>
      <w:r w:rsidR="00424538">
        <w:t>endo</w:t>
      </w:r>
      <w:r w:rsidR="00862E59">
        <w:t xml:space="preserve"> admonición</w:t>
      </w:r>
      <w:r w:rsidR="006919FC">
        <w:t xml:space="preserve"> </w:t>
      </w:r>
      <w:r w:rsidR="00305A5D">
        <w:t xml:space="preserve">a su grupo de sabios, dijo: "Un recluso debe mostrar </w:t>
      </w:r>
      <w:r w:rsidR="00862E59">
        <w:t>generosidad</w:t>
      </w:r>
      <w:r w:rsidR="00305A5D">
        <w:t xml:space="preserve">, debe ser comprensivo tanto en la alegría como en la tristeza, lleno de ecuanimidad; porque </w:t>
      </w:r>
      <w:r w:rsidR="00803C20">
        <w:t>estos pensamientos de generosidad alcanzados con resolución lo preparan</w:t>
      </w:r>
      <w:r w:rsidR="00305A5D">
        <w:t xml:space="preserve"> para </w:t>
      </w:r>
      <w:r w:rsidR="00914FA2">
        <w:t>dirigirse a</w:t>
      </w:r>
      <w:r w:rsidR="00305A5D">
        <w:t xml:space="preserve">l cielo </w:t>
      </w:r>
      <w:r w:rsidR="00862E59">
        <w:rPr>
          <w:i/>
          <w:iCs/>
        </w:rPr>
        <w:t>Brahmā</w:t>
      </w:r>
      <w:r w:rsidR="00305A5D">
        <w:t xml:space="preserve">". Y explicando la bendición de la </w:t>
      </w:r>
      <w:r w:rsidR="00914FA2">
        <w:t>generosidad</w:t>
      </w:r>
      <w:r w:rsidR="00305A5D">
        <w:t>, repitió estos versos:</w:t>
      </w:r>
    </w:p>
    <w:p w14:paraId="40A14448" w14:textId="093FDE2F" w:rsidR="00305A5D" w:rsidRDefault="00305A5D" w:rsidP="00970650">
      <w:pPr>
        <w:pStyle w:val="VersoEspaol"/>
      </w:pPr>
      <w:r>
        <w:t>"El corazón que sient</w:t>
      </w:r>
      <w:r w:rsidR="00803C20">
        <w:t>a</w:t>
      </w:r>
      <w:r>
        <w:t xml:space="preserve"> piedad sin límites por todas las cosas que </w:t>
      </w:r>
      <w:r w:rsidR="00803C20">
        <w:t xml:space="preserve">posean </w:t>
      </w:r>
      <w:r>
        <w:t>nacimiento,</w:t>
      </w:r>
    </w:p>
    <w:p w14:paraId="05C56782" w14:textId="21F8F689" w:rsidR="00305A5D" w:rsidRDefault="00305A5D" w:rsidP="00970650">
      <w:pPr>
        <w:pStyle w:val="VersoEspaol"/>
      </w:pPr>
      <w:r>
        <w:t xml:space="preserve">En </w:t>
      </w:r>
      <w:r w:rsidR="00803C20">
        <w:t>los</w:t>
      </w:r>
      <w:r>
        <w:t xml:space="preserve"> cielo</w:t>
      </w:r>
      <w:r w:rsidR="00803C20">
        <w:t>s</w:t>
      </w:r>
      <w:r>
        <w:t xml:space="preserve"> </w:t>
      </w:r>
      <w:r w:rsidR="00803C20">
        <w:t xml:space="preserve">de </w:t>
      </w:r>
      <w:r>
        <w:t xml:space="preserve">arriba, en los reinos </w:t>
      </w:r>
      <w:r w:rsidR="00803C20">
        <w:t xml:space="preserve">de </w:t>
      </w:r>
      <w:r>
        <w:t>abajo, y en esta tierra media,</w:t>
      </w:r>
    </w:p>
    <w:p w14:paraId="73CAC9FB" w14:textId="77777777" w:rsidR="003C114F" w:rsidRDefault="003C114F" w:rsidP="00970650">
      <w:pPr>
        <w:pStyle w:val="VersoEspaol"/>
      </w:pPr>
    </w:p>
    <w:p w14:paraId="0120A88B" w14:textId="6716B737" w:rsidR="00305A5D" w:rsidRDefault="00305A5D" w:rsidP="00970650">
      <w:pPr>
        <w:pStyle w:val="VersoEspaol"/>
      </w:pPr>
      <w:r>
        <w:t>"Lleno de piedad infinita, caridad infinita,</w:t>
      </w:r>
    </w:p>
    <w:p w14:paraId="5CEE8674" w14:textId="3AE74D2D" w:rsidR="00305A5D" w:rsidRDefault="00803C20" w:rsidP="00970650">
      <w:pPr>
        <w:pStyle w:val="VersoEspaol"/>
      </w:pPr>
      <w:r>
        <w:t>Con</w:t>
      </w:r>
      <w:r w:rsidR="00305A5D">
        <w:t xml:space="preserve"> un corazón así, nada estrecho o confinado </w:t>
      </w:r>
      <w:r w:rsidR="00914FA2">
        <w:t>podr</w:t>
      </w:r>
      <w:r w:rsidR="003C114F">
        <w:t>á</w:t>
      </w:r>
      <w:r w:rsidR="00305A5D">
        <w:t xml:space="preserve"> existir jamás".</w:t>
      </w:r>
    </w:p>
    <w:p w14:paraId="7ED6079D" w14:textId="77777777" w:rsidR="00970650" w:rsidRDefault="00970650" w:rsidP="00970650">
      <w:pPr>
        <w:pStyle w:val="VersoEspaol"/>
      </w:pPr>
    </w:p>
    <w:p w14:paraId="0046EFBB" w14:textId="51420415" w:rsidR="00305A5D" w:rsidRDefault="00305A5D" w:rsidP="00970650">
      <w:pPr>
        <w:pStyle w:val="NormalHistoria"/>
      </w:pPr>
      <w:r>
        <w:t xml:space="preserve">[62] Así habló el </w:t>
      </w:r>
      <w:r w:rsidR="008537E8" w:rsidRPr="008537E8">
        <w:rPr>
          <w:i/>
        </w:rPr>
        <w:t>Bodhisatta</w:t>
      </w:r>
      <w:r>
        <w:t xml:space="preserve"> a sus </w:t>
      </w:r>
      <w:r w:rsidR="00803C20">
        <w:t>discípulos</w:t>
      </w:r>
      <w:r>
        <w:t xml:space="preserve"> sobre la práctica de la </w:t>
      </w:r>
      <w:r w:rsidR="00803C20">
        <w:t xml:space="preserve">generosidad </w:t>
      </w:r>
      <w:r>
        <w:t xml:space="preserve">y sus bendiciones. Y sin interrupción de un momento de su trance místico, nació en el cielo </w:t>
      </w:r>
      <w:r w:rsidR="00803C20">
        <w:rPr>
          <w:i/>
          <w:iCs/>
        </w:rPr>
        <w:t>Brahmā</w:t>
      </w:r>
      <w:r>
        <w:t>, y durante siete eras, cada una con su</w:t>
      </w:r>
      <w:r w:rsidR="003C114F">
        <w:t>s</w:t>
      </w:r>
      <w:r>
        <w:t xml:space="preserve"> altibajos, no volvió más a este mundo.</w:t>
      </w:r>
    </w:p>
    <w:p w14:paraId="6CEF7964" w14:textId="77777777" w:rsidR="00305A5D" w:rsidRDefault="00305A5D" w:rsidP="00970650">
      <w:pPr>
        <w:jc w:val="center"/>
      </w:pPr>
      <w:r>
        <w:t>_____________________________</w:t>
      </w:r>
    </w:p>
    <w:p w14:paraId="3573B293" w14:textId="1397AE20" w:rsidR="00305A5D" w:rsidRDefault="00305A5D" w:rsidP="00305A5D">
      <w:r>
        <w:t xml:space="preserve">Después de terminar este discurso, el Maestro </w:t>
      </w:r>
      <w:r w:rsidR="00A70EF0">
        <w:t>identificó los Renacimientos</w:t>
      </w:r>
      <w:r>
        <w:t xml:space="preserve">: "El grupo de sabios de </w:t>
      </w:r>
      <w:r w:rsidR="003C114F">
        <w:t>aquella</w:t>
      </w:r>
      <w:r>
        <w:t xml:space="preserve"> </w:t>
      </w:r>
      <w:r w:rsidR="00803C20">
        <w:t>época</w:t>
      </w:r>
      <w:r>
        <w:t xml:space="preserve"> son ahora los seguidores del </w:t>
      </w:r>
      <w:r w:rsidR="008537E8" w:rsidRPr="008537E8">
        <w:rPr>
          <w:i/>
        </w:rPr>
        <w:t>Buddha</w:t>
      </w:r>
      <w:r>
        <w:t xml:space="preserve">; y yo mismo soy </w:t>
      </w:r>
      <w:r w:rsidR="00803C20">
        <w:t>quien</w:t>
      </w:r>
      <w:r>
        <w:t xml:space="preserve"> fue</w:t>
      </w:r>
      <w:r w:rsidR="00803C20">
        <w:t>ra</w:t>
      </w:r>
      <w:r>
        <w:t xml:space="preserve"> el Maestro Araka".</w:t>
      </w:r>
    </w:p>
    <w:p w14:paraId="3296724B" w14:textId="77777777" w:rsidR="00305A5D" w:rsidRDefault="00305A5D" w:rsidP="00305A5D"/>
    <w:p w14:paraId="1FB60272" w14:textId="77777777" w:rsidR="00803C20" w:rsidRDefault="00803C20" w:rsidP="00305A5D"/>
    <w:p w14:paraId="25262A16" w14:textId="77777777" w:rsidR="00803C20" w:rsidRDefault="00803C20" w:rsidP="00305A5D"/>
    <w:p w14:paraId="712DA919" w14:textId="77777777" w:rsidR="00803C20" w:rsidRDefault="00803C20" w:rsidP="00305A5D"/>
    <w:p w14:paraId="632174D2" w14:textId="77777777" w:rsidR="00DB33DB" w:rsidRDefault="00DB33DB" w:rsidP="00305A5D"/>
    <w:p w14:paraId="24702872" w14:textId="77777777" w:rsidR="00DB33DB" w:rsidRDefault="00DB33DB" w:rsidP="00305A5D"/>
    <w:p w14:paraId="0B8E6430" w14:textId="77777777" w:rsidR="00DB33DB" w:rsidRDefault="00DB33DB" w:rsidP="00305A5D"/>
    <w:p w14:paraId="4C6F40B7" w14:textId="095C798E" w:rsidR="00270876" w:rsidRDefault="00270876" w:rsidP="00270876">
      <w:pPr>
        <w:pStyle w:val="Ttulo2"/>
      </w:pPr>
      <w:bookmarkStart w:id="24" w:name="_Toc129567524"/>
      <w:r>
        <w:t>N0. 170.</w:t>
      </w:r>
      <w:r>
        <w:br/>
      </w:r>
      <w:r>
        <w:br/>
        <w:t>Kakaṇṭaka</w:t>
      </w:r>
      <w:r w:rsidR="003E1AE8">
        <w:t>―</w:t>
      </w:r>
      <w:r>
        <w:t>Jātaka.</w:t>
      </w:r>
      <w:bookmarkEnd w:id="24"/>
    </w:p>
    <w:p w14:paraId="7AC4D41D" w14:textId="77777777" w:rsidR="00270876" w:rsidRPr="00270876" w:rsidRDefault="00270876" w:rsidP="00270876"/>
    <w:p w14:paraId="63129634" w14:textId="6887FCC0" w:rsidR="00270876" w:rsidRDefault="00270876" w:rsidP="00270876">
      <w:r>
        <w:t xml:space="preserve">[63] Este </w:t>
      </w:r>
      <w:r w:rsidR="003C2228">
        <w:t>Ren</w:t>
      </w:r>
      <w:r>
        <w:t xml:space="preserve">acimiento Kakaṇṭaka se dará </w:t>
      </w:r>
      <w:r w:rsidR="003C2228">
        <w:t xml:space="preserve">más adelante </w:t>
      </w:r>
      <w:r>
        <w:t xml:space="preserve">en el </w:t>
      </w:r>
      <w:r w:rsidR="003C2228">
        <w:t>Ren</w:t>
      </w:r>
      <w:r>
        <w:t>acimiento Mahā</w:t>
      </w:r>
      <w:r w:rsidR="003E1AE8">
        <w:t>―</w:t>
      </w:r>
      <w:r>
        <w:t>Ummagga</w:t>
      </w:r>
      <w:r w:rsidRPr="00BF5F08">
        <w:rPr>
          <w:vertAlign w:val="superscript"/>
        </w:rPr>
        <w:t>1</w:t>
      </w:r>
      <w:r>
        <w:t>.</w:t>
      </w:r>
    </w:p>
    <w:p w14:paraId="5B192E0B" w14:textId="77777777" w:rsidR="00270876" w:rsidRDefault="00270876" w:rsidP="00270876"/>
    <w:p w14:paraId="4812FC0D" w14:textId="77777777" w:rsidR="00B13F7B" w:rsidRDefault="00B13F7B" w:rsidP="00B13F7B"/>
    <w:p w14:paraId="78F7E701" w14:textId="77777777" w:rsidR="003C114F" w:rsidRDefault="003C114F" w:rsidP="00B13F7B"/>
    <w:p w14:paraId="7083F7F4" w14:textId="7A346BA8" w:rsidR="00270876" w:rsidRPr="00B13F7B" w:rsidRDefault="00270876" w:rsidP="00B13F7B">
      <w:pPr>
        <w:pStyle w:val="PieDePgina0"/>
        <w:rPr>
          <w:u w:val="single"/>
        </w:rPr>
      </w:pPr>
      <w:r w:rsidRPr="00B13F7B">
        <w:rPr>
          <w:u w:val="single"/>
        </w:rPr>
        <w:t xml:space="preserve">                                                                      .</w:t>
      </w:r>
    </w:p>
    <w:p w14:paraId="2CDFBBC0" w14:textId="44E9104A" w:rsidR="00E527C0" w:rsidRDefault="00270876" w:rsidP="00270876">
      <w:pPr>
        <w:pStyle w:val="PieDePgina0"/>
      </w:pPr>
      <w:r>
        <w:t xml:space="preserve">43:1 </w:t>
      </w:r>
      <w:r>
        <w:tab/>
        <w:t xml:space="preserve">No. 538 </w:t>
      </w:r>
      <w:r w:rsidR="00D850F6">
        <w:t>d</w:t>
      </w:r>
      <w:r>
        <w:t>el Catálogo de Westergaard.</w:t>
      </w:r>
    </w:p>
    <w:p w14:paraId="4CB59E80" w14:textId="726974B5" w:rsidR="00032CDA" w:rsidRDefault="00032CDA" w:rsidP="00A97FE9">
      <w:pPr>
        <w:rPr>
          <w:spacing w:val="20"/>
          <w:sz w:val="18"/>
        </w:rPr>
      </w:pPr>
      <w:r>
        <w:br w:type="page"/>
      </w:r>
    </w:p>
    <w:p w14:paraId="6A6439A4" w14:textId="77777777" w:rsidR="00887F14" w:rsidRDefault="00887F14" w:rsidP="00887F14">
      <w:pPr>
        <w:rPr>
          <w:lang w:val="es-PE"/>
        </w:rPr>
      </w:pPr>
    </w:p>
    <w:p w14:paraId="6CEE64C9" w14:textId="0790A50E" w:rsidR="00887F14" w:rsidRPr="00887F14" w:rsidRDefault="00C1171C" w:rsidP="00887F14">
      <w:pPr>
        <w:pStyle w:val="Ttulo2"/>
        <w:rPr>
          <w:lang w:val="es-PE"/>
        </w:rPr>
      </w:pPr>
      <w:bookmarkStart w:id="25" w:name="_Toc129567525"/>
      <w:r>
        <w:rPr>
          <w:lang w:val="es-PE"/>
        </w:rPr>
        <w:t>N0</w:t>
      </w:r>
      <w:r w:rsidRPr="00540FD9">
        <w:rPr>
          <w:lang w:val="es-PE"/>
        </w:rPr>
        <w:t>.</w:t>
      </w:r>
      <w:r w:rsidR="00887F14">
        <w:t xml:space="preserve"> </w:t>
      </w:r>
      <w:r w:rsidR="00887F14" w:rsidRPr="00887F14">
        <w:rPr>
          <w:lang w:val="es-PE"/>
        </w:rPr>
        <w:t>171.</w:t>
      </w:r>
      <w:r w:rsidR="00887F14">
        <w:rPr>
          <w:lang w:val="es-PE"/>
        </w:rPr>
        <w:br/>
      </w:r>
      <w:r w:rsidR="00887F14">
        <w:rPr>
          <w:lang w:val="es-PE"/>
        </w:rPr>
        <w:br/>
      </w:r>
      <w:r w:rsidR="00887F14" w:rsidRPr="00887F14">
        <w:rPr>
          <w:lang w:val="es-PE"/>
        </w:rPr>
        <w:t>Kalyāṇa</w:t>
      </w:r>
      <w:r w:rsidR="003E1AE8">
        <w:rPr>
          <w:lang w:val="es-PE"/>
        </w:rPr>
        <w:t>―</w:t>
      </w:r>
      <w:r w:rsidR="00887F14" w:rsidRPr="00887F14">
        <w:rPr>
          <w:lang w:val="es-PE"/>
        </w:rPr>
        <w:t>dhamma</w:t>
      </w:r>
      <w:r w:rsidR="003E1AE8">
        <w:rPr>
          <w:lang w:val="es-PE"/>
        </w:rPr>
        <w:t>―</w:t>
      </w:r>
      <w:r w:rsidR="00887F14" w:rsidRPr="00887F14">
        <w:rPr>
          <w:lang w:val="es-PE"/>
        </w:rPr>
        <w:t>jātaka</w:t>
      </w:r>
      <w:r w:rsidR="00887F14" w:rsidRPr="00C220B2">
        <w:rPr>
          <w:vertAlign w:val="superscript"/>
          <w:lang w:val="es-PE"/>
        </w:rPr>
        <w:t>1</w:t>
      </w:r>
      <w:r w:rsidR="00887F14" w:rsidRPr="00887F14">
        <w:rPr>
          <w:lang w:val="es-PE"/>
        </w:rPr>
        <w:t>.</w:t>
      </w:r>
      <w:bookmarkEnd w:id="25"/>
    </w:p>
    <w:p w14:paraId="1CB1E4FE" w14:textId="77777777" w:rsidR="00887F14" w:rsidRDefault="00887F14" w:rsidP="00887F14">
      <w:pPr>
        <w:rPr>
          <w:lang w:val="es-PE"/>
        </w:rPr>
      </w:pPr>
    </w:p>
    <w:p w14:paraId="109D54E1" w14:textId="45B3968C" w:rsidR="00887F14" w:rsidRPr="00887F14" w:rsidRDefault="00887F14" w:rsidP="00887F14">
      <w:pPr>
        <w:rPr>
          <w:lang w:val="es-PE"/>
        </w:rPr>
      </w:pPr>
      <w:r w:rsidRPr="00887F14">
        <w:rPr>
          <w:lang w:val="es-PE"/>
        </w:rPr>
        <w:t>"</w:t>
      </w:r>
      <w:r w:rsidRPr="00D850F6">
        <w:rPr>
          <w:i/>
          <w:iCs/>
          <w:lang w:val="es-PE"/>
        </w:rPr>
        <w:t>Oh</w:t>
      </w:r>
      <w:r w:rsidR="00D850F6">
        <w:rPr>
          <w:i/>
          <w:iCs/>
          <w:lang w:val="es-PE"/>
        </w:rPr>
        <w:t>,</w:t>
      </w:r>
      <w:r w:rsidRPr="00D850F6">
        <w:rPr>
          <w:i/>
          <w:iCs/>
          <w:lang w:val="es-PE"/>
        </w:rPr>
        <w:t xml:space="preserve"> </w:t>
      </w:r>
      <w:r w:rsidR="00D850F6" w:rsidRPr="00D850F6">
        <w:rPr>
          <w:i/>
          <w:iCs/>
          <w:lang w:val="es-PE"/>
        </w:rPr>
        <w:t>Rey</w:t>
      </w:r>
      <w:r w:rsidRPr="00D850F6">
        <w:rPr>
          <w:i/>
          <w:iCs/>
          <w:lang w:val="es-PE"/>
        </w:rPr>
        <w:t>, cuando la gente nos aclame</w:t>
      </w:r>
      <w:r w:rsidR="003C114F">
        <w:rPr>
          <w:i/>
          <w:iCs/>
          <w:lang w:val="es-PE"/>
        </w:rPr>
        <w:t>…</w:t>
      </w:r>
      <w:r w:rsidRPr="00887F14">
        <w:rPr>
          <w:lang w:val="es-PE"/>
        </w:rPr>
        <w:t xml:space="preserve">", </w:t>
      </w:r>
      <w:r w:rsidRPr="003C114F">
        <w:rPr>
          <w:i/>
          <w:iCs/>
          <w:lang w:val="es-PE"/>
        </w:rPr>
        <w:t>etc</w:t>
      </w:r>
      <w:r w:rsidRPr="00887F14">
        <w:rPr>
          <w:lang w:val="es-PE"/>
        </w:rPr>
        <w:t>.</w:t>
      </w:r>
      <w:r w:rsidR="003E1AE8">
        <w:rPr>
          <w:lang w:val="es-PE"/>
        </w:rPr>
        <w:t>―</w:t>
      </w:r>
      <w:r w:rsidRPr="00887F14">
        <w:rPr>
          <w:lang w:val="es-PE"/>
        </w:rPr>
        <w:t>Esta historia la contó el Maestro en Jetavana, acerca de una suegra sorda.</w:t>
      </w:r>
    </w:p>
    <w:p w14:paraId="3EAC53A7" w14:textId="2261D55C" w:rsidR="00887F14" w:rsidRPr="00887F14" w:rsidRDefault="00887F14" w:rsidP="00887F14">
      <w:pPr>
        <w:rPr>
          <w:lang w:val="es-PE"/>
        </w:rPr>
      </w:pPr>
      <w:r w:rsidRPr="00887F14">
        <w:rPr>
          <w:lang w:val="es-PE"/>
        </w:rPr>
        <w:t xml:space="preserve">Se dice que había un escudero en Sāvatthi, </w:t>
      </w:r>
      <w:r w:rsidR="003E388B">
        <w:rPr>
          <w:lang w:val="es-PE"/>
        </w:rPr>
        <w:t>alguien</w:t>
      </w:r>
      <w:r w:rsidRPr="00887F14">
        <w:rPr>
          <w:lang w:val="es-PE"/>
        </w:rPr>
        <w:t xml:space="preserve"> de fe, un verdadero creyente, que había </w:t>
      </w:r>
      <w:r w:rsidR="002E6F4C">
        <w:rPr>
          <w:lang w:val="es-PE"/>
        </w:rPr>
        <w:t>acudido ante</w:t>
      </w:r>
      <w:r w:rsidRPr="00887F14">
        <w:rPr>
          <w:lang w:val="es-PE"/>
        </w:rPr>
        <w:t xml:space="preserve"> los Tres Refugios, dotado de las Cinco Virtudes. Un día salió a escuchar al Maestro </w:t>
      </w:r>
      <w:r w:rsidR="002E6F4C">
        <w:rPr>
          <w:lang w:val="es-PE"/>
        </w:rPr>
        <w:t>a</w:t>
      </w:r>
      <w:r w:rsidRPr="00887F14">
        <w:rPr>
          <w:lang w:val="es-PE"/>
        </w:rPr>
        <w:t xml:space="preserve"> Jetavana, </w:t>
      </w:r>
      <w:r w:rsidR="002E6F4C">
        <w:rPr>
          <w:lang w:val="es-PE"/>
        </w:rPr>
        <w:t>llevando</w:t>
      </w:r>
      <w:r w:rsidRPr="00887F14">
        <w:rPr>
          <w:lang w:val="es-PE"/>
        </w:rPr>
        <w:t xml:space="preserve"> abundante </w:t>
      </w:r>
      <w:r w:rsidRPr="00C220B2">
        <w:rPr>
          <w:i/>
          <w:iCs/>
          <w:lang w:val="es-PE"/>
        </w:rPr>
        <w:t>ghee</w:t>
      </w:r>
      <w:r w:rsidRPr="00887F14">
        <w:rPr>
          <w:lang w:val="es-PE"/>
        </w:rPr>
        <w:t xml:space="preserve"> y condimentos de todo tipo, flores, perfumes, etc. Al mismo tiempo, la madre de su esposa comenzó a visitar a su hija y le trajo un regalo de alimentos sólidos y gachas. Ella </w:t>
      </w:r>
      <w:r w:rsidR="00D979FE">
        <w:rPr>
          <w:lang w:val="es-PE"/>
        </w:rPr>
        <w:t>tenía</w:t>
      </w:r>
      <w:r w:rsidRPr="00887F14">
        <w:rPr>
          <w:lang w:val="es-PE"/>
        </w:rPr>
        <w:t xml:space="preserve"> un </w:t>
      </w:r>
      <w:r w:rsidR="004A11B7">
        <w:rPr>
          <w:lang w:val="es-PE"/>
        </w:rPr>
        <w:t xml:space="preserve">poco </w:t>
      </w:r>
      <w:r w:rsidR="00A65873">
        <w:rPr>
          <w:lang w:val="es-PE"/>
        </w:rPr>
        <w:t xml:space="preserve">de problemas </w:t>
      </w:r>
      <w:r w:rsidR="004A11B7">
        <w:rPr>
          <w:lang w:val="es-PE"/>
        </w:rPr>
        <w:t>al momento de escuchar</w:t>
      </w:r>
      <w:r w:rsidRPr="00887F14">
        <w:rPr>
          <w:lang w:val="es-PE"/>
        </w:rPr>
        <w:t>.</w:t>
      </w:r>
    </w:p>
    <w:p w14:paraId="7004F6EF" w14:textId="6D5CB8CC" w:rsidR="00887F14" w:rsidRPr="00887F14" w:rsidRDefault="00887F14" w:rsidP="00887F14">
      <w:pPr>
        <w:rPr>
          <w:lang w:val="es-PE"/>
        </w:rPr>
      </w:pPr>
      <w:r w:rsidRPr="00887F14">
        <w:rPr>
          <w:lang w:val="es-PE"/>
        </w:rPr>
        <w:t>Después de la cena</w:t>
      </w:r>
      <w:r w:rsidR="004A11B7">
        <w:rPr>
          <w:lang w:val="es-PE"/>
        </w:rPr>
        <w:t>―</w:t>
      </w:r>
      <w:r w:rsidRPr="00887F14">
        <w:rPr>
          <w:lang w:val="es-PE"/>
        </w:rPr>
        <w:t xml:space="preserve"> sint</w:t>
      </w:r>
      <w:r w:rsidR="00C1541B">
        <w:rPr>
          <w:lang w:val="es-PE"/>
        </w:rPr>
        <w:t>iendo</w:t>
      </w:r>
      <w:r w:rsidRPr="00887F14">
        <w:rPr>
          <w:lang w:val="es-PE"/>
        </w:rPr>
        <w:t xml:space="preserve"> un poco </w:t>
      </w:r>
      <w:r w:rsidR="00C1541B">
        <w:rPr>
          <w:lang w:val="es-PE"/>
        </w:rPr>
        <w:t xml:space="preserve">de </w:t>
      </w:r>
      <w:r w:rsidRPr="00887F14">
        <w:rPr>
          <w:lang w:val="es-PE"/>
        </w:rPr>
        <w:t>somnolen</w:t>
      </w:r>
      <w:r w:rsidR="00C1541B">
        <w:rPr>
          <w:lang w:val="es-PE"/>
        </w:rPr>
        <w:t>cia</w:t>
      </w:r>
      <w:r w:rsidRPr="00887F14">
        <w:rPr>
          <w:lang w:val="es-PE"/>
        </w:rPr>
        <w:t xml:space="preserve"> después de una comida</w:t>
      </w:r>
      <w:r w:rsidR="003E1AE8">
        <w:rPr>
          <w:lang w:val="es-PE"/>
        </w:rPr>
        <w:t>―</w:t>
      </w:r>
      <w:r w:rsidRPr="00887F14">
        <w:rPr>
          <w:lang w:val="es-PE"/>
        </w:rPr>
        <w:t xml:space="preserve"> ella</w:t>
      </w:r>
      <w:r w:rsidR="00C1541B" w:rsidRPr="00C1541B">
        <w:rPr>
          <w:lang w:val="es-PE"/>
        </w:rPr>
        <w:t xml:space="preserve"> </w:t>
      </w:r>
      <w:r w:rsidR="00C1541B" w:rsidRPr="00887F14">
        <w:rPr>
          <w:lang w:val="es-PE"/>
        </w:rPr>
        <w:t>dijo</w:t>
      </w:r>
      <w:r w:rsidRPr="00887F14">
        <w:rPr>
          <w:lang w:val="es-PE"/>
        </w:rPr>
        <w:t>, a modo de mantenerse despierta</w:t>
      </w:r>
      <w:r w:rsidR="004A11B7">
        <w:rPr>
          <w:lang w:val="es-PE"/>
        </w:rPr>
        <w:t xml:space="preserve">― </w:t>
      </w:r>
      <w:r w:rsidRPr="00887F14">
        <w:rPr>
          <w:lang w:val="es-PE"/>
        </w:rPr>
        <w:t xml:space="preserve">"Bueno, ¿y su esposo vive feliz con usted? ¿Están de acuerdo juntos?" "¡Vaya, madre, </w:t>
      </w:r>
      <w:r w:rsidR="004A11B7" w:rsidRPr="00887F14">
        <w:rPr>
          <w:lang w:val="es-PE"/>
        </w:rPr>
        <w:t>¡qué pregunta!</w:t>
      </w:r>
      <w:r w:rsidRPr="00887F14">
        <w:rPr>
          <w:lang w:val="es-PE"/>
        </w:rPr>
        <w:t xml:space="preserve"> ¡Difícilmente podría encontrar un santo ermitaño que sea tan bueno y virtuoso como él!" La buena mujer no entendió bien lo que </w:t>
      </w:r>
      <w:r w:rsidR="004A11B7">
        <w:rPr>
          <w:lang w:val="es-PE"/>
        </w:rPr>
        <w:t>decía</w:t>
      </w:r>
      <w:r w:rsidR="00A65873">
        <w:rPr>
          <w:lang w:val="es-PE"/>
        </w:rPr>
        <w:t xml:space="preserve"> </w:t>
      </w:r>
      <w:r w:rsidRPr="00887F14">
        <w:rPr>
          <w:lang w:val="es-PE"/>
        </w:rPr>
        <w:t xml:space="preserve">su hija, pero captó la palabra: "Ermitaño" y </w:t>
      </w:r>
      <w:r w:rsidR="0068233B">
        <w:rPr>
          <w:lang w:val="es-PE"/>
        </w:rPr>
        <w:t>exclamó</w:t>
      </w:r>
      <w:r w:rsidRPr="00887F14">
        <w:rPr>
          <w:lang w:val="es-PE"/>
        </w:rPr>
        <w:t>: "¡Oh, querid</w:t>
      </w:r>
      <w:r w:rsidR="004A11B7">
        <w:rPr>
          <w:lang w:val="es-PE"/>
        </w:rPr>
        <w:t>a</w:t>
      </w:r>
      <w:r w:rsidRPr="00887F14">
        <w:rPr>
          <w:lang w:val="es-PE"/>
        </w:rPr>
        <w:t xml:space="preserve">, por qué </w:t>
      </w:r>
      <w:r w:rsidR="004A11B7">
        <w:rPr>
          <w:lang w:val="es-PE"/>
        </w:rPr>
        <w:t>s</w:t>
      </w:r>
      <w:r w:rsidRPr="00887F14">
        <w:rPr>
          <w:lang w:val="es-PE"/>
        </w:rPr>
        <w:t xml:space="preserve">u marido se ha vuelto ermitaño!" </w:t>
      </w:r>
      <w:r w:rsidR="0068233B">
        <w:rPr>
          <w:lang w:val="es-PE"/>
        </w:rPr>
        <w:t>e</w:t>
      </w:r>
      <w:r w:rsidRPr="00887F14">
        <w:rPr>
          <w:lang w:val="es-PE"/>
        </w:rPr>
        <w:t xml:space="preserve"> </w:t>
      </w:r>
      <w:r w:rsidR="0068233B" w:rsidRPr="00887F14">
        <w:rPr>
          <w:lang w:val="es-PE"/>
        </w:rPr>
        <w:t xml:space="preserve">hizo </w:t>
      </w:r>
      <w:r w:rsidRPr="00887F14">
        <w:rPr>
          <w:lang w:val="es-PE"/>
        </w:rPr>
        <w:t xml:space="preserve">un gran </w:t>
      </w:r>
      <w:r w:rsidR="00495B25">
        <w:rPr>
          <w:lang w:val="es-PE"/>
        </w:rPr>
        <w:t>alboroto</w:t>
      </w:r>
      <w:r w:rsidRPr="00887F14">
        <w:rPr>
          <w:lang w:val="es-PE"/>
        </w:rPr>
        <w:t>. Todos los que vivían en esa casa l</w:t>
      </w:r>
      <w:r w:rsidR="00495B25">
        <w:rPr>
          <w:lang w:val="es-PE"/>
        </w:rPr>
        <w:t>a</w:t>
      </w:r>
      <w:r w:rsidRPr="00887F14">
        <w:rPr>
          <w:lang w:val="es-PE"/>
        </w:rPr>
        <w:t xml:space="preserve"> oyeron y gritaron: "Noticias: ¡el terrateniente se ha vuelto ermitaño!" La gente escuchó el ruido y una multitud se reunió en la puerta para averiguar qué era. "¡El escudero que vive aquí se ha vuelto ermitaño!" fue todo lo que escucharon.</w:t>
      </w:r>
    </w:p>
    <w:p w14:paraId="6105804A" w14:textId="1DA929C5" w:rsidR="00887F14" w:rsidRPr="00887F14" w:rsidRDefault="00887F14" w:rsidP="00887F14">
      <w:pPr>
        <w:rPr>
          <w:lang w:val="es-PE"/>
        </w:rPr>
      </w:pPr>
      <w:r w:rsidRPr="00887F14">
        <w:rPr>
          <w:lang w:val="es-PE"/>
        </w:rPr>
        <w:t xml:space="preserve">Nuestro Escudero escuchó el sermón de </w:t>
      </w:r>
      <w:r w:rsidR="008537E8" w:rsidRPr="008537E8">
        <w:rPr>
          <w:i/>
          <w:lang w:val="es-PE"/>
        </w:rPr>
        <w:t>Buddha</w:t>
      </w:r>
      <w:r w:rsidRPr="00887F14">
        <w:rPr>
          <w:lang w:val="es-PE"/>
        </w:rPr>
        <w:t xml:space="preserve">, luego dejó el monasterio para regresar a la ciudad. A mitad de camino, un hombre se encontró con él, que gritó: "¡Vaya, maestro, dicen que </w:t>
      </w:r>
      <w:r w:rsidR="00BF5DF4">
        <w:rPr>
          <w:lang w:val="es-PE"/>
        </w:rPr>
        <w:t>s</w:t>
      </w:r>
      <w:r w:rsidRPr="00887F14">
        <w:rPr>
          <w:lang w:val="es-PE"/>
        </w:rPr>
        <w:t xml:space="preserve">e ha vuelto ermitaño, y toda </w:t>
      </w:r>
      <w:r w:rsidR="00BF5DF4">
        <w:rPr>
          <w:lang w:val="es-PE"/>
        </w:rPr>
        <w:t>s</w:t>
      </w:r>
      <w:r w:rsidRPr="00887F14">
        <w:rPr>
          <w:lang w:val="es-PE"/>
        </w:rPr>
        <w:t xml:space="preserve">u familia y sirvientes están </w:t>
      </w:r>
      <w:r w:rsidR="00FA38B9">
        <w:rPr>
          <w:lang w:val="es-PE"/>
        </w:rPr>
        <w:t>exclamando</w:t>
      </w:r>
      <w:r w:rsidRPr="00887F14">
        <w:rPr>
          <w:lang w:val="es-PE"/>
        </w:rPr>
        <w:t xml:space="preserve"> en casa!" [64] Entonces estos pensamientos pasaron por su mente. "La gente dice que me he vuelto ermitaño cuando no he hecho nada por el estilo. No se debe descuidar un discurso afortunado; este día debo ser un ermitaño". En ese momento dio media vuelta y volvió a</w:t>
      </w:r>
      <w:r w:rsidR="00FA38B9">
        <w:rPr>
          <w:lang w:val="es-PE"/>
        </w:rPr>
        <w:t>nte e</w:t>
      </w:r>
      <w:r w:rsidRPr="00887F14">
        <w:rPr>
          <w:lang w:val="es-PE"/>
        </w:rPr>
        <w:t>l Maestro. "</w:t>
      </w:r>
      <w:r w:rsidR="004A662D">
        <w:rPr>
          <w:lang w:val="es-PE"/>
        </w:rPr>
        <w:t>Ya h</w:t>
      </w:r>
      <w:r w:rsidRPr="00887F14">
        <w:rPr>
          <w:lang w:val="es-PE"/>
        </w:rPr>
        <w:t>i</w:t>
      </w:r>
      <w:r w:rsidR="004A662D">
        <w:rPr>
          <w:lang w:val="es-PE"/>
        </w:rPr>
        <w:t>zo</w:t>
      </w:r>
      <w:r w:rsidRPr="00887F14">
        <w:rPr>
          <w:lang w:val="es-PE"/>
        </w:rPr>
        <w:t xml:space="preserve"> </w:t>
      </w:r>
      <w:r w:rsidR="004A662D">
        <w:rPr>
          <w:lang w:val="es-PE"/>
        </w:rPr>
        <w:t>s</w:t>
      </w:r>
      <w:r w:rsidRPr="00887F14">
        <w:rPr>
          <w:lang w:val="es-PE"/>
        </w:rPr>
        <w:t xml:space="preserve">u visita al </w:t>
      </w:r>
      <w:r w:rsidR="008537E8" w:rsidRPr="008537E8">
        <w:rPr>
          <w:i/>
          <w:lang w:val="es-PE"/>
        </w:rPr>
        <w:t>Buddha</w:t>
      </w:r>
      <w:r w:rsidRPr="00887F14">
        <w:rPr>
          <w:lang w:val="es-PE"/>
        </w:rPr>
        <w:t xml:space="preserve">", dijo el Maestro, "y </w:t>
      </w:r>
      <w:r w:rsidR="004A662D">
        <w:rPr>
          <w:lang w:val="es-PE"/>
        </w:rPr>
        <w:t>s</w:t>
      </w:r>
      <w:r w:rsidRPr="00887F14">
        <w:rPr>
          <w:lang w:val="es-PE"/>
        </w:rPr>
        <w:t xml:space="preserve">e </w:t>
      </w:r>
      <w:r w:rsidR="004A662D">
        <w:rPr>
          <w:lang w:val="es-PE"/>
        </w:rPr>
        <w:t>marchó</w:t>
      </w:r>
      <w:r w:rsidRPr="00887F14">
        <w:rPr>
          <w:lang w:val="es-PE"/>
        </w:rPr>
        <w:t xml:space="preserve">. ¿Qué </w:t>
      </w:r>
      <w:r w:rsidR="004A662D">
        <w:rPr>
          <w:lang w:val="es-PE"/>
        </w:rPr>
        <w:t xml:space="preserve">le </w:t>
      </w:r>
      <w:r w:rsidRPr="00887F14">
        <w:rPr>
          <w:lang w:val="es-PE"/>
        </w:rPr>
        <w:t>trae de nuevo aquí?" El hombre se lo contó y agregó: "Un discurso afortunado, señor, no debe ser descuidado. Así que aquí estoy, y deseo convertirme en ermitaño". Luego recibió las órdenes menores y mayores, y vivió una buena vida; y muy pronto alcanzó la santidad.</w:t>
      </w:r>
    </w:p>
    <w:p w14:paraId="40ECB11B" w14:textId="2955386D" w:rsidR="00887F14" w:rsidRPr="00887F14" w:rsidRDefault="00887F14" w:rsidP="00887F14">
      <w:pPr>
        <w:rPr>
          <w:lang w:val="es-PE"/>
        </w:rPr>
      </w:pPr>
      <w:r w:rsidRPr="00887F14">
        <w:rPr>
          <w:lang w:val="es-PE"/>
        </w:rPr>
        <w:t>La historia se hizo conocida entre la comunidad. Un día</w:t>
      </w:r>
      <w:r w:rsidR="00FA38B9">
        <w:rPr>
          <w:lang w:val="es-PE"/>
        </w:rPr>
        <w:t>,</w:t>
      </w:r>
      <w:r w:rsidRPr="00887F14">
        <w:rPr>
          <w:lang w:val="es-PE"/>
        </w:rPr>
        <w:t xml:space="preserve"> lo </w:t>
      </w:r>
      <w:r w:rsidR="002A5020">
        <w:rPr>
          <w:lang w:val="es-PE"/>
        </w:rPr>
        <w:t>estuvieron</w:t>
      </w:r>
      <w:r w:rsidRPr="00887F14">
        <w:rPr>
          <w:lang w:val="es-PE"/>
        </w:rPr>
        <w:t xml:space="preserve"> discutiendo todos juntos en el Salón de la Verdad, de esta manera: "Digo, amigo, </w:t>
      </w:r>
      <w:r w:rsidR="002A5020">
        <w:rPr>
          <w:lang w:val="es-PE"/>
        </w:rPr>
        <w:t xml:space="preserve">que </w:t>
      </w:r>
      <w:r w:rsidRPr="00887F14">
        <w:rPr>
          <w:lang w:val="es-PE"/>
        </w:rPr>
        <w:t xml:space="preserve">el Escudero Fulano tomó órdenes porque dijo 'nunca se debe descuidar un discurso afortunado', </w:t>
      </w:r>
      <w:r w:rsidR="004A662D">
        <w:rPr>
          <w:lang w:val="es-PE"/>
        </w:rPr>
        <w:t>¡</w:t>
      </w:r>
      <w:r w:rsidRPr="00887F14">
        <w:rPr>
          <w:lang w:val="es-PE"/>
        </w:rPr>
        <w:t xml:space="preserve">y ahora ha alcanzado a la santidad!" El Maestro entró y quiso saber de qué estaban hablando. Ellos </w:t>
      </w:r>
      <w:r w:rsidR="004A662D">
        <w:rPr>
          <w:lang w:val="es-PE"/>
        </w:rPr>
        <w:t>se lo</w:t>
      </w:r>
      <w:r w:rsidRPr="00887F14">
        <w:rPr>
          <w:lang w:val="es-PE"/>
        </w:rPr>
        <w:t xml:space="preserve"> </w:t>
      </w:r>
      <w:r w:rsidR="004A662D">
        <w:rPr>
          <w:lang w:val="es-PE"/>
        </w:rPr>
        <w:t>contaron</w:t>
      </w:r>
      <w:r w:rsidRPr="00887F14">
        <w:rPr>
          <w:lang w:val="es-PE"/>
        </w:rPr>
        <w:t>. Él dijo: "Hermanos, hombres sabios en días pasados ​​también entraron en la Hermandad porque dijeron que un discurso afortunado nunca deb</w:t>
      </w:r>
      <w:r w:rsidR="004A662D">
        <w:rPr>
          <w:lang w:val="es-PE"/>
        </w:rPr>
        <w:t>ía</w:t>
      </w:r>
      <w:r w:rsidRPr="00887F14">
        <w:rPr>
          <w:lang w:val="es-PE"/>
        </w:rPr>
        <w:t xml:space="preserve"> ser descuidado"; y luego les contó una historia de </w:t>
      </w:r>
      <w:r w:rsidR="004A662D">
        <w:rPr>
          <w:lang w:val="es-PE"/>
        </w:rPr>
        <w:t>un antiguo pasado</w:t>
      </w:r>
      <w:r w:rsidRPr="00887F14">
        <w:rPr>
          <w:lang w:val="es-PE"/>
        </w:rPr>
        <w:t>.</w:t>
      </w:r>
    </w:p>
    <w:p w14:paraId="3B7728B5" w14:textId="77777777" w:rsidR="00887F14" w:rsidRPr="00887F14" w:rsidRDefault="00887F14" w:rsidP="00887F14">
      <w:pPr>
        <w:jc w:val="center"/>
        <w:rPr>
          <w:lang w:val="es-PE"/>
        </w:rPr>
      </w:pPr>
      <w:r w:rsidRPr="00887F14">
        <w:rPr>
          <w:lang w:val="es-PE"/>
        </w:rPr>
        <w:t>_____________________________</w:t>
      </w:r>
    </w:p>
    <w:p w14:paraId="656180EB" w14:textId="77777777" w:rsidR="00887F14" w:rsidRPr="00887F14" w:rsidRDefault="00887F14" w:rsidP="00887F14">
      <w:pPr>
        <w:rPr>
          <w:lang w:val="es-PE"/>
        </w:rPr>
      </w:pPr>
    </w:p>
    <w:p w14:paraId="689B970D" w14:textId="1150B02E" w:rsidR="00887F14" w:rsidRPr="00887F14" w:rsidRDefault="004A662D" w:rsidP="00887F14">
      <w:pPr>
        <w:pStyle w:val="NormalHistoria"/>
        <w:rPr>
          <w:lang w:val="es-PE"/>
        </w:rPr>
      </w:pPr>
      <w:r w:rsidRPr="00887F14">
        <w:rPr>
          <w:lang w:val="es-PE"/>
        </w:rPr>
        <w:t xml:space="preserve">Una </w:t>
      </w:r>
      <w:r w:rsidR="00887F14" w:rsidRPr="00887F14">
        <w:rPr>
          <w:lang w:val="es-PE"/>
        </w:rPr>
        <w:t xml:space="preserve">vez, cuando Brahmadatta era </w:t>
      </w:r>
      <w:r>
        <w:rPr>
          <w:lang w:val="es-PE"/>
        </w:rPr>
        <w:t xml:space="preserve">el </w:t>
      </w:r>
      <w:r w:rsidRPr="00887F14">
        <w:rPr>
          <w:lang w:val="es-PE"/>
        </w:rPr>
        <w:t xml:space="preserve">Rey </w:t>
      </w:r>
      <w:r w:rsidR="00887F14" w:rsidRPr="00887F14">
        <w:rPr>
          <w:lang w:val="es-PE"/>
        </w:rPr>
        <w:t xml:space="preserve">de Benares, el </w:t>
      </w:r>
      <w:r w:rsidR="008537E8" w:rsidRPr="008537E8">
        <w:rPr>
          <w:i/>
          <w:iCs/>
          <w:lang w:val="es-PE"/>
        </w:rPr>
        <w:t>Bodhisatta</w:t>
      </w:r>
      <w:r w:rsidR="00887F14" w:rsidRPr="00887F14">
        <w:rPr>
          <w:lang w:val="es-PE"/>
        </w:rPr>
        <w:t xml:space="preserve"> vino al mundo como el hijo de un rico comerciante; y cuando creció y murió su padre, él tomó </w:t>
      </w:r>
      <w:r w:rsidR="00BF56B2" w:rsidRPr="00887F14">
        <w:rPr>
          <w:lang w:val="es-PE"/>
        </w:rPr>
        <w:t xml:space="preserve">su </w:t>
      </w:r>
      <w:r w:rsidR="00887F14" w:rsidRPr="00887F14">
        <w:rPr>
          <w:lang w:val="es-PE"/>
        </w:rPr>
        <w:t>lugar.</w:t>
      </w:r>
    </w:p>
    <w:p w14:paraId="50ECB1BE" w14:textId="3B8A01E5" w:rsidR="00887F14" w:rsidRPr="00887F14" w:rsidRDefault="00887F14" w:rsidP="00887F14">
      <w:pPr>
        <w:pStyle w:val="NormalHistoria"/>
        <w:rPr>
          <w:lang w:val="es-PE"/>
        </w:rPr>
      </w:pPr>
      <w:r w:rsidRPr="00887F14">
        <w:rPr>
          <w:lang w:val="es-PE"/>
        </w:rPr>
        <w:t>Una vez</w:t>
      </w:r>
      <w:r w:rsidR="00D979FE">
        <w:rPr>
          <w:lang w:val="es-PE"/>
        </w:rPr>
        <w:t>,</w:t>
      </w:r>
      <w:r w:rsidRPr="00887F14">
        <w:rPr>
          <w:lang w:val="es-PE"/>
        </w:rPr>
        <w:t xml:space="preserve"> él había ido a presentar sus respetos al </w:t>
      </w:r>
      <w:r w:rsidR="00D979FE" w:rsidRPr="00887F14">
        <w:rPr>
          <w:lang w:val="es-PE"/>
        </w:rPr>
        <w:t>Rey</w:t>
      </w:r>
      <w:r w:rsidRPr="00887F14">
        <w:rPr>
          <w:lang w:val="es-PE"/>
        </w:rPr>
        <w:t xml:space="preserve">: y su suegra vino a visitar a su hija. Tenía un poco de problemas de audición, y todo sucedió tal como </w:t>
      </w:r>
      <w:r w:rsidR="003F131B">
        <w:rPr>
          <w:lang w:val="es-PE"/>
        </w:rPr>
        <w:t>lo</w:t>
      </w:r>
      <w:r w:rsidRPr="00887F14">
        <w:rPr>
          <w:lang w:val="es-PE"/>
        </w:rPr>
        <w:t xml:space="preserve"> sucedido ahora</w:t>
      </w:r>
      <w:r w:rsidR="0037140B">
        <w:rPr>
          <w:lang w:val="es-PE"/>
        </w:rPr>
        <w:t>,</w:t>
      </w:r>
      <w:r w:rsidRPr="00887F14">
        <w:rPr>
          <w:lang w:val="es-PE"/>
        </w:rPr>
        <w:t xml:space="preserve"> el marido </w:t>
      </w:r>
      <w:r w:rsidR="0037140B" w:rsidRPr="00887F14">
        <w:rPr>
          <w:lang w:val="es-PE"/>
        </w:rPr>
        <w:t>regresa</w:t>
      </w:r>
      <w:r w:rsidR="0037140B">
        <w:rPr>
          <w:lang w:val="es-PE"/>
        </w:rPr>
        <w:t>ba</w:t>
      </w:r>
      <w:r w:rsidR="0037140B" w:rsidRPr="00887F14">
        <w:rPr>
          <w:lang w:val="es-PE"/>
        </w:rPr>
        <w:t xml:space="preserve"> </w:t>
      </w:r>
      <w:r w:rsidR="0037140B">
        <w:rPr>
          <w:lang w:val="es-PE"/>
        </w:rPr>
        <w:t>para</w:t>
      </w:r>
      <w:r w:rsidR="0037140B" w:rsidRPr="00887F14">
        <w:rPr>
          <w:lang w:val="es-PE"/>
        </w:rPr>
        <w:t xml:space="preserve"> presentar sus respetos</w:t>
      </w:r>
    </w:p>
    <w:p w14:paraId="7CA9BD12" w14:textId="77777777" w:rsidR="00E1387E" w:rsidRDefault="00E1387E" w:rsidP="00E1387E">
      <w:pPr>
        <w:pStyle w:val="PieDePgina0"/>
        <w:rPr>
          <w:u w:val="single"/>
        </w:rPr>
      </w:pPr>
      <w:r>
        <w:rPr>
          <w:u w:val="single"/>
        </w:rPr>
        <w:t xml:space="preserve">                                                                      .</w:t>
      </w:r>
    </w:p>
    <w:p w14:paraId="16C74351" w14:textId="6E847E26" w:rsidR="00E1387E" w:rsidRDefault="00E1387E" w:rsidP="00E1387E">
      <w:pPr>
        <w:pStyle w:val="PieDePgina0"/>
        <w:rPr>
          <w:lang w:val="es-PE"/>
        </w:rPr>
      </w:pPr>
      <w:r w:rsidRPr="00887F14">
        <w:rPr>
          <w:lang w:val="es-PE"/>
        </w:rPr>
        <w:t xml:space="preserve">44:1 </w:t>
      </w:r>
      <w:r>
        <w:rPr>
          <w:lang w:val="es-PE"/>
        </w:rPr>
        <w:tab/>
      </w:r>
      <w:r w:rsidRPr="00887F14">
        <w:rPr>
          <w:lang w:val="es-PE"/>
        </w:rPr>
        <w:t xml:space="preserve">No. 20 en </w:t>
      </w:r>
      <w:r w:rsidRPr="00E1387E">
        <w:rPr>
          <w:i/>
          <w:iCs/>
          <w:lang w:val="es-PE"/>
        </w:rPr>
        <w:t>Jātaka</w:t>
      </w:r>
      <w:r w:rsidR="003F131B">
        <w:rPr>
          <w:i/>
          <w:iCs/>
          <w:lang w:val="es-PE"/>
        </w:rPr>
        <w:t>–</w:t>
      </w:r>
      <w:r w:rsidRPr="00E1387E">
        <w:rPr>
          <w:i/>
          <w:iCs/>
          <w:lang w:val="es-PE"/>
        </w:rPr>
        <w:t>Mālā: Çreṣṭhi</w:t>
      </w:r>
      <w:r w:rsidR="003F131B">
        <w:rPr>
          <w:i/>
          <w:iCs/>
          <w:lang w:val="es-PE"/>
        </w:rPr>
        <w:t>–</w:t>
      </w:r>
      <w:r w:rsidRPr="00E1387E">
        <w:rPr>
          <w:i/>
          <w:iCs/>
          <w:lang w:val="es-PE"/>
        </w:rPr>
        <w:t>Jātaka</w:t>
      </w:r>
      <w:r w:rsidRPr="00887F14">
        <w:rPr>
          <w:lang w:val="es-PE"/>
        </w:rPr>
        <w:t>.</w:t>
      </w:r>
    </w:p>
    <w:p w14:paraId="236BB179" w14:textId="01E041B6" w:rsidR="00887F14" w:rsidRDefault="00887F14">
      <w:pPr>
        <w:spacing w:after="160" w:line="259" w:lineRule="auto"/>
        <w:ind w:firstLine="0"/>
        <w:rPr>
          <w:lang w:val="es-PE"/>
        </w:rPr>
      </w:pPr>
      <w:r>
        <w:rPr>
          <w:lang w:val="es-PE"/>
        </w:rPr>
        <w:br w:type="page"/>
      </w:r>
    </w:p>
    <w:p w14:paraId="6BE16EB2" w14:textId="77777777" w:rsidR="00887F14" w:rsidRPr="00887F14" w:rsidRDefault="00887F14" w:rsidP="00887F14">
      <w:pPr>
        <w:rPr>
          <w:lang w:val="es-PE"/>
        </w:rPr>
      </w:pPr>
    </w:p>
    <w:p w14:paraId="4260A291" w14:textId="16627766" w:rsidR="00887F14" w:rsidRPr="00887F14" w:rsidRDefault="00887F14" w:rsidP="0037140B">
      <w:pPr>
        <w:pStyle w:val="NormalHistoriaSinSangra"/>
        <w:rPr>
          <w:lang w:val="es-PE"/>
        </w:rPr>
      </w:pPr>
      <w:r w:rsidRPr="00887F14">
        <w:rPr>
          <w:lang w:val="es-PE"/>
        </w:rPr>
        <w:t xml:space="preserve">al </w:t>
      </w:r>
      <w:r w:rsidR="0037140B" w:rsidRPr="00887F14">
        <w:rPr>
          <w:lang w:val="es-PE"/>
        </w:rPr>
        <w:t>Rey</w:t>
      </w:r>
      <w:r w:rsidRPr="00887F14">
        <w:rPr>
          <w:lang w:val="es-PE"/>
        </w:rPr>
        <w:t xml:space="preserve">, se encontró con </w:t>
      </w:r>
      <w:r w:rsidR="0037140B">
        <w:rPr>
          <w:lang w:val="es-PE"/>
        </w:rPr>
        <w:t>este</w:t>
      </w:r>
      <w:r w:rsidRPr="00887F14">
        <w:rPr>
          <w:lang w:val="es-PE"/>
        </w:rPr>
        <w:t xml:space="preserve"> hombre </w:t>
      </w:r>
      <w:r w:rsidR="003F131B">
        <w:rPr>
          <w:lang w:val="es-PE"/>
        </w:rPr>
        <w:t xml:space="preserve">el cual </w:t>
      </w:r>
      <w:r w:rsidRPr="00887F14">
        <w:rPr>
          <w:lang w:val="es-PE"/>
        </w:rPr>
        <w:t xml:space="preserve">dijo: "¡Dicen que </w:t>
      </w:r>
      <w:r w:rsidR="0037140B">
        <w:rPr>
          <w:lang w:val="es-PE"/>
        </w:rPr>
        <w:t>s</w:t>
      </w:r>
      <w:r w:rsidRPr="00887F14">
        <w:rPr>
          <w:lang w:val="es-PE"/>
        </w:rPr>
        <w:t xml:space="preserve">e ha vuelto ermitaño, y hay </w:t>
      </w:r>
      <w:r w:rsidR="0037140B">
        <w:rPr>
          <w:lang w:val="es-PE"/>
        </w:rPr>
        <w:t>mucho</w:t>
      </w:r>
      <w:r w:rsidRPr="00887F14">
        <w:rPr>
          <w:lang w:val="es-PE"/>
        </w:rPr>
        <w:t xml:space="preserve"> alboroto en </w:t>
      </w:r>
      <w:r w:rsidR="0037140B">
        <w:rPr>
          <w:lang w:val="es-PE"/>
        </w:rPr>
        <w:t>s</w:t>
      </w:r>
      <w:r w:rsidRPr="00887F14">
        <w:rPr>
          <w:lang w:val="es-PE"/>
        </w:rPr>
        <w:t xml:space="preserve">u casa!" El </w:t>
      </w:r>
      <w:r w:rsidR="008537E8" w:rsidRPr="008537E8">
        <w:rPr>
          <w:i/>
          <w:lang w:val="es-PE"/>
        </w:rPr>
        <w:t>Bodhisatta</w:t>
      </w:r>
      <w:r w:rsidRPr="00887F14">
        <w:rPr>
          <w:lang w:val="es-PE"/>
        </w:rPr>
        <w:t xml:space="preserve">, pensando que las palabras </w:t>
      </w:r>
      <w:r w:rsidR="003F131B">
        <w:rPr>
          <w:lang w:val="es-PE"/>
        </w:rPr>
        <w:t xml:space="preserve">afortunadas </w:t>
      </w:r>
      <w:r w:rsidRPr="00887F14">
        <w:rPr>
          <w:lang w:val="es-PE"/>
        </w:rPr>
        <w:t>nunca deb</w:t>
      </w:r>
      <w:r w:rsidR="003F131B">
        <w:rPr>
          <w:lang w:val="es-PE"/>
        </w:rPr>
        <w:t>ía</w:t>
      </w:r>
      <w:r w:rsidRPr="00887F14">
        <w:rPr>
          <w:lang w:val="es-PE"/>
        </w:rPr>
        <w:t xml:space="preserve">n ser descuidadas, dio media vuelta y regresó </w:t>
      </w:r>
      <w:r w:rsidR="0037140B">
        <w:rPr>
          <w:lang w:val="es-PE"/>
        </w:rPr>
        <w:t>con e</w:t>
      </w:r>
      <w:r w:rsidRPr="00887F14">
        <w:rPr>
          <w:lang w:val="es-PE"/>
        </w:rPr>
        <w:t xml:space="preserve">l </w:t>
      </w:r>
      <w:r w:rsidR="003F131B" w:rsidRPr="00887F14">
        <w:rPr>
          <w:lang w:val="es-PE"/>
        </w:rPr>
        <w:t>Rey</w:t>
      </w:r>
      <w:r w:rsidRPr="00887F14">
        <w:rPr>
          <w:lang w:val="es-PE"/>
        </w:rPr>
        <w:t xml:space="preserve">. El </w:t>
      </w:r>
      <w:r w:rsidR="0037140B" w:rsidRPr="00887F14">
        <w:rPr>
          <w:lang w:val="es-PE"/>
        </w:rPr>
        <w:t xml:space="preserve">Rey </w:t>
      </w:r>
      <w:r w:rsidRPr="00887F14">
        <w:rPr>
          <w:lang w:val="es-PE"/>
        </w:rPr>
        <w:t>preguntó qué lo tra</w:t>
      </w:r>
      <w:r w:rsidR="0037140B">
        <w:rPr>
          <w:lang w:val="es-PE"/>
        </w:rPr>
        <w:t>ía</w:t>
      </w:r>
      <w:r w:rsidRPr="00887F14">
        <w:rPr>
          <w:lang w:val="es-PE"/>
        </w:rPr>
        <w:t xml:space="preserve"> de regreso. "Mi señor", dijo, "toda mi gente está </w:t>
      </w:r>
      <w:r w:rsidR="009A0CC3" w:rsidRPr="009A0CC3">
        <w:rPr>
          <w:lang w:val="es-PE"/>
        </w:rPr>
        <w:t>lamentándose</w:t>
      </w:r>
      <w:r w:rsidR="009A0CC3">
        <w:rPr>
          <w:lang w:val="es-PE"/>
        </w:rPr>
        <w:t xml:space="preserve"> </w:t>
      </w:r>
      <w:r w:rsidRPr="00887F14">
        <w:rPr>
          <w:lang w:val="es-PE"/>
        </w:rPr>
        <w:t xml:space="preserve">por mí, </w:t>
      </w:r>
      <w:r w:rsidR="009A0CC3">
        <w:rPr>
          <w:lang w:val="es-PE"/>
        </w:rPr>
        <w:t>según lo que</w:t>
      </w:r>
      <w:r w:rsidRPr="00887F14">
        <w:rPr>
          <w:lang w:val="es-PE"/>
        </w:rPr>
        <w:t xml:space="preserve"> me </w:t>
      </w:r>
      <w:r w:rsidR="0037140B">
        <w:rPr>
          <w:lang w:val="es-PE"/>
        </w:rPr>
        <w:t xml:space="preserve">lo han </w:t>
      </w:r>
      <w:r w:rsidR="009A0CC3">
        <w:rPr>
          <w:lang w:val="es-PE"/>
        </w:rPr>
        <w:t>comentado</w:t>
      </w:r>
      <w:r w:rsidRPr="00887F14">
        <w:rPr>
          <w:lang w:val="es-PE"/>
        </w:rPr>
        <w:t xml:space="preserve">, </w:t>
      </w:r>
      <w:r w:rsidR="009A0CC3">
        <w:rPr>
          <w:lang w:val="es-PE"/>
        </w:rPr>
        <w:t xml:space="preserve">es </w:t>
      </w:r>
      <w:r w:rsidRPr="00887F14">
        <w:rPr>
          <w:lang w:val="es-PE"/>
        </w:rPr>
        <w:t xml:space="preserve">porque me he vuelto ermitaño, cuando no he hecho nada por el estilo. Pero las palabras </w:t>
      </w:r>
      <w:r w:rsidR="009A0CC3">
        <w:rPr>
          <w:lang w:val="es-PE"/>
        </w:rPr>
        <w:t xml:space="preserve">afortunadas </w:t>
      </w:r>
      <w:r w:rsidRPr="00887F14">
        <w:rPr>
          <w:lang w:val="es-PE"/>
        </w:rPr>
        <w:t xml:space="preserve">no deben ser descuidadas, y un ermitaño seré ¡Exijo </w:t>
      </w:r>
      <w:r w:rsidR="0037140B">
        <w:rPr>
          <w:lang w:val="es-PE"/>
        </w:rPr>
        <w:t>s</w:t>
      </w:r>
      <w:r w:rsidRPr="00887F14">
        <w:rPr>
          <w:lang w:val="es-PE"/>
        </w:rPr>
        <w:t xml:space="preserve">u permiso para convertirme en ermitaño!" Y explicó las circunstancias </w:t>
      </w:r>
      <w:r w:rsidR="009A0CC3">
        <w:rPr>
          <w:lang w:val="es-PE"/>
        </w:rPr>
        <w:t>con</w:t>
      </w:r>
      <w:r w:rsidRPr="00887F14">
        <w:rPr>
          <w:lang w:val="es-PE"/>
        </w:rPr>
        <w:t xml:space="preserve"> las siguientes versos: [65]</w:t>
      </w:r>
    </w:p>
    <w:p w14:paraId="6C7D8B7C" w14:textId="76E78557" w:rsidR="00887F14" w:rsidRPr="00887F14" w:rsidRDefault="00887F14" w:rsidP="0037140B">
      <w:pPr>
        <w:pStyle w:val="VersoEspaol"/>
        <w:ind w:left="1700"/>
        <w:rPr>
          <w:lang w:val="es-PE"/>
        </w:rPr>
      </w:pPr>
      <w:r w:rsidRPr="00887F14">
        <w:rPr>
          <w:lang w:val="es-PE"/>
        </w:rPr>
        <w:t>"Oh</w:t>
      </w:r>
      <w:r w:rsidR="009A0CC3">
        <w:rPr>
          <w:lang w:val="es-PE"/>
        </w:rPr>
        <w:t>,</w:t>
      </w:r>
      <w:r w:rsidRPr="00887F14">
        <w:rPr>
          <w:lang w:val="es-PE"/>
        </w:rPr>
        <w:t xml:space="preserve"> </w:t>
      </w:r>
      <w:r w:rsidR="009A0CC3" w:rsidRPr="00887F14">
        <w:rPr>
          <w:lang w:val="es-PE"/>
        </w:rPr>
        <w:t>Rey</w:t>
      </w:r>
      <w:r w:rsidRPr="00887F14">
        <w:rPr>
          <w:lang w:val="es-PE"/>
        </w:rPr>
        <w:t>, cuando la gente nos aclame por el nombre</w:t>
      </w:r>
    </w:p>
    <w:p w14:paraId="275D0304" w14:textId="0352C714" w:rsidR="00887F14" w:rsidRPr="00887F14" w:rsidRDefault="00887F14" w:rsidP="0037140B">
      <w:pPr>
        <w:pStyle w:val="VersoEspaol"/>
        <w:ind w:left="1700"/>
        <w:rPr>
          <w:lang w:val="es-PE"/>
        </w:rPr>
      </w:pPr>
      <w:r w:rsidRPr="00887F14">
        <w:rPr>
          <w:lang w:val="es-PE"/>
        </w:rPr>
        <w:t xml:space="preserve">De </w:t>
      </w:r>
      <w:r w:rsidR="009A0CC3">
        <w:rPr>
          <w:lang w:val="es-PE"/>
        </w:rPr>
        <w:t xml:space="preserve">los </w:t>
      </w:r>
      <w:r w:rsidRPr="00887F14">
        <w:rPr>
          <w:lang w:val="es-PE"/>
        </w:rPr>
        <w:t xml:space="preserve">santos, debemos </w:t>
      </w:r>
      <w:r w:rsidR="009A0CC3">
        <w:rPr>
          <w:lang w:val="es-PE"/>
        </w:rPr>
        <w:t>comportarnos</w:t>
      </w:r>
      <w:r w:rsidRPr="00887F14">
        <w:rPr>
          <w:lang w:val="es-PE"/>
        </w:rPr>
        <w:t xml:space="preserve"> </w:t>
      </w:r>
      <w:r w:rsidR="0037140B">
        <w:rPr>
          <w:lang w:val="es-PE"/>
        </w:rPr>
        <w:t>conforme a ello</w:t>
      </w:r>
      <w:r w:rsidRPr="00887F14">
        <w:rPr>
          <w:lang w:val="es-PE"/>
        </w:rPr>
        <w:t>:</w:t>
      </w:r>
    </w:p>
    <w:p w14:paraId="36498ABE" w14:textId="7F269868" w:rsidR="00887F14" w:rsidRPr="00887F14" w:rsidRDefault="00887F14" w:rsidP="0037140B">
      <w:pPr>
        <w:pStyle w:val="VersoEspaol"/>
        <w:ind w:left="1700"/>
        <w:rPr>
          <w:lang w:val="es-PE"/>
        </w:rPr>
      </w:pPr>
      <w:r w:rsidRPr="00887F14">
        <w:rPr>
          <w:lang w:val="es-PE"/>
        </w:rPr>
        <w:t>No debemos vacilar ni faltar a ell</w:t>
      </w:r>
      <w:r w:rsidR="0037140B">
        <w:rPr>
          <w:lang w:val="es-PE"/>
        </w:rPr>
        <w:t>o</w:t>
      </w:r>
      <w:r w:rsidRPr="00887F14">
        <w:rPr>
          <w:lang w:val="es-PE"/>
        </w:rPr>
        <w:t>;</w:t>
      </w:r>
    </w:p>
    <w:p w14:paraId="3E5C7024" w14:textId="54115D58" w:rsidR="00887F14" w:rsidRPr="00887F14" w:rsidRDefault="00887F14" w:rsidP="0037140B">
      <w:pPr>
        <w:pStyle w:val="VersoEspaol"/>
        <w:ind w:left="1700"/>
        <w:rPr>
          <w:lang w:val="es-PE"/>
        </w:rPr>
      </w:pPr>
      <w:r w:rsidRPr="00887F14">
        <w:rPr>
          <w:lang w:val="es-PE"/>
        </w:rPr>
        <w:t xml:space="preserve">Debemos tomar el yugo </w:t>
      </w:r>
      <w:r w:rsidR="009E7F36">
        <w:rPr>
          <w:lang w:val="es-PE"/>
        </w:rPr>
        <w:t xml:space="preserve">en virtud de la </w:t>
      </w:r>
      <w:r w:rsidRPr="00887F14">
        <w:rPr>
          <w:lang w:val="es-PE"/>
        </w:rPr>
        <w:t>vergüenza.</w:t>
      </w:r>
    </w:p>
    <w:p w14:paraId="76798084" w14:textId="77777777" w:rsidR="00887F14" w:rsidRDefault="00887F14" w:rsidP="0037140B">
      <w:pPr>
        <w:pStyle w:val="VersoEspaol"/>
        <w:ind w:left="1700"/>
        <w:rPr>
          <w:lang w:val="es-PE"/>
        </w:rPr>
      </w:pPr>
    </w:p>
    <w:p w14:paraId="7B46FC1A" w14:textId="2EB1C4D8" w:rsidR="00887F14" w:rsidRPr="00887F14" w:rsidRDefault="00887F14" w:rsidP="0037140B">
      <w:pPr>
        <w:pStyle w:val="VersoEspaol"/>
        <w:ind w:left="1700"/>
        <w:rPr>
          <w:lang w:val="es-PE"/>
        </w:rPr>
      </w:pPr>
      <w:r w:rsidRPr="00887F14">
        <w:rPr>
          <w:lang w:val="es-PE"/>
        </w:rPr>
        <w:t>"Oh</w:t>
      </w:r>
      <w:r w:rsidR="009F0969">
        <w:rPr>
          <w:lang w:val="es-PE"/>
        </w:rPr>
        <w:t>,</w:t>
      </w:r>
      <w:r w:rsidRPr="00887F14">
        <w:rPr>
          <w:lang w:val="es-PE"/>
        </w:rPr>
        <w:t xml:space="preserve"> </w:t>
      </w:r>
      <w:r w:rsidR="0037140B" w:rsidRPr="00887F14">
        <w:rPr>
          <w:lang w:val="es-PE"/>
        </w:rPr>
        <w:t>Rey</w:t>
      </w:r>
      <w:r w:rsidRPr="00887F14">
        <w:rPr>
          <w:lang w:val="es-PE"/>
        </w:rPr>
        <w:t>, este nombre me ha sido otorgado:</w:t>
      </w:r>
    </w:p>
    <w:p w14:paraId="6D426847" w14:textId="77777777" w:rsidR="00887F14" w:rsidRPr="00887F14" w:rsidRDefault="00887F14" w:rsidP="0037140B">
      <w:pPr>
        <w:pStyle w:val="VersoEspaol"/>
        <w:ind w:left="1700"/>
        <w:rPr>
          <w:lang w:val="es-PE"/>
        </w:rPr>
      </w:pPr>
      <w:r w:rsidRPr="00887F14">
        <w:rPr>
          <w:lang w:val="es-PE"/>
        </w:rPr>
        <w:t>Hoy gritan cuán santo debo ser:</w:t>
      </w:r>
    </w:p>
    <w:p w14:paraId="27A76F4B" w14:textId="3E4CE214" w:rsidR="00887F14" w:rsidRPr="00887F14" w:rsidRDefault="00887F14" w:rsidP="0037140B">
      <w:pPr>
        <w:pStyle w:val="VersoEspaol"/>
        <w:ind w:left="1700"/>
        <w:rPr>
          <w:lang w:val="es-PE"/>
        </w:rPr>
      </w:pPr>
      <w:r w:rsidRPr="00887F14">
        <w:rPr>
          <w:lang w:val="es-PE"/>
        </w:rPr>
        <w:t xml:space="preserve">Por lo tanto, </w:t>
      </w:r>
      <w:r w:rsidR="00ED5B77">
        <w:rPr>
          <w:lang w:val="es-PE"/>
        </w:rPr>
        <w:t>obraré tal</w:t>
      </w:r>
      <w:r w:rsidR="00BB42C2">
        <w:rPr>
          <w:lang w:val="es-PE"/>
        </w:rPr>
        <w:t xml:space="preserve"> como</w:t>
      </w:r>
      <w:r w:rsidRPr="00887F14">
        <w:rPr>
          <w:lang w:val="es-PE"/>
        </w:rPr>
        <w:t xml:space="preserve"> un ermitaño viv</w:t>
      </w:r>
      <w:r w:rsidR="00ED5B77">
        <w:rPr>
          <w:lang w:val="es-PE"/>
        </w:rPr>
        <w:t>a</w:t>
      </w:r>
      <w:r w:rsidRPr="00887F14">
        <w:rPr>
          <w:lang w:val="es-PE"/>
        </w:rPr>
        <w:t xml:space="preserve"> y muer</w:t>
      </w:r>
      <w:r w:rsidR="00ED5B77">
        <w:rPr>
          <w:lang w:val="es-PE"/>
        </w:rPr>
        <w:t>a</w:t>
      </w:r>
      <w:r w:rsidRPr="00887F14">
        <w:rPr>
          <w:lang w:val="es-PE"/>
        </w:rPr>
        <w:t>;</w:t>
      </w:r>
    </w:p>
    <w:p w14:paraId="1561AE27" w14:textId="6A8DDDA2" w:rsidR="00887F14" w:rsidRDefault="00887F14" w:rsidP="00D30BF3">
      <w:pPr>
        <w:pStyle w:val="VersoEspaol"/>
        <w:ind w:left="1700"/>
        <w:rPr>
          <w:lang w:val="es-PE"/>
        </w:rPr>
      </w:pPr>
      <w:r w:rsidRPr="00887F14">
        <w:rPr>
          <w:lang w:val="es-PE"/>
        </w:rPr>
        <w:t>No tengo gusto por la alegría y el jolgorio".</w:t>
      </w:r>
    </w:p>
    <w:p w14:paraId="482540F7" w14:textId="77777777" w:rsidR="00D30BF3" w:rsidRPr="00887F14" w:rsidRDefault="00D30BF3" w:rsidP="00D30BF3">
      <w:pPr>
        <w:pStyle w:val="VersoEspaol"/>
        <w:ind w:left="1700"/>
        <w:rPr>
          <w:lang w:val="es-PE"/>
        </w:rPr>
      </w:pPr>
    </w:p>
    <w:p w14:paraId="5F62C264" w14:textId="11804C97" w:rsidR="00887F14" w:rsidRPr="00887F14" w:rsidRDefault="00887F14" w:rsidP="00887F14">
      <w:pPr>
        <w:pStyle w:val="NormalHistoria"/>
        <w:rPr>
          <w:lang w:val="es-PE"/>
        </w:rPr>
      </w:pPr>
      <w:r w:rsidRPr="00887F14">
        <w:rPr>
          <w:lang w:val="es-PE"/>
        </w:rPr>
        <w:t xml:space="preserve">Así, el </w:t>
      </w:r>
      <w:r w:rsidR="008537E8" w:rsidRPr="008537E8">
        <w:rPr>
          <w:i/>
          <w:iCs/>
          <w:lang w:val="es-PE"/>
        </w:rPr>
        <w:t>Bodhisatta</w:t>
      </w:r>
      <w:r w:rsidRPr="00887F14">
        <w:rPr>
          <w:lang w:val="es-PE"/>
        </w:rPr>
        <w:t xml:space="preserve"> pidió permiso al </w:t>
      </w:r>
      <w:r w:rsidR="00D30BF3" w:rsidRPr="00887F14">
        <w:rPr>
          <w:lang w:val="es-PE"/>
        </w:rPr>
        <w:t xml:space="preserve">Rey </w:t>
      </w:r>
      <w:r w:rsidRPr="00887F14">
        <w:rPr>
          <w:lang w:val="es-PE"/>
        </w:rPr>
        <w:t xml:space="preserve">para abrazar la vida religiosa. Luego se fue a los Himalayas y, convirtiéndose en un asceta, cultivó las Facultades y los Logros y finalmente </w:t>
      </w:r>
      <w:r w:rsidR="00D30BF3">
        <w:rPr>
          <w:lang w:val="es-PE"/>
        </w:rPr>
        <w:t>alcanzó</w:t>
      </w:r>
      <w:r w:rsidRPr="00887F14">
        <w:rPr>
          <w:lang w:val="es-PE"/>
        </w:rPr>
        <w:t xml:space="preserve"> </w:t>
      </w:r>
      <w:r w:rsidR="00D30BF3">
        <w:rPr>
          <w:lang w:val="es-PE"/>
        </w:rPr>
        <w:t>e</w:t>
      </w:r>
      <w:r w:rsidRPr="00887F14">
        <w:rPr>
          <w:lang w:val="es-PE"/>
        </w:rPr>
        <w:t xml:space="preserve">l cielo </w:t>
      </w:r>
      <w:r w:rsidR="00D30BF3">
        <w:rPr>
          <w:i/>
          <w:iCs/>
          <w:lang w:val="es-PE"/>
        </w:rPr>
        <w:t>Brahmā</w:t>
      </w:r>
      <w:r w:rsidRPr="00887F14">
        <w:rPr>
          <w:lang w:val="es-PE"/>
        </w:rPr>
        <w:t>.</w:t>
      </w:r>
    </w:p>
    <w:p w14:paraId="25308B55" w14:textId="77777777" w:rsidR="00887F14" w:rsidRPr="00887F14" w:rsidRDefault="00887F14" w:rsidP="00887F14">
      <w:pPr>
        <w:jc w:val="center"/>
        <w:rPr>
          <w:lang w:val="es-PE"/>
        </w:rPr>
      </w:pPr>
      <w:r w:rsidRPr="00887F14">
        <w:rPr>
          <w:lang w:val="es-PE"/>
        </w:rPr>
        <w:t>_____________________________</w:t>
      </w:r>
    </w:p>
    <w:p w14:paraId="525E0DED" w14:textId="77777777" w:rsidR="00887F14" w:rsidRPr="00887F14" w:rsidRDefault="00887F14" w:rsidP="00887F14">
      <w:pPr>
        <w:rPr>
          <w:lang w:val="es-PE"/>
        </w:rPr>
      </w:pPr>
    </w:p>
    <w:p w14:paraId="77696DB6" w14:textId="12420DCD" w:rsidR="00E1387E" w:rsidRDefault="00887F14" w:rsidP="00FC5C8E">
      <w:pPr>
        <w:rPr>
          <w:lang w:val="es-PE"/>
        </w:rPr>
      </w:pPr>
      <w:r w:rsidRPr="00887F14">
        <w:rPr>
          <w:lang w:val="es-PE"/>
        </w:rPr>
        <w:t xml:space="preserve">El Maestro, habiendo terminado este discurso, </w:t>
      </w:r>
      <w:r w:rsidR="00A70EF0">
        <w:rPr>
          <w:lang w:val="es-PE"/>
        </w:rPr>
        <w:t>identificó los Renacimientos</w:t>
      </w:r>
      <w:r w:rsidRPr="00887F14">
        <w:rPr>
          <w:lang w:val="es-PE"/>
        </w:rPr>
        <w:t xml:space="preserve">: "Ānanda era </w:t>
      </w:r>
      <w:r w:rsidR="00D30BF3" w:rsidRPr="00887F14">
        <w:rPr>
          <w:lang w:val="es-PE"/>
        </w:rPr>
        <w:t xml:space="preserve">Rey </w:t>
      </w:r>
      <w:r w:rsidRPr="00887F14">
        <w:rPr>
          <w:lang w:val="es-PE"/>
        </w:rPr>
        <w:t xml:space="preserve">en </w:t>
      </w:r>
      <w:r w:rsidR="00AE3384">
        <w:rPr>
          <w:lang w:val="es-PE"/>
        </w:rPr>
        <w:t>,</w:t>
      </w:r>
      <w:r w:rsidR="00D30BF3">
        <w:rPr>
          <w:lang w:val="es-PE"/>
        </w:rPr>
        <w:t>aquellos</w:t>
      </w:r>
      <w:r w:rsidRPr="00887F14">
        <w:rPr>
          <w:lang w:val="es-PE"/>
        </w:rPr>
        <w:t xml:space="preserve"> días, y yo mismo era el rico comerciante de Benarés".</w:t>
      </w:r>
    </w:p>
    <w:p w14:paraId="1F3122D1" w14:textId="77777777" w:rsidR="00FC5C8E" w:rsidRDefault="00FC5C8E" w:rsidP="00FC5C8E">
      <w:pPr>
        <w:rPr>
          <w:lang w:val="es-PE"/>
        </w:rPr>
      </w:pPr>
    </w:p>
    <w:p w14:paraId="0F565EA9" w14:textId="7EEC0103" w:rsidR="00FC5C8E" w:rsidRPr="00FC5C8E" w:rsidRDefault="00C1171C" w:rsidP="00FC5C8E">
      <w:pPr>
        <w:pStyle w:val="Ttulo2"/>
        <w:rPr>
          <w:lang w:val="es-PE"/>
        </w:rPr>
      </w:pPr>
      <w:bookmarkStart w:id="26" w:name="_Toc129567526"/>
      <w:r>
        <w:rPr>
          <w:lang w:val="es-PE"/>
        </w:rPr>
        <w:t>N0</w:t>
      </w:r>
      <w:r w:rsidRPr="00540FD9">
        <w:rPr>
          <w:lang w:val="es-PE"/>
        </w:rPr>
        <w:t>.</w:t>
      </w:r>
      <w:r w:rsidR="00FC5C8E" w:rsidRPr="00FC5C8E">
        <w:rPr>
          <w:lang w:val="es-PE"/>
        </w:rPr>
        <w:t xml:space="preserve"> 172.</w:t>
      </w:r>
      <w:r w:rsidR="00FC5C8E">
        <w:rPr>
          <w:lang w:val="es-PE"/>
        </w:rPr>
        <w:br/>
      </w:r>
      <w:r w:rsidR="00FC5C8E">
        <w:rPr>
          <w:lang w:val="es-PE"/>
        </w:rPr>
        <w:br/>
      </w:r>
      <w:r w:rsidR="00FC5C8E" w:rsidRPr="00FC5C8E">
        <w:rPr>
          <w:lang w:val="es-PE"/>
        </w:rPr>
        <w:t>Daddara</w:t>
      </w:r>
      <w:r w:rsidR="003E1AE8">
        <w:rPr>
          <w:lang w:val="es-PE"/>
        </w:rPr>
        <w:t>―</w:t>
      </w:r>
      <w:r w:rsidR="00F51B67">
        <w:rPr>
          <w:lang w:val="es-PE"/>
        </w:rPr>
        <w:t>Jātaka.</w:t>
      </w:r>
      <w:r w:rsidR="00FC5C8E" w:rsidRPr="00FC5C8E">
        <w:rPr>
          <w:vertAlign w:val="superscript"/>
          <w:lang w:val="es-PE"/>
        </w:rPr>
        <w:t>1</w:t>
      </w:r>
      <w:bookmarkEnd w:id="26"/>
    </w:p>
    <w:p w14:paraId="44E08F5F" w14:textId="77777777" w:rsidR="00FC5C8E" w:rsidRDefault="00FC5C8E" w:rsidP="00FC5C8E">
      <w:pPr>
        <w:rPr>
          <w:lang w:val="es-PE"/>
        </w:rPr>
      </w:pPr>
    </w:p>
    <w:p w14:paraId="7F7A43A5" w14:textId="5517A91F" w:rsidR="00FC5C8E" w:rsidRPr="00FC5C8E" w:rsidRDefault="00FC5C8E" w:rsidP="00FC5C8E">
      <w:pPr>
        <w:rPr>
          <w:lang w:val="es-PE"/>
        </w:rPr>
      </w:pPr>
      <w:r w:rsidRPr="00FC5C8E">
        <w:rPr>
          <w:lang w:val="es-PE"/>
        </w:rPr>
        <w:t>"¿</w:t>
      </w:r>
      <w:r w:rsidRPr="003733EE">
        <w:rPr>
          <w:i/>
          <w:iCs/>
          <w:lang w:val="es-PE"/>
        </w:rPr>
        <w:t>Quién es el que grita con fuerza</w:t>
      </w:r>
      <w:r w:rsidRPr="00FC5C8E">
        <w:rPr>
          <w:lang w:val="es-PE"/>
        </w:rPr>
        <w:t xml:space="preserve">, </w:t>
      </w:r>
      <w:r w:rsidR="003733EE" w:rsidRPr="003733EE">
        <w:rPr>
          <w:i/>
          <w:iCs/>
          <w:lang w:val="es-PE"/>
        </w:rPr>
        <w:t>…?</w:t>
      </w:r>
      <w:r w:rsidR="00DA01F3" w:rsidRPr="00FC5C8E">
        <w:rPr>
          <w:lang w:val="es-PE"/>
        </w:rPr>
        <w:t>"</w:t>
      </w:r>
      <w:r w:rsidR="003733EE" w:rsidRPr="003733EE">
        <w:rPr>
          <w:i/>
          <w:iCs/>
          <w:lang w:val="es-PE"/>
        </w:rPr>
        <w:t xml:space="preserve"> </w:t>
      </w:r>
      <w:r w:rsidRPr="003733EE">
        <w:rPr>
          <w:i/>
          <w:iCs/>
          <w:lang w:val="es-PE"/>
        </w:rPr>
        <w:t>etc</w:t>
      </w:r>
      <w:r w:rsidRPr="00FC5C8E">
        <w:rPr>
          <w:lang w:val="es-PE"/>
        </w:rPr>
        <w:t>.—</w:t>
      </w:r>
      <w:r w:rsidR="003733EE">
        <w:rPr>
          <w:lang w:val="es-PE"/>
        </w:rPr>
        <w:t xml:space="preserve"> </w:t>
      </w:r>
      <w:r w:rsidR="00F51B67">
        <w:rPr>
          <w:lang w:val="es-PE"/>
        </w:rPr>
        <w:t>É</w:t>
      </w:r>
      <w:r w:rsidRPr="00FC5C8E">
        <w:rPr>
          <w:lang w:val="es-PE"/>
        </w:rPr>
        <w:t xml:space="preserve">sta es una historia que el Maestro contó en Jetavana acerca de un </w:t>
      </w:r>
      <w:r w:rsidR="00AE3384">
        <w:rPr>
          <w:lang w:val="es-PE"/>
        </w:rPr>
        <w:t xml:space="preserve">tal </w:t>
      </w:r>
      <w:r w:rsidRPr="00FC5C8E">
        <w:rPr>
          <w:lang w:val="es-PE"/>
        </w:rPr>
        <w:t xml:space="preserve">Kokālika. En </w:t>
      </w:r>
      <w:r w:rsidR="00B504E0">
        <w:rPr>
          <w:lang w:val="es-PE"/>
        </w:rPr>
        <w:t>aquella ocasión</w:t>
      </w:r>
      <w:r w:rsidRPr="00FC5C8E">
        <w:rPr>
          <w:lang w:val="es-PE"/>
        </w:rPr>
        <w:t xml:space="preserve"> escuchamos que había un número de Hermanos muy eruditos en el distrito de Manosilā, que habla</w:t>
      </w:r>
      <w:r w:rsidR="00F51B67">
        <w:rPr>
          <w:lang w:val="es-PE"/>
        </w:rPr>
        <w:t>ba</w:t>
      </w:r>
      <w:r w:rsidRPr="00FC5C8E">
        <w:rPr>
          <w:lang w:val="es-PE"/>
        </w:rPr>
        <w:t>n como leoncillos, lo suficientemente fuerte como para derribar el Ganges celestial,</w:t>
      </w:r>
      <w:r w:rsidR="00F51B67">
        <w:rPr>
          <w:vertAlign w:val="superscript"/>
          <w:lang w:val="es-PE"/>
        </w:rPr>
        <w:t>2</w:t>
      </w:r>
      <w:r w:rsidRPr="00FC5C8E">
        <w:rPr>
          <w:lang w:val="es-PE"/>
        </w:rPr>
        <w:t xml:space="preserve"> [66] mientras recitaban pasajes de las Escrituras ante la Comunidad. Mientras recitaban sus textos, Kokālika (sin saber lo tonto que se </w:t>
      </w:r>
      <w:r w:rsidR="00B576BD">
        <w:rPr>
          <w:lang w:val="es-PE"/>
        </w:rPr>
        <w:t>luciría</w:t>
      </w:r>
      <w:r w:rsidRPr="00FC5C8E">
        <w:rPr>
          <w:lang w:val="es-PE"/>
        </w:rPr>
        <w:t>) pensó que le gustaría hacer lo mismo. Así que anduvo entre los Hermanos, sin embargo, sin tomar el Nombre sobre sí, sino diciendo: "</w:t>
      </w:r>
      <w:r w:rsidR="00864C17">
        <w:rPr>
          <w:lang w:val="es-PE"/>
        </w:rPr>
        <w:t>Ellos n</w:t>
      </w:r>
      <w:r w:rsidRPr="00FC5C8E">
        <w:rPr>
          <w:lang w:val="es-PE"/>
        </w:rPr>
        <w:t>o me pid</w:t>
      </w:r>
      <w:r w:rsidR="00D40067">
        <w:rPr>
          <w:lang w:val="es-PE"/>
        </w:rPr>
        <w:t>e</w:t>
      </w:r>
      <w:r w:rsidRPr="00FC5C8E">
        <w:rPr>
          <w:lang w:val="es-PE"/>
        </w:rPr>
        <w:t xml:space="preserve">n que recite parte </w:t>
      </w:r>
      <w:r w:rsidR="00864C17">
        <w:rPr>
          <w:lang w:val="es-PE"/>
        </w:rPr>
        <w:t xml:space="preserve">alguna </w:t>
      </w:r>
      <w:r w:rsidRPr="00FC5C8E">
        <w:rPr>
          <w:lang w:val="es-PE"/>
        </w:rPr>
        <w:t>de las Escrituras. Si</w:t>
      </w:r>
      <w:r w:rsidR="004A3E0F" w:rsidRPr="004A3E0F">
        <w:rPr>
          <w:lang w:val="es-PE"/>
        </w:rPr>
        <w:t xml:space="preserve"> </w:t>
      </w:r>
      <w:r w:rsidR="004A3E0F" w:rsidRPr="00FC5C8E">
        <w:rPr>
          <w:lang w:val="es-PE"/>
        </w:rPr>
        <w:t xml:space="preserve">me </w:t>
      </w:r>
      <w:r w:rsidR="00864C17">
        <w:rPr>
          <w:lang w:val="es-PE"/>
        </w:rPr>
        <w:t xml:space="preserve">lo </w:t>
      </w:r>
      <w:r w:rsidR="00B576BD">
        <w:rPr>
          <w:lang w:val="es-PE"/>
        </w:rPr>
        <w:t>pidiesen</w:t>
      </w:r>
      <w:r w:rsidR="004A3E0F" w:rsidRPr="00FC5C8E">
        <w:rPr>
          <w:lang w:val="es-PE"/>
        </w:rPr>
        <w:t xml:space="preserve">, yo lo haría". Toda la Comunidad se enteró </w:t>
      </w:r>
      <w:r w:rsidR="004A3E0F">
        <w:rPr>
          <w:lang w:val="es-PE"/>
        </w:rPr>
        <w:t xml:space="preserve">así </w:t>
      </w:r>
    </w:p>
    <w:p w14:paraId="62360AF0" w14:textId="77777777" w:rsidR="00E807FC" w:rsidRDefault="00E807FC">
      <w:pPr>
        <w:spacing w:after="160" w:line="259" w:lineRule="auto"/>
        <w:ind w:firstLine="0"/>
        <w:rPr>
          <w:lang w:val="es-PE"/>
        </w:rPr>
      </w:pPr>
    </w:p>
    <w:p w14:paraId="4E4E93EB" w14:textId="77777777" w:rsidR="00E807FC" w:rsidRDefault="00E807FC" w:rsidP="00E807FC">
      <w:pPr>
        <w:pStyle w:val="PieDePgina0"/>
        <w:rPr>
          <w:u w:val="single"/>
        </w:rPr>
      </w:pPr>
      <w:r>
        <w:rPr>
          <w:u w:val="single"/>
        </w:rPr>
        <w:t xml:space="preserve">                                                                      .</w:t>
      </w:r>
    </w:p>
    <w:p w14:paraId="378D8C71" w14:textId="110D0B3A" w:rsidR="00E807FC" w:rsidRPr="00FC5C8E" w:rsidRDefault="00E807FC" w:rsidP="00E807FC">
      <w:pPr>
        <w:pStyle w:val="PieDePgina0"/>
        <w:rPr>
          <w:lang w:val="es-PE"/>
        </w:rPr>
      </w:pPr>
      <w:r w:rsidRPr="00FC5C8E">
        <w:rPr>
          <w:lang w:val="es-PE"/>
        </w:rPr>
        <w:t xml:space="preserve">45:1 </w:t>
      </w:r>
      <w:r>
        <w:rPr>
          <w:lang w:val="es-PE"/>
        </w:rPr>
        <w:tab/>
      </w:r>
      <w:r w:rsidRPr="00FC5C8E">
        <w:rPr>
          <w:lang w:val="es-PE"/>
        </w:rPr>
        <w:t xml:space="preserve">Fausbøll, </w:t>
      </w:r>
      <w:r w:rsidRPr="00C220B2">
        <w:rPr>
          <w:i/>
          <w:iCs/>
          <w:lang w:val="es-PE"/>
        </w:rPr>
        <w:t>Five</w:t>
      </w:r>
      <w:r w:rsidRPr="00FC5C8E">
        <w:rPr>
          <w:lang w:val="es-PE"/>
        </w:rPr>
        <w:t xml:space="preserve"> </w:t>
      </w:r>
      <w:r w:rsidRPr="00C220B2">
        <w:rPr>
          <w:i/>
          <w:iCs/>
          <w:lang w:val="es-PE"/>
        </w:rPr>
        <w:t>Jātakas</w:t>
      </w:r>
      <w:r w:rsidRPr="00FC5C8E">
        <w:rPr>
          <w:lang w:val="es-PE"/>
        </w:rPr>
        <w:t xml:space="preserve">, p. 45 (traducido); a continuación, </w:t>
      </w:r>
      <w:r w:rsidR="007D071C">
        <w:rPr>
          <w:lang w:val="es-PE"/>
        </w:rPr>
        <w:t>N0.</w:t>
      </w:r>
      <w:r w:rsidRPr="00FC5C8E">
        <w:rPr>
          <w:lang w:val="es-PE"/>
        </w:rPr>
        <w:t xml:space="preserve"> 188 y 189.</w:t>
      </w:r>
    </w:p>
    <w:p w14:paraId="4C519E5F" w14:textId="354430E6" w:rsidR="00E807FC" w:rsidRPr="00887F14" w:rsidRDefault="00E807FC" w:rsidP="00E807FC">
      <w:pPr>
        <w:pStyle w:val="PieDePgina0"/>
        <w:rPr>
          <w:lang w:val="es-PE"/>
        </w:rPr>
      </w:pPr>
      <w:r w:rsidRPr="00FC5C8E">
        <w:rPr>
          <w:lang w:val="es-PE"/>
        </w:rPr>
        <w:t xml:space="preserve">45:2 </w:t>
      </w:r>
      <w:r>
        <w:rPr>
          <w:lang w:val="es-PE"/>
        </w:rPr>
        <w:tab/>
      </w:r>
      <w:r w:rsidRPr="00FC5C8E">
        <w:rPr>
          <w:lang w:val="es-PE"/>
        </w:rPr>
        <w:t xml:space="preserve">La Vía Láctea. Ver la Historia </w:t>
      </w:r>
      <w:r w:rsidR="00AF316D" w:rsidRPr="00FC5C8E">
        <w:rPr>
          <w:lang w:val="es-PE"/>
        </w:rPr>
        <w:t>Introduc</w:t>
      </w:r>
      <w:r w:rsidR="00AF316D">
        <w:rPr>
          <w:lang w:val="es-PE"/>
        </w:rPr>
        <w:t>toria</w:t>
      </w:r>
      <w:r w:rsidR="00AF316D" w:rsidRPr="00FC5C8E">
        <w:rPr>
          <w:lang w:val="es-PE"/>
        </w:rPr>
        <w:t xml:space="preserve"> </w:t>
      </w:r>
      <w:r w:rsidRPr="00FC5C8E">
        <w:rPr>
          <w:lang w:val="es-PE"/>
        </w:rPr>
        <w:t>al No. 1, arriba.</w:t>
      </w:r>
    </w:p>
    <w:p w14:paraId="1082115F" w14:textId="318F517E" w:rsidR="00FC5C8E" w:rsidRDefault="00FC5C8E">
      <w:pPr>
        <w:spacing w:after="160" w:line="259" w:lineRule="auto"/>
        <w:ind w:firstLine="0"/>
        <w:rPr>
          <w:lang w:val="es-PE"/>
        </w:rPr>
      </w:pPr>
      <w:r>
        <w:rPr>
          <w:lang w:val="es-PE"/>
        </w:rPr>
        <w:br w:type="page"/>
      </w:r>
    </w:p>
    <w:p w14:paraId="21105157" w14:textId="77777777" w:rsidR="00FC5C8E" w:rsidRPr="00FC5C8E" w:rsidRDefault="00FC5C8E" w:rsidP="00FC5C8E">
      <w:pPr>
        <w:rPr>
          <w:lang w:val="es-PE"/>
        </w:rPr>
      </w:pPr>
    </w:p>
    <w:p w14:paraId="0A0D3DB7" w14:textId="47638722" w:rsidR="00FC5C8E" w:rsidRPr="00FC5C8E" w:rsidRDefault="00864C17" w:rsidP="00FC5C8E">
      <w:pPr>
        <w:pStyle w:val="NormalSinTab"/>
        <w:rPr>
          <w:lang w:val="es-PE"/>
        </w:rPr>
      </w:pPr>
      <w:r>
        <w:rPr>
          <w:lang w:val="es-PE"/>
        </w:rPr>
        <w:t>que</w:t>
      </w:r>
      <w:r w:rsidRPr="00FC5C8E">
        <w:rPr>
          <w:lang w:val="es-PE"/>
        </w:rPr>
        <w:t xml:space="preserve"> </w:t>
      </w:r>
      <w:r w:rsidR="004A3E0F" w:rsidRPr="00FC5C8E">
        <w:rPr>
          <w:lang w:val="es-PE"/>
        </w:rPr>
        <w:t xml:space="preserve">pensaron </w:t>
      </w:r>
      <w:r w:rsidR="00FF25B6">
        <w:rPr>
          <w:lang w:val="es-PE"/>
        </w:rPr>
        <w:t>en acceder a la inquietud</w:t>
      </w:r>
      <w:r w:rsidR="00FC5C8E" w:rsidRPr="00FC5C8E">
        <w:rPr>
          <w:lang w:val="es-PE"/>
        </w:rPr>
        <w:t>. "Amigo Kokālika", dijeron ellos, "d</w:t>
      </w:r>
      <w:r w:rsidR="004A3E0F">
        <w:rPr>
          <w:lang w:val="es-PE"/>
        </w:rPr>
        <w:t>é</w:t>
      </w:r>
      <w:r w:rsidR="00FC5C8E" w:rsidRPr="00FC5C8E">
        <w:rPr>
          <w:lang w:val="es-PE"/>
        </w:rPr>
        <w:t xml:space="preserve"> a la Comunidad un recital de algunas escrituras hoy". A esto accedió, sin saber su locura, que ese día recitaría ante la Comunidad.</w:t>
      </w:r>
    </w:p>
    <w:p w14:paraId="1CF777B8" w14:textId="77D56BBB" w:rsidR="00FC5C8E" w:rsidRPr="00FC5C8E" w:rsidRDefault="00FC5C8E" w:rsidP="00FC5C8E">
      <w:pPr>
        <w:rPr>
          <w:lang w:val="es-PE"/>
        </w:rPr>
      </w:pPr>
      <w:r w:rsidRPr="00FC5C8E">
        <w:rPr>
          <w:lang w:val="es-PE"/>
        </w:rPr>
        <w:t xml:space="preserve">Primero comió gachas hechas a su gusto, comió algo y tomó un poco de su sopa favorita. Al atardecer sonó el gong para la hora del sermón; toda la comunidad </w:t>
      </w:r>
      <w:r w:rsidR="00DA764C">
        <w:rPr>
          <w:lang w:val="es-PE"/>
        </w:rPr>
        <w:t xml:space="preserve">estaba </w:t>
      </w:r>
      <w:r w:rsidRPr="00FC5C8E">
        <w:rPr>
          <w:lang w:val="es-PE"/>
        </w:rPr>
        <w:t xml:space="preserve">reunida. </w:t>
      </w:r>
      <w:r w:rsidR="00DA764C">
        <w:rPr>
          <w:lang w:val="es-PE"/>
        </w:rPr>
        <w:t>el</w:t>
      </w:r>
      <w:r w:rsidRPr="00FC5C8E">
        <w:rPr>
          <w:lang w:val="es-PE"/>
        </w:rPr>
        <w:t xml:space="preserve"> '</w:t>
      </w:r>
      <w:r w:rsidR="001B6BC9">
        <w:rPr>
          <w:lang w:val="es-PE"/>
        </w:rPr>
        <w:t xml:space="preserve">ropaje </w:t>
      </w:r>
      <w:r w:rsidRPr="00FC5C8E">
        <w:rPr>
          <w:lang w:val="es-PE"/>
        </w:rPr>
        <w:t>amarill</w:t>
      </w:r>
      <w:r w:rsidR="001B6BC9">
        <w:rPr>
          <w:lang w:val="es-PE"/>
        </w:rPr>
        <w:t>o</w:t>
      </w:r>
      <w:r w:rsidRPr="00FC5C8E">
        <w:rPr>
          <w:lang w:val="es-PE"/>
        </w:rPr>
        <w:t xml:space="preserve">' que se puso era azul como una campanilla; su </w:t>
      </w:r>
      <w:r w:rsidR="001B6BC9">
        <w:rPr>
          <w:lang w:val="es-PE"/>
        </w:rPr>
        <w:t xml:space="preserve">ropaje </w:t>
      </w:r>
      <w:r w:rsidRPr="00FC5C8E">
        <w:rPr>
          <w:lang w:val="es-PE"/>
        </w:rPr>
        <w:t>exterior era blanc</w:t>
      </w:r>
      <w:r w:rsidR="001B6BC9">
        <w:rPr>
          <w:lang w:val="es-PE"/>
        </w:rPr>
        <w:t>o</w:t>
      </w:r>
      <w:r w:rsidRPr="00FC5C8E">
        <w:rPr>
          <w:lang w:val="es-PE"/>
        </w:rPr>
        <w:t xml:space="preserve"> pur</w:t>
      </w:r>
      <w:r w:rsidR="001B6BC9">
        <w:rPr>
          <w:lang w:val="es-PE"/>
        </w:rPr>
        <w:t>o</w:t>
      </w:r>
      <w:r w:rsidRPr="00FC5C8E">
        <w:rPr>
          <w:lang w:val="es-PE"/>
        </w:rPr>
        <w:t xml:space="preserve">. Así vestido, entró </w:t>
      </w:r>
      <w:r w:rsidR="001B6BC9">
        <w:rPr>
          <w:lang w:val="es-PE"/>
        </w:rPr>
        <w:t>a</w:t>
      </w:r>
      <w:r w:rsidRPr="00FC5C8E">
        <w:rPr>
          <w:lang w:val="es-PE"/>
        </w:rPr>
        <w:t xml:space="preserve"> la reunión, saludó a los </w:t>
      </w:r>
      <w:r w:rsidR="001B6BC9">
        <w:t>Venerables</w:t>
      </w:r>
      <w:r w:rsidRPr="00FC5C8E">
        <w:rPr>
          <w:lang w:val="es-PE"/>
        </w:rPr>
        <w:t xml:space="preserve">, se acercó a un Asiento de Predicación bajo un gran pabellón enjoyado, sosteniendo un abanico elegantemente tallado, y se sentó, listo para comenzar su recitación. Pero justo en ese momento empezaron a brotar gotas de sudor por todo él, y sintió vergüenza. Repitió el primer verso de la primera estrofa; pero lo que vino después </w:t>
      </w:r>
      <w:r w:rsidR="00291EDD">
        <w:rPr>
          <w:lang w:val="es-PE"/>
        </w:rPr>
        <w:t>fue</w:t>
      </w:r>
      <w:r w:rsidR="001B6BC9">
        <w:rPr>
          <w:lang w:val="es-PE"/>
        </w:rPr>
        <w:t xml:space="preserve"> que </w:t>
      </w:r>
      <w:r w:rsidRPr="00FC5C8E">
        <w:rPr>
          <w:lang w:val="es-PE"/>
        </w:rPr>
        <w:t>no p</w:t>
      </w:r>
      <w:r w:rsidR="001B6BC9">
        <w:rPr>
          <w:lang w:val="es-PE"/>
        </w:rPr>
        <w:t>u</w:t>
      </w:r>
      <w:r w:rsidRPr="00FC5C8E">
        <w:rPr>
          <w:lang w:val="es-PE"/>
        </w:rPr>
        <w:t>d</w:t>
      </w:r>
      <w:r w:rsidR="001B6BC9">
        <w:rPr>
          <w:lang w:val="es-PE"/>
        </w:rPr>
        <w:t>o</w:t>
      </w:r>
      <w:r w:rsidRPr="00FC5C8E">
        <w:rPr>
          <w:lang w:val="es-PE"/>
        </w:rPr>
        <w:t xml:space="preserve"> pensar. Entonces, levantándose del asiento </w:t>
      </w:r>
      <w:r w:rsidR="00291EDD">
        <w:rPr>
          <w:lang w:val="es-PE"/>
        </w:rPr>
        <w:t xml:space="preserve">y </w:t>
      </w:r>
      <w:r w:rsidRPr="00FC5C8E">
        <w:rPr>
          <w:lang w:val="es-PE"/>
        </w:rPr>
        <w:t xml:space="preserve">confundido, se desmayó </w:t>
      </w:r>
      <w:r w:rsidR="00291EDD">
        <w:rPr>
          <w:lang w:val="es-PE"/>
        </w:rPr>
        <w:t xml:space="preserve">en medio </w:t>
      </w:r>
      <w:r w:rsidRPr="00FC5C8E">
        <w:rPr>
          <w:lang w:val="es-PE"/>
        </w:rPr>
        <w:t xml:space="preserve">de la </w:t>
      </w:r>
      <w:r w:rsidR="00291EDD">
        <w:rPr>
          <w:lang w:val="es-PE"/>
        </w:rPr>
        <w:t xml:space="preserve">congregación </w:t>
      </w:r>
      <w:r w:rsidRPr="00FC5C8E">
        <w:rPr>
          <w:lang w:val="es-PE"/>
        </w:rPr>
        <w:t>y buscó su propia celda. Alguien más, un verdadero erudito, recitó la Escritura. Después de e</w:t>
      </w:r>
      <w:r w:rsidR="008D2348">
        <w:rPr>
          <w:lang w:val="es-PE"/>
        </w:rPr>
        <w:t>ll</w:t>
      </w:r>
      <w:r w:rsidRPr="00FC5C8E">
        <w:rPr>
          <w:lang w:val="es-PE"/>
        </w:rPr>
        <w:t>o, todos los Hermanos supieron lo vacío que estaba.</w:t>
      </w:r>
    </w:p>
    <w:p w14:paraId="2EBE8785" w14:textId="3BFD9ECA" w:rsidR="00FC5C8E" w:rsidRPr="00FC5C8E" w:rsidRDefault="00FC5C8E" w:rsidP="00FC5C8E">
      <w:pPr>
        <w:rPr>
          <w:lang w:val="es-PE"/>
        </w:rPr>
      </w:pPr>
      <w:r w:rsidRPr="00FC5C8E">
        <w:rPr>
          <w:lang w:val="es-PE"/>
        </w:rPr>
        <w:t xml:space="preserve">Un día, los Hermanos empezaron a hablar de ello en el Salón de la Verdad: "Amigo, antes no era fácil ver lo vacío que </w:t>
      </w:r>
      <w:r w:rsidR="00393EF2">
        <w:rPr>
          <w:lang w:val="es-PE"/>
        </w:rPr>
        <w:t>era</w:t>
      </w:r>
      <w:r w:rsidRPr="00FC5C8E">
        <w:rPr>
          <w:lang w:val="es-PE"/>
        </w:rPr>
        <w:t xml:space="preserve"> Kokālika; pero ahora ha hablado por su propia cuenta y lo ha </w:t>
      </w:r>
      <w:r w:rsidR="001B6BC9">
        <w:rPr>
          <w:lang w:val="es-PE"/>
        </w:rPr>
        <w:t>de</w:t>
      </w:r>
      <w:r w:rsidRPr="00FC5C8E">
        <w:rPr>
          <w:lang w:val="es-PE"/>
        </w:rPr>
        <w:t xml:space="preserve">mostrado". El Maestro entró y preguntó qué estaban discutiendo juntos. Ellos </w:t>
      </w:r>
      <w:r w:rsidR="001B6BC9">
        <w:rPr>
          <w:lang w:val="es-PE"/>
        </w:rPr>
        <w:t xml:space="preserve">se </w:t>
      </w:r>
      <w:r w:rsidRPr="00FC5C8E">
        <w:rPr>
          <w:lang w:val="es-PE"/>
        </w:rPr>
        <w:t>l</w:t>
      </w:r>
      <w:r w:rsidR="001B6BC9">
        <w:rPr>
          <w:lang w:val="es-PE"/>
        </w:rPr>
        <w:t>o contaron</w:t>
      </w:r>
      <w:r w:rsidRPr="00FC5C8E">
        <w:rPr>
          <w:lang w:val="es-PE"/>
        </w:rPr>
        <w:t xml:space="preserve">. Él dijo: "Hermanos, </w:t>
      </w:r>
      <w:r w:rsidR="00393EF2">
        <w:rPr>
          <w:lang w:val="es-PE"/>
        </w:rPr>
        <w:t>é</w:t>
      </w:r>
      <w:r w:rsidRPr="00FC5C8E">
        <w:rPr>
          <w:lang w:val="es-PE"/>
        </w:rPr>
        <w:t xml:space="preserve">sta no es la primera vez que Kokālika se traiciona a sí mismo </w:t>
      </w:r>
      <w:r w:rsidR="0060177A">
        <w:rPr>
          <w:lang w:val="es-PE"/>
        </w:rPr>
        <w:t>mediante</w:t>
      </w:r>
      <w:r w:rsidRPr="00FC5C8E">
        <w:rPr>
          <w:lang w:val="es-PE"/>
        </w:rPr>
        <w:t xml:space="preserve"> su voz; lo mismo sucedió </w:t>
      </w:r>
      <w:r w:rsidR="0060177A">
        <w:rPr>
          <w:lang w:val="es-PE"/>
        </w:rPr>
        <w:t>en el pasado</w:t>
      </w:r>
      <w:r w:rsidRPr="00FC5C8E">
        <w:rPr>
          <w:lang w:val="es-PE"/>
        </w:rPr>
        <w:t xml:space="preserve">;" y luego les contó un cuento de </w:t>
      </w:r>
      <w:r w:rsidR="0060177A">
        <w:rPr>
          <w:lang w:val="es-PE"/>
        </w:rPr>
        <w:t>un distante</w:t>
      </w:r>
      <w:r w:rsidRPr="00FC5C8E">
        <w:rPr>
          <w:lang w:val="es-PE"/>
        </w:rPr>
        <w:t xml:space="preserve"> mundo.</w:t>
      </w:r>
    </w:p>
    <w:p w14:paraId="6972DCC3" w14:textId="77777777" w:rsidR="00FC5C8E" w:rsidRPr="00FC5C8E" w:rsidRDefault="00FC5C8E" w:rsidP="00FC5C8E">
      <w:pPr>
        <w:jc w:val="center"/>
        <w:rPr>
          <w:lang w:val="es-PE"/>
        </w:rPr>
      </w:pPr>
      <w:r w:rsidRPr="00FC5C8E">
        <w:rPr>
          <w:lang w:val="es-PE"/>
        </w:rPr>
        <w:t>_____________________________</w:t>
      </w:r>
    </w:p>
    <w:p w14:paraId="773422A9" w14:textId="063F5A79" w:rsidR="00FC5C8E" w:rsidRPr="00FC5C8E" w:rsidRDefault="00F22C88" w:rsidP="00FC5C8E">
      <w:pPr>
        <w:pStyle w:val="NormalHistoria"/>
        <w:rPr>
          <w:lang w:val="es-PE"/>
        </w:rPr>
      </w:pPr>
      <w:r w:rsidRPr="00FC5C8E">
        <w:rPr>
          <w:lang w:val="es-PE"/>
        </w:rPr>
        <w:t xml:space="preserve">Una </w:t>
      </w:r>
      <w:r w:rsidR="00FC5C8E" w:rsidRPr="00FC5C8E">
        <w:rPr>
          <w:lang w:val="es-PE"/>
        </w:rPr>
        <w:t xml:space="preserve">vez, cuando Brahmadatta reinaba en Benares, el </w:t>
      </w:r>
      <w:r w:rsidR="008537E8" w:rsidRPr="008537E8">
        <w:rPr>
          <w:i/>
          <w:iCs/>
          <w:lang w:val="es-PE"/>
        </w:rPr>
        <w:t>Bodhisatta</w:t>
      </w:r>
      <w:r w:rsidR="00FC5C8E" w:rsidRPr="00FC5C8E">
        <w:rPr>
          <w:lang w:val="es-PE"/>
        </w:rPr>
        <w:t xml:space="preserve"> nació como un joven León, [67] y fue el </w:t>
      </w:r>
      <w:r w:rsidRPr="00FC5C8E">
        <w:rPr>
          <w:lang w:val="es-PE"/>
        </w:rPr>
        <w:t xml:space="preserve">Rey </w:t>
      </w:r>
      <w:r w:rsidR="00FC5C8E" w:rsidRPr="00FC5C8E">
        <w:rPr>
          <w:lang w:val="es-PE"/>
        </w:rPr>
        <w:t xml:space="preserve">de muchos leones. Con un séquito de leones moraba en </w:t>
      </w:r>
      <w:r w:rsidR="00BE0941">
        <w:rPr>
          <w:lang w:val="es-PE"/>
        </w:rPr>
        <w:t>un</w:t>
      </w:r>
      <w:r>
        <w:rPr>
          <w:lang w:val="es-PE"/>
        </w:rPr>
        <w:t>a Cueva Plateada</w:t>
      </w:r>
      <w:r w:rsidR="00FC5C8E" w:rsidRPr="00FC5C8E">
        <w:rPr>
          <w:lang w:val="es-PE"/>
        </w:rPr>
        <w:t xml:space="preserve">. Cerca </w:t>
      </w:r>
      <w:r>
        <w:rPr>
          <w:lang w:val="es-PE"/>
        </w:rPr>
        <w:t>vivía</w:t>
      </w:r>
      <w:r w:rsidR="00FC5C8E" w:rsidRPr="00FC5C8E">
        <w:rPr>
          <w:lang w:val="es-PE"/>
        </w:rPr>
        <w:t xml:space="preserve"> un Chacal, en otra cueva.</w:t>
      </w:r>
    </w:p>
    <w:p w14:paraId="19037402" w14:textId="74B8EF19" w:rsidR="00FC5C8E" w:rsidRPr="00FC5C8E" w:rsidRDefault="00FC5C8E" w:rsidP="00FC5C8E">
      <w:pPr>
        <w:pStyle w:val="NormalHistoria"/>
        <w:rPr>
          <w:lang w:val="es-PE"/>
        </w:rPr>
      </w:pPr>
      <w:r w:rsidRPr="00FC5C8E">
        <w:rPr>
          <w:lang w:val="es-PE"/>
        </w:rPr>
        <w:t xml:space="preserve">Un día, después de un chaparrón, todos los Leones </w:t>
      </w:r>
      <w:r w:rsidR="0034462D">
        <w:rPr>
          <w:lang w:val="es-PE"/>
        </w:rPr>
        <w:t xml:space="preserve">se reunieron </w:t>
      </w:r>
      <w:r w:rsidRPr="00FC5C8E">
        <w:rPr>
          <w:lang w:val="es-PE"/>
        </w:rPr>
        <w:t>juntos en la entrada de la cueva de su líder, rugiendo fuerte</w:t>
      </w:r>
      <w:r w:rsidR="00244B93">
        <w:rPr>
          <w:lang w:val="es-PE"/>
        </w:rPr>
        <w:t>mente</w:t>
      </w:r>
      <w:r w:rsidRPr="00FC5C8E">
        <w:rPr>
          <w:lang w:val="es-PE"/>
        </w:rPr>
        <w:t xml:space="preserve"> y </w:t>
      </w:r>
      <w:r w:rsidR="00244B93">
        <w:rPr>
          <w:lang w:val="es-PE"/>
        </w:rPr>
        <w:t xml:space="preserve">retozando como suelen hacerlo </w:t>
      </w:r>
      <w:r w:rsidRPr="00FC5C8E">
        <w:rPr>
          <w:lang w:val="es-PE"/>
        </w:rPr>
        <w:t xml:space="preserve">los leones. Mientras rugían y jugaban así, el Chacal también alzó la voz. "¡Aquí está este Chacal, hablando con nosotros!" dijeron los Leones; se sintieron avergonzados y callaron. Cuando todos se quedaron en silencio, el cachorro del </w:t>
      </w:r>
      <w:r w:rsidR="008537E8" w:rsidRPr="008537E8">
        <w:rPr>
          <w:i/>
          <w:lang w:val="es-PE"/>
        </w:rPr>
        <w:t>Bodhisatta</w:t>
      </w:r>
      <w:r w:rsidRPr="00FC5C8E">
        <w:rPr>
          <w:lang w:val="es-PE"/>
        </w:rPr>
        <w:t xml:space="preserve"> le hizo esta pregunta. "Padre, todos estos Leones que rugían y jugaban se han callado de vergüenza al escuchar a esa criatura. ¿Qué criatura es la que se traiciona así </w:t>
      </w:r>
      <w:r w:rsidR="000F1908">
        <w:rPr>
          <w:lang w:val="es-PE"/>
        </w:rPr>
        <w:t>a través de</w:t>
      </w:r>
      <w:r w:rsidRPr="00FC5C8E">
        <w:rPr>
          <w:lang w:val="es-PE"/>
        </w:rPr>
        <w:t xml:space="preserve"> su voz?" y repitió </w:t>
      </w:r>
      <w:r w:rsidR="000F1908">
        <w:rPr>
          <w:lang w:val="es-PE"/>
        </w:rPr>
        <w:t>e</w:t>
      </w:r>
      <w:r w:rsidRPr="00FC5C8E">
        <w:rPr>
          <w:lang w:val="es-PE"/>
        </w:rPr>
        <w:t xml:space="preserve">l </w:t>
      </w:r>
      <w:r w:rsidR="000F1908">
        <w:rPr>
          <w:lang w:val="es-PE"/>
        </w:rPr>
        <w:t>primer verso</w:t>
      </w:r>
      <w:r w:rsidRPr="00FC5C8E">
        <w:rPr>
          <w:lang w:val="es-PE"/>
        </w:rPr>
        <w:t>:</w:t>
      </w:r>
    </w:p>
    <w:p w14:paraId="1A108617" w14:textId="77777777" w:rsidR="00FC5C8E" w:rsidRPr="00FC5C8E" w:rsidRDefault="00FC5C8E" w:rsidP="00E807FC">
      <w:pPr>
        <w:pStyle w:val="VersoEspaol"/>
        <w:ind w:left="1022"/>
      </w:pPr>
      <w:r w:rsidRPr="00FC5C8E">
        <w:t>"¿Quién es el que con un poderoso grito hace retumbar a Daddara?</w:t>
      </w:r>
    </w:p>
    <w:p w14:paraId="06F4DED9" w14:textId="42452774" w:rsidR="00FC5C8E" w:rsidRDefault="00FC5C8E" w:rsidP="00E807FC">
      <w:pPr>
        <w:pStyle w:val="VersoEspaol"/>
        <w:ind w:left="1022"/>
      </w:pPr>
      <w:r w:rsidRPr="00FC5C8E">
        <w:t>¿Quién es, Señor de las Bestias? ¿Y por qué no ha encontrado bienvenida</w:t>
      </w:r>
      <w:r w:rsidR="000F1908">
        <w:t xml:space="preserve"> aquí</w:t>
      </w:r>
      <w:r w:rsidRPr="00FC5C8E">
        <w:t>?</w:t>
      </w:r>
    </w:p>
    <w:p w14:paraId="4A7733E8" w14:textId="77777777" w:rsidR="0034462D" w:rsidRPr="00FC5C8E" w:rsidRDefault="0034462D" w:rsidP="00E807FC">
      <w:pPr>
        <w:pStyle w:val="VersoEspaol"/>
        <w:ind w:left="1022"/>
      </w:pPr>
    </w:p>
    <w:p w14:paraId="7B15F109" w14:textId="77777777" w:rsidR="00FC5C8E" w:rsidRPr="00FC5C8E" w:rsidRDefault="00FC5C8E" w:rsidP="0034462D">
      <w:pPr>
        <w:pStyle w:val="NormalHistoria"/>
      </w:pPr>
      <w:r w:rsidRPr="00FC5C8E">
        <w:t>A las palabras de su hijo, el viejo León repitió la segunda estrofa:</w:t>
      </w:r>
    </w:p>
    <w:p w14:paraId="37D4D491" w14:textId="358F0985" w:rsidR="00FC5C8E" w:rsidRPr="00E807FC" w:rsidRDefault="00FC5C8E" w:rsidP="00E807FC">
      <w:pPr>
        <w:pStyle w:val="VersoEspaol"/>
        <w:ind w:left="1022"/>
      </w:pPr>
      <w:r w:rsidRPr="00E807FC">
        <w:t>"El Chacal, de todas las bestias más vil</w:t>
      </w:r>
      <w:r w:rsidR="0034462D">
        <w:t>es</w:t>
      </w:r>
      <w:r w:rsidRPr="00E807FC">
        <w:t>, es el que hace ese sonido:</w:t>
      </w:r>
    </w:p>
    <w:p w14:paraId="7AEB9DD5" w14:textId="77777777" w:rsidR="00FC5C8E" w:rsidRPr="00E807FC" w:rsidRDefault="00FC5C8E" w:rsidP="00E807FC">
      <w:pPr>
        <w:pStyle w:val="VersoEspaol"/>
        <w:ind w:left="1022"/>
      </w:pPr>
      <w:r w:rsidRPr="00E807FC">
        <w:t>Los Leones detestan su bajeza, mientras se sientan en silencio alrededor".</w:t>
      </w:r>
    </w:p>
    <w:p w14:paraId="3C12E872" w14:textId="77777777" w:rsidR="00FC5C8E" w:rsidRPr="00FC5C8E" w:rsidRDefault="00FC5C8E" w:rsidP="00E807FC">
      <w:pPr>
        <w:jc w:val="center"/>
        <w:rPr>
          <w:lang w:val="es-PE"/>
        </w:rPr>
      </w:pPr>
      <w:r w:rsidRPr="00FC5C8E">
        <w:rPr>
          <w:lang w:val="es-PE"/>
        </w:rPr>
        <w:t>_____________________________</w:t>
      </w:r>
    </w:p>
    <w:p w14:paraId="1AE77473" w14:textId="315048F3" w:rsidR="00FC5C8E" w:rsidRPr="00FC5C8E" w:rsidRDefault="00FC5C8E" w:rsidP="00FC5C8E">
      <w:pPr>
        <w:rPr>
          <w:lang w:val="es-PE"/>
        </w:rPr>
      </w:pPr>
      <w:r w:rsidRPr="00FC5C8E">
        <w:rPr>
          <w:lang w:val="es-PE"/>
        </w:rPr>
        <w:t xml:space="preserve">"Hermanos", agregó el Maestro, "no es la primera vez que Kokālika se traiciona a sí mismo </w:t>
      </w:r>
      <w:r w:rsidR="0034462D">
        <w:rPr>
          <w:lang w:val="es-PE"/>
        </w:rPr>
        <w:t>mediante</w:t>
      </w:r>
      <w:r w:rsidRPr="00FC5C8E">
        <w:rPr>
          <w:lang w:val="es-PE"/>
        </w:rPr>
        <w:t xml:space="preserve"> su voz; fue </w:t>
      </w:r>
      <w:r w:rsidR="00C25110">
        <w:rPr>
          <w:lang w:val="es-PE"/>
        </w:rPr>
        <w:t>así</w:t>
      </w:r>
      <w:r w:rsidRPr="00FC5C8E">
        <w:rPr>
          <w:lang w:val="es-PE"/>
        </w:rPr>
        <w:t xml:space="preserve"> </w:t>
      </w:r>
      <w:r w:rsidR="0034462D">
        <w:rPr>
          <w:lang w:val="es-PE"/>
        </w:rPr>
        <w:t>en el pasado</w:t>
      </w:r>
      <w:r w:rsidRPr="00FC5C8E">
        <w:rPr>
          <w:lang w:val="es-PE"/>
        </w:rPr>
        <w:t xml:space="preserve">"; y dando fin a su discurso, </w:t>
      </w:r>
      <w:r w:rsidR="00A70EF0">
        <w:rPr>
          <w:lang w:val="es-PE"/>
        </w:rPr>
        <w:t>identificó los Renacimientos</w:t>
      </w:r>
      <w:r w:rsidRPr="00FC5C8E">
        <w:rPr>
          <w:lang w:val="es-PE"/>
        </w:rPr>
        <w:t>: "En ese momento, Kokālika era el Chacal, Rāhula era el joven</w:t>
      </w:r>
      <w:r w:rsidR="00F167FD" w:rsidRPr="00F167FD">
        <w:rPr>
          <w:lang w:val="es-PE"/>
        </w:rPr>
        <w:t xml:space="preserve"> </w:t>
      </w:r>
      <w:r w:rsidR="00F167FD" w:rsidRPr="00FC5C8E">
        <w:rPr>
          <w:lang w:val="es-PE"/>
        </w:rPr>
        <w:t>león</w:t>
      </w:r>
      <w:r w:rsidRPr="00FC5C8E">
        <w:rPr>
          <w:lang w:val="es-PE"/>
        </w:rPr>
        <w:t>, y yo mismo era el Rey León".</w:t>
      </w:r>
    </w:p>
    <w:p w14:paraId="76148842" w14:textId="77777777" w:rsidR="00C6000B" w:rsidRDefault="00C6000B">
      <w:pPr>
        <w:spacing w:after="160" w:line="259" w:lineRule="auto"/>
        <w:ind w:firstLine="0"/>
        <w:rPr>
          <w:lang w:val="es-PE"/>
        </w:rPr>
      </w:pPr>
      <w:r>
        <w:rPr>
          <w:lang w:val="es-PE"/>
        </w:rPr>
        <w:br w:type="page"/>
      </w:r>
    </w:p>
    <w:p w14:paraId="2EDD3138" w14:textId="77777777" w:rsidR="00C6000B" w:rsidRDefault="00C6000B">
      <w:pPr>
        <w:spacing w:after="160" w:line="259" w:lineRule="auto"/>
        <w:ind w:firstLine="0"/>
        <w:rPr>
          <w:lang w:val="es-PE"/>
        </w:rPr>
      </w:pPr>
    </w:p>
    <w:p w14:paraId="1A8737F4" w14:textId="77777777" w:rsidR="00AD1442" w:rsidRDefault="00AD1442">
      <w:pPr>
        <w:spacing w:after="160" w:line="259" w:lineRule="auto"/>
        <w:ind w:firstLine="0"/>
        <w:rPr>
          <w:lang w:val="es-PE"/>
        </w:rPr>
      </w:pPr>
    </w:p>
    <w:p w14:paraId="7C447A09" w14:textId="77777777" w:rsidR="00AD1442" w:rsidRDefault="00AD1442">
      <w:pPr>
        <w:spacing w:after="160" w:line="259" w:lineRule="auto"/>
        <w:ind w:firstLine="0"/>
        <w:rPr>
          <w:lang w:val="es-PE"/>
        </w:rPr>
      </w:pPr>
    </w:p>
    <w:p w14:paraId="2FCD3DC6" w14:textId="0F7E715C" w:rsidR="00C6000B" w:rsidRPr="00C6000B" w:rsidRDefault="00C1171C" w:rsidP="00C9246F">
      <w:pPr>
        <w:pStyle w:val="Ttulo2"/>
        <w:rPr>
          <w:lang w:val="es-PE"/>
        </w:rPr>
      </w:pPr>
      <w:bookmarkStart w:id="27" w:name="_Toc129567527"/>
      <w:r>
        <w:rPr>
          <w:lang w:val="es-PE"/>
        </w:rPr>
        <w:t>N0</w:t>
      </w:r>
      <w:r w:rsidRPr="00540FD9">
        <w:rPr>
          <w:lang w:val="es-PE"/>
        </w:rPr>
        <w:t>.</w:t>
      </w:r>
      <w:r w:rsidR="00C6000B" w:rsidRPr="00C6000B">
        <w:rPr>
          <w:lang w:val="es-PE"/>
        </w:rPr>
        <w:t xml:space="preserve"> 173.</w:t>
      </w:r>
      <w:r w:rsidR="00C9246F">
        <w:rPr>
          <w:lang w:val="es-PE"/>
        </w:rPr>
        <w:br/>
      </w:r>
      <w:r w:rsidR="00C9246F">
        <w:rPr>
          <w:lang w:val="es-PE"/>
        </w:rPr>
        <w:br/>
      </w:r>
      <w:r w:rsidR="00C9246F" w:rsidRPr="00C6000B">
        <w:rPr>
          <w:lang w:val="es-PE"/>
        </w:rPr>
        <w:t>Makkaṭa</w:t>
      </w:r>
      <w:r w:rsidR="003E1AE8">
        <w:rPr>
          <w:lang w:val="es-PE"/>
        </w:rPr>
        <w:t>―</w:t>
      </w:r>
      <w:r w:rsidR="00C9246F" w:rsidRPr="00C6000B">
        <w:rPr>
          <w:lang w:val="es-PE"/>
        </w:rPr>
        <w:t>Jātaka.</w:t>
      </w:r>
      <w:bookmarkEnd w:id="27"/>
    </w:p>
    <w:p w14:paraId="32A33E74" w14:textId="77777777" w:rsidR="00C9246F" w:rsidRDefault="00C9246F" w:rsidP="00C6000B">
      <w:pPr>
        <w:spacing w:after="160" w:line="259" w:lineRule="auto"/>
        <w:ind w:firstLine="0"/>
        <w:rPr>
          <w:lang w:val="es-PE"/>
        </w:rPr>
      </w:pPr>
    </w:p>
    <w:p w14:paraId="6FC79D02" w14:textId="2CF4B316" w:rsidR="00C6000B" w:rsidRPr="00C6000B" w:rsidRDefault="00C6000B" w:rsidP="00967477">
      <w:pPr>
        <w:rPr>
          <w:lang w:val="es-PE"/>
        </w:rPr>
      </w:pPr>
      <w:r w:rsidRPr="00C6000B">
        <w:rPr>
          <w:lang w:val="es-PE"/>
        </w:rPr>
        <w:t>[68] "¡</w:t>
      </w:r>
      <w:r w:rsidRPr="003E1AE8">
        <w:rPr>
          <w:i/>
          <w:iCs/>
          <w:lang w:val="es-PE"/>
        </w:rPr>
        <w:t>Padre, mira! un pobre anciano</w:t>
      </w:r>
      <w:r w:rsidRPr="00C6000B">
        <w:rPr>
          <w:lang w:val="es-PE"/>
        </w:rPr>
        <w:t>,</w:t>
      </w:r>
      <w:r w:rsidR="0057605F">
        <w:rPr>
          <w:lang w:val="es-PE"/>
        </w:rPr>
        <w:t xml:space="preserve"> </w:t>
      </w:r>
      <w:r w:rsidR="00A27C63">
        <w:rPr>
          <w:lang w:val="es-PE"/>
        </w:rPr>
        <w:t>…</w:t>
      </w:r>
      <w:r w:rsidRPr="00C6000B">
        <w:rPr>
          <w:lang w:val="es-PE"/>
        </w:rPr>
        <w:t xml:space="preserve"> </w:t>
      </w:r>
      <w:r w:rsidRPr="003E1AE8">
        <w:rPr>
          <w:i/>
          <w:iCs/>
          <w:lang w:val="es-PE"/>
        </w:rPr>
        <w:t>etc</w:t>
      </w:r>
      <w:r w:rsidRPr="00C6000B">
        <w:rPr>
          <w:lang w:val="es-PE"/>
        </w:rPr>
        <w:t>.</w:t>
      </w:r>
      <w:r w:rsidR="003E1AE8" w:rsidRPr="00C6000B">
        <w:rPr>
          <w:lang w:val="es-PE"/>
        </w:rPr>
        <w:t>"</w:t>
      </w:r>
      <w:r w:rsidR="003E1AE8">
        <w:rPr>
          <w:lang w:val="es-PE"/>
        </w:rPr>
        <w:t xml:space="preserve"> ― </w:t>
      </w:r>
      <w:r w:rsidR="00CB27AA">
        <w:rPr>
          <w:lang w:val="es-PE"/>
        </w:rPr>
        <w:t>É</w:t>
      </w:r>
      <w:r w:rsidRPr="00C6000B">
        <w:rPr>
          <w:lang w:val="es-PE"/>
        </w:rPr>
        <w:t xml:space="preserve">sta </w:t>
      </w:r>
      <w:r w:rsidR="00841EA2">
        <w:rPr>
          <w:lang w:val="es-PE"/>
        </w:rPr>
        <w:t xml:space="preserve">es la </w:t>
      </w:r>
      <w:r w:rsidRPr="00C6000B">
        <w:rPr>
          <w:lang w:val="es-PE"/>
        </w:rPr>
        <w:t xml:space="preserve">historia que el Maestro contó mientras estaba en Jetavana, sobre un </w:t>
      </w:r>
      <w:r w:rsidR="00841EA2" w:rsidRPr="00C6000B">
        <w:rPr>
          <w:lang w:val="es-PE"/>
        </w:rPr>
        <w:t>ladino</w:t>
      </w:r>
      <w:r w:rsidRPr="00C6000B">
        <w:rPr>
          <w:lang w:val="es-PE"/>
        </w:rPr>
        <w:t>.</w:t>
      </w:r>
      <w:r w:rsidR="00841EA2">
        <w:rPr>
          <w:lang w:val="es-PE"/>
        </w:rPr>
        <w:t xml:space="preserve"> </w:t>
      </w:r>
      <w:r w:rsidR="003E1AE8">
        <w:rPr>
          <w:lang w:val="es-PE"/>
        </w:rPr>
        <w:t>―</w:t>
      </w:r>
      <w:r w:rsidRPr="00C6000B">
        <w:rPr>
          <w:lang w:val="es-PE"/>
        </w:rPr>
        <w:t xml:space="preserve">Las circunstancias se explicarán en el </w:t>
      </w:r>
      <w:r w:rsidR="00841EA2">
        <w:rPr>
          <w:lang w:val="es-PE"/>
        </w:rPr>
        <w:t>Ren</w:t>
      </w:r>
      <w:r w:rsidRPr="00C6000B">
        <w:rPr>
          <w:lang w:val="es-PE"/>
        </w:rPr>
        <w:t>acimiento Uddāla</w:t>
      </w:r>
      <w:r w:rsidRPr="00A70EF0">
        <w:rPr>
          <w:vertAlign w:val="superscript"/>
          <w:lang w:val="es-PE"/>
        </w:rPr>
        <w:t>1</w:t>
      </w:r>
      <w:r w:rsidRPr="00C6000B">
        <w:rPr>
          <w:lang w:val="es-PE"/>
        </w:rPr>
        <w:t>, Libro xiv. Aquí también el Maestro dijo: "Hermanos, no sólo esta vez e</w:t>
      </w:r>
      <w:r w:rsidR="00841EA2">
        <w:rPr>
          <w:lang w:val="es-PE"/>
        </w:rPr>
        <w:t>se</w:t>
      </w:r>
      <w:r w:rsidRPr="00C6000B">
        <w:rPr>
          <w:lang w:val="es-PE"/>
        </w:rPr>
        <w:t xml:space="preserve"> tipo se ha convertido en un </w:t>
      </w:r>
      <w:r w:rsidR="00841EA2">
        <w:rPr>
          <w:lang w:val="es-PE"/>
        </w:rPr>
        <w:t>ladino</w:t>
      </w:r>
      <w:r w:rsidRPr="00C6000B">
        <w:rPr>
          <w:lang w:val="es-PE"/>
        </w:rPr>
        <w:t xml:space="preserve">; en días de antaño, cuando </w:t>
      </w:r>
      <w:r w:rsidR="00DE33C6">
        <w:rPr>
          <w:lang w:val="es-PE"/>
        </w:rPr>
        <w:t>fue</w:t>
      </w:r>
      <w:r w:rsidRPr="00C6000B">
        <w:rPr>
          <w:lang w:val="es-PE"/>
        </w:rPr>
        <w:t xml:space="preserve"> un mono, </w:t>
      </w:r>
      <w:r w:rsidR="00B816C5">
        <w:rPr>
          <w:lang w:val="es-PE"/>
        </w:rPr>
        <w:t>hacía</w:t>
      </w:r>
      <w:r w:rsidRPr="00C6000B">
        <w:rPr>
          <w:lang w:val="es-PE"/>
        </w:rPr>
        <w:t xml:space="preserve"> trucos </w:t>
      </w:r>
      <w:r w:rsidR="00B816C5">
        <w:rPr>
          <w:lang w:val="es-PE"/>
        </w:rPr>
        <w:t xml:space="preserve">em virtud </w:t>
      </w:r>
      <w:r w:rsidRPr="00C6000B">
        <w:rPr>
          <w:lang w:val="es-PE"/>
        </w:rPr>
        <w:t xml:space="preserve">del fuego". Y contó una historia de </w:t>
      </w:r>
      <w:r w:rsidR="00B816C5">
        <w:rPr>
          <w:lang w:val="es-PE"/>
        </w:rPr>
        <w:t>un distante</w:t>
      </w:r>
      <w:r w:rsidRPr="00C6000B">
        <w:rPr>
          <w:lang w:val="es-PE"/>
        </w:rPr>
        <w:t xml:space="preserve"> pasado.</w:t>
      </w:r>
    </w:p>
    <w:p w14:paraId="2C6F2E8A" w14:textId="77777777" w:rsidR="00C6000B" w:rsidRPr="00C6000B" w:rsidRDefault="00C6000B" w:rsidP="00967477">
      <w:pPr>
        <w:spacing w:after="160" w:line="259" w:lineRule="auto"/>
        <w:ind w:firstLine="0"/>
        <w:jc w:val="center"/>
        <w:rPr>
          <w:lang w:val="es-PE"/>
        </w:rPr>
      </w:pPr>
      <w:r w:rsidRPr="00C6000B">
        <w:rPr>
          <w:lang w:val="es-PE"/>
        </w:rPr>
        <w:t>_____________________________</w:t>
      </w:r>
    </w:p>
    <w:p w14:paraId="382A47F8" w14:textId="117418AB" w:rsidR="00C6000B" w:rsidRPr="00C6000B" w:rsidRDefault="008F34DB" w:rsidP="00967477">
      <w:pPr>
        <w:pStyle w:val="NormalHistoria"/>
        <w:rPr>
          <w:lang w:val="es-PE"/>
        </w:rPr>
      </w:pPr>
      <w:r w:rsidRPr="00C6000B">
        <w:rPr>
          <w:lang w:val="es-PE"/>
        </w:rPr>
        <w:t xml:space="preserve">Una </w:t>
      </w:r>
      <w:r w:rsidR="00C6000B" w:rsidRPr="00C6000B">
        <w:rPr>
          <w:lang w:val="es-PE"/>
        </w:rPr>
        <w:t xml:space="preserve">vez, cuando Brahmadatta reinaba en Benarés, el </w:t>
      </w:r>
      <w:r w:rsidR="008537E8" w:rsidRPr="008537E8">
        <w:rPr>
          <w:i/>
          <w:lang w:val="es-PE"/>
        </w:rPr>
        <w:t>Bodhisatta</w:t>
      </w:r>
      <w:r w:rsidR="00C6000B" w:rsidRPr="00C6000B">
        <w:rPr>
          <w:lang w:val="es-PE"/>
        </w:rPr>
        <w:t xml:space="preserve"> </w:t>
      </w:r>
      <w:r w:rsidR="002A339F">
        <w:rPr>
          <w:lang w:val="es-PE"/>
        </w:rPr>
        <w:t>re</w:t>
      </w:r>
      <w:r w:rsidR="00C6000B" w:rsidRPr="00C6000B">
        <w:rPr>
          <w:lang w:val="es-PE"/>
        </w:rPr>
        <w:t xml:space="preserve">nació en una familia de </w:t>
      </w:r>
      <w:r w:rsidR="00C6000B" w:rsidRPr="008F34DB">
        <w:rPr>
          <w:i/>
          <w:iCs/>
          <w:lang w:val="es-PE"/>
        </w:rPr>
        <w:t>brahmanes</w:t>
      </w:r>
      <w:r w:rsidR="00C6000B" w:rsidRPr="00C6000B">
        <w:rPr>
          <w:lang w:val="es-PE"/>
        </w:rPr>
        <w:t xml:space="preserve"> en un pueblo de Kāsi. Cuando cumplió años, recibió su educación en Takkasilā y se estableció en la vida.</w:t>
      </w:r>
    </w:p>
    <w:p w14:paraId="31171C3F" w14:textId="3A34009A" w:rsidR="00C6000B" w:rsidRPr="00C6000B" w:rsidRDefault="00C6000B" w:rsidP="00967477">
      <w:pPr>
        <w:pStyle w:val="NormalHistoria"/>
        <w:rPr>
          <w:lang w:val="es-PE"/>
        </w:rPr>
      </w:pPr>
      <w:r w:rsidRPr="00C6000B">
        <w:rPr>
          <w:lang w:val="es-PE"/>
        </w:rPr>
        <w:t xml:space="preserve">Su dama con el tiempo le dio un hijo; y cuando </w:t>
      </w:r>
      <w:r w:rsidR="008F34DB">
        <w:rPr>
          <w:lang w:val="es-PE"/>
        </w:rPr>
        <w:t>el</w:t>
      </w:r>
      <w:r w:rsidRPr="00C6000B">
        <w:rPr>
          <w:lang w:val="es-PE"/>
        </w:rPr>
        <w:t xml:space="preserve"> niñ</w:t>
      </w:r>
      <w:r w:rsidR="008F34DB">
        <w:rPr>
          <w:lang w:val="es-PE"/>
        </w:rPr>
        <w:t>o</w:t>
      </w:r>
      <w:r w:rsidRPr="00C6000B">
        <w:rPr>
          <w:lang w:val="es-PE"/>
        </w:rPr>
        <w:t xml:space="preserve"> </w:t>
      </w:r>
      <w:r w:rsidR="008F34DB">
        <w:rPr>
          <w:lang w:val="es-PE"/>
        </w:rPr>
        <w:t xml:space="preserve">ya </w:t>
      </w:r>
      <w:r w:rsidRPr="00C6000B">
        <w:rPr>
          <w:lang w:val="es-PE"/>
        </w:rPr>
        <w:t xml:space="preserve">podía correr de un lado a otro, </w:t>
      </w:r>
      <w:r w:rsidR="008F34DB">
        <w:rPr>
          <w:lang w:val="es-PE"/>
        </w:rPr>
        <w:t xml:space="preserve">ella </w:t>
      </w:r>
      <w:r w:rsidRPr="00C6000B">
        <w:rPr>
          <w:lang w:val="es-PE"/>
        </w:rPr>
        <w:t xml:space="preserve">murió. El esposo realizó sus exequias y luego dijo: "¿Qué </w:t>
      </w:r>
      <w:r w:rsidR="00FF28E2">
        <w:rPr>
          <w:lang w:val="es-PE"/>
        </w:rPr>
        <w:t>será de</w:t>
      </w:r>
      <w:r w:rsidRPr="00C6000B">
        <w:rPr>
          <w:lang w:val="es-PE"/>
        </w:rPr>
        <w:t xml:space="preserve"> mi hogar ahora? Mi hijo y yo viviremos la vida de ermitaños". Dejando a sus amigos y parientes llorando, llevó al muchacho </w:t>
      </w:r>
      <w:r w:rsidR="00FF28E2">
        <w:rPr>
          <w:lang w:val="es-PE"/>
        </w:rPr>
        <w:t>hacia</w:t>
      </w:r>
      <w:r w:rsidR="008F34DB">
        <w:rPr>
          <w:lang w:val="es-PE"/>
        </w:rPr>
        <w:t xml:space="preserve"> </w:t>
      </w:r>
      <w:r w:rsidRPr="00C6000B">
        <w:rPr>
          <w:lang w:val="es-PE"/>
        </w:rPr>
        <w:t>l</w:t>
      </w:r>
      <w:r w:rsidR="008F34DB">
        <w:rPr>
          <w:lang w:val="es-PE"/>
        </w:rPr>
        <w:t>os</w:t>
      </w:r>
      <w:r w:rsidRPr="00C6000B">
        <w:rPr>
          <w:lang w:val="es-PE"/>
        </w:rPr>
        <w:t xml:space="preserve"> Himalaya</w:t>
      </w:r>
      <w:r w:rsidR="008F34DB">
        <w:rPr>
          <w:lang w:val="es-PE"/>
        </w:rPr>
        <w:t>s</w:t>
      </w:r>
      <w:r w:rsidRPr="00C6000B">
        <w:rPr>
          <w:lang w:val="es-PE"/>
        </w:rPr>
        <w:t>, se convirtió en un anacoreta religioso y vivió de los frutos y raíces que producía el bosque.</w:t>
      </w:r>
    </w:p>
    <w:p w14:paraId="40A6E863" w14:textId="27BF80C2" w:rsidR="00C6000B" w:rsidRPr="00C6000B" w:rsidRDefault="00C6000B" w:rsidP="00967477">
      <w:pPr>
        <w:pStyle w:val="NormalHistoria"/>
        <w:rPr>
          <w:lang w:val="es-PE"/>
        </w:rPr>
      </w:pPr>
      <w:r w:rsidRPr="00C6000B">
        <w:rPr>
          <w:lang w:val="es-PE"/>
        </w:rPr>
        <w:t xml:space="preserve">Un día de estación de lluvias, cuando </w:t>
      </w:r>
      <w:r w:rsidR="0049349A">
        <w:rPr>
          <w:lang w:val="es-PE"/>
        </w:rPr>
        <w:t>hubo</w:t>
      </w:r>
      <w:r w:rsidRPr="00C6000B">
        <w:rPr>
          <w:lang w:val="es-PE"/>
        </w:rPr>
        <w:t xml:space="preserve"> caído un aguacero, encendió unos leños y se </w:t>
      </w:r>
      <w:r w:rsidR="0049349A">
        <w:rPr>
          <w:lang w:val="es-PE"/>
        </w:rPr>
        <w:t>re</w:t>
      </w:r>
      <w:r w:rsidRPr="00C6000B">
        <w:rPr>
          <w:lang w:val="es-PE"/>
        </w:rPr>
        <w:t xml:space="preserve">costó en un jergón, calentándose </w:t>
      </w:r>
      <w:r w:rsidR="0067641B">
        <w:rPr>
          <w:lang w:val="es-PE"/>
        </w:rPr>
        <w:t>con</w:t>
      </w:r>
      <w:r w:rsidRPr="00C6000B">
        <w:rPr>
          <w:lang w:val="es-PE"/>
        </w:rPr>
        <w:t xml:space="preserve"> el fuego. Y su hijo se sentó a su lado rozándole los pies.</w:t>
      </w:r>
    </w:p>
    <w:p w14:paraId="263A77FB" w14:textId="31687492" w:rsidR="00C6000B" w:rsidRPr="00C6000B" w:rsidRDefault="00C6000B" w:rsidP="00967477">
      <w:pPr>
        <w:pStyle w:val="NormalHistoria"/>
        <w:rPr>
          <w:lang w:val="es-PE"/>
        </w:rPr>
      </w:pPr>
      <w:r w:rsidRPr="00C6000B">
        <w:rPr>
          <w:lang w:val="es-PE"/>
        </w:rPr>
        <w:t xml:space="preserve">Ahora </w:t>
      </w:r>
      <w:r w:rsidR="0067641B">
        <w:rPr>
          <w:lang w:val="es-PE"/>
        </w:rPr>
        <w:t xml:space="preserve">bien, </w:t>
      </w:r>
      <w:r w:rsidRPr="00C6000B">
        <w:rPr>
          <w:lang w:val="es-PE"/>
        </w:rPr>
        <w:t>un Mono salvaje, miserable por el frío, vio el fuego en la choza de hojas de nuestro ermitaño. "Ahora</w:t>
      </w:r>
      <w:r w:rsidR="0067641B">
        <w:rPr>
          <w:lang w:val="es-PE"/>
        </w:rPr>
        <w:t xml:space="preserve"> bien</w:t>
      </w:r>
      <w:r w:rsidRPr="00C6000B">
        <w:rPr>
          <w:lang w:val="es-PE"/>
        </w:rPr>
        <w:t>", pensó, "supongamos que entr</w:t>
      </w:r>
      <w:r w:rsidR="0011117C">
        <w:rPr>
          <w:lang w:val="es-PE"/>
        </w:rPr>
        <w:t>ara</w:t>
      </w:r>
      <w:r w:rsidRPr="00C6000B">
        <w:rPr>
          <w:lang w:val="es-PE"/>
        </w:rPr>
        <w:t xml:space="preserve">: </w:t>
      </w:r>
      <w:r w:rsidR="0011117C">
        <w:rPr>
          <w:lang w:val="es-PE"/>
        </w:rPr>
        <w:t xml:space="preserve">ellos </w:t>
      </w:r>
      <w:r w:rsidRPr="00C6000B">
        <w:rPr>
          <w:lang w:val="es-PE"/>
        </w:rPr>
        <w:t>gritar</w:t>
      </w:r>
      <w:r w:rsidR="0011117C">
        <w:rPr>
          <w:lang w:val="es-PE"/>
        </w:rPr>
        <w:t>ían</w:t>
      </w:r>
      <w:r w:rsidRPr="00C6000B">
        <w:rPr>
          <w:lang w:val="es-PE"/>
        </w:rPr>
        <w:t xml:space="preserve"> ¡Mono! ¡Mono! y me golpear</w:t>
      </w:r>
      <w:r w:rsidR="0011117C">
        <w:rPr>
          <w:lang w:val="es-PE"/>
        </w:rPr>
        <w:t>ían</w:t>
      </w:r>
      <w:r w:rsidRPr="00C6000B">
        <w:rPr>
          <w:lang w:val="es-PE"/>
        </w:rPr>
        <w:t xml:space="preserve"> la espalda: </w:t>
      </w:r>
      <w:r w:rsidR="0011117C">
        <w:rPr>
          <w:lang w:val="es-PE"/>
        </w:rPr>
        <w:t xml:space="preserve">así </w:t>
      </w:r>
      <w:r w:rsidRPr="00C6000B">
        <w:rPr>
          <w:lang w:val="es-PE"/>
        </w:rPr>
        <w:t>no tendré oportunidad de calentarme"</w:t>
      </w:r>
      <w:r w:rsidR="0067641B">
        <w:rPr>
          <w:lang w:val="es-PE"/>
        </w:rPr>
        <w:t xml:space="preserve">. </w:t>
      </w:r>
      <w:r w:rsidRPr="00C6000B">
        <w:rPr>
          <w:lang w:val="es-PE"/>
        </w:rPr>
        <w:t xml:space="preserve">¡Conseguiré un </w:t>
      </w:r>
      <w:r w:rsidR="0067641B">
        <w:rPr>
          <w:lang w:val="es-PE"/>
        </w:rPr>
        <w:t>atuendo</w:t>
      </w:r>
      <w:r w:rsidRPr="00C6000B">
        <w:rPr>
          <w:lang w:val="es-PE"/>
        </w:rPr>
        <w:t xml:space="preserve"> de asceta y entraré con un truco!" Así que se puso el vestido de corteza de un asceta muerto, levantó su cest</w:t>
      </w:r>
      <w:r w:rsidR="0011117C">
        <w:rPr>
          <w:lang w:val="es-PE"/>
        </w:rPr>
        <w:t>o</w:t>
      </w:r>
      <w:r w:rsidRPr="00C6000B">
        <w:rPr>
          <w:lang w:val="es-PE"/>
        </w:rPr>
        <w:t xml:space="preserve"> y su bastón torcido, y se paró junto a la puerta de la cabaña, donde se agachó junto a una palmera. El muchacho lo vio y le gritó a su padre (sin saber que era un mono): "Aquí hay un viejo ermitaño, </w:t>
      </w:r>
      <w:r w:rsidR="0011117C">
        <w:rPr>
          <w:lang w:val="es-PE"/>
        </w:rPr>
        <w:t>es seguro</w:t>
      </w:r>
      <w:r w:rsidRPr="00C6000B">
        <w:rPr>
          <w:lang w:val="es-PE"/>
        </w:rPr>
        <w:t xml:space="preserve">, miserablemente </w:t>
      </w:r>
      <w:r w:rsidR="0011117C">
        <w:rPr>
          <w:lang w:val="es-PE"/>
        </w:rPr>
        <w:t xml:space="preserve">con </w:t>
      </w:r>
      <w:r w:rsidRPr="00C6000B">
        <w:rPr>
          <w:lang w:val="es-PE"/>
        </w:rPr>
        <w:t xml:space="preserve">frío viene a calentarse </w:t>
      </w:r>
      <w:r w:rsidR="0067641B">
        <w:rPr>
          <w:lang w:val="es-PE"/>
        </w:rPr>
        <w:t>con</w:t>
      </w:r>
      <w:r w:rsidRPr="00C6000B">
        <w:rPr>
          <w:lang w:val="es-PE"/>
        </w:rPr>
        <w:t xml:space="preserve"> el fuego". [69] Entonces se dirigió a su padre con las palabras de </w:t>
      </w:r>
      <w:r w:rsidR="0011117C">
        <w:rPr>
          <w:lang w:val="es-PE"/>
        </w:rPr>
        <w:t>e</w:t>
      </w:r>
      <w:r w:rsidRPr="00C6000B">
        <w:rPr>
          <w:lang w:val="es-PE"/>
        </w:rPr>
        <w:t xml:space="preserve">l primer </w:t>
      </w:r>
      <w:r w:rsidR="0011117C">
        <w:rPr>
          <w:lang w:val="es-PE"/>
        </w:rPr>
        <w:t>verso</w:t>
      </w:r>
      <w:r w:rsidRPr="00C6000B">
        <w:rPr>
          <w:lang w:val="es-PE"/>
        </w:rPr>
        <w:t xml:space="preserve">, rogándole </w:t>
      </w:r>
      <w:r w:rsidR="00442B12">
        <w:rPr>
          <w:lang w:val="es-PE"/>
        </w:rPr>
        <w:t xml:space="preserve">a su padre </w:t>
      </w:r>
      <w:r w:rsidRPr="00C6000B">
        <w:rPr>
          <w:lang w:val="es-PE"/>
        </w:rPr>
        <w:t xml:space="preserve">que dejara entrar al pobre </w:t>
      </w:r>
      <w:r w:rsidR="00442B12">
        <w:rPr>
          <w:lang w:val="es-PE"/>
        </w:rPr>
        <w:t xml:space="preserve">hombre </w:t>
      </w:r>
      <w:r w:rsidRPr="00C6000B">
        <w:rPr>
          <w:lang w:val="es-PE"/>
        </w:rPr>
        <w:t>para calentarse:</w:t>
      </w:r>
    </w:p>
    <w:p w14:paraId="6F79513D" w14:textId="4A169E54" w:rsidR="00C6000B" w:rsidRPr="00967477" w:rsidRDefault="00C6000B" w:rsidP="00967477">
      <w:pPr>
        <w:pStyle w:val="VersoEspaol"/>
        <w:ind w:left="1022"/>
      </w:pPr>
      <w:r w:rsidRPr="00967477">
        <w:t xml:space="preserve">"¡Padre, mira! ¡Un pobre anciano acurrucado </w:t>
      </w:r>
      <w:r w:rsidR="00442B12" w:rsidRPr="00967477">
        <w:t xml:space="preserve">allí </w:t>
      </w:r>
      <w:r w:rsidRPr="00967477">
        <w:t>junto a una palmera!</w:t>
      </w:r>
    </w:p>
    <w:p w14:paraId="1C2E8899" w14:textId="21ED9213" w:rsidR="00C6000B" w:rsidRPr="00967477" w:rsidRDefault="00C6000B" w:rsidP="00967477">
      <w:pPr>
        <w:pStyle w:val="VersoEspaol"/>
        <w:ind w:left="1022"/>
      </w:pPr>
      <w:r w:rsidRPr="00967477">
        <w:t xml:space="preserve">Aquí tenemos una choza para vivir; </w:t>
      </w:r>
      <w:r w:rsidR="00442B12">
        <w:t>cedamos un espacio</w:t>
      </w:r>
      <w:r w:rsidRPr="00967477">
        <w:t xml:space="preserve"> al hombre".</w:t>
      </w:r>
    </w:p>
    <w:p w14:paraId="53EB6579" w14:textId="77777777" w:rsidR="00AD1442" w:rsidRDefault="00AD1442">
      <w:pPr>
        <w:spacing w:after="160" w:line="259" w:lineRule="auto"/>
        <w:ind w:firstLine="0"/>
        <w:rPr>
          <w:lang w:val="es-PE"/>
        </w:rPr>
      </w:pPr>
    </w:p>
    <w:p w14:paraId="5B29C621" w14:textId="77777777" w:rsidR="00967477" w:rsidRDefault="00967477" w:rsidP="00967477">
      <w:pPr>
        <w:pStyle w:val="PieDePgina0"/>
        <w:rPr>
          <w:u w:val="single"/>
        </w:rPr>
      </w:pPr>
      <w:r>
        <w:rPr>
          <w:u w:val="single"/>
        </w:rPr>
        <w:t xml:space="preserve">                                                                      .</w:t>
      </w:r>
    </w:p>
    <w:p w14:paraId="11216B6E" w14:textId="77777777" w:rsidR="00AD1442" w:rsidRDefault="00967477" w:rsidP="00967477">
      <w:pPr>
        <w:pStyle w:val="PieDePgina0"/>
        <w:rPr>
          <w:lang w:val="es-PE"/>
        </w:rPr>
      </w:pPr>
      <w:r w:rsidRPr="00C6000B">
        <w:rPr>
          <w:lang w:val="es-PE"/>
        </w:rPr>
        <w:t xml:space="preserve">47:1 </w:t>
      </w:r>
      <w:r>
        <w:rPr>
          <w:lang w:val="es-PE"/>
        </w:rPr>
        <w:tab/>
      </w:r>
      <w:r w:rsidRPr="00C6000B">
        <w:rPr>
          <w:lang w:val="es-PE"/>
        </w:rPr>
        <w:t>No. 487.</w:t>
      </w:r>
    </w:p>
    <w:p w14:paraId="7782C6C2" w14:textId="77777777" w:rsidR="00AD1442" w:rsidRDefault="00AD1442">
      <w:pPr>
        <w:spacing w:after="160" w:line="259" w:lineRule="auto"/>
        <w:ind w:firstLine="0"/>
        <w:rPr>
          <w:lang w:val="es-PE"/>
        </w:rPr>
      </w:pPr>
      <w:r>
        <w:rPr>
          <w:lang w:val="es-PE"/>
        </w:rPr>
        <w:br w:type="page"/>
      </w:r>
    </w:p>
    <w:p w14:paraId="46E9446A" w14:textId="2E033377" w:rsidR="00AD1442" w:rsidRPr="00AD1442" w:rsidRDefault="00AD1442" w:rsidP="00AD1442">
      <w:pPr>
        <w:pStyle w:val="NormalHistoria"/>
        <w:rPr>
          <w:lang w:val="es-PE"/>
        </w:rPr>
      </w:pPr>
      <w:r w:rsidRPr="00AD1442">
        <w:rPr>
          <w:lang w:val="es-PE"/>
        </w:rPr>
        <w:t xml:space="preserve">Cuando el </w:t>
      </w:r>
      <w:r w:rsidR="008537E8" w:rsidRPr="008537E8">
        <w:rPr>
          <w:i/>
          <w:lang w:val="es-PE"/>
        </w:rPr>
        <w:t>Bodhisatta</w:t>
      </w:r>
      <w:r w:rsidRPr="00AD1442">
        <w:rPr>
          <w:lang w:val="es-PE"/>
        </w:rPr>
        <w:t xml:space="preserve"> escuchó esto, se levantó y fue a la puerta. Pero cuando vio que la criatura era solo un mono, dijo: "Hijo mío, los hombres no tienen esa cara; es un mono, y no </w:t>
      </w:r>
      <w:r w:rsidR="006E5233">
        <w:rPr>
          <w:lang w:val="es-PE"/>
        </w:rPr>
        <w:t>ha debido pretender entrar</w:t>
      </w:r>
      <w:r w:rsidRPr="00AD1442">
        <w:rPr>
          <w:lang w:val="es-PE"/>
        </w:rPr>
        <w:t>". Luego repitió la segunda estrofa:</w:t>
      </w:r>
    </w:p>
    <w:p w14:paraId="5903758C" w14:textId="501EB0E4" w:rsidR="00AD1442" w:rsidRPr="00AD1442" w:rsidRDefault="00AD1442" w:rsidP="009E4C0A">
      <w:pPr>
        <w:pStyle w:val="VersoEspaol"/>
        <w:ind w:left="1306"/>
        <w:rPr>
          <w:lang w:val="es-PE"/>
        </w:rPr>
      </w:pPr>
      <w:r w:rsidRPr="00AD1442">
        <w:rPr>
          <w:lang w:val="es-PE"/>
        </w:rPr>
        <w:t>"Él sólo profana</w:t>
      </w:r>
      <w:r w:rsidR="006E5233">
        <w:rPr>
          <w:lang w:val="es-PE"/>
        </w:rPr>
        <w:t>ría</w:t>
      </w:r>
      <w:r w:rsidRPr="00AD1442">
        <w:rPr>
          <w:lang w:val="es-PE"/>
        </w:rPr>
        <w:t xml:space="preserve"> nuestr</w:t>
      </w:r>
      <w:r w:rsidR="006E5233">
        <w:rPr>
          <w:lang w:val="es-PE"/>
        </w:rPr>
        <w:t>o</w:t>
      </w:r>
      <w:r w:rsidRPr="00AD1442">
        <w:rPr>
          <w:lang w:val="es-PE"/>
        </w:rPr>
        <w:t xml:space="preserve"> </w:t>
      </w:r>
      <w:r w:rsidR="006E5233">
        <w:rPr>
          <w:lang w:val="es-PE"/>
        </w:rPr>
        <w:t xml:space="preserve">hogar </w:t>
      </w:r>
      <w:r w:rsidRPr="00AD1442">
        <w:rPr>
          <w:lang w:val="es-PE"/>
        </w:rPr>
        <w:t>si entrara por la puerta;</w:t>
      </w:r>
    </w:p>
    <w:p w14:paraId="74C153BF" w14:textId="2CC242FC" w:rsidR="00AD1442" w:rsidRDefault="00AD1442" w:rsidP="009E4C0A">
      <w:pPr>
        <w:pStyle w:val="VersoEspaol"/>
        <w:ind w:left="1306"/>
        <w:rPr>
          <w:lang w:val="es-PE"/>
        </w:rPr>
      </w:pPr>
      <w:r w:rsidRPr="00AD1442">
        <w:rPr>
          <w:lang w:val="es-PE"/>
        </w:rPr>
        <w:t xml:space="preserve">Una </w:t>
      </w:r>
      <w:r w:rsidR="0056742F">
        <w:rPr>
          <w:lang w:val="es-PE"/>
        </w:rPr>
        <w:t xml:space="preserve">rostro </w:t>
      </w:r>
      <w:r w:rsidRPr="00AD1442">
        <w:rPr>
          <w:lang w:val="es-PE"/>
        </w:rPr>
        <w:t xml:space="preserve">así, es fácil de decir, ningún buen </w:t>
      </w:r>
      <w:r w:rsidRPr="0056742F">
        <w:rPr>
          <w:i/>
          <w:iCs/>
          <w:lang w:val="es-PE"/>
        </w:rPr>
        <w:t>brahmán</w:t>
      </w:r>
      <w:r w:rsidRPr="00AD1442">
        <w:rPr>
          <w:lang w:val="es-PE"/>
        </w:rPr>
        <w:t xml:space="preserve"> ha tenido jamás.</w:t>
      </w:r>
    </w:p>
    <w:p w14:paraId="1372D2EC" w14:textId="77777777" w:rsidR="009E4C0A" w:rsidRPr="00AD1442" w:rsidRDefault="009E4C0A" w:rsidP="009E4C0A">
      <w:pPr>
        <w:pStyle w:val="VersoEspaol"/>
        <w:ind w:left="1306"/>
        <w:rPr>
          <w:lang w:val="es-PE"/>
        </w:rPr>
      </w:pPr>
    </w:p>
    <w:p w14:paraId="37B6C910" w14:textId="34BA6B0A" w:rsidR="00AD1442" w:rsidRPr="00AD1442" w:rsidRDefault="00AD1442" w:rsidP="009E4C0A">
      <w:pPr>
        <w:pStyle w:val="NormalHistoria"/>
        <w:rPr>
          <w:lang w:val="es-PE"/>
        </w:rPr>
      </w:pPr>
      <w:r w:rsidRPr="00AD1442">
        <w:rPr>
          <w:lang w:val="es-PE"/>
        </w:rPr>
        <w:t xml:space="preserve">El </w:t>
      </w:r>
      <w:r w:rsidR="008537E8" w:rsidRPr="008537E8">
        <w:rPr>
          <w:i/>
          <w:lang w:val="es-PE"/>
        </w:rPr>
        <w:t>Bodhisatta</w:t>
      </w:r>
      <w:r w:rsidRPr="00AD1442">
        <w:rPr>
          <w:lang w:val="es-PE"/>
        </w:rPr>
        <w:t xml:space="preserve"> agarró un tizón, gritando: "¿Qué quiere a</w:t>
      </w:r>
      <w:r w:rsidR="0056742F">
        <w:rPr>
          <w:lang w:val="es-PE"/>
        </w:rPr>
        <w:t>quí</w:t>
      </w:r>
      <w:r w:rsidRPr="00AD1442">
        <w:rPr>
          <w:lang w:val="es-PE"/>
        </w:rPr>
        <w:t>?", se lo arrojó y lo ahuyentó. El señor Mono se quitó la ropa de corteza, saltó a un árbol y se enterró en el bosque.</w:t>
      </w:r>
    </w:p>
    <w:p w14:paraId="59B09AD3" w14:textId="21098DD5" w:rsidR="00AD1442" w:rsidRPr="00AD1442" w:rsidRDefault="00AD1442" w:rsidP="009E4C0A">
      <w:pPr>
        <w:pStyle w:val="NormalHistoria"/>
        <w:rPr>
          <w:lang w:val="es-PE"/>
        </w:rPr>
      </w:pPr>
      <w:r w:rsidRPr="00AD1442">
        <w:rPr>
          <w:lang w:val="es-PE"/>
        </w:rPr>
        <w:t xml:space="preserve">Entonces el </w:t>
      </w:r>
      <w:r w:rsidR="008537E8" w:rsidRPr="008537E8">
        <w:rPr>
          <w:i/>
          <w:lang w:val="es-PE"/>
        </w:rPr>
        <w:t>Bodhisatta</w:t>
      </w:r>
      <w:r w:rsidRPr="00AD1442">
        <w:rPr>
          <w:lang w:val="es-PE"/>
        </w:rPr>
        <w:t xml:space="preserve"> cultivó las Cuatro Excelencias hasta que </w:t>
      </w:r>
      <w:r w:rsidR="0056742F">
        <w:rPr>
          <w:lang w:val="es-PE"/>
        </w:rPr>
        <w:t xml:space="preserve">al morir alcanzó </w:t>
      </w:r>
      <w:r w:rsidRPr="00AD1442">
        <w:rPr>
          <w:lang w:val="es-PE"/>
        </w:rPr>
        <w:t xml:space="preserve">al cielo </w:t>
      </w:r>
      <w:r w:rsidR="00442B12">
        <w:rPr>
          <w:i/>
          <w:iCs/>
          <w:lang w:val="es-PE"/>
        </w:rPr>
        <w:t>Brahmā</w:t>
      </w:r>
      <w:r w:rsidRPr="00AD1442">
        <w:rPr>
          <w:lang w:val="es-PE"/>
        </w:rPr>
        <w:t>.</w:t>
      </w:r>
    </w:p>
    <w:p w14:paraId="4794B3E5" w14:textId="77777777" w:rsidR="00AD1442" w:rsidRPr="00AD1442" w:rsidRDefault="00AD1442" w:rsidP="009E4C0A">
      <w:pPr>
        <w:jc w:val="center"/>
        <w:rPr>
          <w:lang w:val="es-PE"/>
        </w:rPr>
      </w:pPr>
      <w:r w:rsidRPr="00AD1442">
        <w:rPr>
          <w:lang w:val="es-PE"/>
        </w:rPr>
        <w:t>_____________________________</w:t>
      </w:r>
    </w:p>
    <w:p w14:paraId="2EC6267E" w14:textId="77777777" w:rsidR="00AD1442" w:rsidRPr="00AD1442" w:rsidRDefault="00AD1442" w:rsidP="00AD1442">
      <w:pPr>
        <w:rPr>
          <w:lang w:val="es-PE"/>
        </w:rPr>
      </w:pPr>
    </w:p>
    <w:p w14:paraId="6CA2BD46" w14:textId="0EF4F668" w:rsidR="00967477" w:rsidRDefault="00AD1442" w:rsidP="00AD1442">
      <w:pPr>
        <w:rPr>
          <w:lang w:val="es-PE"/>
        </w:rPr>
      </w:pPr>
      <w:r w:rsidRPr="00AD1442">
        <w:rPr>
          <w:lang w:val="es-PE"/>
        </w:rPr>
        <w:t xml:space="preserve">Cuando el Maestro terminó este discurso, </w:t>
      </w:r>
      <w:r w:rsidR="00A70EF0">
        <w:rPr>
          <w:lang w:val="es-PE"/>
        </w:rPr>
        <w:t>identificó los Renacimientos</w:t>
      </w:r>
      <w:r w:rsidRPr="00AD1442">
        <w:rPr>
          <w:lang w:val="es-PE"/>
        </w:rPr>
        <w:t xml:space="preserve">: "Este Hermano </w:t>
      </w:r>
      <w:r w:rsidR="0056742F">
        <w:rPr>
          <w:lang w:val="es-PE"/>
        </w:rPr>
        <w:t>ladino</w:t>
      </w:r>
      <w:r w:rsidRPr="00AD1442">
        <w:rPr>
          <w:lang w:val="es-PE"/>
        </w:rPr>
        <w:t xml:space="preserve"> era el Mono de aquellos días; Rāhula</w:t>
      </w:r>
      <w:r w:rsidRPr="0056742F">
        <w:rPr>
          <w:vertAlign w:val="superscript"/>
          <w:lang w:val="es-PE"/>
        </w:rPr>
        <w:t xml:space="preserve"> 1</w:t>
      </w:r>
      <w:r w:rsidRPr="00AD1442">
        <w:rPr>
          <w:lang w:val="es-PE"/>
        </w:rPr>
        <w:t xml:space="preserve"> era el hijo del ermitaño, y yo mismo era el ermitaño". ' </w:t>
      </w:r>
    </w:p>
    <w:p w14:paraId="209F572C" w14:textId="77777777" w:rsidR="00037B15" w:rsidRDefault="00037B15" w:rsidP="00037B15">
      <w:pPr>
        <w:rPr>
          <w:lang w:val="es-PE"/>
        </w:rPr>
      </w:pPr>
    </w:p>
    <w:p w14:paraId="2B231650" w14:textId="77777777" w:rsidR="001F3016" w:rsidRDefault="001F3016" w:rsidP="00037B15">
      <w:pPr>
        <w:rPr>
          <w:lang w:val="es-PE"/>
        </w:rPr>
      </w:pPr>
    </w:p>
    <w:p w14:paraId="31FB849D" w14:textId="77777777" w:rsidR="0002426C" w:rsidRDefault="0002426C" w:rsidP="00037B15">
      <w:pPr>
        <w:rPr>
          <w:lang w:val="es-PE"/>
        </w:rPr>
      </w:pPr>
    </w:p>
    <w:p w14:paraId="45CDE6FE" w14:textId="77777777" w:rsidR="0002426C" w:rsidRDefault="0002426C" w:rsidP="00037B15">
      <w:pPr>
        <w:rPr>
          <w:lang w:val="es-PE"/>
        </w:rPr>
      </w:pPr>
    </w:p>
    <w:p w14:paraId="740381E4" w14:textId="77777777" w:rsidR="0002426C" w:rsidRDefault="0002426C" w:rsidP="00037B15">
      <w:pPr>
        <w:rPr>
          <w:lang w:val="es-PE"/>
        </w:rPr>
      </w:pPr>
    </w:p>
    <w:p w14:paraId="1B5C76EC" w14:textId="7C761CD4" w:rsidR="00037B15" w:rsidRDefault="00C1171C" w:rsidP="00037B15">
      <w:pPr>
        <w:pStyle w:val="Ttulo2"/>
        <w:rPr>
          <w:lang w:val="es-PE"/>
        </w:rPr>
      </w:pPr>
      <w:bookmarkStart w:id="28" w:name="_Toc129567528"/>
      <w:r>
        <w:rPr>
          <w:lang w:val="es-PE"/>
        </w:rPr>
        <w:t>N0</w:t>
      </w:r>
      <w:r w:rsidRPr="00540FD9">
        <w:rPr>
          <w:lang w:val="es-PE"/>
        </w:rPr>
        <w:t>.</w:t>
      </w:r>
      <w:r w:rsidR="00037B15" w:rsidRPr="00037B15">
        <w:rPr>
          <w:lang w:val="es-PE"/>
        </w:rPr>
        <w:t xml:space="preserve"> 174.</w:t>
      </w:r>
      <w:r w:rsidR="00037B15">
        <w:rPr>
          <w:lang w:val="es-PE"/>
        </w:rPr>
        <w:br/>
      </w:r>
      <w:r w:rsidR="00037B15">
        <w:rPr>
          <w:lang w:val="es-PE"/>
        </w:rPr>
        <w:br/>
      </w:r>
      <w:r w:rsidR="00037B15" w:rsidRPr="00037B15">
        <w:rPr>
          <w:lang w:val="es-PE"/>
        </w:rPr>
        <w:t>Dūbhiya</w:t>
      </w:r>
      <w:r w:rsidR="003E1AE8">
        <w:rPr>
          <w:lang w:val="es-PE"/>
        </w:rPr>
        <w:t>―</w:t>
      </w:r>
      <w:r w:rsidR="00037B15" w:rsidRPr="00037B15">
        <w:rPr>
          <w:lang w:val="es-PE"/>
        </w:rPr>
        <w:t>Makkaṭa</w:t>
      </w:r>
      <w:r w:rsidR="003E1AE8">
        <w:rPr>
          <w:lang w:val="es-PE"/>
        </w:rPr>
        <w:t>―</w:t>
      </w:r>
      <w:r w:rsidR="00037B15" w:rsidRPr="00037B15">
        <w:rPr>
          <w:lang w:val="es-PE"/>
        </w:rPr>
        <w:t>Jātaka.</w:t>
      </w:r>
      <w:bookmarkEnd w:id="28"/>
    </w:p>
    <w:p w14:paraId="100FE4AC" w14:textId="77777777" w:rsidR="00037B15" w:rsidRPr="00037B15" w:rsidRDefault="00037B15" w:rsidP="00037B15">
      <w:pPr>
        <w:rPr>
          <w:lang w:val="es-PE"/>
        </w:rPr>
      </w:pPr>
    </w:p>
    <w:p w14:paraId="454AEAB7" w14:textId="621F75E5" w:rsidR="00037B15" w:rsidRPr="00037B15" w:rsidRDefault="00037B15" w:rsidP="00037B15">
      <w:pPr>
        <w:rPr>
          <w:lang w:val="es-PE"/>
        </w:rPr>
      </w:pPr>
      <w:r w:rsidRPr="00037B15">
        <w:rPr>
          <w:lang w:val="es-PE"/>
        </w:rPr>
        <w:t>[70] "</w:t>
      </w:r>
      <w:r w:rsidR="00A41433" w:rsidRPr="00A41433">
        <w:rPr>
          <w:i/>
          <w:iCs/>
          <w:lang w:val="es-PE"/>
        </w:rPr>
        <w:t xml:space="preserve">Mucha </w:t>
      </w:r>
      <w:r w:rsidRPr="0056742F">
        <w:rPr>
          <w:i/>
          <w:iCs/>
          <w:lang w:val="es-PE"/>
        </w:rPr>
        <w:t>agua</w:t>
      </w:r>
      <w:r w:rsidR="00D134D6">
        <w:rPr>
          <w:i/>
          <w:iCs/>
          <w:lang w:val="es-PE"/>
        </w:rPr>
        <w:t>…</w:t>
      </w:r>
      <w:r w:rsidRPr="00037B15">
        <w:rPr>
          <w:lang w:val="es-PE"/>
        </w:rPr>
        <w:t>", etc.</w:t>
      </w:r>
      <w:r w:rsidR="001B3767">
        <w:rPr>
          <w:lang w:val="es-PE"/>
        </w:rPr>
        <w:t xml:space="preserve"> </w:t>
      </w:r>
      <w:r w:rsidRPr="00037B15">
        <w:rPr>
          <w:lang w:val="es-PE"/>
        </w:rPr>
        <w:t>—</w:t>
      </w:r>
      <w:r w:rsidR="001B3767">
        <w:rPr>
          <w:lang w:val="es-PE"/>
        </w:rPr>
        <w:t xml:space="preserve"> </w:t>
      </w:r>
      <w:r w:rsidRPr="00037B15">
        <w:rPr>
          <w:lang w:val="es-PE"/>
        </w:rPr>
        <w:t>Esta historia la contó el Maestro en su estancia en Veḷuvana, acerca de Devadatta. Un día</w:t>
      </w:r>
      <w:r w:rsidR="00847FCD">
        <w:rPr>
          <w:lang w:val="es-PE"/>
        </w:rPr>
        <w:t>,</w:t>
      </w:r>
      <w:r w:rsidRPr="00037B15">
        <w:rPr>
          <w:lang w:val="es-PE"/>
        </w:rPr>
        <w:t xml:space="preserve"> sucedió que los Hermanos estaban hablando en el Salón de la Verdad sobre la ingratitud y la traición de Devadatta hacia sus amigos, cuando el Maestro interrumpió: "No sólo esta vez, Hermanos, Devadatta ha sido desagradecido y traicionero con sus propios amigos. Él fue </w:t>
      </w:r>
      <w:r w:rsidR="00BD2D9D">
        <w:rPr>
          <w:lang w:val="es-PE"/>
        </w:rPr>
        <w:t>así</w:t>
      </w:r>
      <w:r w:rsidRPr="00037B15">
        <w:rPr>
          <w:lang w:val="es-PE"/>
        </w:rPr>
        <w:t xml:space="preserve"> </w:t>
      </w:r>
      <w:r w:rsidR="00847FCD">
        <w:rPr>
          <w:lang w:val="es-PE"/>
        </w:rPr>
        <w:t xml:space="preserve">también </w:t>
      </w:r>
      <w:r w:rsidRPr="00037B15">
        <w:rPr>
          <w:lang w:val="es-PE"/>
        </w:rPr>
        <w:t>antes". Luego les contó una historia</w:t>
      </w:r>
      <w:r w:rsidR="00BD2D9D">
        <w:rPr>
          <w:lang w:val="es-PE"/>
        </w:rPr>
        <w:t xml:space="preserve"> de </w:t>
      </w:r>
      <w:r w:rsidR="00847FCD">
        <w:rPr>
          <w:lang w:val="es-PE"/>
        </w:rPr>
        <w:t>remoto</w:t>
      </w:r>
      <w:r w:rsidR="00847FCD" w:rsidRPr="00037B15">
        <w:rPr>
          <w:lang w:val="es-PE"/>
        </w:rPr>
        <w:t xml:space="preserve"> </w:t>
      </w:r>
      <w:r w:rsidR="00BD2D9D">
        <w:rPr>
          <w:lang w:val="es-PE"/>
        </w:rPr>
        <w:t>pasado</w:t>
      </w:r>
      <w:r w:rsidRPr="00037B15">
        <w:rPr>
          <w:lang w:val="es-PE"/>
        </w:rPr>
        <w:t>.</w:t>
      </w:r>
    </w:p>
    <w:p w14:paraId="3F0E6AD5" w14:textId="77777777" w:rsidR="00037B15" w:rsidRPr="00037B15" w:rsidRDefault="00037B15" w:rsidP="0002426C">
      <w:pPr>
        <w:spacing w:after="160" w:line="259" w:lineRule="auto"/>
        <w:ind w:firstLine="0"/>
        <w:jc w:val="center"/>
        <w:rPr>
          <w:lang w:val="es-PE"/>
        </w:rPr>
      </w:pPr>
      <w:r w:rsidRPr="00037B15">
        <w:rPr>
          <w:lang w:val="es-PE"/>
        </w:rPr>
        <w:t>_____________________________</w:t>
      </w:r>
    </w:p>
    <w:p w14:paraId="5CCDD9A5" w14:textId="0454154E" w:rsidR="0002426C" w:rsidRDefault="00BD2D9D" w:rsidP="00037B15">
      <w:pPr>
        <w:pStyle w:val="NormalHistoria"/>
        <w:rPr>
          <w:lang w:val="es-PE"/>
        </w:rPr>
      </w:pPr>
      <w:r w:rsidRPr="00037B15">
        <w:rPr>
          <w:lang w:val="es-PE"/>
        </w:rPr>
        <w:t xml:space="preserve">Una </w:t>
      </w:r>
      <w:r w:rsidR="00037B15" w:rsidRPr="00037B15">
        <w:rPr>
          <w:lang w:val="es-PE"/>
        </w:rPr>
        <w:t xml:space="preserve">vez, cuando Brahmadatta era </w:t>
      </w:r>
      <w:r>
        <w:rPr>
          <w:lang w:val="es-PE"/>
        </w:rPr>
        <w:t xml:space="preserve">el </w:t>
      </w:r>
      <w:r w:rsidRPr="00037B15">
        <w:rPr>
          <w:lang w:val="es-PE"/>
        </w:rPr>
        <w:t xml:space="preserve">Rey </w:t>
      </w:r>
      <w:r w:rsidR="00037B15" w:rsidRPr="00037B15">
        <w:rPr>
          <w:lang w:val="es-PE"/>
        </w:rPr>
        <w:t xml:space="preserve">de Benarés, el </w:t>
      </w:r>
      <w:r w:rsidR="008537E8" w:rsidRPr="008537E8">
        <w:rPr>
          <w:i/>
          <w:lang w:val="es-PE"/>
        </w:rPr>
        <w:t>Bodhisatta</w:t>
      </w:r>
      <w:r w:rsidR="00037B15" w:rsidRPr="00037B15">
        <w:rPr>
          <w:lang w:val="es-PE"/>
        </w:rPr>
        <w:t xml:space="preserve"> nació en una familia de </w:t>
      </w:r>
      <w:r w:rsidR="00037B15" w:rsidRPr="00BD2D9D">
        <w:rPr>
          <w:i/>
          <w:iCs/>
          <w:lang w:val="es-PE"/>
        </w:rPr>
        <w:t>brahmanes</w:t>
      </w:r>
      <w:r w:rsidR="00037B15" w:rsidRPr="00037B15">
        <w:rPr>
          <w:lang w:val="es-PE"/>
        </w:rPr>
        <w:t xml:space="preserve"> en cierta aldea </w:t>
      </w:r>
      <w:r w:rsidR="001373D3">
        <w:rPr>
          <w:lang w:val="es-PE"/>
        </w:rPr>
        <w:t xml:space="preserve">de </w:t>
      </w:r>
      <w:r w:rsidR="00037B15" w:rsidRPr="00037B15">
        <w:rPr>
          <w:lang w:val="es-PE"/>
        </w:rPr>
        <w:t xml:space="preserve">Kāsi, y cuando creció, se casó y se estableció. Ahora bien, en </w:t>
      </w:r>
      <w:r w:rsidR="00CD5EF1">
        <w:rPr>
          <w:lang w:val="es-PE"/>
        </w:rPr>
        <w:t>aquellos días</w:t>
      </w:r>
      <w:r w:rsidR="00037B15" w:rsidRPr="00037B15">
        <w:rPr>
          <w:lang w:val="es-PE"/>
        </w:rPr>
        <w:t xml:space="preserve"> había cierto pozo profundo junto a la carretera en </w:t>
      </w:r>
      <w:r w:rsidR="00892444">
        <w:rPr>
          <w:lang w:val="es-PE"/>
        </w:rPr>
        <w:t xml:space="preserve">las tierras de </w:t>
      </w:r>
      <w:r w:rsidR="00037B15" w:rsidRPr="00037B15">
        <w:rPr>
          <w:lang w:val="es-PE"/>
        </w:rPr>
        <w:t xml:space="preserve">Kāsi, </w:t>
      </w:r>
      <w:r w:rsidR="00B51E4A">
        <w:rPr>
          <w:lang w:val="es-PE"/>
        </w:rPr>
        <w:t>el cual</w:t>
      </w:r>
      <w:r w:rsidR="00037B15" w:rsidRPr="00037B15">
        <w:rPr>
          <w:lang w:val="es-PE"/>
        </w:rPr>
        <w:t xml:space="preserve"> no tenía </w:t>
      </w:r>
    </w:p>
    <w:p w14:paraId="1E1F16EF" w14:textId="77777777" w:rsidR="0002426C" w:rsidRDefault="0002426C" w:rsidP="00037B15">
      <w:pPr>
        <w:pStyle w:val="NormalHistoria"/>
        <w:rPr>
          <w:lang w:val="es-PE"/>
        </w:rPr>
      </w:pPr>
    </w:p>
    <w:p w14:paraId="744F9E43" w14:textId="77777777" w:rsidR="0002426C" w:rsidRDefault="0002426C" w:rsidP="0002426C">
      <w:pPr>
        <w:pStyle w:val="PieDePgina0"/>
        <w:rPr>
          <w:u w:val="single"/>
        </w:rPr>
      </w:pPr>
      <w:r>
        <w:rPr>
          <w:u w:val="single"/>
        </w:rPr>
        <w:t xml:space="preserve">                                                                      .</w:t>
      </w:r>
    </w:p>
    <w:p w14:paraId="2D7760F5" w14:textId="71AFEDBA" w:rsidR="0002426C" w:rsidRDefault="0002426C" w:rsidP="0002426C">
      <w:pPr>
        <w:spacing w:after="160" w:line="259" w:lineRule="auto"/>
        <w:ind w:firstLine="0"/>
        <w:rPr>
          <w:lang w:val="es-PE"/>
        </w:rPr>
      </w:pPr>
      <w:r w:rsidRPr="00037B15">
        <w:rPr>
          <w:lang w:val="es-PE"/>
        </w:rPr>
        <w:t xml:space="preserve">48:1 </w:t>
      </w:r>
      <w:r>
        <w:rPr>
          <w:lang w:val="es-PE"/>
        </w:rPr>
        <w:tab/>
      </w:r>
      <w:r w:rsidRPr="00037B15">
        <w:rPr>
          <w:lang w:val="es-PE"/>
        </w:rPr>
        <w:t xml:space="preserve">Hijo de Gotama </w:t>
      </w:r>
      <w:r w:rsidR="008537E8" w:rsidRPr="008537E8">
        <w:rPr>
          <w:i/>
          <w:iCs/>
          <w:lang w:val="es-PE"/>
        </w:rPr>
        <w:t>Buddha</w:t>
      </w:r>
      <w:r w:rsidRPr="00037B15">
        <w:rPr>
          <w:lang w:val="es-PE"/>
        </w:rPr>
        <w:t xml:space="preserve">. </w:t>
      </w:r>
    </w:p>
    <w:p w14:paraId="4B387DD7" w14:textId="77777777" w:rsidR="0002426C" w:rsidRDefault="0002426C">
      <w:pPr>
        <w:spacing w:after="160" w:line="259" w:lineRule="auto"/>
        <w:ind w:firstLine="0"/>
        <w:rPr>
          <w:spacing w:val="30"/>
          <w:sz w:val="20"/>
          <w:lang w:val="es-PE"/>
        </w:rPr>
      </w:pPr>
      <w:r>
        <w:rPr>
          <w:lang w:val="es-PE"/>
        </w:rPr>
        <w:br w:type="page"/>
      </w:r>
    </w:p>
    <w:p w14:paraId="0DAEF4F6" w14:textId="77777777" w:rsidR="00037B15" w:rsidRPr="00037B15" w:rsidRDefault="00037B15" w:rsidP="00037B15">
      <w:pPr>
        <w:pStyle w:val="NormalHistoria"/>
        <w:rPr>
          <w:lang w:val="es-PE"/>
        </w:rPr>
      </w:pPr>
    </w:p>
    <w:p w14:paraId="3A00E984" w14:textId="47EE6D92" w:rsidR="00037B15" w:rsidRPr="00037B15" w:rsidRDefault="00B51E4A" w:rsidP="0002426C">
      <w:pPr>
        <w:pStyle w:val="NormalHistoriaSinSangra"/>
        <w:rPr>
          <w:lang w:val="es-PE"/>
        </w:rPr>
      </w:pPr>
      <w:r>
        <w:rPr>
          <w:lang w:val="es-PE"/>
        </w:rPr>
        <w:t>acceso</w:t>
      </w:r>
      <w:r w:rsidR="00037B15" w:rsidRPr="00037B15">
        <w:rPr>
          <w:lang w:val="es-PE"/>
        </w:rPr>
        <w:t>. La gente que pasaba por allí, para ganar mérito</w:t>
      </w:r>
      <w:r>
        <w:rPr>
          <w:lang w:val="es-PE"/>
        </w:rPr>
        <w:t>s</w:t>
      </w:r>
      <w:r w:rsidR="00037B15" w:rsidRPr="00037B15">
        <w:rPr>
          <w:lang w:val="es-PE"/>
        </w:rPr>
        <w:t>, sacaba agua con una soga larga y un balde, y llenaba un abrevadero para los animales; así d</w:t>
      </w:r>
      <w:r>
        <w:rPr>
          <w:lang w:val="es-PE"/>
        </w:rPr>
        <w:t>aba</w:t>
      </w:r>
      <w:r w:rsidR="00037B15" w:rsidRPr="00037B15">
        <w:rPr>
          <w:lang w:val="es-PE"/>
        </w:rPr>
        <w:t xml:space="preserve">n de beber a los animales. A su alrededor había un gran bosque en el que habitaban </w:t>
      </w:r>
      <w:r w:rsidR="008A7AFE">
        <w:rPr>
          <w:lang w:val="es-PE"/>
        </w:rPr>
        <w:t xml:space="preserve">varios </w:t>
      </w:r>
      <w:r w:rsidR="00037B15" w:rsidRPr="00037B15">
        <w:rPr>
          <w:lang w:val="es-PE"/>
        </w:rPr>
        <w:t>grupos de monos.</w:t>
      </w:r>
    </w:p>
    <w:p w14:paraId="5B76CD9D" w14:textId="5CECEE28" w:rsidR="00037B15" w:rsidRPr="00037B15" w:rsidRDefault="00037B15" w:rsidP="00037B15">
      <w:pPr>
        <w:pStyle w:val="NormalHistoria"/>
        <w:rPr>
          <w:lang w:val="es-PE"/>
        </w:rPr>
      </w:pPr>
      <w:r w:rsidRPr="00037B15">
        <w:rPr>
          <w:lang w:val="es-PE"/>
        </w:rPr>
        <w:t xml:space="preserve">Sucedió por casualidad que durante dos o tres días cesó el suministro de agua que solían sacar los caminantes; y las criaturas no pudieron obtener nada para beber. Un Mono, atormentado por la sed, caminaba </w:t>
      </w:r>
      <w:r w:rsidR="002D419E">
        <w:rPr>
          <w:lang w:val="es-PE"/>
        </w:rPr>
        <w:t xml:space="preserve">de </w:t>
      </w:r>
      <w:r w:rsidRPr="00037B15">
        <w:rPr>
          <w:lang w:val="es-PE"/>
        </w:rPr>
        <w:t xml:space="preserve">arriba </w:t>
      </w:r>
      <w:r w:rsidR="002D419E">
        <w:rPr>
          <w:lang w:val="es-PE"/>
        </w:rPr>
        <w:t>a</w:t>
      </w:r>
      <w:r w:rsidRPr="00037B15">
        <w:rPr>
          <w:lang w:val="es-PE"/>
        </w:rPr>
        <w:t xml:space="preserve"> abajo por el pozo buscando agua.</w:t>
      </w:r>
    </w:p>
    <w:p w14:paraId="5AF3E21E" w14:textId="3CC13218" w:rsidR="00037B15" w:rsidRPr="00037B15" w:rsidRDefault="00037B15" w:rsidP="00037B15">
      <w:pPr>
        <w:pStyle w:val="NormalHistoria"/>
        <w:rPr>
          <w:lang w:val="es-PE"/>
        </w:rPr>
      </w:pPr>
      <w:r w:rsidRPr="00037B15">
        <w:rPr>
          <w:lang w:val="es-PE"/>
        </w:rPr>
        <w:t xml:space="preserve">Ahora bien, el </w:t>
      </w:r>
      <w:r w:rsidR="008537E8" w:rsidRPr="008537E8">
        <w:rPr>
          <w:i/>
          <w:lang w:val="es-PE"/>
        </w:rPr>
        <w:t>Bodhisatta</w:t>
      </w:r>
      <w:r w:rsidRPr="00037B15">
        <w:rPr>
          <w:lang w:val="es-PE"/>
        </w:rPr>
        <w:t xml:space="preserve"> </w:t>
      </w:r>
      <w:r w:rsidR="002D419E">
        <w:rPr>
          <w:lang w:val="es-PE"/>
        </w:rPr>
        <w:t>llego de</w:t>
      </w:r>
      <w:r w:rsidRPr="00037B15">
        <w:rPr>
          <w:lang w:val="es-PE"/>
        </w:rPr>
        <w:t xml:space="preserve"> por allí con alguna misión, sacó agua para sí mismo, la bebió y se lavó las manos; luego se dio cuenta de nuestro Mono. Al ver la sed que tenía, el viajero sacó agua del pozo y le llenó el abrevadero. Luego se sentó bajo un árbol, para ver qué haría la criatura.</w:t>
      </w:r>
    </w:p>
    <w:p w14:paraId="19FC0167" w14:textId="23023F1E" w:rsidR="00037B15" w:rsidRPr="00037B15" w:rsidRDefault="00037B15" w:rsidP="00037B15">
      <w:pPr>
        <w:pStyle w:val="NormalHistoria"/>
        <w:rPr>
          <w:lang w:val="es-PE"/>
        </w:rPr>
      </w:pPr>
      <w:r w:rsidRPr="00037B15">
        <w:rPr>
          <w:lang w:val="es-PE"/>
        </w:rPr>
        <w:t xml:space="preserve">El Mono bebió, se sentó cerca e hizo una mueca de mono para asustar al </w:t>
      </w:r>
      <w:r w:rsidR="008537E8" w:rsidRPr="008537E8">
        <w:rPr>
          <w:i/>
          <w:lang w:val="es-PE"/>
        </w:rPr>
        <w:t>Bodhisatta</w:t>
      </w:r>
      <w:r w:rsidRPr="00037B15">
        <w:rPr>
          <w:lang w:val="es-PE"/>
        </w:rPr>
        <w:t xml:space="preserve">. "¡Ah, mono malo!" dijo él, </w:t>
      </w:r>
      <w:r w:rsidR="00AF6859">
        <w:rPr>
          <w:lang w:val="es-PE"/>
        </w:rPr>
        <w:t xml:space="preserve">y </w:t>
      </w:r>
      <w:r w:rsidRPr="00037B15">
        <w:rPr>
          <w:lang w:val="es-PE"/>
        </w:rPr>
        <w:t>a esto</w:t>
      </w:r>
      <w:r w:rsidR="00AF6859">
        <w:rPr>
          <w:lang w:val="es-PE"/>
        </w:rPr>
        <w:t xml:space="preserve"> añadió</w:t>
      </w:r>
      <w:r w:rsidRPr="00037B15">
        <w:rPr>
          <w:lang w:val="es-PE"/>
        </w:rPr>
        <w:t xml:space="preserve">, "cuando estabas sediento y miserable, [71] te di agua; y ahora me haces caras de mono. Bueno, bueno, ayuda a un bribón y desperdiciarás tus dolores". Y </w:t>
      </w:r>
      <w:r w:rsidR="008A7AFE">
        <w:rPr>
          <w:lang w:val="es-PE"/>
        </w:rPr>
        <w:t>el primer verso</w:t>
      </w:r>
      <w:r w:rsidRPr="00037B15">
        <w:rPr>
          <w:lang w:val="es-PE"/>
        </w:rPr>
        <w:t>:</w:t>
      </w:r>
    </w:p>
    <w:p w14:paraId="55777591" w14:textId="77777777" w:rsidR="00037B15" w:rsidRPr="00037B15" w:rsidRDefault="00037B15" w:rsidP="0002426C">
      <w:pPr>
        <w:pStyle w:val="Verso2Espaol"/>
        <w:rPr>
          <w:lang w:val="es-PE"/>
        </w:rPr>
      </w:pPr>
      <w:r w:rsidRPr="00037B15">
        <w:rPr>
          <w:lang w:val="es-PE"/>
        </w:rPr>
        <w:t>"Mucha agua te di</w:t>
      </w:r>
    </w:p>
    <w:p w14:paraId="62E626E5" w14:textId="086DD21F" w:rsidR="00037B15" w:rsidRPr="00037B15" w:rsidRDefault="00037B15" w:rsidP="0002426C">
      <w:pPr>
        <w:pStyle w:val="Verso2Espaol"/>
        <w:rPr>
          <w:lang w:val="es-PE"/>
        </w:rPr>
      </w:pPr>
      <w:r w:rsidRPr="00037B15">
        <w:rPr>
          <w:lang w:val="es-PE"/>
        </w:rPr>
        <w:t xml:space="preserve">Cuando estabas adolorido y </w:t>
      </w:r>
      <w:r w:rsidR="00AF6859" w:rsidRPr="00037B15">
        <w:rPr>
          <w:lang w:val="es-PE"/>
        </w:rPr>
        <w:t xml:space="preserve">también </w:t>
      </w:r>
      <w:r w:rsidRPr="00037B15">
        <w:rPr>
          <w:lang w:val="es-PE"/>
        </w:rPr>
        <w:t>sediento:</w:t>
      </w:r>
    </w:p>
    <w:p w14:paraId="326F1C9F" w14:textId="01B1D756" w:rsidR="00037B15" w:rsidRPr="00037B15" w:rsidRDefault="00037B15" w:rsidP="0002426C">
      <w:pPr>
        <w:pStyle w:val="Verso2Espaol"/>
        <w:rPr>
          <w:lang w:val="es-PE"/>
        </w:rPr>
      </w:pPr>
      <w:r w:rsidRPr="00037B15">
        <w:rPr>
          <w:lang w:val="es-PE"/>
        </w:rPr>
        <w:t xml:space="preserve">Ahora, lleno de </w:t>
      </w:r>
      <w:r w:rsidR="00596E12">
        <w:rPr>
          <w:lang w:val="es-PE"/>
        </w:rPr>
        <w:t>malicia</w:t>
      </w:r>
      <w:r w:rsidRPr="00037B15">
        <w:rPr>
          <w:lang w:val="es-PE"/>
        </w:rPr>
        <w:t xml:space="preserve">, te sientas </w:t>
      </w:r>
      <w:r w:rsidR="00A70EF0" w:rsidRPr="00037B15">
        <w:rPr>
          <w:lang w:val="es-PE"/>
        </w:rPr>
        <w:t xml:space="preserve">parloteando, </w:t>
      </w:r>
      <w:r w:rsidR="003E1AE8">
        <w:rPr>
          <w:lang w:val="es-PE"/>
        </w:rPr>
        <w:t>―</w:t>
      </w:r>
    </w:p>
    <w:p w14:paraId="6BA9DC25" w14:textId="27FB3014" w:rsidR="00037B15" w:rsidRDefault="00037B15" w:rsidP="0002426C">
      <w:pPr>
        <w:pStyle w:val="Verso2Espaol"/>
        <w:rPr>
          <w:lang w:val="es-PE"/>
        </w:rPr>
      </w:pPr>
      <w:r w:rsidRPr="00037B15">
        <w:rPr>
          <w:lang w:val="es-PE"/>
        </w:rPr>
        <w:t xml:space="preserve">Con la gente malvada es mejor no tener nada que </w:t>
      </w:r>
      <w:r w:rsidR="00AF6859">
        <w:rPr>
          <w:lang w:val="es-PE"/>
        </w:rPr>
        <w:t>ver</w:t>
      </w:r>
      <w:r w:rsidRPr="00037B15">
        <w:rPr>
          <w:lang w:val="es-PE"/>
        </w:rPr>
        <w:t>".</w:t>
      </w:r>
    </w:p>
    <w:p w14:paraId="4BBCBFB3" w14:textId="77777777" w:rsidR="0002426C" w:rsidRPr="00037B15" w:rsidRDefault="0002426C" w:rsidP="0002426C">
      <w:pPr>
        <w:pStyle w:val="Verso2Espaol"/>
        <w:rPr>
          <w:lang w:val="es-PE"/>
        </w:rPr>
      </w:pPr>
    </w:p>
    <w:p w14:paraId="6E6F7638" w14:textId="50B30F71" w:rsidR="00037B15" w:rsidRPr="00037B15" w:rsidRDefault="00037B15" w:rsidP="0002426C">
      <w:pPr>
        <w:pStyle w:val="NormalHistoria"/>
        <w:rPr>
          <w:lang w:val="es-PE"/>
        </w:rPr>
      </w:pPr>
      <w:r w:rsidRPr="00037B15">
        <w:rPr>
          <w:lang w:val="es-PE"/>
        </w:rPr>
        <w:t xml:space="preserve">Entonces este mono amigo del rencor respondió: "Supongo que piensas que eso es todo lo que puedo hacer. Ahora dejaré caer algo </w:t>
      </w:r>
      <w:r w:rsidR="00AF6859">
        <w:rPr>
          <w:lang w:val="es-PE"/>
        </w:rPr>
        <w:t>sobre</w:t>
      </w:r>
      <w:r w:rsidRPr="00037B15">
        <w:rPr>
          <w:lang w:val="es-PE"/>
        </w:rPr>
        <w:t xml:space="preserve"> tu cabeza antes de irme". Luego, repitiendo </w:t>
      </w:r>
      <w:r w:rsidR="00FA23DF">
        <w:rPr>
          <w:lang w:val="es-PE"/>
        </w:rPr>
        <w:t xml:space="preserve">el segundo verso </w:t>
      </w:r>
      <w:r w:rsidRPr="00037B15">
        <w:rPr>
          <w:lang w:val="es-PE"/>
        </w:rPr>
        <w:t>prosiguió:</w:t>
      </w:r>
    </w:p>
    <w:p w14:paraId="248F7294" w14:textId="77777777" w:rsidR="00037B15" w:rsidRPr="00037B15" w:rsidRDefault="00037B15" w:rsidP="0002426C">
      <w:pPr>
        <w:pStyle w:val="Verso2Espaol"/>
        <w:rPr>
          <w:lang w:val="es-PE"/>
        </w:rPr>
      </w:pPr>
      <w:r w:rsidRPr="00037B15">
        <w:rPr>
          <w:lang w:val="es-PE"/>
        </w:rPr>
        <w:t>"Un mono bien educado que alguna vez oyó o vio</w:t>
      </w:r>
    </w:p>
    <w:p w14:paraId="2E2B65D8" w14:textId="56048705" w:rsidR="00037B15" w:rsidRDefault="00037B15" w:rsidP="0002426C">
      <w:pPr>
        <w:pStyle w:val="Verso2Espaol"/>
        <w:rPr>
          <w:lang w:val="es-PE"/>
        </w:rPr>
      </w:pPr>
      <w:r w:rsidRPr="00037B15">
        <w:rPr>
          <w:lang w:val="es-PE"/>
        </w:rPr>
        <w:t>dej</w:t>
      </w:r>
      <w:r w:rsidR="003374BF">
        <w:rPr>
          <w:lang w:val="es-PE"/>
        </w:rPr>
        <w:t>a</w:t>
      </w:r>
      <w:r w:rsidRPr="00037B15">
        <w:rPr>
          <w:lang w:val="es-PE"/>
        </w:rPr>
        <w:t xml:space="preserve"> </w:t>
      </w:r>
      <w:r w:rsidR="003374BF">
        <w:rPr>
          <w:lang w:val="es-PE"/>
        </w:rPr>
        <w:t>su</w:t>
      </w:r>
      <w:r w:rsidRPr="00037B15">
        <w:rPr>
          <w:lang w:val="es-PE"/>
        </w:rPr>
        <w:t xml:space="preserve">s excrementos sobre tu cabeza; </w:t>
      </w:r>
      <w:r w:rsidR="00905F47">
        <w:rPr>
          <w:lang w:val="es-PE"/>
        </w:rPr>
        <w:t xml:space="preserve">con </w:t>
      </w:r>
      <w:r w:rsidRPr="00037B15">
        <w:rPr>
          <w:lang w:val="es-PE"/>
        </w:rPr>
        <w:t xml:space="preserve">tales modales </w:t>
      </w:r>
      <w:r w:rsidR="00905F47">
        <w:rPr>
          <w:lang w:val="es-PE"/>
        </w:rPr>
        <w:t xml:space="preserve">hacia </w:t>
      </w:r>
      <w:r w:rsidRPr="00037B15">
        <w:rPr>
          <w:lang w:val="es-PE"/>
        </w:rPr>
        <w:t>él."</w:t>
      </w:r>
    </w:p>
    <w:p w14:paraId="18E06294" w14:textId="77777777" w:rsidR="0002426C" w:rsidRPr="00037B15" w:rsidRDefault="0002426C" w:rsidP="0002426C">
      <w:pPr>
        <w:pStyle w:val="Verso2Espaol"/>
        <w:rPr>
          <w:lang w:val="es-PE"/>
        </w:rPr>
      </w:pPr>
    </w:p>
    <w:p w14:paraId="51EECD49" w14:textId="2B6C6713" w:rsidR="00037B15" w:rsidRPr="00037B15" w:rsidRDefault="00037B15" w:rsidP="0002426C">
      <w:pPr>
        <w:pStyle w:val="NormalHistoria"/>
        <w:rPr>
          <w:lang w:val="es-PE"/>
        </w:rPr>
      </w:pPr>
      <w:r w:rsidRPr="00037B15">
        <w:rPr>
          <w:lang w:val="es-PE"/>
        </w:rPr>
        <w:t xml:space="preserve">Tan pronto como escuchó esto, el </w:t>
      </w:r>
      <w:r w:rsidR="008537E8" w:rsidRPr="008537E8">
        <w:rPr>
          <w:i/>
          <w:lang w:val="es-PE"/>
        </w:rPr>
        <w:t>Bodhisatta</w:t>
      </w:r>
      <w:r w:rsidRPr="00037B15">
        <w:rPr>
          <w:lang w:val="es-PE"/>
        </w:rPr>
        <w:t xml:space="preserve"> se levantó para </w:t>
      </w:r>
      <w:r w:rsidR="00905F47">
        <w:rPr>
          <w:lang w:val="es-PE"/>
        </w:rPr>
        <w:t>marcharse</w:t>
      </w:r>
      <w:r w:rsidRPr="00037B15">
        <w:rPr>
          <w:lang w:val="es-PE"/>
        </w:rPr>
        <w:t xml:space="preserve">. Pero en el mismo instante este </w:t>
      </w:r>
      <w:r w:rsidR="00905F47">
        <w:rPr>
          <w:lang w:val="es-PE"/>
        </w:rPr>
        <w:t>m</w:t>
      </w:r>
      <w:r w:rsidRPr="00037B15">
        <w:rPr>
          <w:lang w:val="es-PE"/>
        </w:rPr>
        <w:t xml:space="preserve">ono de la rama donde estaba sentado dejó caer un festón sobre su cabeza; y luego se adentró en el bosque chillando. El </w:t>
      </w:r>
      <w:r w:rsidR="008537E8" w:rsidRPr="008537E8">
        <w:rPr>
          <w:i/>
          <w:lang w:val="es-PE"/>
        </w:rPr>
        <w:t>Bodhisatta</w:t>
      </w:r>
      <w:r w:rsidRPr="00037B15">
        <w:rPr>
          <w:lang w:val="es-PE"/>
        </w:rPr>
        <w:t xml:space="preserve"> se lavó y siguió su camino.</w:t>
      </w:r>
    </w:p>
    <w:p w14:paraId="0EBB5BCC" w14:textId="77777777" w:rsidR="00037B15" w:rsidRPr="00037B15" w:rsidRDefault="00037B15" w:rsidP="0002426C">
      <w:pPr>
        <w:spacing w:after="160" w:line="259" w:lineRule="auto"/>
        <w:ind w:firstLine="0"/>
        <w:jc w:val="center"/>
        <w:rPr>
          <w:lang w:val="es-PE"/>
        </w:rPr>
      </w:pPr>
      <w:r w:rsidRPr="00037B15">
        <w:rPr>
          <w:lang w:val="es-PE"/>
        </w:rPr>
        <w:t>_____________________________</w:t>
      </w:r>
    </w:p>
    <w:p w14:paraId="2EA4ED31" w14:textId="5033E2C9" w:rsidR="00037B15" w:rsidRPr="00037B15" w:rsidRDefault="00037B15" w:rsidP="0002426C">
      <w:pPr>
        <w:rPr>
          <w:lang w:val="es-PE"/>
        </w:rPr>
      </w:pPr>
      <w:r w:rsidRPr="00037B15">
        <w:rPr>
          <w:lang w:val="es-PE"/>
        </w:rPr>
        <w:t>[72] Cuando el Maestro hubo terminado este discurso, después de decir: "No es s</w:t>
      </w:r>
      <w:r w:rsidR="00BA39EC">
        <w:rPr>
          <w:lang w:val="es-PE"/>
        </w:rPr>
        <w:t>ó</w:t>
      </w:r>
      <w:r w:rsidRPr="00037B15">
        <w:rPr>
          <w:lang w:val="es-PE"/>
        </w:rPr>
        <w:t xml:space="preserve">lo ahora que Devadatta </w:t>
      </w:r>
      <w:r w:rsidR="00BA39EC">
        <w:rPr>
          <w:lang w:val="es-PE"/>
        </w:rPr>
        <w:t>ha sido</w:t>
      </w:r>
      <w:r w:rsidRPr="00037B15">
        <w:rPr>
          <w:lang w:val="es-PE"/>
        </w:rPr>
        <w:t xml:space="preserve"> así, sino que en días pasados ​​tampoco reconoc</w:t>
      </w:r>
      <w:r w:rsidR="00BA39EC">
        <w:rPr>
          <w:lang w:val="es-PE"/>
        </w:rPr>
        <w:t>ió</w:t>
      </w:r>
      <w:r w:rsidRPr="00037B15">
        <w:rPr>
          <w:lang w:val="es-PE"/>
        </w:rPr>
        <w:t xml:space="preserve"> la bondad que le mostr</w:t>
      </w:r>
      <w:r w:rsidR="00585159">
        <w:rPr>
          <w:lang w:val="es-PE"/>
        </w:rPr>
        <w:t>aba</w:t>
      </w:r>
      <w:r w:rsidRPr="00037B15">
        <w:rPr>
          <w:lang w:val="es-PE"/>
        </w:rPr>
        <w:t xml:space="preserve">", </w:t>
      </w:r>
      <w:r w:rsidR="00A70EF0">
        <w:rPr>
          <w:lang w:val="es-PE"/>
        </w:rPr>
        <w:t>identificó los Renacimientos</w:t>
      </w:r>
      <w:r w:rsidRPr="00037B15">
        <w:rPr>
          <w:lang w:val="es-PE"/>
        </w:rPr>
        <w:t xml:space="preserve">: "Devadatta </w:t>
      </w:r>
      <w:r w:rsidR="00585159">
        <w:rPr>
          <w:lang w:val="es-PE"/>
        </w:rPr>
        <w:t>era</w:t>
      </w:r>
      <w:r w:rsidRPr="00037B15">
        <w:rPr>
          <w:lang w:val="es-PE"/>
        </w:rPr>
        <w:t xml:space="preserve"> el Mono </w:t>
      </w:r>
      <w:r w:rsidR="00585159">
        <w:rPr>
          <w:lang w:val="es-PE"/>
        </w:rPr>
        <w:t xml:space="preserve">de </w:t>
      </w:r>
      <w:r w:rsidRPr="00037B15">
        <w:rPr>
          <w:lang w:val="es-PE"/>
        </w:rPr>
        <w:t xml:space="preserve">entonces, y el </w:t>
      </w:r>
      <w:r w:rsidRPr="00585159">
        <w:rPr>
          <w:i/>
          <w:iCs/>
          <w:lang w:val="es-PE"/>
        </w:rPr>
        <w:t>brahmán</w:t>
      </w:r>
      <w:r w:rsidRPr="00037B15">
        <w:rPr>
          <w:lang w:val="es-PE"/>
        </w:rPr>
        <w:t xml:space="preserve"> </w:t>
      </w:r>
      <w:r w:rsidR="00BA39EC">
        <w:rPr>
          <w:lang w:val="es-PE"/>
        </w:rPr>
        <w:t>fui</w:t>
      </w:r>
      <w:r w:rsidRPr="00037B15">
        <w:rPr>
          <w:lang w:val="es-PE"/>
        </w:rPr>
        <w:t xml:space="preserve"> yo mismo".</w:t>
      </w:r>
    </w:p>
    <w:p w14:paraId="366847CD" w14:textId="77777777" w:rsidR="00E02AD4" w:rsidRDefault="00E02AD4" w:rsidP="0002426C">
      <w:pPr>
        <w:rPr>
          <w:lang w:val="es-PE"/>
        </w:rPr>
      </w:pPr>
    </w:p>
    <w:p w14:paraId="60F8F5C4" w14:textId="4332D097" w:rsidR="00007B08" w:rsidRDefault="00007B08">
      <w:pPr>
        <w:spacing w:after="160" w:line="259" w:lineRule="auto"/>
        <w:ind w:firstLine="0"/>
        <w:rPr>
          <w:lang w:val="es-PE"/>
        </w:rPr>
      </w:pPr>
      <w:r>
        <w:rPr>
          <w:lang w:val="es-PE"/>
        </w:rPr>
        <w:br w:type="page"/>
      </w:r>
    </w:p>
    <w:p w14:paraId="27CE3E2A" w14:textId="77777777" w:rsidR="008C0391" w:rsidRDefault="008C0391" w:rsidP="008C0391">
      <w:pPr>
        <w:rPr>
          <w:lang w:val="es-PE"/>
        </w:rPr>
      </w:pPr>
    </w:p>
    <w:p w14:paraId="3D12F443" w14:textId="77777777" w:rsidR="008C0391" w:rsidRDefault="008C0391" w:rsidP="008C0391">
      <w:pPr>
        <w:rPr>
          <w:lang w:val="es-PE"/>
        </w:rPr>
      </w:pPr>
    </w:p>
    <w:p w14:paraId="719F54B2" w14:textId="1409DA9E" w:rsidR="00007B08" w:rsidRPr="00007B08" w:rsidRDefault="00C1171C" w:rsidP="00007B08">
      <w:pPr>
        <w:pStyle w:val="Ttulo2"/>
        <w:rPr>
          <w:lang w:val="es-PE"/>
        </w:rPr>
      </w:pPr>
      <w:bookmarkStart w:id="29" w:name="_Toc129567529"/>
      <w:r>
        <w:rPr>
          <w:lang w:val="es-PE"/>
        </w:rPr>
        <w:t>N0</w:t>
      </w:r>
      <w:r w:rsidRPr="00540FD9">
        <w:rPr>
          <w:lang w:val="es-PE"/>
        </w:rPr>
        <w:t>.</w:t>
      </w:r>
      <w:r w:rsidR="00007B08" w:rsidRPr="00007B08">
        <w:rPr>
          <w:lang w:val="es-PE"/>
        </w:rPr>
        <w:t xml:space="preserve"> 175.</w:t>
      </w:r>
      <w:r w:rsidR="00007B08">
        <w:rPr>
          <w:lang w:val="es-PE"/>
        </w:rPr>
        <w:br/>
      </w:r>
      <w:r w:rsidR="00007B08">
        <w:rPr>
          <w:lang w:val="es-PE"/>
        </w:rPr>
        <w:br/>
      </w:r>
      <w:r w:rsidR="00007B08" w:rsidRPr="00007B08">
        <w:rPr>
          <w:lang w:val="es-PE"/>
        </w:rPr>
        <w:t>Ādiccupaṭṭhāna</w:t>
      </w:r>
      <w:r w:rsidR="003E1AE8">
        <w:rPr>
          <w:lang w:val="es-PE"/>
        </w:rPr>
        <w:t>―</w:t>
      </w:r>
      <w:r w:rsidR="00007B08" w:rsidRPr="00007B08">
        <w:rPr>
          <w:lang w:val="es-PE"/>
        </w:rPr>
        <w:t>Jātaka.</w:t>
      </w:r>
      <w:bookmarkEnd w:id="29"/>
    </w:p>
    <w:p w14:paraId="13066A60" w14:textId="77777777" w:rsidR="008C0391" w:rsidRDefault="008C0391" w:rsidP="00007B08">
      <w:pPr>
        <w:rPr>
          <w:lang w:val="es-PE"/>
        </w:rPr>
      </w:pPr>
    </w:p>
    <w:p w14:paraId="08812E79" w14:textId="719010AF" w:rsidR="00007B08" w:rsidRPr="00007B08" w:rsidRDefault="00007B08" w:rsidP="00007B08">
      <w:pPr>
        <w:rPr>
          <w:lang w:val="es-PE"/>
        </w:rPr>
      </w:pPr>
      <w:r w:rsidRPr="00007B08">
        <w:rPr>
          <w:lang w:val="es-PE"/>
        </w:rPr>
        <w:t>"</w:t>
      </w:r>
      <w:r w:rsidRPr="00585159">
        <w:rPr>
          <w:i/>
          <w:iCs/>
          <w:lang w:val="es-PE"/>
        </w:rPr>
        <w:t>No hay tribu</w:t>
      </w:r>
      <w:r w:rsidR="00BA39EC">
        <w:rPr>
          <w:i/>
          <w:iCs/>
          <w:lang w:val="es-PE"/>
        </w:rPr>
        <w:t>…</w:t>
      </w:r>
      <w:r w:rsidRPr="00007B08">
        <w:rPr>
          <w:lang w:val="es-PE"/>
        </w:rPr>
        <w:t xml:space="preserve">", </w:t>
      </w:r>
      <w:r w:rsidRPr="00585159">
        <w:rPr>
          <w:i/>
          <w:iCs/>
          <w:lang w:val="es-PE"/>
        </w:rPr>
        <w:t>etc</w:t>
      </w:r>
      <w:r w:rsidRPr="00007B08">
        <w:rPr>
          <w:lang w:val="es-PE"/>
        </w:rPr>
        <w:t>.</w:t>
      </w:r>
      <w:r w:rsidR="003E1AE8">
        <w:rPr>
          <w:lang w:val="es-PE"/>
        </w:rPr>
        <w:t>―</w:t>
      </w:r>
      <w:r w:rsidR="00A41495">
        <w:rPr>
          <w:lang w:val="es-PE"/>
        </w:rPr>
        <w:t xml:space="preserve"> É</w:t>
      </w:r>
      <w:r w:rsidRPr="00007B08">
        <w:rPr>
          <w:lang w:val="es-PE"/>
        </w:rPr>
        <w:t xml:space="preserve">sta es una historia contada por el Maestro en Jetavana, acerca de un </w:t>
      </w:r>
      <w:r w:rsidR="00A41495">
        <w:rPr>
          <w:lang w:val="es-PE"/>
        </w:rPr>
        <w:t>ladino</w:t>
      </w:r>
      <w:r w:rsidRPr="00007B08">
        <w:rPr>
          <w:lang w:val="es-PE"/>
        </w:rPr>
        <w:t>.</w:t>
      </w:r>
    </w:p>
    <w:p w14:paraId="672F748C" w14:textId="77777777" w:rsidR="00007B08" w:rsidRPr="00007B08" w:rsidRDefault="00007B08" w:rsidP="008C0391">
      <w:pPr>
        <w:jc w:val="center"/>
        <w:rPr>
          <w:lang w:val="es-PE"/>
        </w:rPr>
      </w:pPr>
      <w:r w:rsidRPr="00007B08">
        <w:rPr>
          <w:lang w:val="es-PE"/>
        </w:rPr>
        <w:t>_____________________________</w:t>
      </w:r>
    </w:p>
    <w:p w14:paraId="22970357" w14:textId="77777777" w:rsidR="00007B08" w:rsidRPr="00007B08" w:rsidRDefault="00007B08" w:rsidP="00007B08">
      <w:pPr>
        <w:rPr>
          <w:lang w:val="es-PE"/>
        </w:rPr>
      </w:pPr>
    </w:p>
    <w:p w14:paraId="1667EA56" w14:textId="4753761A" w:rsidR="00007B08" w:rsidRPr="00007B08" w:rsidRDefault="00A41495" w:rsidP="008C0391">
      <w:pPr>
        <w:pStyle w:val="NormalHistoria"/>
        <w:rPr>
          <w:lang w:val="es-PE"/>
        </w:rPr>
      </w:pPr>
      <w:r w:rsidRPr="00007B08">
        <w:rPr>
          <w:lang w:val="es-PE"/>
        </w:rPr>
        <w:t xml:space="preserve">Una </w:t>
      </w:r>
      <w:r w:rsidR="00007B08" w:rsidRPr="00007B08">
        <w:rPr>
          <w:lang w:val="es-PE"/>
        </w:rPr>
        <w:t xml:space="preserve">vez, cuando Brahmadatta reinaba en Benares, el </w:t>
      </w:r>
      <w:r w:rsidR="008537E8" w:rsidRPr="008537E8">
        <w:rPr>
          <w:i/>
          <w:lang w:val="es-PE"/>
        </w:rPr>
        <w:t>Bodhisatta</w:t>
      </w:r>
      <w:r w:rsidR="00007B08" w:rsidRPr="00007B08">
        <w:rPr>
          <w:lang w:val="es-PE"/>
        </w:rPr>
        <w:t xml:space="preserve"> nació en una familia de </w:t>
      </w:r>
      <w:r w:rsidR="00007B08" w:rsidRPr="00A41495">
        <w:rPr>
          <w:i/>
          <w:iCs/>
          <w:lang w:val="es-PE"/>
        </w:rPr>
        <w:t>brahmanes</w:t>
      </w:r>
      <w:r w:rsidR="00007B08" w:rsidRPr="00007B08">
        <w:rPr>
          <w:lang w:val="es-PE"/>
        </w:rPr>
        <w:t xml:space="preserve"> de Kāsi. Pasados ​​los años, fue a Takkasilā y allí completó su educación. Luego abrazó la vida religiosa, cultivó las Facultades y los Logros, y convirtiéndose en el preceptor de un gran grupo de </w:t>
      </w:r>
      <w:r>
        <w:rPr>
          <w:lang w:val="es-PE"/>
        </w:rPr>
        <w:t>discípulos</w:t>
      </w:r>
      <w:r w:rsidR="00007B08" w:rsidRPr="00007B08">
        <w:rPr>
          <w:lang w:val="es-PE"/>
        </w:rPr>
        <w:t xml:space="preserve">, pasó su vida en </w:t>
      </w:r>
      <w:r>
        <w:rPr>
          <w:lang w:val="es-PE"/>
        </w:rPr>
        <w:t>los Himalayas</w:t>
      </w:r>
      <w:r w:rsidR="00007B08" w:rsidRPr="00007B08">
        <w:rPr>
          <w:lang w:val="es-PE"/>
        </w:rPr>
        <w:t>.</w:t>
      </w:r>
    </w:p>
    <w:p w14:paraId="29496BE4" w14:textId="7C3CC398" w:rsidR="00007B08" w:rsidRPr="00007B08" w:rsidRDefault="00007B08" w:rsidP="008C0391">
      <w:pPr>
        <w:pStyle w:val="NormalHistoria"/>
        <w:rPr>
          <w:lang w:val="es-PE"/>
        </w:rPr>
      </w:pPr>
      <w:r w:rsidRPr="00007B08">
        <w:rPr>
          <w:lang w:val="es-PE"/>
        </w:rPr>
        <w:t xml:space="preserve">Allí residió durante mucho tiempo; hasta que una vez tuvo que comprar sal y condimentos, bajó de las tierras altas a un pueblo fronterizo, donde se alojó en una choza de hojas. Cuando </w:t>
      </w:r>
      <w:r w:rsidR="004E344D">
        <w:rPr>
          <w:lang w:val="es-PE"/>
        </w:rPr>
        <w:t>estuv</w:t>
      </w:r>
      <w:r w:rsidR="0085246E">
        <w:rPr>
          <w:lang w:val="es-PE"/>
        </w:rPr>
        <w:t>ieron</w:t>
      </w:r>
      <w:r w:rsidR="004E344D">
        <w:rPr>
          <w:lang w:val="es-PE"/>
        </w:rPr>
        <w:t xml:space="preserve"> ausente</w:t>
      </w:r>
      <w:r w:rsidR="0085246E">
        <w:rPr>
          <w:lang w:val="es-PE"/>
        </w:rPr>
        <w:t>s</w:t>
      </w:r>
      <w:r w:rsidR="00056C06">
        <w:rPr>
          <w:lang w:val="es-PE"/>
        </w:rPr>
        <w:t xml:space="preserve"> para</w:t>
      </w:r>
      <w:r w:rsidRPr="00007B08">
        <w:rPr>
          <w:lang w:val="es-PE"/>
        </w:rPr>
        <w:t xml:space="preserve"> buscar </w:t>
      </w:r>
      <w:r w:rsidR="00056C06">
        <w:rPr>
          <w:lang w:val="es-PE"/>
        </w:rPr>
        <w:t>ofrendas</w:t>
      </w:r>
      <w:r w:rsidRPr="00007B08">
        <w:rPr>
          <w:lang w:val="es-PE"/>
        </w:rPr>
        <w:t>, un mono travieso entr</w:t>
      </w:r>
      <w:r w:rsidR="00056C06">
        <w:rPr>
          <w:lang w:val="es-PE"/>
        </w:rPr>
        <w:t>ó</w:t>
      </w:r>
      <w:r w:rsidRPr="00007B08">
        <w:rPr>
          <w:lang w:val="es-PE"/>
        </w:rPr>
        <w:t xml:space="preserve"> </w:t>
      </w:r>
      <w:r w:rsidR="00056C06">
        <w:rPr>
          <w:lang w:val="es-PE"/>
        </w:rPr>
        <w:t>a</w:t>
      </w:r>
      <w:r w:rsidRPr="00007B08">
        <w:rPr>
          <w:lang w:val="es-PE"/>
        </w:rPr>
        <w:t xml:space="preserve"> la ermita, y </w:t>
      </w:r>
      <w:r w:rsidR="00056C06">
        <w:rPr>
          <w:lang w:val="es-PE"/>
        </w:rPr>
        <w:t>desordenó</w:t>
      </w:r>
      <w:r w:rsidRPr="00007B08">
        <w:rPr>
          <w:lang w:val="es-PE"/>
        </w:rPr>
        <w:t xml:space="preserve"> todo, derram</w:t>
      </w:r>
      <w:r w:rsidR="00056C06">
        <w:rPr>
          <w:lang w:val="es-PE"/>
        </w:rPr>
        <w:t>ó</w:t>
      </w:r>
      <w:r w:rsidRPr="00007B08">
        <w:rPr>
          <w:lang w:val="es-PE"/>
        </w:rPr>
        <w:t xml:space="preserve"> el agua de los cántaros, </w:t>
      </w:r>
      <w:r w:rsidR="00C75418">
        <w:rPr>
          <w:lang w:val="es-PE"/>
        </w:rPr>
        <w:t xml:space="preserve">los </w:t>
      </w:r>
      <w:r w:rsidRPr="00007B08">
        <w:rPr>
          <w:lang w:val="es-PE"/>
        </w:rPr>
        <w:t>romp</w:t>
      </w:r>
      <w:r w:rsidR="00056C06">
        <w:rPr>
          <w:lang w:val="es-PE"/>
        </w:rPr>
        <w:t>ió</w:t>
      </w:r>
      <w:r w:rsidRPr="00007B08">
        <w:rPr>
          <w:lang w:val="es-PE"/>
        </w:rPr>
        <w:t>, y acab</w:t>
      </w:r>
      <w:r w:rsidR="00056C06">
        <w:rPr>
          <w:lang w:val="es-PE"/>
        </w:rPr>
        <w:t>ó</w:t>
      </w:r>
      <w:r w:rsidRPr="00007B08">
        <w:rPr>
          <w:lang w:val="es-PE"/>
        </w:rPr>
        <w:t xml:space="preserve"> por </w:t>
      </w:r>
      <w:r w:rsidR="0085246E">
        <w:rPr>
          <w:lang w:val="es-PE"/>
        </w:rPr>
        <w:t>dejar todo en</w:t>
      </w:r>
      <w:r w:rsidRPr="00007B08">
        <w:rPr>
          <w:lang w:val="es-PE"/>
        </w:rPr>
        <w:t xml:space="preserve"> un </w:t>
      </w:r>
      <w:r w:rsidR="00056C06">
        <w:rPr>
          <w:lang w:val="es-PE"/>
        </w:rPr>
        <w:t>gran</w:t>
      </w:r>
      <w:r w:rsidR="0085246E">
        <w:rPr>
          <w:lang w:val="es-PE"/>
        </w:rPr>
        <w:t xml:space="preserve"> desastre </w:t>
      </w:r>
      <w:r w:rsidRPr="00007B08">
        <w:rPr>
          <w:lang w:val="es-PE"/>
        </w:rPr>
        <w:t>en la celda donde estaba el fuego.</w:t>
      </w:r>
    </w:p>
    <w:p w14:paraId="6726C36F" w14:textId="27AFCBEA" w:rsidR="00007B08" w:rsidRPr="00007B08" w:rsidRDefault="00007B08" w:rsidP="008C0391">
      <w:pPr>
        <w:pStyle w:val="NormalHistoria"/>
        <w:rPr>
          <w:lang w:val="es-PE"/>
        </w:rPr>
      </w:pPr>
      <w:r w:rsidRPr="00007B08">
        <w:rPr>
          <w:lang w:val="es-PE"/>
        </w:rPr>
        <w:t xml:space="preserve">Pasadas las lluvias, los anacoretas pensaron </w:t>
      </w:r>
      <w:r w:rsidR="00C75418">
        <w:rPr>
          <w:lang w:val="es-PE"/>
        </w:rPr>
        <w:t>regresar al lugar</w:t>
      </w:r>
      <w:r w:rsidRPr="00007B08">
        <w:rPr>
          <w:lang w:val="es-PE"/>
        </w:rPr>
        <w:t xml:space="preserve">, y se despidieron de los aldeanos; "Por ahora", pensaron, "las flores y los frutos están madurando en las montañas". "Mañana", fue la respuesta, "vendremos a </w:t>
      </w:r>
      <w:r w:rsidR="0085246E">
        <w:rPr>
          <w:lang w:val="es-PE"/>
        </w:rPr>
        <w:t>s</w:t>
      </w:r>
      <w:r w:rsidRPr="00007B08">
        <w:rPr>
          <w:lang w:val="es-PE"/>
        </w:rPr>
        <w:t xml:space="preserve">u morada con nuestras </w:t>
      </w:r>
      <w:r w:rsidR="0085246E">
        <w:rPr>
          <w:lang w:val="es-PE"/>
        </w:rPr>
        <w:t>ofrendas</w:t>
      </w:r>
      <w:r w:rsidRPr="00007B08">
        <w:rPr>
          <w:lang w:val="es-PE"/>
        </w:rPr>
        <w:t>; comerá</w:t>
      </w:r>
      <w:r w:rsidR="0085246E">
        <w:rPr>
          <w:lang w:val="es-PE"/>
        </w:rPr>
        <w:t>n</w:t>
      </w:r>
      <w:r w:rsidRPr="00007B08">
        <w:rPr>
          <w:lang w:val="es-PE"/>
        </w:rPr>
        <w:t xml:space="preserve"> antes de ir</w:t>
      </w:r>
      <w:r w:rsidR="0085246E">
        <w:rPr>
          <w:lang w:val="es-PE"/>
        </w:rPr>
        <w:t>s</w:t>
      </w:r>
      <w:r w:rsidRPr="00007B08">
        <w:rPr>
          <w:lang w:val="es-PE"/>
        </w:rPr>
        <w:t xml:space="preserve">e". Así que al día siguiente trajeron allí mucha comida, sólida y líquida. El mono pensó: "Engañaré a estas personas y las engatusaré para que también me den algo de comida". Así que se </w:t>
      </w:r>
      <w:r w:rsidR="0085246E">
        <w:rPr>
          <w:lang w:val="es-PE"/>
        </w:rPr>
        <w:t>disfrazó</w:t>
      </w:r>
      <w:r w:rsidRPr="00007B08">
        <w:rPr>
          <w:lang w:val="es-PE"/>
        </w:rPr>
        <w:t xml:space="preserve"> de un hombre santo que </w:t>
      </w:r>
      <w:r w:rsidR="0085246E">
        <w:rPr>
          <w:lang w:val="es-PE"/>
        </w:rPr>
        <w:t>procuraba</w:t>
      </w:r>
      <w:r w:rsidRPr="00007B08">
        <w:rPr>
          <w:lang w:val="es-PE"/>
        </w:rPr>
        <w:t xml:space="preserve"> </w:t>
      </w:r>
      <w:r w:rsidR="0085246E">
        <w:rPr>
          <w:lang w:val="es-PE"/>
        </w:rPr>
        <w:t>ofrendas</w:t>
      </w:r>
      <w:r w:rsidRPr="00007B08">
        <w:rPr>
          <w:lang w:val="es-PE"/>
        </w:rPr>
        <w:t xml:space="preserve">, [73] y cerca de los anacoretas se paró, adorando al </w:t>
      </w:r>
      <w:r w:rsidR="0085246E" w:rsidRPr="00007B08">
        <w:rPr>
          <w:lang w:val="es-PE"/>
        </w:rPr>
        <w:t>Sol</w:t>
      </w:r>
      <w:r w:rsidRPr="00007B08">
        <w:rPr>
          <w:lang w:val="es-PE"/>
        </w:rPr>
        <w:t>. Cuando la gente lo vio, pensó: "Santos los que viven con los santos", y repiti</w:t>
      </w:r>
      <w:r w:rsidR="0085246E">
        <w:rPr>
          <w:lang w:val="es-PE"/>
        </w:rPr>
        <w:t>eron</w:t>
      </w:r>
      <w:r w:rsidRPr="00007B08">
        <w:rPr>
          <w:lang w:val="es-PE"/>
        </w:rPr>
        <w:t xml:space="preserve"> </w:t>
      </w:r>
      <w:r w:rsidR="00507A02">
        <w:rPr>
          <w:lang w:val="es-PE"/>
        </w:rPr>
        <w:t>el primer verso</w:t>
      </w:r>
      <w:r w:rsidRPr="00007B08">
        <w:rPr>
          <w:lang w:val="es-PE"/>
        </w:rPr>
        <w:t>:</w:t>
      </w:r>
    </w:p>
    <w:p w14:paraId="6E43C7A2" w14:textId="6C38F11D" w:rsidR="00007B08" w:rsidRPr="008C0391" w:rsidRDefault="00007B08" w:rsidP="008C0391">
      <w:pPr>
        <w:pStyle w:val="VersoEspaol"/>
        <w:ind w:left="1022"/>
      </w:pPr>
      <w:r w:rsidRPr="008C0391">
        <w:t xml:space="preserve">"No hay tribu de animales sino </w:t>
      </w:r>
      <w:r w:rsidR="008D0D02">
        <w:t xml:space="preserve">el </w:t>
      </w:r>
      <w:r w:rsidRPr="008C0391">
        <w:t>baño de su virtuoso:</w:t>
      </w:r>
    </w:p>
    <w:p w14:paraId="394E7881" w14:textId="53B5D362" w:rsidR="00007B08" w:rsidRDefault="00007B08" w:rsidP="008C0391">
      <w:pPr>
        <w:pStyle w:val="VersoEspaol"/>
        <w:ind w:left="1022"/>
      </w:pPr>
      <w:r w:rsidRPr="008C0391">
        <w:t>¡Mir</w:t>
      </w:r>
      <w:r w:rsidR="00CD4BB8">
        <w:t>en</w:t>
      </w:r>
      <w:r w:rsidRPr="008C0391">
        <w:t xml:space="preserve"> cómo este miserable mono </w:t>
      </w:r>
      <w:r w:rsidR="00080E97">
        <w:t>se ecnuentra</w:t>
      </w:r>
      <w:r w:rsidRPr="008C0391">
        <w:t xml:space="preserve"> </w:t>
      </w:r>
      <w:r w:rsidR="00EA314F" w:rsidRPr="008C0391">
        <w:t xml:space="preserve">aquí </w:t>
      </w:r>
      <w:r w:rsidRPr="008C0391">
        <w:t xml:space="preserve">adorando al </w:t>
      </w:r>
      <w:r w:rsidR="00C24278" w:rsidRPr="008C0391">
        <w:t>Sol</w:t>
      </w:r>
      <w:r w:rsidRPr="008C0391">
        <w:t>!"</w:t>
      </w:r>
    </w:p>
    <w:p w14:paraId="06DAA8DE" w14:textId="77777777" w:rsidR="008C0391" w:rsidRPr="008C0391" w:rsidRDefault="008C0391" w:rsidP="008C0391">
      <w:pPr>
        <w:pStyle w:val="VersoEspaol"/>
        <w:ind w:left="1022"/>
      </w:pPr>
    </w:p>
    <w:p w14:paraId="1271C103" w14:textId="5306EA5D" w:rsidR="00007B08" w:rsidRPr="00007B08" w:rsidRDefault="00007B08" w:rsidP="00FF28B5">
      <w:pPr>
        <w:pStyle w:val="NormalHistoria"/>
        <w:rPr>
          <w:lang w:val="es-PE"/>
        </w:rPr>
      </w:pPr>
      <w:r w:rsidRPr="00007B08">
        <w:rPr>
          <w:lang w:val="es-PE"/>
        </w:rPr>
        <w:t xml:space="preserve">De esta manera la gente alabó las virtudes de nuestro mono. Pero el </w:t>
      </w:r>
      <w:r w:rsidR="008537E8" w:rsidRPr="008537E8">
        <w:rPr>
          <w:i/>
          <w:lang w:val="es-PE"/>
        </w:rPr>
        <w:t>Bodhisatta</w:t>
      </w:r>
      <w:r w:rsidRPr="00007B08">
        <w:rPr>
          <w:lang w:val="es-PE"/>
        </w:rPr>
        <w:t>, observándolo, respondió: "</w:t>
      </w:r>
      <w:r w:rsidR="00BD783F">
        <w:rPr>
          <w:lang w:val="es-PE"/>
        </w:rPr>
        <w:t>Ustedes</w:t>
      </w:r>
      <w:r w:rsidRPr="00007B08">
        <w:rPr>
          <w:lang w:val="es-PE"/>
        </w:rPr>
        <w:t xml:space="preserve"> no conoce</w:t>
      </w:r>
      <w:r w:rsidR="00BD783F">
        <w:rPr>
          <w:lang w:val="es-PE"/>
        </w:rPr>
        <w:t>n</w:t>
      </w:r>
      <w:r w:rsidRPr="00007B08">
        <w:rPr>
          <w:lang w:val="es-PE"/>
        </w:rPr>
        <w:t xml:space="preserve"> los </w:t>
      </w:r>
      <w:r w:rsidR="00E946F8">
        <w:rPr>
          <w:lang w:val="es-PE"/>
        </w:rPr>
        <w:t>senderos</w:t>
      </w:r>
      <w:r w:rsidRPr="00007B08">
        <w:rPr>
          <w:lang w:val="es-PE"/>
        </w:rPr>
        <w:t xml:space="preserve"> de un mono </w:t>
      </w:r>
      <w:r w:rsidR="00E946F8">
        <w:rPr>
          <w:lang w:val="es-PE"/>
        </w:rPr>
        <w:t>ladino</w:t>
      </w:r>
      <w:r w:rsidRPr="00007B08">
        <w:rPr>
          <w:lang w:val="es-PE"/>
        </w:rPr>
        <w:t xml:space="preserve">, </w:t>
      </w:r>
      <w:r w:rsidR="00BD783F">
        <w:rPr>
          <w:lang w:val="es-PE"/>
        </w:rPr>
        <w:t>sino</w:t>
      </w:r>
      <w:r w:rsidRPr="00007B08">
        <w:rPr>
          <w:lang w:val="es-PE"/>
        </w:rPr>
        <w:t xml:space="preserve"> no elogiaría</w:t>
      </w:r>
      <w:r w:rsidR="00BD783F">
        <w:rPr>
          <w:lang w:val="es-PE"/>
        </w:rPr>
        <w:t>n</w:t>
      </w:r>
      <w:r w:rsidRPr="00007B08">
        <w:rPr>
          <w:lang w:val="es-PE"/>
        </w:rPr>
        <w:t xml:space="preserve"> a uno que mere</w:t>
      </w:r>
      <w:r w:rsidR="00BD783F">
        <w:rPr>
          <w:lang w:val="es-PE"/>
        </w:rPr>
        <w:t>zca</w:t>
      </w:r>
      <w:r w:rsidRPr="00007B08">
        <w:rPr>
          <w:lang w:val="es-PE"/>
        </w:rPr>
        <w:t xml:space="preserve"> </w:t>
      </w:r>
      <w:r w:rsidR="00BD783F">
        <w:rPr>
          <w:lang w:val="es-PE"/>
        </w:rPr>
        <w:t xml:space="preserve">tan </w:t>
      </w:r>
      <w:r w:rsidR="00BD783F" w:rsidRPr="00007B08">
        <w:rPr>
          <w:lang w:val="es-PE"/>
        </w:rPr>
        <w:t xml:space="preserve">poco </w:t>
      </w:r>
      <w:r w:rsidRPr="00007B08">
        <w:rPr>
          <w:lang w:val="es-PE"/>
        </w:rPr>
        <w:t xml:space="preserve">elogios"; añadiendo </w:t>
      </w:r>
      <w:r w:rsidR="00BD783F">
        <w:rPr>
          <w:lang w:val="es-PE"/>
        </w:rPr>
        <w:t>el segundo verso</w:t>
      </w:r>
      <w:r w:rsidRPr="00007B08">
        <w:rPr>
          <w:lang w:val="es-PE"/>
        </w:rPr>
        <w:t>:</w:t>
      </w:r>
    </w:p>
    <w:p w14:paraId="58410483" w14:textId="5445562C" w:rsidR="00007B08" w:rsidRPr="008C0391" w:rsidRDefault="00007B08" w:rsidP="008C0391">
      <w:pPr>
        <w:pStyle w:val="VersoEspaol"/>
        <w:ind w:left="1022"/>
      </w:pPr>
      <w:r w:rsidRPr="008C0391">
        <w:t>“Alaba</w:t>
      </w:r>
      <w:r w:rsidR="00BD783F">
        <w:t>n</w:t>
      </w:r>
      <w:r w:rsidRPr="008C0391">
        <w:t xml:space="preserve"> el carácter de esta criatura porque no l</w:t>
      </w:r>
      <w:r w:rsidR="00E946F8">
        <w:t>o</w:t>
      </w:r>
      <w:r w:rsidRPr="008C0391">
        <w:t xml:space="preserve"> conoce</w:t>
      </w:r>
      <w:r w:rsidR="00BD783F">
        <w:t>n</w:t>
      </w:r>
      <w:r w:rsidRPr="008C0391">
        <w:t>;</w:t>
      </w:r>
    </w:p>
    <w:p w14:paraId="5156EDB4" w14:textId="05296954" w:rsidR="00007B08" w:rsidRDefault="00007B08" w:rsidP="008C0391">
      <w:pPr>
        <w:pStyle w:val="VersoEspaol"/>
        <w:ind w:left="1022"/>
      </w:pPr>
      <w:r w:rsidRPr="008C0391">
        <w:t xml:space="preserve">Ha profanado el fuego sagrado y ha roto cada </w:t>
      </w:r>
      <w:r w:rsidR="00BD783F">
        <w:t xml:space="preserve">uno de nuestros </w:t>
      </w:r>
      <w:r w:rsidRPr="008C0391">
        <w:t>cántaro</w:t>
      </w:r>
      <w:r w:rsidR="00BD783F">
        <w:t>s</w:t>
      </w:r>
      <w:r w:rsidRPr="008C0391">
        <w:t>".</w:t>
      </w:r>
    </w:p>
    <w:p w14:paraId="2E84531D" w14:textId="77777777" w:rsidR="008C0391" w:rsidRPr="008C0391" w:rsidRDefault="008C0391" w:rsidP="008C0391">
      <w:pPr>
        <w:pStyle w:val="VersoEspaol"/>
        <w:ind w:left="1022"/>
      </w:pPr>
    </w:p>
    <w:p w14:paraId="1E99F017" w14:textId="77777777" w:rsidR="008C0391" w:rsidRDefault="008C0391">
      <w:pPr>
        <w:spacing w:after="160" w:line="259" w:lineRule="auto"/>
        <w:ind w:firstLine="0"/>
        <w:rPr>
          <w:lang w:val="es-PE"/>
        </w:rPr>
      </w:pPr>
      <w:r>
        <w:rPr>
          <w:lang w:val="es-PE"/>
        </w:rPr>
        <w:br w:type="page"/>
      </w:r>
    </w:p>
    <w:p w14:paraId="42993CC2" w14:textId="77777777" w:rsidR="00007B08" w:rsidRDefault="00007B08" w:rsidP="00007B08">
      <w:pPr>
        <w:rPr>
          <w:lang w:val="es-PE"/>
        </w:rPr>
      </w:pPr>
    </w:p>
    <w:p w14:paraId="14B9ED83" w14:textId="77777777" w:rsidR="0056041D" w:rsidRPr="00007B08" w:rsidRDefault="0056041D" w:rsidP="00007B08">
      <w:pPr>
        <w:rPr>
          <w:lang w:val="es-PE"/>
        </w:rPr>
      </w:pPr>
    </w:p>
    <w:p w14:paraId="0BBCA417" w14:textId="63338FAF" w:rsidR="00007B08" w:rsidRPr="00007B08" w:rsidRDefault="00007B08" w:rsidP="008C0391">
      <w:pPr>
        <w:pStyle w:val="NormalHistoria"/>
        <w:rPr>
          <w:lang w:val="es-PE"/>
        </w:rPr>
      </w:pPr>
      <w:r w:rsidRPr="00007B08">
        <w:rPr>
          <w:lang w:val="es-PE"/>
        </w:rPr>
        <w:t xml:space="preserve">Cuando la gente escuchó qué </w:t>
      </w:r>
      <w:r w:rsidR="00560398">
        <w:rPr>
          <w:lang w:val="es-PE"/>
        </w:rPr>
        <w:t xml:space="preserve">clase de </w:t>
      </w:r>
      <w:r w:rsidRPr="00007B08">
        <w:rPr>
          <w:lang w:val="es-PE"/>
        </w:rPr>
        <w:t xml:space="preserve">mono bribón era, agarrando palos y terrones, lo apedrearon y entregaron sus </w:t>
      </w:r>
      <w:r w:rsidR="00560398">
        <w:rPr>
          <w:lang w:val="es-PE"/>
        </w:rPr>
        <w:t xml:space="preserve">ofrendas </w:t>
      </w:r>
      <w:r w:rsidRPr="00007B08">
        <w:rPr>
          <w:lang w:val="es-PE"/>
        </w:rPr>
        <w:t xml:space="preserve">a los Hermanos. Los sabios regresaron </w:t>
      </w:r>
      <w:r w:rsidR="00560398">
        <w:rPr>
          <w:lang w:val="es-PE"/>
        </w:rPr>
        <w:t>a los Himalayas</w:t>
      </w:r>
      <w:r w:rsidRPr="00007B08">
        <w:rPr>
          <w:lang w:val="es-PE"/>
        </w:rPr>
        <w:t>; y sin interrumpir una sola vez su éxtasis místico, llegaron por fin</w:t>
      </w:r>
      <w:r w:rsidR="003531EF">
        <w:rPr>
          <w:lang w:val="es-PE"/>
        </w:rPr>
        <w:t xml:space="preserve">, al morir, </w:t>
      </w:r>
      <w:r w:rsidRPr="00007B08">
        <w:rPr>
          <w:lang w:val="es-PE"/>
        </w:rPr>
        <w:t xml:space="preserve">al cielo </w:t>
      </w:r>
      <w:r w:rsidR="003531EF">
        <w:rPr>
          <w:i/>
          <w:iCs/>
          <w:lang w:val="es-PE"/>
        </w:rPr>
        <w:t>Brahmā</w:t>
      </w:r>
      <w:r w:rsidRPr="00007B08">
        <w:rPr>
          <w:lang w:val="es-PE"/>
        </w:rPr>
        <w:t>.</w:t>
      </w:r>
    </w:p>
    <w:p w14:paraId="2C4062FE" w14:textId="77777777" w:rsidR="00007B08" w:rsidRPr="00007B08" w:rsidRDefault="00007B08" w:rsidP="008C0391">
      <w:pPr>
        <w:jc w:val="center"/>
        <w:rPr>
          <w:lang w:val="es-PE"/>
        </w:rPr>
      </w:pPr>
      <w:r w:rsidRPr="00007B08">
        <w:rPr>
          <w:lang w:val="es-PE"/>
        </w:rPr>
        <w:t>_____________________________</w:t>
      </w:r>
    </w:p>
    <w:p w14:paraId="3D228670" w14:textId="77777777" w:rsidR="00007B08" w:rsidRPr="00007B08" w:rsidRDefault="00007B08" w:rsidP="00007B08">
      <w:pPr>
        <w:rPr>
          <w:lang w:val="es-PE"/>
        </w:rPr>
      </w:pPr>
    </w:p>
    <w:p w14:paraId="0F7915CA" w14:textId="7F9D1906" w:rsidR="00C6000B" w:rsidRPr="00C6000B" w:rsidRDefault="00007B08" w:rsidP="00007B08">
      <w:pPr>
        <w:rPr>
          <w:lang w:val="es-PE"/>
        </w:rPr>
      </w:pPr>
      <w:r w:rsidRPr="00007B08">
        <w:rPr>
          <w:lang w:val="es-PE"/>
        </w:rPr>
        <w:t xml:space="preserve">Al final de este discurso, el Maestro </w:t>
      </w:r>
      <w:r w:rsidR="00A70EF0">
        <w:rPr>
          <w:lang w:val="es-PE"/>
        </w:rPr>
        <w:t>identificó los Renacimientos</w:t>
      </w:r>
      <w:r w:rsidRPr="00007B08">
        <w:rPr>
          <w:lang w:val="es-PE"/>
        </w:rPr>
        <w:t xml:space="preserve">: "Este hipócrita era en </w:t>
      </w:r>
      <w:r w:rsidR="003531EF">
        <w:rPr>
          <w:lang w:val="es-PE"/>
        </w:rPr>
        <w:t>aquellos</w:t>
      </w:r>
      <w:r w:rsidRPr="00007B08">
        <w:rPr>
          <w:lang w:val="es-PE"/>
        </w:rPr>
        <w:t xml:space="preserve"> días el Mono; los seguidores del </w:t>
      </w:r>
      <w:r w:rsidR="008537E8" w:rsidRPr="008537E8">
        <w:rPr>
          <w:i/>
          <w:lang w:val="es-PE"/>
        </w:rPr>
        <w:t>Buddha</w:t>
      </w:r>
      <w:r w:rsidRPr="00007B08">
        <w:rPr>
          <w:lang w:val="es-PE"/>
        </w:rPr>
        <w:t xml:space="preserve"> eran la </w:t>
      </w:r>
      <w:r w:rsidR="003531EF">
        <w:rPr>
          <w:lang w:val="es-PE"/>
        </w:rPr>
        <w:t>congregación</w:t>
      </w:r>
      <w:r w:rsidRPr="00007B08">
        <w:rPr>
          <w:lang w:val="es-PE"/>
        </w:rPr>
        <w:t xml:space="preserve"> de sabios; y su líder era yo mismo".</w:t>
      </w:r>
    </w:p>
    <w:p w14:paraId="49F93B8A" w14:textId="77777777" w:rsidR="00C6000B" w:rsidRDefault="00C6000B" w:rsidP="00C6000B">
      <w:pPr>
        <w:spacing w:after="160" w:line="259" w:lineRule="auto"/>
        <w:ind w:firstLine="0"/>
        <w:rPr>
          <w:lang w:val="es-PE"/>
        </w:rPr>
      </w:pPr>
    </w:p>
    <w:p w14:paraId="08B4920C" w14:textId="77777777" w:rsidR="00117C12" w:rsidRDefault="00117C12" w:rsidP="00C6000B">
      <w:pPr>
        <w:spacing w:after="160" w:line="259" w:lineRule="auto"/>
        <w:ind w:firstLine="0"/>
        <w:rPr>
          <w:lang w:val="es-PE"/>
        </w:rPr>
      </w:pPr>
    </w:p>
    <w:p w14:paraId="2ABBDE54" w14:textId="77777777" w:rsidR="00117C12" w:rsidRDefault="00117C12" w:rsidP="00C6000B">
      <w:pPr>
        <w:spacing w:after="160" w:line="259" w:lineRule="auto"/>
        <w:ind w:firstLine="0"/>
        <w:rPr>
          <w:lang w:val="es-PE"/>
        </w:rPr>
      </w:pPr>
    </w:p>
    <w:p w14:paraId="1A208C99" w14:textId="77777777" w:rsidR="00117C12" w:rsidRDefault="00117C12" w:rsidP="00C6000B">
      <w:pPr>
        <w:spacing w:after="160" w:line="259" w:lineRule="auto"/>
        <w:ind w:firstLine="0"/>
        <w:rPr>
          <w:lang w:val="es-PE"/>
        </w:rPr>
      </w:pPr>
    </w:p>
    <w:p w14:paraId="42881AD3" w14:textId="77777777" w:rsidR="00117C12" w:rsidRPr="00C6000B" w:rsidRDefault="00117C12" w:rsidP="00C6000B">
      <w:pPr>
        <w:spacing w:after="160" w:line="259" w:lineRule="auto"/>
        <w:ind w:firstLine="0"/>
        <w:rPr>
          <w:lang w:val="es-PE"/>
        </w:rPr>
      </w:pPr>
    </w:p>
    <w:p w14:paraId="1484EC4E" w14:textId="703EFFD0" w:rsidR="00117C12" w:rsidRPr="00117C12" w:rsidRDefault="00C1171C" w:rsidP="00117C12">
      <w:pPr>
        <w:pStyle w:val="Ttulo2"/>
        <w:rPr>
          <w:lang w:val="es-PE"/>
        </w:rPr>
      </w:pPr>
      <w:bookmarkStart w:id="30" w:name="_Toc129567530"/>
      <w:r>
        <w:rPr>
          <w:lang w:val="es-PE"/>
        </w:rPr>
        <w:t>N0</w:t>
      </w:r>
      <w:r w:rsidRPr="00540FD9">
        <w:rPr>
          <w:lang w:val="es-PE"/>
        </w:rPr>
        <w:t>.</w:t>
      </w:r>
      <w:r w:rsidR="00117C12" w:rsidRPr="00117C12">
        <w:rPr>
          <w:lang w:val="es-PE"/>
        </w:rPr>
        <w:t xml:space="preserve"> 176.</w:t>
      </w:r>
      <w:r w:rsidR="00117C12">
        <w:rPr>
          <w:lang w:val="es-PE"/>
        </w:rPr>
        <w:br/>
      </w:r>
      <w:r w:rsidR="00117C12">
        <w:rPr>
          <w:lang w:val="es-PE"/>
        </w:rPr>
        <w:br/>
      </w:r>
      <w:r w:rsidR="00117C12" w:rsidRPr="00117C12">
        <w:rPr>
          <w:lang w:val="es-PE"/>
        </w:rPr>
        <w:t>Kalāya</w:t>
      </w:r>
      <w:r w:rsidR="003E1AE8">
        <w:rPr>
          <w:lang w:val="es-PE"/>
        </w:rPr>
        <w:t>―</w:t>
      </w:r>
      <w:r w:rsidR="00117C12" w:rsidRPr="00117C12">
        <w:rPr>
          <w:lang w:val="es-PE"/>
        </w:rPr>
        <w:t>Muṭṭhi</w:t>
      </w:r>
      <w:r w:rsidR="003E1AE8">
        <w:rPr>
          <w:lang w:val="es-PE"/>
        </w:rPr>
        <w:t>―</w:t>
      </w:r>
      <w:r w:rsidR="00117C12" w:rsidRPr="00117C12">
        <w:rPr>
          <w:lang w:val="es-PE"/>
        </w:rPr>
        <w:t>Jātaka.</w:t>
      </w:r>
      <w:bookmarkEnd w:id="30"/>
    </w:p>
    <w:p w14:paraId="69BF41FA" w14:textId="77777777" w:rsidR="00117C12" w:rsidRDefault="00117C12" w:rsidP="00117C12">
      <w:pPr>
        <w:rPr>
          <w:lang w:val="es-PE"/>
        </w:rPr>
      </w:pPr>
    </w:p>
    <w:p w14:paraId="4A6A2DD3" w14:textId="66025763" w:rsidR="00117C12" w:rsidRPr="00117C12" w:rsidRDefault="00117C12" w:rsidP="00117C12">
      <w:pPr>
        <w:rPr>
          <w:lang w:val="es-PE"/>
        </w:rPr>
      </w:pPr>
      <w:r w:rsidRPr="00117C12">
        <w:rPr>
          <w:lang w:val="es-PE"/>
        </w:rPr>
        <w:t>[74] "</w:t>
      </w:r>
      <w:r w:rsidRPr="0097063A">
        <w:rPr>
          <w:i/>
          <w:iCs/>
          <w:lang w:val="es-PE"/>
        </w:rPr>
        <w:t>Un mono tonto</w:t>
      </w:r>
      <w:r w:rsidR="00CB007D">
        <w:rPr>
          <w:i/>
          <w:iCs/>
          <w:lang w:val="es-PE"/>
        </w:rPr>
        <w:t>…</w:t>
      </w:r>
      <w:r w:rsidRPr="00117C12">
        <w:rPr>
          <w:lang w:val="es-PE"/>
        </w:rPr>
        <w:t xml:space="preserve">", </w:t>
      </w:r>
      <w:r w:rsidRPr="00CB007D">
        <w:rPr>
          <w:i/>
          <w:iCs/>
          <w:lang w:val="es-PE"/>
        </w:rPr>
        <w:t>etc</w:t>
      </w:r>
      <w:r w:rsidRPr="00117C12">
        <w:rPr>
          <w:lang w:val="es-PE"/>
        </w:rPr>
        <w:t>.</w:t>
      </w:r>
      <w:r w:rsidR="003E1AE8">
        <w:rPr>
          <w:lang w:val="es-PE"/>
        </w:rPr>
        <w:t>―</w:t>
      </w:r>
      <w:r w:rsidR="0097063A">
        <w:rPr>
          <w:lang w:val="es-PE"/>
        </w:rPr>
        <w:t xml:space="preserve"> </w:t>
      </w:r>
      <w:r w:rsidRPr="00117C12">
        <w:rPr>
          <w:lang w:val="es-PE"/>
        </w:rPr>
        <w:t>Esta historia la contó el Maestro en Jetavana, acerca de</w:t>
      </w:r>
      <w:r w:rsidR="006D419E">
        <w:rPr>
          <w:lang w:val="es-PE"/>
        </w:rPr>
        <w:t>l</w:t>
      </w:r>
      <w:r w:rsidRPr="00117C12">
        <w:rPr>
          <w:lang w:val="es-PE"/>
        </w:rPr>
        <w:t xml:space="preserve"> </w:t>
      </w:r>
      <w:r w:rsidR="0097063A" w:rsidRPr="00117C12">
        <w:rPr>
          <w:lang w:val="es-PE"/>
        </w:rPr>
        <w:t xml:space="preserve">Rey </w:t>
      </w:r>
      <w:r w:rsidRPr="00117C12">
        <w:rPr>
          <w:lang w:val="es-PE"/>
        </w:rPr>
        <w:t>de Kosala.</w:t>
      </w:r>
    </w:p>
    <w:p w14:paraId="764370BD" w14:textId="32FE0D09" w:rsidR="00117C12" w:rsidRPr="00117C12" w:rsidRDefault="00117C12" w:rsidP="00117C12">
      <w:pPr>
        <w:rPr>
          <w:lang w:val="es-PE"/>
        </w:rPr>
      </w:pPr>
      <w:r w:rsidRPr="00117C12">
        <w:rPr>
          <w:lang w:val="es-PE"/>
        </w:rPr>
        <w:t>Una temporada de lluvias, la desafección estalló en sus fronteras. Las tropas allí estacionadas, después de dos o tres batallas en las que no logra</w:t>
      </w:r>
      <w:r w:rsidR="00CB007D">
        <w:rPr>
          <w:lang w:val="es-PE"/>
        </w:rPr>
        <w:t>ba</w:t>
      </w:r>
      <w:r w:rsidRPr="00117C12">
        <w:rPr>
          <w:lang w:val="es-PE"/>
        </w:rPr>
        <w:t xml:space="preserve">n vencer a sus adversarios, enviaron un mensaje al </w:t>
      </w:r>
      <w:r w:rsidR="006D419E" w:rsidRPr="00117C12">
        <w:rPr>
          <w:lang w:val="es-PE"/>
        </w:rPr>
        <w:t>Rey</w:t>
      </w:r>
      <w:r w:rsidRPr="00117C12">
        <w:rPr>
          <w:lang w:val="es-PE"/>
        </w:rPr>
        <w:t xml:space="preserve">. A pesar de la temporada, a pesar de las lluvias, salió al campo y acampó frente al parque Jetavana. Entonces comenzó a reflexionar. "'Es un mal </w:t>
      </w:r>
      <w:r w:rsidR="00512D55">
        <w:rPr>
          <w:lang w:val="es-PE"/>
        </w:rPr>
        <w:t>tiempo</w:t>
      </w:r>
      <w:r w:rsidRPr="00117C12">
        <w:rPr>
          <w:lang w:val="es-PE"/>
        </w:rPr>
        <w:t xml:space="preserve"> para una expedición; cada grieta y hueco está lleno de agua; el camino es pesado: iré a visitar al Maestro. </w:t>
      </w:r>
      <w:r w:rsidR="004630E6">
        <w:rPr>
          <w:lang w:val="es-PE"/>
        </w:rPr>
        <w:t>Él</w:t>
      </w:r>
      <w:r w:rsidRPr="00117C12">
        <w:rPr>
          <w:lang w:val="es-PE"/>
        </w:rPr>
        <w:t xml:space="preserve"> </w:t>
      </w:r>
      <w:r w:rsidR="004630E6">
        <w:rPr>
          <w:lang w:val="es-PE"/>
        </w:rPr>
        <w:t xml:space="preserve">seguramente </w:t>
      </w:r>
      <w:r w:rsidRPr="00117C12">
        <w:rPr>
          <w:lang w:val="es-PE"/>
        </w:rPr>
        <w:t>preguntar</w:t>
      </w:r>
      <w:r w:rsidR="004630E6">
        <w:rPr>
          <w:lang w:val="es-PE"/>
        </w:rPr>
        <w:t>á</w:t>
      </w:r>
      <w:r w:rsidRPr="00117C12">
        <w:rPr>
          <w:lang w:val="es-PE"/>
        </w:rPr>
        <w:t xml:space="preserve"> 'a</w:t>
      </w:r>
      <w:r w:rsidR="00512D55">
        <w:rPr>
          <w:lang w:val="es-PE"/>
        </w:rPr>
        <w:t xml:space="preserve"> </w:t>
      </w:r>
      <w:r w:rsidRPr="00117C12">
        <w:rPr>
          <w:lang w:val="es-PE"/>
        </w:rPr>
        <w:t xml:space="preserve">dónde'; luego se lo </w:t>
      </w:r>
      <w:r w:rsidR="004630E6">
        <w:rPr>
          <w:lang w:val="es-PE"/>
        </w:rPr>
        <w:t>responderé</w:t>
      </w:r>
      <w:r w:rsidRPr="00117C12">
        <w:rPr>
          <w:lang w:val="es-PE"/>
        </w:rPr>
        <w:t xml:space="preserve">. No es sólo en las cosas de la vida futura que nuestro Maestro me protege, sino que </w:t>
      </w:r>
      <w:r w:rsidR="0085780A">
        <w:rPr>
          <w:lang w:val="es-PE"/>
        </w:rPr>
        <w:t xml:space="preserve">me </w:t>
      </w:r>
      <w:r w:rsidRPr="00117C12">
        <w:rPr>
          <w:lang w:val="es-PE"/>
        </w:rPr>
        <w:t>protege en las cosas que ahora vemos. Entonces, si mi marcha no prospera</w:t>
      </w:r>
      <w:r w:rsidR="0063175E">
        <w:rPr>
          <w:lang w:val="es-PE"/>
        </w:rPr>
        <w:t>se</w:t>
      </w:r>
      <w:r w:rsidRPr="00117C12">
        <w:rPr>
          <w:lang w:val="es-PE"/>
        </w:rPr>
        <w:t xml:space="preserve">, dirá: "Es un mal momento para partir, Señor"; pero si he de prosperar, él no dirá nada". Así que entró </w:t>
      </w:r>
      <w:r w:rsidR="00070181">
        <w:rPr>
          <w:lang w:val="es-PE"/>
        </w:rPr>
        <w:t>a</w:t>
      </w:r>
      <w:r w:rsidRPr="00117C12">
        <w:rPr>
          <w:lang w:val="es-PE"/>
        </w:rPr>
        <w:t>l parque y, después de saludar al Maestro, se sentó a un lado.</w:t>
      </w:r>
    </w:p>
    <w:p w14:paraId="4D424996" w14:textId="179EEC94" w:rsidR="00117C12" w:rsidRPr="00117C12" w:rsidRDefault="00117C12" w:rsidP="00117C12">
      <w:pPr>
        <w:rPr>
          <w:lang w:val="es-PE"/>
        </w:rPr>
      </w:pPr>
      <w:r w:rsidRPr="00117C12">
        <w:rPr>
          <w:lang w:val="es-PE"/>
        </w:rPr>
        <w:t xml:space="preserve">"¿De dónde viene, oh </w:t>
      </w:r>
      <w:r w:rsidR="00070181" w:rsidRPr="00117C12">
        <w:rPr>
          <w:lang w:val="es-PE"/>
        </w:rPr>
        <w:t>Rey</w:t>
      </w:r>
      <w:r w:rsidRPr="00117C12">
        <w:rPr>
          <w:lang w:val="es-PE"/>
        </w:rPr>
        <w:t xml:space="preserve">", preguntó el Maestro, "a esta hora intempestiva?" "Señor", respondió, "estoy en camino para sofocar un levantamiento fronterizo; y vengo primero para despedirme de usted". A esto dijo el Maestro: "Así sucedió antes, poderosos monarcas, antes de partir </w:t>
      </w:r>
      <w:r w:rsidR="003568C3">
        <w:rPr>
          <w:lang w:val="es-PE"/>
        </w:rPr>
        <w:t>hacia</w:t>
      </w:r>
      <w:r w:rsidRPr="00117C12">
        <w:rPr>
          <w:lang w:val="es-PE"/>
        </w:rPr>
        <w:t xml:space="preserve"> la guerra, </w:t>
      </w:r>
      <w:r w:rsidR="00984F11">
        <w:rPr>
          <w:lang w:val="es-PE"/>
        </w:rPr>
        <w:t xml:space="preserve">deseaban </w:t>
      </w:r>
      <w:r w:rsidR="003568C3">
        <w:rPr>
          <w:lang w:val="es-PE"/>
        </w:rPr>
        <w:t>escucha</w:t>
      </w:r>
      <w:r w:rsidR="00984F11">
        <w:rPr>
          <w:lang w:val="es-PE"/>
        </w:rPr>
        <w:t>r</w:t>
      </w:r>
      <w:r w:rsidR="003568C3">
        <w:rPr>
          <w:lang w:val="es-PE"/>
        </w:rPr>
        <w:t xml:space="preserve"> a los sabios</w:t>
      </w:r>
      <w:r w:rsidRPr="00117C12">
        <w:rPr>
          <w:lang w:val="es-PE"/>
        </w:rPr>
        <w:t xml:space="preserve"> y </w:t>
      </w:r>
      <w:r w:rsidR="00461E53">
        <w:rPr>
          <w:lang w:val="es-PE"/>
        </w:rPr>
        <w:t>desistían</w:t>
      </w:r>
      <w:r w:rsidRPr="00117C12">
        <w:rPr>
          <w:lang w:val="es-PE"/>
        </w:rPr>
        <w:t xml:space="preserve"> de una expedición </w:t>
      </w:r>
      <w:r w:rsidR="003568C3">
        <w:rPr>
          <w:lang w:val="es-PE"/>
        </w:rPr>
        <w:t>fuera de temporada</w:t>
      </w:r>
      <w:r w:rsidRPr="00117C12">
        <w:rPr>
          <w:lang w:val="es-PE"/>
        </w:rPr>
        <w:t xml:space="preserve">". Luego, a petición del </w:t>
      </w:r>
      <w:r w:rsidR="00070181" w:rsidRPr="00117C12">
        <w:rPr>
          <w:lang w:val="es-PE"/>
        </w:rPr>
        <w:t>Rey</w:t>
      </w:r>
      <w:r w:rsidRPr="00117C12">
        <w:rPr>
          <w:lang w:val="es-PE"/>
        </w:rPr>
        <w:t xml:space="preserve">, contó </w:t>
      </w:r>
      <w:r w:rsidR="00866360">
        <w:rPr>
          <w:lang w:val="es-PE"/>
        </w:rPr>
        <w:t>la</w:t>
      </w:r>
      <w:r w:rsidRPr="00117C12">
        <w:rPr>
          <w:lang w:val="es-PE"/>
        </w:rPr>
        <w:t xml:space="preserve"> historia</w:t>
      </w:r>
      <w:r w:rsidR="00866360">
        <w:rPr>
          <w:lang w:val="es-PE"/>
        </w:rPr>
        <w:t xml:space="preserve"> de un distante pasado</w:t>
      </w:r>
      <w:r w:rsidRPr="00117C12">
        <w:rPr>
          <w:lang w:val="es-PE"/>
        </w:rPr>
        <w:t>.</w:t>
      </w:r>
    </w:p>
    <w:p w14:paraId="4787EA55" w14:textId="77777777" w:rsidR="00117C12" w:rsidRPr="00117C12" w:rsidRDefault="00117C12" w:rsidP="00117C12">
      <w:pPr>
        <w:jc w:val="center"/>
        <w:rPr>
          <w:lang w:val="es-PE"/>
        </w:rPr>
      </w:pPr>
      <w:r w:rsidRPr="00117C12">
        <w:rPr>
          <w:lang w:val="es-PE"/>
        </w:rPr>
        <w:t>_____________________________</w:t>
      </w:r>
    </w:p>
    <w:p w14:paraId="44359A4B" w14:textId="77777777" w:rsidR="00117C12" w:rsidRPr="00117C12" w:rsidRDefault="00117C12" w:rsidP="00117C12">
      <w:pPr>
        <w:rPr>
          <w:lang w:val="es-PE"/>
        </w:rPr>
      </w:pPr>
    </w:p>
    <w:p w14:paraId="576D10CD" w14:textId="75E41909" w:rsidR="00117C12" w:rsidRPr="00117C12" w:rsidRDefault="00866360" w:rsidP="00117C12">
      <w:pPr>
        <w:pStyle w:val="NormalHistoria"/>
        <w:rPr>
          <w:lang w:val="es-PE"/>
        </w:rPr>
      </w:pPr>
      <w:r w:rsidRPr="00117C12">
        <w:rPr>
          <w:lang w:val="es-PE"/>
        </w:rPr>
        <w:t xml:space="preserve">Una </w:t>
      </w:r>
      <w:r w:rsidR="00117C12" w:rsidRPr="00117C12">
        <w:rPr>
          <w:lang w:val="es-PE"/>
        </w:rPr>
        <w:t xml:space="preserve">vez, cuando Brahmadatta reinaba en Benarés, tenía un Consejero que era su mano derecha y le daba consejos en cosas espirituales y temporales. Hubo un levantamiento en la frontera, y </w:t>
      </w:r>
      <w:r w:rsidRPr="00117C12">
        <w:rPr>
          <w:lang w:val="es-PE"/>
        </w:rPr>
        <w:t xml:space="preserve">las tropas allí estacionadas </w:t>
      </w:r>
    </w:p>
    <w:p w14:paraId="0E2A7559" w14:textId="0CA5FCAD" w:rsidR="00117C12" w:rsidRDefault="00117C12">
      <w:pPr>
        <w:spacing w:after="160" w:line="259" w:lineRule="auto"/>
        <w:ind w:firstLine="0"/>
        <w:rPr>
          <w:lang w:val="es-PE"/>
        </w:rPr>
      </w:pPr>
      <w:r>
        <w:rPr>
          <w:lang w:val="es-PE"/>
        </w:rPr>
        <w:br w:type="page"/>
      </w:r>
    </w:p>
    <w:p w14:paraId="133DDDEB" w14:textId="77777777" w:rsidR="00117C12" w:rsidRPr="00117C12" w:rsidRDefault="00117C12" w:rsidP="00117C12">
      <w:pPr>
        <w:rPr>
          <w:lang w:val="es-PE"/>
        </w:rPr>
      </w:pPr>
    </w:p>
    <w:p w14:paraId="47773AAA" w14:textId="06C91FE1" w:rsidR="00117C12" w:rsidRPr="00117C12" w:rsidRDefault="00866360" w:rsidP="0056041D">
      <w:pPr>
        <w:pStyle w:val="NormalHistoriaSinSangra"/>
        <w:rPr>
          <w:lang w:val="es-PE"/>
        </w:rPr>
      </w:pPr>
      <w:r w:rsidRPr="00117C12">
        <w:rPr>
          <w:lang w:val="es-PE"/>
        </w:rPr>
        <w:t xml:space="preserve">enviaron </w:t>
      </w:r>
      <w:r w:rsidR="00117C12" w:rsidRPr="00117C12">
        <w:rPr>
          <w:lang w:val="es-PE"/>
        </w:rPr>
        <w:t xml:space="preserve">una carta al rey. El </w:t>
      </w:r>
      <w:r w:rsidR="00936A1E" w:rsidRPr="00117C12">
        <w:rPr>
          <w:lang w:val="es-PE"/>
        </w:rPr>
        <w:t xml:space="preserve">Rey </w:t>
      </w:r>
      <w:r w:rsidR="00117C12" w:rsidRPr="00117C12">
        <w:rPr>
          <w:lang w:val="es-PE"/>
        </w:rPr>
        <w:t xml:space="preserve">partió, aunque era temporada de lluvias, y formó un campamento en su parque. El </w:t>
      </w:r>
      <w:r w:rsidR="008537E8" w:rsidRPr="008537E8">
        <w:rPr>
          <w:i/>
          <w:lang w:val="es-PE"/>
        </w:rPr>
        <w:t>Bodhisatta</w:t>
      </w:r>
      <w:r w:rsidR="00117C12" w:rsidRPr="00117C12">
        <w:rPr>
          <w:lang w:val="es-PE"/>
        </w:rPr>
        <w:t xml:space="preserve"> se paró ante el </w:t>
      </w:r>
      <w:r w:rsidR="00936A1E" w:rsidRPr="00117C12">
        <w:rPr>
          <w:lang w:val="es-PE"/>
        </w:rPr>
        <w:t>Rey</w:t>
      </w:r>
      <w:r w:rsidR="00117C12" w:rsidRPr="00117C12">
        <w:rPr>
          <w:lang w:val="es-PE"/>
        </w:rPr>
        <w:t xml:space="preserve">. En ese momento la gente había cocido al vapor unos guisantes para los caballos y los había vaciado en un abrevadero. Uno de los monos que vivían en el parque saltó de un árbol, se llenó la boca y las manos con los guisantes, volvió a levantarse y sentándose en </w:t>
      </w:r>
      <w:r w:rsidR="00461E53">
        <w:rPr>
          <w:lang w:val="es-PE"/>
        </w:rPr>
        <w:t>un</w:t>
      </w:r>
      <w:r w:rsidR="00117C12" w:rsidRPr="00117C12">
        <w:rPr>
          <w:lang w:val="es-PE"/>
        </w:rPr>
        <w:t xml:space="preserve"> árbol empezó a comer. Mientras comía, un guisante cayó de su mano al suelo. Abajo dejó caer a la vez todos los guisantes de sus manos y boca, [75] y baj</w:t>
      </w:r>
      <w:r w:rsidR="00A16655">
        <w:rPr>
          <w:lang w:val="es-PE"/>
        </w:rPr>
        <w:t>ó</w:t>
      </w:r>
      <w:r w:rsidR="00117C12" w:rsidRPr="00117C12">
        <w:rPr>
          <w:lang w:val="es-PE"/>
        </w:rPr>
        <w:t xml:space="preserve"> del árbol para buscar l</w:t>
      </w:r>
      <w:r w:rsidR="00A16655">
        <w:rPr>
          <w:lang w:val="es-PE"/>
        </w:rPr>
        <w:t>os</w:t>
      </w:r>
      <w:r w:rsidR="00117C12" w:rsidRPr="00117C12">
        <w:rPr>
          <w:lang w:val="es-PE"/>
        </w:rPr>
        <w:t xml:space="preserve"> guisante</w:t>
      </w:r>
      <w:r w:rsidR="00A16655">
        <w:rPr>
          <w:lang w:val="es-PE"/>
        </w:rPr>
        <w:t>s</w:t>
      </w:r>
      <w:r w:rsidR="00117C12" w:rsidRPr="00117C12">
        <w:rPr>
          <w:lang w:val="es-PE"/>
        </w:rPr>
        <w:t xml:space="preserve"> perdido</w:t>
      </w:r>
      <w:r w:rsidR="00A16655">
        <w:rPr>
          <w:lang w:val="es-PE"/>
        </w:rPr>
        <w:t>s</w:t>
      </w:r>
      <w:r w:rsidR="00117C12" w:rsidRPr="00117C12">
        <w:rPr>
          <w:lang w:val="es-PE"/>
        </w:rPr>
        <w:t xml:space="preserve">. </w:t>
      </w:r>
      <w:r w:rsidR="00C82CC7" w:rsidRPr="00117C12">
        <w:rPr>
          <w:lang w:val="es-PE"/>
        </w:rPr>
        <w:t xml:space="preserve">pero </w:t>
      </w:r>
      <w:r w:rsidR="00117C12" w:rsidRPr="00117C12">
        <w:rPr>
          <w:lang w:val="es-PE"/>
        </w:rPr>
        <w:t>no pudo encontrarlo</w:t>
      </w:r>
      <w:r w:rsidR="00C82CC7">
        <w:rPr>
          <w:lang w:val="es-PE"/>
        </w:rPr>
        <w:t>s</w:t>
      </w:r>
      <w:r w:rsidR="00117C12" w:rsidRPr="00117C12">
        <w:rPr>
          <w:lang w:val="es-PE"/>
        </w:rPr>
        <w:t xml:space="preserve">; así que volvió a subirse a su árbol y se quedó quieto, muy triste, con el aspecto de alguien que hubiera perdido mil </w:t>
      </w:r>
      <w:r w:rsidR="009664C4">
        <w:rPr>
          <w:lang w:val="es-PE"/>
        </w:rPr>
        <w:t xml:space="preserve">monedas </w:t>
      </w:r>
      <w:r w:rsidR="00117C12" w:rsidRPr="00117C12">
        <w:rPr>
          <w:lang w:val="es-PE"/>
        </w:rPr>
        <w:t>en algún pleito.</w:t>
      </w:r>
    </w:p>
    <w:p w14:paraId="12A21B4E" w14:textId="2723D1CF" w:rsidR="00117C12" w:rsidRPr="00117C12" w:rsidRDefault="00117C12" w:rsidP="0056041D">
      <w:pPr>
        <w:pStyle w:val="NormalHistoria"/>
        <w:rPr>
          <w:lang w:val="es-PE"/>
        </w:rPr>
      </w:pPr>
      <w:r w:rsidRPr="00117C12">
        <w:rPr>
          <w:lang w:val="es-PE"/>
        </w:rPr>
        <w:t xml:space="preserve">El </w:t>
      </w:r>
      <w:r w:rsidR="005572C3" w:rsidRPr="00117C12">
        <w:rPr>
          <w:lang w:val="es-PE"/>
        </w:rPr>
        <w:t xml:space="preserve">Rey </w:t>
      </w:r>
      <w:r w:rsidRPr="00117C12">
        <w:rPr>
          <w:lang w:val="es-PE"/>
        </w:rPr>
        <w:t xml:space="preserve">observó </w:t>
      </w:r>
      <w:r w:rsidR="00C82CC7">
        <w:rPr>
          <w:lang w:val="es-PE"/>
        </w:rPr>
        <w:t>qué</w:t>
      </w:r>
      <w:r w:rsidRPr="00117C12">
        <w:rPr>
          <w:lang w:val="es-PE"/>
        </w:rPr>
        <w:t xml:space="preserve"> había hecho el mono y se lo señaló al </w:t>
      </w:r>
      <w:r w:rsidR="008537E8" w:rsidRPr="008537E8">
        <w:rPr>
          <w:i/>
          <w:lang w:val="es-PE"/>
        </w:rPr>
        <w:t>Bodhisatta</w:t>
      </w:r>
      <w:r w:rsidRPr="00117C12">
        <w:rPr>
          <w:lang w:val="es-PE"/>
        </w:rPr>
        <w:t xml:space="preserve">. "Amigo, ¿qué piensa de eso?" preguntó. A lo que el </w:t>
      </w:r>
      <w:r w:rsidR="008537E8" w:rsidRPr="008537E8">
        <w:rPr>
          <w:i/>
          <w:lang w:val="es-PE"/>
        </w:rPr>
        <w:t>Bodhisatta</w:t>
      </w:r>
      <w:r w:rsidRPr="00117C12">
        <w:rPr>
          <w:lang w:val="es-PE"/>
        </w:rPr>
        <w:t xml:space="preserve"> respond</w:t>
      </w:r>
      <w:r w:rsidR="00C82CC7">
        <w:rPr>
          <w:lang w:val="es-PE"/>
        </w:rPr>
        <w:t>ió</w:t>
      </w:r>
      <w:r w:rsidRPr="00117C12">
        <w:rPr>
          <w:lang w:val="es-PE"/>
        </w:rPr>
        <w:t xml:space="preserve">: "Rey, esto es lo que suelen hacer los tontos de poco ingenio; gastan una libra para ganar un centavo"; y pasó a repetir </w:t>
      </w:r>
      <w:r w:rsidR="009664C4">
        <w:rPr>
          <w:lang w:val="es-PE"/>
        </w:rPr>
        <w:t>el primer verso</w:t>
      </w:r>
      <w:r w:rsidRPr="00117C12">
        <w:rPr>
          <w:lang w:val="es-PE"/>
        </w:rPr>
        <w:t>:</w:t>
      </w:r>
    </w:p>
    <w:p w14:paraId="094E8071" w14:textId="4FE5F35F" w:rsidR="00117C12" w:rsidRPr="00117C12" w:rsidRDefault="00117C12" w:rsidP="0056041D">
      <w:pPr>
        <w:pStyle w:val="Verso2Espaol"/>
        <w:rPr>
          <w:lang w:val="es-PE"/>
        </w:rPr>
      </w:pPr>
      <w:r w:rsidRPr="00117C12">
        <w:rPr>
          <w:lang w:val="es-PE"/>
        </w:rPr>
        <w:t>"Un mono tonto, que viv</w:t>
      </w:r>
      <w:r w:rsidR="00725862">
        <w:rPr>
          <w:lang w:val="es-PE"/>
        </w:rPr>
        <w:t>e</w:t>
      </w:r>
      <w:r w:rsidRPr="00117C12">
        <w:rPr>
          <w:lang w:val="es-PE"/>
        </w:rPr>
        <w:t xml:space="preserve"> en los árboles,</w:t>
      </w:r>
    </w:p>
    <w:p w14:paraId="23A2198A" w14:textId="43931123" w:rsidR="00117C12" w:rsidRPr="00117C12" w:rsidRDefault="00D37415" w:rsidP="0056041D">
      <w:pPr>
        <w:pStyle w:val="Verso2Espaol"/>
        <w:rPr>
          <w:lang w:val="es-PE"/>
        </w:rPr>
      </w:pPr>
      <w:r>
        <w:rPr>
          <w:lang w:val="es-PE"/>
        </w:rPr>
        <w:t>Oh,</w:t>
      </w:r>
      <w:r w:rsidR="00117C12" w:rsidRPr="00117C12">
        <w:rPr>
          <w:lang w:val="es-PE"/>
        </w:rPr>
        <w:t xml:space="preserve"> </w:t>
      </w:r>
      <w:r w:rsidRPr="00117C12">
        <w:rPr>
          <w:lang w:val="es-PE"/>
        </w:rPr>
        <w:t>Rey</w:t>
      </w:r>
      <w:r w:rsidR="00117C12" w:rsidRPr="00117C12">
        <w:rPr>
          <w:lang w:val="es-PE"/>
        </w:rPr>
        <w:t xml:space="preserve">, cuando sus dos manos estaban llenas de </w:t>
      </w:r>
      <w:r>
        <w:rPr>
          <w:lang w:val="es-PE"/>
        </w:rPr>
        <w:t>guisantes</w:t>
      </w:r>
      <w:r w:rsidR="00117C12" w:rsidRPr="00117C12">
        <w:rPr>
          <w:lang w:val="es-PE"/>
        </w:rPr>
        <w:t>,</w:t>
      </w:r>
    </w:p>
    <w:p w14:paraId="1CBA763D" w14:textId="5D7E0E9B" w:rsidR="00117C12" w:rsidRPr="00117C12" w:rsidRDefault="00117C12" w:rsidP="0056041D">
      <w:pPr>
        <w:pStyle w:val="Verso2Espaol"/>
        <w:rPr>
          <w:lang w:val="es-PE"/>
        </w:rPr>
      </w:pPr>
      <w:r w:rsidRPr="00117C12">
        <w:rPr>
          <w:lang w:val="es-PE"/>
        </w:rPr>
        <w:t xml:space="preserve">Los </w:t>
      </w:r>
      <w:r w:rsidR="0044058F">
        <w:rPr>
          <w:lang w:val="es-PE"/>
        </w:rPr>
        <w:t>dejó caer</w:t>
      </w:r>
      <w:r w:rsidRPr="00117C12">
        <w:rPr>
          <w:lang w:val="es-PE"/>
        </w:rPr>
        <w:t xml:space="preserve"> todos </w:t>
      </w:r>
      <w:r w:rsidR="0044058F">
        <w:rPr>
          <w:lang w:val="es-PE"/>
        </w:rPr>
        <w:t>y luego</w:t>
      </w:r>
      <w:r w:rsidR="00725862">
        <w:rPr>
          <w:lang w:val="es-PE"/>
        </w:rPr>
        <w:t xml:space="preserve"> fue a</w:t>
      </w:r>
      <w:r w:rsidR="0044058F">
        <w:rPr>
          <w:lang w:val="es-PE"/>
        </w:rPr>
        <w:t xml:space="preserve"> </w:t>
      </w:r>
      <w:r w:rsidRPr="00117C12">
        <w:rPr>
          <w:lang w:val="es-PE"/>
        </w:rPr>
        <w:t>buscar</w:t>
      </w:r>
      <w:r w:rsidR="0044058F">
        <w:rPr>
          <w:lang w:val="es-PE"/>
        </w:rPr>
        <w:t>los</w:t>
      </w:r>
      <w:r w:rsidRPr="00117C12">
        <w:rPr>
          <w:lang w:val="es-PE"/>
        </w:rPr>
        <w:t>:</w:t>
      </w:r>
    </w:p>
    <w:p w14:paraId="3856B0FE" w14:textId="77777777" w:rsidR="00117C12" w:rsidRDefault="00117C12" w:rsidP="0056041D">
      <w:pPr>
        <w:pStyle w:val="Verso2Espaol"/>
        <w:rPr>
          <w:lang w:val="es-PE"/>
        </w:rPr>
      </w:pPr>
      <w:r w:rsidRPr="00117C12">
        <w:rPr>
          <w:lang w:val="es-PE"/>
        </w:rPr>
        <w:t>No hay sabiduría, señor, en tales cosas".</w:t>
      </w:r>
    </w:p>
    <w:p w14:paraId="6186CBA7" w14:textId="77777777" w:rsidR="0056041D" w:rsidRPr="00117C12" w:rsidRDefault="0056041D" w:rsidP="0056041D">
      <w:pPr>
        <w:pStyle w:val="Verso2Espaol"/>
        <w:rPr>
          <w:lang w:val="es-PE"/>
        </w:rPr>
      </w:pPr>
    </w:p>
    <w:p w14:paraId="70D0C7E7" w14:textId="216872E2" w:rsidR="00117C12" w:rsidRPr="00117C12" w:rsidRDefault="00117C12" w:rsidP="0056041D">
      <w:pPr>
        <w:pStyle w:val="NormalHistoria"/>
        <w:rPr>
          <w:lang w:val="es-PE"/>
        </w:rPr>
      </w:pPr>
      <w:r w:rsidRPr="00117C12">
        <w:rPr>
          <w:lang w:val="es-PE"/>
        </w:rPr>
        <w:t xml:space="preserve">Entonces el </w:t>
      </w:r>
      <w:r w:rsidR="008537E8" w:rsidRPr="008537E8">
        <w:rPr>
          <w:i/>
          <w:iCs/>
          <w:lang w:val="es-PE"/>
        </w:rPr>
        <w:t>Bodhisatta</w:t>
      </w:r>
      <w:r w:rsidRPr="00117C12">
        <w:rPr>
          <w:lang w:val="es-PE"/>
        </w:rPr>
        <w:t xml:space="preserve"> </w:t>
      </w:r>
      <w:r w:rsidR="0044058F">
        <w:rPr>
          <w:lang w:val="es-PE"/>
        </w:rPr>
        <w:t xml:space="preserve">se </w:t>
      </w:r>
      <w:r w:rsidR="005572C3">
        <w:rPr>
          <w:lang w:val="es-PE"/>
        </w:rPr>
        <w:t>aproximó</w:t>
      </w:r>
      <w:r w:rsidRPr="00117C12">
        <w:rPr>
          <w:lang w:val="es-PE"/>
        </w:rPr>
        <w:t xml:space="preserve"> al </w:t>
      </w:r>
      <w:r w:rsidR="0044058F" w:rsidRPr="00117C12">
        <w:rPr>
          <w:lang w:val="es-PE"/>
        </w:rPr>
        <w:t>Rey</w:t>
      </w:r>
      <w:r w:rsidRPr="00117C12">
        <w:rPr>
          <w:lang w:val="es-PE"/>
        </w:rPr>
        <w:t xml:space="preserve">, y dirigiéndose a él de nuevo, </w:t>
      </w:r>
      <w:r w:rsidR="0044058F">
        <w:rPr>
          <w:lang w:val="es-PE"/>
        </w:rPr>
        <w:t xml:space="preserve">pronunció </w:t>
      </w:r>
      <w:r w:rsidRPr="00117C12">
        <w:rPr>
          <w:lang w:val="es-PE"/>
        </w:rPr>
        <w:t>la segunda estrofa:</w:t>
      </w:r>
    </w:p>
    <w:p w14:paraId="3AA3B34A" w14:textId="1906907B" w:rsidR="00117C12" w:rsidRPr="0056041D" w:rsidRDefault="00117C12" w:rsidP="0056041D">
      <w:pPr>
        <w:pStyle w:val="VersoEspaol"/>
        <w:ind w:left="1022"/>
      </w:pPr>
      <w:r w:rsidRPr="0056041D">
        <w:t>"Tales somos nosotros, oh</w:t>
      </w:r>
      <w:r w:rsidR="0044058F">
        <w:t>,</w:t>
      </w:r>
      <w:r w:rsidRPr="0056041D">
        <w:t xml:space="preserve"> poderoso monarca, tales todos aquellos que s</w:t>
      </w:r>
      <w:r w:rsidR="0044058F">
        <w:t>ea</w:t>
      </w:r>
      <w:r w:rsidRPr="0056041D">
        <w:t>n codiciosos;</w:t>
      </w:r>
    </w:p>
    <w:p w14:paraId="3521E4C4" w14:textId="2B7A4DE8" w:rsidR="00117C12" w:rsidRDefault="00117C12" w:rsidP="0056041D">
      <w:pPr>
        <w:pStyle w:val="VersoEspaol"/>
        <w:ind w:left="1022"/>
      </w:pPr>
      <w:r w:rsidRPr="0056041D">
        <w:t>P</w:t>
      </w:r>
      <w:r w:rsidR="005572C3">
        <w:t>ie</w:t>
      </w:r>
      <w:r w:rsidRPr="0056041D">
        <w:t>rde</w:t>
      </w:r>
      <w:r w:rsidR="005572C3">
        <w:t>n</w:t>
      </w:r>
      <w:r w:rsidRPr="0056041D">
        <w:t xml:space="preserve"> mucho para ganar poco, como el mono y el guisante".</w:t>
      </w:r>
    </w:p>
    <w:p w14:paraId="75C60230" w14:textId="77777777" w:rsidR="0056041D" w:rsidRPr="0056041D" w:rsidRDefault="0056041D" w:rsidP="0056041D">
      <w:pPr>
        <w:pStyle w:val="VersoEspaol"/>
        <w:ind w:left="1022"/>
      </w:pPr>
    </w:p>
    <w:p w14:paraId="70520698" w14:textId="3C1E895B" w:rsidR="00117C12" w:rsidRPr="00117C12" w:rsidRDefault="00117C12" w:rsidP="0056041D">
      <w:pPr>
        <w:pStyle w:val="NormalHistoria"/>
        <w:rPr>
          <w:lang w:val="es-PE"/>
        </w:rPr>
      </w:pPr>
      <w:r w:rsidRPr="00117C12">
        <w:rPr>
          <w:lang w:val="es-PE"/>
        </w:rPr>
        <w:t xml:space="preserve">[76] Al oír este discurso, el </w:t>
      </w:r>
      <w:r w:rsidR="005572C3" w:rsidRPr="00117C12">
        <w:rPr>
          <w:lang w:val="es-PE"/>
        </w:rPr>
        <w:t xml:space="preserve">Rey </w:t>
      </w:r>
      <w:r w:rsidRPr="00117C12">
        <w:rPr>
          <w:lang w:val="es-PE"/>
        </w:rPr>
        <w:t>dio media vuelta y regresó directamente a Benar</w:t>
      </w:r>
      <w:r w:rsidR="00725862">
        <w:rPr>
          <w:lang w:val="es-PE"/>
        </w:rPr>
        <w:t>e</w:t>
      </w:r>
      <w:r w:rsidRPr="00117C12">
        <w:rPr>
          <w:lang w:val="es-PE"/>
        </w:rPr>
        <w:t xml:space="preserve">s. Y los forajidos, al oír que el </w:t>
      </w:r>
      <w:r w:rsidR="005572C3" w:rsidRPr="00117C12">
        <w:rPr>
          <w:lang w:val="es-PE"/>
        </w:rPr>
        <w:t xml:space="preserve">Rey </w:t>
      </w:r>
      <w:r w:rsidRPr="00117C12">
        <w:rPr>
          <w:lang w:val="es-PE"/>
        </w:rPr>
        <w:t>había salido de su capital para hacer picadillo a sus enemigos, se alejaron apresuradamente de las fronteras.</w:t>
      </w:r>
    </w:p>
    <w:p w14:paraId="006F56EB" w14:textId="77777777" w:rsidR="00117C12" w:rsidRPr="00117C12" w:rsidRDefault="00117C12" w:rsidP="0056041D">
      <w:pPr>
        <w:jc w:val="center"/>
        <w:rPr>
          <w:lang w:val="es-PE"/>
        </w:rPr>
      </w:pPr>
      <w:r w:rsidRPr="00117C12">
        <w:rPr>
          <w:lang w:val="es-PE"/>
        </w:rPr>
        <w:t>_____________________________</w:t>
      </w:r>
    </w:p>
    <w:p w14:paraId="4A662360" w14:textId="77777777" w:rsidR="00117C12" w:rsidRPr="00117C12" w:rsidRDefault="00117C12" w:rsidP="00117C12">
      <w:pPr>
        <w:rPr>
          <w:lang w:val="es-PE"/>
        </w:rPr>
      </w:pPr>
    </w:p>
    <w:p w14:paraId="4B6807F2" w14:textId="155BE199" w:rsidR="00117C12" w:rsidRPr="00117C12" w:rsidRDefault="00117C12" w:rsidP="00117C12">
      <w:pPr>
        <w:rPr>
          <w:lang w:val="es-PE"/>
        </w:rPr>
      </w:pPr>
      <w:r w:rsidRPr="00117C12">
        <w:rPr>
          <w:lang w:val="es-PE"/>
        </w:rPr>
        <w:t xml:space="preserve">En el momento en que se contó esta historia, los forajidos se escaparon de la misma manera. El </w:t>
      </w:r>
      <w:r w:rsidR="005572C3" w:rsidRPr="00117C12">
        <w:rPr>
          <w:lang w:val="es-PE"/>
        </w:rPr>
        <w:t>Rey</w:t>
      </w:r>
      <w:r w:rsidRPr="00117C12">
        <w:rPr>
          <w:lang w:val="es-PE"/>
        </w:rPr>
        <w:t>, después de escuchar las palabras del Maestro, se levantó, se despidió y regresó a Sāvatthi.</w:t>
      </w:r>
    </w:p>
    <w:p w14:paraId="4C0B8ED3" w14:textId="7A8849FD" w:rsidR="00FC5C8E" w:rsidRPr="00FC5C8E" w:rsidRDefault="00117C12" w:rsidP="00117C12">
      <w:pPr>
        <w:rPr>
          <w:lang w:val="es-PE"/>
        </w:rPr>
      </w:pPr>
      <w:r w:rsidRPr="00117C12">
        <w:rPr>
          <w:lang w:val="es-PE"/>
        </w:rPr>
        <w:t xml:space="preserve">El Maestro, después de que terminó este discurso, </w:t>
      </w:r>
      <w:r w:rsidR="00A70EF0">
        <w:rPr>
          <w:lang w:val="es-PE"/>
        </w:rPr>
        <w:t>identificó los Renacimientos</w:t>
      </w:r>
      <w:r w:rsidRPr="00117C12">
        <w:rPr>
          <w:lang w:val="es-PE"/>
        </w:rPr>
        <w:t xml:space="preserve">: "En aquellos días, Ānanda era el </w:t>
      </w:r>
      <w:r w:rsidR="005572C3" w:rsidRPr="00117C12">
        <w:rPr>
          <w:lang w:val="es-PE"/>
        </w:rPr>
        <w:t>Rey</w:t>
      </w:r>
      <w:r w:rsidRPr="00117C12">
        <w:rPr>
          <w:lang w:val="es-PE"/>
        </w:rPr>
        <w:t>, y yo mismo el consejero sabio".</w:t>
      </w:r>
    </w:p>
    <w:p w14:paraId="447E0301" w14:textId="3252F0C1" w:rsidR="00540FD9" w:rsidRDefault="00540FD9">
      <w:pPr>
        <w:spacing w:after="160" w:line="259" w:lineRule="auto"/>
        <w:ind w:firstLine="0"/>
        <w:rPr>
          <w:lang w:val="es-PE"/>
        </w:rPr>
      </w:pPr>
      <w:r>
        <w:rPr>
          <w:lang w:val="es-PE"/>
        </w:rPr>
        <w:br w:type="page"/>
      </w:r>
    </w:p>
    <w:p w14:paraId="259E7805" w14:textId="77777777" w:rsidR="00654EF2" w:rsidRDefault="00654EF2" w:rsidP="00B51477">
      <w:pPr>
        <w:rPr>
          <w:lang w:val="es-PE"/>
        </w:rPr>
      </w:pPr>
    </w:p>
    <w:p w14:paraId="01D122BA" w14:textId="77777777" w:rsidR="00654EF2" w:rsidRDefault="00654EF2" w:rsidP="00B51477">
      <w:pPr>
        <w:rPr>
          <w:lang w:val="es-PE"/>
        </w:rPr>
      </w:pPr>
    </w:p>
    <w:p w14:paraId="05FADA7E" w14:textId="7EAC80EC" w:rsidR="00540FD9" w:rsidRPr="00540FD9" w:rsidRDefault="00654EF2" w:rsidP="00540FD9">
      <w:pPr>
        <w:pStyle w:val="Ttulo2"/>
        <w:rPr>
          <w:lang w:val="es-PE"/>
        </w:rPr>
      </w:pPr>
      <w:bookmarkStart w:id="31" w:name="_Toc129567531"/>
      <w:r>
        <w:rPr>
          <w:lang w:val="es-PE"/>
        </w:rPr>
        <w:t>N</w:t>
      </w:r>
      <w:r w:rsidR="00C1171C">
        <w:rPr>
          <w:lang w:val="es-PE"/>
        </w:rPr>
        <w:t>0</w:t>
      </w:r>
      <w:r w:rsidR="00540FD9" w:rsidRPr="00540FD9">
        <w:rPr>
          <w:lang w:val="es-PE"/>
        </w:rPr>
        <w:t>. 177.</w:t>
      </w:r>
      <w:r w:rsidR="00540FD9">
        <w:rPr>
          <w:lang w:val="es-PE"/>
        </w:rPr>
        <w:br/>
      </w:r>
      <w:r w:rsidR="00540FD9">
        <w:rPr>
          <w:lang w:val="es-PE"/>
        </w:rPr>
        <w:br/>
      </w:r>
      <w:r w:rsidR="005572C3" w:rsidRPr="00540FD9">
        <w:rPr>
          <w:lang w:val="es-PE"/>
        </w:rPr>
        <w:t>Tiṇḍuka</w:t>
      </w:r>
      <w:r w:rsidR="005572C3">
        <w:rPr>
          <w:rFonts w:hint="eastAsia"/>
          <w:lang w:val="es-PE"/>
        </w:rPr>
        <w:t xml:space="preserve"> </w:t>
      </w:r>
      <w:r w:rsidR="005572C3">
        <w:rPr>
          <w:lang w:val="es-PE"/>
        </w:rPr>
        <w:t>―</w:t>
      </w:r>
      <w:r w:rsidR="005572C3" w:rsidRPr="00540FD9">
        <w:rPr>
          <w:lang w:val="es-PE"/>
        </w:rPr>
        <w:t xml:space="preserve"> Jātaka.</w:t>
      </w:r>
      <w:bookmarkEnd w:id="31"/>
    </w:p>
    <w:p w14:paraId="4AF5447F" w14:textId="77777777" w:rsidR="005572C3" w:rsidRDefault="005572C3" w:rsidP="00540FD9">
      <w:pPr>
        <w:rPr>
          <w:lang w:val="es-PE"/>
        </w:rPr>
      </w:pPr>
    </w:p>
    <w:p w14:paraId="039CBF9C" w14:textId="6128CA3A" w:rsidR="00540FD9" w:rsidRPr="00540FD9" w:rsidRDefault="00540FD9" w:rsidP="00540FD9">
      <w:pPr>
        <w:rPr>
          <w:lang w:val="es-PE"/>
        </w:rPr>
      </w:pPr>
      <w:r w:rsidRPr="00540FD9">
        <w:rPr>
          <w:lang w:val="es-PE"/>
        </w:rPr>
        <w:t>"</w:t>
      </w:r>
      <w:r w:rsidR="00794F7C">
        <w:rPr>
          <w:i/>
          <w:iCs/>
          <w:lang w:val="es-PE"/>
        </w:rPr>
        <w:t xml:space="preserve">A </w:t>
      </w:r>
      <w:r w:rsidR="00420446">
        <w:rPr>
          <w:i/>
          <w:iCs/>
          <w:lang w:val="es-PE"/>
        </w:rPr>
        <w:t>t</w:t>
      </w:r>
      <w:r w:rsidRPr="005572C3">
        <w:rPr>
          <w:i/>
          <w:iCs/>
          <w:lang w:val="es-PE"/>
        </w:rPr>
        <w:t xml:space="preserve">odos </w:t>
      </w:r>
      <w:r w:rsidR="00794F7C" w:rsidRPr="005572C3">
        <w:rPr>
          <w:i/>
          <w:iCs/>
          <w:lang w:val="es-PE"/>
        </w:rPr>
        <w:t xml:space="preserve">vemos </w:t>
      </w:r>
      <w:r w:rsidRPr="005572C3">
        <w:rPr>
          <w:i/>
          <w:iCs/>
          <w:lang w:val="es-PE"/>
        </w:rPr>
        <w:t>a nuestro alrededor</w:t>
      </w:r>
      <w:r w:rsidR="00725862">
        <w:rPr>
          <w:i/>
          <w:iCs/>
          <w:lang w:val="es-PE"/>
        </w:rPr>
        <w:t>…</w:t>
      </w:r>
      <w:r w:rsidRPr="00540FD9">
        <w:rPr>
          <w:lang w:val="es-PE"/>
        </w:rPr>
        <w:t xml:space="preserve">", </w:t>
      </w:r>
      <w:r w:rsidRPr="005572C3">
        <w:rPr>
          <w:i/>
          <w:iCs/>
          <w:lang w:val="es-PE"/>
        </w:rPr>
        <w:t>etc</w:t>
      </w:r>
      <w:r w:rsidRPr="00540FD9">
        <w:rPr>
          <w:lang w:val="es-PE"/>
        </w:rPr>
        <w:t xml:space="preserve">. </w:t>
      </w:r>
      <w:r w:rsidR="00BB0BC9">
        <w:rPr>
          <w:lang w:val="es-PE"/>
        </w:rPr>
        <w:t>É</w:t>
      </w:r>
      <w:r w:rsidRPr="00540FD9">
        <w:rPr>
          <w:lang w:val="es-PE"/>
        </w:rPr>
        <w:t xml:space="preserve">sta es una historia contada por el Maestro mientras estaba en Jetavana, sobre el conocimiento perfecto. Al igual que en </w:t>
      </w:r>
      <w:r w:rsidR="00BB0BC9">
        <w:rPr>
          <w:lang w:val="es-PE"/>
        </w:rPr>
        <w:t xml:space="preserve">el </w:t>
      </w:r>
      <w:r w:rsidR="005572C3">
        <w:rPr>
          <w:lang w:val="es-PE"/>
        </w:rPr>
        <w:t xml:space="preserve">Renacimiento </w:t>
      </w:r>
      <w:r w:rsidRPr="00540FD9">
        <w:rPr>
          <w:lang w:val="es-PE"/>
        </w:rPr>
        <w:t>Mahābodhi</w:t>
      </w:r>
      <w:r w:rsidRPr="00A70EF0">
        <w:rPr>
          <w:vertAlign w:val="superscript"/>
          <w:lang w:val="es-PE"/>
        </w:rPr>
        <w:t>1</w:t>
      </w:r>
      <w:r w:rsidRPr="00540FD9">
        <w:rPr>
          <w:lang w:val="es-PE"/>
        </w:rPr>
        <w:t xml:space="preserve"> y </w:t>
      </w:r>
      <w:r w:rsidR="005572C3">
        <w:rPr>
          <w:lang w:val="es-PE"/>
        </w:rPr>
        <w:t xml:space="preserve">el Renacimiento </w:t>
      </w:r>
      <w:r w:rsidRPr="00540FD9">
        <w:rPr>
          <w:lang w:val="es-PE"/>
        </w:rPr>
        <w:t>Ummagga</w:t>
      </w:r>
      <w:r w:rsidRPr="00A70EF0">
        <w:rPr>
          <w:vertAlign w:val="superscript"/>
          <w:lang w:val="es-PE"/>
        </w:rPr>
        <w:t>2</w:t>
      </w:r>
      <w:r w:rsidRPr="00540FD9">
        <w:rPr>
          <w:lang w:val="es-PE"/>
        </w:rPr>
        <w:t xml:space="preserve">, al escuchar que se elogiaba su propio conocimiento, comentó: "No solo esta vez el </w:t>
      </w:r>
      <w:r w:rsidR="008537E8" w:rsidRPr="008537E8">
        <w:rPr>
          <w:i/>
          <w:iCs/>
          <w:lang w:val="es-PE"/>
        </w:rPr>
        <w:t>Buddha</w:t>
      </w:r>
      <w:r w:rsidRPr="00540FD9">
        <w:rPr>
          <w:lang w:val="es-PE"/>
        </w:rPr>
        <w:t xml:space="preserve"> </w:t>
      </w:r>
      <w:r w:rsidR="00BB0BC9">
        <w:rPr>
          <w:lang w:val="es-PE"/>
        </w:rPr>
        <w:t>ha sido</w:t>
      </w:r>
      <w:r w:rsidRPr="00540FD9">
        <w:rPr>
          <w:lang w:val="es-PE"/>
        </w:rPr>
        <w:t xml:space="preserve"> sabio, sino que fue sabio antes y fértil en todos los recursos"; y contó la siguiente historia</w:t>
      </w:r>
      <w:r w:rsidR="005572C3">
        <w:rPr>
          <w:lang w:val="es-PE"/>
        </w:rPr>
        <w:t xml:space="preserve"> de un remoto pasado</w:t>
      </w:r>
      <w:r w:rsidRPr="00540FD9">
        <w:rPr>
          <w:lang w:val="es-PE"/>
        </w:rPr>
        <w:t>.</w:t>
      </w:r>
    </w:p>
    <w:p w14:paraId="63B90D46" w14:textId="77777777" w:rsidR="00540FD9" w:rsidRPr="00540FD9" w:rsidRDefault="00540FD9" w:rsidP="00654EF2">
      <w:pPr>
        <w:jc w:val="center"/>
        <w:rPr>
          <w:lang w:val="es-PE"/>
        </w:rPr>
      </w:pPr>
      <w:r w:rsidRPr="00540FD9">
        <w:rPr>
          <w:lang w:val="es-PE"/>
        </w:rPr>
        <w:t>_____________________________</w:t>
      </w:r>
    </w:p>
    <w:p w14:paraId="4D3F2B2B" w14:textId="77777777" w:rsidR="00540FD9" w:rsidRPr="00540FD9" w:rsidRDefault="00540FD9" w:rsidP="00540FD9">
      <w:pPr>
        <w:rPr>
          <w:lang w:val="es-PE"/>
        </w:rPr>
      </w:pPr>
    </w:p>
    <w:p w14:paraId="0B67EA50" w14:textId="6BE3979C" w:rsidR="00540FD9" w:rsidRPr="00540FD9" w:rsidRDefault="005572C3" w:rsidP="00654EF2">
      <w:pPr>
        <w:pStyle w:val="NormalHistoria"/>
        <w:rPr>
          <w:lang w:val="es-PE"/>
        </w:rPr>
      </w:pPr>
      <w:r w:rsidRPr="00540FD9">
        <w:rPr>
          <w:lang w:val="es-PE"/>
        </w:rPr>
        <w:t xml:space="preserve">Una </w:t>
      </w:r>
      <w:r w:rsidR="00540FD9" w:rsidRPr="00540FD9">
        <w:rPr>
          <w:lang w:val="es-PE"/>
        </w:rPr>
        <w:t xml:space="preserve">vez, cuando Brahmadatta era </w:t>
      </w:r>
      <w:r>
        <w:rPr>
          <w:lang w:val="es-PE"/>
        </w:rPr>
        <w:t xml:space="preserve">el </w:t>
      </w:r>
      <w:r w:rsidRPr="00540FD9">
        <w:rPr>
          <w:lang w:val="es-PE"/>
        </w:rPr>
        <w:t xml:space="preserve">Rey </w:t>
      </w:r>
      <w:r w:rsidR="00540FD9" w:rsidRPr="00540FD9">
        <w:rPr>
          <w:lang w:val="es-PE"/>
        </w:rPr>
        <w:t xml:space="preserve">en Benarés, el </w:t>
      </w:r>
      <w:r w:rsidR="008537E8" w:rsidRPr="008537E8">
        <w:rPr>
          <w:i/>
          <w:lang w:val="es-PE"/>
        </w:rPr>
        <w:t>Bodhisatta</w:t>
      </w:r>
      <w:r w:rsidR="00540FD9" w:rsidRPr="00540FD9">
        <w:rPr>
          <w:lang w:val="es-PE"/>
        </w:rPr>
        <w:t xml:space="preserve"> nació como un Mono, y con una </w:t>
      </w:r>
      <w:r w:rsidR="00420446">
        <w:rPr>
          <w:lang w:val="es-PE"/>
        </w:rPr>
        <w:t>manada</w:t>
      </w:r>
      <w:r w:rsidR="00540FD9" w:rsidRPr="00540FD9">
        <w:rPr>
          <w:lang w:val="es-PE"/>
        </w:rPr>
        <w:t xml:space="preserve"> de ochenta mil monos vivió en </w:t>
      </w:r>
      <w:r>
        <w:rPr>
          <w:lang w:val="es-PE"/>
        </w:rPr>
        <w:t>los Himalayas</w:t>
      </w:r>
      <w:r w:rsidR="00540FD9" w:rsidRPr="00540FD9">
        <w:rPr>
          <w:lang w:val="es-PE"/>
        </w:rPr>
        <w:t>. No muy lejos había un pueblo, a veces habitado y</w:t>
      </w:r>
      <w:r>
        <w:rPr>
          <w:lang w:val="es-PE"/>
        </w:rPr>
        <w:t xml:space="preserve"> </w:t>
      </w:r>
      <w:r w:rsidR="00540FD9" w:rsidRPr="00540FD9">
        <w:rPr>
          <w:lang w:val="es-PE"/>
        </w:rPr>
        <w:t xml:space="preserve">a veces vacío. Y en medio de este pueblo había un árbol </w:t>
      </w:r>
      <w:r w:rsidR="00540FD9" w:rsidRPr="005572C3">
        <w:rPr>
          <w:i/>
          <w:iCs/>
          <w:lang w:val="es-PE"/>
        </w:rPr>
        <w:t>tiṇḍuka</w:t>
      </w:r>
      <w:r w:rsidR="00540FD9" w:rsidRPr="005572C3">
        <w:rPr>
          <w:i/>
          <w:iCs/>
          <w:vertAlign w:val="superscript"/>
          <w:lang w:val="es-PE"/>
        </w:rPr>
        <w:t>3</w:t>
      </w:r>
      <w:r w:rsidR="00540FD9" w:rsidRPr="00540FD9">
        <w:rPr>
          <w:lang w:val="es-PE"/>
        </w:rPr>
        <w:t xml:space="preserve">, </w:t>
      </w:r>
      <w:r w:rsidR="00DD5CCA">
        <w:rPr>
          <w:lang w:val="es-PE"/>
        </w:rPr>
        <w:t>de</w:t>
      </w:r>
      <w:r w:rsidR="00540FD9" w:rsidRPr="00540FD9">
        <w:rPr>
          <w:lang w:val="es-PE"/>
        </w:rPr>
        <w:t xml:space="preserve"> frut</w:t>
      </w:r>
      <w:r w:rsidR="00DD5CCA">
        <w:rPr>
          <w:lang w:val="es-PE"/>
        </w:rPr>
        <w:t>o</w:t>
      </w:r>
      <w:r w:rsidR="00540FD9" w:rsidRPr="00540FD9">
        <w:rPr>
          <w:lang w:val="es-PE"/>
        </w:rPr>
        <w:t xml:space="preserve"> dulce, cubierto de </w:t>
      </w:r>
      <w:r w:rsidR="00DD5CCA">
        <w:rPr>
          <w:lang w:val="es-PE"/>
        </w:rPr>
        <w:t>troncos</w:t>
      </w:r>
      <w:r w:rsidR="00540FD9" w:rsidRPr="00540FD9">
        <w:rPr>
          <w:lang w:val="es-PE"/>
        </w:rPr>
        <w:t xml:space="preserve"> y ramas. Cuando el lugar estaba vacío, todos los monos solían ir allí y comer l</w:t>
      </w:r>
      <w:r w:rsidR="00DD5CCA">
        <w:rPr>
          <w:lang w:val="es-PE"/>
        </w:rPr>
        <w:t>os</w:t>
      </w:r>
      <w:r w:rsidR="00540FD9" w:rsidRPr="00540FD9">
        <w:rPr>
          <w:lang w:val="es-PE"/>
        </w:rPr>
        <w:t xml:space="preserve"> frut</w:t>
      </w:r>
      <w:r w:rsidR="00DD5CCA">
        <w:rPr>
          <w:lang w:val="es-PE"/>
        </w:rPr>
        <w:t>os</w:t>
      </w:r>
      <w:r w:rsidR="00540FD9" w:rsidRPr="00540FD9">
        <w:rPr>
          <w:lang w:val="es-PE"/>
        </w:rPr>
        <w:t>.</w:t>
      </w:r>
    </w:p>
    <w:p w14:paraId="6201EDBD" w14:textId="3D3BAF95" w:rsidR="00540FD9" w:rsidRPr="00540FD9" w:rsidRDefault="00540FD9" w:rsidP="00654EF2">
      <w:pPr>
        <w:pStyle w:val="NormalHistoria"/>
        <w:rPr>
          <w:lang w:val="es-PE"/>
        </w:rPr>
      </w:pPr>
      <w:r w:rsidRPr="00540FD9">
        <w:rPr>
          <w:lang w:val="es-PE"/>
        </w:rPr>
        <w:t xml:space="preserve">Una vez, en </w:t>
      </w:r>
      <w:r w:rsidR="00A3540F">
        <w:rPr>
          <w:lang w:val="es-PE"/>
        </w:rPr>
        <w:t>la estación</w:t>
      </w:r>
      <w:r w:rsidRPr="00540FD9">
        <w:rPr>
          <w:lang w:val="es-PE"/>
        </w:rPr>
        <w:t xml:space="preserve"> de frut</w:t>
      </w:r>
      <w:r w:rsidR="00A3540F">
        <w:rPr>
          <w:lang w:val="es-PE"/>
        </w:rPr>
        <w:t>os</w:t>
      </w:r>
      <w:r w:rsidRPr="00540FD9">
        <w:rPr>
          <w:lang w:val="es-PE"/>
        </w:rPr>
        <w:t>, la aldea est</w:t>
      </w:r>
      <w:r w:rsidR="008C742A">
        <w:rPr>
          <w:lang w:val="es-PE"/>
        </w:rPr>
        <w:t>aba</w:t>
      </w:r>
      <w:r w:rsidRPr="00540FD9">
        <w:rPr>
          <w:lang w:val="es-PE"/>
        </w:rPr>
        <w:t xml:space="preserve"> llena de gente, una empalizada de bambú la rodeaba y las puertas estaban vigiladas. Y este árbol [77] se </w:t>
      </w:r>
      <w:r w:rsidR="008C742A">
        <w:rPr>
          <w:lang w:val="es-PE"/>
        </w:rPr>
        <w:t>erguía</w:t>
      </w:r>
      <w:r w:rsidRPr="00540FD9">
        <w:rPr>
          <w:lang w:val="es-PE"/>
        </w:rPr>
        <w:t xml:space="preserve"> con todas sus ramas dobladas bajo el peso de l</w:t>
      </w:r>
      <w:r w:rsidR="00A3540F">
        <w:rPr>
          <w:lang w:val="es-PE"/>
        </w:rPr>
        <w:t>os</w:t>
      </w:r>
      <w:r w:rsidRPr="00540FD9">
        <w:rPr>
          <w:lang w:val="es-PE"/>
        </w:rPr>
        <w:t xml:space="preserve"> frut</w:t>
      </w:r>
      <w:r w:rsidR="00A3540F">
        <w:rPr>
          <w:lang w:val="es-PE"/>
        </w:rPr>
        <w:t>os</w:t>
      </w:r>
      <w:r w:rsidRPr="00540FD9">
        <w:rPr>
          <w:lang w:val="es-PE"/>
        </w:rPr>
        <w:t>. Los monos comenzaron a preguntarse: "</w:t>
      </w:r>
      <w:r w:rsidR="00600D32">
        <w:rPr>
          <w:lang w:val="es-PE"/>
        </w:rPr>
        <w:t>En</w:t>
      </w:r>
      <w:r w:rsidRPr="00540FD9">
        <w:rPr>
          <w:lang w:val="es-PE"/>
        </w:rPr>
        <w:t xml:space="preserve"> tal y tal </w:t>
      </w:r>
      <w:r w:rsidR="00600D32">
        <w:rPr>
          <w:lang w:val="es-PE"/>
        </w:rPr>
        <w:t xml:space="preserve">lugar hay una </w:t>
      </w:r>
      <w:r w:rsidRPr="00540FD9">
        <w:rPr>
          <w:lang w:val="es-PE"/>
        </w:rPr>
        <w:t xml:space="preserve">aldea, donde solíamos obtener </w:t>
      </w:r>
      <w:r w:rsidR="00A3540F" w:rsidRPr="00540FD9">
        <w:rPr>
          <w:lang w:val="es-PE"/>
        </w:rPr>
        <w:t>frut</w:t>
      </w:r>
      <w:r w:rsidR="00A3540F">
        <w:rPr>
          <w:lang w:val="es-PE"/>
        </w:rPr>
        <w:t>os</w:t>
      </w:r>
      <w:r w:rsidR="00A3540F" w:rsidRPr="00540FD9">
        <w:rPr>
          <w:lang w:val="es-PE"/>
        </w:rPr>
        <w:t xml:space="preserve"> </w:t>
      </w:r>
      <w:r w:rsidRPr="00540FD9">
        <w:rPr>
          <w:lang w:val="es-PE"/>
        </w:rPr>
        <w:t>para comer. Me pregunto si ese árbol ten</w:t>
      </w:r>
      <w:r w:rsidR="00CC1704">
        <w:rPr>
          <w:lang w:val="es-PE"/>
        </w:rPr>
        <w:t>drá</w:t>
      </w:r>
      <w:r w:rsidRPr="00540FD9">
        <w:rPr>
          <w:lang w:val="es-PE"/>
        </w:rPr>
        <w:t xml:space="preserve"> </w:t>
      </w:r>
      <w:r w:rsidR="00CC1704" w:rsidRPr="00540FD9">
        <w:rPr>
          <w:lang w:val="es-PE"/>
        </w:rPr>
        <w:t>frut</w:t>
      </w:r>
      <w:r w:rsidR="00CC1704">
        <w:rPr>
          <w:lang w:val="es-PE"/>
        </w:rPr>
        <w:t>os</w:t>
      </w:r>
      <w:r w:rsidR="00CC1704" w:rsidRPr="00540FD9">
        <w:rPr>
          <w:lang w:val="es-PE"/>
        </w:rPr>
        <w:t xml:space="preserve"> </w:t>
      </w:r>
      <w:r w:rsidRPr="00540FD9">
        <w:rPr>
          <w:lang w:val="es-PE"/>
        </w:rPr>
        <w:t>o no; ¿la gente est</w:t>
      </w:r>
      <w:r w:rsidR="00CC1704">
        <w:rPr>
          <w:lang w:val="es-PE"/>
        </w:rPr>
        <w:t>ar</w:t>
      </w:r>
      <w:r w:rsidRPr="00540FD9">
        <w:rPr>
          <w:lang w:val="es-PE"/>
        </w:rPr>
        <w:t xml:space="preserve">á allí o no?" Por fin </w:t>
      </w:r>
      <w:r w:rsidR="00CC1704">
        <w:rPr>
          <w:lang w:val="es-PE"/>
        </w:rPr>
        <w:t xml:space="preserve">partió </w:t>
      </w:r>
      <w:r w:rsidRPr="00540FD9">
        <w:rPr>
          <w:lang w:val="es-PE"/>
        </w:rPr>
        <w:t xml:space="preserve">un mono explorador para espiar. Descubrió que había </w:t>
      </w:r>
      <w:r w:rsidR="00CC1704">
        <w:rPr>
          <w:lang w:val="es-PE"/>
        </w:rPr>
        <w:t xml:space="preserve">frutos </w:t>
      </w:r>
      <w:r w:rsidRPr="00540FD9">
        <w:rPr>
          <w:lang w:val="es-PE"/>
        </w:rPr>
        <w:t xml:space="preserve">en el árbol y que el pueblo estaba repleto de gente. Cuando los monos escucharon </w:t>
      </w:r>
      <w:r w:rsidR="001D1EEE">
        <w:rPr>
          <w:lang w:val="es-PE"/>
        </w:rPr>
        <w:t xml:space="preserve">de </w:t>
      </w:r>
      <w:r w:rsidRPr="00540FD9">
        <w:rPr>
          <w:lang w:val="es-PE"/>
        </w:rPr>
        <w:t xml:space="preserve">que </w:t>
      </w:r>
      <w:r w:rsidR="001D1EEE">
        <w:rPr>
          <w:lang w:val="es-PE"/>
        </w:rPr>
        <w:t xml:space="preserve">sí </w:t>
      </w:r>
      <w:r w:rsidRPr="00540FD9">
        <w:rPr>
          <w:lang w:val="es-PE"/>
        </w:rPr>
        <w:t xml:space="preserve">había </w:t>
      </w:r>
      <w:r w:rsidR="00CC1704">
        <w:rPr>
          <w:lang w:val="es-PE"/>
        </w:rPr>
        <w:t xml:space="preserve">frutos </w:t>
      </w:r>
      <w:r w:rsidRPr="00540FD9">
        <w:rPr>
          <w:lang w:val="es-PE"/>
        </w:rPr>
        <w:t xml:space="preserve">en el árbol, decidieron conseguir </w:t>
      </w:r>
      <w:r w:rsidR="00CC1704">
        <w:rPr>
          <w:lang w:val="es-PE"/>
        </w:rPr>
        <w:t xml:space="preserve">los </w:t>
      </w:r>
      <w:r w:rsidRPr="00540FD9">
        <w:rPr>
          <w:lang w:val="es-PE"/>
        </w:rPr>
        <w:t>dulce</w:t>
      </w:r>
      <w:r w:rsidR="00CC1704">
        <w:rPr>
          <w:lang w:val="es-PE"/>
        </w:rPr>
        <w:t>s</w:t>
      </w:r>
      <w:r w:rsidRPr="00540FD9">
        <w:rPr>
          <w:lang w:val="es-PE"/>
        </w:rPr>
        <w:t xml:space="preserve"> </w:t>
      </w:r>
      <w:r w:rsidR="00CC1704">
        <w:rPr>
          <w:lang w:val="es-PE"/>
        </w:rPr>
        <w:t xml:space="preserve">frutos </w:t>
      </w:r>
      <w:r w:rsidRPr="00540FD9">
        <w:rPr>
          <w:lang w:val="es-PE"/>
        </w:rPr>
        <w:t xml:space="preserve">para comer; y envalentonándose, una multitud de ellos fue y se lo </w:t>
      </w:r>
      <w:r w:rsidR="00B560A0">
        <w:rPr>
          <w:lang w:val="es-PE"/>
        </w:rPr>
        <w:t>contó</w:t>
      </w:r>
      <w:r w:rsidRPr="00540FD9">
        <w:rPr>
          <w:lang w:val="es-PE"/>
        </w:rPr>
        <w:t xml:space="preserve"> a su </w:t>
      </w:r>
      <w:r w:rsidR="00B560A0">
        <w:rPr>
          <w:lang w:val="es-PE"/>
        </w:rPr>
        <w:t>líder</w:t>
      </w:r>
      <w:r w:rsidRPr="00540FD9">
        <w:rPr>
          <w:lang w:val="es-PE"/>
        </w:rPr>
        <w:t xml:space="preserve">. El </w:t>
      </w:r>
      <w:r w:rsidR="00B560A0">
        <w:rPr>
          <w:lang w:val="es-PE"/>
        </w:rPr>
        <w:t xml:space="preserve">líder </w:t>
      </w:r>
      <w:r w:rsidRPr="00540FD9">
        <w:rPr>
          <w:lang w:val="es-PE"/>
        </w:rPr>
        <w:t>preguntó si el pueblo estaba lleno o vacío; lleno, dijeron. "Entonces no debe</w:t>
      </w:r>
      <w:r w:rsidR="00CC1704">
        <w:rPr>
          <w:lang w:val="es-PE"/>
        </w:rPr>
        <w:t>n</w:t>
      </w:r>
      <w:r w:rsidRPr="00540FD9">
        <w:rPr>
          <w:lang w:val="es-PE"/>
        </w:rPr>
        <w:t xml:space="preserve"> ir", dijo él, "porque los hombres son muy </w:t>
      </w:r>
      <w:r w:rsidR="00ED5577">
        <w:rPr>
          <w:lang w:val="es-PE"/>
        </w:rPr>
        <w:t>tramposos</w:t>
      </w:r>
      <w:r w:rsidRPr="00540FD9">
        <w:rPr>
          <w:lang w:val="es-PE"/>
        </w:rPr>
        <w:t xml:space="preserve">". "Pero, señor, iremos a medianoche, </w:t>
      </w:r>
      <w:r w:rsidR="00CC1704">
        <w:rPr>
          <w:lang w:val="es-PE"/>
        </w:rPr>
        <w:t>¡</w:t>
      </w:r>
      <w:r w:rsidRPr="00540FD9">
        <w:rPr>
          <w:lang w:val="es-PE"/>
        </w:rPr>
        <w:t xml:space="preserve">cuando todos estén profundamente dormidos, y luego comeremos!" </w:t>
      </w:r>
      <w:r w:rsidR="00ED5577">
        <w:rPr>
          <w:lang w:val="es-PE"/>
        </w:rPr>
        <w:t>Fue a</w:t>
      </w:r>
      <w:r w:rsidRPr="00540FD9">
        <w:rPr>
          <w:lang w:val="es-PE"/>
        </w:rPr>
        <w:t>sí que esta gran compañía obtuvo permiso del gran jefe, y descendió de las montañas, y esperó en un lugar apartado hasta que la gente se retiró a descansar; a la mitad de la vigilia, cuando la gente dormía, trepa</w:t>
      </w:r>
      <w:r w:rsidR="00CC1704">
        <w:rPr>
          <w:lang w:val="es-PE"/>
        </w:rPr>
        <w:t>ro</w:t>
      </w:r>
      <w:r w:rsidRPr="00540FD9">
        <w:rPr>
          <w:lang w:val="es-PE"/>
        </w:rPr>
        <w:t>n al árbol y comenza</w:t>
      </w:r>
      <w:r w:rsidR="00CC1704">
        <w:rPr>
          <w:lang w:val="es-PE"/>
        </w:rPr>
        <w:t>ro</w:t>
      </w:r>
      <w:r w:rsidRPr="00540FD9">
        <w:rPr>
          <w:lang w:val="es-PE"/>
        </w:rPr>
        <w:t>n a comer de</w:t>
      </w:r>
      <w:r w:rsidR="00ED5577">
        <w:rPr>
          <w:lang w:val="es-PE"/>
        </w:rPr>
        <w:t xml:space="preserve"> </w:t>
      </w:r>
      <w:r w:rsidRPr="00540FD9">
        <w:rPr>
          <w:lang w:val="es-PE"/>
        </w:rPr>
        <w:t>l</w:t>
      </w:r>
      <w:r w:rsidR="00ED5577">
        <w:rPr>
          <w:lang w:val="es-PE"/>
        </w:rPr>
        <w:t>os</w:t>
      </w:r>
      <w:r w:rsidRPr="00540FD9">
        <w:rPr>
          <w:lang w:val="es-PE"/>
        </w:rPr>
        <w:t xml:space="preserve"> fruto</w:t>
      </w:r>
      <w:r w:rsidR="00ED5577">
        <w:rPr>
          <w:lang w:val="es-PE"/>
        </w:rPr>
        <w:t>s</w:t>
      </w:r>
      <w:r w:rsidRPr="00540FD9">
        <w:rPr>
          <w:lang w:val="es-PE"/>
        </w:rPr>
        <w:t>.</w:t>
      </w:r>
    </w:p>
    <w:p w14:paraId="11FC33CB" w14:textId="17DE4742" w:rsidR="00654EF2" w:rsidRDefault="00540FD9" w:rsidP="00654EF2">
      <w:pPr>
        <w:pStyle w:val="NormalHistoria"/>
        <w:rPr>
          <w:lang w:val="es-PE"/>
        </w:rPr>
      </w:pPr>
      <w:r w:rsidRPr="00540FD9">
        <w:rPr>
          <w:lang w:val="es-PE"/>
        </w:rPr>
        <w:t xml:space="preserve">Un hombre </w:t>
      </w:r>
      <w:r w:rsidR="00ED5577">
        <w:rPr>
          <w:lang w:val="es-PE"/>
        </w:rPr>
        <w:t>tuvo</w:t>
      </w:r>
      <w:r w:rsidRPr="00540FD9">
        <w:rPr>
          <w:lang w:val="es-PE"/>
        </w:rPr>
        <w:t xml:space="preserve"> que levantarse en la noche por algún propósito; salió al pueblo, y allí vio a los monos. Inmediatamente dio </w:t>
      </w:r>
      <w:r w:rsidR="00395BAE">
        <w:rPr>
          <w:lang w:val="es-PE"/>
        </w:rPr>
        <w:t xml:space="preserve">silenciosamente </w:t>
      </w:r>
      <w:r w:rsidRPr="00540FD9">
        <w:rPr>
          <w:lang w:val="es-PE"/>
        </w:rPr>
        <w:t xml:space="preserve">la alarma; </w:t>
      </w:r>
      <w:r w:rsidR="00CC1704">
        <w:rPr>
          <w:lang w:val="es-PE"/>
        </w:rPr>
        <w:t xml:space="preserve">entonces </w:t>
      </w:r>
      <w:r w:rsidR="00395BAE">
        <w:rPr>
          <w:lang w:val="es-PE"/>
        </w:rPr>
        <w:t>la gente salió de sus casas</w:t>
      </w:r>
      <w:r w:rsidRPr="00540FD9">
        <w:rPr>
          <w:lang w:val="es-PE"/>
        </w:rPr>
        <w:t>, armado</w:t>
      </w:r>
      <w:r w:rsidR="00395BAE">
        <w:rPr>
          <w:lang w:val="es-PE"/>
        </w:rPr>
        <w:t>s</w:t>
      </w:r>
      <w:r w:rsidRPr="00540FD9">
        <w:rPr>
          <w:lang w:val="es-PE"/>
        </w:rPr>
        <w:t xml:space="preserve"> con arco y aljaba, o </w:t>
      </w:r>
    </w:p>
    <w:p w14:paraId="33B8F215" w14:textId="77777777" w:rsidR="00654EF2" w:rsidRDefault="00654EF2" w:rsidP="00654EF2">
      <w:pPr>
        <w:pStyle w:val="PieDePgina0"/>
        <w:rPr>
          <w:u w:val="single"/>
        </w:rPr>
      </w:pPr>
      <w:r>
        <w:rPr>
          <w:u w:val="single"/>
        </w:rPr>
        <w:t xml:space="preserve">                                                                      .</w:t>
      </w:r>
    </w:p>
    <w:p w14:paraId="592BE725" w14:textId="77777777" w:rsidR="00654EF2" w:rsidRPr="00540FD9" w:rsidRDefault="00654EF2" w:rsidP="00654EF2">
      <w:pPr>
        <w:pStyle w:val="PieDePgina0"/>
        <w:rPr>
          <w:lang w:val="es-PE"/>
        </w:rPr>
      </w:pPr>
      <w:r w:rsidRPr="00540FD9">
        <w:rPr>
          <w:lang w:val="es-PE"/>
        </w:rPr>
        <w:t xml:space="preserve">53:1 </w:t>
      </w:r>
      <w:r>
        <w:rPr>
          <w:lang w:val="es-PE"/>
        </w:rPr>
        <w:tab/>
      </w:r>
      <w:r w:rsidRPr="00540FD9">
        <w:rPr>
          <w:lang w:val="es-PE"/>
        </w:rPr>
        <w:t>No. 528.</w:t>
      </w:r>
    </w:p>
    <w:p w14:paraId="2040C82E" w14:textId="77777777" w:rsidR="00654EF2" w:rsidRPr="00540FD9" w:rsidRDefault="00654EF2" w:rsidP="00654EF2">
      <w:pPr>
        <w:pStyle w:val="PieDePgina0"/>
        <w:rPr>
          <w:lang w:val="es-PE"/>
        </w:rPr>
      </w:pPr>
      <w:r w:rsidRPr="00540FD9">
        <w:rPr>
          <w:lang w:val="es-PE"/>
        </w:rPr>
        <w:t xml:space="preserve">53:2 </w:t>
      </w:r>
      <w:r>
        <w:rPr>
          <w:lang w:val="es-PE"/>
        </w:rPr>
        <w:tab/>
      </w:r>
      <w:r w:rsidRPr="00540FD9">
        <w:rPr>
          <w:lang w:val="es-PE"/>
        </w:rPr>
        <w:t>No. 538 (Westergard).</w:t>
      </w:r>
    </w:p>
    <w:p w14:paraId="57330A65" w14:textId="77FE225A" w:rsidR="00654EF2" w:rsidRDefault="00654EF2" w:rsidP="00654EF2">
      <w:pPr>
        <w:pStyle w:val="PieDePgina0"/>
        <w:rPr>
          <w:lang w:val="es-PE"/>
        </w:rPr>
      </w:pPr>
      <w:r w:rsidRPr="00540FD9">
        <w:rPr>
          <w:lang w:val="es-PE"/>
        </w:rPr>
        <w:t xml:space="preserve">53:3 </w:t>
      </w:r>
      <w:r>
        <w:rPr>
          <w:lang w:val="es-PE"/>
        </w:rPr>
        <w:tab/>
      </w:r>
      <w:r w:rsidRPr="00654EF2">
        <w:rPr>
          <w:i/>
          <w:iCs/>
          <w:lang w:val="es-PE"/>
        </w:rPr>
        <w:t>Diospyros Embryopteris</w:t>
      </w:r>
      <w:r w:rsidRPr="00540FD9">
        <w:rPr>
          <w:lang w:val="es-PE"/>
        </w:rPr>
        <w:t xml:space="preserve"> (Niños).</w:t>
      </w:r>
    </w:p>
    <w:p w14:paraId="7E262681" w14:textId="22B364E9" w:rsidR="00654EF2" w:rsidRDefault="00654EF2">
      <w:pPr>
        <w:spacing w:after="160" w:line="259" w:lineRule="auto"/>
        <w:ind w:firstLine="0"/>
        <w:rPr>
          <w:lang w:val="es-PE"/>
        </w:rPr>
      </w:pPr>
      <w:r>
        <w:rPr>
          <w:lang w:val="es-PE"/>
        </w:rPr>
        <w:br w:type="page"/>
      </w:r>
    </w:p>
    <w:p w14:paraId="53F7E321" w14:textId="77777777" w:rsidR="00540FD9" w:rsidRPr="00540FD9" w:rsidRDefault="00540FD9" w:rsidP="00540FD9">
      <w:pPr>
        <w:rPr>
          <w:lang w:val="es-PE"/>
        </w:rPr>
      </w:pPr>
    </w:p>
    <w:p w14:paraId="67D14D3D" w14:textId="050D6C07" w:rsidR="00540FD9" w:rsidRPr="00540FD9" w:rsidRDefault="00395BAE" w:rsidP="00654EF2">
      <w:pPr>
        <w:pStyle w:val="NormalHistoriaSinSangra"/>
        <w:rPr>
          <w:lang w:val="es-PE"/>
        </w:rPr>
      </w:pPr>
      <w:r w:rsidRPr="00540FD9">
        <w:rPr>
          <w:lang w:val="es-PE"/>
        </w:rPr>
        <w:t xml:space="preserve">empuñando </w:t>
      </w:r>
      <w:r w:rsidR="00CC1704" w:rsidRPr="00540FD9">
        <w:rPr>
          <w:lang w:val="es-PE"/>
        </w:rPr>
        <w:t xml:space="preserve">cualquier </w:t>
      </w:r>
      <w:r w:rsidR="00540FD9" w:rsidRPr="00540FD9">
        <w:rPr>
          <w:lang w:val="es-PE"/>
        </w:rPr>
        <w:t xml:space="preserve">especie de arma que </w:t>
      </w:r>
      <w:r>
        <w:rPr>
          <w:lang w:val="es-PE"/>
        </w:rPr>
        <w:t>hubiese</w:t>
      </w:r>
      <w:r w:rsidR="00CC1704">
        <w:rPr>
          <w:lang w:val="es-PE"/>
        </w:rPr>
        <w:t xml:space="preserve"> a</w:t>
      </w:r>
      <w:r w:rsidR="00540FD9" w:rsidRPr="00540FD9">
        <w:rPr>
          <w:lang w:val="es-PE"/>
        </w:rPr>
        <w:t xml:space="preserve"> mano, palos o terrones de tierra, y rodea</w:t>
      </w:r>
      <w:r w:rsidR="00CC1704">
        <w:rPr>
          <w:lang w:val="es-PE"/>
        </w:rPr>
        <w:t>ron</w:t>
      </w:r>
      <w:r w:rsidR="00540FD9" w:rsidRPr="00540FD9">
        <w:rPr>
          <w:lang w:val="es-PE"/>
        </w:rPr>
        <w:t xml:space="preserve"> el árbol; "Cuando llegue el alba", pensaron, "¡los ten</w:t>
      </w:r>
      <w:r w:rsidR="00CC1704">
        <w:rPr>
          <w:lang w:val="es-PE"/>
        </w:rPr>
        <w:t>dr</w:t>
      </w:r>
      <w:r w:rsidR="00540FD9" w:rsidRPr="00540FD9">
        <w:rPr>
          <w:lang w:val="es-PE"/>
        </w:rPr>
        <w:t>emos!"</w:t>
      </w:r>
    </w:p>
    <w:p w14:paraId="37E00821" w14:textId="75384608" w:rsidR="00540FD9" w:rsidRPr="00540FD9" w:rsidRDefault="00540FD9" w:rsidP="00654EF2">
      <w:pPr>
        <w:pStyle w:val="NormalHistoria"/>
        <w:rPr>
          <w:lang w:val="es-PE"/>
        </w:rPr>
      </w:pPr>
      <w:r w:rsidRPr="00540FD9">
        <w:rPr>
          <w:lang w:val="es-PE"/>
        </w:rPr>
        <w:t xml:space="preserve">Los ochenta mil monos vieron a estas personas y </w:t>
      </w:r>
      <w:r w:rsidR="00701792">
        <w:rPr>
          <w:lang w:val="es-PE"/>
        </w:rPr>
        <w:t>se morían</w:t>
      </w:r>
      <w:r w:rsidRPr="00540FD9">
        <w:rPr>
          <w:lang w:val="es-PE"/>
        </w:rPr>
        <w:t xml:space="preserve"> de miedo. Ellos pensaron: "No tenemos más ayuda que </w:t>
      </w:r>
      <w:r w:rsidR="003F6854">
        <w:rPr>
          <w:lang w:val="es-PE"/>
        </w:rPr>
        <w:t>l</w:t>
      </w:r>
      <w:r w:rsidR="00CC1704">
        <w:rPr>
          <w:lang w:val="es-PE"/>
        </w:rPr>
        <w:t xml:space="preserve">a </w:t>
      </w:r>
      <w:r w:rsidR="003F6854">
        <w:rPr>
          <w:lang w:val="es-PE"/>
        </w:rPr>
        <w:t xml:space="preserve">de </w:t>
      </w:r>
      <w:r w:rsidRPr="00540FD9">
        <w:rPr>
          <w:lang w:val="es-PE"/>
        </w:rPr>
        <w:t xml:space="preserve">nuestro Jefe solamente;" así que se acercaron a él y recitaron </w:t>
      </w:r>
      <w:r w:rsidR="007A2EE8">
        <w:rPr>
          <w:lang w:val="es-PE"/>
        </w:rPr>
        <w:t>el primer verso</w:t>
      </w:r>
      <w:r w:rsidRPr="00540FD9">
        <w:rPr>
          <w:lang w:val="es-PE"/>
        </w:rPr>
        <w:t>:</w:t>
      </w:r>
    </w:p>
    <w:p w14:paraId="51E41A11" w14:textId="06D810EC" w:rsidR="00540FD9" w:rsidRPr="00654EF2" w:rsidRDefault="00540FD9" w:rsidP="00654EF2">
      <w:pPr>
        <w:pStyle w:val="VersoEspaol"/>
        <w:ind w:left="1022"/>
      </w:pPr>
      <w:r w:rsidRPr="00654EF2">
        <w:t>"</w:t>
      </w:r>
      <w:r w:rsidR="007A2EE8">
        <w:t>A t</w:t>
      </w:r>
      <w:r w:rsidRPr="00654EF2">
        <w:t xml:space="preserve">odos vemos </w:t>
      </w:r>
      <w:r w:rsidR="00903F2A" w:rsidRPr="00654EF2">
        <w:t>a nuestro alrededor</w:t>
      </w:r>
      <w:r w:rsidRPr="00654EF2">
        <w:t xml:space="preserve">, </w:t>
      </w:r>
      <w:r w:rsidR="00903F2A">
        <w:t xml:space="preserve">a los </w:t>
      </w:r>
      <w:r w:rsidRPr="00654EF2">
        <w:t>guerreros armados con arco y carcaj,</w:t>
      </w:r>
    </w:p>
    <w:p w14:paraId="36C8D744" w14:textId="40AFEA5F" w:rsidR="00540FD9" w:rsidRDefault="00540FD9" w:rsidP="00654EF2">
      <w:pPr>
        <w:pStyle w:val="VersoEspaol"/>
        <w:ind w:left="1022"/>
      </w:pPr>
      <w:r w:rsidRPr="00654EF2">
        <w:t>A nuestro alrededor, espada en mano: ¿quién ha</w:t>
      </w:r>
      <w:r w:rsidR="00903F2A">
        <w:t>brá</w:t>
      </w:r>
      <w:r w:rsidRPr="00654EF2">
        <w:t xml:space="preserve"> </w:t>
      </w:r>
      <w:r w:rsidR="00903F2A">
        <w:t>de ayudarnos</w:t>
      </w:r>
      <w:r w:rsidRPr="00654EF2">
        <w:t>?"</w:t>
      </w:r>
    </w:p>
    <w:p w14:paraId="4B67FC20" w14:textId="77777777" w:rsidR="00654EF2" w:rsidRPr="00654EF2" w:rsidRDefault="00654EF2" w:rsidP="00654EF2">
      <w:pPr>
        <w:pStyle w:val="VersoEspaol"/>
        <w:ind w:left="1022"/>
      </w:pPr>
    </w:p>
    <w:p w14:paraId="51F7246B" w14:textId="7B3E8AA9" w:rsidR="00540FD9" w:rsidRPr="00540FD9" w:rsidRDefault="00540FD9" w:rsidP="00654EF2">
      <w:pPr>
        <w:pStyle w:val="NormalHistoria"/>
        <w:rPr>
          <w:lang w:val="es-PE"/>
        </w:rPr>
      </w:pPr>
      <w:r w:rsidRPr="00540FD9">
        <w:rPr>
          <w:lang w:val="es-PE"/>
        </w:rPr>
        <w:t xml:space="preserve">[78] Ante esto, el </w:t>
      </w:r>
      <w:r w:rsidR="00903F2A">
        <w:rPr>
          <w:lang w:val="es-PE"/>
        </w:rPr>
        <w:t>líder</w:t>
      </w:r>
      <w:r w:rsidRPr="00540FD9">
        <w:rPr>
          <w:lang w:val="es-PE"/>
        </w:rPr>
        <w:t xml:space="preserve"> de los monos respondió: "No tema</w:t>
      </w:r>
      <w:r w:rsidR="003F6854">
        <w:rPr>
          <w:lang w:val="es-PE"/>
        </w:rPr>
        <w:t>n</w:t>
      </w:r>
      <w:r w:rsidRPr="00540FD9">
        <w:rPr>
          <w:lang w:val="es-PE"/>
        </w:rPr>
        <w:t xml:space="preserve">; los seres humanos tienen mucho que hacer. </w:t>
      </w:r>
      <w:r w:rsidR="00815FDC" w:rsidRPr="00540FD9">
        <w:rPr>
          <w:lang w:val="es-PE"/>
        </w:rPr>
        <w:t xml:space="preserve">Ahora es </w:t>
      </w:r>
      <w:r w:rsidR="00815FDC">
        <w:rPr>
          <w:lang w:val="es-PE"/>
        </w:rPr>
        <w:t>todavía la vigilia intermedia de la noche</w:t>
      </w:r>
      <w:r w:rsidRPr="00540FD9">
        <w:rPr>
          <w:lang w:val="es-PE"/>
        </w:rPr>
        <w:t xml:space="preserve">; allí están, pensando: '¡Los mataremos!' pero encontraremos algún otro </w:t>
      </w:r>
      <w:r w:rsidR="003F6854">
        <w:rPr>
          <w:lang w:val="es-PE"/>
        </w:rPr>
        <w:t>plan</w:t>
      </w:r>
      <w:r w:rsidRPr="00540FD9">
        <w:rPr>
          <w:lang w:val="es-PE"/>
        </w:rPr>
        <w:t xml:space="preserve"> para obstaculizar este </w:t>
      </w:r>
      <w:r w:rsidR="003F6854">
        <w:rPr>
          <w:lang w:val="es-PE"/>
        </w:rPr>
        <w:t xml:space="preserve">plan </w:t>
      </w:r>
      <w:r w:rsidR="00333794">
        <w:rPr>
          <w:lang w:val="es-PE"/>
        </w:rPr>
        <w:t xml:space="preserve">emprendido por </w:t>
      </w:r>
      <w:r w:rsidRPr="00540FD9">
        <w:rPr>
          <w:lang w:val="es-PE"/>
        </w:rPr>
        <w:t xml:space="preserve">ellos". Y para consolar a los Monos repitió </w:t>
      </w:r>
      <w:r w:rsidR="007A2EE8">
        <w:rPr>
          <w:lang w:val="es-PE"/>
        </w:rPr>
        <w:t>el segundo verso</w:t>
      </w:r>
      <w:r w:rsidRPr="00540FD9">
        <w:rPr>
          <w:lang w:val="es-PE"/>
        </w:rPr>
        <w:t>:</w:t>
      </w:r>
    </w:p>
    <w:p w14:paraId="6B2D71A6" w14:textId="3F904625" w:rsidR="00540FD9" w:rsidRPr="00654EF2" w:rsidRDefault="00540FD9" w:rsidP="00654EF2">
      <w:pPr>
        <w:pStyle w:val="VersoEspaol"/>
        <w:ind w:left="1022"/>
      </w:pPr>
      <w:r w:rsidRPr="00654EF2">
        <w:t xml:space="preserve">“Los hombres tienen muchas cosas </w:t>
      </w:r>
      <w:r w:rsidR="00815FDC">
        <w:t xml:space="preserve">por </w:t>
      </w:r>
      <w:r w:rsidRPr="00654EF2">
        <w:t>hacer; algo dispersará la reunión;</w:t>
      </w:r>
    </w:p>
    <w:p w14:paraId="496DDC46" w14:textId="78054707" w:rsidR="00540FD9" w:rsidRDefault="00540FD9" w:rsidP="00654EF2">
      <w:pPr>
        <w:pStyle w:val="VersoEspaol"/>
        <w:ind w:left="1022"/>
      </w:pPr>
      <w:r w:rsidRPr="00654EF2">
        <w:t>Mir</w:t>
      </w:r>
      <w:r w:rsidR="00333794">
        <w:t>en</w:t>
      </w:r>
      <w:r w:rsidRPr="00654EF2">
        <w:t xml:space="preserve"> lo que aún </w:t>
      </w:r>
      <w:r w:rsidR="00333794">
        <w:t>l</w:t>
      </w:r>
      <w:r w:rsidRPr="00654EF2">
        <w:t>e</w:t>
      </w:r>
      <w:r w:rsidR="00333794">
        <w:t>s</w:t>
      </w:r>
      <w:r w:rsidRPr="00654EF2">
        <w:t xml:space="preserve"> </w:t>
      </w:r>
      <w:r w:rsidR="0093248E">
        <w:t>reste</w:t>
      </w:r>
      <w:r w:rsidRPr="00654EF2">
        <w:t>; com</w:t>
      </w:r>
      <w:r w:rsidR="00333794">
        <w:t>an</w:t>
      </w:r>
      <w:r w:rsidRPr="00654EF2">
        <w:t xml:space="preserve">, </w:t>
      </w:r>
      <w:r w:rsidR="00D343D7">
        <w:t>mientras quede</w:t>
      </w:r>
      <w:r w:rsidRPr="00654EF2">
        <w:t xml:space="preserve"> fruto</w:t>
      </w:r>
      <w:r w:rsidR="00D343D7">
        <w:t>s</w:t>
      </w:r>
      <w:r w:rsidRPr="00654EF2">
        <w:t xml:space="preserve"> </w:t>
      </w:r>
      <w:r w:rsidR="0093248E">
        <w:t>por</w:t>
      </w:r>
      <w:r w:rsidRPr="00654EF2">
        <w:t xml:space="preserve"> comer".</w:t>
      </w:r>
    </w:p>
    <w:p w14:paraId="23F7E706" w14:textId="77777777" w:rsidR="00654EF2" w:rsidRPr="00654EF2" w:rsidRDefault="00654EF2" w:rsidP="00654EF2">
      <w:pPr>
        <w:pStyle w:val="VersoEspaol"/>
        <w:ind w:left="1022"/>
      </w:pPr>
    </w:p>
    <w:p w14:paraId="16A843B9" w14:textId="58F5050C" w:rsidR="00540FD9" w:rsidRPr="00540FD9" w:rsidRDefault="00540FD9" w:rsidP="00654EF2">
      <w:pPr>
        <w:pStyle w:val="NormalHistoria"/>
        <w:rPr>
          <w:lang w:val="es-PE"/>
        </w:rPr>
      </w:pPr>
      <w:r w:rsidRPr="00540FD9">
        <w:rPr>
          <w:lang w:val="es-PE"/>
        </w:rPr>
        <w:t xml:space="preserve">El Gran Ser consoló </w:t>
      </w:r>
      <w:r w:rsidR="007A2EE8">
        <w:rPr>
          <w:lang w:val="es-PE"/>
        </w:rPr>
        <w:t xml:space="preserve">así </w:t>
      </w:r>
      <w:r w:rsidRPr="00540FD9">
        <w:rPr>
          <w:lang w:val="es-PE"/>
        </w:rPr>
        <w:t xml:space="preserve">a la </w:t>
      </w:r>
      <w:r w:rsidR="00420446">
        <w:rPr>
          <w:lang w:val="es-PE"/>
        </w:rPr>
        <w:t>manada</w:t>
      </w:r>
      <w:r w:rsidRPr="00540FD9">
        <w:rPr>
          <w:lang w:val="es-PE"/>
        </w:rPr>
        <w:t xml:space="preserve"> de monos. Si no hubieran tenido esta migaja de consuelo, se habrían roto </w:t>
      </w:r>
      <w:r w:rsidR="0093248E">
        <w:rPr>
          <w:lang w:val="es-PE"/>
        </w:rPr>
        <w:t>sus</w:t>
      </w:r>
      <w:r w:rsidRPr="00540FD9">
        <w:rPr>
          <w:lang w:val="es-PE"/>
        </w:rPr>
        <w:t xml:space="preserve"> coraz</w:t>
      </w:r>
      <w:r w:rsidR="0093248E">
        <w:rPr>
          <w:lang w:val="es-PE"/>
        </w:rPr>
        <w:t>o</w:t>
      </w:r>
      <w:r w:rsidRPr="00540FD9">
        <w:rPr>
          <w:lang w:val="es-PE"/>
        </w:rPr>
        <w:t>n</w:t>
      </w:r>
      <w:r w:rsidR="0093248E">
        <w:rPr>
          <w:lang w:val="es-PE"/>
        </w:rPr>
        <w:t>es</w:t>
      </w:r>
      <w:r w:rsidRPr="00540FD9">
        <w:rPr>
          <w:lang w:val="es-PE"/>
        </w:rPr>
        <w:t xml:space="preserve"> y perecido. Cuando el Gran Ser hubo consolado a los monos, gritó: "¡Reúnan a todos los monos!" Pero al reunirlos, hubo uno que no pudieron encontrar, su sobrino, un mono llamado Senaka. Entonces le dijeron que Senaka no estaba entre la </w:t>
      </w:r>
      <w:r w:rsidR="00420446">
        <w:rPr>
          <w:lang w:val="es-PE"/>
        </w:rPr>
        <w:t>manada</w:t>
      </w:r>
      <w:r w:rsidRPr="00540FD9">
        <w:rPr>
          <w:lang w:val="es-PE"/>
        </w:rPr>
        <w:t>. "Si Senaka no está aquí", dijo, "no tenga</w:t>
      </w:r>
      <w:r w:rsidR="00D343D7">
        <w:rPr>
          <w:lang w:val="es-PE"/>
        </w:rPr>
        <w:t>n</w:t>
      </w:r>
      <w:r w:rsidRPr="00540FD9">
        <w:rPr>
          <w:lang w:val="es-PE"/>
        </w:rPr>
        <w:t xml:space="preserve"> miedo, él encontrará la manera de ayudar</w:t>
      </w:r>
      <w:r w:rsidR="00D343D7">
        <w:rPr>
          <w:lang w:val="es-PE"/>
        </w:rPr>
        <w:t>los</w:t>
      </w:r>
      <w:r w:rsidRPr="00540FD9">
        <w:rPr>
          <w:lang w:val="es-PE"/>
        </w:rPr>
        <w:t>".</w:t>
      </w:r>
    </w:p>
    <w:p w14:paraId="78BCCA64" w14:textId="0A4A5DD7" w:rsidR="00540FD9" w:rsidRPr="00540FD9" w:rsidRDefault="00540FD9" w:rsidP="00654EF2">
      <w:pPr>
        <w:pStyle w:val="NormalHistoria"/>
        <w:rPr>
          <w:lang w:val="es-PE"/>
        </w:rPr>
      </w:pPr>
      <w:r w:rsidRPr="00540FD9">
        <w:rPr>
          <w:lang w:val="es-PE"/>
        </w:rPr>
        <w:t>Ahora</w:t>
      </w:r>
      <w:r w:rsidR="00435BF3">
        <w:rPr>
          <w:lang w:val="es-PE"/>
        </w:rPr>
        <w:t xml:space="preserve"> bien</w:t>
      </w:r>
      <w:r w:rsidRPr="00540FD9">
        <w:rPr>
          <w:lang w:val="es-PE"/>
        </w:rPr>
        <w:t xml:space="preserve">, en el momento en que la </w:t>
      </w:r>
      <w:r w:rsidR="00420446">
        <w:rPr>
          <w:lang w:val="es-PE"/>
        </w:rPr>
        <w:t>manada</w:t>
      </w:r>
      <w:r w:rsidRPr="00540FD9">
        <w:rPr>
          <w:lang w:val="es-PE"/>
        </w:rPr>
        <w:t xml:space="preserve"> </w:t>
      </w:r>
      <w:r w:rsidR="006827C4">
        <w:rPr>
          <w:lang w:val="es-PE"/>
        </w:rPr>
        <w:t>hubo partido hacia el árbol</w:t>
      </w:r>
      <w:r w:rsidRPr="00540FD9">
        <w:rPr>
          <w:lang w:val="es-PE"/>
        </w:rPr>
        <w:t xml:space="preserve">, Senaka había estado durmiendo. </w:t>
      </w:r>
      <w:r w:rsidR="006827C4">
        <w:rPr>
          <w:lang w:val="es-PE"/>
        </w:rPr>
        <w:t>Luego</w:t>
      </w:r>
      <w:r w:rsidRPr="00540FD9">
        <w:rPr>
          <w:lang w:val="es-PE"/>
        </w:rPr>
        <w:t xml:space="preserve"> se despertó y no pudo ver </w:t>
      </w:r>
      <w:r w:rsidR="006827C4">
        <w:rPr>
          <w:lang w:val="es-PE"/>
        </w:rPr>
        <w:t xml:space="preserve">a </w:t>
      </w:r>
      <w:r w:rsidRPr="00540FD9">
        <w:rPr>
          <w:lang w:val="es-PE"/>
        </w:rPr>
        <w:t xml:space="preserve">ningún </w:t>
      </w:r>
      <w:r w:rsidR="006827C4">
        <w:rPr>
          <w:lang w:val="es-PE"/>
        </w:rPr>
        <w:t xml:space="preserve">mono </w:t>
      </w:r>
      <w:r w:rsidRPr="00540FD9">
        <w:rPr>
          <w:lang w:val="es-PE"/>
        </w:rPr>
        <w:t xml:space="preserve">alrededor. Así que siguió sus huellas, y poco a poco vio que toda la gente se </w:t>
      </w:r>
      <w:r w:rsidR="00F13D15">
        <w:rPr>
          <w:lang w:val="es-PE"/>
        </w:rPr>
        <w:t xml:space="preserve">había </w:t>
      </w:r>
      <w:r w:rsidRPr="00540FD9">
        <w:rPr>
          <w:lang w:val="es-PE"/>
        </w:rPr>
        <w:t>apresura</w:t>
      </w:r>
      <w:r w:rsidR="00F13D15">
        <w:rPr>
          <w:lang w:val="es-PE"/>
        </w:rPr>
        <w:t>do sobre ellos</w:t>
      </w:r>
      <w:r w:rsidRPr="00540FD9">
        <w:rPr>
          <w:lang w:val="es-PE"/>
        </w:rPr>
        <w:t>. "</w:t>
      </w:r>
      <w:r w:rsidR="00420446" w:rsidRPr="00540FD9">
        <w:rPr>
          <w:lang w:val="es-PE"/>
        </w:rPr>
        <w:t xml:space="preserve">Nuestra </w:t>
      </w:r>
      <w:r w:rsidR="00420446">
        <w:rPr>
          <w:lang w:val="es-PE"/>
        </w:rPr>
        <w:t>manada está en peligro</w:t>
      </w:r>
      <w:r w:rsidRPr="00540FD9">
        <w:rPr>
          <w:lang w:val="es-PE"/>
        </w:rPr>
        <w:t xml:space="preserve">", pensó. En ese momento divisó, en una choza en las afueras del pueblo, a una anciana, profundamente dormida, frente a un fuego encendido. Y haciendo como si fuera un niño de la aldea que sale al campo, Senaka tomó una </w:t>
      </w:r>
      <w:r w:rsidR="001D1EEE">
        <w:rPr>
          <w:lang w:val="es-PE"/>
        </w:rPr>
        <w:t>antorcha</w:t>
      </w:r>
      <w:r w:rsidRPr="00540FD9">
        <w:rPr>
          <w:lang w:val="es-PE"/>
        </w:rPr>
        <w:t xml:space="preserve">, [79] y poniéndose bien a barlovento, prendió fuego a la aldea. Entonces todos dejaron </w:t>
      </w:r>
      <w:r w:rsidR="001D1EEE">
        <w:rPr>
          <w:lang w:val="es-PE"/>
        </w:rPr>
        <w:t xml:space="preserve">a </w:t>
      </w:r>
      <w:r w:rsidRPr="00540FD9">
        <w:rPr>
          <w:lang w:val="es-PE"/>
        </w:rPr>
        <w:t xml:space="preserve">los monos y se apresuraron a apagar el fuego. Así que los monos se fueron corriendo y cada uno trajo </w:t>
      </w:r>
      <w:r w:rsidR="00F13D15">
        <w:rPr>
          <w:lang w:val="es-PE"/>
        </w:rPr>
        <w:t xml:space="preserve">un </w:t>
      </w:r>
      <w:r w:rsidRPr="00540FD9">
        <w:rPr>
          <w:lang w:val="es-PE"/>
        </w:rPr>
        <w:t>frut</w:t>
      </w:r>
      <w:r w:rsidR="001D1EEE">
        <w:rPr>
          <w:lang w:val="es-PE"/>
        </w:rPr>
        <w:t>o</w:t>
      </w:r>
      <w:r w:rsidRPr="00540FD9">
        <w:rPr>
          <w:lang w:val="es-PE"/>
        </w:rPr>
        <w:t xml:space="preserve"> para Senaka.</w:t>
      </w:r>
    </w:p>
    <w:p w14:paraId="7DA90964" w14:textId="77777777" w:rsidR="00540FD9" w:rsidRDefault="00540FD9" w:rsidP="00654EF2">
      <w:pPr>
        <w:jc w:val="center"/>
        <w:rPr>
          <w:lang w:val="es-PE"/>
        </w:rPr>
      </w:pPr>
      <w:r w:rsidRPr="00540FD9">
        <w:rPr>
          <w:lang w:val="es-PE"/>
        </w:rPr>
        <w:t>_____________________________</w:t>
      </w:r>
    </w:p>
    <w:p w14:paraId="0F2C8734" w14:textId="77777777" w:rsidR="00654EF2" w:rsidRPr="00540FD9" w:rsidRDefault="00654EF2" w:rsidP="00654EF2">
      <w:pPr>
        <w:jc w:val="center"/>
        <w:rPr>
          <w:lang w:val="es-PE"/>
        </w:rPr>
      </w:pPr>
    </w:p>
    <w:p w14:paraId="46CEDEA3" w14:textId="355091F8" w:rsidR="00FB3867" w:rsidRDefault="00540FD9" w:rsidP="00540FD9">
      <w:pPr>
        <w:rPr>
          <w:lang w:val="es-PE"/>
        </w:rPr>
      </w:pPr>
      <w:r w:rsidRPr="00540FD9">
        <w:rPr>
          <w:lang w:val="es-PE"/>
        </w:rPr>
        <w:t xml:space="preserve">Cuando este discurso llegó a su fin, el Maestro </w:t>
      </w:r>
      <w:r w:rsidR="00A70EF0">
        <w:rPr>
          <w:lang w:val="es-PE"/>
        </w:rPr>
        <w:t>identificó los Renacimientos</w:t>
      </w:r>
      <w:r w:rsidRPr="00540FD9">
        <w:rPr>
          <w:lang w:val="es-PE"/>
        </w:rPr>
        <w:t>: "Mahānāma Sakka era el sobrino Senaka de aquellos días; los seguidores de</w:t>
      </w:r>
      <w:r w:rsidR="00420446">
        <w:rPr>
          <w:lang w:val="es-PE"/>
        </w:rPr>
        <w:t>l</w:t>
      </w:r>
      <w:r w:rsidRPr="00540FD9">
        <w:rPr>
          <w:lang w:val="es-PE"/>
        </w:rPr>
        <w:t xml:space="preserve"> </w:t>
      </w:r>
      <w:r w:rsidR="008537E8" w:rsidRPr="008537E8">
        <w:rPr>
          <w:i/>
          <w:lang w:val="es-PE"/>
        </w:rPr>
        <w:t>Buddha</w:t>
      </w:r>
      <w:r w:rsidRPr="00540FD9">
        <w:rPr>
          <w:lang w:val="es-PE"/>
        </w:rPr>
        <w:t xml:space="preserve"> eran la manada de monos; y yo mismo era su Jefe".</w:t>
      </w:r>
    </w:p>
    <w:p w14:paraId="7D49E8FD" w14:textId="77777777" w:rsidR="00FB3867" w:rsidRDefault="00FB3867">
      <w:pPr>
        <w:spacing w:after="160" w:line="259" w:lineRule="auto"/>
        <w:ind w:firstLine="0"/>
        <w:rPr>
          <w:lang w:val="es-PE"/>
        </w:rPr>
      </w:pPr>
      <w:r>
        <w:rPr>
          <w:lang w:val="es-PE"/>
        </w:rPr>
        <w:br w:type="page"/>
      </w:r>
    </w:p>
    <w:p w14:paraId="488C3E11" w14:textId="77777777" w:rsidR="00540FD9" w:rsidRDefault="00540FD9" w:rsidP="00540FD9">
      <w:pPr>
        <w:rPr>
          <w:lang w:val="es-PE"/>
        </w:rPr>
      </w:pPr>
    </w:p>
    <w:p w14:paraId="033E408E" w14:textId="77777777" w:rsidR="000E1DB6" w:rsidRDefault="000E1DB6" w:rsidP="00540FD9">
      <w:pPr>
        <w:rPr>
          <w:lang w:val="es-PE"/>
        </w:rPr>
      </w:pPr>
    </w:p>
    <w:p w14:paraId="43FD38A6" w14:textId="77777777" w:rsidR="000E1DB6" w:rsidRDefault="000E1DB6" w:rsidP="00540FD9">
      <w:pPr>
        <w:rPr>
          <w:lang w:val="es-PE"/>
        </w:rPr>
      </w:pPr>
    </w:p>
    <w:p w14:paraId="5F005FA4" w14:textId="77777777" w:rsidR="000E1DB6" w:rsidRDefault="000E1DB6" w:rsidP="00540FD9">
      <w:pPr>
        <w:rPr>
          <w:lang w:val="es-PE"/>
        </w:rPr>
      </w:pPr>
    </w:p>
    <w:p w14:paraId="4E49D949" w14:textId="77777777" w:rsidR="002A4EF1" w:rsidRPr="002A4EF1" w:rsidRDefault="002A4EF1" w:rsidP="002A4EF1">
      <w:pPr>
        <w:rPr>
          <w:lang w:val="es-PE"/>
        </w:rPr>
      </w:pPr>
    </w:p>
    <w:p w14:paraId="5D8CADDF" w14:textId="385F5EC5" w:rsidR="002A4EF1" w:rsidRPr="002A4EF1" w:rsidRDefault="00C1171C" w:rsidP="00C1171C">
      <w:pPr>
        <w:pStyle w:val="Ttulo2"/>
        <w:rPr>
          <w:lang w:val="es-PE"/>
        </w:rPr>
      </w:pPr>
      <w:bookmarkStart w:id="32" w:name="_Toc129567532"/>
      <w:r>
        <w:rPr>
          <w:lang w:val="es-PE"/>
        </w:rPr>
        <w:t>N0</w:t>
      </w:r>
      <w:r w:rsidRPr="00540FD9">
        <w:rPr>
          <w:lang w:val="es-PE"/>
        </w:rPr>
        <w:t>.</w:t>
      </w:r>
      <w:r w:rsidR="002A4EF1" w:rsidRPr="002A4EF1">
        <w:rPr>
          <w:lang w:val="es-PE"/>
        </w:rPr>
        <w:t xml:space="preserve"> 178.</w:t>
      </w:r>
      <w:r>
        <w:rPr>
          <w:lang w:val="es-PE"/>
        </w:rPr>
        <w:br/>
      </w:r>
      <w:r>
        <w:rPr>
          <w:lang w:val="es-PE"/>
        </w:rPr>
        <w:br/>
      </w:r>
      <w:r w:rsidRPr="002A4EF1">
        <w:rPr>
          <w:lang w:val="es-PE"/>
        </w:rPr>
        <w:t>Kacchapa</w:t>
      </w:r>
      <w:r w:rsidR="003E1AE8">
        <w:rPr>
          <w:lang w:val="es-PE"/>
        </w:rPr>
        <w:t>―</w:t>
      </w:r>
      <w:r w:rsidR="00420446">
        <w:rPr>
          <w:lang w:val="es-PE"/>
        </w:rPr>
        <w:t>Jātaka</w:t>
      </w:r>
      <w:r w:rsidRPr="002A4EF1">
        <w:rPr>
          <w:lang w:val="es-PE"/>
        </w:rPr>
        <w:t>.</w:t>
      </w:r>
      <w:bookmarkEnd w:id="32"/>
    </w:p>
    <w:p w14:paraId="3F4C55A7" w14:textId="77777777" w:rsidR="00C1171C" w:rsidRDefault="00C1171C" w:rsidP="002A4EF1">
      <w:pPr>
        <w:rPr>
          <w:lang w:val="es-PE"/>
        </w:rPr>
      </w:pPr>
    </w:p>
    <w:p w14:paraId="78F72172" w14:textId="083D96B5" w:rsidR="002A4EF1" w:rsidRPr="002A4EF1" w:rsidRDefault="002A4EF1" w:rsidP="002A4EF1">
      <w:pPr>
        <w:rPr>
          <w:lang w:val="es-PE"/>
        </w:rPr>
      </w:pPr>
      <w:r w:rsidRPr="002A4EF1">
        <w:rPr>
          <w:lang w:val="es-PE"/>
        </w:rPr>
        <w:t>"</w:t>
      </w:r>
      <w:r w:rsidRPr="00420446">
        <w:rPr>
          <w:i/>
          <w:iCs/>
          <w:lang w:val="es-PE"/>
        </w:rPr>
        <w:t>Aquí nací</w:t>
      </w:r>
      <w:r w:rsidR="00F13D15">
        <w:rPr>
          <w:i/>
          <w:iCs/>
          <w:lang w:val="es-PE"/>
        </w:rPr>
        <w:t>…</w:t>
      </w:r>
      <w:r w:rsidRPr="002A4EF1">
        <w:rPr>
          <w:lang w:val="es-PE"/>
        </w:rPr>
        <w:t xml:space="preserve">", </w:t>
      </w:r>
      <w:r w:rsidRPr="00420446">
        <w:rPr>
          <w:i/>
          <w:iCs/>
          <w:lang w:val="es-PE"/>
        </w:rPr>
        <w:t>etc</w:t>
      </w:r>
      <w:r w:rsidRPr="002A4EF1">
        <w:rPr>
          <w:lang w:val="es-PE"/>
        </w:rPr>
        <w:t>.</w:t>
      </w:r>
      <w:r w:rsidR="003E1AE8">
        <w:rPr>
          <w:lang w:val="es-PE"/>
        </w:rPr>
        <w:t>―</w:t>
      </w:r>
      <w:r w:rsidR="00420446">
        <w:rPr>
          <w:lang w:val="es-PE"/>
        </w:rPr>
        <w:t xml:space="preserve"> </w:t>
      </w:r>
      <w:r w:rsidRPr="002A4EF1">
        <w:rPr>
          <w:lang w:val="es-PE"/>
        </w:rPr>
        <w:t xml:space="preserve">Esta historia la contó el Maestro en Jetavana, </w:t>
      </w:r>
      <w:r w:rsidR="00D531F9">
        <w:rPr>
          <w:lang w:val="es-PE"/>
        </w:rPr>
        <w:t xml:space="preserve">sobre </w:t>
      </w:r>
      <w:r w:rsidRPr="002A4EF1">
        <w:rPr>
          <w:lang w:val="es-PE"/>
        </w:rPr>
        <w:t>cómo un hombre se libró de la malaria</w:t>
      </w:r>
      <w:r w:rsidRPr="00C1171C">
        <w:rPr>
          <w:vertAlign w:val="superscript"/>
          <w:lang w:val="es-PE"/>
        </w:rPr>
        <w:t>1</w:t>
      </w:r>
      <w:r w:rsidRPr="002A4EF1">
        <w:rPr>
          <w:lang w:val="es-PE"/>
        </w:rPr>
        <w:t>.</w:t>
      </w:r>
    </w:p>
    <w:p w14:paraId="79314229" w14:textId="5966E024" w:rsidR="002A4EF1" w:rsidRPr="002A4EF1" w:rsidRDefault="002A4EF1" w:rsidP="002A4EF1">
      <w:pPr>
        <w:rPr>
          <w:lang w:val="es-PE"/>
        </w:rPr>
      </w:pPr>
      <w:r w:rsidRPr="002A4EF1">
        <w:rPr>
          <w:lang w:val="es-PE"/>
        </w:rPr>
        <w:t xml:space="preserve">Se dice que una vez estalló </w:t>
      </w:r>
      <w:r w:rsidR="00420446">
        <w:rPr>
          <w:lang w:val="es-PE"/>
        </w:rPr>
        <w:t>un</w:t>
      </w:r>
      <w:r w:rsidRPr="002A4EF1">
        <w:rPr>
          <w:lang w:val="es-PE"/>
        </w:rPr>
        <w:t xml:space="preserve">a fiebre palúdica en una familia de Sāvatthi. Los padres le dijeron a su hijo: "No te quedes en esta casa, hijo; haz un hoyo en la pared y escapa </w:t>
      </w:r>
      <w:r w:rsidR="00420446">
        <w:rPr>
          <w:lang w:val="es-PE"/>
        </w:rPr>
        <w:t>h</w:t>
      </w:r>
      <w:r w:rsidRPr="002A4EF1">
        <w:rPr>
          <w:lang w:val="es-PE"/>
        </w:rPr>
        <w:t>a</w:t>
      </w:r>
      <w:r w:rsidR="00420446">
        <w:rPr>
          <w:lang w:val="es-PE"/>
        </w:rPr>
        <w:t>cia</w:t>
      </w:r>
      <w:r w:rsidRPr="002A4EF1">
        <w:rPr>
          <w:lang w:val="es-PE"/>
        </w:rPr>
        <w:t xml:space="preserve"> algún </w:t>
      </w:r>
      <w:r w:rsidR="00420446">
        <w:rPr>
          <w:lang w:val="es-PE"/>
        </w:rPr>
        <w:t>lugar</w:t>
      </w:r>
      <w:r w:rsidRPr="002A4EF1">
        <w:rPr>
          <w:lang w:val="es-PE"/>
        </w:rPr>
        <w:t>, y salva tu vida</w:t>
      </w:r>
      <w:r w:rsidRPr="00420446">
        <w:rPr>
          <w:vertAlign w:val="superscript"/>
          <w:lang w:val="es-PE"/>
        </w:rPr>
        <w:t xml:space="preserve"> 2</w:t>
      </w:r>
      <w:r w:rsidRPr="002A4EF1">
        <w:rPr>
          <w:lang w:val="es-PE"/>
        </w:rPr>
        <w:t xml:space="preserve">. Luego </w:t>
      </w:r>
      <w:r w:rsidR="00420446">
        <w:rPr>
          <w:lang w:val="es-PE"/>
        </w:rPr>
        <w:t>regresa</w:t>
      </w:r>
      <w:r w:rsidRPr="002A4EF1">
        <w:rPr>
          <w:lang w:val="es-PE"/>
        </w:rPr>
        <w:t xml:space="preserve"> </w:t>
      </w:r>
      <w:r w:rsidR="003E1AE8">
        <w:rPr>
          <w:lang w:val="es-PE"/>
        </w:rPr>
        <w:t>―</w:t>
      </w:r>
      <w:r w:rsidR="00420446">
        <w:rPr>
          <w:lang w:val="es-PE"/>
        </w:rPr>
        <w:t xml:space="preserve"> </w:t>
      </w:r>
      <w:r w:rsidRPr="002A4EF1">
        <w:rPr>
          <w:lang w:val="es-PE"/>
        </w:rPr>
        <w:t>en este lugar está enterrado un gran tesoro; cava ¡</w:t>
      </w:r>
      <w:r w:rsidR="00420446">
        <w:rPr>
          <w:lang w:val="es-PE"/>
        </w:rPr>
        <w:t>Cava</w:t>
      </w:r>
      <w:r w:rsidRPr="002A4EF1">
        <w:rPr>
          <w:lang w:val="es-PE"/>
        </w:rPr>
        <w:t xml:space="preserve"> y restaura la fortuna de la familia y </w:t>
      </w:r>
      <w:r w:rsidR="00420446">
        <w:rPr>
          <w:lang w:val="es-PE"/>
        </w:rPr>
        <w:t xml:space="preserve">vive </w:t>
      </w:r>
      <w:r w:rsidRPr="002A4EF1">
        <w:rPr>
          <w:lang w:val="es-PE"/>
        </w:rPr>
        <w:t xml:space="preserve">una vida feliz para ti!" El joven hizo lo que le </w:t>
      </w:r>
      <w:r w:rsidR="00420446">
        <w:rPr>
          <w:lang w:val="es-PE"/>
        </w:rPr>
        <w:t>pidieron</w:t>
      </w:r>
      <w:r w:rsidRPr="002A4EF1">
        <w:rPr>
          <w:lang w:val="es-PE"/>
        </w:rPr>
        <w:t xml:space="preserve">; rompió la pared y escapó. Cuando </w:t>
      </w:r>
      <w:r w:rsidR="00420446">
        <w:rPr>
          <w:lang w:val="es-PE"/>
        </w:rPr>
        <w:t xml:space="preserve">la </w:t>
      </w:r>
      <w:r w:rsidRPr="002A4EF1">
        <w:rPr>
          <w:lang w:val="es-PE"/>
        </w:rPr>
        <w:t xml:space="preserve">enfermedad fue curada, volvió y desenterró el tesoro, con el cual </w:t>
      </w:r>
      <w:r w:rsidR="00420446">
        <w:rPr>
          <w:lang w:val="es-PE"/>
        </w:rPr>
        <w:t>re</w:t>
      </w:r>
      <w:r w:rsidRPr="002A4EF1">
        <w:rPr>
          <w:lang w:val="es-PE"/>
        </w:rPr>
        <w:t>stableció su casa.</w:t>
      </w:r>
    </w:p>
    <w:p w14:paraId="08495D88" w14:textId="4C9056EA" w:rsidR="002A4EF1" w:rsidRPr="002A4EF1" w:rsidRDefault="002A4EF1" w:rsidP="002A4EF1">
      <w:pPr>
        <w:rPr>
          <w:lang w:val="es-PE"/>
        </w:rPr>
      </w:pPr>
      <w:r w:rsidRPr="002A4EF1">
        <w:rPr>
          <w:lang w:val="es-PE"/>
        </w:rPr>
        <w:t xml:space="preserve">Un día, cargado de aceite y </w:t>
      </w:r>
      <w:r w:rsidRPr="00EA5BB2">
        <w:rPr>
          <w:i/>
          <w:iCs/>
          <w:lang w:val="es-PE"/>
        </w:rPr>
        <w:t>ghee</w:t>
      </w:r>
      <w:r w:rsidRPr="002A4EF1">
        <w:rPr>
          <w:lang w:val="es-PE"/>
        </w:rPr>
        <w:t>, ropa</w:t>
      </w:r>
      <w:r w:rsidR="00420446">
        <w:rPr>
          <w:lang w:val="es-PE"/>
        </w:rPr>
        <w:t>je</w:t>
      </w:r>
      <w:r w:rsidRPr="002A4EF1">
        <w:rPr>
          <w:lang w:val="es-PE"/>
        </w:rPr>
        <w:t xml:space="preserve">s y vestidos, y otras ofrendas, se dirigió a Jetavana, saludó al Maestro y tomó asiento. El Maestro entró en conversación con él. "Oímos", dijo él, "que </w:t>
      </w:r>
      <w:r w:rsidR="00420446">
        <w:rPr>
          <w:lang w:val="es-PE"/>
        </w:rPr>
        <w:t>hubo</w:t>
      </w:r>
      <w:r w:rsidRPr="002A4EF1">
        <w:rPr>
          <w:lang w:val="es-PE"/>
        </w:rPr>
        <w:t xml:space="preserve"> cólera en </w:t>
      </w:r>
      <w:r w:rsidR="00420446">
        <w:rPr>
          <w:lang w:val="es-PE"/>
        </w:rPr>
        <w:t>s</w:t>
      </w:r>
      <w:r w:rsidRPr="002A4EF1">
        <w:rPr>
          <w:lang w:val="es-PE"/>
        </w:rPr>
        <w:t>u casa. ¿Cómo escap</w:t>
      </w:r>
      <w:r w:rsidR="00420446">
        <w:rPr>
          <w:lang w:val="es-PE"/>
        </w:rPr>
        <w:t>ó</w:t>
      </w:r>
      <w:r w:rsidRPr="002A4EF1">
        <w:rPr>
          <w:lang w:val="es-PE"/>
        </w:rPr>
        <w:t xml:space="preserve">?" </w:t>
      </w:r>
      <w:r w:rsidR="00420446">
        <w:rPr>
          <w:lang w:val="es-PE"/>
        </w:rPr>
        <w:t>Él l</w:t>
      </w:r>
      <w:r w:rsidRPr="002A4EF1">
        <w:rPr>
          <w:lang w:val="es-PE"/>
        </w:rPr>
        <w:t xml:space="preserve">e contó todo al Maestro. Dijo él: "En días de antaño, como ahora, amigo </w:t>
      </w:r>
      <w:r w:rsidR="00420446">
        <w:rPr>
          <w:lang w:val="es-PE"/>
        </w:rPr>
        <w:t>laico</w:t>
      </w:r>
      <w:r w:rsidRPr="002A4EF1">
        <w:rPr>
          <w:lang w:val="es-PE"/>
        </w:rPr>
        <w:t>, cuando surg</w:t>
      </w:r>
      <w:r w:rsidR="00420446">
        <w:rPr>
          <w:lang w:val="es-PE"/>
        </w:rPr>
        <w:t>ió</w:t>
      </w:r>
      <w:r w:rsidRPr="002A4EF1">
        <w:rPr>
          <w:lang w:val="es-PE"/>
        </w:rPr>
        <w:t xml:space="preserve"> el peligro, </w:t>
      </w:r>
      <w:r w:rsidR="00420446">
        <w:rPr>
          <w:lang w:val="es-PE"/>
        </w:rPr>
        <w:t xml:space="preserve">hubo </w:t>
      </w:r>
      <w:r w:rsidRPr="002A4EF1">
        <w:rPr>
          <w:lang w:val="es-PE"/>
        </w:rPr>
        <w:t>gente que amaba demasiado su hogar para dejarlo, y perec</w:t>
      </w:r>
      <w:r w:rsidR="00420446">
        <w:rPr>
          <w:lang w:val="es-PE"/>
        </w:rPr>
        <w:t>ió</w:t>
      </w:r>
      <w:r w:rsidRPr="002A4EF1">
        <w:rPr>
          <w:lang w:val="es-PE"/>
        </w:rPr>
        <w:t xml:space="preserve"> por ello; mientras que aquellos que no lo amaban </w:t>
      </w:r>
      <w:r w:rsidR="00420446">
        <w:rPr>
          <w:lang w:val="es-PE"/>
        </w:rPr>
        <w:t>tanto</w:t>
      </w:r>
      <w:r w:rsidRPr="002A4EF1">
        <w:rPr>
          <w:lang w:val="es-PE"/>
        </w:rPr>
        <w:t xml:space="preserve">, </w:t>
      </w:r>
      <w:r w:rsidR="00420446">
        <w:rPr>
          <w:lang w:val="es-PE"/>
        </w:rPr>
        <w:t>se marcharon</w:t>
      </w:r>
      <w:r w:rsidRPr="002A4EF1">
        <w:rPr>
          <w:lang w:val="es-PE"/>
        </w:rPr>
        <w:t xml:space="preserve"> a otra parte</w:t>
      </w:r>
      <w:r w:rsidR="00412105">
        <w:rPr>
          <w:lang w:val="es-PE"/>
        </w:rPr>
        <w:t xml:space="preserve"> y</w:t>
      </w:r>
      <w:r w:rsidRPr="002A4EF1">
        <w:rPr>
          <w:lang w:val="es-PE"/>
        </w:rPr>
        <w:t xml:space="preserve"> se salvaron". Y luego, a petición suya, el Maestro contó una </w:t>
      </w:r>
      <w:r w:rsidR="00034DC8">
        <w:rPr>
          <w:lang w:val="es-PE"/>
        </w:rPr>
        <w:t xml:space="preserve">remota </w:t>
      </w:r>
      <w:r w:rsidRPr="002A4EF1">
        <w:rPr>
          <w:lang w:val="es-PE"/>
        </w:rPr>
        <w:t>historia.</w:t>
      </w:r>
    </w:p>
    <w:p w14:paraId="6BA20D77" w14:textId="77777777" w:rsidR="002A4EF1" w:rsidRPr="002A4EF1" w:rsidRDefault="002A4EF1" w:rsidP="00420446">
      <w:pPr>
        <w:jc w:val="center"/>
        <w:rPr>
          <w:lang w:val="es-PE"/>
        </w:rPr>
      </w:pPr>
      <w:r w:rsidRPr="002A4EF1">
        <w:rPr>
          <w:lang w:val="es-PE"/>
        </w:rPr>
        <w:t>_____________________________</w:t>
      </w:r>
    </w:p>
    <w:p w14:paraId="5D070C2F" w14:textId="74759937" w:rsidR="002A4EF1" w:rsidRPr="002A4EF1" w:rsidRDefault="00420446" w:rsidP="000E1DB6">
      <w:pPr>
        <w:pStyle w:val="NormalHistoria"/>
        <w:rPr>
          <w:lang w:val="es-PE"/>
        </w:rPr>
      </w:pPr>
      <w:r w:rsidRPr="002A4EF1">
        <w:rPr>
          <w:lang w:val="es-PE"/>
        </w:rPr>
        <w:t xml:space="preserve">Una </w:t>
      </w:r>
      <w:r w:rsidR="002A4EF1" w:rsidRPr="002A4EF1">
        <w:rPr>
          <w:lang w:val="es-PE"/>
        </w:rPr>
        <w:t xml:space="preserve">vez, cuando Brahmadatta reinaba Benares, el </w:t>
      </w:r>
      <w:r w:rsidR="008537E8" w:rsidRPr="008537E8">
        <w:rPr>
          <w:i/>
          <w:lang w:val="es-PE"/>
        </w:rPr>
        <w:t>Bodhisatta</w:t>
      </w:r>
      <w:r w:rsidR="002A4EF1" w:rsidRPr="002A4EF1">
        <w:rPr>
          <w:lang w:val="es-PE"/>
        </w:rPr>
        <w:t xml:space="preserve"> nació en un pueblo como hijo de un alfarero. Ejercía el oficio de alfarero y </w:t>
      </w:r>
      <w:r>
        <w:rPr>
          <w:lang w:val="es-PE"/>
        </w:rPr>
        <w:t>tuvo</w:t>
      </w:r>
      <w:r w:rsidR="002A4EF1" w:rsidRPr="002A4EF1">
        <w:rPr>
          <w:lang w:val="es-PE"/>
        </w:rPr>
        <w:t xml:space="preserve"> una esposa y una familia que mantener.</w:t>
      </w:r>
    </w:p>
    <w:p w14:paraId="1A60A342" w14:textId="7526F5F6" w:rsidR="002A4EF1" w:rsidRPr="002A4EF1" w:rsidRDefault="002A4EF1" w:rsidP="000E1DB6">
      <w:pPr>
        <w:pStyle w:val="NormalHistoria"/>
        <w:rPr>
          <w:lang w:val="es-PE"/>
        </w:rPr>
      </w:pPr>
      <w:r w:rsidRPr="002A4EF1">
        <w:rPr>
          <w:lang w:val="es-PE"/>
        </w:rPr>
        <w:t xml:space="preserve">En ese momento </w:t>
      </w:r>
      <w:r w:rsidR="00420446">
        <w:rPr>
          <w:lang w:val="es-PE"/>
        </w:rPr>
        <w:t>había</w:t>
      </w:r>
      <w:r w:rsidRPr="002A4EF1">
        <w:rPr>
          <w:lang w:val="es-PE"/>
        </w:rPr>
        <w:t xml:space="preserve"> un gran lago natural cerca del gran río de Benar</w:t>
      </w:r>
      <w:r w:rsidR="00585CE0">
        <w:rPr>
          <w:lang w:val="es-PE"/>
        </w:rPr>
        <w:t>e</w:t>
      </w:r>
      <w:r w:rsidRPr="002A4EF1">
        <w:rPr>
          <w:lang w:val="es-PE"/>
        </w:rPr>
        <w:t xml:space="preserve">s. Cuando había mucha agua, río y lago eran uno; pero cuando el agua estaba baja, [80] </w:t>
      </w:r>
      <w:r w:rsidR="00420446">
        <w:rPr>
          <w:lang w:val="es-PE"/>
        </w:rPr>
        <w:t xml:space="preserve">se </w:t>
      </w:r>
      <w:r w:rsidRPr="002A4EF1">
        <w:rPr>
          <w:lang w:val="es-PE"/>
        </w:rPr>
        <w:t>separa</w:t>
      </w:r>
      <w:r w:rsidR="00420446">
        <w:rPr>
          <w:lang w:val="es-PE"/>
        </w:rPr>
        <w:t>ban</w:t>
      </w:r>
      <w:r w:rsidRPr="002A4EF1">
        <w:rPr>
          <w:lang w:val="es-PE"/>
        </w:rPr>
        <w:t>. Ahora los peces y las tortugas sab</w:t>
      </w:r>
      <w:r w:rsidR="00420446">
        <w:rPr>
          <w:lang w:val="es-PE"/>
        </w:rPr>
        <w:t>ía</w:t>
      </w:r>
      <w:r w:rsidRPr="002A4EF1">
        <w:rPr>
          <w:lang w:val="es-PE"/>
        </w:rPr>
        <w:t>n por instinto cuándo el año ser</w:t>
      </w:r>
      <w:r w:rsidR="006F21BA">
        <w:rPr>
          <w:lang w:val="es-PE"/>
        </w:rPr>
        <w:t>ía</w:t>
      </w:r>
      <w:r w:rsidRPr="002A4EF1">
        <w:rPr>
          <w:lang w:val="es-PE"/>
        </w:rPr>
        <w:t xml:space="preserve"> lluvioso y cuándo habr</w:t>
      </w:r>
      <w:r w:rsidR="00420446">
        <w:rPr>
          <w:lang w:val="es-PE"/>
        </w:rPr>
        <w:t>ía</w:t>
      </w:r>
      <w:r w:rsidRPr="002A4EF1">
        <w:rPr>
          <w:lang w:val="es-PE"/>
        </w:rPr>
        <w:t xml:space="preserve"> sequía. Entonces, en el momento de nuestra historia, los peces y las tortugas que vivían en ese lago </w:t>
      </w:r>
      <w:r w:rsidR="00420446">
        <w:rPr>
          <w:lang w:val="es-PE"/>
        </w:rPr>
        <w:t xml:space="preserve">supieron </w:t>
      </w:r>
      <w:r w:rsidRPr="002A4EF1">
        <w:rPr>
          <w:lang w:val="es-PE"/>
        </w:rPr>
        <w:t xml:space="preserve">que habría sequía; y cuando los dos </w:t>
      </w:r>
      <w:r w:rsidR="006F21BA">
        <w:rPr>
          <w:lang w:val="es-PE"/>
        </w:rPr>
        <w:t>fueron</w:t>
      </w:r>
      <w:r w:rsidRPr="002A4EF1">
        <w:rPr>
          <w:lang w:val="es-PE"/>
        </w:rPr>
        <w:t xml:space="preserve"> una sola agua, nadaron del lago al río. Pero </w:t>
      </w:r>
      <w:r w:rsidR="00420446">
        <w:rPr>
          <w:lang w:val="es-PE"/>
        </w:rPr>
        <w:t xml:space="preserve">hubo </w:t>
      </w:r>
      <w:r w:rsidRPr="002A4EF1">
        <w:rPr>
          <w:lang w:val="es-PE"/>
        </w:rPr>
        <w:t>una tortuga que no se met</w:t>
      </w:r>
      <w:r w:rsidR="00420446">
        <w:rPr>
          <w:lang w:val="es-PE"/>
        </w:rPr>
        <w:t>ió</w:t>
      </w:r>
      <w:r w:rsidRPr="002A4EF1">
        <w:rPr>
          <w:lang w:val="es-PE"/>
        </w:rPr>
        <w:t xml:space="preserve"> </w:t>
      </w:r>
      <w:r w:rsidR="00420446">
        <w:rPr>
          <w:lang w:val="es-PE"/>
        </w:rPr>
        <w:t>a</w:t>
      </w:r>
      <w:r w:rsidRPr="002A4EF1">
        <w:rPr>
          <w:lang w:val="es-PE"/>
        </w:rPr>
        <w:t xml:space="preserve">l río, </w:t>
      </w:r>
      <w:r w:rsidR="00932074">
        <w:rPr>
          <w:lang w:val="es-PE"/>
        </w:rPr>
        <w:t>ya</w:t>
      </w:r>
      <w:r w:rsidRPr="002A4EF1">
        <w:rPr>
          <w:lang w:val="es-PE"/>
        </w:rPr>
        <w:t xml:space="preserve"> </w:t>
      </w:r>
      <w:r w:rsidR="00420446">
        <w:rPr>
          <w:lang w:val="es-PE"/>
        </w:rPr>
        <w:t>que decía</w:t>
      </w:r>
      <w:r w:rsidRPr="002A4EF1">
        <w:rPr>
          <w:lang w:val="es-PE"/>
        </w:rPr>
        <w:t>, "aquí nací, y aquí me he criado, y aquí está la casa de mis padres: ¡no puedo</w:t>
      </w:r>
      <w:r w:rsidR="00932074" w:rsidRPr="00932074">
        <w:rPr>
          <w:lang w:val="es-PE"/>
        </w:rPr>
        <w:t xml:space="preserve"> </w:t>
      </w:r>
      <w:r w:rsidR="00932074" w:rsidRPr="002A4EF1">
        <w:rPr>
          <w:lang w:val="es-PE"/>
        </w:rPr>
        <w:t>dejarla</w:t>
      </w:r>
      <w:r w:rsidRPr="002A4EF1">
        <w:rPr>
          <w:lang w:val="es-PE"/>
        </w:rPr>
        <w:t>!"</w:t>
      </w:r>
    </w:p>
    <w:p w14:paraId="5416D059" w14:textId="77777777" w:rsidR="000E1DB6" w:rsidRDefault="000E1DB6" w:rsidP="000E1DB6">
      <w:pPr>
        <w:pStyle w:val="PieDePgina0"/>
        <w:rPr>
          <w:u w:val="single"/>
        </w:rPr>
      </w:pPr>
      <w:r>
        <w:rPr>
          <w:u w:val="single"/>
        </w:rPr>
        <w:t xml:space="preserve">                                                                      .</w:t>
      </w:r>
    </w:p>
    <w:p w14:paraId="7CC02A26" w14:textId="424ECA9F" w:rsidR="000E1DB6" w:rsidRPr="00C1171C" w:rsidRDefault="000E1DB6" w:rsidP="000E1DB6">
      <w:pPr>
        <w:pStyle w:val="PieDePgina0"/>
        <w:rPr>
          <w:lang w:val="es-PE"/>
        </w:rPr>
      </w:pPr>
      <w:r w:rsidRPr="00C1171C">
        <w:rPr>
          <w:lang w:val="es-PE"/>
        </w:rPr>
        <w:t xml:space="preserve">55:1 </w:t>
      </w:r>
      <w:r>
        <w:rPr>
          <w:lang w:val="es-PE"/>
        </w:rPr>
        <w:tab/>
      </w:r>
      <w:r w:rsidRPr="00420446">
        <w:rPr>
          <w:i/>
          <w:iCs/>
          <w:lang w:val="es-PE"/>
        </w:rPr>
        <w:t>ahivātarogo</w:t>
      </w:r>
      <w:r w:rsidRPr="00C1171C">
        <w:rPr>
          <w:lang w:val="es-PE"/>
        </w:rPr>
        <w:t xml:space="preserve"> ocurre en el </w:t>
      </w:r>
      <w:r w:rsidRPr="00EA5BB2">
        <w:rPr>
          <w:i/>
          <w:iCs/>
          <w:lang w:val="es-PE"/>
        </w:rPr>
        <w:t>Comm</w:t>
      </w:r>
      <w:r w:rsidRPr="00C1171C">
        <w:rPr>
          <w:lang w:val="es-PE"/>
        </w:rPr>
        <w:t xml:space="preserve">. </w:t>
      </w:r>
      <w:r w:rsidRPr="00EA5BB2">
        <w:rPr>
          <w:i/>
          <w:iCs/>
          <w:lang w:val="es-PE"/>
        </w:rPr>
        <w:t>Therīgāthā</w:t>
      </w:r>
      <w:r w:rsidRPr="00C1171C">
        <w:rPr>
          <w:lang w:val="es-PE"/>
        </w:rPr>
        <w:t xml:space="preserve"> (PTS 1893), pág. 120, línea 20, pero no se da ninguna pista sobre su significado. La palabra debería significar "enfermedad del viento de la serpiente", tal vez </w:t>
      </w:r>
      <w:r w:rsidR="005206E6">
        <w:rPr>
          <w:lang w:val="es-PE"/>
        </w:rPr>
        <w:t xml:space="preserve">se refiere a la </w:t>
      </w:r>
      <w:r w:rsidRPr="00C1171C">
        <w:rPr>
          <w:lang w:val="es-PE"/>
        </w:rPr>
        <w:t>fiebre palúdica, que</w:t>
      </w:r>
      <w:r w:rsidR="00420446">
        <w:rPr>
          <w:lang w:val="es-PE"/>
        </w:rPr>
        <w:t>,</w:t>
      </w:r>
      <w:r w:rsidRPr="00C1171C">
        <w:rPr>
          <w:lang w:val="es-PE"/>
        </w:rPr>
        <w:t xml:space="preserve"> p</w:t>
      </w:r>
      <w:r w:rsidR="00420446">
        <w:rPr>
          <w:lang w:val="es-PE"/>
        </w:rPr>
        <w:t>or ejemplo,</w:t>
      </w:r>
      <w:r w:rsidRPr="00C1171C">
        <w:rPr>
          <w:lang w:val="es-PE"/>
        </w:rPr>
        <w:t xml:space="preserve"> en el Terai </w:t>
      </w:r>
      <w:r w:rsidR="00420446">
        <w:rPr>
          <w:lang w:val="es-PE"/>
        </w:rPr>
        <w:t xml:space="preserve">se </w:t>
      </w:r>
      <w:r w:rsidRPr="00C1171C">
        <w:rPr>
          <w:lang w:val="es-PE"/>
        </w:rPr>
        <w:t xml:space="preserve">cree que se debe al aliento de </w:t>
      </w:r>
      <w:r w:rsidR="00420446">
        <w:rPr>
          <w:lang w:val="es-PE"/>
        </w:rPr>
        <w:t xml:space="preserve">la </w:t>
      </w:r>
      <w:r w:rsidRPr="00C1171C">
        <w:rPr>
          <w:lang w:val="es-PE"/>
        </w:rPr>
        <w:t xml:space="preserve">serpiente. ¿O </w:t>
      </w:r>
      <w:r w:rsidR="00420446">
        <w:rPr>
          <w:lang w:val="es-PE"/>
        </w:rPr>
        <w:t xml:space="preserve">será </w:t>
      </w:r>
      <w:r w:rsidRPr="00C1171C">
        <w:rPr>
          <w:lang w:val="es-PE"/>
        </w:rPr>
        <w:t xml:space="preserve">posible que </w:t>
      </w:r>
      <w:r w:rsidRPr="00EA5BB2">
        <w:rPr>
          <w:i/>
          <w:iCs/>
          <w:lang w:val="es-PE"/>
        </w:rPr>
        <w:t>ahi</w:t>
      </w:r>
      <w:r w:rsidRPr="00C1171C">
        <w:rPr>
          <w:lang w:val="es-PE"/>
        </w:rPr>
        <w:t>, que puede significar ombligo, podría significar aquí los intestinos, y se refiere a alguna enfermedad como el cólera?</w:t>
      </w:r>
    </w:p>
    <w:p w14:paraId="0863CA1C" w14:textId="0EA1CA18" w:rsidR="000E1DB6" w:rsidRDefault="000E1DB6" w:rsidP="000E1DB6">
      <w:pPr>
        <w:pStyle w:val="PieDePgina0"/>
        <w:rPr>
          <w:lang w:val="es-PE"/>
        </w:rPr>
      </w:pPr>
      <w:r w:rsidRPr="00C1171C">
        <w:rPr>
          <w:lang w:val="es-PE"/>
        </w:rPr>
        <w:t xml:space="preserve">55:2 </w:t>
      </w:r>
      <w:r>
        <w:rPr>
          <w:lang w:val="es-PE"/>
        </w:rPr>
        <w:tab/>
      </w:r>
      <w:r w:rsidRPr="00C1171C">
        <w:rPr>
          <w:lang w:val="es-PE"/>
        </w:rPr>
        <w:t>Es de notar que aquí se usa el mismo medio para burlar al espíritu de la enfermedad como se usa a menudo para burlar a los fantasmas de los muertos; quién se suponía vigilaba</w:t>
      </w:r>
      <w:r w:rsidR="00420446">
        <w:rPr>
          <w:lang w:val="es-PE"/>
        </w:rPr>
        <w:t>n</w:t>
      </w:r>
      <w:r w:rsidRPr="00C1171C">
        <w:rPr>
          <w:lang w:val="es-PE"/>
        </w:rPr>
        <w:t xml:space="preserve"> la</w:t>
      </w:r>
      <w:r w:rsidR="00420446">
        <w:rPr>
          <w:lang w:val="es-PE"/>
        </w:rPr>
        <w:t>s</w:t>
      </w:r>
      <w:r w:rsidRPr="00C1171C">
        <w:rPr>
          <w:lang w:val="es-PE"/>
        </w:rPr>
        <w:t xml:space="preserve"> puerta</w:t>
      </w:r>
      <w:r w:rsidR="00420446">
        <w:rPr>
          <w:lang w:val="es-PE"/>
        </w:rPr>
        <w:t>s</w:t>
      </w:r>
      <w:r w:rsidRPr="00C1171C">
        <w:rPr>
          <w:lang w:val="es-PE"/>
        </w:rPr>
        <w:t xml:space="preserve">, pero no las partes de la casa donde no </w:t>
      </w:r>
      <w:r w:rsidR="00420446">
        <w:rPr>
          <w:lang w:val="es-PE"/>
        </w:rPr>
        <w:t xml:space="preserve">hubiese </w:t>
      </w:r>
      <w:r w:rsidRPr="00C1171C">
        <w:rPr>
          <w:lang w:val="es-PE"/>
        </w:rPr>
        <w:t>salida.</w:t>
      </w:r>
      <w:r>
        <w:rPr>
          <w:lang w:val="es-PE"/>
        </w:rPr>
        <w:br w:type="page"/>
      </w:r>
    </w:p>
    <w:p w14:paraId="6C354C4B" w14:textId="77777777" w:rsidR="002A4EF1" w:rsidRPr="002A4EF1" w:rsidRDefault="002A4EF1" w:rsidP="002A4EF1">
      <w:pPr>
        <w:rPr>
          <w:lang w:val="es-PE"/>
        </w:rPr>
      </w:pPr>
    </w:p>
    <w:p w14:paraId="53BCB82E" w14:textId="64757EDF" w:rsidR="002A4EF1" w:rsidRPr="002A4EF1" w:rsidRDefault="002A4EF1" w:rsidP="000E1DB6">
      <w:pPr>
        <w:pStyle w:val="NormalHistoria"/>
        <w:rPr>
          <w:lang w:val="es-PE"/>
        </w:rPr>
      </w:pPr>
      <w:r w:rsidRPr="002A4EF1">
        <w:rPr>
          <w:lang w:val="es-PE"/>
        </w:rPr>
        <w:t xml:space="preserve">Luego, en la estación cálida, el agua se secó. </w:t>
      </w:r>
      <w:r w:rsidR="005206E6">
        <w:rPr>
          <w:lang w:val="es-PE"/>
        </w:rPr>
        <w:t>La tortuga c</w:t>
      </w:r>
      <w:r w:rsidRPr="002A4EF1">
        <w:rPr>
          <w:lang w:val="es-PE"/>
        </w:rPr>
        <w:t xml:space="preserve">avó un hoyo y se enterró, justo en el lugar donde el </w:t>
      </w:r>
      <w:r w:rsidR="008537E8" w:rsidRPr="008537E8">
        <w:rPr>
          <w:i/>
          <w:lang w:val="es-PE"/>
        </w:rPr>
        <w:t>Bodhisatta</w:t>
      </w:r>
      <w:r w:rsidRPr="002A4EF1">
        <w:rPr>
          <w:lang w:val="es-PE"/>
        </w:rPr>
        <w:t xml:space="preserve"> solía ir a buscar arcilla. Allí vino el </w:t>
      </w:r>
      <w:r w:rsidR="008537E8" w:rsidRPr="008537E8">
        <w:rPr>
          <w:i/>
          <w:lang w:val="es-PE"/>
        </w:rPr>
        <w:t>Bodhisatta</w:t>
      </w:r>
      <w:r w:rsidRPr="002A4EF1">
        <w:rPr>
          <w:lang w:val="es-PE"/>
        </w:rPr>
        <w:t xml:space="preserve"> a buscar un poco de arcilla; con una gran pala cavó, hasta que rompió el caparazón de la tortuga, tirándola al suelo como si fuera un gran pedazo de arcilla. En su agonía, la criatura pensó: "¡Aquí estoy, muriéndome, todo porque amaba demasiado mi hogar para dejarlo!" y en las palabras de estos versos siguientes hizo su gemido:</w:t>
      </w:r>
    </w:p>
    <w:p w14:paraId="3B556795" w14:textId="77777777" w:rsidR="002A4EF1" w:rsidRPr="002A4EF1" w:rsidRDefault="002A4EF1" w:rsidP="00420446">
      <w:pPr>
        <w:pStyle w:val="Verso2Espaol"/>
        <w:ind w:left="1022"/>
        <w:rPr>
          <w:lang w:val="es-PE"/>
        </w:rPr>
      </w:pPr>
      <w:r w:rsidRPr="002A4EF1">
        <w:rPr>
          <w:lang w:val="es-PE"/>
        </w:rPr>
        <w:t>“Aquí nací, y aquí viví; mi refugio fue el barro;</w:t>
      </w:r>
    </w:p>
    <w:p w14:paraId="5673A2B5" w14:textId="77777777" w:rsidR="002A4EF1" w:rsidRPr="002A4EF1" w:rsidRDefault="002A4EF1" w:rsidP="00420446">
      <w:pPr>
        <w:pStyle w:val="Verso2Espaol"/>
        <w:ind w:left="1022"/>
        <w:rPr>
          <w:lang w:val="es-PE"/>
        </w:rPr>
      </w:pPr>
      <w:r w:rsidRPr="002A4EF1">
        <w:rPr>
          <w:lang w:val="es-PE"/>
        </w:rPr>
        <w:t>Y ahora el barro me ha engañado de la manera más dolorosa;</w:t>
      </w:r>
    </w:p>
    <w:p w14:paraId="2D35E2F4" w14:textId="729D0B3A" w:rsidR="002A4EF1" w:rsidRDefault="002A4EF1" w:rsidP="00420446">
      <w:pPr>
        <w:pStyle w:val="Verso2Espaol"/>
        <w:ind w:left="1022"/>
        <w:rPr>
          <w:lang w:val="es-PE"/>
        </w:rPr>
      </w:pPr>
      <w:r w:rsidRPr="002A4EF1">
        <w:rPr>
          <w:lang w:val="es-PE"/>
        </w:rPr>
        <w:t xml:space="preserve">A ti, a ti te llamo, oh </w:t>
      </w:r>
      <w:r w:rsidRPr="00EA5BB2">
        <w:rPr>
          <w:i/>
          <w:iCs/>
          <w:lang w:val="es-PE"/>
        </w:rPr>
        <w:t>Bhaggava</w:t>
      </w:r>
      <w:r w:rsidRPr="00EA5BB2">
        <w:rPr>
          <w:vertAlign w:val="superscript"/>
          <w:lang w:val="es-PE"/>
        </w:rPr>
        <w:t>1</w:t>
      </w:r>
      <w:r w:rsidRPr="002A4EF1">
        <w:rPr>
          <w:lang w:val="es-PE"/>
        </w:rPr>
        <w:t xml:space="preserve">; </w:t>
      </w:r>
      <w:r w:rsidR="00420446">
        <w:rPr>
          <w:lang w:val="es-PE"/>
        </w:rPr>
        <w:t>¡</w:t>
      </w:r>
      <w:r w:rsidRPr="002A4EF1">
        <w:rPr>
          <w:lang w:val="es-PE"/>
        </w:rPr>
        <w:t>escucha lo que tengo que decir!</w:t>
      </w:r>
    </w:p>
    <w:p w14:paraId="3A7C0264" w14:textId="77777777" w:rsidR="000E1DB6" w:rsidRPr="002A4EF1" w:rsidRDefault="000E1DB6" w:rsidP="00420446">
      <w:pPr>
        <w:pStyle w:val="Verso2Espaol"/>
        <w:ind w:left="1022"/>
        <w:rPr>
          <w:lang w:val="es-PE"/>
        </w:rPr>
      </w:pPr>
    </w:p>
    <w:p w14:paraId="07508562" w14:textId="035DC08E" w:rsidR="002A4EF1" w:rsidRPr="002A4EF1" w:rsidRDefault="002A4EF1" w:rsidP="00420446">
      <w:pPr>
        <w:pStyle w:val="Verso2Espaol"/>
        <w:ind w:left="1022"/>
        <w:rPr>
          <w:lang w:val="es-PE"/>
        </w:rPr>
      </w:pPr>
      <w:r w:rsidRPr="002A4EF1">
        <w:rPr>
          <w:lang w:val="es-PE"/>
        </w:rPr>
        <w:t>“V</w:t>
      </w:r>
      <w:r w:rsidR="00420446">
        <w:rPr>
          <w:lang w:val="es-PE"/>
        </w:rPr>
        <w:t>aya</w:t>
      </w:r>
      <w:r w:rsidRPr="002A4EF1">
        <w:rPr>
          <w:lang w:val="es-PE"/>
        </w:rPr>
        <w:t xml:space="preserve"> </w:t>
      </w:r>
      <w:r w:rsidR="00420446">
        <w:rPr>
          <w:lang w:val="es-PE"/>
        </w:rPr>
        <w:t>a</w:t>
      </w:r>
      <w:r w:rsidRPr="002A4EF1">
        <w:rPr>
          <w:lang w:val="es-PE"/>
        </w:rPr>
        <w:t xml:space="preserve">donde pueda encontrar felicidad, donde sea que </w:t>
      </w:r>
      <w:r w:rsidR="00474EA5">
        <w:rPr>
          <w:lang w:val="es-PE"/>
        </w:rPr>
        <w:t xml:space="preserve">se ubique </w:t>
      </w:r>
      <w:r w:rsidRPr="002A4EF1">
        <w:rPr>
          <w:lang w:val="es-PE"/>
        </w:rPr>
        <w:t>el lugar;</w:t>
      </w:r>
    </w:p>
    <w:p w14:paraId="3719B2CE" w14:textId="54695CFE" w:rsidR="002A4EF1" w:rsidRPr="002A4EF1" w:rsidRDefault="002A4EF1" w:rsidP="00420446">
      <w:pPr>
        <w:pStyle w:val="Verso2Espaol"/>
        <w:ind w:left="1022"/>
        <w:rPr>
          <w:lang w:val="es-PE"/>
        </w:rPr>
      </w:pPr>
      <w:r w:rsidRPr="002A4EF1">
        <w:rPr>
          <w:lang w:val="es-PE"/>
        </w:rPr>
        <w:t xml:space="preserve">Bosque o aldea, allí los sabios ven tanto hogar como </w:t>
      </w:r>
      <w:r w:rsidR="00420446">
        <w:rPr>
          <w:lang w:val="es-PE"/>
        </w:rPr>
        <w:t>su</w:t>
      </w:r>
      <w:r w:rsidRPr="002A4EF1">
        <w:rPr>
          <w:lang w:val="es-PE"/>
        </w:rPr>
        <w:t xml:space="preserve"> lugar de nacimiento;</w:t>
      </w:r>
    </w:p>
    <w:p w14:paraId="6FED5722" w14:textId="1378BF20" w:rsidR="002A4EF1" w:rsidRPr="002A4EF1" w:rsidRDefault="002A4EF1" w:rsidP="00420446">
      <w:pPr>
        <w:pStyle w:val="Verso2Espaol"/>
        <w:ind w:left="1022"/>
        <w:rPr>
          <w:lang w:val="es-PE"/>
        </w:rPr>
      </w:pPr>
      <w:r w:rsidRPr="002A4EF1">
        <w:rPr>
          <w:lang w:val="es-PE"/>
        </w:rPr>
        <w:t>V</w:t>
      </w:r>
      <w:r w:rsidR="00420446">
        <w:rPr>
          <w:lang w:val="es-PE"/>
        </w:rPr>
        <w:t>aya</w:t>
      </w:r>
      <w:r w:rsidRPr="002A4EF1">
        <w:rPr>
          <w:lang w:val="es-PE"/>
        </w:rPr>
        <w:t xml:space="preserve"> </w:t>
      </w:r>
      <w:r w:rsidR="00420446">
        <w:rPr>
          <w:lang w:val="es-PE"/>
        </w:rPr>
        <w:t>a</w:t>
      </w:r>
      <w:r w:rsidRPr="002A4EF1">
        <w:rPr>
          <w:lang w:val="es-PE"/>
        </w:rPr>
        <w:t>donde hay</w:t>
      </w:r>
      <w:r w:rsidR="00420446">
        <w:rPr>
          <w:lang w:val="es-PE"/>
        </w:rPr>
        <w:t>a</w:t>
      </w:r>
      <w:r w:rsidRPr="002A4EF1">
        <w:rPr>
          <w:lang w:val="es-PE"/>
        </w:rPr>
        <w:t xml:space="preserve"> vida; n</w:t>
      </w:r>
      <w:r w:rsidR="00420446">
        <w:rPr>
          <w:lang w:val="es-PE"/>
        </w:rPr>
        <w:t>o</w:t>
      </w:r>
      <w:r w:rsidRPr="002A4EF1">
        <w:rPr>
          <w:lang w:val="es-PE"/>
        </w:rPr>
        <w:t xml:space="preserve"> </w:t>
      </w:r>
      <w:r w:rsidR="00420446">
        <w:rPr>
          <w:lang w:val="es-PE"/>
        </w:rPr>
        <w:t>s</w:t>
      </w:r>
      <w:r w:rsidRPr="002A4EF1">
        <w:rPr>
          <w:lang w:val="es-PE"/>
        </w:rPr>
        <w:t xml:space="preserve">e quede en casa para que la muerte </w:t>
      </w:r>
      <w:r w:rsidR="00420446">
        <w:rPr>
          <w:lang w:val="es-PE"/>
        </w:rPr>
        <w:t>lo</w:t>
      </w:r>
      <w:r w:rsidRPr="002A4EF1">
        <w:rPr>
          <w:lang w:val="es-PE"/>
        </w:rPr>
        <w:t xml:space="preserve"> domine".</w:t>
      </w:r>
    </w:p>
    <w:p w14:paraId="7F34AC6F" w14:textId="77777777" w:rsidR="002A4EF1" w:rsidRPr="002A4EF1" w:rsidRDefault="002A4EF1" w:rsidP="002A4EF1">
      <w:pPr>
        <w:rPr>
          <w:lang w:val="es-PE"/>
        </w:rPr>
      </w:pPr>
    </w:p>
    <w:p w14:paraId="22C80C8C" w14:textId="19D8C105" w:rsidR="002A4EF1" w:rsidRPr="002A4EF1" w:rsidRDefault="002A4EF1" w:rsidP="000E1DB6">
      <w:pPr>
        <w:pStyle w:val="NormalHistoria"/>
        <w:rPr>
          <w:lang w:val="es-PE"/>
        </w:rPr>
      </w:pPr>
      <w:r w:rsidRPr="002A4EF1">
        <w:rPr>
          <w:lang w:val="es-PE"/>
        </w:rPr>
        <w:t xml:space="preserve">[81] Así que siguió y siguió, hablando con el </w:t>
      </w:r>
      <w:r w:rsidR="008537E8" w:rsidRPr="008537E8">
        <w:rPr>
          <w:i/>
          <w:lang w:val="es-PE"/>
        </w:rPr>
        <w:t>Bodhisatta</w:t>
      </w:r>
      <w:r w:rsidRPr="002A4EF1">
        <w:rPr>
          <w:lang w:val="es-PE"/>
        </w:rPr>
        <w:t xml:space="preserve">, hasta que murió. El </w:t>
      </w:r>
      <w:r w:rsidR="008537E8" w:rsidRPr="008537E8">
        <w:rPr>
          <w:i/>
          <w:lang w:val="es-PE"/>
        </w:rPr>
        <w:t>Bodhisatta</w:t>
      </w:r>
      <w:r w:rsidRPr="002A4EF1">
        <w:rPr>
          <w:lang w:val="es-PE"/>
        </w:rPr>
        <w:t xml:space="preserve"> lo recogió y reuniendo a todos los aldeanos se dirigió a ellos así: "Miren </w:t>
      </w:r>
      <w:r w:rsidR="00474EA5">
        <w:rPr>
          <w:lang w:val="es-PE"/>
        </w:rPr>
        <w:t xml:space="preserve">a </w:t>
      </w:r>
      <w:r w:rsidRPr="002A4EF1">
        <w:rPr>
          <w:lang w:val="es-PE"/>
        </w:rPr>
        <w:t xml:space="preserve">esta tortuga. Cuando los otros peces y tortugas entraron en el gran río, </w:t>
      </w:r>
      <w:r w:rsidR="00420446">
        <w:rPr>
          <w:lang w:val="es-PE"/>
        </w:rPr>
        <w:t>él</w:t>
      </w:r>
      <w:r w:rsidRPr="002A4EF1">
        <w:rPr>
          <w:lang w:val="es-PE"/>
        </w:rPr>
        <w:t xml:space="preserve"> </w:t>
      </w:r>
      <w:r w:rsidR="00420446">
        <w:rPr>
          <w:lang w:val="es-PE"/>
        </w:rPr>
        <w:t>fue</w:t>
      </w:r>
      <w:r w:rsidRPr="002A4EF1">
        <w:rPr>
          <w:lang w:val="es-PE"/>
        </w:rPr>
        <w:t xml:space="preserve"> demasiado aficionado a su hogar </w:t>
      </w:r>
      <w:r w:rsidR="00474EA5">
        <w:rPr>
          <w:lang w:val="es-PE"/>
        </w:rPr>
        <w:t xml:space="preserve">como </w:t>
      </w:r>
      <w:r w:rsidRPr="002A4EF1">
        <w:rPr>
          <w:lang w:val="es-PE"/>
        </w:rPr>
        <w:t xml:space="preserve">para ir con ellos, y se enterró en el lugar </w:t>
      </w:r>
      <w:r w:rsidR="00420446">
        <w:rPr>
          <w:lang w:val="es-PE"/>
        </w:rPr>
        <w:t xml:space="preserve">de </w:t>
      </w:r>
      <w:r w:rsidRPr="002A4EF1">
        <w:rPr>
          <w:lang w:val="es-PE"/>
        </w:rPr>
        <w:t xml:space="preserve">donde </w:t>
      </w:r>
      <w:r w:rsidR="00420446">
        <w:rPr>
          <w:lang w:val="es-PE"/>
        </w:rPr>
        <w:t>o</w:t>
      </w:r>
      <w:r w:rsidRPr="002A4EF1">
        <w:rPr>
          <w:lang w:val="es-PE"/>
        </w:rPr>
        <w:t xml:space="preserve">btuve mi arcilla. Luego, mientras estaba cavando en busca de arcilla, rompí su caparazón con mi </w:t>
      </w:r>
      <w:r w:rsidR="0028472C" w:rsidRPr="002A4EF1">
        <w:rPr>
          <w:lang w:val="es-PE"/>
        </w:rPr>
        <w:t xml:space="preserve">gran </w:t>
      </w:r>
      <w:r w:rsidRPr="002A4EF1">
        <w:rPr>
          <w:lang w:val="es-PE"/>
        </w:rPr>
        <w:t>pala y l</w:t>
      </w:r>
      <w:r w:rsidR="00420446">
        <w:rPr>
          <w:lang w:val="es-PE"/>
        </w:rPr>
        <w:t>a</w:t>
      </w:r>
      <w:r w:rsidRPr="002A4EF1">
        <w:rPr>
          <w:lang w:val="es-PE"/>
        </w:rPr>
        <w:t xml:space="preserve"> tiré al suelo creyendo que era un gran trozo de arcilla. Entonces recordó lo que había hecho, lamentó su destino en dos versos </w:t>
      </w:r>
      <w:r w:rsidR="0028472C">
        <w:rPr>
          <w:lang w:val="es-PE"/>
        </w:rPr>
        <w:t>en una</w:t>
      </w:r>
      <w:r w:rsidRPr="002A4EF1">
        <w:rPr>
          <w:lang w:val="es-PE"/>
        </w:rPr>
        <w:t xml:space="preserve"> poesía, y expiró. Así ve</w:t>
      </w:r>
      <w:r w:rsidR="00420446">
        <w:rPr>
          <w:lang w:val="es-PE"/>
        </w:rPr>
        <w:t>a</w:t>
      </w:r>
      <w:r w:rsidRPr="002A4EF1">
        <w:rPr>
          <w:lang w:val="es-PE"/>
        </w:rPr>
        <w:t xml:space="preserve">n </w:t>
      </w:r>
      <w:r w:rsidR="00420446">
        <w:rPr>
          <w:lang w:val="es-PE"/>
        </w:rPr>
        <w:t xml:space="preserve">cómo </w:t>
      </w:r>
      <w:r w:rsidRPr="002A4EF1">
        <w:rPr>
          <w:lang w:val="es-PE"/>
        </w:rPr>
        <w:t xml:space="preserve">llegó a su fin porque tenía demasiado </w:t>
      </w:r>
      <w:r w:rsidR="00420446">
        <w:rPr>
          <w:lang w:val="es-PE"/>
        </w:rPr>
        <w:t xml:space="preserve">apego </w:t>
      </w:r>
      <w:r w:rsidRPr="002A4EF1">
        <w:rPr>
          <w:lang w:val="es-PE"/>
        </w:rPr>
        <w:t xml:space="preserve">a su hogar. Cuídense de no ser como esta tortuga. No se digan a ustedes mismos: 'Tengo vista, tengo oído, tengo olfato, tengo gusto, tengo tacto, tengo un hijo, tengo una hija, tengo muchos hombres y siervas para mi servicio, tengo oro precioso'; no os aferréis a estas cosas con anhelo y deseo. Cada ser pasa por </w:t>
      </w:r>
      <w:r w:rsidR="0028472C">
        <w:rPr>
          <w:lang w:val="es-PE"/>
        </w:rPr>
        <w:t xml:space="preserve">las </w:t>
      </w:r>
      <w:r w:rsidRPr="002A4EF1">
        <w:rPr>
          <w:lang w:val="es-PE"/>
        </w:rPr>
        <w:t xml:space="preserve">tres etapas de </w:t>
      </w:r>
      <w:r w:rsidR="0028472C">
        <w:rPr>
          <w:lang w:val="es-PE"/>
        </w:rPr>
        <w:t xml:space="preserve">la </w:t>
      </w:r>
      <w:r w:rsidRPr="002A4EF1">
        <w:rPr>
          <w:lang w:val="es-PE"/>
        </w:rPr>
        <w:t>existencia</w:t>
      </w:r>
      <w:r w:rsidRPr="00420446">
        <w:rPr>
          <w:vertAlign w:val="superscript"/>
          <w:lang w:val="es-PE"/>
        </w:rPr>
        <w:t>2</w:t>
      </w:r>
      <w:r w:rsidRPr="002A4EF1">
        <w:rPr>
          <w:lang w:val="es-PE"/>
        </w:rPr>
        <w:t xml:space="preserve">". Así exhortó a la multitud con toda la habilidad de un </w:t>
      </w:r>
      <w:r w:rsidR="008537E8" w:rsidRPr="008537E8">
        <w:rPr>
          <w:i/>
          <w:lang w:val="es-PE"/>
        </w:rPr>
        <w:t>Buddha</w:t>
      </w:r>
      <w:r w:rsidRPr="002A4EF1">
        <w:rPr>
          <w:lang w:val="es-PE"/>
        </w:rPr>
        <w:t xml:space="preserve">. El discurso se escuchó por toda la India, y durante siete mil años completos fue recordado. Toda la multitud acató su exhortación; y dieron </w:t>
      </w:r>
      <w:r w:rsidR="00420446">
        <w:rPr>
          <w:lang w:val="es-PE"/>
        </w:rPr>
        <w:t>ofrendas</w:t>
      </w:r>
      <w:r w:rsidRPr="002A4EF1">
        <w:rPr>
          <w:lang w:val="es-PE"/>
        </w:rPr>
        <w:t xml:space="preserve"> e hicieron el bien hasta que al fin </w:t>
      </w:r>
      <w:r w:rsidR="00420446">
        <w:rPr>
          <w:lang w:val="es-PE"/>
        </w:rPr>
        <w:t>fallecieron</w:t>
      </w:r>
      <w:r w:rsidRPr="002A4EF1">
        <w:rPr>
          <w:lang w:val="es-PE"/>
        </w:rPr>
        <w:t xml:space="preserve"> </w:t>
      </w:r>
      <w:r w:rsidR="00420446">
        <w:rPr>
          <w:lang w:val="es-PE"/>
        </w:rPr>
        <w:t>para</w:t>
      </w:r>
      <w:r w:rsidRPr="002A4EF1">
        <w:rPr>
          <w:lang w:val="es-PE"/>
        </w:rPr>
        <w:t xml:space="preserve"> engrosar las huestes del cielo.</w:t>
      </w:r>
    </w:p>
    <w:p w14:paraId="6B36C9FB" w14:textId="77777777" w:rsidR="002A4EF1" w:rsidRPr="002A4EF1" w:rsidRDefault="002A4EF1" w:rsidP="000E1DB6">
      <w:pPr>
        <w:jc w:val="center"/>
        <w:rPr>
          <w:lang w:val="es-PE"/>
        </w:rPr>
      </w:pPr>
      <w:r w:rsidRPr="002A4EF1">
        <w:rPr>
          <w:lang w:val="es-PE"/>
        </w:rPr>
        <w:t>_____________________________</w:t>
      </w:r>
    </w:p>
    <w:p w14:paraId="2FEF859D" w14:textId="77777777" w:rsidR="002A4EF1" w:rsidRPr="002A4EF1" w:rsidRDefault="002A4EF1" w:rsidP="002A4EF1">
      <w:pPr>
        <w:rPr>
          <w:lang w:val="es-PE"/>
        </w:rPr>
      </w:pPr>
    </w:p>
    <w:p w14:paraId="3E8B48A3" w14:textId="7C75D9DA" w:rsidR="002A4EF1" w:rsidRDefault="002A4EF1" w:rsidP="002A4EF1">
      <w:pPr>
        <w:rPr>
          <w:lang w:val="es-PE"/>
        </w:rPr>
      </w:pPr>
      <w:r w:rsidRPr="002A4EF1">
        <w:rPr>
          <w:lang w:val="es-PE"/>
        </w:rPr>
        <w:t xml:space="preserve">Cuando el Maestro hubo terminado, declaró las Verdades e </w:t>
      </w:r>
      <w:r w:rsidR="00EA5BB2">
        <w:rPr>
          <w:lang w:val="es-PE"/>
        </w:rPr>
        <w:t>identificó los Renacimientos</w:t>
      </w:r>
      <w:r w:rsidRPr="002A4EF1">
        <w:rPr>
          <w:lang w:val="es-PE"/>
        </w:rPr>
        <w:t xml:space="preserve">: </w:t>
      </w:r>
      <w:r w:rsidR="003E1AE8">
        <w:rPr>
          <w:lang w:val="es-PE"/>
        </w:rPr>
        <w:t>―</w:t>
      </w:r>
      <w:r w:rsidRPr="002A4EF1">
        <w:rPr>
          <w:lang w:val="es-PE"/>
        </w:rPr>
        <w:t xml:space="preserve"> al final de las Verdades, el joven se estableció en el Fruto del Primer </w:t>
      </w:r>
      <w:r w:rsidR="00420446">
        <w:rPr>
          <w:lang w:val="es-PE"/>
        </w:rPr>
        <w:t>Sendero</w:t>
      </w:r>
      <w:r w:rsidRPr="002A4EF1">
        <w:rPr>
          <w:lang w:val="es-PE"/>
        </w:rPr>
        <w:t xml:space="preserve">: </w:t>
      </w:r>
      <w:r w:rsidR="003E1AE8">
        <w:rPr>
          <w:lang w:val="es-PE"/>
        </w:rPr>
        <w:t>―</w:t>
      </w:r>
      <w:r w:rsidRPr="002A4EF1">
        <w:rPr>
          <w:lang w:val="es-PE"/>
        </w:rPr>
        <w:t xml:space="preserve"> diciendo: "Ānanda era entonces la Tortuga, y el alfarero era yo mismo".</w:t>
      </w:r>
    </w:p>
    <w:p w14:paraId="1AE8AAF9" w14:textId="77777777" w:rsidR="000E1DB6" w:rsidRDefault="000E1DB6" w:rsidP="000E1DB6">
      <w:pPr>
        <w:pStyle w:val="PieDePgina0"/>
        <w:rPr>
          <w:u w:val="single"/>
        </w:rPr>
      </w:pPr>
      <w:r>
        <w:rPr>
          <w:u w:val="single"/>
        </w:rPr>
        <w:t xml:space="preserve">                                                                      .</w:t>
      </w:r>
    </w:p>
    <w:p w14:paraId="09002A7D" w14:textId="24D67CC4" w:rsidR="00C1171C" w:rsidRPr="00C1171C" w:rsidRDefault="00C1171C" w:rsidP="000E1DB6">
      <w:pPr>
        <w:pStyle w:val="PieDePgina0"/>
        <w:rPr>
          <w:lang w:val="es-PE"/>
        </w:rPr>
      </w:pPr>
      <w:r w:rsidRPr="00C1171C">
        <w:rPr>
          <w:lang w:val="es-PE"/>
        </w:rPr>
        <w:t xml:space="preserve">56:1 </w:t>
      </w:r>
      <w:r w:rsidR="000E1DB6">
        <w:rPr>
          <w:lang w:val="es-PE"/>
        </w:rPr>
        <w:tab/>
      </w:r>
      <w:r w:rsidRPr="00C1171C">
        <w:rPr>
          <w:lang w:val="es-PE"/>
        </w:rPr>
        <w:t xml:space="preserve">"Dirigiéndose al alfarero". </w:t>
      </w:r>
      <w:r w:rsidR="00420446">
        <w:rPr>
          <w:lang w:val="es-PE"/>
        </w:rPr>
        <w:t>Escolástica.</w:t>
      </w:r>
    </w:p>
    <w:p w14:paraId="086FC759" w14:textId="61CCB580" w:rsidR="002A4EF1" w:rsidRDefault="00C1171C" w:rsidP="000E1DB6">
      <w:pPr>
        <w:pStyle w:val="PieDePgina0"/>
        <w:rPr>
          <w:lang w:val="es-PE"/>
        </w:rPr>
      </w:pPr>
      <w:r w:rsidRPr="00C1171C">
        <w:rPr>
          <w:lang w:val="es-PE"/>
        </w:rPr>
        <w:t xml:space="preserve">56:2 </w:t>
      </w:r>
      <w:r w:rsidR="000E1DB6">
        <w:rPr>
          <w:lang w:val="es-PE"/>
        </w:rPr>
        <w:tab/>
      </w:r>
      <w:r w:rsidR="00420446">
        <w:rPr>
          <w:lang w:val="es-PE"/>
        </w:rPr>
        <w:t>Esfera</w:t>
      </w:r>
      <w:r w:rsidRPr="00C1171C">
        <w:rPr>
          <w:lang w:val="es-PE"/>
        </w:rPr>
        <w:t xml:space="preserve"> de los Sentidos, </w:t>
      </w:r>
      <w:r w:rsidR="00420446">
        <w:rPr>
          <w:lang w:val="es-PE"/>
        </w:rPr>
        <w:t xml:space="preserve">Esfera </w:t>
      </w:r>
      <w:r w:rsidRPr="00C1171C">
        <w:rPr>
          <w:lang w:val="es-PE"/>
        </w:rPr>
        <w:t>del</w:t>
      </w:r>
      <w:r w:rsidR="00420446">
        <w:rPr>
          <w:lang w:val="es-PE"/>
        </w:rPr>
        <w:t xml:space="preserve"> Plano</w:t>
      </w:r>
      <w:r w:rsidRPr="00C1171C">
        <w:rPr>
          <w:lang w:val="es-PE"/>
        </w:rPr>
        <w:t xml:space="preserve"> </w:t>
      </w:r>
      <w:r w:rsidR="00420446">
        <w:rPr>
          <w:lang w:val="es-PE"/>
        </w:rPr>
        <w:t>Material Sutil</w:t>
      </w:r>
      <w:r w:rsidRPr="00C1171C">
        <w:rPr>
          <w:lang w:val="es-PE"/>
        </w:rPr>
        <w:t xml:space="preserve">, </w:t>
      </w:r>
      <w:r w:rsidR="00420446">
        <w:rPr>
          <w:lang w:val="es-PE"/>
        </w:rPr>
        <w:t xml:space="preserve">Esfera </w:t>
      </w:r>
      <w:r w:rsidRPr="00C1171C">
        <w:rPr>
          <w:lang w:val="es-PE"/>
        </w:rPr>
        <w:t>de</w:t>
      </w:r>
      <w:r w:rsidR="00420446">
        <w:rPr>
          <w:lang w:val="es-PE"/>
        </w:rPr>
        <w:t>l Plano Inmaterial</w:t>
      </w:r>
      <w:r w:rsidRPr="00C1171C">
        <w:rPr>
          <w:lang w:val="es-PE"/>
        </w:rPr>
        <w:t>.</w:t>
      </w:r>
    </w:p>
    <w:p w14:paraId="08E5FCC2" w14:textId="7A1E4343" w:rsidR="004A1249" w:rsidRDefault="004A1249">
      <w:pPr>
        <w:spacing w:after="160" w:line="259" w:lineRule="auto"/>
        <w:ind w:firstLine="0"/>
        <w:rPr>
          <w:spacing w:val="20"/>
          <w:sz w:val="18"/>
          <w:lang w:val="es-PE"/>
        </w:rPr>
      </w:pPr>
      <w:r>
        <w:rPr>
          <w:lang w:val="es-PE"/>
        </w:rPr>
        <w:br w:type="page"/>
      </w:r>
    </w:p>
    <w:p w14:paraId="60EE2F18" w14:textId="77777777" w:rsidR="003823CF" w:rsidRDefault="003823CF" w:rsidP="003823CF">
      <w:pPr>
        <w:rPr>
          <w:lang w:val="es-PE"/>
        </w:rPr>
      </w:pPr>
    </w:p>
    <w:p w14:paraId="06451AB2" w14:textId="77777777" w:rsidR="003823CF" w:rsidRDefault="003823CF" w:rsidP="003823CF">
      <w:pPr>
        <w:rPr>
          <w:lang w:val="es-PE"/>
        </w:rPr>
      </w:pPr>
    </w:p>
    <w:p w14:paraId="48F6B034" w14:textId="77777777" w:rsidR="00F24A94" w:rsidRDefault="00F24A94" w:rsidP="003823CF">
      <w:pPr>
        <w:rPr>
          <w:lang w:val="es-PE"/>
        </w:rPr>
      </w:pPr>
    </w:p>
    <w:p w14:paraId="690D8A78" w14:textId="77777777" w:rsidR="003823CF" w:rsidRDefault="003823CF" w:rsidP="003823CF">
      <w:pPr>
        <w:rPr>
          <w:lang w:val="es-PE"/>
        </w:rPr>
      </w:pPr>
    </w:p>
    <w:p w14:paraId="4BCA0FCA" w14:textId="00718590" w:rsidR="003823CF" w:rsidRDefault="003823CF" w:rsidP="003823CF">
      <w:pPr>
        <w:pStyle w:val="Ttulo2"/>
        <w:rPr>
          <w:lang w:val="es-PE"/>
        </w:rPr>
      </w:pPr>
      <w:bookmarkStart w:id="33" w:name="_Toc129567533"/>
      <w:r>
        <w:rPr>
          <w:lang w:val="es-PE"/>
        </w:rPr>
        <w:t>N0.</w:t>
      </w:r>
      <w:r w:rsidRPr="003823CF">
        <w:rPr>
          <w:lang w:val="es-PE"/>
        </w:rPr>
        <w:t xml:space="preserve"> 179.</w:t>
      </w:r>
      <w:r>
        <w:rPr>
          <w:lang w:val="es-PE"/>
        </w:rPr>
        <w:br/>
      </w:r>
      <w:r>
        <w:rPr>
          <w:lang w:val="es-PE"/>
        </w:rPr>
        <w:br/>
      </w:r>
      <w:r w:rsidRPr="003823CF">
        <w:rPr>
          <w:lang w:val="es-PE"/>
        </w:rPr>
        <w:t>Satadhamma</w:t>
      </w:r>
      <w:r w:rsidR="003E1AE8">
        <w:rPr>
          <w:lang w:val="es-PE"/>
        </w:rPr>
        <w:t>―</w:t>
      </w:r>
      <w:r w:rsidRPr="003823CF">
        <w:rPr>
          <w:lang w:val="es-PE"/>
        </w:rPr>
        <w:t>Jataka.</w:t>
      </w:r>
      <w:bookmarkEnd w:id="33"/>
    </w:p>
    <w:p w14:paraId="2503ECA0" w14:textId="77777777" w:rsidR="003823CF" w:rsidRDefault="003823CF" w:rsidP="003823CF">
      <w:pPr>
        <w:rPr>
          <w:lang w:val="es-PE"/>
        </w:rPr>
      </w:pPr>
    </w:p>
    <w:p w14:paraId="21CCA28F" w14:textId="75FA0123" w:rsidR="003823CF" w:rsidRPr="003823CF" w:rsidRDefault="003823CF" w:rsidP="003823CF">
      <w:pPr>
        <w:rPr>
          <w:lang w:val="es-PE"/>
        </w:rPr>
      </w:pPr>
      <w:r w:rsidRPr="003823CF">
        <w:rPr>
          <w:lang w:val="es-PE"/>
        </w:rPr>
        <w:t>[82] “</w:t>
      </w:r>
      <w:r w:rsidRPr="00C63C86">
        <w:rPr>
          <w:i/>
          <w:iCs/>
          <w:lang w:val="es-PE"/>
        </w:rPr>
        <w:t xml:space="preserve">Qué </w:t>
      </w:r>
      <w:r w:rsidR="00426A76" w:rsidRPr="00426A76">
        <w:rPr>
          <w:i/>
          <w:iCs/>
          <w:lang w:val="es-PE"/>
        </w:rPr>
        <w:t xml:space="preserve">nimiedad </w:t>
      </w:r>
      <w:r w:rsidR="00B456E1">
        <w:rPr>
          <w:i/>
          <w:iCs/>
          <w:lang w:val="es-PE"/>
        </w:rPr>
        <w:t>…</w:t>
      </w:r>
      <w:r w:rsidRPr="003823CF">
        <w:rPr>
          <w:lang w:val="es-PE"/>
        </w:rPr>
        <w:t xml:space="preserve">”, </w:t>
      </w:r>
      <w:r w:rsidRPr="00C63C86">
        <w:rPr>
          <w:i/>
          <w:iCs/>
          <w:lang w:val="es-PE"/>
        </w:rPr>
        <w:t>etc</w:t>
      </w:r>
      <w:r w:rsidRPr="003823CF">
        <w:rPr>
          <w:lang w:val="es-PE"/>
        </w:rPr>
        <w:t xml:space="preserve">.—Esta historia la contó el Maestro mientras estaba en Jetavana, sobre las veintiuna formas </w:t>
      </w:r>
      <w:r w:rsidR="0064112C">
        <w:rPr>
          <w:lang w:val="es-PE"/>
        </w:rPr>
        <w:t>inapropiadas</w:t>
      </w:r>
      <w:r w:rsidRPr="003823CF">
        <w:rPr>
          <w:lang w:val="es-PE"/>
        </w:rPr>
        <w:t xml:space="preserve"> de </w:t>
      </w:r>
      <w:r w:rsidR="001F6EBA">
        <w:rPr>
          <w:lang w:val="es-PE"/>
        </w:rPr>
        <w:t>sustento</w:t>
      </w:r>
      <w:r w:rsidRPr="003823CF">
        <w:rPr>
          <w:lang w:val="es-PE"/>
        </w:rPr>
        <w:t xml:space="preserve"> vida.</w:t>
      </w:r>
    </w:p>
    <w:p w14:paraId="04E49CCC" w14:textId="42DCD7BE" w:rsidR="003823CF" w:rsidRPr="003823CF" w:rsidRDefault="003823CF" w:rsidP="003823CF">
      <w:pPr>
        <w:rPr>
          <w:lang w:val="es-PE"/>
        </w:rPr>
      </w:pPr>
      <w:r w:rsidRPr="003823CF">
        <w:rPr>
          <w:lang w:val="es-PE"/>
        </w:rPr>
        <w:t xml:space="preserve">Hubo en un tiempo muchísimos Hermanos que </w:t>
      </w:r>
      <w:r w:rsidR="00AA2668">
        <w:rPr>
          <w:lang w:val="es-PE"/>
        </w:rPr>
        <w:t>hacía</w:t>
      </w:r>
      <w:r w:rsidR="005E1BCD">
        <w:rPr>
          <w:lang w:val="es-PE"/>
        </w:rPr>
        <w:t>n</w:t>
      </w:r>
      <w:r w:rsidR="00AA2668">
        <w:rPr>
          <w:lang w:val="es-PE"/>
        </w:rPr>
        <w:t xml:space="preserve"> de su sustento de vida</w:t>
      </w:r>
      <w:r w:rsidRPr="003823CF">
        <w:rPr>
          <w:lang w:val="es-PE"/>
        </w:rPr>
        <w:t xml:space="preserve"> </w:t>
      </w:r>
      <w:r w:rsidR="00AA2668">
        <w:rPr>
          <w:lang w:val="es-PE"/>
        </w:rPr>
        <w:t xml:space="preserve">haciendo de </w:t>
      </w:r>
      <w:r w:rsidRPr="003823CF">
        <w:rPr>
          <w:lang w:val="es-PE"/>
        </w:rPr>
        <w:t xml:space="preserve">médicos, o corredores, haciendo recados a pie, cambiando </w:t>
      </w:r>
      <w:r w:rsidR="00AA51BA">
        <w:rPr>
          <w:lang w:val="es-PE"/>
        </w:rPr>
        <w:t>ofrenda</w:t>
      </w:r>
      <w:r w:rsidRPr="003823CF">
        <w:rPr>
          <w:lang w:val="es-PE"/>
        </w:rPr>
        <w:t xml:space="preserve"> por </w:t>
      </w:r>
      <w:r w:rsidR="00AA51BA">
        <w:rPr>
          <w:lang w:val="es-PE"/>
        </w:rPr>
        <w:t>ofrenda</w:t>
      </w:r>
      <w:r w:rsidRPr="00AA51BA">
        <w:rPr>
          <w:vertAlign w:val="superscript"/>
          <w:lang w:val="es-PE"/>
        </w:rPr>
        <w:t>1</w:t>
      </w:r>
      <w:r w:rsidRPr="003823CF">
        <w:rPr>
          <w:lang w:val="es-PE"/>
        </w:rPr>
        <w:t xml:space="preserve">, y cosas por el estilo, </w:t>
      </w:r>
      <w:r w:rsidR="00534D2F">
        <w:rPr>
          <w:lang w:val="es-PE"/>
        </w:rPr>
        <w:t xml:space="preserve">o una de </w:t>
      </w:r>
      <w:r w:rsidRPr="003823CF">
        <w:rPr>
          <w:lang w:val="es-PE"/>
        </w:rPr>
        <w:t>las veintiun</w:t>
      </w:r>
      <w:r w:rsidR="005E3C6C">
        <w:rPr>
          <w:lang w:val="es-PE"/>
        </w:rPr>
        <w:t xml:space="preserve">a formas </w:t>
      </w:r>
      <w:r w:rsidR="005E3C6C" w:rsidRPr="0064112C">
        <w:rPr>
          <w:lang w:val="es-PE"/>
        </w:rPr>
        <w:t>inapropiadas</w:t>
      </w:r>
      <w:r w:rsidR="005E3C6C">
        <w:rPr>
          <w:lang w:val="es-PE"/>
        </w:rPr>
        <w:t xml:space="preserve"> de</w:t>
      </w:r>
      <w:r w:rsidRPr="003823CF">
        <w:rPr>
          <w:lang w:val="es-PE"/>
        </w:rPr>
        <w:t xml:space="preserve"> </w:t>
      </w:r>
      <w:r w:rsidR="005E3C6C">
        <w:rPr>
          <w:lang w:val="es-PE"/>
        </w:rPr>
        <w:t>sustento</w:t>
      </w:r>
      <w:r w:rsidR="005E3C6C" w:rsidRPr="003823CF">
        <w:rPr>
          <w:lang w:val="es-PE"/>
        </w:rPr>
        <w:t xml:space="preserve"> vida</w:t>
      </w:r>
      <w:r w:rsidRPr="003823CF">
        <w:rPr>
          <w:lang w:val="es-PE"/>
        </w:rPr>
        <w:t xml:space="preserve">. Todo esto se expondrá en el </w:t>
      </w:r>
      <w:r w:rsidR="00534D2F">
        <w:rPr>
          <w:lang w:val="es-PE"/>
        </w:rPr>
        <w:t>Ren</w:t>
      </w:r>
      <w:r w:rsidRPr="003823CF">
        <w:rPr>
          <w:lang w:val="es-PE"/>
        </w:rPr>
        <w:t>acimiento Sāketa</w:t>
      </w:r>
      <w:r w:rsidRPr="00EA5BB2">
        <w:rPr>
          <w:vertAlign w:val="superscript"/>
          <w:lang w:val="es-PE"/>
        </w:rPr>
        <w:t>2</w:t>
      </w:r>
      <w:r w:rsidRPr="003823CF">
        <w:rPr>
          <w:lang w:val="es-PE"/>
        </w:rPr>
        <w:t xml:space="preserve">. Cuando el Maestro se enteró de que se ganaban la vida de esa manera, dijo: "Ahora hay muchos hermanos que se ganan la vida de manera </w:t>
      </w:r>
      <w:r w:rsidR="0064112C" w:rsidRPr="0064112C">
        <w:rPr>
          <w:lang w:val="es-PE"/>
        </w:rPr>
        <w:t>inapropiada</w:t>
      </w:r>
      <w:r w:rsidRPr="003823CF">
        <w:rPr>
          <w:lang w:val="es-PE"/>
        </w:rPr>
        <w:t>. Aquellos que se gan</w:t>
      </w:r>
      <w:r w:rsidR="00BB157B">
        <w:rPr>
          <w:lang w:val="es-PE"/>
        </w:rPr>
        <w:t>e</w:t>
      </w:r>
      <w:r w:rsidRPr="003823CF">
        <w:rPr>
          <w:lang w:val="es-PE"/>
        </w:rPr>
        <w:t xml:space="preserve">n la vida de esta manera no escaparán al </w:t>
      </w:r>
      <w:r w:rsidR="0064112C">
        <w:rPr>
          <w:lang w:val="es-PE"/>
        </w:rPr>
        <w:t>re</w:t>
      </w:r>
      <w:r w:rsidRPr="003823CF">
        <w:rPr>
          <w:lang w:val="es-PE"/>
        </w:rPr>
        <w:t xml:space="preserve">nacimiento como duendes o espíritus incorpóreos; se convertirán en bestias de carga; nacerán en el infierno; para su beneficio y bendición es necesario sostener un discurso que </w:t>
      </w:r>
      <w:r w:rsidR="0064112C">
        <w:rPr>
          <w:lang w:val="es-PE"/>
        </w:rPr>
        <w:t>conduzca a</w:t>
      </w:r>
      <w:r w:rsidRPr="003823CF">
        <w:rPr>
          <w:lang w:val="es-PE"/>
        </w:rPr>
        <w:t xml:space="preserve"> su </w:t>
      </w:r>
      <w:r w:rsidR="00C526A0">
        <w:rPr>
          <w:lang w:val="es-PE"/>
        </w:rPr>
        <w:t>correspondiente</w:t>
      </w:r>
      <w:r w:rsidRPr="003823CF">
        <w:rPr>
          <w:lang w:val="es-PE"/>
        </w:rPr>
        <w:t xml:space="preserve"> moral</w:t>
      </w:r>
      <w:r w:rsidR="00C526A0">
        <w:rPr>
          <w:lang w:val="es-PE"/>
        </w:rPr>
        <w:t>idad,</w:t>
      </w:r>
      <w:r w:rsidRPr="003823CF">
        <w:rPr>
          <w:lang w:val="es-PE"/>
        </w:rPr>
        <w:t xml:space="preserve"> </w:t>
      </w:r>
      <w:r w:rsidR="00904EA0">
        <w:rPr>
          <w:lang w:val="es-PE"/>
        </w:rPr>
        <w:t xml:space="preserve">de forma </w:t>
      </w:r>
      <w:r w:rsidRPr="003823CF">
        <w:rPr>
          <w:lang w:val="es-PE"/>
        </w:rPr>
        <w:t xml:space="preserve">clara y llana". Así que convocó a la comunidad y dijo: "Hermanos, no debéis </w:t>
      </w:r>
      <w:r w:rsidR="00C526A0">
        <w:rPr>
          <w:lang w:val="es-PE"/>
        </w:rPr>
        <w:t>conseguir vuestro sustento de vida</w:t>
      </w:r>
      <w:r w:rsidRPr="003823CF">
        <w:rPr>
          <w:lang w:val="es-PE"/>
        </w:rPr>
        <w:t xml:space="preserve"> lo necesario por </w:t>
      </w:r>
      <w:r w:rsidR="009F7D68">
        <w:rPr>
          <w:lang w:val="es-PE"/>
        </w:rPr>
        <w:t xml:space="preserve">ninguno de </w:t>
      </w:r>
      <w:r w:rsidRPr="003823CF">
        <w:rPr>
          <w:lang w:val="es-PE"/>
        </w:rPr>
        <w:t>l</w:t>
      </w:r>
      <w:r w:rsidR="009F7D68">
        <w:rPr>
          <w:lang w:val="es-PE"/>
        </w:rPr>
        <w:t>o</w:t>
      </w:r>
      <w:r w:rsidRPr="003823CF">
        <w:rPr>
          <w:lang w:val="es-PE"/>
        </w:rPr>
        <w:t xml:space="preserve">s </w:t>
      </w:r>
      <w:r w:rsidR="009673E3">
        <w:rPr>
          <w:lang w:val="es-PE"/>
        </w:rPr>
        <w:t xml:space="preserve">21 </w:t>
      </w:r>
      <w:r w:rsidRPr="003823CF">
        <w:rPr>
          <w:lang w:val="es-PE"/>
        </w:rPr>
        <w:t xml:space="preserve">métodos </w:t>
      </w:r>
      <w:r w:rsidR="00394246">
        <w:rPr>
          <w:lang w:val="es-PE"/>
        </w:rPr>
        <w:t>inapropiados</w:t>
      </w:r>
      <w:r w:rsidR="009F7D68">
        <w:rPr>
          <w:lang w:val="es-PE"/>
        </w:rPr>
        <w:t xml:space="preserve"> de sustento vital</w:t>
      </w:r>
      <w:r w:rsidRPr="003823CF">
        <w:rPr>
          <w:lang w:val="es-PE"/>
        </w:rPr>
        <w:t xml:space="preserve">. La comida obtenida ilegalmente es como un trozo de hierro al rojo vivo, como un veneno mortal. Estos métodos </w:t>
      </w:r>
      <w:r w:rsidR="009F7D68">
        <w:rPr>
          <w:lang w:val="es-PE"/>
        </w:rPr>
        <w:t xml:space="preserve">inapropiados </w:t>
      </w:r>
      <w:r w:rsidRPr="003823CF">
        <w:rPr>
          <w:lang w:val="es-PE"/>
        </w:rPr>
        <w:t xml:space="preserve">son </w:t>
      </w:r>
      <w:r w:rsidR="009F7D68">
        <w:rPr>
          <w:lang w:val="es-PE"/>
        </w:rPr>
        <w:t>censurados</w:t>
      </w:r>
      <w:r w:rsidRPr="003823CF">
        <w:rPr>
          <w:lang w:val="es-PE"/>
        </w:rPr>
        <w:t xml:space="preserve"> y </w:t>
      </w:r>
      <w:r w:rsidR="009F7D68">
        <w:rPr>
          <w:lang w:val="es-PE"/>
        </w:rPr>
        <w:t>observados</w:t>
      </w:r>
      <w:r w:rsidRPr="003823CF">
        <w:rPr>
          <w:lang w:val="es-PE"/>
        </w:rPr>
        <w:t xml:space="preserve"> por los discípulos de todos los </w:t>
      </w:r>
      <w:r w:rsidR="008537E8" w:rsidRPr="008537E8">
        <w:rPr>
          <w:i/>
          <w:iCs/>
          <w:lang w:val="es-PE"/>
        </w:rPr>
        <w:t>Buddha</w:t>
      </w:r>
      <w:r w:rsidRPr="00EA5BB2">
        <w:rPr>
          <w:i/>
          <w:iCs/>
          <w:lang w:val="es-PE"/>
        </w:rPr>
        <w:t>s</w:t>
      </w:r>
      <w:r w:rsidRPr="003823CF">
        <w:rPr>
          <w:lang w:val="es-PE"/>
        </w:rPr>
        <w:t xml:space="preserve"> y </w:t>
      </w:r>
      <w:r w:rsidRPr="00EA5BB2">
        <w:rPr>
          <w:i/>
          <w:iCs/>
          <w:lang w:val="es-PE"/>
        </w:rPr>
        <w:t>Pacceka</w:t>
      </w:r>
      <w:r w:rsidR="009673E3">
        <w:rPr>
          <w:i/>
          <w:iCs/>
          <w:lang w:val="es-PE"/>
        </w:rPr>
        <w:t>–</w:t>
      </w:r>
      <w:r w:rsidR="008537E8" w:rsidRPr="008537E8">
        <w:rPr>
          <w:i/>
          <w:iCs/>
          <w:lang w:val="es-PE"/>
        </w:rPr>
        <w:t>Buddha</w:t>
      </w:r>
      <w:r w:rsidRPr="00EA5BB2">
        <w:rPr>
          <w:i/>
          <w:iCs/>
          <w:lang w:val="es-PE"/>
        </w:rPr>
        <w:t>s</w:t>
      </w:r>
      <w:r w:rsidRPr="003823CF">
        <w:rPr>
          <w:lang w:val="es-PE"/>
        </w:rPr>
        <w:t>. Para aquellos que com</w:t>
      </w:r>
      <w:r w:rsidR="009F7D68">
        <w:rPr>
          <w:lang w:val="es-PE"/>
        </w:rPr>
        <w:t>a</w:t>
      </w:r>
      <w:r w:rsidRPr="003823CF">
        <w:rPr>
          <w:lang w:val="es-PE"/>
        </w:rPr>
        <w:t xml:space="preserve">n comida obtenida por medios </w:t>
      </w:r>
      <w:r w:rsidR="009F7D68">
        <w:rPr>
          <w:lang w:val="es-PE"/>
        </w:rPr>
        <w:t>inapropiados</w:t>
      </w:r>
      <w:r w:rsidRPr="003823CF">
        <w:rPr>
          <w:lang w:val="es-PE"/>
        </w:rPr>
        <w:t>, no ha</w:t>
      </w:r>
      <w:r w:rsidR="009F7D68">
        <w:rPr>
          <w:lang w:val="es-PE"/>
        </w:rPr>
        <w:t>brá</w:t>
      </w:r>
      <w:r w:rsidRPr="003823CF">
        <w:rPr>
          <w:lang w:val="es-PE"/>
        </w:rPr>
        <w:t xml:space="preserve"> </w:t>
      </w:r>
      <w:r w:rsidR="009F7D68">
        <w:rPr>
          <w:lang w:val="es-PE"/>
        </w:rPr>
        <w:t>son</w:t>
      </w:r>
      <w:r w:rsidRPr="003823CF">
        <w:rPr>
          <w:lang w:val="es-PE"/>
        </w:rPr>
        <w:t xml:space="preserve">risa ni alegría. La comida obtenida de esta manera, en mi religión, es como los restos de una de las castas más bajas. Participar de </w:t>
      </w:r>
      <w:r w:rsidR="009F7D68">
        <w:rPr>
          <w:lang w:val="es-PE"/>
        </w:rPr>
        <w:t>e</w:t>
      </w:r>
      <w:r w:rsidRPr="003823CF">
        <w:rPr>
          <w:lang w:val="es-PE"/>
        </w:rPr>
        <w:t>l</w:t>
      </w:r>
      <w:r w:rsidR="009F7D68">
        <w:rPr>
          <w:lang w:val="es-PE"/>
        </w:rPr>
        <w:t>la</w:t>
      </w:r>
      <w:r w:rsidRPr="003823CF">
        <w:rPr>
          <w:lang w:val="es-PE"/>
        </w:rPr>
        <w:t xml:space="preserve">, para un discípulo de la Religión del Bien, es como participar de los deshechos de los más viles de la humanidad". Y con estas palabras, contó toda </w:t>
      </w:r>
      <w:r w:rsidR="00B30AD4">
        <w:rPr>
          <w:lang w:val="es-PE"/>
        </w:rPr>
        <w:t>la</w:t>
      </w:r>
      <w:r w:rsidRPr="003823CF">
        <w:rPr>
          <w:lang w:val="es-PE"/>
        </w:rPr>
        <w:t xml:space="preserve"> historia de</w:t>
      </w:r>
      <w:r w:rsidR="00C73406">
        <w:rPr>
          <w:lang w:val="es-PE"/>
        </w:rPr>
        <w:t xml:space="preserve"> un </w:t>
      </w:r>
      <w:r w:rsidR="005E1BCD">
        <w:rPr>
          <w:lang w:val="es-PE"/>
        </w:rPr>
        <w:t xml:space="preserve">distante </w:t>
      </w:r>
      <w:r w:rsidRPr="003823CF">
        <w:rPr>
          <w:lang w:val="es-PE"/>
        </w:rPr>
        <w:t>mundo.</w:t>
      </w:r>
    </w:p>
    <w:p w14:paraId="67C404AC" w14:textId="77777777" w:rsidR="003823CF" w:rsidRPr="003823CF" w:rsidRDefault="003823CF" w:rsidP="003823CF">
      <w:pPr>
        <w:jc w:val="center"/>
        <w:rPr>
          <w:lang w:val="es-PE"/>
        </w:rPr>
      </w:pPr>
      <w:r w:rsidRPr="003823CF">
        <w:rPr>
          <w:lang w:val="es-PE"/>
        </w:rPr>
        <w:t>_____________________________</w:t>
      </w:r>
    </w:p>
    <w:p w14:paraId="65F42960" w14:textId="77777777" w:rsidR="003823CF" w:rsidRPr="003823CF" w:rsidRDefault="003823CF" w:rsidP="003823CF">
      <w:pPr>
        <w:rPr>
          <w:lang w:val="es-PE"/>
        </w:rPr>
      </w:pPr>
    </w:p>
    <w:p w14:paraId="62E4417B" w14:textId="13EAA5E3" w:rsidR="003823CF" w:rsidRPr="003823CF" w:rsidRDefault="00C73406" w:rsidP="003823CF">
      <w:pPr>
        <w:pStyle w:val="NormalHistoria"/>
        <w:rPr>
          <w:lang w:val="es-PE"/>
        </w:rPr>
      </w:pPr>
      <w:r w:rsidRPr="003823CF">
        <w:rPr>
          <w:lang w:val="es-PE"/>
        </w:rPr>
        <w:t xml:space="preserve">Una </w:t>
      </w:r>
      <w:r w:rsidR="003823CF" w:rsidRPr="003823CF">
        <w:rPr>
          <w:lang w:val="es-PE"/>
        </w:rPr>
        <w:t xml:space="preserve">vez, cuando Brahmadatta era </w:t>
      </w:r>
      <w:r>
        <w:rPr>
          <w:lang w:val="es-PE"/>
        </w:rPr>
        <w:t xml:space="preserve">el </w:t>
      </w:r>
      <w:r w:rsidRPr="003823CF">
        <w:rPr>
          <w:lang w:val="es-PE"/>
        </w:rPr>
        <w:t xml:space="preserve">Rey </w:t>
      </w:r>
      <w:r w:rsidR="003823CF" w:rsidRPr="003823CF">
        <w:rPr>
          <w:lang w:val="es-PE"/>
        </w:rPr>
        <w:t xml:space="preserve">de Benares, el </w:t>
      </w:r>
      <w:r w:rsidR="008537E8" w:rsidRPr="008537E8">
        <w:rPr>
          <w:i/>
          <w:lang w:val="es-PE"/>
        </w:rPr>
        <w:t>Bodhisatta</w:t>
      </w:r>
      <w:r w:rsidR="003823CF" w:rsidRPr="003823CF">
        <w:rPr>
          <w:lang w:val="es-PE"/>
        </w:rPr>
        <w:t xml:space="preserve"> nació como hijo de un hombre de la casta más baja. Cuando creció, tomó </w:t>
      </w:r>
      <w:r>
        <w:rPr>
          <w:lang w:val="es-PE"/>
        </w:rPr>
        <w:t>un</w:t>
      </w:r>
      <w:r w:rsidR="003823CF" w:rsidRPr="003823CF">
        <w:rPr>
          <w:lang w:val="es-PE"/>
        </w:rPr>
        <w:t xml:space="preserve"> camino con </w:t>
      </w:r>
      <w:r>
        <w:rPr>
          <w:lang w:val="es-PE"/>
        </w:rPr>
        <w:t>cierto</w:t>
      </w:r>
      <w:r w:rsidR="003823CF" w:rsidRPr="003823CF">
        <w:rPr>
          <w:lang w:val="es-PE"/>
        </w:rPr>
        <w:t xml:space="preserve"> propósito, tomando como provisión algunos granos de arroz en una canasta.</w:t>
      </w:r>
    </w:p>
    <w:p w14:paraId="46FF8233" w14:textId="52B8A3CE" w:rsidR="003823CF" w:rsidRPr="003823CF" w:rsidRDefault="003823CF" w:rsidP="003823CF">
      <w:pPr>
        <w:pStyle w:val="NormalHistoria"/>
        <w:rPr>
          <w:lang w:val="es-PE"/>
        </w:rPr>
      </w:pPr>
      <w:r w:rsidRPr="003823CF">
        <w:rPr>
          <w:lang w:val="es-PE"/>
        </w:rPr>
        <w:t xml:space="preserve">En ese momento había un joven en Benarés, llamado Satadhamma. Era hijo de un magnifico </w:t>
      </w:r>
      <w:r w:rsidRPr="00423D70">
        <w:rPr>
          <w:i/>
          <w:iCs/>
          <w:lang w:val="es-PE"/>
        </w:rPr>
        <w:t>brahmán</w:t>
      </w:r>
      <w:r w:rsidRPr="003823CF">
        <w:rPr>
          <w:lang w:val="es-PE"/>
        </w:rPr>
        <w:t xml:space="preserve"> del norte. También tomó el camino con algún </w:t>
      </w:r>
      <w:r w:rsidR="00904EA0">
        <w:rPr>
          <w:lang w:val="es-PE"/>
        </w:rPr>
        <w:t xml:space="preserve">otro </w:t>
      </w:r>
      <w:r w:rsidRPr="003823CF">
        <w:rPr>
          <w:lang w:val="es-PE"/>
        </w:rPr>
        <w:t xml:space="preserve">propósito, pero no tenía granos de arroz ni canasta. Los dos se encontraron en la carretera. </w:t>
      </w:r>
      <w:r w:rsidR="00B9329B" w:rsidRPr="003823CF">
        <w:rPr>
          <w:lang w:val="es-PE"/>
        </w:rPr>
        <w:t xml:space="preserve">El </w:t>
      </w:r>
      <w:r w:rsidRPr="003823CF">
        <w:rPr>
          <w:lang w:val="es-PE"/>
        </w:rPr>
        <w:t xml:space="preserve">joven </w:t>
      </w:r>
      <w:r w:rsidRPr="00B9329B">
        <w:rPr>
          <w:i/>
          <w:iCs/>
          <w:lang w:val="es-PE"/>
        </w:rPr>
        <w:t>brahmán</w:t>
      </w:r>
      <w:r w:rsidRPr="003823CF">
        <w:rPr>
          <w:lang w:val="es-PE"/>
        </w:rPr>
        <w:t xml:space="preserve"> l</w:t>
      </w:r>
      <w:r w:rsidR="003B3AC2">
        <w:rPr>
          <w:lang w:val="es-PE"/>
        </w:rPr>
        <w:t>e</w:t>
      </w:r>
      <w:r w:rsidRPr="003823CF">
        <w:rPr>
          <w:lang w:val="es-PE"/>
        </w:rPr>
        <w:t xml:space="preserve"> </w:t>
      </w:r>
      <w:r w:rsidR="00B9329B" w:rsidRPr="003823CF">
        <w:rPr>
          <w:lang w:val="es-PE"/>
        </w:rPr>
        <w:t xml:space="preserve">dijo </w:t>
      </w:r>
      <w:r w:rsidR="003B3AC2">
        <w:rPr>
          <w:lang w:val="es-PE"/>
        </w:rPr>
        <w:t xml:space="preserve">al </w:t>
      </w:r>
      <w:r w:rsidRPr="003823CF">
        <w:rPr>
          <w:lang w:val="es-PE"/>
        </w:rPr>
        <w:t>otro</w:t>
      </w:r>
      <w:r w:rsidR="003B3AC2">
        <w:rPr>
          <w:lang w:val="es-PE"/>
        </w:rPr>
        <w:t xml:space="preserve"> joven</w:t>
      </w:r>
      <w:r w:rsidRPr="003823CF">
        <w:rPr>
          <w:lang w:val="es-PE"/>
        </w:rPr>
        <w:t>: "¿De qué casta es?" Él respondió: "De lo más baj</w:t>
      </w:r>
      <w:r w:rsidR="00B9329B">
        <w:rPr>
          <w:lang w:val="es-PE"/>
        </w:rPr>
        <w:t>a</w:t>
      </w:r>
      <w:r w:rsidRPr="003823CF">
        <w:rPr>
          <w:lang w:val="es-PE"/>
        </w:rPr>
        <w:t xml:space="preserve">. ¿Y </w:t>
      </w:r>
      <w:r w:rsidR="003B3AC2">
        <w:rPr>
          <w:lang w:val="es-PE"/>
        </w:rPr>
        <w:t>usted de</w:t>
      </w:r>
      <w:r w:rsidRPr="003823CF">
        <w:rPr>
          <w:lang w:val="es-PE"/>
        </w:rPr>
        <w:t xml:space="preserve"> </w:t>
      </w:r>
      <w:r w:rsidR="00B9329B">
        <w:rPr>
          <w:lang w:val="es-PE"/>
        </w:rPr>
        <w:t>cuál</w:t>
      </w:r>
      <w:r w:rsidRPr="003823CF">
        <w:rPr>
          <w:lang w:val="es-PE"/>
        </w:rPr>
        <w:t xml:space="preserve"> es?" [83] "Oh, soy un </w:t>
      </w:r>
      <w:r w:rsidRPr="00B9329B">
        <w:rPr>
          <w:i/>
          <w:iCs/>
          <w:lang w:val="es-PE"/>
        </w:rPr>
        <w:t>brahmán</w:t>
      </w:r>
      <w:r w:rsidRPr="003823CF">
        <w:rPr>
          <w:lang w:val="es-PE"/>
        </w:rPr>
        <w:t xml:space="preserve"> del norte". "Está bien, viajemos juntos"; y así anduvieron juntos. Llegó la hora del desayuno: el </w:t>
      </w:r>
      <w:r w:rsidR="008537E8" w:rsidRPr="008537E8">
        <w:rPr>
          <w:i/>
          <w:lang w:val="es-PE"/>
        </w:rPr>
        <w:t>Bodhisatta</w:t>
      </w:r>
      <w:r w:rsidRPr="003823CF">
        <w:rPr>
          <w:lang w:val="es-PE"/>
        </w:rPr>
        <w:t xml:space="preserve"> se sentó donde había un poco de agua agradable, se lavó las manos y abrió su cest</w:t>
      </w:r>
      <w:r w:rsidR="003B3AC2">
        <w:rPr>
          <w:lang w:val="es-PE"/>
        </w:rPr>
        <w:t>o</w:t>
      </w:r>
      <w:r w:rsidRPr="003823CF">
        <w:rPr>
          <w:lang w:val="es-PE"/>
        </w:rPr>
        <w:t>. "¿Quiere un poco?" di</w:t>
      </w:r>
      <w:r w:rsidR="003B3AC2">
        <w:rPr>
          <w:lang w:val="es-PE"/>
        </w:rPr>
        <w:t>jo</w:t>
      </w:r>
      <w:r w:rsidRPr="003823CF">
        <w:rPr>
          <w:lang w:val="es-PE"/>
        </w:rPr>
        <w:t xml:space="preserve"> </w:t>
      </w:r>
      <w:r w:rsidR="003B3AC2">
        <w:rPr>
          <w:lang w:val="es-PE"/>
        </w:rPr>
        <w:t>é</w:t>
      </w:r>
      <w:r w:rsidRPr="003823CF">
        <w:rPr>
          <w:lang w:val="es-PE"/>
        </w:rPr>
        <w:t>l. "</w:t>
      </w:r>
      <w:r w:rsidR="00277BBF">
        <w:rPr>
          <w:lang w:val="es-PE"/>
        </w:rPr>
        <w:t>No, no</w:t>
      </w:r>
      <w:r w:rsidRPr="003823CF">
        <w:rPr>
          <w:lang w:val="es-PE"/>
        </w:rPr>
        <w:t>", di</w:t>
      </w:r>
      <w:r w:rsidR="00277BBF">
        <w:rPr>
          <w:lang w:val="es-PE"/>
        </w:rPr>
        <w:t>jo</w:t>
      </w:r>
      <w:r w:rsidRPr="003823CF">
        <w:rPr>
          <w:lang w:val="es-PE"/>
        </w:rPr>
        <w:t xml:space="preserve"> el otro, "no quiero </w:t>
      </w:r>
      <w:r w:rsidR="00277BBF">
        <w:rPr>
          <w:lang w:val="es-PE"/>
        </w:rPr>
        <w:t>nada</w:t>
      </w:r>
      <w:r w:rsidRPr="003823CF">
        <w:rPr>
          <w:lang w:val="es-PE"/>
        </w:rPr>
        <w:t xml:space="preserve">, </w:t>
      </w:r>
      <w:r w:rsidR="00B9329B">
        <w:rPr>
          <w:lang w:val="es-PE"/>
        </w:rPr>
        <w:t>muchacho</w:t>
      </w:r>
      <w:r w:rsidRPr="003823CF">
        <w:rPr>
          <w:lang w:val="es-PE"/>
        </w:rPr>
        <w:t>". "Está bien,"</w:t>
      </w:r>
    </w:p>
    <w:p w14:paraId="04E38FEF" w14:textId="77777777" w:rsidR="00F24A94" w:rsidRDefault="00F24A94" w:rsidP="00F24A94">
      <w:pPr>
        <w:pStyle w:val="PieDePgina0"/>
        <w:rPr>
          <w:u w:val="single"/>
        </w:rPr>
      </w:pPr>
      <w:r>
        <w:rPr>
          <w:u w:val="single"/>
        </w:rPr>
        <w:t xml:space="preserve">                                                                      .</w:t>
      </w:r>
    </w:p>
    <w:p w14:paraId="2915707C" w14:textId="760C1FD2" w:rsidR="00F24A94" w:rsidRPr="00F24A94" w:rsidRDefault="00F24A94" w:rsidP="00F24A94">
      <w:pPr>
        <w:pStyle w:val="PieDePgina0"/>
        <w:rPr>
          <w:lang w:val="es-PE"/>
        </w:rPr>
      </w:pPr>
      <w:r w:rsidRPr="00F24A94">
        <w:rPr>
          <w:lang w:val="es-PE"/>
        </w:rPr>
        <w:t xml:space="preserve">57:1 </w:t>
      </w:r>
      <w:r>
        <w:rPr>
          <w:lang w:val="es-PE"/>
        </w:rPr>
        <w:tab/>
      </w:r>
      <w:r w:rsidRPr="00F24A94">
        <w:rPr>
          <w:lang w:val="es-PE"/>
        </w:rPr>
        <w:t xml:space="preserve">La ofensa </w:t>
      </w:r>
      <w:r w:rsidR="00B9329B">
        <w:rPr>
          <w:lang w:val="es-PE"/>
        </w:rPr>
        <w:t>referida</w:t>
      </w:r>
      <w:r w:rsidRPr="00F24A94">
        <w:rPr>
          <w:lang w:val="es-PE"/>
        </w:rPr>
        <w:t xml:space="preserve"> es dar una parte de la </w:t>
      </w:r>
      <w:r w:rsidR="00B9329B">
        <w:rPr>
          <w:lang w:val="es-PE"/>
        </w:rPr>
        <w:t xml:space="preserve">ofrenda </w:t>
      </w:r>
      <w:r w:rsidRPr="00F24A94">
        <w:rPr>
          <w:lang w:val="es-PE"/>
        </w:rPr>
        <w:t xml:space="preserve">en un día, y recibir lo mismo al día siguiente, para evitar la molestia de buscar </w:t>
      </w:r>
      <w:r w:rsidR="00AE19E0">
        <w:rPr>
          <w:lang w:val="es-PE"/>
        </w:rPr>
        <w:t xml:space="preserve">más </w:t>
      </w:r>
      <w:r w:rsidR="00B9329B">
        <w:rPr>
          <w:lang w:val="es-PE"/>
        </w:rPr>
        <w:t>ofrenda</w:t>
      </w:r>
      <w:r w:rsidR="00AE19E0">
        <w:rPr>
          <w:lang w:val="es-PE"/>
        </w:rPr>
        <w:t>s</w:t>
      </w:r>
      <w:r w:rsidR="00B9329B">
        <w:rPr>
          <w:lang w:val="es-PE"/>
        </w:rPr>
        <w:t xml:space="preserve"> </w:t>
      </w:r>
      <w:r w:rsidRPr="00F24A94">
        <w:rPr>
          <w:lang w:val="es-PE"/>
        </w:rPr>
        <w:t>todos los días.</w:t>
      </w:r>
    </w:p>
    <w:p w14:paraId="3689026A" w14:textId="77777777" w:rsidR="00F24A94" w:rsidRPr="00540FD9" w:rsidRDefault="00F24A94" w:rsidP="00F24A94">
      <w:pPr>
        <w:pStyle w:val="PieDePgina0"/>
        <w:rPr>
          <w:lang w:val="es-PE"/>
        </w:rPr>
      </w:pPr>
      <w:r w:rsidRPr="00F24A94">
        <w:rPr>
          <w:lang w:val="es-PE"/>
        </w:rPr>
        <w:t xml:space="preserve">57:2 </w:t>
      </w:r>
      <w:r>
        <w:rPr>
          <w:lang w:val="es-PE"/>
        </w:rPr>
        <w:tab/>
      </w:r>
      <w:r w:rsidRPr="00F24A94">
        <w:rPr>
          <w:lang w:val="es-PE"/>
        </w:rPr>
        <w:t>No. 237, que sin embargo sólo se refiere al n. 68.</w:t>
      </w:r>
    </w:p>
    <w:p w14:paraId="5332B225" w14:textId="6FF08AE9" w:rsidR="003823CF" w:rsidRDefault="003823CF">
      <w:pPr>
        <w:spacing w:after="160" w:line="259" w:lineRule="auto"/>
        <w:ind w:firstLine="0"/>
        <w:rPr>
          <w:lang w:val="es-PE"/>
        </w:rPr>
      </w:pPr>
      <w:r>
        <w:rPr>
          <w:lang w:val="es-PE"/>
        </w:rPr>
        <w:br w:type="page"/>
      </w:r>
    </w:p>
    <w:p w14:paraId="3E125FC1" w14:textId="77777777" w:rsidR="003823CF" w:rsidRPr="003823CF" w:rsidRDefault="003823CF" w:rsidP="003823CF">
      <w:pPr>
        <w:rPr>
          <w:lang w:val="es-PE"/>
        </w:rPr>
      </w:pPr>
    </w:p>
    <w:p w14:paraId="61F0449B" w14:textId="0CC5A64A" w:rsidR="003823CF" w:rsidRPr="003823CF" w:rsidRDefault="003823CF" w:rsidP="003823CF">
      <w:pPr>
        <w:pStyle w:val="NormalHistoriaSinSangra"/>
        <w:rPr>
          <w:lang w:val="es-PE"/>
        </w:rPr>
      </w:pPr>
      <w:r w:rsidRPr="003823CF">
        <w:rPr>
          <w:lang w:val="es-PE"/>
        </w:rPr>
        <w:t>di</w:t>
      </w:r>
      <w:r w:rsidR="00CD04A7">
        <w:rPr>
          <w:lang w:val="es-PE"/>
        </w:rPr>
        <w:t>jo</w:t>
      </w:r>
      <w:r w:rsidRPr="003823CF">
        <w:rPr>
          <w:lang w:val="es-PE"/>
        </w:rPr>
        <w:t xml:space="preserve"> el </w:t>
      </w:r>
      <w:r w:rsidR="008537E8" w:rsidRPr="008537E8">
        <w:rPr>
          <w:i/>
          <w:lang w:val="es-PE"/>
        </w:rPr>
        <w:t>Bodhisatta</w:t>
      </w:r>
      <w:r w:rsidRPr="003823CF">
        <w:rPr>
          <w:lang w:val="es-PE"/>
        </w:rPr>
        <w:t xml:space="preserve">. Con cuidado de no desperdiciar nada, puso todo lo que quería en una hoja separada </w:t>
      </w:r>
      <w:r w:rsidR="00C41401">
        <w:rPr>
          <w:lang w:val="es-PE"/>
        </w:rPr>
        <w:t>d</w:t>
      </w:r>
      <w:r w:rsidRPr="003823CF">
        <w:rPr>
          <w:lang w:val="es-PE"/>
        </w:rPr>
        <w:t>el resto, ató su canasta y comió. Luego bebió un sorbo de agua, se lavó las manos y los pies y recogió el resto del arroz y la comida. "Adelante, joven señor", di</w:t>
      </w:r>
      <w:r w:rsidR="00CD04A7">
        <w:rPr>
          <w:lang w:val="es-PE"/>
        </w:rPr>
        <w:t>jo</w:t>
      </w:r>
      <w:r w:rsidRPr="003823CF">
        <w:rPr>
          <w:lang w:val="es-PE"/>
        </w:rPr>
        <w:t>, y comenzaron de nuevo su viaje.</w:t>
      </w:r>
    </w:p>
    <w:p w14:paraId="5771FACB" w14:textId="0E4FA94A" w:rsidR="003823CF" w:rsidRPr="003823CF" w:rsidRDefault="003823CF" w:rsidP="003823CF">
      <w:pPr>
        <w:pStyle w:val="NormalHistoria"/>
        <w:rPr>
          <w:lang w:val="es-PE"/>
        </w:rPr>
      </w:pPr>
      <w:r w:rsidRPr="003823CF">
        <w:rPr>
          <w:lang w:val="es-PE"/>
        </w:rPr>
        <w:t>Caminaron todo el día; y al anochecer ambos se bañaron en agua</w:t>
      </w:r>
      <w:r w:rsidR="00CD04A7">
        <w:rPr>
          <w:lang w:val="es-PE"/>
        </w:rPr>
        <w:t>s</w:t>
      </w:r>
      <w:r w:rsidRPr="003823CF">
        <w:rPr>
          <w:lang w:val="es-PE"/>
        </w:rPr>
        <w:t xml:space="preserve"> agradable</w:t>
      </w:r>
      <w:r w:rsidR="00CD04A7">
        <w:rPr>
          <w:lang w:val="es-PE"/>
        </w:rPr>
        <w:t>s</w:t>
      </w:r>
      <w:r w:rsidRPr="003823CF">
        <w:rPr>
          <w:lang w:val="es-PE"/>
        </w:rPr>
        <w:t xml:space="preserve">. Cuando salieron, el </w:t>
      </w:r>
      <w:r w:rsidR="008537E8" w:rsidRPr="008537E8">
        <w:rPr>
          <w:i/>
          <w:lang w:val="es-PE"/>
        </w:rPr>
        <w:t>Bodhisatta</w:t>
      </w:r>
      <w:r w:rsidRPr="003823CF">
        <w:rPr>
          <w:lang w:val="es-PE"/>
        </w:rPr>
        <w:t xml:space="preserve"> se sentó en un lugar agradable, abrió su paquete y comenzó a comer. Esta vez no le ofreció parte </w:t>
      </w:r>
      <w:r w:rsidR="000A1211">
        <w:rPr>
          <w:lang w:val="es-PE"/>
        </w:rPr>
        <w:t xml:space="preserve">alguna </w:t>
      </w:r>
      <w:r w:rsidRPr="003823CF">
        <w:rPr>
          <w:lang w:val="es-PE"/>
        </w:rPr>
        <w:t>al otro</w:t>
      </w:r>
      <w:r w:rsidR="00C41401">
        <w:rPr>
          <w:lang w:val="es-PE"/>
        </w:rPr>
        <w:t xml:space="preserve"> joven</w:t>
      </w:r>
      <w:r w:rsidRPr="003823CF">
        <w:rPr>
          <w:lang w:val="es-PE"/>
        </w:rPr>
        <w:t xml:space="preserve">. El joven caballero </w:t>
      </w:r>
      <w:r w:rsidR="000A1211">
        <w:rPr>
          <w:lang w:val="es-PE"/>
        </w:rPr>
        <w:t xml:space="preserve">se sentía </w:t>
      </w:r>
      <w:r w:rsidRPr="003823CF">
        <w:rPr>
          <w:lang w:val="es-PE"/>
        </w:rPr>
        <w:t>cansado de caminar todo el día, y hambriento hasta el fondo de su alma; allí est</w:t>
      </w:r>
      <w:r w:rsidR="000A1211">
        <w:rPr>
          <w:lang w:val="es-PE"/>
        </w:rPr>
        <w:t>uvo</w:t>
      </w:r>
      <w:r w:rsidRPr="003823CF">
        <w:rPr>
          <w:lang w:val="es-PE"/>
        </w:rPr>
        <w:t xml:space="preserve">, mirando y pensando: "Si me ofrece </w:t>
      </w:r>
      <w:r w:rsidR="00CB237C">
        <w:rPr>
          <w:lang w:val="es-PE"/>
        </w:rPr>
        <w:t>alg</w:t>
      </w:r>
      <w:r w:rsidRPr="003823CF">
        <w:rPr>
          <w:lang w:val="es-PE"/>
        </w:rPr>
        <w:t xml:space="preserve">o, lo aceptaré". Pero el otro </w:t>
      </w:r>
      <w:r w:rsidR="00CD04A7">
        <w:rPr>
          <w:lang w:val="es-PE"/>
        </w:rPr>
        <w:t xml:space="preserve">joven </w:t>
      </w:r>
      <w:r w:rsidRPr="003823CF">
        <w:rPr>
          <w:lang w:val="es-PE"/>
        </w:rPr>
        <w:t xml:space="preserve">comió sin decir una palabra. "Este hombrecillo", pensó el joven, "se come </w:t>
      </w:r>
      <w:r w:rsidR="00B60CF3">
        <w:rPr>
          <w:lang w:val="es-PE"/>
        </w:rPr>
        <w:t>cada troco</w:t>
      </w:r>
      <w:r w:rsidRPr="003823CF">
        <w:rPr>
          <w:lang w:val="es-PE"/>
        </w:rPr>
        <w:t xml:space="preserve"> sin decir una palabra. Bueno, </w:t>
      </w:r>
      <w:r w:rsidR="00B60CF3">
        <w:rPr>
          <w:lang w:val="es-PE"/>
        </w:rPr>
        <w:t>le pediré</w:t>
      </w:r>
      <w:r w:rsidRPr="003823CF">
        <w:rPr>
          <w:lang w:val="es-PE"/>
        </w:rPr>
        <w:t xml:space="preserve"> un </w:t>
      </w:r>
      <w:r w:rsidR="00B60CF3">
        <w:rPr>
          <w:lang w:val="es-PE"/>
        </w:rPr>
        <w:t>poco</w:t>
      </w:r>
      <w:r w:rsidRPr="003823CF">
        <w:rPr>
          <w:lang w:val="es-PE"/>
        </w:rPr>
        <w:t xml:space="preserve">; </w:t>
      </w:r>
      <w:r w:rsidR="00704CE9">
        <w:rPr>
          <w:lang w:val="es-PE"/>
        </w:rPr>
        <w:t>podré</w:t>
      </w:r>
      <w:r w:rsidRPr="003823CF">
        <w:rPr>
          <w:lang w:val="es-PE"/>
        </w:rPr>
        <w:t xml:space="preserve"> tirar fuera</w:t>
      </w:r>
      <w:r w:rsidR="00704CE9">
        <w:rPr>
          <w:lang w:val="es-PE"/>
        </w:rPr>
        <w:t xml:space="preserve"> lo</w:t>
      </w:r>
      <w:r w:rsidRPr="003823CF">
        <w:rPr>
          <w:lang w:val="es-PE"/>
        </w:rPr>
        <w:t xml:space="preserve"> que est</w:t>
      </w:r>
      <w:r w:rsidR="00702CF6">
        <w:rPr>
          <w:lang w:val="es-PE"/>
        </w:rPr>
        <w:t>é</w:t>
      </w:r>
      <w:r w:rsidRPr="003823CF">
        <w:rPr>
          <w:lang w:val="es-PE"/>
        </w:rPr>
        <w:t xml:space="preserve"> contaminado, y comer el resto". Y así lo hizo; comió lo que quedó. Tan pronto como hubo comido, pensó: "¡Cómo he deshonrado mi nacimiento, mi clan, mi familia! ¡Vaya, he comido los restos de un patán de baja </w:t>
      </w:r>
      <w:r w:rsidR="00702CF6">
        <w:rPr>
          <w:lang w:val="es-PE"/>
        </w:rPr>
        <w:t>alcurnia</w:t>
      </w:r>
      <w:r w:rsidRPr="003823CF">
        <w:rPr>
          <w:lang w:val="es-PE"/>
        </w:rPr>
        <w:t xml:space="preserve">!" Verdaderamente agudo fue su remordimiento; vomitó la comida y salió sangre con ella. "¡Oh, qué mala acción he hecho", </w:t>
      </w:r>
      <w:r w:rsidR="00DF51BE">
        <w:rPr>
          <w:lang w:val="es-PE"/>
        </w:rPr>
        <w:t>se lamentó</w:t>
      </w:r>
      <w:r w:rsidRPr="003823CF">
        <w:rPr>
          <w:lang w:val="es-PE"/>
        </w:rPr>
        <w:t>, "tod</w:t>
      </w:r>
      <w:r w:rsidR="00DF51BE">
        <w:rPr>
          <w:lang w:val="es-PE"/>
        </w:rPr>
        <w:t>o</w:t>
      </w:r>
      <w:r w:rsidRPr="003823CF">
        <w:rPr>
          <w:lang w:val="es-PE"/>
        </w:rPr>
        <w:t xml:space="preserve"> por una </w:t>
      </w:r>
      <w:r w:rsidR="00426A76">
        <w:rPr>
          <w:lang w:val="es-PE"/>
        </w:rPr>
        <w:t>nimiedad</w:t>
      </w:r>
      <w:r w:rsidRPr="003823CF">
        <w:rPr>
          <w:lang w:val="es-PE"/>
        </w:rPr>
        <w:t xml:space="preserve">!" y prosiguió con las palabras del primer </w:t>
      </w:r>
      <w:r w:rsidR="00B82119">
        <w:rPr>
          <w:lang w:val="es-PE"/>
        </w:rPr>
        <w:t>verso</w:t>
      </w:r>
      <w:r w:rsidRPr="003823CF">
        <w:rPr>
          <w:lang w:val="es-PE"/>
        </w:rPr>
        <w:t>: [84]</w:t>
      </w:r>
    </w:p>
    <w:p w14:paraId="3AE93E80" w14:textId="71AB5AD7" w:rsidR="003823CF" w:rsidRPr="003823CF" w:rsidRDefault="003823CF" w:rsidP="00194C3C">
      <w:pPr>
        <w:pStyle w:val="VersoEspaol"/>
        <w:ind w:left="1022"/>
        <w:rPr>
          <w:lang w:val="es-PE"/>
        </w:rPr>
      </w:pPr>
      <w:r w:rsidRPr="003823CF">
        <w:rPr>
          <w:lang w:val="es-PE"/>
        </w:rPr>
        <w:t xml:space="preserve">¡Qué </w:t>
      </w:r>
      <w:r w:rsidR="00426A76" w:rsidRPr="00426A76">
        <w:rPr>
          <w:lang w:val="es-PE"/>
        </w:rPr>
        <w:t>nimiedad</w:t>
      </w:r>
      <w:r w:rsidRPr="003823CF">
        <w:rPr>
          <w:lang w:val="es-PE"/>
        </w:rPr>
        <w:t xml:space="preserve">! ¡Y </w:t>
      </w:r>
      <w:r w:rsidR="00747AF1">
        <w:rPr>
          <w:lang w:val="es-PE"/>
        </w:rPr>
        <w:t xml:space="preserve">de </w:t>
      </w:r>
      <w:r w:rsidRPr="003823CF">
        <w:rPr>
          <w:lang w:val="es-PE"/>
        </w:rPr>
        <w:t xml:space="preserve">sus despojos! ¡Dados </w:t>
      </w:r>
      <w:r w:rsidR="007D4187">
        <w:rPr>
          <w:lang w:val="es-PE"/>
        </w:rPr>
        <w:t>encima</w:t>
      </w:r>
      <w:r w:rsidRPr="003823CF">
        <w:rPr>
          <w:lang w:val="es-PE"/>
        </w:rPr>
        <w:t xml:space="preserve"> contra su voluntad!</w:t>
      </w:r>
    </w:p>
    <w:p w14:paraId="210F8653" w14:textId="7C81B6DD" w:rsidR="003823CF" w:rsidRDefault="003823CF" w:rsidP="00194C3C">
      <w:pPr>
        <w:pStyle w:val="VersoEspaol"/>
        <w:ind w:left="1022"/>
        <w:rPr>
          <w:lang w:val="es-PE"/>
        </w:rPr>
      </w:pPr>
      <w:r w:rsidRPr="003823CF">
        <w:rPr>
          <w:lang w:val="es-PE"/>
        </w:rPr>
        <w:t>¡Y yo</w:t>
      </w:r>
      <w:r w:rsidR="00B82119">
        <w:rPr>
          <w:lang w:val="es-PE"/>
        </w:rPr>
        <w:t>,</w:t>
      </w:r>
      <w:r w:rsidRPr="003823CF">
        <w:rPr>
          <w:lang w:val="es-PE"/>
        </w:rPr>
        <w:t xml:space="preserve"> </w:t>
      </w:r>
      <w:r w:rsidR="00B82119">
        <w:rPr>
          <w:lang w:val="es-PE"/>
        </w:rPr>
        <w:t>siendo</w:t>
      </w:r>
      <w:r w:rsidRPr="003823CF">
        <w:rPr>
          <w:lang w:val="es-PE"/>
        </w:rPr>
        <w:t xml:space="preserve"> un </w:t>
      </w:r>
      <w:r w:rsidRPr="007D4187">
        <w:rPr>
          <w:i/>
          <w:iCs/>
          <w:lang w:val="es-PE"/>
        </w:rPr>
        <w:t>brahmán</w:t>
      </w:r>
      <w:r w:rsidRPr="003823CF">
        <w:rPr>
          <w:lang w:val="es-PE"/>
        </w:rPr>
        <w:t xml:space="preserve"> de alta </w:t>
      </w:r>
      <w:r w:rsidR="007D4187">
        <w:rPr>
          <w:lang w:val="es-PE"/>
        </w:rPr>
        <w:t>alcurnia</w:t>
      </w:r>
      <w:r w:rsidRPr="003823CF">
        <w:rPr>
          <w:lang w:val="es-PE"/>
        </w:rPr>
        <w:t xml:space="preserve">! </w:t>
      </w:r>
      <w:r w:rsidR="00154DA1">
        <w:rPr>
          <w:lang w:val="es-PE"/>
        </w:rPr>
        <w:t>¡</w:t>
      </w:r>
      <w:r w:rsidRPr="003823CF">
        <w:rPr>
          <w:lang w:val="es-PE"/>
        </w:rPr>
        <w:t xml:space="preserve">y </w:t>
      </w:r>
      <w:r w:rsidR="007D4187">
        <w:rPr>
          <w:lang w:val="es-PE"/>
        </w:rPr>
        <w:t>est</w:t>
      </w:r>
      <w:r w:rsidRPr="003823CF">
        <w:rPr>
          <w:lang w:val="es-PE"/>
        </w:rPr>
        <w:t>a cosa me ha hecho enfermar!"</w:t>
      </w:r>
    </w:p>
    <w:p w14:paraId="3B3386E5" w14:textId="77777777" w:rsidR="00194C3C" w:rsidRPr="003823CF" w:rsidRDefault="00194C3C" w:rsidP="00194C3C">
      <w:pPr>
        <w:pStyle w:val="VersoEspaol"/>
        <w:ind w:left="738"/>
        <w:rPr>
          <w:lang w:val="es-PE"/>
        </w:rPr>
      </w:pPr>
    </w:p>
    <w:p w14:paraId="6BA0DF1D" w14:textId="14B54B70" w:rsidR="003823CF" w:rsidRPr="003823CF" w:rsidRDefault="00154DA1" w:rsidP="00194C3C">
      <w:pPr>
        <w:pStyle w:val="NormalHistoria"/>
        <w:rPr>
          <w:lang w:val="es-PE"/>
        </w:rPr>
      </w:pPr>
      <w:r>
        <w:rPr>
          <w:lang w:val="es-PE"/>
        </w:rPr>
        <w:t>Y a</w:t>
      </w:r>
      <w:r w:rsidR="003823CF" w:rsidRPr="003823CF">
        <w:rPr>
          <w:lang w:val="es-PE"/>
        </w:rPr>
        <w:t xml:space="preserve">sí </w:t>
      </w:r>
      <w:r w:rsidR="00764D17">
        <w:rPr>
          <w:lang w:val="es-PE"/>
        </w:rPr>
        <w:t>pensó</w:t>
      </w:r>
      <w:r w:rsidR="003823CF" w:rsidRPr="003823CF">
        <w:rPr>
          <w:lang w:val="es-PE"/>
        </w:rPr>
        <w:t xml:space="preserve"> el joven caballero </w:t>
      </w:r>
      <w:r w:rsidR="00764D17">
        <w:rPr>
          <w:lang w:val="es-PE"/>
        </w:rPr>
        <w:t xml:space="preserve">e hizo </w:t>
      </w:r>
      <w:r w:rsidR="003823CF" w:rsidRPr="003823CF">
        <w:rPr>
          <w:lang w:val="es-PE"/>
        </w:rPr>
        <w:t xml:space="preserve">su lamentación; y agregó: "¿Por qué </w:t>
      </w:r>
      <w:r>
        <w:rPr>
          <w:lang w:val="es-PE"/>
        </w:rPr>
        <w:t>he hecho</w:t>
      </w:r>
      <w:r w:rsidR="003823CF" w:rsidRPr="003823CF">
        <w:rPr>
          <w:lang w:val="es-PE"/>
        </w:rPr>
        <w:t xml:space="preserve"> algo tan malo solo </w:t>
      </w:r>
      <w:r w:rsidR="00C33CFB">
        <w:rPr>
          <w:lang w:val="es-PE"/>
        </w:rPr>
        <w:t>en virtud</w:t>
      </w:r>
      <w:r w:rsidR="003823CF" w:rsidRPr="003823CF">
        <w:rPr>
          <w:lang w:val="es-PE"/>
        </w:rPr>
        <w:t xml:space="preserve"> de la vida?" Se sumergió en la selva, y nunca más dejó que nadie lo viera, </w:t>
      </w:r>
      <w:r w:rsidR="00C33CFB">
        <w:rPr>
          <w:lang w:val="es-PE"/>
        </w:rPr>
        <w:t>y</w:t>
      </w:r>
      <w:r w:rsidR="003823CF" w:rsidRPr="003823CF">
        <w:rPr>
          <w:lang w:val="es-PE"/>
        </w:rPr>
        <w:t xml:space="preserve"> allí murió desamparad</w:t>
      </w:r>
      <w:r w:rsidR="00764D17">
        <w:rPr>
          <w:lang w:val="es-PE"/>
        </w:rPr>
        <w:t>amente</w:t>
      </w:r>
      <w:r w:rsidR="003823CF" w:rsidRPr="003823CF">
        <w:rPr>
          <w:lang w:val="es-PE"/>
        </w:rPr>
        <w:t>.</w:t>
      </w:r>
    </w:p>
    <w:p w14:paraId="277E75C1" w14:textId="77777777" w:rsidR="003823CF" w:rsidRPr="003823CF" w:rsidRDefault="003823CF" w:rsidP="00194C3C">
      <w:pPr>
        <w:jc w:val="center"/>
        <w:rPr>
          <w:lang w:val="es-PE"/>
        </w:rPr>
      </w:pPr>
      <w:r w:rsidRPr="003823CF">
        <w:rPr>
          <w:lang w:val="es-PE"/>
        </w:rPr>
        <w:t>_____________________________</w:t>
      </w:r>
    </w:p>
    <w:p w14:paraId="39783FFC" w14:textId="77777777" w:rsidR="003823CF" w:rsidRPr="003823CF" w:rsidRDefault="003823CF" w:rsidP="003823CF">
      <w:pPr>
        <w:rPr>
          <w:lang w:val="es-PE"/>
        </w:rPr>
      </w:pPr>
    </w:p>
    <w:p w14:paraId="760768A8" w14:textId="4D27C2CB" w:rsidR="004A1249" w:rsidRDefault="003823CF" w:rsidP="003823CF">
      <w:pPr>
        <w:rPr>
          <w:lang w:val="es-PE"/>
        </w:rPr>
      </w:pPr>
      <w:r w:rsidRPr="003823CF">
        <w:rPr>
          <w:lang w:val="es-PE"/>
        </w:rPr>
        <w:t xml:space="preserve">Cuando terminó esta historia, el Maestro repitió: "Así como el joven </w:t>
      </w:r>
      <w:r w:rsidRPr="00C33CFB">
        <w:rPr>
          <w:i/>
          <w:iCs/>
          <w:lang w:val="es-PE"/>
        </w:rPr>
        <w:t>brahmán</w:t>
      </w:r>
      <w:r w:rsidRPr="003823CF">
        <w:rPr>
          <w:lang w:val="es-PE"/>
        </w:rPr>
        <w:t xml:space="preserve">, Hermanos, después de comer los despojos de un hombre de baja casta, descubrió que ni la risa ni la alegría </w:t>
      </w:r>
      <w:r w:rsidR="00764D17">
        <w:rPr>
          <w:lang w:val="es-PE"/>
        </w:rPr>
        <w:t>serían</w:t>
      </w:r>
      <w:r w:rsidRPr="003823CF">
        <w:rPr>
          <w:lang w:val="es-PE"/>
        </w:rPr>
        <w:t xml:space="preserve"> para él, porque había tomado alimentos inadecuados; </w:t>
      </w:r>
      <w:r w:rsidR="0055461A">
        <w:rPr>
          <w:lang w:val="es-PE"/>
        </w:rPr>
        <w:t>así</w:t>
      </w:r>
      <w:r w:rsidR="00FB17CB">
        <w:rPr>
          <w:lang w:val="es-PE"/>
        </w:rPr>
        <w:t>,</w:t>
      </w:r>
      <w:r w:rsidR="0055461A">
        <w:rPr>
          <w:lang w:val="es-PE"/>
        </w:rPr>
        <w:t xml:space="preserve"> quien haya </w:t>
      </w:r>
      <w:r w:rsidRPr="003823CF">
        <w:rPr>
          <w:lang w:val="es-PE"/>
        </w:rPr>
        <w:t>abrazado esta salvación, y se gan</w:t>
      </w:r>
      <w:r w:rsidR="00FB17CB">
        <w:rPr>
          <w:lang w:val="es-PE"/>
        </w:rPr>
        <w:t>e</w:t>
      </w:r>
      <w:r w:rsidRPr="003823CF">
        <w:rPr>
          <w:lang w:val="es-PE"/>
        </w:rPr>
        <w:t xml:space="preserve"> </w:t>
      </w:r>
      <w:r w:rsidR="00764D17">
        <w:rPr>
          <w:lang w:val="es-PE"/>
        </w:rPr>
        <w:t xml:space="preserve">el sustento vital </w:t>
      </w:r>
      <w:r w:rsidRPr="003823CF">
        <w:rPr>
          <w:lang w:val="es-PE"/>
        </w:rPr>
        <w:t xml:space="preserve">por medios </w:t>
      </w:r>
      <w:r w:rsidR="0055461A">
        <w:rPr>
          <w:lang w:val="es-PE"/>
        </w:rPr>
        <w:t>inapropiados</w:t>
      </w:r>
      <w:r w:rsidRPr="003823CF">
        <w:rPr>
          <w:lang w:val="es-PE"/>
        </w:rPr>
        <w:t>, cuando com</w:t>
      </w:r>
      <w:r w:rsidR="0055461A">
        <w:rPr>
          <w:lang w:val="es-PE"/>
        </w:rPr>
        <w:t>a</w:t>
      </w:r>
      <w:r w:rsidRPr="003823CF">
        <w:rPr>
          <w:lang w:val="es-PE"/>
        </w:rPr>
        <w:t xml:space="preserve"> la comida y sosten</w:t>
      </w:r>
      <w:r w:rsidR="0055461A">
        <w:rPr>
          <w:lang w:val="es-PE"/>
        </w:rPr>
        <w:t>ga</w:t>
      </w:r>
      <w:r w:rsidRPr="003823CF">
        <w:rPr>
          <w:lang w:val="es-PE"/>
        </w:rPr>
        <w:t xml:space="preserve"> su vida de cualquier manera que el </w:t>
      </w:r>
      <w:r w:rsidR="008537E8" w:rsidRPr="008537E8">
        <w:rPr>
          <w:i/>
          <w:lang w:val="es-PE"/>
        </w:rPr>
        <w:t>Buddha</w:t>
      </w:r>
      <w:r w:rsidRPr="003823CF">
        <w:rPr>
          <w:lang w:val="es-PE"/>
        </w:rPr>
        <w:t xml:space="preserve"> </w:t>
      </w:r>
      <w:r w:rsidR="0055461A">
        <w:rPr>
          <w:lang w:val="es-PE"/>
        </w:rPr>
        <w:t>reproche</w:t>
      </w:r>
      <w:r w:rsidRPr="003823CF">
        <w:rPr>
          <w:lang w:val="es-PE"/>
        </w:rPr>
        <w:t xml:space="preserve"> y desaprueb</w:t>
      </w:r>
      <w:r w:rsidR="0055461A">
        <w:rPr>
          <w:lang w:val="es-PE"/>
        </w:rPr>
        <w:t>e</w:t>
      </w:r>
      <w:r w:rsidRPr="003823CF">
        <w:rPr>
          <w:lang w:val="es-PE"/>
        </w:rPr>
        <w:t>, encontrará que no ha</w:t>
      </w:r>
      <w:r w:rsidR="007B5DD2">
        <w:rPr>
          <w:lang w:val="es-PE"/>
        </w:rPr>
        <w:t>brá</w:t>
      </w:r>
      <w:r w:rsidRPr="003823CF">
        <w:rPr>
          <w:lang w:val="es-PE"/>
        </w:rPr>
        <w:t xml:space="preserve"> </w:t>
      </w:r>
      <w:r w:rsidR="007B5DD2">
        <w:rPr>
          <w:lang w:val="es-PE"/>
        </w:rPr>
        <w:t>son</w:t>
      </w:r>
      <w:r w:rsidRPr="003823CF">
        <w:rPr>
          <w:lang w:val="es-PE"/>
        </w:rPr>
        <w:t xml:space="preserve">risa ni alegría para él". Luego, perfectamente iluminado, repitió </w:t>
      </w:r>
      <w:r w:rsidR="00B90A7E">
        <w:rPr>
          <w:lang w:val="es-PE"/>
        </w:rPr>
        <w:t>e</w:t>
      </w:r>
      <w:r w:rsidRPr="003823CF">
        <w:rPr>
          <w:lang w:val="es-PE"/>
        </w:rPr>
        <w:t xml:space="preserve">l </w:t>
      </w:r>
      <w:r w:rsidR="00B90A7E">
        <w:rPr>
          <w:lang w:val="es-PE"/>
        </w:rPr>
        <w:t>segundo verso</w:t>
      </w:r>
      <w:r w:rsidRPr="003823CF">
        <w:rPr>
          <w:lang w:val="es-PE"/>
        </w:rPr>
        <w:t>:</w:t>
      </w:r>
    </w:p>
    <w:p w14:paraId="5D657845" w14:textId="6187ADE4" w:rsidR="00F24A94" w:rsidRPr="00F24A94" w:rsidRDefault="00F24A94" w:rsidP="00F24A94">
      <w:pPr>
        <w:pStyle w:val="VersoEspaol"/>
        <w:ind w:left="1022"/>
        <w:rPr>
          <w:lang w:val="es-PE"/>
        </w:rPr>
      </w:pPr>
      <w:r w:rsidRPr="00F24A94">
        <w:rPr>
          <w:lang w:val="es-PE"/>
        </w:rPr>
        <w:t>“El que viv</w:t>
      </w:r>
      <w:r w:rsidR="007B5DD2">
        <w:rPr>
          <w:lang w:val="es-PE"/>
        </w:rPr>
        <w:t>a</w:t>
      </w:r>
      <w:r w:rsidRPr="00F24A94">
        <w:rPr>
          <w:lang w:val="es-PE"/>
        </w:rPr>
        <w:t xml:space="preserve"> de la maldad, </w:t>
      </w:r>
      <w:r w:rsidR="007B5DD2">
        <w:rPr>
          <w:lang w:val="es-PE"/>
        </w:rPr>
        <w:t>a</w:t>
      </w:r>
      <w:r w:rsidRPr="00F24A94">
        <w:rPr>
          <w:lang w:val="es-PE"/>
        </w:rPr>
        <w:t>l que no le import</w:t>
      </w:r>
      <w:r w:rsidR="007B5DD2">
        <w:rPr>
          <w:lang w:val="es-PE"/>
        </w:rPr>
        <w:t>e</w:t>
      </w:r>
      <w:r w:rsidRPr="00F24A94">
        <w:rPr>
          <w:lang w:val="es-PE"/>
        </w:rPr>
        <w:t xml:space="preserve"> si peca,</w:t>
      </w:r>
    </w:p>
    <w:p w14:paraId="18C3CE4E" w14:textId="26921C54" w:rsidR="00F24A94" w:rsidRDefault="00F24A94" w:rsidP="00F24A94">
      <w:pPr>
        <w:pStyle w:val="VersoEspaol"/>
        <w:ind w:left="1022"/>
        <w:rPr>
          <w:lang w:val="es-PE"/>
        </w:rPr>
      </w:pPr>
      <w:r w:rsidRPr="00F24A94">
        <w:rPr>
          <w:lang w:val="es-PE"/>
        </w:rPr>
        <w:t xml:space="preserve">Como el </w:t>
      </w:r>
      <w:r w:rsidRPr="007B5DD2">
        <w:rPr>
          <w:i/>
          <w:iCs/>
          <w:lang w:val="es-PE"/>
        </w:rPr>
        <w:t>brahmán</w:t>
      </w:r>
      <w:r w:rsidRPr="00F24A94">
        <w:rPr>
          <w:lang w:val="es-PE"/>
        </w:rPr>
        <w:t xml:space="preserve"> de la historia, no disfruta</w:t>
      </w:r>
      <w:r w:rsidR="00B90A7E">
        <w:rPr>
          <w:lang w:val="es-PE"/>
        </w:rPr>
        <w:t>rá</w:t>
      </w:r>
      <w:r w:rsidRPr="00F24A94">
        <w:rPr>
          <w:lang w:val="es-PE"/>
        </w:rPr>
        <w:t xml:space="preserve"> de lo que </w:t>
      </w:r>
      <w:r w:rsidR="00B90A7E">
        <w:rPr>
          <w:lang w:val="es-PE"/>
        </w:rPr>
        <w:t>obtenga</w:t>
      </w:r>
      <w:r w:rsidRPr="00F24A94">
        <w:rPr>
          <w:lang w:val="es-PE"/>
        </w:rPr>
        <w:t>".</w:t>
      </w:r>
    </w:p>
    <w:p w14:paraId="72576B76" w14:textId="77777777" w:rsidR="00F24A94" w:rsidRPr="00F24A94" w:rsidRDefault="00F24A94" w:rsidP="00F24A94">
      <w:pPr>
        <w:pStyle w:val="VersoEspaol"/>
        <w:ind w:left="1022"/>
        <w:rPr>
          <w:lang w:val="es-PE"/>
        </w:rPr>
      </w:pPr>
    </w:p>
    <w:p w14:paraId="2ACE34A5" w14:textId="5DB169D4" w:rsidR="00F24A94" w:rsidRPr="00F24A94" w:rsidRDefault="00F24A94" w:rsidP="00F24A94">
      <w:pPr>
        <w:rPr>
          <w:lang w:val="es-PE"/>
        </w:rPr>
      </w:pPr>
      <w:r w:rsidRPr="00F24A94">
        <w:rPr>
          <w:lang w:val="es-PE"/>
        </w:rPr>
        <w:t xml:space="preserve">[85] Cuando terminó este discurso, el Maestro declaró concluidas las Verdades e </w:t>
      </w:r>
      <w:r w:rsidR="00EA5BB2">
        <w:rPr>
          <w:lang w:val="es-PE"/>
        </w:rPr>
        <w:t>identificó los Renacimientos</w:t>
      </w:r>
      <w:r w:rsidR="00EA5BB2" w:rsidRPr="00F24A94">
        <w:rPr>
          <w:lang w:val="es-PE"/>
        </w:rPr>
        <w:t xml:space="preserve">: </w:t>
      </w:r>
      <w:r w:rsidR="003E1AE8">
        <w:rPr>
          <w:lang w:val="es-PE"/>
        </w:rPr>
        <w:t>―</w:t>
      </w:r>
      <w:r w:rsidR="00EA5BB2">
        <w:rPr>
          <w:lang w:val="es-PE"/>
        </w:rPr>
        <w:t xml:space="preserve"> </w:t>
      </w:r>
      <w:r w:rsidRPr="00F24A94">
        <w:rPr>
          <w:lang w:val="es-PE"/>
        </w:rPr>
        <w:t xml:space="preserve">al final de las Verdades, muchos Hermanos entraron en los </w:t>
      </w:r>
      <w:r w:rsidR="007B5DD2">
        <w:rPr>
          <w:lang w:val="es-PE"/>
        </w:rPr>
        <w:t xml:space="preserve">Senderos </w:t>
      </w:r>
      <w:r w:rsidRPr="00F24A94">
        <w:rPr>
          <w:lang w:val="es-PE"/>
        </w:rPr>
        <w:t>y l</w:t>
      </w:r>
      <w:r w:rsidR="007B5DD2">
        <w:rPr>
          <w:lang w:val="es-PE"/>
        </w:rPr>
        <w:t>os</w:t>
      </w:r>
      <w:r w:rsidRPr="00F24A94">
        <w:rPr>
          <w:lang w:val="es-PE"/>
        </w:rPr>
        <w:t xml:space="preserve"> Fruto </w:t>
      </w:r>
      <w:r w:rsidR="007B5DD2">
        <w:rPr>
          <w:lang w:val="es-PE"/>
        </w:rPr>
        <w:t>respectivos</w:t>
      </w:r>
      <w:r w:rsidR="00EA5BB2" w:rsidRPr="00F24A94">
        <w:rPr>
          <w:lang w:val="es-PE"/>
        </w:rPr>
        <w:t xml:space="preserve">: </w:t>
      </w:r>
      <w:r w:rsidR="003E1AE8">
        <w:rPr>
          <w:lang w:val="es-PE"/>
        </w:rPr>
        <w:t>―</w:t>
      </w:r>
      <w:r w:rsidRPr="00F24A94">
        <w:rPr>
          <w:lang w:val="es-PE"/>
        </w:rPr>
        <w:t xml:space="preserve">diciendo: "En </w:t>
      </w:r>
      <w:r w:rsidR="000A1211">
        <w:rPr>
          <w:lang w:val="es-PE"/>
        </w:rPr>
        <w:t xml:space="preserve">la época </w:t>
      </w:r>
      <w:r w:rsidRPr="00F24A94">
        <w:rPr>
          <w:lang w:val="es-PE"/>
        </w:rPr>
        <w:t>de la historia yo era el hombre de casta baja".</w:t>
      </w:r>
    </w:p>
    <w:p w14:paraId="43C65B28" w14:textId="77777777" w:rsidR="00F24A94" w:rsidRPr="00F24A94" w:rsidRDefault="00F24A94" w:rsidP="00F24A94">
      <w:pPr>
        <w:rPr>
          <w:lang w:val="es-PE"/>
        </w:rPr>
      </w:pPr>
    </w:p>
    <w:p w14:paraId="093FF4C6" w14:textId="279CD8AB" w:rsidR="001A3C04" w:rsidRDefault="001A3C04">
      <w:pPr>
        <w:spacing w:after="160" w:line="259" w:lineRule="auto"/>
        <w:ind w:firstLine="0"/>
        <w:rPr>
          <w:lang w:val="es-PE"/>
        </w:rPr>
      </w:pPr>
      <w:r>
        <w:rPr>
          <w:lang w:val="es-PE"/>
        </w:rPr>
        <w:br w:type="page"/>
      </w:r>
    </w:p>
    <w:p w14:paraId="1565068F" w14:textId="77777777" w:rsidR="001A3C04" w:rsidRDefault="001A3C04" w:rsidP="00540FD9">
      <w:pPr>
        <w:rPr>
          <w:lang w:val="es-PE"/>
        </w:rPr>
      </w:pPr>
    </w:p>
    <w:p w14:paraId="71682160" w14:textId="2A332A41" w:rsidR="001A3C04" w:rsidRDefault="001A3C04" w:rsidP="001A3C04">
      <w:pPr>
        <w:pStyle w:val="Ttulo2"/>
        <w:rPr>
          <w:lang w:val="es-PE"/>
        </w:rPr>
      </w:pPr>
      <w:bookmarkStart w:id="34" w:name="_Toc129567534"/>
      <w:r>
        <w:rPr>
          <w:lang w:val="es-PE"/>
        </w:rPr>
        <w:t>N0.</w:t>
      </w:r>
      <w:r w:rsidRPr="001A3C04">
        <w:rPr>
          <w:lang w:val="es-PE"/>
        </w:rPr>
        <w:t xml:space="preserve"> 180.</w:t>
      </w:r>
      <w:r>
        <w:rPr>
          <w:lang w:val="es-PE"/>
        </w:rPr>
        <w:br/>
      </w:r>
      <w:r>
        <w:rPr>
          <w:lang w:val="es-PE"/>
        </w:rPr>
        <w:br/>
      </w:r>
      <w:r w:rsidRPr="001A3C04">
        <w:rPr>
          <w:lang w:val="es-PE"/>
        </w:rPr>
        <w:t>Duddada</w:t>
      </w:r>
      <w:r w:rsidR="003E1AE8">
        <w:rPr>
          <w:lang w:val="es-PE"/>
        </w:rPr>
        <w:t>―</w:t>
      </w:r>
      <w:r w:rsidRPr="001A3C04">
        <w:rPr>
          <w:lang w:val="es-PE"/>
        </w:rPr>
        <w:t>jataka.</w:t>
      </w:r>
      <w:bookmarkEnd w:id="34"/>
    </w:p>
    <w:p w14:paraId="0A1B2ADC" w14:textId="77777777" w:rsidR="001A3C04" w:rsidRPr="001A3C04" w:rsidRDefault="001A3C04" w:rsidP="001A3C04">
      <w:pPr>
        <w:rPr>
          <w:lang w:val="es-PE"/>
        </w:rPr>
      </w:pPr>
    </w:p>
    <w:p w14:paraId="42D54DA5" w14:textId="0A479350" w:rsidR="001A3C04" w:rsidRPr="001A3C04" w:rsidRDefault="001A3C04" w:rsidP="001A3C04">
      <w:pPr>
        <w:rPr>
          <w:lang w:val="es-PE"/>
        </w:rPr>
      </w:pPr>
      <w:r w:rsidRPr="001A3C04">
        <w:rPr>
          <w:lang w:val="es-PE"/>
        </w:rPr>
        <w:t>"</w:t>
      </w:r>
      <w:r w:rsidRPr="00FB17CB">
        <w:rPr>
          <w:i/>
          <w:iCs/>
          <w:lang w:val="es-PE"/>
        </w:rPr>
        <w:t xml:space="preserve">Es difícil hacer lo que hacen los </w:t>
      </w:r>
      <w:r w:rsidR="00B90A7E" w:rsidRPr="00FB17CB">
        <w:rPr>
          <w:i/>
          <w:iCs/>
          <w:lang w:val="es-PE"/>
        </w:rPr>
        <w:t xml:space="preserve">buenos </w:t>
      </w:r>
      <w:r w:rsidRPr="00FB17CB">
        <w:rPr>
          <w:i/>
          <w:iCs/>
          <w:lang w:val="es-PE"/>
        </w:rPr>
        <w:t xml:space="preserve">hombres </w:t>
      </w:r>
      <w:r w:rsidR="00B90A7E">
        <w:rPr>
          <w:i/>
          <w:iCs/>
          <w:lang w:val="es-PE"/>
        </w:rPr>
        <w:t>…</w:t>
      </w:r>
      <w:r w:rsidRPr="001A3C04">
        <w:rPr>
          <w:lang w:val="es-PE"/>
        </w:rPr>
        <w:t xml:space="preserve">", </w:t>
      </w:r>
      <w:r w:rsidRPr="00B334A7">
        <w:rPr>
          <w:i/>
          <w:iCs/>
          <w:lang w:val="es-PE"/>
        </w:rPr>
        <w:t>etc</w:t>
      </w:r>
      <w:r w:rsidRPr="001A3C04">
        <w:rPr>
          <w:lang w:val="es-PE"/>
        </w:rPr>
        <w:t xml:space="preserve">. Esta historia la contó el Maestro mientras estaba en Jetavana, acerca de </w:t>
      </w:r>
      <w:r w:rsidR="00EC1FF0">
        <w:rPr>
          <w:lang w:val="es-PE"/>
        </w:rPr>
        <w:t>unas</w:t>
      </w:r>
      <w:r w:rsidRPr="001A3C04">
        <w:rPr>
          <w:lang w:val="es-PE"/>
        </w:rPr>
        <w:t xml:space="preserve"> </w:t>
      </w:r>
      <w:r w:rsidR="00B334A7">
        <w:rPr>
          <w:lang w:val="es-PE"/>
        </w:rPr>
        <w:t>ofrendas</w:t>
      </w:r>
      <w:r w:rsidRPr="001A3C04">
        <w:rPr>
          <w:lang w:val="es-PE"/>
        </w:rPr>
        <w:t xml:space="preserve"> </w:t>
      </w:r>
      <w:r w:rsidR="000A487A">
        <w:rPr>
          <w:lang w:val="es-PE"/>
        </w:rPr>
        <w:t>ofrecidas</w:t>
      </w:r>
      <w:r w:rsidRPr="001A3C04">
        <w:rPr>
          <w:lang w:val="es-PE"/>
        </w:rPr>
        <w:t xml:space="preserve"> </w:t>
      </w:r>
      <w:r w:rsidR="00EC1FF0">
        <w:rPr>
          <w:lang w:val="es-PE"/>
        </w:rPr>
        <w:t>por un grupo de personas de forma colectiva</w:t>
      </w:r>
      <w:r w:rsidRPr="001A3C04">
        <w:rPr>
          <w:lang w:val="es-PE"/>
        </w:rPr>
        <w:t xml:space="preserve">. Dos amigos de Savatthi, jóvenes de buena posición, hicieron una colecta, proporcionando todo lo necesario para darle </w:t>
      </w:r>
      <w:r w:rsidR="002C7797">
        <w:rPr>
          <w:lang w:val="es-PE"/>
        </w:rPr>
        <w:t xml:space="preserve">ofrendas </w:t>
      </w:r>
      <w:r w:rsidRPr="001A3C04">
        <w:rPr>
          <w:lang w:val="es-PE"/>
        </w:rPr>
        <w:t xml:space="preserve">al </w:t>
      </w:r>
      <w:r w:rsidR="008537E8" w:rsidRPr="008537E8">
        <w:rPr>
          <w:i/>
          <w:lang w:val="es-PE"/>
        </w:rPr>
        <w:t>Buddha</w:t>
      </w:r>
      <w:r w:rsidRPr="001A3C04">
        <w:rPr>
          <w:lang w:val="es-PE"/>
        </w:rPr>
        <w:t xml:space="preserve"> y su </w:t>
      </w:r>
      <w:r w:rsidR="003928F9">
        <w:rPr>
          <w:lang w:val="es-PE"/>
        </w:rPr>
        <w:t>séquito</w:t>
      </w:r>
      <w:r w:rsidRPr="001A3C04">
        <w:rPr>
          <w:lang w:val="es-PE"/>
        </w:rPr>
        <w:t>. Los invitaron a todos, proporcionaron generosidad durante siete días, y en el séptimo les presentaron todos sus requisitos. El mayor de ellos saludó al Maestro y dijo, sentándose a u</w:t>
      </w:r>
      <w:r w:rsidR="003928F9">
        <w:rPr>
          <w:lang w:val="es-PE"/>
        </w:rPr>
        <w:t>n</w:t>
      </w:r>
      <w:r w:rsidRPr="001A3C04">
        <w:rPr>
          <w:lang w:val="es-PE"/>
        </w:rPr>
        <w:t xml:space="preserve"> lado: "Señor, entre los </w:t>
      </w:r>
      <w:r w:rsidR="003928F9">
        <w:rPr>
          <w:lang w:val="es-PE"/>
        </w:rPr>
        <w:t>donantes</w:t>
      </w:r>
      <w:r w:rsidRPr="001A3C04">
        <w:rPr>
          <w:lang w:val="es-PE"/>
        </w:rPr>
        <w:t xml:space="preserve">, algunos dieron mucho y otros poco; pero que dé mucho fruto para todos por igual". Luego le ofreció </w:t>
      </w:r>
      <w:r w:rsidR="00162C3C">
        <w:rPr>
          <w:lang w:val="es-PE"/>
        </w:rPr>
        <w:t>un ofrecimiento</w:t>
      </w:r>
      <w:r w:rsidRPr="001A3C04">
        <w:rPr>
          <w:lang w:val="es-PE"/>
        </w:rPr>
        <w:t xml:space="preserve">. La respuesta del Maestro fue: "Al dar estas cosas al </w:t>
      </w:r>
      <w:r w:rsidR="008537E8" w:rsidRPr="008537E8">
        <w:rPr>
          <w:i/>
          <w:lang w:val="es-PE"/>
        </w:rPr>
        <w:t>Buddha</w:t>
      </w:r>
      <w:r w:rsidRPr="001A3C04">
        <w:rPr>
          <w:lang w:val="es-PE"/>
        </w:rPr>
        <w:t xml:space="preserve"> </w:t>
      </w:r>
      <w:r w:rsidR="00162C3C">
        <w:rPr>
          <w:lang w:val="es-PE"/>
        </w:rPr>
        <w:t xml:space="preserve">usted </w:t>
      </w:r>
      <w:r w:rsidRPr="001A3C04">
        <w:rPr>
          <w:lang w:val="es-PE"/>
        </w:rPr>
        <w:t xml:space="preserve">y sus seguidores, mis amigos laicos, han hecho una gran </w:t>
      </w:r>
      <w:r w:rsidR="00162C3C">
        <w:rPr>
          <w:lang w:val="es-PE"/>
        </w:rPr>
        <w:t>acción</w:t>
      </w:r>
      <w:r w:rsidRPr="001A3C04">
        <w:rPr>
          <w:lang w:val="es-PE"/>
        </w:rPr>
        <w:t xml:space="preserve">. En los días de antaño, los hombres sabios </w:t>
      </w:r>
      <w:r w:rsidR="00FD65DF">
        <w:rPr>
          <w:lang w:val="es-PE"/>
        </w:rPr>
        <w:t>practicaron</w:t>
      </w:r>
      <w:r w:rsidRPr="001A3C04">
        <w:rPr>
          <w:lang w:val="es-PE"/>
        </w:rPr>
        <w:t xml:space="preserve"> generosidad de esta manera y ofrecieron sus </w:t>
      </w:r>
      <w:r w:rsidR="00246F7D">
        <w:rPr>
          <w:lang w:val="es-PE"/>
        </w:rPr>
        <w:t>presentes</w:t>
      </w:r>
      <w:r w:rsidRPr="001A3C04">
        <w:rPr>
          <w:lang w:val="es-PE"/>
        </w:rPr>
        <w:t xml:space="preserve">". Luego, a petición suya, contó </w:t>
      </w:r>
      <w:r w:rsidR="00246F7D">
        <w:rPr>
          <w:lang w:val="es-PE"/>
        </w:rPr>
        <w:t>esta</w:t>
      </w:r>
      <w:r w:rsidRPr="001A3C04">
        <w:rPr>
          <w:lang w:val="es-PE"/>
        </w:rPr>
        <w:t xml:space="preserve"> historia.</w:t>
      </w:r>
    </w:p>
    <w:p w14:paraId="7290DF57" w14:textId="77777777" w:rsidR="001A3C04" w:rsidRPr="001A3C04" w:rsidRDefault="001A3C04" w:rsidP="001A3C04">
      <w:pPr>
        <w:jc w:val="center"/>
        <w:rPr>
          <w:lang w:val="es-PE"/>
        </w:rPr>
      </w:pPr>
      <w:r w:rsidRPr="001A3C04">
        <w:rPr>
          <w:lang w:val="es-PE"/>
        </w:rPr>
        <w:t>_____________________________</w:t>
      </w:r>
    </w:p>
    <w:p w14:paraId="1B6D2689" w14:textId="12713674" w:rsidR="001A3C04" w:rsidRPr="001A3C04" w:rsidRDefault="00246F7D" w:rsidP="001A3C04">
      <w:pPr>
        <w:pStyle w:val="NormalHistoria"/>
        <w:rPr>
          <w:lang w:val="es-PE"/>
        </w:rPr>
      </w:pPr>
      <w:r w:rsidRPr="001A3C04">
        <w:rPr>
          <w:lang w:val="es-PE"/>
        </w:rPr>
        <w:t xml:space="preserve">Una </w:t>
      </w:r>
      <w:r w:rsidR="001A3C04" w:rsidRPr="001A3C04">
        <w:rPr>
          <w:lang w:val="es-PE"/>
        </w:rPr>
        <w:t xml:space="preserve">vez, cuando Brahmadatta era </w:t>
      </w:r>
      <w:r>
        <w:rPr>
          <w:lang w:val="es-PE"/>
        </w:rPr>
        <w:t xml:space="preserve">el </w:t>
      </w:r>
      <w:r w:rsidRPr="001A3C04">
        <w:rPr>
          <w:lang w:val="es-PE"/>
        </w:rPr>
        <w:t xml:space="preserve">Rey </w:t>
      </w:r>
      <w:r w:rsidR="001A3C04" w:rsidRPr="001A3C04">
        <w:rPr>
          <w:lang w:val="es-PE"/>
        </w:rPr>
        <w:t xml:space="preserve">de Benares, el </w:t>
      </w:r>
      <w:r w:rsidR="008537E8" w:rsidRPr="008537E8">
        <w:rPr>
          <w:i/>
          <w:lang w:val="es-PE"/>
        </w:rPr>
        <w:t>Bodhisatta</w:t>
      </w:r>
      <w:r w:rsidR="001A3C04" w:rsidRPr="001A3C04">
        <w:rPr>
          <w:lang w:val="es-PE"/>
        </w:rPr>
        <w:t xml:space="preserve"> nació en una familia de </w:t>
      </w:r>
      <w:r w:rsidR="001A3C04" w:rsidRPr="00246F7D">
        <w:rPr>
          <w:i/>
          <w:iCs/>
          <w:lang w:val="es-PE"/>
        </w:rPr>
        <w:t>brahmanes</w:t>
      </w:r>
      <w:r w:rsidR="001A3C04" w:rsidRPr="001A3C04">
        <w:rPr>
          <w:lang w:val="es-PE"/>
        </w:rPr>
        <w:t xml:space="preserve"> de Kāsi. Cuando creció, fue completamente educado en Takkasilā; después de lo cual renunció al mundo y emprendió la vida religiosa, y con un grupo de discípulos se fue a vivir a</w:t>
      </w:r>
      <w:r w:rsidR="00C36EF0">
        <w:rPr>
          <w:lang w:val="es-PE"/>
        </w:rPr>
        <w:t xml:space="preserve"> </w:t>
      </w:r>
      <w:r w:rsidR="001A3C04" w:rsidRPr="001A3C04">
        <w:rPr>
          <w:lang w:val="es-PE"/>
        </w:rPr>
        <w:t>l</w:t>
      </w:r>
      <w:r w:rsidR="00C36EF0">
        <w:rPr>
          <w:lang w:val="es-PE"/>
        </w:rPr>
        <w:t>os</w:t>
      </w:r>
      <w:r w:rsidR="001A3C04" w:rsidRPr="001A3C04">
        <w:rPr>
          <w:lang w:val="es-PE"/>
        </w:rPr>
        <w:t xml:space="preserve"> Himalaya</w:t>
      </w:r>
      <w:r w:rsidR="00C36EF0">
        <w:rPr>
          <w:lang w:val="es-PE"/>
        </w:rPr>
        <w:t>s</w:t>
      </w:r>
      <w:r w:rsidR="001A3C04" w:rsidRPr="001A3C04">
        <w:rPr>
          <w:lang w:val="es-PE"/>
        </w:rPr>
        <w:t>. Allí vivió mucho tiempo.</w:t>
      </w:r>
    </w:p>
    <w:p w14:paraId="5BD9B0FF" w14:textId="7D13A21A" w:rsidR="001A3C04" w:rsidRPr="001A3C04" w:rsidRDefault="001A3C04" w:rsidP="001A3C04">
      <w:pPr>
        <w:pStyle w:val="NormalHistoria"/>
        <w:rPr>
          <w:lang w:val="es-PE"/>
        </w:rPr>
      </w:pPr>
      <w:r w:rsidRPr="001A3C04">
        <w:rPr>
          <w:lang w:val="es-PE"/>
        </w:rPr>
        <w:t>Una vez que tuvo necesidad de buscar sal y condimentos, peregrinó por el campo, y en el transcurso de él llegó a Benar</w:t>
      </w:r>
      <w:r w:rsidR="00EC1FF0">
        <w:rPr>
          <w:lang w:val="es-PE"/>
        </w:rPr>
        <w:t>e</w:t>
      </w:r>
      <w:r w:rsidRPr="001A3C04">
        <w:rPr>
          <w:lang w:val="es-PE"/>
        </w:rPr>
        <w:t xml:space="preserve">s. Allí se instaló en el parque del </w:t>
      </w:r>
      <w:r w:rsidR="00C36EF0" w:rsidRPr="001A3C04">
        <w:rPr>
          <w:lang w:val="es-PE"/>
        </w:rPr>
        <w:t>Rey</w:t>
      </w:r>
      <w:r w:rsidRPr="001A3C04">
        <w:rPr>
          <w:lang w:val="es-PE"/>
        </w:rPr>
        <w:t>; y</w:t>
      </w:r>
      <w:r w:rsidR="00C36EF0">
        <w:rPr>
          <w:lang w:val="es-PE"/>
        </w:rPr>
        <w:t xml:space="preserve"> </w:t>
      </w:r>
      <w:r w:rsidRPr="001A3C04">
        <w:rPr>
          <w:lang w:val="es-PE"/>
        </w:rPr>
        <w:t xml:space="preserve">a la mañana siguiente él y su </w:t>
      </w:r>
      <w:r w:rsidR="008C490F">
        <w:rPr>
          <w:lang w:val="es-PE"/>
        </w:rPr>
        <w:t>congregación</w:t>
      </w:r>
      <w:r w:rsidRPr="001A3C04">
        <w:rPr>
          <w:lang w:val="es-PE"/>
        </w:rPr>
        <w:t xml:space="preserve"> fueron a mendigar a algún pueblo fuera de las puertas. La gente le</w:t>
      </w:r>
      <w:r w:rsidR="00D868EC">
        <w:rPr>
          <w:lang w:val="es-PE"/>
        </w:rPr>
        <w:t>s</w:t>
      </w:r>
      <w:r w:rsidRPr="001A3C04">
        <w:rPr>
          <w:lang w:val="es-PE"/>
        </w:rPr>
        <w:t xml:space="preserve"> dio </w:t>
      </w:r>
      <w:r w:rsidR="00C36EF0">
        <w:rPr>
          <w:lang w:val="es-PE"/>
        </w:rPr>
        <w:t>ofrendas</w:t>
      </w:r>
      <w:r w:rsidRPr="001A3C04">
        <w:rPr>
          <w:lang w:val="es-PE"/>
        </w:rPr>
        <w:t xml:space="preserve">. Al día siguiente buscó </w:t>
      </w:r>
      <w:r w:rsidR="00C36EF0">
        <w:rPr>
          <w:lang w:val="es-PE"/>
        </w:rPr>
        <w:t>ofrendas</w:t>
      </w:r>
      <w:r w:rsidR="00C36EF0" w:rsidRPr="001A3C04">
        <w:rPr>
          <w:lang w:val="es-PE"/>
        </w:rPr>
        <w:t xml:space="preserve"> </w:t>
      </w:r>
      <w:r w:rsidRPr="001A3C04">
        <w:rPr>
          <w:lang w:val="es-PE"/>
        </w:rPr>
        <w:t>en la ciudad. La gente est</w:t>
      </w:r>
      <w:r w:rsidR="00C36EF0">
        <w:rPr>
          <w:lang w:val="es-PE"/>
        </w:rPr>
        <w:t>u</w:t>
      </w:r>
      <w:r w:rsidR="0071426B">
        <w:rPr>
          <w:lang w:val="es-PE"/>
        </w:rPr>
        <w:t>vo</w:t>
      </w:r>
      <w:r w:rsidRPr="001A3C04">
        <w:rPr>
          <w:lang w:val="es-PE"/>
        </w:rPr>
        <w:t xml:space="preserve"> feliz de darle</w:t>
      </w:r>
      <w:r w:rsidR="00D868EC">
        <w:rPr>
          <w:lang w:val="es-PE"/>
        </w:rPr>
        <w:t>s</w:t>
      </w:r>
      <w:r w:rsidRPr="001A3C04">
        <w:rPr>
          <w:lang w:val="es-PE"/>
        </w:rPr>
        <w:t xml:space="preserve"> sus </w:t>
      </w:r>
      <w:r w:rsidR="00C36EF0">
        <w:rPr>
          <w:lang w:val="es-PE"/>
        </w:rPr>
        <w:t>ofrendas</w:t>
      </w:r>
      <w:r w:rsidRPr="001A3C04">
        <w:rPr>
          <w:lang w:val="es-PE"/>
        </w:rPr>
        <w:t>. Se juntaron e hicieron una colec</w:t>
      </w:r>
      <w:r w:rsidR="0071426B">
        <w:rPr>
          <w:lang w:val="es-PE"/>
        </w:rPr>
        <w:t>ta</w:t>
      </w:r>
      <w:r w:rsidRPr="001A3C04">
        <w:rPr>
          <w:lang w:val="es-PE"/>
        </w:rPr>
        <w:t>; y provey</w:t>
      </w:r>
      <w:r w:rsidR="0071426B">
        <w:rPr>
          <w:lang w:val="es-PE"/>
        </w:rPr>
        <w:t>eron</w:t>
      </w:r>
      <w:r w:rsidRPr="001A3C04">
        <w:rPr>
          <w:lang w:val="es-PE"/>
        </w:rPr>
        <w:t xml:space="preserve"> abundancia para </w:t>
      </w:r>
      <w:r w:rsidR="0071426B">
        <w:rPr>
          <w:lang w:val="es-PE"/>
        </w:rPr>
        <w:t>el grupo</w:t>
      </w:r>
      <w:r w:rsidRPr="001A3C04">
        <w:rPr>
          <w:lang w:val="es-PE"/>
        </w:rPr>
        <w:t xml:space="preserve"> de anacoretas. Después de la presentación, su portavoz ofreció su </w:t>
      </w:r>
      <w:r w:rsidR="0071426B">
        <w:rPr>
          <w:lang w:val="es-PE"/>
        </w:rPr>
        <w:t>ofrenda</w:t>
      </w:r>
      <w:r w:rsidR="0071426B" w:rsidRPr="001A3C04">
        <w:rPr>
          <w:lang w:val="es-PE"/>
        </w:rPr>
        <w:t xml:space="preserve"> </w:t>
      </w:r>
      <w:r w:rsidRPr="001A3C04">
        <w:rPr>
          <w:lang w:val="es-PE"/>
        </w:rPr>
        <w:t xml:space="preserve">con las mismas palabras que el anterior. El </w:t>
      </w:r>
      <w:r w:rsidR="008537E8" w:rsidRPr="008537E8">
        <w:rPr>
          <w:i/>
          <w:lang w:val="es-PE"/>
        </w:rPr>
        <w:t>Bodhisatta</w:t>
      </w:r>
      <w:r w:rsidRPr="001A3C04">
        <w:rPr>
          <w:lang w:val="es-PE"/>
        </w:rPr>
        <w:t xml:space="preserve"> respondió: "Amigo, donde </w:t>
      </w:r>
      <w:r w:rsidR="008C490F">
        <w:rPr>
          <w:lang w:val="es-PE"/>
        </w:rPr>
        <w:t xml:space="preserve">haya </w:t>
      </w:r>
      <w:r w:rsidRPr="001A3C04">
        <w:rPr>
          <w:lang w:val="es-PE"/>
        </w:rPr>
        <w:t xml:space="preserve">fe, ningún </w:t>
      </w:r>
      <w:r w:rsidR="0071426B">
        <w:rPr>
          <w:lang w:val="es-PE"/>
        </w:rPr>
        <w:t>presente</w:t>
      </w:r>
      <w:r w:rsidRPr="001A3C04">
        <w:rPr>
          <w:lang w:val="es-PE"/>
        </w:rPr>
        <w:t xml:space="preserve"> </w:t>
      </w:r>
      <w:r w:rsidR="008C490F">
        <w:rPr>
          <w:lang w:val="es-PE"/>
        </w:rPr>
        <w:t xml:space="preserve">será </w:t>
      </w:r>
      <w:r w:rsidRPr="001A3C04">
        <w:rPr>
          <w:lang w:val="es-PE"/>
        </w:rPr>
        <w:t>pequeño". Y le devolvió su agradecimiento en estos versos siguientes: [86]</w:t>
      </w:r>
    </w:p>
    <w:p w14:paraId="3AACC308" w14:textId="3C84249E" w:rsidR="001A3C04" w:rsidRPr="001A3C04" w:rsidRDefault="001A3C04" w:rsidP="001A3C04">
      <w:pPr>
        <w:pStyle w:val="VersoEspaol"/>
        <w:ind w:left="1022"/>
        <w:rPr>
          <w:lang w:val="es-PE"/>
        </w:rPr>
      </w:pPr>
      <w:r w:rsidRPr="001A3C04">
        <w:rPr>
          <w:lang w:val="es-PE"/>
        </w:rPr>
        <w:t xml:space="preserve">"Es difícil hacer lo que hacen los </w:t>
      </w:r>
      <w:r w:rsidR="008C490F" w:rsidRPr="001A3C04">
        <w:rPr>
          <w:lang w:val="es-PE"/>
        </w:rPr>
        <w:t xml:space="preserve">buenos </w:t>
      </w:r>
      <w:r w:rsidRPr="001A3C04">
        <w:rPr>
          <w:lang w:val="es-PE"/>
        </w:rPr>
        <w:t xml:space="preserve">hombres, </w:t>
      </w:r>
      <w:r w:rsidR="008C490F">
        <w:rPr>
          <w:lang w:val="es-PE"/>
        </w:rPr>
        <w:t>ofrecer</w:t>
      </w:r>
      <w:r w:rsidRPr="001A3C04">
        <w:rPr>
          <w:lang w:val="es-PE"/>
        </w:rPr>
        <w:t xml:space="preserve"> lo que </w:t>
      </w:r>
      <w:r w:rsidR="008C490F">
        <w:rPr>
          <w:lang w:val="es-PE"/>
        </w:rPr>
        <w:t xml:space="preserve">se </w:t>
      </w:r>
      <w:r w:rsidRPr="001A3C04">
        <w:rPr>
          <w:lang w:val="es-PE"/>
        </w:rPr>
        <w:t>pued</w:t>
      </w:r>
      <w:r w:rsidR="00AE368D">
        <w:rPr>
          <w:lang w:val="es-PE"/>
        </w:rPr>
        <w:t>a</w:t>
      </w:r>
      <w:r w:rsidRPr="001A3C04">
        <w:rPr>
          <w:lang w:val="es-PE"/>
        </w:rPr>
        <w:t xml:space="preserve"> dar,</w:t>
      </w:r>
    </w:p>
    <w:p w14:paraId="10C2CA33" w14:textId="77777777" w:rsidR="001A3C04" w:rsidRDefault="001A3C04" w:rsidP="001A3C04">
      <w:pPr>
        <w:pStyle w:val="VersoEspaol"/>
        <w:ind w:left="1022"/>
        <w:rPr>
          <w:lang w:val="es-PE"/>
        </w:rPr>
      </w:pPr>
      <w:r w:rsidRPr="001A3C04">
        <w:rPr>
          <w:lang w:val="es-PE"/>
        </w:rPr>
        <w:t>Los hombres malos difícilmente pueden imitar la vida que llevan los hombres buenos.</w:t>
      </w:r>
    </w:p>
    <w:p w14:paraId="51128C55" w14:textId="77777777" w:rsidR="00870AC2" w:rsidRPr="001A3C04" w:rsidRDefault="00870AC2" w:rsidP="001A3C04">
      <w:pPr>
        <w:pStyle w:val="VersoEspaol"/>
        <w:ind w:left="1022"/>
        <w:rPr>
          <w:lang w:val="es-PE"/>
        </w:rPr>
      </w:pPr>
    </w:p>
    <w:p w14:paraId="1BD3B429" w14:textId="77777777" w:rsidR="001A3C04" w:rsidRPr="001A3C04" w:rsidRDefault="001A3C04" w:rsidP="001A3C04">
      <w:pPr>
        <w:pStyle w:val="VersoEspaol"/>
        <w:ind w:left="1022"/>
        <w:rPr>
          <w:lang w:val="es-PE"/>
        </w:rPr>
      </w:pPr>
      <w:r w:rsidRPr="001A3C04">
        <w:rPr>
          <w:lang w:val="es-PE"/>
        </w:rPr>
        <w:t>"Y así, cuando el bien y el mal vayan a desaparecer de la tierra,</w:t>
      </w:r>
    </w:p>
    <w:p w14:paraId="31AF1130" w14:textId="4F9E7B1C" w:rsidR="001A3C04" w:rsidRDefault="001A3C04" w:rsidP="001A3C04">
      <w:pPr>
        <w:pStyle w:val="VersoEspaol"/>
        <w:ind w:left="1022"/>
        <w:rPr>
          <w:lang w:val="es-PE"/>
        </w:rPr>
      </w:pPr>
      <w:r w:rsidRPr="001A3C04">
        <w:rPr>
          <w:lang w:val="es-PE"/>
        </w:rPr>
        <w:t>Los malos nace</w:t>
      </w:r>
      <w:r w:rsidR="00AE368D">
        <w:rPr>
          <w:lang w:val="es-PE"/>
        </w:rPr>
        <w:t>rán</w:t>
      </w:r>
      <w:r w:rsidRPr="001A3C04">
        <w:rPr>
          <w:lang w:val="es-PE"/>
        </w:rPr>
        <w:t xml:space="preserve"> en el infierno, </w:t>
      </w:r>
      <w:r w:rsidR="00870AC2" w:rsidRPr="001A3C04">
        <w:rPr>
          <w:lang w:val="es-PE"/>
        </w:rPr>
        <w:t xml:space="preserve">los buenos </w:t>
      </w:r>
      <w:r w:rsidRPr="001A3C04">
        <w:rPr>
          <w:lang w:val="es-PE"/>
        </w:rPr>
        <w:t>en el cielo".</w:t>
      </w:r>
    </w:p>
    <w:p w14:paraId="19E95C29" w14:textId="77777777" w:rsidR="001A3C04" w:rsidRPr="001A3C04" w:rsidRDefault="001A3C04" w:rsidP="001A3C04">
      <w:pPr>
        <w:pStyle w:val="VersoEspaol"/>
        <w:ind w:left="1022"/>
        <w:rPr>
          <w:lang w:val="es-PE"/>
        </w:rPr>
      </w:pPr>
    </w:p>
    <w:p w14:paraId="243335CE" w14:textId="3A36383F" w:rsidR="001A3C04" w:rsidRPr="001A3C04" w:rsidRDefault="001A3C04" w:rsidP="001A3C04">
      <w:pPr>
        <w:pStyle w:val="NormalHistoria"/>
        <w:rPr>
          <w:lang w:val="es-PE"/>
        </w:rPr>
      </w:pPr>
      <w:r w:rsidRPr="001A3C04">
        <w:rPr>
          <w:lang w:val="es-PE"/>
        </w:rPr>
        <w:t xml:space="preserve">Esta fue su acción de gracias. Permaneció en el lugar durante los cuatro meses de lluvias, y luego regresó </w:t>
      </w:r>
      <w:r w:rsidR="00870AC2">
        <w:rPr>
          <w:lang w:val="es-PE"/>
        </w:rPr>
        <w:t xml:space="preserve">a </w:t>
      </w:r>
      <w:r w:rsidR="00E635D5">
        <w:rPr>
          <w:lang w:val="es-PE"/>
        </w:rPr>
        <w:t>los Himalayas</w:t>
      </w:r>
      <w:r w:rsidRPr="001A3C04">
        <w:rPr>
          <w:lang w:val="es-PE"/>
        </w:rPr>
        <w:t>; donde practicó todas las modalidades de la meditación</w:t>
      </w:r>
      <w:r w:rsidR="00E635D5" w:rsidRPr="00E635D5">
        <w:rPr>
          <w:lang w:val="es-PE"/>
        </w:rPr>
        <w:t xml:space="preserve"> </w:t>
      </w:r>
      <w:r w:rsidR="00E635D5" w:rsidRPr="001A3C04">
        <w:rPr>
          <w:lang w:val="es-PE"/>
        </w:rPr>
        <w:t>santa</w:t>
      </w:r>
      <w:r w:rsidRPr="001A3C04">
        <w:rPr>
          <w:lang w:val="es-PE"/>
        </w:rPr>
        <w:t>, y sin una sola interrupción continuó en ellas hasta unirse a las huestes del cielo.</w:t>
      </w:r>
    </w:p>
    <w:p w14:paraId="3B7D813B" w14:textId="77777777" w:rsidR="001A3C04" w:rsidRPr="001A3C04" w:rsidRDefault="001A3C04" w:rsidP="001A3C04">
      <w:pPr>
        <w:jc w:val="center"/>
        <w:rPr>
          <w:lang w:val="es-PE"/>
        </w:rPr>
      </w:pPr>
      <w:r w:rsidRPr="001A3C04">
        <w:rPr>
          <w:lang w:val="es-PE"/>
        </w:rPr>
        <w:t>_____________________________</w:t>
      </w:r>
    </w:p>
    <w:p w14:paraId="09C3C10B" w14:textId="0B92E560" w:rsidR="00215BD5" w:rsidRDefault="001A3C04" w:rsidP="001A3C04">
      <w:pPr>
        <w:rPr>
          <w:lang w:val="es-PE"/>
        </w:rPr>
      </w:pPr>
      <w:r w:rsidRPr="001A3C04">
        <w:rPr>
          <w:lang w:val="es-PE"/>
        </w:rPr>
        <w:t xml:space="preserve">Cuando este discurso llegó a su fin, el Maestro </w:t>
      </w:r>
      <w:r w:rsidR="00EA5BB2">
        <w:rPr>
          <w:lang w:val="es-PE"/>
        </w:rPr>
        <w:t>identificó los Renacimientos</w:t>
      </w:r>
      <w:r w:rsidRPr="001A3C04">
        <w:rPr>
          <w:lang w:val="es-PE"/>
        </w:rPr>
        <w:t xml:space="preserve">: "En ese momento", dijo, "la </w:t>
      </w:r>
      <w:r w:rsidR="00A61145">
        <w:rPr>
          <w:lang w:val="es-PE"/>
        </w:rPr>
        <w:t>congregación</w:t>
      </w:r>
      <w:r w:rsidRPr="001A3C04">
        <w:rPr>
          <w:lang w:val="es-PE"/>
        </w:rPr>
        <w:t xml:space="preserve"> del </w:t>
      </w:r>
      <w:r w:rsidR="008537E8" w:rsidRPr="008537E8">
        <w:rPr>
          <w:i/>
          <w:lang w:val="es-PE"/>
        </w:rPr>
        <w:t>Buddha</w:t>
      </w:r>
      <w:r w:rsidRPr="001A3C04">
        <w:rPr>
          <w:lang w:val="es-PE"/>
        </w:rPr>
        <w:t xml:space="preserve"> era el </w:t>
      </w:r>
      <w:r w:rsidR="00E635D5">
        <w:rPr>
          <w:lang w:val="es-PE"/>
        </w:rPr>
        <w:t>grupo</w:t>
      </w:r>
      <w:r w:rsidRPr="001A3C04">
        <w:rPr>
          <w:lang w:val="es-PE"/>
        </w:rPr>
        <w:t xml:space="preserve"> de ascetas, y yo mismo era su líder".</w:t>
      </w:r>
    </w:p>
    <w:p w14:paraId="3DD9EB6B" w14:textId="77777777" w:rsidR="00FA4028" w:rsidRDefault="00FA4028" w:rsidP="00FA4028">
      <w:pPr>
        <w:pStyle w:val="PieDePgina0"/>
        <w:rPr>
          <w:u w:val="single"/>
        </w:rPr>
      </w:pPr>
      <w:r>
        <w:rPr>
          <w:u w:val="single"/>
        </w:rPr>
        <w:t xml:space="preserve">                                                                      .</w:t>
      </w:r>
    </w:p>
    <w:p w14:paraId="0BA7E49D" w14:textId="23F16FE6" w:rsidR="00215BD5" w:rsidRDefault="00FA4028" w:rsidP="00FA4028">
      <w:pPr>
        <w:pStyle w:val="PieDePgina0"/>
        <w:rPr>
          <w:lang w:val="es-PE"/>
        </w:rPr>
      </w:pPr>
      <w:r w:rsidRPr="00FA4028">
        <w:rPr>
          <w:lang w:val="es-PE"/>
        </w:rPr>
        <w:t xml:space="preserve">59:1 </w:t>
      </w:r>
      <w:r>
        <w:rPr>
          <w:lang w:val="es-PE"/>
        </w:rPr>
        <w:tab/>
      </w:r>
      <w:r w:rsidRPr="00FA4028">
        <w:rPr>
          <w:i/>
          <w:iCs/>
          <w:lang w:val="es-PE"/>
        </w:rPr>
        <w:t>Citta-pasādo</w:t>
      </w:r>
      <w:r w:rsidRPr="00FA4028">
        <w:rPr>
          <w:lang w:val="es-PE"/>
        </w:rPr>
        <w:t xml:space="preserve">. </w:t>
      </w:r>
      <w:r w:rsidR="00215BD5">
        <w:rPr>
          <w:lang w:val="es-PE"/>
        </w:rPr>
        <w:br w:type="page"/>
      </w:r>
    </w:p>
    <w:p w14:paraId="7B085A65" w14:textId="77777777" w:rsidR="001A3C04" w:rsidRDefault="001A3C04" w:rsidP="001A3C04">
      <w:pPr>
        <w:rPr>
          <w:lang w:val="es-PE"/>
        </w:rPr>
      </w:pPr>
    </w:p>
    <w:p w14:paraId="397C4977" w14:textId="77777777" w:rsidR="00200F28" w:rsidRDefault="00200F28" w:rsidP="001A3C04">
      <w:pPr>
        <w:rPr>
          <w:lang w:val="es-PE"/>
        </w:rPr>
      </w:pPr>
    </w:p>
    <w:p w14:paraId="19EFFE23" w14:textId="77777777" w:rsidR="00215BD5" w:rsidRPr="00215BD5" w:rsidRDefault="00215BD5" w:rsidP="00215BD5">
      <w:pPr>
        <w:rPr>
          <w:lang w:val="es-PE"/>
        </w:rPr>
      </w:pPr>
    </w:p>
    <w:p w14:paraId="2BFA5920" w14:textId="79DB27F1" w:rsidR="00215BD5" w:rsidRPr="00215BD5" w:rsidRDefault="00200F28" w:rsidP="00200F28">
      <w:pPr>
        <w:pStyle w:val="Ttulo2"/>
        <w:rPr>
          <w:lang w:val="es-PE"/>
        </w:rPr>
      </w:pPr>
      <w:bookmarkStart w:id="35" w:name="_Toc129567535"/>
      <w:r>
        <w:rPr>
          <w:lang w:val="es-PE"/>
        </w:rPr>
        <w:t>N0.</w:t>
      </w:r>
      <w:r w:rsidR="00215BD5" w:rsidRPr="00215BD5">
        <w:rPr>
          <w:lang w:val="es-PE"/>
        </w:rPr>
        <w:t xml:space="preserve"> 181.</w:t>
      </w:r>
      <w:r>
        <w:rPr>
          <w:lang w:val="es-PE"/>
        </w:rPr>
        <w:br/>
      </w:r>
      <w:r>
        <w:rPr>
          <w:lang w:val="es-PE"/>
        </w:rPr>
        <w:br/>
      </w:r>
      <w:r w:rsidRPr="00215BD5">
        <w:rPr>
          <w:lang w:val="es-PE"/>
        </w:rPr>
        <w:t>Asadisa</w:t>
      </w:r>
      <w:r w:rsidR="003E1AE8">
        <w:rPr>
          <w:lang w:val="es-PE"/>
        </w:rPr>
        <w:t>―</w:t>
      </w:r>
      <w:r w:rsidRPr="00215BD5">
        <w:rPr>
          <w:lang w:val="es-PE"/>
        </w:rPr>
        <w:t>Jataka</w:t>
      </w:r>
      <w:r w:rsidRPr="00200F28">
        <w:rPr>
          <w:vertAlign w:val="superscript"/>
          <w:lang w:val="es-PE"/>
        </w:rPr>
        <w:t>1</w:t>
      </w:r>
      <w:r w:rsidRPr="00215BD5">
        <w:rPr>
          <w:lang w:val="es-PE"/>
        </w:rPr>
        <w:t>.</w:t>
      </w:r>
      <w:bookmarkEnd w:id="35"/>
    </w:p>
    <w:p w14:paraId="7F95D860" w14:textId="77777777" w:rsidR="00200F28" w:rsidRDefault="00200F28" w:rsidP="00215BD5">
      <w:pPr>
        <w:rPr>
          <w:lang w:val="es-PE"/>
        </w:rPr>
      </w:pPr>
    </w:p>
    <w:p w14:paraId="3E39E63C" w14:textId="402CF925" w:rsidR="00215BD5" w:rsidRPr="00215BD5" w:rsidRDefault="00215BD5" w:rsidP="00215BD5">
      <w:pPr>
        <w:rPr>
          <w:lang w:val="es-PE"/>
        </w:rPr>
      </w:pPr>
      <w:r w:rsidRPr="00215BD5">
        <w:rPr>
          <w:lang w:val="es-PE"/>
        </w:rPr>
        <w:t>"</w:t>
      </w:r>
      <w:r w:rsidRPr="00CF34A3">
        <w:rPr>
          <w:i/>
          <w:iCs/>
          <w:lang w:val="es-PE"/>
        </w:rPr>
        <w:t>Príncipe sin igual, diestro en el oficio de los arqueros</w:t>
      </w:r>
      <w:r w:rsidR="00A61145">
        <w:rPr>
          <w:i/>
          <w:iCs/>
          <w:lang w:val="es-PE"/>
        </w:rPr>
        <w:t>…</w:t>
      </w:r>
      <w:r w:rsidRPr="00CF34A3">
        <w:rPr>
          <w:i/>
          <w:iCs/>
          <w:lang w:val="es-PE"/>
        </w:rPr>
        <w:t>",</w:t>
      </w:r>
      <w:r w:rsidRPr="00215BD5">
        <w:rPr>
          <w:lang w:val="es-PE"/>
        </w:rPr>
        <w:t xml:space="preserve"> </w:t>
      </w:r>
      <w:r w:rsidRPr="00CF34A3">
        <w:rPr>
          <w:i/>
          <w:iCs/>
          <w:lang w:val="es-PE"/>
        </w:rPr>
        <w:t>etc</w:t>
      </w:r>
      <w:r w:rsidRPr="00215BD5">
        <w:rPr>
          <w:lang w:val="es-PE"/>
        </w:rPr>
        <w:t>.</w:t>
      </w:r>
      <w:r w:rsidR="003E1AE8">
        <w:rPr>
          <w:lang w:val="es-PE"/>
        </w:rPr>
        <w:t>―</w:t>
      </w:r>
      <w:r w:rsidR="00CF34A3">
        <w:rPr>
          <w:lang w:val="es-PE"/>
        </w:rPr>
        <w:t xml:space="preserve"> </w:t>
      </w:r>
      <w:r w:rsidRPr="00215BD5">
        <w:rPr>
          <w:lang w:val="es-PE"/>
        </w:rPr>
        <w:t>Esta historia la contó el Maestro en Jetavana, sobre la Gran Renuncia</w:t>
      </w:r>
      <w:r w:rsidR="00CF34A3">
        <w:rPr>
          <w:lang w:val="es-PE"/>
        </w:rPr>
        <w:t>ción</w:t>
      </w:r>
      <w:r w:rsidRPr="00215BD5">
        <w:rPr>
          <w:lang w:val="es-PE"/>
        </w:rPr>
        <w:t xml:space="preserve">. El Maestro dijo: "No solo ahora, hermanos, el </w:t>
      </w:r>
      <w:r w:rsidRPr="00EA5BB2">
        <w:rPr>
          <w:i/>
          <w:iCs/>
          <w:lang w:val="es-PE"/>
        </w:rPr>
        <w:t>Tathāgata</w:t>
      </w:r>
      <w:r w:rsidRPr="00215BD5">
        <w:rPr>
          <w:lang w:val="es-PE"/>
        </w:rPr>
        <w:t xml:space="preserve"> ha </w:t>
      </w:r>
      <w:r w:rsidR="00100DC2">
        <w:rPr>
          <w:lang w:val="es-PE"/>
        </w:rPr>
        <w:t xml:space="preserve">efectuado </w:t>
      </w:r>
      <w:r w:rsidRPr="00215BD5">
        <w:rPr>
          <w:lang w:val="es-PE"/>
        </w:rPr>
        <w:t>la Gran Renuncia</w:t>
      </w:r>
      <w:r w:rsidR="00100DC2">
        <w:rPr>
          <w:lang w:val="es-PE"/>
        </w:rPr>
        <w:t>ción</w:t>
      </w:r>
      <w:r w:rsidRPr="00215BD5">
        <w:rPr>
          <w:lang w:val="es-PE"/>
        </w:rPr>
        <w:t xml:space="preserve">: en otros </w:t>
      </w:r>
      <w:r w:rsidR="00A61145">
        <w:rPr>
          <w:lang w:val="es-PE"/>
        </w:rPr>
        <w:t>tiempos</w:t>
      </w:r>
      <w:r w:rsidRPr="00215BD5">
        <w:rPr>
          <w:lang w:val="es-PE"/>
        </w:rPr>
        <w:t xml:space="preserve"> también renunció a la sombrilla blanca de la realeza, e hizo lo mismo". Y contó </w:t>
      </w:r>
      <w:r w:rsidR="00A61145">
        <w:rPr>
          <w:lang w:val="es-PE"/>
        </w:rPr>
        <w:t>esta</w:t>
      </w:r>
      <w:r w:rsidRPr="00215BD5">
        <w:rPr>
          <w:lang w:val="es-PE"/>
        </w:rPr>
        <w:t xml:space="preserve"> historia de</w:t>
      </w:r>
      <w:r w:rsidR="00A61145">
        <w:rPr>
          <w:lang w:val="es-PE"/>
        </w:rPr>
        <w:t xml:space="preserve"> un remoto</w:t>
      </w:r>
      <w:r w:rsidRPr="00215BD5">
        <w:rPr>
          <w:lang w:val="es-PE"/>
        </w:rPr>
        <w:t xml:space="preserve"> pasado.</w:t>
      </w:r>
    </w:p>
    <w:p w14:paraId="62C960D4" w14:textId="77777777" w:rsidR="00215BD5" w:rsidRPr="00215BD5" w:rsidRDefault="00215BD5" w:rsidP="00200F28">
      <w:pPr>
        <w:jc w:val="center"/>
        <w:rPr>
          <w:lang w:val="es-PE"/>
        </w:rPr>
      </w:pPr>
      <w:r w:rsidRPr="00215BD5">
        <w:rPr>
          <w:lang w:val="es-PE"/>
        </w:rPr>
        <w:t>_____________________________</w:t>
      </w:r>
    </w:p>
    <w:p w14:paraId="762C8538" w14:textId="5DFC6112" w:rsidR="00215BD5" w:rsidRPr="00215BD5" w:rsidRDefault="00215BD5" w:rsidP="00200F28">
      <w:pPr>
        <w:pStyle w:val="NormalHistoria"/>
        <w:rPr>
          <w:lang w:val="es-PE"/>
        </w:rPr>
      </w:pPr>
      <w:r w:rsidRPr="00215BD5">
        <w:rPr>
          <w:lang w:val="es-PE"/>
        </w:rPr>
        <w:t xml:space="preserve">[87] </w:t>
      </w:r>
      <w:r w:rsidR="00100DC2" w:rsidRPr="00215BD5">
        <w:rPr>
          <w:lang w:val="es-PE"/>
        </w:rPr>
        <w:t xml:space="preserve">Una </w:t>
      </w:r>
      <w:r w:rsidRPr="00215BD5">
        <w:rPr>
          <w:lang w:val="es-PE"/>
        </w:rPr>
        <w:t xml:space="preserve">vez, cuando Brahmadatta era </w:t>
      </w:r>
      <w:r w:rsidR="00100DC2">
        <w:rPr>
          <w:lang w:val="es-PE"/>
        </w:rPr>
        <w:t xml:space="preserve">el </w:t>
      </w:r>
      <w:r w:rsidR="00100DC2" w:rsidRPr="00215BD5">
        <w:rPr>
          <w:lang w:val="es-PE"/>
        </w:rPr>
        <w:t xml:space="preserve">Rey </w:t>
      </w:r>
      <w:r w:rsidRPr="00215BD5">
        <w:rPr>
          <w:lang w:val="es-PE"/>
        </w:rPr>
        <w:t xml:space="preserve">de Benares, el </w:t>
      </w:r>
      <w:r w:rsidR="008537E8" w:rsidRPr="008537E8">
        <w:rPr>
          <w:i/>
          <w:lang w:val="es-PE"/>
        </w:rPr>
        <w:t>Bodhisatta</w:t>
      </w:r>
      <w:r w:rsidRPr="00215BD5">
        <w:rPr>
          <w:lang w:val="es-PE"/>
        </w:rPr>
        <w:t xml:space="preserve"> fue concebido como hijo de la Reina Consorte. Ella </w:t>
      </w:r>
      <w:r w:rsidR="00A13474">
        <w:rPr>
          <w:lang w:val="es-PE"/>
        </w:rPr>
        <w:t>parió de form</w:t>
      </w:r>
      <w:r w:rsidRPr="00215BD5">
        <w:rPr>
          <w:lang w:val="es-PE"/>
        </w:rPr>
        <w:t xml:space="preserve">a </w:t>
      </w:r>
      <w:r w:rsidR="00A13474">
        <w:rPr>
          <w:lang w:val="es-PE"/>
        </w:rPr>
        <w:t>segura</w:t>
      </w:r>
      <w:r w:rsidRPr="00215BD5">
        <w:rPr>
          <w:lang w:val="es-PE"/>
        </w:rPr>
        <w:t xml:space="preserve">; y en </w:t>
      </w:r>
      <w:r w:rsidR="00A13474">
        <w:rPr>
          <w:lang w:val="es-PE"/>
        </w:rPr>
        <w:t>el</w:t>
      </w:r>
      <w:r w:rsidRPr="00215BD5">
        <w:rPr>
          <w:lang w:val="es-PE"/>
        </w:rPr>
        <w:t xml:space="preserve"> onomástic</w:t>
      </w:r>
      <w:r w:rsidR="00A61145">
        <w:rPr>
          <w:lang w:val="es-PE"/>
        </w:rPr>
        <w:t xml:space="preserve">o </w:t>
      </w:r>
      <w:r w:rsidR="00A13474">
        <w:rPr>
          <w:lang w:val="es-PE"/>
        </w:rPr>
        <w:t xml:space="preserve">del niño </w:t>
      </w:r>
      <w:r w:rsidRPr="00215BD5">
        <w:rPr>
          <w:lang w:val="es-PE"/>
        </w:rPr>
        <w:t>le dieron el nombre de Asadisa</w:t>
      </w:r>
      <w:r w:rsidR="003E1AE8">
        <w:rPr>
          <w:lang w:val="es-PE"/>
        </w:rPr>
        <w:t>―</w:t>
      </w:r>
      <w:r w:rsidRPr="00215BD5">
        <w:rPr>
          <w:lang w:val="es-PE"/>
        </w:rPr>
        <w:t xml:space="preserve">Kumara, Príncipe Inigualable. Cuando pudo caminar, la </w:t>
      </w:r>
      <w:r w:rsidR="00A13474" w:rsidRPr="00215BD5">
        <w:rPr>
          <w:lang w:val="es-PE"/>
        </w:rPr>
        <w:t xml:space="preserve">Reina </w:t>
      </w:r>
      <w:r w:rsidR="00B665E5">
        <w:rPr>
          <w:lang w:val="es-PE"/>
        </w:rPr>
        <w:t xml:space="preserve">había </w:t>
      </w:r>
      <w:r w:rsidRPr="00215BD5">
        <w:rPr>
          <w:lang w:val="es-PE"/>
        </w:rPr>
        <w:t>conc</w:t>
      </w:r>
      <w:r w:rsidR="001F35EB">
        <w:rPr>
          <w:lang w:val="es-PE"/>
        </w:rPr>
        <w:t>e</w:t>
      </w:r>
      <w:r w:rsidRPr="00215BD5">
        <w:rPr>
          <w:lang w:val="es-PE"/>
        </w:rPr>
        <w:t>bi</w:t>
      </w:r>
      <w:r w:rsidR="00B665E5">
        <w:rPr>
          <w:lang w:val="es-PE"/>
        </w:rPr>
        <w:t>do</w:t>
      </w:r>
      <w:r w:rsidRPr="00215BD5">
        <w:rPr>
          <w:lang w:val="es-PE"/>
        </w:rPr>
        <w:t xml:space="preserve"> a </w:t>
      </w:r>
      <w:r w:rsidR="001F35EB">
        <w:rPr>
          <w:lang w:val="es-PE"/>
        </w:rPr>
        <w:t xml:space="preserve">otro niño </w:t>
      </w:r>
      <w:r w:rsidRPr="00215BD5">
        <w:rPr>
          <w:lang w:val="es-PE"/>
        </w:rPr>
        <w:t>que también sería un ser sabio. Nació a salvo, y el onomástico llamaron al bebé Brahmadatta</w:t>
      </w:r>
      <w:r w:rsidR="003E1AE8">
        <w:rPr>
          <w:lang w:val="es-PE"/>
        </w:rPr>
        <w:t>―</w:t>
      </w:r>
      <w:r w:rsidRPr="00215BD5">
        <w:rPr>
          <w:lang w:val="es-PE"/>
        </w:rPr>
        <w:t xml:space="preserve">Kumara, o Príncipe </w:t>
      </w:r>
      <w:r w:rsidR="001F35EB" w:rsidRPr="00215BD5">
        <w:rPr>
          <w:lang w:val="es-PE"/>
        </w:rPr>
        <w:t xml:space="preserve">Enviado </w:t>
      </w:r>
      <w:r w:rsidRPr="00215BD5">
        <w:rPr>
          <w:lang w:val="es-PE"/>
        </w:rPr>
        <w:t xml:space="preserve">del </w:t>
      </w:r>
      <w:r w:rsidR="001F35EB" w:rsidRPr="00215BD5">
        <w:rPr>
          <w:lang w:val="es-PE"/>
        </w:rPr>
        <w:t>Cielo</w:t>
      </w:r>
      <w:r w:rsidRPr="00215BD5">
        <w:rPr>
          <w:lang w:val="es-PE"/>
        </w:rPr>
        <w:t>.</w:t>
      </w:r>
    </w:p>
    <w:p w14:paraId="7EED8429" w14:textId="01C0E3FA" w:rsidR="00215BD5" w:rsidRPr="00215BD5" w:rsidRDefault="00215BD5" w:rsidP="00200F28">
      <w:pPr>
        <w:pStyle w:val="NormalHistoria"/>
        <w:rPr>
          <w:lang w:val="es-PE"/>
        </w:rPr>
      </w:pPr>
      <w:r w:rsidRPr="00215BD5">
        <w:rPr>
          <w:lang w:val="es-PE"/>
        </w:rPr>
        <w:t xml:space="preserve">Cuando </w:t>
      </w:r>
      <w:r w:rsidR="001F35EB" w:rsidRPr="001F35EB">
        <w:rPr>
          <w:lang w:val="es-PE"/>
        </w:rPr>
        <w:t xml:space="preserve">Príncipe Inigualable </w:t>
      </w:r>
      <w:r w:rsidR="00B75BE9">
        <w:rPr>
          <w:lang w:val="es-PE"/>
        </w:rPr>
        <w:t>tivo</w:t>
      </w:r>
      <w:r w:rsidRPr="00215BD5">
        <w:rPr>
          <w:lang w:val="es-PE"/>
        </w:rPr>
        <w:t xml:space="preserve"> dieciséis años, fue a Takkasilā para su educación. Allí, a los pies de un maestro de fama mundial, aprendió los Tres </w:t>
      </w:r>
      <w:r w:rsidRPr="001F35EB">
        <w:rPr>
          <w:i/>
          <w:iCs/>
          <w:lang w:val="es-PE"/>
        </w:rPr>
        <w:t>Vedas</w:t>
      </w:r>
      <w:r w:rsidRPr="00215BD5">
        <w:rPr>
          <w:lang w:val="es-PE"/>
        </w:rPr>
        <w:t xml:space="preserve"> y los Dieciocho Logros; en la ciencia del tiro con arco era incomparable; luego regresó a Benar</w:t>
      </w:r>
      <w:r w:rsidR="009E4BC2">
        <w:rPr>
          <w:lang w:val="es-PE"/>
        </w:rPr>
        <w:t>e</w:t>
      </w:r>
      <w:r w:rsidRPr="00215BD5">
        <w:rPr>
          <w:lang w:val="es-PE"/>
        </w:rPr>
        <w:t>s.</w:t>
      </w:r>
    </w:p>
    <w:p w14:paraId="463A5400" w14:textId="428D263A" w:rsidR="00215BD5" w:rsidRPr="00215BD5" w:rsidRDefault="00215BD5" w:rsidP="00200F28">
      <w:pPr>
        <w:pStyle w:val="NormalHistoria"/>
        <w:rPr>
          <w:lang w:val="es-PE"/>
        </w:rPr>
      </w:pPr>
      <w:r w:rsidRPr="00215BD5">
        <w:rPr>
          <w:lang w:val="es-PE"/>
        </w:rPr>
        <w:t xml:space="preserve">Cuando el </w:t>
      </w:r>
      <w:r w:rsidR="001F35EB" w:rsidRPr="00215BD5">
        <w:rPr>
          <w:lang w:val="es-PE"/>
        </w:rPr>
        <w:t xml:space="preserve">Rey </w:t>
      </w:r>
      <w:r w:rsidRPr="00215BD5">
        <w:rPr>
          <w:lang w:val="es-PE"/>
        </w:rPr>
        <w:t xml:space="preserve">estaba en su lecho de muerte, ordenó que el Príncipe Inigualable fuera el </w:t>
      </w:r>
      <w:r w:rsidR="001F35EB" w:rsidRPr="00215BD5">
        <w:rPr>
          <w:lang w:val="es-PE"/>
        </w:rPr>
        <w:t xml:space="preserve">Rey </w:t>
      </w:r>
      <w:r w:rsidRPr="00215BD5">
        <w:rPr>
          <w:lang w:val="es-PE"/>
        </w:rPr>
        <w:t xml:space="preserve">en su lugar, y el Príncipe Brahmadatta heredero </w:t>
      </w:r>
      <w:r w:rsidR="00A5446A">
        <w:rPr>
          <w:lang w:val="es-PE"/>
        </w:rPr>
        <w:t>sucesorio</w:t>
      </w:r>
      <w:r w:rsidRPr="00215BD5">
        <w:rPr>
          <w:lang w:val="es-PE"/>
        </w:rPr>
        <w:t xml:space="preserve">. </w:t>
      </w:r>
      <w:r w:rsidR="001F35EB">
        <w:rPr>
          <w:lang w:val="es-PE"/>
        </w:rPr>
        <w:t>Entonces</w:t>
      </w:r>
      <w:r w:rsidRPr="00215BD5">
        <w:rPr>
          <w:lang w:val="es-PE"/>
        </w:rPr>
        <w:t xml:space="preserve"> murió; después de lo cual se ofreció la realeza a </w:t>
      </w:r>
      <w:r w:rsidR="001F35EB">
        <w:rPr>
          <w:lang w:val="es-PE"/>
        </w:rPr>
        <w:t>Príncipe Inigualable</w:t>
      </w:r>
      <w:r w:rsidRPr="00215BD5">
        <w:rPr>
          <w:lang w:val="es-PE"/>
        </w:rPr>
        <w:t xml:space="preserve">, quien se negó, diciendo que no le </w:t>
      </w:r>
      <w:r w:rsidR="00A5446A">
        <w:rPr>
          <w:lang w:val="es-PE"/>
        </w:rPr>
        <w:t>interesaba</w:t>
      </w:r>
      <w:r w:rsidRPr="00215BD5">
        <w:rPr>
          <w:lang w:val="es-PE"/>
        </w:rPr>
        <w:t xml:space="preserve">. Entonces consagraron a Brahmadatta para ser </w:t>
      </w:r>
      <w:r w:rsidR="001F35EB" w:rsidRPr="00215BD5">
        <w:rPr>
          <w:lang w:val="es-PE"/>
        </w:rPr>
        <w:t>Rey</w:t>
      </w:r>
      <w:r w:rsidRPr="00215BD5">
        <w:rPr>
          <w:lang w:val="es-PE"/>
        </w:rPr>
        <w:t>. A</w:t>
      </w:r>
      <w:r w:rsidR="00EB437E">
        <w:rPr>
          <w:lang w:val="es-PE"/>
        </w:rPr>
        <w:t>l</w:t>
      </w:r>
      <w:r w:rsidRPr="00215BD5">
        <w:rPr>
          <w:lang w:val="es-PE"/>
        </w:rPr>
        <w:t xml:space="preserve"> </w:t>
      </w:r>
      <w:r w:rsidR="00EB437E">
        <w:rPr>
          <w:lang w:val="es-PE"/>
        </w:rPr>
        <w:t>Príncipe Inigualable</w:t>
      </w:r>
      <w:r w:rsidR="00EB437E" w:rsidRPr="00215BD5">
        <w:rPr>
          <w:lang w:val="es-PE"/>
        </w:rPr>
        <w:t xml:space="preserve"> </w:t>
      </w:r>
      <w:r w:rsidRPr="00215BD5">
        <w:rPr>
          <w:lang w:val="es-PE"/>
        </w:rPr>
        <w:t>no le importaba nada la gloria, y no quería nada</w:t>
      </w:r>
      <w:r w:rsidR="00411E8E">
        <w:rPr>
          <w:lang w:val="es-PE"/>
        </w:rPr>
        <w:t xml:space="preserve"> al respecto</w:t>
      </w:r>
      <w:r w:rsidRPr="00215BD5">
        <w:rPr>
          <w:lang w:val="es-PE"/>
        </w:rPr>
        <w:t>.</w:t>
      </w:r>
    </w:p>
    <w:p w14:paraId="3739CEA4" w14:textId="3C005E01" w:rsidR="00215BD5" w:rsidRPr="00215BD5" w:rsidRDefault="00215BD5" w:rsidP="00200F28">
      <w:pPr>
        <w:pStyle w:val="NormalHistoria"/>
        <w:rPr>
          <w:lang w:val="es-PE"/>
        </w:rPr>
      </w:pPr>
      <w:r w:rsidRPr="00215BD5">
        <w:rPr>
          <w:lang w:val="es-PE"/>
        </w:rPr>
        <w:t xml:space="preserve">Mientras el hermano menor gobernaba, </w:t>
      </w:r>
      <w:r w:rsidR="00EB437E">
        <w:rPr>
          <w:lang w:val="es-PE"/>
        </w:rPr>
        <w:t>Príncipe Inigualable</w:t>
      </w:r>
      <w:r w:rsidR="00EB437E" w:rsidRPr="00215BD5">
        <w:rPr>
          <w:lang w:val="es-PE"/>
        </w:rPr>
        <w:t xml:space="preserve"> </w:t>
      </w:r>
      <w:r w:rsidRPr="00215BD5">
        <w:rPr>
          <w:lang w:val="es-PE"/>
        </w:rPr>
        <w:t xml:space="preserve">vivía en todo estado real. </w:t>
      </w:r>
      <w:r w:rsidR="00647B60">
        <w:rPr>
          <w:lang w:val="es-PE"/>
        </w:rPr>
        <w:t>Llegaron</w:t>
      </w:r>
      <w:r w:rsidRPr="00215BD5">
        <w:rPr>
          <w:lang w:val="es-PE"/>
        </w:rPr>
        <w:t xml:space="preserve"> los esclavos y lo calumniaron ante su hermano; "¡El Príncipe Inigualable quiere ser </w:t>
      </w:r>
      <w:r w:rsidR="00647B60" w:rsidRPr="00215BD5">
        <w:rPr>
          <w:lang w:val="es-PE"/>
        </w:rPr>
        <w:t>Rey</w:t>
      </w:r>
      <w:r w:rsidRPr="00215BD5">
        <w:rPr>
          <w:lang w:val="es-PE"/>
        </w:rPr>
        <w:t>!" di</w:t>
      </w:r>
      <w:r w:rsidR="00647B60">
        <w:rPr>
          <w:lang w:val="es-PE"/>
        </w:rPr>
        <w:t>jero</w:t>
      </w:r>
      <w:r w:rsidRPr="00215BD5">
        <w:rPr>
          <w:lang w:val="es-PE"/>
        </w:rPr>
        <w:t xml:space="preserve">n ellos. Brahmadatta les creyó y se dejó engañar; envió a algunos hombres a tomar prisionero a </w:t>
      </w:r>
      <w:r w:rsidR="00647B60">
        <w:rPr>
          <w:lang w:val="es-PE"/>
        </w:rPr>
        <w:t>Príncipe Inigualable</w:t>
      </w:r>
      <w:r w:rsidRPr="00215BD5">
        <w:rPr>
          <w:lang w:val="es-PE"/>
        </w:rPr>
        <w:t>.</w:t>
      </w:r>
    </w:p>
    <w:p w14:paraId="3EC70F4A" w14:textId="74454327" w:rsidR="00215BD5" w:rsidRPr="00215BD5" w:rsidRDefault="00215BD5" w:rsidP="00200F28">
      <w:pPr>
        <w:pStyle w:val="NormalHistoria"/>
        <w:rPr>
          <w:lang w:val="es-PE"/>
        </w:rPr>
      </w:pPr>
      <w:r w:rsidRPr="00215BD5">
        <w:rPr>
          <w:lang w:val="es-PE"/>
        </w:rPr>
        <w:t xml:space="preserve">Uno de los asistentes del Príncipe Inigualable le contó lo que estaba pasando. Se enojó con su hermano y se fue a otro país. Cuando llegó allí, sintió al decir al </w:t>
      </w:r>
      <w:r w:rsidR="00F92FA0" w:rsidRPr="00215BD5">
        <w:rPr>
          <w:lang w:val="es-PE"/>
        </w:rPr>
        <w:t xml:space="preserve">Rey </w:t>
      </w:r>
      <w:r w:rsidRPr="00215BD5">
        <w:rPr>
          <w:lang w:val="es-PE"/>
        </w:rPr>
        <w:t xml:space="preserve">que había </w:t>
      </w:r>
      <w:r w:rsidR="00F92FA0">
        <w:rPr>
          <w:lang w:val="es-PE"/>
        </w:rPr>
        <w:t>llegado</w:t>
      </w:r>
      <w:r w:rsidRPr="00215BD5">
        <w:rPr>
          <w:lang w:val="es-PE"/>
        </w:rPr>
        <w:t xml:space="preserve"> un arquero y </w:t>
      </w:r>
      <w:r w:rsidR="00777223">
        <w:rPr>
          <w:lang w:val="es-PE"/>
        </w:rPr>
        <w:t xml:space="preserve">aguardó </w:t>
      </w:r>
      <w:r w:rsidR="00186CD9">
        <w:rPr>
          <w:lang w:val="es-PE"/>
        </w:rPr>
        <w:t xml:space="preserve">su </w:t>
      </w:r>
      <w:r w:rsidR="00777223">
        <w:rPr>
          <w:lang w:val="es-PE"/>
        </w:rPr>
        <w:t>atención</w:t>
      </w:r>
      <w:r w:rsidRPr="00215BD5">
        <w:rPr>
          <w:lang w:val="es-PE"/>
        </w:rPr>
        <w:t xml:space="preserve">. ¿Qué salario pide? preguntó el </w:t>
      </w:r>
      <w:r w:rsidR="00777223" w:rsidRPr="00215BD5">
        <w:rPr>
          <w:lang w:val="es-PE"/>
        </w:rPr>
        <w:t>Rey</w:t>
      </w:r>
      <w:r w:rsidRPr="00215BD5">
        <w:rPr>
          <w:lang w:val="es-PE"/>
        </w:rPr>
        <w:t xml:space="preserve">. Cien mil </w:t>
      </w:r>
      <w:r w:rsidR="00186CD9">
        <w:rPr>
          <w:lang w:val="es-PE"/>
        </w:rPr>
        <w:t xml:space="preserve">monedas </w:t>
      </w:r>
      <w:r w:rsidRPr="00215BD5">
        <w:rPr>
          <w:lang w:val="es-PE"/>
        </w:rPr>
        <w:t xml:space="preserve">al año. "Bien", dijo el </w:t>
      </w:r>
      <w:r w:rsidR="00777223" w:rsidRPr="00215BD5">
        <w:rPr>
          <w:lang w:val="es-PE"/>
        </w:rPr>
        <w:t>Rey</w:t>
      </w:r>
      <w:r w:rsidRPr="00215BD5">
        <w:rPr>
          <w:lang w:val="es-PE"/>
        </w:rPr>
        <w:t>; "déj</w:t>
      </w:r>
      <w:r w:rsidR="00777223">
        <w:rPr>
          <w:lang w:val="es-PE"/>
        </w:rPr>
        <w:t>e</w:t>
      </w:r>
      <w:r w:rsidRPr="00215BD5">
        <w:rPr>
          <w:lang w:val="es-PE"/>
        </w:rPr>
        <w:t>lo entrar".</w:t>
      </w:r>
    </w:p>
    <w:p w14:paraId="472EEDE1" w14:textId="77777777" w:rsidR="00310F9D" w:rsidRDefault="00310F9D" w:rsidP="00310F9D">
      <w:pPr>
        <w:pStyle w:val="PieDePgina0"/>
        <w:rPr>
          <w:u w:val="single"/>
        </w:rPr>
      </w:pPr>
      <w:r>
        <w:rPr>
          <w:u w:val="single"/>
        </w:rPr>
        <w:t xml:space="preserve">                                                                      .</w:t>
      </w:r>
    </w:p>
    <w:p w14:paraId="6E68ADCC" w14:textId="5C1C9E4A" w:rsidR="00310F9D" w:rsidRPr="00200F28" w:rsidRDefault="00310F9D" w:rsidP="00310F9D">
      <w:pPr>
        <w:pStyle w:val="PieDePgina0"/>
        <w:rPr>
          <w:lang w:val="es-PE"/>
        </w:rPr>
      </w:pPr>
      <w:r w:rsidRPr="001C6D29">
        <w:rPr>
          <w:lang w:val="es-PE"/>
        </w:rPr>
        <w:t xml:space="preserve">60:1 </w:t>
      </w:r>
      <w:r w:rsidRPr="001C6D29">
        <w:rPr>
          <w:lang w:val="es-PE"/>
        </w:rPr>
        <w:tab/>
        <w:t xml:space="preserve">Hardy, </w:t>
      </w:r>
      <w:r w:rsidR="000D17F5" w:rsidRPr="001C6D29">
        <w:rPr>
          <w:i/>
          <w:iCs/>
          <w:lang w:val="es-PE"/>
        </w:rPr>
        <w:t xml:space="preserve">Manuel de Buddhismo </w:t>
      </w:r>
      <w:r w:rsidR="000D17F5" w:rsidRPr="001C6D29">
        <w:rPr>
          <w:lang w:val="es-PE"/>
        </w:rPr>
        <w:t>[</w:t>
      </w:r>
      <w:r w:rsidRPr="001C6D29">
        <w:rPr>
          <w:i/>
          <w:iCs/>
          <w:lang w:val="es-PE"/>
        </w:rPr>
        <w:t>Manual of Buddhism</w:t>
      </w:r>
      <w:r w:rsidR="000D17F5" w:rsidRPr="001C6D29">
        <w:rPr>
          <w:lang w:val="es-PE"/>
        </w:rPr>
        <w:t>]</w:t>
      </w:r>
      <w:r w:rsidRPr="001C6D29">
        <w:rPr>
          <w:lang w:val="es-PE"/>
        </w:rPr>
        <w:t xml:space="preserve">, 114. </w:t>
      </w:r>
      <w:r w:rsidRPr="00200F28">
        <w:rPr>
          <w:lang w:val="es-PE"/>
        </w:rPr>
        <w:t xml:space="preserve">La última parte de la historia se da muy brevemente en </w:t>
      </w:r>
      <w:r w:rsidRPr="00EA5BB2">
        <w:rPr>
          <w:i/>
          <w:iCs/>
          <w:lang w:val="es-PE"/>
        </w:rPr>
        <w:t>Mahavastu</w:t>
      </w:r>
      <w:r w:rsidRPr="00200F28">
        <w:rPr>
          <w:lang w:val="es-PE"/>
        </w:rPr>
        <w:t>, 2. 82</w:t>
      </w:r>
      <w:r w:rsidR="003E1AE8">
        <w:rPr>
          <w:lang w:val="es-PE"/>
        </w:rPr>
        <w:t>―</w:t>
      </w:r>
      <w:r w:rsidRPr="00200F28">
        <w:rPr>
          <w:lang w:val="es-PE"/>
        </w:rPr>
        <w:t xml:space="preserve">3, </w:t>
      </w:r>
      <w:r w:rsidRPr="00EA5BB2">
        <w:rPr>
          <w:i/>
          <w:iCs/>
          <w:lang w:val="es-PE"/>
        </w:rPr>
        <w:t>Çarakṣepana Jātaka</w:t>
      </w:r>
      <w:r w:rsidRPr="00200F28">
        <w:rPr>
          <w:lang w:val="es-PE"/>
        </w:rPr>
        <w:t xml:space="preserve">. Está representado en la </w:t>
      </w:r>
      <w:r w:rsidR="00EA5BB2" w:rsidRPr="00EA5BB2">
        <w:rPr>
          <w:i/>
          <w:iCs/>
          <w:lang w:val="es-PE"/>
        </w:rPr>
        <w:t xml:space="preserve">Stupa </w:t>
      </w:r>
      <w:r w:rsidRPr="00EA5BB2">
        <w:rPr>
          <w:i/>
          <w:iCs/>
          <w:lang w:val="es-PE"/>
        </w:rPr>
        <w:t>Bharhut</w:t>
      </w:r>
      <w:r w:rsidRPr="00200F28">
        <w:rPr>
          <w:lang w:val="es-PE"/>
        </w:rPr>
        <w:t xml:space="preserve">, véase Cunningham, pág. 70, y placa xxvii. </w:t>
      </w:r>
      <w:r w:rsidRPr="00D8534F">
        <w:rPr>
          <w:lang w:val="es-PE"/>
        </w:rPr>
        <w:t xml:space="preserve">13; y sobre Sauchi Tope, véase Fergusson, </w:t>
      </w:r>
      <w:r w:rsidR="00D8534F" w:rsidRPr="00377B0F">
        <w:rPr>
          <w:i/>
          <w:iCs/>
          <w:lang w:val="es-PE"/>
        </w:rPr>
        <w:t>Reve</w:t>
      </w:r>
      <w:r w:rsidR="00377B0F" w:rsidRPr="00377B0F">
        <w:rPr>
          <w:i/>
          <w:iCs/>
          <w:lang w:val="es-PE"/>
        </w:rPr>
        <w:t>re</w:t>
      </w:r>
      <w:r w:rsidR="00D8534F" w:rsidRPr="00377B0F">
        <w:rPr>
          <w:i/>
          <w:iCs/>
          <w:lang w:val="es-PE"/>
        </w:rPr>
        <w:t xml:space="preserve">ncia al </w:t>
      </w:r>
      <w:r w:rsidR="00377B0F" w:rsidRPr="00377B0F">
        <w:rPr>
          <w:i/>
          <w:iCs/>
          <w:lang w:val="es-PE"/>
        </w:rPr>
        <w:t>Á</w:t>
      </w:r>
      <w:r w:rsidR="00D8534F" w:rsidRPr="00377B0F">
        <w:rPr>
          <w:i/>
          <w:iCs/>
          <w:lang w:val="es-PE"/>
        </w:rPr>
        <w:t>rbol y la Serpient</w:t>
      </w:r>
      <w:r w:rsidR="00377B0F">
        <w:rPr>
          <w:i/>
          <w:iCs/>
          <w:lang w:val="es-PE"/>
        </w:rPr>
        <w:t>e</w:t>
      </w:r>
      <w:r w:rsidR="00D8534F">
        <w:rPr>
          <w:lang w:val="es-PE"/>
        </w:rPr>
        <w:t xml:space="preserve"> [</w:t>
      </w:r>
      <w:r w:rsidRPr="00D8534F">
        <w:rPr>
          <w:i/>
          <w:iCs/>
          <w:lang w:val="es-PE"/>
        </w:rPr>
        <w:t>Tree and Serpent Worship</w:t>
      </w:r>
      <w:r w:rsidR="00D8534F">
        <w:rPr>
          <w:lang w:val="es-PE"/>
        </w:rPr>
        <w:t>]</w:t>
      </w:r>
      <w:r w:rsidRPr="00D8534F">
        <w:rPr>
          <w:lang w:val="es-PE"/>
        </w:rPr>
        <w:t xml:space="preserve">, pl. xxxvi. </w:t>
      </w:r>
      <w:r w:rsidR="00377B0F" w:rsidRPr="00200F28">
        <w:rPr>
          <w:lang w:val="es-PE"/>
        </w:rPr>
        <w:t>pág.</w:t>
      </w:r>
      <w:r w:rsidRPr="00200F28">
        <w:rPr>
          <w:lang w:val="es-PE"/>
        </w:rPr>
        <w:t xml:space="preserve"> 181.</w:t>
      </w:r>
    </w:p>
    <w:p w14:paraId="75A25808" w14:textId="681E43E6" w:rsidR="00200F28" w:rsidRDefault="00200F28">
      <w:pPr>
        <w:spacing w:after="160" w:line="259" w:lineRule="auto"/>
        <w:ind w:firstLine="0"/>
        <w:rPr>
          <w:lang w:val="es-PE"/>
        </w:rPr>
      </w:pPr>
      <w:r>
        <w:rPr>
          <w:lang w:val="es-PE"/>
        </w:rPr>
        <w:br w:type="page"/>
      </w:r>
    </w:p>
    <w:p w14:paraId="5B419666" w14:textId="187DB009" w:rsidR="00215BD5" w:rsidRPr="00215BD5" w:rsidRDefault="00777223" w:rsidP="00200F28">
      <w:pPr>
        <w:pStyle w:val="NormalHistoria"/>
        <w:rPr>
          <w:lang w:val="es-PE"/>
        </w:rPr>
      </w:pPr>
      <w:r>
        <w:rPr>
          <w:lang w:val="es-PE"/>
        </w:rPr>
        <w:t>Príncipe Inigualable</w:t>
      </w:r>
      <w:r w:rsidRPr="00215BD5">
        <w:rPr>
          <w:lang w:val="es-PE"/>
        </w:rPr>
        <w:t xml:space="preserve"> </w:t>
      </w:r>
      <w:r w:rsidR="00215BD5" w:rsidRPr="00215BD5">
        <w:rPr>
          <w:lang w:val="es-PE"/>
        </w:rPr>
        <w:t xml:space="preserve">entró </w:t>
      </w:r>
      <w:r>
        <w:rPr>
          <w:lang w:val="es-PE"/>
        </w:rPr>
        <w:t>ante</w:t>
      </w:r>
      <w:r w:rsidR="00215BD5" w:rsidRPr="00215BD5">
        <w:rPr>
          <w:lang w:val="es-PE"/>
        </w:rPr>
        <w:t xml:space="preserve"> </w:t>
      </w:r>
      <w:r w:rsidR="00377B0F">
        <w:rPr>
          <w:lang w:val="es-PE"/>
        </w:rPr>
        <w:t>la</w:t>
      </w:r>
      <w:r w:rsidR="00215BD5" w:rsidRPr="00215BD5">
        <w:rPr>
          <w:lang w:val="es-PE"/>
        </w:rPr>
        <w:t xml:space="preserve"> presencia </w:t>
      </w:r>
      <w:r w:rsidR="00377B0F">
        <w:rPr>
          <w:lang w:val="es-PE"/>
        </w:rPr>
        <w:t xml:space="preserve">del Rey </w:t>
      </w:r>
      <w:r w:rsidR="00215BD5" w:rsidRPr="00215BD5">
        <w:rPr>
          <w:lang w:val="es-PE"/>
        </w:rPr>
        <w:t xml:space="preserve">y se quedó esperando. "¿Eres el arquero?" preguntó el </w:t>
      </w:r>
      <w:r w:rsidR="00307641" w:rsidRPr="00215BD5">
        <w:rPr>
          <w:lang w:val="es-PE"/>
        </w:rPr>
        <w:t>Rey</w:t>
      </w:r>
      <w:r w:rsidR="00215BD5" w:rsidRPr="00215BD5">
        <w:rPr>
          <w:lang w:val="es-PE"/>
        </w:rPr>
        <w:t>. "Sí señor." "Muy bien,</w:t>
      </w:r>
      <w:r w:rsidR="00307641">
        <w:rPr>
          <w:lang w:val="es-PE"/>
        </w:rPr>
        <w:t xml:space="preserve"> lo</w:t>
      </w:r>
      <w:r w:rsidR="00215BD5" w:rsidRPr="00215BD5">
        <w:rPr>
          <w:lang w:val="es-PE"/>
        </w:rPr>
        <w:t xml:space="preserve"> tomo a mi servicio". Después de eso </w:t>
      </w:r>
      <w:r w:rsidR="00307641">
        <w:rPr>
          <w:lang w:val="es-PE"/>
        </w:rPr>
        <w:t>Príncipe Inigualable</w:t>
      </w:r>
      <w:r w:rsidR="00307641" w:rsidRPr="00215BD5">
        <w:rPr>
          <w:lang w:val="es-PE"/>
        </w:rPr>
        <w:t xml:space="preserve"> </w:t>
      </w:r>
      <w:r w:rsidR="00215BD5" w:rsidRPr="00215BD5">
        <w:rPr>
          <w:lang w:val="es-PE"/>
        </w:rPr>
        <w:t xml:space="preserve">permaneció al servicio de este </w:t>
      </w:r>
      <w:r w:rsidR="00307641" w:rsidRPr="00215BD5">
        <w:rPr>
          <w:lang w:val="es-PE"/>
        </w:rPr>
        <w:t>Rey</w:t>
      </w:r>
      <w:r w:rsidR="00215BD5" w:rsidRPr="00215BD5">
        <w:rPr>
          <w:lang w:val="es-PE"/>
        </w:rPr>
        <w:t xml:space="preserve">. [88] Pero los viejos arqueros </w:t>
      </w:r>
      <w:r w:rsidR="00307641">
        <w:rPr>
          <w:lang w:val="es-PE"/>
        </w:rPr>
        <w:t>estuvieron</w:t>
      </w:r>
      <w:r w:rsidR="00215BD5" w:rsidRPr="00215BD5">
        <w:rPr>
          <w:lang w:val="es-PE"/>
        </w:rPr>
        <w:t xml:space="preserve"> molestos por el salario que le habían dado; "</w:t>
      </w:r>
      <w:r w:rsidR="00377B0F">
        <w:rPr>
          <w:lang w:val="es-PE"/>
        </w:rPr>
        <w:t>Es d</w:t>
      </w:r>
      <w:r w:rsidR="00215BD5" w:rsidRPr="00215BD5">
        <w:rPr>
          <w:lang w:val="es-PE"/>
        </w:rPr>
        <w:t>emasiado", se quejaron.</w:t>
      </w:r>
    </w:p>
    <w:p w14:paraId="1D3A682B" w14:textId="1535F56C" w:rsidR="00215BD5" w:rsidRPr="00215BD5" w:rsidRDefault="00215BD5" w:rsidP="00200F28">
      <w:pPr>
        <w:pStyle w:val="NormalHistoria"/>
        <w:rPr>
          <w:lang w:val="es-PE"/>
        </w:rPr>
      </w:pPr>
      <w:r w:rsidRPr="00215BD5">
        <w:rPr>
          <w:lang w:val="es-PE"/>
        </w:rPr>
        <w:t xml:space="preserve">Un día sucedió que el </w:t>
      </w:r>
      <w:r w:rsidR="00C750AD" w:rsidRPr="00215BD5">
        <w:rPr>
          <w:lang w:val="es-PE"/>
        </w:rPr>
        <w:t xml:space="preserve">Rey </w:t>
      </w:r>
      <w:r w:rsidRPr="00215BD5">
        <w:rPr>
          <w:lang w:val="es-PE"/>
        </w:rPr>
        <w:t xml:space="preserve">salió a su parque. Allí, al pie de un árbol de mango, donde se había colocado una pantalla ante cierto asiento de ceremonia </w:t>
      </w:r>
      <w:r w:rsidR="00377B0F">
        <w:rPr>
          <w:lang w:val="es-PE"/>
        </w:rPr>
        <w:t>sobre una</w:t>
      </w:r>
      <w:r w:rsidRPr="00215BD5">
        <w:rPr>
          <w:lang w:val="es-PE"/>
        </w:rPr>
        <w:t xml:space="preserve"> piedra, se reclinó en un magnífico lecho. Dio la casualidad de que miró hacia arriba y allí, justo en la copa del árbol, vio un racimo de frutos de mango. "Es demasiado alto para escalar</w:t>
      </w:r>
      <w:r w:rsidR="00202B18">
        <w:rPr>
          <w:lang w:val="es-PE"/>
        </w:rPr>
        <w:t xml:space="preserve"> hasta ahí</w:t>
      </w:r>
      <w:r w:rsidRPr="00215BD5">
        <w:rPr>
          <w:lang w:val="es-PE"/>
        </w:rPr>
        <w:t xml:space="preserve">", pensó; Entonces, llamando a sus arqueros, les preguntó si podían cortar ese racimo con una flecha y derribarlo para él. "Oh", dijeron ellos, "eso no es mucho para nosotros. Pero Su Majestad ha visto nuestra habilidad con bastante frecuencia. El recién llegado está mucho mejor pagado que nosotros, que tal vez podría hacer </w:t>
      </w:r>
      <w:r w:rsidR="00202B18">
        <w:rPr>
          <w:lang w:val="es-PE"/>
        </w:rPr>
        <w:t>caer</w:t>
      </w:r>
      <w:r w:rsidRPr="00215BD5">
        <w:rPr>
          <w:lang w:val="es-PE"/>
        </w:rPr>
        <w:t xml:space="preserve"> la fruta".</w:t>
      </w:r>
    </w:p>
    <w:p w14:paraId="746B4FA1" w14:textId="60A49DA9" w:rsidR="00215BD5" w:rsidRPr="00215BD5" w:rsidRDefault="00215BD5" w:rsidP="00200F28">
      <w:pPr>
        <w:pStyle w:val="NormalHistoria"/>
        <w:rPr>
          <w:lang w:val="es-PE"/>
        </w:rPr>
      </w:pPr>
      <w:r w:rsidRPr="00215BD5">
        <w:rPr>
          <w:lang w:val="es-PE"/>
        </w:rPr>
        <w:t xml:space="preserve">Entonces el </w:t>
      </w:r>
      <w:r w:rsidR="002538D9" w:rsidRPr="00215BD5">
        <w:rPr>
          <w:lang w:val="es-PE"/>
        </w:rPr>
        <w:t xml:space="preserve">Rey </w:t>
      </w:r>
      <w:r w:rsidRPr="00215BD5">
        <w:rPr>
          <w:lang w:val="es-PE"/>
        </w:rPr>
        <w:t xml:space="preserve">mandó llamar a </w:t>
      </w:r>
      <w:r w:rsidR="002538D9">
        <w:rPr>
          <w:lang w:val="es-PE"/>
        </w:rPr>
        <w:t>Príncipe Inigualable</w:t>
      </w:r>
      <w:r w:rsidR="002538D9" w:rsidRPr="00215BD5">
        <w:rPr>
          <w:lang w:val="es-PE"/>
        </w:rPr>
        <w:t xml:space="preserve"> </w:t>
      </w:r>
      <w:r w:rsidRPr="00215BD5">
        <w:rPr>
          <w:lang w:val="es-PE"/>
        </w:rPr>
        <w:t xml:space="preserve">y le preguntó si podía hacerlo. "Oh, sí, Su Majestad, si puedo elegir mi posición". "¿Qué posición quiere?" "El lugar donde está </w:t>
      </w:r>
      <w:r w:rsidR="002538D9">
        <w:rPr>
          <w:lang w:val="es-PE"/>
        </w:rPr>
        <w:t>s</w:t>
      </w:r>
      <w:r w:rsidRPr="00215BD5">
        <w:rPr>
          <w:lang w:val="es-PE"/>
        </w:rPr>
        <w:t xml:space="preserve">u </w:t>
      </w:r>
      <w:r w:rsidR="00450F63">
        <w:rPr>
          <w:lang w:val="es-PE"/>
        </w:rPr>
        <w:t>diván</w:t>
      </w:r>
      <w:r w:rsidRPr="00215BD5">
        <w:rPr>
          <w:lang w:val="es-PE"/>
        </w:rPr>
        <w:t xml:space="preserve">". El </w:t>
      </w:r>
      <w:r w:rsidR="00450F63" w:rsidRPr="00215BD5">
        <w:rPr>
          <w:lang w:val="es-PE"/>
        </w:rPr>
        <w:t xml:space="preserve">Rey </w:t>
      </w:r>
      <w:r w:rsidRPr="00215BD5">
        <w:rPr>
          <w:lang w:val="es-PE"/>
        </w:rPr>
        <w:t>hizo quitar el lecho y l</w:t>
      </w:r>
      <w:r w:rsidR="00450F63">
        <w:rPr>
          <w:lang w:val="es-PE"/>
        </w:rPr>
        <w:t>e</w:t>
      </w:r>
      <w:r w:rsidRPr="00215BD5">
        <w:rPr>
          <w:lang w:val="es-PE"/>
        </w:rPr>
        <w:t xml:space="preserve"> cedió</w:t>
      </w:r>
      <w:r w:rsidR="00450F63">
        <w:rPr>
          <w:lang w:val="es-PE"/>
        </w:rPr>
        <w:t xml:space="preserve"> el lugar</w:t>
      </w:r>
      <w:r w:rsidRPr="00215BD5">
        <w:rPr>
          <w:lang w:val="es-PE"/>
        </w:rPr>
        <w:t>.</w:t>
      </w:r>
    </w:p>
    <w:p w14:paraId="08E1AE20" w14:textId="4359E4B0" w:rsidR="00215BD5" w:rsidRPr="00215BD5" w:rsidRDefault="002538D9" w:rsidP="00200F28">
      <w:pPr>
        <w:pStyle w:val="NormalHistoria"/>
        <w:rPr>
          <w:lang w:val="es-PE"/>
        </w:rPr>
      </w:pPr>
      <w:r>
        <w:rPr>
          <w:lang w:val="es-PE"/>
        </w:rPr>
        <w:t>Príncipe Inigualable</w:t>
      </w:r>
      <w:r w:rsidRPr="00215BD5">
        <w:rPr>
          <w:lang w:val="es-PE"/>
        </w:rPr>
        <w:t xml:space="preserve"> </w:t>
      </w:r>
      <w:r w:rsidR="00215BD5" w:rsidRPr="00215BD5">
        <w:rPr>
          <w:lang w:val="es-PE"/>
        </w:rPr>
        <w:t xml:space="preserve">no tenía arco </w:t>
      </w:r>
      <w:r>
        <w:rPr>
          <w:lang w:val="es-PE"/>
        </w:rPr>
        <w:t>a</w:t>
      </w:r>
      <w:r w:rsidR="00215BD5" w:rsidRPr="00215BD5">
        <w:rPr>
          <w:lang w:val="es-PE"/>
        </w:rPr>
        <w:t xml:space="preserve"> la mano; solía llevarlo debajo de </w:t>
      </w:r>
      <w:r>
        <w:rPr>
          <w:lang w:val="es-PE"/>
        </w:rPr>
        <w:t xml:space="preserve">la prenda de </w:t>
      </w:r>
      <w:r w:rsidR="00215BD5" w:rsidRPr="00215BD5">
        <w:rPr>
          <w:lang w:val="es-PE"/>
        </w:rPr>
        <w:t>su cuerpo; por lo que necesit</w:t>
      </w:r>
      <w:r>
        <w:rPr>
          <w:lang w:val="es-PE"/>
        </w:rPr>
        <w:t>ó</w:t>
      </w:r>
      <w:r w:rsidR="00215BD5" w:rsidRPr="00215BD5">
        <w:rPr>
          <w:lang w:val="es-PE"/>
        </w:rPr>
        <w:t xml:space="preserve"> tener una pantalla. El </w:t>
      </w:r>
      <w:r w:rsidR="00A10F2A" w:rsidRPr="00215BD5">
        <w:rPr>
          <w:lang w:val="es-PE"/>
        </w:rPr>
        <w:t xml:space="preserve">Rey </w:t>
      </w:r>
      <w:r w:rsidR="00215BD5" w:rsidRPr="00215BD5">
        <w:rPr>
          <w:lang w:val="es-PE"/>
        </w:rPr>
        <w:t xml:space="preserve">mandó que trajeran y extendieran una pantalla para él, y nuestro arquero entró. Se quitó la </w:t>
      </w:r>
      <w:r w:rsidR="000B459F">
        <w:rPr>
          <w:lang w:val="es-PE"/>
        </w:rPr>
        <w:t>prenda</w:t>
      </w:r>
      <w:r w:rsidR="00215BD5" w:rsidRPr="00215BD5">
        <w:rPr>
          <w:lang w:val="es-PE"/>
        </w:rPr>
        <w:t xml:space="preserve"> blanca que vestía sobre todo y se puso una </w:t>
      </w:r>
      <w:r w:rsidR="000B459F">
        <w:rPr>
          <w:lang w:val="es-PE"/>
        </w:rPr>
        <w:t>prenda</w:t>
      </w:r>
      <w:r w:rsidR="000B459F" w:rsidRPr="00215BD5">
        <w:rPr>
          <w:lang w:val="es-PE"/>
        </w:rPr>
        <w:t xml:space="preserve"> </w:t>
      </w:r>
      <w:r w:rsidR="00215BD5" w:rsidRPr="00215BD5">
        <w:rPr>
          <w:lang w:val="es-PE"/>
        </w:rPr>
        <w:t xml:space="preserve">roja junto a su piel; luego se abrochó </w:t>
      </w:r>
      <w:r w:rsidR="009A2935">
        <w:rPr>
          <w:lang w:val="es-PE"/>
        </w:rPr>
        <w:t>la faja</w:t>
      </w:r>
      <w:r w:rsidR="00215BD5" w:rsidRPr="00215BD5">
        <w:rPr>
          <w:lang w:val="es-PE"/>
        </w:rPr>
        <w:t xml:space="preserve"> y se puso un cinto rojo. De una bolsa sacó una espada en pedazos, la juntó y </w:t>
      </w:r>
      <w:r w:rsidR="00730E97">
        <w:rPr>
          <w:lang w:val="es-PE"/>
        </w:rPr>
        <w:t xml:space="preserve">los </w:t>
      </w:r>
      <w:r w:rsidR="00215BD5" w:rsidRPr="00215BD5">
        <w:rPr>
          <w:lang w:val="es-PE"/>
        </w:rPr>
        <w:t xml:space="preserve">ciñó </w:t>
      </w:r>
      <w:r w:rsidR="00730E97">
        <w:rPr>
          <w:lang w:val="es-PE"/>
        </w:rPr>
        <w:t>a</w:t>
      </w:r>
      <w:r w:rsidR="00215BD5" w:rsidRPr="00215BD5">
        <w:rPr>
          <w:lang w:val="es-PE"/>
        </w:rPr>
        <w:t xml:space="preserve"> su lado izquierdo. A </w:t>
      </w:r>
      <w:r w:rsidR="00EA5BB2" w:rsidRPr="00215BD5">
        <w:rPr>
          <w:lang w:val="es-PE"/>
        </w:rPr>
        <w:t>continuación,</w:t>
      </w:r>
      <w:r w:rsidR="00215BD5" w:rsidRPr="00215BD5">
        <w:rPr>
          <w:lang w:val="es-PE"/>
        </w:rPr>
        <w:t xml:space="preserve"> se puso una cota de malla de oro, se abrochó el estuche del arco a la espalda y sacó su gran arco de cuerno de carnero, hecho </w:t>
      </w:r>
      <w:r w:rsidR="00530FFF">
        <w:rPr>
          <w:lang w:val="es-PE"/>
        </w:rPr>
        <w:t>de</w:t>
      </w:r>
      <w:r w:rsidR="00215BD5" w:rsidRPr="00215BD5">
        <w:rPr>
          <w:lang w:val="es-PE"/>
        </w:rPr>
        <w:t xml:space="preserve"> varias piezas, que unió, fijó la cuerda del arco, roja como el coral; </w:t>
      </w:r>
      <w:r w:rsidR="0020492B">
        <w:rPr>
          <w:lang w:val="es-PE"/>
        </w:rPr>
        <w:t>se puso</w:t>
      </w:r>
      <w:r w:rsidR="00215BD5" w:rsidRPr="00215BD5">
        <w:rPr>
          <w:lang w:val="es-PE"/>
        </w:rPr>
        <w:t xml:space="preserve"> un turbante en la cabeza; girando la flecha con las uñas, abrió la pantalla y salió, luciendo como un príncipe serpiente que acababa de emerger del suelo abierto. Fue al lugar de tiro, con la flecha puesta en el arco, y luego le hizo esta pregunta al </w:t>
      </w:r>
      <w:r w:rsidR="0020492B" w:rsidRPr="00215BD5">
        <w:rPr>
          <w:lang w:val="es-PE"/>
        </w:rPr>
        <w:t>Rey</w:t>
      </w:r>
      <w:r w:rsidR="00215BD5" w:rsidRPr="00215BD5">
        <w:rPr>
          <w:lang w:val="es-PE"/>
        </w:rPr>
        <w:t>. "Su Majestad", dijo él, "¿debo hacer caer esta fruta con un tiro hacia arriba, [89] o dejar caer la flecha sobre ella?"</w:t>
      </w:r>
    </w:p>
    <w:p w14:paraId="737D0623" w14:textId="38366153" w:rsidR="00215BD5" w:rsidRPr="00215BD5" w:rsidRDefault="00215BD5" w:rsidP="00200F28">
      <w:pPr>
        <w:pStyle w:val="NormalHistoria"/>
        <w:rPr>
          <w:lang w:val="es-PE"/>
        </w:rPr>
      </w:pPr>
      <w:r w:rsidRPr="00215BD5">
        <w:rPr>
          <w:lang w:val="es-PE"/>
        </w:rPr>
        <w:t xml:space="preserve">"Hijo mío", dijo el </w:t>
      </w:r>
      <w:r w:rsidR="0020492B" w:rsidRPr="00215BD5">
        <w:rPr>
          <w:lang w:val="es-PE"/>
        </w:rPr>
        <w:t>Rey</w:t>
      </w:r>
      <w:r w:rsidRPr="00215BD5">
        <w:rPr>
          <w:lang w:val="es-PE"/>
        </w:rPr>
        <w:t>, "</w:t>
      </w:r>
      <w:r w:rsidR="00730E97">
        <w:rPr>
          <w:lang w:val="es-PE"/>
        </w:rPr>
        <w:t xml:space="preserve">lo que </w:t>
      </w:r>
      <w:r w:rsidRPr="00215BD5">
        <w:rPr>
          <w:lang w:val="es-PE"/>
        </w:rPr>
        <w:t xml:space="preserve">a menudo he visto </w:t>
      </w:r>
      <w:r w:rsidR="00730E97">
        <w:rPr>
          <w:lang w:val="es-PE"/>
        </w:rPr>
        <w:t xml:space="preserve">es que la </w:t>
      </w:r>
      <w:r w:rsidRPr="00215BD5">
        <w:rPr>
          <w:lang w:val="es-PE"/>
        </w:rPr>
        <w:t>derrib</w:t>
      </w:r>
      <w:r w:rsidR="00730E97">
        <w:rPr>
          <w:lang w:val="es-PE"/>
        </w:rPr>
        <w:t>en</w:t>
      </w:r>
      <w:r w:rsidRPr="00215BD5">
        <w:rPr>
          <w:lang w:val="es-PE"/>
        </w:rPr>
        <w:t xml:space="preserve"> </w:t>
      </w:r>
      <w:r w:rsidR="00ED2FA3">
        <w:rPr>
          <w:lang w:val="es-PE"/>
        </w:rPr>
        <w:t>a través de un</w:t>
      </w:r>
      <w:r w:rsidRPr="00215BD5">
        <w:rPr>
          <w:lang w:val="es-PE"/>
        </w:rPr>
        <w:t xml:space="preserve"> tiro hacia arriba, pero nunca </w:t>
      </w:r>
      <w:r w:rsidR="00ED2FA3">
        <w:rPr>
          <w:lang w:val="es-PE"/>
        </w:rPr>
        <w:t>de</w:t>
      </w:r>
      <w:r w:rsidRPr="00215BD5">
        <w:rPr>
          <w:lang w:val="es-PE"/>
        </w:rPr>
        <w:t xml:space="preserve"> caída. Ser</w:t>
      </w:r>
      <w:r w:rsidR="001B1094">
        <w:rPr>
          <w:lang w:val="es-PE"/>
        </w:rPr>
        <w:t>ía</w:t>
      </w:r>
      <w:r w:rsidRPr="00215BD5">
        <w:rPr>
          <w:lang w:val="es-PE"/>
        </w:rPr>
        <w:t xml:space="preserve"> mejor que </w:t>
      </w:r>
      <w:r w:rsidR="001B1094">
        <w:rPr>
          <w:lang w:val="es-PE"/>
        </w:rPr>
        <w:t>hiciera</w:t>
      </w:r>
      <w:r w:rsidRPr="00215BD5">
        <w:rPr>
          <w:lang w:val="es-PE"/>
        </w:rPr>
        <w:t xml:space="preserve"> caer </w:t>
      </w:r>
      <w:r w:rsidR="00364DD4">
        <w:rPr>
          <w:lang w:val="es-PE"/>
        </w:rPr>
        <w:t>la flecha</w:t>
      </w:r>
      <w:r w:rsidRPr="00215BD5">
        <w:rPr>
          <w:lang w:val="es-PE"/>
        </w:rPr>
        <w:t xml:space="preserve"> sobre ella".</w:t>
      </w:r>
    </w:p>
    <w:p w14:paraId="0F67599E" w14:textId="0D6CEFD2" w:rsidR="00215BD5" w:rsidRDefault="00215BD5" w:rsidP="00200F28">
      <w:pPr>
        <w:pStyle w:val="NormalHistoria"/>
        <w:rPr>
          <w:lang w:val="es-PE"/>
        </w:rPr>
      </w:pPr>
      <w:r w:rsidRPr="00215BD5">
        <w:rPr>
          <w:lang w:val="es-PE"/>
        </w:rPr>
        <w:t xml:space="preserve">"Su Majestad", dijo el arquero, "esta flecha volará alto. </w:t>
      </w:r>
      <w:r w:rsidR="00364DD4" w:rsidRPr="00215BD5">
        <w:rPr>
          <w:lang w:val="es-PE"/>
        </w:rPr>
        <w:t xml:space="preserve">Volará hasta </w:t>
      </w:r>
      <w:r w:rsidRPr="00215BD5">
        <w:rPr>
          <w:lang w:val="es-PE"/>
        </w:rPr>
        <w:t xml:space="preserve">el cielo de los Cuatro Grandes Reyes, y luego regresará por sí misma. Debe tener paciencia hasta que regrese". El </w:t>
      </w:r>
      <w:r w:rsidR="008101B3" w:rsidRPr="00215BD5">
        <w:rPr>
          <w:lang w:val="es-PE"/>
        </w:rPr>
        <w:t xml:space="preserve">Rey </w:t>
      </w:r>
      <w:r w:rsidR="008101B3">
        <w:rPr>
          <w:lang w:val="es-PE"/>
        </w:rPr>
        <w:t>asintió</w:t>
      </w:r>
      <w:r w:rsidRPr="00215BD5">
        <w:rPr>
          <w:lang w:val="es-PE"/>
        </w:rPr>
        <w:t>. Entonces el arquero dijo de nuevo: "Su Majestad, esta flecha en su parte superior atravesará el tallo exactamente en el medio; y cuando baje, no se desviará ni un cabello en ninguna dirección, sino que dará en el mismo lugar con precisión, y</w:t>
      </w:r>
    </w:p>
    <w:p w14:paraId="1F8D2913" w14:textId="77777777" w:rsidR="00200F28" w:rsidRDefault="00200F28" w:rsidP="00215BD5">
      <w:pPr>
        <w:rPr>
          <w:lang w:val="es-PE"/>
        </w:rPr>
      </w:pPr>
    </w:p>
    <w:p w14:paraId="2DBCC843" w14:textId="77777777" w:rsidR="00200F28" w:rsidRDefault="00200F28">
      <w:pPr>
        <w:spacing w:after="160" w:line="259" w:lineRule="auto"/>
        <w:ind w:firstLine="0"/>
        <w:rPr>
          <w:lang w:val="es-PE"/>
        </w:rPr>
      </w:pPr>
      <w:r>
        <w:rPr>
          <w:lang w:val="es-PE"/>
        </w:rPr>
        <w:br w:type="page"/>
      </w:r>
    </w:p>
    <w:p w14:paraId="69C236F0" w14:textId="77777777" w:rsidR="00200F28" w:rsidRPr="00200F28" w:rsidRDefault="00200F28" w:rsidP="00200F28">
      <w:pPr>
        <w:rPr>
          <w:lang w:val="es-PE"/>
        </w:rPr>
      </w:pPr>
    </w:p>
    <w:p w14:paraId="5AC28C8C" w14:textId="0E3CBFAC" w:rsidR="00200F28" w:rsidRPr="00200F28" w:rsidRDefault="00200F28" w:rsidP="00200F28">
      <w:pPr>
        <w:pStyle w:val="NormalHistoriaSinSangra"/>
        <w:rPr>
          <w:lang w:val="es-PE"/>
        </w:rPr>
      </w:pPr>
      <w:r w:rsidRPr="00200F28">
        <w:rPr>
          <w:lang w:val="es-PE"/>
        </w:rPr>
        <w:t>derribar</w:t>
      </w:r>
      <w:r w:rsidR="00DD2440">
        <w:rPr>
          <w:lang w:val="es-PE"/>
        </w:rPr>
        <w:t>á</w:t>
      </w:r>
      <w:r w:rsidRPr="00200F28">
        <w:rPr>
          <w:lang w:val="es-PE"/>
        </w:rPr>
        <w:t xml:space="preserve"> el racimo con él". Luego lanzó la flecha rápidamente. A medida que la flecha subía, perforó el centro exacto del tallo del mango. Para cuando el arquero supo que su flecha había llegado al lugar de los Cuatro Grandes Reyes, él </w:t>
      </w:r>
      <w:r w:rsidR="00070848">
        <w:rPr>
          <w:lang w:val="es-PE"/>
        </w:rPr>
        <w:t xml:space="preserve">tiró </w:t>
      </w:r>
      <w:r w:rsidRPr="00200F28">
        <w:rPr>
          <w:lang w:val="es-PE"/>
        </w:rPr>
        <w:t xml:space="preserve">otra flecha con mayor velocidad que la primera. Esta golpeó la pluma de la primera flecha, y la hizo </w:t>
      </w:r>
      <w:r w:rsidR="00BC68D0">
        <w:rPr>
          <w:lang w:val="es-PE"/>
        </w:rPr>
        <w:t>regresar</w:t>
      </w:r>
      <w:r w:rsidRPr="00200F28">
        <w:rPr>
          <w:lang w:val="es-PE"/>
        </w:rPr>
        <w:t>, luego ella misma subió hasta el cielo de los Treinta y Tres Arcángeles. Allí las deidades la atraparon y la guardaron.</w:t>
      </w:r>
    </w:p>
    <w:p w14:paraId="560DDD4A" w14:textId="0460F383" w:rsidR="00200F28" w:rsidRPr="00200F28" w:rsidRDefault="00200F28" w:rsidP="00200F28">
      <w:pPr>
        <w:pStyle w:val="NormalHistoria"/>
        <w:rPr>
          <w:lang w:val="es-PE"/>
        </w:rPr>
      </w:pPr>
      <w:r w:rsidRPr="00200F28">
        <w:rPr>
          <w:lang w:val="es-PE"/>
        </w:rPr>
        <w:t>El sonido de la flecha que caía al hender el aire era como el sonido de un rayo. "¿Que es ese ruido?" preguntó cada hombre. "</w:t>
      </w:r>
      <w:r w:rsidR="005B756C" w:rsidRPr="00200F28">
        <w:rPr>
          <w:lang w:val="es-PE"/>
        </w:rPr>
        <w:t xml:space="preserve">Es esa </w:t>
      </w:r>
      <w:r w:rsidRPr="00200F28">
        <w:rPr>
          <w:lang w:val="es-PE"/>
        </w:rPr>
        <w:t xml:space="preserve">flecha que cae", respondió nuestro arquero. Los presentes estaban todos muertos de miedo, por temor a que la flecha cayera sobre ellos; pero </w:t>
      </w:r>
      <w:r w:rsidR="005B756C">
        <w:rPr>
          <w:lang w:val="es-PE"/>
        </w:rPr>
        <w:t>Príncipe Inigualable</w:t>
      </w:r>
      <w:r w:rsidR="005B756C" w:rsidRPr="00200F28">
        <w:rPr>
          <w:lang w:val="es-PE"/>
        </w:rPr>
        <w:t xml:space="preserve"> </w:t>
      </w:r>
      <w:r w:rsidRPr="00200F28">
        <w:rPr>
          <w:lang w:val="es-PE"/>
        </w:rPr>
        <w:t>los consoló. "No tema</w:t>
      </w:r>
      <w:r w:rsidR="0085059A">
        <w:rPr>
          <w:lang w:val="es-PE"/>
        </w:rPr>
        <w:t>n</w:t>
      </w:r>
      <w:r w:rsidRPr="00200F28">
        <w:rPr>
          <w:lang w:val="es-PE"/>
        </w:rPr>
        <w:t xml:space="preserve"> nada", dijo él, "yo me ocuparé de que no caiga sobre la tierra". La flecha descendió, no </w:t>
      </w:r>
      <w:r w:rsidR="00AE52B1">
        <w:rPr>
          <w:lang w:val="es-PE"/>
        </w:rPr>
        <w:t>se desvió</w:t>
      </w:r>
      <w:r w:rsidRPr="00200F28">
        <w:rPr>
          <w:lang w:val="es-PE"/>
        </w:rPr>
        <w:t xml:space="preserve"> ni un pelo de ninguna manera, </w:t>
      </w:r>
      <w:r w:rsidR="00AE52B1">
        <w:rPr>
          <w:lang w:val="es-PE"/>
        </w:rPr>
        <w:t xml:space="preserve">sino que </w:t>
      </w:r>
      <w:r w:rsidRPr="00200F28">
        <w:rPr>
          <w:lang w:val="es-PE"/>
        </w:rPr>
        <w:t xml:space="preserve">cortó limpiamente el tallo del racimo de mango. El arquero cogió la flecha </w:t>
      </w:r>
      <w:r w:rsidR="00AE52B1">
        <w:rPr>
          <w:lang w:val="es-PE"/>
        </w:rPr>
        <w:t xml:space="preserve">con </w:t>
      </w:r>
      <w:r w:rsidRPr="00200F28">
        <w:rPr>
          <w:lang w:val="es-PE"/>
        </w:rPr>
        <w:t xml:space="preserve">una mano y la fruta </w:t>
      </w:r>
      <w:r w:rsidR="00AE52B1">
        <w:rPr>
          <w:lang w:val="es-PE"/>
        </w:rPr>
        <w:t xml:space="preserve">con </w:t>
      </w:r>
      <w:r w:rsidRPr="00200F28">
        <w:rPr>
          <w:lang w:val="es-PE"/>
        </w:rPr>
        <w:t xml:space="preserve">la otra, para que no cayesen al suelo. "¡Nunca </w:t>
      </w:r>
      <w:r w:rsidR="00AE52B1">
        <w:rPr>
          <w:lang w:val="es-PE"/>
        </w:rPr>
        <w:t xml:space="preserve">habíamos visto </w:t>
      </w:r>
      <w:r w:rsidRPr="00200F28">
        <w:rPr>
          <w:lang w:val="es-PE"/>
        </w:rPr>
        <w:t>tal</w:t>
      </w:r>
      <w:r w:rsidR="00AE52B1">
        <w:rPr>
          <w:lang w:val="es-PE"/>
        </w:rPr>
        <w:t>es</w:t>
      </w:r>
      <w:r w:rsidRPr="00200F28">
        <w:rPr>
          <w:lang w:val="es-PE"/>
        </w:rPr>
        <w:t xml:space="preserve"> cosa</w:t>
      </w:r>
      <w:r w:rsidR="00AE52B1">
        <w:rPr>
          <w:lang w:val="es-PE"/>
        </w:rPr>
        <w:t>s</w:t>
      </w:r>
      <w:r w:rsidRPr="00200F28">
        <w:rPr>
          <w:lang w:val="es-PE"/>
        </w:rPr>
        <w:t xml:space="preserve"> antes!" gritaron los espectadores ante esta maravilla. [90] ¡Cómo alabaron al gran hombre! ¡Cómo vitoreaban</w:t>
      </w:r>
      <w:r w:rsidR="00964694">
        <w:rPr>
          <w:lang w:val="es-PE"/>
        </w:rPr>
        <w:t>,</w:t>
      </w:r>
      <w:r w:rsidRPr="00200F28">
        <w:rPr>
          <w:lang w:val="es-PE"/>
        </w:rPr>
        <w:t xml:space="preserve"> aplaudían y chasqueaban los dedos, miles de pañuelos ondeando en el aire! En su alegría y </w:t>
      </w:r>
      <w:r w:rsidR="00964694">
        <w:rPr>
          <w:lang w:val="es-PE"/>
        </w:rPr>
        <w:t>dicha</w:t>
      </w:r>
      <w:r w:rsidRPr="00200F28">
        <w:rPr>
          <w:lang w:val="es-PE"/>
        </w:rPr>
        <w:t xml:space="preserve">, los cortesanos le dieron </w:t>
      </w:r>
      <w:r w:rsidR="00795978">
        <w:rPr>
          <w:lang w:val="es-PE"/>
        </w:rPr>
        <w:t>presentes</w:t>
      </w:r>
      <w:r w:rsidRPr="00200F28">
        <w:rPr>
          <w:lang w:val="es-PE"/>
        </w:rPr>
        <w:t xml:space="preserve"> a </w:t>
      </w:r>
      <w:r w:rsidR="00795978">
        <w:rPr>
          <w:lang w:val="es-PE"/>
        </w:rPr>
        <w:t>Príncipe Inigualable</w:t>
      </w:r>
      <w:r w:rsidR="00795978" w:rsidRPr="00200F28">
        <w:rPr>
          <w:lang w:val="es-PE"/>
        </w:rPr>
        <w:t xml:space="preserve"> </w:t>
      </w:r>
      <w:r w:rsidRPr="00200F28">
        <w:rPr>
          <w:lang w:val="es-PE"/>
        </w:rPr>
        <w:t xml:space="preserve">por valor de diez millones </w:t>
      </w:r>
      <w:r w:rsidR="00CA6ADF">
        <w:rPr>
          <w:lang w:val="es-PE"/>
        </w:rPr>
        <w:t>en mo</w:t>
      </w:r>
      <w:r w:rsidR="006C0807">
        <w:rPr>
          <w:lang w:val="es-PE"/>
        </w:rPr>
        <w:t>nedas</w:t>
      </w:r>
      <w:r w:rsidRPr="00200F28">
        <w:rPr>
          <w:lang w:val="es-PE"/>
        </w:rPr>
        <w:t xml:space="preserve">. Y el </w:t>
      </w:r>
      <w:r w:rsidR="00795978" w:rsidRPr="00200F28">
        <w:rPr>
          <w:lang w:val="es-PE"/>
        </w:rPr>
        <w:t xml:space="preserve">Rey </w:t>
      </w:r>
      <w:r w:rsidRPr="00200F28">
        <w:rPr>
          <w:lang w:val="es-PE"/>
        </w:rPr>
        <w:t xml:space="preserve">también </w:t>
      </w:r>
      <w:r w:rsidR="006C0807">
        <w:rPr>
          <w:lang w:val="es-PE"/>
        </w:rPr>
        <w:t xml:space="preserve">lo colmó de </w:t>
      </w:r>
      <w:r w:rsidRPr="00200F28">
        <w:rPr>
          <w:lang w:val="es-PE"/>
        </w:rPr>
        <w:t xml:space="preserve">regalos y honores sobre él como </w:t>
      </w:r>
      <w:r w:rsidR="006C0807">
        <w:rPr>
          <w:lang w:val="es-PE"/>
        </w:rPr>
        <w:t xml:space="preserve">una </w:t>
      </w:r>
      <w:r w:rsidRPr="00200F28">
        <w:rPr>
          <w:lang w:val="es-PE"/>
        </w:rPr>
        <w:t>lluvia.</w:t>
      </w:r>
    </w:p>
    <w:p w14:paraId="33AB1BAB" w14:textId="3410F11C" w:rsidR="00200F28" w:rsidRPr="00200F28" w:rsidRDefault="00200F28" w:rsidP="00200F28">
      <w:pPr>
        <w:pStyle w:val="NormalHistoria"/>
        <w:rPr>
          <w:lang w:val="es-PE"/>
        </w:rPr>
      </w:pPr>
      <w:r w:rsidRPr="00200F28">
        <w:rPr>
          <w:lang w:val="es-PE"/>
        </w:rPr>
        <w:t xml:space="preserve">Mientras el </w:t>
      </w:r>
      <w:r w:rsidR="008537E8" w:rsidRPr="008537E8">
        <w:rPr>
          <w:i/>
          <w:lang w:val="es-PE"/>
        </w:rPr>
        <w:t>Bodhisatta</w:t>
      </w:r>
      <w:r w:rsidRPr="00200F28">
        <w:rPr>
          <w:lang w:val="es-PE"/>
        </w:rPr>
        <w:t xml:space="preserve"> estaba recibiendo tal gloria y honor de manos de este </w:t>
      </w:r>
      <w:r w:rsidR="00795978" w:rsidRPr="00200F28">
        <w:rPr>
          <w:lang w:val="es-PE"/>
        </w:rPr>
        <w:t>Rey</w:t>
      </w:r>
      <w:r w:rsidRPr="00200F28">
        <w:rPr>
          <w:lang w:val="es-PE"/>
        </w:rPr>
        <w:t xml:space="preserve">, siete reyes, que sabían Príncipe </w:t>
      </w:r>
      <w:r w:rsidR="00722BEA">
        <w:rPr>
          <w:lang w:val="es-PE"/>
        </w:rPr>
        <w:t>Inigualable</w:t>
      </w:r>
      <w:r w:rsidR="00722BEA" w:rsidRPr="00200F28">
        <w:rPr>
          <w:lang w:val="es-PE"/>
        </w:rPr>
        <w:t xml:space="preserve"> </w:t>
      </w:r>
      <w:r w:rsidR="006C0807">
        <w:rPr>
          <w:lang w:val="es-PE"/>
        </w:rPr>
        <w:t xml:space="preserve">no se encontraban </w:t>
      </w:r>
      <w:r w:rsidRPr="00200F28">
        <w:rPr>
          <w:lang w:val="es-PE"/>
        </w:rPr>
        <w:t>en Benar</w:t>
      </w:r>
      <w:r w:rsidR="003C572E">
        <w:rPr>
          <w:lang w:val="es-PE"/>
        </w:rPr>
        <w:t>e</w:t>
      </w:r>
      <w:r w:rsidRPr="00200F28">
        <w:rPr>
          <w:lang w:val="es-PE"/>
        </w:rPr>
        <w:t>s, convocaron a un</w:t>
      </w:r>
      <w:r w:rsidR="00776721">
        <w:rPr>
          <w:lang w:val="es-PE"/>
        </w:rPr>
        <w:t>a</w:t>
      </w:r>
      <w:r w:rsidRPr="00200F28">
        <w:rPr>
          <w:lang w:val="es-PE"/>
        </w:rPr>
        <w:t xml:space="preserve"> liga alrededor de la ciudad y convocaron a su </w:t>
      </w:r>
      <w:r w:rsidR="00795978" w:rsidRPr="00200F28">
        <w:rPr>
          <w:lang w:val="es-PE"/>
        </w:rPr>
        <w:t xml:space="preserve">Rey </w:t>
      </w:r>
      <w:r w:rsidR="00776721">
        <w:rPr>
          <w:lang w:val="es-PE"/>
        </w:rPr>
        <w:t>a</w:t>
      </w:r>
      <w:r w:rsidRPr="00200F28">
        <w:rPr>
          <w:lang w:val="es-PE"/>
        </w:rPr>
        <w:t xml:space="preserve"> luchar o ceder. El </w:t>
      </w:r>
      <w:r w:rsidR="00795978" w:rsidRPr="00200F28">
        <w:rPr>
          <w:lang w:val="es-PE"/>
        </w:rPr>
        <w:t xml:space="preserve">Rey </w:t>
      </w:r>
      <w:r w:rsidR="006C0807">
        <w:rPr>
          <w:lang w:val="es-PE"/>
        </w:rPr>
        <w:t xml:space="preserve">se </w:t>
      </w:r>
      <w:r w:rsidRPr="00200F28">
        <w:rPr>
          <w:lang w:val="es-PE"/>
        </w:rPr>
        <w:t>asust</w:t>
      </w:r>
      <w:r w:rsidR="006C0807">
        <w:rPr>
          <w:lang w:val="es-PE"/>
        </w:rPr>
        <w:t>ó</w:t>
      </w:r>
      <w:r w:rsidRPr="00200F28">
        <w:rPr>
          <w:lang w:val="es-PE"/>
        </w:rPr>
        <w:t xml:space="preserve"> </w:t>
      </w:r>
      <w:r w:rsidR="00776721">
        <w:rPr>
          <w:lang w:val="es-PE"/>
        </w:rPr>
        <w:t>por</w:t>
      </w:r>
      <w:r w:rsidRPr="00200F28">
        <w:rPr>
          <w:lang w:val="es-PE"/>
        </w:rPr>
        <w:t xml:space="preserve"> su vida. "¿D</w:t>
      </w:r>
      <w:r w:rsidR="006C0807">
        <w:rPr>
          <w:lang w:val="es-PE"/>
        </w:rPr>
        <w:t>ó</w:t>
      </w:r>
      <w:r w:rsidRPr="00200F28">
        <w:rPr>
          <w:lang w:val="es-PE"/>
        </w:rPr>
        <w:t>nde est</w:t>
      </w:r>
      <w:r w:rsidR="006C0807">
        <w:rPr>
          <w:lang w:val="es-PE"/>
        </w:rPr>
        <w:t>á</w:t>
      </w:r>
      <w:r w:rsidRPr="00200F28">
        <w:rPr>
          <w:lang w:val="es-PE"/>
        </w:rPr>
        <w:t xml:space="preserve"> mi hermano?" preguntó. "Está al servicio de un </w:t>
      </w:r>
      <w:r w:rsidR="002A3600" w:rsidRPr="00200F28">
        <w:rPr>
          <w:lang w:val="es-PE"/>
        </w:rPr>
        <w:t xml:space="preserve">Rey </w:t>
      </w:r>
      <w:r w:rsidRPr="00200F28">
        <w:rPr>
          <w:lang w:val="es-PE"/>
        </w:rPr>
        <w:t>vecino", fue la respuesta. "Si mi querido hermano no viene", dijo, "soy hombre muerto. ¡V</w:t>
      </w:r>
      <w:r w:rsidR="002A3600">
        <w:rPr>
          <w:lang w:val="es-PE"/>
        </w:rPr>
        <w:t>aya</w:t>
      </w:r>
      <w:r w:rsidR="005E78DB">
        <w:rPr>
          <w:lang w:val="es-PE"/>
        </w:rPr>
        <w:t>n</w:t>
      </w:r>
      <w:r w:rsidRPr="00200F28">
        <w:rPr>
          <w:lang w:val="es-PE"/>
        </w:rPr>
        <w:t>, arrodíll</w:t>
      </w:r>
      <w:r w:rsidR="002A3600">
        <w:rPr>
          <w:lang w:val="es-PE"/>
        </w:rPr>
        <w:t>e</w:t>
      </w:r>
      <w:r w:rsidR="005E78DB">
        <w:rPr>
          <w:lang w:val="es-PE"/>
        </w:rPr>
        <w:t>n</w:t>
      </w:r>
      <w:r w:rsidR="002A3600">
        <w:rPr>
          <w:lang w:val="es-PE"/>
        </w:rPr>
        <w:t>s</w:t>
      </w:r>
      <w:r w:rsidRPr="00200F28">
        <w:rPr>
          <w:lang w:val="es-PE"/>
        </w:rPr>
        <w:t>e a</w:t>
      </w:r>
      <w:r w:rsidR="006C0807">
        <w:rPr>
          <w:lang w:val="es-PE"/>
        </w:rPr>
        <w:t>nte</w:t>
      </w:r>
      <w:r w:rsidRPr="00200F28">
        <w:rPr>
          <w:lang w:val="es-PE"/>
        </w:rPr>
        <w:t xml:space="preserve"> sus pies en mi nombre, </w:t>
      </w:r>
      <w:r w:rsidR="002A3600" w:rsidRPr="00200F28">
        <w:rPr>
          <w:lang w:val="es-PE"/>
        </w:rPr>
        <w:t>apacígü</w:t>
      </w:r>
      <w:r w:rsidR="002A3600">
        <w:rPr>
          <w:lang w:val="es-PE"/>
        </w:rPr>
        <w:t>e</w:t>
      </w:r>
      <w:r w:rsidR="005E78DB">
        <w:rPr>
          <w:lang w:val="es-PE"/>
        </w:rPr>
        <w:t>n</w:t>
      </w:r>
      <w:r w:rsidR="002A3600" w:rsidRPr="00200F28">
        <w:rPr>
          <w:lang w:val="es-PE"/>
        </w:rPr>
        <w:t>lo</w:t>
      </w:r>
      <w:r w:rsidRPr="00200F28">
        <w:rPr>
          <w:lang w:val="es-PE"/>
        </w:rPr>
        <w:t>, trá</w:t>
      </w:r>
      <w:r w:rsidR="002A3600">
        <w:rPr>
          <w:lang w:val="es-PE"/>
        </w:rPr>
        <w:t>iga</w:t>
      </w:r>
      <w:r w:rsidR="005E78DB">
        <w:rPr>
          <w:lang w:val="es-PE"/>
        </w:rPr>
        <w:t>n</w:t>
      </w:r>
      <w:r w:rsidRPr="00200F28">
        <w:rPr>
          <w:lang w:val="es-PE"/>
        </w:rPr>
        <w:t xml:space="preserve">lo aquí!" Sus mensajeros </w:t>
      </w:r>
      <w:r w:rsidR="006C0807">
        <w:rPr>
          <w:lang w:val="es-PE"/>
        </w:rPr>
        <w:t xml:space="preserve">fueron </w:t>
      </w:r>
      <w:r w:rsidRPr="00200F28">
        <w:rPr>
          <w:lang w:val="es-PE"/>
        </w:rPr>
        <w:t xml:space="preserve">e hicieron su recado. </w:t>
      </w:r>
      <w:r w:rsidR="002A3600">
        <w:rPr>
          <w:lang w:val="es-PE"/>
        </w:rPr>
        <w:t>Príncipe Inigualable</w:t>
      </w:r>
      <w:r w:rsidR="002A3600" w:rsidRPr="00200F28">
        <w:rPr>
          <w:lang w:val="es-PE"/>
        </w:rPr>
        <w:t xml:space="preserve"> </w:t>
      </w:r>
      <w:r w:rsidRPr="00200F28">
        <w:rPr>
          <w:lang w:val="es-PE"/>
        </w:rPr>
        <w:t>se despidió de su amo y regresó a Benar</w:t>
      </w:r>
      <w:r w:rsidR="006C0807">
        <w:rPr>
          <w:lang w:val="es-PE"/>
        </w:rPr>
        <w:t>e</w:t>
      </w:r>
      <w:r w:rsidRPr="00200F28">
        <w:rPr>
          <w:lang w:val="es-PE"/>
        </w:rPr>
        <w:t>s. Consoló a su hermano y le dijo que no temiera nada; luego escribió un mensaje sobre una flecha a este efecto</w:t>
      </w:r>
      <w:r w:rsidR="00D278D7">
        <w:rPr>
          <w:vertAlign w:val="superscript"/>
          <w:lang w:val="es-PE"/>
        </w:rPr>
        <w:t>1</w:t>
      </w:r>
      <w:r w:rsidRPr="00200F28">
        <w:rPr>
          <w:lang w:val="es-PE"/>
        </w:rPr>
        <w:t>: "Yo, el Príncipe Inigualable, he regresado. Tengo la intención de matarlos a todos con una flecha que dispararé. Dejen que aquellos que se preocup</w:t>
      </w:r>
      <w:r w:rsidR="00AB0FDA">
        <w:rPr>
          <w:lang w:val="es-PE"/>
        </w:rPr>
        <w:t>e</w:t>
      </w:r>
      <w:r w:rsidRPr="00200F28">
        <w:rPr>
          <w:lang w:val="es-PE"/>
        </w:rPr>
        <w:t>n por</w:t>
      </w:r>
      <w:r w:rsidR="00AB0FDA">
        <w:rPr>
          <w:lang w:val="es-PE"/>
        </w:rPr>
        <w:t xml:space="preserve"> sus</w:t>
      </w:r>
      <w:r w:rsidRPr="00200F28">
        <w:rPr>
          <w:lang w:val="es-PE"/>
        </w:rPr>
        <w:t xml:space="preserve"> vida</w:t>
      </w:r>
      <w:r w:rsidR="00AB0FDA">
        <w:rPr>
          <w:lang w:val="es-PE"/>
        </w:rPr>
        <w:t>s</w:t>
      </w:r>
      <w:r w:rsidRPr="00200F28">
        <w:rPr>
          <w:lang w:val="es-PE"/>
        </w:rPr>
        <w:t xml:space="preserve"> escapen". </w:t>
      </w:r>
      <w:r w:rsidR="00537D03">
        <w:rPr>
          <w:lang w:val="es-PE"/>
        </w:rPr>
        <w:t>É</w:t>
      </w:r>
      <w:r w:rsidRPr="00200F28">
        <w:rPr>
          <w:lang w:val="es-PE"/>
        </w:rPr>
        <w:t>ste lo disparó de modo que cayó sobre el centro mismo de un plato de oro, del cual los siete reyes estaban comiendo juntos. Cuando leyeron la escritura todos huyeron, medio muertos del susto.</w:t>
      </w:r>
    </w:p>
    <w:p w14:paraId="36EA5CBB" w14:textId="08071D6E" w:rsidR="00200F28" w:rsidRPr="00200F28" w:rsidRDefault="00200F28" w:rsidP="00200F28">
      <w:pPr>
        <w:pStyle w:val="NormalHistoria"/>
        <w:rPr>
          <w:lang w:val="es-PE"/>
        </w:rPr>
      </w:pPr>
      <w:r w:rsidRPr="00200F28">
        <w:rPr>
          <w:lang w:val="es-PE"/>
        </w:rPr>
        <w:t xml:space="preserve">Así hizo huir nuestro Príncipe a siete reyes, sin derramar </w:t>
      </w:r>
      <w:r w:rsidR="00DB4AD9">
        <w:rPr>
          <w:lang w:val="es-PE"/>
        </w:rPr>
        <w:t xml:space="preserve">la cantidad </w:t>
      </w:r>
      <w:r w:rsidRPr="00200F28">
        <w:rPr>
          <w:lang w:val="es-PE"/>
        </w:rPr>
        <w:t xml:space="preserve">sangre que </w:t>
      </w:r>
      <w:r w:rsidR="00537D03">
        <w:rPr>
          <w:lang w:val="es-PE"/>
        </w:rPr>
        <w:t>pudiese</w:t>
      </w:r>
      <w:r w:rsidRPr="00200F28">
        <w:rPr>
          <w:lang w:val="es-PE"/>
        </w:rPr>
        <w:t xml:space="preserve"> beber una pequeña mosca; luego, </w:t>
      </w:r>
      <w:r w:rsidR="00636DE6">
        <w:rPr>
          <w:lang w:val="es-PE"/>
        </w:rPr>
        <w:t>cuidando de</w:t>
      </w:r>
      <w:r w:rsidRPr="00200F28">
        <w:rPr>
          <w:lang w:val="es-PE"/>
        </w:rPr>
        <w:t xml:space="preserve"> su hermano menor, renunció a sus deseos y abandonó el mundo, cultivó las Facultades y los Logros, y al final de su vida </w:t>
      </w:r>
      <w:r w:rsidR="00636DE6">
        <w:rPr>
          <w:lang w:val="es-PE"/>
        </w:rPr>
        <w:t>renació en e</w:t>
      </w:r>
      <w:r w:rsidRPr="00200F28">
        <w:rPr>
          <w:lang w:val="es-PE"/>
        </w:rPr>
        <w:t xml:space="preserve">l cielo </w:t>
      </w:r>
      <w:r w:rsidR="00636DE6">
        <w:rPr>
          <w:i/>
          <w:iCs/>
          <w:lang w:val="es-PE"/>
        </w:rPr>
        <w:t>Brahmā</w:t>
      </w:r>
      <w:r w:rsidRPr="00200F28">
        <w:rPr>
          <w:lang w:val="es-PE"/>
        </w:rPr>
        <w:t>.</w:t>
      </w:r>
    </w:p>
    <w:p w14:paraId="50680F7C" w14:textId="77777777" w:rsidR="00200F28" w:rsidRPr="00200F28" w:rsidRDefault="00200F28" w:rsidP="00200F28">
      <w:pPr>
        <w:jc w:val="center"/>
        <w:rPr>
          <w:lang w:val="es-PE"/>
        </w:rPr>
      </w:pPr>
      <w:r w:rsidRPr="00200F28">
        <w:rPr>
          <w:lang w:val="es-PE"/>
        </w:rPr>
        <w:t>_____________________________</w:t>
      </w:r>
    </w:p>
    <w:p w14:paraId="3BD4E90D" w14:textId="77777777" w:rsidR="008B1AC1" w:rsidRDefault="008B1AC1" w:rsidP="008B1AC1">
      <w:pPr>
        <w:pStyle w:val="PieDePgina0"/>
        <w:rPr>
          <w:u w:val="single"/>
        </w:rPr>
      </w:pPr>
      <w:r>
        <w:rPr>
          <w:u w:val="single"/>
        </w:rPr>
        <w:t xml:space="preserve">                                                                      .</w:t>
      </w:r>
    </w:p>
    <w:p w14:paraId="71FD795A" w14:textId="1041D205" w:rsidR="008B1AC1" w:rsidRPr="00540FD9" w:rsidRDefault="008B1AC1" w:rsidP="008B1AC1">
      <w:pPr>
        <w:pStyle w:val="PieDePgina0"/>
        <w:rPr>
          <w:lang w:val="es-PE"/>
        </w:rPr>
      </w:pPr>
      <w:r w:rsidRPr="00200F28">
        <w:rPr>
          <w:lang w:val="es-PE"/>
        </w:rPr>
        <w:t xml:space="preserve">62:1 </w:t>
      </w:r>
      <w:r>
        <w:rPr>
          <w:lang w:val="es-PE"/>
        </w:rPr>
        <w:tab/>
      </w:r>
      <w:r w:rsidRPr="00200F28">
        <w:rPr>
          <w:lang w:val="es-PE"/>
        </w:rPr>
        <w:t xml:space="preserve">En el </w:t>
      </w:r>
      <w:r w:rsidRPr="00EA5BB2">
        <w:rPr>
          <w:i/>
          <w:iCs/>
          <w:lang w:val="es-PE"/>
        </w:rPr>
        <w:t>Mahāvastu</w:t>
      </w:r>
      <w:r w:rsidRPr="00200F28">
        <w:rPr>
          <w:lang w:val="es-PE"/>
        </w:rPr>
        <w:t xml:space="preserve"> está </w:t>
      </w:r>
      <w:r w:rsidR="002E32F3">
        <w:rPr>
          <w:lang w:val="es-PE"/>
        </w:rPr>
        <w:t xml:space="preserve">como </w:t>
      </w:r>
      <w:r w:rsidRPr="00200F28">
        <w:rPr>
          <w:lang w:val="es-PE"/>
        </w:rPr>
        <w:t xml:space="preserve">envuelto a su alrededor (2. p. 82. 14, </w:t>
      </w:r>
      <w:r w:rsidRPr="00EA5BB2">
        <w:rPr>
          <w:i/>
          <w:iCs/>
          <w:lang w:val="es-PE"/>
        </w:rPr>
        <w:t>pariveṭhitvā</w:t>
      </w:r>
      <w:r w:rsidRPr="00200F28">
        <w:rPr>
          <w:lang w:val="es-PE"/>
        </w:rPr>
        <w:t>); así en Hardy.</w:t>
      </w:r>
    </w:p>
    <w:p w14:paraId="4326D54C" w14:textId="77777777" w:rsidR="00200F28" w:rsidRPr="00200F28" w:rsidRDefault="00200F28" w:rsidP="00200F28">
      <w:pPr>
        <w:rPr>
          <w:lang w:val="es-PE"/>
        </w:rPr>
      </w:pPr>
    </w:p>
    <w:p w14:paraId="5D480179" w14:textId="77777777" w:rsidR="00200F28" w:rsidRPr="00200F28" w:rsidRDefault="00200F28" w:rsidP="00200F28">
      <w:pPr>
        <w:rPr>
          <w:lang w:val="es-PE"/>
        </w:rPr>
      </w:pPr>
    </w:p>
    <w:p w14:paraId="2E6D5AF8" w14:textId="626D17CD" w:rsidR="00200F28" w:rsidRPr="00200F28" w:rsidRDefault="00200F28" w:rsidP="00200F28">
      <w:pPr>
        <w:rPr>
          <w:lang w:val="es-PE"/>
        </w:rPr>
      </w:pPr>
      <w:r w:rsidRPr="00200F28">
        <w:rPr>
          <w:lang w:val="es-PE"/>
        </w:rPr>
        <w:t>[91] "Y esta es la forma", dijo el Maestro, "</w:t>
      </w:r>
      <w:r w:rsidR="00A86344">
        <w:rPr>
          <w:lang w:val="es-PE"/>
        </w:rPr>
        <w:t xml:space="preserve">en la </w:t>
      </w:r>
      <w:r w:rsidRPr="00200F28">
        <w:rPr>
          <w:lang w:val="es-PE"/>
        </w:rPr>
        <w:t xml:space="preserve">que el Príncipe Inigualable derrotó a siete reyes y ganó la batalla; después de lo cual </w:t>
      </w:r>
      <w:r w:rsidR="00D278D7">
        <w:rPr>
          <w:lang w:val="es-PE"/>
        </w:rPr>
        <w:t>s</w:t>
      </w:r>
      <w:r w:rsidR="00090151">
        <w:rPr>
          <w:lang w:val="es-PE"/>
        </w:rPr>
        <w:t>i</w:t>
      </w:r>
      <w:r w:rsidR="00D278D7">
        <w:rPr>
          <w:lang w:val="es-PE"/>
        </w:rPr>
        <w:t xml:space="preserve">guió </w:t>
      </w:r>
      <w:r w:rsidRPr="00200F28">
        <w:rPr>
          <w:lang w:val="es-PE"/>
        </w:rPr>
        <w:t>la vida religiosa". Luego, perfectamente iluminado, pronunció estos dos versos:</w:t>
      </w:r>
    </w:p>
    <w:p w14:paraId="3E6BDFE0" w14:textId="0E370A9D" w:rsidR="00200F28" w:rsidRPr="00200F28" w:rsidRDefault="00200F28" w:rsidP="00310F9D">
      <w:pPr>
        <w:pStyle w:val="VersoEspaol"/>
        <w:ind w:left="708"/>
        <w:rPr>
          <w:lang w:val="es-PE"/>
        </w:rPr>
      </w:pPr>
      <w:r w:rsidRPr="00200F28">
        <w:rPr>
          <w:lang w:val="es-PE"/>
        </w:rPr>
        <w:t>"Príncipe Inigualable, diestro en el arte de los arqueros, un jefe valeroso él;</w:t>
      </w:r>
    </w:p>
    <w:p w14:paraId="4B786D77" w14:textId="4B5A820D" w:rsidR="00200F28" w:rsidRDefault="00200F28" w:rsidP="00310F9D">
      <w:pPr>
        <w:pStyle w:val="VersoEspaol"/>
        <w:ind w:left="708"/>
        <w:rPr>
          <w:lang w:val="es-PE"/>
        </w:rPr>
      </w:pPr>
      <w:r w:rsidRPr="00200F28">
        <w:rPr>
          <w:lang w:val="es-PE"/>
        </w:rPr>
        <w:t xml:space="preserve">Rápido como el relámpago aceleró su flecha, </w:t>
      </w:r>
      <w:r w:rsidR="00090151">
        <w:rPr>
          <w:lang w:val="es-PE"/>
        </w:rPr>
        <w:t xml:space="preserve">siendo </w:t>
      </w:r>
      <w:r w:rsidRPr="00200F28">
        <w:rPr>
          <w:lang w:val="es-PE"/>
        </w:rPr>
        <w:t>la gran perdición de los guerreros.</w:t>
      </w:r>
    </w:p>
    <w:p w14:paraId="1864ABF0" w14:textId="77777777" w:rsidR="00090151" w:rsidRPr="00200F28" w:rsidRDefault="00090151" w:rsidP="00310F9D">
      <w:pPr>
        <w:pStyle w:val="VersoEspaol"/>
        <w:ind w:left="708"/>
        <w:rPr>
          <w:lang w:val="es-PE"/>
        </w:rPr>
      </w:pPr>
    </w:p>
    <w:p w14:paraId="660C46F2" w14:textId="77777777" w:rsidR="00200F28" w:rsidRPr="00200F28" w:rsidRDefault="00200F28" w:rsidP="00310F9D">
      <w:pPr>
        <w:pStyle w:val="VersoEspaol"/>
        <w:ind w:left="708"/>
        <w:rPr>
          <w:lang w:val="es-PE"/>
        </w:rPr>
      </w:pPr>
      <w:r w:rsidRPr="00200F28">
        <w:rPr>
          <w:lang w:val="es-PE"/>
        </w:rPr>
        <w:t>"¡Entre sus enemigos, qué estragos hizo! Sin embargo, no hirió a un alma;</w:t>
      </w:r>
    </w:p>
    <w:p w14:paraId="2FFC38A6" w14:textId="40103E6F" w:rsidR="00200F28" w:rsidRDefault="00200F28" w:rsidP="00310F9D">
      <w:pPr>
        <w:pStyle w:val="VersoEspaol"/>
        <w:ind w:left="708"/>
        <w:rPr>
          <w:lang w:val="es-PE"/>
        </w:rPr>
      </w:pPr>
      <w:r w:rsidRPr="00200F28">
        <w:rPr>
          <w:lang w:val="es-PE"/>
        </w:rPr>
        <w:t>Salvó a su hermano; y ganó la gracia del dominio propio".</w:t>
      </w:r>
    </w:p>
    <w:p w14:paraId="60256909" w14:textId="77777777" w:rsidR="00310F9D" w:rsidRPr="00200F28" w:rsidRDefault="00310F9D" w:rsidP="00310F9D">
      <w:pPr>
        <w:pStyle w:val="VersoEspaol"/>
        <w:ind w:left="708"/>
        <w:rPr>
          <w:lang w:val="es-PE"/>
        </w:rPr>
      </w:pPr>
    </w:p>
    <w:p w14:paraId="7A1600E9" w14:textId="2288BE97" w:rsidR="00200F28" w:rsidRPr="00200F28" w:rsidRDefault="00200F28" w:rsidP="00200F28">
      <w:pPr>
        <w:rPr>
          <w:lang w:val="es-PE"/>
        </w:rPr>
      </w:pPr>
      <w:r w:rsidRPr="00200F28">
        <w:rPr>
          <w:lang w:val="es-PE"/>
        </w:rPr>
        <w:t xml:space="preserve">[92] Cuando el Maestro terminó este discurso, </w:t>
      </w:r>
      <w:r w:rsidR="00EA5BB2">
        <w:rPr>
          <w:lang w:val="es-PE"/>
        </w:rPr>
        <w:t>identificó los Renacimientos</w:t>
      </w:r>
      <w:r w:rsidRPr="00200F28">
        <w:rPr>
          <w:lang w:val="es-PE"/>
        </w:rPr>
        <w:t>: "Ānanda era entonces el hermano menor, y yo el mayor".</w:t>
      </w:r>
    </w:p>
    <w:p w14:paraId="392DD27F" w14:textId="77777777" w:rsidR="00200F28" w:rsidRDefault="00200F28" w:rsidP="00200F28">
      <w:pPr>
        <w:rPr>
          <w:lang w:val="es-PE"/>
        </w:rPr>
      </w:pPr>
    </w:p>
    <w:p w14:paraId="1929E5B5" w14:textId="77777777" w:rsidR="00BB6D4E" w:rsidRDefault="00BB6D4E" w:rsidP="00200F28">
      <w:pPr>
        <w:rPr>
          <w:lang w:val="es-PE"/>
        </w:rPr>
      </w:pPr>
    </w:p>
    <w:p w14:paraId="798E38FD" w14:textId="77777777" w:rsidR="00096863" w:rsidRDefault="00096863" w:rsidP="00200F28">
      <w:pPr>
        <w:rPr>
          <w:lang w:val="es-PE"/>
        </w:rPr>
      </w:pPr>
    </w:p>
    <w:p w14:paraId="2D3C2353" w14:textId="77777777" w:rsidR="00096863" w:rsidRDefault="00096863" w:rsidP="00200F28">
      <w:pPr>
        <w:rPr>
          <w:lang w:val="es-PE"/>
        </w:rPr>
      </w:pPr>
    </w:p>
    <w:p w14:paraId="7FB173BC" w14:textId="160918DC" w:rsidR="00BB6D4E" w:rsidRPr="00BB6D4E" w:rsidRDefault="00096863" w:rsidP="00096863">
      <w:pPr>
        <w:pStyle w:val="Ttulo2"/>
        <w:rPr>
          <w:lang w:val="es-PE"/>
        </w:rPr>
      </w:pPr>
      <w:bookmarkStart w:id="36" w:name="_Toc129567536"/>
      <w:r>
        <w:rPr>
          <w:lang w:val="es-PE"/>
        </w:rPr>
        <w:t>N0.</w:t>
      </w:r>
      <w:r w:rsidR="00BB6D4E" w:rsidRPr="00BB6D4E">
        <w:rPr>
          <w:lang w:val="es-PE"/>
        </w:rPr>
        <w:t xml:space="preserve"> 182.</w:t>
      </w:r>
      <w:r>
        <w:rPr>
          <w:lang w:val="es-PE"/>
        </w:rPr>
        <w:br/>
      </w:r>
      <w:r>
        <w:rPr>
          <w:lang w:val="es-PE"/>
        </w:rPr>
        <w:br/>
      </w:r>
      <w:r w:rsidRPr="00BB6D4E">
        <w:rPr>
          <w:lang w:val="es-PE"/>
        </w:rPr>
        <w:t>Saṁgāmāvacara</w:t>
      </w:r>
      <w:r w:rsidR="003E1AE8">
        <w:rPr>
          <w:lang w:val="es-PE"/>
        </w:rPr>
        <w:t>―</w:t>
      </w:r>
      <w:r w:rsidRPr="00BB6D4E">
        <w:rPr>
          <w:lang w:val="es-PE"/>
        </w:rPr>
        <w:t>Jātaka.</w:t>
      </w:r>
      <w:bookmarkEnd w:id="36"/>
    </w:p>
    <w:p w14:paraId="644F5D58" w14:textId="77777777" w:rsidR="00096863" w:rsidRDefault="00096863" w:rsidP="00BB6D4E">
      <w:pPr>
        <w:rPr>
          <w:lang w:val="es-PE"/>
        </w:rPr>
      </w:pPr>
    </w:p>
    <w:p w14:paraId="55B1E257" w14:textId="730474DA" w:rsidR="00BB6D4E" w:rsidRPr="00BB6D4E" w:rsidRDefault="00BB6D4E" w:rsidP="00BB6D4E">
      <w:pPr>
        <w:rPr>
          <w:lang w:val="es-PE"/>
        </w:rPr>
      </w:pPr>
      <w:r w:rsidRPr="00BB6D4E">
        <w:rPr>
          <w:lang w:val="es-PE"/>
        </w:rPr>
        <w:t>"</w:t>
      </w:r>
      <w:r w:rsidRPr="00F96160">
        <w:rPr>
          <w:i/>
          <w:iCs/>
          <w:lang w:val="es-PE"/>
        </w:rPr>
        <w:t>Oh Elefante, eres un héroe</w:t>
      </w:r>
      <w:r w:rsidR="006A2FC4">
        <w:rPr>
          <w:i/>
          <w:iCs/>
          <w:lang w:val="es-PE"/>
        </w:rPr>
        <w:t>…</w:t>
      </w:r>
      <w:r w:rsidRPr="00BB6D4E">
        <w:rPr>
          <w:lang w:val="es-PE"/>
        </w:rPr>
        <w:t xml:space="preserve">", etc. Esta historia la contó el Maestro mientras estaba en Jetavana, sobre el </w:t>
      </w:r>
      <w:r w:rsidR="00F96160">
        <w:rPr>
          <w:lang w:val="es-PE"/>
        </w:rPr>
        <w:t>Venerable</w:t>
      </w:r>
      <w:r w:rsidRPr="00BB6D4E">
        <w:rPr>
          <w:lang w:val="es-PE"/>
        </w:rPr>
        <w:t xml:space="preserve"> Nanda.</w:t>
      </w:r>
    </w:p>
    <w:p w14:paraId="06DB4328" w14:textId="23834646" w:rsidR="00BB6D4E" w:rsidRPr="00BB6D4E" w:rsidRDefault="00BB6D4E" w:rsidP="00BB6D4E">
      <w:pPr>
        <w:rPr>
          <w:lang w:val="es-PE"/>
        </w:rPr>
      </w:pPr>
      <w:r w:rsidRPr="00BB6D4E">
        <w:rPr>
          <w:lang w:val="es-PE"/>
        </w:rPr>
        <w:t xml:space="preserve">El Maestro, en su primer regreso a la ciudad de Kapila, había recibido en la Comunidad al Príncipe Nanda, </w:t>
      </w:r>
      <w:r w:rsidR="00261827">
        <w:rPr>
          <w:lang w:val="es-PE"/>
        </w:rPr>
        <w:t xml:space="preserve">a </w:t>
      </w:r>
      <w:r w:rsidRPr="00BB6D4E">
        <w:rPr>
          <w:lang w:val="es-PE"/>
        </w:rPr>
        <w:t>su hermano menor, y luego regres</w:t>
      </w:r>
      <w:r w:rsidR="00261827">
        <w:rPr>
          <w:lang w:val="es-PE"/>
        </w:rPr>
        <w:t>ado</w:t>
      </w:r>
      <w:r w:rsidRPr="00BB6D4E">
        <w:rPr>
          <w:lang w:val="es-PE"/>
        </w:rPr>
        <w:t xml:space="preserve"> a Sāvatthi </w:t>
      </w:r>
      <w:r w:rsidR="00261827">
        <w:rPr>
          <w:lang w:val="es-PE"/>
        </w:rPr>
        <w:t xml:space="preserve">para </w:t>
      </w:r>
      <w:r w:rsidR="00F87938">
        <w:rPr>
          <w:lang w:val="es-PE"/>
        </w:rPr>
        <w:t>residir</w:t>
      </w:r>
      <w:r w:rsidRPr="00BB6D4E">
        <w:rPr>
          <w:lang w:val="es-PE"/>
        </w:rPr>
        <w:t xml:space="preserve"> allí. Ahora bien, el </w:t>
      </w:r>
      <w:r w:rsidR="00F36746">
        <w:rPr>
          <w:lang w:val="es-PE"/>
        </w:rPr>
        <w:t xml:space="preserve">Venerable </w:t>
      </w:r>
      <w:r w:rsidRPr="00BB6D4E">
        <w:rPr>
          <w:lang w:val="es-PE"/>
        </w:rPr>
        <w:t xml:space="preserve">Nanda, </w:t>
      </w:r>
      <w:r w:rsidR="0036389B">
        <w:rPr>
          <w:lang w:val="es-PE"/>
        </w:rPr>
        <w:t xml:space="preserve">mientras </w:t>
      </w:r>
      <w:r w:rsidRPr="00BB6D4E">
        <w:rPr>
          <w:lang w:val="es-PE"/>
        </w:rPr>
        <w:t>recorda</w:t>
      </w:r>
      <w:r w:rsidR="0036389B">
        <w:rPr>
          <w:lang w:val="es-PE"/>
        </w:rPr>
        <w:t>ba</w:t>
      </w:r>
      <w:r w:rsidRPr="00BB6D4E">
        <w:rPr>
          <w:lang w:val="es-PE"/>
        </w:rPr>
        <w:t xml:space="preserve"> cómo </w:t>
      </w:r>
      <w:r w:rsidR="000C7BC5">
        <w:rPr>
          <w:lang w:val="es-PE"/>
        </w:rPr>
        <w:t>renunció a</w:t>
      </w:r>
      <w:r w:rsidRPr="00BB6D4E">
        <w:rPr>
          <w:lang w:val="es-PE"/>
        </w:rPr>
        <w:t xml:space="preserve"> su </w:t>
      </w:r>
      <w:r w:rsidR="000C7BC5">
        <w:rPr>
          <w:lang w:val="es-PE"/>
        </w:rPr>
        <w:t>hogar</w:t>
      </w:r>
      <w:r w:rsidRPr="00BB6D4E">
        <w:rPr>
          <w:lang w:val="es-PE"/>
        </w:rPr>
        <w:t>, después de tomar el Cuenco</w:t>
      </w:r>
      <w:r w:rsidR="000C7BC5" w:rsidRPr="000C7BC5">
        <w:rPr>
          <w:lang w:val="es-PE"/>
        </w:rPr>
        <w:t xml:space="preserve"> </w:t>
      </w:r>
      <w:r w:rsidR="000C7BC5" w:rsidRPr="00BB6D4E">
        <w:rPr>
          <w:lang w:val="es-PE"/>
        </w:rPr>
        <w:t>del Maestro</w:t>
      </w:r>
      <w:r w:rsidR="000C7BC5">
        <w:rPr>
          <w:lang w:val="es-PE"/>
        </w:rPr>
        <w:t xml:space="preserve"> y</w:t>
      </w:r>
      <w:r w:rsidRPr="00BB6D4E">
        <w:rPr>
          <w:lang w:val="es-PE"/>
        </w:rPr>
        <w:t xml:space="preserve"> en compañía</w:t>
      </w:r>
      <w:r w:rsidR="000C7BC5">
        <w:rPr>
          <w:lang w:val="es-PE"/>
        </w:rPr>
        <w:t xml:space="preserve"> de él</w:t>
      </w:r>
      <w:r w:rsidRPr="00BB6D4E">
        <w:rPr>
          <w:lang w:val="es-PE"/>
        </w:rPr>
        <w:t xml:space="preserve">, </w:t>
      </w:r>
      <w:r w:rsidR="00D77E19">
        <w:rPr>
          <w:lang w:val="es-PE"/>
        </w:rPr>
        <w:t xml:space="preserve">y </w:t>
      </w:r>
      <w:r w:rsidR="004C2285">
        <w:rPr>
          <w:lang w:val="es-PE"/>
        </w:rPr>
        <w:t xml:space="preserve">cómo </w:t>
      </w:r>
      <w:r w:rsidRPr="00BB6D4E">
        <w:rPr>
          <w:lang w:val="es-PE"/>
        </w:rPr>
        <w:t>Janapadakalyāṇī est</w:t>
      </w:r>
      <w:r w:rsidR="004C2285">
        <w:rPr>
          <w:lang w:val="es-PE"/>
        </w:rPr>
        <w:t>uvo</w:t>
      </w:r>
      <w:r w:rsidRPr="00BB6D4E">
        <w:rPr>
          <w:lang w:val="es-PE"/>
        </w:rPr>
        <w:t xml:space="preserve"> mir</w:t>
      </w:r>
      <w:r w:rsidR="004C2285">
        <w:rPr>
          <w:lang w:val="es-PE"/>
        </w:rPr>
        <w:t>á</w:t>
      </w:r>
      <w:r w:rsidRPr="00BB6D4E">
        <w:rPr>
          <w:lang w:val="es-PE"/>
        </w:rPr>
        <w:t>ndo</w:t>
      </w:r>
      <w:r w:rsidR="004C2285">
        <w:rPr>
          <w:lang w:val="es-PE"/>
        </w:rPr>
        <w:t>lo</w:t>
      </w:r>
      <w:r w:rsidRPr="00BB6D4E">
        <w:rPr>
          <w:lang w:val="es-PE"/>
        </w:rPr>
        <w:t xml:space="preserve"> por una ventana, con el cabello medio peinado, </w:t>
      </w:r>
      <w:r w:rsidR="00D77E19">
        <w:rPr>
          <w:lang w:val="es-PE"/>
        </w:rPr>
        <w:t>diciendo</w:t>
      </w:r>
      <w:r w:rsidRPr="00BB6D4E">
        <w:rPr>
          <w:lang w:val="es-PE"/>
        </w:rPr>
        <w:t xml:space="preserve">: </w:t>
      </w:r>
      <w:r w:rsidR="004C2285">
        <w:rPr>
          <w:lang w:val="es-PE"/>
        </w:rPr>
        <w:t>‘</w:t>
      </w:r>
      <w:r w:rsidR="00374641">
        <w:rPr>
          <w:lang w:val="es-PE"/>
        </w:rPr>
        <w:t>¿Por qué</w:t>
      </w:r>
      <w:r w:rsidRPr="00BB6D4E">
        <w:rPr>
          <w:lang w:val="es-PE"/>
        </w:rPr>
        <w:t xml:space="preserve"> el Príncipe Nanda se ha ido con El Maestro</w:t>
      </w:r>
      <w:r w:rsidR="000836E6">
        <w:rPr>
          <w:lang w:val="es-PE"/>
        </w:rPr>
        <w:t>?</w:t>
      </w:r>
      <w:r w:rsidRPr="00BB6D4E">
        <w:rPr>
          <w:lang w:val="es-PE"/>
        </w:rPr>
        <w:t xml:space="preserve"> </w:t>
      </w:r>
      <w:r w:rsidR="000836E6" w:rsidRPr="00BB6D4E">
        <w:rPr>
          <w:lang w:val="es-PE"/>
        </w:rPr>
        <w:t>—</w:t>
      </w:r>
      <w:r w:rsidRPr="00BB6D4E">
        <w:rPr>
          <w:lang w:val="es-PE"/>
        </w:rPr>
        <w:t>¡Vuelv</w:t>
      </w:r>
      <w:r w:rsidR="00261827">
        <w:rPr>
          <w:lang w:val="es-PE"/>
        </w:rPr>
        <w:t>a</w:t>
      </w:r>
      <w:r w:rsidRPr="00BB6D4E">
        <w:rPr>
          <w:lang w:val="es-PE"/>
        </w:rPr>
        <w:t xml:space="preserve"> pronto, querido señor! —recordando esto, </w:t>
      </w:r>
      <w:r w:rsidR="0036389B">
        <w:rPr>
          <w:lang w:val="es-PE"/>
        </w:rPr>
        <w:t xml:space="preserve">yo </w:t>
      </w:r>
      <w:r w:rsidRPr="00BB6D4E">
        <w:rPr>
          <w:lang w:val="es-PE"/>
        </w:rPr>
        <w:t>digo, se volvió abatid</w:t>
      </w:r>
      <w:r w:rsidR="000836E6">
        <w:rPr>
          <w:lang w:val="es-PE"/>
        </w:rPr>
        <w:t>o</w:t>
      </w:r>
      <w:r w:rsidRPr="00BB6D4E">
        <w:rPr>
          <w:lang w:val="es-PE"/>
        </w:rPr>
        <w:t xml:space="preserve"> y </w:t>
      </w:r>
      <w:r w:rsidR="00261827">
        <w:rPr>
          <w:lang w:val="es-PE"/>
        </w:rPr>
        <w:t>consternad</w:t>
      </w:r>
      <w:r w:rsidR="000836E6">
        <w:rPr>
          <w:lang w:val="es-PE"/>
        </w:rPr>
        <w:t>o</w:t>
      </w:r>
      <w:r w:rsidRPr="00BB6D4E">
        <w:rPr>
          <w:lang w:val="es-PE"/>
        </w:rPr>
        <w:t xml:space="preserve">, </w:t>
      </w:r>
      <w:r w:rsidR="00261827">
        <w:rPr>
          <w:lang w:val="es-PE"/>
        </w:rPr>
        <w:t xml:space="preserve">cada vez </w:t>
      </w:r>
      <w:r w:rsidRPr="00BB6D4E">
        <w:rPr>
          <w:lang w:val="es-PE"/>
        </w:rPr>
        <w:t>más y más amarill</w:t>
      </w:r>
      <w:r w:rsidR="000836E6">
        <w:rPr>
          <w:lang w:val="es-PE"/>
        </w:rPr>
        <w:t>o</w:t>
      </w:r>
      <w:r w:rsidRPr="00BB6D4E">
        <w:rPr>
          <w:lang w:val="es-PE"/>
        </w:rPr>
        <w:t>, y las venas se anudaron sobre su piel.</w:t>
      </w:r>
    </w:p>
    <w:p w14:paraId="784C931A" w14:textId="587CC056" w:rsidR="00BB6D4E" w:rsidRPr="00BB6D4E" w:rsidRDefault="00BB6D4E" w:rsidP="00BB6D4E">
      <w:pPr>
        <w:rPr>
          <w:lang w:val="es-PE"/>
        </w:rPr>
      </w:pPr>
      <w:r w:rsidRPr="00BB6D4E">
        <w:rPr>
          <w:lang w:val="es-PE"/>
        </w:rPr>
        <w:t>Cuando el Maestro se enteró de esto, pensó: "¡Qué pasaría si pudiera establecer a Nanda en la santidad!" Fue a la celda de Nanda y se sentó en el asiento que le ofrecieron. "Bueno, Nanda", preguntó, "¿estás satisfecho con nuestras enseñanzas?</w:t>
      </w:r>
      <w:r w:rsidR="000C5A90" w:rsidRPr="00BB6D4E">
        <w:rPr>
          <w:lang w:val="es-PE"/>
        </w:rPr>
        <w:t>"</w:t>
      </w:r>
      <w:r w:rsidRPr="00BB6D4E">
        <w:rPr>
          <w:lang w:val="es-PE"/>
        </w:rPr>
        <w:t xml:space="preserve"> "Señor", respondió Nanda, "Estoy enamorado de Janapadakalyāṇī, y no satisfecho". "¿Ha estado en peregrinación en l</w:t>
      </w:r>
      <w:r w:rsidR="00F508BE">
        <w:rPr>
          <w:lang w:val="es-PE"/>
        </w:rPr>
        <w:t>os</w:t>
      </w:r>
      <w:r w:rsidRPr="00BB6D4E">
        <w:rPr>
          <w:lang w:val="es-PE"/>
        </w:rPr>
        <w:t xml:space="preserve"> Himalaya</w:t>
      </w:r>
      <w:r w:rsidR="00F508BE">
        <w:rPr>
          <w:lang w:val="es-PE"/>
        </w:rPr>
        <w:t>s</w:t>
      </w:r>
      <w:r w:rsidRPr="00BB6D4E">
        <w:rPr>
          <w:lang w:val="es-PE"/>
        </w:rPr>
        <w:t>, Nanda? " "No, señor, todavía no". "Entonces iremos</w:t>
      </w:r>
      <w:r w:rsidR="00F508BE">
        <w:rPr>
          <w:lang w:val="es-PE"/>
        </w:rPr>
        <w:t xml:space="preserve"> juntos</w:t>
      </w:r>
      <w:r w:rsidRPr="00BB6D4E">
        <w:rPr>
          <w:lang w:val="es-PE"/>
        </w:rPr>
        <w:t xml:space="preserve">". "Pero, señor, no tengo ningún poder milagroso; ¿Cómo </w:t>
      </w:r>
      <w:r w:rsidR="00F508BE">
        <w:rPr>
          <w:lang w:val="es-PE"/>
        </w:rPr>
        <w:t>podría</w:t>
      </w:r>
      <w:r w:rsidRPr="00BB6D4E">
        <w:rPr>
          <w:lang w:val="es-PE"/>
        </w:rPr>
        <w:t xml:space="preserve"> ir?” “</w:t>
      </w:r>
      <w:r w:rsidR="00F508BE">
        <w:rPr>
          <w:lang w:val="es-PE"/>
        </w:rPr>
        <w:t>Yo t</w:t>
      </w:r>
      <w:r w:rsidRPr="00BB6D4E">
        <w:rPr>
          <w:lang w:val="es-PE"/>
        </w:rPr>
        <w:t>e llevaré, Nanda.” Diciendo esto, el Maestro l</w:t>
      </w:r>
      <w:r w:rsidR="00F508BE">
        <w:rPr>
          <w:lang w:val="es-PE"/>
        </w:rPr>
        <w:t>o</w:t>
      </w:r>
      <w:r w:rsidRPr="00BB6D4E">
        <w:rPr>
          <w:lang w:val="es-PE"/>
        </w:rPr>
        <w:t xml:space="preserve"> tomó la mano, y así </w:t>
      </w:r>
      <w:r w:rsidR="0065561E">
        <w:rPr>
          <w:lang w:val="es-PE"/>
        </w:rPr>
        <w:t>viajó</w:t>
      </w:r>
      <w:r w:rsidRPr="00BB6D4E">
        <w:rPr>
          <w:lang w:val="es-PE"/>
        </w:rPr>
        <w:t xml:space="preserve"> por el aire.</w:t>
      </w:r>
    </w:p>
    <w:p w14:paraId="25B7FD8A" w14:textId="056CF47A" w:rsidR="00096863" w:rsidRPr="00BB6D4E" w:rsidRDefault="00BB6D4E" w:rsidP="00BB6D4E">
      <w:pPr>
        <w:rPr>
          <w:lang w:val="es-PE"/>
        </w:rPr>
      </w:pPr>
      <w:r w:rsidRPr="00BB6D4E">
        <w:rPr>
          <w:lang w:val="es-PE"/>
        </w:rPr>
        <w:t xml:space="preserve">En el camino pasaron por un </w:t>
      </w:r>
      <w:r w:rsidR="00D73972">
        <w:rPr>
          <w:lang w:val="es-PE"/>
        </w:rPr>
        <w:t>bosque</w:t>
      </w:r>
      <w:r w:rsidRPr="00BB6D4E">
        <w:rPr>
          <w:lang w:val="es-PE"/>
        </w:rPr>
        <w:t xml:space="preserve"> quemado. Allí, sobre el tocón carbonizado de un árbol, con la nariz y la cola a medio cortar, el pelo chamuscado y oculta </w:t>
      </w:r>
      <w:r w:rsidR="00387B9E">
        <w:rPr>
          <w:lang w:val="es-PE"/>
        </w:rPr>
        <w:t>bajo la</w:t>
      </w:r>
      <w:r w:rsidRPr="00BB6D4E">
        <w:rPr>
          <w:lang w:val="es-PE"/>
        </w:rPr>
        <w:t xml:space="preserve"> ceniza, </w:t>
      </w:r>
      <w:r w:rsidR="003B318E">
        <w:rPr>
          <w:lang w:val="es-PE"/>
        </w:rPr>
        <w:t xml:space="preserve">con </w:t>
      </w:r>
      <w:r w:rsidRPr="00BB6D4E">
        <w:rPr>
          <w:lang w:val="es-PE"/>
        </w:rPr>
        <w:t xml:space="preserve">nada más que piel, toda cubierta de sangre, </w:t>
      </w:r>
      <w:r w:rsidR="003B318E">
        <w:rPr>
          <w:lang w:val="es-PE"/>
        </w:rPr>
        <w:t xml:space="preserve">se encontraba </w:t>
      </w:r>
      <w:r w:rsidRPr="00BB6D4E">
        <w:rPr>
          <w:lang w:val="es-PE"/>
        </w:rPr>
        <w:t xml:space="preserve">sentada una mona. "¿Ves </w:t>
      </w:r>
      <w:r w:rsidR="003B318E">
        <w:rPr>
          <w:lang w:val="es-PE"/>
        </w:rPr>
        <w:t xml:space="preserve">a </w:t>
      </w:r>
      <w:r w:rsidRPr="00BB6D4E">
        <w:rPr>
          <w:lang w:val="es-PE"/>
        </w:rPr>
        <w:t>es</w:t>
      </w:r>
      <w:r w:rsidR="009B1ACB">
        <w:rPr>
          <w:lang w:val="es-PE"/>
        </w:rPr>
        <w:t>a</w:t>
      </w:r>
      <w:r w:rsidRPr="00BB6D4E">
        <w:rPr>
          <w:lang w:val="es-PE"/>
        </w:rPr>
        <w:t xml:space="preserve"> mon</w:t>
      </w:r>
      <w:r w:rsidR="009B1ACB">
        <w:rPr>
          <w:lang w:val="es-PE"/>
        </w:rPr>
        <w:t>a</w:t>
      </w:r>
      <w:r w:rsidRPr="00BB6D4E">
        <w:rPr>
          <w:lang w:val="es-PE"/>
        </w:rPr>
        <w:t xml:space="preserve">, Nanda?" preguntó el Maestro. "Sí señor." "Mírala bien", dijo. Luego señaló, extendiéndose a lo largo de sesenta leguas, las tierras altas de Manosilā, los siete grandes lagos, Anotatta y el resto, los cinco grandes ríos, todas las tierras altas de </w:t>
      </w:r>
      <w:r w:rsidR="009B1ACB" w:rsidRPr="00BB6D4E">
        <w:rPr>
          <w:lang w:val="es-PE"/>
        </w:rPr>
        <w:t>l</w:t>
      </w:r>
      <w:r w:rsidR="009B1ACB">
        <w:rPr>
          <w:lang w:val="es-PE"/>
        </w:rPr>
        <w:t>os</w:t>
      </w:r>
      <w:r w:rsidR="009B1ACB" w:rsidRPr="00BB6D4E">
        <w:rPr>
          <w:lang w:val="es-PE"/>
        </w:rPr>
        <w:t xml:space="preserve"> Himalaya</w:t>
      </w:r>
      <w:r w:rsidR="009B1ACB">
        <w:rPr>
          <w:lang w:val="es-PE"/>
        </w:rPr>
        <w:t>s</w:t>
      </w:r>
      <w:r w:rsidRPr="00BB6D4E">
        <w:rPr>
          <w:lang w:val="es-PE"/>
        </w:rPr>
        <w:t xml:space="preserve">, con las magníficas colinas llamadas Oro, Plata y Gema, y cientos de otros lugares encantadores. Luego preguntó: "Nanda, ¿alguna vez has visto </w:t>
      </w:r>
      <w:r w:rsidR="001811BA">
        <w:rPr>
          <w:lang w:val="es-PE"/>
        </w:rPr>
        <w:t xml:space="preserve">el plano </w:t>
      </w:r>
      <w:r w:rsidRPr="00BB6D4E">
        <w:rPr>
          <w:lang w:val="es-PE"/>
        </w:rPr>
        <w:t xml:space="preserve">de los Treinta y </w:t>
      </w:r>
      <w:r w:rsidR="001811BA" w:rsidRPr="00BB6D4E">
        <w:rPr>
          <w:lang w:val="es-PE"/>
        </w:rPr>
        <w:t xml:space="preserve">Tres </w:t>
      </w:r>
      <w:r w:rsidRPr="00BB6D4E">
        <w:rPr>
          <w:lang w:val="es-PE"/>
        </w:rPr>
        <w:t xml:space="preserve">Arcángeles?" [93] "No, señor, nunca", fue la respuesta. "Ven, Nanda", dijo, "y te mostraré </w:t>
      </w:r>
      <w:r w:rsidR="001811BA">
        <w:rPr>
          <w:lang w:val="es-PE"/>
        </w:rPr>
        <w:t xml:space="preserve">el plano </w:t>
      </w:r>
      <w:r w:rsidRPr="00BB6D4E">
        <w:rPr>
          <w:lang w:val="es-PE"/>
        </w:rPr>
        <w:t xml:space="preserve">de los Treinta y Tres". Con eso lo llevó al Trono de </w:t>
      </w:r>
      <w:r w:rsidR="009B1ACB">
        <w:rPr>
          <w:lang w:val="es-PE"/>
        </w:rPr>
        <w:t>la Piedra Amarilla</w:t>
      </w:r>
      <w:r w:rsidRPr="009B1ACB">
        <w:rPr>
          <w:vertAlign w:val="superscript"/>
          <w:lang w:val="es-PE"/>
        </w:rPr>
        <w:t>1</w:t>
      </w:r>
      <w:r w:rsidRPr="00BB6D4E">
        <w:rPr>
          <w:lang w:val="es-PE"/>
        </w:rPr>
        <w:t xml:space="preserve"> y lo hizo sentarse en él. </w:t>
      </w:r>
      <w:r w:rsidRPr="000E19F5">
        <w:rPr>
          <w:i/>
          <w:iCs/>
          <w:lang w:val="es-PE"/>
        </w:rPr>
        <w:t>Sakka</w:t>
      </w:r>
      <w:r w:rsidRPr="00BB6D4E">
        <w:rPr>
          <w:lang w:val="es-PE"/>
        </w:rPr>
        <w:t xml:space="preserve">, </w:t>
      </w:r>
      <w:r w:rsidR="001811BA" w:rsidRPr="00BB6D4E">
        <w:rPr>
          <w:lang w:val="es-PE"/>
        </w:rPr>
        <w:t xml:space="preserve">Rey </w:t>
      </w:r>
      <w:r w:rsidRPr="00BB6D4E">
        <w:rPr>
          <w:lang w:val="es-PE"/>
        </w:rPr>
        <w:t xml:space="preserve">de los dioses en dos </w:t>
      </w:r>
    </w:p>
    <w:p w14:paraId="2AB67656" w14:textId="77777777" w:rsidR="00096863" w:rsidRDefault="00096863" w:rsidP="00096863">
      <w:pPr>
        <w:pStyle w:val="PieDePgina0"/>
        <w:rPr>
          <w:u w:val="single"/>
        </w:rPr>
      </w:pPr>
      <w:r>
        <w:rPr>
          <w:u w:val="single"/>
        </w:rPr>
        <w:t xml:space="preserve">                                                                      .</w:t>
      </w:r>
    </w:p>
    <w:p w14:paraId="5CD457B1" w14:textId="6E6C856F" w:rsidR="00096863" w:rsidRDefault="00096863" w:rsidP="00047EA2">
      <w:pPr>
        <w:pStyle w:val="PieDePgina0"/>
        <w:rPr>
          <w:lang w:val="es-PE"/>
        </w:rPr>
      </w:pPr>
      <w:r w:rsidRPr="00096863">
        <w:rPr>
          <w:lang w:val="es-PE"/>
        </w:rPr>
        <w:t xml:space="preserve">63:1 </w:t>
      </w:r>
      <w:r>
        <w:rPr>
          <w:lang w:val="es-PE"/>
        </w:rPr>
        <w:tab/>
      </w:r>
      <w:r w:rsidRPr="00096863">
        <w:rPr>
          <w:lang w:val="es-PE"/>
        </w:rPr>
        <w:t xml:space="preserve">El trono de </w:t>
      </w:r>
      <w:r w:rsidRPr="00EA5BB2">
        <w:rPr>
          <w:i/>
          <w:iCs/>
          <w:lang w:val="es-PE"/>
        </w:rPr>
        <w:t>Sakka</w:t>
      </w:r>
      <w:r w:rsidRPr="00096863">
        <w:rPr>
          <w:lang w:val="es-PE"/>
        </w:rPr>
        <w:t xml:space="preserve"> (Indra).</w:t>
      </w:r>
      <w:r>
        <w:rPr>
          <w:lang w:val="es-PE"/>
        </w:rPr>
        <w:br w:type="page"/>
      </w:r>
    </w:p>
    <w:p w14:paraId="657E6D1A" w14:textId="77777777" w:rsidR="00BB6D4E" w:rsidRPr="00BB6D4E" w:rsidRDefault="00BB6D4E" w:rsidP="00BB6D4E">
      <w:pPr>
        <w:rPr>
          <w:lang w:val="es-PE"/>
        </w:rPr>
      </w:pPr>
    </w:p>
    <w:p w14:paraId="3E2C7C40" w14:textId="1AF0DE73" w:rsidR="00BB6D4E" w:rsidRPr="00BB6D4E" w:rsidRDefault="00047EA2" w:rsidP="00096863">
      <w:pPr>
        <w:pStyle w:val="NormalSinTab"/>
        <w:rPr>
          <w:lang w:val="es-PE"/>
        </w:rPr>
      </w:pPr>
      <w:r w:rsidRPr="00BB6D4E">
        <w:rPr>
          <w:lang w:val="es-PE"/>
        </w:rPr>
        <w:t xml:space="preserve">cielos, </w:t>
      </w:r>
      <w:r>
        <w:rPr>
          <w:lang w:val="es-PE"/>
        </w:rPr>
        <w:t>llegó</w:t>
      </w:r>
      <w:r w:rsidRPr="00BB6D4E">
        <w:rPr>
          <w:lang w:val="es-PE"/>
        </w:rPr>
        <w:t xml:space="preserve"> </w:t>
      </w:r>
      <w:r w:rsidR="000E19F5" w:rsidRPr="00BB6D4E">
        <w:rPr>
          <w:lang w:val="es-PE"/>
        </w:rPr>
        <w:t>con su</w:t>
      </w:r>
      <w:r w:rsidR="000E19F5">
        <w:rPr>
          <w:lang w:val="es-PE"/>
        </w:rPr>
        <w:t>s</w:t>
      </w:r>
      <w:r w:rsidR="000E19F5" w:rsidRPr="00BB6D4E">
        <w:rPr>
          <w:lang w:val="es-PE"/>
        </w:rPr>
        <w:t xml:space="preserve"> hueste</w:t>
      </w:r>
      <w:r w:rsidR="000E19F5">
        <w:rPr>
          <w:lang w:val="es-PE"/>
        </w:rPr>
        <w:t>s</w:t>
      </w:r>
      <w:r w:rsidR="000E19F5" w:rsidRPr="00BB6D4E">
        <w:rPr>
          <w:lang w:val="es-PE"/>
        </w:rPr>
        <w:t xml:space="preserve"> </w:t>
      </w:r>
      <w:r w:rsidR="00BB6D4E" w:rsidRPr="00BB6D4E">
        <w:rPr>
          <w:lang w:val="es-PE"/>
        </w:rPr>
        <w:t xml:space="preserve">de dioses, saludó y se sentó a un lado. Sus </w:t>
      </w:r>
      <w:r w:rsidR="000E19F5">
        <w:rPr>
          <w:lang w:val="es-PE"/>
        </w:rPr>
        <w:t>doncellas</w:t>
      </w:r>
      <w:r w:rsidR="00BB6D4E" w:rsidRPr="00BB6D4E">
        <w:rPr>
          <w:lang w:val="es-PE"/>
        </w:rPr>
        <w:t xml:space="preserve"> </w:t>
      </w:r>
      <w:r w:rsidR="00FD7E98">
        <w:rPr>
          <w:lang w:val="es-PE"/>
        </w:rPr>
        <w:t xml:space="preserve">que ascendía </w:t>
      </w:r>
      <w:r w:rsidR="00BB6D4E" w:rsidRPr="00BB6D4E">
        <w:rPr>
          <w:lang w:val="es-PE"/>
        </w:rPr>
        <w:t xml:space="preserve">en número </w:t>
      </w:r>
      <w:r w:rsidR="00FD7E98">
        <w:rPr>
          <w:lang w:val="es-PE"/>
        </w:rPr>
        <w:t>a</w:t>
      </w:r>
      <w:r w:rsidR="00BB6D4E" w:rsidRPr="00BB6D4E">
        <w:rPr>
          <w:lang w:val="es-PE"/>
        </w:rPr>
        <w:t xml:space="preserve"> veinticinco millones, y quinientas con </w:t>
      </w:r>
      <w:r w:rsidR="00FD7E98">
        <w:rPr>
          <w:lang w:val="es-PE"/>
        </w:rPr>
        <w:t>pies</w:t>
      </w:r>
      <w:r w:rsidR="00BB6D4E" w:rsidRPr="00BB6D4E">
        <w:rPr>
          <w:lang w:val="es-PE"/>
        </w:rPr>
        <w:t xml:space="preserve"> de paloma, </w:t>
      </w:r>
      <w:r w:rsidR="00FD7E98">
        <w:rPr>
          <w:lang w:val="es-PE"/>
        </w:rPr>
        <w:t>llegaron he hicieron los</w:t>
      </w:r>
      <w:r w:rsidR="00BB6D4E" w:rsidRPr="00BB6D4E">
        <w:rPr>
          <w:lang w:val="es-PE"/>
        </w:rPr>
        <w:t xml:space="preserve"> salud</w:t>
      </w:r>
      <w:r w:rsidR="00FD7E98">
        <w:rPr>
          <w:lang w:val="es-PE"/>
        </w:rPr>
        <w:t>os respectivos</w:t>
      </w:r>
      <w:r w:rsidR="00BB6D4E" w:rsidRPr="00BB6D4E">
        <w:rPr>
          <w:lang w:val="es-PE"/>
        </w:rPr>
        <w:t xml:space="preserve">, y luego se sentaron a un lado. El Maestro hizo que Nanda mirara a estas quinientas ninfas una y otra vez, con deseo por ellas. "Nanda", dijo él, "¿ves estas ninfas </w:t>
      </w:r>
      <w:r w:rsidR="00185316">
        <w:rPr>
          <w:lang w:val="es-PE"/>
        </w:rPr>
        <w:t>con</w:t>
      </w:r>
      <w:r w:rsidR="00BB6D4E" w:rsidRPr="00BB6D4E">
        <w:rPr>
          <w:lang w:val="es-PE"/>
        </w:rPr>
        <w:t xml:space="preserve"> </w:t>
      </w:r>
      <w:r w:rsidR="008232B5">
        <w:rPr>
          <w:lang w:val="es-PE"/>
        </w:rPr>
        <w:t xml:space="preserve">pies </w:t>
      </w:r>
      <w:r w:rsidR="00BB6D4E" w:rsidRPr="00BB6D4E">
        <w:rPr>
          <w:lang w:val="es-PE"/>
        </w:rPr>
        <w:t>de paloma</w:t>
      </w:r>
      <w:r w:rsidR="008232B5">
        <w:rPr>
          <w:lang w:val="es-PE"/>
        </w:rPr>
        <w:t>s</w:t>
      </w:r>
      <w:r w:rsidR="00BB6D4E" w:rsidRPr="00BB6D4E">
        <w:rPr>
          <w:lang w:val="es-PE"/>
        </w:rPr>
        <w:t>?" "Sí, señor." "Bueno, ¿cuál es más bonita, ellas o Janapadakalyāṇī?" "¡Oh, señor! ¡Así como es</w:t>
      </w:r>
      <w:r w:rsidR="008232B5">
        <w:rPr>
          <w:lang w:val="es-PE"/>
        </w:rPr>
        <w:t>a</w:t>
      </w:r>
      <w:r w:rsidR="00BB6D4E" w:rsidRPr="00BB6D4E">
        <w:rPr>
          <w:lang w:val="es-PE"/>
        </w:rPr>
        <w:t xml:space="preserve"> miserable mon</w:t>
      </w:r>
      <w:r w:rsidR="008232B5">
        <w:rPr>
          <w:lang w:val="es-PE"/>
        </w:rPr>
        <w:t>a</w:t>
      </w:r>
      <w:r w:rsidR="00BB6D4E" w:rsidRPr="00BB6D4E">
        <w:rPr>
          <w:lang w:val="es-PE"/>
        </w:rPr>
        <w:t xml:space="preserve"> era en comparación con Janapadakalyāṇī, así es ella en comparación con est</w:t>
      </w:r>
      <w:r w:rsidR="008232B5">
        <w:rPr>
          <w:lang w:val="es-PE"/>
        </w:rPr>
        <w:t>a</w:t>
      </w:r>
      <w:r w:rsidR="00BB6D4E" w:rsidRPr="00BB6D4E">
        <w:rPr>
          <w:lang w:val="es-PE"/>
        </w:rPr>
        <w:t>s</w:t>
      </w:r>
      <w:r w:rsidR="008232B5">
        <w:rPr>
          <w:lang w:val="es-PE"/>
        </w:rPr>
        <w:t xml:space="preserve"> ninfas</w:t>
      </w:r>
      <w:r w:rsidR="00BB6D4E" w:rsidRPr="00BB6D4E">
        <w:rPr>
          <w:lang w:val="es-PE"/>
        </w:rPr>
        <w:t xml:space="preserve">!" "Bien, Nanda, ¿qué vas a hacer?" "¿Cómo es posible, señor, </w:t>
      </w:r>
      <w:r w:rsidR="00185316">
        <w:rPr>
          <w:lang w:val="es-PE"/>
        </w:rPr>
        <w:t>obtener</w:t>
      </w:r>
      <w:r w:rsidR="00BB6D4E" w:rsidRPr="00BB6D4E">
        <w:rPr>
          <w:lang w:val="es-PE"/>
        </w:rPr>
        <w:t xml:space="preserve"> estas ninfas?" "Viviendo como asceta, Señor", dijo el Maestro, "uno puede </w:t>
      </w:r>
      <w:r w:rsidR="000B29EE">
        <w:rPr>
          <w:lang w:val="es-PE"/>
        </w:rPr>
        <w:t>obtener</w:t>
      </w:r>
      <w:r w:rsidR="000B29EE" w:rsidRPr="00BB6D4E">
        <w:rPr>
          <w:lang w:val="es-PE"/>
        </w:rPr>
        <w:t xml:space="preserve"> </w:t>
      </w:r>
      <w:r w:rsidR="00BB6D4E" w:rsidRPr="00BB6D4E">
        <w:rPr>
          <w:lang w:val="es-PE"/>
        </w:rPr>
        <w:t xml:space="preserve">a estas ninfas". El muchacho dijo: "Si el </w:t>
      </w:r>
      <w:r w:rsidR="00C467FF" w:rsidRPr="00C467FF">
        <w:rPr>
          <w:i/>
          <w:iCs/>
          <w:lang w:val="es-PE"/>
        </w:rPr>
        <w:t>Bhagavā</w:t>
      </w:r>
      <w:r w:rsidR="00C467FF">
        <w:rPr>
          <w:lang w:val="es-PE"/>
        </w:rPr>
        <w:t xml:space="preserve"> </w:t>
      </w:r>
      <w:r w:rsidR="00BB6D4E" w:rsidRPr="00BB6D4E">
        <w:rPr>
          <w:lang w:val="es-PE"/>
        </w:rPr>
        <w:t xml:space="preserve">promete su palabra de que </w:t>
      </w:r>
      <w:r w:rsidR="006719FD">
        <w:rPr>
          <w:lang w:val="es-PE"/>
        </w:rPr>
        <w:t xml:space="preserve">por medio de </w:t>
      </w:r>
      <w:r w:rsidR="00BB6D4E" w:rsidRPr="00BB6D4E">
        <w:rPr>
          <w:lang w:val="es-PE"/>
        </w:rPr>
        <w:t xml:space="preserve">una vida ascética </w:t>
      </w:r>
      <w:r w:rsidR="006719FD">
        <w:rPr>
          <w:lang w:val="es-PE"/>
        </w:rPr>
        <w:t xml:space="preserve">se </w:t>
      </w:r>
      <w:r w:rsidR="00BB6D4E" w:rsidRPr="00BB6D4E">
        <w:rPr>
          <w:lang w:val="es-PE"/>
        </w:rPr>
        <w:t>ganará a estas ninfas, llevaré una vida ascética". "De acuerdo, Nanda , doy mi palabra</w:t>
      </w:r>
      <w:r w:rsidR="00E55CA1" w:rsidRPr="00BB6D4E">
        <w:rPr>
          <w:lang w:val="es-PE"/>
        </w:rPr>
        <w:t>"</w:t>
      </w:r>
      <w:r w:rsidR="00BB6D4E" w:rsidRPr="00BB6D4E">
        <w:rPr>
          <w:lang w:val="es-PE"/>
        </w:rPr>
        <w:t xml:space="preserve">. </w:t>
      </w:r>
      <w:r w:rsidR="00E55CA1" w:rsidRPr="00BB6D4E">
        <w:rPr>
          <w:lang w:val="es-PE"/>
        </w:rPr>
        <w:t>"</w:t>
      </w:r>
      <w:r w:rsidR="00BB6D4E" w:rsidRPr="00BB6D4E">
        <w:rPr>
          <w:lang w:val="es-PE"/>
        </w:rPr>
        <w:t xml:space="preserve">Bueno, señor", dijo él, "no </w:t>
      </w:r>
      <w:r w:rsidR="006719FD">
        <w:rPr>
          <w:lang w:val="es-PE"/>
        </w:rPr>
        <w:t xml:space="preserve">hagamos </w:t>
      </w:r>
      <w:r w:rsidR="000736FE">
        <w:rPr>
          <w:lang w:val="es-PE"/>
        </w:rPr>
        <w:t xml:space="preserve">de esto </w:t>
      </w:r>
      <w:r w:rsidR="00BB6D4E" w:rsidRPr="00BB6D4E">
        <w:rPr>
          <w:lang w:val="es-PE"/>
        </w:rPr>
        <w:t xml:space="preserve">un </w:t>
      </w:r>
      <w:r w:rsidR="000736FE">
        <w:rPr>
          <w:lang w:val="es-PE"/>
        </w:rPr>
        <w:t>asunto</w:t>
      </w:r>
      <w:r w:rsidR="00356450" w:rsidRPr="00356450">
        <w:rPr>
          <w:lang w:val="es-PE"/>
        </w:rPr>
        <w:t xml:space="preserve"> </w:t>
      </w:r>
      <w:r w:rsidR="00356450">
        <w:rPr>
          <w:lang w:val="es-PE"/>
        </w:rPr>
        <w:t>extenso</w:t>
      </w:r>
      <w:r w:rsidR="00BB6D4E" w:rsidRPr="00BB6D4E">
        <w:rPr>
          <w:lang w:val="es-PE"/>
        </w:rPr>
        <w:t>. V</w:t>
      </w:r>
      <w:r w:rsidR="000736FE">
        <w:rPr>
          <w:lang w:val="es-PE"/>
        </w:rPr>
        <w:t>ay</w:t>
      </w:r>
      <w:r w:rsidR="00BB6D4E" w:rsidRPr="00BB6D4E">
        <w:rPr>
          <w:lang w:val="es-PE"/>
        </w:rPr>
        <w:t>ámonos y me convertiré en un asceta".</w:t>
      </w:r>
    </w:p>
    <w:p w14:paraId="73514EB5" w14:textId="157D04C6" w:rsidR="00BB6D4E" w:rsidRPr="00BB6D4E" w:rsidRDefault="00BB6D4E" w:rsidP="00BB6D4E">
      <w:pPr>
        <w:rPr>
          <w:lang w:val="es-PE"/>
        </w:rPr>
      </w:pPr>
      <w:r w:rsidRPr="00BB6D4E">
        <w:rPr>
          <w:lang w:val="es-PE"/>
        </w:rPr>
        <w:t xml:space="preserve">El Maestro lo </w:t>
      </w:r>
      <w:r w:rsidR="00E55CA1">
        <w:rPr>
          <w:lang w:val="es-PE"/>
        </w:rPr>
        <w:t>llevó</w:t>
      </w:r>
      <w:r w:rsidRPr="00BB6D4E">
        <w:rPr>
          <w:lang w:val="es-PE"/>
        </w:rPr>
        <w:t xml:space="preserve"> de regreso a Jetavana. El </w:t>
      </w:r>
      <w:r w:rsidR="00E55CA1">
        <w:rPr>
          <w:lang w:val="es-PE"/>
        </w:rPr>
        <w:t>Venerable</w:t>
      </w:r>
      <w:r w:rsidR="007425FE">
        <w:rPr>
          <w:lang w:val="es-PE"/>
        </w:rPr>
        <w:t xml:space="preserve"> </w:t>
      </w:r>
      <w:r w:rsidR="00C861A6">
        <w:rPr>
          <w:lang w:val="es-PE"/>
        </w:rPr>
        <w:t>comenzó a vivir</w:t>
      </w:r>
      <w:r w:rsidRPr="00BB6D4E">
        <w:rPr>
          <w:lang w:val="es-PE"/>
        </w:rPr>
        <w:t xml:space="preserve"> la vida ascética.</w:t>
      </w:r>
    </w:p>
    <w:p w14:paraId="6E2B2DB7" w14:textId="2F07F6E8" w:rsidR="00BB6D4E" w:rsidRDefault="00BB6D4E" w:rsidP="00BB6D4E">
      <w:pPr>
        <w:rPr>
          <w:lang w:val="es-PE"/>
        </w:rPr>
      </w:pPr>
      <w:r w:rsidRPr="00BB6D4E">
        <w:rPr>
          <w:lang w:val="es-PE"/>
        </w:rPr>
        <w:t xml:space="preserve">El Maestro le contó </w:t>
      </w:r>
      <w:r w:rsidR="007425FE">
        <w:rPr>
          <w:lang w:val="es-PE"/>
        </w:rPr>
        <w:t xml:space="preserve">esto </w:t>
      </w:r>
      <w:r w:rsidRPr="00BB6D4E">
        <w:rPr>
          <w:lang w:val="es-PE"/>
        </w:rPr>
        <w:t xml:space="preserve">a Sāriputta, </w:t>
      </w:r>
      <w:r w:rsidR="007425FE">
        <w:rPr>
          <w:lang w:val="es-PE"/>
        </w:rPr>
        <w:t>a</w:t>
      </w:r>
      <w:r w:rsidRPr="00BB6D4E">
        <w:rPr>
          <w:lang w:val="es-PE"/>
        </w:rPr>
        <w:t xml:space="preserve">l Capitán de la Fe, cómo su hermano menor había hecho </w:t>
      </w:r>
      <w:r w:rsidR="00E754A2">
        <w:rPr>
          <w:lang w:val="es-PE"/>
        </w:rPr>
        <w:t xml:space="preserve">tal </w:t>
      </w:r>
      <w:r w:rsidRPr="00BB6D4E">
        <w:rPr>
          <w:lang w:val="es-PE"/>
        </w:rPr>
        <w:t>comprom</w:t>
      </w:r>
      <w:r w:rsidR="00E754A2">
        <w:rPr>
          <w:lang w:val="es-PE"/>
        </w:rPr>
        <w:t>iso</w:t>
      </w:r>
      <w:r w:rsidRPr="00BB6D4E">
        <w:rPr>
          <w:lang w:val="es-PE"/>
        </w:rPr>
        <w:t xml:space="preserve"> en medio de los dioses en el cielo de los Treinta y </w:t>
      </w:r>
      <w:r w:rsidR="00C861A6" w:rsidRPr="00BB6D4E">
        <w:rPr>
          <w:lang w:val="es-PE"/>
        </w:rPr>
        <w:t xml:space="preserve">Tres </w:t>
      </w:r>
      <w:r w:rsidR="00C861A6">
        <w:rPr>
          <w:lang w:val="es-PE"/>
        </w:rPr>
        <w:t>respecto a</w:t>
      </w:r>
      <w:r w:rsidRPr="00BB6D4E">
        <w:rPr>
          <w:lang w:val="es-PE"/>
        </w:rPr>
        <w:t xml:space="preserve"> las ninfas. De la misma manera, le contó la historia al </w:t>
      </w:r>
      <w:r w:rsidR="00EA5BB2">
        <w:rPr>
          <w:lang w:val="es-PE"/>
        </w:rPr>
        <w:t>Venerable</w:t>
      </w:r>
      <w:r w:rsidRPr="00BB6D4E">
        <w:rPr>
          <w:lang w:val="es-PE"/>
        </w:rPr>
        <w:t xml:space="preserve"> Mahāmoggallāna, al </w:t>
      </w:r>
      <w:r w:rsidR="00EA5BB2">
        <w:rPr>
          <w:lang w:val="es-PE"/>
        </w:rPr>
        <w:t>Venerable</w:t>
      </w:r>
      <w:r w:rsidR="00EA5BB2" w:rsidRPr="00BB6D4E">
        <w:rPr>
          <w:lang w:val="es-PE"/>
        </w:rPr>
        <w:t xml:space="preserve"> </w:t>
      </w:r>
      <w:r w:rsidRPr="00BB6D4E">
        <w:rPr>
          <w:lang w:val="es-PE"/>
        </w:rPr>
        <w:t xml:space="preserve">Mahākassapa, al </w:t>
      </w:r>
      <w:r w:rsidR="00EA5BB2">
        <w:rPr>
          <w:lang w:val="es-PE"/>
        </w:rPr>
        <w:t>Venerable</w:t>
      </w:r>
      <w:r w:rsidR="00EA5BB2" w:rsidRPr="00BB6D4E">
        <w:rPr>
          <w:lang w:val="es-PE"/>
        </w:rPr>
        <w:t xml:space="preserve"> </w:t>
      </w:r>
      <w:r w:rsidRPr="00BB6D4E">
        <w:rPr>
          <w:lang w:val="es-PE"/>
        </w:rPr>
        <w:t xml:space="preserve">Anuruddha, al </w:t>
      </w:r>
      <w:r w:rsidR="00EA5BB2">
        <w:rPr>
          <w:lang w:val="es-PE"/>
        </w:rPr>
        <w:t>Venerable</w:t>
      </w:r>
      <w:r w:rsidR="00EA5BB2" w:rsidRPr="00BB6D4E">
        <w:rPr>
          <w:lang w:val="es-PE"/>
        </w:rPr>
        <w:t xml:space="preserve"> </w:t>
      </w:r>
      <w:r w:rsidRPr="00BB6D4E">
        <w:rPr>
          <w:lang w:val="es-PE"/>
        </w:rPr>
        <w:t xml:space="preserve">Ānanda, </w:t>
      </w:r>
      <w:r w:rsidR="00E754A2">
        <w:rPr>
          <w:lang w:val="es-PE"/>
        </w:rPr>
        <w:t>a</w:t>
      </w:r>
      <w:r w:rsidRPr="00BB6D4E">
        <w:rPr>
          <w:lang w:val="es-PE"/>
        </w:rPr>
        <w:t xml:space="preserve">l </w:t>
      </w:r>
      <w:r w:rsidR="00E754A2" w:rsidRPr="00BB6D4E">
        <w:rPr>
          <w:lang w:val="es-PE"/>
        </w:rPr>
        <w:t xml:space="preserve">Tesorero </w:t>
      </w:r>
      <w:r w:rsidRPr="00BB6D4E">
        <w:rPr>
          <w:lang w:val="es-PE"/>
        </w:rPr>
        <w:t xml:space="preserve">de la Fe, </w:t>
      </w:r>
      <w:r w:rsidR="00E754A2">
        <w:rPr>
          <w:lang w:val="es-PE"/>
        </w:rPr>
        <w:t xml:space="preserve">a los </w:t>
      </w:r>
      <w:r w:rsidRPr="00BB6D4E">
        <w:rPr>
          <w:lang w:val="es-PE"/>
        </w:rPr>
        <w:t xml:space="preserve">ochenta grandes discípulos en total; y luego, uno tras otro, se lo </w:t>
      </w:r>
      <w:r w:rsidR="00E754A2">
        <w:rPr>
          <w:lang w:val="es-PE"/>
        </w:rPr>
        <w:t xml:space="preserve">contó </w:t>
      </w:r>
      <w:r w:rsidRPr="00BB6D4E">
        <w:rPr>
          <w:lang w:val="es-PE"/>
        </w:rPr>
        <w:t xml:space="preserve">a los otros Hermanos. El Capitán de la Fe, el </w:t>
      </w:r>
      <w:r w:rsidR="00EA5BB2">
        <w:rPr>
          <w:lang w:val="es-PE"/>
        </w:rPr>
        <w:t>Venerable</w:t>
      </w:r>
      <w:r w:rsidR="00EA5BB2" w:rsidRPr="00BB6D4E">
        <w:rPr>
          <w:lang w:val="es-PE"/>
        </w:rPr>
        <w:t xml:space="preserve"> </w:t>
      </w:r>
      <w:r w:rsidRPr="00BB6D4E">
        <w:rPr>
          <w:lang w:val="es-PE"/>
        </w:rPr>
        <w:t xml:space="preserve">Sāriputta, le preguntó al </w:t>
      </w:r>
      <w:r w:rsidR="00EA5BB2">
        <w:rPr>
          <w:lang w:val="es-PE"/>
        </w:rPr>
        <w:t>Venerable</w:t>
      </w:r>
      <w:r w:rsidR="00EA5BB2" w:rsidRPr="00BB6D4E">
        <w:rPr>
          <w:lang w:val="es-PE"/>
        </w:rPr>
        <w:t xml:space="preserve"> </w:t>
      </w:r>
      <w:r w:rsidRPr="00BB6D4E">
        <w:rPr>
          <w:lang w:val="es-PE"/>
        </w:rPr>
        <w:t xml:space="preserve">Nanda: "¿Es cierto, </w:t>
      </w:r>
      <w:r w:rsidR="00824D8D">
        <w:rPr>
          <w:lang w:val="es-PE"/>
        </w:rPr>
        <w:t xml:space="preserve">tal </w:t>
      </w:r>
      <w:r w:rsidRPr="00BB6D4E">
        <w:rPr>
          <w:lang w:val="es-PE"/>
        </w:rPr>
        <w:t xml:space="preserve">como </w:t>
      </w:r>
      <w:r w:rsidR="00824D8D">
        <w:rPr>
          <w:lang w:val="es-PE"/>
        </w:rPr>
        <w:t xml:space="preserve">he </w:t>
      </w:r>
      <w:r w:rsidRPr="00BB6D4E">
        <w:rPr>
          <w:lang w:val="es-PE"/>
        </w:rPr>
        <w:t>escuch</w:t>
      </w:r>
      <w:r w:rsidR="00824D8D">
        <w:rPr>
          <w:lang w:val="es-PE"/>
        </w:rPr>
        <w:t>ado</w:t>
      </w:r>
      <w:r w:rsidRPr="00BB6D4E">
        <w:rPr>
          <w:lang w:val="es-PE"/>
        </w:rPr>
        <w:t>, amigo, que tiene la prome</w:t>
      </w:r>
      <w:r w:rsidR="00824D8D">
        <w:rPr>
          <w:lang w:val="es-PE"/>
        </w:rPr>
        <w:t>s</w:t>
      </w:r>
      <w:r w:rsidRPr="00BB6D4E">
        <w:rPr>
          <w:lang w:val="es-PE"/>
        </w:rPr>
        <w:t xml:space="preserve">a del </w:t>
      </w:r>
      <w:r w:rsidR="008537E8" w:rsidRPr="008537E8">
        <w:rPr>
          <w:i/>
          <w:lang w:val="es-PE"/>
        </w:rPr>
        <w:t>Buddha</w:t>
      </w:r>
      <w:r w:rsidRPr="00BB6D4E">
        <w:rPr>
          <w:lang w:val="es-PE"/>
        </w:rPr>
        <w:t xml:space="preserve"> de que </w:t>
      </w:r>
      <w:r w:rsidR="004E4746">
        <w:rPr>
          <w:lang w:val="es-PE"/>
        </w:rPr>
        <w:t xml:space="preserve">obtendrá </w:t>
      </w:r>
      <w:r w:rsidRPr="00BB6D4E">
        <w:rPr>
          <w:lang w:val="es-PE"/>
        </w:rPr>
        <w:t xml:space="preserve">ninfas de los dioses en el cielo de los Treinta y </w:t>
      </w:r>
      <w:r w:rsidR="00EC4FED" w:rsidRPr="00BB6D4E">
        <w:rPr>
          <w:lang w:val="es-PE"/>
        </w:rPr>
        <w:t>Tres</w:t>
      </w:r>
      <w:r w:rsidRPr="00BB6D4E">
        <w:rPr>
          <w:lang w:val="es-PE"/>
        </w:rPr>
        <w:t xml:space="preserve">, por </w:t>
      </w:r>
      <w:r w:rsidR="00EC4FED">
        <w:rPr>
          <w:lang w:val="es-PE"/>
        </w:rPr>
        <w:t>vivir</w:t>
      </w:r>
      <w:r w:rsidRPr="00BB6D4E">
        <w:rPr>
          <w:lang w:val="es-PE"/>
        </w:rPr>
        <w:t xml:space="preserve"> </w:t>
      </w:r>
      <w:r w:rsidR="00824D8D">
        <w:rPr>
          <w:lang w:val="es-PE"/>
        </w:rPr>
        <w:t>una</w:t>
      </w:r>
      <w:r w:rsidRPr="00BB6D4E">
        <w:rPr>
          <w:lang w:val="es-PE"/>
        </w:rPr>
        <w:t xml:space="preserve"> vida como asceta?</w:t>
      </w:r>
      <w:r w:rsidR="00C9794D">
        <w:rPr>
          <w:lang w:val="es-PE"/>
        </w:rPr>
        <w:t>"</w:t>
      </w:r>
      <w:r w:rsidRPr="00BB6D4E">
        <w:rPr>
          <w:lang w:val="es-PE"/>
        </w:rPr>
        <w:t xml:space="preserve"> Entonces prosiguió, </w:t>
      </w:r>
      <w:r w:rsidR="00C9794D">
        <w:rPr>
          <w:lang w:val="es-PE"/>
        </w:rPr>
        <w:t>"</w:t>
      </w:r>
      <w:r w:rsidRPr="00BB6D4E">
        <w:rPr>
          <w:lang w:val="es-PE"/>
        </w:rPr>
        <w:t>¿</w:t>
      </w:r>
      <w:r w:rsidR="00C9794D" w:rsidRPr="00BB6D4E">
        <w:rPr>
          <w:lang w:val="es-PE"/>
        </w:rPr>
        <w:t xml:space="preserve">No </w:t>
      </w:r>
      <w:r w:rsidRPr="00BB6D4E">
        <w:rPr>
          <w:lang w:val="es-PE"/>
        </w:rPr>
        <w:t>est</w:t>
      </w:r>
      <w:r w:rsidR="00EC4FED">
        <w:rPr>
          <w:lang w:val="es-PE"/>
        </w:rPr>
        <w:t>aría</w:t>
      </w:r>
      <w:r w:rsidRPr="00BB6D4E">
        <w:rPr>
          <w:lang w:val="es-PE"/>
        </w:rPr>
        <w:t xml:space="preserve"> </w:t>
      </w:r>
      <w:r w:rsidR="009A6065">
        <w:rPr>
          <w:lang w:val="es-PE"/>
        </w:rPr>
        <w:t>s</w:t>
      </w:r>
      <w:r w:rsidRPr="00BB6D4E">
        <w:rPr>
          <w:lang w:val="es-PE"/>
        </w:rPr>
        <w:t xml:space="preserve">u vida santa ligada a la feminidad y la lujuria? Si vive casto solo por el bien de las mujeres, ¿cuál es la diferencia entre </w:t>
      </w:r>
      <w:r w:rsidR="00C9794D">
        <w:rPr>
          <w:lang w:val="es-PE"/>
        </w:rPr>
        <w:t>el Venerable</w:t>
      </w:r>
      <w:r w:rsidRPr="00BB6D4E">
        <w:rPr>
          <w:lang w:val="es-PE"/>
        </w:rPr>
        <w:t xml:space="preserve"> y un trabajador</w:t>
      </w:r>
      <w:r w:rsidR="00C9794D">
        <w:rPr>
          <w:lang w:val="es-PE"/>
        </w:rPr>
        <w:t xml:space="preserve"> a sueldo</w:t>
      </w:r>
      <w:r w:rsidRPr="00BB6D4E">
        <w:rPr>
          <w:lang w:val="es-PE"/>
        </w:rPr>
        <w:t>?" [94] Est</w:t>
      </w:r>
      <w:r w:rsidR="00C9794D">
        <w:rPr>
          <w:lang w:val="es-PE"/>
        </w:rPr>
        <w:t>a</w:t>
      </w:r>
      <w:r w:rsidRPr="00BB6D4E">
        <w:rPr>
          <w:lang w:val="es-PE"/>
        </w:rPr>
        <w:t xml:space="preserve"> </w:t>
      </w:r>
      <w:r w:rsidR="00C9794D">
        <w:rPr>
          <w:lang w:val="es-PE"/>
        </w:rPr>
        <w:t>afirmación</w:t>
      </w:r>
      <w:r w:rsidRPr="00BB6D4E">
        <w:rPr>
          <w:lang w:val="es-PE"/>
        </w:rPr>
        <w:t xml:space="preserve"> apagó todo el fuego en él y lo hizo avergonzarse de sí mismo. De la misma manera, todos los ochenta discípulos principales y todos los demás hermanos avergonzaron a este digno </w:t>
      </w:r>
      <w:r w:rsidR="00F36746">
        <w:rPr>
          <w:lang w:val="es-PE"/>
        </w:rPr>
        <w:t>hermano</w:t>
      </w:r>
      <w:r w:rsidRPr="00BB6D4E">
        <w:rPr>
          <w:lang w:val="es-PE"/>
        </w:rPr>
        <w:t>. "</w:t>
      </w:r>
      <w:r w:rsidR="00EC4FED">
        <w:rPr>
          <w:lang w:val="es-PE"/>
        </w:rPr>
        <w:t>He cometido un error</w:t>
      </w:r>
      <w:r w:rsidRPr="00BB6D4E">
        <w:rPr>
          <w:lang w:val="es-PE"/>
        </w:rPr>
        <w:t xml:space="preserve">", pensó; con toda vergüenza y remordimiento, se armó de valor y se puso a trabajar para desarrollar su visión espiritual. Pronto alcanzó la santidad. Se acercó al Maestro y </w:t>
      </w:r>
      <w:r w:rsidR="00EC4FED">
        <w:rPr>
          <w:lang w:val="es-PE"/>
        </w:rPr>
        <w:t xml:space="preserve">le </w:t>
      </w:r>
      <w:r w:rsidRPr="00BB6D4E">
        <w:rPr>
          <w:lang w:val="es-PE"/>
        </w:rPr>
        <w:t xml:space="preserve">dijo: "Señor, libero al </w:t>
      </w:r>
      <w:r w:rsidR="00A0176B">
        <w:rPr>
          <w:i/>
          <w:iCs/>
          <w:lang w:val="es-PE"/>
        </w:rPr>
        <w:t>Bhagavā</w:t>
      </w:r>
      <w:r w:rsidRPr="00BB6D4E">
        <w:rPr>
          <w:lang w:val="es-PE"/>
        </w:rPr>
        <w:t xml:space="preserve"> de su promesa". El Maestro dijo: "Si ha alcanzado la santidad, Nanda, estoy liberado de mi promesa".</w:t>
      </w:r>
    </w:p>
    <w:p w14:paraId="6AFBF6A3" w14:textId="4FA3961E" w:rsidR="00096863" w:rsidRPr="00096863" w:rsidRDefault="00096863" w:rsidP="00096863">
      <w:pPr>
        <w:rPr>
          <w:lang w:val="es-PE"/>
        </w:rPr>
      </w:pPr>
      <w:r w:rsidRPr="00096863">
        <w:rPr>
          <w:lang w:val="es-PE"/>
        </w:rPr>
        <w:t xml:space="preserve">Cuando los Hermanos se enteraron de esto, comenzaron a hablar de ello en </w:t>
      </w:r>
      <w:r w:rsidR="00A0176B">
        <w:rPr>
          <w:lang w:val="es-PE"/>
        </w:rPr>
        <w:t>el</w:t>
      </w:r>
      <w:r w:rsidRPr="00096863">
        <w:rPr>
          <w:lang w:val="es-PE"/>
        </w:rPr>
        <w:t xml:space="preserve"> Salón de la Verdad. "¡Qué dócil es el </w:t>
      </w:r>
      <w:r w:rsidR="00EA5BB2">
        <w:rPr>
          <w:lang w:val="es-PE"/>
        </w:rPr>
        <w:t>Venerable</w:t>
      </w:r>
      <w:r w:rsidR="00EA5BB2" w:rsidRPr="00096863">
        <w:rPr>
          <w:lang w:val="es-PE"/>
        </w:rPr>
        <w:t xml:space="preserve"> </w:t>
      </w:r>
      <w:r w:rsidRPr="00096863">
        <w:rPr>
          <w:lang w:val="es-PE"/>
        </w:rPr>
        <w:t xml:space="preserve">Nanda, sin duda! ¡Vaya, amigo, una palabra de consejo despertó su sentido de vergüenza; de inmediato comenzó a vivir como un asceta y ahora es un santo!" El Maestro entró y preguntó de qué estaban hablando juntos. Ellos </w:t>
      </w:r>
      <w:r w:rsidR="00A0176B">
        <w:rPr>
          <w:lang w:val="es-PE"/>
        </w:rPr>
        <w:t>se lo contaro</w:t>
      </w:r>
      <w:r w:rsidR="001C637D">
        <w:rPr>
          <w:lang w:val="es-PE"/>
        </w:rPr>
        <w:t>n</w:t>
      </w:r>
      <w:r w:rsidRPr="00096863">
        <w:rPr>
          <w:lang w:val="es-PE"/>
        </w:rPr>
        <w:t xml:space="preserve">. "Hermanos", dijo, "Nanda era tan dócil en días </w:t>
      </w:r>
      <w:r w:rsidR="000B1063">
        <w:rPr>
          <w:lang w:val="es-PE"/>
        </w:rPr>
        <w:t>pasados</w:t>
      </w:r>
      <w:r w:rsidRPr="00096863">
        <w:rPr>
          <w:lang w:val="es-PE"/>
        </w:rPr>
        <w:t xml:space="preserve"> como lo es ahora"; y luego les contó </w:t>
      </w:r>
      <w:r w:rsidR="000B1063">
        <w:rPr>
          <w:lang w:val="es-PE"/>
        </w:rPr>
        <w:t xml:space="preserve">esta </w:t>
      </w:r>
      <w:r w:rsidR="001C637D">
        <w:rPr>
          <w:lang w:val="es-PE"/>
        </w:rPr>
        <w:t>distante</w:t>
      </w:r>
      <w:r w:rsidRPr="00096863">
        <w:rPr>
          <w:lang w:val="es-PE"/>
        </w:rPr>
        <w:t xml:space="preserve"> historia.</w:t>
      </w:r>
    </w:p>
    <w:p w14:paraId="12645012" w14:textId="77777777" w:rsidR="00096863" w:rsidRPr="00096863" w:rsidRDefault="00096863" w:rsidP="00096863">
      <w:pPr>
        <w:jc w:val="center"/>
        <w:rPr>
          <w:lang w:val="es-PE"/>
        </w:rPr>
      </w:pPr>
      <w:r w:rsidRPr="00096863">
        <w:rPr>
          <w:lang w:val="es-PE"/>
        </w:rPr>
        <w:t>_____________________________</w:t>
      </w:r>
    </w:p>
    <w:p w14:paraId="2D60738B" w14:textId="77777777" w:rsidR="00096863" w:rsidRPr="00096863" w:rsidRDefault="00096863" w:rsidP="00096863">
      <w:pPr>
        <w:rPr>
          <w:lang w:val="es-PE"/>
        </w:rPr>
      </w:pPr>
    </w:p>
    <w:p w14:paraId="683D6D64" w14:textId="39FFCA7B" w:rsidR="00096863" w:rsidRPr="00096863" w:rsidRDefault="000B1063" w:rsidP="00096863">
      <w:pPr>
        <w:pStyle w:val="NormalHistoria"/>
        <w:rPr>
          <w:lang w:val="es-PE"/>
        </w:rPr>
      </w:pPr>
      <w:r w:rsidRPr="00096863">
        <w:rPr>
          <w:lang w:val="es-PE"/>
        </w:rPr>
        <w:t xml:space="preserve">Una </w:t>
      </w:r>
      <w:r w:rsidR="00096863" w:rsidRPr="00096863">
        <w:rPr>
          <w:lang w:val="es-PE"/>
        </w:rPr>
        <w:t xml:space="preserve">vez, cuando Brahmadatta reinaba en Benares, el </w:t>
      </w:r>
      <w:r w:rsidR="008537E8" w:rsidRPr="008537E8">
        <w:rPr>
          <w:i/>
          <w:lang w:val="es-PE"/>
        </w:rPr>
        <w:t>Bodhisatta</w:t>
      </w:r>
      <w:r w:rsidR="00096863" w:rsidRPr="00096863">
        <w:rPr>
          <w:lang w:val="es-PE"/>
        </w:rPr>
        <w:t xml:space="preserve"> nació como el hijo de un entrenador de elefantes. Cuando creció, se le enseñó cuidadosamente todo lo relacionado con el entrenamiento de elefantes. Est</w:t>
      </w:r>
      <w:r>
        <w:rPr>
          <w:lang w:val="es-PE"/>
        </w:rPr>
        <w:t>uvo</w:t>
      </w:r>
      <w:r w:rsidR="00096863" w:rsidRPr="00096863">
        <w:rPr>
          <w:lang w:val="es-PE"/>
        </w:rPr>
        <w:t xml:space="preserve"> al servicio de un </w:t>
      </w:r>
      <w:r w:rsidRPr="00096863">
        <w:rPr>
          <w:lang w:val="es-PE"/>
        </w:rPr>
        <w:t xml:space="preserve">Rey </w:t>
      </w:r>
      <w:r w:rsidR="00096863" w:rsidRPr="00096863">
        <w:rPr>
          <w:lang w:val="es-PE"/>
        </w:rPr>
        <w:t xml:space="preserve">que era enemigo del </w:t>
      </w:r>
      <w:r w:rsidRPr="00096863">
        <w:rPr>
          <w:lang w:val="es-PE"/>
        </w:rPr>
        <w:t xml:space="preserve">Rey </w:t>
      </w:r>
      <w:r w:rsidR="00096863" w:rsidRPr="00096863">
        <w:rPr>
          <w:lang w:val="es-PE"/>
        </w:rPr>
        <w:t>de Benar</w:t>
      </w:r>
      <w:r w:rsidR="001C637D">
        <w:rPr>
          <w:lang w:val="es-PE"/>
        </w:rPr>
        <w:t>e</w:t>
      </w:r>
      <w:r w:rsidR="00096863" w:rsidRPr="00096863">
        <w:rPr>
          <w:lang w:val="es-PE"/>
        </w:rPr>
        <w:t xml:space="preserve">s. Él entrenó al elefante de estado de este </w:t>
      </w:r>
      <w:r w:rsidRPr="00096863">
        <w:rPr>
          <w:lang w:val="es-PE"/>
        </w:rPr>
        <w:t xml:space="preserve">Rey </w:t>
      </w:r>
      <w:r w:rsidR="00096863" w:rsidRPr="00096863">
        <w:rPr>
          <w:lang w:val="es-PE"/>
        </w:rPr>
        <w:t>a la perfección.</w:t>
      </w:r>
    </w:p>
    <w:p w14:paraId="1DB852FD" w14:textId="1A4C5745" w:rsidR="00096863" w:rsidRPr="00096863" w:rsidRDefault="00096863" w:rsidP="00096863">
      <w:pPr>
        <w:pStyle w:val="NormalHistoria"/>
        <w:rPr>
          <w:lang w:val="es-PE"/>
        </w:rPr>
      </w:pPr>
      <w:r w:rsidRPr="00096863">
        <w:rPr>
          <w:lang w:val="es-PE"/>
        </w:rPr>
        <w:t xml:space="preserve">El </w:t>
      </w:r>
      <w:r w:rsidR="00D26C3D" w:rsidRPr="00096863">
        <w:rPr>
          <w:lang w:val="es-PE"/>
        </w:rPr>
        <w:t xml:space="preserve">Rey </w:t>
      </w:r>
      <w:r w:rsidRPr="00096863">
        <w:rPr>
          <w:lang w:val="es-PE"/>
        </w:rPr>
        <w:t>decidió capturar Benar</w:t>
      </w:r>
      <w:r w:rsidR="001C637D">
        <w:rPr>
          <w:lang w:val="es-PE"/>
        </w:rPr>
        <w:t>e</w:t>
      </w:r>
      <w:r w:rsidRPr="00096863">
        <w:rPr>
          <w:lang w:val="es-PE"/>
        </w:rPr>
        <w:t xml:space="preserve">s. Montado sobre su elefante </w:t>
      </w:r>
      <w:r w:rsidR="001C637D">
        <w:rPr>
          <w:lang w:val="es-PE"/>
        </w:rPr>
        <w:t>de estado</w:t>
      </w:r>
      <w:r w:rsidRPr="00096863">
        <w:rPr>
          <w:lang w:val="es-PE"/>
        </w:rPr>
        <w:t>, dirigió una poderosa hueste contra Benar</w:t>
      </w:r>
      <w:r w:rsidR="001C637D">
        <w:rPr>
          <w:lang w:val="es-PE"/>
        </w:rPr>
        <w:t>e</w:t>
      </w:r>
      <w:r w:rsidRPr="00096863">
        <w:rPr>
          <w:lang w:val="es-PE"/>
        </w:rPr>
        <w:t xml:space="preserve">s y la sitió. Entonces envió una carta al </w:t>
      </w:r>
      <w:r w:rsidR="00DE43E6" w:rsidRPr="00096863">
        <w:rPr>
          <w:lang w:val="es-PE"/>
        </w:rPr>
        <w:t xml:space="preserve">Rey </w:t>
      </w:r>
      <w:r w:rsidRPr="00096863">
        <w:rPr>
          <w:lang w:val="es-PE"/>
        </w:rPr>
        <w:t>de la ciudad: "Luch</w:t>
      </w:r>
      <w:r w:rsidR="00CA060F">
        <w:rPr>
          <w:lang w:val="es-PE"/>
        </w:rPr>
        <w:t>e</w:t>
      </w:r>
      <w:r w:rsidRPr="00096863">
        <w:rPr>
          <w:lang w:val="es-PE"/>
        </w:rPr>
        <w:t>, o ced</w:t>
      </w:r>
      <w:r w:rsidR="00CA060F">
        <w:rPr>
          <w:lang w:val="es-PE"/>
        </w:rPr>
        <w:t>a el trono</w:t>
      </w:r>
      <w:r w:rsidRPr="00096863">
        <w:rPr>
          <w:lang w:val="es-PE"/>
        </w:rPr>
        <w:t xml:space="preserve">:" El </w:t>
      </w:r>
      <w:r w:rsidR="00CA060F" w:rsidRPr="00096863">
        <w:rPr>
          <w:lang w:val="es-PE"/>
        </w:rPr>
        <w:t xml:space="preserve">Rey </w:t>
      </w:r>
      <w:r w:rsidRPr="00096863">
        <w:rPr>
          <w:lang w:val="es-PE"/>
        </w:rPr>
        <w:t>optó por pelear. Muros y puertas, torres y almenas guarneció con un gran ejército, y desafió al enemigo.</w:t>
      </w:r>
    </w:p>
    <w:p w14:paraId="672D2DFF" w14:textId="56DE0218" w:rsidR="00096863" w:rsidRDefault="00096863" w:rsidP="00096863">
      <w:pPr>
        <w:pStyle w:val="NormalHistoria"/>
        <w:rPr>
          <w:lang w:val="es-PE"/>
        </w:rPr>
      </w:pPr>
      <w:r w:rsidRPr="00096863">
        <w:rPr>
          <w:lang w:val="es-PE"/>
        </w:rPr>
        <w:t xml:space="preserve">El </w:t>
      </w:r>
      <w:r w:rsidR="00CA060F" w:rsidRPr="00096863">
        <w:rPr>
          <w:lang w:val="es-PE"/>
        </w:rPr>
        <w:t xml:space="preserve">Rey </w:t>
      </w:r>
      <w:r w:rsidRPr="00096863">
        <w:rPr>
          <w:lang w:val="es-PE"/>
        </w:rPr>
        <w:t xml:space="preserve">hostil armó a su elefante </w:t>
      </w:r>
      <w:r w:rsidR="000F2DA9">
        <w:rPr>
          <w:lang w:val="es-PE"/>
        </w:rPr>
        <w:t>de estado</w:t>
      </w:r>
      <w:r w:rsidR="000F2DA9" w:rsidRPr="00096863">
        <w:rPr>
          <w:lang w:val="es-PE"/>
        </w:rPr>
        <w:t xml:space="preserve"> </w:t>
      </w:r>
      <w:r w:rsidRPr="00096863">
        <w:rPr>
          <w:lang w:val="es-PE"/>
        </w:rPr>
        <w:t xml:space="preserve">y se vistió con una armadura, tomó un aguijón afilado en la mano y condujo a su bestia hacia la ciudad; </w:t>
      </w:r>
      <w:r>
        <w:rPr>
          <w:lang w:val="es-PE"/>
        </w:rPr>
        <w:br w:type="page"/>
      </w:r>
    </w:p>
    <w:p w14:paraId="3AB2BD9D" w14:textId="77777777" w:rsidR="00096863" w:rsidRPr="00096863" w:rsidRDefault="00096863" w:rsidP="00096863">
      <w:pPr>
        <w:pStyle w:val="NormalHistoria"/>
        <w:rPr>
          <w:lang w:val="es-PE"/>
        </w:rPr>
      </w:pPr>
    </w:p>
    <w:p w14:paraId="7620F8F0" w14:textId="3CB2193E" w:rsidR="00096863" w:rsidRPr="00096863" w:rsidRDefault="00CA060F" w:rsidP="00096863">
      <w:pPr>
        <w:pStyle w:val="NormalHistoriaSinSangra"/>
        <w:rPr>
          <w:lang w:val="es-PE"/>
        </w:rPr>
      </w:pPr>
      <w:r w:rsidRPr="00096863">
        <w:rPr>
          <w:lang w:val="es-PE"/>
        </w:rPr>
        <w:t>"Ahora,"</w:t>
      </w:r>
      <w:r>
        <w:rPr>
          <w:lang w:val="es-PE"/>
        </w:rPr>
        <w:t xml:space="preserve"> </w:t>
      </w:r>
      <w:r w:rsidR="00096863" w:rsidRPr="00096863">
        <w:rPr>
          <w:lang w:val="es-PE"/>
        </w:rPr>
        <w:t>dijo él, "Tomaré por asalto esta ciudad, y mataré a mi enemigo, y pondré sus reinos en mis manos". El elefante est</w:t>
      </w:r>
      <w:r>
        <w:rPr>
          <w:lang w:val="es-PE"/>
        </w:rPr>
        <w:t>uvo</w:t>
      </w:r>
      <w:r w:rsidR="00096863" w:rsidRPr="00096863">
        <w:rPr>
          <w:lang w:val="es-PE"/>
        </w:rPr>
        <w:t xml:space="preserve"> loco de miedo y no se acercaba al lugar. Acto seguido, llegó el entrenador, gritando: "¡Hijo, un héroe como tú se siente como en casa en el campo de batalla! [95] ¡En un lugar así es vergonzoso dar</w:t>
      </w:r>
      <w:r w:rsidR="008647E2">
        <w:rPr>
          <w:lang w:val="es-PE"/>
        </w:rPr>
        <w:t>se</w:t>
      </w:r>
      <w:r w:rsidR="00096863" w:rsidRPr="00096863">
        <w:rPr>
          <w:lang w:val="es-PE"/>
        </w:rPr>
        <w:t xml:space="preserve"> media vuelta!" Y para animar a su elefante, pronunció estos dos versos:</w:t>
      </w:r>
    </w:p>
    <w:p w14:paraId="5E063275" w14:textId="404DC06C" w:rsidR="00096863" w:rsidRPr="00096863" w:rsidRDefault="00096863" w:rsidP="00096863">
      <w:pPr>
        <w:pStyle w:val="Verso2Espaol"/>
        <w:ind w:left="992"/>
        <w:rPr>
          <w:lang w:val="es-PE"/>
        </w:rPr>
      </w:pPr>
      <w:r w:rsidRPr="00096863">
        <w:rPr>
          <w:lang w:val="es-PE"/>
        </w:rPr>
        <w:t>"Oh</w:t>
      </w:r>
      <w:r w:rsidR="00CA060F">
        <w:rPr>
          <w:lang w:val="es-PE"/>
        </w:rPr>
        <w:t>,</w:t>
      </w:r>
      <w:r w:rsidRPr="00096863">
        <w:rPr>
          <w:lang w:val="es-PE"/>
        </w:rPr>
        <w:t xml:space="preserve"> Elefante, </w:t>
      </w:r>
      <w:r w:rsidR="002B05C4">
        <w:rPr>
          <w:lang w:val="es-PE"/>
        </w:rPr>
        <w:t xml:space="preserve">eres </w:t>
      </w:r>
      <w:r w:rsidRPr="00096863">
        <w:rPr>
          <w:lang w:val="es-PE"/>
        </w:rPr>
        <w:t xml:space="preserve">un héroe, cuyo hogar </w:t>
      </w:r>
      <w:r w:rsidR="002B05C4">
        <w:rPr>
          <w:lang w:val="es-PE"/>
        </w:rPr>
        <w:t>yace</w:t>
      </w:r>
      <w:r w:rsidRPr="00096863">
        <w:rPr>
          <w:lang w:val="es-PE"/>
        </w:rPr>
        <w:t xml:space="preserve"> en el campo</w:t>
      </w:r>
      <w:r w:rsidR="002B05C4">
        <w:rPr>
          <w:lang w:val="es-PE"/>
        </w:rPr>
        <w:t xml:space="preserve"> de batalla</w:t>
      </w:r>
      <w:r w:rsidRPr="00096863">
        <w:rPr>
          <w:lang w:val="es-PE"/>
        </w:rPr>
        <w:t>:</w:t>
      </w:r>
    </w:p>
    <w:p w14:paraId="2ECA9F27" w14:textId="01DBD31E" w:rsidR="00096863" w:rsidRDefault="00096863" w:rsidP="00096863">
      <w:pPr>
        <w:pStyle w:val="Verso2Espaol"/>
        <w:ind w:left="992"/>
        <w:rPr>
          <w:lang w:val="es-PE"/>
        </w:rPr>
      </w:pPr>
      <w:r w:rsidRPr="00096863">
        <w:rPr>
          <w:lang w:val="es-PE"/>
        </w:rPr>
        <w:t>Allí está la puerta delante de ti ahora: ¿por qué vuelves y cedes?</w:t>
      </w:r>
    </w:p>
    <w:p w14:paraId="04D16D18" w14:textId="77777777" w:rsidR="008647E2" w:rsidRPr="00096863" w:rsidRDefault="008647E2" w:rsidP="00096863">
      <w:pPr>
        <w:pStyle w:val="Verso2Espaol"/>
        <w:ind w:left="992"/>
        <w:rPr>
          <w:lang w:val="es-PE"/>
        </w:rPr>
      </w:pPr>
    </w:p>
    <w:p w14:paraId="2E485D2E" w14:textId="77777777" w:rsidR="00096863" w:rsidRPr="00096863" w:rsidRDefault="00096863" w:rsidP="00096863">
      <w:pPr>
        <w:pStyle w:val="Verso2Espaol"/>
        <w:ind w:left="992"/>
        <w:rPr>
          <w:lang w:val="es-PE"/>
        </w:rPr>
      </w:pPr>
      <w:r w:rsidRPr="00096863">
        <w:rPr>
          <w:lang w:val="es-PE"/>
        </w:rPr>
        <w:t>¡Date prisa! ¡Rompe la barra de hierro y derriba las columnas!</w:t>
      </w:r>
    </w:p>
    <w:p w14:paraId="06215C38" w14:textId="3C51EC10" w:rsidR="00096863" w:rsidRDefault="00096863" w:rsidP="00096863">
      <w:pPr>
        <w:pStyle w:val="Verso2Espaol"/>
        <w:ind w:left="992"/>
        <w:rPr>
          <w:lang w:val="es-PE"/>
        </w:rPr>
      </w:pPr>
      <w:r w:rsidRPr="00096863">
        <w:rPr>
          <w:lang w:val="es-PE"/>
        </w:rPr>
        <w:t xml:space="preserve">¡Atraviesa las puertas, prepárate para la guerra y entra </w:t>
      </w:r>
      <w:r w:rsidR="00CA060F">
        <w:rPr>
          <w:lang w:val="es-PE"/>
        </w:rPr>
        <w:t>a</w:t>
      </w:r>
      <w:r w:rsidRPr="00096863">
        <w:rPr>
          <w:lang w:val="es-PE"/>
        </w:rPr>
        <w:t xml:space="preserve"> la ciudad!"</w:t>
      </w:r>
    </w:p>
    <w:p w14:paraId="48516E7E" w14:textId="77777777" w:rsidR="00096863" w:rsidRPr="00096863" w:rsidRDefault="00096863" w:rsidP="00096863">
      <w:pPr>
        <w:pStyle w:val="Verso2Espaol"/>
        <w:ind w:left="992"/>
        <w:rPr>
          <w:lang w:val="es-PE"/>
        </w:rPr>
      </w:pPr>
    </w:p>
    <w:p w14:paraId="48DB7429" w14:textId="6F3F043D" w:rsidR="00096863" w:rsidRPr="00096863" w:rsidRDefault="00096863" w:rsidP="00096863">
      <w:pPr>
        <w:pStyle w:val="NormalHistoria"/>
        <w:rPr>
          <w:lang w:val="es-PE"/>
        </w:rPr>
      </w:pPr>
      <w:r w:rsidRPr="00096863">
        <w:rPr>
          <w:lang w:val="es-PE"/>
        </w:rPr>
        <w:t xml:space="preserve">El Elefante escuchó; una palabra de consejo fue suficiente para </w:t>
      </w:r>
      <w:r w:rsidR="00CA060F">
        <w:rPr>
          <w:lang w:val="es-PE"/>
        </w:rPr>
        <w:t>transformarlo</w:t>
      </w:r>
      <w:r w:rsidRPr="00096863">
        <w:rPr>
          <w:lang w:val="es-PE"/>
        </w:rPr>
        <w:t>. Enrollando su tro</w:t>
      </w:r>
      <w:r w:rsidR="00CA060F">
        <w:rPr>
          <w:lang w:val="es-PE"/>
        </w:rPr>
        <w:t>mpa</w:t>
      </w:r>
      <w:r w:rsidRPr="00096863">
        <w:rPr>
          <w:lang w:val="es-PE"/>
        </w:rPr>
        <w:t xml:space="preserve"> alrededor de los ejes de las columnas, las desgarró como setas venenosas: golpeó la puerta, derribó los barrotes, y se abrió paso a través de la ciudad y </w:t>
      </w:r>
      <w:r w:rsidR="00644431">
        <w:rPr>
          <w:lang w:val="es-PE"/>
        </w:rPr>
        <w:t xml:space="preserve">se </w:t>
      </w:r>
      <w:r w:rsidRPr="00096863">
        <w:rPr>
          <w:lang w:val="es-PE"/>
        </w:rPr>
        <w:t>l</w:t>
      </w:r>
      <w:r w:rsidR="00644431">
        <w:rPr>
          <w:lang w:val="es-PE"/>
        </w:rPr>
        <w:t>o</w:t>
      </w:r>
      <w:r w:rsidRPr="00096863">
        <w:rPr>
          <w:lang w:val="es-PE"/>
        </w:rPr>
        <w:t xml:space="preserve"> ganó para su </w:t>
      </w:r>
      <w:r w:rsidR="00644431" w:rsidRPr="00096863">
        <w:rPr>
          <w:lang w:val="es-PE"/>
        </w:rPr>
        <w:t>Rey</w:t>
      </w:r>
      <w:r w:rsidRPr="00096863">
        <w:rPr>
          <w:lang w:val="es-PE"/>
        </w:rPr>
        <w:t>.</w:t>
      </w:r>
    </w:p>
    <w:p w14:paraId="06B2A39D" w14:textId="77777777" w:rsidR="00096863" w:rsidRPr="00096863" w:rsidRDefault="00096863" w:rsidP="00096863">
      <w:pPr>
        <w:jc w:val="center"/>
        <w:rPr>
          <w:lang w:val="es-PE"/>
        </w:rPr>
      </w:pPr>
      <w:r w:rsidRPr="00096863">
        <w:rPr>
          <w:lang w:val="es-PE"/>
        </w:rPr>
        <w:t>_____________________________</w:t>
      </w:r>
    </w:p>
    <w:p w14:paraId="0E3B6454" w14:textId="77777777" w:rsidR="00096863" w:rsidRPr="00096863" w:rsidRDefault="00096863" w:rsidP="00096863">
      <w:pPr>
        <w:rPr>
          <w:lang w:val="es-PE"/>
        </w:rPr>
      </w:pPr>
    </w:p>
    <w:p w14:paraId="17849707" w14:textId="39FDB1F8" w:rsidR="00096863" w:rsidRPr="00096863" w:rsidRDefault="00096863" w:rsidP="00096863">
      <w:pPr>
        <w:rPr>
          <w:lang w:val="es-PE"/>
        </w:rPr>
      </w:pPr>
      <w:r w:rsidRPr="00096863">
        <w:rPr>
          <w:lang w:val="es-PE"/>
        </w:rPr>
        <w:t xml:space="preserve">Cuando el Maestro hubo terminado este discurso, </w:t>
      </w:r>
      <w:r w:rsidR="00EA5BB2">
        <w:rPr>
          <w:lang w:val="es-PE"/>
        </w:rPr>
        <w:t>identificó los Renacimientos</w:t>
      </w:r>
      <w:r w:rsidR="00EA5BB2" w:rsidRPr="00096863">
        <w:rPr>
          <w:lang w:val="es-PE"/>
        </w:rPr>
        <w:t xml:space="preserve">: </w:t>
      </w:r>
      <w:r w:rsidR="003E1AE8">
        <w:rPr>
          <w:lang w:val="es-PE"/>
        </w:rPr>
        <w:t>―</w:t>
      </w:r>
      <w:r w:rsidR="00EA5BB2">
        <w:rPr>
          <w:lang w:val="es-PE"/>
        </w:rPr>
        <w:t xml:space="preserve"> </w:t>
      </w:r>
      <w:r w:rsidRPr="00096863">
        <w:rPr>
          <w:lang w:val="es-PE"/>
        </w:rPr>
        <w:t xml:space="preserve">"En aquellos días Nanda era el Elefante, Ānanda era el </w:t>
      </w:r>
      <w:r w:rsidR="00E5437E" w:rsidRPr="00096863">
        <w:rPr>
          <w:lang w:val="es-PE"/>
        </w:rPr>
        <w:t>Rey</w:t>
      </w:r>
      <w:r w:rsidRPr="00096863">
        <w:rPr>
          <w:lang w:val="es-PE"/>
        </w:rPr>
        <w:t xml:space="preserve">, y el entrenador </w:t>
      </w:r>
      <w:r w:rsidR="00E5437E">
        <w:rPr>
          <w:lang w:val="es-PE"/>
        </w:rPr>
        <w:t>fui yo</w:t>
      </w:r>
      <w:r w:rsidRPr="00096863">
        <w:rPr>
          <w:lang w:val="es-PE"/>
        </w:rPr>
        <w:t>".</w:t>
      </w:r>
    </w:p>
    <w:p w14:paraId="54A296F9" w14:textId="77777777" w:rsidR="00096863" w:rsidRDefault="00096863" w:rsidP="00096863">
      <w:pPr>
        <w:rPr>
          <w:lang w:val="es-PE"/>
        </w:rPr>
      </w:pPr>
    </w:p>
    <w:p w14:paraId="0D2DB5F3" w14:textId="77777777" w:rsidR="008A4A6F" w:rsidRDefault="008A4A6F" w:rsidP="00096863">
      <w:pPr>
        <w:rPr>
          <w:lang w:val="es-PE"/>
        </w:rPr>
      </w:pPr>
    </w:p>
    <w:p w14:paraId="6AB64E0E" w14:textId="77777777" w:rsidR="008A4A6F" w:rsidRDefault="008A4A6F" w:rsidP="00096863">
      <w:pPr>
        <w:rPr>
          <w:lang w:val="es-PE"/>
        </w:rPr>
      </w:pPr>
    </w:p>
    <w:p w14:paraId="15819A98" w14:textId="01D81D85" w:rsidR="002F1EA1" w:rsidRPr="002F1EA1" w:rsidRDefault="002F1EA1" w:rsidP="002F1EA1">
      <w:pPr>
        <w:pStyle w:val="Ttulo2"/>
        <w:rPr>
          <w:lang w:val="es-PE"/>
        </w:rPr>
      </w:pPr>
      <w:bookmarkStart w:id="37" w:name="_Toc129567537"/>
      <w:r>
        <w:rPr>
          <w:lang w:val="es-PE"/>
        </w:rPr>
        <w:t>N0.</w:t>
      </w:r>
      <w:r w:rsidRPr="002F1EA1">
        <w:rPr>
          <w:lang w:val="es-PE"/>
        </w:rPr>
        <w:t xml:space="preserve"> 183.</w:t>
      </w:r>
      <w:r>
        <w:rPr>
          <w:lang w:val="es-PE"/>
        </w:rPr>
        <w:br/>
      </w:r>
      <w:r>
        <w:rPr>
          <w:lang w:val="es-PE"/>
        </w:rPr>
        <w:br/>
      </w:r>
      <w:r w:rsidRPr="002F1EA1">
        <w:rPr>
          <w:lang w:val="es-PE"/>
        </w:rPr>
        <w:t>Vālodaka</w:t>
      </w:r>
      <w:r w:rsidR="003E1AE8">
        <w:rPr>
          <w:lang w:val="es-PE"/>
        </w:rPr>
        <w:t>―</w:t>
      </w:r>
      <w:r w:rsidRPr="002F1EA1">
        <w:rPr>
          <w:lang w:val="es-PE"/>
        </w:rPr>
        <w:t>Jātaka</w:t>
      </w:r>
      <w:r w:rsidRPr="002F1EA1">
        <w:rPr>
          <w:vertAlign w:val="superscript"/>
          <w:lang w:val="es-PE"/>
        </w:rPr>
        <w:t>1</w:t>
      </w:r>
      <w:r w:rsidRPr="002F1EA1">
        <w:rPr>
          <w:lang w:val="es-PE"/>
        </w:rPr>
        <w:t>.</w:t>
      </w:r>
      <w:bookmarkEnd w:id="37"/>
    </w:p>
    <w:p w14:paraId="77A31669" w14:textId="77777777" w:rsidR="002F1EA1" w:rsidRDefault="002F1EA1" w:rsidP="002F1EA1">
      <w:pPr>
        <w:rPr>
          <w:lang w:val="es-PE"/>
        </w:rPr>
      </w:pPr>
    </w:p>
    <w:p w14:paraId="28147696" w14:textId="71F4E10F" w:rsidR="002F1EA1" w:rsidRPr="002F1EA1" w:rsidRDefault="002F1EA1" w:rsidP="002F1EA1">
      <w:pPr>
        <w:rPr>
          <w:lang w:val="es-PE"/>
        </w:rPr>
      </w:pPr>
      <w:r w:rsidRPr="002F1EA1">
        <w:rPr>
          <w:lang w:val="es-PE"/>
        </w:rPr>
        <w:t>“</w:t>
      </w:r>
      <w:r w:rsidRPr="00644431">
        <w:rPr>
          <w:i/>
          <w:iCs/>
          <w:lang w:val="es-PE"/>
        </w:rPr>
        <w:t>Este lamentable trago</w:t>
      </w:r>
      <w:r w:rsidR="00D129C7">
        <w:rPr>
          <w:i/>
          <w:iCs/>
          <w:lang w:val="es-PE"/>
        </w:rPr>
        <w:t>…</w:t>
      </w:r>
      <w:r w:rsidRPr="002F1EA1">
        <w:rPr>
          <w:lang w:val="es-PE"/>
        </w:rPr>
        <w:t xml:space="preserve">”, etc.—Esta historia la contó el Maestro mientras estaba en Jetavana, </w:t>
      </w:r>
      <w:r w:rsidR="00104D42">
        <w:rPr>
          <w:lang w:val="es-PE"/>
        </w:rPr>
        <w:t>a</w:t>
      </w:r>
      <w:r w:rsidRPr="002F1EA1">
        <w:rPr>
          <w:lang w:val="es-PE"/>
        </w:rPr>
        <w:t xml:space="preserve">cerca de quinientas personas </w:t>
      </w:r>
      <w:r w:rsidR="00104D42">
        <w:rPr>
          <w:lang w:val="es-PE"/>
        </w:rPr>
        <w:t>carroñeras</w:t>
      </w:r>
      <w:r w:rsidRPr="002F1EA1">
        <w:rPr>
          <w:lang w:val="es-PE"/>
        </w:rPr>
        <w:t>.</w:t>
      </w:r>
    </w:p>
    <w:p w14:paraId="358DC5D8" w14:textId="100961CE" w:rsidR="002F1EA1" w:rsidRDefault="006538FD" w:rsidP="002F1EA1">
      <w:pPr>
        <w:rPr>
          <w:lang w:val="es-PE"/>
        </w:rPr>
      </w:pPr>
      <w:r>
        <w:rPr>
          <w:lang w:val="es-PE"/>
        </w:rPr>
        <w:t>Sabemos</w:t>
      </w:r>
      <w:r w:rsidR="002F1EA1" w:rsidRPr="002F1EA1">
        <w:rPr>
          <w:lang w:val="es-PE"/>
        </w:rPr>
        <w:t xml:space="preserve"> que en Sāvatthi había quinientas personas que habían dejado la</w:t>
      </w:r>
      <w:r w:rsidR="00EF4065">
        <w:rPr>
          <w:lang w:val="es-PE"/>
        </w:rPr>
        <w:t>s</w:t>
      </w:r>
      <w:r w:rsidR="002F1EA1" w:rsidRPr="002F1EA1">
        <w:rPr>
          <w:lang w:val="es-PE"/>
        </w:rPr>
        <w:t xml:space="preserve"> </w:t>
      </w:r>
      <w:r w:rsidR="00EF4065">
        <w:rPr>
          <w:lang w:val="es-PE"/>
        </w:rPr>
        <w:t>molest</w:t>
      </w:r>
      <w:r w:rsidR="00AA6A61">
        <w:rPr>
          <w:lang w:val="es-PE"/>
        </w:rPr>
        <w:t>o</w:t>
      </w:r>
      <w:r w:rsidR="00EF4065">
        <w:rPr>
          <w:lang w:val="es-PE"/>
        </w:rPr>
        <w:t xml:space="preserve">s </w:t>
      </w:r>
      <w:r w:rsidR="00AA6A61">
        <w:rPr>
          <w:lang w:val="es-PE"/>
        </w:rPr>
        <w:t xml:space="preserve">obstáculos </w:t>
      </w:r>
      <w:r w:rsidR="002F1EA1" w:rsidRPr="002F1EA1">
        <w:rPr>
          <w:lang w:val="es-PE"/>
        </w:rPr>
        <w:t xml:space="preserve">de una vida mundana a sus hijos e hijas, [96] y </w:t>
      </w:r>
      <w:r w:rsidR="00EF4065">
        <w:rPr>
          <w:lang w:val="es-PE"/>
        </w:rPr>
        <w:t xml:space="preserve">que </w:t>
      </w:r>
      <w:r w:rsidR="002F1EA1" w:rsidRPr="002F1EA1">
        <w:rPr>
          <w:lang w:val="es-PE"/>
        </w:rPr>
        <w:t xml:space="preserve">vivían todos juntos </w:t>
      </w:r>
      <w:r w:rsidR="008A74B7">
        <w:rPr>
          <w:lang w:val="es-PE"/>
        </w:rPr>
        <w:t>a</w:t>
      </w:r>
      <w:r w:rsidR="002F1EA1" w:rsidRPr="002F1EA1">
        <w:rPr>
          <w:lang w:val="es-PE"/>
        </w:rPr>
        <w:t xml:space="preserve">sentados bajo la predicación del Maestro. De estos, algunos estaban en el Primer </w:t>
      </w:r>
      <w:r w:rsidR="008266D9">
        <w:rPr>
          <w:lang w:val="es-PE"/>
        </w:rPr>
        <w:t>Sendero</w:t>
      </w:r>
      <w:r w:rsidR="002F1EA1" w:rsidRPr="002F1EA1">
        <w:rPr>
          <w:lang w:val="es-PE"/>
        </w:rPr>
        <w:t>, algunos en el Segundo, algunos en el Tercero: ni uno solo había abrazado la salvación</w:t>
      </w:r>
      <w:r w:rsidR="008266D9">
        <w:rPr>
          <w:lang w:val="es-PE"/>
        </w:rPr>
        <w:t xml:space="preserve"> total</w:t>
      </w:r>
      <w:r w:rsidR="002F1EA1" w:rsidRPr="002F1EA1">
        <w:rPr>
          <w:lang w:val="es-PE"/>
        </w:rPr>
        <w:t xml:space="preserve">. </w:t>
      </w:r>
      <w:r w:rsidR="00C076D7">
        <w:rPr>
          <w:lang w:val="es-PE"/>
        </w:rPr>
        <w:t>Aquellos que</w:t>
      </w:r>
      <w:r w:rsidR="002F1EA1" w:rsidRPr="002F1EA1">
        <w:rPr>
          <w:lang w:val="es-PE"/>
        </w:rPr>
        <w:t xml:space="preserve"> invita</w:t>
      </w:r>
      <w:r w:rsidR="00C076D7">
        <w:rPr>
          <w:lang w:val="es-PE"/>
        </w:rPr>
        <w:t>ba</w:t>
      </w:r>
      <w:r w:rsidR="002F1EA1" w:rsidRPr="002F1EA1">
        <w:rPr>
          <w:lang w:val="es-PE"/>
        </w:rPr>
        <w:t>n al Maestro también invita</w:t>
      </w:r>
      <w:r w:rsidR="00C076D7">
        <w:rPr>
          <w:lang w:val="es-PE"/>
        </w:rPr>
        <w:t>ba</w:t>
      </w:r>
      <w:r w:rsidR="002F1EA1" w:rsidRPr="002F1EA1">
        <w:rPr>
          <w:lang w:val="es-PE"/>
        </w:rPr>
        <w:t xml:space="preserve">n a éstos. Pero tenían quinientos pajes </w:t>
      </w:r>
      <w:r w:rsidR="00CE5558">
        <w:rPr>
          <w:lang w:val="es-PE"/>
        </w:rPr>
        <w:t>que los servían</w:t>
      </w:r>
      <w:r w:rsidR="002F1EA1" w:rsidRPr="002F1EA1">
        <w:rPr>
          <w:lang w:val="es-PE"/>
        </w:rPr>
        <w:t xml:space="preserve">, para traerles </w:t>
      </w:r>
      <w:r w:rsidR="00CE5558">
        <w:rPr>
          <w:lang w:val="es-PE"/>
        </w:rPr>
        <w:t xml:space="preserve">los </w:t>
      </w:r>
      <w:r w:rsidR="002F1EA1" w:rsidRPr="002F1EA1">
        <w:rPr>
          <w:lang w:val="es-PE"/>
        </w:rPr>
        <w:t xml:space="preserve">cepillos de dientes, agua para la boca y guirnaldas de flores; estos muchachos solían </w:t>
      </w:r>
      <w:r w:rsidR="00570633">
        <w:rPr>
          <w:lang w:val="es-PE"/>
        </w:rPr>
        <w:t>ser carroñeros</w:t>
      </w:r>
      <w:r w:rsidR="002F1EA1" w:rsidRPr="002F1EA1">
        <w:rPr>
          <w:lang w:val="es-PE"/>
        </w:rPr>
        <w:t xml:space="preserve">. Después de la comida y de una siesta, solían correr hasta el Aciravatī, y en la orilla del río luchaban </w:t>
      </w:r>
      <w:r w:rsidR="00570633">
        <w:rPr>
          <w:lang w:val="es-PE"/>
        </w:rPr>
        <w:t xml:space="preserve">exactamente </w:t>
      </w:r>
      <w:r w:rsidR="002F1EA1" w:rsidRPr="002F1EA1">
        <w:rPr>
          <w:lang w:val="es-PE"/>
        </w:rPr>
        <w:t>como Mallians</w:t>
      </w:r>
      <w:r w:rsidR="002F1EA1" w:rsidRPr="00EA5BB2">
        <w:rPr>
          <w:vertAlign w:val="superscript"/>
          <w:lang w:val="es-PE"/>
        </w:rPr>
        <w:t>2</w:t>
      </w:r>
      <w:r w:rsidR="002F1EA1" w:rsidRPr="002F1EA1">
        <w:rPr>
          <w:lang w:val="es-PE"/>
        </w:rPr>
        <w:t xml:space="preserve">, gritando todo el tiempo. </w:t>
      </w:r>
      <w:r w:rsidR="00CE5558">
        <w:rPr>
          <w:lang w:val="es-PE"/>
        </w:rPr>
        <w:t>No obstante,</w:t>
      </w:r>
      <w:r w:rsidR="002F1EA1" w:rsidRPr="002F1EA1">
        <w:rPr>
          <w:lang w:val="es-PE"/>
        </w:rPr>
        <w:t xml:space="preserve"> los quinientos hermanos laicos </w:t>
      </w:r>
      <w:r w:rsidR="00CE5558">
        <w:rPr>
          <w:lang w:val="es-PE"/>
        </w:rPr>
        <w:t>habitaban</w:t>
      </w:r>
      <w:r w:rsidR="00570633">
        <w:rPr>
          <w:lang w:val="es-PE"/>
        </w:rPr>
        <w:t xml:space="preserve"> </w:t>
      </w:r>
      <w:r w:rsidR="002F1EA1" w:rsidRPr="002F1EA1">
        <w:rPr>
          <w:lang w:val="es-PE"/>
        </w:rPr>
        <w:t xml:space="preserve">callados, hacían muy poco ruido, cortejaban </w:t>
      </w:r>
      <w:r w:rsidR="009A02D0">
        <w:rPr>
          <w:lang w:val="es-PE"/>
        </w:rPr>
        <w:t xml:space="preserve">con </w:t>
      </w:r>
      <w:r w:rsidR="002F1EA1" w:rsidRPr="002F1EA1">
        <w:rPr>
          <w:lang w:val="es-PE"/>
        </w:rPr>
        <w:t>la soledad.</w:t>
      </w:r>
    </w:p>
    <w:p w14:paraId="0C0721BF" w14:textId="028DA358" w:rsidR="00BB3A55" w:rsidRDefault="00BB3A55" w:rsidP="00BB3A55">
      <w:pPr>
        <w:pStyle w:val="PieDePgina0"/>
        <w:rPr>
          <w:u w:val="single"/>
        </w:rPr>
      </w:pPr>
      <w:r>
        <w:rPr>
          <w:u w:val="single"/>
        </w:rPr>
        <w:t xml:space="preserve">                                                                      </w:t>
      </w:r>
      <w:r w:rsidR="009A02D0">
        <w:rPr>
          <w:u w:val="single"/>
        </w:rPr>
        <w:t>.</w:t>
      </w:r>
    </w:p>
    <w:p w14:paraId="08A6557C" w14:textId="77E20A42" w:rsidR="00BB3A55" w:rsidRPr="002F1EA1" w:rsidRDefault="00BB3A55" w:rsidP="00BB3A55">
      <w:pPr>
        <w:pStyle w:val="PieDePgina0"/>
        <w:rPr>
          <w:lang w:val="es-PE"/>
        </w:rPr>
      </w:pPr>
      <w:r w:rsidRPr="002F1EA1">
        <w:rPr>
          <w:lang w:val="es-PE"/>
        </w:rPr>
        <w:t xml:space="preserve">65:1 </w:t>
      </w:r>
      <w:r>
        <w:rPr>
          <w:lang w:val="es-PE"/>
        </w:rPr>
        <w:tab/>
      </w:r>
      <w:r w:rsidRPr="002F1EA1">
        <w:rPr>
          <w:lang w:val="es-PE"/>
        </w:rPr>
        <w:t xml:space="preserve">La historia introductoria es variada en </w:t>
      </w:r>
      <w:r w:rsidRPr="00EA5BB2">
        <w:rPr>
          <w:i/>
          <w:iCs/>
          <w:lang w:val="es-PE"/>
        </w:rPr>
        <w:t>Dhammapada</w:t>
      </w:r>
      <w:r w:rsidRPr="002F1EA1">
        <w:rPr>
          <w:lang w:val="es-PE"/>
        </w:rPr>
        <w:t xml:space="preserve">, Comm. </w:t>
      </w:r>
      <w:r w:rsidR="009A02D0" w:rsidRPr="002F1EA1">
        <w:rPr>
          <w:lang w:val="es-PE"/>
        </w:rPr>
        <w:t>pags</w:t>
      </w:r>
      <w:r w:rsidRPr="002F1EA1">
        <w:rPr>
          <w:lang w:val="es-PE"/>
        </w:rPr>
        <w:t>. 274.</w:t>
      </w:r>
    </w:p>
    <w:p w14:paraId="702A3941" w14:textId="0A8BA2D1" w:rsidR="00BB3A55" w:rsidRPr="002F1EA1" w:rsidRDefault="00BB3A55" w:rsidP="00BB3A55">
      <w:pPr>
        <w:pStyle w:val="PieDePgina0"/>
        <w:rPr>
          <w:lang w:val="es-PE"/>
        </w:rPr>
      </w:pPr>
      <w:r w:rsidRPr="002F1EA1">
        <w:rPr>
          <w:lang w:val="es-PE"/>
        </w:rPr>
        <w:t xml:space="preserve">65:2 </w:t>
      </w:r>
      <w:r>
        <w:rPr>
          <w:lang w:val="es-PE"/>
        </w:rPr>
        <w:tab/>
      </w:r>
      <w:r w:rsidRPr="002F1EA1">
        <w:rPr>
          <w:lang w:val="es-PE"/>
        </w:rPr>
        <w:t xml:space="preserve">Los </w:t>
      </w:r>
      <w:r w:rsidR="00EA5BB2" w:rsidRPr="009A02D0">
        <w:rPr>
          <w:i/>
          <w:iCs/>
          <w:lang w:val="es-PE"/>
        </w:rPr>
        <w:t>Mallians</w:t>
      </w:r>
      <w:r w:rsidR="00EA5BB2" w:rsidRPr="002F1EA1">
        <w:rPr>
          <w:lang w:val="es-PE"/>
        </w:rPr>
        <w:t xml:space="preserve"> </w:t>
      </w:r>
      <w:r w:rsidRPr="002F1EA1">
        <w:rPr>
          <w:lang w:val="es-PE"/>
        </w:rPr>
        <w:t>eran una tribu de luchadores profesionales.</w:t>
      </w:r>
    </w:p>
    <w:p w14:paraId="78CB195B" w14:textId="2298A335" w:rsidR="002F1EA1" w:rsidRDefault="002F1EA1">
      <w:pPr>
        <w:spacing w:after="160" w:line="259" w:lineRule="auto"/>
        <w:ind w:firstLine="0"/>
        <w:rPr>
          <w:lang w:val="es-PE"/>
        </w:rPr>
      </w:pPr>
      <w:r>
        <w:rPr>
          <w:lang w:val="es-PE"/>
        </w:rPr>
        <w:br w:type="page"/>
      </w:r>
    </w:p>
    <w:p w14:paraId="5FCDCD71" w14:textId="77777777" w:rsidR="002F1EA1" w:rsidRPr="002F1EA1" w:rsidRDefault="002F1EA1" w:rsidP="002F1EA1">
      <w:pPr>
        <w:rPr>
          <w:lang w:val="es-PE"/>
        </w:rPr>
      </w:pPr>
    </w:p>
    <w:p w14:paraId="754F5A04" w14:textId="3429D8D5" w:rsidR="002F1EA1" w:rsidRPr="002F1EA1" w:rsidRDefault="002F1EA1" w:rsidP="002F1EA1">
      <w:pPr>
        <w:rPr>
          <w:lang w:val="es-PE"/>
        </w:rPr>
      </w:pPr>
      <w:r w:rsidRPr="002F1EA1">
        <w:rPr>
          <w:lang w:val="es-PE"/>
        </w:rPr>
        <w:t xml:space="preserve">El Maestro escuchó gritar a los pajes. "¿Qué es ese ruido, Ānanda?" preguntó. "Los pajes, que comen la carne </w:t>
      </w:r>
      <w:r w:rsidR="009A02D0">
        <w:rPr>
          <w:lang w:val="es-PE"/>
        </w:rPr>
        <w:t>descompuesta</w:t>
      </w:r>
      <w:r w:rsidRPr="002F1EA1">
        <w:rPr>
          <w:lang w:val="es-PE"/>
        </w:rPr>
        <w:t xml:space="preserve">", fue la respuesta. El Maestro dijo: "Ānanda, esta no es la única vez que estos pajes se han alimentado de carne </w:t>
      </w:r>
      <w:r w:rsidR="009A02D0">
        <w:rPr>
          <w:lang w:val="es-PE"/>
        </w:rPr>
        <w:t>descompuesta</w:t>
      </w:r>
      <w:r w:rsidR="009A02D0" w:rsidRPr="002F1EA1">
        <w:rPr>
          <w:lang w:val="es-PE"/>
        </w:rPr>
        <w:t xml:space="preserve"> </w:t>
      </w:r>
      <w:r w:rsidRPr="002F1EA1">
        <w:rPr>
          <w:lang w:val="es-PE"/>
        </w:rPr>
        <w:t xml:space="preserve">y han hecho un gran ruido después de ella; solían hacer lo mismo en </w:t>
      </w:r>
      <w:r w:rsidR="00CE5558">
        <w:rPr>
          <w:lang w:val="es-PE"/>
        </w:rPr>
        <w:t xml:space="preserve">remotos </w:t>
      </w:r>
      <w:r w:rsidRPr="002F1EA1">
        <w:rPr>
          <w:lang w:val="es-PE"/>
        </w:rPr>
        <w:t xml:space="preserve">días; y también estos hermanos laicos </w:t>
      </w:r>
      <w:r w:rsidR="00F3532B">
        <w:rPr>
          <w:lang w:val="es-PE"/>
        </w:rPr>
        <w:t>permanecieron</w:t>
      </w:r>
      <w:r w:rsidRPr="002F1EA1">
        <w:rPr>
          <w:lang w:val="es-PE"/>
        </w:rPr>
        <w:t xml:space="preserve"> tan callados como </w:t>
      </w:r>
      <w:r w:rsidR="00F3532B">
        <w:rPr>
          <w:lang w:val="es-PE"/>
        </w:rPr>
        <w:t xml:space="preserve">lo están </w:t>
      </w:r>
      <w:r w:rsidRPr="002F1EA1">
        <w:rPr>
          <w:lang w:val="es-PE"/>
        </w:rPr>
        <w:t xml:space="preserve">ahora". Dicho esto, a petición suya, el Maestro contó una historia de </w:t>
      </w:r>
      <w:r w:rsidR="00CE5558">
        <w:rPr>
          <w:lang w:val="es-PE"/>
        </w:rPr>
        <w:t xml:space="preserve">un distante </w:t>
      </w:r>
      <w:r w:rsidRPr="002F1EA1">
        <w:rPr>
          <w:lang w:val="es-PE"/>
        </w:rPr>
        <w:t>pasado.</w:t>
      </w:r>
    </w:p>
    <w:p w14:paraId="4661CDAF" w14:textId="77777777" w:rsidR="002F1EA1" w:rsidRPr="002F1EA1" w:rsidRDefault="002F1EA1" w:rsidP="00BB3A55">
      <w:pPr>
        <w:jc w:val="center"/>
        <w:rPr>
          <w:lang w:val="es-PE"/>
        </w:rPr>
      </w:pPr>
      <w:r w:rsidRPr="002F1EA1">
        <w:rPr>
          <w:lang w:val="es-PE"/>
        </w:rPr>
        <w:t>_____________________________</w:t>
      </w:r>
    </w:p>
    <w:p w14:paraId="2E5AC90B" w14:textId="4DEF139E" w:rsidR="002F1EA1" w:rsidRPr="002F1EA1" w:rsidRDefault="00F3532B" w:rsidP="00BB3A55">
      <w:pPr>
        <w:pStyle w:val="NormalHistoria"/>
        <w:rPr>
          <w:lang w:val="es-PE"/>
        </w:rPr>
      </w:pPr>
      <w:r w:rsidRPr="002F1EA1">
        <w:rPr>
          <w:lang w:val="es-PE"/>
        </w:rPr>
        <w:t xml:space="preserve">Una </w:t>
      </w:r>
      <w:r w:rsidR="002F1EA1" w:rsidRPr="002F1EA1">
        <w:rPr>
          <w:lang w:val="es-PE"/>
        </w:rPr>
        <w:t xml:space="preserve">vez, cuando Brahmadatta era </w:t>
      </w:r>
      <w:r w:rsidR="009252E8">
        <w:rPr>
          <w:lang w:val="es-PE"/>
        </w:rPr>
        <w:t xml:space="preserve">el </w:t>
      </w:r>
      <w:r w:rsidRPr="002F1EA1">
        <w:rPr>
          <w:lang w:val="es-PE"/>
        </w:rPr>
        <w:t xml:space="preserve">Rey </w:t>
      </w:r>
      <w:r w:rsidR="002F1EA1" w:rsidRPr="002F1EA1">
        <w:rPr>
          <w:lang w:val="es-PE"/>
        </w:rPr>
        <w:t>de Benar</w:t>
      </w:r>
      <w:r w:rsidR="00494E37">
        <w:rPr>
          <w:lang w:val="es-PE"/>
        </w:rPr>
        <w:t>e</w:t>
      </w:r>
      <w:r w:rsidR="002F1EA1" w:rsidRPr="002F1EA1">
        <w:rPr>
          <w:lang w:val="es-PE"/>
        </w:rPr>
        <w:t xml:space="preserve">s, el </w:t>
      </w:r>
      <w:r w:rsidR="008537E8" w:rsidRPr="008537E8">
        <w:rPr>
          <w:i/>
          <w:lang w:val="es-PE"/>
        </w:rPr>
        <w:t>Bodhisatta</w:t>
      </w:r>
      <w:r w:rsidR="002F1EA1" w:rsidRPr="002F1EA1">
        <w:rPr>
          <w:lang w:val="es-PE"/>
        </w:rPr>
        <w:t xml:space="preserve"> nació como hijo de uno de sus cortesanos y se convirtió en el consejero del </w:t>
      </w:r>
      <w:r w:rsidR="0053415A" w:rsidRPr="002F1EA1">
        <w:rPr>
          <w:lang w:val="es-PE"/>
        </w:rPr>
        <w:t xml:space="preserve">Rey </w:t>
      </w:r>
      <w:r w:rsidR="002F1EA1" w:rsidRPr="002F1EA1">
        <w:rPr>
          <w:lang w:val="es-PE"/>
        </w:rPr>
        <w:t>en todas l</w:t>
      </w:r>
      <w:r w:rsidR="00DE236C">
        <w:rPr>
          <w:lang w:val="es-PE"/>
        </w:rPr>
        <w:t>o</w:t>
      </w:r>
      <w:r w:rsidR="002F1EA1" w:rsidRPr="002F1EA1">
        <w:rPr>
          <w:lang w:val="es-PE"/>
        </w:rPr>
        <w:t xml:space="preserve">s </w:t>
      </w:r>
      <w:r w:rsidR="00DE236C">
        <w:rPr>
          <w:lang w:val="es-PE"/>
        </w:rPr>
        <w:t>asuntos</w:t>
      </w:r>
      <w:r w:rsidR="002F1EA1" w:rsidRPr="002F1EA1">
        <w:rPr>
          <w:lang w:val="es-PE"/>
        </w:rPr>
        <w:t xml:space="preserve">, tanto </w:t>
      </w:r>
      <w:r w:rsidR="00DE236C">
        <w:rPr>
          <w:lang w:val="es-PE"/>
        </w:rPr>
        <w:t>mundanos</w:t>
      </w:r>
      <w:r w:rsidR="002F1EA1" w:rsidRPr="002F1EA1">
        <w:rPr>
          <w:lang w:val="es-PE"/>
        </w:rPr>
        <w:t xml:space="preserve"> como espirituales. La noticia de una revuelta en la frontera</w:t>
      </w:r>
      <w:r w:rsidR="0053415A" w:rsidRPr="0053415A">
        <w:rPr>
          <w:lang w:val="es-PE"/>
        </w:rPr>
        <w:t xml:space="preserve"> </w:t>
      </w:r>
      <w:r w:rsidR="0053415A" w:rsidRPr="002F1EA1">
        <w:rPr>
          <w:lang w:val="es-PE"/>
        </w:rPr>
        <w:t>llegó al Rey</w:t>
      </w:r>
      <w:r w:rsidR="002F1EA1" w:rsidRPr="002F1EA1">
        <w:rPr>
          <w:lang w:val="es-PE"/>
        </w:rPr>
        <w:t xml:space="preserve">. Mandó preparar quinientos corceles, y un ejército completo en sus cuatro </w:t>
      </w:r>
      <w:r w:rsidR="00494E37">
        <w:rPr>
          <w:lang w:val="es-PE"/>
        </w:rPr>
        <w:t>tipos.</w:t>
      </w:r>
      <w:r w:rsidR="002F1EA1" w:rsidRPr="0053415A">
        <w:rPr>
          <w:vertAlign w:val="superscript"/>
          <w:lang w:val="es-PE"/>
        </w:rPr>
        <w:t>1</w:t>
      </w:r>
      <w:r w:rsidR="002F1EA1" w:rsidRPr="002F1EA1">
        <w:rPr>
          <w:lang w:val="es-PE"/>
        </w:rPr>
        <w:t xml:space="preserve"> Con esto partió, y sofocó el levantamiento, después de lo cual volvió a Benar</w:t>
      </w:r>
      <w:r w:rsidR="00494E37">
        <w:rPr>
          <w:lang w:val="es-PE"/>
        </w:rPr>
        <w:t>e</w:t>
      </w:r>
      <w:r w:rsidR="002F1EA1" w:rsidRPr="002F1EA1">
        <w:rPr>
          <w:lang w:val="es-PE"/>
        </w:rPr>
        <w:t>s.</w:t>
      </w:r>
    </w:p>
    <w:p w14:paraId="7676D440" w14:textId="61E69A76" w:rsidR="002F1EA1" w:rsidRPr="002F1EA1" w:rsidRDefault="002F1EA1" w:rsidP="00BB3A55">
      <w:pPr>
        <w:pStyle w:val="NormalHistoria"/>
        <w:rPr>
          <w:lang w:val="es-PE"/>
        </w:rPr>
      </w:pPr>
      <w:r w:rsidRPr="002F1EA1">
        <w:rPr>
          <w:lang w:val="es-PE"/>
        </w:rPr>
        <w:t>Cuando llegó a casa, dio la orden: "Como los caballos están cansados, d</w:t>
      </w:r>
      <w:r w:rsidR="0053415A">
        <w:rPr>
          <w:lang w:val="es-PE"/>
        </w:rPr>
        <w:t>en</w:t>
      </w:r>
      <w:r w:rsidRPr="002F1EA1">
        <w:rPr>
          <w:lang w:val="es-PE"/>
        </w:rPr>
        <w:t>les algo de comida jugosa, un poco de jugo de uva para beber". Los corceles tomaron esta deliciosa bebida, luego se retiraron a sus establos y se quedaron quietos cada uno en su pesebre.</w:t>
      </w:r>
    </w:p>
    <w:p w14:paraId="363D0682" w14:textId="634E445F" w:rsidR="002F1EA1" w:rsidRPr="002F1EA1" w:rsidRDefault="002F1EA1" w:rsidP="00BB3A55">
      <w:pPr>
        <w:pStyle w:val="NormalHistoria"/>
        <w:rPr>
          <w:lang w:val="es-PE"/>
        </w:rPr>
      </w:pPr>
      <w:r w:rsidRPr="002F1EA1">
        <w:rPr>
          <w:lang w:val="es-PE"/>
        </w:rPr>
        <w:t xml:space="preserve">Pero </w:t>
      </w:r>
      <w:r w:rsidR="001B24D3">
        <w:rPr>
          <w:lang w:val="es-PE"/>
        </w:rPr>
        <w:t xml:space="preserve">hubo </w:t>
      </w:r>
      <w:r w:rsidRPr="002F1EA1">
        <w:rPr>
          <w:lang w:val="es-PE"/>
        </w:rPr>
        <w:t xml:space="preserve">una masa de sobras, con casi toda la bondad exprimida. Los guardianes le preguntaron al </w:t>
      </w:r>
      <w:r w:rsidR="001B24D3" w:rsidRPr="002F1EA1">
        <w:rPr>
          <w:lang w:val="es-PE"/>
        </w:rPr>
        <w:t xml:space="preserve">Rey </w:t>
      </w:r>
      <w:r w:rsidRPr="002F1EA1">
        <w:rPr>
          <w:lang w:val="es-PE"/>
        </w:rPr>
        <w:t>qué hacer con eso. "Amasarlo con agua", fue su orden, "pasar</w:t>
      </w:r>
      <w:r w:rsidR="00D47F87">
        <w:rPr>
          <w:lang w:val="es-PE"/>
        </w:rPr>
        <w:t>la</w:t>
      </w:r>
      <w:r w:rsidRPr="002F1EA1">
        <w:rPr>
          <w:lang w:val="es-PE"/>
        </w:rPr>
        <w:t xml:space="preserve"> por una toalla y dárselo a los burros que llevan el forraje de los caballos". Esta miserable cosa que bebieron los burros </w:t>
      </w:r>
      <w:r w:rsidR="00817904" w:rsidRPr="002F1EA1">
        <w:rPr>
          <w:lang w:val="es-PE"/>
        </w:rPr>
        <w:t xml:space="preserve">los </w:t>
      </w:r>
      <w:r w:rsidRPr="002F1EA1">
        <w:rPr>
          <w:lang w:val="es-PE"/>
        </w:rPr>
        <w:t>enloqueció y galoparon por el patio del palacio rebuznando ruidosamente.</w:t>
      </w:r>
    </w:p>
    <w:p w14:paraId="60C98914" w14:textId="78FDD44E" w:rsidR="002F1EA1" w:rsidRPr="002F1EA1" w:rsidRDefault="002F1EA1" w:rsidP="00BB3A55">
      <w:pPr>
        <w:pStyle w:val="NormalHistoria"/>
        <w:rPr>
          <w:lang w:val="es-PE"/>
        </w:rPr>
      </w:pPr>
      <w:r w:rsidRPr="002F1EA1">
        <w:rPr>
          <w:lang w:val="es-PE"/>
        </w:rPr>
        <w:t xml:space="preserve">Desde una ventana abierta, el </w:t>
      </w:r>
      <w:r w:rsidR="00D47F87" w:rsidRPr="002F1EA1">
        <w:rPr>
          <w:lang w:val="es-PE"/>
        </w:rPr>
        <w:t xml:space="preserve">Rey </w:t>
      </w:r>
      <w:r w:rsidRPr="002F1EA1">
        <w:rPr>
          <w:lang w:val="es-PE"/>
        </w:rPr>
        <w:t xml:space="preserve">vio al </w:t>
      </w:r>
      <w:r w:rsidR="008537E8" w:rsidRPr="008537E8">
        <w:rPr>
          <w:i/>
          <w:lang w:val="es-PE"/>
        </w:rPr>
        <w:t>Bodhisatta</w:t>
      </w:r>
      <w:r w:rsidRPr="002F1EA1">
        <w:rPr>
          <w:lang w:val="es-PE"/>
        </w:rPr>
        <w:t xml:space="preserve"> y lo llamó. [97] "¡Mir</w:t>
      </w:r>
      <w:r w:rsidR="00817904">
        <w:rPr>
          <w:lang w:val="es-PE"/>
        </w:rPr>
        <w:t>e</w:t>
      </w:r>
      <w:r w:rsidRPr="002F1EA1">
        <w:rPr>
          <w:lang w:val="es-PE"/>
        </w:rPr>
        <w:t xml:space="preserve">! ¡Qué locos están estos burros por esa </w:t>
      </w:r>
      <w:r w:rsidR="00D47F87" w:rsidRPr="002F1EA1">
        <w:rPr>
          <w:lang w:val="es-PE"/>
        </w:rPr>
        <w:t xml:space="preserve">lamentable </w:t>
      </w:r>
      <w:r w:rsidRPr="002F1EA1">
        <w:rPr>
          <w:lang w:val="es-PE"/>
        </w:rPr>
        <w:t xml:space="preserve">bebida! ¡Cómo rebuznan, cómo hacen cabriolas! </w:t>
      </w:r>
      <w:r w:rsidR="00D47F87">
        <w:rPr>
          <w:lang w:val="es-PE"/>
        </w:rPr>
        <w:t xml:space="preserve">No obstante, </w:t>
      </w:r>
      <w:r w:rsidRPr="002F1EA1">
        <w:rPr>
          <w:lang w:val="es-PE"/>
        </w:rPr>
        <w:t xml:space="preserve">esos finos </w:t>
      </w:r>
      <w:r w:rsidR="00EA5BB2">
        <w:rPr>
          <w:lang w:val="es-PE"/>
        </w:rPr>
        <w:t>toros</w:t>
      </w:r>
      <w:r w:rsidRPr="002F1EA1">
        <w:rPr>
          <w:lang w:val="es-PE"/>
        </w:rPr>
        <w:t xml:space="preserve"> que bebieron el licor fuerte, no hacen ruido; están perfectamente tranquilos y no saltan en absoluto. ¿Cuál es el significado de est</w:t>
      </w:r>
      <w:r w:rsidR="00B95507">
        <w:rPr>
          <w:lang w:val="es-PE"/>
        </w:rPr>
        <w:t>o</w:t>
      </w:r>
      <w:r w:rsidRPr="002F1EA1">
        <w:rPr>
          <w:lang w:val="es-PE"/>
        </w:rPr>
        <w:t xml:space="preserve">?" y </w:t>
      </w:r>
      <w:r w:rsidR="00D47F87">
        <w:rPr>
          <w:lang w:val="es-PE"/>
        </w:rPr>
        <w:t xml:space="preserve">el </w:t>
      </w:r>
      <w:r w:rsidR="00D47F87" w:rsidRPr="00D47F87">
        <w:rPr>
          <w:i/>
          <w:iCs/>
          <w:lang w:val="es-PE"/>
        </w:rPr>
        <w:t>Bodhisatta</w:t>
      </w:r>
      <w:r w:rsidR="00D47F87">
        <w:rPr>
          <w:lang w:val="es-PE"/>
        </w:rPr>
        <w:t xml:space="preserve"> </w:t>
      </w:r>
      <w:r w:rsidRPr="002F1EA1">
        <w:rPr>
          <w:lang w:val="es-PE"/>
        </w:rPr>
        <w:t xml:space="preserve">repitió </w:t>
      </w:r>
      <w:r w:rsidR="00D47F87">
        <w:rPr>
          <w:lang w:val="es-PE"/>
        </w:rPr>
        <w:t>el primer verso</w:t>
      </w:r>
      <w:r w:rsidRPr="002F1EA1">
        <w:rPr>
          <w:lang w:val="es-PE"/>
        </w:rPr>
        <w:t>:</w:t>
      </w:r>
      <w:r w:rsidR="00D47F87" w:rsidRPr="00D47F87">
        <w:rPr>
          <w:lang w:val="es-PE"/>
        </w:rPr>
        <w:t xml:space="preserve"> </w:t>
      </w:r>
    </w:p>
    <w:p w14:paraId="4AA39562" w14:textId="49660B30" w:rsidR="002F1EA1" w:rsidRPr="002F1EA1" w:rsidRDefault="002F1EA1" w:rsidP="00BB3A55">
      <w:pPr>
        <w:pStyle w:val="Verso2Espaol"/>
        <w:rPr>
          <w:lang w:val="es-PE"/>
        </w:rPr>
      </w:pPr>
      <w:r w:rsidRPr="002F1EA1">
        <w:rPr>
          <w:lang w:val="es-PE"/>
        </w:rPr>
        <w:t>"</w:t>
      </w:r>
      <w:r w:rsidR="00D47F87">
        <w:rPr>
          <w:lang w:val="es-PE"/>
        </w:rPr>
        <w:t>En e</w:t>
      </w:r>
      <w:r w:rsidRPr="002F1EA1">
        <w:rPr>
          <w:lang w:val="es-PE"/>
        </w:rPr>
        <w:t xml:space="preserve">ste triste </w:t>
      </w:r>
      <w:r w:rsidR="00876DD0">
        <w:rPr>
          <w:lang w:val="es-PE"/>
        </w:rPr>
        <w:t>escenario</w:t>
      </w:r>
      <w:r w:rsidRPr="002F1EA1">
        <w:rPr>
          <w:lang w:val="es-PE"/>
        </w:rPr>
        <w:t>, la bondad tod</w:t>
      </w:r>
      <w:r w:rsidR="00876DD0">
        <w:rPr>
          <w:lang w:val="es-PE"/>
        </w:rPr>
        <w:t>a</w:t>
      </w:r>
      <w:r w:rsidRPr="002F1EA1">
        <w:rPr>
          <w:lang w:val="es-PE"/>
        </w:rPr>
        <w:t xml:space="preserve"> colad</w:t>
      </w:r>
      <w:r w:rsidR="00876DD0">
        <w:rPr>
          <w:lang w:val="es-PE"/>
        </w:rPr>
        <w:t>a</w:t>
      </w:r>
      <w:r w:rsidRPr="00876DD0">
        <w:rPr>
          <w:vertAlign w:val="superscript"/>
          <w:lang w:val="es-PE"/>
        </w:rPr>
        <w:t>2</w:t>
      </w:r>
      <w:r w:rsidRPr="002F1EA1">
        <w:rPr>
          <w:lang w:val="es-PE"/>
        </w:rPr>
        <w:t>,</w:t>
      </w:r>
    </w:p>
    <w:p w14:paraId="00A6B529" w14:textId="2D7B233C" w:rsidR="002F1EA1" w:rsidRPr="002F1EA1" w:rsidRDefault="002F1EA1" w:rsidP="00BB3A55">
      <w:pPr>
        <w:pStyle w:val="Verso2Espaol"/>
        <w:rPr>
          <w:lang w:val="es-PE"/>
        </w:rPr>
      </w:pPr>
      <w:r w:rsidRPr="002F1EA1">
        <w:rPr>
          <w:lang w:val="es-PE"/>
        </w:rPr>
        <w:t xml:space="preserve">Conduce </w:t>
      </w:r>
      <w:r w:rsidR="00876DD0">
        <w:rPr>
          <w:lang w:val="es-PE"/>
        </w:rPr>
        <w:t xml:space="preserve">a </w:t>
      </w:r>
      <w:r w:rsidRPr="002F1EA1">
        <w:rPr>
          <w:lang w:val="es-PE"/>
        </w:rPr>
        <w:t xml:space="preserve">todos estos asnos </w:t>
      </w:r>
      <w:r w:rsidR="00876DD0">
        <w:rPr>
          <w:lang w:val="es-PE"/>
        </w:rPr>
        <w:t>hacia</w:t>
      </w:r>
      <w:r w:rsidRPr="002F1EA1">
        <w:rPr>
          <w:lang w:val="es-PE"/>
        </w:rPr>
        <w:t xml:space="preserve"> un </w:t>
      </w:r>
      <w:r w:rsidR="00D47F87">
        <w:rPr>
          <w:lang w:val="es-PE"/>
        </w:rPr>
        <w:t>sendero</w:t>
      </w:r>
      <w:r w:rsidR="00876DD0">
        <w:rPr>
          <w:lang w:val="es-PE"/>
        </w:rPr>
        <w:t xml:space="preserve"> </w:t>
      </w:r>
      <w:r w:rsidRPr="002F1EA1">
        <w:rPr>
          <w:lang w:val="es-PE"/>
        </w:rPr>
        <w:t xml:space="preserve">de </w:t>
      </w:r>
      <w:r w:rsidR="00D47F87">
        <w:rPr>
          <w:lang w:val="es-PE"/>
        </w:rPr>
        <w:t>bebedores</w:t>
      </w:r>
      <w:r w:rsidRPr="002F1EA1">
        <w:rPr>
          <w:lang w:val="es-PE"/>
        </w:rPr>
        <w:t>:</w:t>
      </w:r>
    </w:p>
    <w:p w14:paraId="1680903B" w14:textId="14B65FF8" w:rsidR="002F1EA1" w:rsidRPr="002F1EA1" w:rsidRDefault="002F1EA1" w:rsidP="00BB3A55">
      <w:pPr>
        <w:pStyle w:val="Verso2Espaol"/>
        <w:rPr>
          <w:lang w:val="es-PE"/>
        </w:rPr>
      </w:pPr>
      <w:r w:rsidRPr="002F1EA1">
        <w:rPr>
          <w:lang w:val="es-PE"/>
        </w:rPr>
        <w:t xml:space="preserve">Los </w:t>
      </w:r>
      <w:r w:rsidR="00EA5BB2">
        <w:rPr>
          <w:lang w:val="es-PE"/>
        </w:rPr>
        <w:t>toros</w:t>
      </w:r>
      <w:r w:rsidRPr="002F1EA1">
        <w:rPr>
          <w:lang w:val="es-PE"/>
        </w:rPr>
        <w:t>, que bebieron el potente jugo,</w:t>
      </w:r>
    </w:p>
    <w:p w14:paraId="5D29F2F6" w14:textId="2F5D056A" w:rsidR="002F1EA1" w:rsidRDefault="002F1EA1" w:rsidP="00BB3A55">
      <w:pPr>
        <w:pStyle w:val="Verso2Espaol"/>
        <w:rPr>
          <w:lang w:val="es-PE"/>
        </w:rPr>
      </w:pPr>
      <w:r w:rsidRPr="002F1EA1">
        <w:rPr>
          <w:lang w:val="es-PE"/>
        </w:rPr>
        <w:t>Permanece</w:t>
      </w:r>
      <w:r w:rsidR="00876DD0">
        <w:rPr>
          <w:lang w:val="es-PE"/>
        </w:rPr>
        <w:t>n</w:t>
      </w:r>
      <w:r w:rsidRPr="002F1EA1">
        <w:rPr>
          <w:lang w:val="es-PE"/>
        </w:rPr>
        <w:t xml:space="preserve"> en silencio, </w:t>
      </w:r>
      <w:r w:rsidR="00993597">
        <w:rPr>
          <w:lang w:val="es-PE"/>
        </w:rPr>
        <w:t>sin</w:t>
      </w:r>
      <w:r w:rsidRPr="002F1EA1">
        <w:rPr>
          <w:lang w:val="es-PE"/>
        </w:rPr>
        <w:t xml:space="preserve"> hacer cabriolas".</w:t>
      </w:r>
    </w:p>
    <w:p w14:paraId="63BB84A7" w14:textId="77777777" w:rsidR="00BB3A55" w:rsidRPr="002F1EA1" w:rsidRDefault="00BB3A55" w:rsidP="00BB3A55">
      <w:pPr>
        <w:pStyle w:val="Verso2Espaol"/>
        <w:rPr>
          <w:lang w:val="es-PE"/>
        </w:rPr>
      </w:pPr>
    </w:p>
    <w:p w14:paraId="2D5AB04E" w14:textId="5EBF8A22" w:rsidR="002F1EA1" w:rsidRPr="002F1EA1" w:rsidRDefault="002F1EA1" w:rsidP="00BB3A55">
      <w:pPr>
        <w:pStyle w:val="NormalHistoria"/>
        <w:rPr>
          <w:lang w:val="es-PE"/>
        </w:rPr>
      </w:pPr>
      <w:r w:rsidRPr="002F1EA1">
        <w:rPr>
          <w:lang w:val="es-PE"/>
        </w:rPr>
        <w:t xml:space="preserve">Y el </w:t>
      </w:r>
      <w:r w:rsidR="008537E8" w:rsidRPr="008537E8">
        <w:rPr>
          <w:i/>
          <w:lang w:val="es-PE"/>
        </w:rPr>
        <w:t>Bodhisatta</w:t>
      </w:r>
      <w:r w:rsidRPr="002F1EA1">
        <w:rPr>
          <w:lang w:val="es-PE"/>
        </w:rPr>
        <w:t xml:space="preserve"> explicó el asunto en </w:t>
      </w:r>
      <w:r w:rsidR="00D47F87">
        <w:rPr>
          <w:lang w:val="es-PE"/>
        </w:rPr>
        <w:t>el segundo verso</w:t>
      </w:r>
      <w:r w:rsidR="00EA5BB2" w:rsidRPr="002F1EA1">
        <w:rPr>
          <w:lang w:val="es-PE"/>
        </w:rPr>
        <w:t xml:space="preserve">: </w:t>
      </w:r>
      <w:r w:rsidR="003E1AE8">
        <w:rPr>
          <w:lang w:val="es-PE"/>
        </w:rPr>
        <w:t>―</w:t>
      </w:r>
    </w:p>
    <w:p w14:paraId="76FA0963" w14:textId="544AAE88" w:rsidR="002F1EA1" w:rsidRPr="002F1EA1" w:rsidRDefault="002F1EA1" w:rsidP="00BB3A55">
      <w:pPr>
        <w:pStyle w:val="Verso2Espaol"/>
        <w:rPr>
          <w:lang w:val="es-PE"/>
        </w:rPr>
      </w:pPr>
      <w:r w:rsidRPr="002F1EA1">
        <w:rPr>
          <w:lang w:val="es-PE"/>
        </w:rPr>
        <w:t xml:space="preserve">"El patán de baja </w:t>
      </w:r>
      <w:r w:rsidR="00993597">
        <w:rPr>
          <w:lang w:val="es-PE"/>
        </w:rPr>
        <w:t>alcurnia</w:t>
      </w:r>
      <w:r w:rsidRPr="002F1EA1">
        <w:rPr>
          <w:lang w:val="es-PE"/>
        </w:rPr>
        <w:t>, aunque solo prueb</w:t>
      </w:r>
      <w:r w:rsidR="00993597">
        <w:rPr>
          <w:lang w:val="es-PE"/>
        </w:rPr>
        <w:t>e</w:t>
      </w:r>
      <w:r w:rsidRPr="002F1EA1">
        <w:rPr>
          <w:lang w:val="es-PE"/>
        </w:rPr>
        <w:t xml:space="preserve"> y </w:t>
      </w:r>
      <w:r w:rsidR="00993597">
        <w:rPr>
          <w:lang w:val="es-PE"/>
        </w:rPr>
        <w:t>deguste</w:t>
      </w:r>
      <w:r w:rsidRPr="002F1EA1">
        <w:rPr>
          <w:lang w:val="es-PE"/>
        </w:rPr>
        <w:t>,</w:t>
      </w:r>
    </w:p>
    <w:p w14:paraId="71471F6F" w14:textId="28D56BA0" w:rsidR="002F1EA1" w:rsidRPr="002F1EA1" w:rsidRDefault="00993597" w:rsidP="00BB3A55">
      <w:pPr>
        <w:pStyle w:val="Verso2Espaol"/>
        <w:rPr>
          <w:lang w:val="es-PE"/>
        </w:rPr>
      </w:pPr>
      <w:r>
        <w:rPr>
          <w:lang w:val="es-PE"/>
        </w:rPr>
        <w:t xml:space="preserve">Se vuelve poco a poco </w:t>
      </w:r>
      <w:r w:rsidR="002F1EA1" w:rsidRPr="002F1EA1">
        <w:rPr>
          <w:lang w:val="es-PE"/>
        </w:rPr>
        <w:t xml:space="preserve">juguetón y </w:t>
      </w:r>
      <w:r w:rsidR="008402E8">
        <w:rPr>
          <w:lang w:val="es-PE"/>
        </w:rPr>
        <w:t>bebedor</w:t>
      </w:r>
      <w:r w:rsidR="002F1EA1" w:rsidRPr="002F1EA1">
        <w:rPr>
          <w:lang w:val="es-PE"/>
        </w:rPr>
        <w:t>:</w:t>
      </w:r>
    </w:p>
    <w:p w14:paraId="508DEAEC" w14:textId="39897A76" w:rsidR="002F1EA1" w:rsidRPr="002F1EA1" w:rsidRDefault="002F1EA1" w:rsidP="00BB3A55">
      <w:pPr>
        <w:pStyle w:val="Verso2Espaol"/>
        <w:rPr>
          <w:lang w:val="es-PE"/>
        </w:rPr>
      </w:pPr>
      <w:r w:rsidRPr="002F1EA1">
        <w:rPr>
          <w:lang w:val="es-PE"/>
        </w:rPr>
        <w:t xml:space="preserve">El que </w:t>
      </w:r>
      <w:r w:rsidR="00993597">
        <w:rPr>
          <w:lang w:val="es-PE"/>
        </w:rPr>
        <w:t>sea</w:t>
      </w:r>
      <w:r w:rsidRPr="002F1EA1">
        <w:rPr>
          <w:lang w:val="es-PE"/>
        </w:rPr>
        <w:t xml:space="preserve"> manso manten</w:t>
      </w:r>
      <w:r w:rsidR="008402E8">
        <w:rPr>
          <w:lang w:val="es-PE"/>
        </w:rPr>
        <w:t>drá</w:t>
      </w:r>
      <w:r w:rsidRPr="002F1EA1">
        <w:rPr>
          <w:lang w:val="es-PE"/>
        </w:rPr>
        <w:t xml:space="preserve"> un cerebro firme</w:t>
      </w:r>
    </w:p>
    <w:p w14:paraId="6F7A347A" w14:textId="16A476CA" w:rsidR="002F1EA1" w:rsidRDefault="002F1EA1" w:rsidP="00BB3A55">
      <w:pPr>
        <w:pStyle w:val="Verso2Espaol"/>
        <w:rPr>
          <w:lang w:val="es-PE"/>
        </w:rPr>
      </w:pPr>
      <w:r w:rsidRPr="002F1EA1">
        <w:rPr>
          <w:lang w:val="es-PE"/>
        </w:rPr>
        <w:t>Incluso si drena</w:t>
      </w:r>
      <w:r w:rsidR="00993597">
        <w:rPr>
          <w:lang w:val="es-PE"/>
        </w:rPr>
        <w:t>ra</w:t>
      </w:r>
      <w:r w:rsidRPr="002F1EA1">
        <w:rPr>
          <w:lang w:val="es-PE"/>
        </w:rPr>
        <w:t xml:space="preserve"> el licor más potente".</w:t>
      </w:r>
    </w:p>
    <w:p w14:paraId="4D21BFFE" w14:textId="77777777" w:rsidR="00BB3A55" w:rsidRPr="002F1EA1" w:rsidRDefault="00BB3A55" w:rsidP="00BB3A55">
      <w:pPr>
        <w:pStyle w:val="Verso2Espaol"/>
        <w:rPr>
          <w:lang w:val="es-PE"/>
        </w:rPr>
      </w:pPr>
    </w:p>
    <w:p w14:paraId="3E3C16DE" w14:textId="5E0427CB" w:rsidR="002F1EA1" w:rsidRDefault="002F1EA1" w:rsidP="00BB3A55">
      <w:pPr>
        <w:pStyle w:val="NormalHistoria"/>
        <w:rPr>
          <w:lang w:val="es-PE"/>
        </w:rPr>
      </w:pPr>
      <w:r w:rsidRPr="002F1EA1">
        <w:rPr>
          <w:lang w:val="es-PE"/>
        </w:rPr>
        <w:t xml:space="preserve">Cuando el </w:t>
      </w:r>
      <w:r w:rsidR="00993597" w:rsidRPr="002F1EA1">
        <w:rPr>
          <w:lang w:val="es-PE"/>
        </w:rPr>
        <w:t xml:space="preserve">Rey </w:t>
      </w:r>
      <w:r w:rsidRPr="002F1EA1">
        <w:rPr>
          <w:lang w:val="es-PE"/>
        </w:rPr>
        <w:t xml:space="preserve">escuchó la respuesta del </w:t>
      </w:r>
      <w:r w:rsidR="008537E8" w:rsidRPr="008537E8">
        <w:rPr>
          <w:i/>
          <w:iCs/>
          <w:lang w:val="es-PE"/>
        </w:rPr>
        <w:t>Bodhisatta</w:t>
      </w:r>
      <w:r w:rsidRPr="002F1EA1">
        <w:rPr>
          <w:lang w:val="es-PE"/>
        </w:rPr>
        <w:t xml:space="preserve">, hizo sacar a los burros de su patio. Entonces, respetando la voluntad del </w:t>
      </w:r>
      <w:r w:rsidR="008537E8" w:rsidRPr="008537E8">
        <w:rPr>
          <w:i/>
          <w:lang w:val="es-PE"/>
        </w:rPr>
        <w:t>Bodhisatta</w:t>
      </w:r>
      <w:r w:rsidR="00993597">
        <w:rPr>
          <w:i/>
          <w:lang w:val="es-PE"/>
        </w:rPr>
        <w:t>,</w:t>
      </w:r>
    </w:p>
    <w:p w14:paraId="13CAC137" w14:textId="77777777" w:rsidR="00493D91" w:rsidRPr="002F1EA1" w:rsidRDefault="00493D91" w:rsidP="00BB3A55">
      <w:pPr>
        <w:pStyle w:val="NormalHistoria"/>
        <w:rPr>
          <w:lang w:val="es-PE"/>
        </w:rPr>
      </w:pPr>
    </w:p>
    <w:p w14:paraId="6AF4463B" w14:textId="77777777" w:rsidR="00BB3A55" w:rsidRDefault="00BB3A55" w:rsidP="00BB3A55">
      <w:pPr>
        <w:pStyle w:val="PieDePgina0"/>
        <w:rPr>
          <w:u w:val="single"/>
        </w:rPr>
      </w:pPr>
      <w:r>
        <w:rPr>
          <w:u w:val="single"/>
        </w:rPr>
        <w:t xml:space="preserve">                                                                      .</w:t>
      </w:r>
    </w:p>
    <w:p w14:paraId="38373B72" w14:textId="77777777" w:rsidR="00BB3A55" w:rsidRPr="002F1EA1" w:rsidRDefault="00BB3A55" w:rsidP="00BB3A55">
      <w:pPr>
        <w:pStyle w:val="PieDePgina0"/>
        <w:rPr>
          <w:lang w:val="es-PE"/>
        </w:rPr>
      </w:pPr>
      <w:r w:rsidRPr="002F1EA1">
        <w:rPr>
          <w:lang w:val="es-PE"/>
        </w:rPr>
        <w:t xml:space="preserve">66:1 </w:t>
      </w:r>
      <w:r>
        <w:rPr>
          <w:lang w:val="es-PE"/>
        </w:rPr>
        <w:tab/>
      </w:r>
      <w:r w:rsidRPr="002F1EA1">
        <w:rPr>
          <w:lang w:val="es-PE"/>
        </w:rPr>
        <w:t>Elefantes, caballos, carros, infantería.</w:t>
      </w:r>
    </w:p>
    <w:p w14:paraId="39F0618D" w14:textId="77777777" w:rsidR="00BB3A55" w:rsidRPr="00096863" w:rsidRDefault="00BB3A55" w:rsidP="00BB3A55">
      <w:pPr>
        <w:pStyle w:val="PieDePgina0"/>
        <w:rPr>
          <w:lang w:val="es-PE"/>
        </w:rPr>
      </w:pPr>
      <w:r w:rsidRPr="002F1EA1">
        <w:rPr>
          <w:lang w:val="es-PE"/>
        </w:rPr>
        <w:t xml:space="preserve">66:2 </w:t>
      </w:r>
      <w:r>
        <w:rPr>
          <w:lang w:val="es-PE"/>
        </w:rPr>
        <w:tab/>
      </w:r>
      <w:r w:rsidRPr="00EA5BB2">
        <w:rPr>
          <w:i/>
          <w:iCs/>
          <w:lang w:val="es-PE"/>
        </w:rPr>
        <w:t>Dhammapada</w:t>
      </w:r>
      <w:r w:rsidRPr="002F1EA1">
        <w:rPr>
          <w:lang w:val="es-PE"/>
        </w:rPr>
        <w:t>, pág. 275.</w:t>
      </w:r>
    </w:p>
    <w:p w14:paraId="224627E1" w14:textId="5E68AE98" w:rsidR="00BB3A55" w:rsidRDefault="00BB3A55">
      <w:pPr>
        <w:spacing w:after="160" w:line="259" w:lineRule="auto"/>
        <w:ind w:firstLine="0"/>
        <w:rPr>
          <w:lang w:val="es-PE"/>
        </w:rPr>
      </w:pPr>
      <w:r>
        <w:rPr>
          <w:lang w:val="es-PE"/>
        </w:rPr>
        <w:br w:type="page"/>
      </w:r>
    </w:p>
    <w:p w14:paraId="2DFB1367" w14:textId="77777777" w:rsidR="002F1EA1" w:rsidRPr="002F1EA1" w:rsidRDefault="002F1EA1" w:rsidP="002F1EA1">
      <w:pPr>
        <w:rPr>
          <w:lang w:val="es-PE"/>
        </w:rPr>
      </w:pPr>
    </w:p>
    <w:p w14:paraId="142410F1" w14:textId="159B4473" w:rsidR="002F1EA1" w:rsidRPr="002F1EA1" w:rsidRDefault="00993597" w:rsidP="00BB3A55">
      <w:pPr>
        <w:pStyle w:val="NormalHistoriaSinSangra"/>
        <w:rPr>
          <w:lang w:val="es-PE"/>
        </w:rPr>
      </w:pPr>
      <w:r>
        <w:rPr>
          <w:lang w:val="es-PE"/>
        </w:rPr>
        <w:t xml:space="preserve">Practicó la generosidad </w:t>
      </w:r>
      <w:r w:rsidR="008402E8">
        <w:rPr>
          <w:lang w:val="es-PE"/>
        </w:rPr>
        <w:t>y el</w:t>
      </w:r>
      <w:r w:rsidR="002F1EA1" w:rsidRPr="002F1EA1">
        <w:rPr>
          <w:lang w:val="es-PE"/>
        </w:rPr>
        <w:t xml:space="preserve"> bien hasta que murió para </w:t>
      </w:r>
      <w:r>
        <w:rPr>
          <w:lang w:val="es-PE"/>
        </w:rPr>
        <w:t xml:space="preserve">renacer </w:t>
      </w:r>
      <w:r w:rsidR="002F1EA1" w:rsidRPr="002F1EA1">
        <w:rPr>
          <w:lang w:val="es-PE"/>
        </w:rPr>
        <w:t xml:space="preserve">conforme a sus </w:t>
      </w:r>
      <w:r w:rsidR="008402E8" w:rsidRPr="002F1EA1">
        <w:rPr>
          <w:lang w:val="es-PE"/>
        </w:rPr>
        <w:t>méritos</w:t>
      </w:r>
      <w:r w:rsidR="002F1EA1" w:rsidRPr="002F1EA1">
        <w:rPr>
          <w:lang w:val="es-PE"/>
        </w:rPr>
        <w:t>.</w:t>
      </w:r>
    </w:p>
    <w:p w14:paraId="1A244466" w14:textId="77777777" w:rsidR="002F1EA1" w:rsidRPr="002F1EA1" w:rsidRDefault="002F1EA1" w:rsidP="00BB3A55">
      <w:pPr>
        <w:jc w:val="center"/>
        <w:rPr>
          <w:lang w:val="es-PE"/>
        </w:rPr>
      </w:pPr>
      <w:r w:rsidRPr="002F1EA1">
        <w:rPr>
          <w:lang w:val="es-PE"/>
        </w:rPr>
        <w:t>_____________________________</w:t>
      </w:r>
    </w:p>
    <w:p w14:paraId="7C60C821" w14:textId="77777777" w:rsidR="002F1EA1" w:rsidRPr="002F1EA1" w:rsidRDefault="002F1EA1" w:rsidP="002F1EA1">
      <w:pPr>
        <w:rPr>
          <w:lang w:val="es-PE"/>
        </w:rPr>
      </w:pPr>
    </w:p>
    <w:p w14:paraId="27EA9A58" w14:textId="24A3F809" w:rsidR="002F1EA1" w:rsidRPr="002F1EA1" w:rsidRDefault="002F1EA1" w:rsidP="002F1EA1">
      <w:pPr>
        <w:rPr>
          <w:lang w:val="es-PE"/>
        </w:rPr>
      </w:pPr>
      <w:r w:rsidRPr="002F1EA1">
        <w:rPr>
          <w:lang w:val="es-PE"/>
        </w:rPr>
        <w:t xml:space="preserve">Cuando terminó este discurso, el Maestro </w:t>
      </w:r>
      <w:r w:rsidR="00EA5BB2">
        <w:rPr>
          <w:lang w:val="es-PE"/>
        </w:rPr>
        <w:t>identificó los Renacimientos</w:t>
      </w:r>
      <w:r w:rsidRPr="002F1EA1">
        <w:rPr>
          <w:lang w:val="es-PE"/>
        </w:rPr>
        <w:t xml:space="preserve"> de la siguiente manera: </w:t>
      </w:r>
      <w:r w:rsidR="003E1AE8">
        <w:rPr>
          <w:lang w:val="es-PE"/>
        </w:rPr>
        <w:t>―</w:t>
      </w:r>
      <w:r w:rsidRPr="002F1EA1">
        <w:rPr>
          <w:lang w:val="es-PE"/>
        </w:rPr>
        <w:t xml:space="preserve"> "En </w:t>
      </w:r>
      <w:r w:rsidR="00993597">
        <w:rPr>
          <w:lang w:val="es-PE"/>
        </w:rPr>
        <w:t>aquella época</w:t>
      </w:r>
      <w:r w:rsidRPr="002F1EA1">
        <w:rPr>
          <w:lang w:val="es-PE"/>
        </w:rPr>
        <w:t xml:space="preserve">, estos pajes eran los quinientos asnos, estos hermanos laicos eran los quinientos </w:t>
      </w:r>
      <w:r w:rsidR="00993597">
        <w:rPr>
          <w:lang w:val="es-PE"/>
        </w:rPr>
        <w:t>corceles</w:t>
      </w:r>
      <w:r w:rsidRPr="002F1EA1">
        <w:rPr>
          <w:lang w:val="es-PE"/>
        </w:rPr>
        <w:t xml:space="preserve">, Ānanda era el </w:t>
      </w:r>
      <w:r w:rsidR="00993597" w:rsidRPr="002F1EA1">
        <w:rPr>
          <w:lang w:val="es-PE"/>
        </w:rPr>
        <w:t>Rey</w:t>
      </w:r>
      <w:r w:rsidRPr="002F1EA1">
        <w:rPr>
          <w:lang w:val="es-PE"/>
        </w:rPr>
        <w:t>, y yo el sabio cortesano. "</w:t>
      </w:r>
    </w:p>
    <w:p w14:paraId="6E2FDB49" w14:textId="77777777" w:rsidR="002F1EA1" w:rsidRDefault="002F1EA1" w:rsidP="002F1EA1">
      <w:pPr>
        <w:rPr>
          <w:lang w:val="es-PE"/>
        </w:rPr>
      </w:pPr>
    </w:p>
    <w:p w14:paraId="3661D73E" w14:textId="77777777" w:rsidR="001B4C1B" w:rsidRDefault="001B4C1B" w:rsidP="002F1EA1">
      <w:pPr>
        <w:rPr>
          <w:lang w:val="es-PE"/>
        </w:rPr>
      </w:pPr>
    </w:p>
    <w:p w14:paraId="1027E5B2" w14:textId="77777777" w:rsidR="001B4C1B" w:rsidRDefault="001B4C1B" w:rsidP="002F1EA1">
      <w:pPr>
        <w:rPr>
          <w:lang w:val="es-PE"/>
        </w:rPr>
      </w:pPr>
    </w:p>
    <w:p w14:paraId="34C51645" w14:textId="7B67843B" w:rsidR="001B4C1B" w:rsidRDefault="001B4C1B" w:rsidP="001B4C1B">
      <w:pPr>
        <w:pStyle w:val="Ttulo2"/>
        <w:rPr>
          <w:lang w:val="es-PE"/>
        </w:rPr>
      </w:pPr>
      <w:bookmarkStart w:id="38" w:name="_Toc129567538"/>
      <w:r>
        <w:rPr>
          <w:lang w:val="es-PE"/>
        </w:rPr>
        <w:t>N0.</w:t>
      </w:r>
      <w:r w:rsidRPr="001B4C1B">
        <w:rPr>
          <w:lang w:val="es-PE"/>
        </w:rPr>
        <w:t xml:space="preserve"> 184.</w:t>
      </w:r>
      <w:r>
        <w:rPr>
          <w:lang w:val="es-PE"/>
        </w:rPr>
        <w:br/>
      </w:r>
      <w:r>
        <w:rPr>
          <w:lang w:val="es-PE"/>
        </w:rPr>
        <w:br/>
      </w:r>
      <w:r w:rsidRPr="001B4C1B">
        <w:rPr>
          <w:lang w:val="es-PE"/>
        </w:rPr>
        <w:t>Giridanta</w:t>
      </w:r>
      <w:r w:rsidR="003E1AE8">
        <w:rPr>
          <w:lang w:val="es-PE"/>
        </w:rPr>
        <w:t>―</w:t>
      </w:r>
      <w:r w:rsidRPr="001B4C1B">
        <w:rPr>
          <w:lang w:val="es-PE"/>
        </w:rPr>
        <w:t>Jataka.</w:t>
      </w:r>
      <w:bookmarkEnd w:id="38"/>
    </w:p>
    <w:p w14:paraId="48930DBC" w14:textId="77777777" w:rsidR="001B4C1B" w:rsidRPr="001B4C1B" w:rsidRDefault="001B4C1B" w:rsidP="001B4C1B">
      <w:pPr>
        <w:rPr>
          <w:lang w:val="es-PE"/>
        </w:rPr>
      </w:pPr>
    </w:p>
    <w:p w14:paraId="07F41FEC" w14:textId="27FC4C20" w:rsidR="001B4C1B" w:rsidRPr="001B4C1B" w:rsidRDefault="001B4C1B" w:rsidP="001B4C1B">
      <w:pPr>
        <w:rPr>
          <w:lang w:val="es-PE"/>
        </w:rPr>
      </w:pPr>
      <w:r w:rsidRPr="001B4C1B">
        <w:rPr>
          <w:lang w:val="es-PE"/>
        </w:rPr>
        <w:t>[98] "</w:t>
      </w:r>
      <w:r w:rsidRPr="00993597">
        <w:rPr>
          <w:i/>
          <w:iCs/>
          <w:lang w:val="es-PE"/>
        </w:rPr>
        <w:t xml:space="preserve">Gracias al </w:t>
      </w:r>
      <w:r w:rsidR="00333A09" w:rsidRPr="00333A09">
        <w:rPr>
          <w:i/>
          <w:iCs/>
          <w:lang w:val="es-PE"/>
        </w:rPr>
        <w:t>caballerizo</w:t>
      </w:r>
      <w:r w:rsidR="008402E8">
        <w:rPr>
          <w:i/>
          <w:iCs/>
          <w:lang w:val="es-PE"/>
        </w:rPr>
        <w:t>…</w:t>
      </w:r>
      <w:r w:rsidR="00333A09" w:rsidRPr="00333A09">
        <w:rPr>
          <w:i/>
          <w:iCs/>
          <w:lang w:val="es-PE"/>
        </w:rPr>
        <w:t xml:space="preserve"> </w:t>
      </w:r>
      <w:r w:rsidRPr="001B4C1B">
        <w:rPr>
          <w:lang w:val="es-PE"/>
        </w:rPr>
        <w:t>", etc.</w:t>
      </w:r>
      <w:r w:rsidR="003E1AE8">
        <w:rPr>
          <w:lang w:val="es-PE"/>
        </w:rPr>
        <w:t>―</w:t>
      </w:r>
      <w:r w:rsidRPr="001B4C1B">
        <w:rPr>
          <w:lang w:val="es-PE"/>
        </w:rPr>
        <w:t xml:space="preserve">Esta </w:t>
      </w:r>
      <w:r w:rsidR="00807270">
        <w:rPr>
          <w:lang w:val="es-PE"/>
        </w:rPr>
        <w:t xml:space="preserve">es la </w:t>
      </w:r>
      <w:r w:rsidRPr="001B4C1B">
        <w:rPr>
          <w:lang w:val="es-PE"/>
        </w:rPr>
        <w:t>historia que el Maestro contó mientras estaba en el Parque Veḷuvana, sobre las malas compañías. Las circunstancias ya han sido relatadas bajo el Mahilāmukha Jātaka</w:t>
      </w:r>
      <w:r w:rsidRPr="00807270">
        <w:rPr>
          <w:vertAlign w:val="superscript"/>
          <w:lang w:val="es-PE"/>
        </w:rPr>
        <w:t>1</w:t>
      </w:r>
      <w:r w:rsidRPr="001B4C1B">
        <w:rPr>
          <w:lang w:val="es-PE"/>
        </w:rPr>
        <w:t xml:space="preserve">. Nuevamente, como antes, el Maestro dijo: "En </w:t>
      </w:r>
      <w:r w:rsidR="00F959F9">
        <w:rPr>
          <w:lang w:val="es-PE"/>
        </w:rPr>
        <w:t xml:space="preserve">lejanos </w:t>
      </w:r>
      <w:r w:rsidRPr="001B4C1B">
        <w:rPr>
          <w:lang w:val="es-PE"/>
        </w:rPr>
        <w:t xml:space="preserve">días, este Hermano </w:t>
      </w:r>
      <w:r w:rsidR="00F959F9">
        <w:rPr>
          <w:lang w:val="es-PE"/>
        </w:rPr>
        <w:t>solía tener</w:t>
      </w:r>
      <w:r w:rsidRPr="001B4C1B">
        <w:rPr>
          <w:lang w:val="es-PE"/>
        </w:rPr>
        <w:t xml:space="preserve"> malas compañías tal como l</w:t>
      </w:r>
      <w:r w:rsidR="00807270">
        <w:rPr>
          <w:lang w:val="es-PE"/>
        </w:rPr>
        <w:t xml:space="preserve">as tiene </w:t>
      </w:r>
      <w:r w:rsidRPr="001B4C1B">
        <w:rPr>
          <w:lang w:val="es-PE"/>
        </w:rPr>
        <w:t>ahora". Luego contó una historia</w:t>
      </w:r>
      <w:r w:rsidR="00807270">
        <w:rPr>
          <w:lang w:val="es-PE"/>
        </w:rPr>
        <w:t xml:space="preserve"> de un remoto pasado</w:t>
      </w:r>
      <w:r w:rsidRPr="001B4C1B">
        <w:rPr>
          <w:lang w:val="es-PE"/>
        </w:rPr>
        <w:t>.</w:t>
      </w:r>
    </w:p>
    <w:p w14:paraId="3B43EEE6" w14:textId="77777777" w:rsidR="001B4C1B" w:rsidRPr="001B4C1B" w:rsidRDefault="001B4C1B" w:rsidP="00736F85">
      <w:pPr>
        <w:jc w:val="center"/>
        <w:rPr>
          <w:lang w:val="es-PE"/>
        </w:rPr>
      </w:pPr>
      <w:r w:rsidRPr="001B4C1B">
        <w:rPr>
          <w:lang w:val="es-PE"/>
        </w:rPr>
        <w:t>_____________________________</w:t>
      </w:r>
    </w:p>
    <w:p w14:paraId="3830BD94" w14:textId="77777777" w:rsidR="001B4C1B" w:rsidRPr="001B4C1B" w:rsidRDefault="001B4C1B" w:rsidP="001B4C1B">
      <w:pPr>
        <w:rPr>
          <w:lang w:val="es-PE"/>
        </w:rPr>
      </w:pPr>
    </w:p>
    <w:p w14:paraId="40E5B04E" w14:textId="4ADBB631" w:rsidR="001B4C1B" w:rsidRPr="001B4C1B" w:rsidRDefault="00807270" w:rsidP="00736F85">
      <w:pPr>
        <w:pStyle w:val="NormalHistoria"/>
        <w:rPr>
          <w:lang w:val="es-PE"/>
        </w:rPr>
      </w:pPr>
      <w:r w:rsidRPr="001B4C1B">
        <w:rPr>
          <w:lang w:val="es-PE"/>
        </w:rPr>
        <w:t xml:space="preserve">Una </w:t>
      </w:r>
      <w:r w:rsidR="001B4C1B" w:rsidRPr="001B4C1B">
        <w:rPr>
          <w:lang w:val="es-PE"/>
        </w:rPr>
        <w:t xml:space="preserve">vez un </w:t>
      </w:r>
      <w:r w:rsidRPr="001B4C1B">
        <w:rPr>
          <w:lang w:val="es-PE"/>
        </w:rPr>
        <w:t xml:space="preserve">Rey </w:t>
      </w:r>
      <w:r w:rsidR="001B4C1B" w:rsidRPr="001B4C1B">
        <w:rPr>
          <w:lang w:val="es-PE"/>
        </w:rPr>
        <w:t xml:space="preserve">llamado Sāma, el Negro, reinaba en Benarés. En aquellos días, el </w:t>
      </w:r>
      <w:r w:rsidR="008537E8" w:rsidRPr="008537E8">
        <w:rPr>
          <w:i/>
          <w:lang w:val="es-PE"/>
        </w:rPr>
        <w:t>Bodhisatta</w:t>
      </w:r>
      <w:r w:rsidR="001B4C1B" w:rsidRPr="001B4C1B">
        <w:rPr>
          <w:lang w:val="es-PE"/>
        </w:rPr>
        <w:t xml:space="preserve"> pertenecía a </w:t>
      </w:r>
      <w:r w:rsidR="00E57F88">
        <w:rPr>
          <w:lang w:val="es-PE"/>
        </w:rPr>
        <w:t>un</w:t>
      </w:r>
      <w:r w:rsidR="001B4C1B" w:rsidRPr="001B4C1B">
        <w:rPr>
          <w:lang w:val="es-PE"/>
        </w:rPr>
        <w:t xml:space="preserve">a familia de un cortesano y creció hasta convertirse en el consejero temporal y espiritual del </w:t>
      </w:r>
      <w:r w:rsidR="00B47B1C" w:rsidRPr="001B4C1B">
        <w:rPr>
          <w:lang w:val="es-PE"/>
        </w:rPr>
        <w:t>Rey</w:t>
      </w:r>
      <w:r w:rsidR="001B4C1B" w:rsidRPr="001B4C1B">
        <w:rPr>
          <w:lang w:val="es-PE"/>
        </w:rPr>
        <w:t xml:space="preserve">. Ahora bien, el </w:t>
      </w:r>
      <w:r w:rsidR="00B47B1C" w:rsidRPr="001B4C1B">
        <w:rPr>
          <w:lang w:val="es-PE"/>
        </w:rPr>
        <w:t xml:space="preserve">Rey </w:t>
      </w:r>
      <w:r w:rsidR="001B4C1B" w:rsidRPr="001B4C1B">
        <w:rPr>
          <w:lang w:val="es-PE"/>
        </w:rPr>
        <w:t xml:space="preserve">tenía un caballo estatal llamado Paṇḍava, y un tal Giridanta era su entrenador, un hombre cojo. El caballo </w:t>
      </w:r>
      <w:r w:rsidR="00E57F88">
        <w:rPr>
          <w:lang w:val="es-PE"/>
        </w:rPr>
        <w:t>solían</w:t>
      </w:r>
      <w:r w:rsidR="001B4C1B" w:rsidRPr="001B4C1B">
        <w:rPr>
          <w:lang w:val="es-PE"/>
        </w:rPr>
        <w:t xml:space="preserve"> observa</w:t>
      </w:r>
      <w:r w:rsidR="00E57F88">
        <w:rPr>
          <w:lang w:val="es-PE"/>
        </w:rPr>
        <w:t>rlo</w:t>
      </w:r>
      <w:r w:rsidR="001B4C1B" w:rsidRPr="001B4C1B">
        <w:rPr>
          <w:lang w:val="es-PE"/>
        </w:rPr>
        <w:t xml:space="preserve"> mientras caminaba y </w:t>
      </w:r>
      <w:r w:rsidR="00F87E1E">
        <w:rPr>
          <w:lang w:val="es-PE"/>
        </w:rPr>
        <w:t xml:space="preserve">él </w:t>
      </w:r>
      <w:r w:rsidR="001B4C1B" w:rsidRPr="001B4C1B">
        <w:rPr>
          <w:lang w:val="es-PE"/>
        </w:rPr>
        <w:t xml:space="preserve">caminaba </w:t>
      </w:r>
      <w:r w:rsidR="00F87E1E">
        <w:rPr>
          <w:lang w:val="es-PE"/>
        </w:rPr>
        <w:t>por e</w:t>
      </w:r>
      <w:r w:rsidR="001B4C1B" w:rsidRPr="001B4C1B">
        <w:rPr>
          <w:lang w:val="es-PE"/>
        </w:rPr>
        <w:t>l frente, sosteniendo el cabestro; y sabiendo que era su entrenador, lo imit</w:t>
      </w:r>
      <w:r w:rsidR="001E11EF">
        <w:rPr>
          <w:lang w:val="es-PE"/>
        </w:rPr>
        <w:t>aba</w:t>
      </w:r>
      <w:r w:rsidR="001B4C1B" w:rsidRPr="001B4C1B">
        <w:rPr>
          <w:lang w:val="es-PE"/>
        </w:rPr>
        <w:t xml:space="preserve"> y </w:t>
      </w:r>
      <w:r w:rsidR="001E11EF" w:rsidRPr="001B4C1B">
        <w:rPr>
          <w:lang w:val="es-PE"/>
        </w:rPr>
        <w:t xml:space="preserve">también </w:t>
      </w:r>
      <w:r w:rsidR="001B4C1B" w:rsidRPr="001B4C1B">
        <w:rPr>
          <w:lang w:val="es-PE"/>
        </w:rPr>
        <w:t>coje</w:t>
      </w:r>
      <w:r w:rsidR="001E11EF">
        <w:rPr>
          <w:lang w:val="es-PE"/>
        </w:rPr>
        <w:t>aba</w:t>
      </w:r>
      <w:r w:rsidR="001B4C1B" w:rsidRPr="001B4C1B">
        <w:rPr>
          <w:lang w:val="es-PE"/>
        </w:rPr>
        <w:t>.</w:t>
      </w:r>
    </w:p>
    <w:p w14:paraId="6F19FE02" w14:textId="0D4F0D90" w:rsidR="001B4C1B" w:rsidRPr="001B4C1B" w:rsidRDefault="001B4C1B" w:rsidP="00736F85">
      <w:pPr>
        <w:pStyle w:val="NormalHistoria"/>
        <w:rPr>
          <w:lang w:val="es-PE"/>
        </w:rPr>
      </w:pPr>
      <w:r w:rsidRPr="001B4C1B">
        <w:rPr>
          <w:lang w:val="es-PE"/>
        </w:rPr>
        <w:t xml:space="preserve">Alguien le dijo al </w:t>
      </w:r>
      <w:r w:rsidR="001E11EF" w:rsidRPr="001B4C1B">
        <w:rPr>
          <w:lang w:val="es-PE"/>
        </w:rPr>
        <w:t xml:space="preserve">Rey </w:t>
      </w:r>
      <w:r w:rsidRPr="001B4C1B">
        <w:rPr>
          <w:lang w:val="es-PE"/>
        </w:rPr>
        <w:t xml:space="preserve">cómo </w:t>
      </w:r>
      <w:r w:rsidR="00F87E1E">
        <w:rPr>
          <w:lang w:val="es-PE"/>
        </w:rPr>
        <w:t>se encontraba</w:t>
      </w:r>
      <w:r w:rsidRPr="001B4C1B">
        <w:rPr>
          <w:lang w:val="es-PE"/>
        </w:rPr>
        <w:t xml:space="preserve"> </w:t>
      </w:r>
      <w:r w:rsidR="0069283C">
        <w:rPr>
          <w:lang w:val="es-PE"/>
        </w:rPr>
        <w:t>cojeando</w:t>
      </w:r>
      <w:r w:rsidRPr="001B4C1B">
        <w:rPr>
          <w:lang w:val="es-PE"/>
        </w:rPr>
        <w:t xml:space="preserve"> </w:t>
      </w:r>
      <w:r w:rsidR="0069283C">
        <w:rPr>
          <w:lang w:val="es-PE"/>
        </w:rPr>
        <w:t>e</w:t>
      </w:r>
      <w:r w:rsidRPr="001B4C1B">
        <w:rPr>
          <w:lang w:val="es-PE"/>
        </w:rPr>
        <w:t xml:space="preserve">l caballo. El </w:t>
      </w:r>
      <w:r w:rsidR="00C564D5" w:rsidRPr="001B4C1B">
        <w:rPr>
          <w:lang w:val="es-PE"/>
        </w:rPr>
        <w:t xml:space="preserve">Rey </w:t>
      </w:r>
      <w:r w:rsidRPr="001B4C1B">
        <w:rPr>
          <w:lang w:val="es-PE"/>
        </w:rPr>
        <w:t xml:space="preserve">envió </w:t>
      </w:r>
      <w:r w:rsidR="00C564D5">
        <w:rPr>
          <w:lang w:val="es-PE"/>
        </w:rPr>
        <w:t xml:space="preserve">a </w:t>
      </w:r>
      <w:r w:rsidR="0069283C">
        <w:rPr>
          <w:lang w:val="es-PE"/>
        </w:rPr>
        <w:t>unos veterinarios</w:t>
      </w:r>
      <w:r w:rsidRPr="001B4C1B">
        <w:rPr>
          <w:lang w:val="es-PE"/>
        </w:rPr>
        <w:t xml:space="preserve">. Examinaron </w:t>
      </w:r>
      <w:r w:rsidR="00F87E1E">
        <w:rPr>
          <w:lang w:val="es-PE"/>
        </w:rPr>
        <w:t>a</w:t>
      </w:r>
      <w:r w:rsidRPr="001B4C1B">
        <w:rPr>
          <w:lang w:val="es-PE"/>
        </w:rPr>
        <w:t xml:space="preserve">l caballo, pero lo encontraron perfectamente sano; y así en consecuencia </w:t>
      </w:r>
      <w:r w:rsidR="0069283C">
        <w:rPr>
          <w:lang w:val="es-PE"/>
        </w:rPr>
        <w:t xml:space="preserve">se </w:t>
      </w:r>
      <w:r w:rsidRPr="001B4C1B">
        <w:rPr>
          <w:lang w:val="es-PE"/>
        </w:rPr>
        <w:t xml:space="preserve">hizo </w:t>
      </w:r>
      <w:r w:rsidR="0069283C">
        <w:rPr>
          <w:lang w:val="es-PE"/>
        </w:rPr>
        <w:t xml:space="preserve">el </w:t>
      </w:r>
      <w:r w:rsidRPr="001B4C1B">
        <w:rPr>
          <w:lang w:val="es-PE"/>
        </w:rPr>
        <w:t xml:space="preserve">informe. Entonces el </w:t>
      </w:r>
      <w:r w:rsidR="0069283C" w:rsidRPr="001B4C1B">
        <w:rPr>
          <w:lang w:val="es-PE"/>
        </w:rPr>
        <w:t xml:space="preserve">Rey </w:t>
      </w:r>
      <w:r w:rsidR="00F87E1E">
        <w:rPr>
          <w:lang w:val="es-PE"/>
        </w:rPr>
        <w:t>mandó llamar</w:t>
      </w:r>
      <w:r w:rsidRPr="001B4C1B">
        <w:rPr>
          <w:lang w:val="es-PE"/>
        </w:rPr>
        <w:t xml:space="preserve"> al </w:t>
      </w:r>
      <w:r w:rsidR="008537E8" w:rsidRPr="008537E8">
        <w:rPr>
          <w:i/>
          <w:lang w:val="es-PE"/>
        </w:rPr>
        <w:t>Bodhisatta</w:t>
      </w:r>
      <w:r w:rsidRPr="001B4C1B">
        <w:rPr>
          <w:lang w:val="es-PE"/>
        </w:rPr>
        <w:t>. "V</w:t>
      </w:r>
      <w:r w:rsidR="0069283C">
        <w:rPr>
          <w:lang w:val="es-PE"/>
        </w:rPr>
        <w:t>aya</w:t>
      </w:r>
      <w:r w:rsidRPr="001B4C1B">
        <w:rPr>
          <w:lang w:val="es-PE"/>
        </w:rPr>
        <w:t>, amigo", dijo él, "y entér</w:t>
      </w:r>
      <w:r w:rsidR="0069283C">
        <w:rPr>
          <w:lang w:val="es-PE"/>
        </w:rPr>
        <w:t>ese</w:t>
      </w:r>
      <w:r w:rsidRPr="001B4C1B">
        <w:rPr>
          <w:lang w:val="es-PE"/>
        </w:rPr>
        <w:t xml:space="preserve"> de todo</w:t>
      </w:r>
      <w:r w:rsidR="0069283C">
        <w:rPr>
          <w:lang w:val="es-PE"/>
        </w:rPr>
        <w:t xml:space="preserve"> al respecto</w:t>
      </w:r>
      <w:r w:rsidRPr="001B4C1B">
        <w:rPr>
          <w:lang w:val="es-PE"/>
        </w:rPr>
        <w:t xml:space="preserve">". Pronto descubrió que el caballo estaba cojo porque andaba con un entrenador cojo. Así que le dijo al </w:t>
      </w:r>
      <w:r w:rsidR="0069283C" w:rsidRPr="001B4C1B">
        <w:rPr>
          <w:lang w:val="es-PE"/>
        </w:rPr>
        <w:t xml:space="preserve">Rey </w:t>
      </w:r>
      <w:r w:rsidRPr="001B4C1B">
        <w:rPr>
          <w:lang w:val="es-PE"/>
        </w:rPr>
        <w:t xml:space="preserve">lo que </w:t>
      </w:r>
      <w:r w:rsidR="0069283C">
        <w:rPr>
          <w:lang w:val="es-PE"/>
        </w:rPr>
        <w:t>ocurría</w:t>
      </w:r>
      <w:r w:rsidRPr="001B4C1B">
        <w:rPr>
          <w:lang w:val="es-PE"/>
        </w:rPr>
        <w:t xml:space="preserve">. "Es un caso de mala compañía", dijo, y </w:t>
      </w:r>
      <w:r w:rsidR="0069283C">
        <w:rPr>
          <w:lang w:val="es-PE"/>
        </w:rPr>
        <w:t>pro</w:t>
      </w:r>
      <w:r w:rsidR="00F87E1E">
        <w:rPr>
          <w:lang w:val="es-PE"/>
        </w:rPr>
        <w:t>s</w:t>
      </w:r>
      <w:r w:rsidR="0069283C">
        <w:rPr>
          <w:lang w:val="es-PE"/>
        </w:rPr>
        <w:t>iguió</w:t>
      </w:r>
      <w:r w:rsidRPr="001B4C1B">
        <w:rPr>
          <w:lang w:val="es-PE"/>
        </w:rPr>
        <w:t xml:space="preserve"> a repetir </w:t>
      </w:r>
      <w:r w:rsidR="00F87E1E">
        <w:rPr>
          <w:lang w:val="es-PE"/>
        </w:rPr>
        <w:t>el primer verso</w:t>
      </w:r>
      <w:r w:rsidRPr="001B4C1B">
        <w:rPr>
          <w:lang w:val="es-PE"/>
        </w:rPr>
        <w:t xml:space="preserve">: </w:t>
      </w:r>
      <w:r w:rsidR="003E1AE8">
        <w:rPr>
          <w:lang w:val="es-PE"/>
        </w:rPr>
        <w:t>―</w:t>
      </w:r>
    </w:p>
    <w:p w14:paraId="54447CC4" w14:textId="028D79D4" w:rsidR="001B4C1B" w:rsidRPr="001B4C1B" w:rsidRDefault="001B4C1B" w:rsidP="00736F85">
      <w:pPr>
        <w:pStyle w:val="VersoEspaol"/>
        <w:ind w:left="1022"/>
        <w:rPr>
          <w:lang w:val="es-PE"/>
        </w:rPr>
      </w:pPr>
      <w:r w:rsidRPr="001B4C1B">
        <w:rPr>
          <w:lang w:val="es-PE"/>
        </w:rPr>
        <w:t xml:space="preserve">"Gracias al </w:t>
      </w:r>
      <w:r w:rsidR="00333A09" w:rsidRPr="00333A09">
        <w:rPr>
          <w:lang w:val="es-PE"/>
        </w:rPr>
        <w:t>caballerizo</w:t>
      </w:r>
      <w:r w:rsidRPr="001B4C1B">
        <w:rPr>
          <w:lang w:val="es-PE"/>
        </w:rPr>
        <w:t>, el pobre Paṇḍava está en un estado lamentable:</w:t>
      </w:r>
    </w:p>
    <w:p w14:paraId="62733CE0" w14:textId="1739FE4D" w:rsidR="001B4C1B" w:rsidRPr="001B4C1B" w:rsidRDefault="001B4C1B" w:rsidP="00736F85">
      <w:pPr>
        <w:pStyle w:val="VersoEspaol"/>
        <w:ind w:left="1022"/>
        <w:rPr>
          <w:lang w:val="es-PE"/>
        </w:rPr>
      </w:pPr>
      <w:r w:rsidRPr="001B4C1B">
        <w:rPr>
          <w:lang w:val="es-PE"/>
        </w:rPr>
        <w:t xml:space="preserve">No muestra más sus formas </w:t>
      </w:r>
      <w:r w:rsidR="00FB40F7">
        <w:rPr>
          <w:lang w:val="es-PE"/>
        </w:rPr>
        <w:t>pasadas</w:t>
      </w:r>
      <w:r w:rsidRPr="001B4C1B">
        <w:rPr>
          <w:lang w:val="es-PE"/>
        </w:rPr>
        <w:t xml:space="preserve">, </w:t>
      </w:r>
      <w:r w:rsidR="00CB0B2D">
        <w:rPr>
          <w:lang w:val="es-PE"/>
        </w:rPr>
        <w:t>sino</w:t>
      </w:r>
      <w:r w:rsidRPr="001B4C1B">
        <w:rPr>
          <w:lang w:val="es-PE"/>
        </w:rPr>
        <w:t xml:space="preserve"> la necesidad de imitar".</w:t>
      </w:r>
    </w:p>
    <w:p w14:paraId="61861E03" w14:textId="77777777" w:rsidR="00736F85" w:rsidRDefault="00736F85">
      <w:pPr>
        <w:spacing w:after="160" w:line="259" w:lineRule="auto"/>
        <w:ind w:firstLine="0"/>
        <w:rPr>
          <w:lang w:val="es-PE"/>
        </w:rPr>
      </w:pPr>
    </w:p>
    <w:p w14:paraId="713A41FD" w14:textId="77777777" w:rsidR="00736F85" w:rsidRDefault="00736F85" w:rsidP="00736F85">
      <w:pPr>
        <w:pStyle w:val="PieDePgina0"/>
        <w:rPr>
          <w:u w:val="single"/>
        </w:rPr>
      </w:pPr>
      <w:r>
        <w:rPr>
          <w:u w:val="single"/>
        </w:rPr>
        <w:t xml:space="preserve">                                                                      .</w:t>
      </w:r>
    </w:p>
    <w:p w14:paraId="63026C23" w14:textId="77777777" w:rsidR="00736F85" w:rsidRPr="002F1EA1" w:rsidRDefault="00736F85" w:rsidP="00736F85">
      <w:pPr>
        <w:pStyle w:val="PieDePgina0"/>
        <w:rPr>
          <w:lang w:val="es-PE"/>
        </w:rPr>
      </w:pPr>
      <w:r w:rsidRPr="001B4C1B">
        <w:rPr>
          <w:lang w:val="es-PE"/>
        </w:rPr>
        <w:t xml:space="preserve">67:1 </w:t>
      </w:r>
      <w:r>
        <w:rPr>
          <w:lang w:val="es-PE"/>
        </w:rPr>
        <w:tab/>
      </w:r>
      <w:r w:rsidRPr="001B4C1B">
        <w:rPr>
          <w:lang w:val="es-PE"/>
        </w:rPr>
        <w:t>No. 26</w:t>
      </w:r>
    </w:p>
    <w:p w14:paraId="007FCD6F" w14:textId="655DFB7F" w:rsidR="00736F85" w:rsidRDefault="00736F85">
      <w:pPr>
        <w:spacing w:after="160" w:line="259" w:lineRule="auto"/>
        <w:ind w:firstLine="0"/>
        <w:rPr>
          <w:lang w:val="es-PE"/>
        </w:rPr>
      </w:pPr>
      <w:r>
        <w:rPr>
          <w:lang w:val="es-PE"/>
        </w:rPr>
        <w:br w:type="page"/>
      </w:r>
    </w:p>
    <w:p w14:paraId="0288CB6F" w14:textId="77777777" w:rsidR="001B4C1B" w:rsidRPr="001B4C1B" w:rsidRDefault="001B4C1B" w:rsidP="001B4C1B">
      <w:pPr>
        <w:rPr>
          <w:lang w:val="es-PE"/>
        </w:rPr>
      </w:pPr>
    </w:p>
    <w:p w14:paraId="54F106B6" w14:textId="380CE688" w:rsidR="001B4C1B" w:rsidRPr="001B4C1B" w:rsidRDefault="001B4C1B" w:rsidP="00736F85">
      <w:pPr>
        <w:pStyle w:val="NormalHistoria"/>
        <w:rPr>
          <w:lang w:val="es-PE"/>
        </w:rPr>
      </w:pPr>
      <w:r w:rsidRPr="001B4C1B">
        <w:rPr>
          <w:lang w:val="es-PE"/>
        </w:rPr>
        <w:t xml:space="preserve">"Bueno, ahora, amigo mío", dijo el </w:t>
      </w:r>
      <w:r w:rsidR="00CB0B2D" w:rsidRPr="001B4C1B">
        <w:rPr>
          <w:lang w:val="es-PE"/>
        </w:rPr>
        <w:t>Rey</w:t>
      </w:r>
      <w:r w:rsidRPr="001B4C1B">
        <w:rPr>
          <w:lang w:val="es-PE"/>
        </w:rPr>
        <w:t>, "¿qué se debe hacer?" "Consig</w:t>
      </w:r>
      <w:r w:rsidR="00CB0B2D">
        <w:rPr>
          <w:lang w:val="es-PE"/>
        </w:rPr>
        <w:t>a</w:t>
      </w:r>
      <w:r w:rsidRPr="001B4C1B">
        <w:rPr>
          <w:lang w:val="es-PE"/>
        </w:rPr>
        <w:t xml:space="preserve"> un buen </w:t>
      </w:r>
      <w:r w:rsidR="00557887" w:rsidRPr="00557887">
        <w:rPr>
          <w:lang w:val="es-PE"/>
        </w:rPr>
        <w:t>caballerizo</w:t>
      </w:r>
      <w:r w:rsidRPr="001B4C1B">
        <w:rPr>
          <w:lang w:val="es-PE"/>
        </w:rPr>
        <w:t xml:space="preserve">", respondió el </w:t>
      </w:r>
      <w:r w:rsidR="008537E8" w:rsidRPr="008537E8">
        <w:rPr>
          <w:i/>
          <w:lang w:val="es-PE"/>
        </w:rPr>
        <w:t>Bodhisatta</w:t>
      </w:r>
      <w:r w:rsidRPr="001B4C1B">
        <w:rPr>
          <w:lang w:val="es-PE"/>
        </w:rPr>
        <w:t xml:space="preserve">, "y el caballo estará tan bueno como siempre". Luego repitió </w:t>
      </w:r>
      <w:r w:rsidR="00FB40F7">
        <w:rPr>
          <w:lang w:val="es-PE"/>
        </w:rPr>
        <w:t>el segundo verso</w:t>
      </w:r>
      <w:r w:rsidR="00EA5BB2" w:rsidRPr="001B4C1B">
        <w:rPr>
          <w:lang w:val="es-PE"/>
        </w:rPr>
        <w:t xml:space="preserve">: </w:t>
      </w:r>
      <w:r w:rsidR="003E1AE8">
        <w:rPr>
          <w:lang w:val="es-PE"/>
        </w:rPr>
        <w:t>―</w:t>
      </w:r>
      <w:r w:rsidR="00EA5BB2">
        <w:rPr>
          <w:lang w:val="es-PE"/>
        </w:rPr>
        <w:t xml:space="preserve"> </w:t>
      </w:r>
      <w:r w:rsidRPr="001B4C1B">
        <w:rPr>
          <w:lang w:val="es-PE"/>
        </w:rPr>
        <w:t>[99]</w:t>
      </w:r>
    </w:p>
    <w:p w14:paraId="0DB68E64" w14:textId="05AAB0A6" w:rsidR="001B4C1B" w:rsidRPr="001B4C1B" w:rsidRDefault="001B4C1B" w:rsidP="00736F85">
      <w:pPr>
        <w:pStyle w:val="VersoEspaol"/>
        <w:ind w:left="1022"/>
        <w:rPr>
          <w:lang w:val="es-PE"/>
        </w:rPr>
      </w:pPr>
      <w:r w:rsidRPr="001B4C1B">
        <w:rPr>
          <w:lang w:val="es-PE"/>
        </w:rPr>
        <w:t>"Encuentr</w:t>
      </w:r>
      <w:r w:rsidR="00557887">
        <w:rPr>
          <w:lang w:val="es-PE"/>
        </w:rPr>
        <w:t>e</w:t>
      </w:r>
      <w:r w:rsidRPr="001B4C1B">
        <w:rPr>
          <w:lang w:val="es-PE"/>
        </w:rPr>
        <w:t xml:space="preserve"> solo un adecuado y apropiado</w:t>
      </w:r>
      <w:r w:rsidR="00557887" w:rsidRPr="00557887">
        <w:t xml:space="preserve"> </w:t>
      </w:r>
      <w:r w:rsidR="00557887" w:rsidRPr="00557887">
        <w:rPr>
          <w:lang w:val="es-PE"/>
        </w:rPr>
        <w:t>caballerizo</w:t>
      </w:r>
      <w:r w:rsidR="00557887" w:rsidRPr="001B4C1B">
        <w:rPr>
          <w:lang w:val="es-PE"/>
        </w:rPr>
        <w:t xml:space="preserve"> </w:t>
      </w:r>
      <w:r w:rsidRPr="001B4C1B">
        <w:rPr>
          <w:lang w:val="es-PE"/>
        </w:rPr>
        <w:t>en quien pueda confiar,</w:t>
      </w:r>
    </w:p>
    <w:p w14:paraId="2F815DC8" w14:textId="5FC0E0E8" w:rsidR="001B4C1B" w:rsidRPr="001B4C1B" w:rsidRDefault="00FD58CC" w:rsidP="00736F85">
      <w:pPr>
        <w:pStyle w:val="VersoEspaol"/>
        <w:ind w:left="1022"/>
        <w:rPr>
          <w:lang w:val="es-PE"/>
        </w:rPr>
      </w:pPr>
      <w:r>
        <w:rPr>
          <w:lang w:val="es-PE"/>
        </w:rPr>
        <w:t>Al</w:t>
      </w:r>
      <w:r w:rsidR="001B4C1B" w:rsidRPr="001B4C1B">
        <w:rPr>
          <w:lang w:val="es-PE"/>
        </w:rPr>
        <w:t xml:space="preserve"> embridarlo y ejercitarlo, el caballo se reparará rápidamente;</w:t>
      </w:r>
    </w:p>
    <w:p w14:paraId="10F79820" w14:textId="3A3721A9" w:rsidR="001B4C1B" w:rsidRDefault="001B4C1B" w:rsidP="00736F85">
      <w:pPr>
        <w:pStyle w:val="VersoEspaol"/>
        <w:ind w:left="1022"/>
        <w:rPr>
          <w:lang w:val="es-PE"/>
        </w:rPr>
      </w:pPr>
      <w:r w:rsidRPr="001B4C1B">
        <w:rPr>
          <w:lang w:val="es-PE"/>
        </w:rPr>
        <w:t xml:space="preserve">Su lamentable situación se corregirá; </w:t>
      </w:r>
      <w:r w:rsidR="00FD58CC">
        <w:rPr>
          <w:lang w:val="es-PE"/>
        </w:rPr>
        <w:t xml:space="preserve">por </w:t>
      </w:r>
      <w:r w:rsidRPr="001B4C1B">
        <w:rPr>
          <w:lang w:val="es-PE"/>
        </w:rPr>
        <w:t>imita</w:t>
      </w:r>
      <w:r w:rsidR="00E4487D">
        <w:rPr>
          <w:lang w:val="es-PE"/>
        </w:rPr>
        <w:t>r</w:t>
      </w:r>
      <w:r w:rsidRPr="001B4C1B">
        <w:rPr>
          <w:lang w:val="es-PE"/>
        </w:rPr>
        <w:t xml:space="preserve"> a su amigo".</w:t>
      </w:r>
    </w:p>
    <w:p w14:paraId="6F20CC79" w14:textId="77777777" w:rsidR="00736F85" w:rsidRPr="001B4C1B" w:rsidRDefault="00736F85" w:rsidP="00736F85">
      <w:pPr>
        <w:pStyle w:val="VersoEspaol"/>
        <w:ind w:left="1022"/>
        <w:rPr>
          <w:lang w:val="es-PE"/>
        </w:rPr>
      </w:pPr>
    </w:p>
    <w:p w14:paraId="0593CEA2" w14:textId="6FBC3D21" w:rsidR="001B4C1B" w:rsidRPr="001B4C1B" w:rsidRDefault="001B4C1B" w:rsidP="00736F85">
      <w:pPr>
        <w:pStyle w:val="NormalHistoria"/>
        <w:rPr>
          <w:lang w:val="es-PE"/>
        </w:rPr>
      </w:pPr>
      <w:r w:rsidRPr="001B4C1B">
        <w:rPr>
          <w:lang w:val="es-PE"/>
        </w:rPr>
        <w:t xml:space="preserve">El </w:t>
      </w:r>
      <w:r w:rsidR="00FD58CC" w:rsidRPr="001B4C1B">
        <w:rPr>
          <w:lang w:val="es-PE"/>
        </w:rPr>
        <w:t xml:space="preserve">Rey </w:t>
      </w:r>
      <w:r w:rsidRPr="001B4C1B">
        <w:rPr>
          <w:lang w:val="es-PE"/>
        </w:rPr>
        <w:t xml:space="preserve">así lo hizo. El caballo se volvió tan bueno como antes. El </w:t>
      </w:r>
      <w:r w:rsidR="00FD58CC" w:rsidRPr="001B4C1B">
        <w:rPr>
          <w:lang w:val="es-PE"/>
        </w:rPr>
        <w:t xml:space="preserve">Rey </w:t>
      </w:r>
      <w:r w:rsidRPr="001B4C1B">
        <w:rPr>
          <w:lang w:val="es-PE"/>
        </w:rPr>
        <w:t xml:space="preserve">mostró gran honor al </w:t>
      </w:r>
      <w:r w:rsidR="008537E8" w:rsidRPr="008537E8">
        <w:rPr>
          <w:i/>
          <w:lang w:val="es-PE"/>
        </w:rPr>
        <w:t>Bodhisatta</w:t>
      </w:r>
      <w:r w:rsidRPr="001B4C1B">
        <w:rPr>
          <w:lang w:val="es-PE"/>
        </w:rPr>
        <w:t xml:space="preserve">, complacido de que conociera incluso los </w:t>
      </w:r>
      <w:r w:rsidR="00FD58CC">
        <w:rPr>
          <w:lang w:val="es-PE"/>
        </w:rPr>
        <w:t>cursos</w:t>
      </w:r>
      <w:r w:rsidRPr="001B4C1B">
        <w:rPr>
          <w:lang w:val="es-PE"/>
        </w:rPr>
        <w:t xml:space="preserve"> de los animales.</w:t>
      </w:r>
    </w:p>
    <w:p w14:paraId="25C163F5" w14:textId="77777777" w:rsidR="001B4C1B" w:rsidRPr="001B4C1B" w:rsidRDefault="001B4C1B" w:rsidP="00736F85">
      <w:pPr>
        <w:jc w:val="center"/>
        <w:rPr>
          <w:lang w:val="es-PE"/>
        </w:rPr>
      </w:pPr>
      <w:r w:rsidRPr="001B4C1B">
        <w:rPr>
          <w:lang w:val="es-PE"/>
        </w:rPr>
        <w:t>_____________________________</w:t>
      </w:r>
    </w:p>
    <w:p w14:paraId="07247EC8" w14:textId="77777777" w:rsidR="001B4C1B" w:rsidRPr="001B4C1B" w:rsidRDefault="001B4C1B" w:rsidP="001B4C1B">
      <w:pPr>
        <w:rPr>
          <w:lang w:val="es-PE"/>
        </w:rPr>
      </w:pPr>
    </w:p>
    <w:p w14:paraId="1E206ACB" w14:textId="7C0FFD90" w:rsidR="001B4C1B" w:rsidRDefault="001B4C1B" w:rsidP="001B4C1B">
      <w:pPr>
        <w:rPr>
          <w:lang w:val="es-PE"/>
        </w:rPr>
      </w:pPr>
      <w:r w:rsidRPr="001B4C1B">
        <w:rPr>
          <w:lang w:val="es-PE"/>
        </w:rPr>
        <w:t xml:space="preserve">El Maestro, cuando terminó este discurso, </w:t>
      </w:r>
      <w:r w:rsidR="00EA5BB2">
        <w:rPr>
          <w:lang w:val="es-PE"/>
        </w:rPr>
        <w:t>identificó los Renacimientos</w:t>
      </w:r>
      <w:r w:rsidRPr="001B4C1B">
        <w:rPr>
          <w:lang w:val="es-PE"/>
        </w:rPr>
        <w:t xml:space="preserve">: </w:t>
      </w:r>
      <w:r w:rsidR="003E1AE8">
        <w:rPr>
          <w:lang w:val="es-PE"/>
        </w:rPr>
        <w:t>―</w:t>
      </w:r>
      <w:r w:rsidRPr="001B4C1B">
        <w:rPr>
          <w:lang w:val="es-PE"/>
        </w:rPr>
        <w:t xml:space="preserve"> "Devadatta era Giridanta en aquellos días; el Hermano que tiene malas compañías era el caballo; y el sabio consejero era yo mismo".</w:t>
      </w:r>
    </w:p>
    <w:p w14:paraId="7379115A" w14:textId="77777777" w:rsidR="0087500C" w:rsidRDefault="0087500C" w:rsidP="001B4C1B">
      <w:pPr>
        <w:rPr>
          <w:lang w:val="es-PE"/>
        </w:rPr>
      </w:pPr>
    </w:p>
    <w:p w14:paraId="1A33EC83" w14:textId="77777777" w:rsidR="0087500C" w:rsidRDefault="0087500C" w:rsidP="001B4C1B">
      <w:pPr>
        <w:rPr>
          <w:lang w:val="es-PE"/>
        </w:rPr>
      </w:pPr>
    </w:p>
    <w:p w14:paraId="6D63A6AF" w14:textId="77777777" w:rsidR="0087500C" w:rsidRDefault="0087500C" w:rsidP="001B4C1B">
      <w:pPr>
        <w:rPr>
          <w:lang w:val="es-PE"/>
        </w:rPr>
      </w:pPr>
    </w:p>
    <w:p w14:paraId="001E35DC" w14:textId="10895384" w:rsidR="0087500C" w:rsidRDefault="0087500C" w:rsidP="0087500C">
      <w:pPr>
        <w:pStyle w:val="Ttulo2"/>
        <w:rPr>
          <w:lang w:val="es-PE"/>
        </w:rPr>
      </w:pPr>
      <w:r w:rsidRPr="0087500C">
        <w:rPr>
          <w:lang w:val="es-PE"/>
        </w:rPr>
        <w:t xml:space="preserve"> </w:t>
      </w:r>
      <w:bookmarkStart w:id="39" w:name="_Toc129567539"/>
      <w:r>
        <w:rPr>
          <w:lang w:val="es-PE"/>
        </w:rPr>
        <w:t xml:space="preserve">N0. </w:t>
      </w:r>
      <w:r w:rsidRPr="0087500C">
        <w:rPr>
          <w:lang w:val="es-PE"/>
        </w:rPr>
        <w:t>185.</w:t>
      </w:r>
      <w:r>
        <w:rPr>
          <w:lang w:val="es-PE"/>
        </w:rPr>
        <w:br/>
      </w:r>
      <w:r>
        <w:rPr>
          <w:lang w:val="es-PE"/>
        </w:rPr>
        <w:br/>
      </w:r>
      <w:r w:rsidRPr="0087500C">
        <w:rPr>
          <w:lang w:val="es-PE"/>
        </w:rPr>
        <w:t>Anabhirati</w:t>
      </w:r>
      <w:r w:rsidR="003E1AE8">
        <w:rPr>
          <w:lang w:val="es-PE"/>
        </w:rPr>
        <w:t>―</w:t>
      </w:r>
      <w:r w:rsidRPr="0087500C">
        <w:rPr>
          <w:lang w:val="es-PE"/>
        </w:rPr>
        <w:t>Jataka.</w:t>
      </w:r>
      <w:bookmarkEnd w:id="39"/>
    </w:p>
    <w:p w14:paraId="47B84311" w14:textId="77777777" w:rsidR="0087500C" w:rsidRPr="0087500C" w:rsidRDefault="0087500C" w:rsidP="0087500C">
      <w:pPr>
        <w:ind w:firstLine="0"/>
        <w:rPr>
          <w:lang w:val="es-PE"/>
        </w:rPr>
      </w:pPr>
    </w:p>
    <w:p w14:paraId="2204EF8C" w14:textId="1D478863" w:rsidR="0087500C" w:rsidRPr="0087500C" w:rsidRDefault="0087500C" w:rsidP="0087500C">
      <w:pPr>
        <w:rPr>
          <w:lang w:val="es-PE"/>
        </w:rPr>
      </w:pPr>
      <w:r w:rsidRPr="0087500C">
        <w:rPr>
          <w:lang w:val="es-PE"/>
        </w:rPr>
        <w:t>"</w:t>
      </w:r>
      <w:r w:rsidR="00046978" w:rsidRPr="00046978">
        <w:t xml:space="preserve"> </w:t>
      </w:r>
      <w:r w:rsidR="00046978" w:rsidRPr="00046978">
        <w:rPr>
          <w:i/>
          <w:iCs/>
          <w:lang w:val="es-PE"/>
        </w:rPr>
        <w:t xml:space="preserve">Con agua espesa y fangosa </w:t>
      </w:r>
      <w:r w:rsidR="000A5844">
        <w:rPr>
          <w:i/>
          <w:iCs/>
          <w:lang w:val="es-PE"/>
        </w:rPr>
        <w:t>…</w:t>
      </w:r>
      <w:r w:rsidRPr="0087500C">
        <w:rPr>
          <w:lang w:val="es-PE"/>
        </w:rPr>
        <w:t xml:space="preserve">", etc. Esta historia la contó el Maestro mientras estaba en Jetavana, y trataba </w:t>
      </w:r>
      <w:r w:rsidR="00E92AA2">
        <w:rPr>
          <w:lang w:val="es-PE"/>
        </w:rPr>
        <w:t>sobre</w:t>
      </w:r>
      <w:r w:rsidRPr="0087500C">
        <w:rPr>
          <w:lang w:val="es-PE"/>
        </w:rPr>
        <w:t xml:space="preserve"> un joven </w:t>
      </w:r>
      <w:r w:rsidRPr="0040733A">
        <w:rPr>
          <w:i/>
          <w:iCs/>
          <w:lang w:val="es-PE"/>
        </w:rPr>
        <w:t>brahmán</w:t>
      </w:r>
      <w:r w:rsidRPr="0087500C">
        <w:rPr>
          <w:lang w:val="es-PE"/>
        </w:rPr>
        <w:t>.</w:t>
      </w:r>
    </w:p>
    <w:p w14:paraId="23E0E4C2" w14:textId="3F9CB2E2" w:rsidR="0087500C" w:rsidRPr="0087500C" w:rsidRDefault="0087500C" w:rsidP="0087500C">
      <w:pPr>
        <w:rPr>
          <w:lang w:val="es-PE"/>
        </w:rPr>
      </w:pPr>
      <w:r w:rsidRPr="0087500C">
        <w:rPr>
          <w:lang w:val="es-PE"/>
        </w:rPr>
        <w:t xml:space="preserve">Un joven </w:t>
      </w:r>
      <w:r w:rsidRPr="00653054">
        <w:rPr>
          <w:i/>
          <w:iCs/>
          <w:lang w:val="es-PE"/>
        </w:rPr>
        <w:t>brahmán</w:t>
      </w:r>
      <w:r w:rsidRPr="0087500C">
        <w:rPr>
          <w:lang w:val="es-PE"/>
        </w:rPr>
        <w:t xml:space="preserve">, </w:t>
      </w:r>
      <w:r w:rsidR="00653054">
        <w:rPr>
          <w:lang w:val="es-PE"/>
        </w:rPr>
        <w:t xml:space="preserve">tal </w:t>
      </w:r>
      <w:r w:rsidRPr="0087500C">
        <w:rPr>
          <w:lang w:val="es-PE"/>
        </w:rPr>
        <w:t xml:space="preserve">como dicen, perteneciente a Sāvatthi, había dominado los Tres </w:t>
      </w:r>
      <w:r w:rsidRPr="00653054">
        <w:rPr>
          <w:i/>
          <w:iCs/>
          <w:lang w:val="es-PE"/>
        </w:rPr>
        <w:t>Vedas</w:t>
      </w:r>
      <w:r w:rsidRPr="0087500C">
        <w:rPr>
          <w:lang w:val="es-PE"/>
        </w:rPr>
        <w:t xml:space="preserve"> y solía enseñar versos sagrados a varios jóvenes </w:t>
      </w:r>
      <w:r w:rsidRPr="00653054">
        <w:rPr>
          <w:i/>
          <w:iCs/>
          <w:lang w:val="es-PE"/>
        </w:rPr>
        <w:t>brahmanes</w:t>
      </w:r>
      <w:r w:rsidRPr="0087500C">
        <w:rPr>
          <w:lang w:val="es-PE"/>
        </w:rPr>
        <w:t xml:space="preserve"> y </w:t>
      </w:r>
      <w:r w:rsidRPr="00653054">
        <w:rPr>
          <w:i/>
          <w:iCs/>
          <w:lang w:val="es-PE"/>
        </w:rPr>
        <w:t>kshatriyas</w:t>
      </w:r>
      <w:r w:rsidRPr="0087500C">
        <w:rPr>
          <w:lang w:val="es-PE"/>
        </w:rPr>
        <w:t xml:space="preserve">. Con el tiempo se estableció como un hombre casado. Estando sus pensamientos ahora ocupados </w:t>
      </w:r>
      <w:r w:rsidR="00E92AA2">
        <w:rPr>
          <w:lang w:val="es-PE"/>
        </w:rPr>
        <w:t>en</w:t>
      </w:r>
      <w:r w:rsidRPr="0087500C">
        <w:rPr>
          <w:lang w:val="es-PE"/>
        </w:rPr>
        <w:t xml:space="preserve"> la riqueza y los ornamentos, sirviendo a los hombres y sirviendo a las mujeres, </w:t>
      </w:r>
      <w:r w:rsidR="00E92AA2">
        <w:rPr>
          <w:lang w:val="es-PE"/>
        </w:rPr>
        <w:t xml:space="preserve">a </w:t>
      </w:r>
      <w:r w:rsidRPr="0087500C">
        <w:rPr>
          <w:lang w:val="es-PE"/>
        </w:rPr>
        <w:t xml:space="preserve">las tierras y la riqueza, </w:t>
      </w:r>
      <w:r w:rsidR="003E006B">
        <w:rPr>
          <w:lang w:val="es-PE"/>
        </w:rPr>
        <w:t>en asuntos de</w:t>
      </w:r>
      <w:r w:rsidRPr="0087500C">
        <w:rPr>
          <w:lang w:val="es-PE"/>
        </w:rPr>
        <w:t xml:space="preserve"> vacas y búfalos, hijos </w:t>
      </w:r>
      <w:r w:rsidR="003E006B">
        <w:rPr>
          <w:lang w:val="es-PE"/>
        </w:rPr>
        <w:t xml:space="preserve">e </w:t>
      </w:r>
      <w:r w:rsidRPr="0087500C">
        <w:rPr>
          <w:lang w:val="es-PE"/>
        </w:rPr>
        <w:t xml:space="preserve">hijas, se convirtió en </w:t>
      </w:r>
      <w:r w:rsidR="003E006B">
        <w:rPr>
          <w:lang w:val="es-PE"/>
        </w:rPr>
        <w:t xml:space="preserve">un </w:t>
      </w:r>
      <w:r w:rsidR="00116E0D">
        <w:rPr>
          <w:lang w:val="es-PE"/>
        </w:rPr>
        <w:t>objeto</w:t>
      </w:r>
      <w:r w:rsidRPr="0087500C">
        <w:rPr>
          <w:lang w:val="es-PE"/>
        </w:rPr>
        <w:t xml:space="preserve"> de la pasión, el error y la locura. Esto oscureció su ingenio, de modo que se olvidó de cómo repetir sus fórmulas en el debido orden, y de vez en cuando los encantos no se aclaraban en su mente. Este hombre un día consiguió una cantidad de flores y dulces arom</w:t>
      </w:r>
      <w:r w:rsidR="003E006B">
        <w:rPr>
          <w:lang w:val="es-PE"/>
        </w:rPr>
        <w:t>áticos</w:t>
      </w:r>
      <w:r w:rsidRPr="0087500C">
        <w:rPr>
          <w:lang w:val="es-PE"/>
        </w:rPr>
        <w:t xml:space="preserve">s, y se los llevó al Maestro </w:t>
      </w:r>
      <w:r w:rsidR="003E006B">
        <w:rPr>
          <w:lang w:val="es-PE"/>
        </w:rPr>
        <w:t>a</w:t>
      </w:r>
      <w:r w:rsidRPr="0087500C">
        <w:rPr>
          <w:lang w:val="es-PE"/>
        </w:rPr>
        <w:t xml:space="preserve">l Parque Jetavana. Después de su saludo, se sentó a un lado. [100] El Maestro le habló amablemente. "Bueno, joven señor, usted es un maestro de los versos sagrados. ¿Se los sabe todos de memoria?" "Bueno, señor, solía conocerlos muy bien, pero desde que me casé mi mente se ha oscurecido y ya no los conozco". "Ah, joven señor", dijo el Maestro, "lo mismo sucedió </w:t>
      </w:r>
      <w:r w:rsidR="004B642D">
        <w:rPr>
          <w:lang w:val="es-PE"/>
        </w:rPr>
        <w:t>en el pasado</w:t>
      </w:r>
      <w:r w:rsidRPr="0087500C">
        <w:rPr>
          <w:lang w:val="es-PE"/>
        </w:rPr>
        <w:t xml:space="preserve">; </w:t>
      </w:r>
      <w:r w:rsidR="004B642D">
        <w:rPr>
          <w:lang w:val="es-PE"/>
        </w:rPr>
        <w:t xml:space="preserve">donde </w:t>
      </w:r>
      <w:r w:rsidRPr="0087500C">
        <w:rPr>
          <w:lang w:val="es-PE"/>
        </w:rPr>
        <w:t xml:space="preserve">al principio su mente </w:t>
      </w:r>
      <w:r w:rsidR="004B642D">
        <w:rPr>
          <w:lang w:val="es-PE"/>
        </w:rPr>
        <w:t xml:space="preserve">era </w:t>
      </w:r>
      <w:r w:rsidRPr="0087500C">
        <w:rPr>
          <w:lang w:val="es-PE"/>
        </w:rPr>
        <w:t xml:space="preserve">clara y conocía perfectamente todos sus versos, pero cuando su mente </w:t>
      </w:r>
      <w:r w:rsidR="000D4C7A">
        <w:rPr>
          <w:lang w:val="es-PE"/>
        </w:rPr>
        <w:t xml:space="preserve">se </w:t>
      </w:r>
      <w:r w:rsidRPr="0087500C">
        <w:rPr>
          <w:lang w:val="es-PE"/>
        </w:rPr>
        <w:t>oscure</w:t>
      </w:r>
      <w:r w:rsidR="000D4C7A">
        <w:rPr>
          <w:lang w:val="es-PE"/>
        </w:rPr>
        <w:t>ció</w:t>
      </w:r>
      <w:r w:rsidRPr="0087500C">
        <w:rPr>
          <w:lang w:val="es-PE"/>
        </w:rPr>
        <w:t xml:space="preserve"> por las pasiones y las lujurias, ya no </w:t>
      </w:r>
      <w:r w:rsidR="000D4C7A">
        <w:rPr>
          <w:lang w:val="es-PE"/>
        </w:rPr>
        <w:t xml:space="preserve">los pudo </w:t>
      </w:r>
      <w:r w:rsidRPr="0087500C">
        <w:rPr>
          <w:lang w:val="es-PE"/>
        </w:rPr>
        <w:t>ver claramente." Entonces, a petición suya, el Maestro contó la siguiente historia.</w:t>
      </w:r>
    </w:p>
    <w:p w14:paraId="7C691879" w14:textId="77777777" w:rsidR="0087500C" w:rsidRPr="0087500C" w:rsidRDefault="0087500C" w:rsidP="0087500C">
      <w:pPr>
        <w:jc w:val="center"/>
        <w:rPr>
          <w:lang w:val="es-PE"/>
        </w:rPr>
      </w:pPr>
      <w:r w:rsidRPr="0087500C">
        <w:rPr>
          <w:lang w:val="es-PE"/>
        </w:rPr>
        <w:t>_____________________________</w:t>
      </w:r>
    </w:p>
    <w:p w14:paraId="66DCD86F" w14:textId="77777777" w:rsidR="0087500C" w:rsidRPr="0087500C" w:rsidRDefault="0087500C" w:rsidP="0087500C">
      <w:pPr>
        <w:rPr>
          <w:lang w:val="es-PE"/>
        </w:rPr>
      </w:pPr>
    </w:p>
    <w:p w14:paraId="41680B8B" w14:textId="3C9F31BB" w:rsidR="0087500C" w:rsidRPr="0087500C" w:rsidRDefault="000D4C7A" w:rsidP="0087500C">
      <w:pPr>
        <w:pStyle w:val="NormalHistoria"/>
        <w:rPr>
          <w:lang w:val="es-PE"/>
        </w:rPr>
      </w:pPr>
      <w:r w:rsidRPr="0087500C">
        <w:rPr>
          <w:lang w:val="es-PE"/>
        </w:rPr>
        <w:t xml:space="preserve">Una </w:t>
      </w:r>
      <w:r w:rsidR="0087500C" w:rsidRPr="0087500C">
        <w:rPr>
          <w:lang w:val="es-PE"/>
        </w:rPr>
        <w:t xml:space="preserve">vez, cuando Brahmadatta era </w:t>
      </w:r>
      <w:r w:rsidRPr="0087500C">
        <w:rPr>
          <w:lang w:val="es-PE"/>
        </w:rPr>
        <w:t xml:space="preserve">Rey </w:t>
      </w:r>
      <w:r w:rsidR="0087500C" w:rsidRPr="0087500C">
        <w:rPr>
          <w:lang w:val="es-PE"/>
        </w:rPr>
        <w:t xml:space="preserve">de Benares, el </w:t>
      </w:r>
      <w:r w:rsidR="008537E8" w:rsidRPr="008537E8">
        <w:rPr>
          <w:i/>
          <w:lang w:val="es-PE"/>
        </w:rPr>
        <w:t>Bodhisatta</w:t>
      </w:r>
      <w:r w:rsidR="0087500C" w:rsidRPr="0087500C">
        <w:rPr>
          <w:lang w:val="es-PE"/>
        </w:rPr>
        <w:t xml:space="preserve"> nació en la familia de un magnífico </w:t>
      </w:r>
      <w:r w:rsidRPr="000D4C7A">
        <w:rPr>
          <w:i/>
          <w:iCs/>
          <w:lang w:val="es-PE"/>
        </w:rPr>
        <w:t>brahmán</w:t>
      </w:r>
      <w:r w:rsidR="0087500C" w:rsidRPr="0087500C">
        <w:rPr>
          <w:lang w:val="es-PE"/>
        </w:rPr>
        <w:t>. Cuando creció, estudió con un famoso maestro de Takkasilā, donde aprendió todo</w:t>
      </w:r>
      <w:r>
        <w:rPr>
          <w:lang w:val="es-PE"/>
        </w:rPr>
        <w:t>s los</w:t>
      </w:r>
      <w:r w:rsidRPr="000D4C7A">
        <w:rPr>
          <w:lang w:val="es-PE"/>
        </w:rPr>
        <w:t xml:space="preserve"> </w:t>
      </w:r>
      <w:r w:rsidRPr="0087500C">
        <w:rPr>
          <w:lang w:val="es-PE"/>
        </w:rPr>
        <w:t>encantos mágicos.</w:t>
      </w:r>
    </w:p>
    <w:p w14:paraId="4F8F9894" w14:textId="22FE7293" w:rsidR="0087500C" w:rsidRDefault="0087500C">
      <w:pPr>
        <w:spacing w:after="160" w:line="259" w:lineRule="auto"/>
        <w:ind w:firstLine="0"/>
        <w:rPr>
          <w:lang w:val="es-PE"/>
        </w:rPr>
      </w:pPr>
      <w:r>
        <w:rPr>
          <w:lang w:val="es-PE"/>
        </w:rPr>
        <w:br w:type="page"/>
      </w:r>
    </w:p>
    <w:p w14:paraId="77B6061C" w14:textId="3FBDE85E" w:rsidR="0087500C" w:rsidRPr="0087500C" w:rsidRDefault="0087500C" w:rsidP="0087500C">
      <w:pPr>
        <w:pStyle w:val="NormalHistoriaSinSangra"/>
        <w:rPr>
          <w:lang w:val="es-PE"/>
        </w:rPr>
      </w:pPr>
      <w:r w:rsidRPr="0087500C">
        <w:rPr>
          <w:lang w:val="es-PE"/>
        </w:rPr>
        <w:t>Después de regresar a Benar</w:t>
      </w:r>
      <w:r w:rsidR="001C67CC">
        <w:rPr>
          <w:lang w:val="es-PE"/>
        </w:rPr>
        <w:t>e</w:t>
      </w:r>
      <w:r w:rsidRPr="0087500C">
        <w:rPr>
          <w:lang w:val="es-PE"/>
        </w:rPr>
        <w:t xml:space="preserve">s, enseñó estos encantamientos a un gran número de jóvenes </w:t>
      </w:r>
      <w:r w:rsidRPr="00EA5BB2">
        <w:rPr>
          <w:i/>
          <w:iCs/>
          <w:lang w:val="es-PE"/>
        </w:rPr>
        <w:t>brahmanes</w:t>
      </w:r>
      <w:r w:rsidRPr="0087500C">
        <w:rPr>
          <w:lang w:val="es-PE"/>
        </w:rPr>
        <w:t xml:space="preserve"> y </w:t>
      </w:r>
      <w:r w:rsidRPr="00EA5BB2">
        <w:rPr>
          <w:i/>
          <w:iCs/>
          <w:lang w:val="es-PE"/>
        </w:rPr>
        <w:t>kshatriyas</w:t>
      </w:r>
      <w:r w:rsidRPr="0087500C">
        <w:rPr>
          <w:lang w:val="es-PE"/>
        </w:rPr>
        <w:t>.</w:t>
      </w:r>
    </w:p>
    <w:p w14:paraId="587830B0" w14:textId="20AB857F" w:rsidR="0087500C" w:rsidRPr="0087500C" w:rsidRDefault="0087500C" w:rsidP="0087500C">
      <w:pPr>
        <w:pStyle w:val="NormalHistoria"/>
        <w:rPr>
          <w:lang w:val="es-PE"/>
        </w:rPr>
      </w:pPr>
      <w:r w:rsidRPr="0087500C">
        <w:rPr>
          <w:lang w:val="es-PE"/>
        </w:rPr>
        <w:t xml:space="preserve">Entre estos jóvenes había un joven </w:t>
      </w:r>
      <w:r w:rsidRPr="000D4C7A">
        <w:rPr>
          <w:i/>
          <w:iCs/>
          <w:lang w:val="es-PE"/>
        </w:rPr>
        <w:t>brahmán</w:t>
      </w:r>
      <w:r w:rsidRPr="0087500C">
        <w:rPr>
          <w:lang w:val="es-PE"/>
        </w:rPr>
        <w:t xml:space="preserve"> que había aprendido los Tres </w:t>
      </w:r>
      <w:r w:rsidRPr="000D4C7A">
        <w:rPr>
          <w:i/>
          <w:iCs/>
          <w:lang w:val="es-PE"/>
        </w:rPr>
        <w:t>Vedas</w:t>
      </w:r>
      <w:r w:rsidRPr="0087500C">
        <w:rPr>
          <w:lang w:val="es-PE"/>
        </w:rPr>
        <w:t xml:space="preserve"> de memoria; se convirtió en un maestro de ritual</w:t>
      </w:r>
      <w:r w:rsidRPr="000D4C7A">
        <w:rPr>
          <w:vertAlign w:val="superscript"/>
          <w:lang w:val="es-PE"/>
        </w:rPr>
        <w:t>1</w:t>
      </w:r>
      <w:r w:rsidRPr="0087500C">
        <w:rPr>
          <w:lang w:val="es-PE"/>
        </w:rPr>
        <w:t xml:space="preserve"> y podía repetir la totalidad de los textos sagrados sin tropezar </w:t>
      </w:r>
      <w:r w:rsidR="001C67CC">
        <w:rPr>
          <w:lang w:val="es-PE"/>
        </w:rPr>
        <w:t>con</w:t>
      </w:r>
      <w:r w:rsidRPr="0087500C">
        <w:rPr>
          <w:lang w:val="es-PE"/>
        </w:rPr>
        <w:t xml:space="preserve"> una sola línea. Poco a poco se casó y se estableció. Entonces las preocupaciones del hogar nublaron su mente, y ya no pudo repetir los versos sagrados.</w:t>
      </w:r>
    </w:p>
    <w:p w14:paraId="4CCDA78B" w14:textId="1D4830BB" w:rsidR="0087500C" w:rsidRPr="0087500C" w:rsidRDefault="0087500C" w:rsidP="0087500C">
      <w:pPr>
        <w:pStyle w:val="NormalHistoria"/>
        <w:rPr>
          <w:lang w:val="es-PE"/>
        </w:rPr>
      </w:pPr>
      <w:r w:rsidRPr="0087500C">
        <w:rPr>
          <w:lang w:val="es-PE"/>
        </w:rPr>
        <w:t>Un día su maestro le hizo una visita. "Bueno, joven señor", preguntó, "¿</w:t>
      </w:r>
      <w:r w:rsidR="00854998">
        <w:rPr>
          <w:lang w:val="es-PE"/>
        </w:rPr>
        <w:t>s</w:t>
      </w:r>
      <w:r w:rsidRPr="0087500C">
        <w:rPr>
          <w:lang w:val="es-PE"/>
        </w:rPr>
        <w:t xml:space="preserve">e sabe todos </w:t>
      </w:r>
      <w:r w:rsidR="00854998">
        <w:rPr>
          <w:lang w:val="es-PE"/>
        </w:rPr>
        <w:t>s</w:t>
      </w:r>
      <w:r w:rsidRPr="0087500C">
        <w:rPr>
          <w:lang w:val="es-PE"/>
        </w:rPr>
        <w:t>us versos de memoria?" "Desde que he sido cabeza de familia", fue la respuesta, "mi mente se ha nublado y</w:t>
      </w:r>
      <w:r w:rsidR="001C67CC">
        <w:rPr>
          <w:lang w:val="es-PE"/>
        </w:rPr>
        <w:t xml:space="preserve"> ya</w:t>
      </w:r>
      <w:r w:rsidRPr="0087500C">
        <w:rPr>
          <w:lang w:val="es-PE"/>
        </w:rPr>
        <w:t xml:space="preserve"> no puedo repetirl</w:t>
      </w:r>
      <w:r w:rsidR="00854998">
        <w:rPr>
          <w:lang w:val="es-PE"/>
        </w:rPr>
        <w:t>o</w:t>
      </w:r>
      <w:r w:rsidRPr="0087500C">
        <w:rPr>
          <w:lang w:val="es-PE"/>
        </w:rPr>
        <w:t>s". "Hijo mío", dijo su maestro, "cuando la mente está nublada, no importa cuán perfectamente hayan aprendido las escrituras, no se destacarán con claridad. Pero cuando la mente est</w:t>
      </w:r>
      <w:r w:rsidR="001C67CC">
        <w:rPr>
          <w:lang w:val="es-PE"/>
        </w:rPr>
        <w:t>é</w:t>
      </w:r>
      <w:r w:rsidRPr="0087500C">
        <w:rPr>
          <w:lang w:val="es-PE"/>
        </w:rPr>
        <w:t xml:space="preserve"> serena, no ha</w:t>
      </w:r>
      <w:r w:rsidR="001C67CC">
        <w:rPr>
          <w:lang w:val="es-PE"/>
        </w:rPr>
        <w:t>brá</w:t>
      </w:r>
      <w:r w:rsidRPr="0087500C">
        <w:rPr>
          <w:lang w:val="es-PE"/>
        </w:rPr>
        <w:t xml:space="preserve"> forma de olvidarlas". Y acto seguido repitió los dos versos siguientes:</w:t>
      </w:r>
    </w:p>
    <w:p w14:paraId="2FD076B8" w14:textId="605A9FBB" w:rsidR="0087500C" w:rsidRPr="0087500C" w:rsidRDefault="0087500C" w:rsidP="0087500C">
      <w:pPr>
        <w:pStyle w:val="VersoEspaol"/>
        <w:ind w:left="1416"/>
        <w:rPr>
          <w:lang w:val="es-PE"/>
        </w:rPr>
      </w:pPr>
      <w:r w:rsidRPr="0087500C">
        <w:rPr>
          <w:lang w:val="es-PE"/>
        </w:rPr>
        <w:t>"</w:t>
      </w:r>
      <w:r w:rsidR="00854998">
        <w:rPr>
          <w:lang w:val="es-PE"/>
        </w:rPr>
        <w:t>Con</w:t>
      </w:r>
      <w:r w:rsidRPr="0087500C">
        <w:rPr>
          <w:lang w:val="es-PE"/>
        </w:rPr>
        <w:t xml:space="preserve"> agua espesa y fangosa no se </w:t>
      </w:r>
      <w:r w:rsidR="00192696">
        <w:rPr>
          <w:lang w:val="es-PE"/>
        </w:rPr>
        <w:t>podrá ver</w:t>
      </w:r>
    </w:p>
    <w:p w14:paraId="6B673C38" w14:textId="6C713F91" w:rsidR="0087500C" w:rsidRPr="00A86498" w:rsidRDefault="0087500C" w:rsidP="0087500C">
      <w:pPr>
        <w:pStyle w:val="VersoEspaol"/>
        <w:ind w:left="1416"/>
        <w:rPr>
          <w:vertAlign w:val="superscript"/>
          <w:lang w:val="es-PE"/>
        </w:rPr>
      </w:pPr>
      <w:r w:rsidRPr="0087500C">
        <w:rPr>
          <w:lang w:val="es-PE"/>
        </w:rPr>
        <w:t>Pescado</w:t>
      </w:r>
      <w:r w:rsidR="001C67CC">
        <w:rPr>
          <w:lang w:val="es-PE"/>
        </w:rPr>
        <w:t>,</w:t>
      </w:r>
      <w:r w:rsidRPr="0087500C">
        <w:rPr>
          <w:lang w:val="es-PE"/>
        </w:rPr>
        <w:t xml:space="preserve"> concha</w:t>
      </w:r>
      <w:r w:rsidR="001C67CC">
        <w:rPr>
          <w:lang w:val="es-PE"/>
        </w:rPr>
        <w:t>,</w:t>
      </w:r>
      <w:r w:rsidRPr="0087500C">
        <w:rPr>
          <w:lang w:val="es-PE"/>
        </w:rPr>
        <w:t xml:space="preserve"> arena</w:t>
      </w:r>
      <w:r w:rsidR="00192696">
        <w:rPr>
          <w:lang w:val="es-PE"/>
        </w:rPr>
        <w:t xml:space="preserve"> ni</w:t>
      </w:r>
      <w:r w:rsidRPr="0087500C">
        <w:rPr>
          <w:lang w:val="es-PE"/>
        </w:rPr>
        <w:t xml:space="preserve"> grava que pued</w:t>
      </w:r>
      <w:r w:rsidR="00854998">
        <w:rPr>
          <w:lang w:val="es-PE"/>
        </w:rPr>
        <w:t>a</w:t>
      </w:r>
      <w:r w:rsidRPr="0087500C">
        <w:rPr>
          <w:lang w:val="es-PE"/>
        </w:rPr>
        <w:t xml:space="preserve"> </w:t>
      </w:r>
      <w:r w:rsidR="00854998">
        <w:rPr>
          <w:lang w:val="es-PE"/>
        </w:rPr>
        <w:t>yace</w:t>
      </w:r>
      <w:r w:rsidR="00046978">
        <w:rPr>
          <w:lang w:val="es-PE"/>
        </w:rPr>
        <w:t>r</w:t>
      </w:r>
      <w:r w:rsidR="00A86498">
        <w:rPr>
          <w:lang w:val="es-PE"/>
        </w:rPr>
        <w:t xml:space="preserve"> </w:t>
      </w:r>
      <w:r w:rsidRPr="0087500C">
        <w:rPr>
          <w:lang w:val="es-PE"/>
        </w:rPr>
        <w:t xml:space="preserve">bajo </w:t>
      </w:r>
      <w:r w:rsidR="00A86498">
        <w:rPr>
          <w:lang w:val="es-PE"/>
        </w:rPr>
        <w:t>él</w:t>
      </w:r>
      <w:r w:rsidRPr="0087500C">
        <w:rPr>
          <w:lang w:val="es-PE"/>
        </w:rPr>
        <w:t>:</w:t>
      </w:r>
      <w:r w:rsidR="00A86498">
        <w:rPr>
          <w:vertAlign w:val="superscript"/>
          <w:lang w:val="es-PE"/>
        </w:rPr>
        <w:t>2</w:t>
      </w:r>
    </w:p>
    <w:p w14:paraId="727E2634" w14:textId="28673EED" w:rsidR="0087500C" w:rsidRPr="0087500C" w:rsidRDefault="0087500C" w:rsidP="0087500C">
      <w:pPr>
        <w:pStyle w:val="VersoEspaol"/>
        <w:ind w:left="1416"/>
        <w:rPr>
          <w:lang w:val="es-PE"/>
        </w:rPr>
      </w:pPr>
      <w:r w:rsidRPr="0087500C">
        <w:rPr>
          <w:lang w:val="es-PE"/>
        </w:rPr>
        <w:t>Así que con un</w:t>
      </w:r>
      <w:r w:rsidR="00413E8A">
        <w:rPr>
          <w:lang w:val="es-PE"/>
        </w:rPr>
        <w:t>a</w:t>
      </w:r>
      <w:r w:rsidRPr="0087500C">
        <w:rPr>
          <w:lang w:val="es-PE"/>
        </w:rPr>
        <w:t xml:space="preserve"> </w:t>
      </w:r>
      <w:r w:rsidR="00413E8A" w:rsidRPr="00413E8A">
        <w:rPr>
          <w:lang w:val="es-PE"/>
        </w:rPr>
        <w:t xml:space="preserve">inteligencia </w:t>
      </w:r>
      <w:r w:rsidRPr="0087500C">
        <w:rPr>
          <w:lang w:val="es-PE"/>
        </w:rPr>
        <w:t>nublad</w:t>
      </w:r>
      <w:r w:rsidR="00413E8A">
        <w:rPr>
          <w:lang w:val="es-PE"/>
        </w:rPr>
        <w:t>a</w:t>
      </w:r>
      <w:r w:rsidRPr="0087500C">
        <w:rPr>
          <w:lang w:val="es-PE"/>
        </w:rPr>
        <w:t>:</w:t>
      </w:r>
    </w:p>
    <w:p w14:paraId="6C8C8E73" w14:textId="0F217E70" w:rsidR="0087500C" w:rsidRDefault="0087500C" w:rsidP="0087500C">
      <w:pPr>
        <w:pStyle w:val="VersoEspaol"/>
        <w:ind w:left="1416"/>
        <w:rPr>
          <w:lang w:val="es-PE"/>
        </w:rPr>
      </w:pPr>
      <w:r w:rsidRPr="0087500C">
        <w:rPr>
          <w:lang w:val="es-PE"/>
        </w:rPr>
        <w:t>Ni tu bien ni el de los demás se ve</w:t>
      </w:r>
      <w:r w:rsidR="00192696">
        <w:rPr>
          <w:lang w:val="es-PE"/>
        </w:rPr>
        <w:t>rán</w:t>
      </w:r>
      <w:r w:rsidRPr="0087500C">
        <w:rPr>
          <w:lang w:val="es-PE"/>
        </w:rPr>
        <w:t xml:space="preserve"> en </w:t>
      </w:r>
      <w:r w:rsidR="00652D8A">
        <w:rPr>
          <w:lang w:val="es-PE"/>
        </w:rPr>
        <w:t>e</w:t>
      </w:r>
      <w:r w:rsidRPr="0087500C">
        <w:rPr>
          <w:lang w:val="es-PE"/>
        </w:rPr>
        <w:t>l</w:t>
      </w:r>
      <w:r w:rsidR="00652D8A">
        <w:rPr>
          <w:lang w:val="es-PE"/>
        </w:rPr>
        <w:t>la</w:t>
      </w:r>
      <w:r w:rsidRPr="0087500C">
        <w:rPr>
          <w:lang w:val="es-PE"/>
        </w:rPr>
        <w:t>.</w:t>
      </w:r>
    </w:p>
    <w:p w14:paraId="1E758791" w14:textId="77777777" w:rsidR="001C67CC" w:rsidRPr="0087500C" w:rsidRDefault="001C67CC" w:rsidP="0087500C">
      <w:pPr>
        <w:pStyle w:val="VersoEspaol"/>
        <w:ind w:left="1416"/>
        <w:rPr>
          <w:lang w:val="es-PE"/>
        </w:rPr>
      </w:pPr>
    </w:p>
    <w:p w14:paraId="6741D1D4" w14:textId="7CDC9DB1" w:rsidR="0087500C" w:rsidRPr="0087500C" w:rsidRDefault="0087500C" w:rsidP="0087500C">
      <w:pPr>
        <w:pStyle w:val="VersoEspaol"/>
        <w:ind w:left="1416"/>
        <w:rPr>
          <w:lang w:val="es-PE"/>
        </w:rPr>
      </w:pPr>
      <w:r w:rsidRPr="0087500C">
        <w:rPr>
          <w:lang w:val="es-PE"/>
        </w:rPr>
        <w:t>"Aguas claras y tranquilas siempre m</w:t>
      </w:r>
      <w:r w:rsidR="004471BE">
        <w:rPr>
          <w:lang w:val="es-PE"/>
        </w:rPr>
        <w:t>o</w:t>
      </w:r>
      <w:r w:rsidRPr="0087500C">
        <w:rPr>
          <w:lang w:val="es-PE"/>
        </w:rPr>
        <w:t>stra</w:t>
      </w:r>
      <w:r w:rsidR="004471BE">
        <w:rPr>
          <w:lang w:val="es-PE"/>
        </w:rPr>
        <w:t>rá</w:t>
      </w:r>
      <w:r w:rsidRPr="0087500C">
        <w:rPr>
          <w:lang w:val="es-PE"/>
        </w:rPr>
        <w:t>n</w:t>
      </w:r>
    </w:p>
    <w:p w14:paraId="631B9C30" w14:textId="1F1D0F65" w:rsidR="0087500C" w:rsidRPr="0087500C" w:rsidRDefault="0087500C" w:rsidP="0087500C">
      <w:pPr>
        <w:pStyle w:val="VersoEspaol"/>
        <w:ind w:left="1416"/>
        <w:rPr>
          <w:lang w:val="es-PE"/>
        </w:rPr>
      </w:pPr>
      <w:r w:rsidRPr="0087500C">
        <w:rPr>
          <w:lang w:val="es-PE"/>
        </w:rPr>
        <w:t xml:space="preserve">Todo, ya sea </w:t>
      </w:r>
      <w:r w:rsidR="0037443A">
        <w:rPr>
          <w:lang w:val="es-PE"/>
        </w:rPr>
        <w:t xml:space="preserve">al </w:t>
      </w:r>
      <w:r w:rsidRPr="0087500C">
        <w:rPr>
          <w:lang w:val="es-PE"/>
        </w:rPr>
        <w:t>pescado o concha, que ya</w:t>
      </w:r>
      <w:r w:rsidR="004471BE">
        <w:rPr>
          <w:lang w:val="es-PE"/>
        </w:rPr>
        <w:t>zca</w:t>
      </w:r>
      <w:r w:rsidRPr="0087500C">
        <w:rPr>
          <w:lang w:val="es-PE"/>
        </w:rPr>
        <w:t xml:space="preserve"> bajo</w:t>
      </w:r>
      <w:r w:rsidR="004471BE">
        <w:rPr>
          <w:lang w:val="es-PE"/>
        </w:rPr>
        <w:t xml:space="preserve"> él</w:t>
      </w:r>
      <w:r w:rsidRPr="0087500C">
        <w:rPr>
          <w:lang w:val="es-PE"/>
        </w:rPr>
        <w:t>; [101]</w:t>
      </w:r>
    </w:p>
    <w:p w14:paraId="3543C60A" w14:textId="31F987BB" w:rsidR="0087500C" w:rsidRPr="0087500C" w:rsidRDefault="0087500C" w:rsidP="0087500C">
      <w:pPr>
        <w:pStyle w:val="VersoEspaol"/>
        <w:ind w:left="1416"/>
        <w:rPr>
          <w:lang w:val="es-PE"/>
        </w:rPr>
      </w:pPr>
      <w:r w:rsidRPr="0087500C">
        <w:rPr>
          <w:lang w:val="es-PE"/>
        </w:rPr>
        <w:t xml:space="preserve">Así que con </w:t>
      </w:r>
      <w:r w:rsidR="00652D8A" w:rsidRPr="0087500C">
        <w:rPr>
          <w:lang w:val="es-PE"/>
        </w:rPr>
        <w:t>un</w:t>
      </w:r>
      <w:r w:rsidR="00652D8A">
        <w:rPr>
          <w:lang w:val="es-PE"/>
        </w:rPr>
        <w:t>a</w:t>
      </w:r>
      <w:r w:rsidR="00652D8A" w:rsidRPr="0087500C">
        <w:rPr>
          <w:lang w:val="es-PE"/>
        </w:rPr>
        <w:t xml:space="preserve"> </w:t>
      </w:r>
      <w:r w:rsidR="00652D8A" w:rsidRPr="00413E8A">
        <w:rPr>
          <w:lang w:val="es-PE"/>
        </w:rPr>
        <w:t xml:space="preserve">inteligencia </w:t>
      </w:r>
      <w:r w:rsidRPr="0087500C">
        <w:rPr>
          <w:lang w:val="es-PE"/>
        </w:rPr>
        <w:t>despejad</w:t>
      </w:r>
      <w:r w:rsidR="00652D8A">
        <w:rPr>
          <w:lang w:val="es-PE"/>
        </w:rPr>
        <w:t>a</w:t>
      </w:r>
      <w:r w:rsidRPr="0087500C">
        <w:rPr>
          <w:lang w:val="es-PE"/>
        </w:rPr>
        <w:t>:</w:t>
      </w:r>
    </w:p>
    <w:p w14:paraId="041136FE" w14:textId="21302451" w:rsidR="0087500C" w:rsidRDefault="007D4C2B" w:rsidP="0087500C">
      <w:pPr>
        <w:pStyle w:val="VersoEspaol"/>
        <w:ind w:left="1416"/>
        <w:rPr>
          <w:lang w:val="es-PE"/>
        </w:rPr>
      </w:pPr>
      <w:r>
        <w:rPr>
          <w:lang w:val="es-PE"/>
        </w:rPr>
        <w:t>Tanto si bien como el de los demás</w:t>
      </w:r>
      <w:r w:rsidR="0087500C" w:rsidRPr="0087500C">
        <w:rPr>
          <w:lang w:val="es-PE"/>
        </w:rPr>
        <w:t xml:space="preserve"> </w:t>
      </w:r>
      <w:r w:rsidR="00867008" w:rsidRPr="0087500C">
        <w:rPr>
          <w:lang w:val="es-PE"/>
        </w:rPr>
        <w:t>se ve</w:t>
      </w:r>
      <w:r w:rsidR="00867008">
        <w:rPr>
          <w:lang w:val="es-PE"/>
        </w:rPr>
        <w:t>rán</w:t>
      </w:r>
      <w:r w:rsidR="0087500C" w:rsidRPr="0087500C">
        <w:rPr>
          <w:lang w:val="es-PE"/>
        </w:rPr>
        <w:t xml:space="preserve"> claros en </w:t>
      </w:r>
      <w:r w:rsidR="00652D8A">
        <w:rPr>
          <w:lang w:val="es-PE"/>
        </w:rPr>
        <w:t>e</w:t>
      </w:r>
      <w:r w:rsidR="0087500C" w:rsidRPr="0087500C">
        <w:rPr>
          <w:lang w:val="es-PE"/>
        </w:rPr>
        <w:t>l</w:t>
      </w:r>
      <w:r w:rsidR="00652D8A">
        <w:rPr>
          <w:lang w:val="es-PE"/>
        </w:rPr>
        <w:t>la</w:t>
      </w:r>
      <w:r w:rsidR="0087500C" w:rsidRPr="0087500C">
        <w:rPr>
          <w:lang w:val="es-PE"/>
        </w:rPr>
        <w:t>".</w:t>
      </w:r>
    </w:p>
    <w:p w14:paraId="1A153076" w14:textId="77777777" w:rsidR="00C009B4" w:rsidRPr="0087500C" w:rsidRDefault="00C009B4" w:rsidP="0087500C">
      <w:pPr>
        <w:pStyle w:val="VersoEspaol"/>
        <w:ind w:left="1416"/>
        <w:rPr>
          <w:lang w:val="es-PE"/>
        </w:rPr>
      </w:pPr>
    </w:p>
    <w:p w14:paraId="34EDFFEF" w14:textId="77777777" w:rsidR="0087500C" w:rsidRPr="0087500C" w:rsidRDefault="0087500C" w:rsidP="0087500C">
      <w:pPr>
        <w:jc w:val="center"/>
        <w:rPr>
          <w:lang w:val="es-PE"/>
        </w:rPr>
      </w:pPr>
      <w:r w:rsidRPr="0087500C">
        <w:rPr>
          <w:lang w:val="es-PE"/>
        </w:rPr>
        <w:t>_____________________________</w:t>
      </w:r>
    </w:p>
    <w:p w14:paraId="29803C5B" w14:textId="77777777" w:rsidR="0087500C" w:rsidRPr="0087500C" w:rsidRDefault="0087500C" w:rsidP="0087500C">
      <w:pPr>
        <w:rPr>
          <w:lang w:val="es-PE"/>
        </w:rPr>
      </w:pPr>
    </w:p>
    <w:p w14:paraId="3798424E" w14:textId="429E8E3F" w:rsidR="0087500C" w:rsidRPr="0087500C" w:rsidRDefault="0087500C" w:rsidP="0087500C">
      <w:pPr>
        <w:pStyle w:val="NormalHistoria"/>
        <w:rPr>
          <w:lang w:val="es-PE"/>
        </w:rPr>
      </w:pPr>
      <w:r w:rsidRPr="0087500C">
        <w:rPr>
          <w:lang w:val="es-PE"/>
        </w:rPr>
        <w:t xml:space="preserve">Cuando el Maestro hubo terminado este discurso, declaró las Verdades e </w:t>
      </w:r>
      <w:r w:rsidR="00EA5BB2">
        <w:rPr>
          <w:lang w:val="es-PE"/>
        </w:rPr>
        <w:t>identificó los Renacimientos</w:t>
      </w:r>
      <w:r w:rsidRPr="0087500C">
        <w:rPr>
          <w:lang w:val="es-PE"/>
        </w:rPr>
        <w:t xml:space="preserve">: </w:t>
      </w:r>
      <w:r w:rsidR="003E1AE8">
        <w:rPr>
          <w:lang w:val="es-PE"/>
        </w:rPr>
        <w:t>―</w:t>
      </w:r>
      <w:r w:rsidRPr="0087500C">
        <w:rPr>
          <w:lang w:val="es-PE"/>
        </w:rPr>
        <w:t xml:space="preserve"> al final de las Verdades, el joven </w:t>
      </w:r>
      <w:r w:rsidRPr="007E244A">
        <w:rPr>
          <w:i/>
          <w:iCs/>
          <w:lang w:val="es-PE"/>
        </w:rPr>
        <w:t>brahmán</w:t>
      </w:r>
      <w:r w:rsidRPr="0087500C">
        <w:rPr>
          <w:lang w:val="es-PE"/>
        </w:rPr>
        <w:t xml:space="preserve"> entró en el Fruto del Primer </w:t>
      </w:r>
      <w:r w:rsidR="007E244A">
        <w:rPr>
          <w:lang w:val="es-PE"/>
        </w:rPr>
        <w:t>Sendero</w:t>
      </w:r>
      <w:r w:rsidRPr="0087500C">
        <w:rPr>
          <w:lang w:val="es-PE"/>
        </w:rPr>
        <w:t xml:space="preserve">: </w:t>
      </w:r>
      <w:r w:rsidR="003E1AE8">
        <w:rPr>
          <w:lang w:val="es-PE"/>
        </w:rPr>
        <w:t>―</w:t>
      </w:r>
      <w:r w:rsidRPr="0087500C">
        <w:rPr>
          <w:lang w:val="es-PE"/>
        </w:rPr>
        <w:t xml:space="preserve"> "En aquellos días, este joven era el joven </w:t>
      </w:r>
      <w:r w:rsidRPr="007E244A">
        <w:rPr>
          <w:i/>
          <w:iCs/>
          <w:lang w:val="es-PE"/>
        </w:rPr>
        <w:t>brahmán</w:t>
      </w:r>
      <w:r w:rsidRPr="0087500C">
        <w:rPr>
          <w:lang w:val="es-PE"/>
        </w:rPr>
        <w:t>, y yo era su maestro".</w:t>
      </w:r>
    </w:p>
    <w:p w14:paraId="3203536B" w14:textId="77777777" w:rsidR="006424A5" w:rsidRDefault="006424A5" w:rsidP="0087500C">
      <w:pPr>
        <w:rPr>
          <w:lang w:val="es-PE"/>
        </w:rPr>
      </w:pPr>
    </w:p>
    <w:p w14:paraId="321AC791" w14:textId="61BFB630" w:rsidR="00461A9A" w:rsidRPr="00255B63" w:rsidRDefault="00461A9A" w:rsidP="0002061C">
      <w:pPr>
        <w:pStyle w:val="Ttulo2"/>
        <w:rPr>
          <w:lang w:val="es-PE"/>
        </w:rPr>
      </w:pPr>
      <w:bookmarkStart w:id="40" w:name="_Toc129567540"/>
      <w:r>
        <w:rPr>
          <w:lang w:val="es-PE"/>
        </w:rPr>
        <w:t>N0.</w:t>
      </w:r>
      <w:r w:rsidRPr="00255B63">
        <w:rPr>
          <w:lang w:val="es-PE"/>
        </w:rPr>
        <w:t xml:space="preserve"> 186.</w:t>
      </w:r>
      <w:r w:rsidR="0002061C">
        <w:rPr>
          <w:lang w:val="es-PE"/>
        </w:rPr>
        <w:br/>
      </w:r>
      <w:r w:rsidR="0002061C">
        <w:rPr>
          <w:lang w:val="es-PE"/>
        </w:rPr>
        <w:br/>
      </w:r>
      <w:r w:rsidR="0002061C" w:rsidRPr="00255B63">
        <w:rPr>
          <w:lang w:val="es-PE"/>
        </w:rPr>
        <w:t>Dadhi</w:t>
      </w:r>
      <w:r w:rsidR="003E1AE8">
        <w:rPr>
          <w:lang w:val="es-PE"/>
        </w:rPr>
        <w:t>―</w:t>
      </w:r>
      <w:r w:rsidR="0002061C" w:rsidRPr="00255B63">
        <w:rPr>
          <w:lang w:val="es-PE"/>
        </w:rPr>
        <w:t>Vāhana</w:t>
      </w:r>
      <w:r w:rsidR="003E1AE8">
        <w:rPr>
          <w:lang w:val="es-PE"/>
        </w:rPr>
        <w:t>―</w:t>
      </w:r>
      <w:r w:rsidR="0002061C" w:rsidRPr="00255B63">
        <w:rPr>
          <w:lang w:val="es-PE"/>
        </w:rPr>
        <w:t>Jātaka</w:t>
      </w:r>
      <w:r w:rsidR="0002061C" w:rsidRPr="0002061C">
        <w:rPr>
          <w:vertAlign w:val="superscript"/>
          <w:lang w:val="es-PE"/>
        </w:rPr>
        <w:t>3</w:t>
      </w:r>
      <w:r w:rsidR="0002061C" w:rsidRPr="00255B63">
        <w:rPr>
          <w:lang w:val="es-PE"/>
        </w:rPr>
        <w:t>.</w:t>
      </w:r>
      <w:bookmarkEnd w:id="40"/>
    </w:p>
    <w:p w14:paraId="409AB3F4" w14:textId="77777777" w:rsidR="0002061C" w:rsidRDefault="0002061C" w:rsidP="00461A9A">
      <w:pPr>
        <w:rPr>
          <w:lang w:val="es-PE"/>
        </w:rPr>
      </w:pPr>
    </w:p>
    <w:p w14:paraId="4866D207" w14:textId="2B1D4FD6" w:rsidR="00461A9A" w:rsidRPr="00255B63" w:rsidRDefault="00461A9A" w:rsidP="00461A9A">
      <w:pPr>
        <w:rPr>
          <w:lang w:val="es-PE"/>
        </w:rPr>
      </w:pPr>
      <w:r w:rsidRPr="00255B63">
        <w:rPr>
          <w:lang w:val="es-PE"/>
        </w:rPr>
        <w:t>"</w:t>
      </w:r>
      <w:r w:rsidRPr="007E244A">
        <w:rPr>
          <w:i/>
          <w:iCs/>
          <w:lang w:val="es-PE"/>
        </w:rPr>
        <w:t>Dulce era en otro tiempo el sabor del mango</w:t>
      </w:r>
      <w:r w:rsidR="00DF1742">
        <w:rPr>
          <w:i/>
          <w:iCs/>
          <w:lang w:val="es-PE"/>
        </w:rPr>
        <w:t>…</w:t>
      </w:r>
      <w:r w:rsidRPr="00255B63">
        <w:rPr>
          <w:lang w:val="es-PE"/>
        </w:rPr>
        <w:t xml:space="preserve">", </w:t>
      </w:r>
      <w:r w:rsidRPr="007E244A">
        <w:rPr>
          <w:i/>
          <w:iCs/>
          <w:lang w:val="es-PE"/>
        </w:rPr>
        <w:t>etc</w:t>
      </w:r>
      <w:r w:rsidRPr="00255B63">
        <w:rPr>
          <w:lang w:val="es-PE"/>
        </w:rPr>
        <w:t xml:space="preserve">. Esta historia la contó el Maestro mientras moraba en Jetavana, sobre el </w:t>
      </w:r>
      <w:r w:rsidR="007E244A">
        <w:rPr>
          <w:lang w:val="es-PE"/>
        </w:rPr>
        <w:t>asunto</w:t>
      </w:r>
      <w:r w:rsidRPr="00255B63">
        <w:rPr>
          <w:lang w:val="es-PE"/>
        </w:rPr>
        <w:t xml:space="preserve"> de las malas compañías. Las circunstancias eran las mismas que las anteriores. De nuevo el Maestro dijo: "Hermanos, </w:t>
      </w:r>
      <w:r w:rsidR="007E244A">
        <w:rPr>
          <w:lang w:val="es-PE"/>
        </w:rPr>
        <w:t xml:space="preserve">las </w:t>
      </w:r>
      <w:r w:rsidR="007E244A" w:rsidRPr="00255B63">
        <w:rPr>
          <w:lang w:val="es-PE"/>
        </w:rPr>
        <w:t>compañía</w:t>
      </w:r>
      <w:r w:rsidR="007E244A">
        <w:rPr>
          <w:lang w:val="es-PE"/>
        </w:rPr>
        <w:t>s</w:t>
      </w:r>
      <w:r w:rsidR="00872A31">
        <w:rPr>
          <w:lang w:val="es-PE"/>
        </w:rPr>
        <w:t xml:space="preserve"> negativas</w:t>
      </w:r>
      <w:r w:rsidR="007E244A" w:rsidRPr="00255B63">
        <w:rPr>
          <w:lang w:val="es-PE"/>
        </w:rPr>
        <w:t xml:space="preserve"> </w:t>
      </w:r>
      <w:r w:rsidR="007E244A">
        <w:rPr>
          <w:lang w:val="es-PE"/>
        </w:rPr>
        <w:t>son</w:t>
      </w:r>
      <w:r w:rsidR="007E244A" w:rsidRPr="00255B63">
        <w:rPr>
          <w:lang w:val="es-PE"/>
        </w:rPr>
        <w:t xml:space="preserve"> mala</w:t>
      </w:r>
      <w:r w:rsidR="007E244A">
        <w:rPr>
          <w:lang w:val="es-PE"/>
        </w:rPr>
        <w:t>s</w:t>
      </w:r>
      <w:r w:rsidR="007E244A" w:rsidRPr="00255B63">
        <w:rPr>
          <w:lang w:val="es-PE"/>
        </w:rPr>
        <w:t xml:space="preserve"> y perjudicial</w:t>
      </w:r>
      <w:r w:rsidR="007E244A">
        <w:rPr>
          <w:lang w:val="es-PE"/>
        </w:rPr>
        <w:t>es</w:t>
      </w:r>
      <w:r w:rsidR="007E244A" w:rsidRPr="00255B63">
        <w:rPr>
          <w:lang w:val="es-PE"/>
        </w:rPr>
        <w:t xml:space="preserve">; ¿Qué </w:t>
      </w:r>
      <w:r w:rsidR="007E244A">
        <w:rPr>
          <w:lang w:val="es-PE"/>
        </w:rPr>
        <w:t>decir</w:t>
      </w:r>
      <w:r w:rsidR="007E244A" w:rsidRPr="00255B63">
        <w:rPr>
          <w:lang w:val="es-PE"/>
        </w:rPr>
        <w:t xml:space="preserve"> de los </w:t>
      </w:r>
    </w:p>
    <w:p w14:paraId="0624D4C4" w14:textId="77777777" w:rsidR="008B0C2F" w:rsidRDefault="008B0C2F" w:rsidP="008B0C2F">
      <w:pPr>
        <w:pStyle w:val="PieDePgina0"/>
        <w:rPr>
          <w:u w:val="single"/>
        </w:rPr>
      </w:pPr>
      <w:r>
        <w:rPr>
          <w:u w:val="single"/>
        </w:rPr>
        <w:t xml:space="preserve">                                                                      .</w:t>
      </w:r>
    </w:p>
    <w:p w14:paraId="4E031927" w14:textId="744E2DE1" w:rsidR="008B0C2F" w:rsidRPr="0087500C" w:rsidRDefault="008B0C2F" w:rsidP="008B0C2F">
      <w:pPr>
        <w:pStyle w:val="PieDePgina0"/>
        <w:rPr>
          <w:lang w:val="es-PE"/>
        </w:rPr>
      </w:pPr>
      <w:r w:rsidRPr="0087500C">
        <w:rPr>
          <w:lang w:val="es-PE"/>
        </w:rPr>
        <w:t xml:space="preserve">69:1 </w:t>
      </w:r>
      <w:r>
        <w:rPr>
          <w:lang w:val="es-PE"/>
        </w:rPr>
        <w:tab/>
      </w:r>
      <w:r w:rsidRPr="0087500C">
        <w:rPr>
          <w:lang w:val="es-PE"/>
        </w:rPr>
        <w:t>O puede significar 'un alumno</w:t>
      </w:r>
      <w:r w:rsidR="003E1AE8">
        <w:rPr>
          <w:lang w:val="es-PE"/>
        </w:rPr>
        <w:t>―</w:t>
      </w:r>
      <w:r w:rsidRPr="0087500C">
        <w:rPr>
          <w:lang w:val="es-PE"/>
        </w:rPr>
        <w:t>maestro'.</w:t>
      </w:r>
    </w:p>
    <w:p w14:paraId="67E8BE9D" w14:textId="77777777" w:rsidR="008B0C2F" w:rsidRPr="001B4C1B" w:rsidRDefault="008B0C2F" w:rsidP="008B0C2F">
      <w:pPr>
        <w:pStyle w:val="PieDePgina0"/>
        <w:rPr>
          <w:lang w:val="es-PE"/>
        </w:rPr>
      </w:pPr>
      <w:r w:rsidRPr="0087500C">
        <w:rPr>
          <w:lang w:val="es-PE"/>
        </w:rPr>
        <w:t xml:space="preserve">69:2 </w:t>
      </w:r>
      <w:r>
        <w:rPr>
          <w:lang w:val="es-PE"/>
        </w:rPr>
        <w:tab/>
      </w:r>
      <w:r w:rsidRPr="0087500C">
        <w:rPr>
          <w:lang w:val="es-PE"/>
        </w:rPr>
        <w:t>Hay una irregularidad en esta estrofa, el Pali tiene una línea extra. He reproducido esto haciendo que la línea 2 tenga una longitud irregular.</w:t>
      </w:r>
    </w:p>
    <w:p w14:paraId="164956D9" w14:textId="5A6C997B" w:rsidR="00255B63" w:rsidRPr="00255B63" w:rsidRDefault="00F97E66" w:rsidP="00F97E66">
      <w:pPr>
        <w:pStyle w:val="PieDePgina0"/>
        <w:rPr>
          <w:lang w:val="es-PE"/>
        </w:rPr>
      </w:pPr>
      <w:r w:rsidRPr="00804CF4">
        <w:rPr>
          <w:lang w:val="es-PE"/>
        </w:rPr>
        <w:t xml:space="preserve">69:3 </w:t>
      </w:r>
      <w:r>
        <w:rPr>
          <w:lang w:val="es-PE"/>
        </w:rPr>
        <w:tab/>
      </w:r>
      <w:r w:rsidRPr="00804CF4">
        <w:rPr>
          <w:lang w:val="es-PE"/>
        </w:rPr>
        <w:t xml:space="preserve">Fausbøll, </w:t>
      </w:r>
      <w:r w:rsidR="00C00681" w:rsidRPr="00C00681">
        <w:rPr>
          <w:i/>
          <w:iCs/>
          <w:lang w:val="es-PE"/>
        </w:rPr>
        <w:t>Cinco</w:t>
      </w:r>
      <w:r w:rsidRPr="00804CF4">
        <w:rPr>
          <w:lang w:val="es-PE"/>
        </w:rPr>
        <w:t xml:space="preserve"> </w:t>
      </w:r>
      <w:r w:rsidRPr="00C00681">
        <w:rPr>
          <w:i/>
          <w:iCs/>
          <w:lang w:val="es-PE"/>
        </w:rPr>
        <w:t>Jātakas</w:t>
      </w:r>
      <w:r w:rsidRPr="00804CF4">
        <w:rPr>
          <w:lang w:val="es-PE"/>
        </w:rPr>
        <w:t xml:space="preserve">, págs. 1 y 20; Rhys Davids, Historias de nacimientos budistas, pág. xvi. Este cuento </w:t>
      </w:r>
      <w:r w:rsidRPr="00C00681">
        <w:rPr>
          <w:lang w:val="es-PE"/>
        </w:rPr>
        <w:t>pertenece</w:t>
      </w:r>
      <w:r w:rsidRPr="00804CF4">
        <w:rPr>
          <w:lang w:val="es-PE"/>
        </w:rPr>
        <w:t xml:space="preserve"> al mismo grupo que Grimm no. 36, La mesa de los deseos, el asno de oro y el garrote en el saco: núm. 54, The Knapsack, the Hat and the Horn a la que véase la nota bibliográfica en la edición de Hunt.</w:t>
      </w:r>
    </w:p>
    <w:p w14:paraId="3D7AEE73" w14:textId="77777777" w:rsidR="0002061C" w:rsidRDefault="0002061C">
      <w:pPr>
        <w:spacing w:after="160" w:line="259" w:lineRule="auto"/>
        <w:ind w:firstLine="0"/>
        <w:rPr>
          <w:lang w:val="es-PE"/>
        </w:rPr>
      </w:pPr>
      <w:r>
        <w:rPr>
          <w:lang w:val="es-PE"/>
        </w:rPr>
        <w:br w:type="page"/>
      </w:r>
    </w:p>
    <w:p w14:paraId="0596541B" w14:textId="16EE0302" w:rsidR="00255B63" w:rsidRPr="00255B63" w:rsidRDefault="007E244A" w:rsidP="0002061C">
      <w:pPr>
        <w:pStyle w:val="NormalSinTab"/>
        <w:rPr>
          <w:lang w:val="es-PE"/>
        </w:rPr>
      </w:pPr>
      <w:r w:rsidRPr="00255B63">
        <w:rPr>
          <w:lang w:val="es-PE"/>
        </w:rPr>
        <w:t xml:space="preserve">efectos </w:t>
      </w:r>
      <w:r w:rsidR="00255B63" w:rsidRPr="00255B63">
        <w:rPr>
          <w:lang w:val="es-PE"/>
        </w:rPr>
        <w:t xml:space="preserve">de la compañía </w:t>
      </w:r>
      <w:r w:rsidR="00C767F7">
        <w:rPr>
          <w:lang w:val="es-PE"/>
        </w:rPr>
        <w:t>de</w:t>
      </w:r>
      <w:r w:rsidR="00255B63" w:rsidRPr="00255B63">
        <w:rPr>
          <w:lang w:val="es-PE"/>
        </w:rPr>
        <w:t xml:space="preserve"> los seres humanos</w:t>
      </w:r>
      <w:r w:rsidR="00C767F7" w:rsidRPr="00C767F7">
        <w:rPr>
          <w:lang w:val="es-PE"/>
        </w:rPr>
        <w:t xml:space="preserve"> </w:t>
      </w:r>
      <w:r w:rsidR="00C767F7" w:rsidRPr="00255B63">
        <w:rPr>
          <w:lang w:val="es-PE"/>
        </w:rPr>
        <w:t>perversos</w:t>
      </w:r>
      <w:r w:rsidR="00255B63" w:rsidRPr="00255B63">
        <w:rPr>
          <w:lang w:val="es-PE"/>
        </w:rPr>
        <w:t xml:space="preserve">? En días lejanos, incluso un vegetal, un árbol de mango, cuyo dulce fruto era un plato digno de los dioses, se volvió agrio y amargo por la influencia de un ruidoso y amargo árbol </w:t>
      </w:r>
      <w:r w:rsidR="00C767F7">
        <w:rPr>
          <w:lang w:val="es-PE"/>
        </w:rPr>
        <w:t xml:space="preserve">de </w:t>
      </w:r>
      <w:r w:rsidR="00255B63" w:rsidRPr="00C00681">
        <w:rPr>
          <w:i/>
          <w:iCs/>
          <w:lang w:val="es-PE"/>
        </w:rPr>
        <w:t>nimb</w:t>
      </w:r>
      <w:r w:rsidR="00255B63" w:rsidRPr="00255B63">
        <w:rPr>
          <w:lang w:val="es-PE"/>
        </w:rPr>
        <w:t xml:space="preserve">.” </w:t>
      </w:r>
      <w:r w:rsidR="00872A31">
        <w:rPr>
          <w:lang w:val="es-PE"/>
        </w:rPr>
        <w:t>Entonces</w:t>
      </w:r>
      <w:r w:rsidR="00255B63" w:rsidRPr="00255B63">
        <w:rPr>
          <w:lang w:val="es-PE"/>
        </w:rPr>
        <w:t xml:space="preserve"> contó </w:t>
      </w:r>
      <w:r w:rsidR="00872A31">
        <w:rPr>
          <w:lang w:val="es-PE"/>
        </w:rPr>
        <w:t>la</w:t>
      </w:r>
      <w:r w:rsidR="00255B63" w:rsidRPr="00255B63">
        <w:rPr>
          <w:lang w:val="es-PE"/>
        </w:rPr>
        <w:t xml:space="preserve"> historia</w:t>
      </w:r>
      <w:r w:rsidR="00C767F7">
        <w:rPr>
          <w:lang w:val="es-PE"/>
        </w:rPr>
        <w:t xml:space="preserve"> de un distante pasado</w:t>
      </w:r>
      <w:r w:rsidR="00255B63" w:rsidRPr="00255B63">
        <w:rPr>
          <w:lang w:val="es-PE"/>
        </w:rPr>
        <w:t>.</w:t>
      </w:r>
    </w:p>
    <w:p w14:paraId="7905FF80" w14:textId="77777777" w:rsidR="00255B63" w:rsidRPr="00255B63" w:rsidRDefault="00255B63" w:rsidP="0002061C">
      <w:pPr>
        <w:jc w:val="center"/>
        <w:rPr>
          <w:lang w:val="es-PE"/>
        </w:rPr>
      </w:pPr>
      <w:r w:rsidRPr="00255B63">
        <w:rPr>
          <w:lang w:val="es-PE"/>
        </w:rPr>
        <w:t>_____________________________</w:t>
      </w:r>
    </w:p>
    <w:p w14:paraId="6DC4D93E" w14:textId="52F636C9" w:rsidR="00255B63" w:rsidRPr="00255B63" w:rsidRDefault="00C767F7" w:rsidP="0002061C">
      <w:pPr>
        <w:pStyle w:val="NormalHistoria"/>
        <w:rPr>
          <w:lang w:val="es-PE"/>
        </w:rPr>
      </w:pPr>
      <w:r w:rsidRPr="00255B63">
        <w:rPr>
          <w:lang w:val="es-PE"/>
        </w:rPr>
        <w:t xml:space="preserve">Una </w:t>
      </w:r>
      <w:r w:rsidR="00255B63" w:rsidRPr="00255B63">
        <w:rPr>
          <w:lang w:val="es-PE"/>
        </w:rPr>
        <w:t>vez, cuando Brahmadatta reinaba en Benar</w:t>
      </w:r>
      <w:r w:rsidR="00872A31">
        <w:rPr>
          <w:lang w:val="es-PE"/>
        </w:rPr>
        <w:t>e</w:t>
      </w:r>
      <w:r w:rsidR="00255B63" w:rsidRPr="00255B63">
        <w:rPr>
          <w:lang w:val="es-PE"/>
        </w:rPr>
        <w:t xml:space="preserve">s, cuatro </w:t>
      </w:r>
      <w:r w:rsidR="00255B63" w:rsidRPr="00C00681">
        <w:rPr>
          <w:i/>
          <w:iCs/>
          <w:lang w:val="es-PE"/>
        </w:rPr>
        <w:t>brahmanes</w:t>
      </w:r>
      <w:r w:rsidR="00255B63" w:rsidRPr="00255B63">
        <w:rPr>
          <w:lang w:val="es-PE"/>
        </w:rPr>
        <w:t>, hermanos, de la tierra de Kāsi, abandonaron el mundo y se convirtieron en ermitaños; se construyeron cuatro cabañas en fila en las tierras altas de los Himalayas, y allí vivieron.</w:t>
      </w:r>
    </w:p>
    <w:p w14:paraId="2A1E0A0C" w14:textId="77777777" w:rsidR="00255B63" w:rsidRPr="00255B63" w:rsidRDefault="00255B63" w:rsidP="0002061C">
      <w:pPr>
        <w:pStyle w:val="NormalHistoria"/>
        <w:rPr>
          <w:lang w:val="es-PE"/>
        </w:rPr>
      </w:pPr>
      <w:r w:rsidRPr="00255B63">
        <w:rPr>
          <w:lang w:val="es-PE"/>
        </w:rPr>
        <w:t xml:space="preserve">El hermano mayor murió y nació como </w:t>
      </w:r>
      <w:r w:rsidRPr="00EB7095">
        <w:rPr>
          <w:i/>
          <w:iCs/>
          <w:lang w:val="es-PE"/>
        </w:rPr>
        <w:t>Sakka</w:t>
      </w:r>
      <w:r w:rsidRPr="00255B63">
        <w:rPr>
          <w:lang w:val="es-PE"/>
        </w:rPr>
        <w:t>. Sabiendo quién había sido, solía visitar a los demás cada siete u ocho días y echarles una mano.</w:t>
      </w:r>
    </w:p>
    <w:p w14:paraId="4C81F20F" w14:textId="42AEBE42" w:rsidR="00255B63" w:rsidRPr="00255B63" w:rsidRDefault="00255B63" w:rsidP="0002061C">
      <w:pPr>
        <w:pStyle w:val="NormalHistoria"/>
        <w:rPr>
          <w:lang w:val="es-PE"/>
        </w:rPr>
      </w:pPr>
      <w:r w:rsidRPr="00255B63">
        <w:rPr>
          <w:lang w:val="es-PE"/>
        </w:rPr>
        <w:t xml:space="preserve">Un día visitó al mayor de los anacoretas y, después del saludo habitual, se sentó a un lado. [102] "Bueno, señor, ¿en qué puedo servirle?" </w:t>
      </w:r>
      <w:r w:rsidR="000F51F5">
        <w:rPr>
          <w:lang w:val="es-PE"/>
        </w:rPr>
        <w:t>c</w:t>
      </w:r>
      <w:r w:rsidRPr="00255B63">
        <w:rPr>
          <w:lang w:val="es-PE"/>
        </w:rPr>
        <w:t>onsult</w:t>
      </w:r>
      <w:r w:rsidR="000F51F5">
        <w:rPr>
          <w:lang w:val="es-PE"/>
        </w:rPr>
        <w:t>ó él</w:t>
      </w:r>
      <w:r w:rsidRPr="00255B63">
        <w:rPr>
          <w:lang w:val="es-PE"/>
        </w:rPr>
        <w:t xml:space="preserve">. El ermitaño, que sufría de ictericia, respondió: "Lo que quiero es fuego". </w:t>
      </w:r>
      <w:r w:rsidRPr="000F51F5">
        <w:rPr>
          <w:i/>
          <w:iCs/>
          <w:lang w:val="es-PE"/>
        </w:rPr>
        <w:t>Sakka</w:t>
      </w:r>
      <w:r w:rsidRPr="00255B63">
        <w:rPr>
          <w:lang w:val="es-PE"/>
        </w:rPr>
        <w:t xml:space="preserve"> le dio un hacha</w:t>
      </w:r>
      <w:r w:rsidR="00EC5CF8">
        <w:rPr>
          <w:lang w:val="es-PE"/>
        </w:rPr>
        <w:t>-navaja</w:t>
      </w:r>
      <w:r w:rsidRPr="00255B63">
        <w:rPr>
          <w:lang w:val="es-PE"/>
        </w:rPr>
        <w:t>. (El hacha</w:t>
      </w:r>
      <w:r w:rsidR="00EC5CF8">
        <w:rPr>
          <w:lang w:val="es-PE"/>
        </w:rPr>
        <w:t xml:space="preserve">-navaja </w:t>
      </w:r>
      <w:r w:rsidRPr="00255B63">
        <w:rPr>
          <w:lang w:val="es-PE"/>
        </w:rPr>
        <w:t xml:space="preserve">se llama así porque sirve de navaja o de hacha según como se la meta en el mango.) </w:t>
      </w:r>
      <w:r w:rsidR="00692F16">
        <w:rPr>
          <w:lang w:val="es-PE"/>
        </w:rPr>
        <w:t>"</w:t>
      </w:r>
      <w:r w:rsidR="003E1E23">
        <w:rPr>
          <w:lang w:val="es-PE"/>
        </w:rPr>
        <w:t>Entonces</w:t>
      </w:r>
      <w:r w:rsidRPr="00255B63">
        <w:rPr>
          <w:lang w:val="es-PE"/>
        </w:rPr>
        <w:t xml:space="preserve"> </w:t>
      </w:r>
      <w:r w:rsidR="003E1AE8">
        <w:rPr>
          <w:lang w:val="es-PE"/>
        </w:rPr>
        <w:t>―</w:t>
      </w:r>
      <w:r w:rsidRPr="00255B63">
        <w:rPr>
          <w:lang w:val="es-PE"/>
        </w:rPr>
        <w:t>dijo el ermitaño</w:t>
      </w:r>
      <w:r w:rsidR="003E1AE8">
        <w:rPr>
          <w:lang w:val="es-PE"/>
        </w:rPr>
        <w:t>―</w:t>
      </w:r>
      <w:r w:rsidRPr="00255B63">
        <w:rPr>
          <w:lang w:val="es-PE"/>
        </w:rPr>
        <w:t xml:space="preserve"> ¿qu</w:t>
      </w:r>
      <w:r w:rsidR="003E1E23">
        <w:rPr>
          <w:lang w:val="es-PE"/>
        </w:rPr>
        <w:t>e</w:t>
      </w:r>
      <w:r w:rsidRPr="00255B63">
        <w:rPr>
          <w:lang w:val="es-PE"/>
        </w:rPr>
        <w:t xml:space="preserve"> </w:t>
      </w:r>
      <w:r w:rsidR="003E1E23">
        <w:rPr>
          <w:lang w:val="es-PE"/>
        </w:rPr>
        <w:t>hay</w:t>
      </w:r>
      <w:r w:rsidRPr="00255B63">
        <w:rPr>
          <w:lang w:val="es-PE"/>
        </w:rPr>
        <w:t xml:space="preserve"> a</w:t>
      </w:r>
      <w:r w:rsidR="00692F16">
        <w:rPr>
          <w:lang w:val="es-PE"/>
        </w:rPr>
        <w:t>qu</w:t>
      </w:r>
      <w:r w:rsidRPr="00255B63">
        <w:rPr>
          <w:lang w:val="es-PE"/>
        </w:rPr>
        <w:t xml:space="preserve">í para traerme leña? "Si quiere fuego, señor", respondió </w:t>
      </w:r>
      <w:r w:rsidRPr="00692F16">
        <w:rPr>
          <w:i/>
          <w:iCs/>
          <w:lang w:val="es-PE"/>
        </w:rPr>
        <w:t>Sakka</w:t>
      </w:r>
      <w:r w:rsidRPr="00255B63">
        <w:rPr>
          <w:lang w:val="es-PE"/>
        </w:rPr>
        <w:t>, "todo lo que tiene que hacer es golpear el hacha con la mano y decir: '¡</w:t>
      </w:r>
      <w:r w:rsidR="003F2024">
        <w:rPr>
          <w:lang w:val="es-PE"/>
        </w:rPr>
        <w:t>Que venga la</w:t>
      </w:r>
      <w:r w:rsidRPr="00255B63">
        <w:rPr>
          <w:lang w:val="es-PE"/>
        </w:rPr>
        <w:t xml:space="preserve"> leña y ha</w:t>
      </w:r>
      <w:r w:rsidR="003F2024">
        <w:rPr>
          <w:lang w:val="es-PE"/>
        </w:rPr>
        <w:t>ya</w:t>
      </w:r>
      <w:r w:rsidRPr="00255B63">
        <w:rPr>
          <w:lang w:val="es-PE"/>
        </w:rPr>
        <w:t xml:space="preserve"> fuego!' El hacha traerá la leña y hará el fuego".</w:t>
      </w:r>
    </w:p>
    <w:p w14:paraId="3D59DB4A" w14:textId="173739DC" w:rsidR="00255B63" w:rsidRPr="00255B63" w:rsidRDefault="00255B63" w:rsidP="0002061C">
      <w:pPr>
        <w:pStyle w:val="NormalHistoria"/>
        <w:rPr>
          <w:lang w:val="es-PE"/>
        </w:rPr>
      </w:pPr>
      <w:r w:rsidRPr="00255B63">
        <w:rPr>
          <w:lang w:val="es-PE"/>
        </w:rPr>
        <w:t>Después de darle esta hacha</w:t>
      </w:r>
      <w:r w:rsidR="003F2024">
        <w:rPr>
          <w:lang w:val="es-PE"/>
        </w:rPr>
        <w:t>-navaja</w:t>
      </w:r>
      <w:r w:rsidRPr="00255B63">
        <w:rPr>
          <w:lang w:val="es-PE"/>
        </w:rPr>
        <w:t xml:space="preserve">, visitó al segundo hermano y le hizo la misma pregunta: "¿Cómo puedo servirle, señor?" Ahora había una huella de elefante cerca de su choza, y las criaturas lo molestaba. Así que le dijo a </w:t>
      </w:r>
      <w:r w:rsidRPr="00C634F5">
        <w:rPr>
          <w:i/>
          <w:iCs/>
          <w:lang w:val="es-PE"/>
        </w:rPr>
        <w:t>Sakka</w:t>
      </w:r>
      <w:r w:rsidRPr="00255B63">
        <w:rPr>
          <w:lang w:val="es-PE"/>
        </w:rPr>
        <w:t xml:space="preserve"> que estaba molesto por los elefantes y quería que se </w:t>
      </w:r>
      <w:r w:rsidR="00C634F5">
        <w:rPr>
          <w:lang w:val="es-PE"/>
        </w:rPr>
        <w:t>fueran</w:t>
      </w:r>
      <w:r w:rsidRPr="00255B63">
        <w:rPr>
          <w:lang w:val="es-PE"/>
        </w:rPr>
        <w:t xml:space="preserve">. </w:t>
      </w:r>
      <w:r w:rsidRPr="00C634F5">
        <w:rPr>
          <w:i/>
          <w:iCs/>
          <w:lang w:val="es-PE"/>
        </w:rPr>
        <w:t>Sakka</w:t>
      </w:r>
      <w:r w:rsidRPr="00255B63">
        <w:rPr>
          <w:lang w:val="es-PE"/>
        </w:rPr>
        <w:t xml:space="preserve"> le dio un tambor. "Si golpea por este lado, señor", explicó, "</w:t>
      </w:r>
      <w:r w:rsidR="00C634F5">
        <w:rPr>
          <w:lang w:val="es-PE"/>
        </w:rPr>
        <w:t>s</w:t>
      </w:r>
      <w:r w:rsidRPr="00255B63">
        <w:rPr>
          <w:lang w:val="es-PE"/>
        </w:rPr>
        <w:t xml:space="preserve">us enemigos huirán; pero si golpea por el otro, se convertirán en </w:t>
      </w:r>
      <w:r w:rsidR="00C634F5">
        <w:rPr>
          <w:lang w:val="es-PE"/>
        </w:rPr>
        <w:t>s</w:t>
      </w:r>
      <w:r w:rsidRPr="00255B63">
        <w:rPr>
          <w:lang w:val="es-PE"/>
        </w:rPr>
        <w:t xml:space="preserve">us firmes amigos y </w:t>
      </w:r>
      <w:r w:rsidR="00C634F5">
        <w:rPr>
          <w:lang w:val="es-PE"/>
        </w:rPr>
        <w:t>l</w:t>
      </w:r>
      <w:r w:rsidR="003E1E23">
        <w:rPr>
          <w:lang w:val="es-PE"/>
        </w:rPr>
        <w:t>o</w:t>
      </w:r>
      <w:r w:rsidRPr="00255B63">
        <w:rPr>
          <w:lang w:val="es-PE"/>
        </w:rPr>
        <w:t xml:space="preserve"> rodearán co</w:t>
      </w:r>
      <w:r w:rsidR="003E1E23">
        <w:rPr>
          <w:lang w:val="es-PE"/>
        </w:rPr>
        <w:t>mo</w:t>
      </w:r>
      <w:r w:rsidRPr="00255B63">
        <w:rPr>
          <w:lang w:val="es-PE"/>
        </w:rPr>
        <w:t xml:space="preserve"> un ejército en formación cuádruple". Luego le entregó el tambor.</w:t>
      </w:r>
    </w:p>
    <w:p w14:paraId="648372BC" w14:textId="3CB36C76" w:rsidR="00255B63" w:rsidRPr="00255B63" w:rsidRDefault="00255B63" w:rsidP="0002061C">
      <w:pPr>
        <w:pStyle w:val="NormalHistoria"/>
        <w:rPr>
          <w:lang w:val="es-PE"/>
        </w:rPr>
      </w:pPr>
      <w:r w:rsidRPr="00255B63">
        <w:rPr>
          <w:lang w:val="es-PE"/>
        </w:rPr>
        <w:t xml:space="preserve">Por </w:t>
      </w:r>
      <w:r w:rsidR="00C00681" w:rsidRPr="00255B63">
        <w:rPr>
          <w:lang w:val="es-PE"/>
        </w:rPr>
        <w:t>último,</w:t>
      </w:r>
      <w:r w:rsidRPr="00255B63">
        <w:rPr>
          <w:lang w:val="es-PE"/>
        </w:rPr>
        <w:t xml:space="preserve"> hizo una visita al más joven y le preguntó</w:t>
      </w:r>
      <w:r w:rsidR="0006669D">
        <w:rPr>
          <w:lang w:val="es-PE"/>
        </w:rPr>
        <w:t>,</w:t>
      </w:r>
      <w:r w:rsidRPr="00255B63">
        <w:rPr>
          <w:lang w:val="es-PE"/>
        </w:rPr>
        <w:t xml:space="preserve"> como antes</w:t>
      </w:r>
      <w:r w:rsidR="0006669D">
        <w:rPr>
          <w:lang w:val="es-PE"/>
        </w:rPr>
        <w:t>,</w:t>
      </w:r>
      <w:r w:rsidRPr="00255B63">
        <w:rPr>
          <w:lang w:val="es-PE"/>
        </w:rPr>
        <w:t xml:space="preserve"> cómo podía servirle. Él también tenía ictericia, y lo que dijo fue: "Por favor, d</w:t>
      </w:r>
      <w:r w:rsidR="00E7474A">
        <w:rPr>
          <w:lang w:val="es-PE"/>
        </w:rPr>
        <w:t>e</w:t>
      </w:r>
      <w:r w:rsidRPr="00255B63">
        <w:rPr>
          <w:lang w:val="es-PE"/>
        </w:rPr>
        <w:t xml:space="preserve">me un poco de cuajada". </w:t>
      </w:r>
      <w:r w:rsidRPr="00E7474A">
        <w:rPr>
          <w:i/>
          <w:iCs/>
          <w:lang w:val="es-PE"/>
        </w:rPr>
        <w:t>Sakka</w:t>
      </w:r>
      <w:r w:rsidRPr="00255B63">
        <w:rPr>
          <w:lang w:val="es-PE"/>
        </w:rPr>
        <w:t xml:space="preserve"> le dio un tazón de leche, con estas palabras: "D</w:t>
      </w:r>
      <w:r w:rsidR="00E7474A">
        <w:rPr>
          <w:lang w:val="es-PE"/>
        </w:rPr>
        <w:t>e</w:t>
      </w:r>
      <w:r w:rsidRPr="00255B63">
        <w:rPr>
          <w:lang w:val="es-PE"/>
        </w:rPr>
        <w:t xml:space="preserve">le la vuelta a esto si quiere algo, y un gran río derramará e inundará todo el lugar, y podrá incluso ganar un reino para </w:t>
      </w:r>
      <w:r w:rsidR="00E7474A">
        <w:rPr>
          <w:lang w:val="es-PE"/>
        </w:rPr>
        <w:t>usted</w:t>
      </w:r>
      <w:r w:rsidRPr="00255B63">
        <w:rPr>
          <w:lang w:val="es-PE"/>
        </w:rPr>
        <w:t>". Con estas palabras partió.</w:t>
      </w:r>
    </w:p>
    <w:p w14:paraId="17B3F86E" w14:textId="77777777" w:rsidR="00255B63" w:rsidRPr="00255B63" w:rsidRDefault="00255B63" w:rsidP="0002061C">
      <w:pPr>
        <w:pStyle w:val="NormalHistoria"/>
        <w:rPr>
          <w:lang w:val="es-PE"/>
        </w:rPr>
      </w:pPr>
      <w:r w:rsidRPr="00255B63">
        <w:rPr>
          <w:lang w:val="es-PE"/>
        </w:rPr>
        <w:t>Después de esto, el hacha solía hacer fuego para el hermano mayor, el segundo solía golpear un lado de su tambor y ahuyentar a los elefantes, y el más joven tenía su cuajada para comer.</w:t>
      </w:r>
    </w:p>
    <w:p w14:paraId="4AE992F0" w14:textId="05EBC9A8" w:rsidR="00255B63" w:rsidRPr="00255B63" w:rsidRDefault="00255B63" w:rsidP="0002061C">
      <w:pPr>
        <w:pStyle w:val="NormalHistoria"/>
        <w:rPr>
          <w:lang w:val="es-PE"/>
        </w:rPr>
      </w:pPr>
      <w:r w:rsidRPr="00255B63">
        <w:rPr>
          <w:lang w:val="es-PE"/>
        </w:rPr>
        <w:t xml:space="preserve">Aproximadamente en ese momento, un jabalí, que vivía en un pueblo en ruinas, se topó con una gema que poseía un poder mágico. Tomando la gema en su boca, se elevó en el aire por magia. Desde lejos pudo ver una isla en medio del océano, y allí resolvió vivir. Entonces, descendiendo, escogió un lugar agradable debajo de un árbol de mango, [103] y allí hizo su </w:t>
      </w:r>
      <w:r w:rsidR="000E0E82">
        <w:rPr>
          <w:lang w:val="es-PE"/>
        </w:rPr>
        <w:t>vivienda</w:t>
      </w:r>
      <w:r w:rsidRPr="00255B63">
        <w:rPr>
          <w:lang w:val="es-PE"/>
        </w:rPr>
        <w:t>.</w:t>
      </w:r>
    </w:p>
    <w:p w14:paraId="7DB6E55D" w14:textId="740BE7A9" w:rsidR="0002061C" w:rsidRDefault="0002061C">
      <w:pPr>
        <w:spacing w:after="160" w:line="259" w:lineRule="auto"/>
        <w:ind w:firstLine="0"/>
        <w:rPr>
          <w:lang w:val="es-PE"/>
        </w:rPr>
      </w:pPr>
      <w:r>
        <w:rPr>
          <w:lang w:val="es-PE"/>
        </w:rPr>
        <w:br w:type="page"/>
      </w:r>
    </w:p>
    <w:p w14:paraId="47C536CB" w14:textId="275FC780" w:rsidR="00255B63" w:rsidRPr="00255B63" w:rsidRDefault="00255B63" w:rsidP="0002061C">
      <w:pPr>
        <w:pStyle w:val="NormalHistoria"/>
        <w:rPr>
          <w:lang w:val="es-PE"/>
        </w:rPr>
      </w:pPr>
      <w:r w:rsidRPr="00255B63">
        <w:rPr>
          <w:lang w:val="es-PE"/>
        </w:rPr>
        <w:t xml:space="preserve">Un día se durmió bajo el árbol, con la joya frente a él. Ahora bien, cierto hombre del país de Kāsi, que había sido expulsado por sus padres </w:t>
      </w:r>
      <w:r w:rsidR="00AA6575">
        <w:rPr>
          <w:lang w:val="es-PE"/>
        </w:rPr>
        <w:t>por</w:t>
      </w:r>
      <w:r w:rsidRPr="00255B63">
        <w:rPr>
          <w:lang w:val="es-PE"/>
        </w:rPr>
        <w:t xml:space="preserve"> inútil, se había dirigido a un puerto marítimo, donde se embarcó a bordo como esclavo de los marineros. En medio del mar, el barco naufragó y él flotó sobre un tablón hasta esta isla. Mientras deambulaba en busca de fruta, vio </w:t>
      </w:r>
      <w:r w:rsidR="007D5D22">
        <w:rPr>
          <w:lang w:val="es-PE"/>
        </w:rPr>
        <w:t xml:space="preserve">a </w:t>
      </w:r>
      <w:r w:rsidRPr="00255B63">
        <w:rPr>
          <w:lang w:val="es-PE"/>
        </w:rPr>
        <w:t xml:space="preserve">nuestro </w:t>
      </w:r>
      <w:r w:rsidR="00AA6575">
        <w:rPr>
          <w:lang w:val="es-PE"/>
        </w:rPr>
        <w:t>jabalí</w:t>
      </w:r>
      <w:r w:rsidRPr="00255B63">
        <w:rPr>
          <w:lang w:val="es-PE"/>
        </w:rPr>
        <w:t xml:space="preserve"> profundamente dormido. Silenciosamente se deslizó, agarró la gema, ¡y se encontró por arte de magia elevándose por el aire! Se posó en el árbol de mango y reflexionó. "La magia de esta gema", pensó, "le ha enseñado a ese jabalí a ser un caminante del cielo; así es como llegó aquí, supongo. ¡Bueno! Debo matarlo y hacer una comida de él primero, y luego </w:t>
      </w:r>
      <w:r w:rsidR="007408E8">
        <w:rPr>
          <w:lang w:val="es-PE"/>
        </w:rPr>
        <w:t>me marcharé</w:t>
      </w:r>
      <w:r w:rsidRPr="00255B63">
        <w:rPr>
          <w:lang w:val="es-PE"/>
        </w:rPr>
        <w:t xml:space="preserve">". Así que cortó una rama y la dejó caer sobre la cabeza del jabalí. El jabalí se despertó y, al no ver ninguna gema, corrió temblando de un lado a otro. El hombre del árbol se </w:t>
      </w:r>
      <w:r w:rsidR="00C00681" w:rsidRPr="00255B63">
        <w:rPr>
          <w:lang w:val="es-PE"/>
        </w:rPr>
        <w:t>rio</w:t>
      </w:r>
      <w:r w:rsidRPr="00255B63">
        <w:rPr>
          <w:lang w:val="es-PE"/>
        </w:rPr>
        <w:t xml:space="preserve">. El jabalí miró hacia arriba y, al verlo, se golpeó la cabeza contra el árbol y se </w:t>
      </w:r>
      <w:r w:rsidR="007408E8">
        <w:rPr>
          <w:lang w:val="es-PE"/>
        </w:rPr>
        <w:t>mató</w:t>
      </w:r>
      <w:r w:rsidRPr="00255B63">
        <w:rPr>
          <w:lang w:val="es-PE"/>
        </w:rPr>
        <w:t>.</w:t>
      </w:r>
    </w:p>
    <w:p w14:paraId="23A65977" w14:textId="59BDACAC" w:rsidR="00255B63" w:rsidRPr="00255B63" w:rsidRDefault="00255B63" w:rsidP="0002061C">
      <w:pPr>
        <w:pStyle w:val="NormalHistoria"/>
        <w:rPr>
          <w:lang w:val="es-PE"/>
        </w:rPr>
      </w:pPr>
      <w:r w:rsidRPr="00255B63">
        <w:rPr>
          <w:lang w:val="es-PE"/>
        </w:rPr>
        <w:t xml:space="preserve">El hombre bajó, encendió un fuego, cocinó </w:t>
      </w:r>
      <w:r w:rsidR="007408E8">
        <w:rPr>
          <w:lang w:val="es-PE"/>
        </w:rPr>
        <w:t>al jabalí</w:t>
      </w:r>
      <w:r w:rsidRPr="00255B63">
        <w:rPr>
          <w:lang w:val="es-PE"/>
        </w:rPr>
        <w:t xml:space="preserve"> e hizo una comida. Luego se elevó en el cielo y emprendió su viaje.</w:t>
      </w:r>
    </w:p>
    <w:p w14:paraId="371E3C9C" w14:textId="110D1AB7" w:rsidR="00255B63" w:rsidRPr="00255B63" w:rsidRDefault="00255B63" w:rsidP="0002061C">
      <w:pPr>
        <w:pStyle w:val="NormalHistoria"/>
        <w:rPr>
          <w:lang w:val="es-PE"/>
        </w:rPr>
      </w:pPr>
      <w:r w:rsidRPr="00255B63">
        <w:rPr>
          <w:lang w:val="es-PE"/>
        </w:rPr>
        <w:t>Mientras pasaba sobre l</w:t>
      </w:r>
      <w:r w:rsidR="00895FC7">
        <w:rPr>
          <w:lang w:val="es-PE"/>
        </w:rPr>
        <w:t>os</w:t>
      </w:r>
      <w:r w:rsidRPr="00255B63">
        <w:rPr>
          <w:lang w:val="es-PE"/>
        </w:rPr>
        <w:t xml:space="preserve"> Himalaya</w:t>
      </w:r>
      <w:r w:rsidR="00895FC7">
        <w:rPr>
          <w:lang w:val="es-PE"/>
        </w:rPr>
        <w:t>s</w:t>
      </w:r>
      <w:r w:rsidRPr="00255B63">
        <w:rPr>
          <w:lang w:val="es-PE"/>
        </w:rPr>
        <w:t>, vio el asentamiento de los ermitaños. Así que descendió, y estuvo dos o tres días en la choza del hermano mayor, entreteni</w:t>
      </w:r>
      <w:r w:rsidR="00895FC7">
        <w:rPr>
          <w:lang w:val="es-PE"/>
        </w:rPr>
        <w:t>é</w:t>
      </w:r>
      <w:r w:rsidRPr="00255B63">
        <w:rPr>
          <w:lang w:val="es-PE"/>
        </w:rPr>
        <w:t>ndo</w:t>
      </w:r>
      <w:r w:rsidR="00895FC7">
        <w:rPr>
          <w:lang w:val="es-PE"/>
        </w:rPr>
        <w:t>se</w:t>
      </w:r>
      <w:r w:rsidRPr="00255B63">
        <w:rPr>
          <w:lang w:val="es-PE"/>
        </w:rPr>
        <w:t xml:space="preserve"> y entreteniendo, y descubrió la virtud del hacha. </w:t>
      </w:r>
      <w:r w:rsidR="00895FC7" w:rsidRPr="00255B63">
        <w:rPr>
          <w:lang w:val="es-PE"/>
        </w:rPr>
        <w:t xml:space="preserve">Decidió </w:t>
      </w:r>
      <w:r w:rsidRPr="00255B63">
        <w:rPr>
          <w:lang w:val="es-PE"/>
        </w:rPr>
        <w:t>a</w:t>
      </w:r>
      <w:r w:rsidR="00895FC7">
        <w:rPr>
          <w:lang w:val="es-PE"/>
        </w:rPr>
        <w:t>poderarse de él</w:t>
      </w:r>
      <w:r w:rsidRPr="00255B63">
        <w:rPr>
          <w:lang w:val="es-PE"/>
        </w:rPr>
        <w:t>. Así que le mostró a nuestro ermitaño la virtud de su gema y se ofreció a cambiarla por el hacha. El ermitaño dese</w:t>
      </w:r>
      <w:r w:rsidR="006C0B52">
        <w:rPr>
          <w:lang w:val="es-PE"/>
        </w:rPr>
        <w:t>ó</w:t>
      </w:r>
      <w:r w:rsidRPr="00255B63">
        <w:rPr>
          <w:lang w:val="es-PE"/>
        </w:rPr>
        <w:t xml:space="preserve"> poder atravesar el aire</w:t>
      </w:r>
      <w:r w:rsidRPr="006C0B52">
        <w:rPr>
          <w:vertAlign w:val="superscript"/>
          <w:lang w:val="es-PE"/>
        </w:rPr>
        <w:t>1</w:t>
      </w:r>
      <w:r w:rsidRPr="00255B63">
        <w:rPr>
          <w:lang w:val="es-PE"/>
        </w:rPr>
        <w:t xml:space="preserve"> </w:t>
      </w:r>
      <w:r w:rsidR="006C0B52">
        <w:rPr>
          <w:lang w:val="es-PE"/>
        </w:rPr>
        <w:t xml:space="preserve">así que </w:t>
      </w:r>
      <w:r w:rsidRPr="00255B63">
        <w:rPr>
          <w:lang w:val="es-PE"/>
        </w:rPr>
        <w:t>hizo el trato. El hombre tomó el hacha y se fue; pero antes de haber ido muy lejos, la golpeó y dijo: "¡Hacha! Rompe el cráneo de ese ermitaño y tráeme la gema". Voló el hacha, partió el cráneo del ermitaño y le devolvió la gema.</w:t>
      </w:r>
    </w:p>
    <w:p w14:paraId="0E2DE23D" w14:textId="15E7D007" w:rsidR="00001AFE" w:rsidRDefault="00001AFE" w:rsidP="0002061C">
      <w:pPr>
        <w:pStyle w:val="NormalHistoria"/>
        <w:rPr>
          <w:lang w:val="es-PE"/>
        </w:rPr>
      </w:pPr>
      <w:r w:rsidRPr="00001AFE">
        <w:rPr>
          <w:lang w:val="es-PE"/>
        </w:rPr>
        <w:t xml:space="preserve">Entonces el hombre escondió el hacha y visitó al segundo hermano. [104] Con él se quedó el visitante algunos días, y pronto descubrió el poder de su tambor. Luego cambió su gema por el tambor, </w:t>
      </w:r>
      <w:r w:rsidR="006C0B52">
        <w:rPr>
          <w:lang w:val="es-PE"/>
        </w:rPr>
        <w:t xml:space="preserve">tal </w:t>
      </w:r>
      <w:r w:rsidRPr="00001AFE">
        <w:rPr>
          <w:lang w:val="es-PE"/>
        </w:rPr>
        <w:t xml:space="preserve">como antes, y como antes hizo que el hacha partiera el cráneo del dueño. Después de esto, se dirigió al más joven de los tres ermitaños, descubrió el poder del cuenco de leche, le dio su joya a cambio de ella y, como antes, envió su hacha para partir el cráneo del hombre. Así, </w:t>
      </w:r>
      <w:r w:rsidR="00A375EA">
        <w:rPr>
          <w:lang w:val="es-PE"/>
        </w:rPr>
        <w:t>llegó a ser</w:t>
      </w:r>
      <w:r w:rsidRPr="00001AFE">
        <w:rPr>
          <w:lang w:val="es-PE"/>
        </w:rPr>
        <w:t xml:space="preserve"> dueño de la </w:t>
      </w:r>
      <w:r w:rsidR="00A375EA">
        <w:rPr>
          <w:lang w:val="es-PE"/>
        </w:rPr>
        <w:t>gema</w:t>
      </w:r>
      <w:r w:rsidRPr="00001AFE">
        <w:rPr>
          <w:lang w:val="es-PE"/>
        </w:rPr>
        <w:t>, el hacha, el tambor y el cuenco de leche, los cuatro.</w:t>
      </w:r>
    </w:p>
    <w:p w14:paraId="0A01DDC9" w14:textId="03776677" w:rsidR="00687A82" w:rsidRDefault="00E7511F" w:rsidP="0002061C">
      <w:pPr>
        <w:pStyle w:val="NormalHistoria"/>
        <w:rPr>
          <w:lang w:val="es-PE"/>
        </w:rPr>
      </w:pPr>
      <w:r>
        <w:rPr>
          <w:lang w:val="es-PE"/>
        </w:rPr>
        <w:t>Entonces</w:t>
      </w:r>
      <w:r w:rsidR="00001AFE" w:rsidRPr="00001AFE">
        <w:rPr>
          <w:lang w:val="es-PE"/>
        </w:rPr>
        <w:t xml:space="preserve"> se elevó y </w:t>
      </w:r>
      <w:r>
        <w:rPr>
          <w:lang w:val="es-PE"/>
        </w:rPr>
        <w:t xml:space="preserve">atravesó </w:t>
      </w:r>
      <w:r w:rsidR="00001AFE" w:rsidRPr="00001AFE">
        <w:rPr>
          <w:lang w:val="es-PE"/>
        </w:rPr>
        <w:t>el aire. Deteniéndose en Benar</w:t>
      </w:r>
      <w:r w:rsidR="00A375EA">
        <w:rPr>
          <w:lang w:val="es-PE"/>
        </w:rPr>
        <w:t>e</w:t>
      </w:r>
      <w:r w:rsidR="00001AFE" w:rsidRPr="00001AFE">
        <w:rPr>
          <w:lang w:val="es-PE"/>
        </w:rPr>
        <w:t xml:space="preserve">s, escribió una carta que </w:t>
      </w:r>
      <w:r>
        <w:rPr>
          <w:lang w:val="es-PE"/>
        </w:rPr>
        <w:t>envió</w:t>
      </w:r>
      <w:r w:rsidR="00001AFE" w:rsidRPr="00001AFE">
        <w:rPr>
          <w:lang w:val="es-PE"/>
        </w:rPr>
        <w:t xml:space="preserve"> </w:t>
      </w:r>
      <w:r w:rsidR="006E54FC">
        <w:rPr>
          <w:lang w:val="es-PE"/>
        </w:rPr>
        <w:t xml:space="preserve">a través de la </w:t>
      </w:r>
      <w:r w:rsidR="00001AFE" w:rsidRPr="00001AFE">
        <w:rPr>
          <w:lang w:val="es-PE"/>
        </w:rPr>
        <w:t xml:space="preserve">manos de un mensajero, que </w:t>
      </w:r>
      <w:r w:rsidR="006E54FC">
        <w:rPr>
          <w:lang w:val="es-PE"/>
        </w:rPr>
        <w:t xml:space="preserve">decía que </w:t>
      </w:r>
      <w:r w:rsidR="00001AFE" w:rsidRPr="00001AFE">
        <w:rPr>
          <w:lang w:val="es-PE"/>
        </w:rPr>
        <w:t xml:space="preserve">el </w:t>
      </w:r>
      <w:r w:rsidR="006E54FC" w:rsidRPr="00001AFE">
        <w:rPr>
          <w:lang w:val="es-PE"/>
        </w:rPr>
        <w:t xml:space="preserve">Rey </w:t>
      </w:r>
      <w:r w:rsidR="00001AFE" w:rsidRPr="00001AFE">
        <w:rPr>
          <w:lang w:val="es-PE"/>
        </w:rPr>
        <w:t xml:space="preserve">debía luchar contra él o ceder. Al recibir este mensaje, el </w:t>
      </w:r>
      <w:r w:rsidR="006E54FC" w:rsidRPr="00001AFE">
        <w:rPr>
          <w:lang w:val="es-PE"/>
        </w:rPr>
        <w:t xml:space="preserve">Rey </w:t>
      </w:r>
      <w:r w:rsidR="00001AFE" w:rsidRPr="00001AFE">
        <w:rPr>
          <w:lang w:val="es-PE"/>
        </w:rPr>
        <w:t xml:space="preserve">salió para "apresar al sinvergüenza". Pero él golpeó en un lado de su tambor, y fue rodeado por un ejército en formación cuádruple. Cuando vio que el </w:t>
      </w:r>
      <w:r w:rsidR="006E54FC" w:rsidRPr="00001AFE">
        <w:rPr>
          <w:lang w:val="es-PE"/>
        </w:rPr>
        <w:t xml:space="preserve">Rey </w:t>
      </w:r>
      <w:r w:rsidR="00001AFE" w:rsidRPr="00001AFE">
        <w:rPr>
          <w:lang w:val="es-PE"/>
        </w:rPr>
        <w:t>había desplegado sus fuerzas, volcó el cuenco de leche y brotó un gran río; multitudes se ahogaron</w:t>
      </w:r>
      <w:r w:rsidR="006E54FC">
        <w:rPr>
          <w:lang w:val="es-PE"/>
        </w:rPr>
        <w:t xml:space="preserve"> </w:t>
      </w:r>
      <w:r w:rsidR="006E54FC" w:rsidRPr="00804CF4">
        <w:rPr>
          <w:lang w:val="es-PE"/>
        </w:rPr>
        <w:t>en el río de cuajada. A continuación golpeó</w:t>
      </w:r>
    </w:p>
    <w:p w14:paraId="2CEDEE13" w14:textId="77777777" w:rsidR="00F97E66" w:rsidRDefault="00F97E66" w:rsidP="00F97E66">
      <w:pPr>
        <w:pStyle w:val="PieDePgina0"/>
        <w:rPr>
          <w:u w:val="single"/>
        </w:rPr>
      </w:pPr>
      <w:r>
        <w:rPr>
          <w:u w:val="single"/>
        </w:rPr>
        <w:t xml:space="preserve">                                                                      .</w:t>
      </w:r>
    </w:p>
    <w:p w14:paraId="3ED30BD2" w14:textId="77777777" w:rsidR="00F97E66" w:rsidRDefault="00F97E66" w:rsidP="00F97E66">
      <w:pPr>
        <w:pStyle w:val="PieDePgina0"/>
        <w:rPr>
          <w:lang w:val="es-PE"/>
        </w:rPr>
      </w:pPr>
      <w:r w:rsidRPr="00804CF4">
        <w:rPr>
          <w:lang w:val="es-PE"/>
        </w:rPr>
        <w:t>71:1</w:t>
      </w:r>
      <w:r>
        <w:rPr>
          <w:lang w:val="es-PE"/>
        </w:rPr>
        <w:tab/>
      </w:r>
      <w:r w:rsidRPr="00804CF4">
        <w:rPr>
          <w:lang w:val="es-PE"/>
        </w:rPr>
        <w:t>Este era uno de los poderes sobrenaturales muy codiciados por los budistas.</w:t>
      </w:r>
    </w:p>
    <w:p w14:paraId="5F42C784" w14:textId="77777777" w:rsidR="0002061C" w:rsidRDefault="0002061C">
      <w:pPr>
        <w:spacing w:after="160" w:line="259" w:lineRule="auto"/>
        <w:ind w:firstLine="0"/>
        <w:rPr>
          <w:lang w:val="es-PE"/>
        </w:rPr>
      </w:pPr>
      <w:r>
        <w:rPr>
          <w:lang w:val="es-PE"/>
        </w:rPr>
        <w:br w:type="page"/>
      </w:r>
    </w:p>
    <w:p w14:paraId="7B905201" w14:textId="62271255" w:rsidR="00804CF4" w:rsidRPr="00804CF4" w:rsidRDefault="00804CF4" w:rsidP="0002061C">
      <w:pPr>
        <w:pStyle w:val="NormalHistoriaSinSangra"/>
        <w:rPr>
          <w:lang w:val="es-PE"/>
        </w:rPr>
      </w:pPr>
      <w:r w:rsidRPr="00804CF4">
        <w:rPr>
          <w:lang w:val="es-PE"/>
        </w:rPr>
        <w:t xml:space="preserve">con su hacha. "¡Tráeme la cabeza del </w:t>
      </w:r>
      <w:r w:rsidR="006E54FC" w:rsidRPr="00804CF4">
        <w:rPr>
          <w:lang w:val="es-PE"/>
        </w:rPr>
        <w:t>Rey</w:t>
      </w:r>
      <w:r w:rsidRPr="00804CF4">
        <w:rPr>
          <w:lang w:val="es-PE"/>
        </w:rPr>
        <w:t>!" gritó él; se fue el hacha, y volvió y dejó caer la cabeza a sus pies. Ningún hombre podía levantar la mano contra él.</w:t>
      </w:r>
    </w:p>
    <w:p w14:paraId="21453DFA" w14:textId="2B82676D" w:rsidR="00804CF4" w:rsidRPr="00804CF4" w:rsidRDefault="00804CF4" w:rsidP="0002061C">
      <w:pPr>
        <w:pStyle w:val="NormalHistoria"/>
        <w:rPr>
          <w:lang w:val="es-PE"/>
        </w:rPr>
      </w:pPr>
      <w:r w:rsidRPr="00804CF4">
        <w:rPr>
          <w:lang w:val="es-PE"/>
        </w:rPr>
        <w:t xml:space="preserve">Así rodeado por un poderoso ejército, entró </w:t>
      </w:r>
      <w:r w:rsidR="006E54FC">
        <w:rPr>
          <w:lang w:val="es-PE"/>
        </w:rPr>
        <w:t>a</w:t>
      </w:r>
      <w:r w:rsidRPr="00804CF4">
        <w:rPr>
          <w:lang w:val="es-PE"/>
        </w:rPr>
        <w:t xml:space="preserve"> la ciudad y se hizo ungir </w:t>
      </w:r>
      <w:r w:rsidR="006E54FC" w:rsidRPr="00804CF4">
        <w:rPr>
          <w:lang w:val="es-PE"/>
        </w:rPr>
        <w:t xml:space="preserve">Rey </w:t>
      </w:r>
      <w:r w:rsidRPr="00804CF4">
        <w:rPr>
          <w:lang w:val="es-PE"/>
        </w:rPr>
        <w:t xml:space="preserve">bajo el título de </w:t>
      </w:r>
      <w:r w:rsidR="006E54FC" w:rsidRPr="00804CF4">
        <w:rPr>
          <w:lang w:val="es-PE"/>
        </w:rPr>
        <w:t xml:space="preserve">Rey </w:t>
      </w:r>
      <w:r w:rsidRPr="00804CF4">
        <w:rPr>
          <w:lang w:val="es-PE"/>
        </w:rPr>
        <w:t>Dadhi</w:t>
      </w:r>
      <w:r w:rsidR="003E1AE8">
        <w:rPr>
          <w:lang w:val="es-PE"/>
        </w:rPr>
        <w:t>―</w:t>
      </w:r>
      <w:r w:rsidRPr="00804CF4">
        <w:rPr>
          <w:lang w:val="es-PE"/>
        </w:rPr>
        <w:t xml:space="preserve">vāhana, o </w:t>
      </w:r>
      <w:r w:rsidR="006E54FC">
        <w:rPr>
          <w:lang w:val="es-PE"/>
        </w:rPr>
        <w:t>l</w:t>
      </w:r>
      <w:r w:rsidRPr="00804CF4">
        <w:rPr>
          <w:lang w:val="es-PE"/>
        </w:rPr>
        <w:t xml:space="preserve">levado </w:t>
      </w:r>
      <w:r w:rsidR="006E54FC">
        <w:rPr>
          <w:lang w:val="es-PE"/>
        </w:rPr>
        <w:t>por</w:t>
      </w:r>
      <w:r w:rsidRPr="00804CF4">
        <w:rPr>
          <w:lang w:val="es-PE"/>
        </w:rPr>
        <w:t xml:space="preserve"> la cuajada, y gobernó con rectitud.</w:t>
      </w:r>
    </w:p>
    <w:p w14:paraId="3196DDE4" w14:textId="17F88B06" w:rsidR="00804CF4" w:rsidRPr="00804CF4" w:rsidRDefault="00804CF4" w:rsidP="0002061C">
      <w:pPr>
        <w:pStyle w:val="NormalHistoria"/>
        <w:rPr>
          <w:lang w:val="es-PE"/>
        </w:rPr>
      </w:pPr>
      <w:r w:rsidRPr="00804CF4">
        <w:rPr>
          <w:lang w:val="es-PE"/>
        </w:rPr>
        <w:t xml:space="preserve">Un día, mientras el </w:t>
      </w:r>
      <w:r w:rsidR="00EB52BA" w:rsidRPr="00804CF4">
        <w:rPr>
          <w:lang w:val="es-PE"/>
        </w:rPr>
        <w:t xml:space="preserve">Rey </w:t>
      </w:r>
      <w:r w:rsidRPr="00804CF4">
        <w:rPr>
          <w:lang w:val="es-PE"/>
        </w:rPr>
        <w:t xml:space="preserve">se divertía echando una red al río, </w:t>
      </w:r>
      <w:r w:rsidR="006E5626">
        <w:rPr>
          <w:lang w:val="es-PE"/>
        </w:rPr>
        <w:t xml:space="preserve">se </w:t>
      </w:r>
      <w:r w:rsidRPr="00804CF4">
        <w:rPr>
          <w:lang w:val="es-PE"/>
        </w:rPr>
        <w:t xml:space="preserve">atrapó una fruta de mango, digna de los dioses, que había descendido flotando desde el lago Kaṇṇamuṇḍa. Cuando se sacó </w:t>
      </w:r>
      <w:r w:rsidR="00EB52BA">
        <w:rPr>
          <w:lang w:val="es-PE"/>
        </w:rPr>
        <w:t xml:space="preserve">de </w:t>
      </w:r>
      <w:r w:rsidRPr="00804CF4">
        <w:rPr>
          <w:lang w:val="es-PE"/>
        </w:rPr>
        <w:t xml:space="preserve">la red, se encontró </w:t>
      </w:r>
      <w:r w:rsidR="00EB52BA">
        <w:rPr>
          <w:lang w:val="es-PE"/>
        </w:rPr>
        <w:t>a</w:t>
      </w:r>
      <w:r w:rsidRPr="00804CF4">
        <w:rPr>
          <w:lang w:val="es-PE"/>
        </w:rPr>
        <w:t>l mango y se l</w:t>
      </w:r>
      <w:r w:rsidR="006E5626">
        <w:rPr>
          <w:lang w:val="es-PE"/>
        </w:rPr>
        <w:t>e</w:t>
      </w:r>
      <w:r w:rsidRPr="00804CF4">
        <w:rPr>
          <w:lang w:val="es-PE"/>
        </w:rPr>
        <w:t xml:space="preserve"> mostró al </w:t>
      </w:r>
      <w:r w:rsidR="006E5626" w:rsidRPr="00804CF4">
        <w:rPr>
          <w:lang w:val="es-PE"/>
        </w:rPr>
        <w:t>Rey</w:t>
      </w:r>
      <w:r w:rsidRPr="00804CF4">
        <w:rPr>
          <w:lang w:val="es-PE"/>
        </w:rPr>
        <w:t xml:space="preserve">. Era una fruta enorme, grande como un cuenco, redonda y de color dorado. El </w:t>
      </w:r>
      <w:r w:rsidR="00EB52BA" w:rsidRPr="00804CF4">
        <w:rPr>
          <w:lang w:val="es-PE"/>
        </w:rPr>
        <w:t xml:space="preserve">Rey </w:t>
      </w:r>
      <w:r w:rsidRPr="00804CF4">
        <w:rPr>
          <w:lang w:val="es-PE"/>
        </w:rPr>
        <w:t xml:space="preserve">preguntó </w:t>
      </w:r>
      <w:r w:rsidR="006E5626">
        <w:rPr>
          <w:lang w:val="es-PE"/>
        </w:rPr>
        <w:t>qué</w:t>
      </w:r>
      <w:r w:rsidRPr="00804CF4">
        <w:rPr>
          <w:lang w:val="es-PE"/>
        </w:rPr>
        <w:t xml:space="preserve"> fruta</w:t>
      </w:r>
      <w:r w:rsidR="006E5626">
        <w:rPr>
          <w:lang w:val="es-PE"/>
        </w:rPr>
        <w:t xml:space="preserve"> era ésa</w:t>
      </w:r>
      <w:r w:rsidRPr="00804CF4">
        <w:rPr>
          <w:lang w:val="es-PE"/>
        </w:rPr>
        <w:t xml:space="preserve">: </w:t>
      </w:r>
      <w:r w:rsidR="00EB52BA">
        <w:rPr>
          <w:lang w:val="es-PE"/>
        </w:rPr>
        <w:t xml:space="preserve">es un </w:t>
      </w:r>
      <w:r w:rsidRPr="00804CF4">
        <w:rPr>
          <w:lang w:val="es-PE"/>
        </w:rPr>
        <w:t>Mango, dijeron los guardabosques. La comió, e hizo plantar la piedra en su parque, y la regó con agua de leche.</w:t>
      </w:r>
    </w:p>
    <w:p w14:paraId="27F9BB9B" w14:textId="5B5C10BE" w:rsidR="00804CF4" w:rsidRPr="001B5F6F" w:rsidRDefault="00804CF4" w:rsidP="0002061C">
      <w:pPr>
        <w:pStyle w:val="NormalHistoria"/>
        <w:rPr>
          <w:color w:val="1F3864" w:themeColor="accent1" w:themeShade="80"/>
          <w:lang w:val="es-PE"/>
        </w:rPr>
      </w:pPr>
      <w:r w:rsidRPr="00804CF4">
        <w:rPr>
          <w:lang w:val="es-PE"/>
        </w:rPr>
        <w:t>El árbol brotó y en tres años dio fruto. Grande fue la adoración que se le rindió a este árbol; se vertió agua de leche sobre él; de ella colgaban guirnaldas perfumadas con cinco ramilletes</w:t>
      </w:r>
      <w:r w:rsidRPr="00D55502">
        <w:rPr>
          <w:vertAlign w:val="superscript"/>
          <w:lang w:val="es-PE"/>
        </w:rPr>
        <w:t>1</w:t>
      </w:r>
      <w:r w:rsidRPr="00804CF4">
        <w:rPr>
          <w:lang w:val="es-PE"/>
        </w:rPr>
        <w:t>; se engalanaron coronas a su alrededor; la lámpara se mantuvo encendida y se alimentó con aceite perfumado</w:t>
      </w:r>
      <w:r w:rsidR="001770AF">
        <w:rPr>
          <w:lang w:val="es-PE"/>
        </w:rPr>
        <w:t xml:space="preserve"> constantemente</w:t>
      </w:r>
      <w:r w:rsidRPr="00804CF4">
        <w:rPr>
          <w:lang w:val="es-PE"/>
        </w:rPr>
        <w:t xml:space="preserve">; y todo alrededor </w:t>
      </w:r>
      <w:r w:rsidR="001770AF">
        <w:rPr>
          <w:lang w:val="es-PE"/>
        </w:rPr>
        <w:t>se dispuso de</w:t>
      </w:r>
      <w:r w:rsidRPr="00804CF4">
        <w:rPr>
          <w:lang w:val="es-PE"/>
        </w:rPr>
        <w:t xml:space="preserve"> una pantalla de tela. El fruto era dulce y tenía el color del oro fino. El </w:t>
      </w:r>
      <w:r w:rsidR="00D55502" w:rsidRPr="00804CF4">
        <w:rPr>
          <w:lang w:val="es-PE"/>
        </w:rPr>
        <w:t xml:space="preserve">Rey </w:t>
      </w:r>
      <w:r w:rsidRPr="00804CF4">
        <w:rPr>
          <w:lang w:val="es-PE"/>
        </w:rPr>
        <w:t>Dadhi</w:t>
      </w:r>
      <w:r w:rsidR="003E1AE8">
        <w:rPr>
          <w:lang w:val="es-PE"/>
        </w:rPr>
        <w:t>―</w:t>
      </w:r>
      <w:r w:rsidRPr="00804CF4">
        <w:rPr>
          <w:lang w:val="es-PE"/>
        </w:rPr>
        <w:t xml:space="preserve">vāhana, antes de enviar regalos de estos mangos a otros reyes, [105] </w:t>
      </w:r>
      <w:r w:rsidRPr="00F10B42">
        <w:rPr>
          <w:color w:val="1F3864" w:themeColor="accent1" w:themeShade="80"/>
          <w:lang w:val="es-PE"/>
        </w:rPr>
        <w:t>solía pinchar con una espina el lugar de la piedra de donde venía el brote, por temor a que creciera algo similar al plantarlo</w:t>
      </w:r>
      <w:r w:rsidRPr="00804CF4">
        <w:rPr>
          <w:lang w:val="es-PE"/>
        </w:rPr>
        <w:t xml:space="preserve">. </w:t>
      </w:r>
      <w:r w:rsidRPr="001B5F6F">
        <w:rPr>
          <w:color w:val="1F3864" w:themeColor="accent1" w:themeShade="80"/>
          <w:lang w:val="es-PE"/>
        </w:rPr>
        <w:t xml:space="preserve">Cuando comían del fruto, solían plantar el hueso; pero no </w:t>
      </w:r>
      <w:r w:rsidR="004E3A17" w:rsidRPr="001B5F6F">
        <w:rPr>
          <w:color w:val="1F3864" w:themeColor="accent1" w:themeShade="80"/>
          <w:lang w:val="es-PE"/>
        </w:rPr>
        <w:t>conseguían</w:t>
      </w:r>
      <w:r w:rsidRPr="001B5F6F">
        <w:rPr>
          <w:color w:val="1F3864" w:themeColor="accent1" w:themeShade="80"/>
          <w:lang w:val="es-PE"/>
        </w:rPr>
        <w:t xml:space="preserve"> que echara raíces. Preguntaron la razón y supieron cómo </w:t>
      </w:r>
      <w:r w:rsidR="001770AF" w:rsidRPr="001B5F6F">
        <w:rPr>
          <w:color w:val="1F3864" w:themeColor="accent1" w:themeShade="80"/>
          <w:lang w:val="es-PE"/>
        </w:rPr>
        <w:t>era</w:t>
      </w:r>
      <w:r w:rsidRPr="001B5F6F">
        <w:rPr>
          <w:color w:val="1F3864" w:themeColor="accent1" w:themeShade="80"/>
          <w:lang w:val="es-PE"/>
        </w:rPr>
        <w:t xml:space="preserve"> el asunto.</w:t>
      </w:r>
    </w:p>
    <w:p w14:paraId="19039D95" w14:textId="343CBBA7" w:rsidR="00804CF4" w:rsidRPr="00804CF4" w:rsidRDefault="00804CF4" w:rsidP="0002061C">
      <w:pPr>
        <w:pStyle w:val="NormalHistoria"/>
        <w:rPr>
          <w:lang w:val="es-PE"/>
        </w:rPr>
      </w:pPr>
      <w:r w:rsidRPr="00804CF4">
        <w:rPr>
          <w:lang w:val="es-PE"/>
        </w:rPr>
        <w:t xml:space="preserve">Un </w:t>
      </w:r>
      <w:r w:rsidR="004E3A17" w:rsidRPr="00804CF4">
        <w:rPr>
          <w:lang w:val="es-PE"/>
        </w:rPr>
        <w:t xml:space="preserve">Rey </w:t>
      </w:r>
      <w:r w:rsidRPr="00804CF4">
        <w:rPr>
          <w:lang w:val="es-PE"/>
        </w:rPr>
        <w:t xml:space="preserve">le preguntó a su jardinero si podía estropear el sabor de esta fruta y volverla amarga en el </w:t>
      </w:r>
      <w:r w:rsidR="00101146">
        <w:rPr>
          <w:lang w:val="es-PE"/>
        </w:rPr>
        <w:t xml:space="preserve">mismo </w:t>
      </w:r>
      <w:r w:rsidRPr="00804CF4">
        <w:rPr>
          <w:lang w:val="es-PE"/>
        </w:rPr>
        <w:t xml:space="preserve">árbol. Sí, el hombre dijo; así que su </w:t>
      </w:r>
      <w:r w:rsidR="004E3A17" w:rsidRPr="00804CF4">
        <w:rPr>
          <w:lang w:val="es-PE"/>
        </w:rPr>
        <w:t xml:space="preserve">Rey </w:t>
      </w:r>
      <w:r w:rsidRPr="00804CF4">
        <w:rPr>
          <w:lang w:val="es-PE"/>
        </w:rPr>
        <w:t xml:space="preserve">le dio mil </w:t>
      </w:r>
      <w:r w:rsidR="004333AB">
        <w:rPr>
          <w:lang w:val="es-PE"/>
        </w:rPr>
        <w:t>monedas</w:t>
      </w:r>
      <w:r w:rsidRPr="00804CF4">
        <w:rPr>
          <w:lang w:val="es-PE"/>
        </w:rPr>
        <w:t xml:space="preserve"> y lo envió a su misión.</w:t>
      </w:r>
    </w:p>
    <w:p w14:paraId="1EE8767A" w14:textId="29A2CE83" w:rsidR="00804CF4" w:rsidRPr="00804CF4" w:rsidRDefault="00804CF4" w:rsidP="0002061C">
      <w:pPr>
        <w:pStyle w:val="NormalHistoria"/>
        <w:rPr>
          <w:lang w:val="es-PE"/>
        </w:rPr>
      </w:pPr>
      <w:r w:rsidRPr="00804CF4">
        <w:rPr>
          <w:lang w:val="es-PE"/>
        </w:rPr>
        <w:t xml:space="preserve">Tan pronto como llegó a Benarés, el hombre envió un mensaje al </w:t>
      </w:r>
      <w:r w:rsidR="004E3A17" w:rsidRPr="00804CF4">
        <w:rPr>
          <w:lang w:val="es-PE"/>
        </w:rPr>
        <w:t xml:space="preserve">Rey </w:t>
      </w:r>
      <w:r w:rsidRPr="00804CF4">
        <w:rPr>
          <w:lang w:val="es-PE"/>
        </w:rPr>
        <w:t xml:space="preserve">de que había venido un jardinero. El </w:t>
      </w:r>
      <w:r w:rsidR="004E3A17" w:rsidRPr="00804CF4">
        <w:rPr>
          <w:lang w:val="es-PE"/>
        </w:rPr>
        <w:t xml:space="preserve">Rey </w:t>
      </w:r>
      <w:r w:rsidRPr="00804CF4">
        <w:rPr>
          <w:lang w:val="es-PE"/>
        </w:rPr>
        <w:t>lo admitió a</w:t>
      </w:r>
      <w:r w:rsidR="004E3A17">
        <w:rPr>
          <w:lang w:val="es-PE"/>
        </w:rPr>
        <w:t>nte</w:t>
      </w:r>
      <w:r w:rsidRPr="00804CF4">
        <w:rPr>
          <w:lang w:val="es-PE"/>
        </w:rPr>
        <w:t xml:space="preserve"> </w:t>
      </w:r>
      <w:r w:rsidR="004E3A17">
        <w:rPr>
          <w:lang w:val="es-PE"/>
        </w:rPr>
        <w:t>su</w:t>
      </w:r>
      <w:r w:rsidRPr="00804CF4">
        <w:rPr>
          <w:lang w:val="es-PE"/>
        </w:rPr>
        <w:t xml:space="preserve"> presencia. Después de que el hombre lo saludó, el </w:t>
      </w:r>
      <w:r w:rsidR="004E3A17" w:rsidRPr="00804CF4">
        <w:rPr>
          <w:lang w:val="es-PE"/>
        </w:rPr>
        <w:t xml:space="preserve">Rey </w:t>
      </w:r>
      <w:r w:rsidRPr="00804CF4">
        <w:rPr>
          <w:lang w:val="es-PE"/>
        </w:rPr>
        <w:t xml:space="preserve">preguntó: "¿Eres jardinero?" "Sí, señor", dijo el hombre, y comenzó a </w:t>
      </w:r>
      <w:r w:rsidR="004E3A17">
        <w:rPr>
          <w:lang w:val="es-PE"/>
        </w:rPr>
        <w:t>pronunciar</w:t>
      </w:r>
      <w:r w:rsidRPr="00804CF4">
        <w:rPr>
          <w:lang w:val="es-PE"/>
        </w:rPr>
        <w:t xml:space="preserve"> sus propias </w:t>
      </w:r>
      <w:r w:rsidR="004E3A17">
        <w:rPr>
          <w:lang w:val="es-PE"/>
        </w:rPr>
        <w:t>proezas</w:t>
      </w:r>
      <w:r w:rsidRPr="00804CF4">
        <w:rPr>
          <w:lang w:val="es-PE"/>
        </w:rPr>
        <w:t xml:space="preserve">. "Muy bien", dijo el </w:t>
      </w:r>
      <w:r w:rsidR="004E3A17" w:rsidRPr="00804CF4">
        <w:rPr>
          <w:lang w:val="es-PE"/>
        </w:rPr>
        <w:t>Rey</w:t>
      </w:r>
      <w:r w:rsidRPr="00804CF4">
        <w:rPr>
          <w:lang w:val="es-PE"/>
        </w:rPr>
        <w:t xml:space="preserve">, "puede ir y ayudar a mi guardián del parque". Entonces, después de eso, ambos </w:t>
      </w:r>
      <w:r w:rsidR="00E002AD">
        <w:rPr>
          <w:lang w:val="es-PE"/>
        </w:rPr>
        <w:t>se dedicaron a</w:t>
      </w:r>
      <w:r w:rsidR="004E3A17">
        <w:rPr>
          <w:lang w:val="es-PE"/>
        </w:rPr>
        <w:t xml:space="preserve"> </w:t>
      </w:r>
      <w:r w:rsidRPr="00804CF4">
        <w:rPr>
          <w:lang w:val="es-PE"/>
        </w:rPr>
        <w:t>cuidar los terrenos reales.</w:t>
      </w:r>
    </w:p>
    <w:p w14:paraId="011F816F" w14:textId="31F963CE" w:rsidR="00804CF4" w:rsidRPr="00804CF4" w:rsidRDefault="00804CF4" w:rsidP="0002061C">
      <w:pPr>
        <w:pStyle w:val="NormalHistoria"/>
        <w:rPr>
          <w:lang w:val="es-PE"/>
        </w:rPr>
      </w:pPr>
      <w:r w:rsidRPr="00804CF4">
        <w:rPr>
          <w:lang w:val="es-PE"/>
        </w:rPr>
        <w:t xml:space="preserve">El recién llegado se las arregló para hacer que el parque se viera más hermoso al sacar las flores y las frutas de su temporada. Esto complació al </w:t>
      </w:r>
    </w:p>
    <w:p w14:paraId="3DA4BD2F" w14:textId="77777777" w:rsidR="00D84B1E" w:rsidRDefault="00D84B1E" w:rsidP="00D84B1E">
      <w:pPr>
        <w:pStyle w:val="PieDePgina0"/>
        <w:rPr>
          <w:u w:val="single"/>
        </w:rPr>
      </w:pPr>
      <w:r>
        <w:rPr>
          <w:u w:val="single"/>
        </w:rPr>
        <w:t xml:space="preserve">                                                                      .</w:t>
      </w:r>
    </w:p>
    <w:p w14:paraId="6BE7156A" w14:textId="028F17E0" w:rsidR="00D84B1E" w:rsidRDefault="00D84B1E" w:rsidP="00D84B1E">
      <w:pPr>
        <w:pStyle w:val="PieDePgina0"/>
        <w:rPr>
          <w:lang w:val="es-PE"/>
        </w:rPr>
      </w:pPr>
      <w:r w:rsidRPr="00461A9A">
        <w:rPr>
          <w:lang w:val="es-PE"/>
        </w:rPr>
        <w:t xml:space="preserve">72:1 </w:t>
      </w:r>
      <w:r>
        <w:rPr>
          <w:lang w:val="es-PE"/>
        </w:rPr>
        <w:tab/>
      </w:r>
      <w:r w:rsidRPr="00461A9A">
        <w:rPr>
          <w:lang w:val="es-PE"/>
        </w:rPr>
        <w:t xml:space="preserve">El significado de </w:t>
      </w:r>
      <w:r w:rsidRPr="00C00681">
        <w:rPr>
          <w:i/>
          <w:iCs/>
          <w:lang w:val="es-PE"/>
        </w:rPr>
        <w:t>gandhapañcaṅgulikaṁ</w:t>
      </w:r>
      <w:r w:rsidRPr="00461A9A">
        <w:rPr>
          <w:lang w:val="es-PE"/>
        </w:rPr>
        <w:t xml:space="preserve"> es incierto. Quizá </w:t>
      </w:r>
      <w:r w:rsidR="006E5626">
        <w:rPr>
          <w:lang w:val="es-PE"/>
        </w:rPr>
        <w:t xml:space="preserve">era </w:t>
      </w:r>
      <w:r w:rsidRPr="00461A9A">
        <w:rPr>
          <w:lang w:val="es-PE"/>
        </w:rPr>
        <w:t>una guirnalda en la que se disp</w:t>
      </w:r>
      <w:r w:rsidR="006E5626">
        <w:rPr>
          <w:lang w:val="es-PE"/>
        </w:rPr>
        <w:t>onían</w:t>
      </w:r>
      <w:r w:rsidRPr="00461A9A">
        <w:rPr>
          <w:lang w:val="es-PE"/>
        </w:rPr>
        <w:t xml:space="preserve"> brotes o ramitas </w:t>
      </w:r>
      <w:r w:rsidR="009D278D">
        <w:rPr>
          <w:lang w:val="es-PE"/>
        </w:rPr>
        <w:t>i</w:t>
      </w:r>
      <w:r w:rsidR="009D278D" w:rsidRPr="00461A9A">
        <w:rPr>
          <w:lang w:val="es-PE"/>
        </w:rPr>
        <w:t>rradiando</w:t>
      </w:r>
      <w:r w:rsidRPr="00461A9A">
        <w:rPr>
          <w:lang w:val="es-PE"/>
        </w:rPr>
        <w:t xml:space="preserve"> como los dedos de una mano. Véase Morris en </w:t>
      </w:r>
      <w:r w:rsidRPr="006E5626">
        <w:rPr>
          <w:i/>
          <w:iCs/>
          <w:lang w:val="es-PE"/>
        </w:rPr>
        <w:t>J.P.T.S</w:t>
      </w:r>
      <w:r w:rsidRPr="00461A9A">
        <w:rPr>
          <w:lang w:val="es-PE"/>
        </w:rPr>
        <w:t xml:space="preserve">., 1884, ṣ. v. ver vol. i. </w:t>
      </w:r>
      <w:r w:rsidR="00DD64DE" w:rsidRPr="00461A9A">
        <w:rPr>
          <w:lang w:val="es-PE"/>
        </w:rPr>
        <w:t>p</w:t>
      </w:r>
      <w:r w:rsidR="00DD64DE">
        <w:rPr>
          <w:lang w:val="es-PE"/>
        </w:rPr>
        <w:t>á</w:t>
      </w:r>
      <w:r w:rsidR="00DD64DE" w:rsidRPr="00461A9A">
        <w:rPr>
          <w:lang w:val="es-PE"/>
        </w:rPr>
        <w:t>g</w:t>
      </w:r>
      <w:r w:rsidRPr="00461A9A">
        <w:rPr>
          <w:lang w:val="es-PE"/>
        </w:rPr>
        <w:t xml:space="preserve">. 71 para una </w:t>
      </w:r>
      <w:r w:rsidR="00683A74">
        <w:rPr>
          <w:lang w:val="es-PE"/>
        </w:rPr>
        <w:t>interpretación</w:t>
      </w:r>
      <w:r w:rsidRPr="00461A9A">
        <w:rPr>
          <w:lang w:val="es-PE"/>
        </w:rPr>
        <w:t xml:space="preserve"> diferente; pero allí </w:t>
      </w:r>
      <w:r w:rsidRPr="00C00681">
        <w:rPr>
          <w:i/>
          <w:iCs/>
          <w:lang w:val="es-PE"/>
        </w:rPr>
        <w:t>gandhena pañcaṅgulikaṁ datvā</w:t>
      </w:r>
      <w:r w:rsidRPr="00461A9A">
        <w:rPr>
          <w:lang w:val="es-PE"/>
        </w:rPr>
        <w:t xml:space="preserve"> parece más bien significar "hacer coronas de cinco dedos con aroma". La mano extendida es en muchos lugares un símbolo que se usa para evitar el mal de ojo. En algunos pueblos de la India está marcado en las paredes de las casas (</w:t>
      </w:r>
      <w:r w:rsidRPr="009D278D">
        <w:rPr>
          <w:i/>
          <w:iCs/>
          <w:lang w:val="es-PE"/>
        </w:rPr>
        <w:t>North Ind. N. y</w:t>
      </w:r>
      <w:r w:rsidRPr="00461A9A">
        <w:rPr>
          <w:lang w:val="es-PE"/>
        </w:rPr>
        <w:t xml:space="preserve"> </w:t>
      </w:r>
      <w:r w:rsidRPr="009D278D">
        <w:rPr>
          <w:i/>
          <w:iCs/>
          <w:lang w:val="es-PE"/>
        </w:rPr>
        <w:t>Q</w:t>
      </w:r>
      <w:r w:rsidRPr="00461A9A">
        <w:rPr>
          <w:lang w:val="es-PE"/>
        </w:rPr>
        <w:t>., i. 42); está tallado en lápidas fenicias (véanse las de la Bibliothèque Nationale de París); y lo he visto en todas partes de Siria, en las casas de judíos, cristianos y musulmanes.</w:t>
      </w:r>
    </w:p>
    <w:p w14:paraId="30B53340" w14:textId="6485740B" w:rsidR="0002061C" w:rsidRDefault="0002061C">
      <w:pPr>
        <w:spacing w:after="160" w:line="259" w:lineRule="auto"/>
        <w:ind w:firstLine="0"/>
        <w:rPr>
          <w:lang w:val="es-PE"/>
        </w:rPr>
      </w:pPr>
      <w:r>
        <w:rPr>
          <w:lang w:val="es-PE"/>
        </w:rPr>
        <w:br w:type="page"/>
      </w:r>
    </w:p>
    <w:p w14:paraId="061C5C86" w14:textId="77777777" w:rsidR="00F97E66" w:rsidRDefault="00F97E66" w:rsidP="00804CF4">
      <w:pPr>
        <w:rPr>
          <w:lang w:val="es-PE"/>
        </w:rPr>
      </w:pPr>
    </w:p>
    <w:p w14:paraId="69E17EF8" w14:textId="419B77BD" w:rsidR="00804CF4" w:rsidRPr="00804CF4" w:rsidRDefault="00BB2BF1" w:rsidP="00F97E66">
      <w:pPr>
        <w:pStyle w:val="NormalHistoriaSinSangra"/>
        <w:rPr>
          <w:lang w:val="es-PE"/>
        </w:rPr>
      </w:pPr>
      <w:r w:rsidRPr="00804CF4">
        <w:rPr>
          <w:lang w:val="es-PE"/>
        </w:rPr>
        <w:t>Rey,</w:t>
      </w:r>
      <w:r>
        <w:rPr>
          <w:lang w:val="es-PE"/>
        </w:rPr>
        <w:t xml:space="preserve"> </w:t>
      </w:r>
      <w:r w:rsidR="00804CF4" w:rsidRPr="00804CF4">
        <w:rPr>
          <w:lang w:val="es-PE"/>
        </w:rPr>
        <w:t xml:space="preserve">de modo que despidió al antiguo cuidador y entregó el parque a cargo exclusivo del nuevo. Tan pronto como este hombre tuvo el parque </w:t>
      </w:r>
      <w:r>
        <w:rPr>
          <w:lang w:val="es-PE"/>
        </w:rPr>
        <w:t>bajo</w:t>
      </w:r>
      <w:r w:rsidR="00804CF4" w:rsidRPr="00804CF4">
        <w:rPr>
          <w:lang w:val="es-PE"/>
        </w:rPr>
        <w:t xml:space="preserve"> sus propias manos, plantó </w:t>
      </w:r>
      <w:r w:rsidR="00804CF4" w:rsidRPr="00C00681">
        <w:rPr>
          <w:i/>
          <w:iCs/>
          <w:lang w:val="es-PE"/>
        </w:rPr>
        <w:t>nimbs</w:t>
      </w:r>
      <w:r w:rsidR="00804CF4" w:rsidRPr="00804CF4">
        <w:rPr>
          <w:lang w:val="es-PE"/>
        </w:rPr>
        <w:t xml:space="preserve"> y enredaderas alrededor del árbol de mango selecto. Poco a poco brotaron los </w:t>
      </w:r>
      <w:r w:rsidR="00804CF4" w:rsidRPr="00C00681">
        <w:rPr>
          <w:i/>
          <w:iCs/>
          <w:lang w:val="es-PE"/>
        </w:rPr>
        <w:t>nimbs</w:t>
      </w:r>
      <w:r w:rsidR="00804CF4" w:rsidRPr="00804CF4">
        <w:rPr>
          <w:lang w:val="es-PE"/>
        </w:rPr>
        <w:t>. Arriba y abajo, raíz con raíz y rama con</w:t>
      </w:r>
      <w:r>
        <w:rPr>
          <w:lang w:val="es-PE"/>
        </w:rPr>
        <w:t>tra</w:t>
      </w:r>
      <w:r w:rsidR="00804CF4" w:rsidRPr="00804CF4">
        <w:rPr>
          <w:lang w:val="es-PE"/>
        </w:rPr>
        <w:t xml:space="preserve"> rama, todos </w:t>
      </w:r>
      <w:r>
        <w:rPr>
          <w:lang w:val="es-PE"/>
        </w:rPr>
        <w:t xml:space="preserve">se </w:t>
      </w:r>
      <w:r w:rsidR="00804CF4" w:rsidRPr="00804CF4">
        <w:rPr>
          <w:lang w:val="es-PE"/>
        </w:rPr>
        <w:t>enreda</w:t>
      </w:r>
      <w:r>
        <w:rPr>
          <w:lang w:val="es-PE"/>
        </w:rPr>
        <w:t>ron</w:t>
      </w:r>
      <w:r w:rsidR="00804CF4" w:rsidRPr="00804CF4">
        <w:rPr>
          <w:lang w:val="es-PE"/>
        </w:rPr>
        <w:t xml:space="preserve"> con el árbol de mango. Así</w:t>
      </w:r>
      <w:r w:rsidR="006E5E6B">
        <w:rPr>
          <w:lang w:val="es-PE"/>
        </w:rPr>
        <w:t>,</w:t>
      </w:r>
      <w:r w:rsidR="00804CF4" w:rsidRPr="00804CF4">
        <w:rPr>
          <w:lang w:val="es-PE"/>
        </w:rPr>
        <w:t xml:space="preserve"> este árbol, con su dulce fruto, se volvió amargo como el </w:t>
      </w:r>
      <w:r w:rsidR="00804CF4" w:rsidRPr="00C00681">
        <w:rPr>
          <w:i/>
          <w:iCs/>
          <w:lang w:val="es-PE"/>
        </w:rPr>
        <w:t>nimb</w:t>
      </w:r>
      <w:r w:rsidR="006E5E6B">
        <w:rPr>
          <w:i/>
          <w:iCs/>
          <w:lang w:val="es-PE"/>
        </w:rPr>
        <w:t>,</w:t>
      </w:r>
      <w:r w:rsidR="00804CF4" w:rsidRPr="00804CF4">
        <w:rPr>
          <w:lang w:val="es-PE"/>
        </w:rPr>
        <w:t xml:space="preserve"> de hojas amargas por la compañía de esta planta nociva y agria. Tan pronto como el jardinero supo que la fruta se había puesto amarga, se puso en marcha.</w:t>
      </w:r>
    </w:p>
    <w:p w14:paraId="0766C16C" w14:textId="402736CD" w:rsidR="00804CF4" w:rsidRPr="00804CF4" w:rsidRDefault="00804CF4" w:rsidP="00F97E66">
      <w:pPr>
        <w:pStyle w:val="NormalHistoria"/>
        <w:rPr>
          <w:lang w:val="es-PE"/>
        </w:rPr>
      </w:pPr>
      <w:r w:rsidRPr="00804CF4">
        <w:rPr>
          <w:lang w:val="es-PE"/>
        </w:rPr>
        <w:t xml:space="preserve">El </w:t>
      </w:r>
      <w:r w:rsidR="00BB2BF1" w:rsidRPr="00804CF4">
        <w:rPr>
          <w:lang w:val="es-PE"/>
        </w:rPr>
        <w:t xml:space="preserve">Rey </w:t>
      </w:r>
      <w:r w:rsidRPr="00804CF4">
        <w:rPr>
          <w:lang w:val="es-PE"/>
        </w:rPr>
        <w:t>Dadhi</w:t>
      </w:r>
      <w:r w:rsidR="003E1AE8">
        <w:rPr>
          <w:lang w:val="es-PE"/>
        </w:rPr>
        <w:t>―</w:t>
      </w:r>
      <w:r w:rsidRPr="00804CF4">
        <w:rPr>
          <w:lang w:val="es-PE"/>
        </w:rPr>
        <w:t xml:space="preserve">vāhana salió a caminar </w:t>
      </w:r>
      <w:r w:rsidR="00BB2BF1">
        <w:rPr>
          <w:lang w:val="es-PE"/>
        </w:rPr>
        <w:t>a</w:t>
      </w:r>
      <w:r w:rsidRPr="00804CF4">
        <w:rPr>
          <w:lang w:val="es-PE"/>
        </w:rPr>
        <w:t xml:space="preserve"> su </w:t>
      </w:r>
      <w:r w:rsidR="00BB2BF1">
        <w:rPr>
          <w:lang w:val="es-PE"/>
        </w:rPr>
        <w:t>jardín</w:t>
      </w:r>
      <w:r w:rsidRPr="00804CF4">
        <w:rPr>
          <w:lang w:val="es-PE"/>
        </w:rPr>
        <w:t xml:space="preserve"> y le dio un mordisco a la fruta del mango. El jugo en su boca sabía como un </w:t>
      </w:r>
      <w:r w:rsidR="006E5E6B" w:rsidRPr="00804CF4">
        <w:rPr>
          <w:lang w:val="es-PE"/>
        </w:rPr>
        <w:t>desagradable</w:t>
      </w:r>
      <w:r w:rsidR="006E5E6B" w:rsidRPr="00C00681">
        <w:rPr>
          <w:i/>
          <w:iCs/>
          <w:lang w:val="es-PE"/>
        </w:rPr>
        <w:t xml:space="preserve"> </w:t>
      </w:r>
      <w:r w:rsidRPr="00C00681">
        <w:rPr>
          <w:i/>
          <w:iCs/>
          <w:lang w:val="es-PE"/>
        </w:rPr>
        <w:t>nimb</w:t>
      </w:r>
      <w:r w:rsidRPr="00804CF4">
        <w:rPr>
          <w:lang w:val="es-PE"/>
        </w:rPr>
        <w:t xml:space="preserve">; tragarlo no pudo, así que tosió y lo escupió. Ahora bien, en ese momento el </w:t>
      </w:r>
      <w:r w:rsidR="008537E8" w:rsidRPr="008537E8">
        <w:rPr>
          <w:i/>
          <w:lang w:val="es-PE"/>
        </w:rPr>
        <w:t>Bodhisatta</w:t>
      </w:r>
      <w:r w:rsidRPr="00804CF4">
        <w:rPr>
          <w:lang w:val="es-PE"/>
        </w:rPr>
        <w:t xml:space="preserve"> era su consejero temporal y espiritual. El </w:t>
      </w:r>
      <w:r w:rsidR="00BB2BF1" w:rsidRPr="00804CF4">
        <w:rPr>
          <w:lang w:val="es-PE"/>
        </w:rPr>
        <w:t xml:space="preserve">Rey </w:t>
      </w:r>
      <w:r w:rsidR="00BB2BF1">
        <w:rPr>
          <w:lang w:val="es-PE"/>
        </w:rPr>
        <w:t>acudió a</w:t>
      </w:r>
      <w:r w:rsidRPr="00804CF4">
        <w:rPr>
          <w:lang w:val="es-PE"/>
        </w:rPr>
        <w:t xml:space="preserve"> él. "Señor sabio, este árbol está tan cuidadosamente cuidado como siempre y, sin embargo, su fruto se ha vuelto amargo. ¿Cuál es </w:t>
      </w:r>
      <w:r w:rsidR="00BB2BF1">
        <w:rPr>
          <w:lang w:val="es-PE"/>
        </w:rPr>
        <w:t>el</w:t>
      </w:r>
      <w:r w:rsidRPr="00804CF4">
        <w:rPr>
          <w:lang w:val="es-PE"/>
        </w:rPr>
        <w:t xml:space="preserve"> significado?" y haciendo esta pregunta, repitió </w:t>
      </w:r>
      <w:r w:rsidR="006E5E6B">
        <w:rPr>
          <w:lang w:val="es-PE"/>
        </w:rPr>
        <w:t>el primer verso</w:t>
      </w:r>
      <w:r w:rsidR="00C00681" w:rsidRPr="00804CF4">
        <w:rPr>
          <w:lang w:val="es-PE"/>
        </w:rPr>
        <w:t xml:space="preserve">: </w:t>
      </w:r>
      <w:r w:rsidR="003E1AE8">
        <w:rPr>
          <w:lang w:val="es-PE"/>
        </w:rPr>
        <w:t>―</w:t>
      </w:r>
      <w:r w:rsidRPr="00804CF4">
        <w:rPr>
          <w:lang w:val="es-PE"/>
        </w:rPr>
        <w:t>[106]</w:t>
      </w:r>
    </w:p>
    <w:p w14:paraId="69039ECC" w14:textId="77777777" w:rsidR="00804CF4" w:rsidRPr="00804CF4" w:rsidRDefault="00804CF4" w:rsidP="00F97E66">
      <w:pPr>
        <w:pStyle w:val="VersoEspaol"/>
        <w:ind w:left="738"/>
        <w:rPr>
          <w:lang w:val="es-PE"/>
        </w:rPr>
      </w:pPr>
      <w:r w:rsidRPr="00804CF4">
        <w:rPr>
          <w:lang w:val="es-PE"/>
        </w:rPr>
        <w:t>"Dulce fue una vez el sabor del mango, dulce su olor, su color dorado:</w:t>
      </w:r>
    </w:p>
    <w:p w14:paraId="4AEFDE29" w14:textId="2A1DD7AC" w:rsidR="00804CF4" w:rsidRDefault="00804CF4" w:rsidP="00F97E66">
      <w:pPr>
        <w:pStyle w:val="VersoEspaol"/>
        <w:ind w:left="738"/>
        <w:rPr>
          <w:lang w:val="es-PE"/>
        </w:rPr>
      </w:pPr>
      <w:r w:rsidRPr="00804CF4">
        <w:rPr>
          <w:lang w:val="es-PE"/>
        </w:rPr>
        <w:t xml:space="preserve">¿Qué ha causado este sabor amargo? </w:t>
      </w:r>
      <w:r w:rsidR="00BB2BF1">
        <w:rPr>
          <w:lang w:val="es-PE"/>
        </w:rPr>
        <w:t xml:space="preserve">Ya </w:t>
      </w:r>
      <w:r w:rsidRPr="00804CF4">
        <w:rPr>
          <w:lang w:val="es-PE"/>
        </w:rPr>
        <w:t>que la cuidamos como antaño".</w:t>
      </w:r>
    </w:p>
    <w:p w14:paraId="4F4D3AD7" w14:textId="77777777" w:rsidR="006E5E6B" w:rsidRPr="00804CF4" w:rsidRDefault="006E5E6B" w:rsidP="00F97E66">
      <w:pPr>
        <w:pStyle w:val="VersoEspaol"/>
        <w:ind w:left="738"/>
        <w:rPr>
          <w:lang w:val="es-PE"/>
        </w:rPr>
      </w:pPr>
    </w:p>
    <w:p w14:paraId="6F2AB3DE" w14:textId="6F86429A" w:rsidR="00804CF4" w:rsidRPr="00804CF4" w:rsidRDefault="00804CF4" w:rsidP="006E5E6B">
      <w:pPr>
        <w:pStyle w:val="NormalHistoria"/>
      </w:pPr>
      <w:r w:rsidRPr="00804CF4">
        <w:t xml:space="preserve">El </w:t>
      </w:r>
      <w:r w:rsidR="008537E8" w:rsidRPr="008537E8">
        <w:rPr>
          <w:i/>
        </w:rPr>
        <w:t>Bodhisatta</w:t>
      </w:r>
      <w:r w:rsidRPr="00804CF4">
        <w:t xml:space="preserve"> explicó la razón en </w:t>
      </w:r>
      <w:r w:rsidR="006E5E6B">
        <w:rPr>
          <w:lang w:val="es-PE"/>
        </w:rPr>
        <w:t>el segundo verso</w:t>
      </w:r>
      <w:r w:rsidR="00C00681" w:rsidRPr="00804CF4">
        <w:t xml:space="preserve">: </w:t>
      </w:r>
      <w:r w:rsidR="003E1AE8">
        <w:t>―</w:t>
      </w:r>
    </w:p>
    <w:p w14:paraId="31C23E66" w14:textId="5FEAC19C" w:rsidR="00804CF4" w:rsidRPr="00804CF4" w:rsidRDefault="00804CF4" w:rsidP="00F97E66">
      <w:pPr>
        <w:pStyle w:val="VersoEspaol"/>
        <w:ind w:left="738"/>
        <w:rPr>
          <w:lang w:val="es-PE"/>
        </w:rPr>
      </w:pPr>
      <w:r w:rsidRPr="00804CF4">
        <w:rPr>
          <w:lang w:val="es-PE"/>
        </w:rPr>
        <w:t>"Alrededor del tronco entrelazado, rama con</w:t>
      </w:r>
      <w:r w:rsidR="006E5E6B">
        <w:rPr>
          <w:lang w:val="es-PE"/>
        </w:rPr>
        <w:t>tra</w:t>
      </w:r>
      <w:r w:rsidRPr="00804CF4">
        <w:rPr>
          <w:lang w:val="es-PE"/>
        </w:rPr>
        <w:t xml:space="preserve"> rama y raíz con</w:t>
      </w:r>
      <w:r w:rsidR="006E5E6B">
        <w:rPr>
          <w:lang w:val="es-PE"/>
        </w:rPr>
        <w:t>tra</w:t>
      </w:r>
      <w:r w:rsidRPr="00804CF4">
        <w:rPr>
          <w:lang w:val="es-PE"/>
        </w:rPr>
        <w:t xml:space="preserve"> raíz,</w:t>
      </w:r>
    </w:p>
    <w:p w14:paraId="03E09C3C" w14:textId="6313880A" w:rsidR="00804CF4" w:rsidRPr="00804CF4" w:rsidRDefault="00BB2BF1" w:rsidP="00F97E66">
      <w:pPr>
        <w:pStyle w:val="VersoEspaol"/>
        <w:ind w:left="738"/>
        <w:rPr>
          <w:lang w:val="es-PE"/>
        </w:rPr>
      </w:pPr>
      <w:r>
        <w:rPr>
          <w:lang w:val="es-PE"/>
        </w:rPr>
        <w:t>Se ve</w:t>
      </w:r>
      <w:r w:rsidR="00804CF4" w:rsidRPr="00804CF4">
        <w:rPr>
          <w:lang w:val="es-PE"/>
        </w:rPr>
        <w:t xml:space="preserve"> subir </w:t>
      </w:r>
      <w:r>
        <w:rPr>
          <w:lang w:val="es-PE"/>
        </w:rPr>
        <w:t>a un</w:t>
      </w:r>
      <w:r w:rsidR="00804CF4" w:rsidRPr="00804CF4">
        <w:rPr>
          <w:lang w:val="es-PE"/>
        </w:rPr>
        <w:t>a enredadera amarga; eso es lo que ha echado a perder vuestro fruto;</w:t>
      </w:r>
    </w:p>
    <w:p w14:paraId="5AD660B8" w14:textId="7F56DF71" w:rsidR="00804CF4" w:rsidRDefault="00804CF4" w:rsidP="00F97E66">
      <w:pPr>
        <w:pStyle w:val="VersoEspaol"/>
        <w:ind w:left="738"/>
        <w:rPr>
          <w:lang w:val="es-PE"/>
        </w:rPr>
      </w:pPr>
      <w:r w:rsidRPr="00804CF4">
        <w:rPr>
          <w:lang w:val="es-PE"/>
        </w:rPr>
        <w:t>Y como ve, las malas compañías harán que las mejores hagan lo mismo".</w:t>
      </w:r>
    </w:p>
    <w:p w14:paraId="7CEC9A45" w14:textId="77777777" w:rsidR="00F97E66" w:rsidRPr="00804CF4" w:rsidRDefault="00F97E66" w:rsidP="00F97E66">
      <w:pPr>
        <w:pStyle w:val="VersoEspaol"/>
        <w:ind w:left="738"/>
        <w:rPr>
          <w:lang w:val="es-PE"/>
        </w:rPr>
      </w:pPr>
    </w:p>
    <w:p w14:paraId="6D495226" w14:textId="1C0BF8A2" w:rsidR="00804CF4" w:rsidRPr="00804CF4" w:rsidRDefault="00804CF4" w:rsidP="00F97E66">
      <w:pPr>
        <w:pStyle w:val="NormalHistoria"/>
        <w:rPr>
          <w:lang w:val="es-PE"/>
        </w:rPr>
      </w:pPr>
      <w:r w:rsidRPr="00804CF4">
        <w:rPr>
          <w:lang w:val="es-PE"/>
        </w:rPr>
        <w:t xml:space="preserve">Al escuchar esto, el </w:t>
      </w:r>
      <w:r w:rsidR="008537E8" w:rsidRPr="008537E8">
        <w:rPr>
          <w:i/>
          <w:lang w:val="es-PE"/>
        </w:rPr>
        <w:t>Bodhisatta</w:t>
      </w:r>
      <w:r w:rsidRPr="00804CF4">
        <w:rPr>
          <w:lang w:val="es-PE"/>
        </w:rPr>
        <w:t xml:space="preserve"> hizo que se quitaran todas las ramas y enredaderas y se arrancaran sus raíces; toda la tierra nociva fue quitada y en su lugar se puso tierra dulce; y el árbol fue cuidadosamente alimentado con agua dulce, agua de leche, agua perfumada. Luego, al absorber toda esta dulzura, su fruto volvió a ser dulce. El </w:t>
      </w:r>
      <w:r w:rsidR="00BB2BF1" w:rsidRPr="00804CF4">
        <w:rPr>
          <w:lang w:val="es-PE"/>
        </w:rPr>
        <w:t xml:space="preserve">Rey </w:t>
      </w:r>
      <w:r w:rsidRPr="00804CF4">
        <w:rPr>
          <w:lang w:val="es-PE"/>
        </w:rPr>
        <w:t xml:space="preserve">puso a su antiguo jardinero a cargo del parque, y después de su muerte falleció para vivir de acuerdo </w:t>
      </w:r>
      <w:r w:rsidR="00BB2BF1">
        <w:rPr>
          <w:lang w:val="es-PE"/>
        </w:rPr>
        <w:t xml:space="preserve">a </w:t>
      </w:r>
      <w:r w:rsidR="00E26973">
        <w:rPr>
          <w:lang w:val="es-PE"/>
        </w:rPr>
        <w:t>sus méritos</w:t>
      </w:r>
      <w:r w:rsidRPr="00804CF4">
        <w:rPr>
          <w:lang w:val="es-PE"/>
        </w:rPr>
        <w:t>.</w:t>
      </w:r>
    </w:p>
    <w:p w14:paraId="55A4275E" w14:textId="77777777" w:rsidR="00804CF4" w:rsidRPr="00804CF4" w:rsidRDefault="00804CF4" w:rsidP="00F97E66">
      <w:pPr>
        <w:jc w:val="center"/>
        <w:rPr>
          <w:lang w:val="es-PE"/>
        </w:rPr>
      </w:pPr>
      <w:r w:rsidRPr="00804CF4">
        <w:rPr>
          <w:lang w:val="es-PE"/>
        </w:rPr>
        <w:t>_____________________________</w:t>
      </w:r>
    </w:p>
    <w:p w14:paraId="158731B2" w14:textId="77777777" w:rsidR="00804CF4" w:rsidRPr="00804CF4" w:rsidRDefault="00804CF4" w:rsidP="00804CF4">
      <w:pPr>
        <w:rPr>
          <w:lang w:val="es-PE"/>
        </w:rPr>
      </w:pPr>
    </w:p>
    <w:p w14:paraId="7E8A2665" w14:textId="597DE03F" w:rsidR="00804CF4" w:rsidRDefault="00804CF4" w:rsidP="00804CF4">
      <w:pPr>
        <w:rPr>
          <w:lang w:val="es-PE"/>
        </w:rPr>
      </w:pPr>
      <w:r w:rsidRPr="00804CF4">
        <w:rPr>
          <w:lang w:val="es-PE"/>
        </w:rPr>
        <w:t xml:space="preserve">Terminado este discurso, el Maestro </w:t>
      </w:r>
      <w:r w:rsidR="00E85C82">
        <w:rPr>
          <w:lang w:val="es-PE"/>
        </w:rPr>
        <w:t>identificó los Renacimientos</w:t>
      </w:r>
      <w:r w:rsidRPr="00804CF4">
        <w:rPr>
          <w:lang w:val="es-PE"/>
        </w:rPr>
        <w:t xml:space="preserve">: </w:t>
      </w:r>
      <w:r w:rsidR="003E1AE8">
        <w:rPr>
          <w:lang w:val="es-PE"/>
        </w:rPr>
        <w:t>―</w:t>
      </w:r>
      <w:r w:rsidRPr="00804CF4">
        <w:rPr>
          <w:lang w:val="es-PE"/>
        </w:rPr>
        <w:t xml:space="preserve"> "En aquellos días yo era el sabio consejero".</w:t>
      </w:r>
    </w:p>
    <w:p w14:paraId="109BC828" w14:textId="77777777" w:rsidR="004D1972" w:rsidRDefault="004D1972" w:rsidP="004D1972">
      <w:pPr>
        <w:rPr>
          <w:lang w:val="es-PE"/>
        </w:rPr>
      </w:pPr>
    </w:p>
    <w:p w14:paraId="497CC8A5" w14:textId="77777777" w:rsidR="005C0974" w:rsidRDefault="005C0974" w:rsidP="004D1972">
      <w:pPr>
        <w:rPr>
          <w:lang w:val="es-PE"/>
        </w:rPr>
      </w:pPr>
    </w:p>
    <w:p w14:paraId="7F6F954C" w14:textId="16C54CF7" w:rsidR="004D1972" w:rsidRDefault="004D1972" w:rsidP="004D1972">
      <w:pPr>
        <w:pStyle w:val="Ttulo2"/>
        <w:rPr>
          <w:lang w:val="es-PE"/>
        </w:rPr>
      </w:pPr>
      <w:bookmarkStart w:id="41" w:name="_Toc129567541"/>
      <w:r>
        <w:rPr>
          <w:lang w:val="es-PE"/>
        </w:rPr>
        <w:t>N0.</w:t>
      </w:r>
      <w:r w:rsidRPr="004D1972">
        <w:rPr>
          <w:lang w:val="es-PE"/>
        </w:rPr>
        <w:t xml:space="preserve"> 187.</w:t>
      </w:r>
      <w:r>
        <w:rPr>
          <w:lang w:val="es-PE"/>
        </w:rPr>
        <w:br/>
      </w:r>
      <w:r>
        <w:rPr>
          <w:lang w:val="es-PE"/>
        </w:rPr>
        <w:br/>
      </w:r>
      <w:r w:rsidR="00AB1881" w:rsidRPr="004D1972">
        <w:rPr>
          <w:lang w:val="es-PE"/>
        </w:rPr>
        <w:t>Catumaṭṭa</w:t>
      </w:r>
      <w:r w:rsidR="003E1AE8">
        <w:rPr>
          <w:lang w:val="es-PE"/>
        </w:rPr>
        <w:t>―</w:t>
      </w:r>
      <w:r w:rsidR="00AB1881" w:rsidRPr="004D1972">
        <w:rPr>
          <w:lang w:val="es-PE"/>
        </w:rPr>
        <w:t>Jātaka.</w:t>
      </w:r>
      <w:bookmarkEnd w:id="41"/>
    </w:p>
    <w:p w14:paraId="3681117B" w14:textId="77777777" w:rsidR="004D1972" w:rsidRPr="004D1972" w:rsidRDefault="004D1972" w:rsidP="004D1972">
      <w:pPr>
        <w:rPr>
          <w:lang w:val="es-PE"/>
        </w:rPr>
      </w:pPr>
    </w:p>
    <w:p w14:paraId="76BF7599" w14:textId="78E8EEA0" w:rsidR="004D1972" w:rsidRPr="004D1972" w:rsidRDefault="004D1972" w:rsidP="004D1972">
      <w:pPr>
        <w:rPr>
          <w:lang w:val="es-PE"/>
        </w:rPr>
      </w:pPr>
      <w:r w:rsidRPr="004D1972">
        <w:rPr>
          <w:lang w:val="es-PE"/>
        </w:rPr>
        <w:t>"</w:t>
      </w:r>
      <w:r w:rsidRPr="00837555">
        <w:rPr>
          <w:i/>
          <w:iCs/>
          <w:lang w:val="es-PE"/>
        </w:rPr>
        <w:t>Siéntate y canta</w:t>
      </w:r>
      <w:r w:rsidR="00733768">
        <w:rPr>
          <w:i/>
          <w:iCs/>
          <w:lang w:val="es-PE"/>
        </w:rPr>
        <w:t>…</w:t>
      </w:r>
      <w:r w:rsidRPr="004D1972">
        <w:rPr>
          <w:lang w:val="es-PE"/>
        </w:rPr>
        <w:t xml:space="preserve">", </w:t>
      </w:r>
      <w:r w:rsidRPr="00837555">
        <w:rPr>
          <w:i/>
          <w:iCs/>
          <w:lang w:val="es-PE"/>
        </w:rPr>
        <w:t>etc</w:t>
      </w:r>
      <w:r w:rsidRPr="004D1972">
        <w:rPr>
          <w:lang w:val="es-PE"/>
        </w:rPr>
        <w:t>.</w:t>
      </w:r>
      <w:r w:rsidR="003E1AE8">
        <w:rPr>
          <w:lang w:val="es-PE"/>
        </w:rPr>
        <w:t>―</w:t>
      </w:r>
      <w:r w:rsidR="00C00681">
        <w:rPr>
          <w:lang w:val="es-PE"/>
        </w:rPr>
        <w:t xml:space="preserve"> </w:t>
      </w:r>
      <w:r w:rsidRPr="004D1972">
        <w:rPr>
          <w:lang w:val="es-PE"/>
        </w:rPr>
        <w:t xml:space="preserve">Esta historia la contó el Maestro mientras estaba en Jetavana, acerca de un </w:t>
      </w:r>
      <w:r w:rsidR="005F6125" w:rsidRPr="004D1972">
        <w:rPr>
          <w:lang w:val="es-PE"/>
        </w:rPr>
        <w:t>hermano mayor</w:t>
      </w:r>
      <w:r w:rsidRPr="004D1972">
        <w:rPr>
          <w:lang w:val="es-PE"/>
        </w:rPr>
        <w:t xml:space="preserve">. Una vez, se nos dice, los </w:t>
      </w:r>
      <w:r w:rsidR="00DE6F1B" w:rsidRPr="004D1972">
        <w:rPr>
          <w:lang w:val="es-PE"/>
        </w:rPr>
        <w:t xml:space="preserve">dos </w:t>
      </w:r>
      <w:r w:rsidRPr="004D1972">
        <w:rPr>
          <w:lang w:val="es-PE"/>
        </w:rPr>
        <w:t xml:space="preserve">discípulos </w:t>
      </w:r>
      <w:r w:rsidR="00733768" w:rsidRPr="004D1972">
        <w:rPr>
          <w:lang w:val="es-PE"/>
        </w:rPr>
        <w:t xml:space="preserve">principales </w:t>
      </w:r>
      <w:r w:rsidRPr="004D1972">
        <w:rPr>
          <w:lang w:val="es-PE"/>
        </w:rPr>
        <w:t xml:space="preserve">estaban sentados juntos, preguntando y respondiendo; cuando </w:t>
      </w:r>
      <w:r w:rsidR="00C00681">
        <w:rPr>
          <w:lang w:val="es-PE"/>
        </w:rPr>
        <w:t>llegó un</w:t>
      </w:r>
      <w:r w:rsidRPr="004D1972">
        <w:rPr>
          <w:lang w:val="es-PE"/>
        </w:rPr>
        <w:t xml:space="preserve"> hermano mayor, y</w:t>
      </w:r>
      <w:r w:rsidR="005F6125" w:rsidRPr="005F6125">
        <w:rPr>
          <w:lang w:val="es-PE"/>
        </w:rPr>
        <w:t xml:space="preserve"> </w:t>
      </w:r>
      <w:r w:rsidR="005F6125">
        <w:rPr>
          <w:lang w:val="es-PE"/>
        </w:rPr>
        <w:t xml:space="preserve">se </w:t>
      </w:r>
      <w:r w:rsidR="005F6125" w:rsidRPr="004D1972">
        <w:rPr>
          <w:lang w:val="es-PE"/>
        </w:rPr>
        <w:t>hizo un tercero. [107] Tomando asiento, dijo:</w:t>
      </w:r>
    </w:p>
    <w:p w14:paraId="2A0F6B7D" w14:textId="0E02E2AA" w:rsidR="004D1972" w:rsidRDefault="004D1972">
      <w:pPr>
        <w:spacing w:after="160" w:line="259" w:lineRule="auto"/>
        <w:ind w:firstLine="0"/>
        <w:rPr>
          <w:lang w:val="es-PE"/>
        </w:rPr>
      </w:pPr>
      <w:r>
        <w:rPr>
          <w:lang w:val="es-PE"/>
        </w:rPr>
        <w:br w:type="page"/>
      </w:r>
    </w:p>
    <w:p w14:paraId="1FBE4510" w14:textId="77777777" w:rsidR="004D1972" w:rsidRPr="004D1972" w:rsidRDefault="004D1972" w:rsidP="004D1972">
      <w:pPr>
        <w:rPr>
          <w:lang w:val="es-PE"/>
        </w:rPr>
      </w:pPr>
    </w:p>
    <w:p w14:paraId="619C9A5F" w14:textId="77777777" w:rsidR="004D1972" w:rsidRPr="004D1972" w:rsidRDefault="004D1972" w:rsidP="004D1972">
      <w:pPr>
        <w:rPr>
          <w:lang w:val="es-PE"/>
        </w:rPr>
      </w:pPr>
    </w:p>
    <w:p w14:paraId="4FDB0E7F" w14:textId="1E6C7187" w:rsidR="004D1972" w:rsidRPr="004D1972" w:rsidRDefault="004D1972" w:rsidP="00AB1881">
      <w:pPr>
        <w:pStyle w:val="NormalSinTab"/>
        <w:rPr>
          <w:lang w:val="es-PE"/>
        </w:rPr>
      </w:pPr>
      <w:r w:rsidRPr="004D1972">
        <w:rPr>
          <w:lang w:val="es-PE"/>
        </w:rPr>
        <w:t xml:space="preserve">"Yo también tengo una pregunta, señores, que quisiera hacerles; y si tienen alguna dificultad, me la pueden </w:t>
      </w:r>
      <w:r w:rsidR="00E15F0E">
        <w:rPr>
          <w:lang w:val="es-PE"/>
        </w:rPr>
        <w:t>consultar</w:t>
      </w:r>
      <w:r w:rsidRPr="004D1972">
        <w:rPr>
          <w:lang w:val="es-PE"/>
        </w:rPr>
        <w:t xml:space="preserve">". Los </w:t>
      </w:r>
      <w:r w:rsidR="005F6125">
        <w:rPr>
          <w:lang w:val="es-PE"/>
        </w:rPr>
        <w:t>Venerable</w:t>
      </w:r>
      <w:r w:rsidR="00733768">
        <w:rPr>
          <w:lang w:val="es-PE"/>
        </w:rPr>
        <w:t>s</w:t>
      </w:r>
      <w:r w:rsidR="005F6125">
        <w:rPr>
          <w:lang w:val="es-PE"/>
        </w:rPr>
        <w:t xml:space="preserve"> se</w:t>
      </w:r>
      <w:r w:rsidRPr="004D1972">
        <w:rPr>
          <w:lang w:val="es-PE"/>
        </w:rPr>
        <w:t xml:space="preserve"> disgusta</w:t>
      </w:r>
      <w:r w:rsidR="005F6125">
        <w:rPr>
          <w:lang w:val="es-PE"/>
        </w:rPr>
        <w:t>ron</w:t>
      </w:r>
      <w:r w:rsidRPr="004D1972">
        <w:rPr>
          <w:lang w:val="es-PE"/>
        </w:rPr>
        <w:t xml:space="preserve">; se levantaron y lo dejaron. La congregación que escuchó el discurso de los </w:t>
      </w:r>
      <w:r w:rsidR="00E15F0E">
        <w:rPr>
          <w:lang w:val="es-PE"/>
        </w:rPr>
        <w:t>Venerables</w:t>
      </w:r>
      <w:r w:rsidRPr="004D1972">
        <w:rPr>
          <w:lang w:val="es-PE"/>
        </w:rPr>
        <w:t xml:space="preserve">, después que se disolvió la reunión, </w:t>
      </w:r>
      <w:r w:rsidR="00E15F0E">
        <w:rPr>
          <w:lang w:val="es-PE"/>
        </w:rPr>
        <w:t>acudieron ante</w:t>
      </w:r>
      <w:r w:rsidRPr="004D1972">
        <w:rPr>
          <w:lang w:val="es-PE"/>
        </w:rPr>
        <w:t xml:space="preserve"> </w:t>
      </w:r>
      <w:r w:rsidR="00E15F0E">
        <w:rPr>
          <w:lang w:val="es-PE"/>
        </w:rPr>
        <w:t>e</w:t>
      </w:r>
      <w:r w:rsidRPr="004D1972">
        <w:rPr>
          <w:lang w:val="es-PE"/>
        </w:rPr>
        <w:t xml:space="preserve">l Maestro; </w:t>
      </w:r>
      <w:r w:rsidR="0013339F">
        <w:rPr>
          <w:lang w:val="es-PE"/>
        </w:rPr>
        <w:t xml:space="preserve">él </w:t>
      </w:r>
      <w:r w:rsidRPr="004D1972">
        <w:rPr>
          <w:lang w:val="es-PE"/>
        </w:rPr>
        <w:t xml:space="preserve">les preguntó qué los había traído allí </w:t>
      </w:r>
      <w:r w:rsidR="00E15F0E">
        <w:rPr>
          <w:lang w:val="es-PE"/>
        </w:rPr>
        <w:t xml:space="preserve">tan </w:t>
      </w:r>
      <w:r w:rsidRPr="004D1972">
        <w:rPr>
          <w:lang w:val="es-PE"/>
        </w:rPr>
        <w:t>intempestivamente y ellos le contaron lo que había sucedido. Él respondió: "</w:t>
      </w:r>
      <w:r w:rsidR="0013339F">
        <w:rPr>
          <w:lang w:val="es-PE"/>
        </w:rPr>
        <w:t>É</w:t>
      </w:r>
      <w:r w:rsidRPr="004D1972">
        <w:rPr>
          <w:lang w:val="es-PE"/>
        </w:rPr>
        <w:t xml:space="preserve">sta no es la primera vez, hermanos, que Sāriputta y Moggallāna se disgustan con este hombre y lo dejan sin decir una palabra; </w:t>
      </w:r>
      <w:r w:rsidR="005E54C2">
        <w:rPr>
          <w:lang w:val="es-PE"/>
        </w:rPr>
        <w:t>fue así</w:t>
      </w:r>
      <w:r w:rsidRPr="004D1972">
        <w:rPr>
          <w:lang w:val="es-PE"/>
        </w:rPr>
        <w:t xml:space="preserve"> en días </w:t>
      </w:r>
      <w:r w:rsidR="0013339F">
        <w:rPr>
          <w:lang w:val="es-PE"/>
        </w:rPr>
        <w:t>remotos</w:t>
      </w:r>
      <w:r w:rsidRPr="004D1972">
        <w:rPr>
          <w:lang w:val="es-PE"/>
        </w:rPr>
        <w:t xml:space="preserve">". Y procedió a contar una historia de </w:t>
      </w:r>
      <w:r w:rsidR="005E54C2">
        <w:rPr>
          <w:lang w:val="es-PE"/>
        </w:rPr>
        <w:t xml:space="preserve">un </w:t>
      </w:r>
      <w:r w:rsidR="0013339F">
        <w:rPr>
          <w:lang w:val="es-PE"/>
        </w:rPr>
        <w:t>distante</w:t>
      </w:r>
      <w:r w:rsidR="005E54C2">
        <w:rPr>
          <w:lang w:val="es-PE"/>
        </w:rPr>
        <w:t xml:space="preserve"> </w:t>
      </w:r>
      <w:r w:rsidRPr="004D1972">
        <w:rPr>
          <w:lang w:val="es-PE"/>
        </w:rPr>
        <w:t>pasado.</w:t>
      </w:r>
    </w:p>
    <w:p w14:paraId="0DAC7893" w14:textId="77777777" w:rsidR="004D1972" w:rsidRPr="004D1972" w:rsidRDefault="004D1972" w:rsidP="00AB1881">
      <w:pPr>
        <w:jc w:val="center"/>
        <w:rPr>
          <w:lang w:val="es-PE"/>
        </w:rPr>
      </w:pPr>
      <w:r w:rsidRPr="004D1972">
        <w:rPr>
          <w:lang w:val="es-PE"/>
        </w:rPr>
        <w:t>_____________________________</w:t>
      </w:r>
    </w:p>
    <w:p w14:paraId="2C9A65FC" w14:textId="77777777" w:rsidR="004D1972" w:rsidRPr="004D1972" w:rsidRDefault="004D1972" w:rsidP="004D1972">
      <w:pPr>
        <w:rPr>
          <w:lang w:val="es-PE"/>
        </w:rPr>
      </w:pPr>
    </w:p>
    <w:p w14:paraId="3A47526F" w14:textId="4CE3A17F" w:rsidR="004D1972" w:rsidRPr="004D1972" w:rsidRDefault="005E54C2" w:rsidP="004D1972">
      <w:pPr>
        <w:pStyle w:val="NormalHistoria"/>
        <w:rPr>
          <w:lang w:val="es-PE"/>
        </w:rPr>
      </w:pPr>
      <w:r w:rsidRPr="004D1972">
        <w:rPr>
          <w:lang w:val="es-PE"/>
        </w:rPr>
        <w:t xml:space="preserve">Una </w:t>
      </w:r>
      <w:r w:rsidR="004D1972" w:rsidRPr="004D1972">
        <w:rPr>
          <w:lang w:val="es-PE"/>
        </w:rPr>
        <w:t xml:space="preserve">vez, cuando Brahmadatta era </w:t>
      </w:r>
      <w:r w:rsidR="0013339F">
        <w:rPr>
          <w:lang w:val="es-PE"/>
        </w:rPr>
        <w:t xml:space="preserve">el </w:t>
      </w:r>
      <w:r w:rsidRPr="004D1972">
        <w:rPr>
          <w:lang w:val="es-PE"/>
        </w:rPr>
        <w:t xml:space="preserve">Rey </w:t>
      </w:r>
      <w:r w:rsidR="004D1972" w:rsidRPr="004D1972">
        <w:rPr>
          <w:lang w:val="es-PE"/>
        </w:rPr>
        <w:t xml:space="preserve">de Benares, el </w:t>
      </w:r>
      <w:r w:rsidR="008537E8" w:rsidRPr="008537E8">
        <w:rPr>
          <w:i/>
          <w:lang w:val="es-PE"/>
        </w:rPr>
        <w:t>Bodhisatta</w:t>
      </w:r>
      <w:r w:rsidR="004D1972" w:rsidRPr="004D1972">
        <w:rPr>
          <w:lang w:val="es-PE"/>
        </w:rPr>
        <w:t xml:space="preserve"> se convirtió en </w:t>
      </w:r>
      <w:r w:rsidR="00C1555F">
        <w:rPr>
          <w:lang w:val="es-PE"/>
        </w:rPr>
        <w:t>el hada de uno</w:t>
      </w:r>
      <w:r w:rsidR="004D1972" w:rsidRPr="004D1972">
        <w:rPr>
          <w:lang w:val="es-PE"/>
        </w:rPr>
        <w:t xml:space="preserve"> de los árboles </w:t>
      </w:r>
      <w:r w:rsidR="00C1555F">
        <w:rPr>
          <w:lang w:val="es-PE"/>
        </w:rPr>
        <w:t>de un</w:t>
      </w:r>
      <w:r w:rsidR="004D1972" w:rsidRPr="004D1972">
        <w:rPr>
          <w:lang w:val="es-PE"/>
        </w:rPr>
        <w:t xml:space="preserve"> bosque. Dos gansos jóvenes volaron desde el monte Cittakūṭa y se posaron en este árbol. </w:t>
      </w:r>
      <w:r w:rsidR="00DA010B">
        <w:rPr>
          <w:lang w:val="es-PE"/>
        </w:rPr>
        <w:t>Ellos v</w:t>
      </w:r>
      <w:r w:rsidR="004D1972" w:rsidRPr="004D1972">
        <w:rPr>
          <w:lang w:val="es-PE"/>
        </w:rPr>
        <w:t>ola</w:t>
      </w:r>
      <w:r w:rsidR="00DA010B">
        <w:rPr>
          <w:lang w:val="es-PE"/>
        </w:rPr>
        <w:t>ba</w:t>
      </w:r>
      <w:r w:rsidR="004D1972" w:rsidRPr="004D1972">
        <w:rPr>
          <w:lang w:val="es-PE"/>
        </w:rPr>
        <w:t xml:space="preserve">n </w:t>
      </w:r>
      <w:r w:rsidR="00DA010B">
        <w:rPr>
          <w:lang w:val="es-PE"/>
        </w:rPr>
        <w:t xml:space="preserve">por ahí </w:t>
      </w:r>
      <w:r w:rsidR="004D1972" w:rsidRPr="004D1972">
        <w:rPr>
          <w:lang w:val="es-PE"/>
        </w:rPr>
        <w:t xml:space="preserve">en busca de comida, </w:t>
      </w:r>
      <w:r w:rsidR="00371F2B">
        <w:rPr>
          <w:lang w:val="es-PE"/>
        </w:rPr>
        <w:t xml:space="preserve">para </w:t>
      </w:r>
      <w:r w:rsidR="00DA010B">
        <w:rPr>
          <w:lang w:val="es-PE"/>
        </w:rPr>
        <w:t xml:space="preserve">luego </w:t>
      </w:r>
      <w:r w:rsidR="004D1972" w:rsidRPr="004D1972">
        <w:rPr>
          <w:lang w:val="es-PE"/>
        </w:rPr>
        <w:t>regresa</w:t>
      </w:r>
      <w:r w:rsidR="00371F2B">
        <w:rPr>
          <w:lang w:val="es-PE"/>
        </w:rPr>
        <w:t>r</w:t>
      </w:r>
      <w:r w:rsidR="004D1972" w:rsidRPr="004D1972">
        <w:rPr>
          <w:lang w:val="es-PE"/>
        </w:rPr>
        <w:t xml:space="preserve"> </w:t>
      </w:r>
      <w:r w:rsidR="00DC5E1C">
        <w:rPr>
          <w:lang w:val="es-PE"/>
        </w:rPr>
        <w:t>provisoriamente</w:t>
      </w:r>
      <w:r w:rsidR="004D1972" w:rsidRPr="004D1972">
        <w:rPr>
          <w:lang w:val="es-PE"/>
        </w:rPr>
        <w:t xml:space="preserve"> y, después de descansar, vola</w:t>
      </w:r>
      <w:r w:rsidR="00DC5E1C">
        <w:rPr>
          <w:lang w:val="es-PE"/>
        </w:rPr>
        <w:t>r</w:t>
      </w:r>
      <w:r w:rsidR="004D1972" w:rsidRPr="004D1972">
        <w:rPr>
          <w:lang w:val="es-PE"/>
        </w:rPr>
        <w:t xml:space="preserve"> de regreso a su hogar </w:t>
      </w:r>
      <w:r w:rsidR="00DC5E1C">
        <w:rPr>
          <w:lang w:val="es-PE"/>
        </w:rPr>
        <w:t>a</w:t>
      </w:r>
      <w:r w:rsidR="004D1972" w:rsidRPr="004D1972">
        <w:rPr>
          <w:lang w:val="es-PE"/>
        </w:rPr>
        <w:t xml:space="preserve"> la montaña. A medida que pasaba el tiempo, el </w:t>
      </w:r>
      <w:r w:rsidR="00371F2B">
        <w:rPr>
          <w:lang w:val="es-PE"/>
        </w:rPr>
        <w:t xml:space="preserve">hada </w:t>
      </w:r>
      <w:r w:rsidR="004D1972" w:rsidRPr="004D1972">
        <w:rPr>
          <w:lang w:val="es-PE"/>
        </w:rPr>
        <w:t xml:space="preserve">entabló amistad con ellos. Iban y venían, </w:t>
      </w:r>
      <w:r w:rsidR="00DC5E1C">
        <w:rPr>
          <w:lang w:val="es-PE"/>
        </w:rPr>
        <w:t>fueron</w:t>
      </w:r>
      <w:r w:rsidR="004D1972" w:rsidRPr="004D1972">
        <w:rPr>
          <w:lang w:val="es-PE"/>
        </w:rPr>
        <w:t xml:space="preserve"> grandes amigos y solían hablarse de religión antes de separarse.</w:t>
      </w:r>
    </w:p>
    <w:p w14:paraId="2081067C" w14:textId="6F760682" w:rsidR="004D1972" w:rsidRPr="004D1972" w:rsidRDefault="004D1972" w:rsidP="00AB1881">
      <w:pPr>
        <w:pStyle w:val="NormalHistoria"/>
        <w:rPr>
          <w:lang w:val="es-PE"/>
        </w:rPr>
      </w:pPr>
      <w:r w:rsidRPr="004D1972">
        <w:rPr>
          <w:lang w:val="es-PE"/>
        </w:rPr>
        <w:t xml:space="preserve">Sucedió un día, mientras los pájaros estaban sentados en la copa del árbol, hablando con el </w:t>
      </w:r>
      <w:r w:rsidR="008537E8" w:rsidRPr="008537E8">
        <w:rPr>
          <w:i/>
          <w:lang w:val="es-PE"/>
        </w:rPr>
        <w:t>Bodhisatta</w:t>
      </w:r>
      <w:r w:rsidRPr="004D1972">
        <w:rPr>
          <w:lang w:val="es-PE"/>
        </w:rPr>
        <w:t>, que un Chacal, deteniéndose al pie del árbol, se dirigió a los jóvenes Gansos con las palabras de la siguiente estrofa:</w:t>
      </w:r>
    </w:p>
    <w:p w14:paraId="10E29073" w14:textId="4DD9EDA6" w:rsidR="004D1972" w:rsidRPr="004D1972" w:rsidRDefault="004D1972" w:rsidP="004D1972">
      <w:pPr>
        <w:pStyle w:val="Verso2Espaol"/>
        <w:rPr>
          <w:lang w:val="es-PE"/>
        </w:rPr>
      </w:pPr>
      <w:r w:rsidRPr="004D1972">
        <w:rPr>
          <w:lang w:val="es-PE"/>
        </w:rPr>
        <w:t>"</w:t>
      </w:r>
      <w:r w:rsidR="00C00681">
        <w:rPr>
          <w:lang w:val="es-PE"/>
        </w:rPr>
        <w:t xml:space="preserve">Se </w:t>
      </w:r>
      <w:r w:rsidRPr="004D1972">
        <w:rPr>
          <w:lang w:val="es-PE"/>
        </w:rPr>
        <w:t>Si</w:t>
      </w:r>
      <w:r w:rsidR="00C00681">
        <w:rPr>
          <w:lang w:val="es-PE"/>
        </w:rPr>
        <w:t>e</w:t>
      </w:r>
      <w:r w:rsidRPr="004D1972">
        <w:rPr>
          <w:lang w:val="es-PE"/>
        </w:rPr>
        <w:t>nt</w:t>
      </w:r>
      <w:r w:rsidR="00C00681">
        <w:rPr>
          <w:lang w:val="es-PE"/>
        </w:rPr>
        <w:t>an</w:t>
      </w:r>
      <w:r w:rsidRPr="004D1972">
        <w:rPr>
          <w:lang w:val="es-PE"/>
        </w:rPr>
        <w:t xml:space="preserve"> y cant</w:t>
      </w:r>
      <w:r w:rsidR="00C00681">
        <w:rPr>
          <w:lang w:val="es-PE"/>
        </w:rPr>
        <w:t>an</w:t>
      </w:r>
      <w:r w:rsidRPr="004D1972">
        <w:rPr>
          <w:lang w:val="es-PE"/>
        </w:rPr>
        <w:t xml:space="preserve"> sobre el árbol</w:t>
      </w:r>
    </w:p>
    <w:p w14:paraId="5ECC579A" w14:textId="4E0D7EB7" w:rsidR="004D1972" w:rsidRPr="004D1972" w:rsidRDefault="004D1972" w:rsidP="004D1972">
      <w:pPr>
        <w:pStyle w:val="Verso2Espaol"/>
        <w:rPr>
          <w:lang w:val="es-PE"/>
        </w:rPr>
      </w:pPr>
      <w:r w:rsidRPr="004D1972">
        <w:rPr>
          <w:lang w:val="es-PE"/>
        </w:rPr>
        <w:t>Si en privado est</w:t>
      </w:r>
      <w:r w:rsidR="00C00681">
        <w:rPr>
          <w:lang w:val="es-PE"/>
        </w:rPr>
        <w:t>án</w:t>
      </w:r>
      <w:r w:rsidRPr="004D1972">
        <w:rPr>
          <w:lang w:val="es-PE"/>
        </w:rPr>
        <w:t>.</w:t>
      </w:r>
    </w:p>
    <w:p w14:paraId="04C8A261" w14:textId="0B6589CB" w:rsidR="004D1972" w:rsidRDefault="00C00681" w:rsidP="00C00681">
      <w:pPr>
        <w:pStyle w:val="Verso2Espaol"/>
        <w:ind w:left="2410" w:hanging="2"/>
        <w:rPr>
          <w:lang w:val="es-PE"/>
        </w:rPr>
      </w:pPr>
      <w:r>
        <w:rPr>
          <w:lang w:val="es-PE"/>
        </w:rPr>
        <w:t>¡</w:t>
      </w:r>
      <w:r w:rsidR="004D1972" w:rsidRPr="004D1972">
        <w:rPr>
          <w:lang w:val="es-PE"/>
        </w:rPr>
        <w:t>Siénte</w:t>
      </w:r>
      <w:r>
        <w:rPr>
          <w:lang w:val="es-PE"/>
        </w:rPr>
        <w:t>nse</w:t>
      </w:r>
      <w:r w:rsidR="004D1972" w:rsidRPr="004D1972">
        <w:rPr>
          <w:lang w:val="es-PE"/>
        </w:rPr>
        <w:t xml:space="preserve"> en el suelo y cant</w:t>
      </w:r>
      <w:r>
        <w:rPr>
          <w:lang w:val="es-PE"/>
        </w:rPr>
        <w:t>en</w:t>
      </w:r>
      <w:r>
        <w:rPr>
          <w:lang w:val="es-PE"/>
        </w:rPr>
        <w:br/>
      </w:r>
      <w:r w:rsidR="004D1972" w:rsidRPr="004D1972">
        <w:rPr>
          <w:lang w:val="es-PE"/>
        </w:rPr>
        <w:t xml:space="preserve">Versos </w:t>
      </w:r>
      <w:r w:rsidR="006A380D">
        <w:rPr>
          <w:lang w:val="es-PE"/>
        </w:rPr>
        <w:t>para e</w:t>
      </w:r>
      <w:r w:rsidR="004D1972" w:rsidRPr="004D1972">
        <w:rPr>
          <w:lang w:val="es-PE"/>
        </w:rPr>
        <w:t>l propio rey de las bestias!"</w:t>
      </w:r>
    </w:p>
    <w:p w14:paraId="52D990E3" w14:textId="77777777" w:rsidR="004D1972" w:rsidRPr="004D1972" w:rsidRDefault="004D1972" w:rsidP="004D1972">
      <w:pPr>
        <w:pStyle w:val="Verso2Espaol"/>
        <w:rPr>
          <w:lang w:val="es-PE"/>
        </w:rPr>
      </w:pPr>
    </w:p>
    <w:p w14:paraId="200A11C5" w14:textId="52B0DDE9" w:rsidR="004D1972" w:rsidRPr="004D1972" w:rsidRDefault="004D1972" w:rsidP="004D1972">
      <w:pPr>
        <w:pStyle w:val="NormalHistoria"/>
        <w:rPr>
          <w:lang w:val="es-PE"/>
        </w:rPr>
      </w:pPr>
      <w:r w:rsidRPr="004D1972">
        <w:rPr>
          <w:lang w:val="es-PE"/>
        </w:rPr>
        <w:t xml:space="preserve">Llenos de disgusto, los jóvenes gansos levantaron el vuelo y volaron de regreso a Cittakūṭa. Cuando se fueron, el </w:t>
      </w:r>
      <w:r w:rsidR="008537E8" w:rsidRPr="008537E8">
        <w:rPr>
          <w:i/>
          <w:lang w:val="es-PE"/>
        </w:rPr>
        <w:t>Bodhisatta</w:t>
      </w:r>
      <w:r w:rsidRPr="004D1972">
        <w:rPr>
          <w:lang w:val="es-PE"/>
        </w:rPr>
        <w:t xml:space="preserve"> repitió </w:t>
      </w:r>
      <w:r w:rsidR="006A380D">
        <w:rPr>
          <w:lang w:val="es-PE"/>
        </w:rPr>
        <w:t>el segundo verso</w:t>
      </w:r>
      <w:r w:rsidRPr="004D1972">
        <w:rPr>
          <w:lang w:val="es-PE"/>
        </w:rPr>
        <w:t xml:space="preserve"> para beneficio del </w:t>
      </w:r>
      <w:r w:rsidR="00C00681" w:rsidRPr="004D1972">
        <w:rPr>
          <w:lang w:val="es-PE"/>
        </w:rPr>
        <w:t xml:space="preserve">Chacal: </w:t>
      </w:r>
      <w:r w:rsidR="003E1AE8">
        <w:rPr>
          <w:lang w:val="es-PE"/>
        </w:rPr>
        <w:t>―</w:t>
      </w:r>
    </w:p>
    <w:p w14:paraId="07E730C7" w14:textId="4CB7918B" w:rsidR="004D1972" w:rsidRPr="00C00681" w:rsidRDefault="004D1972" w:rsidP="004D1972">
      <w:pPr>
        <w:pStyle w:val="Verso2Espaol"/>
        <w:rPr>
          <w:lang w:val="es-PE"/>
        </w:rPr>
      </w:pPr>
      <w:r w:rsidRPr="00C00681">
        <w:rPr>
          <w:lang w:val="es-PE"/>
        </w:rPr>
        <w:t>"</w:t>
      </w:r>
      <w:r w:rsidR="00C00681">
        <w:rPr>
          <w:lang w:val="es-PE"/>
        </w:rPr>
        <w:t>Al</w:t>
      </w:r>
      <w:r w:rsidR="00C00681" w:rsidRPr="00C00681">
        <w:rPr>
          <w:lang w:val="es-PE"/>
        </w:rPr>
        <w:t>as justas</w:t>
      </w:r>
      <w:r w:rsidRPr="00C00681">
        <w:rPr>
          <w:lang w:val="es-PE"/>
        </w:rPr>
        <w:t xml:space="preserve"> aquí </w:t>
      </w:r>
      <w:r w:rsidR="00C00681" w:rsidRPr="00C00681">
        <w:rPr>
          <w:lang w:val="es-PE"/>
        </w:rPr>
        <w:t>canta</w:t>
      </w:r>
      <w:r w:rsidR="00C00681">
        <w:rPr>
          <w:lang w:val="es-PE"/>
        </w:rPr>
        <w:t>n</w:t>
      </w:r>
      <w:r w:rsidR="00C00681" w:rsidRPr="00C00681">
        <w:rPr>
          <w:lang w:val="es-PE"/>
        </w:rPr>
        <w:t xml:space="preserve"> </w:t>
      </w:r>
      <w:r w:rsidRPr="00C00681">
        <w:rPr>
          <w:lang w:val="es-PE"/>
        </w:rPr>
        <w:t xml:space="preserve">a </w:t>
      </w:r>
      <w:r w:rsidR="00C00681">
        <w:rPr>
          <w:lang w:val="es-PE"/>
        </w:rPr>
        <w:t>alas justas</w:t>
      </w:r>
      <w:r w:rsidRPr="00C00681">
        <w:rPr>
          <w:lang w:val="es-PE"/>
        </w:rPr>
        <w:t>,</w:t>
      </w:r>
    </w:p>
    <w:p w14:paraId="4B46F7CB" w14:textId="77777777" w:rsidR="004D1972" w:rsidRPr="004D1972" w:rsidRDefault="004D1972" w:rsidP="004D1972">
      <w:pPr>
        <w:pStyle w:val="Verso2Espaol"/>
        <w:rPr>
          <w:lang w:val="es-PE"/>
        </w:rPr>
      </w:pPr>
      <w:r w:rsidRPr="004D1972">
        <w:rPr>
          <w:lang w:val="es-PE"/>
        </w:rPr>
        <w:t>Dios a Dios dulce conversación trae;</w:t>
      </w:r>
    </w:p>
    <w:p w14:paraId="2C662099" w14:textId="32DD5A70" w:rsidR="004D1972" w:rsidRDefault="004D1972" w:rsidP="00C00681">
      <w:pPr>
        <w:pStyle w:val="Verso2Espaol"/>
        <w:ind w:left="2410" w:hanging="2"/>
        <w:rPr>
          <w:lang w:val="es-PE"/>
        </w:rPr>
      </w:pPr>
      <w:r w:rsidRPr="004D1972">
        <w:rPr>
          <w:lang w:val="es-PE"/>
        </w:rPr>
        <w:t>Belleza perfecta</w:t>
      </w:r>
      <w:r w:rsidRPr="00C00681">
        <w:rPr>
          <w:vertAlign w:val="superscript"/>
          <w:lang w:val="es-PE"/>
        </w:rPr>
        <w:t>1</w:t>
      </w:r>
      <w:r w:rsidRPr="004D1972">
        <w:rPr>
          <w:lang w:val="es-PE"/>
        </w:rPr>
        <w:t xml:space="preserve">, </w:t>
      </w:r>
      <w:r w:rsidR="00696DA3" w:rsidRPr="004D1972">
        <w:rPr>
          <w:lang w:val="es-PE"/>
        </w:rPr>
        <w:t xml:space="preserve">debes </w:t>
      </w:r>
      <w:r w:rsidRPr="004D1972">
        <w:rPr>
          <w:lang w:val="es-PE"/>
        </w:rPr>
        <w:t xml:space="preserve">entonces </w:t>
      </w:r>
      <w:r w:rsidR="00C00681">
        <w:rPr>
          <w:lang w:val="es-PE"/>
        </w:rPr>
        <w:br/>
        <w:t>Regresar</w:t>
      </w:r>
      <w:r w:rsidRPr="004D1972">
        <w:rPr>
          <w:lang w:val="es-PE"/>
        </w:rPr>
        <w:t xml:space="preserve"> </w:t>
      </w:r>
      <w:r w:rsidR="00696DA3" w:rsidRPr="004D1972">
        <w:rPr>
          <w:lang w:val="es-PE"/>
        </w:rPr>
        <w:t xml:space="preserve">otra vez </w:t>
      </w:r>
      <w:r w:rsidRPr="004D1972">
        <w:rPr>
          <w:lang w:val="es-PE"/>
        </w:rPr>
        <w:t>a tu agujero!"</w:t>
      </w:r>
    </w:p>
    <w:p w14:paraId="2E891704" w14:textId="77777777" w:rsidR="004D1972" w:rsidRPr="004D1972" w:rsidRDefault="004D1972" w:rsidP="004D1972">
      <w:pPr>
        <w:pStyle w:val="Verso2Espaol"/>
        <w:rPr>
          <w:lang w:val="es-PE"/>
        </w:rPr>
      </w:pPr>
    </w:p>
    <w:p w14:paraId="64FD65EC" w14:textId="77777777" w:rsidR="004D1972" w:rsidRPr="004D1972" w:rsidRDefault="004D1972" w:rsidP="00AB1881">
      <w:pPr>
        <w:jc w:val="center"/>
        <w:rPr>
          <w:lang w:val="es-PE"/>
        </w:rPr>
      </w:pPr>
      <w:r w:rsidRPr="004D1972">
        <w:rPr>
          <w:lang w:val="es-PE"/>
        </w:rPr>
        <w:t>_____________________________</w:t>
      </w:r>
    </w:p>
    <w:p w14:paraId="683BEE7E" w14:textId="77777777" w:rsidR="004D1972" w:rsidRPr="004D1972" w:rsidRDefault="004D1972" w:rsidP="004D1972">
      <w:pPr>
        <w:rPr>
          <w:lang w:val="es-PE"/>
        </w:rPr>
      </w:pPr>
    </w:p>
    <w:p w14:paraId="5E3936DB" w14:textId="660643A7" w:rsidR="004D1972" w:rsidRPr="004D1972" w:rsidRDefault="004D1972" w:rsidP="004D1972">
      <w:pPr>
        <w:rPr>
          <w:lang w:val="es-PE"/>
        </w:rPr>
      </w:pPr>
      <w:r w:rsidRPr="004D1972">
        <w:rPr>
          <w:lang w:val="es-PE"/>
        </w:rPr>
        <w:t xml:space="preserve">[108] Cuando el Maestro terminó este discurso, </w:t>
      </w:r>
      <w:r w:rsidR="00E85C82">
        <w:rPr>
          <w:lang w:val="es-PE"/>
        </w:rPr>
        <w:t>identificó los Renacimientos</w:t>
      </w:r>
      <w:r w:rsidRPr="004D1972">
        <w:rPr>
          <w:lang w:val="es-PE"/>
        </w:rPr>
        <w:t xml:space="preserve">: </w:t>
      </w:r>
      <w:r w:rsidR="003E1AE8">
        <w:rPr>
          <w:lang w:val="es-PE"/>
        </w:rPr>
        <w:t>―</w:t>
      </w:r>
      <w:r w:rsidRPr="004D1972">
        <w:rPr>
          <w:lang w:val="es-PE"/>
        </w:rPr>
        <w:t xml:space="preserve"> "En aquellos tiempos, el </w:t>
      </w:r>
      <w:r w:rsidR="00696DA3">
        <w:rPr>
          <w:lang w:val="es-PE"/>
        </w:rPr>
        <w:t>hermano mayor</w:t>
      </w:r>
      <w:r w:rsidR="00696DA3" w:rsidRPr="004D1972">
        <w:rPr>
          <w:lang w:val="es-PE"/>
        </w:rPr>
        <w:t xml:space="preserve"> </w:t>
      </w:r>
      <w:r w:rsidRPr="004D1972">
        <w:rPr>
          <w:lang w:val="es-PE"/>
        </w:rPr>
        <w:t xml:space="preserve">era el Chacal, Sāriputta y Moggallāna, los dos jóvenes Gansos, y yo el </w:t>
      </w:r>
      <w:r w:rsidR="00696DA3">
        <w:rPr>
          <w:lang w:val="es-PE"/>
        </w:rPr>
        <w:t>hada</w:t>
      </w:r>
      <w:r w:rsidRPr="004D1972">
        <w:rPr>
          <w:lang w:val="es-PE"/>
        </w:rPr>
        <w:t xml:space="preserve"> del árbol".</w:t>
      </w:r>
    </w:p>
    <w:p w14:paraId="53FA5CA7" w14:textId="77777777" w:rsidR="004D1972" w:rsidRDefault="004D1972" w:rsidP="004D1972">
      <w:pPr>
        <w:rPr>
          <w:lang w:val="es-PE"/>
        </w:rPr>
      </w:pPr>
    </w:p>
    <w:p w14:paraId="3E2108E1" w14:textId="77777777" w:rsidR="00A07102" w:rsidRDefault="00A07102" w:rsidP="004D1972">
      <w:pPr>
        <w:rPr>
          <w:lang w:val="es-PE"/>
        </w:rPr>
      </w:pPr>
    </w:p>
    <w:p w14:paraId="063D2205" w14:textId="77777777" w:rsidR="00A07102" w:rsidRDefault="00A07102" w:rsidP="004D1972">
      <w:pPr>
        <w:rPr>
          <w:lang w:val="es-PE"/>
        </w:rPr>
      </w:pPr>
    </w:p>
    <w:p w14:paraId="55B05633" w14:textId="77777777" w:rsidR="00A07102" w:rsidRPr="004D1972" w:rsidRDefault="00A07102" w:rsidP="004D1972">
      <w:pPr>
        <w:rPr>
          <w:lang w:val="es-PE"/>
        </w:rPr>
      </w:pPr>
    </w:p>
    <w:p w14:paraId="07096853" w14:textId="77777777" w:rsidR="00AB1881" w:rsidRDefault="00AB1881" w:rsidP="00AB1881">
      <w:pPr>
        <w:pStyle w:val="PieDePgina0"/>
        <w:rPr>
          <w:u w:val="single"/>
        </w:rPr>
      </w:pPr>
      <w:r>
        <w:rPr>
          <w:u w:val="single"/>
        </w:rPr>
        <w:t xml:space="preserve">                                                                      .</w:t>
      </w:r>
    </w:p>
    <w:p w14:paraId="14EFDB64" w14:textId="787CC15E" w:rsidR="00AB1881" w:rsidRDefault="004D1972" w:rsidP="00A07102">
      <w:pPr>
        <w:pStyle w:val="PieDePgina0"/>
        <w:rPr>
          <w:lang w:val="es-PE"/>
        </w:rPr>
      </w:pPr>
      <w:r w:rsidRPr="004D1972">
        <w:rPr>
          <w:lang w:val="es-PE"/>
        </w:rPr>
        <w:t xml:space="preserve">74:1 </w:t>
      </w:r>
      <w:r w:rsidR="00AB1881">
        <w:rPr>
          <w:lang w:val="es-PE"/>
        </w:rPr>
        <w:tab/>
      </w:r>
      <w:r w:rsidRPr="004D1972">
        <w:rPr>
          <w:lang w:val="es-PE"/>
        </w:rPr>
        <w:t>Lit. 'encantador en cuatro puntos',</w:t>
      </w:r>
      <w:r w:rsidR="00696DA3">
        <w:rPr>
          <w:lang w:val="es-PE"/>
        </w:rPr>
        <w:t xml:space="preserve"> es decir,</w:t>
      </w:r>
      <w:r w:rsidRPr="004D1972">
        <w:rPr>
          <w:lang w:val="es-PE"/>
        </w:rPr>
        <w:t xml:space="preserve"> </w:t>
      </w:r>
      <w:r w:rsidR="00E73EA4">
        <w:rPr>
          <w:lang w:val="es-PE"/>
        </w:rPr>
        <w:t xml:space="preserve">tal </w:t>
      </w:r>
      <w:r w:rsidRPr="004D1972">
        <w:rPr>
          <w:lang w:val="es-PE"/>
        </w:rPr>
        <w:t xml:space="preserve">como </w:t>
      </w:r>
      <w:r w:rsidR="00E73EA4">
        <w:rPr>
          <w:lang w:val="es-PE"/>
        </w:rPr>
        <w:t xml:space="preserve">lo </w:t>
      </w:r>
      <w:r w:rsidR="00E73EA4" w:rsidRPr="004D1972">
        <w:rPr>
          <w:lang w:val="es-PE"/>
        </w:rPr>
        <w:t xml:space="preserve">explica </w:t>
      </w:r>
      <w:r w:rsidRPr="004D1972">
        <w:rPr>
          <w:lang w:val="es-PE"/>
        </w:rPr>
        <w:t>la escuela</w:t>
      </w:r>
      <w:r w:rsidR="00E73EA4">
        <w:rPr>
          <w:lang w:val="es-PE"/>
        </w:rPr>
        <w:t>,</w:t>
      </w:r>
      <w:r w:rsidRPr="004D1972">
        <w:rPr>
          <w:lang w:val="es-PE"/>
        </w:rPr>
        <w:t xml:space="preserve"> 'en forma, en nacimiento, en voz</w:t>
      </w:r>
      <w:r w:rsidR="00010D35">
        <w:rPr>
          <w:lang w:val="es-PE"/>
        </w:rPr>
        <w:t xml:space="preserve"> y</w:t>
      </w:r>
      <w:r w:rsidRPr="004D1972">
        <w:rPr>
          <w:lang w:val="es-PE"/>
        </w:rPr>
        <w:t xml:space="preserve"> en calidad': dicho sarcásticamente.</w:t>
      </w:r>
      <w:r w:rsidR="00AB1881">
        <w:rPr>
          <w:lang w:val="es-PE"/>
        </w:rPr>
        <w:br w:type="page"/>
      </w:r>
    </w:p>
    <w:p w14:paraId="7A9C11B1" w14:textId="77777777" w:rsidR="004F6AE7" w:rsidRDefault="004F6AE7" w:rsidP="004F6AE7"/>
    <w:p w14:paraId="038FE0F1" w14:textId="1024FEBB" w:rsidR="004F6AE7" w:rsidRDefault="004F6AE7" w:rsidP="004F6AE7">
      <w:pPr>
        <w:pStyle w:val="Ttulo2"/>
      </w:pPr>
      <w:bookmarkStart w:id="42" w:name="_Toc129567542"/>
      <w:r>
        <w:rPr>
          <w:lang w:val="es-PE"/>
        </w:rPr>
        <w:t>N0.</w:t>
      </w:r>
      <w:r>
        <w:t xml:space="preserve"> 188.</w:t>
      </w:r>
      <w:r>
        <w:br/>
      </w:r>
      <w:r>
        <w:br/>
        <w:t>Sīhakoṭṭhuka</w:t>
      </w:r>
      <w:r w:rsidR="003E1AE8">
        <w:t>―</w:t>
      </w:r>
      <w:r>
        <w:t>Jātaka.</w:t>
      </w:r>
      <w:bookmarkEnd w:id="42"/>
    </w:p>
    <w:p w14:paraId="1B4D278E" w14:textId="77777777" w:rsidR="004F6AE7" w:rsidRDefault="004F6AE7" w:rsidP="004F6AE7"/>
    <w:p w14:paraId="41B52351" w14:textId="6798365B" w:rsidR="004F6AE7" w:rsidRDefault="004F6AE7" w:rsidP="004F6AE7">
      <w:r>
        <w:t>"</w:t>
      </w:r>
      <w:r w:rsidRPr="00FF4CBB">
        <w:rPr>
          <w:i/>
          <w:iCs/>
        </w:rPr>
        <w:t>Garras de león y patas de león</w:t>
      </w:r>
      <w:r w:rsidR="0053137D">
        <w:rPr>
          <w:i/>
          <w:iCs/>
        </w:rPr>
        <w:t>…</w:t>
      </w:r>
      <w:r>
        <w:t xml:space="preserve">", </w:t>
      </w:r>
      <w:r w:rsidRPr="00FF4CBB">
        <w:rPr>
          <w:i/>
          <w:iCs/>
        </w:rPr>
        <w:t>etc</w:t>
      </w:r>
      <w:r>
        <w:t>.</w:t>
      </w:r>
      <w:r w:rsidR="003E1AE8">
        <w:t>―</w:t>
      </w:r>
      <w:r w:rsidR="00FF4CBB">
        <w:t xml:space="preserve"> </w:t>
      </w:r>
      <w:r w:rsidR="002A3E28">
        <w:t>É</w:t>
      </w:r>
      <w:r>
        <w:t xml:space="preserve">sta es una historia contada por el Maestro mientras estaba en Jetavana, acerca de Kokālika. Dicen que Kokālika un día, al escuchar la predicación de varios hermanos sabios, deseó </w:t>
      </w:r>
      <w:r w:rsidR="00A54D25">
        <w:t xml:space="preserve">realizar una </w:t>
      </w:r>
      <w:r>
        <w:t>predica</w:t>
      </w:r>
      <w:r w:rsidR="00A54D25">
        <w:t>ción</w:t>
      </w:r>
      <w:r>
        <w:t xml:space="preserve"> él mismo; </w:t>
      </w:r>
      <w:r w:rsidR="00D5493B">
        <w:t>el resto de la historia</w:t>
      </w:r>
      <w:r>
        <w:t xml:space="preserve"> es como </w:t>
      </w:r>
      <w:r w:rsidR="00D5493B">
        <w:t xml:space="preserve">en </w:t>
      </w:r>
      <w:r>
        <w:t>las circunstancias dadas en un cuento anterior.</w:t>
      </w:r>
      <w:r w:rsidR="00FF4CBB">
        <w:rPr>
          <w:vertAlign w:val="superscript"/>
        </w:rPr>
        <w:t>1</w:t>
      </w:r>
      <w:r>
        <w:t xml:space="preserve"> Esta vez</w:t>
      </w:r>
      <w:r w:rsidR="00E247F9">
        <w:t>,</w:t>
      </w:r>
      <w:r>
        <w:t xml:space="preserve"> el Maestro al escuchar</w:t>
      </w:r>
      <w:r w:rsidR="00FF4CBB">
        <w:t xml:space="preserve"> al respecto</w:t>
      </w:r>
      <w:r>
        <w:t xml:space="preserve"> dijo</w:t>
      </w:r>
      <w:r w:rsidR="00195C3A" w:rsidRPr="00195C3A">
        <w:t xml:space="preserve"> </w:t>
      </w:r>
      <w:r w:rsidR="00195C3A">
        <w:t>nuevamente</w:t>
      </w:r>
      <w:r>
        <w:t>: "No sol</w:t>
      </w:r>
      <w:r w:rsidR="00FF4CBB">
        <w:t>o</w:t>
      </w:r>
      <w:r>
        <w:t xml:space="preserve"> </w:t>
      </w:r>
      <w:r w:rsidR="00FF4CBB">
        <w:t xml:space="preserve">esta </w:t>
      </w:r>
      <w:r>
        <w:t>vez Kokālika ha sido mostrado por lo que valía por medio de su propia voz; l</w:t>
      </w:r>
      <w:r w:rsidR="00FF4CBB">
        <w:t>o</w:t>
      </w:r>
      <w:r>
        <w:t xml:space="preserve"> mismo sucedió </w:t>
      </w:r>
      <w:r w:rsidR="00195C3A">
        <w:t>en el pasado</w:t>
      </w:r>
      <w:r>
        <w:t xml:space="preserve">". Y contó </w:t>
      </w:r>
      <w:r w:rsidR="00FF4CBB">
        <w:t xml:space="preserve">esta </w:t>
      </w:r>
      <w:r w:rsidR="00195C3A">
        <w:t>distante</w:t>
      </w:r>
      <w:r>
        <w:t xml:space="preserve"> historia.</w:t>
      </w:r>
    </w:p>
    <w:p w14:paraId="152D8462" w14:textId="77777777" w:rsidR="004F6AE7" w:rsidRDefault="004F6AE7" w:rsidP="004F6AE7">
      <w:pPr>
        <w:jc w:val="center"/>
      </w:pPr>
      <w:r>
        <w:t>_____________________________</w:t>
      </w:r>
    </w:p>
    <w:p w14:paraId="3B6131E3" w14:textId="0E6A8149" w:rsidR="004F6AE7" w:rsidRDefault="00FF4CBB" w:rsidP="004F6AE7">
      <w:pPr>
        <w:pStyle w:val="NormalHistoria"/>
      </w:pPr>
      <w:r>
        <w:t xml:space="preserve">Una </w:t>
      </w:r>
      <w:r w:rsidR="004F6AE7">
        <w:t xml:space="preserve">vez, cuando Brahmadatta era </w:t>
      </w:r>
      <w:r>
        <w:t xml:space="preserve">el Rey </w:t>
      </w:r>
      <w:r w:rsidR="004F6AE7">
        <w:t xml:space="preserve">de Benarés, el </w:t>
      </w:r>
      <w:r w:rsidR="008537E8" w:rsidRPr="008537E8">
        <w:rPr>
          <w:i/>
        </w:rPr>
        <w:t>Bodhisatta</w:t>
      </w:r>
      <w:r w:rsidR="004F6AE7">
        <w:t xml:space="preserve"> </w:t>
      </w:r>
      <w:r w:rsidR="00195C3A">
        <w:t>renació como un</w:t>
      </w:r>
      <w:r w:rsidR="004F6AE7">
        <w:t xml:space="preserve"> León en las montañas de</w:t>
      </w:r>
      <w:r>
        <w:t xml:space="preserve"> </w:t>
      </w:r>
      <w:r w:rsidR="004F6AE7">
        <w:t>l</w:t>
      </w:r>
      <w:r>
        <w:t>os</w:t>
      </w:r>
      <w:r w:rsidR="004F6AE7">
        <w:t xml:space="preserve"> Himalaya</w:t>
      </w:r>
      <w:r>
        <w:t>s</w:t>
      </w:r>
      <w:r w:rsidR="004F6AE7">
        <w:t>, y tuvo un cachorro de una chacal que se apareó con él. El cachorro era como su padre en dedos, garras, melena, color, figura, todo eso; pero en la voz era como su madre.</w:t>
      </w:r>
    </w:p>
    <w:p w14:paraId="5F2825A9" w14:textId="158E02AB" w:rsidR="004F6AE7" w:rsidRDefault="004F6AE7" w:rsidP="004F6AE7">
      <w:pPr>
        <w:pStyle w:val="NormalHistoria"/>
      </w:pPr>
      <w:r>
        <w:t xml:space="preserve">Un día, después de un chaparrón, todos los Leones </w:t>
      </w:r>
      <w:r w:rsidR="00DD7FA1">
        <w:t xml:space="preserve">se pusieron a </w:t>
      </w:r>
      <w:r>
        <w:t>brinca</w:t>
      </w:r>
      <w:r w:rsidR="00DD7FA1">
        <w:t>r</w:t>
      </w:r>
      <w:r>
        <w:t xml:space="preserve"> juntos y rug</w:t>
      </w:r>
      <w:r w:rsidR="00DD7FA1">
        <w:t>ir</w:t>
      </w:r>
      <w:r>
        <w:t xml:space="preserve">; el cachorro pensó que a él también le gustaría rugir y se puso amarillento como un chacal. ¡Al escuchar eso, todos los Leones se callaron a la vez! Otro cachorro del mismo padre, hermano </w:t>
      </w:r>
      <w:r w:rsidR="002938FE">
        <w:t xml:space="preserve">propio </w:t>
      </w:r>
      <w:r>
        <w:t>de este, escuchó el sonido y dijo: "Padre, ese león es como nosotros en color y todo</w:t>
      </w:r>
      <w:r w:rsidR="002938FE">
        <w:t>,</w:t>
      </w:r>
      <w:r>
        <w:t xml:space="preserve"> excepto en la voz. ¿Quién es él?" al preguntar </w:t>
      </w:r>
      <w:r w:rsidR="002938FE">
        <w:t>esto</w:t>
      </w:r>
      <w:r>
        <w:t xml:space="preserve"> repitió </w:t>
      </w:r>
      <w:r w:rsidR="002938FE">
        <w:t>el primer verso</w:t>
      </w:r>
      <w:r>
        <w:t>:</w:t>
      </w:r>
      <w:r w:rsidR="002938FE" w:rsidRPr="002938FE">
        <w:t xml:space="preserve"> </w:t>
      </w:r>
    </w:p>
    <w:p w14:paraId="1C633CD4" w14:textId="77777777" w:rsidR="004F6AE7" w:rsidRDefault="004F6AE7" w:rsidP="004F6AE7">
      <w:pPr>
        <w:pStyle w:val="Verso2Espaol"/>
      </w:pPr>
      <w:r>
        <w:t>"Garras de león y patas de león,</w:t>
      </w:r>
    </w:p>
    <w:p w14:paraId="26214218" w14:textId="77777777" w:rsidR="004F6AE7" w:rsidRDefault="004F6AE7" w:rsidP="004F6AE7">
      <w:pPr>
        <w:pStyle w:val="Verso2Espaol"/>
      </w:pPr>
      <w:r>
        <w:t>Pies de león para pararse;</w:t>
      </w:r>
    </w:p>
    <w:p w14:paraId="64F16B95" w14:textId="7828C987" w:rsidR="004F6AE7" w:rsidRDefault="004F6AE7" w:rsidP="004F6AE7">
      <w:pPr>
        <w:pStyle w:val="Verso2Espaol"/>
      </w:pPr>
      <w:r>
        <w:t xml:space="preserve">Pero el bramido de este </w:t>
      </w:r>
      <w:r w:rsidR="00C94A56">
        <w:t>compañero</w:t>
      </w:r>
    </w:p>
    <w:p w14:paraId="1CB91D4E" w14:textId="77777777" w:rsidR="004F6AE7" w:rsidRDefault="004F6AE7" w:rsidP="004F6AE7">
      <w:pPr>
        <w:pStyle w:val="Verso2Espaol"/>
      </w:pPr>
      <w:r>
        <w:t>¡No suena como el hijo de un león!"</w:t>
      </w:r>
    </w:p>
    <w:p w14:paraId="705D9276" w14:textId="77777777" w:rsidR="004F6AE7" w:rsidRDefault="004F6AE7" w:rsidP="004F6AE7">
      <w:pPr>
        <w:pStyle w:val="Verso2Espaol"/>
      </w:pPr>
    </w:p>
    <w:p w14:paraId="04A5FB94" w14:textId="0362C118" w:rsidR="004F6AE7" w:rsidRDefault="004F6AE7" w:rsidP="004F6AE7">
      <w:pPr>
        <w:pStyle w:val="NormalHistoria"/>
      </w:pPr>
      <w:r>
        <w:t xml:space="preserve">[109] En respuesta, el </w:t>
      </w:r>
      <w:r w:rsidR="008537E8" w:rsidRPr="008537E8">
        <w:rPr>
          <w:i/>
        </w:rPr>
        <w:t>Bodhisatta</w:t>
      </w:r>
      <w:r>
        <w:t xml:space="preserve"> dijo: "</w:t>
      </w:r>
      <w:r w:rsidR="000C540B">
        <w:t xml:space="preserve">El </w:t>
      </w:r>
      <w:r>
        <w:t>cachorro Chacal</w:t>
      </w:r>
      <w:r w:rsidR="00DA6E13">
        <w:t xml:space="preserve"> es</w:t>
      </w:r>
      <w:r w:rsidR="000C540B">
        <w:t xml:space="preserve"> tu hermano</w:t>
      </w:r>
      <w:r>
        <w:t>; como yo en forma, pero en voz como su madre". Luego le dio un consejo al otro cachorro: "Mi querido hijo, mientras viva aquí, mant</w:t>
      </w:r>
      <w:r w:rsidR="00D613A2">
        <w:t>e</w:t>
      </w:r>
      <w:r>
        <w:t>n</w:t>
      </w:r>
      <w:r w:rsidR="00D613A2">
        <w:t>ga</w:t>
      </w:r>
      <w:r>
        <w:t xml:space="preserve"> la </w:t>
      </w:r>
      <w:r w:rsidR="0004140B">
        <w:t>boca</w:t>
      </w:r>
      <w:r>
        <w:t xml:space="preserve"> callada </w:t>
      </w:r>
      <w:r w:rsidR="00961E24">
        <w:t xml:space="preserve">y </w:t>
      </w:r>
      <w:r>
        <w:t xml:space="preserve">en </w:t>
      </w:r>
      <w:r w:rsidR="00D613A2">
        <w:t>s</w:t>
      </w:r>
      <w:r>
        <w:t xml:space="preserve">u </w:t>
      </w:r>
      <w:r w:rsidR="00D613A2">
        <w:t>mente</w:t>
      </w:r>
      <w:r>
        <w:t>. Si vuelve a hablar, todos descubrirán que es un Chacal"</w:t>
      </w:r>
      <w:r w:rsidR="0004140B">
        <w:t>.</w:t>
      </w:r>
      <w:r>
        <w:t xml:space="preserve"> Para llevar el consejo a casa, repitió </w:t>
      </w:r>
      <w:r w:rsidR="00730A00">
        <w:t>el segundo verso</w:t>
      </w:r>
      <w:r w:rsidR="00C00681">
        <w:t xml:space="preserve">: </w:t>
      </w:r>
      <w:r w:rsidR="003E1AE8">
        <w:t>―</w:t>
      </w:r>
    </w:p>
    <w:p w14:paraId="175088A6" w14:textId="32A10756" w:rsidR="004F6AE7" w:rsidRDefault="004F6AE7" w:rsidP="004F6AE7">
      <w:pPr>
        <w:pStyle w:val="Verso2Espaol"/>
      </w:pPr>
      <w:r>
        <w:t xml:space="preserve">"Todos verán qué tipo </w:t>
      </w:r>
      <w:r w:rsidR="00730A00">
        <w:t xml:space="preserve">de animal </w:t>
      </w:r>
      <w:r>
        <w:t>es</w:t>
      </w:r>
    </w:p>
    <w:p w14:paraId="079713C3" w14:textId="66A33BCA" w:rsidR="004F6AE7" w:rsidRDefault="004F6AE7" w:rsidP="004F6AE7">
      <w:pPr>
        <w:pStyle w:val="Verso2Espaol"/>
      </w:pPr>
      <w:r>
        <w:t xml:space="preserve">Si grita como </w:t>
      </w:r>
      <w:r w:rsidR="0004140B">
        <w:t>en</w:t>
      </w:r>
      <w:r>
        <w:t>antes;</w:t>
      </w:r>
    </w:p>
    <w:p w14:paraId="49DDCFF2" w14:textId="3019AAC2" w:rsidR="004F6AE7" w:rsidRDefault="004F6AE7" w:rsidP="004F6AE7">
      <w:pPr>
        <w:pStyle w:val="Verso2Espaol"/>
      </w:pPr>
      <w:r>
        <w:t>Así que no lo intente</w:t>
      </w:r>
      <w:r w:rsidR="0004140B">
        <w:t xml:space="preserve"> otra vez</w:t>
      </w:r>
      <w:r>
        <w:t xml:space="preserve">, </w:t>
      </w:r>
      <w:r w:rsidR="0004140B">
        <w:t>sino</w:t>
      </w:r>
      <w:r>
        <w:t xml:space="preserve"> call</w:t>
      </w:r>
      <w:r w:rsidR="00D613A2">
        <w:t>e</w:t>
      </w:r>
      <w:r>
        <w:t>:</w:t>
      </w:r>
    </w:p>
    <w:p w14:paraId="5D7F41EA" w14:textId="2BDBCF3F" w:rsidR="004F6AE7" w:rsidRDefault="004F6AE7" w:rsidP="004F6AE7">
      <w:pPr>
        <w:pStyle w:val="Verso2Espaol"/>
      </w:pPr>
      <w:r>
        <w:t xml:space="preserve">El </w:t>
      </w:r>
      <w:r w:rsidR="00D613A2">
        <w:t>s</w:t>
      </w:r>
      <w:r>
        <w:t>uyo no s</w:t>
      </w:r>
      <w:r w:rsidR="0004140B">
        <w:t>erá</w:t>
      </w:r>
      <w:r>
        <w:t xml:space="preserve"> </w:t>
      </w:r>
      <w:r w:rsidR="00D613A2">
        <w:t xml:space="preserve">jamás </w:t>
      </w:r>
      <w:r>
        <w:t>el rugido de un león".</w:t>
      </w:r>
    </w:p>
    <w:p w14:paraId="7CDE63AB" w14:textId="77777777" w:rsidR="004F6AE7" w:rsidRDefault="004F6AE7" w:rsidP="004F6AE7">
      <w:pPr>
        <w:pStyle w:val="Verso2Espaol"/>
      </w:pPr>
    </w:p>
    <w:p w14:paraId="7610A763" w14:textId="77777777" w:rsidR="004F6AE7" w:rsidRDefault="004F6AE7" w:rsidP="004F6AE7">
      <w:pPr>
        <w:pStyle w:val="NormalHistoria"/>
      </w:pPr>
      <w:r>
        <w:t>Después de este consejo, la criatura nunca más intentó rugir.</w:t>
      </w:r>
    </w:p>
    <w:p w14:paraId="2ECD8F4C" w14:textId="77777777" w:rsidR="004F6AE7" w:rsidRDefault="004F6AE7" w:rsidP="004F6AE7">
      <w:pPr>
        <w:jc w:val="center"/>
      </w:pPr>
      <w:r>
        <w:t>_____________________________</w:t>
      </w:r>
    </w:p>
    <w:p w14:paraId="3EE6FDF8" w14:textId="18BA8462" w:rsidR="004F6AE7" w:rsidRDefault="004F6AE7" w:rsidP="004F6AE7">
      <w:r>
        <w:t xml:space="preserve">Cuando el Maestro hubo terminado este discurso, </w:t>
      </w:r>
      <w:r w:rsidR="00E85C82">
        <w:t>identificó los Renacimientos</w:t>
      </w:r>
      <w:r w:rsidR="00C00681">
        <w:t xml:space="preserve">: </w:t>
      </w:r>
      <w:r w:rsidR="003E1AE8">
        <w:t>―</w:t>
      </w:r>
      <w:r>
        <w:t xml:space="preserve">"En aquellos días Kokālika era el Chacal, </w:t>
      </w:r>
      <w:r w:rsidR="00961E24">
        <w:t>Rāhula</w:t>
      </w:r>
      <w:r>
        <w:t xml:space="preserve"> era el hermano cachorro, y el </w:t>
      </w:r>
      <w:r w:rsidR="0004140B">
        <w:t xml:space="preserve">Rey </w:t>
      </w:r>
      <w:r>
        <w:t>de las bestias era yo mismo".</w:t>
      </w:r>
    </w:p>
    <w:p w14:paraId="4A2AFC92" w14:textId="77777777" w:rsidR="00AF2BB0" w:rsidRDefault="00AF2BB0" w:rsidP="00AF2BB0">
      <w:pPr>
        <w:pStyle w:val="PieDePgina0"/>
        <w:rPr>
          <w:u w:val="single"/>
        </w:rPr>
      </w:pPr>
      <w:r>
        <w:rPr>
          <w:u w:val="single"/>
        </w:rPr>
        <w:t xml:space="preserve">                                                                      .</w:t>
      </w:r>
    </w:p>
    <w:p w14:paraId="7BF4A275" w14:textId="584736D0" w:rsidR="008F595F" w:rsidRPr="007E2165" w:rsidRDefault="004F6AE7" w:rsidP="00AB5D2D">
      <w:pPr>
        <w:pStyle w:val="PieDePgina0"/>
        <w:rPr>
          <w:color w:val="1F3864" w:themeColor="accent1" w:themeShade="80"/>
        </w:rPr>
      </w:pPr>
      <w:r w:rsidRPr="007E2165">
        <w:rPr>
          <w:color w:val="1F3864" w:themeColor="accent1" w:themeShade="80"/>
        </w:rPr>
        <w:t xml:space="preserve">75:1 </w:t>
      </w:r>
      <w:r w:rsidR="00AB5D2D" w:rsidRPr="007E2165">
        <w:rPr>
          <w:color w:val="1F3864" w:themeColor="accent1" w:themeShade="80"/>
        </w:rPr>
        <w:tab/>
      </w:r>
      <w:r w:rsidRPr="007E2165">
        <w:rPr>
          <w:color w:val="1F3864" w:themeColor="accent1" w:themeShade="80"/>
        </w:rPr>
        <w:t xml:space="preserve">No. 172; comparar </w:t>
      </w:r>
      <w:r w:rsidR="00961E24" w:rsidRPr="007E2165">
        <w:rPr>
          <w:color w:val="1F3864" w:themeColor="accent1" w:themeShade="80"/>
        </w:rPr>
        <w:t xml:space="preserve">con </w:t>
      </w:r>
      <w:r w:rsidRPr="007E2165">
        <w:rPr>
          <w:color w:val="1F3864" w:themeColor="accent1" w:themeShade="80"/>
        </w:rPr>
        <w:t>No. 189. A menudo se alude a Kokālika de esta manera; cp.</w:t>
      </w:r>
      <w:r w:rsidR="00B26B78" w:rsidRPr="007E2165">
        <w:rPr>
          <w:color w:val="1F3864" w:themeColor="accent1" w:themeShade="80"/>
        </w:rPr>
        <w:t xml:space="preserve"> No</w:t>
      </w:r>
      <w:r w:rsidR="003647A3" w:rsidRPr="007E2165">
        <w:rPr>
          <w:color w:val="1F3864" w:themeColor="accent1" w:themeShade="80"/>
        </w:rPr>
        <w:t>.</w:t>
      </w:r>
      <w:r w:rsidRPr="007E2165">
        <w:rPr>
          <w:color w:val="1F3864" w:themeColor="accent1" w:themeShade="80"/>
        </w:rPr>
        <w:t xml:space="preserve"> 117, 481. Hay una historia en </w:t>
      </w:r>
      <w:r w:rsidR="003647A3" w:rsidRPr="007E2165">
        <w:rPr>
          <w:color w:val="1F3864" w:themeColor="accent1" w:themeShade="80"/>
        </w:rPr>
        <w:t xml:space="preserve">el </w:t>
      </w:r>
      <w:r w:rsidRPr="007E2165">
        <w:rPr>
          <w:i/>
          <w:iCs/>
          <w:color w:val="1F3864" w:themeColor="accent1" w:themeShade="80"/>
        </w:rPr>
        <w:t>Cullavagga</w:t>
      </w:r>
      <w:r w:rsidRPr="007E2165">
        <w:rPr>
          <w:color w:val="1F3864" w:themeColor="accent1" w:themeShade="80"/>
        </w:rPr>
        <w:t xml:space="preserve"> i. 18. 3, </w:t>
      </w:r>
      <w:r w:rsidR="003647A3" w:rsidRPr="007E2165">
        <w:rPr>
          <w:color w:val="1F3864" w:themeColor="accent1" w:themeShade="80"/>
        </w:rPr>
        <w:t>que trata</w:t>
      </w:r>
      <w:r w:rsidRPr="007E2165">
        <w:rPr>
          <w:color w:val="1F3864" w:themeColor="accent1" w:themeShade="80"/>
        </w:rPr>
        <w:t xml:space="preserve"> </w:t>
      </w:r>
      <w:r w:rsidR="003647A3" w:rsidRPr="007E2165">
        <w:rPr>
          <w:color w:val="1F3864" w:themeColor="accent1" w:themeShade="80"/>
        </w:rPr>
        <w:t xml:space="preserve">sobre </w:t>
      </w:r>
      <w:r w:rsidRPr="007E2165">
        <w:rPr>
          <w:color w:val="1F3864" w:themeColor="accent1" w:themeShade="80"/>
        </w:rPr>
        <w:t>un punto similar; una gallina tiene un pollito junto a un cuervo, y cuando se pone</w:t>
      </w:r>
      <w:r w:rsidR="00E247F9" w:rsidRPr="007E2165">
        <w:rPr>
          <w:color w:val="1F3864" w:themeColor="accent1" w:themeShade="80"/>
        </w:rPr>
        <w:t>n</w:t>
      </w:r>
      <w:r w:rsidRPr="007E2165">
        <w:rPr>
          <w:color w:val="1F3864" w:themeColor="accent1" w:themeShade="80"/>
        </w:rPr>
        <w:t xml:space="preserve"> a bailar, grazna, y </w:t>
      </w:r>
      <w:r w:rsidRPr="007E2165">
        <w:rPr>
          <w:i/>
          <w:iCs/>
          <w:color w:val="1F3864" w:themeColor="accent1" w:themeShade="80"/>
        </w:rPr>
        <w:t>viceversa</w:t>
      </w:r>
      <w:r w:rsidRPr="007E2165">
        <w:rPr>
          <w:color w:val="1F3864" w:themeColor="accent1" w:themeShade="80"/>
        </w:rPr>
        <w:t xml:space="preserve"> (Vinaya Texts, S. B. E., ii. p. 362).</w:t>
      </w:r>
    </w:p>
    <w:p w14:paraId="3CE07D92" w14:textId="4E9A9809" w:rsidR="00AB67AA" w:rsidRDefault="00AB67AA">
      <w:pPr>
        <w:spacing w:after="160" w:line="259" w:lineRule="auto"/>
        <w:ind w:firstLine="0"/>
      </w:pPr>
      <w:r>
        <w:br w:type="page"/>
      </w:r>
    </w:p>
    <w:p w14:paraId="6B546030" w14:textId="77777777" w:rsidR="00274735" w:rsidRDefault="00274735" w:rsidP="00274735"/>
    <w:p w14:paraId="5F3EEE70" w14:textId="77777777" w:rsidR="00273775" w:rsidRDefault="00273775" w:rsidP="00274735"/>
    <w:p w14:paraId="2AF30602" w14:textId="77777777" w:rsidR="00273775" w:rsidRDefault="00273775" w:rsidP="00274735"/>
    <w:p w14:paraId="01270C37" w14:textId="77777777" w:rsidR="00273775" w:rsidRDefault="00273775" w:rsidP="00274735"/>
    <w:p w14:paraId="1DAA7751" w14:textId="37D34592" w:rsidR="00274735" w:rsidRPr="00940C69" w:rsidRDefault="00274735" w:rsidP="006C7412">
      <w:pPr>
        <w:pStyle w:val="Ttulo2"/>
        <w:rPr>
          <w:vertAlign w:val="superscript"/>
        </w:rPr>
      </w:pPr>
      <w:bookmarkStart w:id="43" w:name="_Toc129567543"/>
      <w:r>
        <w:rPr>
          <w:lang w:val="es-PE"/>
        </w:rPr>
        <w:t>N0.</w:t>
      </w:r>
      <w:r>
        <w:t xml:space="preserve"> 189.</w:t>
      </w:r>
      <w:r w:rsidR="006C7412">
        <w:br/>
      </w:r>
      <w:r w:rsidR="006C7412">
        <w:br/>
      </w:r>
      <w:r w:rsidR="00940C69">
        <w:t>Sīhacamma</w:t>
      </w:r>
      <w:r w:rsidR="00940C69">
        <w:rPr>
          <w:rFonts w:hint="eastAsia"/>
        </w:rPr>
        <w:t>―</w:t>
      </w:r>
      <w:r w:rsidR="00940C69">
        <w:t>Jātaka</w:t>
      </w:r>
      <w:r>
        <w:t>.</w:t>
      </w:r>
      <w:r w:rsidR="00940C69">
        <w:rPr>
          <w:vertAlign w:val="superscript"/>
        </w:rPr>
        <w:t>1</w:t>
      </w:r>
      <w:bookmarkEnd w:id="43"/>
    </w:p>
    <w:p w14:paraId="79071C8E" w14:textId="77777777" w:rsidR="00273775" w:rsidRDefault="00273775" w:rsidP="00274735"/>
    <w:p w14:paraId="2FB00DC8" w14:textId="16D24507" w:rsidR="00274735" w:rsidRDefault="00274735" w:rsidP="00274735">
      <w:r>
        <w:t>"</w:t>
      </w:r>
      <w:r w:rsidRPr="00EA7570">
        <w:rPr>
          <w:i/>
          <w:iCs/>
        </w:rPr>
        <w:t>No veo ni león, ni tigre</w:t>
      </w:r>
      <w:r w:rsidR="007E2165">
        <w:rPr>
          <w:i/>
          <w:iCs/>
        </w:rPr>
        <w:t>…</w:t>
      </w:r>
      <w:r>
        <w:t xml:space="preserve">", </w:t>
      </w:r>
      <w:r w:rsidRPr="00B24DE4">
        <w:rPr>
          <w:i/>
          <w:iCs/>
        </w:rPr>
        <w:t>etc</w:t>
      </w:r>
      <w:r>
        <w:t>.</w:t>
      </w:r>
      <w:r w:rsidR="003E1AE8">
        <w:t>―</w:t>
      </w:r>
      <w:r>
        <w:t>Esta historia, como la última, e</w:t>
      </w:r>
      <w:r w:rsidR="00B24DE4">
        <w:t>s</w:t>
      </w:r>
      <w:r>
        <w:t xml:space="preserve"> sobre Kokālika, contada por el Maestro en Jetavana. Esta vez </w:t>
      </w:r>
      <w:r w:rsidR="00952CDC">
        <w:t xml:space="preserve">él </w:t>
      </w:r>
      <w:r>
        <w:t xml:space="preserve">quiso entonar. </w:t>
      </w:r>
      <w:r w:rsidR="00952CDC">
        <w:t xml:space="preserve">Al enterarse el Maestro </w:t>
      </w:r>
      <w:r>
        <w:t>contó la siguiente historia.</w:t>
      </w:r>
    </w:p>
    <w:p w14:paraId="71826641" w14:textId="77777777" w:rsidR="00274735" w:rsidRDefault="00274735" w:rsidP="00273775">
      <w:pPr>
        <w:jc w:val="center"/>
      </w:pPr>
      <w:r>
        <w:t>_____________________________</w:t>
      </w:r>
    </w:p>
    <w:p w14:paraId="52189811" w14:textId="1FC13046" w:rsidR="00274735" w:rsidRDefault="00952CDC" w:rsidP="00273775">
      <w:pPr>
        <w:pStyle w:val="NormalHistoria"/>
      </w:pPr>
      <w:r>
        <w:t xml:space="preserve">Una </w:t>
      </w:r>
      <w:r w:rsidR="00274735">
        <w:t xml:space="preserve">vez, cuando Brahmadatta reinaba en Benarés, el </w:t>
      </w:r>
      <w:r w:rsidR="008537E8" w:rsidRPr="008537E8">
        <w:rPr>
          <w:i/>
        </w:rPr>
        <w:t>Bodhisatta</w:t>
      </w:r>
      <w:r w:rsidR="00274735">
        <w:t xml:space="preserve"> nació en una familia de granjeros, y cuando creció </w:t>
      </w:r>
      <w:r w:rsidR="00CC0624">
        <w:t>comenzó a</w:t>
      </w:r>
      <w:r w:rsidR="00274735">
        <w:t xml:space="preserve"> gan</w:t>
      </w:r>
      <w:r>
        <w:t>a</w:t>
      </w:r>
      <w:r w:rsidR="00CC0624">
        <w:t>rse</w:t>
      </w:r>
      <w:r w:rsidR="00274735">
        <w:t xml:space="preserve"> la vida </w:t>
      </w:r>
      <w:r w:rsidR="00CC0624">
        <w:t>como agricultor</w:t>
      </w:r>
      <w:r w:rsidR="00274735">
        <w:t>.</w:t>
      </w:r>
    </w:p>
    <w:p w14:paraId="40649933" w14:textId="77C5938C" w:rsidR="00274735" w:rsidRDefault="00274735" w:rsidP="00273775">
      <w:pPr>
        <w:pStyle w:val="NormalHistoria"/>
      </w:pPr>
      <w:r>
        <w:t xml:space="preserve">Al mismo tiempo había un Comerciante que solía vender mercancías, que un burro llevaba para él. Dondequiera que iba, solía quitar su fardo del asno y </w:t>
      </w:r>
      <w:r w:rsidR="00614648">
        <w:t>ponerl</w:t>
      </w:r>
      <w:r w:rsidR="00E43149">
        <w:t>e</w:t>
      </w:r>
      <w:r w:rsidR="00614648">
        <w:t xml:space="preserve"> </w:t>
      </w:r>
      <w:r>
        <w:t>una piel de león, [110] y luego soltarlo en los campos de arroz y cebada. Cuando los vigilantes vieron a esta criatura, imaginaron que era un león, por lo que no se atrevieron a acercarse a él.</w:t>
      </w:r>
    </w:p>
    <w:p w14:paraId="37128F4E" w14:textId="27F975EE" w:rsidR="00274735" w:rsidRDefault="00274735" w:rsidP="00273775">
      <w:pPr>
        <w:pStyle w:val="NormalHistoria"/>
      </w:pPr>
      <w:r>
        <w:t xml:space="preserve">Un día, este vendedor ambulante se detuvo en cierto pueblo, y mientras preparaba su propio desayuno, soltó </w:t>
      </w:r>
      <w:r w:rsidR="00CC655E">
        <w:t>a</w:t>
      </w:r>
      <w:r>
        <w:t xml:space="preserve">l asno en un campo de cebada con la piel de león puesta. Los vigilantes pensaron que era un león, y no </w:t>
      </w:r>
      <w:r w:rsidR="00127EA1">
        <w:t>se atrevían</w:t>
      </w:r>
      <w:r>
        <w:t xml:space="preserve"> </w:t>
      </w:r>
      <w:r w:rsidR="00127EA1">
        <w:t>a</w:t>
      </w:r>
      <w:r>
        <w:t xml:space="preserve"> acercarse, </w:t>
      </w:r>
      <w:r w:rsidR="00162FD0">
        <w:t xml:space="preserve">por el contrario, </w:t>
      </w:r>
      <w:r>
        <w:t xml:space="preserve">huyeron a casa y dieron la alarma. Todos los aldeanos se armaron y corrieron al campo, gritando y tocando caracolas y tocando tambores. ¡El asno se asustó y soltó un </w:t>
      </w:r>
      <w:r w:rsidR="00162FD0">
        <w:t>h</w:t>
      </w:r>
      <w:r>
        <w:t>i</w:t>
      </w:r>
      <w:r w:rsidR="003E1AE8">
        <w:t>―</w:t>
      </w:r>
      <w:r>
        <w:t xml:space="preserve">ja! Entonces el </w:t>
      </w:r>
      <w:r w:rsidR="008537E8" w:rsidRPr="008537E8">
        <w:rPr>
          <w:i/>
        </w:rPr>
        <w:t>Bodhisatta</w:t>
      </w:r>
      <w:r>
        <w:t xml:space="preserve">, al ver que era un burro, repitió </w:t>
      </w:r>
      <w:r w:rsidR="00162FD0">
        <w:t>el primer verso</w:t>
      </w:r>
      <w:r>
        <w:t>:</w:t>
      </w:r>
    </w:p>
    <w:p w14:paraId="5E106858" w14:textId="77777777" w:rsidR="00274735" w:rsidRDefault="00274735" w:rsidP="00274735">
      <w:pPr>
        <w:pStyle w:val="Verso2Espaol"/>
      </w:pPr>
      <w:r>
        <w:t>"Ni león ni tigre veo,</w:t>
      </w:r>
    </w:p>
    <w:p w14:paraId="367FDCF9" w14:textId="77777777" w:rsidR="00274735" w:rsidRDefault="00274735" w:rsidP="00274735">
      <w:pPr>
        <w:pStyle w:val="Verso2Espaol"/>
      </w:pPr>
      <w:r>
        <w:t>Ni siquiera un leopardo es él:</w:t>
      </w:r>
    </w:p>
    <w:p w14:paraId="624D109A" w14:textId="47A77857" w:rsidR="00274735" w:rsidRDefault="00D75F8A" w:rsidP="00274735">
      <w:pPr>
        <w:pStyle w:val="Verso2Espaol"/>
      </w:pPr>
      <w:r>
        <w:t>Sino</w:t>
      </w:r>
      <w:r w:rsidR="00274735">
        <w:t xml:space="preserve"> un burro, ¡</w:t>
      </w:r>
      <w:r w:rsidR="00C947CA">
        <w:t>un</w:t>
      </w:r>
      <w:r w:rsidR="00274735">
        <w:t xml:space="preserve"> pobre y viejo burro!</w:t>
      </w:r>
    </w:p>
    <w:p w14:paraId="4182BD1C" w14:textId="77777777" w:rsidR="00274735" w:rsidRDefault="00274735" w:rsidP="00274735">
      <w:pPr>
        <w:pStyle w:val="Verso2Espaol"/>
      </w:pPr>
      <w:r>
        <w:t>¡Con una piel de león sobre la espalda!"</w:t>
      </w:r>
    </w:p>
    <w:p w14:paraId="50040A14" w14:textId="77777777" w:rsidR="006C7412" w:rsidRDefault="006C7412" w:rsidP="00274735">
      <w:pPr>
        <w:pStyle w:val="Verso2Espaol"/>
      </w:pPr>
    </w:p>
    <w:p w14:paraId="71163BAC" w14:textId="57C76E35" w:rsidR="00274735" w:rsidRDefault="00274735" w:rsidP="00273775">
      <w:pPr>
        <w:pStyle w:val="NormalHistoria"/>
      </w:pPr>
      <w:r>
        <w:t xml:space="preserve">Tan pronto como los aldeanos supieron que era solo un asno, lo golpearon hasta romperle los huesos y luego se fueron con la piel de león. Cuando apareció el mercader y vio que su asno había </w:t>
      </w:r>
      <w:r w:rsidR="00BB114C">
        <w:t>caído en tal desgracia</w:t>
      </w:r>
      <w:r>
        <w:t>, repitió la segunda estrofa:</w:t>
      </w:r>
    </w:p>
    <w:p w14:paraId="7CFC26B3" w14:textId="77777777" w:rsidR="00274735" w:rsidRDefault="00274735" w:rsidP="00274735">
      <w:pPr>
        <w:pStyle w:val="Verso2Espaol"/>
      </w:pPr>
      <w:r>
        <w:t>"El burro, si hubiera sido sabio,</w:t>
      </w:r>
    </w:p>
    <w:p w14:paraId="70658C8C" w14:textId="77777777" w:rsidR="00274735" w:rsidRDefault="00274735" w:rsidP="00274735">
      <w:pPr>
        <w:pStyle w:val="Verso2Espaol"/>
      </w:pPr>
      <w:r>
        <w:t>Podría mucho tiempo la cebada verde haber comido;</w:t>
      </w:r>
    </w:p>
    <w:p w14:paraId="02CDC9E1" w14:textId="77777777" w:rsidR="00274735" w:rsidRDefault="00274735" w:rsidP="00274735">
      <w:pPr>
        <w:pStyle w:val="Verso2Espaol"/>
      </w:pPr>
      <w:r>
        <w:t>Una piel de león era su disfraz:</w:t>
      </w:r>
    </w:p>
    <w:p w14:paraId="2BC66952" w14:textId="5B27D275" w:rsidR="00274735" w:rsidRDefault="00274735" w:rsidP="00274735">
      <w:pPr>
        <w:pStyle w:val="Verso2Espaol"/>
      </w:pPr>
      <w:r>
        <w:t xml:space="preserve">¡Pero dio un </w:t>
      </w:r>
      <w:r w:rsidR="00440471">
        <w:t>h</w:t>
      </w:r>
      <w:r w:rsidR="00C947CA">
        <w:t xml:space="preserve">i―ja </w:t>
      </w:r>
      <w:r>
        <w:t xml:space="preserve">y lo </w:t>
      </w:r>
      <w:r w:rsidR="00440471">
        <w:t>lastimaron</w:t>
      </w:r>
      <w:r>
        <w:t>!".</w:t>
      </w:r>
    </w:p>
    <w:p w14:paraId="121A4401" w14:textId="77777777" w:rsidR="006C7412" w:rsidRDefault="006C7412" w:rsidP="00274735">
      <w:pPr>
        <w:pStyle w:val="Verso2Espaol"/>
      </w:pPr>
    </w:p>
    <w:p w14:paraId="1CC23784" w14:textId="77777777" w:rsidR="007873E0" w:rsidRDefault="007873E0" w:rsidP="007873E0">
      <w:pPr>
        <w:pStyle w:val="PieDePgina0"/>
        <w:rPr>
          <w:u w:val="single"/>
        </w:rPr>
      </w:pPr>
      <w:r>
        <w:rPr>
          <w:u w:val="single"/>
        </w:rPr>
        <w:t xml:space="preserve">                                                                      .</w:t>
      </w:r>
    </w:p>
    <w:p w14:paraId="61D87A8C" w14:textId="03BCD13F" w:rsidR="007873E0" w:rsidRDefault="007873E0" w:rsidP="007873E0">
      <w:pPr>
        <w:pStyle w:val="PieDePgina0"/>
      </w:pPr>
      <w:r>
        <w:t xml:space="preserve">76:1 </w:t>
      </w:r>
      <w:r>
        <w:tab/>
        <w:t xml:space="preserve">Fausbøll, </w:t>
      </w:r>
      <w:r w:rsidR="00C00681" w:rsidRPr="00C00681">
        <w:rPr>
          <w:i/>
          <w:iCs/>
        </w:rPr>
        <w:t>Cinco</w:t>
      </w:r>
      <w:r w:rsidRPr="00C00681">
        <w:rPr>
          <w:i/>
          <w:iCs/>
        </w:rPr>
        <w:t xml:space="preserve"> Jatakas</w:t>
      </w:r>
      <w:r>
        <w:t xml:space="preserve">, págs. 14 y 39; Rhys Davids, </w:t>
      </w:r>
      <w:r w:rsidRPr="00C947CA">
        <w:rPr>
          <w:i/>
          <w:iCs/>
        </w:rPr>
        <w:t xml:space="preserve">Historias de </w:t>
      </w:r>
      <w:r w:rsidR="00C947CA" w:rsidRPr="00C947CA">
        <w:rPr>
          <w:i/>
          <w:iCs/>
        </w:rPr>
        <w:t>Re</w:t>
      </w:r>
      <w:r w:rsidRPr="00C947CA">
        <w:rPr>
          <w:i/>
          <w:iCs/>
        </w:rPr>
        <w:t xml:space="preserve">nacimientos </w:t>
      </w:r>
      <w:r w:rsidR="00C947CA" w:rsidRPr="00C947CA">
        <w:rPr>
          <w:i/>
          <w:iCs/>
        </w:rPr>
        <w:t>Budistas</w:t>
      </w:r>
      <w:r w:rsidR="00440471">
        <w:rPr>
          <w:i/>
          <w:iCs/>
        </w:rPr>
        <w:t xml:space="preserve"> </w:t>
      </w:r>
      <w:r w:rsidR="00440471" w:rsidRPr="00440471">
        <w:rPr>
          <w:lang w:val="es-PE"/>
        </w:rPr>
        <w:t>[</w:t>
      </w:r>
      <w:r w:rsidR="005638D6" w:rsidRPr="005638D6">
        <w:rPr>
          <w:i/>
          <w:iCs/>
          <w:lang w:val="es-PE"/>
        </w:rPr>
        <w:t>Buddhist Birth Stories</w:t>
      </w:r>
      <w:r w:rsidR="00440471" w:rsidRPr="00440471">
        <w:rPr>
          <w:lang w:val="es-PE"/>
        </w:rPr>
        <w:t>]</w:t>
      </w:r>
      <w:r>
        <w:t xml:space="preserve">, pág. v. Este es </w:t>
      </w:r>
      <w:r w:rsidR="00401663" w:rsidRPr="00401663">
        <w:rPr>
          <w:i/>
          <w:iCs/>
        </w:rPr>
        <w:t>El Asno con Piel de León</w:t>
      </w:r>
      <w:r w:rsidR="00401663">
        <w:t xml:space="preserve"> </w:t>
      </w:r>
      <w:r>
        <w:t>de Esopo</w:t>
      </w:r>
      <w:r w:rsidR="005638D6">
        <w:t xml:space="preserve"> </w:t>
      </w:r>
      <w:r w:rsidR="005638D6">
        <w:rPr>
          <w:lang w:val="es-PE"/>
        </w:rPr>
        <w:t>[</w:t>
      </w:r>
      <w:r w:rsidR="005638D6" w:rsidRPr="005638D6">
        <w:rPr>
          <w:i/>
          <w:iCs/>
          <w:lang w:val="es-PE"/>
        </w:rPr>
        <w:t>Ass in the Lion's Skin</w:t>
      </w:r>
      <w:r w:rsidR="005638D6">
        <w:rPr>
          <w:lang w:val="es-PE"/>
        </w:rPr>
        <w:t>]</w:t>
      </w:r>
      <w:r>
        <w:t>.</w:t>
      </w:r>
    </w:p>
    <w:p w14:paraId="0F83026E" w14:textId="77777777" w:rsidR="00273775" w:rsidRDefault="00273775">
      <w:pPr>
        <w:spacing w:after="160" w:line="259" w:lineRule="auto"/>
        <w:ind w:firstLine="0"/>
      </w:pPr>
      <w:r>
        <w:br w:type="page"/>
      </w:r>
    </w:p>
    <w:p w14:paraId="60364C1E" w14:textId="77777777" w:rsidR="00274735" w:rsidRDefault="00274735" w:rsidP="00274735"/>
    <w:p w14:paraId="1E130A52" w14:textId="7FDE6E2F" w:rsidR="00274735" w:rsidRDefault="00274735" w:rsidP="00273775">
      <w:pPr>
        <w:pStyle w:val="NormalHistoria"/>
      </w:pPr>
      <w:r>
        <w:t xml:space="preserve">Mientras estaba en el acto de pronunciar estas palabras, el asno expiró. El Mercader lo </w:t>
      </w:r>
      <w:r w:rsidR="005638D6">
        <w:t>abandonó</w:t>
      </w:r>
      <w:r>
        <w:t xml:space="preserve"> y se </w:t>
      </w:r>
      <w:r w:rsidR="00401663">
        <w:t>marchó</w:t>
      </w:r>
      <w:r>
        <w:t>.</w:t>
      </w:r>
    </w:p>
    <w:p w14:paraId="4AA05EC7" w14:textId="77777777" w:rsidR="00274735" w:rsidRDefault="00274735" w:rsidP="00273775">
      <w:pPr>
        <w:jc w:val="center"/>
      </w:pPr>
      <w:r>
        <w:t>_____________________________</w:t>
      </w:r>
    </w:p>
    <w:p w14:paraId="0560E5B1" w14:textId="77777777" w:rsidR="00274735" w:rsidRDefault="00274735" w:rsidP="00274735"/>
    <w:p w14:paraId="71587244" w14:textId="20596D92" w:rsidR="00274735" w:rsidRDefault="00274735" w:rsidP="00274735">
      <w:r>
        <w:t>Después de termin</w:t>
      </w:r>
      <w:r w:rsidR="00401663">
        <w:t>ar</w:t>
      </w:r>
      <w:r>
        <w:t xml:space="preserve"> este discurso, el Maestro </w:t>
      </w:r>
      <w:r w:rsidR="00E85C82">
        <w:t>identificó los Renacimientos</w:t>
      </w:r>
      <w:r>
        <w:t xml:space="preserve">: </w:t>
      </w:r>
      <w:r w:rsidR="003E1AE8">
        <w:t>―</w:t>
      </w:r>
      <w:r>
        <w:t xml:space="preserve"> "En ese momento, Kokālika era el asno, y </w:t>
      </w:r>
      <w:r w:rsidR="005638D6">
        <w:t xml:space="preserve">yo era </w:t>
      </w:r>
      <w:r>
        <w:t xml:space="preserve">el </w:t>
      </w:r>
      <w:r w:rsidR="005638D6">
        <w:t xml:space="preserve">sabio </w:t>
      </w:r>
      <w:r>
        <w:t>granjero".</w:t>
      </w:r>
    </w:p>
    <w:p w14:paraId="0EC9700A" w14:textId="77777777" w:rsidR="007D60E4" w:rsidRDefault="007D60E4" w:rsidP="007D60E4"/>
    <w:p w14:paraId="75326944" w14:textId="77777777" w:rsidR="007D60E4" w:rsidRDefault="007D60E4" w:rsidP="007D60E4"/>
    <w:p w14:paraId="4692143A" w14:textId="77777777" w:rsidR="007D60E4" w:rsidRDefault="007D60E4" w:rsidP="007D60E4"/>
    <w:p w14:paraId="53590247" w14:textId="77777777" w:rsidR="007D60E4" w:rsidRDefault="007D60E4" w:rsidP="007D60E4"/>
    <w:p w14:paraId="1874E70A" w14:textId="77777777" w:rsidR="007D60E4" w:rsidRDefault="007D60E4" w:rsidP="007D60E4"/>
    <w:p w14:paraId="304285ED" w14:textId="34558FF7" w:rsidR="007D60E4" w:rsidRDefault="007D60E4" w:rsidP="007D60E4">
      <w:pPr>
        <w:pStyle w:val="Ttulo2"/>
      </w:pPr>
      <w:bookmarkStart w:id="44" w:name="_Toc129567544"/>
      <w:r>
        <w:rPr>
          <w:lang w:val="es-PE"/>
        </w:rPr>
        <w:t>N0.</w:t>
      </w:r>
      <w:r>
        <w:t xml:space="preserve"> 190.</w:t>
      </w:r>
      <w:r>
        <w:br/>
      </w:r>
      <w:r>
        <w:br/>
        <w:t>Sīlānisaṁsa</w:t>
      </w:r>
      <w:r w:rsidR="003E1AE8">
        <w:t>―</w:t>
      </w:r>
      <w:r>
        <w:t>Jātaka.</w:t>
      </w:r>
      <w:bookmarkEnd w:id="44"/>
    </w:p>
    <w:p w14:paraId="42AC2028" w14:textId="77777777" w:rsidR="007D60E4" w:rsidRDefault="007D60E4" w:rsidP="007D60E4"/>
    <w:p w14:paraId="03189F48" w14:textId="639709C3" w:rsidR="007D60E4" w:rsidRDefault="007D60E4" w:rsidP="007D60E4">
      <w:r>
        <w:t>[111] "</w:t>
      </w:r>
      <w:r w:rsidRPr="00401663">
        <w:rPr>
          <w:i/>
          <w:iCs/>
        </w:rPr>
        <w:t>He aquí el fruto del sacrificio</w:t>
      </w:r>
      <w:r w:rsidR="00EF4FB7">
        <w:rPr>
          <w:i/>
          <w:iCs/>
        </w:rPr>
        <w:t>…</w:t>
      </w:r>
      <w:r>
        <w:t xml:space="preserve">", </w:t>
      </w:r>
      <w:r w:rsidRPr="00401663">
        <w:rPr>
          <w:i/>
          <w:iCs/>
        </w:rPr>
        <w:t>etc</w:t>
      </w:r>
      <w:r>
        <w:t>.</w:t>
      </w:r>
      <w:r w:rsidR="003E1AE8">
        <w:t>―</w:t>
      </w:r>
      <w:r>
        <w:t xml:space="preserve">Esta historia la contó el Maestro mientras estaba en Jetavana, acerca de un laico </w:t>
      </w:r>
      <w:r w:rsidR="00EF4FB7">
        <w:t>devoto</w:t>
      </w:r>
      <w:r>
        <w:t xml:space="preserve">. </w:t>
      </w:r>
      <w:r w:rsidR="00DA7850">
        <w:t>É</w:t>
      </w:r>
      <w:r>
        <w:t>st</w:t>
      </w:r>
      <w:r w:rsidR="00DA7850">
        <w:t>a</w:t>
      </w:r>
      <w:r>
        <w:t xml:space="preserve"> era un alma fiel y piadosa, un discípulo elegido. Una noche, en su camino a Jetavana, llegó a la orilla del río </w:t>
      </w:r>
      <w:r w:rsidR="00EF4FB7" w:rsidRPr="00EF4FB7">
        <w:t>Aciravatī</w:t>
      </w:r>
      <w:r>
        <w:t xml:space="preserve">, cuando los barqueros </w:t>
      </w:r>
      <w:r w:rsidR="00E93C2A">
        <w:t>detenían</w:t>
      </w:r>
      <w:r>
        <w:t xml:space="preserve"> su bote en la orilla para asistir al servicio; como no se podía ver ningún barco en el embarcadero, y la mente de nuestro amigo estaba llena de </w:t>
      </w:r>
      <w:r w:rsidR="00DA7850">
        <w:t>dichosos</w:t>
      </w:r>
      <w:r>
        <w:t xml:space="preserve"> pensamientos sobre el </w:t>
      </w:r>
      <w:r w:rsidR="008537E8" w:rsidRPr="008537E8">
        <w:rPr>
          <w:i/>
        </w:rPr>
        <w:t>Buddha</w:t>
      </w:r>
      <w:r>
        <w:t>, caminó hacia el río.</w:t>
      </w:r>
      <w:r w:rsidR="00DA7850">
        <w:rPr>
          <w:vertAlign w:val="superscript"/>
        </w:rPr>
        <w:t>1</w:t>
      </w:r>
      <w:r>
        <w:t xml:space="preserve"> Sus pies no se hundieron bajo el agua. Llegó hasta la mitad del río caminando como si estuviera </w:t>
      </w:r>
      <w:r w:rsidR="00E93C2A">
        <w:t>sobre</w:t>
      </w:r>
      <w:r>
        <w:t xml:space="preserve"> tierra firme; pero ahí notó las olas. Entonces su éxtasis se calmó y sus pies comenzaron a hundirse. De nuevo se colgó de la tensión y caminó sobre el agua. Así llegó a Jetavana, saludó al Maestro y se sentó a un lado. El Maestro entabló conversación con él amenamente. —Espero, buen </w:t>
      </w:r>
      <w:r w:rsidR="004E07A8">
        <w:t>laico</w:t>
      </w:r>
      <w:r>
        <w:t xml:space="preserve"> —dijo—, que no haya tenido ningún percance en el camino. "Oh, señor", respondió, "en mi camino estaba tan absorto en pensamientos sobre el </w:t>
      </w:r>
      <w:r w:rsidR="008537E8" w:rsidRPr="008537E8">
        <w:rPr>
          <w:i/>
        </w:rPr>
        <w:t>Buddha</w:t>
      </w:r>
      <w:r>
        <w:t xml:space="preserve"> que puse un pie en el río; ¡pero caminé sobre él como si fuera tierra seca!" "Ah, amigo </w:t>
      </w:r>
      <w:r w:rsidR="008A18D2">
        <w:t>laico</w:t>
      </w:r>
      <w:r>
        <w:t xml:space="preserve">", dijo el Maestro, "tú no eres el único que se ha mantenido a salvo recordando las virtudes del </w:t>
      </w:r>
      <w:r w:rsidR="008537E8" w:rsidRPr="008537E8">
        <w:rPr>
          <w:i/>
        </w:rPr>
        <w:t>Buddha</w:t>
      </w:r>
      <w:r>
        <w:t xml:space="preserve">. En la antigüedad, los </w:t>
      </w:r>
      <w:r w:rsidR="008A18D2">
        <w:t>laicos</w:t>
      </w:r>
      <w:r>
        <w:t xml:space="preserve"> piadosos naufraga</w:t>
      </w:r>
      <w:r w:rsidR="004E07A8">
        <w:t>ron</w:t>
      </w:r>
      <w:r>
        <w:t xml:space="preserve"> en medio del océano y se salva</w:t>
      </w:r>
      <w:r w:rsidR="004E07A8">
        <w:t>ron</w:t>
      </w:r>
      <w:r>
        <w:t xml:space="preserve"> </w:t>
      </w:r>
      <w:r w:rsidR="008A18D2">
        <w:t>evocando</w:t>
      </w:r>
      <w:r>
        <w:t xml:space="preserve"> las virtudes del </w:t>
      </w:r>
      <w:r w:rsidR="008537E8" w:rsidRPr="008537E8">
        <w:rPr>
          <w:i/>
        </w:rPr>
        <w:t>Buddha</w:t>
      </w:r>
      <w:r>
        <w:t xml:space="preserve">". Luego, a petición del hombre, contó una historia de </w:t>
      </w:r>
      <w:r w:rsidR="008A18D2">
        <w:t>un antiguo</w:t>
      </w:r>
      <w:r w:rsidR="00B74A37">
        <w:t xml:space="preserve"> </w:t>
      </w:r>
      <w:r>
        <w:t>mundo.</w:t>
      </w:r>
    </w:p>
    <w:p w14:paraId="2AF0A42B" w14:textId="77777777" w:rsidR="007D60E4" w:rsidRDefault="007D60E4" w:rsidP="007D60E4">
      <w:pPr>
        <w:jc w:val="center"/>
      </w:pPr>
      <w:r>
        <w:t>_____________________________</w:t>
      </w:r>
    </w:p>
    <w:p w14:paraId="6CD6C2E9" w14:textId="77777777" w:rsidR="007D60E4" w:rsidRDefault="007D60E4" w:rsidP="007D60E4"/>
    <w:p w14:paraId="060054D1" w14:textId="147A12AA" w:rsidR="007D60E4" w:rsidRDefault="008A18D2" w:rsidP="007D60E4">
      <w:pPr>
        <w:pStyle w:val="NormalHistoria"/>
      </w:pPr>
      <w:r>
        <w:t xml:space="preserve">Una </w:t>
      </w:r>
      <w:r w:rsidR="007D60E4">
        <w:t xml:space="preserve">vez, en los días en que </w:t>
      </w:r>
      <w:r w:rsidR="00B74A37">
        <w:t>un</w:t>
      </w:r>
      <w:r w:rsidR="007D60E4">
        <w:t xml:space="preserve"> </w:t>
      </w:r>
      <w:r w:rsidR="008537E8" w:rsidRPr="008537E8">
        <w:rPr>
          <w:i/>
        </w:rPr>
        <w:t>Buddha</w:t>
      </w:r>
      <w:r w:rsidR="007D60E4">
        <w:t xml:space="preserve"> Supremo</w:t>
      </w:r>
      <w:r w:rsidR="007B1A69" w:rsidRPr="007B1A69">
        <w:t xml:space="preserve"> </w:t>
      </w:r>
      <w:r w:rsidR="007B1A69">
        <w:t>era conocido como Kassapa</w:t>
      </w:r>
      <w:r w:rsidR="007D60E4">
        <w:t xml:space="preserve">, un discípulo que había entrado en los Senderos tomó pasaje a bordo de un barco en compañía de un barbero de considerable propiedad. La mujer del barbero lo había dejado a cargo de nuestro amigo, para cuidarlo en las </w:t>
      </w:r>
      <w:r w:rsidR="007E7162">
        <w:t>buenas</w:t>
      </w:r>
      <w:r w:rsidR="007D60E4">
        <w:t xml:space="preserve"> y en las </w:t>
      </w:r>
      <w:r w:rsidR="007E7162">
        <w:t>malas</w:t>
      </w:r>
      <w:r w:rsidR="007D60E4">
        <w:t>.</w:t>
      </w:r>
    </w:p>
    <w:p w14:paraId="22A54B86" w14:textId="2CCE4F67" w:rsidR="007D60E4" w:rsidRDefault="007D60E4" w:rsidP="007D60E4">
      <w:pPr>
        <w:pStyle w:val="NormalHistoria"/>
      </w:pPr>
      <w:r>
        <w:t>Una semana después, el barco naufragó en medio del océano</w:t>
      </w:r>
      <w:r w:rsidR="003D3156">
        <w:t>,</w:t>
      </w:r>
      <w:r>
        <w:t xml:space="preserve"> estas dos </w:t>
      </w:r>
    </w:p>
    <w:p w14:paraId="3FE7EAEC" w14:textId="77777777" w:rsidR="007D60E4" w:rsidRDefault="007D60E4" w:rsidP="007D60E4">
      <w:pPr>
        <w:pStyle w:val="PieDePgina0"/>
        <w:rPr>
          <w:u w:val="single"/>
        </w:rPr>
      </w:pPr>
      <w:r>
        <w:rPr>
          <w:u w:val="single"/>
        </w:rPr>
        <w:t xml:space="preserve">                                                                      .</w:t>
      </w:r>
    </w:p>
    <w:p w14:paraId="3F2C475C" w14:textId="77777777" w:rsidR="007D60E4" w:rsidRDefault="007D60E4" w:rsidP="007D60E4">
      <w:pPr>
        <w:pStyle w:val="PieDePgina0"/>
      </w:pPr>
      <w:r>
        <w:t xml:space="preserve">77:1 </w:t>
      </w:r>
      <w:r>
        <w:tab/>
        <w:t>El parecido con San Pedro en el mar de Galilea es sorprendente.</w:t>
      </w:r>
    </w:p>
    <w:p w14:paraId="3A4F1A56" w14:textId="57D01F75" w:rsidR="007D60E4" w:rsidRDefault="007D60E4">
      <w:pPr>
        <w:spacing w:after="160" w:line="259" w:lineRule="auto"/>
        <w:ind w:firstLine="0"/>
      </w:pPr>
      <w:r>
        <w:br w:type="page"/>
      </w:r>
    </w:p>
    <w:p w14:paraId="6653A784" w14:textId="77777777" w:rsidR="007D60E4" w:rsidRDefault="007D60E4" w:rsidP="007D60E4"/>
    <w:p w14:paraId="4997D34A" w14:textId="6044EEEB" w:rsidR="007D60E4" w:rsidRDefault="003D3156" w:rsidP="007D60E4">
      <w:pPr>
        <w:pStyle w:val="NormalHistoriaSinSangra"/>
      </w:pPr>
      <w:r>
        <w:t xml:space="preserve">personas </w:t>
      </w:r>
      <w:r w:rsidR="007D60E4">
        <w:t>aferrad</w:t>
      </w:r>
      <w:r>
        <w:t>a</w:t>
      </w:r>
      <w:r w:rsidR="007D60E4">
        <w:t>s a una tabla fueron arrojados a una isla. Allí el barbero mató algunas aves y las cocinó, ofreciendo una parte de su comida al hermano l</w:t>
      </w:r>
      <w:r w:rsidR="00FB6753">
        <w:t>aic</w:t>
      </w:r>
      <w:r w:rsidR="007D60E4">
        <w:t xml:space="preserve">o. "No, gracias", dijo él, "ya he tenido suficiente". Estaba pensando: "En este lugar no hay ayuda para nosotros excepto las Tres </w:t>
      </w:r>
      <w:r w:rsidR="006350BA">
        <w:t>Gemas</w:t>
      </w:r>
      <w:r w:rsidR="007D60E4">
        <w:t>",</w:t>
      </w:r>
      <w:r w:rsidR="00FB6753">
        <w:rPr>
          <w:vertAlign w:val="superscript"/>
        </w:rPr>
        <w:t>1</w:t>
      </w:r>
      <w:r w:rsidR="007D60E4">
        <w:t xml:space="preserve"> y entonces reflexionó sobre las bendiciones de las Tres </w:t>
      </w:r>
      <w:r w:rsidR="006350BA">
        <w:t>Gemas</w:t>
      </w:r>
      <w:r w:rsidR="007D60E4">
        <w:t xml:space="preserve">. Mientras reflexionaba y </w:t>
      </w:r>
      <w:r w:rsidR="00FB6753">
        <w:t>pensaba</w:t>
      </w:r>
      <w:r w:rsidR="007D60E4">
        <w:t xml:space="preserve">, un Rey Serpiente que había nacido en esa isla cambió su propio cuerpo </w:t>
      </w:r>
      <w:r w:rsidR="00FB6753">
        <w:t>en</w:t>
      </w:r>
      <w:r w:rsidR="007D60E4">
        <w:t xml:space="preserve"> la forma de un gran barco. El barco estaba lleno de las siete clases de cosas preciosas. [112] Un </w:t>
      </w:r>
      <w:r w:rsidR="00F74F29">
        <w:t>Espíritu del Mar</w:t>
      </w:r>
      <w:r w:rsidR="007D60E4">
        <w:t xml:space="preserve"> era el timonel. Los tres mástiles eran de zafiro, el ancla</w:t>
      </w:r>
      <w:r w:rsidR="007D60E4" w:rsidRPr="00F74F29">
        <w:rPr>
          <w:vertAlign w:val="superscript"/>
        </w:rPr>
        <w:t>2</w:t>
      </w:r>
      <w:r w:rsidR="007D60E4">
        <w:t xml:space="preserve"> de oro, las cuerdas de plata y las tablas eran de oro.</w:t>
      </w:r>
    </w:p>
    <w:p w14:paraId="4D39DD16" w14:textId="043B5DD9" w:rsidR="007D60E4" w:rsidRDefault="007D60E4" w:rsidP="007D60E4">
      <w:pPr>
        <w:pStyle w:val="NormalHistoria"/>
      </w:pPr>
      <w:r>
        <w:t xml:space="preserve">El </w:t>
      </w:r>
      <w:r w:rsidR="00F74F29">
        <w:t>Espíritu del Mar</w:t>
      </w:r>
      <w:r>
        <w:t xml:space="preserve"> </w:t>
      </w:r>
      <w:r w:rsidR="00F74F29">
        <w:t>se encontraba</w:t>
      </w:r>
      <w:r>
        <w:t xml:space="preserve"> a bordo, gritando: "¿Algún pasajero para la India?" El hermano </w:t>
      </w:r>
      <w:r w:rsidR="00F74F29">
        <w:t xml:space="preserve">laico </w:t>
      </w:r>
      <w:r>
        <w:t xml:space="preserve">dijo: "Sí, ahí es donde nos dirigimos". </w:t>
      </w:r>
      <w:r w:rsidR="001B7566">
        <w:t>"</w:t>
      </w:r>
      <w:r>
        <w:t>¡Arriba, pues, a bordo!</w:t>
      </w:r>
      <w:r w:rsidR="001B7566">
        <w:t>"</w:t>
      </w:r>
      <w:r>
        <w:t xml:space="preserve"> Subió a bordo y quiso llamar a su amigo</w:t>
      </w:r>
      <w:r w:rsidR="00122A0F">
        <w:t>,</w:t>
      </w:r>
      <w:r>
        <w:t xml:space="preserve"> el barbero. "Tú puedes venir", di</w:t>
      </w:r>
      <w:r w:rsidR="00122A0F">
        <w:t>jo</w:t>
      </w:r>
      <w:r>
        <w:t xml:space="preserve"> el timonel, "pero él no". "¿Por que no?" "Él no es un hombre de vida santa, por eso", el otro</w:t>
      </w:r>
      <w:r w:rsidR="001B7566" w:rsidRPr="001B7566">
        <w:t xml:space="preserve"> </w:t>
      </w:r>
      <w:r w:rsidR="001B7566">
        <w:t>añadió</w:t>
      </w:r>
      <w:r>
        <w:t xml:space="preserve">; "Traje este barco para ti, no para él". "Muy bien: los dones que he dado, las virtudes que he practicado, los poderes que he desarrollado, ¡le </w:t>
      </w:r>
      <w:r w:rsidR="00E04835">
        <w:t>ofrezco</w:t>
      </w:r>
      <w:r>
        <w:t xml:space="preserve"> el fruto de todos ellos!" "¡Se lo agradezco, maestro!" dijo el barbero. "Ahora", dijo el espíritu del mar, "puedo llevarte a bordo". Así que los llevó a ambos </w:t>
      </w:r>
      <w:r w:rsidR="00B7235F">
        <w:t>hacia ultramar</w:t>
      </w:r>
      <w:r>
        <w:t xml:space="preserve"> y navegó río arriba hasta Benar</w:t>
      </w:r>
      <w:r w:rsidR="00B7235F">
        <w:t>e</w:t>
      </w:r>
      <w:r>
        <w:t xml:space="preserve">s. Allí, </w:t>
      </w:r>
      <w:r w:rsidR="00B7235F">
        <w:t>mediante</w:t>
      </w:r>
      <w:r>
        <w:t xml:space="preserve"> su poder, creó una reserva de riqueza para ambos, y les </w:t>
      </w:r>
      <w:r w:rsidR="00E04835">
        <w:t>habló</w:t>
      </w:r>
      <w:r>
        <w:t xml:space="preserve"> así.</w:t>
      </w:r>
    </w:p>
    <w:p w14:paraId="114E0801" w14:textId="1BB5DA46" w:rsidR="007D60E4" w:rsidRDefault="007D60E4" w:rsidP="007D60E4">
      <w:pPr>
        <w:pStyle w:val="NormalHistoria"/>
      </w:pPr>
      <w:r>
        <w:t>"Mant</w:t>
      </w:r>
      <w:r w:rsidR="00E04835">
        <w:t>é</w:t>
      </w:r>
      <w:r>
        <w:t>n</w:t>
      </w:r>
      <w:r w:rsidR="00E04835">
        <w:t>ganse</w:t>
      </w:r>
      <w:r>
        <w:t xml:space="preserve"> en compañía de los sabios y buenos. Si este barbero no hubiera estado en compañía de este piadoso laico, habría perecido en medio del abismo". Luego pronunció estos versos en alabanza de la buena compañía:</w:t>
      </w:r>
    </w:p>
    <w:p w14:paraId="03790CEB" w14:textId="77777777" w:rsidR="007D60E4" w:rsidRDefault="007D60E4" w:rsidP="007D60E4">
      <w:pPr>
        <w:pStyle w:val="Verso2Espaol"/>
        <w:ind w:left="1022"/>
      </w:pPr>
      <w:r>
        <w:t>"He aquí el fruto del sacrificio, la virtud y la piedad:</w:t>
      </w:r>
    </w:p>
    <w:p w14:paraId="55F133F7" w14:textId="77777777" w:rsidR="007D60E4" w:rsidRDefault="007D60E4" w:rsidP="007D60E4">
      <w:pPr>
        <w:pStyle w:val="Verso2Espaol"/>
        <w:ind w:left="1022"/>
      </w:pPr>
      <w:r>
        <w:t>Una serpiente en forma de barco transporta al buen hombre sobre el mar.</w:t>
      </w:r>
    </w:p>
    <w:p w14:paraId="5FA0B6CB" w14:textId="77777777" w:rsidR="00D839A4" w:rsidRDefault="00D839A4" w:rsidP="007D60E4">
      <w:pPr>
        <w:pStyle w:val="Verso2Espaol"/>
        <w:ind w:left="1022"/>
      </w:pPr>
    </w:p>
    <w:p w14:paraId="21636519" w14:textId="68731ECF" w:rsidR="007D60E4" w:rsidRDefault="007D60E4" w:rsidP="007D60E4">
      <w:pPr>
        <w:pStyle w:val="Verso2Espaol"/>
        <w:ind w:left="1022"/>
      </w:pPr>
      <w:r>
        <w:t>"Ha</w:t>
      </w:r>
      <w:r w:rsidR="00E04835">
        <w:t>ga</w:t>
      </w:r>
      <w:r>
        <w:t xml:space="preserve"> amistad sólo con buen</w:t>
      </w:r>
      <w:r w:rsidR="00E04835">
        <w:t>a</w:t>
      </w:r>
      <w:r>
        <w:t>s</w:t>
      </w:r>
      <w:r w:rsidR="00E04835">
        <w:t xml:space="preserve"> personas</w:t>
      </w:r>
      <w:r>
        <w:t>, y mant</w:t>
      </w:r>
      <w:r w:rsidR="00E04835">
        <w:t>e</w:t>
      </w:r>
      <w:r>
        <w:t>n</w:t>
      </w:r>
      <w:r w:rsidR="00E04835">
        <w:t>ga</w:t>
      </w:r>
      <w:r>
        <w:t xml:space="preserve"> </w:t>
      </w:r>
      <w:r w:rsidR="00D839A4">
        <w:t xml:space="preserve">las </w:t>
      </w:r>
      <w:r>
        <w:t>buenas compañías;</w:t>
      </w:r>
    </w:p>
    <w:p w14:paraId="7D2A25CD" w14:textId="46C65CF0" w:rsidR="007D60E4" w:rsidRDefault="00786EC6" w:rsidP="007D60E4">
      <w:pPr>
        <w:pStyle w:val="Verso2Espaol"/>
        <w:ind w:left="1022"/>
      </w:pPr>
      <w:r>
        <w:t>Este a</w:t>
      </w:r>
      <w:r w:rsidR="007D60E4">
        <w:t xml:space="preserve">migo de los buenos, este barbero pudo </w:t>
      </w:r>
      <w:r>
        <w:t xml:space="preserve">llegar a </w:t>
      </w:r>
      <w:r w:rsidR="007D60E4">
        <w:t>su hogar con seguridad".</w:t>
      </w:r>
    </w:p>
    <w:p w14:paraId="6E3A48EE" w14:textId="77777777" w:rsidR="007D60E4" w:rsidRDefault="007D60E4" w:rsidP="007D60E4">
      <w:pPr>
        <w:pStyle w:val="Verso2Espaol"/>
        <w:ind w:left="1022"/>
      </w:pPr>
    </w:p>
    <w:p w14:paraId="771C73DE" w14:textId="754995F0" w:rsidR="007D60E4" w:rsidRDefault="007D60E4" w:rsidP="008E4473">
      <w:pPr>
        <w:pStyle w:val="NormalHistoria"/>
      </w:pPr>
      <w:r>
        <w:t>[113] Así se manifestó el Espíritu del Mar, suspendido en el aire. Finalmente se fue a su propia morada, llevándose consigo al Rey Serpiente.</w:t>
      </w:r>
    </w:p>
    <w:p w14:paraId="2C431CAA" w14:textId="77777777" w:rsidR="007D60E4" w:rsidRDefault="007D60E4" w:rsidP="00E04835">
      <w:pPr>
        <w:jc w:val="center"/>
      </w:pPr>
      <w:r>
        <w:t>_____________________________</w:t>
      </w:r>
    </w:p>
    <w:p w14:paraId="25AF7B54" w14:textId="77777777" w:rsidR="007D60E4" w:rsidRDefault="007D60E4" w:rsidP="007D60E4"/>
    <w:p w14:paraId="581B09A0" w14:textId="2C085212" w:rsidR="007D60E4" w:rsidRDefault="007D60E4" w:rsidP="007D60E4">
      <w:r>
        <w:t xml:space="preserve">El Maestro, después de terminar este discurso, declaró las Verdades e </w:t>
      </w:r>
      <w:r w:rsidR="00E85C82">
        <w:t>identificó los Renacimientos</w:t>
      </w:r>
      <w:r w:rsidR="00C00681">
        <w:t xml:space="preserve">: </w:t>
      </w:r>
      <w:r w:rsidR="003E1AE8">
        <w:t>―</w:t>
      </w:r>
      <w:r w:rsidR="00C00681">
        <w:t xml:space="preserve"> </w:t>
      </w:r>
      <w:r>
        <w:t xml:space="preserve">al concluir las Verdades, el piadoso laico entró en el Fruto del Segundo </w:t>
      </w:r>
      <w:r w:rsidR="008E4473">
        <w:t>Sendero</w:t>
      </w:r>
      <w:r w:rsidR="00C00681">
        <w:t xml:space="preserve">: </w:t>
      </w:r>
      <w:r w:rsidR="003E1AE8">
        <w:t>―</w:t>
      </w:r>
      <w:r>
        <w:t xml:space="preserve">"En esa ocasión, el hermano </w:t>
      </w:r>
      <w:r w:rsidR="008E4473">
        <w:t xml:space="preserve">laico </w:t>
      </w:r>
      <w:r>
        <w:t xml:space="preserve">convertido alcanzó el </w:t>
      </w:r>
      <w:r w:rsidR="005507FA">
        <w:rPr>
          <w:i/>
          <w:iCs/>
        </w:rPr>
        <w:t>Nibbāna</w:t>
      </w:r>
      <w:r>
        <w:t xml:space="preserve">; Sāriputta era el </w:t>
      </w:r>
      <w:r w:rsidR="003E61BB">
        <w:t>Rey</w:t>
      </w:r>
      <w:r w:rsidR="003E1AE8">
        <w:t>―</w:t>
      </w:r>
      <w:r>
        <w:t xml:space="preserve">serpiente, y el espíritu del mar </w:t>
      </w:r>
      <w:r w:rsidR="005507FA">
        <w:t>fui</w:t>
      </w:r>
      <w:r>
        <w:t xml:space="preserve"> yo".</w:t>
      </w:r>
      <w:r w:rsidR="008E4473">
        <w:t xml:space="preserve"> </w:t>
      </w:r>
    </w:p>
    <w:p w14:paraId="204D1D3D" w14:textId="77777777" w:rsidR="007D60E4" w:rsidRDefault="007D60E4" w:rsidP="007D60E4"/>
    <w:p w14:paraId="3DC24451" w14:textId="77777777" w:rsidR="007D60E4" w:rsidRDefault="007D60E4" w:rsidP="007D60E4">
      <w:pPr>
        <w:pStyle w:val="PieDePgina0"/>
        <w:rPr>
          <w:u w:val="single"/>
        </w:rPr>
      </w:pPr>
      <w:r>
        <w:rPr>
          <w:u w:val="single"/>
        </w:rPr>
        <w:t xml:space="preserve">                                                                      .</w:t>
      </w:r>
    </w:p>
    <w:p w14:paraId="40810562" w14:textId="65753D4C" w:rsidR="007D60E4" w:rsidRDefault="007D60E4" w:rsidP="007D60E4">
      <w:pPr>
        <w:pStyle w:val="PieDePgina0"/>
      </w:pPr>
      <w:r>
        <w:t xml:space="preserve">78:1 </w:t>
      </w:r>
      <w:r>
        <w:tab/>
        <w:t xml:space="preserve">Las Tres </w:t>
      </w:r>
      <w:r w:rsidR="005507FA">
        <w:t>Gemas</w:t>
      </w:r>
      <w:r>
        <w:t xml:space="preserve"> son </w:t>
      </w:r>
      <w:r w:rsidR="005507FA">
        <w:t xml:space="preserve">el </w:t>
      </w:r>
      <w:r w:rsidR="008537E8" w:rsidRPr="008537E8">
        <w:rPr>
          <w:i/>
          <w:iCs/>
        </w:rPr>
        <w:t>Buddha</w:t>
      </w:r>
      <w:r>
        <w:t>, la Ley</w:t>
      </w:r>
      <w:r w:rsidR="005507FA">
        <w:t xml:space="preserve"> y</w:t>
      </w:r>
      <w:r>
        <w:t xml:space="preserve"> l</w:t>
      </w:r>
      <w:r w:rsidR="00C00681">
        <w:t>a</w:t>
      </w:r>
      <w:r>
        <w:t xml:space="preserve"> Orden. Para las siete cosas preciosas (o joyas), véase </w:t>
      </w:r>
      <w:r w:rsidRPr="003E61BB">
        <w:rPr>
          <w:i/>
          <w:iCs/>
        </w:rPr>
        <w:t>Childers</w:t>
      </w:r>
      <w:r>
        <w:t>, p. 402 b.</w:t>
      </w:r>
    </w:p>
    <w:p w14:paraId="7DACC72E" w14:textId="648FBD6B" w:rsidR="007873E0" w:rsidRDefault="007D60E4" w:rsidP="007D60E4">
      <w:pPr>
        <w:pStyle w:val="PieDePgina0"/>
      </w:pPr>
      <w:r>
        <w:t xml:space="preserve">78:2 </w:t>
      </w:r>
      <w:r>
        <w:tab/>
      </w:r>
      <w:r w:rsidRPr="00C00681">
        <w:rPr>
          <w:i/>
          <w:iCs/>
        </w:rPr>
        <w:t>lakāro</w:t>
      </w:r>
      <w:r>
        <w:t xml:space="preserve"> o </w:t>
      </w:r>
      <w:r w:rsidRPr="00C00681">
        <w:rPr>
          <w:i/>
          <w:iCs/>
        </w:rPr>
        <w:t>laṅkūro</w:t>
      </w:r>
      <w:r>
        <w:t>. No sé qu</w:t>
      </w:r>
      <w:r w:rsidR="003E61BB">
        <w:t>é</w:t>
      </w:r>
      <w:r>
        <w:t xml:space="preserve"> significa la palabra. Profe. Cowell sugiere "ancla", el mod</w:t>
      </w:r>
      <w:r w:rsidR="00754B89">
        <w:t>ismo</w:t>
      </w:r>
      <w:r>
        <w:t xml:space="preserve"> Persa </w:t>
      </w:r>
      <w:r w:rsidR="00F93861">
        <w:t>al respecto</w:t>
      </w:r>
      <w:r>
        <w:t xml:space="preserve"> es </w:t>
      </w:r>
      <w:r w:rsidRPr="003E61BB">
        <w:rPr>
          <w:i/>
          <w:iCs/>
        </w:rPr>
        <w:t>langar</w:t>
      </w:r>
      <w:r>
        <w:t>.</w:t>
      </w:r>
    </w:p>
    <w:p w14:paraId="69249908" w14:textId="3A3EF14E" w:rsidR="006D114F" w:rsidRDefault="006D114F">
      <w:pPr>
        <w:spacing w:after="160" w:line="259" w:lineRule="auto"/>
        <w:ind w:firstLine="0"/>
      </w:pPr>
      <w:r>
        <w:br w:type="page"/>
      </w:r>
    </w:p>
    <w:p w14:paraId="2EC58CC2" w14:textId="77777777" w:rsidR="006D114F" w:rsidRDefault="006D114F" w:rsidP="006D114F"/>
    <w:p w14:paraId="34C1E068" w14:textId="77777777" w:rsidR="006D114F" w:rsidRDefault="006D114F" w:rsidP="006D114F"/>
    <w:p w14:paraId="6DA1CA38" w14:textId="4D1F6FFE" w:rsidR="006D114F" w:rsidRDefault="006D114F" w:rsidP="006D114F">
      <w:pPr>
        <w:pStyle w:val="Ttulo2"/>
      </w:pPr>
      <w:bookmarkStart w:id="45" w:name="_Toc129567545"/>
      <w:r>
        <w:rPr>
          <w:lang w:val="es-PE"/>
        </w:rPr>
        <w:t>N0.</w:t>
      </w:r>
      <w:r>
        <w:t xml:space="preserve"> 191.</w:t>
      </w:r>
      <w:r>
        <w:br/>
      </w:r>
      <w:r>
        <w:br/>
        <w:t>Ruhaka</w:t>
      </w:r>
      <w:r w:rsidR="003E1AE8">
        <w:t>―</w:t>
      </w:r>
      <w:r>
        <w:t>Jataka.</w:t>
      </w:r>
      <w:bookmarkEnd w:id="45"/>
    </w:p>
    <w:p w14:paraId="62E13117" w14:textId="77777777" w:rsidR="006D114F" w:rsidRDefault="006D114F" w:rsidP="006D114F"/>
    <w:p w14:paraId="72D7ADE0" w14:textId="669A8B5B" w:rsidR="006D114F" w:rsidRDefault="006D114F" w:rsidP="006D114F">
      <w:r>
        <w:t>“</w:t>
      </w:r>
      <w:r w:rsidR="007903EF">
        <w:rPr>
          <w:i/>
          <w:iCs/>
        </w:rPr>
        <w:t>Inclusive</w:t>
      </w:r>
      <w:r w:rsidRPr="007C6363">
        <w:rPr>
          <w:i/>
          <w:iCs/>
        </w:rPr>
        <w:t xml:space="preserve"> a cuerda de un arco rota</w:t>
      </w:r>
      <w:r w:rsidR="00754B89">
        <w:rPr>
          <w:i/>
          <w:iCs/>
        </w:rPr>
        <w:t>…</w:t>
      </w:r>
      <w:r>
        <w:t xml:space="preserve">”, </w:t>
      </w:r>
      <w:r w:rsidRPr="00447D60">
        <w:rPr>
          <w:i/>
          <w:iCs/>
        </w:rPr>
        <w:t>etc</w:t>
      </w:r>
      <w:r>
        <w:t xml:space="preserve">.—Esta historia la contó el Maestro mientras </w:t>
      </w:r>
      <w:r w:rsidR="007C612D">
        <w:t>residía</w:t>
      </w:r>
      <w:r>
        <w:t xml:space="preserve"> en Jetavana, acerca de la tentación que surg</w:t>
      </w:r>
      <w:r w:rsidR="007C612D">
        <w:t>ió</w:t>
      </w:r>
      <w:r>
        <w:t xml:space="preserve"> </w:t>
      </w:r>
      <w:r w:rsidR="003E16DF">
        <w:t xml:space="preserve">en un hermano respecto a su </w:t>
      </w:r>
      <w:r>
        <w:t>ex esposa. Las circunstancias se explicarán en el Libro Octavo, en el Indriya</w:t>
      </w:r>
      <w:r w:rsidR="003E1AE8">
        <w:t>―</w:t>
      </w:r>
      <w:r>
        <w:t>Jātaka</w:t>
      </w:r>
      <w:r w:rsidRPr="003E16DF">
        <w:rPr>
          <w:vertAlign w:val="superscript"/>
        </w:rPr>
        <w:t>1</w:t>
      </w:r>
      <w:r>
        <w:t>. Entonces el Maestro le dijo a este hermano: "</w:t>
      </w:r>
      <w:r w:rsidR="00C940C2">
        <w:t>É</w:t>
      </w:r>
      <w:r>
        <w:t xml:space="preserve">sa mujer </w:t>
      </w:r>
      <w:r w:rsidR="00EC1C7B">
        <w:t>l</w:t>
      </w:r>
      <w:r>
        <w:t xml:space="preserve">e hace </w:t>
      </w:r>
      <w:r w:rsidR="00C940C2">
        <w:t xml:space="preserve">mucho </w:t>
      </w:r>
      <w:r>
        <w:t>daño. En tiempos pasados, también</w:t>
      </w:r>
      <w:r w:rsidR="00EC1C7B">
        <w:t>,</w:t>
      </w:r>
      <w:r>
        <w:t xml:space="preserve"> </w:t>
      </w:r>
      <w:r w:rsidR="00EC1C7B">
        <w:t>lo</w:t>
      </w:r>
      <w:r>
        <w:t xml:space="preserve"> </w:t>
      </w:r>
      <w:r w:rsidR="001A6924">
        <w:t>a</w:t>
      </w:r>
      <w:r w:rsidR="00C940C2">
        <w:t>vergonzó</w:t>
      </w:r>
      <w:r>
        <w:t xml:space="preserve"> ante el </w:t>
      </w:r>
      <w:r w:rsidR="00EC1C7B">
        <w:t>Rey</w:t>
      </w:r>
      <w:r>
        <w:t xml:space="preserve"> y </w:t>
      </w:r>
      <w:r w:rsidR="00754B89">
        <w:t xml:space="preserve">ante </w:t>
      </w:r>
      <w:r>
        <w:t xml:space="preserve">toda su corte, y </w:t>
      </w:r>
      <w:r w:rsidR="001A6924">
        <w:t>l</w:t>
      </w:r>
      <w:r>
        <w:t xml:space="preserve">e dio una buena razón para </w:t>
      </w:r>
      <w:r w:rsidR="001A6924">
        <w:t xml:space="preserve">renunciar a su </w:t>
      </w:r>
      <w:r>
        <w:t xml:space="preserve">hogar". Y </w:t>
      </w:r>
      <w:r w:rsidR="00754B89">
        <w:t>narró</w:t>
      </w:r>
      <w:r>
        <w:t xml:space="preserve"> un cuento de </w:t>
      </w:r>
      <w:r w:rsidR="00754B89">
        <w:t xml:space="preserve">un </w:t>
      </w:r>
      <w:r w:rsidR="001A6924">
        <w:t>remoto</w:t>
      </w:r>
      <w:r>
        <w:t xml:space="preserve"> mundo.</w:t>
      </w:r>
    </w:p>
    <w:p w14:paraId="593CB435" w14:textId="77777777" w:rsidR="006D114F" w:rsidRDefault="006D114F" w:rsidP="006D114F">
      <w:pPr>
        <w:jc w:val="center"/>
      </w:pPr>
      <w:r>
        <w:t>_____________________________</w:t>
      </w:r>
    </w:p>
    <w:p w14:paraId="08DA39D0" w14:textId="77777777" w:rsidR="006D114F" w:rsidRDefault="006D114F" w:rsidP="006D114F"/>
    <w:p w14:paraId="36E88AE6" w14:textId="5D8C8E02" w:rsidR="006D114F" w:rsidRDefault="00B135FD" w:rsidP="006D114F">
      <w:pPr>
        <w:pStyle w:val="NormalHistoria"/>
      </w:pPr>
      <w:r>
        <w:t xml:space="preserve">Una </w:t>
      </w:r>
      <w:r w:rsidR="006D114F">
        <w:t xml:space="preserve">vez, cuando el </w:t>
      </w:r>
      <w:r>
        <w:t xml:space="preserve">Rey </w:t>
      </w:r>
      <w:r w:rsidR="006D114F">
        <w:t xml:space="preserve">Brahmadatta reinaba en Benares, el </w:t>
      </w:r>
      <w:r w:rsidR="008537E8" w:rsidRPr="008537E8">
        <w:rPr>
          <w:i/>
        </w:rPr>
        <w:t>Bodhisatta</w:t>
      </w:r>
      <w:r w:rsidR="006D114F">
        <w:t xml:space="preserve"> nació </w:t>
      </w:r>
      <w:r w:rsidR="00A147F8">
        <w:t>de</w:t>
      </w:r>
      <w:r w:rsidR="006D114F">
        <w:t xml:space="preserve"> su reina principal. Llegó a la mayoría de edad, y su padre falleció; entonces </w:t>
      </w:r>
      <w:r w:rsidR="00A147F8">
        <w:t>se convirtió en</w:t>
      </w:r>
      <w:r w:rsidR="006D114F">
        <w:t xml:space="preserve"> </w:t>
      </w:r>
      <w:r>
        <w:t xml:space="preserve">Rey </w:t>
      </w:r>
      <w:r w:rsidR="006D114F">
        <w:t xml:space="preserve">y gobernó </w:t>
      </w:r>
      <w:r>
        <w:t>con</w:t>
      </w:r>
      <w:r w:rsidR="006D114F">
        <w:t xml:space="preserve"> </w:t>
      </w:r>
      <w:r w:rsidR="006D114F" w:rsidRPr="00B135FD">
        <w:t>justicia</w:t>
      </w:r>
      <w:r w:rsidR="006D114F">
        <w:t>.</w:t>
      </w:r>
    </w:p>
    <w:p w14:paraId="3FA3B411" w14:textId="49393587" w:rsidR="006D114F" w:rsidRDefault="006D114F" w:rsidP="006D114F">
      <w:pPr>
        <w:pStyle w:val="NormalHistoria"/>
      </w:pPr>
      <w:r>
        <w:t xml:space="preserve">El </w:t>
      </w:r>
      <w:r w:rsidR="008537E8" w:rsidRPr="008537E8">
        <w:rPr>
          <w:i/>
        </w:rPr>
        <w:t>Bodhisatta</w:t>
      </w:r>
      <w:r>
        <w:t xml:space="preserve"> tenía un capellán llamado Ruhaka, y este Ruhaka tenía por esposa a una anciana </w:t>
      </w:r>
      <w:r w:rsidRPr="00B135FD">
        <w:rPr>
          <w:i/>
          <w:iCs/>
        </w:rPr>
        <w:t>brahmán</w:t>
      </w:r>
      <w:r>
        <w:t>.</w:t>
      </w:r>
    </w:p>
    <w:p w14:paraId="555E8DD8" w14:textId="0C6AD007" w:rsidR="006D114F" w:rsidRDefault="006D114F" w:rsidP="006D114F">
      <w:pPr>
        <w:pStyle w:val="NormalHistoria"/>
      </w:pPr>
      <w:r>
        <w:t xml:space="preserve">El </w:t>
      </w:r>
      <w:r w:rsidR="009F7E33">
        <w:t xml:space="preserve">Rey </w:t>
      </w:r>
      <w:r>
        <w:t xml:space="preserve">le dio al </w:t>
      </w:r>
      <w:r w:rsidRPr="009F7E33">
        <w:rPr>
          <w:i/>
          <w:iCs/>
        </w:rPr>
        <w:t>brahmán</w:t>
      </w:r>
      <w:r>
        <w:t xml:space="preserve"> un caballo adornado con todos sus atavíos, él montó el caballo y fue a servir al </w:t>
      </w:r>
      <w:r w:rsidR="009F7E33">
        <w:t>Rey</w:t>
      </w:r>
      <w:r>
        <w:t>. Mientras cabalgaba sobre el lomo de su corcel ricamente enjaezado, la gente de un lado y otro lo alab</w:t>
      </w:r>
      <w:r w:rsidR="003E0A72">
        <w:t>ó</w:t>
      </w:r>
      <w:r>
        <w:t xml:space="preserve"> en voz alta</w:t>
      </w:r>
      <w:r w:rsidR="003E0A72">
        <w:t xml:space="preserve"> vitoreando</w:t>
      </w:r>
      <w:r>
        <w:t xml:space="preserve">: "¡Mira ese hermoso caballo!" ellos </w:t>
      </w:r>
      <w:r w:rsidR="009F7E33">
        <w:t>clamaban</w:t>
      </w:r>
      <w:r>
        <w:t>; "¡qu</w:t>
      </w:r>
      <w:r w:rsidR="009F7E33">
        <w:t>é</w:t>
      </w:r>
      <w:r>
        <w:t xml:space="preserve"> belleza!"</w:t>
      </w:r>
    </w:p>
    <w:p w14:paraId="3A200A61" w14:textId="66975C86" w:rsidR="006D114F" w:rsidRDefault="006D114F" w:rsidP="006D114F">
      <w:pPr>
        <w:pStyle w:val="NormalHistoria"/>
      </w:pPr>
      <w:r>
        <w:t xml:space="preserve">Cuando volvió a casa, entró </w:t>
      </w:r>
      <w:r w:rsidR="000878E8">
        <w:t>a</w:t>
      </w:r>
      <w:r>
        <w:t xml:space="preserve"> su mansión y se lo contó a su esposa.</w:t>
      </w:r>
    </w:p>
    <w:p w14:paraId="446CCB61" w14:textId="108FFB64" w:rsidR="006D114F" w:rsidRDefault="006D114F" w:rsidP="006D114F">
      <w:pPr>
        <w:pStyle w:val="NormalHistoria"/>
      </w:pPr>
      <w:r>
        <w:t>[114] "Ama", dijo él, "</w:t>
      </w:r>
      <w:r w:rsidR="00C00681">
        <w:t>¡</w:t>
      </w:r>
      <w:r>
        <w:t xml:space="preserve">nuestro caballo </w:t>
      </w:r>
      <w:r w:rsidR="000878E8">
        <w:t xml:space="preserve">la </w:t>
      </w:r>
      <w:r>
        <w:t xml:space="preserve">está pasando bien! A derecha e izquierda la gente habla en alabanza </w:t>
      </w:r>
      <w:r w:rsidR="000878E8">
        <w:t>a</w:t>
      </w:r>
      <w:r>
        <w:t xml:space="preserve"> él".</w:t>
      </w:r>
    </w:p>
    <w:p w14:paraId="0407F610" w14:textId="663947FE" w:rsidR="006D114F" w:rsidRDefault="006D114F" w:rsidP="006D114F">
      <w:pPr>
        <w:pStyle w:val="NormalHistoria"/>
      </w:pPr>
      <w:r>
        <w:t xml:space="preserve">Ahora </w:t>
      </w:r>
      <w:r w:rsidR="003E0A72">
        <w:t xml:space="preserve">bien, </w:t>
      </w:r>
      <w:r>
        <w:t xml:space="preserve">su esposa no era </w:t>
      </w:r>
      <w:r w:rsidR="003E0A72">
        <w:t xml:space="preserve">la </w:t>
      </w:r>
      <w:r>
        <w:t xml:space="preserve">mejor </w:t>
      </w:r>
      <w:r w:rsidR="003E0A72">
        <w:t>qué digamos</w:t>
      </w:r>
      <w:r>
        <w:t xml:space="preserve">, y estaba llena de </w:t>
      </w:r>
      <w:r w:rsidR="007B0424">
        <w:t>ignorancia</w:t>
      </w:r>
      <w:r>
        <w:t>; así que ella le respondió así.</w:t>
      </w:r>
    </w:p>
    <w:p w14:paraId="4375948E" w14:textId="0674D821" w:rsidR="006D114F" w:rsidRDefault="006D114F" w:rsidP="006D114F">
      <w:pPr>
        <w:pStyle w:val="NormalHistoria"/>
      </w:pPr>
      <w:r>
        <w:t>"Ah, esposo, no sabe en qué radica la belleza de ese caballo. Todo está en sus finos atavíos. Ahora, si qui</w:t>
      </w:r>
      <w:r w:rsidR="00006110">
        <w:t>ere</w:t>
      </w:r>
      <w:r>
        <w:t xml:space="preserve"> arreglar</w:t>
      </w:r>
      <w:r w:rsidR="007B0424">
        <w:t>s</w:t>
      </w:r>
      <w:r>
        <w:t>e como caballo, p</w:t>
      </w:r>
      <w:r w:rsidR="007B0424">
        <w:t>ó</w:t>
      </w:r>
      <w:r>
        <w:t>n</w:t>
      </w:r>
      <w:r w:rsidR="007B0424">
        <w:t>gase</w:t>
      </w:r>
      <w:r>
        <w:t xml:space="preserve"> sus arreos y sal</w:t>
      </w:r>
      <w:r w:rsidR="007B0424">
        <w:t>ga</w:t>
      </w:r>
      <w:r>
        <w:t xml:space="preserve"> </w:t>
      </w:r>
      <w:r w:rsidR="007B0424">
        <w:t xml:space="preserve">así </w:t>
      </w:r>
      <w:r>
        <w:t>a la calle, haciendo cabriolas</w:t>
      </w:r>
      <w:r w:rsidR="007B0424">
        <w:t>,</w:t>
      </w:r>
      <w:r>
        <w:t xml:space="preserve"> a lo largo </w:t>
      </w:r>
      <w:r w:rsidR="00006110">
        <w:t>como un</w:t>
      </w:r>
      <w:r>
        <w:t xml:space="preserve"> caballo</w:t>
      </w:r>
      <w:r w:rsidRPr="007B0424">
        <w:rPr>
          <w:vertAlign w:val="superscript"/>
        </w:rPr>
        <w:t>2</w:t>
      </w:r>
      <w:r>
        <w:t xml:space="preserve">. Verá al </w:t>
      </w:r>
      <w:r w:rsidR="007B0424">
        <w:t>Rey</w:t>
      </w:r>
      <w:r>
        <w:t xml:space="preserve">, y él </w:t>
      </w:r>
      <w:r w:rsidR="007B0424">
        <w:t>lo</w:t>
      </w:r>
      <w:r>
        <w:t xml:space="preserve"> alabará, y todo el pueblo </w:t>
      </w:r>
      <w:r w:rsidR="007B0424">
        <w:t>también</w:t>
      </w:r>
      <w:r>
        <w:t>.</w:t>
      </w:r>
    </w:p>
    <w:p w14:paraId="3646B791" w14:textId="66562C21" w:rsidR="006D114F" w:rsidRDefault="006D114F" w:rsidP="006D114F">
      <w:pPr>
        <w:pStyle w:val="NormalHistoria"/>
      </w:pPr>
      <w:r>
        <w:t xml:space="preserve">Este tonto </w:t>
      </w:r>
      <w:r w:rsidRPr="007B0424">
        <w:rPr>
          <w:i/>
          <w:iCs/>
        </w:rPr>
        <w:t>brahmán</w:t>
      </w:r>
      <w:r>
        <w:t xml:space="preserve"> escuchó </w:t>
      </w:r>
      <w:r w:rsidR="00006110">
        <w:t xml:space="preserve">y le creyó </w:t>
      </w:r>
      <w:r>
        <w:t xml:space="preserve">todo, pero no </w:t>
      </w:r>
      <w:r w:rsidR="007B0424">
        <w:t>era consciente de</w:t>
      </w:r>
      <w:r>
        <w:t xml:space="preserve"> lo que se </w:t>
      </w:r>
      <w:r w:rsidR="007B0424">
        <w:t xml:space="preserve">le </w:t>
      </w:r>
      <w:r>
        <w:t xml:space="preserve">proponía. Así que él e hizo </w:t>
      </w:r>
      <w:r w:rsidR="007B0424">
        <w:t xml:space="preserve">tal </w:t>
      </w:r>
      <w:r>
        <w:t xml:space="preserve">como ella </w:t>
      </w:r>
      <w:r w:rsidR="00006110">
        <w:t xml:space="preserve">se </w:t>
      </w:r>
      <w:r>
        <w:t>l</w:t>
      </w:r>
      <w:r w:rsidR="00006110">
        <w:t>o</w:t>
      </w:r>
      <w:r>
        <w:t xml:space="preserve"> había </w:t>
      </w:r>
      <w:r w:rsidR="007B0424">
        <w:t>indicado</w:t>
      </w:r>
      <w:r>
        <w:t xml:space="preserve">. Todos los que lo vieron se rieron </w:t>
      </w:r>
      <w:r w:rsidR="00006110">
        <w:t xml:space="preserve">de él </w:t>
      </w:r>
      <w:r>
        <w:t xml:space="preserve">en voz alta: "¡Ahí va un </w:t>
      </w:r>
      <w:r w:rsidR="007B0424">
        <w:t>fino</w:t>
      </w:r>
      <w:r>
        <w:t xml:space="preserve"> profesor!" dijeron todos. </w:t>
      </w:r>
      <w:r w:rsidR="00006110">
        <w:t>E inclusive</w:t>
      </w:r>
      <w:r>
        <w:t xml:space="preserve"> el </w:t>
      </w:r>
      <w:r w:rsidR="007B0424">
        <w:t>Rey sintió</w:t>
      </w:r>
      <w:r>
        <w:t xml:space="preserve"> vergüenza </w:t>
      </w:r>
      <w:r w:rsidR="00006110">
        <w:t xml:space="preserve">de </w:t>
      </w:r>
      <w:r>
        <w:t>él. "Por qué, mi Maestro", dijo él, "¿</w:t>
      </w:r>
      <w:r w:rsidR="00432D1C">
        <w:t>l</w:t>
      </w:r>
      <w:r>
        <w:t xml:space="preserve">e ha ido mal la bilis? ¿Está loco?" Ante esto, el </w:t>
      </w:r>
      <w:r w:rsidRPr="00432D1C">
        <w:rPr>
          <w:i/>
          <w:iCs/>
        </w:rPr>
        <w:t>brahmán</w:t>
      </w:r>
      <w:r>
        <w:t xml:space="preserve"> </w:t>
      </w:r>
      <w:r w:rsidR="00B05C08">
        <w:t xml:space="preserve">se dio cuenta que se había </w:t>
      </w:r>
      <w:r>
        <w:t>portado mal y se avergonzó. Entonces se enojó con su esposa, y se apresuró a volver a casa, diciéndose: "</w:t>
      </w:r>
      <w:r w:rsidR="00432D1C">
        <w:t>Esta</w:t>
      </w:r>
      <w:r>
        <w:t xml:space="preserve"> mujer </w:t>
      </w:r>
    </w:p>
    <w:p w14:paraId="158069D4" w14:textId="77777777" w:rsidR="000D1B11" w:rsidRDefault="000D1B11" w:rsidP="000D1B11">
      <w:pPr>
        <w:pStyle w:val="PieDePgina0"/>
        <w:rPr>
          <w:u w:val="single"/>
        </w:rPr>
      </w:pPr>
      <w:r>
        <w:rPr>
          <w:u w:val="single"/>
        </w:rPr>
        <w:t xml:space="preserve">                                                                      .</w:t>
      </w:r>
    </w:p>
    <w:p w14:paraId="7A68A581" w14:textId="77777777" w:rsidR="000D1B11" w:rsidRDefault="000D1B11" w:rsidP="000D1B11">
      <w:pPr>
        <w:pStyle w:val="PieDePgina0"/>
      </w:pPr>
      <w:r>
        <w:t xml:space="preserve">79:1 </w:t>
      </w:r>
      <w:r>
        <w:tab/>
        <w:t>No. 423.</w:t>
      </w:r>
    </w:p>
    <w:p w14:paraId="51FD0EEA" w14:textId="00288602" w:rsidR="006D114F" w:rsidRDefault="000D1B11" w:rsidP="00C97DFE">
      <w:pPr>
        <w:pStyle w:val="PieDePgina0"/>
      </w:pPr>
      <w:r>
        <w:t xml:space="preserve">79:2 </w:t>
      </w:r>
      <w:r>
        <w:tab/>
        <w:t xml:space="preserve">Comparar </w:t>
      </w:r>
      <w:r w:rsidRPr="00C00681">
        <w:rPr>
          <w:i/>
          <w:iCs/>
        </w:rPr>
        <w:t>Pancatantra</w:t>
      </w:r>
      <w:r>
        <w:t xml:space="preserve"> iv. 6 (Benfey, ii. pág. 307).</w:t>
      </w:r>
      <w:r w:rsidR="006D114F">
        <w:br w:type="page"/>
      </w:r>
    </w:p>
    <w:p w14:paraId="3F42E064" w14:textId="77777777" w:rsidR="006D114F" w:rsidRDefault="006D114F" w:rsidP="006D114F"/>
    <w:p w14:paraId="03A727A3" w14:textId="060CC905" w:rsidR="006D114F" w:rsidRDefault="00B05C08" w:rsidP="00432D1C">
      <w:pPr>
        <w:pStyle w:val="NormalHistoriaSinSangra"/>
      </w:pPr>
      <w:r>
        <w:t xml:space="preserve">me ha </w:t>
      </w:r>
      <w:r w:rsidR="00432D1C">
        <w:t xml:space="preserve">avergonzado </w:t>
      </w:r>
      <w:r>
        <w:t>ante</w:t>
      </w:r>
      <w:r w:rsidR="006D114F">
        <w:t xml:space="preserve"> el </w:t>
      </w:r>
      <w:r w:rsidR="00432D1C">
        <w:t xml:space="preserve">Rey </w:t>
      </w:r>
      <w:r w:rsidR="006D114F">
        <w:t>y todo su ejército: ¡La castigaré y la expulsaré!"</w:t>
      </w:r>
    </w:p>
    <w:p w14:paraId="56D494D9" w14:textId="3388737F" w:rsidR="006D114F" w:rsidRDefault="006D114F" w:rsidP="006D114F">
      <w:pPr>
        <w:pStyle w:val="NormalHistoria"/>
      </w:pPr>
      <w:r>
        <w:t xml:space="preserve">Pero la mujer astuta descubrió que él había vuelto a casa enojado; </w:t>
      </w:r>
      <w:r w:rsidR="00432D1C">
        <w:t>s</w:t>
      </w:r>
      <w:r>
        <w:t xml:space="preserve">e adelantó, y salió por </w:t>
      </w:r>
      <w:r w:rsidR="00432D1C">
        <w:t>la</w:t>
      </w:r>
      <w:r>
        <w:t xml:space="preserve"> puerta lateral, y se dirigió al palacio, donde permaneció cuatro o cinco días. Cuando el </w:t>
      </w:r>
      <w:r w:rsidR="00432D1C">
        <w:t xml:space="preserve">Rey </w:t>
      </w:r>
      <w:r>
        <w:t>se enteró, se compadeció de su capellán y le dijo:</w:t>
      </w:r>
    </w:p>
    <w:p w14:paraId="3F9F9F38" w14:textId="66F5CA2A" w:rsidR="006D114F" w:rsidRDefault="006D114F" w:rsidP="006D114F">
      <w:pPr>
        <w:pStyle w:val="NormalHistoria"/>
      </w:pPr>
      <w:r>
        <w:t xml:space="preserve">"Maestro, todas las mujeres están llenas de </w:t>
      </w:r>
      <w:r w:rsidR="00432D1C">
        <w:t>errores</w:t>
      </w:r>
      <w:r>
        <w:t xml:space="preserve">; debe perdonar a esta señora"; y con la intención de </w:t>
      </w:r>
      <w:r w:rsidR="002F11DA">
        <w:t xml:space="preserve">que la </w:t>
      </w:r>
      <w:r>
        <w:t>perdonar</w:t>
      </w:r>
      <w:r w:rsidR="002F11DA">
        <w:t>a</w:t>
      </w:r>
      <w:r>
        <w:t xml:space="preserve"> pronunció </w:t>
      </w:r>
      <w:r w:rsidR="002F11DA">
        <w:t>el primer verso</w:t>
      </w:r>
      <w:r w:rsidR="00C00681">
        <w:t xml:space="preserve">: </w:t>
      </w:r>
      <w:r w:rsidR="003E1AE8">
        <w:t>―</w:t>
      </w:r>
    </w:p>
    <w:p w14:paraId="05C7A47C" w14:textId="77C77800" w:rsidR="006D114F" w:rsidRDefault="006D114F" w:rsidP="006D114F">
      <w:pPr>
        <w:pStyle w:val="Verso2Espaol"/>
        <w:ind w:left="1416"/>
      </w:pPr>
      <w:r>
        <w:t xml:space="preserve">"Hasta la cuerda de un arco rota se puede reparar y </w:t>
      </w:r>
      <w:r w:rsidR="00827C9A">
        <w:t>componer</w:t>
      </w:r>
      <w:r>
        <w:t>:</w:t>
      </w:r>
    </w:p>
    <w:p w14:paraId="56FDD8DA" w14:textId="0C6F6A89" w:rsidR="006D114F" w:rsidRDefault="006D114F" w:rsidP="006D114F">
      <w:pPr>
        <w:pStyle w:val="Verso2Espaol"/>
        <w:ind w:left="1416"/>
      </w:pPr>
      <w:r>
        <w:t>Perdon</w:t>
      </w:r>
      <w:r w:rsidR="00827C9A">
        <w:t>e</w:t>
      </w:r>
      <w:r>
        <w:t xml:space="preserve"> a </w:t>
      </w:r>
      <w:r w:rsidR="002F11DA">
        <w:t>s</w:t>
      </w:r>
      <w:r>
        <w:t xml:space="preserve">u mujer y no abrigue esta ira en </w:t>
      </w:r>
      <w:r w:rsidR="00827C9A">
        <w:t>s</w:t>
      </w:r>
      <w:r>
        <w:t>u alma".</w:t>
      </w:r>
    </w:p>
    <w:p w14:paraId="083D2DF3" w14:textId="77777777" w:rsidR="00AF28AE" w:rsidRDefault="00AF28AE" w:rsidP="006D114F">
      <w:pPr>
        <w:pStyle w:val="Verso2Espaol"/>
        <w:ind w:left="1416"/>
      </w:pPr>
    </w:p>
    <w:p w14:paraId="6374F8B0" w14:textId="615B7E0E" w:rsidR="006D114F" w:rsidRDefault="006D114F" w:rsidP="00AF28AE">
      <w:pPr>
        <w:pStyle w:val="NormalHistoria"/>
      </w:pPr>
      <w:r>
        <w:t xml:space="preserve">[115] Al escuchar esto, Ruhaka pronunció el </w:t>
      </w:r>
      <w:r w:rsidR="00AF28AE">
        <w:t>segundo</w:t>
      </w:r>
      <w:r w:rsidR="00827C9A">
        <w:t xml:space="preserve"> verso</w:t>
      </w:r>
      <w:r w:rsidR="00AF28AE">
        <w:t xml:space="preserve">: </w:t>
      </w:r>
      <w:r w:rsidR="003E1AE8">
        <w:t>―</w:t>
      </w:r>
    </w:p>
    <w:p w14:paraId="4641E048" w14:textId="16C7935D" w:rsidR="006D114F" w:rsidRDefault="006D114F" w:rsidP="006D114F">
      <w:pPr>
        <w:pStyle w:val="Verso2Espaol"/>
        <w:ind w:left="1416"/>
      </w:pPr>
      <w:r>
        <w:t>"Mientras haya corteza</w:t>
      </w:r>
      <w:r w:rsidR="00CD2F89">
        <w:t>s</w:t>
      </w:r>
      <w:r w:rsidRPr="00827C9A">
        <w:rPr>
          <w:vertAlign w:val="superscript"/>
        </w:rPr>
        <w:t>1</w:t>
      </w:r>
      <w:r>
        <w:t xml:space="preserve"> y </w:t>
      </w:r>
      <w:r w:rsidR="00CD2F89">
        <w:t>arqueros</w:t>
      </w:r>
      <w:r>
        <w:t xml:space="preserve"> también</w:t>
      </w:r>
    </w:p>
    <w:p w14:paraId="68460903" w14:textId="50135D3F" w:rsidR="006D114F" w:rsidRDefault="00754C7A" w:rsidP="006D114F">
      <w:pPr>
        <w:pStyle w:val="Verso2Espaol"/>
        <w:ind w:left="1416"/>
      </w:pPr>
      <w:r>
        <w:t xml:space="preserve">Comprar </w:t>
      </w:r>
      <w:r w:rsidR="006D114F">
        <w:t>nuevas</w:t>
      </w:r>
      <w:r w:rsidR="003F7F89" w:rsidRPr="003F7F89">
        <w:t xml:space="preserve"> </w:t>
      </w:r>
      <w:r w:rsidR="003F7F89">
        <w:t>cuerdas de arco</w:t>
      </w:r>
      <w:r w:rsidRPr="00754C7A">
        <w:t xml:space="preserve"> </w:t>
      </w:r>
      <w:r>
        <w:t>fácil</w:t>
      </w:r>
      <w:r w:rsidR="00023888" w:rsidRPr="00023888">
        <w:t xml:space="preserve"> </w:t>
      </w:r>
      <w:r w:rsidR="00023888">
        <w:t>será</w:t>
      </w:r>
      <w:r w:rsidR="006D114F">
        <w:t>.</w:t>
      </w:r>
    </w:p>
    <w:p w14:paraId="61D4B6A4" w14:textId="71ADBD7F" w:rsidR="006D114F" w:rsidRDefault="00023888" w:rsidP="006D114F">
      <w:pPr>
        <w:pStyle w:val="Verso2Espaol"/>
        <w:ind w:left="1416"/>
      </w:pPr>
      <w:r>
        <w:t xml:space="preserve">A </w:t>
      </w:r>
      <w:r w:rsidR="003F7F89">
        <w:t>o</w:t>
      </w:r>
      <w:r w:rsidR="006D114F">
        <w:t>tra esposa</w:t>
      </w:r>
      <w:r w:rsidRPr="00023888">
        <w:t xml:space="preserve"> </w:t>
      </w:r>
      <w:r>
        <w:t>buscaré</w:t>
      </w:r>
      <w:r w:rsidR="006D114F">
        <w:t>;</w:t>
      </w:r>
    </w:p>
    <w:p w14:paraId="386FA9C4" w14:textId="36AE6B13" w:rsidR="006D114F" w:rsidRDefault="00C5090A" w:rsidP="006D114F">
      <w:pPr>
        <w:pStyle w:val="Verso2Espaol"/>
        <w:ind w:left="1416"/>
      </w:pPr>
      <w:r>
        <w:t xml:space="preserve">Suficiente </w:t>
      </w:r>
      <w:r w:rsidR="00992938">
        <w:t>con</w:t>
      </w:r>
      <w:r w:rsidR="006D114F">
        <w:t xml:space="preserve"> </w:t>
      </w:r>
      <w:r w:rsidR="00CD2F89">
        <w:t>é</w:t>
      </w:r>
      <w:r w:rsidR="006D114F">
        <w:t>st</w:t>
      </w:r>
      <w:r w:rsidR="00CD2F89">
        <w:t>a</w:t>
      </w:r>
      <w:r w:rsidR="00280DFE">
        <w:t xml:space="preserve"> y</w:t>
      </w:r>
      <w:r w:rsidR="006D114F">
        <w:t xml:space="preserve"> </w:t>
      </w:r>
      <w:r w:rsidR="008C55AB">
        <w:t>sin vacilación</w:t>
      </w:r>
      <w:r w:rsidR="006D114F">
        <w:t>".</w:t>
      </w:r>
    </w:p>
    <w:p w14:paraId="6B0F66F1" w14:textId="77777777" w:rsidR="006D114F" w:rsidRDefault="006D114F" w:rsidP="006D114F">
      <w:pPr>
        <w:pStyle w:val="Verso2Espaol"/>
        <w:ind w:left="1416"/>
      </w:pPr>
    </w:p>
    <w:p w14:paraId="2ED0852B" w14:textId="77777777" w:rsidR="006D114F" w:rsidRDefault="006D114F" w:rsidP="00AF28AE">
      <w:pPr>
        <w:pStyle w:val="NormalHistoria"/>
      </w:pPr>
      <w:r>
        <w:t xml:space="preserve">Diciendo esto, él la apartó y tomó a otra mujer </w:t>
      </w:r>
      <w:r w:rsidRPr="00C00681">
        <w:rPr>
          <w:i/>
          <w:iCs/>
        </w:rPr>
        <w:t>brahmana</w:t>
      </w:r>
      <w:r>
        <w:t xml:space="preserve"> como esposa.</w:t>
      </w:r>
    </w:p>
    <w:p w14:paraId="3A326ED0" w14:textId="77777777" w:rsidR="006D114F" w:rsidRDefault="006D114F" w:rsidP="00AF28AE">
      <w:pPr>
        <w:jc w:val="center"/>
      </w:pPr>
      <w:r>
        <w:t>_____________________________</w:t>
      </w:r>
    </w:p>
    <w:p w14:paraId="32E2705D" w14:textId="77777777" w:rsidR="00AF28AE" w:rsidRDefault="00AF28AE" w:rsidP="006D114F"/>
    <w:p w14:paraId="7E84742B" w14:textId="0E175C64" w:rsidR="006D114F" w:rsidRDefault="006D114F" w:rsidP="006D114F">
      <w:r>
        <w:t xml:space="preserve">El Maestro, después de terminar este discurso, declaró las Verdades e </w:t>
      </w:r>
      <w:r w:rsidR="00E85C82">
        <w:t>identificó los Renacimientos</w:t>
      </w:r>
      <w:r w:rsidR="00C00681">
        <w:t xml:space="preserve">: </w:t>
      </w:r>
      <w:r w:rsidR="003E1AE8">
        <w:t>―</w:t>
      </w:r>
      <w:r w:rsidR="00C00681">
        <w:t xml:space="preserve"> </w:t>
      </w:r>
      <w:r>
        <w:t xml:space="preserve">a la conclusión de las Verdades el Hermano tentado fue establecido en el fruto del Primer </w:t>
      </w:r>
      <w:r w:rsidR="00CD2F89">
        <w:t>Sendero</w:t>
      </w:r>
      <w:r>
        <w:t>:</w:t>
      </w:r>
      <w:r w:rsidR="003E1AE8">
        <w:t>―</w:t>
      </w:r>
      <w:r>
        <w:t xml:space="preserve">“En aquella ocasión la esposa </w:t>
      </w:r>
      <w:r w:rsidR="00D418DF">
        <w:t xml:space="preserve">de entonces </w:t>
      </w:r>
      <w:r>
        <w:t xml:space="preserve">era la misma, Ruhaka era el hermano tentado, y yo el </w:t>
      </w:r>
      <w:r w:rsidR="00D418DF">
        <w:t xml:space="preserve">Rey </w:t>
      </w:r>
      <w:r>
        <w:t>de Benar</w:t>
      </w:r>
      <w:r w:rsidR="00626CE4">
        <w:t>e</w:t>
      </w:r>
      <w:r>
        <w:t>s".</w:t>
      </w:r>
    </w:p>
    <w:p w14:paraId="04E05453" w14:textId="77777777" w:rsidR="00586DCC" w:rsidRDefault="00586DCC" w:rsidP="006D114F"/>
    <w:p w14:paraId="4A993470" w14:textId="77777777" w:rsidR="00586DCC" w:rsidRDefault="00586DCC" w:rsidP="006D114F"/>
    <w:p w14:paraId="567BE53F" w14:textId="77777777" w:rsidR="00586DCC" w:rsidRDefault="00586DCC" w:rsidP="006D114F"/>
    <w:p w14:paraId="7C7B55E5" w14:textId="77777777" w:rsidR="00586DCC" w:rsidRDefault="00586DCC" w:rsidP="006D114F"/>
    <w:p w14:paraId="336E0688" w14:textId="77777777" w:rsidR="00586DCC" w:rsidRDefault="00586DCC" w:rsidP="006D114F"/>
    <w:p w14:paraId="5AF3EAB9" w14:textId="571F9B21" w:rsidR="00586DCC" w:rsidRDefault="00586DCC" w:rsidP="00586DCC">
      <w:pPr>
        <w:pStyle w:val="Ttulo2"/>
      </w:pPr>
      <w:bookmarkStart w:id="46" w:name="_Toc129567546"/>
      <w:r>
        <w:rPr>
          <w:lang w:val="es-PE"/>
        </w:rPr>
        <w:t>N0.</w:t>
      </w:r>
      <w:r>
        <w:t xml:space="preserve"> 192. </w:t>
      </w:r>
      <w:r>
        <w:br/>
      </w:r>
      <w:r>
        <w:br/>
        <w:t>Siri</w:t>
      </w:r>
      <w:r w:rsidR="003E1AE8">
        <w:t>―</w:t>
      </w:r>
      <w:r>
        <w:t>Kāḷakaṇṇi</w:t>
      </w:r>
      <w:r w:rsidR="003E1AE8">
        <w:t>―</w:t>
      </w:r>
      <w:r>
        <w:t>Jātaka</w:t>
      </w:r>
      <w:r w:rsidR="00C60AFE">
        <w:t>.</w:t>
      </w:r>
      <w:r w:rsidRPr="007E2EA3">
        <w:rPr>
          <w:vertAlign w:val="superscript"/>
        </w:rPr>
        <w:t>2</w:t>
      </w:r>
      <w:bookmarkEnd w:id="46"/>
    </w:p>
    <w:p w14:paraId="5A80B26B" w14:textId="77777777" w:rsidR="00586DCC" w:rsidRDefault="00586DCC" w:rsidP="00586DCC"/>
    <w:p w14:paraId="16498C57" w14:textId="135FB65E" w:rsidR="00586DCC" w:rsidRDefault="00586DCC" w:rsidP="00586DCC">
      <w:r>
        <w:t>"</w:t>
      </w:r>
      <w:r w:rsidRPr="00C60AFE">
        <w:rPr>
          <w:i/>
          <w:iCs/>
        </w:rPr>
        <w:t>Aunque las mujeres sean hermosas</w:t>
      </w:r>
      <w:r w:rsidR="00B62A0B">
        <w:rPr>
          <w:i/>
          <w:iCs/>
        </w:rPr>
        <w:t>…</w:t>
      </w:r>
      <w:r>
        <w:t xml:space="preserve">", </w:t>
      </w:r>
      <w:r w:rsidRPr="00C60AFE">
        <w:rPr>
          <w:i/>
          <w:iCs/>
        </w:rPr>
        <w:t>etc</w:t>
      </w:r>
      <w:r>
        <w:t>.</w:t>
      </w:r>
      <w:r w:rsidR="003E1AE8">
        <w:t>―</w:t>
      </w:r>
      <w:r w:rsidR="00512278">
        <w:t xml:space="preserve"> </w:t>
      </w:r>
      <w:r>
        <w:t xml:space="preserve">Esta historia se dará en el </w:t>
      </w:r>
      <w:r w:rsidRPr="00C00681">
        <w:rPr>
          <w:i/>
          <w:iCs/>
        </w:rPr>
        <w:t>Mahā</w:t>
      </w:r>
      <w:r w:rsidR="00512278">
        <w:rPr>
          <w:i/>
          <w:iCs/>
        </w:rPr>
        <w:t>-</w:t>
      </w:r>
      <w:r w:rsidR="00C00681" w:rsidRPr="00C00681">
        <w:rPr>
          <w:i/>
          <w:iCs/>
        </w:rPr>
        <w:t>Ummagga</w:t>
      </w:r>
      <w:r w:rsidR="00512278">
        <w:rPr>
          <w:i/>
          <w:iCs/>
        </w:rPr>
        <w:t>-</w:t>
      </w:r>
      <w:r w:rsidRPr="00C00681">
        <w:rPr>
          <w:i/>
          <w:iCs/>
        </w:rPr>
        <w:t>Jātaka</w:t>
      </w:r>
      <w:r w:rsidRPr="00C00681">
        <w:rPr>
          <w:i/>
          <w:iCs/>
          <w:vertAlign w:val="superscript"/>
        </w:rPr>
        <w:t>3</w:t>
      </w:r>
      <w:r>
        <w:t>.</w:t>
      </w:r>
    </w:p>
    <w:p w14:paraId="3A699440" w14:textId="77777777" w:rsidR="006D114F" w:rsidRDefault="006D114F" w:rsidP="006D114F"/>
    <w:p w14:paraId="7A3A1FD6" w14:textId="77777777" w:rsidR="000D1B11" w:rsidRDefault="000D1B11" w:rsidP="000D1B11">
      <w:pPr>
        <w:pStyle w:val="PieDePgina0"/>
        <w:rPr>
          <w:u w:val="single"/>
        </w:rPr>
      </w:pPr>
      <w:r>
        <w:rPr>
          <w:u w:val="single"/>
        </w:rPr>
        <w:t xml:space="preserve">                                                                      .</w:t>
      </w:r>
    </w:p>
    <w:p w14:paraId="1BBC0E56" w14:textId="42AD648C" w:rsidR="00274735" w:rsidRDefault="006D114F" w:rsidP="000D1B11">
      <w:pPr>
        <w:pStyle w:val="PieDePgina0"/>
      </w:pPr>
      <w:r>
        <w:t xml:space="preserve">80:1 </w:t>
      </w:r>
      <w:r w:rsidR="000D1B11">
        <w:tab/>
      </w:r>
      <w:r>
        <w:t xml:space="preserve">Se lee </w:t>
      </w:r>
      <w:r w:rsidRPr="00AB2A2C">
        <w:rPr>
          <w:i/>
          <w:iCs/>
        </w:rPr>
        <w:t>mudūsu</w:t>
      </w:r>
      <w:r>
        <w:t>, 'fresco (corteza)', de cuya fibra a veces se hacían las cuerdas de los arcos.</w:t>
      </w:r>
    </w:p>
    <w:p w14:paraId="1683DCB2" w14:textId="28BC579D" w:rsidR="00586DCC" w:rsidRDefault="00586DCC" w:rsidP="00586DCC">
      <w:pPr>
        <w:pStyle w:val="PieDePgina0"/>
      </w:pPr>
      <w:r>
        <w:t xml:space="preserve">80:2 </w:t>
      </w:r>
      <w:r>
        <w:tab/>
        <w:t xml:space="preserve">Cf. </w:t>
      </w:r>
      <w:r w:rsidRPr="00C84477">
        <w:rPr>
          <w:i/>
          <w:iCs/>
        </w:rPr>
        <w:t xml:space="preserve">Cuentos </w:t>
      </w:r>
      <w:r w:rsidR="00151F85" w:rsidRPr="00C84477">
        <w:rPr>
          <w:i/>
          <w:iCs/>
        </w:rPr>
        <w:t>Tibetanos</w:t>
      </w:r>
      <w:r w:rsidR="00FA3056">
        <w:rPr>
          <w:i/>
          <w:iCs/>
        </w:rPr>
        <w:t xml:space="preserve"> </w:t>
      </w:r>
      <w:r w:rsidR="00FA3056">
        <w:rPr>
          <w:lang w:val="es-PE"/>
        </w:rPr>
        <w:t>[</w:t>
      </w:r>
      <w:r w:rsidR="00FA3056" w:rsidRPr="00FA3056">
        <w:rPr>
          <w:i/>
          <w:iCs/>
          <w:lang w:val="es-PE"/>
        </w:rPr>
        <w:t>Thibetan Tale</w:t>
      </w:r>
      <w:r w:rsidR="00FA3056">
        <w:rPr>
          <w:lang w:val="es-PE"/>
        </w:rPr>
        <w:t>]</w:t>
      </w:r>
      <w:r>
        <w:t>, xxi. páginas. 291</w:t>
      </w:r>
      <w:r w:rsidR="003E1AE8">
        <w:t>―</w:t>
      </w:r>
      <w:r>
        <w:t>5, "</w:t>
      </w:r>
      <w:r w:rsidRPr="00C84477">
        <w:rPr>
          <w:i/>
          <w:iCs/>
        </w:rPr>
        <w:t>Cómo una mujer corresponde al amor</w:t>
      </w:r>
      <w:r>
        <w:t>"</w:t>
      </w:r>
      <w:r w:rsidR="00270F38" w:rsidRPr="00270F38">
        <w:rPr>
          <w:lang w:val="es-PE"/>
        </w:rPr>
        <w:t xml:space="preserve"> </w:t>
      </w:r>
      <w:r w:rsidR="00270F38">
        <w:rPr>
          <w:lang w:val="es-PE"/>
        </w:rPr>
        <w:t>[</w:t>
      </w:r>
      <w:r w:rsidR="00270F38" w:rsidRPr="00270F38">
        <w:rPr>
          <w:i/>
          <w:iCs/>
          <w:lang w:val="es-PE"/>
        </w:rPr>
        <w:t>How a Woman Requites Love</w:t>
      </w:r>
      <w:r w:rsidR="00270F38">
        <w:rPr>
          <w:lang w:val="es-PE"/>
        </w:rPr>
        <w:t>]</w:t>
      </w:r>
      <w:r>
        <w:t>.</w:t>
      </w:r>
    </w:p>
    <w:p w14:paraId="5BB6695C" w14:textId="77777777" w:rsidR="00586DCC" w:rsidRDefault="00586DCC" w:rsidP="00586DCC">
      <w:pPr>
        <w:pStyle w:val="PieDePgina0"/>
      </w:pPr>
      <w:r>
        <w:t xml:space="preserve">80:3 </w:t>
      </w:r>
      <w:r>
        <w:tab/>
        <w:t>No. 538 en Westergard.</w:t>
      </w:r>
    </w:p>
    <w:p w14:paraId="51DDA989" w14:textId="77777777" w:rsidR="000D1B11" w:rsidRDefault="000D1B11" w:rsidP="000D1B11">
      <w:pPr>
        <w:pStyle w:val="PieDePgina0"/>
      </w:pPr>
    </w:p>
    <w:p w14:paraId="4396199B" w14:textId="08F841D1" w:rsidR="000D365B" w:rsidRDefault="000D365B">
      <w:pPr>
        <w:spacing w:after="160" w:line="259" w:lineRule="auto"/>
        <w:ind w:firstLine="0"/>
      </w:pPr>
      <w:r>
        <w:br w:type="page"/>
      </w:r>
    </w:p>
    <w:p w14:paraId="3C249731" w14:textId="77777777" w:rsidR="00E35EB1" w:rsidRDefault="00E35EB1" w:rsidP="00E35EB1"/>
    <w:p w14:paraId="5CA30BD4" w14:textId="13DF9FE7" w:rsidR="00E35EB1" w:rsidRDefault="00E35EB1" w:rsidP="00E35EB1">
      <w:pPr>
        <w:pStyle w:val="Ttulo2"/>
      </w:pPr>
      <w:bookmarkStart w:id="47" w:name="_Toc129567547"/>
      <w:r>
        <w:rPr>
          <w:lang w:val="es-PE"/>
        </w:rPr>
        <w:t>N0.</w:t>
      </w:r>
      <w:r>
        <w:t xml:space="preserve"> 193.</w:t>
      </w:r>
      <w:r w:rsidRPr="00E35EB1">
        <w:rPr>
          <w:vertAlign w:val="superscript"/>
        </w:rPr>
        <w:t>1</w:t>
      </w:r>
      <w:r>
        <w:rPr>
          <w:vertAlign w:val="superscript"/>
        </w:rPr>
        <w:br/>
      </w:r>
      <w:r>
        <w:rPr>
          <w:vertAlign w:val="superscript"/>
        </w:rPr>
        <w:br/>
      </w:r>
      <w:r>
        <w:t>Culla</w:t>
      </w:r>
      <w:r w:rsidR="003E1AE8">
        <w:t>―</w:t>
      </w:r>
      <w:r>
        <w:t>Paduma</w:t>
      </w:r>
      <w:r w:rsidR="003E1AE8">
        <w:t>―</w:t>
      </w:r>
      <w:r>
        <w:t>jataka.</w:t>
      </w:r>
      <w:bookmarkEnd w:id="47"/>
    </w:p>
    <w:p w14:paraId="5C4CE746" w14:textId="77777777" w:rsidR="006C103E" w:rsidRDefault="006C103E" w:rsidP="00E35EB1"/>
    <w:p w14:paraId="7609AB30" w14:textId="363962C8" w:rsidR="00E35EB1" w:rsidRDefault="00E35EB1" w:rsidP="00E35EB1">
      <w:r>
        <w:t>“</w:t>
      </w:r>
      <w:r w:rsidRPr="007A6392">
        <w:rPr>
          <w:i/>
          <w:iCs/>
        </w:rPr>
        <w:t>Soy yo, ningún otro</w:t>
      </w:r>
      <w:r w:rsidR="00D664FD">
        <w:rPr>
          <w:i/>
          <w:iCs/>
        </w:rPr>
        <w:t xml:space="preserve">… </w:t>
      </w:r>
      <w:r>
        <w:t xml:space="preserve">”, etc. </w:t>
      </w:r>
      <w:r w:rsidR="00270F38">
        <w:t>É</w:t>
      </w:r>
      <w:r>
        <w:t xml:space="preserve">sta historia contó el Maestro mientras </w:t>
      </w:r>
      <w:r w:rsidR="007A6392">
        <w:t>residía</w:t>
      </w:r>
      <w:r>
        <w:t xml:space="preserve"> en Jetavana acerca de un hermano que se había apartado</w:t>
      </w:r>
      <w:r w:rsidR="00764335">
        <w:t xml:space="preserve"> de la enseñanza.</w:t>
      </w:r>
      <w:r>
        <w:t xml:space="preserve"> Las circunstancias se explicarán en </w:t>
      </w:r>
      <w:r w:rsidR="00764335">
        <w:t xml:space="preserve">el </w:t>
      </w:r>
      <w:r w:rsidR="00C00681" w:rsidRPr="00C00681">
        <w:rPr>
          <w:i/>
          <w:iCs/>
        </w:rPr>
        <w:t>Ummadantī</w:t>
      </w:r>
      <w:r w:rsidR="00764335">
        <w:rPr>
          <w:i/>
          <w:iCs/>
        </w:rPr>
        <w:t>-Jātaka</w:t>
      </w:r>
      <w:r>
        <w:t>.</w:t>
      </w:r>
      <w:r w:rsidR="00764335" w:rsidRPr="00764335">
        <w:rPr>
          <w:vertAlign w:val="superscript"/>
        </w:rPr>
        <w:t>1</w:t>
      </w:r>
      <w:r>
        <w:t xml:space="preserve"> Cuando el Maestro le preguntó a este hermano si realmente era un reincidente, respondió que sí. "¿Quién", dijo el Maestro, "</w:t>
      </w:r>
      <w:r w:rsidR="00764335">
        <w:t>lo</w:t>
      </w:r>
      <w:r>
        <w:t xml:space="preserve"> ha hecho </w:t>
      </w:r>
      <w:r w:rsidR="00B83CC1" w:rsidRPr="00B83CC1">
        <w:t>reincidir</w:t>
      </w:r>
      <w:r>
        <w:t xml:space="preserve">?" Él respondió que había visto a una mujer vestida con galas y que, vencido por la pasión, se había descarriado. Entonces el Maestro dijo: "Hermano, las mujeres son todas ingratas y traicioneras; los sabios de la antigüedad fueron tan estúpidos como para darles de beber la sangre de su propia rodilla derecha, y les hicieron alargar toda su vida, y sin embargo no </w:t>
      </w:r>
      <w:r w:rsidR="00636281">
        <w:t>pudieron</w:t>
      </w:r>
      <w:r>
        <w:t xml:space="preserve"> conquistar sus corazones". Y contó un cuento de </w:t>
      </w:r>
      <w:r w:rsidR="00636281">
        <w:t>un remoto</w:t>
      </w:r>
      <w:r>
        <w:t xml:space="preserve"> mundo.</w:t>
      </w:r>
    </w:p>
    <w:p w14:paraId="5746CD5C" w14:textId="77777777" w:rsidR="00E35EB1" w:rsidRDefault="00E35EB1" w:rsidP="006C103E">
      <w:pPr>
        <w:jc w:val="center"/>
      </w:pPr>
      <w:r>
        <w:t>_____________________________</w:t>
      </w:r>
    </w:p>
    <w:p w14:paraId="2969EB0B" w14:textId="603FB877" w:rsidR="00E35EB1" w:rsidRDefault="00E35EB1" w:rsidP="006C103E">
      <w:pPr>
        <w:pStyle w:val="NormalHistoria"/>
      </w:pPr>
      <w:r>
        <w:t xml:space="preserve">[116] </w:t>
      </w:r>
      <w:r w:rsidR="00636281">
        <w:t xml:space="preserve">Una </w:t>
      </w:r>
      <w:r>
        <w:t xml:space="preserve">vez, cuando el </w:t>
      </w:r>
      <w:r w:rsidR="00636281">
        <w:t xml:space="preserve">Rey </w:t>
      </w:r>
      <w:r>
        <w:t xml:space="preserve">Brahmadatta reinaba </w:t>
      </w:r>
      <w:r w:rsidR="00636281">
        <w:t>sobre</w:t>
      </w:r>
      <w:r>
        <w:t xml:space="preserve"> Benares, el </w:t>
      </w:r>
      <w:r w:rsidR="008537E8" w:rsidRPr="008537E8">
        <w:rPr>
          <w:i/>
        </w:rPr>
        <w:t>Bodhisatta</w:t>
      </w:r>
      <w:r>
        <w:t xml:space="preserve"> nació como el hijo de su reina principal. En su onomástic</w:t>
      </w:r>
      <w:r w:rsidR="00B83CC1">
        <w:t>o</w:t>
      </w:r>
      <w:r>
        <w:t>, lo llamaron Príncipe Paduma</w:t>
      </w:r>
      <w:r w:rsidR="00636281">
        <w:t>,</w:t>
      </w:r>
      <w:r>
        <w:t xml:space="preserve"> el Príncipe Loto. Después de él vinieron seis hermanos menores. Uno tras otro, estos siete alcanzaron la mayoría de edad, se casaron y se establecieron, viviendo como compañeros del </w:t>
      </w:r>
      <w:r w:rsidR="00636281">
        <w:t>Rey</w:t>
      </w:r>
      <w:r>
        <w:t>.</w:t>
      </w:r>
    </w:p>
    <w:p w14:paraId="21864E55" w14:textId="20919FAA" w:rsidR="00E35EB1" w:rsidRDefault="00E35EB1" w:rsidP="006C103E">
      <w:pPr>
        <w:pStyle w:val="NormalHistoria"/>
      </w:pPr>
      <w:r>
        <w:t xml:space="preserve">Un día, el </w:t>
      </w:r>
      <w:r w:rsidR="00636281">
        <w:t xml:space="preserve">Rey </w:t>
      </w:r>
      <w:r>
        <w:t xml:space="preserve">miró hacia los patios del palacio y, mientras miraba, vio a estos hombres con un gran número de seguidores que se dirigían </w:t>
      </w:r>
      <w:r w:rsidR="009F4AE4">
        <w:t>para aguardar por él</w:t>
      </w:r>
      <w:r>
        <w:t>. Concibió la sospecha de que tenían la intención de matarlo y apoderarse de su reino. Entonces mandó llamar</w:t>
      </w:r>
      <w:r w:rsidR="008F0EE6">
        <w:t>los</w:t>
      </w:r>
      <w:r>
        <w:t>, y de esta manera l</w:t>
      </w:r>
      <w:r w:rsidR="008936FE">
        <w:t>o</w:t>
      </w:r>
      <w:r>
        <w:t xml:space="preserve">s </w:t>
      </w:r>
      <w:r w:rsidR="008936FE">
        <w:t>convocó</w:t>
      </w:r>
      <w:r w:rsidR="0012386D">
        <w:t xml:space="preserve"> a todos</w:t>
      </w:r>
      <w:r>
        <w:t>.</w:t>
      </w:r>
    </w:p>
    <w:p w14:paraId="6668DE13" w14:textId="0D38E718" w:rsidR="00E35EB1" w:rsidRDefault="00E35EB1" w:rsidP="006C103E">
      <w:pPr>
        <w:pStyle w:val="NormalHistoria"/>
      </w:pPr>
      <w:r>
        <w:t xml:space="preserve">"Hijos míos, no podéis morar en esta ciudad. Así que </w:t>
      </w:r>
      <w:r w:rsidR="00E029EC">
        <w:t>part</w:t>
      </w:r>
      <w:r>
        <w:t xml:space="preserve">id </w:t>
      </w:r>
      <w:r w:rsidR="00E029EC">
        <w:t xml:space="preserve">hacia </w:t>
      </w:r>
      <w:r>
        <w:t xml:space="preserve">otra parte, y cuando yo muera regresaréis y tomaréis el reino que pertenece a </w:t>
      </w:r>
      <w:r w:rsidR="00E029EC">
        <w:t>v</w:t>
      </w:r>
      <w:r>
        <w:t>uestra familia".</w:t>
      </w:r>
    </w:p>
    <w:p w14:paraId="3B377AAD" w14:textId="71379CA5" w:rsidR="00E35EB1" w:rsidRDefault="00E35EB1" w:rsidP="006C103E">
      <w:pPr>
        <w:pStyle w:val="NormalHistoria"/>
      </w:pPr>
      <w:r>
        <w:t xml:space="preserve">Estuvieron de acuerdo con las palabras de su padre; y se </w:t>
      </w:r>
      <w:r w:rsidR="00F748BB">
        <w:t>abandonaron su</w:t>
      </w:r>
      <w:r>
        <w:t xml:space="preserve"> casa llorando y lamentándose. "¡No importa a dónde vayamos!" ellos </w:t>
      </w:r>
      <w:r w:rsidR="00440E03">
        <w:t>se lamentaron</w:t>
      </w:r>
      <w:r>
        <w:t xml:space="preserve">; y tomando consigo a sus mujeres, salieron de la ciudad y se fueron por </w:t>
      </w:r>
      <w:r w:rsidR="00440E03">
        <w:t>un</w:t>
      </w:r>
      <w:r>
        <w:t xml:space="preserve"> camino. Poco a poco llegaron a un bosque, donde no </w:t>
      </w:r>
      <w:r w:rsidR="00440E03">
        <w:t>pudieron</w:t>
      </w:r>
      <w:r>
        <w:t xml:space="preserve"> conseguir comida ni bebida. Y no pudiendo soportar los dolores del hambre, determinaron salva</w:t>
      </w:r>
      <w:r w:rsidR="00F748BB">
        <w:t>r</w:t>
      </w:r>
      <w:r>
        <w:t xml:space="preserve"> sus vidas a costa de las mujeres. Se apoderaron de la mujer del hermano menor y la mataron; cortaron su cuerpo en trece partes y se lo comieron. Pero el </w:t>
      </w:r>
      <w:r w:rsidR="008537E8" w:rsidRPr="008537E8">
        <w:rPr>
          <w:i/>
        </w:rPr>
        <w:t>Bodhisatta</w:t>
      </w:r>
      <w:r>
        <w:t xml:space="preserve"> y su esposa </w:t>
      </w:r>
      <w:r w:rsidR="004E3EE2">
        <w:t xml:space="preserve">guardaron </w:t>
      </w:r>
      <w:r>
        <w:t xml:space="preserve">una parte, </w:t>
      </w:r>
      <w:r w:rsidR="00F748BB">
        <w:t>y</w:t>
      </w:r>
      <w:r>
        <w:t xml:space="preserve"> </w:t>
      </w:r>
      <w:r w:rsidR="004E3EE2">
        <w:t>comieron</w:t>
      </w:r>
      <w:r>
        <w:t xml:space="preserve"> la otra entre ellos.</w:t>
      </w:r>
    </w:p>
    <w:p w14:paraId="3524D3E2" w14:textId="14D9A53F" w:rsidR="00E35EB1" w:rsidRDefault="00E35EB1" w:rsidP="006C103E">
      <w:pPr>
        <w:pStyle w:val="NormalHistoria"/>
      </w:pPr>
      <w:r>
        <w:t xml:space="preserve">Así </w:t>
      </w:r>
      <w:r w:rsidR="00EC53CA">
        <w:t>obraron durante los</w:t>
      </w:r>
      <w:r>
        <w:t xml:space="preserve"> seis días</w:t>
      </w:r>
      <w:r w:rsidR="00EC53CA">
        <w:t xml:space="preserve"> siguientes</w:t>
      </w:r>
      <w:r>
        <w:t xml:space="preserve">, y </w:t>
      </w:r>
      <w:r w:rsidR="00A72A3C">
        <w:t xml:space="preserve">hasta que </w:t>
      </w:r>
      <w:r>
        <w:t xml:space="preserve">mataron </w:t>
      </w:r>
      <w:r w:rsidR="004E3EE2">
        <w:t xml:space="preserve">a </w:t>
      </w:r>
      <w:r>
        <w:t xml:space="preserve">seis de las mujeres; y cada día el </w:t>
      </w:r>
      <w:r w:rsidR="008537E8" w:rsidRPr="008537E8">
        <w:rPr>
          <w:i/>
        </w:rPr>
        <w:t>Bodhisatta</w:t>
      </w:r>
      <w:r>
        <w:t xml:space="preserve"> apartaba una porción, de modo que tenía seis porciones </w:t>
      </w:r>
      <w:r w:rsidR="004E3EE2">
        <w:t>guardadas</w:t>
      </w:r>
      <w:r>
        <w:t>.</w:t>
      </w:r>
    </w:p>
    <w:p w14:paraId="676FC7AC" w14:textId="77777777" w:rsidR="00FD2266" w:rsidRDefault="00FD2266" w:rsidP="00FD2266">
      <w:pPr>
        <w:pStyle w:val="PieDePgina0"/>
        <w:rPr>
          <w:u w:val="single"/>
        </w:rPr>
      </w:pPr>
      <w:r>
        <w:rPr>
          <w:u w:val="single"/>
        </w:rPr>
        <w:t xml:space="preserve">                                                                      .</w:t>
      </w:r>
    </w:p>
    <w:p w14:paraId="464C016D" w14:textId="50302EF2" w:rsidR="00FD2266" w:rsidRDefault="00FD2266" w:rsidP="00FD2266">
      <w:pPr>
        <w:pStyle w:val="PieDePgina0"/>
      </w:pPr>
      <w:r>
        <w:t xml:space="preserve">81:1 </w:t>
      </w:r>
      <w:r>
        <w:tab/>
        <w:t>Véase Pancatantra iv. 5 (Benfey, ii. pág. 305); Cuentos tibetanos</w:t>
      </w:r>
      <w:r w:rsidR="005B1DFB">
        <w:t xml:space="preserve"> </w:t>
      </w:r>
      <w:r w:rsidR="005B1DFB">
        <w:rPr>
          <w:lang w:val="es-PE"/>
        </w:rPr>
        <w:t>[</w:t>
      </w:r>
      <w:r w:rsidR="005B1DFB" w:rsidRPr="005B1DFB">
        <w:rPr>
          <w:i/>
          <w:iCs/>
          <w:lang w:val="es-PE"/>
        </w:rPr>
        <w:t>Thibetan Tale</w:t>
      </w:r>
      <w:r w:rsidR="005B1DFB">
        <w:rPr>
          <w:lang w:val="es-PE"/>
        </w:rPr>
        <w:t>]</w:t>
      </w:r>
      <w:r>
        <w:t>, n. XXI. "</w:t>
      </w:r>
      <w:r w:rsidRPr="00A72A3C">
        <w:rPr>
          <w:i/>
          <w:iCs/>
        </w:rPr>
        <w:t>Cómo una mujer corresponde al amor</w:t>
      </w:r>
      <w:r>
        <w:t>"</w:t>
      </w:r>
      <w:r w:rsidR="00A32F7B">
        <w:t xml:space="preserve"> </w:t>
      </w:r>
      <w:r w:rsidR="00A32F7B">
        <w:rPr>
          <w:lang w:val="es-PE"/>
        </w:rPr>
        <w:t>[</w:t>
      </w:r>
      <w:r w:rsidR="00A32F7B" w:rsidRPr="00A32F7B">
        <w:rPr>
          <w:i/>
          <w:iCs/>
          <w:lang w:val="es-PE"/>
        </w:rPr>
        <w:t>How a Woman Requites Love</w:t>
      </w:r>
      <w:r w:rsidR="00A32F7B">
        <w:rPr>
          <w:lang w:val="es-PE"/>
        </w:rPr>
        <w:t>]</w:t>
      </w:r>
      <w:r>
        <w:t>.</w:t>
      </w:r>
    </w:p>
    <w:p w14:paraId="6CDF9AAC" w14:textId="77777777" w:rsidR="00FD2266" w:rsidRDefault="00FD2266" w:rsidP="00FD2266">
      <w:pPr>
        <w:pStyle w:val="PieDePgina0"/>
      </w:pPr>
      <w:r>
        <w:t xml:space="preserve">81:2 </w:t>
      </w:r>
      <w:r>
        <w:tab/>
        <w:t>No. 527.</w:t>
      </w:r>
    </w:p>
    <w:p w14:paraId="60E15CB1" w14:textId="1E3A9DDB" w:rsidR="00716CBB" w:rsidRDefault="00716CBB">
      <w:pPr>
        <w:spacing w:after="160" w:line="259" w:lineRule="auto"/>
        <w:ind w:firstLine="0"/>
      </w:pPr>
      <w:r>
        <w:br w:type="page"/>
      </w:r>
    </w:p>
    <w:p w14:paraId="7671F839" w14:textId="737101E7" w:rsidR="00E35EB1" w:rsidRDefault="00E35EB1" w:rsidP="00716CBB">
      <w:pPr>
        <w:pStyle w:val="NormalHistoriaSinSangra"/>
        <w:spacing w:after="80"/>
      </w:pPr>
      <w:r>
        <w:t xml:space="preserve">En el séptimo día </w:t>
      </w:r>
      <w:r w:rsidR="00A72A3C">
        <w:t xml:space="preserve">iban a tomar </w:t>
      </w:r>
      <w:r>
        <w:t xml:space="preserve">a la esposa del </w:t>
      </w:r>
      <w:r w:rsidR="008537E8" w:rsidRPr="008537E8">
        <w:rPr>
          <w:i/>
        </w:rPr>
        <w:t>Bodhisatta</w:t>
      </w:r>
      <w:r>
        <w:t xml:space="preserve"> para matarla; </w:t>
      </w:r>
      <w:r w:rsidR="00296108">
        <w:t>pero</w:t>
      </w:r>
      <w:r>
        <w:t xml:space="preserve"> </w:t>
      </w:r>
      <w:r w:rsidR="00296108">
        <w:t xml:space="preserve">él </w:t>
      </w:r>
      <w:r>
        <w:t>les dio las seis porciones que había guardado. "Com</w:t>
      </w:r>
      <w:r w:rsidR="00296108">
        <w:t>an</w:t>
      </w:r>
      <w:r>
        <w:t xml:space="preserve"> esto", dijo él; mañana me las arreglaré. Todos ellos comieron la carne</w:t>
      </w:r>
      <w:r w:rsidR="00296108">
        <w:t xml:space="preserve"> en cuestión</w:t>
      </w:r>
      <w:r>
        <w:t>; y cuando llegó el momento dormi</w:t>
      </w:r>
      <w:r w:rsidR="00A72A3C">
        <w:t>r</w:t>
      </w:r>
      <w:r>
        <w:t xml:space="preserve">, el </w:t>
      </w:r>
      <w:r w:rsidR="008537E8" w:rsidRPr="008537E8">
        <w:rPr>
          <w:i/>
        </w:rPr>
        <w:t>Bodhisatta</w:t>
      </w:r>
      <w:r>
        <w:t xml:space="preserve"> y su esposa se marcharon juntos.</w:t>
      </w:r>
    </w:p>
    <w:p w14:paraId="4C8BFF00" w14:textId="14D01002" w:rsidR="00E35EB1" w:rsidRDefault="00E35EB1" w:rsidP="00716CBB">
      <w:pPr>
        <w:pStyle w:val="NormalHistoria"/>
        <w:spacing w:after="80"/>
      </w:pPr>
      <w:r>
        <w:t xml:space="preserve">Cuando habían recorrido </w:t>
      </w:r>
      <w:r w:rsidR="00A72A3C">
        <w:t>cierta distancia</w:t>
      </w:r>
      <w:r>
        <w:t xml:space="preserve">, la mujer dijo: "Esposo, no puedo avanzar más". Entonces el </w:t>
      </w:r>
      <w:r w:rsidR="008537E8" w:rsidRPr="008537E8">
        <w:rPr>
          <w:i/>
        </w:rPr>
        <w:t>Bodhisatta</w:t>
      </w:r>
      <w:r>
        <w:t xml:space="preserve"> la tomó sobre sus hombros, y al amanecer sali</w:t>
      </w:r>
      <w:r w:rsidR="00296108">
        <w:t>eron</w:t>
      </w:r>
      <w:r>
        <w:t xml:space="preserve"> del bosque. Cuando salió el </w:t>
      </w:r>
      <w:r w:rsidR="00296108">
        <w:t>Sol</w:t>
      </w:r>
      <w:r>
        <w:t>, ella</w:t>
      </w:r>
      <w:r w:rsidR="00A72A3C" w:rsidRPr="00A72A3C">
        <w:t xml:space="preserve"> </w:t>
      </w:r>
      <w:r w:rsidR="00A72A3C">
        <w:t>dijo</w:t>
      </w:r>
      <w:r>
        <w:t>: "¡Marido, tengo sed!"</w:t>
      </w:r>
    </w:p>
    <w:p w14:paraId="0CA97C60" w14:textId="38C4D16D" w:rsidR="00E35EB1" w:rsidRDefault="00E35EB1" w:rsidP="00716CBB">
      <w:pPr>
        <w:pStyle w:val="NormalHistoria"/>
        <w:spacing w:after="80"/>
      </w:pPr>
      <w:r>
        <w:t>"¡No hay agua, querida esposa!" di</w:t>
      </w:r>
      <w:r w:rsidR="00296108">
        <w:t>jo</w:t>
      </w:r>
      <w:r>
        <w:t xml:space="preserve"> </w:t>
      </w:r>
      <w:r w:rsidR="00A72A3C">
        <w:t>é</w:t>
      </w:r>
      <w:r>
        <w:t>l.</w:t>
      </w:r>
    </w:p>
    <w:p w14:paraId="1182A976" w14:textId="49FAFF50" w:rsidR="00E35EB1" w:rsidRDefault="00E35EB1" w:rsidP="00716CBB">
      <w:pPr>
        <w:pStyle w:val="NormalHistoria"/>
        <w:spacing w:after="80"/>
      </w:pPr>
      <w:r>
        <w:t>Pero ella le rog</w:t>
      </w:r>
      <w:r w:rsidR="00A72A3C">
        <w:t>a</w:t>
      </w:r>
      <w:r w:rsidR="00F345C3">
        <w:t>ba</w:t>
      </w:r>
      <w:r>
        <w:t xml:space="preserve"> una y otra vez, hasta que él </w:t>
      </w:r>
      <w:r w:rsidR="00296108">
        <w:t>se</w:t>
      </w:r>
      <w:r>
        <w:t xml:space="preserve"> </w:t>
      </w:r>
      <w:r w:rsidR="00296108">
        <w:t>hirió</w:t>
      </w:r>
      <w:r>
        <w:t xml:space="preserve"> la rodilla derecha con la espada, [117] y dijo:</w:t>
      </w:r>
    </w:p>
    <w:p w14:paraId="46DA17D2" w14:textId="26E51C8E" w:rsidR="00E35EB1" w:rsidRDefault="00E35EB1" w:rsidP="00716CBB">
      <w:pPr>
        <w:pStyle w:val="NormalHistoria"/>
        <w:spacing w:after="80"/>
      </w:pPr>
      <w:r>
        <w:t>"Agua no hay; pero siént</w:t>
      </w:r>
      <w:r w:rsidR="00296108">
        <w:t>es</w:t>
      </w:r>
      <w:r>
        <w:t>e y beb</w:t>
      </w:r>
      <w:r w:rsidR="00296108">
        <w:t>a</w:t>
      </w:r>
      <w:r>
        <w:t xml:space="preserve"> aquí la sangre de mi rodilla". Y así lo hizo.</w:t>
      </w:r>
    </w:p>
    <w:p w14:paraId="59CB50F7" w14:textId="5C4CEB94" w:rsidR="00E35EB1" w:rsidRDefault="00E35EB1" w:rsidP="00716CBB">
      <w:pPr>
        <w:pStyle w:val="NormalHistoria"/>
        <w:spacing w:after="80"/>
      </w:pPr>
      <w:r>
        <w:t xml:space="preserve">Poco a poco llegaron al poderoso Ganges. Bebieron, se bañaron, comieron toda clase de frutas y descansaron en un lugar agradable. Y allí, junto a un recodo del río, hicieron una choza </w:t>
      </w:r>
      <w:r w:rsidR="00296108">
        <w:t>para</w:t>
      </w:r>
      <w:r>
        <w:t xml:space="preserve"> ermitaño</w:t>
      </w:r>
      <w:r w:rsidR="00296108">
        <w:t>s</w:t>
      </w:r>
      <w:r>
        <w:t xml:space="preserve"> y establecieron </w:t>
      </w:r>
      <w:r w:rsidR="00F345C3">
        <w:t>se</w:t>
      </w:r>
      <w:r>
        <w:t xml:space="preserve"> </w:t>
      </w:r>
      <w:r w:rsidR="00F345C3">
        <w:t>vivienda</w:t>
      </w:r>
      <w:r>
        <w:t xml:space="preserve"> </w:t>
      </w:r>
      <w:r w:rsidR="00F345C3">
        <w:t>ahí</w:t>
      </w:r>
      <w:r>
        <w:t>.</w:t>
      </w:r>
    </w:p>
    <w:p w14:paraId="2CE83569" w14:textId="17180491" w:rsidR="00E35EB1" w:rsidRDefault="00E35EB1" w:rsidP="00716CBB">
      <w:pPr>
        <w:pStyle w:val="NormalHistoria"/>
        <w:spacing w:after="80"/>
      </w:pPr>
      <w:r>
        <w:t xml:space="preserve">Ahora bien, sucedió que un ladrón en las regiones del Alto Ganges había sido culpable de alta traición. Le cortaron las manos y los pies, la nariz y las orejas, lo metieron en una canoa y lo dejaron a la deriva río abajo. </w:t>
      </w:r>
      <w:r w:rsidR="00296108">
        <w:t>Hasta</w:t>
      </w:r>
      <w:r>
        <w:t xml:space="preserve"> este lugar flotó, gimiendo en voz alta </w:t>
      </w:r>
      <w:r w:rsidR="00D367E0">
        <w:t xml:space="preserve">todo su </w:t>
      </w:r>
      <w:r>
        <w:t xml:space="preserve">dolor. El </w:t>
      </w:r>
      <w:r w:rsidR="008537E8" w:rsidRPr="008537E8">
        <w:rPr>
          <w:i/>
        </w:rPr>
        <w:t>Bodhisatta</w:t>
      </w:r>
      <w:r>
        <w:t xml:space="preserve"> escuchó sus lamentos </w:t>
      </w:r>
      <w:r w:rsidR="004E2000">
        <w:t>y procedió</w:t>
      </w:r>
      <w:r>
        <w:t>.</w:t>
      </w:r>
    </w:p>
    <w:p w14:paraId="6F67703E" w14:textId="399863F3" w:rsidR="00E35EB1" w:rsidRDefault="00E35EB1" w:rsidP="00716CBB">
      <w:pPr>
        <w:pStyle w:val="NormalHistoria"/>
        <w:spacing w:after="80"/>
      </w:pPr>
      <w:r>
        <w:t xml:space="preserve">"Mientras yo viva", dijo, "ninguna pobre criatura perecerá </w:t>
      </w:r>
      <w:r w:rsidR="004E2000">
        <w:t>si puedo impedirlo</w:t>
      </w:r>
      <w:r>
        <w:t>". y fue a la orilla del río, y salvó al hombre. Lo llevó a la choza, y con lociones y ungüentos astringentes curó sus heridas.</w:t>
      </w:r>
    </w:p>
    <w:p w14:paraId="245E8330" w14:textId="77777777" w:rsidR="00E35EB1" w:rsidRDefault="00E35EB1" w:rsidP="00716CBB">
      <w:pPr>
        <w:pStyle w:val="NormalHistoria"/>
        <w:spacing w:after="80"/>
      </w:pPr>
      <w:r>
        <w:t>Pero su esposa se dijo a sí misma: "¡Aquí hay un buen tipo holgazán que ha traído del Ganges, para cuidarlo!" y se puso a escupir de disgusto al tipo.</w:t>
      </w:r>
    </w:p>
    <w:p w14:paraId="7A2FEF04" w14:textId="203B796D" w:rsidR="00E35EB1" w:rsidRDefault="00E35EB1" w:rsidP="00716CBB">
      <w:pPr>
        <w:pStyle w:val="NormalHistoria"/>
        <w:spacing w:after="80"/>
      </w:pPr>
      <w:r>
        <w:t>Ahora</w:t>
      </w:r>
      <w:r w:rsidR="003D5884">
        <w:t xml:space="preserve"> bien</w:t>
      </w:r>
      <w:r>
        <w:t xml:space="preserve">, cuando las heridas del hombre </w:t>
      </w:r>
      <w:r w:rsidR="003D5884">
        <w:t>crecían</w:t>
      </w:r>
      <w:r>
        <w:t xml:space="preserve">, el </w:t>
      </w:r>
      <w:r w:rsidR="008537E8" w:rsidRPr="008537E8">
        <w:rPr>
          <w:i/>
        </w:rPr>
        <w:t>Bodhisatta</w:t>
      </w:r>
      <w:r>
        <w:t xml:space="preserve"> lo hizo vivir allí en la choza junto con su esposa, y tra</w:t>
      </w:r>
      <w:r w:rsidR="00B444F9">
        <w:t>ía</w:t>
      </w:r>
      <w:r>
        <w:t xml:space="preserve"> frutas de todo tipo del bosque para alimentar tanto a él como a la mujer. Y mientras viv</w:t>
      </w:r>
      <w:r w:rsidR="003D5884">
        <w:t>iero</w:t>
      </w:r>
      <w:r>
        <w:t xml:space="preserve">n así juntos, la mujer se enamoró del compañero y cometió </w:t>
      </w:r>
      <w:r w:rsidR="003D5884">
        <w:t xml:space="preserve">el </w:t>
      </w:r>
      <w:r>
        <w:t>pecado</w:t>
      </w:r>
      <w:r w:rsidR="003D5884">
        <w:t xml:space="preserve"> respectivo</w:t>
      </w:r>
      <w:r>
        <w:t xml:space="preserve">. Entonces ella deseó matar al </w:t>
      </w:r>
      <w:r w:rsidR="008537E8" w:rsidRPr="008537E8">
        <w:rPr>
          <w:i/>
        </w:rPr>
        <w:t>Bodhisatta</w:t>
      </w:r>
      <w:r>
        <w:t xml:space="preserve"> y le dijo: "Esposo, mientras me sentaba en </w:t>
      </w:r>
      <w:r w:rsidR="003D5884">
        <w:t>s</w:t>
      </w:r>
      <w:r>
        <w:t xml:space="preserve">u hombro cuando salí del bosque, vi esa colina, y juré que si alguna vez </w:t>
      </w:r>
      <w:r w:rsidR="003D5884">
        <w:t>usted</w:t>
      </w:r>
      <w:r>
        <w:t xml:space="preserve"> y yo </w:t>
      </w:r>
      <w:r w:rsidR="003D5884">
        <w:t xml:space="preserve">estuviésemos a </w:t>
      </w:r>
      <w:r>
        <w:t xml:space="preserve">salvos y volviéramos </w:t>
      </w:r>
      <w:r w:rsidR="00576AA2">
        <w:t>sanos</w:t>
      </w:r>
      <w:r w:rsidR="00ED513F">
        <w:t xml:space="preserve"> y salvos</w:t>
      </w:r>
      <w:r>
        <w:t>, haría una ofrenda al espíritu santo de la colina. Ahora este espíritu me persigue: ¡y deseo pagar mi ofrenda!</w:t>
      </w:r>
    </w:p>
    <w:p w14:paraId="19076D97" w14:textId="2605482C" w:rsidR="00E35EB1" w:rsidRDefault="00E35EB1" w:rsidP="00716CBB">
      <w:pPr>
        <w:pStyle w:val="NormalHistoria"/>
        <w:spacing w:after="80"/>
      </w:pPr>
      <w:r>
        <w:t xml:space="preserve">"Muy bien", dijo el </w:t>
      </w:r>
      <w:r w:rsidR="008537E8" w:rsidRPr="008537E8">
        <w:rPr>
          <w:i/>
        </w:rPr>
        <w:t>Bodhisatta</w:t>
      </w:r>
      <w:r>
        <w:t>, sin conocer su</w:t>
      </w:r>
      <w:r w:rsidR="00436416">
        <w:t>s oscuras intensiones</w:t>
      </w:r>
      <w:r>
        <w:t xml:space="preserve">. Él preparó una ofrenda y le entregó la vasija </w:t>
      </w:r>
      <w:r w:rsidR="00436416">
        <w:t>que la contenía</w:t>
      </w:r>
      <w:r>
        <w:t>, subió a la cima de la colina. [118] Entonces su mujer le dijo:</w:t>
      </w:r>
    </w:p>
    <w:p w14:paraId="370196CA" w14:textId="2B26C68E" w:rsidR="00716CBB" w:rsidRDefault="00E35EB1" w:rsidP="00716CBB">
      <w:pPr>
        <w:pStyle w:val="NormalHistoria"/>
        <w:spacing w:after="80"/>
      </w:pPr>
      <w:r>
        <w:t xml:space="preserve">"¡Esposo, no el espíritu de la colina, </w:t>
      </w:r>
      <w:r w:rsidR="006E4651">
        <w:t>sino</w:t>
      </w:r>
      <w:r>
        <w:t xml:space="preserve"> tú eres mi principal </w:t>
      </w:r>
      <w:r w:rsidR="006E4651">
        <w:t>entre</w:t>
      </w:r>
      <w:r>
        <w:t xml:space="preserve"> los dioses! Entonces, en tu honor, en primer lugar, ofreceré flores silvestres y caminaré con reverencia</w:t>
      </w:r>
      <w:r w:rsidR="006E4651">
        <w:t>,</w:t>
      </w:r>
      <w:r w:rsidR="006E4651" w:rsidRPr="006E4651">
        <w:t xml:space="preserve"> </w:t>
      </w:r>
      <w:r w:rsidR="006E4651">
        <w:t>rodeándote, manteniéndote a mi derecha,</w:t>
      </w:r>
    </w:p>
    <w:p w14:paraId="1E9493D3" w14:textId="77777777" w:rsidR="00716CBB" w:rsidRDefault="00716CBB">
      <w:pPr>
        <w:spacing w:after="160" w:line="259" w:lineRule="auto"/>
        <w:ind w:firstLine="0"/>
        <w:rPr>
          <w:spacing w:val="30"/>
          <w:sz w:val="20"/>
        </w:rPr>
      </w:pPr>
      <w:r>
        <w:br w:type="page"/>
      </w:r>
    </w:p>
    <w:p w14:paraId="609214A4" w14:textId="77777777" w:rsidR="00DD5A5C" w:rsidRDefault="00DD5A5C" w:rsidP="00DD5A5C"/>
    <w:p w14:paraId="5F2EAFD8" w14:textId="5635307C" w:rsidR="00DD5A5C" w:rsidRDefault="00DD5A5C" w:rsidP="009A0F6B">
      <w:pPr>
        <w:pStyle w:val="NormalHistoriaSinSangra"/>
      </w:pPr>
      <w:r>
        <w:t xml:space="preserve">saludándote: y después de eso haré mi ofrenda al espíritu de la montaña.” Diciendo esto, ella lo colocó frente a un precipicio, con la </w:t>
      </w:r>
      <w:r w:rsidR="0055499B">
        <w:t xml:space="preserve">supuesta </w:t>
      </w:r>
      <w:r>
        <w:t>intención de saludarlo reveren</w:t>
      </w:r>
      <w:r w:rsidR="006E4651">
        <w:t>temente</w:t>
      </w:r>
      <w:r>
        <w:t xml:space="preserve">. Así, colocándose detrás de él, lo golpeó en la espalda y lo arrojó por el precipicio, y gritó de alegría: "¡He visto la espalda de mi enemigo!", y bajó del monte y se </w:t>
      </w:r>
      <w:r w:rsidR="0002345F">
        <w:t>entregó a</w:t>
      </w:r>
      <w:r>
        <w:t xml:space="preserve"> su amante.</w:t>
      </w:r>
    </w:p>
    <w:p w14:paraId="7488292E" w14:textId="07A6BEC2" w:rsidR="00DD5A5C" w:rsidRDefault="00DD5A5C" w:rsidP="009A0F6B">
      <w:pPr>
        <w:pStyle w:val="NormalHistoria"/>
      </w:pPr>
      <w:r>
        <w:t xml:space="preserve">Ahora el </w:t>
      </w:r>
      <w:r w:rsidR="008537E8" w:rsidRPr="008537E8">
        <w:rPr>
          <w:i/>
        </w:rPr>
        <w:t>Bodhisatta</w:t>
      </w:r>
      <w:r>
        <w:t xml:space="preserve"> cayó por el acantilado; pero se clavó firmemente en un montón de hojas en la copa de una higuera donde no había espinas. Sin embargo, no </w:t>
      </w:r>
      <w:r w:rsidR="0002345F">
        <w:t>podía</w:t>
      </w:r>
      <w:r>
        <w:t xml:space="preserve"> bajar de la colina, así que allí se sentó entre las ramas, comiendo higos. Aconteció que una enorme Iguana subía al cerro desde el pie del mismo, y comía el fruto de esta higuera. Ese día vio al </w:t>
      </w:r>
      <w:r w:rsidR="008537E8" w:rsidRPr="008537E8">
        <w:rPr>
          <w:i/>
        </w:rPr>
        <w:t>Bodhisatta</w:t>
      </w:r>
      <w:r>
        <w:t xml:space="preserve"> y emprendió </w:t>
      </w:r>
      <w:r w:rsidR="00AD4F0A">
        <w:t>su escape</w:t>
      </w:r>
      <w:r>
        <w:t xml:space="preserve">. Al día siguiente vino y comió un poco de fruta de un lado. </w:t>
      </w:r>
      <w:r w:rsidR="00AD4F0A">
        <w:t>Visitaba el lugar</w:t>
      </w:r>
      <w:r>
        <w:t xml:space="preserve"> una y otra vez, hasta que finalmente entabló amistad con el </w:t>
      </w:r>
      <w:r w:rsidR="008537E8" w:rsidRPr="008537E8">
        <w:rPr>
          <w:i/>
        </w:rPr>
        <w:t>Bodhisatta</w:t>
      </w:r>
      <w:r>
        <w:t>.</w:t>
      </w:r>
    </w:p>
    <w:p w14:paraId="7E838960" w14:textId="1B6D6D17" w:rsidR="00DD5A5C" w:rsidRDefault="00DD5A5C" w:rsidP="009A0F6B">
      <w:pPr>
        <w:pStyle w:val="NormalHistoria"/>
      </w:pPr>
      <w:r>
        <w:t>"¿Cómo lleg</w:t>
      </w:r>
      <w:r w:rsidR="006E4651">
        <w:t>ó</w:t>
      </w:r>
      <w:r>
        <w:t xml:space="preserve"> a este lugar?" preguntó; y el </w:t>
      </w:r>
      <w:r w:rsidR="008537E8" w:rsidRPr="008537E8">
        <w:rPr>
          <w:i/>
        </w:rPr>
        <w:t>Bodhisatta</w:t>
      </w:r>
      <w:r>
        <w:t xml:space="preserve"> le </w:t>
      </w:r>
      <w:r w:rsidR="006E4651">
        <w:t>contó</w:t>
      </w:r>
      <w:r>
        <w:t xml:space="preserve"> </w:t>
      </w:r>
      <w:r w:rsidR="00AD4F0A">
        <w:t>lo sucedido</w:t>
      </w:r>
      <w:r>
        <w:t>.</w:t>
      </w:r>
    </w:p>
    <w:p w14:paraId="2DB2F27E" w14:textId="79E724B3" w:rsidR="00DD5A5C" w:rsidRDefault="00DD5A5C" w:rsidP="009A0F6B">
      <w:pPr>
        <w:pStyle w:val="NormalHistoria"/>
      </w:pPr>
      <w:r>
        <w:t>"Bueno, no tenga miedo", dijo la Iguana; y tomándolo sobre su propia espalda, descendió de la colina y lo sacó del bosque. Allí lo puso en el camino real, y le mostró el camino que debía seguir, y él mismo regresó al bosque.</w:t>
      </w:r>
    </w:p>
    <w:p w14:paraId="36DC721D" w14:textId="77A8CC41" w:rsidR="00DD5A5C" w:rsidRDefault="00AD4F0A" w:rsidP="009A0F6B">
      <w:pPr>
        <w:pStyle w:val="NormalHistoria"/>
      </w:pPr>
      <w:r>
        <w:t>A</w:t>
      </w:r>
      <w:r w:rsidR="00DD5A5C">
        <w:t>l otro se dirigió a cierta aldea y vivió allí hasta que se enteró de la muerte de su padre. Tras esto, se dirigió a Benar</w:t>
      </w:r>
      <w:r>
        <w:t>e</w:t>
      </w:r>
      <w:r w:rsidR="00DD5A5C">
        <w:t>s. Allí heredó el reino que pertenecía a su familia y tomó el nombre de Rey Lot</w:t>
      </w:r>
      <w:r>
        <w:t>o</w:t>
      </w:r>
      <w:r w:rsidR="00DD5A5C">
        <w:t xml:space="preserve">; las diez reglas de justicia de los reyes no las transgredió, y gobernó con rectitud. Construyó seis Salones de Generosidad, uno en cada una de las cuatro </w:t>
      </w:r>
      <w:r>
        <w:t>entradas de la ciudad</w:t>
      </w:r>
      <w:r w:rsidR="00DD5A5C">
        <w:t xml:space="preserve">, uno en medio de </w:t>
      </w:r>
      <w:r>
        <w:t>ella</w:t>
      </w:r>
      <w:r w:rsidR="00DD5A5C">
        <w:t xml:space="preserve"> y </w:t>
      </w:r>
      <w:r>
        <w:t xml:space="preserve">otro </w:t>
      </w:r>
      <w:r w:rsidR="00DD5A5C">
        <w:t xml:space="preserve">delante del palacio; y todos los días repartía </w:t>
      </w:r>
      <w:r w:rsidR="00C91B91">
        <w:t>presentes por el valor de</w:t>
      </w:r>
      <w:r w:rsidR="00DD5A5C">
        <w:t xml:space="preserve"> seiscientas mil </w:t>
      </w:r>
      <w:r>
        <w:t>monedas</w:t>
      </w:r>
      <w:r w:rsidR="00DD5A5C">
        <w:t>.</w:t>
      </w:r>
    </w:p>
    <w:p w14:paraId="5EDAC27C" w14:textId="46F5F987" w:rsidR="00DD5A5C" w:rsidRDefault="00DD5A5C" w:rsidP="009A0F6B">
      <w:pPr>
        <w:pStyle w:val="NormalHistoria"/>
      </w:pPr>
      <w:r>
        <w:t xml:space="preserve">Ahora bien, la mala esposa tomó a su amante sobre sus hombros y salió del bosque; y fue a mendigar entre la gente, </w:t>
      </w:r>
      <w:r w:rsidR="00DC6743">
        <w:t>a</w:t>
      </w:r>
      <w:r>
        <w:t xml:space="preserve"> recog</w:t>
      </w:r>
      <w:r w:rsidR="00C91B91">
        <w:t>er</w:t>
      </w:r>
      <w:r>
        <w:t xml:space="preserve"> arroz y gachas para </w:t>
      </w:r>
      <w:r w:rsidR="00DC6743">
        <w:t>sobrevivir</w:t>
      </w:r>
      <w:r>
        <w:t xml:space="preserve"> con él. [</w:t>
      </w:r>
      <w:r w:rsidRPr="002E1DFE">
        <w:t>1</w:t>
      </w:r>
      <w:r>
        <w:t>19] Si le preguntaban qué era el hombre para ella, respondía: "Su madre era hermana de mi padre, él es mi primo</w:t>
      </w:r>
      <w:r w:rsidRPr="00C91B91">
        <w:rPr>
          <w:vertAlign w:val="superscript"/>
        </w:rPr>
        <w:t>1</w:t>
      </w:r>
      <w:r>
        <w:t xml:space="preserve">; a él me dieron. </w:t>
      </w:r>
      <w:r w:rsidR="00C00681">
        <w:t>¡</w:t>
      </w:r>
      <w:r>
        <w:t>Incluso si estuviera condenad</w:t>
      </w:r>
      <w:r w:rsidR="00C00681">
        <w:t>a</w:t>
      </w:r>
      <w:r>
        <w:t xml:space="preserve"> a muerte, tomaría </w:t>
      </w:r>
      <w:r w:rsidR="00C00681">
        <w:t xml:space="preserve">a </w:t>
      </w:r>
      <w:r>
        <w:t>mi propio marido sobre mis hombros, cuidar</w:t>
      </w:r>
      <w:r w:rsidR="00C00681">
        <w:t>ía</w:t>
      </w:r>
      <w:r>
        <w:t xml:space="preserve"> de él, y mendigar</w:t>
      </w:r>
      <w:r w:rsidR="00C00681">
        <w:t>ía</w:t>
      </w:r>
      <w:r>
        <w:t xml:space="preserve"> comida para su sustento!"</w:t>
      </w:r>
    </w:p>
    <w:p w14:paraId="5C5C966F" w14:textId="273FE7A9" w:rsidR="00DD5A5C" w:rsidRDefault="00DD5A5C" w:rsidP="009A0F6B">
      <w:pPr>
        <w:pStyle w:val="NormalHistoria"/>
      </w:pPr>
      <w:r>
        <w:t>"¡Qué devota esposa!" dijo la gente. Y desde entonces le dieron más comida que nunca. Algunos de ellos también ofrecieron consejos, diciendo: "No viva de esta manera. El Rey Lot</w:t>
      </w:r>
      <w:r w:rsidR="00D165F1">
        <w:t>o</w:t>
      </w:r>
      <w:r>
        <w:t xml:space="preserve"> es el señor de Benar</w:t>
      </w:r>
      <w:r w:rsidR="00D165F1">
        <w:t>e</w:t>
      </w:r>
      <w:r>
        <w:t>s; él ha puesto a toda la India en conmoción por su generosidad. Le encantará ver</w:t>
      </w:r>
      <w:r w:rsidR="00C91B91">
        <w:t>la</w:t>
      </w:r>
      <w:r>
        <w:t xml:space="preserve">; </w:t>
      </w:r>
      <w:r w:rsidR="00D165F1">
        <w:t>tan</w:t>
      </w:r>
      <w:r>
        <w:t xml:space="preserve"> encantado estará, que os dará ricas dádivas.</w:t>
      </w:r>
      <w:r w:rsidR="00C52C95">
        <w:t xml:space="preserve"> Ponga a su esposo </w:t>
      </w:r>
    </w:p>
    <w:p w14:paraId="61EAE396" w14:textId="77777777" w:rsidR="00C91B91" w:rsidRDefault="00C91B91" w:rsidP="009A0F6B">
      <w:pPr>
        <w:pStyle w:val="NormalHistoria"/>
      </w:pPr>
    </w:p>
    <w:p w14:paraId="71A9EB27" w14:textId="77777777" w:rsidR="00223434" w:rsidRDefault="00223434" w:rsidP="00223434">
      <w:pPr>
        <w:pStyle w:val="PieDePgina0"/>
        <w:rPr>
          <w:u w:val="single"/>
        </w:rPr>
      </w:pPr>
      <w:r>
        <w:rPr>
          <w:u w:val="single"/>
        </w:rPr>
        <w:t xml:space="preserve">                                                                      .</w:t>
      </w:r>
    </w:p>
    <w:p w14:paraId="6703FA89" w14:textId="13E5DE45" w:rsidR="009A0F6B" w:rsidRDefault="00223434" w:rsidP="00C91B91">
      <w:pPr>
        <w:pStyle w:val="PieDePgina0"/>
      </w:pPr>
      <w:r>
        <w:t xml:space="preserve">83:1 </w:t>
      </w:r>
      <w:r>
        <w:tab/>
        <w:t>La versión sánscrita dice "sus parientes lo pers</w:t>
      </w:r>
      <w:r w:rsidR="002E1DFE">
        <w:t>e</w:t>
      </w:r>
      <w:r>
        <w:t>gu</w:t>
      </w:r>
      <w:r w:rsidR="002E1DFE">
        <w:t>ía</w:t>
      </w:r>
      <w:r>
        <w:t xml:space="preserve">n", lo que da una razón del estado en que se le </w:t>
      </w:r>
      <w:r w:rsidR="00C91B91">
        <w:t>veía</w:t>
      </w:r>
      <w:r>
        <w:t>.</w:t>
      </w:r>
      <w:r w:rsidR="009A0F6B">
        <w:br w:type="page"/>
      </w:r>
    </w:p>
    <w:p w14:paraId="50130B07" w14:textId="77777777" w:rsidR="00DD5A5C" w:rsidRDefault="00DD5A5C" w:rsidP="00DD5A5C"/>
    <w:p w14:paraId="465B0B4E" w14:textId="77777777" w:rsidR="00DD5A5C" w:rsidRDefault="00DD5A5C" w:rsidP="00DD5A5C"/>
    <w:p w14:paraId="2DCD7F70" w14:textId="14DCB661" w:rsidR="00DD5A5C" w:rsidRDefault="00DD5A5C" w:rsidP="009A0F6B">
      <w:pPr>
        <w:pStyle w:val="NormalHistoriaSinSangra"/>
      </w:pPr>
      <w:r>
        <w:t>en este cesto</w:t>
      </w:r>
      <w:r w:rsidR="00C309BD">
        <w:t xml:space="preserve"> y</w:t>
      </w:r>
      <w:r>
        <w:t xml:space="preserve"> </w:t>
      </w:r>
      <w:r w:rsidR="00C52C95">
        <w:t>acud</w:t>
      </w:r>
      <w:r w:rsidR="00C309BD">
        <w:t>a</w:t>
      </w:r>
      <w:r>
        <w:t xml:space="preserve"> a</w:t>
      </w:r>
      <w:r w:rsidR="00C309BD">
        <w:t>l</w:t>
      </w:r>
      <w:r>
        <w:t xml:space="preserve"> </w:t>
      </w:r>
      <w:r w:rsidR="00C309BD">
        <w:t>Rey</w:t>
      </w:r>
      <w:r w:rsidR="00C52C95">
        <w:t>”</w:t>
      </w:r>
      <w:r>
        <w:t>. Diciendo esto, la persuadieron, y le dieron un cesto de mimbre.</w:t>
      </w:r>
    </w:p>
    <w:p w14:paraId="444CB46B" w14:textId="19FF38D0" w:rsidR="00DD5A5C" w:rsidRDefault="00DD5A5C" w:rsidP="009A0F6B">
      <w:pPr>
        <w:pStyle w:val="NormalHistoria"/>
      </w:pPr>
      <w:r>
        <w:t xml:space="preserve">La malvada mujer colocó a su amante en </w:t>
      </w:r>
      <w:r w:rsidR="00C52C95">
        <w:t>e</w:t>
      </w:r>
      <w:r>
        <w:t>l cest</w:t>
      </w:r>
      <w:r w:rsidR="00C52C95">
        <w:t>o</w:t>
      </w:r>
      <w:r>
        <w:t>, y tomándol</w:t>
      </w:r>
      <w:r w:rsidR="00C52C95">
        <w:t>o</w:t>
      </w:r>
      <w:r>
        <w:t xml:space="preserve"> </w:t>
      </w:r>
      <w:r w:rsidR="00C309BD">
        <w:t xml:space="preserve">así </w:t>
      </w:r>
      <w:r>
        <w:t>se dirigió a Benar</w:t>
      </w:r>
      <w:r w:rsidR="008F5D74">
        <w:t>e</w:t>
      </w:r>
      <w:r>
        <w:t>s, y vivió de lo que cons</w:t>
      </w:r>
      <w:r w:rsidR="008F5D74">
        <w:t>e</w:t>
      </w:r>
      <w:r>
        <w:t>gu</w:t>
      </w:r>
      <w:r w:rsidR="008F5D74">
        <w:t>ía</w:t>
      </w:r>
      <w:r>
        <w:t xml:space="preserve"> en los </w:t>
      </w:r>
      <w:r w:rsidR="008F5D74">
        <w:t xml:space="preserve">salones </w:t>
      </w:r>
      <w:r>
        <w:t xml:space="preserve">de </w:t>
      </w:r>
      <w:r w:rsidR="008F5D74">
        <w:t>la ofrendas</w:t>
      </w:r>
      <w:r>
        <w:t xml:space="preserve">. Ahora bien, el </w:t>
      </w:r>
      <w:r w:rsidR="008537E8" w:rsidRPr="008537E8">
        <w:rPr>
          <w:i/>
        </w:rPr>
        <w:t>Bodhisatta</w:t>
      </w:r>
      <w:r>
        <w:t xml:space="preserve"> solía cabalgar </w:t>
      </w:r>
      <w:r w:rsidR="008F5D74">
        <w:t xml:space="preserve">hacia los salones de la ofrendas </w:t>
      </w:r>
      <w:r>
        <w:t xml:space="preserve">sobre el lomo de un espléndido elefante ricamente </w:t>
      </w:r>
      <w:r w:rsidR="00AE4F40">
        <w:t>equipado</w:t>
      </w:r>
      <w:r>
        <w:t xml:space="preserve">; y después de dar </w:t>
      </w:r>
      <w:r w:rsidR="008F5D74">
        <w:t>ofrendas</w:t>
      </w:r>
      <w:r>
        <w:t xml:space="preserve"> a ocho o diez personas, regresaba a casa. Entonces la mala mujer puso a su amado en </w:t>
      </w:r>
      <w:r w:rsidR="00AE4F40">
        <w:t>el</w:t>
      </w:r>
      <w:r>
        <w:t xml:space="preserve"> </w:t>
      </w:r>
      <w:r w:rsidR="00AE4F40">
        <w:t>cesto</w:t>
      </w:r>
      <w:r>
        <w:t>, y tomándol</w:t>
      </w:r>
      <w:r w:rsidR="00AE4F40">
        <w:t>o</w:t>
      </w:r>
      <w:r>
        <w:t xml:space="preserve">, se paró donde el </w:t>
      </w:r>
      <w:r w:rsidR="00AE4F40">
        <w:t xml:space="preserve">Rey </w:t>
      </w:r>
      <w:r>
        <w:t xml:space="preserve">solía pasar. El </w:t>
      </w:r>
      <w:r w:rsidR="00AE4F40">
        <w:t xml:space="preserve">Rey </w:t>
      </w:r>
      <w:r>
        <w:t>la vio. "¿Quién es</w:t>
      </w:r>
      <w:r w:rsidR="008F5D74">
        <w:t xml:space="preserve"> usted</w:t>
      </w:r>
      <w:r>
        <w:t xml:space="preserve">?" preguntó. "Una esposa devota", fue la respuesta. Él sintió algo por ella y reconoció quién era. Hizo bajar al hombre del </w:t>
      </w:r>
      <w:r w:rsidR="00AE4F40">
        <w:t>cesto</w:t>
      </w:r>
      <w:r>
        <w:t xml:space="preserve"> y le preguntó: "¿Qué es este hombre para </w:t>
      </w:r>
      <w:r w:rsidR="00AE4F40">
        <w:t>usted</w:t>
      </w:r>
      <w:r>
        <w:t xml:space="preserve">?" </w:t>
      </w:r>
      <w:r w:rsidR="003E1AE8">
        <w:t>―</w:t>
      </w:r>
      <w:r>
        <w:t xml:space="preserve"> "Él es el hijo de la hermana de mi padre, dado a mí por mi familia, mi propio esposo", respondió ella. .</w:t>
      </w:r>
    </w:p>
    <w:p w14:paraId="4DC50977" w14:textId="2427DDB4" w:rsidR="00DD5A5C" w:rsidRDefault="00DD5A5C" w:rsidP="009A0F6B">
      <w:pPr>
        <w:pStyle w:val="NormalHistoria"/>
      </w:pPr>
      <w:r>
        <w:t xml:space="preserve">"¡Ah, qué devota esposa!" </w:t>
      </w:r>
      <w:r w:rsidR="00AE4F40">
        <w:t>dijeron todos</w:t>
      </w:r>
      <w:r>
        <w:t xml:space="preserve">: porque no sabían los </w:t>
      </w:r>
      <w:r w:rsidR="00721E91">
        <w:t>pormenores</w:t>
      </w:r>
      <w:r>
        <w:t xml:space="preserve"> </w:t>
      </w:r>
      <w:r w:rsidR="00AE4F40">
        <w:t>al respecto</w:t>
      </w:r>
      <w:r>
        <w:t>; y alabaron a la mujer malvada.</w:t>
      </w:r>
    </w:p>
    <w:p w14:paraId="44316990" w14:textId="22D8DB3D" w:rsidR="00DD5A5C" w:rsidRDefault="00DD5A5C" w:rsidP="009A0F6B">
      <w:pPr>
        <w:pStyle w:val="NormalHistoria"/>
      </w:pPr>
      <w:r>
        <w:t xml:space="preserve">"¿Qué... el sinvergüenza es </w:t>
      </w:r>
      <w:r w:rsidR="00721E91">
        <w:t>s</w:t>
      </w:r>
      <w:r>
        <w:t>u primo? ¿</w:t>
      </w:r>
      <w:r w:rsidR="00721E91">
        <w:t>S</w:t>
      </w:r>
      <w:r>
        <w:t xml:space="preserve">u familia </w:t>
      </w:r>
      <w:r w:rsidR="00721E91">
        <w:t>s</w:t>
      </w:r>
      <w:r>
        <w:t>e l</w:t>
      </w:r>
      <w:r w:rsidR="00721E91">
        <w:t>a</w:t>
      </w:r>
      <w:r>
        <w:t xml:space="preserve"> dio?" preguntó el </w:t>
      </w:r>
      <w:r w:rsidR="00721E91">
        <w:t>Rey</w:t>
      </w:r>
      <w:r>
        <w:t>; "</w:t>
      </w:r>
      <w:r w:rsidR="00721E91">
        <w:t>¿s</w:t>
      </w:r>
      <w:r>
        <w:t xml:space="preserve">u marido, </w:t>
      </w:r>
      <w:r w:rsidR="00721E91">
        <w:t xml:space="preserve">de </w:t>
      </w:r>
      <w:r>
        <w:t>verdad?"</w:t>
      </w:r>
    </w:p>
    <w:p w14:paraId="6C845001" w14:textId="784E44E0" w:rsidR="00DD5A5C" w:rsidRDefault="00DD5A5C" w:rsidP="009A0F6B">
      <w:pPr>
        <w:pStyle w:val="NormalHistoria"/>
      </w:pPr>
      <w:r>
        <w:t>Ella no reconoc</w:t>
      </w:r>
      <w:r w:rsidR="008F5D74">
        <w:t>ió</w:t>
      </w:r>
      <w:r>
        <w:t xml:space="preserve"> al </w:t>
      </w:r>
      <w:r w:rsidR="00721E91">
        <w:t>Rey</w:t>
      </w:r>
      <w:r>
        <w:t xml:space="preserve">; y </w:t>
      </w:r>
      <w:r w:rsidR="00721E91">
        <w:t xml:space="preserve">dijo </w:t>
      </w:r>
      <w:r>
        <w:t xml:space="preserve">"¡Sí, mi señor!" dijo ella, tan </w:t>
      </w:r>
      <w:r w:rsidR="004A2CF2">
        <w:t>necia</w:t>
      </w:r>
      <w:r>
        <w:t xml:space="preserve"> como </w:t>
      </w:r>
      <w:r w:rsidR="004A2CF2">
        <w:t>se pudiese imagina</w:t>
      </w:r>
      <w:r w:rsidR="00414872">
        <w:t>r</w:t>
      </w:r>
      <w:r>
        <w:t>.</w:t>
      </w:r>
    </w:p>
    <w:p w14:paraId="74CB127E" w14:textId="574B3404" w:rsidR="00DD5A5C" w:rsidRDefault="00DD5A5C" w:rsidP="009A0F6B">
      <w:pPr>
        <w:pStyle w:val="NormalHistoria"/>
      </w:pPr>
      <w:r>
        <w:t xml:space="preserve">"¿Y es este el hijo del </w:t>
      </w:r>
      <w:r w:rsidR="004A2CF2">
        <w:t xml:space="preserve">Rey </w:t>
      </w:r>
      <w:r>
        <w:t>de Benar</w:t>
      </w:r>
      <w:r w:rsidR="00414872">
        <w:t>e</w:t>
      </w:r>
      <w:r>
        <w:t xml:space="preserve">s? ¿No </w:t>
      </w:r>
      <w:r w:rsidR="004A2CF2">
        <w:t>es</w:t>
      </w:r>
      <w:r>
        <w:t xml:space="preserve"> </w:t>
      </w:r>
      <w:r w:rsidR="004A2CF2">
        <w:t xml:space="preserve">usted </w:t>
      </w:r>
      <w:r>
        <w:t xml:space="preserve">la esposa del </w:t>
      </w:r>
      <w:r w:rsidR="004A2CF2">
        <w:t xml:space="preserve">Príncipe </w:t>
      </w:r>
      <w:r>
        <w:t>Lot</w:t>
      </w:r>
      <w:r w:rsidR="00414872">
        <w:t>o</w:t>
      </w:r>
      <w:r>
        <w:t xml:space="preserve">, la hija de tal y tal rey, </w:t>
      </w:r>
      <w:r w:rsidR="004A2CF2">
        <w:t xml:space="preserve">de </w:t>
      </w:r>
      <w:r>
        <w:t>tal y tal</w:t>
      </w:r>
      <w:r w:rsidR="004A2CF2" w:rsidRPr="004A2CF2">
        <w:t xml:space="preserve"> </w:t>
      </w:r>
      <w:r w:rsidR="004A2CF2">
        <w:t>nombre</w:t>
      </w:r>
      <w:r>
        <w:t>? ¿No bebi</w:t>
      </w:r>
      <w:r w:rsidR="004A2CF2">
        <w:t>ó</w:t>
      </w:r>
      <w:r>
        <w:t xml:space="preserve"> la sangre de mi rodilla? ¿No ca</w:t>
      </w:r>
      <w:r w:rsidR="004A2CF2">
        <w:t>yó</w:t>
      </w:r>
      <w:r>
        <w:t xml:space="preserve"> en </w:t>
      </w:r>
      <w:r w:rsidR="004A2CF2">
        <w:t xml:space="preserve">el </w:t>
      </w:r>
      <w:r>
        <w:t>am</w:t>
      </w:r>
      <w:r w:rsidR="004A2CF2">
        <w:t>o</w:t>
      </w:r>
      <w:r>
        <w:t xml:space="preserve">r </w:t>
      </w:r>
      <w:r w:rsidR="004A2CF2">
        <w:t xml:space="preserve">por </w:t>
      </w:r>
      <w:r>
        <w:t xml:space="preserve">este bribón y </w:t>
      </w:r>
      <w:r w:rsidR="004A2CF2">
        <w:t xml:space="preserve">me </w:t>
      </w:r>
      <w:r>
        <w:t>arroj</w:t>
      </w:r>
      <w:r w:rsidR="004A2CF2">
        <w:t>ó</w:t>
      </w:r>
      <w:r>
        <w:t xml:space="preserve"> por un precipicio? ¡Ah, pens</w:t>
      </w:r>
      <w:r w:rsidR="004A2CF2">
        <w:t>ó</w:t>
      </w:r>
      <w:r>
        <w:t xml:space="preserve"> que estaba muerto, y aquí está con la muerte escrita en </w:t>
      </w:r>
      <w:r w:rsidR="004A2CF2">
        <w:t>s</w:t>
      </w:r>
      <w:r>
        <w:t>u propia frente, y aquí estoy yo, vivo! [120] Luego se volvió hacia sus cortesanos. "¿Recuerda</w:t>
      </w:r>
      <w:r w:rsidR="00FE5EB1">
        <w:t>n</w:t>
      </w:r>
      <w:r>
        <w:t xml:space="preserve"> lo que </w:t>
      </w:r>
      <w:r w:rsidR="00FE5EB1">
        <w:t>l</w:t>
      </w:r>
      <w:r>
        <w:t>e</w:t>
      </w:r>
      <w:r w:rsidR="00FE5EB1">
        <w:t>s</w:t>
      </w:r>
      <w:r>
        <w:t xml:space="preserve"> dije cuando me pregunta</w:t>
      </w:r>
      <w:r w:rsidR="00414872">
        <w:t>ron</w:t>
      </w:r>
      <w:r>
        <w:t xml:space="preserve"> </w:t>
      </w:r>
      <w:r w:rsidR="00FE5EB1">
        <w:t>respecto a m</w:t>
      </w:r>
      <w:r>
        <w:t xml:space="preserve">is seis hermanos menores </w:t>
      </w:r>
      <w:r w:rsidR="00FE5EB1">
        <w:t xml:space="preserve">que </w:t>
      </w:r>
      <w:r>
        <w:t xml:space="preserve">mataron a sus seis esposas y se las comieron; pero </w:t>
      </w:r>
      <w:r w:rsidR="00FE5EB1">
        <w:t xml:space="preserve">que </w:t>
      </w:r>
      <w:r>
        <w:t xml:space="preserve">yo mantuve a </w:t>
      </w:r>
      <w:r w:rsidR="00B66ED2">
        <w:t>la mía</w:t>
      </w:r>
      <w:r>
        <w:t xml:space="preserve"> ilesa y la llevé a la orilla del Ganges, donde viví en una choza de ermitaño: Saqué del río a un criminal condenado y lo </w:t>
      </w:r>
      <w:r w:rsidR="00FE5EB1">
        <w:t>cuidé</w:t>
      </w:r>
      <w:r>
        <w:t xml:space="preserve">, </w:t>
      </w:r>
      <w:r w:rsidR="00FE5EB1">
        <w:t xml:space="preserve">hasta que </w:t>
      </w:r>
      <w:r>
        <w:t xml:space="preserve">esta mujer se enamoró de él y me arrojó por un precipicio, pero me salvé la vida </w:t>
      </w:r>
      <w:r w:rsidR="00FE5EB1">
        <w:t xml:space="preserve">mediante </w:t>
      </w:r>
      <w:r w:rsidR="00687059">
        <w:t>cierta</w:t>
      </w:r>
      <w:r>
        <w:t xml:space="preserve"> bondad!" Y luego pronunció los siguientes versos:</w:t>
      </w:r>
    </w:p>
    <w:p w14:paraId="3D80D7CF" w14:textId="3F88FCC9" w:rsidR="00DD5A5C" w:rsidRDefault="00DD5A5C" w:rsidP="009A0F6B">
      <w:pPr>
        <w:pStyle w:val="Verso2Espaol"/>
      </w:pPr>
      <w:r>
        <w:t>"</w:t>
      </w:r>
      <w:r w:rsidR="00B66ED2">
        <w:t>Ése s</w:t>
      </w:r>
      <w:r>
        <w:t xml:space="preserve">oy yo, no otro, y esta </w:t>
      </w:r>
      <w:r w:rsidR="00B66ED2">
        <w:t xml:space="preserve">Reina </w:t>
      </w:r>
      <w:r>
        <w:t>es ella;</w:t>
      </w:r>
    </w:p>
    <w:p w14:paraId="12E3F193" w14:textId="0D1B56CD" w:rsidR="00DD5A5C" w:rsidRDefault="00DD5A5C" w:rsidP="009A0F6B">
      <w:pPr>
        <w:pStyle w:val="Verso2Espaol"/>
      </w:pPr>
      <w:r>
        <w:t xml:space="preserve">El bribón sin manos, no otro, </w:t>
      </w:r>
      <w:r w:rsidR="001C47F8">
        <w:t xml:space="preserve">es el que </w:t>
      </w:r>
      <w:r>
        <w:t>ahí ve</w:t>
      </w:r>
      <w:r w:rsidR="00687059">
        <w:t>n</w:t>
      </w:r>
      <w:r>
        <w:t>;</w:t>
      </w:r>
    </w:p>
    <w:p w14:paraId="4DB751EB" w14:textId="76EE8396" w:rsidR="00DD5A5C" w:rsidRDefault="00687059" w:rsidP="009A0F6B">
      <w:pPr>
        <w:pStyle w:val="Verso2Espaol"/>
      </w:pPr>
      <w:r>
        <w:t>Ella</w:t>
      </w:r>
      <w:r w:rsidRPr="00687059">
        <w:t xml:space="preserve"> </w:t>
      </w:r>
      <w:r>
        <w:t>ha dicho</w:t>
      </w:r>
      <w:r w:rsidR="00DD5A5C">
        <w:t>: '</w:t>
      </w:r>
      <w:r>
        <w:t>É</w:t>
      </w:r>
      <w:r w:rsidR="00DD5A5C">
        <w:t>ste es el marido de mi juventud.'</w:t>
      </w:r>
    </w:p>
    <w:p w14:paraId="0CCE8315" w14:textId="6800126A" w:rsidR="00DD5A5C" w:rsidRDefault="00DD5A5C" w:rsidP="009A0F6B">
      <w:pPr>
        <w:pStyle w:val="Verso2Espaol"/>
      </w:pPr>
      <w:r>
        <w:t xml:space="preserve">Las mujeres merecen morir; no tienen </w:t>
      </w:r>
      <w:r w:rsidR="00687059">
        <w:t>credibilidad</w:t>
      </w:r>
      <w:r>
        <w:t>.</w:t>
      </w:r>
    </w:p>
    <w:p w14:paraId="190F2D00" w14:textId="77777777" w:rsidR="009A0F6B" w:rsidRDefault="009A0F6B" w:rsidP="009A0F6B">
      <w:pPr>
        <w:pStyle w:val="Verso2Espaol"/>
      </w:pPr>
    </w:p>
    <w:p w14:paraId="45985FC2" w14:textId="04896D9A" w:rsidR="00DD5A5C" w:rsidRDefault="00DD5A5C" w:rsidP="009A0F6B">
      <w:pPr>
        <w:pStyle w:val="Verso2Espaol"/>
      </w:pPr>
      <w:r>
        <w:t xml:space="preserve">"Con un gran </w:t>
      </w:r>
      <w:r w:rsidR="00423927">
        <w:t>garrote</w:t>
      </w:r>
      <w:r>
        <w:t xml:space="preserve"> le gané la vida al sinvergüenza</w:t>
      </w:r>
    </w:p>
    <w:p w14:paraId="3C623D17" w14:textId="15445983" w:rsidR="00E426C0" w:rsidRDefault="00E426C0" w:rsidP="009A0F6B">
      <w:pPr>
        <w:pStyle w:val="Verso2Espaol"/>
      </w:pPr>
      <w:r>
        <w:t>quien acech</w:t>
      </w:r>
      <w:r w:rsidR="00687059">
        <w:t>ó</w:t>
      </w:r>
      <w:r>
        <w:t xml:space="preserve"> </w:t>
      </w:r>
      <w:r w:rsidR="00687059">
        <w:t xml:space="preserve">al </w:t>
      </w:r>
      <w:r>
        <w:t>robar la mujer de su prójimo.</w:t>
      </w:r>
    </w:p>
    <w:p w14:paraId="1FCE6A55" w14:textId="46A2F89F" w:rsidR="00E426C0" w:rsidRDefault="00687059" w:rsidP="009A0F6B">
      <w:pPr>
        <w:pStyle w:val="Verso2Espaol"/>
      </w:pPr>
      <w:r>
        <w:t xml:space="preserve">Así que </w:t>
      </w:r>
      <w:r w:rsidR="00E426C0">
        <w:t>llév</w:t>
      </w:r>
      <w:r>
        <w:t>ense</w:t>
      </w:r>
      <w:r w:rsidR="00E426C0">
        <w:t xml:space="preserve"> a </w:t>
      </w:r>
      <w:r w:rsidR="00A35482">
        <w:t>esta</w:t>
      </w:r>
      <w:r w:rsidR="00E426C0">
        <w:t xml:space="preserve"> </w:t>
      </w:r>
      <w:r w:rsidR="00A35482">
        <w:t xml:space="preserve">fiel </w:t>
      </w:r>
      <w:r w:rsidR="00E426C0">
        <w:t xml:space="preserve">ramera </w:t>
      </w:r>
      <w:r w:rsidR="000F76B2">
        <w:t xml:space="preserve">y </w:t>
      </w:r>
      <w:r w:rsidR="00A35482">
        <w:t>despídanla</w:t>
      </w:r>
      <w:r w:rsidR="00E426C0">
        <w:t>,</w:t>
      </w:r>
    </w:p>
    <w:p w14:paraId="4CD20396" w14:textId="0F742889" w:rsidR="00E426C0" w:rsidRDefault="00E426C0" w:rsidP="009A0F6B">
      <w:pPr>
        <w:pStyle w:val="Verso2Espaol"/>
      </w:pPr>
      <w:r>
        <w:t>Y córt</w:t>
      </w:r>
      <w:r w:rsidR="000F76B2">
        <w:t>en</w:t>
      </w:r>
      <w:r>
        <w:t>le la nariz y las orejas antes de que muera".</w:t>
      </w:r>
    </w:p>
    <w:p w14:paraId="795D775D" w14:textId="77777777" w:rsidR="009A0F6B" w:rsidRDefault="009A0F6B" w:rsidP="009A0F6B">
      <w:pPr>
        <w:pStyle w:val="Verso2Espaol"/>
      </w:pPr>
    </w:p>
    <w:p w14:paraId="1FC7FB2C" w14:textId="0357EFD5" w:rsidR="00DD5A5C" w:rsidRDefault="00E426C0" w:rsidP="009A0F6B">
      <w:pPr>
        <w:pStyle w:val="NormalHistoria"/>
      </w:pPr>
      <w:r>
        <w:t xml:space="preserve">[121] </w:t>
      </w:r>
      <w:r w:rsidR="000F76B2">
        <w:t xml:space="preserve">No obstante, </w:t>
      </w:r>
      <w:r>
        <w:t xml:space="preserve">aunque el </w:t>
      </w:r>
      <w:r w:rsidR="008537E8" w:rsidRPr="008537E8">
        <w:rPr>
          <w:i/>
        </w:rPr>
        <w:t>Bodhisatta</w:t>
      </w:r>
      <w:r>
        <w:t xml:space="preserve"> no pudo tragarse su ira, y ordenó este castigo para ellos, </w:t>
      </w:r>
      <w:r w:rsidR="00BB28B1">
        <w:t xml:space="preserve">finalmente </w:t>
      </w:r>
      <w:r>
        <w:t xml:space="preserve">no </w:t>
      </w:r>
      <w:r w:rsidR="00BB28B1">
        <w:t xml:space="preserve">actuó </w:t>
      </w:r>
      <w:r>
        <w:t xml:space="preserve">en consecuencia; </w:t>
      </w:r>
      <w:r w:rsidR="00BB28B1">
        <w:t>sino</w:t>
      </w:r>
      <w:r>
        <w:t xml:space="preserve"> </w:t>
      </w:r>
      <w:r w:rsidR="00BB28B1">
        <w:t>que</w:t>
      </w:r>
    </w:p>
    <w:p w14:paraId="05A04615" w14:textId="77777777" w:rsidR="009A0F6B" w:rsidRDefault="009A0F6B">
      <w:pPr>
        <w:spacing w:after="160" w:line="259" w:lineRule="auto"/>
        <w:ind w:firstLine="0"/>
      </w:pPr>
      <w:r>
        <w:br w:type="page"/>
      </w:r>
    </w:p>
    <w:p w14:paraId="027BB474" w14:textId="77777777" w:rsidR="00E426C0" w:rsidRDefault="00E426C0" w:rsidP="00E426C0"/>
    <w:p w14:paraId="5EC687A0" w14:textId="07C097D8" w:rsidR="00E426C0" w:rsidRDefault="00E426C0" w:rsidP="009A0F6B">
      <w:pPr>
        <w:pStyle w:val="NormalHistoriaSinSangra"/>
      </w:pPr>
      <w:r>
        <w:t xml:space="preserve">sofocó su ira, e hizo que le fijaran </w:t>
      </w:r>
      <w:r w:rsidR="00BB28B1">
        <w:t>e</w:t>
      </w:r>
      <w:r>
        <w:t>l cest</w:t>
      </w:r>
      <w:r w:rsidR="001432D0">
        <w:t>o</w:t>
      </w:r>
      <w:r>
        <w:t xml:space="preserve"> en la cabeza con tanta fuerza que no </w:t>
      </w:r>
      <w:r w:rsidR="00BB28B1">
        <w:t>pudiese</w:t>
      </w:r>
      <w:r>
        <w:t xml:space="preserve"> quitársela; </w:t>
      </w:r>
      <w:r w:rsidR="001432D0">
        <w:t xml:space="preserve">y </w:t>
      </w:r>
      <w:r w:rsidR="00433C0D">
        <w:t>a</w:t>
      </w:r>
      <w:r>
        <w:t xml:space="preserve">l villano que había puesto en </w:t>
      </w:r>
      <w:r w:rsidR="00D028A2">
        <w:t>é</w:t>
      </w:r>
      <w:r>
        <w:t>l mismo, y fueron expulsados ​​​​de su reino.</w:t>
      </w:r>
    </w:p>
    <w:p w14:paraId="27C5207D" w14:textId="77777777" w:rsidR="00E426C0" w:rsidRDefault="00E426C0" w:rsidP="009A0F6B">
      <w:pPr>
        <w:jc w:val="center"/>
      </w:pPr>
      <w:r>
        <w:t>_____________________________</w:t>
      </w:r>
    </w:p>
    <w:p w14:paraId="507C19E7" w14:textId="77777777" w:rsidR="00E426C0" w:rsidRDefault="00E426C0" w:rsidP="00E426C0"/>
    <w:p w14:paraId="43FA84A1" w14:textId="08F8C8A3" w:rsidR="00E426C0" w:rsidRDefault="00E426C0" w:rsidP="00E426C0">
      <w:r>
        <w:t xml:space="preserve">Cuando el Maestro hubo terminado este discurso, declaró las Verdades e </w:t>
      </w:r>
      <w:r w:rsidR="00E85C82">
        <w:t>identificó los Renacimientos</w:t>
      </w:r>
      <w:r w:rsidR="00531A3F">
        <w:t xml:space="preserve">: </w:t>
      </w:r>
      <w:r w:rsidR="003E1AE8">
        <w:t>―</w:t>
      </w:r>
      <w:r w:rsidR="00531A3F">
        <w:t xml:space="preserve"> </w:t>
      </w:r>
      <w:r>
        <w:t xml:space="preserve">al final de las Verdades el Hermano reincidente entró en el Fruto del Primer </w:t>
      </w:r>
      <w:r w:rsidR="00433C0D">
        <w:t>Sendero</w:t>
      </w:r>
      <w:r w:rsidR="00C00681">
        <w:t xml:space="preserve">: </w:t>
      </w:r>
      <w:r w:rsidR="003E1AE8">
        <w:t>―</w:t>
      </w:r>
      <w:r>
        <w:t xml:space="preserve">"En aquellos días ciertos </w:t>
      </w:r>
      <w:r w:rsidR="00433C0D">
        <w:t>Venerables</w:t>
      </w:r>
      <w:r>
        <w:t xml:space="preserve"> </w:t>
      </w:r>
      <w:r w:rsidR="00433C0D">
        <w:t xml:space="preserve">fueron </w:t>
      </w:r>
      <w:r>
        <w:t xml:space="preserve">los seis hermanos, la joven Ciñcā </w:t>
      </w:r>
      <w:r w:rsidR="00433C0D">
        <w:t xml:space="preserve">fue </w:t>
      </w:r>
      <w:r>
        <w:t>la esposa, Devadatta el criminal, Ānanda la Iguana y el Rey Lot</w:t>
      </w:r>
      <w:r w:rsidR="00D028A2">
        <w:t>o</w:t>
      </w:r>
      <w:r>
        <w:t xml:space="preserve"> </w:t>
      </w:r>
      <w:r w:rsidR="00433C0D">
        <w:t xml:space="preserve">fui </w:t>
      </w:r>
      <w:r>
        <w:t>yo".</w:t>
      </w:r>
    </w:p>
    <w:p w14:paraId="7CBEDE37" w14:textId="77777777" w:rsidR="00E426C0" w:rsidRDefault="00E426C0" w:rsidP="00E426C0"/>
    <w:p w14:paraId="0764E3D8" w14:textId="77777777" w:rsidR="00F335DD" w:rsidRDefault="00F335DD" w:rsidP="00E426C0"/>
    <w:p w14:paraId="58DBF6FA" w14:textId="77777777" w:rsidR="00EF3BC5" w:rsidRDefault="00EF3BC5" w:rsidP="00E426C0"/>
    <w:p w14:paraId="6A08EAF6" w14:textId="21CFA7CA" w:rsidR="00EF3BC5" w:rsidRDefault="00EF3BC5" w:rsidP="00EF3BC5">
      <w:pPr>
        <w:pStyle w:val="Ttulo2"/>
      </w:pPr>
      <w:bookmarkStart w:id="48" w:name="_Toc129567548"/>
      <w:r>
        <w:rPr>
          <w:lang w:val="es-PE"/>
        </w:rPr>
        <w:t>N0.</w:t>
      </w:r>
      <w:r>
        <w:t xml:space="preserve"> 194.</w:t>
      </w:r>
      <w:r>
        <w:br/>
      </w:r>
      <w:r>
        <w:br/>
        <w:t>Maṇicora</w:t>
      </w:r>
      <w:r w:rsidR="003E1AE8">
        <w:t>―</w:t>
      </w:r>
      <w:r>
        <w:t>Jātaka.</w:t>
      </w:r>
      <w:bookmarkEnd w:id="48"/>
    </w:p>
    <w:p w14:paraId="659723B5" w14:textId="77777777" w:rsidR="00EF3BC5" w:rsidRDefault="00EF3BC5" w:rsidP="00EF3BC5"/>
    <w:p w14:paraId="732ACAE3" w14:textId="1D97689B" w:rsidR="00EF3BC5" w:rsidRDefault="00EF3BC5" w:rsidP="00EF3BC5">
      <w:r>
        <w:t>“</w:t>
      </w:r>
      <w:r w:rsidRPr="00C00681">
        <w:rPr>
          <w:i/>
          <w:iCs/>
        </w:rPr>
        <w:t>Vosotros, dioses, estáis aquí</w:t>
      </w:r>
      <w:r w:rsidR="0009209C">
        <w:rPr>
          <w:i/>
          <w:iCs/>
        </w:rPr>
        <w:t>…</w:t>
      </w:r>
      <w:r>
        <w:t xml:space="preserve">”, etc.—Esta historia </w:t>
      </w:r>
      <w:r w:rsidR="00C00681">
        <w:t xml:space="preserve">la </w:t>
      </w:r>
      <w:r>
        <w:t xml:space="preserve">contó el Maestro durante </w:t>
      </w:r>
      <w:r w:rsidR="001432D0">
        <w:t>su</w:t>
      </w:r>
      <w:r>
        <w:t xml:space="preserve"> estancia en Veḷuvana, </w:t>
      </w:r>
      <w:r w:rsidR="0009209C">
        <w:t xml:space="preserve">sobre </w:t>
      </w:r>
      <w:r>
        <w:t xml:space="preserve">cómo Devadatta </w:t>
      </w:r>
      <w:r w:rsidR="0009209C">
        <w:t xml:space="preserve">intentó </w:t>
      </w:r>
      <w:r>
        <w:t>matar</w:t>
      </w:r>
      <w:r w:rsidR="00C00681">
        <w:t>lo</w:t>
      </w:r>
      <w:r>
        <w:t xml:space="preserve">. Al escuchar que Devadatta estuvo a punto de matarlo, </w:t>
      </w:r>
      <w:r w:rsidR="00C00681">
        <w:t xml:space="preserve">el </w:t>
      </w:r>
      <w:r w:rsidR="008537E8" w:rsidRPr="008537E8">
        <w:rPr>
          <w:i/>
          <w:iCs/>
        </w:rPr>
        <w:t>Buddha</w:t>
      </w:r>
      <w:r w:rsidR="00C00681">
        <w:t xml:space="preserve"> </w:t>
      </w:r>
      <w:r>
        <w:t xml:space="preserve">dijo: "Hermanos, </w:t>
      </w:r>
      <w:r w:rsidR="0009209C">
        <w:t>é</w:t>
      </w:r>
      <w:r>
        <w:t xml:space="preserve">sta no es la única vez que Devadatta ha estado tratando de matarme; lo intentó </w:t>
      </w:r>
      <w:r w:rsidR="0009209C">
        <w:t>en el pasado</w:t>
      </w:r>
      <w:r>
        <w:t xml:space="preserve"> y </w:t>
      </w:r>
      <w:r w:rsidR="00F015EB">
        <w:t xml:space="preserve">también </w:t>
      </w:r>
      <w:r>
        <w:t>fracasó". Entonces les contó esta historia</w:t>
      </w:r>
      <w:r w:rsidR="00F015EB">
        <w:t xml:space="preserve"> de</w:t>
      </w:r>
      <w:r w:rsidR="0009209C">
        <w:t xml:space="preserve"> un distante</w:t>
      </w:r>
      <w:r w:rsidR="00F015EB">
        <w:t xml:space="preserve"> pasado</w:t>
      </w:r>
      <w:r>
        <w:t>.</w:t>
      </w:r>
    </w:p>
    <w:p w14:paraId="2D90B6D6" w14:textId="77777777" w:rsidR="00EF3BC5" w:rsidRDefault="00EF3BC5" w:rsidP="00EF3BC5">
      <w:pPr>
        <w:jc w:val="center"/>
      </w:pPr>
      <w:r>
        <w:t>_____________________________</w:t>
      </w:r>
    </w:p>
    <w:p w14:paraId="08AD34D6" w14:textId="3FB5178C" w:rsidR="00EF3BC5" w:rsidRDefault="00C00681" w:rsidP="00EF3BC5">
      <w:pPr>
        <w:pStyle w:val="NormalHistoria"/>
      </w:pPr>
      <w:r>
        <w:t xml:space="preserve">Una </w:t>
      </w:r>
      <w:r w:rsidR="00EF3BC5">
        <w:t>vez</w:t>
      </w:r>
      <w:r>
        <w:t>,</w:t>
      </w:r>
      <w:r w:rsidR="00EF3BC5">
        <w:t xml:space="preserve"> </w:t>
      </w:r>
      <w:r>
        <w:t xml:space="preserve">cuando </w:t>
      </w:r>
      <w:r w:rsidR="00EF3BC5">
        <w:t xml:space="preserve">Brahmadatta reinaba en Benares, el </w:t>
      </w:r>
      <w:r w:rsidR="008537E8" w:rsidRPr="008537E8">
        <w:rPr>
          <w:i/>
        </w:rPr>
        <w:t>Bodhisatta</w:t>
      </w:r>
      <w:r w:rsidR="00EF3BC5">
        <w:t xml:space="preserve"> cobró vida como el hijo de un </w:t>
      </w:r>
      <w:r w:rsidR="00F015EB">
        <w:t>laico</w:t>
      </w:r>
      <w:r w:rsidR="00EF3BC5">
        <w:t xml:space="preserve"> que vivía en un pueblo no lejos de la ciudad.</w:t>
      </w:r>
    </w:p>
    <w:p w14:paraId="1A66019D" w14:textId="18887BAA" w:rsidR="00EF3BC5" w:rsidRDefault="00EF3BC5" w:rsidP="00EF3BC5">
      <w:pPr>
        <w:pStyle w:val="NormalHistoria"/>
      </w:pPr>
      <w:r>
        <w:t xml:space="preserve">Cuando </w:t>
      </w:r>
      <w:r w:rsidR="00C00681">
        <w:t>entró</w:t>
      </w:r>
      <w:r>
        <w:t xml:space="preserve"> </w:t>
      </w:r>
      <w:r w:rsidR="00C00681">
        <w:t xml:space="preserve">en </w:t>
      </w:r>
      <w:r>
        <w:t>años, fueron a buscar a una joven de familia de Benar</w:t>
      </w:r>
      <w:r w:rsidR="008B306B">
        <w:t>e</w:t>
      </w:r>
      <w:r>
        <w:t xml:space="preserve">s para que se casara con él. Era una doncella bella y hermosa, hermosa como una </w:t>
      </w:r>
      <w:r w:rsidR="00C00681">
        <w:t xml:space="preserve">divina </w:t>
      </w:r>
      <w:r>
        <w:t xml:space="preserve">ninfa, </w:t>
      </w:r>
      <w:r w:rsidR="00CB545A">
        <w:t>agraciada</w:t>
      </w:r>
      <w:r>
        <w:t xml:space="preserve"> como una enredadera, deslumbrante como una sílfide. Su nombre era Sujātā; era fiel, virtuosa y obediente. Ella siempre </w:t>
      </w:r>
      <w:r w:rsidR="00C00681">
        <w:t>hacía</w:t>
      </w:r>
      <w:r>
        <w:t xml:space="preserve"> debidamente su </w:t>
      </w:r>
      <w:r w:rsidR="00C00681">
        <w:t xml:space="preserve">deber </w:t>
      </w:r>
      <w:r>
        <w:t xml:space="preserve">a su señor y </w:t>
      </w:r>
      <w:r w:rsidR="00C00681">
        <w:t xml:space="preserve">a </w:t>
      </w:r>
      <w:r>
        <w:t xml:space="preserve">sus padres. Esta chica era muy querida y </w:t>
      </w:r>
      <w:r w:rsidR="00AD267F">
        <w:t>apreciada</w:t>
      </w:r>
      <w:r>
        <w:t xml:space="preserve"> </w:t>
      </w:r>
      <w:r w:rsidR="00AD267F">
        <w:t xml:space="preserve">por </w:t>
      </w:r>
      <w:r>
        <w:t xml:space="preserve">el </w:t>
      </w:r>
      <w:r w:rsidR="008537E8" w:rsidRPr="008537E8">
        <w:rPr>
          <w:i/>
        </w:rPr>
        <w:t>Bodhisatta</w:t>
      </w:r>
      <w:r>
        <w:t xml:space="preserve">. [122] Así que los dos vivieron juntos en alegría, unidad y </w:t>
      </w:r>
      <w:r w:rsidR="00C00681">
        <w:t>comunión</w:t>
      </w:r>
      <w:r>
        <w:t xml:space="preserve"> </w:t>
      </w:r>
      <w:r w:rsidR="003C3F64">
        <w:t>mental</w:t>
      </w:r>
      <w:r>
        <w:t>.</w:t>
      </w:r>
    </w:p>
    <w:p w14:paraId="226B2F3A" w14:textId="450BD086" w:rsidR="00EF3BC5" w:rsidRDefault="00EF3BC5" w:rsidP="00EF3BC5">
      <w:pPr>
        <w:pStyle w:val="NormalHistoria"/>
      </w:pPr>
      <w:r>
        <w:t>Un día, Sujātā le dijo a su esposo: "Tengo el deseo de ver a mi madre y</w:t>
      </w:r>
      <w:r w:rsidR="00C00681">
        <w:t xml:space="preserve"> </w:t>
      </w:r>
      <w:r>
        <w:t>a mi padre".</w:t>
      </w:r>
    </w:p>
    <w:p w14:paraId="58CAB9D2" w14:textId="208E665D" w:rsidR="00EF3BC5" w:rsidRDefault="00EF3BC5" w:rsidP="00EF3BC5">
      <w:pPr>
        <w:pStyle w:val="NormalHistoria"/>
      </w:pPr>
      <w:r>
        <w:t>"Muy bien, mi esposa", respondió él; "prepara comida suficiente para el viaje". Hizo cocinar alimentos de todo tipo y colocó las provisiones en un</w:t>
      </w:r>
      <w:r w:rsidR="00C00681">
        <w:t>a</w:t>
      </w:r>
      <w:r>
        <w:t xml:space="preserve"> </w:t>
      </w:r>
      <w:r w:rsidR="00C00681">
        <w:t>carr</w:t>
      </w:r>
      <w:r w:rsidR="0018102D">
        <w:t>oza</w:t>
      </w:r>
      <w:r>
        <w:t xml:space="preserve">; como </w:t>
      </w:r>
      <w:r w:rsidR="00C00681">
        <w:t xml:space="preserve">él </w:t>
      </w:r>
      <w:r>
        <w:t>conducía el vehículo, se sent</w:t>
      </w:r>
      <w:r w:rsidR="00C00681">
        <w:t>ó</w:t>
      </w:r>
      <w:r>
        <w:t xml:space="preserve"> </w:t>
      </w:r>
      <w:r w:rsidR="00C00681">
        <w:t>a</w:t>
      </w:r>
      <w:r>
        <w:t xml:space="preserve">delante y su mujer </w:t>
      </w:r>
      <w:r w:rsidR="00C00681">
        <w:t>a</w:t>
      </w:r>
      <w:r>
        <w:t>trás. A Benar</w:t>
      </w:r>
      <w:r w:rsidR="0018102D">
        <w:t>e</w:t>
      </w:r>
      <w:r>
        <w:t xml:space="preserve">s </w:t>
      </w:r>
      <w:r w:rsidR="003C3F64">
        <w:t>partieron</w:t>
      </w:r>
      <w:r>
        <w:t xml:space="preserve">; y allí desataron la carreta, se lavaron y comieron. Entonces el </w:t>
      </w:r>
      <w:r w:rsidR="008537E8" w:rsidRPr="008537E8">
        <w:rPr>
          <w:i/>
        </w:rPr>
        <w:t>Bodhisatta</w:t>
      </w:r>
      <w:r>
        <w:t xml:space="preserve"> unció los bueyes</w:t>
      </w:r>
      <w:r w:rsidR="0018102D" w:rsidRPr="0018102D">
        <w:t xml:space="preserve"> </w:t>
      </w:r>
      <w:r w:rsidR="0018102D">
        <w:t>otra vez, y se sentó al frente; y</w:t>
      </w:r>
    </w:p>
    <w:p w14:paraId="74479E34" w14:textId="37A7F87E" w:rsidR="00EF3BC5" w:rsidRDefault="00EF3BC5">
      <w:pPr>
        <w:spacing w:after="160" w:line="259" w:lineRule="auto"/>
        <w:ind w:firstLine="0"/>
      </w:pPr>
      <w:r>
        <w:br w:type="page"/>
      </w:r>
    </w:p>
    <w:p w14:paraId="612DE583" w14:textId="10C2A5EE" w:rsidR="00EF3BC5" w:rsidRDefault="00EF3BC5" w:rsidP="00EF3BC5">
      <w:pPr>
        <w:pStyle w:val="NormalHistoriaSinSangra"/>
      </w:pPr>
      <w:r>
        <w:t xml:space="preserve">Sujātā, que se había cambiado de ropa y adornado, se sentó </w:t>
      </w:r>
      <w:r w:rsidR="00C00681">
        <w:t>a</w:t>
      </w:r>
      <w:r>
        <w:t>trás.</w:t>
      </w:r>
    </w:p>
    <w:p w14:paraId="5425D409" w14:textId="22721402" w:rsidR="00EF3BC5" w:rsidRDefault="00EF3BC5" w:rsidP="00EF3BC5">
      <w:pPr>
        <w:pStyle w:val="NormalHistoria"/>
      </w:pPr>
      <w:r>
        <w:t>Cuando l</w:t>
      </w:r>
      <w:r w:rsidR="00C00681">
        <w:t>a</w:t>
      </w:r>
      <w:r>
        <w:t xml:space="preserve"> </w:t>
      </w:r>
      <w:r w:rsidR="0018102D">
        <w:t xml:space="preserve">carroza </w:t>
      </w:r>
      <w:r>
        <w:t>entr</w:t>
      </w:r>
      <w:r w:rsidR="00C00681">
        <w:t>ó</w:t>
      </w:r>
      <w:r>
        <w:t xml:space="preserve"> </w:t>
      </w:r>
      <w:r w:rsidR="003C3F64">
        <w:t>a</w:t>
      </w:r>
      <w:r>
        <w:t xml:space="preserve"> la ciudad, el </w:t>
      </w:r>
      <w:r w:rsidR="003C3F64">
        <w:t xml:space="preserve">Rey </w:t>
      </w:r>
      <w:r>
        <w:t>de Benar</w:t>
      </w:r>
      <w:r w:rsidR="0018102D">
        <w:t>e</w:t>
      </w:r>
      <w:r>
        <w:t>s d</w:t>
      </w:r>
      <w:r w:rsidR="00B40C65">
        <w:t>aba</w:t>
      </w:r>
      <w:r>
        <w:t xml:space="preserve"> una vuelta solemne por el lugar montado sobre el lomo de un elefante espléndido; y pasó por </w:t>
      </w:r>
      <w:r w:rsidR="00C00681">
        <w:t>el mi</w:t>
      </w:r>
      <w:r w:rsidR="00B3595E">
        <w:t>s</w:t>
      </w:r>
      <w:r w:rsidR="00C00681">
        <w:t>mo</w:t>
      </w:r>
      <w:r>
        <w:t xml:space="preserve"> lugar. Sujātā había bajado de</w:t>
      </w:r>
      <w:r w:rsidR="00C00681">
        <w:t xml:space="preserve"> </w:t>
      </w:r>
      <w:r>
        <w:t>l</w:t>
      </w:r>
      <w:r w:rsidR="00C00681">
        <w:t>a</w:t>
      </w:r>
      <w:r>
        <w:t xml:space="preserve"> </w:t>
      </w:r>
      <w:r w:rsidR="00C00681">
        <w:t xml:space="preserve">carreta </w:t>
      </w:r>
      <w:r>
        <w:t xml:space="preserve">y caminaba detrás a pie. El </w:t>
      </w:r>
      <w:r w:rsidR="00B3595E">
        <w:t xml:space="preserve">Rey </w:t>
      </w:r>
      <w:r>
        <w:t xml:space="preserve">la vio: </w:t>
      </w:r>
      <w:r w:rsidR="00B40C65">
        <w:t xml:space="preserve">su ojo </w:t>
      </w:r>
      <w:r>
        <w:t>fue seducid</w:t>
      </w:r>
      <w:r w:rsidR="00B40C65">
        <w:t>o</w:t>
      </w:r>
      <w:r>
        <w:t xml:space="preserve"> por</w:t>
      </w:r>
      <w:r w:rsidR="00B40C65" w:rsidRPr="00B40C65">
        <w:t xml:space="preserve"> </w:t>
      </w:r>
      <w:r w:rsidR="00B40C65">
        <w:t>su belleza</w:t>
      </w:r>
      <w:r>
        <w:t xml:space="preserve">, </w:t>
      </w:r>
      <w:r w:rsidR="005118D8">
        <w:t xml:space="preserve">así </w:t>
      </w:r>
      <w:r>
        <w:t xml:space="preserve">que </w:t>
      </w:r>
      <w:r w:rsidR="00B3595E">
        <w:t>se enamoró</w:t>
      </w:r>
      <w:r w:rsidR="005118D8">
        <w:t xml:space="preserve"> al instante</w:t>
      </w:r>
      <w:r>
        <w:t>. Llamó a uno de su suite. "V</w:t>
      </w:r>
      <w:r w:rsidR="00C00681">
        <w:t>aya</w:t>
      </w:r>
      <w:r>
        <w:t xml:space="preserve">", dijo él, "y </w:t>
      </w:r>
      <w:r w:rsidR="00C00681">
        <w:t xml:space="preserve">averigüe </w:t>
      </w:r>
      <w:r>
        <w:t xml:space="preserve">si esa mujer tiene marido o no". El hombre hizo lo que se le ordenó y volvió para decírselo al </w:t>
      </w:r>
      <w:r w:rsidR="00B3595E">
        <w:t>Rey</w:t>
      </w:r>
      <w:r>
        <w:t>. "Ella tiene un marido, según me han dicho", dijo él; "¿Ve a ese hombre sentado en l</w:t>
      </w:r>
      <w:r w:rsidR="00C00681">
        <w:t>a</w:t>
      </w:r>
      <w:r>
        <w:t xml:space="preserve"> </w:t>
      </w:r>
      <w:r w:rsidR="005118D8">
        <w:t xml:space="preserve">carroza </w:t>
      </w:r>
      <w:r>
        <w:t>de allá? Él es su esposo".</w:t>
      </w:r>
    </w:p>
    <w:p w14:paraId="364ADB9D" w14:textId="7A164097" w:rsidR="00EF3BC5" w:rsidRDefault="00EF3BC5" w:rsidP="00EF3BC5">
      <w:pPr>
        <w:pStyle w:val="NormalHistoria"/>
      </w:pPr>
      <w:r>
        <w:t xml:space="preserve">El </w:t>
      </w:r>
      <w:r w:rsidR="00B3595E">
        <w:t xml:space="preserve">Rey </w:t>
      </w:r>
      <w:r>
        <w:t xml:space="preserve">no pudo ablandar su pasión, y el pecado entró en su mente. "Encontraré alguna manera de deshacerme de este tipo", pensó, "y luego tomaré a </w:t>
      </w:r>
      <w:r w:rsidR="00B3595E">
        <w:t>su</w:t>
      </w:r>
      <w:r>
        <w:t xml:space="preserve"> esposa yo mismo". Llamando a un hombre, dijo: "Aquí, mi buen amigo, tom</w:t>
      </w:r>
      <w:r w:rsidR="00C00681">
        <w:t>e</w:t>
      </w:r>
      <w:r>
        <w:t xml:space="preserve"> este </w:t>
      </w:r>
      <w:r w:rsidR="007A2D6F">
        <w:t xml:space="preserve">valioso </w:t>
      </w:r>
      <w:r>
        <w:t>escudo y ha</w:t>
      </w:r>
      <w:r w:rsidR="00C00681">
        <w:t>ga</w:t>
      </w:r>
      <w:r>
        <w:t xml:space="preserve"> como si estuviera caminando por la calle. Mientras camin</w:t>
      </w:r>
      <w:r w:rsidR="00C00681">
        <w:t>e</w:t>
      </w:r>
      <w:r>
        <w:t>, déj</w:t>
      </w:r>
      <w:r w:rsidR="00C00681">
        <w:t>e</w:t>
      </w:r>
      <w:r>
        <w:t>lo caer en l</w:t>
      </w:r>
      <w:r w:rsidR="00C00681">
        <w:t>a</w:t>
      </w:r>
      <w:r>
        <w:t xml:space="preserve"> </w:t>
      </w:r>
      <w:r w:rsidR="00C00681">
        <w:t xml:space="preserve">carreta </w:t>
      </w:r>
      <w:r>
        <w:t xml:space="preserve">de ese hombre". Diciendo esto, le dio </w:t>
      </w:r>
      <w:r w:rsidR="00023D84">
        <w:t>su</w:t>
      </w:r>
      <w:r>
        <w:t xml:space="preserve"> </w:t>
      </w:r>
      <w:r w:rsidR="00023D84">
        <w:t xml:space="preserve">valioso escudo </w:t>
      </w:r>
      <w:r>
        <w:t xml:space="preserve">y lo despidió. El hombre lo tomó y se </w:t>
      </w:r>
      <w:r w:rsidR="00B3595E">
        <w:t>puso en marcha</w:t>
      </w:r>
      <w:r>
        <w:t xml:space="preserve">; </w:t>
      </w:r>
      <w:r w:rsidR="00DC4340">
        <w:t xml:space="preserve">justo </w:t>
      </w:r>
      <w:r>
        <w:t xml:space="preserve">cuando pasó junto </w:t>
      </w:r>
      <w:r w:rsidR="00DC4340">
        <w:t xml:space="preserve">a </w:t>
      </w:r>
      <w:r>
        <w:t>l</w:t>
      </w:r>
      <w:r w:rsidR="00C00681">
        <w:t>a</w:t>
      </w:r>
      <w:r>
        <w:t xml:space="preserve"> </w:t>
      </w:r>
      <w:r w:rsidR="00DC4340">
        <w:t>carroza</w:t>
      </w:r>
      <w:r>
        <w:t xml:space="preserve">, lo dejó caer; luego </w:t>
      </w:r>
      <w:r w:rsidR="00DC4340">
        <w:t>regresó</w:t>
      </w:r>
      <w:r>
        <w:t xml:space="preserve"> </w:t>
      </w:r>
      <w:r w:rsidR="00C00681">
        <w:t xml:space="preserve">y </w:t>
      </w:r>
      <w:r w:rsidR="00B3595E">
        <w:t xml:space="preserve">se </w:t>
      </w:r>
      <w:r w:rsidR="00C00681">
        <w:t>l</w:t>
      </w:r>
      <w:r w:rsidR="00B3595E">
        <w:t>o</w:t>
      </w:r>
      <w:r>
        <w:t xml:space="preserve"> informó al </w:t>
      </w:r>
      <w:r w:rsidR="00B3595E">
        <w:t xml:space="preserve">Rey </w:t>
      </w:r>
      <w:r w:rsidR="00DC4340">
        <w:t xml:space="preserve">y dijo </w:t>
      </w:r>
      <w:r>
        <w:t xml:space="preserve">que </w:t>
      </w:r>
      <w:r w:rsidR="00C00681">
        <w:t xml:space="preserve">todo ya </w:t>
      </w:r>
      <w:r>
        <w:t>estaba hecho.</w:t>
      </w:r>
    </w:p>
    <w:p w14:paraId="23180438" w14:textId="7610AFC5" w:rsidR="00EF3BC5" w:rsidRDefault="00EF3BC5" w:rsidP="00EF3BC5">
      <w:pPr>
        <w:pStyle w:val="NormalHistoria"/>
      </w:pPr>
      <w:r>
        <w:t xml:space="preserve">"¡He perdido un </w:t>
      </w:r>
      <w:r w:rsidR="00DC4340">
        <w:t>valioso escudo</w:t>
      </w:r>
      <w:r>
        <w:t xml:space="preserve">!" gritó el </w:t>
      </w:r>
      <w:r w:rsidR="00B3595E">
        <w:t>Rey</w:t>
      </w:r>
      <w:r>
        <w:t xml:space="preserve">: </w:t>
      </w:r>
      <w:r w:rsidR="00DC4340">
        <w:t xml:space="preserve">entonces </w:t>
      </w:r>
      <w:r>
        <w:t xml:space="preserve">todo el lugar </w:t>
      </w:r>
      <w:r w:rsidR="00DC4340">
        <w:t xml:space="preserve">sse </w:t>
      </w:r>
      <w:r>
        <w:t>alborot</w:t>
      </w:r>
      <w:r w:rsidR="00DC4340">
        <w:t>ó</w:t>
      </w:r>
      <w:r>
        <w:t>.</w:t>
      </w:r>
    </w:p>
    <w:p w14:paraId="5A02F275" w14:textId="04BDAD75" w:rsidR="00EF3BC5" w:rsidRDefault="00EF3BC5" w:rsidP="00EF3BC5">
      <w:pPr>
        <w:pStyle w:val="NormalHistoria"/>
      </w:pPr>
      <w:r>
        <w:t>"¡Cerrad todas las puertas!" dio la orden</w:t>
      </w:r>
      <w:r w:rsidR="00DC4340" w:rsidRPr="00DC4340">
        <w:t xml:space="preserve"> </w:t>
      </w:r>
      <w:r w:rsidR="00DC4340">
        <w:t>el Rey</w:t>
      </w:r>
      <w:r>
        <w:t xml:space="preserve">: "¡cortad </w:t>
      </w:r>
      <w:r w:rsidR="00C00681">
        <w:t xml:space="preserve">todas </w:t>
      </w:r>
      <w:r>
        <w:t xml:space="preserve">las salidas! ¡cazad al ladrón!" Los seguidores del </w:t>
      </w:r>
      <w:r w:rsidR="006917FB">
        <w:t xml:space="preserve">Rey </w:t>
      </w:r>
      <w:r>
        <w:t xml:space="preserve">obedecieron. ¡La ciudad </w:t>
      </w:r>
      <w:r w:rsidR="006917FB">
        <w:t>fue</w:t>
      </w:r>
      <w:r>
        <w:t xml:space="preserve"> toda confusión! El otro hombre, llevándose a otros con él, se acercó al </w:t>
      </w:r>
      <w:r w:rsidR="008537E8" w:rsidRPr="008537E8">
        <w:rPr>
          <w:i/>
        </w:rPr>
        <w:t>Bodhisatta</w:t>
      </w:r>
      <w:r>
        <w:t>, gritando: "¡</w:t>
      </w:r>
      <w:r w:rsidR="006917FB">
        <w:t>Buenas,</w:t>
      </w:r>
      <w:r>
        <w:t xml:space="preserve"> ¡Det</w:t>
      </w:r>
      <w:r w:rsidR="00C00681">
        <w:t>e</w:t>
      </w:r>
      <w:r>
        <w:t>n</w:t>
      </w:r>
      <w:r w:rsidR="00C00681">
        <w:t>ga</w:t>
      </w:r>
      <w:r>
        <w:t xml:space="preserve"> </w:t>
      </w:r>
      <w:r w:rsidR="00C00681">
        <w:t>s</w:t>
      </w:r>
      <w:r>
        <w:t xml:space="preserve">u </w:t>
      </w:r>
      <w:r w:rsidR="00B45BC0">
        <w:t>carroza, por favor</w:t>
      </w:r>
      <w:r>
        <w:t xml:space="preserve">! [123] el </w:t>
      </w:r>
      <w:r w:rsidR="006917FB">
        <w:t xml:space="preserve">Rey </w:t>
      </w:r>
      <w:r>
        <w:t xml:space="preserve">ha perdido un </w:t>
      </w:r>
      <w:r w:rsidR="00B45BC0">
        <w:t>valioso escudo</w:t>
      </w:r>
      <w:r>
        <w:t xml:space="preserve">; ¡debemos registrar </w:t>
      </w:r>
      <w:r w:rsidR="006917FB">
        <w:t>s</w:t>
      </w:r>
      <w:r>
        <w:t xml:space="preserve">u </w:t>
      </w:r>
      <w:r w:rsidR="00B45BC0">
        <w:t>carroza</w:t>
      </w:r>
      <w:r>
        <w:t>! "Y lo hizo. hasta que encontr</w:t>
      </w:r>
      <w:r w:rsidR="006917FB">
        <w:t>aron</w:t>
      </w:r>
      <w:r>
        <w:t xml:space="preserve"> </w:t>
      </w:r>
      <w:r w:rsidR="00B45BC0">
        <w:t>el valioso escudo</w:t>
      </w:r>
      <w:r>
        <w:t xml:space="preserve"> que él mismo había puesto </w:t>
      </w:r>
      <w:r w:rsidR="00FE78B4">
        <w:t>en tal lugar</w:t>
      </w:r>
      <w:r>
        <w:t xml:space="preserve">. "¡Ladrón!" gritó él, agarrando al </w:t>
      </w:r>
      <w:r w:rsidR="008537E8" w:rsidRPr="008537E8">
        <w:rPr>
          <w:i/>
        </w:rPr>
        <w:t>Bodhisatta</w:t>
      </w:r>
      <w:r>
        <w:t xml:space="preserve">; lo golpearon y lo patearon; luego, atándole los brazos a la espalda, lo arrastraron ante el </w:t>
      </w:r>
      <w:r w:rsidR="006917FB">
        <w:t>Rey</w:t>
      </w:r>
      <w:r>
        <w:t>, gritando: "¡Mir</w:t>
      </w:r>
      <w:r w:rsidR="00C00681">
        <w:t>e</w:t>
      </w:r>
      <w:r>
        <w:t xml:space="preserve"> al ladrón que robó </w:t>
      </w:r>
      <w:r w:rsidR="00C00681">
        <w:t>s</w:t>
      </w:r>
      <w:r>
        <w:t xml:space="preserve">u </w:t>
      </w:r>
      <w:r w:rsidR="00880BFA">
        <w:t>valioso escudo</w:t>
      </w:r>
      <w:r>
        <w:t>!" "¡</w:t>
      </w:r>
      <w:r w:rsidR="00C00681">
        <w:t>Córtenle</w:t>
      </w:r>
      <w:r>
        <w:t xml:space="preserve"> la cabeza!" fue la orden del </w:t>
      </w:r>
      <w:r w:rsidR="006917FB">
        <w:t>Rey</w:t>
      </w:r>
      <w:r>
        <w:t xml:space="preserve">. Lo azotaron con </w:t>
      </w:r>
      <w:r w:rsidR="006917FB">
        <w:t>látigos</w:t>
      </w:r>
      <w:r>
        <w:t xml:space="preserve">, lo atormentaron en todas las esquinas y lo echaron de la ciudad por la </w:t>
      </w:r>
      <w:r w:rsidR="00071365">
        <w:t>entrada</w:t>
      </w:r>
      <w:r>
        <w:t xml:space="preserve"> sur</w:t>
      </w:r>
      <w:r w:rsidR="00071365">
        <w:t xml:space="preserve"> de la ciudad</w:t>
      </w:r>
      <w:r>
        <w:t>.</w:t>
      </w:r>
    </w:p>
    <w:p w14:paraId="605E89FB" w14:textId="34655C48" w:rsidR="00EF3BC5" w:rsidRDefault="00EF3BC5" w:rsidP="00EF3BC5">
      <w:pPr>
        <w:pStyle w:val="NormalHistoria"/>
      </w:pPr>
      <w:r>
        <w:t xml:space="preserve">Ahora </w:t>
      </w:r>
      <w:r w:rsidR="00C00681">
        <w:t xml:space="preserve">bien, </w:t>
      </w:r>
      <w:r>
        <w:t>Sujātā dejó l</w:t>
      </w:r>
      <w:r w:rsidR="00C00681">
        <w:t>a</w:t>
      </w:r>
      <w:r>
        <w:t xml:space="preserve"> </w:t>
      </w:r>
      <w:r w:rsidR="00071365">
        <w:t xml:space="preserve">carroza </w:t>
      </w:r>
      <w:r>
        <w:t xml:space="preserve">y, extendiendo los brazos, corrió tras él, gimiendo mientras caminaba: "¡Oh, esposo mío, soy yo quien </w:t>
      </w:r>
      <w:r w:rsidR="000E068A">
        <w:t>lo</w:t>
      </w:r>
      <w:r>
        <w:t xml:space="preserve"> </w:t>
      </w:r>
      <w:r w:rsidR="00705F6A">
        <w:t>ha traído</w:t>
      </w:r>
      <w:r>
        <w:t xml:space="preserve"> a esta lamentable situación!" Los sirvientes del </w:t>
      </w:r>
      <w:r w:rsidR="000E068A">
        <w:t xml:space="preserve">Rey </w:t>
      </w:r>
      <w:r>
        <w:t xml:space="preserve">arrojaron al </w:t>
      </w:r>
      <w:r w:rsidR="008537E8" w:rsidRPr="008537E8">
        <w:rPr>
          <w:i/>
        </w:rPr>
        <w:t>Bodhisatta</w:t>
      </w:r>
      <w:r>
        <w:t xml:space="preserve"> sobre su espalda, con la intención de cortarle la cabeza. Cuando vio esto, Sujātā </w:t>
      </w:r>
      <w:r w:rsidR="00705F6A">
        <w:t>reflexionó</w:t>
      </w:r>
      <w:r>
        <w:t xml:space="preserve"> </w:t>
      </w:r>
      <w:r w:rsidR="00AA4744">
        <w:t>sobre</w:t>
      </w:r>
      <w:r>
        <w:t xml:space="preserve"> su propia bondad y virtud, </w:t>
      </w:r>
      <w:r w:rsidR="00AA4744">
        <w:t>discerniendo</w:t>
      </w:r>
      <w:r>
        <w:t xml:space="preserve"> así </w:t>
      </w:r>
      <w:r w:rsidR="00AA4744">
        <w:t>desde su interior exclamó</w:t>
      </w:r>
      <w:r>
        <w:t xml:space="preserve">; "Supongo que no puede haber </w:t>
      </w:r>
      <w:r w:rsidR="00C00681">
        <w:t xml:space="preserve">aquí </w:t>
      </w:r>
      <w:r w:rsidR="00AA4744">
        <w:t xml:space="preserve">ni </w:t>
      </w:r>
      <w:r w:rsidR="00C00681">
        <w:t xml:space="preserve">un </w:t>
      </w:r>
      <w:r>
        <w:t xml:space="preserve">espíritu lo suficientemente fuerte como para detener la mano de los hombres crueles y malvados, que </w:t>
      </w:r>
      <w:r w:rsidR="00C00681">
        <w:t xml:space="preserve">ocasionan </w:t>
      </w:r>
      <w:r w:rsidR="00AA4744">
        <w:t xml:space="preserve">tantos </w:t>
      </w:r>
      <w:r w:rsidR="00C00681">
        <w:t>perjuicios</w:t>
      </w:r>
      <w:r>
        <w:t xml:space="preserve"> a los virtuosos"; y llorando y lamentándose repitió la primera </w:t>
      </w:r>
      <w:r w:rsidR="00C00681">
        <w:t xml:space="preserve">estrofa: </w:t>
      </w:r>
      <w:r w:rsidR="003E1AE8">
        <w:t>―</w:t>
      </w:r>
    </w:p>
    <w:p w14:paraId="2A371824" w14:textId="68D10979" w:rsidR="00EF3BC5" w:rsidRDefault="00EF3BC5" w:rsidP="00DB14D1">
      <w:pPr>
        <w:pStyle w:val="Verso2Espaol"/>
        <w:ind w:left="1416"/>
      </w:pPr>
      <w:r>
        <w:t xml:space="preserve">"No hay dioses aquí: </w:t>
      </w:r>
      <w:r w:rsidR="00DB14D1">
        <w:t>acaso</w:t>
      </w:r>
      <w:r>
        <w:t xml:space="preserve"> est</w:t>
      </w:r>
      <w:r w:rsidR="00DB14D1">
        <w:t>án</w:t>
      </w:r>
      <w:r>
        <w:t xml:space="preserve"> muy </w:t>
      </w:r>
      <w:r w:rsidR="00531A3F">
        <w:t xml:space="preserve">lejos; </w:t>
      </w:r>
      <w:r w:rsidR="003E1AE8">
        <w:t>―</w:t>
      </w:r>
    </w:p>
    <w:p w14:paraId="1EA5EAA2" w14:textId="5169F461" w:rsidR="00EF3BC5" w:rsidRDefault="00EF3BC5" w:rsidP="00DB14D1">
      <w:pPr>
        <w:pStyle w:val="Verso2Espaol"/>
        <w:ind w:left="1416"/>
      </w:pPr>
      <w:r>
        <w:t>No hay dioses que gobiern</w:t>
      </w:r>
      <w:r w:rsidR="00C00681">
        <w:t>e</w:t>
      </w:r>
      <w:r>
        <w:t xml:space="preserve">n sobre </w:t>
      </w:r>
      <w:r w:rsidR="00DB14D1">
        <w:t>este</w:t>
      </w:r>
      <w:r>
        <w:t xml:space="preserve"> </w:t>
      </w:r>
      <w:r w:rsidR="00DB14D1">
        <w:t xml:space="preserve">desgraciado </w:t>
      </w:r>
      <w:r>
        <w:t>mundo:</w:t>
      </w:r>
    </w:p>
    <w:p w14:paraId="5E26FC40" w14:textId="366557CD" w:rsidR="00EF3BC5" w:rsidRDefault="00EF3BC5" w:rsidP="00DB14D1">
      <w:pPr>
        <w:pStyle w:val="Verso2Espaol"/>
        <w:ind w:left="1416"/>
      </w:pPr>
      <w:r>
        <w:t xml:space="preserve">Ahora hombres salvajes y violentos pueden </w:t>
      </w:r>
      <w:r w:rsidR="00C00681">
        <w:t>obrar a</w:t>
      </w:r>
      <w:r>
        <w:t xml:space="preserve"> su voluntad,</w:t>
      </w:r>
    </w:p>
    <w:p w14:paraId="18A81452" w14:textId="21B7CC05" w:rsidR="00EF3BC5" w:rsidRDefault="00EF3BC5" w:rsidP="00DB14D1">
      <w:pPr>
        <w:pStyle w:val="Verso2Espaol"/>
        <w:ind w:left="1416"/>
      </w:pPr>
      <w:r>
        <w:t xml:space="preserve">Porque no hay nadie </w:t>
      </w:r>
      <w:r w:rsidR="00DB14D1">
        <w:t xml:space="preserve">aquí </w:t>
      </w:r>
      <w:r>
        <w:t xml:space="preserve">que pueda decirles </w:t>
      </w:r>
      <w:r w:rsidR="00DB14D1">
        <w:t xml:space="preserve">lo </w:t>
      </w:r>
      <w:r>
        <w:t>que no</w:t>
      </w:r>
      <w:r w:rsidR="00DB14D1">
        <w:t xml:space="preserve"> deben hacer</w:t>
      </w:r>
      <w:r>
        <w:t>".</w:t>
      </w:r>
    </w:p>
    <w:p w14:paraId="3B9DA003" w14:textId="77777777" w:rsidR="00914866" w:rsidRDefault="00914866">
      <w:pPr>
        <w:spacing w:after="160" w:line="259" w:lineRule="auto"/>
        <w:ind w:firstLine="0"/>
      </w:pPr>
      <w:r>
        <w:br w:type="page"/>
      </w:r>
    </w:p>
    <w:p w14:paraId="5DC8E259" w14:textId="77777777" w:rsidR="003E5AF3" w:rsidRDefault="003E5AF3" w:rsidP="00914866">
      <w:pPr>
        <w:pStyle w:val="NormalHistoria"/>
      </w:pPr>
    </w:p>
    <w:p w14:paraId="587FBCC0" w14:textId="6D03B691" w:rsidR="00EF3BC5" w:rsidRDefault="00EF3BC5" w:rsidP="00914866">
      <w:pPr>
        <w:pStyle w:val="NormalHistoria"/>
      </w:pPr>
      <w:r>
        <w:t xml:space="preserve">Mientras esta mujer virtuosa se lamentaba así, el trono de </w:t>
      </w:r>
      <w:r w:rsidRPr="00C00681">
        <w:rPr>
          <w:i/>
          <w:iCs/>
        </w:rPr>
        <w:t>Sakka</w:t>
      </w:r>
      <w:r w:rsidRPr="00C00681">
        <w:rPr>
          <w:i/>
          <w:iCs/>
          <w:vertAlign w:val="superscript"/>
        </w:rPr>
        <w:t>1</w:t>
      </w:r>
      <w:r>
        <w:t xml:space="preserve">, </w:t>
      </w:r>
      <w:r w:rsidR="00BC29D9">
        <w:t xml:space="preserve">el Rey </w:t>
      </w:r>
      <w:r>
        <w:t xml:space="preserve">de los Dioses, se calentó mientras </w:t>
      </w:r>
      <w:r w:rsidR="00BC29D9">
        <w:t>estaba sobre</w:t>
      </w:r>
      <w:r>
        <w:t xml:space="preserve"> él. [124] "¿Quién es el que </w:t>
      </w:r>
      <w:r w:rsidR="00547114">
        <w:t>amenaza</w:t>
      </w:r>
      <w:r>
        <w:t xml:space="preserve"> </w:t>
      </w:r>
      <w:r w:rsidR="00547114">
        <w:t xml:space="preserve">desplazarme </w:t>
      </w:r>
      <w:r>
        <w:t xml:space="preserve">de mi </w:t>
      </w:r>
      <w:r w:rsidR="00547114">
        <w:t xml:space="preserve">condición </w:t>
      </w:r>
      <w:r>
        <w:t>divini</w:t>
      </w:r>
      <w:r w:rsidR="00547114">
        <w:t>s</w:t>
      </w:r>
      <w:r>
        <w:t xml:space="preserve">?" pensó </w:t>
      </w:r>
      <w:r w:rsidRPr="00C00681">
        <w:rPr>
          <w:i/>
          <w:iCs/>
        </w:rPr>
        <w:t>Sakka</w:t>
      </w:r>
      <w:r>
        <w:t xml:space="preserve">. Entonces se dio cuenta de lo que estaba </w:t>
      </w:r>
      <w:r w:rsidR="00BC29D9">
        <w:t>a punto de ocurrir</w:t>
      </w:r>
      <w:r>
        <w:t xml:space="preserve">. "El </w:t>
      </w:r>
      <w:r w:rsidR="00BC29D9">
        <w:t xml:space="preserve">Rey </w:t>
      </w:r>
      <w:r>
        <w:t>de Benar</w:t>
      </w:r>
      <w:r w:rsidR="00547114">
        <w:t>e</w:t>
      </w:r>
      <w:r>
        <w:t xml:space="preserve">s", pensó, "está cometiendo un acto </w:t>
      </w:r>
      <w:r w:rsidR="00547114">
        <w:t>demasiado</w:t>
      </w:r>
      <w:r>
        <w:t xml:space="preserve"> cruel. Está haciendo miserable a</w:t>
      </w:r>
      <w:r w:rsidR="00C00681">
        <w:t xml:space="preserve"> </w:t>
      </w:r>
      <w:r>
        <w:t>l</w:t>
      </w:r>
      <w:r w:rsidR="00C00681">
        <w:t>a</w:t>
      </w:r>
      <w:r>
        <w:t xml:space="preserve"> virtuos</w:t>
      </w:r>
      <w:r w:rsidR="00C00681">
        <w:t>a</w:t>
      </w:r>
      <w:r>
        <w:t xml:space="preserve"> Sujātā; ¡ahora </w:t>
      </w:r>
      <w:r w:rsidR="00896C86">
        <w:t>me dirigiré hacia</w:t>
      </w:r>
      <w:r w:rsidR="00C00681">
        <w:t xml:space="preserve"> </w:t>
      </w:r>
      <w:r>
        <w:t>all</w:t>
      </w:r>
      <w:r w:rsidR="00896C86">
        <w:t>í</w:t>
      </w:r>
      <w:r>
        <w:t xml:space="preserve">!" Entonces, descendiendo del mundo de los dioses, por su propio poder desmontó al malvado </w:t>
      </w:r>
      <w:r w:rsidR="00BC29D9">
        <w:t xml:space="preserve">Rey </w:t>
      </w:r>
      <w:r>
        <w:t xml:space="preserve">del elefante en cuyo lomo estaba montado, y lo colocó boca arriba en el lugar de la ejecución, </w:t>
      </w:r>
      <w:r w:rsidR="00C00681">
        <w:t>por el contrario,</w:t>
      </w:r>
      <w:r>
        <w:t xml:space="preserve"> </w:t>
      </w:r>
      <w:r w:rsidR="00C00681">
        <w:t>tomó</w:t>
      </w:r>
      <w:r>
        <w:t xml:space="preserve"> al </w:t>
      </w:r>
      <w:r w:rsidR="008537E8" w:rsidRPr="008537E8">
        <w:rPr>
          <w:i/>
        </w:rPr>
        <w:t>Bodhisatta</w:t>
      </w:r>
      <w:r>
        <w:t xml:space="preserve"> y lo adornó con todo tipo de atavíos, y </w:t>
      </w:r>
      <w:r w:rsidR="00C00681">
        <w:t>lo</w:t>
      </w:r>
      <w:r>
        <w:t xml:space="preserve"> hizo vestir </w:t>
      </w:r>
      <w:r w:rsidR="00896C86">
        <w:t xml:space="preserve">con </w:t>
      </w:r>
      <w:r w:rsidR="00C00681">
        <w:t>la ropa</w:t>
      </w:r>
      <w:r>
        <w:t xml:space="preserve"> del </w:t>
      </w:r>
      <w:r w:rsidR="00BC29D9">
        <w:t>Rey</w:t>
      </w:r>
      <w:r>
        <w:t xml:space="preserve">, y lo sentó sobre el lomo del elefante del </w:t>
      </w:r>
      <w:r w:rsidR="00BC29D9">
        <w:t>Rey</w:t>
      </w:r>
      <w:r>
        <w:t xml:space="preserve">. Los sirvientes levantaron el hacha y cortaron una cabeza, pero </w:t>
      </w:r>
      <w:r w:rsidR="00BC29D9">
        <w:t>fue</w:t>
      </w:r>
      <w:r>
        <w:t xml:space="preserve"> la cabeza del </w:t>
      </w:r>
      <w:r w:rsidR="00896C86">
        <w:t>antiguo Rey</w:t>
      </w:r>
      <w:r>
        <w:t xml:space="preserve">; y cuando se </w:t>
      </w:r>
      <w:r w:rsidR="00BC29D9">
        <w:t>consumó todo</w:t>
      </w:r>
      <w:r>
        <w:t xml:space="preserve">, supieron que </w:t>
      </w:r>
      <w:r w:rsidR="00896C86">
        <w:t>s</w:t>
      </w:r>
      <w:r w:rsidR="00BC29D9">
        <w:t xml:space="preserve">e trataba </w:t>
      </w:r>
      <w:r w:rsidR="00B365A9">
        <w:t>de</w:t>
      </w:r>
      <w:r>
        <w:t xml:space="preserve"> la cabeza del </w:t>
      </w:r>
      <w:r w:rsidR="00B365A9">
        <w:t>Rey</w:t>
      </w:r>
      <w:r w:rsidR="00896C86">
        <w:t xml:space="preserve"> anterior</w:t>
      </w:r>
      <w:r>
        <w:t>.</w:t>
      </w:r>
    </w:p>
    <w:p w14:paraId="35FB45A1" w14:textId="3292C475" w:rsidR="00EF3BC5" w:rsidRDefault="00EF3BC5" w:rsidP="00914866">
      <w:pPr>
        <w:pStyle w:val="NormalHistoria"/>
      </w:pPr>
      <w:r w:rsidRPr="00C00681">
        <w:rPr>
          <w:i/>
          <w:iCs/>
        </w:rPr>
        <w:t>Sakka</w:t>
      </w:r>
      <w:r>
        <w:t xml:space="preserve"> tomó sobre sí un cuerpo visible, se presentó ante el </w:t>
      </w:r>
      <w:r w:rsidR="008537E8" w:rsidRPr="008537E8">
        <w:rPr>
          <w:i/>
        </w:rPr>
        <w:t>Bodhisatta</w:t>
      </w:r>
      <w:r>
        <w:t xml:space="preserve"> y lo consagró para ser </w:t>
      </w:r>
      <w:r w:rsidR="00B365A9">
        <w:t>Rey</w:t>
      </w:r>
      <w:r>
        <w:t xml:space="preserve">; e hizo que el lugar de la </w:t>
      </w:r>
      <w:r w:rsidR="00B365A9">
        <w:t xml:space="preserve">Reina </w:t>
      </w:r>
      <w:r>
        <w:t xml:space="preserve">principal se le diera a Sujātā. Y cuando los cortesanos, los </w:t>
      </w:r>
      <w:r w:rsidRPr="00C00681">
        <w:rPr>
          <w:i/>
          <w:iCs/>
        </w:rPr>
        <w:t>brahmanes</w:t>
      </w:r>
      <w:r>
        <w:t xml:space="preserve"> y los amos de casa, y el resto, vieron a </w:t>
      </w:r>
      <w:r w:rsidRPr="00C00681">
        <w:rPr>
          <w:i/>
          <w:iCs/>
        </w:rPr>
        <w:t>Sakka</w:t>
      </w:r>
      <w:r>
        <w:t xml:space="preserve">, </w:t>
      </w:r>
      <w:r w:rsidR="00B365A9">
        <w:t xml:space="preserve">Rey </w:t>
      </w:r>
      <w:r>
        <w:t xml:space="preserve">de los </w:t>
      </w:r>
      <w:r w:rsidR="006E524C">
        <w:t>Dioses</w:t>
      </w:r>
      <w:r>
        <w:t xml:space="preserve">, se regocijaron y dijeron: "¡El </w:t>
      </w:r>
      <w:r w:rsidR="00B365A9">
        <w:t xml:space="preserve">Rey </w:t>
      </w:r>
      <w:r>
        <w:t xml:space="preserve">injusto ha sido asesinado! ¡Ahora hemos recibido de manos de </w:t>
      </w:r>
      <w:r w:rsidRPr="00C00681">
        <w:rPr>
          <w:i/>
          <w:iCs/>
        </w:rPr>
        <w:t>Sakka</w:t>
      </w:r>
      <w:r>
        <w:t xml:space="preserve"> un </w:t>
      </w:r>
      <w:r w:rsidR="00B365A9">
        <w:t xml:space="preserve">Rey </w:t>
      </w:r>
      <w:r>
        <w:t>que s</w:t>
      </w:r>
      <w:r w:rsidR="00C00681">
        <w:t>e</w:t>
      </w:r>
      <w:r w:rsidR="006E524C">
        <w:t>rá</w:t>
      </w:r>
      <w:r>
        <w:t xml:space="preserve"> justo!" Y </w:t>
      </w:r>
      <w:r w:rsidRPr="00C00681">
        <w:rPr>
          <w:i/>
          <w:iCs/>
        </w:rPr>
        <w:t>Sakka</w:t>
      </w:r>
      <w:r>
        <w:t xml:space="preserve"> se </w:t>
      </w:r>
      <w:r w:rsidR="006E524C">
        <w:t>suspendió</w:t>
      </w:r>
      <w:r>
        <w:t xml:space="preserve"> en el aire y declaró: "</w:t>
      </w:r>
      <w:r w:rsidR="00C00681">
        <w:t>É</w:t>
      </w:r>
      <w:r>
        <w:t>ste</w:t>
      </w:r>
      <w:r w:rsidR="00C00681">
        <w:t xml:space="preserve"> será</w:t>
      </w:r>
      <w:r>
        <w:t xml:space="preserve"> </w:t>
      </w:r>
      <w:r w:rsidR="00C00681">
        <w:t>vuestro</w:t>
      </w:r>
      <w:r>
        <w:t xml:space="preserve"> </w:t>
      </w:r>
      <w:r w:rsidR="00C00681">
        <w:t xml:space="preserve">justo </w:t>
      </w:r>
      <w:r w:rsidR="00B365A9">
        <w:t xml:space="preserve">Rey </w:t>
      </w:r>
      <w:r w:rsidR="00C00681">
        <w:t>y</w:t>
      </w:r>
      <w:r>
        <w:t xml:space="preserve"> de ahora en adelante gobernará con justicia. Si un </w:t>
      </w:r>
      <w:r w:rsidR="00B365A9">
        <w:t xml:space="preserve">Rey </w:t>
      </w:r>
      <w:r>
        <w:t>es injusto, Dios env</w:t>
      </w:r>
      <w:r w:rsidR="006E524C">
        <w:t>i</w:t>
      </w:r>
      <w:r>
        <w:t>a</w:t>
      </w:r>
      <w:r w:rsidR="006E524C">
        <w:t>rá</w:t>
      </w:r>
      <w:r>
        <w:t xml:space="preserve"> lluvia</w:t>
      </w:r>
      <w:r w:rsidR="00C00681">
        <w:t>s</w:t>
      </w:r>
      <w:r>
        <w:t xml:space="preserve"> fuera de temporada</w:t>
      </w:r>
      <w:r w:rsidR="00C7527B">
        <w:t>s</w:t>
      </w:r>
      <w:r>
        <w:t>, y</w:t>
      </w:r>
      <w:r w:rsidR="00835753">
        <w:t xml:space="preserve"> durante </w:t>
      </w:r>
      <w:r w:rsidR="00C7527B">
        <w:t>su</w:t>
      </w:r>
      <w:r w:rsidR="00835753">
        <w:t xml:space="preserve"> temporada </w:t>
      </w:r>
      <w:r>
        <w:t>no env</w:t>
      </w:r>
      <w:r w:rsidR="00C7527B">
        <w:t>i</w:t>
      </w:r>
      <w:r>
        <w:t>a</w:t>
      </w:r>
      <w:r w:rsidR="00C7527B">
        <w:t>rá</w:t>
      </w:r>
      <w:r>
        <w:t xml:space="preserve"> lluvia</w:t>
      </w:r>
      <w:r w:rsidR="00835753">
        <w:t>s</w:t>
      </w:r>
      <w:r>
        <w:t xml:space="preserve">: y </w:t>
      </w:r>
      <w:r w:rsidR="00C7527B">
        <w:t xml:space="preserve">vendrá sobre los hombres él </w:t>
      </w:r>
      <w:r>
        <w:t xml:space="preserve">miedo al hambre, </w:t>
      </w:r>
      <w:r w:rsidR="00686BAE">
        <w:t xml:space="preserve">el </w:t>
      </w:r>
      <w:r w:rsidR="00835753">
        <w:t>miedo</w:t>
      </w:r>
      <w:r>
        <w:t xml:space="preserve"> a la pestilencia, </w:t>
      </w:r>
      <w:r w:rsidR="00686BAE">
        <w:t xml:space="preserve">el </w:t>
      </w:r>
      <w:r w:rsidR="00835753">
        <w:t xml:space="preserve">miedo </w:t>
      </w:r>
      <w:r>
        <w:t xml:space="preserve">a la </w:t>
      </w:r>
      <w:r w:rsidR="00686BAE">
        <w:t>armas</w:t>
      </w:r>
      <w:r>
        <w:t xml:space="preserve">: estos tres </w:t>
      </w:r>
      <w:r w:rsidR="00547E5F">
        <w:t>miedos</w:t>
      </w:r>
      <w:r>
        <w:t xml:space="preserve">". Así los instruyó, y pronunció este segundo </w:t>
      </w:r>
      <w:r w:rsidR="00531A3F">
        <w:t>verso:</w:t>
      </w:r>
    </w:p>
    <w:p w14:paraId="5479A034" w14:textId="3807E000" w:rsidR="00EF3BC5" w:rsidRDefault="00EF3BC5" w:rsidP="00914866">
      <w:pPr>
        <w:pStyle w:val="Verso2Espaol"/>
      </w:pPr>
      <w:r>
        <w:t>"Para él no cae</w:t>
      </w:r>
      <w:r w:rsidR="00547E5F">
        <w:t>rá</w:t>
      </w:r>
      <w:r>
        <w:t xml:space="preserve"> lluvia</w:t>
      </w:r>
      <w:r w:rsidR="00547E5F">
        <w:t>s</w:t>
      </w:r>
      <w:r>
        <w:t xml:space="preserve"> </w:t>
      </w:r>
      <w:r w:rsidR="00D55FBC">
        <w:t>durante su</w:t>
      </w:r>
      <w:r>
        <w:t xml:space="preserve"> </w:t>
      </w:r>
      <w:r w:rsidR="00547E5F">
        <w:t>temporada</w:t>
      </w:r>
      <w:r>
        <w:t>,</w:t>
      </w:r>
    </w:p>
    <w:p w14:paraId="5903CBEC" w14:textId="029114F0" w:rsidR="00EF3BC5" w:rsidRDefault="00547E5F" w:rsidP="00914866">
      <w:pPr>
        <w:pStyle w:val="Verso2Espaol"/>
      </w:pPr>
      <w:r>
        <w:t xml:space="preserve">Sino </w:t>
      </w:r>
      <w:r w:rsidR="00EF3BC5">
        <w:t xml:space="preserve">fuera de temporada </w:t>
      </w:r>
      <w:r>
        <w:t>la</w:t>
      </w:r>
      <w:r w:rsidR="00D55FBC">
        <w:t>s</w:t>
      </w:r>
      <w:r>
        <w:t xml:space="preserve"> verterá y </w:t>
      </w:r>
      <w:r w:rsidR="00D55FBC">
        <w:t xml:space="preserve">las </w:t>
      </w:r>
      <w:r>
        <w:t xml:space="preserve">verterá </w:t>
      </w:r>
      <w:r w:rsidR="00C00681">
        <w:t>a todo correr</w:t>
      </w:r>
      <w:r w:rsidR="00EF3BC5">
        <w:t>.</w:t>
      </w:r>
    </w:p>
    <w:p w14:paraId="01B2FF32" w14:textId="351D9ECC" w:rsidR="00EF3BC5" w:rsidRDefault="00EF3BC5" w:rsidP="00914866">
      <w:pPr>
        <w:pStyle w:val="Verso2Espaol"/>
      </w:pPr>
      <w:r>
        <w:t xml:space="preserve">Un </w:t>
      </w:r>
      <w:r w:rsidR="00547E5F">
        <w:t xml:space="preserve">Rey ha descendido </w:t>
      </w:r>
      <w:r>
        <w:t>del cielo sobre la tierra.</w:t>
      </w:r>
    </w:p>
    <w:p w14:paraId="4AF4C834" w14:textId="5B239142" w:rsidR="00EF3BC5" w:rsidRDefault="00EF3BC5" w:rsidP="00914866">
      <w:pPr>
        <w:pStyle w:val="Verso2Espaol"/>
      </w:pPr>
      <w:r>
        <w:t xml:space="preserve">He aquí la razón por la cual este hombre </w:t>
      </w:r>
      <w:r w:rsidR="00C00681">
        <w:t>ha sido</w:t>
      </w:r>
      <w:r>
        <w:t xml:space="preserve"> asesinado".</w:t>
      </w:r>
    </w:p>
    <w:p w14:paraId="1A4ADB5C" w14:textId="77777777" w:rsidR="00914866" w:rsidRDefault="00914866" w:rsidP="00914866">
      <w:pPr>
        <w:pStyle w:val="Verso2Espaol"/>
      </w:pPr>
    </w:p>
    <w:p w14:paraId="2BB13EB9" w14:textId="6F300238" w:rsidR="00EF3BC5" w:rsidRDefault="00EF3BC5" w:rsidP="00914866">
      <w:pPr>
        <w:pStyle w:val="NormalHistoria"/>
      </w:pPr>
      <w:r>
        <w:t xml:space="preserve">[125] Así </w:t>
      </w:r>
      <w:r w:rsidRPr="00C00681">
        <w:rPr>
          <w:i/>
          <w:iCs/>
        </w:rPr>
        <w:t>Sakka</w:t>
      </w:r>
      <w:r>
        <w:t xml:space="preserve"> </w:t>
      </w:r>
      <w:r w:rsidR="00094B67">
        <w:t xml:space="preserve">dio admonición </w:t>
      </w:r>
      <w:r>
        <w:t>a un</w:t>
      </w:r>
      <w:r w:rsidR="00C00681">
        <w:t>a</w:t>
      </w:r>
      <w:r>
        <w:t xml:space="preserve"> gran </w:t>
      </w:r>
      <w:r w:rsidR="00C00681">
        <w:t>congregación</w:t>
      </w:r>
      <w:r>
        <w:t xml:space="preserve"> de gente, y luego se dirigió directamente a su </w:t>
      </w:r>
      <w:r w:rsidR="00293B1D">
        <w:t>esfera</w:t>
      </w:r>
      <w:r>
        <w:t xml:space="preserve"> divina. </w:t>
      </w:r>
      <w:r w:rsidR="00C00681">
        <w:t>Entonces</w:t>
      </w:r>
      <w:r>
        <w:t xml:space="preserve"> el </w:t>
      </w:r>
      <w:r w:rsidR="008537E8" w:rsidRPr="008537E8">
        <w:rPr>
          <w:i/>
        </w:rPr>
        <w:t>Bodhisatta</w:t>
      </w:r>
      <w:r>
        <w:t xml:space="preserve"> reinó </w:t>
      </w:r>
      <w:r w:rsidR="00C00681">
        <w:t>con</w:t>
      </w:r>
      <w:r>
        <w:t xml:space="preserve"> rectitud, y luego fue a engrosar las huestes del cielo.</w:t>
      </w:r>
    </w:p>
    <w:p w14:paraId="6637F970" w14:textId="77777777" w:rsidR="00EF3BC5" w:rsidRDefault="00EF3BC5" w:rsidP="00914866">
      <w:pPr>
        <w:jc w:val="center"/>
      </w:pPr>
      <w:r>
        <w:t>_____________________________</w:t>
      </w:r>
    </w:p>
    <w:p w14:paraId="6A385E64" w14:textId="77777777" w:rsidR="003E5AF3" w:rsidRDefault="003E5AF3" w:rsidP="00914866">
      <w:pPr>
        <w:jc w:val="center"/>
      </w:pPr>
    </w:p>
    <w:p w14:paraId="3BDA0C9D" w14:textId="2E02072B" w:rsidR="00EF3BC5" w:rsidRDefault="00EF3BC5" w:rsidP="00EF3BC5">
      <w:r>
        <w:t xml:space="preserve">El Maestro, habiendo terminado este discurso, identificó así </w:t>
      </w:r>
      <w:r w:rsidR="00094B67">
        <w:t>los Ren</w:t>
      </w:r>
      <w:r>
        <w:t>acimiento</w:t>
      </w:r>
      <w:r w:rsidR="00094B67">
        <w:t>s</w:t>
      </w:r>
      <w:r>
        <w:t xml:space="preserve">: </w:t>
      </w:r>
      <w:r w:rsidR="003E1AE8">
        <w:t>―</w:t>
      </w:r>
      <w:r>
        <w:t xml:space="preserve"> "En </w:t>
      </w:r>
      <w:r w:rsidR="00094B67">
        <w:t>aquella ocasión</w:t>
      </w:r>
      <w:r>
        <w:t>, Devadatta era el malvado</w:t>
      </w:r>
      <w:r w:rsidR="00094B67" w:rsidRPr="00094B67">
        <w:t xml:space="preserve"> </w:t>
      </w:r>
      <w:r w:rsidR="00094B67">
        <w:t>Rey</w:t>
      </w:r>
      <w:r>
        <w:t xml:space="preserve">; Anuruddha era </w:t>
      </w:r>
      <w:r w:rsidRPr="00C00681">
        <w:rPr>
          <w:i/>
          <w:iCs/>
        </w:rPr>
        <w:t>Sakka</w:t>
      </w:r>
      <w:r>
        <w:t xml:space="preserve">; </w:t>
      </w:r>
      <w:r w:rsidR="00094B67">
        <w:t xml:space="preserve">la entonces </w:t>
      </w:r>
      <w:r>
        <w:t xml:space="preserve">Sujātā era la madre </w:t>
      </w:r>
      <w:r w:rsidR="00094B67">
        <w:t xml:space="preserve">actual </w:t>
      </w:r>
      <w:r>
        <w:t xml:space="preserve">de Rāhula; </w:t>
      </w:r>
      <w:r w:rsidR="00C00681">
        <w:t>y</w:t>
      </w:r>
      <w:r>
        <w:t xml:space="preserve"> el </w:t>
      </w:r>
      <w:r w:rsidR="00094B67">
        <w:t xml:space="preserve">Rey </w:t>
      </w:r>
      <w:r>
        <w:t xml:space="preserve">por </w:t>
      </w:r>
      <w:r w:rsidR="00FA1EEA">
        <w:t>encargo</w:t>
      </w:r>
      <w:r>
        <w:t xml:space="preserve"> de </w:t>
      </w:r>
      <w:r w:rsidRPr="00C00681">
        <w:rPr>
          <w:i/>
          <w:iCs/>
        </w:rPr>
        <w:t>Sakka</w:t>
      </w:r>
      <w:r>
        <w:t xml:space="preserve"> </w:t>
      </w:r>
      <w:r w:rsidR="00094B67">
        <w:t>fui</w:t>
      </w:r>
      <w:r>
        <w:t xml:space="preserve"> yo </w:t>
      </w:r>
      <w:r w:rsidR="00FF2ED8">
        <w:t>mismo".</w:t>
      </w:r>
    </w:p>
    <w:p w14:paraId="3722B8E7" w14:textId="77777777" w:rsidR="00EF3BC5" w:rsidRDefault="00EF3BC5" w:rsidP="00EF3BC5"/>
    <w:p w14:paraId="61B31124" w14:textId="77777777" w:rsidR="00914866" w:rsidRDefault="00914866" w:rsidP="00EF3BC5"/>
    <w:p w14:paraId="22A9C536" w14:textId="77777777" w:rsidR="00FA1EEA" w:rsidRDefault="00FA1EEA" w:rsidP="00EF3BC5"/>
    <w:p w14:paraId="68012563" w14:textId="77777777" w:rsidR="003E5AF3" w:rsidRDefault="003E5AF3" w:rsidP="00EF3BC5"/>
    <w:p w14:paraId="7A80D17F" w14:textId="77777777" w:rsidR="00EF3BC5" w:rsidRDefault="00EF3BC5" w:rsidP="00EF3BC5">
      <w:pPr>
        <w:pStyle w:val="PieDePgina0"/>
        <w:rPr>
          <w:u w:val="single"/>
        </w:rPr>
      </w:pPr>
      <w:r>
        <w:rPr>
          <w:u w:val="single"/>
        </w:rPr>
        <w:t xml:space="preserve">                                                                      .</w:t>
      </w:r>
    </w:p>
    <w:p w14:paraId="269C2A64" w14:textId="0AC61AE7" w:rsidR="00EF3BC5" w:rsidRDefault="00EF3BC5" w:rsidP="00EF3BC5">
      <w:pPr>
        <w:pStyle w:val="PieDePgina0"/>
      </w:pPr>
      <w:r>
        <w:t xml:space="preserve">87:1 </w:t>
      </w:r>
      <w:r>
        <w:tab/>
        <w:t>India.</w:t>
      </w:r>
    </w:p>
    <w:p w14:paraId="11484B32" w14:textId="5945D116" w:rsidR="00802938" w:rsidRDefault="00802938">
      <w:pPr>
        <w:spacing w:after="160" w:line="259" w:lineRule="auto"/>
        <w:ind w:firstLine="0"/>
      </w:pPr>
      <w:r>
        <w:br w:type="page"/>
      </w:r>
    </w:p>
    <w:p w14:paraId="6050DBE3" w14:textId="77777777" w:rsidR="006C1C7F" w:rsidRDefault="006C1C7F" w:rsidP="00802938"/>
    <w:p w14:paraId="26F052FE" w14:textId="77777777" w:rsidR="006C1C7F" w:rsidRDefault="006C1C7F" w:rsidP="00802938"/>
    <w:p w14:paraId="263E5EE5" w14:textId="268728CE" w:rsidR="00802938" w:rsidRDefault="006C1C7F" w:rsidP="006C1C7F">
      <w:pPr>
        <w:pStyle w:val="Ttulo2"/>
      </w:pPr>
      <w:bookmarkStart w:id="49" w:name="_Toc129567549"/>
      <w:r>
        <w:rPr>
          <w:lang w:val="es-PE"/>
        </w:rPr>
        <w:t>N0.</w:t>
      </w:r>
      <w:r w:rsidR="00802938">
        <w:t xml:space="preserve"> 195.</w:t>
      </w:r>
      <w:r>
        <w:br/>
      </w:r>
      <w:r>
        <w:br/>
        <w:t>Pabbatūpattara</w:t>
      </w:r>
      <w:r w:rsidR="003E1AE8">
        <w:t>―</w:t>
      </w:r>
      <w:r>
        <w:t>Jātaka.</w:t>
      </w:r>
      <w:bookmarkEnd w:id="49"/>
    </w:p>
    <w:p w14:paraId="601C5477" w14:textId="77777777" w:rsidR="006C1C7F" w:rsidRDefault="006C1C7F" w:rsidP="00802938"/>
    <w:p w14:paraId="41CB45F1" w14:textId="198F78C7" w:rsidR="00802938" w:rsidRDefault="00802938" w:rsidP="00802938">
      <w:r>
        <w:t>“</w:t>
      </w:r>
      <w:r w:rsidRPr="001B2A9D">
        <w:rPr>
          <w:i/>
          <w:iCs/>
        </w:rPr>
        <w:t>Un lago feliz</w:t>
      </w:r>
      <w:r w:rsidR="008C2827">
        <w:rPr>
          <w:i/>
          <w:iCs/>
        </w:rPr>
        <w:t>…</w:t>
      </w:r>
      <w:r>
        <w:t>”, etc.—</w:t>
      </w:r>
      <w:r w:rsidR="008C2827">
        <w:t xml:space="preserve"> </w:t>
      </w:r>
      <w:r>
        <w:t xml:space="preserve">Esta historia la contó el Maestro mientras </w:t>
      </w:r>
      <w:r w:rsidR="008C2827">
        <w:t>residía</w:t>
      </w:r>
      <w:r>
        <w:t xml:space="preserve"> en Jetavana, acerca del </w:t>
      </w:r>
      <w:r w:rsidR="00D33186">
        <w:t xml:space="preserve">Rey </w:t>
      </w:r>
      <w:r>
        <w:t>de Kosala.</w:t>
      </w:r>
    </w:p>
    <w:p w14:paraId="758CDC56" w14:textId="31C1ED0C" w:rsidR="00802938" w:rsidRDefault="00802938" w:rsidP="00802938">
      <w:r>
        <w:t>Se nos dice que cierto cortesan</w:t>
      </w:r>
      <w:r w:rsidR="009749CC">
        <w:t>o</w:t>
      </w:r>
      <w:r>
        <w:t xml:space="preserve"> intrig</w:t>
      </w:r>
      <w:r w:rsidR="005E7D09">
        <w:t>ó</w:t>
      </w:r>
      <w:r>
        <w:t xml:space="preserve"> en</w:t>
      </w:r>
      <w:r w:rsidR="005E7D09">
        <w:t>tre</w:t>
      </w:r>
      <w:r>
        <w:t xml:space="preserve"> el harén real. El </w:t>
      </w:r>
      <w:r w:rsidR="00D33186">
        <w:t xml:space="preserve">Rey </w:t>
      </w:r>
      <w:r>
        <w:t>investigó el asunto, y cuando descubrió exactamente</w:t>
      </w:r>
      <w:r w:rsidR="00D33186" w:rsidRPr="00D33186">
        <w:t xml:space="preserve"> </w:t>
      </w:r>
      <w:r w:rsidR="00D33186">
        <w:t>todo lo oc</w:t>
      </w:r>
      <w:r w:rsidR="0006129D">
        <w:t>urrido</w:t>
      </w:r>
      <w:r>
        <w:t>, decidió decírselo al Maestro. Así que llegó a Jetavana y saludó al Maestro; le contó cómo un cortesan</w:t>
      </w:r>
      <w:r w:rsidR="002F63E7">
        <w:t>o</w:t>
      </w:r>
      <w:r>
        <w:t xml:space="preserve"> lo había intrigado y le preguntó qué debía hacer. El Maestro le preguntó si encontraba útil al cortesan</w:t>
      </w:r>
      <w:r w:rsidR="009749CC">
        <w:t>o</w:t>
      </w:r>
      <w:r>
        <w:t xml:space="preserve"> y si amaba a su esposa. "Sí", fue la respuesta, "el hombre es muy útil; es el pilar de mi corte, y am</w:t>
      </w:r>
      <w:r w:rsidR="0006129D">
        <w:t>o</w:t>
      </w:r>
      <w:r>
        <w:t xml:space="preserve"> a </w:t>
      </w:r>
      <w:r w:rsidR="009749CC">
        <w:t>dich</w:t>
      </w:r>
      <w:r>
        <w:t>a mujer". "Señor", respondió el Maestro, "cuando l</w:t>
      </w:r>
      <w:r w:rsidR="009749CC">
        <w:t>o</w:t>
      </w:r>
      <w:r>
        <w:t>s sirvientes son útiles y las mujeres son queridas, no se les puede hacer daño. En la antigüedad también los reyes escuchaban las palabras de los sabios y eran indiferentes a tales cosas". Y contó un cuento de</w:t>
      </w:r>
      <w:r w:rsidR="00034417">
        <w:t xml:space="preserve"> un remoto </w:t>
      </w:r>
      <w:r>
        <w:t>mundo.</w:t>
      </w:r>
    </w:p>
    <w:p w14:paraId="34EF2B9E" w14:textId="77777777" w:rsidR="00802938" w:rsidRDefault="00802938" w:rsidP="006C1C7F">
      <w:pPr>
        <w:jc w:val="center"/>
      </w:pPr>
      <w:r>
        <w:t>_____________________________</w:t>
      </w:r>
    </w:p>
    <w:p w14:paraId="56692B42" w14:textId="77777777" w:rsidR="00802938" w:rsidRDefault="00802938" w:rsidP="00802938"/>
    <w:p w14:paraId="1BAD5B2B" w14:textId="1B50BE20" w:rsidR="00802938" w:rsidRDefault="00034417" w:rsidP="00AF2C87">
      <w:pPr>
        <w:pStyle w:val="NormalHistoria"/>
      </w:pPr>
      <w:r>
        <w:t xml:space="preserve">Una </w:t>
      </w:r>
      <w:r w:rsidR="00802938">
        <w:t xml:space="preserve">vez, cuando Brahmadatta era </w:t>
      </w:r>
      <w:r>
        <w:t xml:space="preserve">Rey </w:t>
      </w:r>
      <w:r w:rsidR="00802938">
        <w:t xml:space="preserve">de Benares, el </w:t>
      </w:r>
      <w:r w:rsidR="008537E8" w:rsidRPr="008537E8">
        <w:rPr>
          <w:i/>
        </w:rPr>
        <w:t>Bodhisatta</w:t>
      </w:r>
      <w:r w:rsidR="00802938">
        <w:t xml:space="preserve"> nació en la familia de un cortesano. Cuando llegó a la mayoría de edad, se convirtió en el consejero del </w:t>
      </w:r>
      <w:r>
        <w:t xml:space="preserve">Rey </w:t>
      </w:r>
      <w:r w:rsidR="00802938">
        <w:t xml:space="preserve">en </w:t>
      </w:r>
      <w:r>
        <w:t>asuntos</w:t>
      </w:r>
      <w:r w:rsidR="00802938">
        <w:t xml:space="preserve"> temporales y espirituales.</w:t>
      </w:r>
    </w:p>
    <w:p w14:paraId="695AA060" w14:textId="0A58B0EC" w:rsidR="00802938" w:rsidRDefault="00802938" w:rsidP="00AF2C87">
      <w:pPr>
        <w:pStyle w:val="NormalHistoria"/>
      </w:pPr>
      <w:r>
        <w:t>Ahora</w:t>
      </w:r>
      <w:r w:rsidR="00034417">
        <w:t xml:space="preserve"> bien</w:t>
      </w:r>
      <w:r>
        <w:t xml:space="preserve">, </w:t>
      </w:r>
      <w:r w:rsidR="000A1FF3">
        <w:t xml:space="preserve">alguien </w:t>
      </w:r>
      <w:r>
        <w:t xml:space="preserve">de la corte del </w:t>
      </w:r>
      <w:r w:rsidR="000A1FF3">
        <w:t xml:space="preserve">Rey </w:t>
      </w:r>
      <w:r>
        <w:t>intrigó en</w:t>
      </w:r>
      <w:r w:rsidR="000C3C18">
        <w:t>tre</w:t>
      </w:r>
      <w:r>
        <w:t xml:space="preserve"> el harén, y el </w:t>
      </w:r>
      <w:r w:rsidR="000A1FF3">
        <w:t xml:space="preserve">Rey </w:t>
      </w:r>
      <w:r>
        <w:t xml:space="preserve">se enteró de todo. "Es un sirviente muy útil", pensó, "y la mujer me es querida. No puedo destruir a </w:t>
      </w:r>
      <w:r w:rsidR="000A1FF3">
        <w:t>los</w:t>
      </w:r>
      <w:r>
        <w:t xml:space="preserve"> dos. [126] Haré una pregunta a algún hombre sabio de mi corte, y si debo soportar </w:t>
      </w:r>
      <w:r w:rsidR="00EB66E1">
        <w:t>esto</w:t>
      </w:r>
      <w:r w:rsidR="000C3C18">
        <w:t>,</w:t>
      </w:r>
      <w:r w:rsidR="00EB66E1">
        <w:t xml:space="preserve"> </w:t>
      </w:r>
      <w:r>
        <w:t>lo soportaré, lo haré;</w:t>
      </w:r>
      <w:r w:rsidR="00EB66E1">
        <w:t xml:space="preserve"> y</w:t>
      </w:r>
      <w:r>
        <w:t xml:space="preserve"> si no, no lo haré".</w:t>
      </w:r>
    </w:p>
    <w:p w14:paraId="0202AA37" w14:textId="20909101" w:rsidR="00802938" w:rsidRDefault="00802938" w:rsidP="00AF2C87">
      <w:pPr>
        <w:pStyle w:val="NormalHistoria"/>
      </w:pPr>
      <w:r>
        <w:t xml:space="preserve">Envió </w:t>
      </w:r>
      <w:r w:rsidR="009E7438">
        <w:t>llamar</w:t>
      </w:r>
      <w:r>
        <w:t xml:space="preserve"> </w:t>
      </w:r>
      <w:r w:rsidR="009E7438">
        <w:t>a</w:t>
      </w:r>
      <w:r>
        <w:t xml:space="preserve">l </w:t>
      </w:r>
      <w:r w:rsidR="008537E8" w:rsidRPr="008537E8">
        <w:rPr>
          <w:i/>
        </w:rPr>
        <w:t>Bodhisatta</w:t>
      </w:r>
      <w:r>
        <w:t xml:space="preserve"> y le pidió que se sentara. "</w:t>
      </w:r>
      <w:r w:rsidR="00B447B0">
        <w:t>Sabio</w:t>
      </w:r>
      <w:r w:rsidR="00B447B0" w:rsidRPr="00B447B0">
        <w:t xml:space="preserve"> </w:t>
      </w:r>
      <w:r w:rsidR="00B447B0">
        <w:t xml:space="preserve">Señor </w:t>
      </w:r>
      <w:r>
        <w:t>", dijo, "tengo que hacerle una pregunta".</w:t>
      </w:r>
    </w:p>
    <w:p w14:paraId="6BF76542" w14:textId="5DAC1550" w:rsidR="00802938" w:rsidRDefault="00802938" w:rsidP="00AF2C87">
      <w:pPr>
        <w:pStyle w:val="NormalHistoria"/>
      </w:pPr>
      <w:r>
        <w:t>"¡Preg</w:t>
      </w:r>
      <w:r w:rsidR="009E7438">
        <w:t>u</w:t>
      </w:r>
      <w:r>
        <w:t>nt</w:t>
      </w:r>
      <w:r w:rsidR="00B447B0">
        <w:t>e</w:t>
      </w:r>
      <w:r>
        <w:t xml:space="preserve">, oh </w:t>
      </w:r>
      <w:r w:rsidR="00B447B0">
        <w:t>Rey</w:t>
      </w:r>
      <w:r>
        <w:t xml:space="preserve">! </w:t>
      </w:r>
      <w:r w:rsidR="00B447B0">
        <w:t>L</w:t>
      </w:r>
      <w:r>
        <w:t xml:space="preserve">e responderé", respondió el otro. Entonces el </w:t>
      </w:r>
      <w:r w:rsidR="00B447B0">
        <w:t xml:space="preserve">Rey </w:t>
      </w:r>
      <w:r>
        <w:t xml:space="preserve">hizo su pregunta </w:t>
      </w:r>
      <w:r w:rsidR="009E7438">
        <w:t>con</w:t>
      </w:r>
      <w:r>
        <w:t xml:space="preserve"> las palabras de </w:t>
      </w:r>
      <w:r w:rsidR="00B447B0">
        <w:t xml:space="preserve">un </w:t>
      </w:r>
      <w:r>
        <w:t xml:space="preserve">primer </w:t>
      </w:r>
      <w:r w:rsidR="00B447B0">
        <w:t>verso</w:t>
      </w:r>
      <w:r>
        <w:t>:</w:t>
      </w:r>
      <w:r w:rsidR="00E85C82">
        <w:t xml:space="preserve"> </w:t>
      </w:r>
      <w:r w:rsidR="003E1AE8">
        <w:t>―</w:t>
      </w:r>
    </w:p>
    <w:p w14:paraId="1B8234B0" w14:textId="77777777" w:rsidR="00802938" w:rsidRDefault="00802938" w:rsidP="00AF2C87">
      <w:pPr>
        <w:pStyle w:val="VersoEspaol"/>
        <w:ind w:left="1306"/>
      </w:pPr>
      <w:r>
        <w:t>"Un lago feliz yacía protegido al pie de una hermosa colina,</w:t>
      </w:r>
    </w:p>
    <w:p w14:paraId="6D2C0892" w14:textId="072E7207" w:rsidR="00802938" w:rsidRDefault="00802938" w:rsidP="00AF2C87">
      <w:pPr>
        <w:pStyle w:val="VersoEspaol"/>
        <w:ind w:left="1306"/>
      </w:pPr>
      <w:r>
        <w:t xml:space="preserve">Pero un chacal lo usó, sabiendo que un león todavía </w:t>
      </w:r>
      <w:r w:rsidR="009E7438">
        <w:t>aguardaba en el lugar</w:t>
      </w:r>
      <w:r>
        <w:t>".</w:t>
      </w:r>
    </w:p>
    <w:p w14:paraId="125021AD" w14:textId="77777777" w:rsidR="00AF2C87" w:rsidRDefault="00AF2C87" w:rsidP="00AF2C87">
      <w:pPr>
        <w:pStyle w:val="VersoEspaol"/>
        <w:ind w:left="1306"/>
      </w:pPr>
    </w:p>
    <w:p w14:paraId="4D51B190" w14:textId="396203FB" w:rsidR="00802938" w:rsidRDefault="00802938" w:rsidP="00AF2C87">
      <w:pPr>
        <w:pStyle w:val="NormalHistoria"/>
      </w:pPr>
      <w:r>
        <w:t xml:space="preserve">"Seguramente", pensó el </w:t>
      </w:r>
      <w:r w:rsidR="008537E8" w:rsidRPr="008537E8">
        <w:rPr>
          <w:i/>
        </w:rPr>
        <w:t>Bodhisatta</w:t>
      </w:r>
      <w:r>
        <w:t>, "uno de sus cortesanos debe haber intrigado en</w:t>
      </w:r>
      <w:r w:rsidR="009E7438">
        <w:t>tre</w:t>
      </w:r>
      <w:r>
        <w:t xml:space="preserve"> el harén"; y recitó el segundo </w:t>
      </w:r>
      <w:r w:rsidR="00B447B0">
        <w:t>verso</w:t>
      </w:r>
      <w:r w:rsidR="00AF2C87">
        <w:t xml:space="preserve">: </w:t>
      </w:r>
      <w:r w:rsidR="003E1AE8">
        <w:t>―</w:t>
      </w:r>
    </w:p>
    <w:p w14:paraId="28F87EFA" w14:textId="77777777" w:rsidR="00802938" w:rsidRDefault="00802938" w:rsidP="00AF2C87">
      <w:pPr>
        <w:pStyle w:val="Verso2Espaol"/>
      </w:pPr>
      <w:r>
        <w:t>"Del caudaloso río todas las criaturas beben a voluntad:</w:t>
      </w:r>
    </w:p>
    <w:p w14:paraId="513BC1A8" w14:textId="5639734B" w:rsidR="00475704" w:rsidRDefault="00802938" w:rsidP="00475704">
      <w:pPr>
        <w:pStyle w:val="Verso2Espaol"/>
      </w:pPr>
      <w:r>
        <w:t xml:space="preserve">Si es </w:t>
      </w:r>
      <w:r w:rsidR="00475704">
        <w:t>apreciado</w:t>
      </w:r>
      <w:r>
        <w:t>, ten</w:t>
      </w:r>
      <w:r w:rsidR="00526740">
        <w:t>ga</w:t>
      </w:r>
      <w:r>
        <w:t xml:space="preserve"> paciencia, el río </w:t>
      </w:r>
      <w:r w:rsidR="00526740">
        <w:t>seguirá</w:t>
      </w:r>
      <w:r>
        <w:t xml:space="preserve"> siendo río".</w:t>
      </w:r>
    </w:p>
    <w:p w14:paraId="7508DBFC" w14:textId="77777777" w:rsidR="00475704" w:rsidRDefault="00475704" w:rsidP="00475704">
      <w:pPr>
        <w:pStyle w:val="Verso2Espaol"/>
      </w:pPr>
    </w:p>
    <w:p w14:paraId="30670C57" w14:textId="524C3937" w:rsidR="00802938" w:rsidRDefault="00802938" w:rsidP="00475704">
      <w:pPr>
        <w:pStyle w:val="NormalHistoria"/>
      </w:pPr>
      <w:r>
        <w:t xml:space="preserve">[127] Así aconsejó el Gran Ser al </w:t>
      </w:r>
      <w:r w:rsidR="00526740">
        <w:t>Rey</w:t>
      </w:r>
      <w:r>
        <w:t>.</w:t>
      </w:r>
    </w:p>
    <w:p w14:paraId="4F7B1DF2" w14:textId="55905B78" w:rsidR="00AF2C87" w:rsidRDefault="00802938" w:rsidP="00465F85">
      <w:pPr>
        <w:pStyle w:val="NormalHistoria"/>
      </w:pPr>
      <w:r>
        <w:t xml:space="preserve">Y el </w:t>
      </w:r>
      <w:r w:rsidR="00526740">
        <w:t xml:space="preserve">Rey </w:t>
      </w:r>
      <w:r>
        <w:t xml:space="preserve">cumplió este consejo, y los perdonó a ambos, pidiéndoles que se </w:t>
      </w:r>
      <w:r w:rsidR="00526740">
        <w:t>marcharan</w:t>
      </w:r>
      <w:r>
        <w:t xml:space="preserve"> y no pecaran más. Y desde entonces cesaron</w:t>
      </w:r>
      <w:r w:rsidR="00526740">
        <w:t xml:space="preserve"> las intrigas</w:t>
      </w:r>
      <w:r>
        <w:t xml:space="preserve">. Y el </w:t>
      </w:r>
      <w:r w:rsidR="00526740">
        <w:t>Rey practicó la genero</w:t>
      </w:r>
      <w:r w:rsidR="00135D8C">
        <w:t>s</w:t>
      </w:r>
      <w:r w:rsidR="00526740">
        <w:t>idad</w:t>
      </w:r>
      <w:r>
        <w:t xml:space="preserve"> </w:t>
      </w:r>
      <w:r w:rsidR="00135D8C">
        <w:t>y el</w:t>
      </w:r>
      <w:r>
        <w:t xml:space="preserve"> bien, hasta que al final de su vida fue a </w:t>
      </w:r>
      <w:r w:rsidR="00465F85">
        <w:t>aumentar</w:t>
      </w:r>
      <w:r>
        <w:t xml:space="preserve"> las huestes del cielo.</w:t>
      </w:r>
      <w:r w:rsidR="00AF2C87">
        <w:br w:type="page"/>
      </w:r>
    </w:p>
    <w:p w14:paraId="35C3C764" w14:textId="77777777" w:rsidR="00802938" w:rsidRDefault="00802938" w:rsidP="00802938"/>
    <w:p w14:paraId="32C507B1" w14:textId="72CFCBEF" w:rsidR="00802938" w:rsidRDefault="00802938" w:rsidP="00AF2C87">
      <w:pPr>
        <w:pStyle w:val="NormalHistoria"/>
      </w:pPr>
      <w:r>
        <w:t xml:space="preserve">Y el </w:t>
      </w:r>
      <w:r w:rsidR="00135D8C">
        <w:t xml:space="preserve">Rey </w:t>
      </w:r>
      <w:r>
        <w:t>de Kosala también, después de escuchar este discurso, perdonó a ambas personas y permaneció indiferente.</w:t>
      </w:r>
    </w:p>
    <w:p w14:paraId="5CA8B3CF" w14:textId="77777777" w:rsidR="00802938" w:rsidRDefault="00802938" w:rsidP="00AF2C87">
      <w:pPr>
        <w:jc w:val="center"/>
      </w:pPr>
      <w:r>
        <w:t>_____________________________</w:t>
      </w:r>
    </w:p>
    <w:p w14:paraId="6673203E" w14:textId="31C84D3A" w:rsidR="007E2EA3" w:rsidRDefault="00802938" w:rsidP="00802938">
      <w:r>
        <w:t xml:space="preserve">Cuando el Maestro terminó este discurso, </w:t>
      </w:r>
      <w:r w:rsidR="00E85C82">
        <w:t>identificó los Renacimientos</w:t>
      </w:r>
      <w:r>
        <w:t xml:space="preserve">: </w:t>
      </w:r>
      <w:r w:rsidR="003E1AE8">
        <w:t>―</w:t>
      </w:r>
      <w:r>
        <w:t xml:space="preserve"> "En ese momento, Ānanda era el </w:t>
      </w:r>
      <w:r w:rsidR="00135D8C">
        <w:t>Rey</w:t>
      </w:r>
      <w:r>
        <w:t xml:space="preserve">, y yo el </w:t>
      </w:r>
      <w:r w:rsidR="00135D8C">
        <w:t xml:space="preserve">sabio </w:t>
      </w:r>
      <w:r>
        <w:t>consejero ".</w:t>
      </w:r>
    </w:p>
    <w:p w14:paraId="6DCB369A" w14:textId="77777777" w:rsidR="00AF2C87" w:rsidRDefault="00AF2C87" w:rsidP="00802938"/>
    <w:p w14:paraId="0FD4BC88" w14:textId="77777777" w:rsidR="00CB0F5D" w:rsidRDefault="00CB0F5D" w:rsidP="00802938"/>
    <w:p w14:paraId="00364CAF" w14:textId="77777777" w:rsidR="00E85C82" w:rsidRDefault="00E85C82" w:rsidP="00802938"/>
    <w:p w14:paraId="3557DB4D" w14:textId="77777777" w:rsidR="00E85C82" w:rsidRDefault="00E85C82" w:rsidP="00802938"/>
    <w:p w14:paraId="33671E20" w14:textId="77777777" w:rsidR="00E85C82" w:rsidRDefault="00E85C82" w:rsidP="00802938"/>
    <w:p w14:paraId="3FA673E9" w14:textId="5D5A0C49" w:rsidR="00CB0F5D" w:rsidRDefault="00950F9C" w:rsidP="00950F9C">
      <w:pPr>
        <w:pStyle w:val="Ttulo2"/>
      </w:pPr>
      <w:bookmarkStart w:id="50" w:name="_Toc129567550"/>
      <w:r>
        <w:rPr>
          <w:lang w:val="es-PE"/>
        </w:rPr>
        <w:t>N0.</w:t>
      </w:r>
      <w:r w:rsidR="00CB0F5D">
        <w:t xml:space="preserve"> 196.</w:t>
      </w:r>
      <w:r>
        <w:br/>
      </w:r>
      <w:r>
        <w:br/>
        <w:t>valāhassa</w:t>
      </w:r>
      <w:r w:rsidR="003E1AE8">
        <w:t>―</w:t>
      </w:r>
      <w:r>
        <w:t>Jātaka.</w:t>
      </w:r>
      <w:bookmarkEnd w:id="50"/>
    </w:p>
    <w:p w14:paraId="0900F555" w14:textId="77777777" w:rsidR="00950F9C" w:rsidRDefault="00950F9C" w:rsidP="00CB0F5D"/>
    <w:p w14:paraId="6FB980B1" w14:textId="39CB94B1" w:rsidR="00CB0F5D" w:rsidRDefault="00CB0F5D" w:rsidP="00CB0F5D">
      <w:r w:rsidRPr="00EB66E1">
        <w:rPr>
          <w:i/>
          <w:iCs/>
        </w:rPr>
        <w:t>“</w:t>
      </w:r>
      <w:r w:rsidR="00976DCF" w:rsidRPr="00976DCF">
        <w:rPr>
          <w:i/>
          <w:iCs/>
        </w:rPr>
        <w:t xml:space="preserve">Aquellos que desatiendan las palabras del Buddha </w:t>
      </w:r>
      <w:r w:rsidR="00EE4BA1">
        <w:rPr>
          <w:i/>
          <w:iCs/>
        </w:rPr>
        <w:t>…</w:t>
      </w:r>
      <w:r>
        <w:t>”, etc.—</w:t>
      </w:r>
      <w:r w:rsidR="00465F85">
        <w:t xml:space="preserve"> </w:t>
      </w:r>
      <w:r>
        <w:t xml:space="preserve">Esta historia la contó el Maestro mientras </w:t>
      </w:r>
      <w:r w:rsidR="00465F85">
        <w:t>redidía</w:t>
      </w:r>
      <w:r>
        <w:t xml:space="preserve"> en Jetavana, acerca de un Hermano que había reincid</w:t>
      </w:r>
      <w:r w:rsidR="00035552">
        <w:t>ido en sus hábitos pasados</w:t>
      </w:r>
      <w:r>
        <w:t>.</w:t>
      </w:r>
    </w:p>
    <w:p w14:paraId="00660D22" w14:textId="3A05AADC" w:rsidR="00CB0F5D" w:rsidRDefault="00CB0F5D" w:rsidP="00CB0F5D">
      <w:r>
        <w:t xml:space="preserve">Cuando el Maestro le preguntó si realmente era cierto que era un reincidente, el Hermano </w:t>
      </w:r>
      <w:r w:rsidR="00465F85">
        <w:t>asintió</w:t>
      </w:r>
      <w:r>
        <w:t xml:space="preserve"> que era cierto. Al ser interrogado por el motivo, respondió que su pasión se había despertado al ver a una mujer finamente vestida. Entonces el Maestro se dirigió a él así:</w:t>
      </w:r>
    </w:p>
    <w:p w14:paraId="6D81C194" w14:textId="3DB41FBF" w:rsidR="00CB0F5D" w:rsidRDefault="00CB0F5D" w:rsidP="00CB0F5D">
      <w:r>
        <w:t xml:space="preserve">Hermano, </w:t>
      </w:r>
      <w:r w:rsidR="00465F85">
        <w:t>l</w:t>
      </w:r>
      <w:r>
        <w:t>as mujeres tientan a los hombres con su figura</w:t>
      </w:r>
      <w:r w:rsidR="00465F85">
        <w:t>,</w:t>
      </w:r>
      <w:r>
        <w:t xml:space="preserve"> </w:t>
      </w:r>
      <w:r w:rsidR="00AD2EA1">
        <w:t xml:space="preserve">su </w:t>
      </w:r>
      <w:r>
        <w:t xml:space="preserve">voz, olores, perfumes y </w:t>
      </w:r>
      <w:r w:rsidRPr="00465F85">
        <w:t>tacto</w:t>
      </w:r>
      <w:r>
        <w:t xml:space="preserve">, con artimañas y </w:t>
      </w:r>
      <w:r w:rsidR="00AD2EA1">
        <w:t>encantos</w:t>
      </w:r>
      <w:r>
        <w:t xml:space="preserve">; así se apoderan de los hombres </w:t>
      </w:r>
      <w:r w:rsidR="00AD2EA1">
        <w:t>mediante</w:t>
      </w:r>
      <w:r>
        <w:t xml:space="preserve"> su poder, y tan pronto como se dan cuenta </w:t>
      </w:r>
      <w:r w:rsidR="00AE3755">
        <w:t>que ha conseguido</w:t>
      </w:r>
      <w:r>
        <w:t xml:space="preserve"> </w:t>
      </w:r>
      <w:r w:rsidR="00AE6A92">
        <w:t>su propósito</w:t>
      </w:r>
      <w:r>
        <w:t xml:space="preserve">, arruinan </w:t>
      </w:r>
      <w:r w:rsidR="00AD2EA1">
        <w:t xml:space="preserve">su </w:t>
      </w:r>
      <w:r>
        <w:t xml:space="preserve">carácter, </w:t>
      </w:r>
      <w:r w:rsidR="00AD2EA1">
        <w:t xml:space="preserve">sus </w:t>
      </w:r>
      <w:r>
        <w:t xml:space="preserve">riquezas y todo, </w:t>
      </w:r>
      <w:r w:rsidR="00AD2EA1">
        <w:t xml:space="preserve">a través de </w:t>
      </w:r>
      <w:r>
        <w:t xml:space="preserve">sus malos </w:t>
      </w:r>
      <w:r w:rsidR="00AD2EA1">
        <w:t>senderos</w:t>
      </w:r>
      <w:r>
        <w:t xml:space="preserve">. Esto les </w:t>
      </w:r>
      <w:r w:rsidR="00AD2EA1">
        <w:t>atribuye</w:t>
      </w:r>
      <w:r>
        <w:t xml:space="preserve"> el nombre de </w:t>
      </w:r>
      <w:r w:rsidR="002630BB">
        <w:t>fantasmas femeninos</w:t>
      </w:r>
      <w:r>
        <w:t xml:space="preserve">. En tiempos pasados, también una </w:t>
      </w:r>
      <w:r w:rsidR="00F203AF">
        <w:t>rebaño</w:t>
      </w:r>
      <w:r>
        <w:t xml:space="preserve"> de </w:t>
      </w:r>
      <w:r w:rsidR="00AE3755">
        <w:t>fantasmas</w:t>
      </w:r>
      <w:r>
        <w:t xml:space="preserve"> tentó a una caravana de mercaderes, y se apoderaron de ellos; y luego, cuando </w:t>
      </w:r>
      <w:r w:rsidR="00885906">
        <w:t>se apoderaron de</w:t>
      </w:r>
      <w:r>
        <w:t xml:space="preserve"> otros hombres, mataron a cada uno de los primeros, </w:t>
      </w:r>
      <w:r w:rsidR="00F203AF">
        <w:t>para</w:t>
      </w:r>
      <w:r>
        <w:t xml:space="preserve"> luego devorar</w:t>
      </w:r>
      <w:r w:rsidR="00F203AF">
        <w:t>los</w:t>
      </w:r>
      <w:r>
        <w:t xml:space="preserve">, </w:t>
      </w:r>
      <w:r w:rsidR="00AE3755">
        <w:t xml:space="preserve">triturándolos </w:t>
      </w:r>
      <w:r>
        <w:t xml:space="preserve">entre </w:t>
      </w:r>
      <w:r w:rsidR="00AE3755">
        <w:t xml:space="preserve">sus </w:t>
      </w:r>
      <w:r>
        <w:t xml:space="preserve">dientes mientras la sangre </w:t>
      </w:r>
      <w:r w:rsidR="00AE3755">
        <w:t xml:space="preserve">fluía </w:t>
      </w:r>
      <w:r w:rsidR="00F203AF">
        <w:t xml:space="preserve">a través de </w:t>
      </w:r>
      <w:r w:rsidR="00075173">
        <w:t>sus</w:t>
      </w:r>
      <w:r>
        <w:t xml:space="preserve"> </w:t>
      </w:r>
      <w:r w:rsidR="00075173">
        <w:t>dos</w:t>
      </w:r>
      <w:r>
        <w:t xml:space="preserve"> mejillas". Y luego contó una </w:t>
      </w:r>
      <w:r w:rsidR="002630BB">
        <w:t xml:space="preserve">remota </w:t>
      </w:r>
      <w:r>
        <w:t>historia</w:t>
      </w:r>
      <w:r w:rsidR="002630BB">
        <w:t xml:space="preserve"> de un remoto pasado</w:t>
      </w:r>
      <w:r>
        <w:t>.</w:t>
      </w:r>
    </w:p>
    <w:p w14:paraId="716FE705" w14:textId="77777777" w:rsidR="00CB0F5D" w:rsidRDefault="00CB0F5D" w:rsidP="00950F9C">
      <w:pPr>
        <w:jc w:val="center"/>
      </w:pPr>
      <w:r>
        <w:t>_____________________________</w:t>
      </w:r>
    </w:p>
    <w:p w14:paraId="6CFE8E78" w14:textId="77777777" w:rsidR="00CB0F5D" w:rsidRDefault="00CB0F5D" w:rsidP="00CB0F5D"/>
    <w:p w14:paraId="0100AC47" w14:textId="4DC656CC" w:rsidR="00AB7953" w:rsidRDefault="00EB66E1" w:rsidP="00EA714A">
      <w:pPr>
        <w:pStyle w:val="NormalHistoria"/>
      </w:pPr>
      <w:r>
        <w:t xml:space="preserve">Una </w:t>
      </w:r>
      <w:r w:rsidR="00CB0F5D">
        <w:t xml:space="preserve">vez, en la isla de Ceilán, </w:t>
      </w:r>
      <w:r w:rsidR="00AE3755">
        <w:t xml:space="preserve">había </w:t>
      </w:r>
      <w:r w:rsidR="00CB0F5D">
        <w:t xml:space="preserve">un pueblo de </w:t>
      </w:r>
      <w:r w:rsidR="002630BB">
        <w:t>fantasmas</w:t>
      </w:r>
      <w:r w:rsidR="00CB0F5D">
        <w:t xml:space="preserve"> llamado Sirīsavatthu, habitado por </w:t>
      </w:r>
      <w:r w:rsidR="00AC2613">
        <w:t>fantasmas</w:t>
      </w:r>
      <w:r w:rsidR="00CB0F5D">
        <w:t>. Cuando un navío naufraga</w:t>
      </w:r>
      <w:r w:rsidR="00AC2613">
        <w:t>ba</w:t>
      </w:r>
      <w:r w:rsidR="00CB0F5D">
        <w:t>, ést</w:t>
      </w:r>
      <w:r w:rsidR="00AC2613">
        <w:t>a</w:t>
      </w:r>
      <w:r w:rsidR="00CB0F5D">
        <w:t>s se adorna</w:t>
      </w:r>
      <w:r w:rsidR="003010F1">
        <w:t>ba</w:t>
      </w:r>
      <w:r w:rsidR="00CB0F5D">
        <w:t>n y engalana</w:t>
      </w:r>
      <w:r w:rsidR="003010F1">
        <w:t>ba</w:t>
      </w:r>
      <w:r w:rsidR="00CB0F5D">
        <w:t>n, y tomando arroz y gachas, con recuas de esclavos, y sus hijos a cuestas, se acercan a los mercaderes. [128] Para hacerles imaginar que la suya e</w:t>
      </w:r>
      <w:r w:rsidR="003010F1">
        <w:t>ra</w:t>
      </w:r>
      <w:r w:rsidR="00CB0F5D">
        <w:t xml:space="preserve"> una ciudad de seres humanos, les hac</w:t>
      </w:r>
      <w:r w:rsidR="003010F1">
        <w:t>ía</w:t>
      </w:r>
      <w:r w:rsidR="00CB0F5D">
        <w:t xml:space="preserve">n ver aquí y allá </w:t>
      </w:r>
      <w:r w:rsidR="004D179B">
        <w:t xml:space="preserve">a </w:t>
      </w:r>
      <w:r w:rsidR="00CB0F5D">
        <w:t>hombres arando y cuidando vacas, rebaños de ganado, perros, etc. Luego, acercándose a los comerciantes, los invita</w:t>
      </w:r>
      <w:r w:rsidR="003010F1">
        <w:t>ba</w:t>
      </w:r>
      <w:r w:rsidR="00CB0F5D">
        <w:t xml:space="preserve">n a </w:t>
      </w:r>
      <w:r w:rsidR="004D179B">
        <w:t xml:space="preserve">comer </w:t>
      </w:r>
      <w:r w:rsidR="00CB0F5D">
        <w:t>gachas, arroz y otros alimentos que tra</w:t>
      </w:r>
      <w:r w:rsidR="003010F1">
        <w:t>ía</w:t>
      </w:r>
      <w:r w:rsidR="00CB0F5D">
        <w:t>n</w:t>
      </w:r>
      <w:r w:rsidR="0097480C">
        <w:t xml:space="preserve"> para ellos</w:t>
      </w:r>
      <w:r w:rsidR="00CB0F5D">
        <w:t>. Los comerciantes, todos inconscientes</w:t>
      </w:r>
      <w:r w:rsidR="004D179B">
        <w:t xml:space="preserve"> de</w:t>
      </w:r>
      <w:r w:rsidR="008B0AC1">
        <w:t xml:space="preserve"> lo que ocurría</w:t>
      </w:r>
      <w:r w:rsidR="00CB0F5D">
        <w:t>, com</w:t>
      </w:r>
      <w:r w:rsidR="003010F1">
        <w:t>ía</w:t>
      </w:r>
      <w:r w:rsidR="00CB0F5D">
        <w:t xml:space="preserve">n de lo que se </w:t>
      </w:r>
      <w:r w:rsidR="003010F1">
        <w:t xml:space="preserve">les </w:t>
      </w:r>
      <w:r w:rsidR="00CB0F5D">
        <w:t>ofrec</w:t>
      </w:r>
      <w:r w:rsidR="003010F1">
        <w:t>ía</w:t>
      </w:r>
      <w:r w:rsidR="00CB0F5D">
        <w:t xml:space="preserve">. </w:t>
      </w:r>
      <w:r w:rsidR="004D179B">
        <w:t>Una vez que habían</w:t>
      </w:r>
      <w:r w:rsidR="00CB0F5D">
        <w:t xml:space="preserve"> comido y bebido, y </w:t>
      </w:r>
      <w:r w:rsidR="003010F1">
        <w:t xml:space="preserve">se encontraban </w:t>
      </w:r>
      <w:r w:rsidR="00CB0F5D">
        <w:t>descansando, l</w:t>
      </w:r>
      <w:r w:rsidR="003010F1">
        <w:t>a</w:t>
      </w:r>
      <w:r w:rsidR="00CB0F5D">
        <w:t xml:space="preserve">s </w:t>
      </w:r>
      <w:r w:rsidR="003010F1">
        <w:t xml:space="preserve">fantasmas </w:t>
      </w:r>
      <w:r w:rsidR="00CB0F5D">
        <w:t>se dirig</w:t>
      </w:r>
      <w:r w:rsidR="00EA714A">
        <w:t>ía</w:t>
      </w:r>
      <w:r w:rsidR="00CB0F5D">
        <w:t xml:space="preserve">n a ellos de esta manera: "¿Dónde vive? ¿De dónde viene? ¿A dónde va y qué misión </w:t>
      </w:r>
      <w:r w:rsidR="00EA714A">
        <w:t>lo</w:t>
      </w:r>
      <w:r w:rsidR="00CB0F5D">
        <w:t xml:space="preserve"> trajo </w:t>
      </w:r>
      <w:r w:rsidR="00EA714A">
        <w:t xml:space="preserve">por </w:t>
      </w:r>
      <w:r w:rsidR="00CB0F5D">
        <w:t>aquí?" "Naufragamos", respond</w:t>
      </w:r>
      <w:r w:rsidR="00EA714A">
        <w:t>ía</w:t>
      </w:r>
      <w:r w:rsidR="00CB0F5D">
        <w:t xml:space="preserve">n. </w:t>
      </w:r>
      <w:r w:rsidR="003E1AE8">
        <w:t>―</w:t>
      </w:r>
      <w:r w:rsidR="00CB0F5D">
        <w:t xml:space="preserve">Muy bien, nobles señores </w:t>
      </w:r>
      <w:r w:rsidR="003E1AE8">
        <w:t>―</w:t>
      </w:r>
      <w:r w:rsidR="00CB0F5D">
        <w:t>respond</w:t>
      </w:r>
      <w:r w:rsidR="00EA714A">
        <w:t>ía</w:t>
      </w:r>
      <w:r w:rsidR="00CB0F5D">
        <w:t>n l</w:t>
      </w:r>
      <w:r w:rsidR="00EA714A">
        <w:t>a</w:t>
      </w:r>
      <w:r w:rsidR="00CB0F5D">
        <w:t>s demás; "Hace tres años que nuestros propios maridos subieron a bordo de</w:t>
      </w:r>
      <w:r w:rsidR="004D179B">
        <w:t xml:space="preserve"> un</w:t>
      </w:r>
      <w:r w:rsidR="00CB0F5D">
        <w:t xml:space="preserve"> barco; </w:t>
      </w:r>
      <w:r w:rsidR="004D179B">
        <w:t xml:space="preserve">deben haber perecido. Vosotros </w:t>
      </w:r>
      <w:r w:rsidR="00AB7953">
        <w:br w:type="page"/>
      </w:r>
    </w:p>
    <w:p w14:paraId="0BC0D59E" w14:textId="0D169BC8" w:rsidR="00CB0F5D" w:rsidRDefault="004D179B" w:rsidP="00831510">
      <w:pPr>
        <w:pStyle w:val="NormalHistoriaSinSangra"/>
        <w:spacing w:after="60"/>
      </w:pPr>
      <w:r>
        <w:t xml:space="preserve">también </w:t>
      </w:r>
      <w:r w:rsidR="00CB0F5D">
        <w:t>sois comerciantes; seremos vuestras esposas. Así l</w:t>
      </w:r>
      <w:r w:rsidR="00EA714A">
        <w:t>o</w:t>
      </w:r>
      <w:r w:rsidR="00CB0F5D">
        <w:t xml:space="preserve">s </w:t>
      </w:r>
      <w:r w:rsidR="00EA714A">
        <w:t>disuadían</w:t>
      </w:r>
      <w:r w:rsidR="00CB0F5D">
        <w:t xml:space="preserve"> con sus artimañas, trucos y coqueteos femeninos, hasta que l</w:t>
      </w:r>
      <w:r w:rsidR="00EA714A">
        <w:t>o</w:t>
      </w:r>
      <w:r w:rsidR="00CB0F5D">
        <w:t>s met</w:t>
      </w:r>
      <w:r w:rsidR="00EA714A">
        <w:t>ía</w:t>
      </w:r>
      <w:r w:rsidR="00CB0F5D">
        <w:t xml:space="preserve">n </w:t>
      </w:r>
      <w:r w:rsidR="00290B50">
        <w:t>a</w:t>
      </w:r>
      <w:r w:rsidR="00CB0F5D">
        <w:t xml:space="preserve"> la ciudad de l</w:t>
      </w:r>
      <w:r w:rsidR="00EA714A">
        <w:t>a</w:t>
      </w:r>
      <w:r w:rsidR="00CB0F5D">
        <w:t xml:space="preserve">s </w:t>
      </w:r>
      <w:r w:rsidR="00EA714A">
        <w:t>fantasmas</w:t>
      </w:r>
      <w:r w:rsidR="00CB0F5D">
        <w:t>; entonces, si ya ha</w:t>
      </w:r>
      <w:r w:rsidR="00AA3974">
        <w:t>bía</w:t>
      </w:r>
      <w:r w:rsidR="00CB0F5D">
        <w:t xml:space="preserve"> capturado a otr</w:t>
      </w:r>
      <w:r w:rsidR="00AA3974">
        <w:t>o</w:t>
      </w:r>
      <w:r w:rsidR="00CB0F5D">
        <w:t>s, l</w:t>
      </w:r>
      <w:r w:rsidR="00AA3974">
        <w:t>o</w:t>
      </w:r>
      <w:r w:rsidR="00CB0F5D">
        <w:t>s ata</w:t>
      </w:r>
      <w:r w:rsidR="00AA3974">
        <w:t>ba</w:t>
      </w:r>
      <w:r w:rsidR="00CB0F5D">
        <w:t xml:space="preserve">n con cadenas mágicas, y </w:t>
      </w:r>
      <w:r w:rsidR="00AA3974">
        <w:t>los e</w:t>
      </w:r>
      <w:r w:rsidR="00CB0F5D">
        <w:t>cha</w:t>
      </w:r>
      <w:r w:rsidR="00AA3974">
        <w:t>ban</w:t>
      </w:r>
      <w:r w:rsidR="00CB0F5D">
        <w:t xml:space="preserve"> </w:t>
      </w:r>
      <w:r w:rsidR="00AA3974">
        <w:t>a</w:t>
      </w:r>
      <w:r w:rsidR="00CB0F5D">
        <w:t xml:space="preserve"> la casa del tormento, y si no enc</w:t>
      </w:r>
      <w:r w:rsidR="00AA3974">
        <w:t>o</w:t>
      </w:r>
      <w:r w:rsidR="00CB0F5D">
        <w:t>ntra</w:t>
      </w:r>
      <w:r w:rsidR="00AA3974">
        <w:t>ba</w:t>
      </w:r>
      <w:r w:rsidR="00CB0F5D">
        <w:t>n náufragos en el lugar donde habita</w:t>
      </w:r>
      <w:r w:rsidR="00290B50">
        <w:t>ba</w:t>
      </w:r>
      <w:r w:rsidR="00CB0F5D">
        <w:t>n, recorrer</w:t>
      </w:r>
      <w:r w:rsidR="00290B50">
        <w:t>ía</w:t>
      </w:r>
      <w:r w:rsidR="00CB0F5D">
        <w:t xml:space="preserve">n </w:t>
      </w:r>
      <w:r w:rsidR="00290B50">
        <w:t xml:space="preserve">toda </w:t>
      </w:r>
      <w:r w:rsidR="00CB0F5D">
        <w:t>la costa hasta el río Kalyāṇi</w:t>
      </w:r>
      <w:r w:rsidR="00CB0F5D" w:rsidRPr="00AB7953">
        <w:rPr>
          <w:vertAlign w:val="superscript"/>
        </w:rPr>
        <w:t>1</w:t>
      </w:r>
      <w:r w:rsidR="00CB0F5D">
        <w:t xml:space="preserve"> por un lado y </w:t>
      </w:r>
      <w:r>
        <w:t xml:space="preserve">hasta </w:t>
      </w:r>
      <w:r w:rsidR="00CB0F5D">
        <w:t>la isla Nāgadīpa por el otro.</w:t>
      </w:r>
    </w:p>
    <w:p w14:paraId="5F2F7CEA" w14:textId="3EE62D65" w:rsidR="00CB0F5D" w:rsidRDefault="00CB0F5D" w:rsidP="00831510">
      <w:pPr>
        <w:pStyle w:val="NormalHistoria"/>
        <w:spacing w:after="60"/>
      </w:pPr>
      <w:r>
        <w:t xml:space="preserve">Ahora bien, sucedió una vez </w:t>
      </w:r>
      <w:r w:rsidR="00507A75">
        <w:t xml:space="preserve">que </w:t>
      </w:r>
      <w:r>
        <w:t>quinientos comerciantes n</w:t>
      </w:r>
      <w:r w:rsidR="00A74381">
        <w:t>a</w:t>
      </w:r>
      <w:r>
        <w:t>ufrag</w:t>
      </w:r>
      <w:r w:rsidR="00A74381">
        <w:t>aron y</w:t>
      </w:r>
      <w:r>
        <w:t xml:space="preserve"> fueron arrojados a tierra </w:t>
      </w:r>
      <w:r w:rsidR="00A74381">
        <w:t xml:space="preserve">firme </w:t>
      </w:r>
      <w:r>
        <w:t>cerca de la ciudad de est</w:t>
      </w:r>
      <w:r w:rsidR="00290B50">
        <w:t>a</w:t>
      </w:r>
      <w:r>
        <w:t xml:space="preserve">s </w:t>
      </w:r>
      <w:r w:rsidR="00290B50">
        <w:t>fantasmas</w:t>
      </w:r>
      <w:r>
        <w:t>. L</w:t>
      </w:r>
      <w:r w:rsidR="00290B50">
        <w:t>a</w:t>
      </w:r>
      <w:r>
        <w:t xml:space="preserve">s </w:t>
      </w:r>
      <w:r w:rsidR="00290B50">
        <w:t xml:space="preserve">fantasmas </w:t>
      </w:r>
      <w:r>
        <w:t>se acercaron a ellos y los sedujeron, hasta que los trajeron a su ciudad; a los que habían capturado antes, los ataron con cadenas mágicas y los arrojaron a la casa del tormento. Entonces l</w:t>
      </w:r>
      <w:r w:rsidR="00290B50">
        <w:t>a</w:t>
      </w:r>
      <w:r>
        <w:t xml:space="preserve"> </w:t>
      </w:r>
      <w:r w:rsidR="00290B50">
        <w:t>fantasma</w:t>
      </w:r>
      <w:r>
        <w:t xml:space="preserve"> principal tomó al hombre principal, y l</w:t>
      </w:r>
      <w:r w:rsidR="00290B50">
        <w:t>a</w:t>
      </w:r>
      <w:r>
        <w:t>s demás tomaron el resto, hasta que quinient</w:t>
      </w:r>
      <w:r w:rsidR="00290B50">
        <w:t>a</w:t>
      </w:r>
      <w:r>
        <w:t xml:space="preserve">s </w:t>
      </w:r>
      <w:r w:rsidR="00A74381">
        <w:t xml:space="preserve">fantasmas </w:t>
      </w:r>
      <w:r w:rsidR="00290B50">
        <w:t>poseyeron</w:t>
      </w:r>
      <w:r>
        <w:t xml:space="preserve"> </w:t>
      </w:r>
      <w:r w:rsidR="00290B50">
        <w:t xml:space="preserve">a </w:t>
      </w:r>
      <w:r>
        <w:t xml:space="preserve">quinientos comerciantes; y ellos hicieron a los hombres sus maridos. Luego, durante la noche, cuando su hombre dormía, la </w:t>
      </w:r>
      <w:r w:rsidR="00290B50">
        <w:t xml:space="preserve">fantasma </w:t>
      </w:r>
      <w:r>
        <w:t>principal se levant</w:t>
      </w:r>
      <w:r w:rsidR="00290B50">
        <w:t>ó</w:t>
      </w:r>
      <w:r>
        <w:t xml:space="preserve"> y se dirig</w:t>
      </w:r>
      <w:r w:rsidR="00290B50">
        <w:t>ió</w:t>
      </w:r>
      <w:r>
        <w:t xml:space="preserve"> a la casa de la muerte, mat</w:t>
      </w:r>
      <w:r w:rsidR="00290B50">
        <w:t>ó</w:t>
      </w:r>
      <w:r>
        <w:t xml:space="preserve"> a algunos de los hombres y se los comió. L</w:t>
      </w:r>
      <w:r w:rsidR="00290B50">
        <w:t>a</w:t>
      </w:r>
      <w:r>
        <w:t xml:space="preserve">s demás hicieron lo mismo. Cuando </w:t>
      </w:r>
      <w:r w:rsidR="00290B50">
        <w:t>la fantasma</w:t>
      </w:r>
      <w:r>
        <w:t xml:space="preserve"> mayor regresó de comer carne de hombre</w:t>
      </w:r>
      <w:r w:rsidR="00290B50">
        <w:t>s</w:t>
      </w:r>
      <w:r>
        <w:t>, su cuerpo estaba frío. El comerciante mayor la abrazó y percibió que era un</w:t>
      </w:r>
      <w:r w:rsidR="00290B50">
        <w:t>a</w:t>
      </w:r>
      <w:r>
        <w:t xml:space="preserve"> </w:t>
      </w:r>
      <w:r w:rsidR="00290B50">
        <w:t>fantasma</w:t>
      </w:r>
      <w:r>
        <w:t>. [129] "¡Todos l</w:t>
      </w:r>
      <w:r w:rsidR="00290B50">
        <w:t>a</w:t>
      </w:r>
      <w:r>
        <w:t>s quinient</w:t>
      </w:r>
      <w:r w:rsidR="00290B50">
        <w:t>a</w:t>
      </w:r>
      <w:r>
        <w:t xml:space="preserve">s </w:t>
      </w:r>
      <w:r w:rsidR="00290B50">
        <w:t xml:space="preserve">mujeres </w:t>
      </w:r>
      <w:r>
        <w:t xml:space="preserve">deben ser </w:t>
      </w:r>
      <w:r w:rsidR="00290B50">
        <w:t>fanta</w:t>
      </w:r>
      <w:r w:rsidR="00026B60">
        <w:t>s</w:t>
      </w:r>
      <w:r w:rsidR="00290B50">
        <w:t>mas</w:t>
      </w:r>
      <w:r>
        <w:t xml:space="preserve">!" pensó: "¡Debemos </w:t>
      </w:r>
      <w:r w:rsidR="00290B50">
        <w:t>planear</w:t>
      </w:r>
      <w:r>
        <w:t xml:space="preserve"> nuestro escape!"</w:t>
      </w:r>
    </w:p>
    <w:p w14:paraId="682E289B" w14:textId="167B2753" w:rsidR="00CB0F5D" w:rsidRDefault="00CB0F5D" w:rsidP="00831510">
      <w:pPr>
        <w:pStyle w:val="NormalHistoria"/>
        <w:spacing w:after="60"/>
      </w:pPr>
      <w:r>
        <w:t xml:space="preserve">Así que temprano </w:t>
      </w:r>
      <w:r w:rsidR="00290B50">
        <w:t>por</w:t>
      </w:r>
      <w:r>
        <w:t xml:space="preserve"> la mañana, cuando fue a lavarse la cara, les dijo a los otros mercaderes estas palabras. ¡Est</w:t>
      </w:r>
      <w:r w:rsidR="00BF4F85">
        <w:t>o</w:t>
      </w:r>
      <w:r>
        <w:t xml:space="preserve">s </w:t>
      </w:r>
      <w:r w:rsidR="00BF4F85">
        <w:t xml:space="preserve">seres </w:t>
      </w:r>
      <w:r>
        <w:t xml:space="preserve">son </w:t>
      </w:r>
      <w:r w:rsidR="00290B50">
        <w:t>fantasmas</w:t>
      </w:r>
      <w:r>
        <w:t xml:space="preserve">, y no seres humanos! En cuanto encuentren a otros náufragos, los convertirán en sus maridos y nos devorarán a </w:t>
      </w:r>
      <w:r w:rsidR="00BF4F85">
        <w:t>todos</w:t>
      </w:r>
      <w:r>
        <w:t>. ¡Ven</w:t>
      </w:r>
      <w:r w:rsidR="00290B50">
        <w:t>gan</w:t>
      </w:r>
      <w:r>
        <w:t>, escapemos!</w:t>
      </w:r>
    </w:p>
    <w:p w14:paraId="0A86687F" w14:textId="1B365DE7" w:rsidR="00CB0F5D" w:rsidRDefault="00CB0F5D" w:rsidP="00831510">
      <w:pPr>
        <w:pStyle w:val="NormalHistoria"/>
        <w:spacing w:after="60"/>
      </w:pPr>
      <w:r>
        <w:t>Doscientos cincuenta de ellos respondieron: "No podemos dejarl</w:t>
      </w:r>
      <w:r w:rsidR="00290B50">
        <w:t>a</w:t>
      </w:r>
      <w:r>
        <w:t xml:space="preserve">s; id, si queréis, pero </w:t>
      </w:r>
      <w:r w:rsidR="00290B50">
        <w:t xml:space="preserve">nosotros </w:t>
      </w:r>
      <w:r>
        <w:t>no huiremos".</w:t>
      </w:r>
    </w:p>
    <w:p w14:paraId="42D0E34B" w14:textId="68DDA15E" w:rsidR="00CB0F5D" w:rsidRDefault="00CB0F5D" w:rsidP="00831510">
      <w:pPr>
        <w:pStyle w:val="NormalHistoria"/>
        <w:spacing w:after="60"/>
      </w:pPr>
      <w:r>
        <w:t>Entonces el jefe de los comerciantes con doscientos cincuenta</w:t>
      </w:r>
      <w:r w:rsidR="00290B50">
        <w:t xml:space="preserve"> de sus hombre</w:t>
      </w:r>
      <w:r w:rsidR="001745CD">
        <w:t>s</w:t>
      </w:r>
      <w:r>
        <w:t xml:space="preserve"> que estaban dispuestos a obedecerle, huyó por miedo a l</w:t>
      </w:r>
      <w:r w:rsidR="00290B50">
        <w:t>a</w:t>
      </w:r>
      <w:r>
        <w:t xml:space="preserve">s </w:t>
      </w:r>
      <w:r w:rsidR="00290B50">
        <w:t>fantasmas</w:t>
      </w:r>
      <w:r>
        <w:t>.</w:t>
      </w:r>
    </w:p>
    <w:p w14:paraId="0EF68923" w14:textId="01479F1E" w:rsidR="00CB0F5D" w:rsidRDefault="00CB0F5D" w:rsidP="00831510">
      <w:pPr>
        <w:pStyle w:val="NormalHistoria"/>
        <w:spacing w:after="60"/>
      </w:pPr>
      <w:r>
        <w:t>Ahora</w:t>
      </w:r>
      <w:r w:rsidR="003744C0">
        <w:t xml:space="preserve"> bien</w:t>
      </w:r>
      <w:r>
        <w:t xml:space="preserve">, en ese momento, el </w:t>
      </w:r>
      <w:r w:rsidR="008537E8" w:rsidRPr="008537E8">
        <w:rPr>
          <w:i/>
        </w:rPr>
        <w:t>Bodhisatta</w:t>
      </w:r>
      <w:r>
        <w:t xml:space="preserve"> había venido al mundo como un caballo volador</w:t>
      </w:r>
      <w:r w:rsidRPr="003744C0">
        <w:rPr>
          <w:vertAlign w:val="superscript"/>
        </w:rPr>
        <w:t>2</w:t>
      </w:r>
      <w:r>
        <w:t xml:space="preserve">, completamente blanco y con </w:t>
      </w:r>
      <w:r w:rsidR="001745CD">
        <w:t>el</w:t>
      </w:r>
      <w:r>
        <w:t xml:space="preserve"> pico como un cuervo, con </w:t>
      </w:r>
      <w:r w:rsidR="001745CD">
        <w:t xml:space="preserve">un </w:t>
      </w:r>
      <w:r>
        <w:t xml:space="preserve">cabello </w:t>
      </w:r>
      <w:r w:rsidR="001745CD">
        <w:t>parecido a</w:t>
      </w:r>
      <w:r>
        <w:t xml:space="preserve"> la hierba muñja</w:t>
      </w:r>
      <w:r w:rsidRPr="00E85C82">
        <w:rPr>
          <w:vertAlign w:val="superscript"/>
        </w:rPr>
        <w:t>3</w:t>
      </w:r>
      <w:r>
        <w:t>, poseído de un poder sobrenatural, capaz de volar por los aires. Desde l</w:t>
      </w:r>
      <w:r w:rsidR="003744C0">
        <w:t>os</w:t>
      </w:r>
      <w:r>
        <w:t xml:space="preserve"> Himalaya</w:t>
      </w:r>
      <w:r w:rsidR="003744C0">
        <w:t>s</w:t>
      </w:r>
      <w:r>
        <w:t xml:space="preserve"> voló por los aires hasta llegar a Ceilán. Allí pasó por encima de los estanques y </w:t>
      </w:r>
      <w:r w:rsidR="003744C0">
        <w:t>lagos</w:t>
      </w:r>
      <w:r>
        <w:t xml:space="preserve"> de Ceilán, hasta </w:t>
      </w:r>
      <w:r w:rsidR="003744C0">
        <w:t>un</w:t>
      </w:r>
      <w:r>
        <w:t xml:space="preserve"> arrozal que crecía salvajemente </w:t>
      </w:r>
      <w:r w:rsidR="003744C0">
        <w:t xml:space="preserve">por </w:t>
      </w:r>
      <w:r>
        <w:t xml:space="preserve">allí. Mientras pasaba así, </w:t>
      </w:r>
      <w:r w:rsidR="003744C0">
        <w:t xml:space="preserve">él </w:t>
      </w:r>
      <w:r>
        <w:t>pronunció tres veces palabras humanas llenas de misericordia, diciendo: "¿Quién quiere ir a casa? ¿Quién quiere ir a casa?" Los comerciantes oyeron sus palabras y gritaron: "¡Nos</w:t>
      </w:r>
      <w:r w:rsidR="00831510">
        <w:t>otros</w:t>
      </w:r>
      <w:r>
        <w:t xml:space="preserve"> </w:t>
      </w:r>
      <w:r w:rsidR="001745CD">
        <w:t>queremos ir</w:t>
      </w:r>
      <w:r>
        <w:t xml:space="preserve"> a casa, maestro!" uniendo sus manos, y levantándolas respetuosamente </w:t>
      </w:r>
      <w:r w:rsidR="00831510">
        <w:t>sobre</w:t>
      </w:r>
      <w:r>
        <w:t xml:space="preserve"> sus frentes. "Entonces súb</w:t>
      </w:r>
      <w:r w:rsidR="00831510">
        <w:t>anse</w:t>
      </w:r>
      <w:r>
        <w:t xml:space="preserve"> </w:t>
      </w:r>
      <w:r w:rsidR="001745CD">
        <w:t>sobre</w:t>
      </w:r>
      <w:r>
        <w:t xml:space="preserve"> mi espalda", dijo el </w:t>
      </w:r>
      <w:r w:rsidR="008537E8" w:rsidRPr="008537E8">
        <w:rPr>
          <w:i/>
        </w:rPr>
        <w:t>Bodhisatta</w:t>
      </w:r>
      <w:r w:rsidR="003716C8">
        <w:t>,</w:t>
      </w:r>
      <w:r>
        <w:t xml:space="preserve"> </w:t>
      </w:r>
      <w:r w:rsidR="008653E7">
        <w:t>entonces</w:t>
      </w:r>
      <w:r>
        <w:t xml:space="preserve"> </w:t>
      </w:r>
    </w:p>
    <w:p w14:paraId="67929375" w14:textId="77777777" w:rsidR="00856772" w:rsidRPr="00701EFC" w:rsidRDefault="00856772" w:rsidP="00856772">
      <w:pPr>
        <w:pStyle w:val="PieDePgina0"/>
        <w:rPr>
          <w:u w:val="single"/>
          <w:lang w:val="es-PE"/>
        </w:rPr>
      </w:pPr>
      <w:r w:rsidRPr="001677A3">
        <w:rPr>
          <w:u w:val="single"/>
          <w:lang w:val="es-PE"/>
        </w:rPr>
        <w:t xml:space="preserve">                                                                      </w:t>
      </w:r>
      <w:r w:rsidRPr="00701EFC">
        <w:rPr>
          <w:u w:val="single"/>
          <w:lang w:val="es-PE"/>
        </w:rPr>
        <w:t>.</w:t>
      </w:r>
    </w:p>
    <w:p w14:paraId="7D2FE91C" w14:textId="7703730C" w:rsidR="00856772" w:rsidRPr="00701EFC" w:rsidRDefault="00856772" w:rsidP="00856772">
      <w:pPr>
        <w:pStyle w:val="PieDePgina0"/>
        <w:rPr>
          <w:lang w:val="es-PE"/>
        </w:rPr>
      </w:pPr>
      <w:r w:rsidRPr="00701EFC">
        <w:rPr>
          <w:lang w:val="es-PE"/>
        </w:rPr>
        <w:t xml:space="preserve">90:1 </w:t>
      </w:r>
      <w:r w:rsidRPr="00701EFC">
        <w:rPr>
          <w:lang w:val="es-PE"/>
        </w:rPr>
        <w:tab/>
        <w:t>El moderno Kaelani</w:t>
      </w:r>
      <w:r w:rsidR="00831510" w:rsidRPr="00701EFC">
        <w:rPr>
          <w:lang w:val="es-PE"/>
        </w:rPr>
        <w:t>-</w:t>
      </w:r>
      <w:r w:rsidRPr="00701EFC">
        <w:rPr>
          <w:lang w:val="es-PE"/>
        </w:rPr>
        <w:t>gaṅgā (Journ. of the Pāli Text Soc., 1888, p. 20).</w:t>
      </w:r>
    </w:p>
    <w:p w14:paraId="320ECFCF" w14:textId="19F545C0" w:rsidR="00856772" w:rsidRDefault="00856772" w:rsidP="00856772">
      <w:pPr>
        <w:pStyle w:val="PieDePgina0"/>
      </w:pPr>
      <w:r>
        <w:t xml:space="preserve">90:2 </w:t>
      </w:r>
      <w:r>
        <w:tab/>
        <w:t xml:space="preserve">En un lado de un pilar en una barandilla budista en Mathura, hay un caballo volador con personas aferradas a él, quizás </w:t>
      </w:r>
      <w:r w:rsidR="003716C8">
        <w:t>inspirado en</w:t>
      </w:r>
      <w:r>
        <w:t xml:space="preserve"> esta escena (Anderson, </w:t>
      </w:r>
      <w:r w:rsidRPr="00E85C82">
        <w:rPr>
          <w:i/>
          <w:iCs/>
        </w:rPr>
        <w:t>Catalogue of the Indian Museum</w:t>
      </w:r>
      <w:r>
        <w:t>, i. p. 189).</w:t>
      </w:r>
    </w:p>
    <w:p w14:paraId="22F7B04D" w14:textId="56487D71" w:rsidR="00AB7953" w:rsidRDefault="00856772" w:rsidP="00856772">
      <w:pPr>
        <w:pStyle w:val="PieDePgina0"/>
      </w:pPr>
      <w:r>
        <w:t xml:space="preserve">90:3 </w:t>
      </w:r>
      <w:r>
        <w:tab/>
      </w:r>
      <w:r w:rsidRPr="00E85C82">
        <w:rPr>
          <w:i/>
          <w:iCs/>
        </w:rPr>
        <w:t>Saccharum Muñja</w:t>
      </w:r>
      <w:r>
        <w:t>.</w:t>
      </w:r>
      <w:r w:rsidR="00AB7953">
        <w:br w:type="page"/>
      </w:r>
    </w:p>
    <w:p w14:paraId="214C00C6" w14:textId="6966CF0D" w:rsidR="00CB0F5D" w:rsidRDefault="001745CD" w:rsidP="00AB7953">
      <w:pPr>
        <w:pStyle w:val="NormalHistoriaSinSangra"/>
      </w:pPr>
      <w:r>
        <w:t>algunos de</w:t>
      </w:r>
      <w:r w:rsidRPr="008653E7">
        <w:t xml:space="preserve"> </w:t>
      </w:r>
      <w:r>
        <w:t xml:space="preserve">ellos treparon, otros </w:t>
      </w:r>
      <w:r w:rsidR="008653E7">
        <w:t>s</w:t>
      </w:r>
      <w:r w:rsidR="00CB0F5D">
        <w:t xml:space="preserve">e agarraron </w:t>
      </w:r>
      <w:r w:rsidR="008653E7">
        <w:t xml:space="preserve">de </w:t>
      </w:r>
      <w:r w:rsidR="00CB0F5D">
        <w:t>la cola, y otros de</w:t>
      </w:r>
      <w:r>
        <w:t>l</w:t>
      </w:r>
      <w:r w:rsidR="00CB0F5D">
        <w:t xml:space="preserve"> pie, con un respetuoso saludo. Entonces el </w:t>
      </w:r>
      <w:r w:rsidR="008537E8" w:rsidRPr="008537E8">
        <w:rPr>
          <w:i/>
        </w:rPr>
        <w:t>Bodhisatta</w:t>
      </w:r>
      <w:r w:rsidR="00CB0F5D">
        <w:t xml:space="preserve"> tomó incluso a aquellos que estaban parados saludándolo, y los llevó a todos, inclus</w:t>
      </w:r>
      <w:r w:rsidR="008653E7">
        <w:t>ive</w:t>
      </w:r>
      <w:r w:rsidR="00CB0F5D">
        <w:t xml:space="preserve"> </w:t>
      </w:r>
      <w:r w:rsidR="008653E7">
        <w:t xml:space="preserve">a los </w:t>
      </w:r>
      <w:r w:rsidR="00CB0F5D">
        <w:t xml:space="preserve">doscientos cincuenta a su propio país, y </w:t>
      </w:r>
      <w:r w:rsidR="00CE752C">
        <w:t>a</w:t>
      </w:r>
      <w:r w:rsidR="00CB0F5D">
        <w:t>sentó a cada uno en su propio lugar; luego volvió a su lugar de residencia.</w:t>
      </w:r>
    </w:p>
    <w:p w14:paraId="0B4A09EC" w14:textId="09D4FF34" w:rsidR="00950F9C" w:rsidRDefault="00950F9C" w:rsidP="00AB7953">
      <w:pPr>
        <w:pStyle w:val="NormalHistoria"/>
      </w:pPr>
      <w:r>
        <w:t xml:space="preserve">Y las </w:t>
      </w:r>
      <w:r w:rsidR="008653E7">
        <w:t>fantasmas</w:t>
      </w:r>
      <w:r>
        <w:t xml:space="preserve">, cuando otros hombres </w:t>
      </w:r>
      <w:r w:rsidR="008653E7">
        <w:t xml:space="preserve">llegaron </w:t>
      </w:r>
      <w:r>
        <w:t>a</w:t>
      </w:r>
      <w:r w:rsidR="008653E7">
        <w:t>l</w:t>
      </w:r>
      <w:r>
        <w:t xml:space="preserve"> lugar, mataron a los doscientos cincuenta que queda</w:t>
      </w:r>
      <w:r w:rsidR="00CE752C">
        <w:t>ro</w:t>
      </w:r>
      <w:r>
        <w:t xml:space="preserve">n, y </w:t>
      </w:r>
      <w:r w:rsidR="008653E7">
        <w:t xml:space="preserve">se </w:t>
      </w:r>
      <w:r>
        <w:t>los devoraron.</w:t>
      </w:r>
    </w:p>
    <w:p w14:paraId="5B0DC4D5" w14:textId="77777777" w:rsidR="00950F9C" w:rsidRDefault="00950F9C" w:rsidP="00AB7953">
      <w:pPr>
        <w:jc w:val="center"/>
      </w:pPr>
      <w:r>
        <w:t>_____________________________</w:t>
      </w:r>
    </w:p>
    <w:p w14:paraId="3A44F732" w14:textId="77777777" w:rsidR="00950F9C" w:rsidRDefault="00950F9C" w:rsidP="00950F9C"/>
    <w:p w14:paraId="02CC0E83" w14:textId="2D3C9017" w:rsidR="00950F9C" w:rsidRDefault="00950F9C" w:rsidP="00950F9C">
      <w:r>
        <w:t xml:space="preserve">El Maestro dijo </w:t>
      </w:r>
      <w:r w:rsidR="003D5FB4">
        <w:t>entonces</w:t>
      </w:r>
      <w:r>
        <w:t xml:space="preserve">, dirigiéndose a los Hermanos: "Hermanos, así como estos comerciantes perecieron al caer en manos de </w:t>
      </w:r>
      <w:r w:rsidR="003D5FB4">
        <w:t>fantasmas</w:t>
      </w:r>
      <w:r w:rsidR="00CE752C">
        <w:t xml:space="preserve"> femeninos</w:t>
      </w:r>
      <w:r>
        <w:t>, pero los demás, obedeciendo el mandato del caballo maravilloso, regresaron a salvo a casa; así</w:t>
      </w:r>
      <w:r w:rsidR="003D5FB4">
        <w:t xml:space="preserve"> mismo</w:t>
      </w:r>
      <w:r>
        <w:t xml:space="preserve">, </w:t>
      </w:r>
      <w:r w:rsidR="003D5FB4">
        <w:t>aquellos que</w:t>
      </w:r>
      <w:r>
        <w:t xml:space="preserve"> descuid</w:t>
      </w:r>
      <w:r w:rsidR="003D5FB4">
        <w:t>en</w:t>
      </w:r>
      <w:r>
        <w:t xml:space="preserve"> el consejo de los </w:t>
      </w:r>
      <w:r w:rsidR="008537E8" w:rsidRPr="008537E8">
        <w:rPr>
          <w:i/>
        </w:rPr>
        <w:t>Buddha</w:t>
      </w:r>
      <w:r>
        <w:t xml:space="preserve">s, tanto de los Hermanos como de las Hermanas, de los Hermanos y Hermanas laicos, [130] </w:t>
      </w:r>
      <w:r w:rsidR="003D5FB4">
        <w:t>arribarán finalmente</w:t>
      </w:r>
      <w:r>
        <w:t xml:space="preserve"> a una gran </w:t>
      </w:r>
      <w:r w:rsidR="003D5FB4">
        <w:t xml:space="preserve">desdicha </w:t>
      </w:r>
      <w:r>
        <w:t xml:space="preserve">en los cuatro infiernos, lugares donde </w:t>
      </w:r>
      <w:r w:rsidR="003D5FB4">
        <w:t xml:space="preserve">serán </w:t>
      </w:r>
      <w:r>
        <w:t xml:space="preserve">castigados bajo los cinco grilletes, </w:t>
      </w:r>
      <w:r w:rsidR="00120DA9">
        <w:t>…</w:t>
      </w:r>
      <w:r>
        <w:t>e</w:t>
      </w:r>
      <w:r w:rsidR="00120DA9">
        <w:t>tc</w:t>
      </w:r>
      <w:r w:rsidR="00617106">
        <w:t>.</w:t>
      </w:r>
      <w:r>
        <w:t xml:space="preserve"> </w:t>
      </w:r>
      <w:r w:rsidR="00617106" w:rsidRPr="00617106">
        <w:t>Pero aquellos que sig</w:t>
      </w:r>
      <w:r w:rsidR="00617106">
        <w:t>a</w:t>
      </w:r>
      <w:r w:rsidR="00617106" w:rsidRPr="00617106">
        <w:t>n tales consejos llega</w:t>
      </w:r>
      <w:r w:rsidR="00617106">
        <w:t>rá</w:t>
      </w:r>
      <w:r w:rsidR="00617106" w:rsidRPr="00617106">
        <w:t>n a los tres tipos de nacimiento</w:t>
      </w:r>
      <w:r w:rsidR="00617106">
        <w:t>s</w:t>
      </w:r>
      <w:r w:rsidR="00617106" w:rsidRPr="00617106">
        <w:t xml:space="preserve"> afortunado</w:t>
      </w:r>
      <w:r w:rsidR="00617106">
        <w:t>s</w:t>
      </w:r>
      <w:r>
        <w:t xml:space="preserve">, los seis cielos de los sentidos, los veinte mundos </w:t>
      </w:r>
      <w:r w:rsidR="00617106">
        <w:rPr>
          <w:i/>
          <w:iCs/>
        </w:rPr>
        <w:t>Brahmā</w:t>
      </w:r>
      <w:r>
        <w:t>, y ​​alcanza</w:t>
      </w:r>
      <w:r w:rsidR="00617106">
        <w:t>rá</w:t>
      </w:r>
      <w:r w:rsidR="00120DA9">
        <w:t>n</w:t>
      </w:r>
      <w:r>
        <w:t xml:space="preserve"> el estado de</w:t>
      </w:r>
      <w:r w:rsidR="00617106">
        <w:t>l</w:t>
      </w:r>
      <w:r>
        <w:t xml:space="preserve"> </w:t>
      </w:r>
      <w:r w:rsidR="00617106" w:rsidRPr="00617106">
        <w:rPr>
          <w:i/>
          <w:iCs/>
        </w:rPr>
        <w:t>Nibbāna</w:t>
      </w:r>
      <w:r>
        <w:t xml:space="preserve"> imperecedero, alcanza</w:t>
      </w:r>
      <w:r w:rsidR="00617106">
        <w:t>rá</w:t>
      </w:r>
      <w:r>
        <w:t>n una gran bienaventuranza". Luego, perfectamente iluminado, recitó los siguientes versos:</w:t>
      </w:r>
    </w:p>
    <w:p w14:paraId="0C55643A" w14:textId="59930841" w:rsidR="00950F9C" w:rsidRDefault="00950F9C" w:rsidP="00950F9C">
      <w:r>
        <w:t xml:space="preserve">"Aquellos que </w:t>
      </w:r>
      <w:r w:rsidR="0003696F">
        <w:t>desatiendan las palabras de</w:t>
      </w:r>
      <w:r>
        <w:t xml:space="preserve">l </w:t>
      </w:r>
      <w:r w:rsidR="008537E8" w:rsidRPr="008537E8">
        <w:rPr>
          <w:i/>
        </w:rPr>
        <w:t>Buddha</w:t>
      </w:r>
      <w:r>
        <w:t xml:space="preserve"> cuando </w:t>
      </w:r>
      <w:r w:rsidR="0003696F">
        <w:t xml:space="preserve">se </w:t>
      </w:r>
      <w:r>
        <w:t xml:space="preserve">les diga qué hacer, </w:t>
      </w:r>
      <w:r w:rsidR="00976DCF">
        <w:t>a</w:t>
      </w:r>
      <w:r>
        <w:t>sí como l</w:t>
      </w:r>
      <w:r w:rsidR="0003696F">
        <w:t>a</w:t>
      </w:r>
      <w:r>
        <w:t xml:space="preserve">s </w:t>
      </w:r>
      <w:r w:rsidR="0003696F">
        <w:t>fantasmas</w:t>
      </w:r>
      <w:r>
        <w:t xml:space="preserve"> se comieron a los mercaderes, ellos también perecerán.</w:t>
      </w:r>
    </w:p>
    <w:p w14:paraId="72F537AB" w14:textId="5C6F7000" w:rsidR="00950F9C" w:rsidRDefault="00950F9C" w:rsidP="00950F9C">
      <w:r>
        <w:t>"</w:t>
      </w:r>
      <w:r w:rsidR="00282179">
        <w:t>No obstante, a</w:t>
      </w:r>
      <w:r>
        <w:t>quellos que escuch</w:t>
      </w:r>
      <w:r w:rsidR="0003696F">
        <w:t>e</w:t>
      </w:r>
      <w:r w:rsidR="00282179">
        <w:t>n</w:t>
      </w:r>
      <w:r w:rsidR="0003696F">
        <w:t xml:space="preserve"> las palabras de</w:t>
      </w:r>
      <w:r>
        <w:t xml:space="preserve">l </w:t>
      </w:r>
      <w:r w:rsidR="008537E8" w:rsidRPr="008537E8">
        <w:rPr>
          <w:i/>
        </w:rPr>
        <w:t>Buddha</w:t>
      </w:r>
      <w:r>
        <w:t xml:space="preserve"> cuando </w:t>
      </w:r>
      <w:r w:rsidR="00282179">
        <w:t xml:space="preserve">se </w:t>
      </w:r>
      <w:r>
        <w:t>les di</w:t>
      </w:r>
      <w:r w:rsidR="0003696F">
        <w:t>ga</w:t>
      </w:r>
      <w:r>
        <w:t xml:space="preserve"> qué hacer, </w:t>
      </w:r>
      <w:r w:rsidR="00BD6AEE">
        <w:t xml:space="preserve">así </w:t>
      </w:r>
      <w:r>
        <w:t>como el caballo</w:t>
      </w:r>
      <w:r w:rsidR="00282179">
        <w:t xml:space="preserve"> volador</w:t>
      </w:r>
      <w:r>
        <w:t xml:space="preserve"> salvó a los mercaderes, ellos también </w:t>
      </w:r>
      <w:r w:rsidR="00BD6AEE">
        <w:t xml:space="preserve">consumarán </w:t>
      </w:r>
      <w:r>
        <w:t>la salvación".</w:t>
      </w:r>
    </w:p>
    <w:p w14:paraId="085DD867" w14:textId="2EA7C04E" w:rsidR="00950F9C" w:rsidRDefault="00950F9C" w:rsidP="00950F9C">
      <w:r>
        <w:t xml:space="preserve">Cuando el Maestro terminó este discurso, declaró las Verdades e </w:t>
      </w:r>
      <w:r w:rsidR="00E85C82">
        <w:t>identificó los Renacimientos</w:t>
      </w:r>
      <w:r>
        <w:t xml:space="preserve">: </w:t>
      </w:r>
      <w:r w:rsidR="003E1AE8">
        <w:t>―</w:t>
      </w:r>
      <w:r>
        <w:t xml:space="preserve"> al final de las Verdades, el Hermano reincidente entró en el Fruto del Primer </w:t>
      </w:r>
      <w:r w:rsidR="00BD6AEE">
        <w:t>Sendero</w:t>
      </w:r>
      <w:r>
        <w:t>, y muchos otros entraron en el Fruto del Primero, Segundo, Tercero o Cuarto</w:t>
      </w:r>
      <w:r w:rsidR="00282179" w:rsidRPr="00282179">
        <w:t xml:space="preserve"> </w:t>
      </w:r>
      <w:r w:rsidR="00282179">
        <w:t>Sendero</w:t>
      </w:r>
      <w:r>
        <w:t xml:space="preserve">: </w:t>
      </w:r>
      <w:r w:rsidR="003E1AE8">
        <w:t>―</w:t>
      </w:r>
      <w:r>
        <w:t xml:space="preserve"> "Los seguidores del </w:t>
      </w:r>
      <w:r w:rsidR="008537E8" w:rsidRPr="008537E8">
        <w:rPr>
          <w:i/>
        </w:rPr>
        <w:t>Buddha</w:t>
      </w:r>
      <w:r>
        <w:t xml:space="preserve"> eran los doscientos cincuenta </w:t>
      </w:r>
      <w:r w:rsidR="00FA6270">
        <w:t xml:space="preserve">hombres </w:t>
      </w:r>
      <w:r>
        <w:t xml:space="preserve">que siguieron el consejo del caballo, y yo </w:t>
      </w:r>
      <w:r w:rsidR="00FA6270">
        <w:t>fui</w:t>
      </w:r>
      <w:r>
        <w:t xml:space="preserve"> </w:t>
      </w:r>
      <w:r w:rsidR="00FA6270">
        <w:t xml:space="preserve">dicho </w:t>
      </w:r>
      <w:r>
        <w:t>caballo</w:t>
      </w:r>
      <w:r w:rsidR="00FA6270">
        <w:t xml:space="preserve"> volador</w:t>
      </w:r>
      <w:r>
        <w:t>".</w:t>
      </w:r>
    </w:p>
    <w:p w14:paraId="1343AA42" w14:textId="77777777" w:rsidR="00950F9C" w:rsidRDefault="00950F9C" w:rsidP="00950F9C"/>
    <w:p w14:paraId="18E38C74" w14:textId="77777777" w:rsidR="00C979CE" w:rsidRDefault="00C979CE" w:rsidP="00950F9C"/>
    <w:p w14:paraId="6BA7AFE0" w14:textId="77777777" w:rsidR="00C979CE" w:rsidRDefault="00C979CE" w:rsidP="00950F9C"/>
    <w:p w14:paraId="3C71298D" w14:textId="1843922C" w:rsidR="00C979CE" w:rsidRDefault="00C979CE" w:rsidP="00C979CE">
      <w:pPr>
        <w:pStyle w:val="Ttulo2"/>
      </w:pPr>
      <w:bookmarkStart w:id="51" w:name="_Toc129567551"/>
      <w:r>
        <w:rPr>
          <w:lang w:val="es-PE"/>
        </w:rPr>
        <w:t>N0.</w:t>
      </w:r>
      <w:r>
        <w:t xml:space="preserve"> 197.</w:t>
      </w:r>
      <w:r>
        <w:br/>
      </w:r>
      <w:r>
        <w:br/>
        <w:t>Mittāmitta</w:t>
      </w:r>
      <w:r w:rsidR="003E1AE8">
        <w:t>―</w:t>
      </w:r>
      <w:r>
        <w:t>Jātaka.</w:t>
      </w:r>
      <w:bookmarkEnd w:id="51"/>
    </w:p>
    <w:p w14:paraId="74E2141F" w14:textId="77777777" w:rsidR="00C979CE" w:rsidRDefault="00C979CE" w:rsidP="00C979CE"/>
    <w:p w14:paraId="5C53DD96" w14:textId="68CE6EDA" w:rsidR="00C979CE" w:rsidRDefault="00C979CE" w:rsidP="00C979CE">
      <w:r>
        <w:t>“</w:t>
      </w:r>
      <w:r w:rsidRPr="00B134BD">
        <w:rPr>
          <w:i/>
          <w:iCs/>
        </w:rPr>
        <w:t>Él no sonríe</w:t>
      </w:r>
      <w:r w:rsidR="00FA6270">
        <w:rPr>
          <w:i/>
          <w:iCs/>
        </w:rPr>
        <w:t>…</w:t>
      </w:r>
      <w:r>
        <w:t xml:space="preserve">”, etc.—Esta historia la contó el Maestro mientras </w:t>
      </w:r>
      <w:r w:rsidR="00FA6270">
        <w:t>residía</w:t>
      </w:r>
      <w:r>
        <w:t xml:space="preserve"> en Sāvatthi, acerca de cierto Hermano.</w:t>
      </w:r>
    </w:p>
    <w:p w14:paraId="04F7A30C" w14:textId="6D1B6F80" w:rsidR="00C979CE" w:rsidRDefault="00C979CE" w:rsidP="00C979CE">
      <w:r>
        <w:t xml:space="preserve">Este Hermano tomó un trozo de tela, </w:t>
      </w:r>
      <w:r w:rsidR="00765A5B">
        <w:t>guardado</w:t>
      </w:r>
      <w:r>
        <w:t xml:space="preserve"> por su maestro, sintiéndose seguro de </w:t>
      </w:r>
      <w:r w:rsidR="00E85C82">
        <w:t>que,</w:t>
      </w:r>
      <w:r>
        <w:t xml:space="preserve"> si lo tomaba, su maestro no se enfadaría. Luego hizo una bolsa de zapatos con él y se </w:t>
      </w:r>
      <w:r w:rsidR="00765A5B">
        <w:t>marchó</w:t>
      </w:r>
      <w:r>
        <w:t xml:space="preserve">. Cuando </w:t>
      </w:r>
      <w:r w:rsidR="004D32D9">
        <w:t>el</w:t>
      </w:r>
      <w:r>
        <w:t xml:space="preserve"> maestro le preguntó por qué lo </w:t>
      </w:r>
      <w:r w:rsidR="004D32D9">
        <w:t xml:space="preserve">había </w:t>
      </w:r>
      <w:r>
        <w:t>tom</w:t>
      </w:r>
      <w:r w:rsidR="004D32D9">
        <w:t>ado</w:t>
      </w:r>
      <w:r>
        <w:t>, respondió que confiaba en que, si lo hacía, su maestro no se enfadaría. El maestro se enfureció, [131] se levantó y le dio un golpe. "¿Qué confianza hay entre tú y yo?" preguntó.</w:t>
      </w:r>
    </w:p>
    <w:p w14:paraId="6F38E895" w14:textId="59087EA5" w:rsidR="00C979CE" w:rsidRDefault="00C979CE" w:rsidP="00C979CE">
      <w:r>
        <w:t xml:space="preserve">Este hecho se hizo conocido entre la Hermandad. Un día los hermanos </w:t>
      </w:r>
      <w:r w:rsidR="00431F76">
        <w:t>se encontraban</w:t>
      </w:r>
      <w:r>
        <w:t xml:space="preserve"> todos juntos hablando de ello en el Salón de la Verdad. "Amigo, </w:t>
      </w:r>
      <w:r w:rsidR="004D32D9">
        <w:t xml:space="preserve">un </w:t>
      </w:r>
      <w:r>
        <w:t>joven hermano</w:t>
      </w:r>
      <w:r w:rsidR="004D32D9" w:rsidRPr="004D32D9">
        <w:t xml:space="preserve"> </w:t>
      </w:r>
      <w:r w:rsidR="004D32D9">
        <w:t>fulano de tal</w:t>
      </w:r>
    </w:p>
    <w:p w14:paraId="753F83E7" w14:textId="7C3FF28C" w:rsidR="00C979CE" w:rsidRDefault="00C979CE">
      <w:pPr>
        <w:spacing w:after="160" w:line="259" w:lineRule="auto"/>
        <w:ind w:firstLine="0"/>
      </w:pPr>
      <w:r>
        <w:br w:type="page"/>
      </w:r>
    </w:p>
    <w:p w14:paraId="39F41434" w14:textId="77777777" w:rsidR="00C979CE" w:rsidRDefault="00C979CE" w:rsidP="00C979CE"/>
    <w:p w14:paraId="63B7D8EB" w14:textId="582CA993" w:rsidR="00C979CE" w:rsidRDefault="00C979CE" w:rsidP="00C979CE">
      <w:pPr>
        <w:pStyle w:val="NormalSinTab"/>
      </w:pPr>
      <w:r>
        <w:t xml:space="preserve">se sentía tan seguro de la amistad </w:t>
      </w:r>
      <w:r w:rsidR="004D32D9">
        <w:t>con</w:t>
      </w:r>
      <w:r>
        <w:t xml:space="preserve"> su maestro, que tomó un trozo de tela y lo convirtió en una bolsa para zapatos. Entonces el maestro le preguntó qué confianza había entre ellos, se enfureció, saltó y le dio un golpe. El Maestro entró y les preguntó de qué estaban hablando mientras estaban sentados juntos. Entonces dijo: “No es la primera vez, hermanos, que este hombre ha defraudado la confianza de su prójimo. Hizo lo mismo antes." Y luego </w:t>
      </w:r>
      <w:r w:rsidR="0002546D">
        <w:t>narró</w:t>
      </w:r>
      <w:r>
        <w:t xml:space="preserve"> un</w:t>
      </w:r>
      <w:r w:rsidR="0002546D">
        <w:t>a</w:t>
      </w:r>
      <w:r>
        <w:t xml:space="preserve"> </w:t>
      </w:r>
      <w:r w:rsidR="0002546D">
        <w:t xml:space="preserve">historia </w:t>
      </w:r>
      <w:r>
        <w:t>de</w:t>
      </w:r>
      <w:r w:rsidR="002606A1">
        <w:t xml:space="preserve"> un remoto </w:t>
      </w:r>
      <w:r>
        <w:t>mundo.</w:t>
      </w:r>
    </w:p>
    <w:p w14:paraId="4E880FC4" w14:textId="77777777" w:rsidR="00C979CE" w:rsidRDefault="00C979CE" w:rsidP="00C979CE">
      <w:pPr>
        <w:jc w:val="center"/>
      </w:pPr>
      <w:r>
        <w:t>_____________________________</w:t>
      </w:r>
    </w:p>
    <w:p w14:paraId="0E6B0983" w14:textId="66205B17" w:rsidR="00C979CE" w:rsidRDefault="002606A1" w:rsidP="00C011DD">
      <w:pPr>
        <w:pStyle w:val="NormalHistoria"/>
      </w:pPr>
      <w:r>
        <w:t xml:space="preserve">Una </w:t>
      </w:r>
      <w:r w:rsidR="00C979CE">
        <w:t xml:space="preserve">vez, cuando Brahmadatta era </w:t>
      </w:r>
      <w:r>
        <w:t xml:space="preserve">el Rey </w:t>
      </w:r>
      <w:r w:rsidR="00C979CE">
        <w:t xml:space="preserve">de Benarés, el </w:t>
      </w:r>
      <w:r w:rsidR="008537E8" w:rsidRPr="008537E8">
        <w:rPr>
          <w:i/>
        </w:rPr>
        <w:t>Bodhisatta</w:t>
      </w:r>
      <w:r w:rsidR="00C979CE">
        <w:t xml:space="preserve"> nació como hijo de un </w:t>
      </w:r>
      <w:r w:rsidR="00C979CE" w:rsidRPr="002606A1">
        <w:rPr>
          <w:i/>
          <w:iCs/>
        </w:rPr>
        <w:t>brahmán</w:t>
      </w:r>
      <w:r w:rsidR="00C979CE">
        <w:t xml:space="preserve"> en el reino de Kāsi. Cuando llegó a la mayoría de edad, renunció al mundo; hizo crecer en él las facultades sobrenaturales y los logros, y fijó su </w:t>
      </w:r>
      <w:r>
        <w:t xml:space="preserve">residencia </w:t>
      </w:r>
      <w:r w:rsidR="00C979CE">
        <w:t>en la región de</w:t>
      </w:r>
      <w:r>
        <w:t xml:space="preserve"> </w:t>
      </w:r>
      <w:r w:rsidR="00C979CE">
        <w:t>l</w:t>
      </w:r>
      <w:r>
        <w:t>os</w:t>
      </w:r>
      <w:r w:rsidR="00C979CE">
        <w:t xml:space="preserve"> Himalaya</w:t>
      </w:r>
      <w:r>
        <w:t>s</w:t>
      </w:r>
      <w:r w:rsidR="00C979CE">
        <w:t xml:space="preserve"> con un grupo de discípulos. Uno de este grupo de ascetas desobedeció la voz del </w:t>
      </w:r>
      <w:r w:rsidR="008537E8" w:rsidRPr="008537E8">
        <w:rPr>
          <w:i/>
        </w:rPr>
        <w:t>Bodhisatta</w:t>
      </w:r>
      <w:r w:rsidR="00C979CE">
        <w:t xml:space="preserve"> y se quedó con un elefante joven que había perdido a su madre. Esta criatura poco a poco se hizo grande, luego mató a su amo y se </w:t>
      </w:r>
      <w:r w:rsidR="00CF1D06">
        <w:t>marchó</w:t>
      </w:r>
      <w:r w:rsidR="00C979CE">
        <w:t xml:space="preserve"> al bosque. Los ascetas hicieron sus exequias; y luego, acercándose al </w:t>
      </w:r>
      <w:r w:rsidR="008537E8" w:rsidRPr="008537E8">
        <w:rPr>
          <w:i/>
        </w:rPr>
        <w:t>Bodhisatta</w:t>
      </w:r>
      <w:r w:rsidR="00C979CE">
        <w:t>, le hicieron esta pregunta.</w:t>
      </w:r>
    </w:p>
    <w:p w14:paraId="50ED51EB" w14:textId="57B6481F" w:rsidR="00C979CE" w:rsidRDefault="00C979CE" w:rsidP="00C011DD">
      <w:pPr>
        <w:pStyle w:val="NormalHistoria"/>
      </w:pPr>
      <w:r>
        <w:t xml:space="preserve">"Señor, ¿cómo podemos saber si </w:t>
      </w:r>
      <w:r w:rsidR="00CF1D06">
        <w:t>alguien</w:t>
      </w:r>
      <w:r>
        <w:t xml:space="preserve"> es amigo o enemigo</w:t>
      </w:r>
      <w:r w:rsidR="00CF1D06">
        <w:t xml:space="preserve"> de uno</w:t>
      </w:r>
      <w:r>
        <w:t>?"</w:t>
      </w:r>
    </w:p>
    <w:p w14:paraId="4A8382B0" w14:textId="6DD6AB6B" w:rsidR="00C979CE" w:rsidRDefault="00C979CE" w:rsidP="00C011DD">
      <w:pPr>
        <w:pStyle w:val="NormalHistoria"/>
      </w:pPr>
      <w:r>
        <w:t xml:space="preserve">Esto les declaró el </w:t>
      </w:r>
      <w:r w:rsidR="008537E8" w:rsidRPr="008537E8">
        <w:rPr>
          <w:i/>
        </w:rPr>
        <w:t>Bodhisatta</w:t>
      </w:r>
      <w:r>
        <w:t xml:space="preserve"> en </w:t>
      </w:r>
      <w:r w:rsidR="00CF1D06">
        <w:t>e</w:t>
      </w:r>
      <w:r>
        <w:t xml:space="preserve">l siguiente </w:t>
      </w:r>
      <w:r w:rsidR="00CF1D06">
        <w:t>verso</w:t>
      </w:r>
      <w:r w:rsidR="00C011DD">
        <w:t xml:space="preserve">: </w:t>
      </w:r>
      <w:r w:rsidR="003E1AE8">
        <w:t>―</w:t>
      </w:r>
    </w:p>
    <w:p w14:paraId="61B0E43D" w14:textId="328C7181" w:rsidR="00C979CE" w:rsidRDefault="00C979CE" w:rsidP="00387BAB">
      <w:pPr>
        <w:pStyle w:val="Verso2Espaol"/>
        <w:ind w:left="1416"/>
      </w:pPr>
      <w:r>
        <w:t xml:space="preserve">"Él no sonríe cuando </w:t>
      </w:r>
      <w:r w:rsidR="00CF1D06">
        <w:t xml:space="preserve">se </w:t>
      </w:r>
      <w:r>
        <w:t>l</w:t>
      </w:r>
      <w:r w:rsidR="00CF1D06">
        <w:t>e</w:t>
      </w:r>
      <w:r>
        <w:t xml:space="preserve"> ve, n</w:t>
      </w:r>
      <w:r w:rsidR="00F00D59">
        <w:t>i</w:t>
      </w:r>
      <w:r>
        <w:t xml:space="preserve"> da la bienvenida,</w:t>
      </w:r>
    </w:p>
    <w:p w14:paraId="5A30E16F" w14:textId="7C454148" w:rsidR="00C979CE" w:rsidRDefault="00C979CE" w:rsidP="00387BAB">
      <w:pPr>
        <w:pStyle w:val="Verso2Espaol"/>
        <w:ind w:left="1416"/>
      </w:pPr>
      <w:r>
        <w:t xml:space="preserve">No </w:t>
      </w:r>
      <w:r w:rsidR="002474EB">
        <w:t xml:space="preserve">mira </w:t>
      </w:r>
      <w:r w:rsidR="00F00D59">
        <w:t xml:space="preserve">a </w:t>
      </w:r>
      <w:r>
        <w:t xml:space="preserve">los ojos, </w:t>
      </w:r>
      <w:r w:rsidR="00F00D59">
        <w:t>cuando</w:t>
      </w:r>
      <w:r>
        <w:t xml:space="preserve"> responde con un No.</w:t>
      </w:r>
    </w:p>
    <w:p w14:paraId="4B55C7BA" w14:textId="77777777" w:rsidR="002474EB" w:rsidRDefault="002474EB" w:rsidP="00387BAB">
      <w:pPr>
        <w:pStyle w:val="Verso2Espaol"/>
        <w:ind w:left="1416"/>
      </w:pPr>
    </w:p>
    <w:p w14:paraId="20454108" w14:textId="7C1E68DA" w:rsidR="00C979CE" w:rsidRDefault="00C979CE" w:rsidP="00387BAB">
      <w:pPr>
        <w:pStyle w:val="Verso2Espaol"/>
        <w:ind w:left="1416"/>
      </w:pPr>
      <w:r>
        <w:t xml:space="preserve">"Estas son las marcas y señales con las que </w:t>
      </w:r>
      <w:r w:rsidR="002474EB">
        <w:t xml:space="preserve">se </w:t>
      </w:r>
      <w:r w:rsidR="00387BAB">
        <w:t>identifica</w:t>
      </w:r>
      <w:r>
        <w:t xml:space="preserve"> </w:t>
      </w:r>
      <w:r w:rsidR="002474EB">
        <w:t>al</w:t>
      </w:r>
      <w:r>
        <w:t xml:space="preserve"> enemigo:</w:t>
      </w:r>
    </w:p>
    <w:p w14:paraId="1BDCA45A" w14:textId="263CD5A1" w:rsidR="00C979CE" w:rsidRDefault="00387BAB" w:rsidP="00387BAB">
      <w:pPr>
        <w:pStyle w:val="Verso2Espaol"/>
        <w:ind w:left="1416"/>
      </w:pPr>
      <w:r>
        <w:t>Con e</w:t>
      </w:r>
      <w:r w:rsidR="00C979CE">
        <w:t>st</w:t>
      </w:r>
      <w:r w:rsidR="00F00D59">
        <w:t>a</w:t>
      </w:r>
      <w:r w:rsidR="00C979CE">
        <w:t>s</w:t>
      </w:r>
      <w:r w:rsidR="00F00D59">
        <w:t xml:space="preserve"> marcas</w:t>
      </w:r>
      <w:r w:rsidR="00C979CE">
        <w:t xml:space="preserve">, si un hombre sabio </w:t>
      </w:r>
      <w:r w:rsidR="002474EB">
        <w:t>l</w:t>
      </w:r>
      <w:r w:rsidR="00F00D59">
        <w:t>a</w:t>
      </w:r>
      <w:r w:rsidR="002474EB">
        <w:t xml:space="preserve">s </w:t>
      </w:r>
      <w:r w:rsidR="00C979CE">
        <w:t xml:space="preserve">ve y </w:t>
      </w:r>
      <w:r>
        <w:t xml:space="preserve">las </w:t>
      </w:r>
      <w:r w:rsidR="00C979CE">
        <w:t>oye, conoce</w:t>
      </w:r>
      <w:r w:rsidR="002474EB">
        <w:t>rá</w:t>
      </w:r>
      <w:r w:rsidR="00C979CE">
        <w:t xml:space="preserve"> a su enemigo".</w:t>
      </w:r>
    </w:p>
    <w:p w14:paraId="254890ED" w14:textId="77777777" w:rsidR="00C011DD" w:rsidRDefault="00C011DD" w:rsidP="00C011DD">
      <w:pPr>
        <w:pStyle w:val="Verso2Espaol"/>
      </w:pPr>
    </w:p>
    <w:p w14:paraId="7C1B0EB5" w14:textId="04B7FF17" w:rsidR="00C979CE" w:rsidRDefault="00C979CE" w:rsidP="00C011DD">
      <w:pPr>
        <w:pStyle w:val="NormalHistoria"/>
      </w:pPr>
      <w:r>
        <w:t xml:space="preserve">[132] </w:t>
      </w:r>
      <w:r w:rsidR="002474EB">
        <w:t xml:space="preserve">Con </w:t>
      </w:r>
      <w:r>
        <w:t xml:space="preserve">estas palabras, el </w:t>
      </w:r>
      <w:r w:rsidR="008537E8" w:rsidRPr="008537E8">
        <w:rPr>
          <w:i/>
        </w:rPr>
        <w:t>Bodhisatta</w:t>
      </w:r>
      <w:r>
        <w:t xml:space="preserve"> declaró las marcas de amigo y enemigo. A partir de entonces, cultivó las Excelencias y </w:t>
      </w:r>
      <w:r w:rsidR="002474EB">
        <w:t xml:space="preserve">renació </w:t>
      </w:r>
      <w:r>
        <w:t xml:space="preserve">en el cielo </w:t>
      </w:r>
      <w:r w:rsidR="002474EB">
        <w:rPr>
          <w:i/>
          <w:iCs/>
        </w:rPr>
        <w:t>Brahmā</w:t>
      </w:r>
      <w:r>
        <w:t>.</w:t>
      </w:r>
    </w:p>
    <w:p w14:paraId="49ED0A02" w14:textId="77777777" w:rsidR="00C979CE" w:rsidRDefault="00C979CE" w:rsidP="00C011DD">
      <w:pPr>
        <w:jc w:val="center"/>
      </w:pPr>
      <w:r>
        <w:t>_____________________________</w:t>
      </w:r>
    </w:p>
    <w:p w14:paraId="4101ABDE" w14:textId="4D13296C" w:rsidR="00C979CE" w:rsidRDefault="00C979CE" w:rsidP="00C979CE">
      <w:r>
        <w:t xml:space="preserve">Cuando el Maestro hubo terminado este discurso, </w:t>
      </w:r>
      <w:r w:rsidR="00E85C82">
        <w:t>identificó los Renacimientos</w:t>
      </w:r>
      <w:r>
        <w:t xml:space="preserve">: </w:t>
      </w:r>
      <w:r w:rsidR="003E1AE8">
        <w:t>―</w:t>
      </w:r>
      <w:r>
        <w:t xml:space="preserve"> "El Hermano en cuestión era el que tenía </w:t>
      </w:r>
      <w:r w:rsidR="00387BAB">
        <w:t>a</w:t>
      </w:r>
      <w:r>
        <w:t xml:space="preserve">l elefante mascota, su maestro era el elefante, los seguidores del </w:t>
      </w:r>
      <w:r w:rsidR="008537E8" w:rsidRPr="008537E8">
        <w:rPr>
          <w:i/>
        </w:rPr>
        <w:t>Buddha</w:t>
      </w:r>
      <w:r>
        <w:t xml:space="preserve"> eran entonces </w:t>
      </w:r>
      <w:r w:rsidR="002474EB">
        <w:t>el séquito</w:t>
      </w:r>
      <w:r>
        <w:t xml:space="preserve"> de ermitaños, y yo mismo era su jefe".</w:t>
      </w:r>
    </w:p>
    <w:p w14:paraId="2A01F5BD" w14:textId="77777777" w:rsidR="00BA79A2" w:rsidRDefault="00BA79A2" w:rsidP="00C979CE"/>
    <w:p w14:paraId="6C5CAC72" w14:textId="77777777" w:rsidR="00D719CD" w:rsidRDefault="00D719CD" w:rsidP="00C979CE"/>
    <w:p w14:paraId="3AF5C55D" w14:textId="77777777" w:rsidR="00D719CD" w:rsidRDefault="00D719CD" w:rsidP="00C979CE"/>
    <w:p w14:paraId="69979EBC" w14:textId="5DE15910" w:rsidR="00BA79A2" w:rsidRDefault="00D719CD" w:rsidP="00D719CD">
      <w:pPr>
        <w:pStyle w:val="Ttulo2"/>
      </w:pPr>
      <w:bookmarkStart w:id="52" w:name="_Toc129567552"/>
      <w:r>
        <w:rPr>
          <w:lang w:val="es-PE"/>
        </w:rPr>
        <w:t>N0.</w:t>
      </w:r>
      <w:r>
        <w:t xml:space="preserve"> </w:t>
      </w:r>
      <w:r w:rsidR="00BA79A2">
        <w:t>198</w:t>
      </w:r>
      <w:r>
        <w:t>.</w:t>
      </w:r>
      <w:r w:rsidR="00BA79A2" w:rsidRPr="00D719CD">
        <w:rPr>
          <w:vertAlign w:val="superscript"/>
        </w:rPr>
        <w:t>1</w:t>
      </w:r>
      <w:r w:rsidR="00BA79A2">
        <w:t>.</w:t>
      </w:r>
      <w:bookmarkEnd w:id="52"/>
    </w:p>
    <w:p w14:paraId="7FFC6CB8" w14:textId="77777777" w:rsidR="00D719CD" w:rsidRDefault="00D719CD" w:rsidP="00BA79A2"/>
    <w:p w14:paraId="78B1731A" w14:textId="6C6374F3" w:rsidR="00BA79A2" w:rsidRDefault="00BA79A2" w:rsidP="00BA79A2">
      <w:r>
        <w:t>"</w:t>
      </w:r>
      <w:r w:rsidRPr="002474EB">
        <w:rPr>
          <w:i/>
          <w:iCs/>
        </w:rPr>
        <w:t>Veng</w:t>
      </w:r>
      <w:r w:rsidR="00453677">
        <w:rPr>
          <w:i/>
          <w:iCs/>
        </w:rPr>
        <w:t>a</w:t>
      </w:r>
      <w:r w:rsidRPr="002474EB">
        <w:rPr>
          <w:i/>
          <w:iCs/>
        </w:rPr>
        <w:t>, hijo mío</w:t>
      </w:r>
      <w:r>
        <w:t>", etc.</w:t>
      </w:r>
      <w:r w:rsidR="003E1AE8">
        <w:t>―</w:t>
      </w:r>
      <w:r w:rsidR="00A2500F">
        <w:t xml:space="preserve"> </w:t>
      </w:r>
      <w:r>
        <w:t>Esta historia la contó el Maestro mientras vivía en Jetavana, acerca de un hermano que era reincidente</w:t>
      </w:r>
      <w:r w:rsidR="00A2500F">
        <w:t xml:space="preserve"> en sus hábitos del pasado</w:t>
      </w:r>
      <w:r>
        <w:t>.</w:t>
      </w:r>
    </w:p>
    <w:p w14:paraId="061C3BA3" w14:textId="3E1AB9D5" w:rsidR="00BA79A2" w:rsidRDefault="00BA79A2" w:rsidP="00BA79A2">
      <w:r>
        <w:t xml:space="preserve">Oímos que el Maestro le preguntó si realmente era un reincidente; y él respondió que </w:t>
      </w:r>
      <w:r w:rsidR="00453677">
        <w:t xml:space="preserve">efectivamente, </w:t>
      </w:r>
      <w:r>
        <w:t>sí lo era. Cuando se le preguntó la razón, respondió: "Porque mis pasiones</w:t>
      </w:r>
      <w:r w:rsidR="00453677" w:rsidRPr="00453677">
        <w:t xml:space="preserve"> </w:t>
      </w:r>
      <w:r w:rsidR="00453677">
        <w:t>se excitan al ver a una mujer</w:t>
      </w:r>
    </w:p>
    <w:p w14:paraId="74FE16EB" w14:textId="5E62E2AB" w:rsidR="005C00B7" w:rsidRPr="005C00B7" w:rsidRDefault="005C00B7" w:rsidP="005C00B7">
      <w:pPr>
        <w:pStyle w:val="PieDePgina0"/>
        <w:rPr>
          <w:u w:val="single"/>
        </w:rPr>
      </w:pPr>
      <w:r w:rsidRPr="005C00B7">
        <w:rPr>
          <w:u w:val="single"/>
        </w:rPr>
        <w:tab/>
      </w:r>
      <w:r w:rsidRPr="005C00B7">
        <w:rPr>
          <w:u w:val="single"/>
        </w:rPr>
        <w:tab/>
      </w:r>
      <w:r w:rsidRPr="005C00B7">
        <w:rPr>
          <w:u w:val="single"/>
        </w:rPr>
        <w:tab/>
      </w:r>
      <w:r w:rsidRPr="005C00B7">
        <w:rPr>
          <w:u w:val="single"/>
        </w:rPr>
        <w:tab/>
      </w:r>
      <w:r w:rsidRPr="005C00B7">
        <w:rPr>
          <w:u w:val="single"/>
        </w:rPr>
        <w:tab/>
        <w:t>.</w:t>
      </w:r>
    </w:p>
    <w:p w14:paraId="04288F52" w14:textId="7D3CDBC7" w:rsidR="00D719CD" w:rsidRDefault="005C00B7" w:rsidP="005C00B7">
      <w:pPr>
        <w:pStyle w:val="PieDePgina0"/>
      </w:pPr>
      <w:r w:rsidRPr="005C00B7">
        <w:t xml:space="preserve">92:1 </w:t>
      </w:r>
      <w:r>
        <w:tab/>
      </w:r>
      <w:r w:rsidRPr="005C00B7">
        <w:t xml:space="preserve">Hay muchas variantes de esta historia. Compárese con Gesta Romanorum, (Inglés antiguo. </w:t>
      </w:r>
      <w:r w:rsidRPr="00F00D59">
        <w:rPr>
          <w:lang w:val="en-US"/>
        </w:rPr>
        <w:t xml:space="preserve">Text Soc.), no. 45, págs. </w:t>
      </w:r>
      <w:r w:rsidRPr="00F4321E">
        <w:rPr>
          <w:lang w:val="en-US"/>
        </w:rPr>
        <w:t xml:space="preserve">174 ss.; </w:t>
      </w:r>
      <w:r w:rsidR="00F4321E" w:rsidRPr="00F4321E">
        <w:rPr>
          <w:i/>
          <w:iCs/>
          <w:lang w:val="en-US"/>
        </w:rPr>
        <w:t>Boke of the Knight de la Tour Landry</w:t>
      </w:r>
      <w:r w:rsidR="00F4321E" w:rsidRPr="00F4321E">
        <w:rPr>
          <w:lang w:val="en-US"/>
        </w:rPr>
        <w:t xml:space="preserve"> </w:t>
      </w:r>
      <w:r w:rsidRPr="00F4321E">
        <w:rPr>
          <w:lang w:val="en-US"/>
        </w:rPr>
        <w:t xml:space="preserve">(misma serie), p. 22. </w:t>
      </w:r>
      <w:r w:rsidRPr="005C00B7">
        <w:t xml:space="preserve">Comparar </w:t>
      </w:r>
      <w:r w:rsidR="00F4321E" w:rsidRPr="005C00B7">
        <w:t>No</w:t>
      </w:r>
      <w:r w:rsidRPr="005C00B7">
        <w:t xml:space="preserve">. 145. </w:t>
      </w:r>
      <w:r w:rsidR="00D719CD">
        <w:br w:type="page"/>
      </w:r>
    </w:p>
    <w:p w14:paraId="0E71FA66" w14:textId="77777777" w:rsidR="00BA79A2" w:rsidRDefault="00BA79A2" w:rsidP="00BA79A2"/>
    <w:p w14:paraId="459FC10B" w14:textId="6478668C" w:rsidR="00BA79A2" w:rsidRDefault="00BA79A2" w:rsidP="00D719CD">
      <w:pPr>
        <w:pStyle w:val="NormalSinTab"/>
      </w:pPr>
      <w:r>
        <w:t>en sus mejores galas". Entonces el Maestro dijo: "Hermano, no hay que mirar a las mujeres. En días de antaño, se coloca</w:t>
      </w:r>
      <w:r w:rsidR="00453677">
        <w:t>ba</w:t>
      </w:r>
      <w:r>
        <w:t xml:space="preserve">n vigilantes </w:t>
      </w:r>
      <w:r w:rsidR="00453677">
        <w:t xml:space="preserve">en </w:t>
      </w:r>
      <w:r>
        <w:t xml:space="preserve">las puertas </w:t>
      </w:r>
      <w:r w:rsidR="00453677">
        <w:t xml:space="preserve">para protegerlas </w:t>
      </w:r>
      <w:r>
        <w:t>y, sin embargo, no pudieron mantenerlas a salvo; incluso cuando l</w:t>
      </w:r>
      <w:r w:rsidR="00A2500F">
        <w:t>a</w:t>
      </w:r>
      <w:r>
        <w:t xml:space="preserve">s </w:t>
      </w:r>
      <w:r w:rsidR="00453677">
        <w:t>poseas</w:t>
      </w:r>
      <w:r>
        <w:t xml:space="preserve">, no </w:t>
      </w:r>
      <w:r w:rsidR="00A2500F">
        <w:t>podrás</w:t>
      </w:r>
      <w:r>
        <w:t xml:space="preserve"> conservarl</w:t>
      </w:r>
      <w:r w:rsidR="00A2500F">
        <w:t>a</w:t>
      </w:r>
      <w:r>
        <w:t xml:space="preserve">s." Y contó </w:t>
      </w:r>
      <w:r w:rsidR="00453677">
        <w:t xml:space="preserve">la historia </w:t>
      </w:r>
      <w:r>
        <w:t>de</w:t>
      </w:r>
      <w:r w:rsidR="00A2500F">
        <w:t xml:space="preserve"> un remoto </w:t>
      </w:r>
      <w:r>
        <w:t>mundo.</w:t>
      </w:r>
    </w:p>
    <w:p w14:paraId="31BDA956" w14:textId="77777777" w:rsidR="00BA79A2" w:rsidRDefault="00BA79A2" w:rsidP="00D719CD">
      <w:pPr>
        <w:jc w:val="center"/>
      </w:pPr>
      <w:r>
        <w:t>_____________________________</w:t>
      </w:r>
    </w:p>
    <w:p w14:paraId="54161FC2" w14:textId="77777777" w:rsidR="00BA79A2" w:rsidRDefault="00BA79A2" w:rsidP="00BA79A2"/>
    <w:p w14:paraId="6FCD354F" w14:textId="0CADFC91" w:rsidR="00BA79A2" w:rsidRDefault="00A2500F" w:rsidP="00D719CD">
      <w:pPr>
        <w:pStyle w:val="NormalHistoria"/>
        <w:spacing w:after="80"/>
      </w:pPr>
      <w:r>
        <w:t xml:space="preserve">Una </w:t>
      </w:r>
      <w:r w:rsidR="00BA79A2">
        <w:t xml:space="preserve">vez, cuando Brahmadatta era </w:t>
      </w:r>
      <w:r>
        <w:t xml:space="preserve">el Rey </w:t>
      </w:r>
      <w:r w:rsidR="00BA79A2">
        <w:t xml:space="preserve">de Benares, el </w:t>
      </w:r>
      <w:r w:rsidR="008537E8" w:rsidRPr="008537E8">
        <w:rPr>
          <w:i/>
        </w:rPr>
        <w:t>Bodhisatta</w:t>
      </w:r>
      <w:r w:rsidR="00BA79A2">
        <w:t xml:space="preserve"> vino al mundo como un joven</w:t>
      </w:r>
      <w:r w:rsidR="00453677" w:rsidRPr="00453677">
        <w:t xml:space="preserve"> </w:t>
      </w:r>
      <w:r w:rsidR="00453677">
        <w:t>loro</w:t>
      </w:r>
      <w:r w:rsidR="00BA79A2">
        <w:t xml:space="preserve">. Su nombre era Rādha, y su hermano menor se llamaba Poṭṭhapāda. Cuando aún eran muy jóvenes, ambos fueron capturados por un cazador y entregados a un </w:t>
      </w:r>
      <w:r w:rsidR="00BA79A2" w:rsidRPr="00087771">
        <w:rPr>
          <w:i/>
          <w:iCs/>
        </w:rPr>
        <w:t>brahmán</w:t>
      </w:r>
      <w:r w:rsidR="00BA79A2">
        <w:t xml:space="preserve"> en Benar</w:t>
      </w:r>
      <w:r w:rsidR="00453677">
        <w:t>e</w:t>
      </w:r>
      <w:r w:rsidR="00BA79A2">
        <w:t xml:space="preserve">s. El </w:t>
      </w:r>
      <w:r w:rsidR="00BA79A2" w:rsidRPr="00087771">
        <w:rPr>
          <w:i/>
          <w:iCs/>
        </w:rPr>
        <w:t>brahmán</w:t>
      </w:r>
      <w:r w:rsidR="00BA79A2">
        <w:t xml:space="preserve"> los cuidó como si fueran sus hijos. [133] Pero la esposa del </w:t>
      </w:r>
      <w:r w:rsidR="00BA79A2" w:rsidRPr="00087771">
        <w:rPr>
          <w:i/>
          <w:iCs/>
        </w:rPr>
        <w:t>brahmán</w:t>
      </w:r>
      <w:r w:rsidR="00BA79A2">
        <w:t xml:space="preserve"> era una mujer malvada; no había </w:t>
      </w:r>
      <w:r w:rsidR="00087771">
        <w:t xml:space="preserve">otra </w:t>
      </w:r>
      <w:r w:rsidR="00BA79A2">
        <w:t>forma de mirarla.</w:t>
      </w:r>
    </w:p>
    <w:p w14:paraId="724D97DF" w14:textId="644C9091" w:rsidR="00BA79A2" w:rsidRDefault="00BA79A2" w:rsidP="00D719CD">
      <w:pPr>
        <w:pStyle w:val="NormalHistoria"/>
        <w:spacing w:after="80"/>
      </w:pPr>
      <w:r>
        <w:t xml:space="preserve">El esposo se había ido por negocios y así se </w:t>
      </w:r>
      <w:r w:rsidR="00453677">
        <w:t xml:space="preserve">había </w:t>
      </w:r>
      <w:r>
        <w:t>dirigi</w:t>
      </w:r>
      <w:r w:rsidR="00453677">
        <w:t>do</w:t>
      </w:r>
      <w:r>
        <w:t xml:space="preserve"> </w:t>
      </w:r>
      <w:r w:rsidR="00087771">
        <w:t xml:space="preserve">antes </w:t>
      </w:r>
      <w:r w:rsidR="00453677">
        <w:t xml:space="preserve">de partir </w:t>
      </w:r>
      <w:r>
        <w:t>a sus jóvenes loros</w:t>
      </w:r>
      <w:r w:rsidR="00453677">
        <w:t>:</w:t>
      </w:r>
      <w:r>
        <w:t xml:space="preserve"> "Queridos, me voy por negocios. Vigil</w:t>
      </w:r>
      <w:r w:rsidR="00087771">
        <w:t>en</w:t>
      </w:r>
      <w:r>
        <w:t xml:space="preserve"> a </w:t>
      </w:r>
      <w:r w:rsidR="00087771">
        <w:t>vue</w:t>
      </w:r>
      <w:r w:rsidR="00453677">
        <w:t>s</w:t>
      </w:r>
      <w:r w:rsidR="00087771">
        <w:t>tra</w:t>
      </w:r>
      <w:r>
        <w:t xml:space="preserve"> madre a tiempo y fuera de tiempo; observ</w:t>
      </w:r>
      <w:r w:rsidR="00087771">
        <w:t>en</w:t>
      </w:r>
      <w:r>
        <w:t xml:space="preserve"> si algún hombre la visita o no". </w:t>
      </w:r>
      <w:r w:rsidR="00453677">
        <w:t>Y a</w:t>
      </w:r>
      <w:r>
        <w:t xml:space="preserve">sí se </w:t>
      </w:r>
      <w:r w:rsidR="00087771">
        <w:t>marchó</w:t>
      </w:r>
      <w:r>
        <w:t>, dejando a su esposa a cargo de los jóvenes loros.</w:t>
      </w:r>
    </w:p>
    <w:p w14:paraId="0E51A848" w14:textId="2EA10A7D" w:rsidR="00BA79A2" w:rsidRDefault="00BA79A2" w:rsidP="00D719CD">
      <w:pPr>
        <w:pStyle w:val="NormalHistoria"/>
        <w:spacing w:after="80"/>
      </w:pPr>
      <w:r>
        <w:t xml:space="preserve">Tan pronto como él se </w:t>
      </w:r>
      <w:r w:rsidR="00453677">
        <w:t>marchó</w:t>
      </w:r>
      <w:r>
        <w:t xml:space="preserve">, la mujer comenzó a </w:t>
      </w:r>
      <w:r w:rsidR="00087771">
        <w:t>obrar con</w:t>
      </w:r>
      <w:r>
        <w:t xml:space="preserve"> el mal; noche y día los visitantes iban y venían; no tenía fin. Poṭṭhapāda, al observar esto, le dijo a Rādha: "Nuestro maestro entregó a esta mujer a nuestro cargo, y aquí </w:t>
      </w:r>
      <w:r w:rsidR="00087771">
        <w:t xml:space="preserve">ella </w:t>
      </w:r>
      <w:r>
        <w:t xml:space="preserve">está </w:t>
      </w:r>
      <w:r w:rsidR="00087771">
        <w:t xml:space="preserve">obrando con </w:t>
      </w:r>
      <w:r>
        <w:t xml:space="preserve">maldad. </w:t>
      </w:r>
      <w:r w:rsidR="00087771">
        <w:t>S</w:t>
      </w:r>
      <w:r>
        <w:t xml:space="preserve">e </w:t>
      </w:r>
      <w:r w:rsidR="00087771">
        <w:t xml:space="preserve">lo </w:t>
      </w:r>
      <w:r w:rsidR="00453677">
        <w:t>confrontaré</w:t>
      </w:r>
      <w:r>
        <w:t>".</w:t>
      </w:r>
    </w:p>
    <w:p w14:paraId="4EAE0608" w14:textId="6F362E2E" w:rsidR="00BA79A2" w:rsidRDefault="00BA79A2" w:rsidP="00D719CD">
      <w:pPr>
        <w:pStyle w:val="NormalHistoria"/>
        <w:spacing w:after="80"/>
      </w:pPr>
      <w:r>
        <w:t xml:space="preserve">"No lo haga", dijo Rādha. Pero el otro no quiso escuchar. "Madre", dijo él, "¿por qué comete </w:t>
      </w:r>
      <w:r w:rsidR="00087771">
        <w:t xml:space="preserve">tales </w:t>
      </w:r>
      <w:r>
        <w:t>pecado</w:t>
      </w:r>
      <w:r w:rsidR="00087771">
        <w:t>s</w:t>
      </w:r>
      <w:r>
        <w:t>?"</w:t>
      </w:r>
    </w:p>
    <w:p w14:paraId="40A0BD1C" w14:textId="0131D120" w:rsidR="00BA79A2" w:rsidRDefault="00BA79A2" w:rsidP="00D719CD">
      <w:pPr>
        <w:pStyle w:val="NormalHistoria"/>
        <w:spacing w:after="80"/>
      </w:pPr>
      <w:r>
        <w:t>¡Cómo dese</w:t>
      </w:r>
      <w:r w:rsidR="00453677">
        <w:t>ó ella</w:t>
      </w:r>
      <w:r>
        <w:t xml:space="preserve"> matarlo! Pero haciendo como si fuera a acariciarlo, lo llamó.</w:t>
      </w:r>
    </w:p>
    <w:p w14:paraId="650902A8" w14:textId="25AAD78B" w:rsidR="00BA79A2" w:rsidRDefault="00BA79A2" w:rsidP="00D719CD">
      <w:pPr>
        <w:pStyle w:val="NormalHistoria"/>
        <w:spacing w:after="80"/>
      </w:pPr>
      <w:r>
        <w:t>"¡Pequeño, eres mi hijo! ¡Nunca lo volveré a hacer! ¡</w:t>
      </w:r>
      <w:r w:rsidR="00453677">
        <w:t>Venga a</w:t>
      </w:r>
      <w:r>
        <w:t>quí, entonces, querido!" Así que salió; entonces ella lo agarró</w:t>
      </w:r>
      <w:r w:rsidR="00052A37">
        <w:t xml:space="preserve"> </w:t>
      </w:r>
      <w:r w:rsidR="00453677">
        <w:t xml:space="preserve">y le </w:t>
      </w:r>
      <w:r w:rsidR="00052A37">
        <w:t>grit</w:t>
      </w:r>
      <w:r w:rsidR="00453677">
        <w:t>ó</w:t>
      </w:r>
      <w:r>
        <w:t>,</w:t>
      </w:r>
    </w:p>
    <w:p w14:paraId="17D06145" w14:textId="55EC9885" w:rsidR="00BA79A2" w:rsidRDefault="00BA79A2" w:rsidP="00D719CD">
      <w:pPr>
        <w:pStyle w:val="NormalHistoria"/>
        <w:spacing w:after="80"/>
      </w:pPr>
      <w:r>
        <w:t>"¡Qué</w:t>
      </w:r>
      <w:r w:rsidR="00453677">
        <w:t>, m</w:t>
      </w:r>
      <w:r>
        <w:t xml:space="preserve">e predicas! ¡No sabes </w:t>
      </w:r>
      <w:r w:rsidR="00453677">
        <w:t>con quien te metes</w:t>
      </w:r>
      <w:r>
        <w:t xml:space="preserve">!" y ella le retorció el cuello, y lo arrojó </w:t>
      </w:r>
      <w:r w:rsidR="00052A37">
        <w:t>a</w:t>
      </w:r>
      <w:r>
        <w:t>l horno.</w:t>
      </w:r>
    </w:p>
    <w:p w14:paraId="4871A2F1" w14:textId="28856E1B" w:rsidR="00BA79A2" w:rsidRDefault="00BA79A2" w:rsidP="00D719CD">
      <w:pPr>
        <w:pStyle w:val="NormalHistoria"/>
        <w:spacing w:after="80"/>
      </w:pPr>
      <w:r>
        <w:t xml:space="preserve">El </w:t>
      </w:r>
      <w:r w:rsidRPr="00052A37">
        <w:rPr>
          <w:i/>
          <w:iCs/>
        </w:rPr>
        <w:t>brahmán</w:t>
      </w:r>
      <w:r>
        <w:t xml:space="preserve"> regresó. Cuando hubo descansado, le preguntó al </w:t>
      </w:r>
      <w:r w:rsidR="008537E8" w:rsidRPr="008537E8">
        <w:rPr>
          <w:i/>
        </w:rPr>
        <w:t>Bodhisatta</w:t>
      </w:r>
      <w:r>
        <w:t>:</w:t>
      </w:r>
    </w:p>
    <w:p w14:paraId="655EAF9E" w14:textId="051EA906" w:rsidR="00BA79A2" w:rsidRDefault="00BA79A2" w:rsidP="00D719CD">
      <w:pPr>
        <w:pStyle w:val="NormalHistoria"/>
        <w:spacing w:after="80"/>
      </w:pPr>
      <w:r>
        <w:t>"Bueno, querid</w:t>
      </w:r>
      <w:r w:rsidR="00052A37">
        <w:t>o</w:t>
      </w:r>
      <w:r>
        <w:t xml:space="preserve">, ¿qué hay de </w:t>
      </w:r>
      <w:r w:rsidR="00052A37">
        <w:t>s</w:t>
      </w:r>
      <w:r>
        <w:t xml:space="preserve">u madre? ¿Hace algo malo o no?" y cuando hizo la pregunta, repitió el primer </w:t>
      </w:r>
      <w:r w:rsidR="00052A37">
        <w:t>verso</w:t>
      </w:r>
      <w:r>
        <w:t>:</w:t>
      </w:r>
    </w:p>
    <w:p w14:paraId="76030465" w14:textId="12FD219D" w:rsidR="00BA79A2" w:rsidRDefault="00BA79A2" w:rsidP="00453677">
      <w:pPr>
        <w:pStyle w:val="VersoEspaol"/>
        <w:ind w:left="738"/>
      </w:pPr>
      <w:r>
        <w:t>"</w:t>
      </w:r>
      <w:r w:rsidR="00453677">
        <w:t>He llegado</w:t>
      </w:r>
      <w:r>
        <w:t xml:space="preserve">, hijo mío, </w:t>
      </w:r>
      <w:r w:rsidR="00453677">
        <w:t>de mi viaje</w:t>
      </w:r>
      <w:r>
        <w:t>, y ahora estoy de nuevo en casa:</w:t>
      </w:r>
    </w:p>
    <w:p w14:paraId="6CCC85CF" w14:textId="4018AFBE" w:rsidR="00BA79A2" w:rsidRDefault="00BA79A2" w:rsidP="00453677">
      <w:pPr>
        <w:pStyle w:val="VersoEspaol"/>
        <w:ind w:left="738"/>
      </w:pPr>
      <w:r>
        <w:t>Ven</w:t>
      </w:r>
      <w:r w:rsidR="00052A37">
        <w:t>ga</w:t>
      </w:r>
      <w:r>
        <w:t xml:space="preserve"> </w:t>
      </w:r>
      <w:r w:rsidR="00453677">
        <w:t xml:space="preserve">y </w:t>
      </w:r>
      <w:r>
        <w:t>d</w:t>
      </w:r>
      <w:r w:rsidR="00052A37">
        <w:t>íga</w:t>
      </w:r>
      <w:r>
        <w:t>me; ¿</w:t>
      </w:r>
      <w:r w:rsidR="00052A37">
        <w:t>es s</w:t>
      </w:r>
      <w:r>
        <w:t xml:space="preserve">u madre </w:t>
      </w:r>
      <w:r w:rsidR="00052A37">
        <w:t>honesta</w:t>
      </w:r>
      <w:r>
        <w:t>? ¿</w:t>
      </w:r>
      <w:r w:rsidR="00052A37">
        <w:t>O l</w:t>
      </w:r>
      <w:r>
        <w:t>e hace el amor a otros hombres?"</w:t>
      </w:r>
    </w:p>
    <w:p w14:paraId="2F4CFD3A" w14:textId="77777777" w:rsidR="00D719CD" w:rsidRDefault="00D719CD" w:rsidP="00D719CD">
      <w:pPr>
        <w:pStyle w:val="VersoEspaol"/>
        <w:ind w:left="1306"/>
      </w:pPr>
    </w:p>
    <w:p w14:paraId="7D363E6C" w14:textId="55F7A824" w:rsidR="00BA79A2" w:rsidRDefault="00BA79A2" w:rsidP="0073023E">
      <w:pPr>
        <w:pStyle w:val="NormalHistoria"/>
        <w:spacing w:after="80"/>
      </w:pPr>
      <w:r>
        <w:t>Rādha respondió: "Padre querido, los sabios no hablan de cosas que no condu</w:t>
      </w:r>
      <w:r w:rsidR="00052A37">
        <w:t>zca</w:t>
      </w:r>
      <w:r>
        <w:t xml:space="preserve">n a la bendición, ya sea que hayan </w:t>
      </w:r>
      <w:r w:rsidR="00052A37">
        <w:t>ocurrido</w:t>
      </w:r>
      <w:r>
        <w:t xml:space="preserve"> o no"; y lo explicó repitiendo el segundo par: [134]</w:t>
      </w:r>
    </w:p>
    <w:p w14:paraId="651FF1AD" w14:textId="536F4044" w:rsidR="00BA79A2" w:rsidRDefault="00BA79A2" w:rsidP="00453677">
      <w:pPr>
        <w:pStyle w:val="VersoEspaol"/>
        <w:ind w:left="738"/>
      </w:pPr>
      <w:r>
        <w:t>"Por lo que dijo, ahora yace muerto, quemado bajo las cenizas</w:t>
      </w:r>
      <w:r w:rsidR="00052A37">
        <w:t>,</w:t>
      </w:r>
      <w:r>
        <w:t xml:space="preserve"> allí:</w:t>
      </w:r>
    </w:p>
    <w:p w14:paraId="15876C7E" w14:textId="77777777" w:rsidR="00BA79A2" w:rsidRDefault="00BA79A2" w:rsidP="00453677">
      <w:pPr>
        <w:pStyle w:val="VersoEspaol"/>
        <w:ind w:left="738"/>
      </w:pPr>
      <w:r>
        <w:t>No está bien decir la verdad, no sea que yo comparta el destino de Poṭṭhapāda".</w:t>
      </w:r>
    </w:p>
    <w:p w14:paraId="47DD910E" w14:textId="77777777" w:rsidR="0073023E" w:rsidRDefault="0073023E">
      <w:pPr>
        <w:spacing w:after="160" w:line="259" w:lineRule="auto"/>
        <w:ind w:firstLine="0"/>
      </w:pPr>
      <w:r>
        <w:br w:type="page"/>
      </w:r>
    </w:p>
    <w:p w14:paraId="1B391BE0" w14:textId="77777777" w:rsidR="00BA79A2" w:rsidRDefault="00BA79A2" w:rsidP="00BA79A2"/>
    <w:p w14:paraId="78EF1126" w14:textId="53C808F0" w:rsidR="00BA79A2" w:rsidRDefault="00BA79A2" w:rsidP="0073023E">
      <w:pPr>
        <w:pStyle w:val="NormalHistoria"/>
      </w:pPr>
      <w:r>
        <w:t xml:space="preserve">Así habló el </w:t>
      </w:r>
      <w:r w:rsidR="008537E8" w:rsidRPr="008537E8">
        <w:rPr>
          <w:i/>
        </w:rPr>
        <w:t>Bodhisatta</w:t>
      </w:r>
      <w:r>
        <w:t xml:space="preserve"> al </w:t>
      </w:r>
      <w:r w:rsidRPr="00453677">
        <w:rPr>
          <w:i/>
          <w:iCs/>
        </w:rPr>
        <w:t>brahmán</w:t>
      </w:r>
      <w:r>
        <w:t xml:space="preserve">; y prosiguió: "Este tampoco es lugar para mí"; luego, despidiéndose del </w:t>
      </w:r>
      <w:r w:rsidRPr="00052A37">
        <w:rPr>
          <w:i/>
          <w:iCs/>
        </w:rPr>
        <w:t>brahmán</w:t>
      </w:r>
      <w:r>
        <w:t>, voló hacia el bosque.</w:t>
      </w:r>
    </w:p>
    <w:p w14:paraId="5AF2311F" w14:textId="77777777" w:rsidR="00BA79A2" w:rsidRDefault="00BA79A2" w:rsidP="0073023E">
      <w:pPr>
        <w:jc w:val="center"/>
      </w:pPr>
      <w:r>
        <w:t>_____________________________</w:t>
      </w:r>
    </w:p>
    <w:p w14:paraId="1853674D" w14:textId="77777777" w:rsidR="00BA79A2" w:rsidRDefault="00BA79A2" w:rsidP="00BA79A2"/>
    <w:p w14:paraId="52AEC42C" w14:textId="6E015B2C" w:rsidR="00BA79A2" w:rsidRDefault="00BA79A2" w:rsidP="00BA79A2">
      <w:r>
        <w:t xml:space="preserve">Cuando el Maestro terminó este discurso, declaró las Verdades e </w:t>
      </w:r>
      <w:r w:rsidR="00E85C82">
        <w:t>identificó los Renacimientos</w:t>
      </w:r>
      <w:r>
        <w:t>:</w:t>
      </w:r>
      <w:r w:rsidR="00E85C82">
        <w:t xml:space="preserve"> </w:t>
      </w:r>
      <w:r>
        <w:t xml:space="preserve">al final de las Verdades, el Hermano reincidente alcanzó el Fruto del Primer </w:t>
      </w:r>
      <w:r w:rsidR="00E85C82">
        <w:t>Sendero</w:t>
      </w:r>
      <w:r>
        <w:t>:</w:t>
      </w:r>
      <w:r w:rsidR="00E85C82">
        <w:t xml:space="preserve"> </w:t>
      </w:r>
      <w:r w:rsidR="003E1AE8">
        <w:t>―</w:t>
      </w:r>
      <w:r>
        <w:t>"Ānanda era Poṭṭhapāda, y yo mismo Rādha"</w:t>
      </w:r>
      <w:r w:rsidR="00E85C82">
        <w:t>.</w:t>
      </w:r>
    </w:p>
    <w:p w14:paraId="15A8A59A" w14:textId="77777777" w:rsidR="00BA79A2" w:rsidRDefault="00BA79A2" w:rsidP="00BA79A2"/>
    <w:p w14:paraId="7F0A424F" w14:textId="77777777" w:rsidR="00C31269" w:rsidRDefault="00C31269" w:rsidP="0073023E">
      <w:pPr>
        <w:pStyle w:val="PieDePgina0"/>
      </w:pPr>
    </w:p>
    <w:p w14:paraId="67192C47" w14:textId="77777777" w:rsidR="00A0175A" w:rsidRDefault="00A0175A" w:rsidP="00A0175A"/>
    <w:p w14:paraId="18F8A412" w14:textId="77777777" w:rsidR="00A0175A" w:rsidRDefault="00A0175A" w:rsidP="00A0175A"/>
    <w:p w14:paraId="7693A0E6" w14:textId="096F1912" w:rsidR="00A0175A" w:rsidRDefault="00A0175A" w:rsidP="00A0175A">
      <w:pPr>
        <w:pStyle w:val="Ttulo2"/>
      </w:pPr>
      <w:bookmarkStart w:id="53" w:name="_Toc129567553"/>
      <w:r>
        <w:rPr>
          <w:lang w:val="es-PE"/>
        </w:rPr>
        <w:t>N0.</w:t>
      </w:r>
      <w:r>
        <w:t xml:space="preserve"> 199.</w:t>
      </w:r>
      <w:r>
        <w:br/>
      </w:r>
      <w:r>
        <w:br/>
        <w:t>Gahapati</w:t>
      </w:r>
      <w:r w:rsidR="003E1AE8">
        <w:t>―</w:t>
      </w:r>
      <w:r w:rsidR="00453677">
        <w:t>Jātaka</w:t>
      </w:r>
      <w:r>
        <w:t>.</w:t>
      </w:r>
      <w:bookmarkEnd w:id="53"/>
    </w:p>
    <w:p w14:paraId="7AD66DD7" w14:textId="77777777" w:rsidR="00A0175A" w:rsidRDefault="00A0175A" w:rsidP="00A0175A"/>
    <w:p w14:paraId="18908720" w14:textId="40A62190" w:rsidR="00A0175A" w:rsidRDefault="00A0175A" w:rsidP="00A0175A">
      <w:r>
        <w:t>"</w:t>
      </w:r>
      <w:r w:rsidRPr="00052A37">
        <w:rPr>
          <w:i/>
          <w:iCs/>
        </w:rPr>
        <w:t>Esto no me gusta</w:t>
      </w:r>
      <w:r w:rsidR="00D37C27">
        <w:rPr>
          <w:i/>
          <w:iCs/>
        </w:rPr>
        <w:t>…</w:t>
      </w:r>
      <w:r>
        <w:t xml:space="preserve">", </w:t>
      </w:r>
      <w:r w:rsidRPr="00D37C27">
        <w:rPr>
          <w:i/>
          <w:iCs/>
        </w:rPr>
        <w:t>etc</w:t>
      </w:r>
      <w:r>
        <w:t xml:space="preserve">. Esta historia </w:t>
      </w:r>
      <w:r w:rsidR="00D37C27">
        <w:t xml:space="preserve">la </w:t>
      </w:r>
      <w:r>
        <w:t>contó el Maestro, también acerca de un Hermano reincidente</w:t>
      </w:r>
      <w:r w:rsidR="00D37C27">
        <w:t xml:space="preserve"> en sus anti</w:t>
      </w:r>
      <w:r w:rsidR="00B36FEF">
        <w:t>guos hábitos</w:t>
      </w:r>
      <w:r>
        <w:t xml:space="preserve">, durante una estancia en Jetavana, y en el curso de su discurso dijo: </w:t>
      </w:r>
      <w:r w:rsidR="008914E9" w:rsidRPr="008914E9">
        <w:t xml:space="preserve">"La mujer nunca </w:t>
      </w:r>
      <w:r w:rsidR="00453677">
        <w:t>podrá</w:t>
      </w:r>
      <w:r w:rsidR="008914E9" w:rsidRPr="008914E9">
        <w:t xml:space="preserve"> ser mantenida </w:t>
      </w:r>
      <w:r w:rsidR="008914E9">
        <w:t xml:space="preserve">en </w:t>
      </w:r>
      <w:r w:rsidR="008914E9" w:rsidRPr="008914E9">
        <w:t>rect</w:t>
      </w:r>
      <w:r w:rsidR="008914E9">
        <w:t>itud</w:t>
      </w:r>
      <w:r w:rsidR="008914E9" w:rsidRPr="008914E9">
        <w:t xml:space="preserve">; de una forma u otra, pecarán y engañarán a sus maridos". Y luego contó </w:t>
      </w:r>
      <w:r w:rsidR="00453677">
        <w:t xml:space="preserve">esta remota </w:t>
      </w:r>
      <w:r w:rsidR="008914E9" w:rsidRPr="008914E9">
        <w:t>historia.</w:t>
      </w:r>
    </w:p>
    <w:p w14:paraId="4216FA56" w14:textId="77777777" w:rsidR="00A0175A" w:rsidRDefault="00A0175A" w:rsidP="00A0175A">
      <w:pPr>
        <w:jc w:val="center"/>
      </w:pPr>
      <w:r>
        <w:t>_____________________________</w:t>
      </w:r>
    </w:p>
    <w:p w14:paraId="2880CE5E" w14:textId="1F0E2A81" w:rsidR="00A0175A" w:rsidRDefault="008914E9" w:rsidP="00A0175A">
      <w:pPr>
        <w:pStyle w:val="NormalHistoria"/>
      </w:pPr>
      <w:r>
        <w:t xml:space="preserve">Una </w:t>
      </w:r>
      <w:r w:rsidR="00A0175A">
        <w:t xml:space="preserve">vez, en el reinado de Brahmadatta, </w:t>
      </w:r>
      <w:r>
        <w:t xml:space="preserve">el Rey </w:t>
      </w:r>
      <w:r w:rsidR="00A0175A">
        <w:t xml:space="preserve">de Benarés, el </w:t>
      </w:r>
      <w:r w:rsidR="008537E8" w:rsidRPr="008537E8">
        <w:rPr>
          <w:i/>
        </w:rPr>
        <w:t>Bodhisatta</w:t>
      </w:r>
      <w:r w:rsidR="00A0175A">
        <w:t xml:space="preserve"> </w:t>
      </w:r>
      <w:r w:rsidR="00453677">
        <w:t>re</w:t>
      </w:r>
      <w:r w:rsidR="00A0175A">
        <w:t xml:space="preserve">nació en el reino de Kāsi como hijo de un </w:t>
      </w:r>
      <w:r>
        <w:t>laico</w:t>
      </w:r>
      <w:r w:rsidR="00A0175A">
        <w:t xml:space="preserve">: y al llegar a la mayoría de edad se casó y se estableció. Ahora </w:t>
      </w:r>
      <w:r>
        <w:t xml:space="preserve">bien, </w:t>
      </w:r>
      <w:r w:rsidR="00A0175A">
        <w:t xml:space="preserve">su esposa era una mujer malvada, y </w:t>
      </w:r>
      <w:r w:rsidR="00453677">
        <w:t>tenía algo</w:t>
      </w:r>
      <w:r w:rsidR="00A0175A">
        <w:t xml:space="preserve"> con el jefe de la aldea. El </w:t>
      </w:r>
      <w:r w:rsidR="008537E8" w:rsidRPr="008537E8">
        <w:rPr>
          <w:i/>
        </w:rPr>
        <w:t>Bodhisatta</w:t>
      </w:r>
      <w:r w:rsidR="00A0175A">
        <w:t xml:space="preserve"> se enteró y pensó en cómo podría ponerla a prueba. [135]</w:t>
      </w:r>
    </w:p>
    <w:p w14:paraId="09711AD0" w14:textId="723215C7" w:rsidR="00A0175A" w:rsidRDefault="00A0175A" w:rsidP="00A0175A">
      <w:pPr>
        <w:pStyle w:val="NormalHistoria"/>
      </w:pPr>
      <w:r>
        <w:t>En ese momento todo l</w:t>
      </w:r>
      <w:r w:rsidR="00316F55">
        <w:t>os</w:t>
      </w:r>
      <w:r>
        <w:t xml:space="preserve"> grano</w:t>
      </w:r>
      <w:r w:rsidR="00316F55">
        <w:t>s</w:t>
      </w:r>
      <w:r>
        <w:t xml:space="preserve"> se había</w:t>
      </w:r>
      <w:r w:rsidR="00316F55">
        <w:t>n</w:t>
      </w:r>
      <w:r>
        <w:t xml:space="preserve"> </w:t>
      </w:r>
      <w:r w:rsidR="00453677">
        <w:t>acabado</w:t>
      </w:r>
      <w:r>
        <w:t xml:space="preserve"> durante la estación de lluvias, y había hambre. </w:t>
      </w:r>
      <w:r w:rsidR="00453677">
        <w:t xml:space="preserve">No obstante, </w:t>
      </w:r>
      <w:r>
        <w:t xml:space="preserve">era el momento en </w:t>
      </w:r>
      <w:r w:rsidR="00453677">
        <w:t xml:space="preserve">el cual </w:t>
      </w:r>
      <w:r>
        <w:t>el maíz acababa de brotar y todos los aldeanos se junta</w:t>
      </w:r>
      <w:r w:rsidR="00453677">
        <w:t>ba</w:t>
      </w:r>
      <w:r>
        <w:t xml:space="preserve">n y </w:t>
      </w:r>
      <w:r w:rsidR="00453677">
        <w:t xml:space="preserve">pedían </w:t>
      </w:r>
      <w:r>
        <w:t>ayuda a su jefe, diciendo: "Dentro de dos meses, cuando hayamos cosechado el grano, te pagaremos en especie</w:t>
      </w:r>
      <w:r w:rsidR="00316F55">
        <w:t>s</w:t>
      </w:r>
      <w:r>
        <w:t>"; y toma</w:t>
      </w:r>
      <w:r w:rsidR="00453677">
        <w:t>ba</w:t>
      </w:r>
      <w:r>
        <w:t xml:space="preserve">n de él un </w:t>
      </w:r>
      <w:r w:rsidR="00316F55">
        <w:t xml:space="preserve">viejo </w:t>
      </w:r>
      <w:r>
        <w:t>buey, y se lo com</w:t>
      </w:r>
      <w:r w:rsidR="00453677">
        <w:t>ían</w:t>
      </w:r>
      <w:r>
        <w:t>.</w:t>
      </w:r>
    </w:p>
    <w:p w14:paraId="2D9CE48F" w14:textId="3FC9EA07" w:rsidR="00A0175A" w:rsidRDefault="00A0175A" w:rsidP="00453677">
      <w:pPr>
        <w:pStyle w:val="NormalHistoria"/>
      </w:pPr>
      <w:r>
        <w:t xml:space="preserve">Un día, el </w:t>
      </w:r>
      <w:r w:rsidR="00453677">
        <w:t xml:space="preserve">jefe de la aldea en cuestión encontró una </w:t>
      </w:r>
      <w:r>
        <w:t>oportunidad</w:t>
      </w:r>
      <w:r w:rsidR="00453677">
        <w:t xml:space="preserve"> para sus bajo ímpetus</w:t>
      </w:r>
      <w:r>
        <w:t xml:space="preserve">, y cuando el </w:t>
      </w:r>
      <w:r w:rsidR="008537E8" w:rsidRPr="008537E8">
        <w:rPr>
          <w:i/>
        </w:rPr>
        <w:t>Bodhisatta</w:t>
      </w:r>
      <w:r>
        <w:t xml:space="preserve"> </w:t>
      </w:r>
      <w:r w:rsidR="00453677">
        <w:t>viajó</w:t>
      </w:r>
      <w:r>
        <w:t xml:space="preserve"> al extranjero, </w:t>
      </w:r>
      <w:r w:rsidR="00E55686">
        <w:t xml:space="preserve">él </w:t>
      </w:r>
      <w:r>
        <w:t xml:space="preserve">visitó </w:t>
      </w:r>
      <w:r w:rsidR="00453677">
        <w:t>su</w:t>
      </w:r>
      <w:r>
        <w:t xml:space="preserve"> casa. Justo cuando los dos estaban </w:t>
      </w:r>
      <w:r w:rsidR="00453677">
        <w:t xml:space="preserve">a solas </w:t>
      </w:r>
      <w:r w:rsidR="00E55686">
        <w:t>pasándola bien</w:t>
      </w:r>
      <w:r>
        <w:t xml:space="preserve">, el </w:t>
      </w:r>
      <w:r w:rsidR="008537E8" w:rsidRPr="008537E8">
        <w:rPr>
          <w:i/>
        </w:rPr>
        <w:t>Bodhisatta</w:t>
      </w:r>
      <w:r>
        <w:t xml:space="preserve"> entró por la puerta de la aldea y </w:t>
      </w:r>
      <w:r w:rsidR="00E55686">
        <w:t xml:space="preserve">se </w:t>
      </w:r>
      <w:r>
        <w:t xml:space="preserve">dirigió hacia </w:t>
      </w:r>
      <w:r w:rsidR="00453677">
        <w:t xml:space="preserve">su </w:t>
      </w:r>
      <w:r>
        <w:t>casa. La mujer mir</w:t>
      </w:r>
      <w:r w:rsidR="00E55686">
        <w:t>ó</w:t>
      </w:r>
      <w:r>
        <w:t xml:space="preserve"> hacia la puerta del pueblo y lo vio. "¿Por qué?, ¿quién es </w:t>
      </w:r>
      <w:r w:rsidR="00E55686">
        <w:t>é</w:t>
      </w:r>
      <w:r>
        <w:t xml:space="preserve">ste?", mirándolo mientras estaba de pie en el umbral. "¡Es él!" Ella lo </w:t>
      </w:r>
      <w:r w:rsidR="00E55686">
        <w:t>reconoció</w:t>
      </w:r>
      <w:r>
        <w:t>, y se lo dijo al jefe</w:t>
      </w:r>
      <w:r w:rsidR="00453677">
        <w:t xml:space="preserve"> de la aldea</w:t>
      </w:r>
      <w:r>
        <w:t xml:space="preserve">. </w:t>
      </w:r>
      <w:r w:rsidR="00E55686">
        <w:t>Éste t</w:t>
      </w:r>
      <w:r>
        <w:t>embló de terror.</w:t>
      </w:r>
    </w:p>
    <w:p w14:paraId="2D0FB1CB" w14:textId="77777777" w:rsidR="00A0175A" w:rsidRDefault="00A0175A" w:rsidP="00A0175A">
      <w:pPr>
        <w:pStyle w:val="PieDePgina0"/>
        <w:rPr>
          <w:u w:val="single"/>
        </w:rPr>
      </w:pPr>
      <w:r>
        <w:rPr>
          <w:u w:val="single"/>
        </w:rPr>
        <w:t xml:space="preserve">                                                                      .</w:t>
      </w:r>
    </w:p>
    <w:p w14:paraId="44075B3E" w14:textId="18E9A6A3" w:rsidR="00A0175A" w:rsidRDefault="00A0175A" w:rsidP="00A0175A">
      <w:pPr>
        <w:pStyle w:val="PieDePgina0"/>
      </w:pPr>
      <w:r>
        <w:t xml:space="preserve">92:1 </w:t>
      </w:r>
      <w:r>
        <w:tab/>
        <w:t>Hay muchas variantes de esta historia. Compárese con Gesta Romanorum, (Early Eng. Text Soc.), no. 45, págs. 174 y ss.; Boke del Caballero de la Tour Landry (misma serie), p. 22. Comparar no. 145.</w:t>
      </w:r>
      <w:r>
        <w:br w:type="page"/>
      </w:r>
    </w:p>
    <w:p w14:paraId="2E1B5CF7" w14:textId="77777777" w:rsidR="00A0175A" w:rsidRDefault="00A0175A" w:rsidP="00A0175A"/>
    <w:p w14:paraId="6ACA309E" w14:textId="5EBE3460" w:rsidR="00A0175A" w:rsidRDefault="00A0175A" w:rsidP="00A0175A">
      <w:pPr>
        <w:pStyle w:val="NormalHistoria"/>
      </w:pPr>
      <w:r>
        <w:t xml:space="preserve">"No temas", dijo la mujer, "tengo un plan. </w:t>
      </w:r>
      <w:r w:rsidR="008060FD">
        <w:t>Tú s</w:t>
      </w:r>
      <w:r>
        <w:t xml:space="preserve">abes que hemos </w:t>
      </w:r>
      <w:r w:rsidR="00453677">
        <w:t>recibido</w:t>
      </w:r>
      <w:r>
        <w:t xml:space="preserve"> </w:t>
      </w:r>
      <w:r w:rsidR="00453677">
        <w:t xml:space="preserve">tu </w:t>
      </w:r>
      <w:r>
        <w:t>carne para comer: ha</w:t>
      </w:r>
      <w:r w:rsidR="008060FD">
        <w:t>rás</w:t>
      </w:r>
      <w:r>
        <w:t xml:space="preserve"> como si </w:t>
      </w:r>
      <w:r w:rsidR="00453677">
        <w:t xml:space="preserve">estuvieras </w:t>
      </w:r>
      <w:r>
        <w:t>busca</w:t>
      </w:r>
      <w:r w:rsidR="00453677">
        <w:t>ndo</w:t>
      </w:r>
      <w:r>
        <w:t xml:space="preserve"> el </w:t>
      </w:r>
      <w:r w:rsidR="00453677">
        <w:t xml:space="preserve">pago </w:t>
      </w:r>
      <w:r>
        <w:t xml:space="preserve">de la carne; subiré al granero; y </w:t>
      </w:r>
      <w:r w:rsidR="00506F4B">
        <w:t xml:space="preserve">me </w:t>
      </w:r>
      <w:r>
        <w:t>parar</w:t>
      </w:r>
      <w:r w:rsidR="00506F4B">
        <w:t>é</w:t>
      </w:r>
      <w:r>
        <w:t xml:space="preserve"> en la puerta, gritando: '¡Aquí no hay arroz!' mientras que tú debes pararte en medio de la habitación, y gritar insistiendo, una y otra vez, 'Tengo niños en casa, ¡</w:t>
      </w:r>
      <w:r w:rsidR="008060FD">
        <w:t>págue</w:t>
      </w:r>
      <w:r>
        <w:t>me el precio de la carne!'</w:t>
      </w:r>
    </w:p>
    <w:p w14:paraId="534F5CFD" w14:textId="17D5169C" w:rsidR="00A0175A" w:rsidRDefault="00A0175A" w:rsidP="00A0175A">
      <w:pPr>
        <w:pStyle w:val="NormalHistoria"/>
      </w:pPr>
      <w:r>
        <w:t xml:space="preserve">Diciendo esto, subió al granero y se </w:t>
      </w:r>
      <w:r w:rsidR="008060FD">
        <w:t>paró en</w:t>
      </w:r>
      <w:r>
        <w:t xml:space="preserve"> la puerta. </w:t>
      </w:r>
      <w:r w:rsidR="008060FD">
        <w:t>El otro</w:t>
      </w:r>
      <w:r>
        <w:t xml:space="preserve"> se paró en medio de la casa y grit</w:t>
      </w:r>
      <w:r w:rsidR="00E342C0">
        <w:t>ó</w:t>
      </w:r>
      <w:r>
        <w:t>: "</w:t>
      </w:r>
      <w:r w:rsidR="00E342C0">
        <w:t>Págueme</w:t>
      </w:r>
      <w:r>
        <w:t xml:space="preserve"> el precio de la carne": mientras ella respondía, </w:t>
      </w:r>
      <w:r w:rsidR="00E342C0">
        <w:t xml:space="preserve">parada en </w:t>
      </w:r>
      <w:r>
        <w:t xml:space="preserve">la puerta del granero: "No hay arroz en el granero; </w:t>
      </w:r>
      <w:r w:rsidR="00E342C0">
        <w:t>s</w:t>
      </w:r>
      <w:r>
        <w:t>e lo daré cuando llegue la cosecha</w:t>
      </w:r>
      <w:r w:rsidR="003C3FA6">
        <w:t xml:space="preserve">, </w:t>
      </w:r>
      <w:r>
        <w:t>¡</w:t>
      </w:r>
      <w:r w:rsidR="003C3FA6">
        <w:t>váyase</w:t>
      </w:r>
      <w:r>
        <w:t xml:space="preserve"> ahora!"</w:t>
      </w:r>
    </w:p>
    <w:p w14:paraId="2D6260E9" w14:textId="449AE300" w:rsidR="00A0175A" w:rsidRDefault="00A0175A" w:rsidP="00E22DDC">
      <w:pPr>
        <w:pStyle w:val="NormalHistoria"/>
      </w:pPr>
      <w:r>
        <w:t xml:space="preserve">El buen hombre entró </w:t>
      </w:r>
      <w:r w:rsidR="003C3FA6">
        <w:t>a</w:t>
      </w:r>
      <w:r>
        <w:t xml:space="preserve"> la casa y vio lo que estaban haciendo.</w:t>
      </w:r>
    </w:p>
    <w:p w14:paraId="72D7BB6F" w14:textId="5B219AF4" w:rsidR="00A0175A" w:rsidRDefault="00A0175A" w:rsidP="00E22DDC">
      <w:pPr>
        <w:pStyle w:val="NormalHistoria"/>
      </w:pPr>
      <w:r>
        <w:t xml:space="preserve">"Este debe ser el plan de esa </w:t>
      </w:r>
      <w:r w:rsidR="003C3FA6">
        <w:t xml:space="preserve">mujer </w:t>
      </w:r>
      <w:r>
        <w:t xml:space="preserve">malvada", pensó, y </w:t>
      </w:r>
      <w:r w:rsidR="00453677">
        <w:t>le habló</w:t>
      </w:r>
      <w:r>
        <w:t xml:space="preserve"> al jefe</w:t>
      </w:r>
      <w:r w:rsidR="00453677">
        <w:t xml:space="preserve"> de la aldea en cuestión</w:t>
      </w:r>
      <w:r>
        <w:t>.</w:t>
      </w:r>
    </w:p>
    <w:p w14:paraId="51560EB9" w14:textId="664AA294" w:rsidR="00A0175A" w:rsidRDefault="00A0175A" w:rsidP="00A0175A">
      <w:pPr>
        <w:pStyle w:val="NormalHistoria"/>
      </w:pPr>
      <w:r>
        <w:t xml:space="preserve">"Señor Jefe, cuando tuvimos algo de su viejo buey para comer, prometimos darle arroz por él dentro de dos meses. No ha pasado ni medio mes; entonces, ¿por qué trata de hacernos pagar ahora? </w:t>
      </w:r>
      <w:r w:rsidR="003C3FA6">
        <w:t xml:space="preserve">Ésa no es la </w:t>
      </w:r>
      <w:r>
        <w:t xml:space="preserve">razón </w:t>
      </w:r>
      <w:r w:rsidR="003C3FA6">
        <w:t xml:space="preserve">por la </w:t>
      </w:r>
      <w:r>
        <w:t xml:space="preserve">que está aquí: debe haber venido por otra cosa. No me gustan </w:t>
      </w:r>
      <w:r w:rsidR="003C3FA6">
        <w:t>sus</w:t>
      </w:r>
      <w:r>
        <w:t xml:space="preserve"> </w:t>
      </w:r>
      <w:r w:rsidR="00E22DDC">
        <w:t>intensiones</w:t>
      </w:r>
      <w:r>
        <w:t xml:space="preserve">. Esa mujer malvada y pecadora </w:t>
      </w:r>
      <w:r w:rsidR="00453677">
        <w:t>que está</w:t>
      </w:r>
      <w:r>
        <w:t xml:space="preserve"> allá </w:t>
      </w:r>
      <w:r w:rsidR="00453677">
        <w:t xml:space="preserve">arriba </w:t>
      </w:r>
      <w:r>
        <w:t>sabe que no hay arroz en el granero, pero ha subido</w:t>
      </w:r>
      <w:r w:rsidR="00453677">
        <w:t xml:space="preserve"> para “verlo”</w:t>
      </w:r>
      <w:r>
        <w:t>, y allí está</w:t>
      </w:r>
      <w:r w:rsidR="00453677">
        <w:t>,</w:t>
      </w:r>
      <w:r>
        <w:t xml:space="preserve"> </w:t>
      </w:r>
      <w:r w:rsidR="00E22DDC">
        <w:t>parada</w:t>
      </w:r>
      <w:r>
        <w:t xml:space="preserve">, </w:t>
      </w:r>
      <w:r w:rsidR="00453677">
        <w:t>clamando</w:t>
      </w:r>
      <w:r>
        <w:t>[ 136] '¡Aquí no hay arroz!</w:t>
      </w:r>
      <w:r w:rsidR="00216804">
        <w:t>'</w:t>
      </w:r>
      <w:r>
        <w:t xml:space="preserve"> y grita '¡</w:t>
      </w:r>
      <w:r w:rsidR="00E22DDC">
        <w:t>Págueme</w:t>
      </w:r>
      <w:r>
        <w:t xml:space="preserve">!' ¡No me gustan </w:t>
      </w:r>
      <w:r w:rsidR="00216804">
        <w:t>s</w:t>
      </w:r>
      <w:r>
        <w:t xml:space="preserve">us actos, </w:t>
      </w:r>
      <w:r w:rsidR="00216804">
        <w:t xml:space="preserve">de </w:t>
      </w:r>
      <w:r>
        <w:t xml:space="preserve">ninguno de los dos!" y para aclarar </w:t>
      </w:r>
      <w:r w:rsidR="00216804">
        <w:t>lo quería decir</w:t>
      </w:r>
      <w:r>
        <w:t>, pronunció estas líneas:</w:t>
      </w:r>
    </w:p>
    <w:p w14:paraId="54B32C79" w14:textId="2FE9920D" w:rsidR="00A0175A" w:rsidRDefault="00A0175A" w:rsidP="00C97F28">
      <w:pPr>
        <w:pStyle w:val="Verso2Espaol"/>
        <w:ind w:left="738"/>
      </w:pPr>
      <w:r>
        <w:t xml:space="preserve">"No me gusta esto, no me gusta aquello; no me gusta ella, </w:t>
      </w:r>
      <w:r w:rsidR="00267EA9">
        <w:t>así lo afirmo</w:t>
      </w:r>
      <w:r>
        <w:t>,</w:t>
      </w:r>
    </w:p>
    <w:p w14:paraId="78BDF159" w14:textId="753CC4E5" w:rsidR="00A0175A" w:rsidRDefault="00A0175A" w:rsidP="00C97F28">
      <w:pPr>
        <w:pStyle w:val="Verso2Espaol"/>
        <w:ind w:left="738"/>
      </w:pPr>
      <w:r>
        <w:t>¿Quién se para al lado del granero y grita '¡No puedo pagar</w:t>
      </w:r>
      <w:r w:rsidR="00453677">
        <w:t>le</w:t>
      </w:r>
      <w:r>
        <w:t>!'</w:t>
      </w:r>
    </w:p>
    <w:p w14:paraId="2CEE4266" w14:textId="77777777" w:rsidR="00C97F28" w:rsidRDefault="00C97F28" w:rsidP="00C97F28">
      <w:pPr>
        <w:pStyle w:val="Verso2Espaol"/>
        <w:ind w:left="738"/>
      </w:pPr>
    </w:p>
    <w:p w14:paraId="29E0E9E8" w14:textId="6F169065" w:rsidR="00A0175A" w:rsidRDefault="00A0175A" w:rsidP="00C97F28">
      <w:pPr>
        <w:pStyle w:val="Verso2Espaol"/>
        <w:ind w:left="738"/>
      </w:pPr>
      <w:r>
        <w:t xml:space="preserve">"¡Ni </w:t>
      </w:r>
      <w:r w:rsidR="00453677">
        <w:t xml:space="preserve">a </w:t>
      </w:r>
      <w:r>
        <w:t xml:space="preserve">usted, ni </w:t>
      </w:r>
      <w:r w:rsidR="00453677">
        <w:t xml:space="preserve">a </w:t>
      </w:r>
      <w:r>
        <w:t xml:space="preserve">usted, señor! Escuche ahora: </w:t>
      </w:r>
      <w:r w:rsidR="003E1AE8">
        <w:t>―</w:t>
      </w:r>
      <w:r>
        <w:t xml:space="preserve"> mis medios y provisiones son pequeños;</w:t>
      </w:r>
    </w:p>
    <w:p w14:paraId="347A2573" w14:textId="73E5A1DE" w:rsidR="00A0175A" w:rsidRDefault="00A0175A" w:rsidP="00C97F28">
      <w:pPr>
        <w:pStyle w:val="Verso2Espaol"/>
        <w:ind w:left="738"/>
      </w:pPr>
      <w:r>
        <w:t xml:space="preserve">Una vez me </w:t>
      </w:r>
      <w:r w:rsidR="00267EA9">
        <w:t>dio</w:t>
      </w:r>
      <w:r>
        <w:t xml:space="preserve"> una vaca flaca, y además dos meses de gracia;</w:t>
      </w:r>
    </w:p>
    <w:p w14:paraId="4CFB8125" w14:textId="0E28DBCD" w:rsidR="00A0175A" w:rsidRDefault="00A0175A" w:rsidP="00C97F28">
      <w:pPr>
        <w:pStyle w:val="Verso2Espaol"/>
        <w:ind w:left="738"/>
      </w:pPr>
      <w:r>
        <w:t>¡Ahora, antes del día, me pide que pague! No me gusta nada</w:t>
      </w:r>
      <w:r w:rsidR="00453677">
        <w:t xml:space="preserve"> esto</w:t>
      </w:r>
      <w:r>
        <w:t>".</w:t>
      </w:r>
    </w:p>
    <w:p w14:paraId="67965682" w14:textId="77777777" w:rsidR="00A0175A" w:rsidRDefault="00A0175A" w:rsidP="00A0175A"/>
    <w:p w14:paraId="0D81B2EA" w14:textId="2DF63233" w:rsidR="00A0175A" w:rsidRDefault="00A0175A" w:rsidP="00C97F28">
      <w:pPr>
        <w:pStyle w:val="NormalHistoria"/>
      </w:pPr>
      <w:r>
        <w:t>Diciendo esto, agarró al cacique por el mechón de cabello en la parte superior de su cabeza, lo arrastró hasta el patio, lo arrojó al suelo</w:t>
      </w:r>
      <w:r w:rsidR="00453677">
        <w:t>,</w:t>
      </w:r>
      <w:r>
        <w:t xml:space="preserve"> mientras gritaba: "¡Soy el cacique!" se burló de él así: "¡Daños, por favor, por daños causados ​​a los bienes bajo vigilancia y protección de otro hombre!" mientras lo golpeaba hasta que el hombre se desmayaba. Entonces lo tomó por el cuello y lo echó fuera de la casa. Agarró a la malvada mujer por el pelo de la cabeza, la apartó del granero, la derribó y la amenazó: "¡Si alguna vez vuelves a hacer este tipo de cosas, te haré recordarlo!"</w:t>
      </w:r>
    </w:p>
    <w:p w14:paraId="3BB95DC1" w14:textId="79A86B51" w:rsidR="00A0175A" w:rsidRDefault="00A0175A" w:rsidP="00C97F28">
      <w:pPr>
        <w:pStyle w:val="NormalHistoria"/>
      </w:pPr>
      <w:r>
        <w:t xml:space="preserve">Desde ese día en adelante, el cacique ni siquiera se atrevió a mirar esa casa, y la mujer no se atrevió a transgredir </w:t>
      </w:r>
      <w:r w:rsidR="00453677">
        <w:t xml:space="preserve">su fidelidad </w:t>
      </w:r>
      <w:r>
        <w:t>ni siquiera en pensamiento.</w:t>
      </w:r>
    </w:p>
    <w:p w14:paraId="4CEEC266" w14:textId="77777777" w:rsidR="00A0175A" w:rsidRDefault="00A0175A" w:rsidP="00C97F28">
      <w:pPr>
        <w:jc w:val="center"/>
      </w:pPr>
      <w:r>
        <w:t>_____________________________</w:t>
      </w:r>
    </w:p>
    <w:p w14:paraId="04169002" w14:textId="26D7335B" w:rsidR="00C97F28" w:rsidRDefault="00A0175A" w:rsidP="00453677">
      <w:r>
        <w:t xml:space="preserve">[137] Terminado este discurso, el Maestro declaró las Verdades, </w:t>
      </w:r>
      <w:r w:rsidR="00786E0D">
        <w:t xml:space="preserve">― </w:t>
      </w:r>
      <w:r>
        <w:t xml:space="preserve">al término de las cuales el Hermano reincidente alcanzó el Fruto del Primer </w:t>
      </w:r>
      <w:r w:rsidR="00786E0D">
        <w:t>Sendero</w:t>
      </w:r>
      <w:r>
        <w:t>:</w:t>
      </w:r>
      <w:r w:rsidR="00E85C82">
        <w:t xml:space="preserve"> </w:t>
      </w:r>
      <w:r w:rsidR="003E1AE8">
        <w:t>―</w:t>
      </w:r>
      <w:r>
        <w:t>"El hombre bueno que castigó a ese cacique fui yo mismo".</w:t>
      </w:r>
      <w:r w:rsidR="00C97F28">
        <w:br w:type="page"/>
      </w:r>
    </w:p>
    <w:p w14:paraId="19A3BFE3" w14:textId="77777777" w:rsidR="00B67EBE" w:rsidRDefault="00B67EBE" w:rsidP="00B67EBE"/>
    <w:p w14:paraId="7487EE73" w14:textId="1F580AEC" w:rsidR="00B67EBE" w:rsidRDefault="00B67EBE" w:rsidP="0052537C">
      <w:pPr>
        <w:pStyle w:val="Ttulo2"/>
      </w:pPr>
      <w:bookmarkStart w:id="54" w:name="_Toc129567554"/>
      <w:r>
        <w:rPr>
          <w:lang w:val="es-PE"/>
        </w:rPr>
        <w:t>N0.</w:t>
      </w:r>
      <w:r>
        <w:t xml:space="preserve">  200.</w:t>
      </w:r>
      <w:r>
        <w:br/>
      </w:r>
      <w:r>
        <w:br/>
      </w:r>
      <w:r w:rsidR="0052537C">
        <w:t>Sādhusīla</w:t>
      </w:r>
      <w:r w:rsidR="003E1AE8">
        <w:t>―</w:t>
      </w:r>
      <w:r w:rsidR="0052537C">
        <w:t>Jātaka.</w:t>
      </w:r>
      <w:bookmarkEnd w:id="54"/>
    </w:p>
    <w:p w14:paraId="115654F3" w14:textId="77777777" w:rsidR="00B67EBE" w:rsidRDefault="00B67EBE" w:rsidP="00B67EBE"/>
    <w:p w14:paraId="1DD3B414" w14:textId="5C040C32" w:rsidR="00B67EBE" w:rsidRDefault="00B67EBE" w:rsidP="00B67EBE">
      <w:r>
        <w:t>"</w:t>
      </w:r>
      <w:r w:rsidRPr="00052A37">
        <w:rPr>
          <w:i/>
          <w:iCs/>
        </w:rPr>
        <w:t>Uno es bueno</w:t>
      </w:r>
      <w:r w:rsidR="00701EFC">
        <w:rPr>
          <w:i/>
          <w:iCs/>
        </w:rPr>
        <w:t>, …</w:t>
      </w:r>
      <w:r>
        <w:t xml:space="preserve">", </w:t>
      </w:r>
      <w:r w:rsidRPr="00701EFC">
        <w:rPr>
          <w:i/>
          <w:iCs/>
        </w:rPr>
        <w:t>etc</w:t>
      </w:r>
      <w:r>
        <w:t xml:space="preserve">. Esta historia la contó el Maestro mientras </w:t>
      </w:r>
      <w:r w:rsidR="00E3702B">
        <w:t>residía</w:t>
      </w:r>
      <w:r>
        <w:t xml:space="preserve"> en Jetavana, acerca de un </w:t>
      </w:r>
      <w:r w:rsidRPr="00016C0B">
        <w:rPr>
          <w:i/>
          <w:iCs/>
        </w:rPr>
        <w:t>brahmán</w:t>
      </w:r>
      <w:r>
        <w:t>.</w:t>
      </w:r>
    </w:p>
    <w:p w14:paraId="4C6D0EC2" w14:textId="5F8B5D87" w:rsidR="00B67EBE" w:rsidRDefault="00B67EBE" w:rsidP="00B67EBE">
      <w:r>
        <w:t>Este hombre, se nos dice, tenía cuatro hijas. Cuatro pretendientes l</w:t>
      </w:r>
      <w:r w:rsidR="00016C0B">
        <w:t>a</w:t>
      </w:r>
      <w:r>
        <w:t>s corteja</w:t>
      </w:r>
      <w:r w:rsidR="00016C0B">
        <w:t>ba</w:t>
      </w:r>
      <w:r>
        <w:t xml:space="preserve">n; uno era fino y hermoso, otro era </w:t>
      </w:r>
      <w:r w:rsidR="00E3702B">
        <w:t>anciano</w:t>
      </w:r>
      <w:r>
        <w:t xml:space="preserve"> y muy entrado en años, el tercero un hombre de familia, y el cuarto era bueno. </w:t>
      </w:r>
      <w:r w:rsidR="00016C0B">
        <w:t>Él p</w:t>
      </w:r>
      <w:r>
        <w:t>ensó: "Cuando un hombre está asentando a sus hijas y disponiendo de ellas, ¿a quién debe</w:t>
      </w:r>
      <w:r w:rsidR="00E3702B">
        <w:t>ría</w:t>
      </w:r>
      <w:r>
        <w:t xml:space="preserve"> </w:t>
      </w:r>
      <w:r w:rsidR="00E809D5">
        <w:t>ofrecerlas</w:t>
      </w:r>
      <w:r>
        <w:t>? ¿Al hermoso</w:t>
      </w:r>
      <w:r w:rsidR="00E809D5">
        <w:t>,</w:t>
      </w:r>
      <w:r>
        <w:t xml:space="preserve"> al anciano, o a uno de los otros dos, al de alta cuna o al muy virtuoso?" </w:t>
      </w:r>
      <w:r w:rsidR="00E408E4">
        <w:t>Al r</w:t>
      </w:r>
      <w:r>
        <w:t xml:space="preserve">eflexionar </w:t>
      </w:r>
      <w:r w:rsidR="00E809D5">
        <w:t>así</w:t>
      </w:r>
      <w:r>
        <w:t xml:space="preserve">, no </w:t>
      </w:r>
      <w:r w:rsidR="00E809D5">
        <w:t>podía</w:t>
      </w:r>
      <w:r>
        <w:t xml:space="preserve"> decidir. Entonces pensó que </w:t>
      </w:r>
      <w:r w:rsidR="00E809D5">
        <w:t>le</w:t>
      </w:r>
      <w:r>
        <w:t xml:space="preserve"> contaría el asunto al </w:t>
      </w:r>
      <w:r w:rsidR="008537E8" w:rsidRPr="008537E8">
        <w:rPr>
          <w:i/>
        </w:rPr>
        <w:t>Buddha</w:t>
      </w:r>
      <w:r>
        <w:t xml:space="preserve"> Supremo, quien seguramente lo sabría; y luego entregaría las </w:t>
      </w:r>
      <w:r w:rsidR="00E809D5">
        <w:t>jóvenes</w:t>
      </w:r>
      <w:r>
        <w:t xml:space="preserve"> al pretendiente más adecuado. Así que hizo preparar una cantidad de perfumes y guirnaldas, y visitó el monasterio. Saludando al Maestro, se sentó a un lado y le contó todo</w:t>
      </w:r>
      <w:r w:rsidR="00E408E4">
        <w:t>,</w:t>
      </w:r>
      <w:r>
        <w:t xml:space="preserve"> de</w:t>
      </w:r>
      <w:r w:rsidR="00E408E4">
        <w:t>sde</w:t>
      </w:r>
      <w:r>
        <w:t xml:space="preserve"> principio a fin; luego preguntó: "¿A cuál de estos cuatro debo </w:t>
      </w:r>
      <w:r w:rsidR="00E809D5">
        <w:t xml:space="preserve">ofrecer </w:t>
      </w:r>
      <w:r>
        <w:t xml:space="preserve">mis hijas?" A esto el Maestro respondió: "En la antigüedad, </w:t>
      </w:r>
      <w:r w:rsidR="00E809D5">
        <w:t xml:space="preserve">así </w:t>
      </w:r>
      <w:r>
        <w:t xml:space="preserve">como ahora, los sabios hacían esta pregunta; pero ahora que el renacimiento ha confundido </w:t>
      </w:r>
      <w:r w:rsidR="007A3F40">
        <w:t>s</w:t>
      </w:r>
      <w:r>
        <w:t xml:space="preserve">u memoria, no puede recordar </w:t>
      </w:r>
      <w:r w:rsidR="00E809D5">
        <w:t xml:space="preserve">nada </w:t>
      </w:r>
      <w:r w:rsidR="007A3F40">
        <w:t>al respecto</w:t>
      </w:r>
      <w:r>
        <w:t xml:space="preserve">". Y luego, a petición suya, el Maestro contó una historia de </w:t>
      </w:r>
      <w:r w:rsidR="007A3F40">
        <w:t>un remoto</w:t>
      </w:r>
      <w:r>
        <w:t xml:space="preserve"> mundo.</w:t>
      </w:r>
    </w:p>
    <w:p w14:paraId="28887827" w14:textId="77777777" w:rsidR="00B67EBE" w:rsidRDefault="00B67EBE" w:rsidP="0052537C">
      <w:pPr>
        <w:jc w:val="center"/>
      </w:pPr>
      <w:r>
        <w:t>_____________________________</w:t>
      </w:r>
    </w:p>
    <w:p w14:paraId="502DA0FD" w14:textId="56FF83C8" w:rsidR="00B67EBE" w:rsidRDefault="007A3F40" w:rsidP="0052537C">
      <w:pPr>
        <w:pStyle w:val="NormalHistoria"/>
      </w:pPr>
      <w:r>
        <w:t xml:space="preserve">Una </w:t>
      </w:r>
      <w:r w:rsidR="00B67EBE">
        <w:t xml:space="preserve">vez, cuando Brahmadatta gobernaba en Benarés, el </w:t>
      </w:r>
      <w:r w:rsidR="008537E8" w:rsidRPr="008537E8">
        <w:rPr>
          <w:i/>
        </w:rPr>
        <w:t>Bodhisatta</w:t>
      </w:r>
      <w:r w:rsidR="00B67EBE">
        <w:t xml:space="preserve"> nació como hijo de un </w:t>
      </w:r>
      <w:r w:rsidR="00B67EBE" w:rsidRPr="007A3F40">
        <w:rPr>
          <w:i/>
          <w:iCs/>
        </w:rPr>
        <w:t>brahmán</w:t>
      </w:r>
      <w:r w:rsidR="00B67EBE">
        <w:t>. Llegó a la mayoría de edad y recibió su educación en Takkasilā; luego, al regresar, se convirtió en un famoso</w:t>
      </w:r>
      <w:r w:rsidRPr="007A3F40">
        <w:t xml:space="preserve"> </w:t>
      </w:r>
      <w:r>
        <w:t>maestro</w:t>
      </w:r>
      <w:r w:rsidR="00B67EBE">
        <w:t>.</w:t>
      </w:r>
    </w:p>
    <w:p w14:paraId="08D54A8C" w14:textId="6C58D537" w:rsidR="00B67EBE" w:rsidRDefault="00B67EBE" w:rsidP="0052537C">
      <w:pPr>
        <w:pStyle w:val="NormalHistoria"/>
      </w:pPr>
      <w:r>
        <w:t xml:space="preserve">Ahora bien, había un </w:t>
      </w:r>
      <w:r w:rsidRPr="007A3F40">
        <w:rPr>
          <w:i/>
          <w:iCs/>
        </w:rPr>
        <w:t>brahmán</w:t>
      </w:r>
      <w:r>
        <w:t xml:space="preserve"> que tenía cuatro hijas. Est</w:t>
      </w:r>
      <w:r w:rsidR="007A3F40">
        <w:t>a</w:t>
      </w:r>
      <w:r>
        <w:t>s cuatro fueron cortejad</w:t>
      </w:r>
      <w:r w:rsidR="007A3F40">
        <w:t>a</w:t>
      </w:r>
      <w:r>
        <w:t xml:space="preserve">s por cuatro personas </w:t>
      </w:r>
      <w:r w:rsidR="007A3F40">
        <w:t xml:space="preserve">tal </w:t>
      </w:r>
      <w:r>
        <w:t xml:space="preserve">como se </w:t>
      </w:r>
      <w:r w:rsidR="00490319">
        <w:t>narró</w:t>
      </w:r>
      <w:r>
        <w:t xml:space="preserve"> anteriormente. El </w:t>
      </w:r>
      <w:r w:rsidRPr="00801194">
        <w:rPr>
          <w:i/>
          <w:iCs/>
        </w:rPr>
        <w:t>brahmán</w:t>
      </w:r>
      <w:r>
        <w:t xml:space="preserve"> no podía decidir a quién dárselos. "Preguntaré al maestro", pensó, "</w:t>
      </w:r>
      <w:r w:rsidR="00490319">
        <w:t xml:space="preserve">ya que </w:t>
      </w:r>
      <w:r>
        <w:t xml:space="preserve"> </w:t>
      </w:r>
      <w:r w:rsidR="00490319">
        <w:t xml:space="preserve">él </w:t>
      </w:r>
      <w:r w:rsidR="00801194">
        <w:t>sabrá</w:t>
      </w:r>
      <w:r>
        <w:t xml:space="preserve"> a quién se l</w:t>
      </w:r>
      <w:r w:rsidR="00801194">
        <w:t>a</w:t>
      </w:r>
      <w:r>
        <w:t>s deb</w:t>
      </w:r>
      <w:r w:rsidR="00490319">
        <w:t>erá</w:t>
      </w:r>
      <w:r>
        <w:t xml:space="preserve"> dar</w:t>
      </w:r>
      <w:r w:rsidR="00490319" w:rsidRPr="00490319">
        <w:t xml:space="preserve"> </w:t>
      </w:r>
      <w:r w:rsidR="00490319">
        <w:t>entonces</w:t>
      </w:r>
      <w:r>
        <w:t>". Así que llegó a</w:t>
      </w:r>
      <w:r w:rsidR="001B3E59">
        <w:t>nte</w:t>
      </w:r>
      <w:r>
        <w:t xml:space="preserve"> la presencia del maestro y repitió el primer </w:t>
      </w:r>
      <w:r w:rsidR="001B3E59" w:rsidRPr="001B3E59">
        <w:t>verso</w:t>
      </w:r>
      <w:r>
        <w:t>:</w:t>
      </w:r>
    </w:p>
    <w:p w14:paraId="11EA1FF0" w14:textId="31522EA4" w:rsidR="00B67EBE" w:rsidRDefault="00B67EBE" w:rsidP="0052537C">
      <w:pPr>
        <w:pStyle w:val="NormalHistoria"/>
      </w:pPr>
      <w:r>
        <w:t>"Uno es bueno y el otro noble; uno tiene belleza, el otro años. Respónd</w:t>
      </w:r>
      <w:r w:rsidR="001B3E59">
        <w:t>a</w:t>
      </w:r>
      <w:r>
        <w:t xml:space="preserve">me </w:t>
      </w:r>
      <w:r w:rsidR="001B3E59">
        <w:t xml:space="preserve">a </w:t>
      </w:r>
      <w:r>
        <w:t xml:space="preserve">esta pregunta, </w:t>
      </w:r>
      <w:r w:rsidRPr="001B3E59">
        <w:rPr>
          <w:i/>
          <w:iCs/>
        </w:rPr>
        <w:t>brahmán</w:t>
      </w:r>
      <w:r>
        <w:t xml:space="preserve">; de los cuatro, ¿cuál </w:t>
      </w:r>
      <w:r w:rsidR="00490319">
        <w:t>es el</w:t>
      </w:r>
      <w:r>
        <w:t xml:space="preserve"> mejor?"</w:t>
      </w:r>
    </w:p>
    <w:p w14:paraId="4146931A" w14:textId="6980FA1F" w:rsidR="00B67EBE" w:rsidRDefault="00B67EBE" w:rsidP="0052537C">
      <w:pPr>
        <w:pStyle w:val="NormalHistoria"/>
      </w:pPr>
      <w:r>
        <w:t xml:space="preserve">[138] Al oír esto, el maestro respondió: "Aunque haya belleza y cualidades semejantes, el hombre debe ser despreciado si falta en </w:t>
      </w:r>
      <w:r w:rsidR="001B3E59">
        <w:t>su</w:t>
      </w:r>
      <w:r>
        <w:t xml:space="preserve"> virtud. Por lo tanto, lo primero no es la medida de</w:t>
      </w:r>
      <w:r w:rsidR="00FA1B7D">
        <w:t xml:space="preserve"> un</w:t>
      </w:r>
      <w:r>
        <w:t xml:space="preserve"> hombre; </w:t>
      </w:r>
      <w:r w:rsidR="004A5CB5">
        <w:t xml:space="preserve">a </w:t>
      </w:r>
      <w:r>
        <w:t xml:space="preserve">los que </w:t>
      </w:r>
      <w:r w:rsidR="004A5CB5">
        <w:t xml:space="preserve">yo respeto </w:t>
      </w:r>
      <w:r>
        <w:t xml:space="preserve">son </w:t>
      </w:r>
      <w:r w:rsidR="004A5CB5">
        <w:t xml:space="preserve">a </w:t>
      </w:r>
      <w:r>
        <w:t>los virtuoso</w:t>
      </w:r>
      <w:r w:rsidR="00FA1B7D">
        <w:t>s</w:t>
      </w:r>
      <w:r>
        <w:t>"</w:t>
      </w:r>
      <w:r w:rsidR="00FA1B7D">
        <w:t>.</w:t>
      </w:r>
      <w:r>
        <w:t xml:space="preserve"> Y </w:t>
      </w:r>
      <w:r w:rsidR="00884740">
        <w:t>para explicar mejor esto</w:t>
      </w:r>
      <w:r>
        <w:t xml:space="preserve">, repitió el segundo </w:t>
      </w:r>
      <w:r w:rsidR="00884740">
        <w:t>verso</w:t>
      </w:r>
      <w:r>
        <w:t>:</w:t>
      </w:r>
    </w:p>
    <w:p w14:paraId="7221AB17" w14:textId="17BFC1CE" w:rsidR="00B67EBE" w:rsidRDefault="00B67EBE" w:rsidP="0052537C">
      <w:pPr>
        <w:pStyle w:val="VersoEspaol"/>
        <w:ind w:left="1022"/>
      </w:pPr>
      <w:r>
        <w:t>"</w:t>
      </w:r>
      <w:r w:rsidR="004A5CB5">
        <w:t xml:space="preserve">Buena </w:t>
      </w:r>
      <w:r>
        <w:t xml:space="preserve">es </w:t>
      </w:r>
      <w:r w:rsidR="004A5CB5">
        <w:t>la belleza</w:t>
      </w:r>
      <w:r>
        <w:t xml:space="preserve">: a los ancianos mostrad respeto, porque esto es </w:t>
      </w:r>
      <w:r w:rsidR="002A5ED2">
        <w:t>correcto</w:t>
      </w:r>
      <w:r>
        <w:t>:</w:t>
      </w:r>
    </w:p>
    <w:p w14:paraId="10AD77EF" w14:textId="3BC682ED" w:rsidR="00B67EBE" w:rsidRDefault="00884740" w:rsidP="0052537C">
      <w:pPr>
        <w:pStyle w:val="VersoEspaol"/>
        <w:ind w:left="1022"/>
      </w:pPr>
      <w:r>
        <w:t>Bueno</w:t>
      </w:r>
      <w:r w:rsidR="00B67EBE">
        <w:t xml:space="preserve"> es </w:t>
      </w:r>
      <w:r>
        <w:t xml:space="preserve">un noble </w:t>
      </w:r>
      <w:r w:rsidR="00B67EBE">
        <w:t xml:space="preserve">nacimiento; pero la virtud, la virtud, </w:t>
      </w:r>
      <w:r>
        <w:t>é</w:t>
      </w:r>
      <w:r w:rsidR="00B67EBE">
        <w:t>s</w:t>
      </w:r>
      <w:r>
        <w:t>a</w:t>
      </w:r>
      <w:r w:rsidR="00B67EBE">
        <w:t xml:space="preserve"> es mi </w:t>
      </w:r>
      <w:r w:rsidR="002A5ED2">
        <w:t>satisfacción</w:t>
      </w:r>
      <w:r w:rsidR="00B67EBE">
        <w:t>.</w:t>
      </w:r>
    </w:p>
    <w:p w14:paraId="6BC4F5D0" w14:textId="77777777" w:rsidR="00884740" w:rsidRDefault="00884740" w:rsidP="0052537C">
      <w:pPr>
        <w:pStyle w:val="VersoEspaol"/>
        <w:ind w:left="1022"/>
      </w:pPr>
    </w:p>
    <w:p w14:paraId="2534D26B" w14:textId="727FFC47" w:rsidR="00B67EBE" w:rsidRDefault="00B67EBE" w:rsidP="00884740">
      <w:pPr>
        <w:pStyle w:val="NormalHistoria"/>
      </w:pPr>
      <w:r>
        <w:t xml:space="preserve">Cuando el </w:t>
      </w:r>
      <w:r w:rsidRPr="00884740">
        <w:rPr>
          <w:i/>
          <w:iCs/>
        </w:rPr>
        <w:t>brahmán</w:t>
      </w:r>
      <w:r>
        <w:t xml:space="preserve"> escuchó esto, entregó </w:t>
      </w:r>
      <w:r w:rsidR="00884740">
        <w:t xml:space="preserve">a </w:t>
      </w:r>
      <w:r>
        <w:t>todas sus hijas al virtuoso</w:t>
      </w:r>
      <w:r w:rsidR="00AE1139">
        <w:t xml:space="preserve"> </w:t>
      </w:r>
      <w:r w:rsidR="00AE1139" w:rsidRPr="00AE1139">
        <w:t>pretendiente</w:t>
      </w:r>
      <w:r>
        <w:t>.</w:t>
      </w:r>
    </w:p>
    <w:p w14:paraId="659CE69A" w14:textId="77777777" w:rsidR="0052537C" w:rsidRDefault="0052537C" w:rsidP="0052537C">
      <w:pPr>
        <w:pStyle w:val="VersoEspaol"/>
        <w:ind w:left="1022"/>
      </w:pPr>
    </w:p>
    <w:p w14:paraId="76790FEF" w14:textId="77777777" w:rsidR="00B67EBE" w:rsidRDefault="00B67EBE" w:rsidP="0052537C">
      <w:pPr>
        <w:jc w:val="center"/>
      </w:pPr>
      <w:r>
        <w:t>_____________________________</w:t>
      </w:r>
    </w:p>
    <w:p w14:paraId="1D654574" w14:textId="77777777" w:rsidR="00B67EBE" w:rsidRDefault="00B67EBE" w:rsidP="00B67EBE"/>
    <w:p w14:paraId="055614D5" w14:textId="77777777" w:rsidR="0052537C" w:rsidRDefault="0052537C">
      <w:pPr>
        <w:spacing w:after="160" w:line="259" w:lineRule="auto"/>
        <w:ind w:firstLine="0"/>
      </w:pPr>
      <w:r>
        <w:br w:type="page"/>
      </w:r>
    </w:p>
    <w:p w14:paraId="4108BD09" w14:textId="77777777" w:rsidR="00B67EBE" w:rsidRDefault="00B67EBE" w:rsidP="00B67EBE"/>
    <w:p w14:paraId="29565DC4" w14:textId="449AA258" w:rsidR="00C97F28" w:rsidRDefault="00B67EBE" w:rsidP="00B67EBE">
      <w:r>
        <w:t xml:space="preserve">El Maestro, cuando terminó este discurso, declaró las Verdades e </w:t>
      </w:r>
      <w:r w:rsidR="00E85C82">
        <w:t>identificó los Renacimientos</w:t>
      </w:r>
      <w:r>
        <w:t xml:space="preserve">: </w:t>
      </w:r>
      <w:r w:rsidR="003E1AE8">
        <w:t>―</w:t>
      </w:r>
      <w:r>
        <w:t xml:space="preserve"> al final de las Verdades, el </w:t>
      </w:r>
      <w:r w:rsidRPr="00AE1139">
        <w:rPr>
          <w:i/>
          <w:iCs/>
        </w:rPr>
        <w:t>brahmán</w:t>
      </w:r>
      <w:r>
        <w:t xml:space="preserve"> alcanzó el Fruto del Primer </w:t>
      </w:r>
      <w:r w:rsidR="00AE1139">
        <w:t>sendero</w:t>
      </w:r>
      <w:r>
        <w:t xml:space="preserve">: </w:t>
      </w:r>
      <w:r w:rsidR="003E1AE8">
        <w:t>―</w:t>
      </w:r>
      <w:r>
        <w:t xml:space="preserve"> "Este </w:t>
      </w:r>
      <w:r w:rsidRPr="00AE1139">
        <w:rPr>
          <w:i/>
          <w:iCs/>
        </w:rPr>
        <w:t>brahmán</w:t>
      </w:r>
      <w:r>
        <w:t xml:space="preserve"> era el </w:t>
      </w:r>
      <w:r w:rsidRPr="00AE1139">
        <w:rPr>
          <w:i/>
          <w:iCs/>
        </w:rPr>
        <w:t>brahmán</w:t>
      </w:r>
      <w:r>
        <w:t xml:space="preserve"> </w:t>
      </w:r>
      <w:r w:rsidR="00AF5A2B">
        <w:t xml:space="preserve">de </w:t>
      </w:r>
      <w:r>
        <w:t xml:space="preserve">entonces, y el famoso maestro </w:t>
      </w:r>
      <w:r w:rsidR="00AF5A2B">
        <w:t>fui</w:t>
      </w:r>
      <w:r>
        <w:t xml:space="preserve"> Yo."</w:t>
      </w:r>
    </w:p>
    <w:p w14:paraId="7D66BAEF" w14:textId="77777777" w:rsidR="004A6AE8" w:rsidRDefault="004A6AE8" w:rsidP="004A6AE8"/>
    <w:p w14:paraId="4AD017A3" w14:textId="77777777" w:rsidR="004A6AE8" w:rsidRDefault="004A6AE8" w:rsidP="004A6AE8"/>
    <w:p w14:paraId="0C102D60" w14:textId="77777777" w:rsidR="00AE1139" w:rsidRDefault="00AE1139" w:rsidP="004A6AE8"/>
    <w:p w14:paraId="5BA86391" w14:textId="75FB2ABE" w:rsidR="004A6AE8" w:rsidRDefault="004A6AE8" w:rsidP="004A6AE8">
      <w:pPr>
        <w:pStyle w:val="Ttulo2"/>
      </w:pPr>
      <w:bookmarkStart w:id="55" w:name="_Toc129567555"/>
      <w:r>
        <w:rPr>
          <w:lang w:val="es-PE"/>
        </w:rPr>
        <w:t>N0.</w:t>
      </w:r>
      <w:r>
        <w:t xml:space="preserve"> 201.</w:t>
      </w:r>
      <w:r>
        <w:br/>
      </w:r>
      <w:r>
        <w:br/>
      </w:r>
      <w:r w:rsidR="00940C69">
        <w:t>Bandhanāgāra</w:t>
      </w:r>
      <w:r w:rsidR="00940C69">
        <w:rPr>
          <w:rFonts w:hint="eastAsia"/>
        </w:rPr>
        <w:t>―</w:t>
      </w:r>
      <w:r w:rsidR="00940C69">
        <w:t>Jātaka</w:t>
      </w:r>
      <w:r>
        <w:t>.</w:t>
      </w:r>
      <w:bookmarkEnd w:id="55"/>
    </w:p>
    <w:p w14:paraId="55355B69" w14:textId="77777777" w:rsidR="004A6AE8" w:rsidRDefault="004A6AE8" w:rsidP="004A6AE8"/>
    <w:p w14:paraId="6600A836" w14:textId="61443E78" w:rsidR="004A6AE8" w:rsidRDefault="004A6AE8" w:rsidP="004A6AE8">
      <w:r>
        <w:t>[139] "</w:t>
      </w:r>
      <w:r w:rsidRPr="00AF5A2B">
        <w:rPr>
          <w:i/>
          <w:iCs/>
        </w:rPr>
        <w:t>No cadenas de hierro</w:t>
      </w:r>
      <w:r w:rsidR="005C3E00">
        <w:t xml:space="preserve"> …</w:t>
      </w:r>
      <w:r>
        <w:t xml:space="preserve">", </w:t>
      </w:r>
      <w:r w:rsidRPr="005C3E00">
        <w:rPr>
          <w:i/>
          <w:iCs/>
        </w:rPr>
        <w:t>etc</w:t>
      </w:r>
      <w:r>
        <w:t>.</w:t>
      </w:r>
      <w:r w:rsidR="003E1AE8">
        <w:t>―</w:t>
      </w:r>
      <w:r w:rsidR="005C3E00">
        <w:t xml:space="preserve"> </w:t>
      </w:r>
      <w:r>
        <w:t xml:space="preserve">Esta historia la contó el Maestro mientras estaba en Jetavana, </w:t>
      </w:r>
      <w:r w:rsidR="005C3E00">
        <w:t>respecto</w:t>
      </w:r>
      <w:r>
        <w:t xml:space="preserve"> </w:t>
      </w:r>
      <w:r w:rsidR="005C3E00">
        <w:t>a</w:t>
      </w:r>
      <w:r>
        <w:t xml:space="preserve"> la prisión.</w:t>
      </w:r>
    </w:p>
    <w:p w14:paraId="7A16F7A3" w14:textId="67220FC7" w:rsidR="004A6AE8" w:rsidRDefault="004A6AE8" w:rsidP="004A6AE8">
      <w:r>
        <w:t xml:space="preserve">En el momento de esta historia, escuchamos que una banda de ladrones, </w:t>
      </w:r>
      <w:r w:rsidR="009E55B5">
        <w:t>asaltantes</w:t>
      </w:r>
      <w:r>
        <w:t xml:space="preserve"> de caminos y asesinos habían sido capturados y llevados ante el </w:t>
      </w:r>
      <w:r w:rsidR="009E55B5">
        <w:t xml:space="preserve">Rey </w:t>
      </w:r>
      <w:r>
        <w:t xml:space="preserve">de Kosala. El </w:t>
      </w:r>
      <w:r w:rsidR="009E55B5">
        <w:t xml:space="preserve">Rey </w:t>
      </w:r>
      <w:r>
        <w:t>ordenó que los sujetaran con cadenas, cuerdas y grill</w:t>
      </w:r>
      <w:r w:rsidR="009E55B5">
        <w:t>ete</w:t>
      </w:r>
      <w:r>
        <w:t xml:space="preserve">s. Treinta Hermanos del campo, deseosos de ver al Maestro, lo habían visitado y ofrecido sus saludos. Al día siguiente, mientras buscaban </w:t>
      </w:r>
      <w:r w:rsidR="009E55B5">
        <w:t>ofrendas</w:t>
      </w:r>
      <w:r>
        <w:t xml:space="preserve">, pasaron por la prisión y notaron a estos </w:t>
      </w:r>
      <w:r w:rsidR="00254918" w:rsidRPr="00254918">
        <w:t>bribones</w:t>
      </w:r>
      <w:r>
        <w:t xml:space="preserve">. Por la noche, después de regresar de las rondas del día, se acercaron al </w:t>
      </w:r>
      <w:r w:rsidR="008537E8" w:rsidRPr="008537E8">
        <w:rPr>
          <w:i/>
        </w:rPr>
        <w:t>Buddha</w:t>
      </w:r>
      <w:r>
        <w:t xml:space="preserve">: "Señor, dijeron: "Hoy, mientras buscábamos </w:t>
      </w:r>
      <w:r w:rsidR="00254918">
        <w:t>ofrendas</w:t>
      </w:r>
      <w:r>
        <w:t xml:space="preserve">, vimos en la prisión a varios criminales atados con cadenas y </w:t>
      </w:r>
      <w:r w:rsidR="00254918">
        <w:t>grilletes</w:t>
      </w:r>
      <w:r>
        <w:t>, en</w:t>
      </w:r>
      <w:r w:rsidR="001C1E68">
        <w:t xml:space="preserve"> un estado de</w:t>
      </w:r>
      <w:r>
        <w:t xml:space="preserve"> gran miseria. No </w:t>
      </w:r>
      <w:r w:rsidR="001C1E68">
        <w:t>podía</w:t>
      </w:r>
      <w:r>
        <w:t xml:space="preserve"> </w:t>
      </w:r>
      <w:r w:rsidR="001C1E68">
        <w:t xml:space="preserve">librarse de esos </w:t>
      </w:r>
      <w:r>
        <w:t>grilletes y huir. ¿</w:t>
      </w:r>
      <w:r w:rsidR="001C1E68">
        <w:t>Existen</w:t>
      </w:r>
      <w:r>
        <w:t xml:space="preserve"> grillete</w:t>
      </w:r>
      <w:r w:rsidR="001C1E68">
        <w:t>s</w:t>
      </w:r>
      <w:r>
        <w:t xml:space="preserve"> más fuerte que estos?</w:t>
      </w:r>
    </w:p>
    <w:p w14:paraId="1C0A87DE" w14:textId="504CF071" w:rsidR="004A6AE8" w:rsidRDefault="004A6AE8" w:rsidP="004A6AE8">
      <w:r>
        <w:t xml:space="preserve">El Maestro respondió: "Hermanos, esos son </w:t>
      </w:r>
      <w:r w:rsidR="001C1E68">
        <w:t xml:space="preserve">efectivamente </w:t>
      </w:r>
      <w:r>
        <w:t xml:space="preserve">grilletes, es verdad; pero los grilletes que consisten </w:t>
      </w:r>
      <w:r w:rsidR="00A45140">
        <w:t>de</w:t>
      </w:r>
      <w:r w:rsidR="001C1E68">
        <w:t xml:space="preserve"> deseos </w:t>
      </w:r>
      <w:r w:rsidR="00A45140">
        <w:t xml:space="preserve">por </w:t>
      </w:r>
      <w:r>
        <w:t xml:space="preserve">riqueza, maíz, hijos, esposas e hijos son </w:t>
      </w:r>
      <w:r w:rsidR="00836831">
        <w:t xml:space="preserve">cien veces </w:t>
      </w:r>
      <w:r>
        <w:t xml:space="preserve">más fuertes, </w:t>
      </w:r>
      <w:r w:rsidR="00836831">
        <w:t>si</w:t>
      </w:r>
      <w:r>
        <w:t>no mil veces</w:t>
      </w:r>
      <w:r w:rsidR="00A45140">
        <w:t xml:space="preserve"> más fuertes</w:t>
      </w:r>
      <w:r w:rsidR="00836831">
        <w:t xml:space="preserve"> que los de un prisionero</w:t>
      </w:r>
      <w:r>
        <w:t>. Sin embargo, inclus</w:t>
      </w:r>
      <w:r w:rsidR="00836831">
        <w:t>ive</w:t>
      </w:r>
      <w:r>
        <w:t xml:space="preserve"> esos grilletes, por difíciles que sean de romper, han sido rotos por hombres sabios </w:t>
      </w:r>
      <w:r w:rsidR="00A45140">
        <w:t>en</w:t>
      </w:r>
      <w:r>
        <w:t xml:space="preserve"> la antigüedad, </w:t>
      </w:r>
      <w:r w:rsidR="00CD182F">
        <w:t>quienes</w:t>
      </w:r>
      <w:r>
        <w:t xml:space="preserve"> fueron a</w:t>
      </w:r>
      <w:r w:rsidR="00836831">
        <w:t xml:space="preserve"> </w:t>
      </w:r>
      <w:r>
        <w:t>l</w:t>
      </w:r>
      <w:r w:rsidR="00836831">
        <w:t>os</w:t>
      </w:r>
      <w:r>
        <w:t xml:space="preserve"> Himalaya</w:t>
      </w:r>
      <w:r w:rsidR="00836831">
        <w:t>s</w:t>
      </w:r>
      <w:r>
        <w:t xml:space="preserve"> y se convirtieron en anacoretas". Luego les contó un cuento del viejo mundo.</w:t>
      </w:r>
    </w:p>
    <w:p w14:paraId="5121CD2F" w14:textId="77777777" w:rsidR="004A6AE8" w:rsidRDefault="004A6AE8" w:rsidP="004A6AE8">
      <w:pPr>
        <w:jc w:val="center"/>
      </w:pPr>
      <w:r>
        <w:t>_____________________________</w:t>
      </w:r>
    </w:p>
    <w:p w14:paraId="009A8662" w14:textId="50EAB3F0" w:rsidR="004A6AE8" w:rsidRDefault="00CD182F" w:rsidP="004A6AE8">
      <w:pPr>
        <w:pStyle w:val="NormalHistoria"/>
      </w:pPr>
      <w:r>
        <w:t xml:space="preserve">Una </w:t>
      </w:r>
      <w:r w:rsidR="004A6AE8">
        <w:t xml:space="preserve">vez, mientras Brahmadatta gobernaba sobre Benares, el </w:t>
      </w:r>
      <w:r w:rsidR="008537E8" w:rsidRPr="008537E8">
        <w:rPr>
          <w:i/>
        </w:rPr>
        <w:t>Bodhisatta</w:t>
      </w:r>
      <w:r w:rsidR="004A6AE8">
        <w:t xml:space="preserve"> nació en la familia de un hombre pobre. Cuando creció, su padre murió. Gan</w:t>
      </w:r>
      <w:r w:rsidR="007C71BE">
        <w:t>ándose</w:t>
      </w:r>
      <w:r w:rsidR="004A6AE8">
        <w:t xml:space="preserve"> </w:t>
      </w:r>
      <w:r w:rsidR="007C71BE">
        <w:t>la vida</w:t>
      </w:r>
      <w:r w:rsidR="004A6AE8">
        <w:t xml:space="preserve"> mantenía a su madre. Su madre, muy en contra de su voluntad, le trajo una esposa a casa y poco después murió. Ahora su esposa concibió. Sin saber que ella había concebido, </w:t>
      </w:r>
      <w:r w:rsidR="00C74E0D">
        <w:t xml:space="preserve">él </w:t>
      </w:r>
      <w:r w:rsidR="004A6AE8">
        <w:t>le dijo: "Esposa, debe</w:t>
      </w:r>
      <w:r w:rsidR="00C74E0D">
        <w:t>rá</w:t>
      </w:r>
      <w:r w:rsidR="004A6AE8">
        <w:t xml:space="preserve"> ganar</w:t>
      </w:r>
      <w:r w:rsidR="00C74E0D">
        <w:t>s</w:t>
      </w:r>
      <w:r w:rsidR="004A6AE8">
        <w:t>e la vida</w:t>
      </w:r>
      <w:r w:rsidR="00C74E0D">
        <w:t xml:space="preserve"> por cuenta propia</w:t>
      </w:r>
      <w:r w:rsidR="004A6AE8">
        <w:t>; yo renunciaré al mundo". Entonces ella dijo: "No</w:t>
      </w:r>
      <w:r w:rsidR="00C74E0D">
        <w:t xml:space="preserve"> puede ser</w:t>
      </w:r>
      <w:r w:rsidR="004A6AE8">
        <w:t xml:space="preserve">, </w:t>
      </w:r>
      <w:r w:rsidR="00C74E0D">
        <w:t xml:space="preserve">ya </w:t>
      </w:r>
      <w:r w:rsidR="004A6AE8">
        <w:t>que estoy embarazada. [140] Esper</w:t>
      </w:r>
      <w:r w:rsidR="00AF3A17">
        <w:t>e</w:t>
      </w:r>
      <w:r w:rsidR="004A6AE8">
        <w:t xml:space="preserve"> y verá </w:t>
      </w:r>
      <w:r w:rsidR="00AF3A17">
        <w:t>a</w:t>
      </w:r>
      <w:r w:rsidR="004A6AE8">
        <w:t xml:space="preserve">l niño que nacerá de mí, y luego </w:t>
      </w:r>
      <w:r w:rsidR="00AF3A17">
        <w:t>podrá</w:t>
      </w:r>
      <w:r w:rsidR="004A6AE8">
        <w:t xml:space="preserve"> y </w:t>
      </w:r>
      <w:r w:rsidR="00AF3A17">
        <w:t xml:space="preserve">convertirse </w:t>
      </w:r>
      <w:r w:rsidR="004A6AE8">
        <w:t xml:space="preserve">en un ermitaño". </w:t>
      </w:r>
      <w:r w:rsidR="00AF3A17">
        <w:t xml:space="preserve">Él </w:t>
      </w:r>
      <w:r w:rsidR="004A6AE8">
        <w:t>estuvo de acuerdo</w:t>
      </w:r>
      <w:r w:rsidR="00AF3A17">
        <w:t xml:space="preserve"> con esto</w:t>
      </w:r>
      <w:r w:rsidR="004A6AE8">
        <w:t>. Entonces, cuando ella dio a luz, él dijo: "Ahora, esposa, ha dado a luz sin problemas, debo convertirme en ermitaño". "Espera", dijo ella, "hasta el momento en que el niño sea destetado". Y después de eso ella concibió nuev</w:t>
      </w:r>
      <w:r w:rsidR="00AF3A17">
        <w:t xml:space="preserve">amente </w:t>
      </w:r>
      <w:r w:rsidR="00A531F3">
        <w:t>a otro hijo.</w:t>
      </w:r>
    </w:p>
    <w:p w14:paraId="0A91B97D" w14:textId="6A887EC7" w:rsidR="004A6AE8" w:rsidRDefault="004A6AE8" w:rsidP="004A6AE8">
      <w:pPr>
        <w:pStyle w:val="NormalHistoria"/>
      </w:pPr>
      <w:r>
        <w:t xml:space="preserve">"Si accedo a su pedido", pensó el </w:t>
      </w:r>
      <w:r w:rsidR="008537E8" w:rsidRPr="008537E8">
        <w:rPr>
          <w:i/>
        </w:rPr>
        <w:t>Bodhisatta</w:t>
      </w:r>
      <w:r>
        <w:t xml:space="preserve">, "nunca me escaparé. Huiré sin decirle una palabra y me convertiré en ermitaño". Así que </w:t>
      </w:r>
      <w:r w:rsidR="00A531F3">
        <w:t>sin decir</w:t>
      </w:r>
      <w:r>
        <w:t xml:space="preserve"> nada, se levantó </w:t>
      </w:r>
      <w:r w:rsidR="00A531F3">
        <w:t xml:space="preserve">una </w:t>
      </w:r>
      <w:r>
        <w:t>noche y huyó.</w:t>
      </w:r>
    </w:p>
    <w:p w14:paraId="1385AA55" w14:textId="708E2E80" w:rsidR="004A6AE8" w:rsidRDefault="004A6AE8">
      <w:pPr>
        <w:spacing w:after="160" w:line="259" w:lineRule="auto"/>
        <w:ind w:firstLine="0"/>
      </w:pPr>
      <w:r>
        <w:br w:type="page"/>
      </w:r>
    </w:p>
    <w:p w14:paraId="14C563B4" w14:textId="77777777" w:rsidR="004A6AE8" w:rsidRDefault="004A6AE8" w:rsidP="004A6AE8"/>
    <w:p w14:paraId="738EB878" w14:textId="0D7AD7B7" w:rsidR="004A6AE8" w:rsidRDefault="004A6AE8" w:rsidP="004A6AE8">
      <w:pPr>
        <w:pStyle w:val="NormalHistoria"/>
      </w:pPr>
      <w:r>
        <w:t>Los guardias de la ciudad lo capturaron. "Tengo una madre que mantener", dijo él, "¡déj</w:t>
      </w:r>
      <w:r w:rsidR="00A531F3">
        <w:t>e</w:t>
      </w:r>
      <w:r>
        <w:t xml:space="preserve">me ir!" así hizo que lo dejaran libre, y después de permanecer en cierto lugar, pasó por la puerta principal y se dirigió a los Himalayas, donde vivió como recluso; e hizo brotar dentro de él las Facultades Sobrenaturales y los Logros, mientras moraba en el éxtasis de la meditación. Mientras </w:t>
      </w:r>
      <w:r w:rsidR="00A531F3">
        <w:t>habitaba</w:t>
      </w:r>
      <w:r>
        <w:t xml:space="preserve"> allí, se regocijó, diciendo: "¡El vínculo de la esposa y el hijo, el vínculo de la pasión, tan difícil de romper, se ha roto!" y pronunció estas líneas:</w:t>
      </w:r>
      <w:r w:rsidR="00E85C82">
        <w:t xml:space="preserve"> </w:t>
      </w:r>
      <w:r w:rsidR="003E1AE8">
        <w:t>―</w:t>
      </w:r>
    </w:p>
    <w:p w14:paraId="6E13DC2F" w14:textId="72DADEA8" w:rsidR="004A6AE8" w:rsidRDefault="004A6AE8" w:rsidP="004A6AE8">
      <w:pPr>
        <w:pStyle w:val="Verso2Espaol"/>
      </w:pPr>
      <w:r>
        <w:t xml:space="preserve">"No </w:t>
      </w:r>
      <w:r w:rsidR="0045147D">
        <w:t xml:space="preserve">existen </w:t>
      </w:r>
      <w:r>
        <w:t xml:space="preserve">grilletes de hierro </w:t>
      </w:r>
      <w:r w:rsidR="003E1AE8">
        <w:t>―</w:t>
      </w:r>
      <w:r>
        <w:t>así lo han dicho los sabios</w:t>
      </w:r>
      <w:r w:rsidR="003E1AE8">
        <w:t>―</w:t>
      </w:r>
    </w:p>
    <w:p w14:paraId="0AF2E692" w14:textId="132218E9" w:rsidR="004A6AE8" w:rsidRDefault="004A6AE8" w:rsidP="004A6AE8">
      <w:pPr>
        <w:pStyle w:val="Verso2Espaol"/>
      </w:pPr>
      <w:r>
        <w:t>Ni cuerdas, ni barras de madera, tan rápido</w:t>
      </w:r>
      <w:r w:rsidR="0045147D">
        <w:t>s</w:t>
      </w:r>
      <w:r>
        <w:t xml:space="preserve"> </w:t>
      </w:r>
      <w:r w:rsidR="0045147D">
        <w:t xml:space="preserve">que </w:t>
      </w:r>
      <w:r>
        <w:t xml:space="preserve">pueden </w:t>
      </w:r>
      <w:r w:rsidR="0045147D">
        <w:t>apresar a alguien</w:t>
      </w:r>
    </w:p>
    <w:p w14:paraId="23842D4E" w14:textId="36F1668B" w:rsidR="004A6AE8" w:rsidRDefault="004A6AE8" w:rsidP="004A6AE8">
      <w:pPr>
        <w:pStyle w:val="Verso2Espaol"/>
      </w:pPr>
      <w:r>
        <w:t xml:space="preserve">Como la pasión, y el amor </w:t>
      </w:r>
      <w:r w:rsidR="0045147D">
        <w:t xml:space="preserve">hacia </w:t>
      </w:r>
      <w:r>
        <w:t>hijo</w:t>
      </w:r>
      <w:r w:rsidR="0045147D">
        <w:t>s</w:t>
      </w:r>
      <w:r>
        <w:t xml:space="preserve"> o esposa</w:t>
      </w:r>
      <w:r w:rsidR="0045147D">
        <w:t>s</w:t>
      </w:r>
      <w:r>
        <w:t>,</w:t>
      </w:r>
    </w:p>
    <w:p w14:paraId="20CAE101" w14:textId="30C2FD6E" w:rsidR="004A6AE8" w:rsidRDefault="004456D5" w:rsidP="004A6AE8">
      <w:pPr>
        <w:pStyle w:val="Verso2Espaol"/>
      </w:pPr>
      <w:r>
        <w:t>Hacia</w:t>
      </w:r>
      <w:r w:rsidR="004A6AE8">
        <w:t xml:space="preserve"> piedras preciosas y aretes de oro fino.</w:t>
      </w:r>
    </w:p>
    <w:p w14:paraId="0FFF6F68" w14:textId="77777777" w:rsidR="004A6AE8" w:rsidRDefault="004A6AE8" w:rsidP="004A6AE8">
      <w:pPr>
        <w:pStyle w:val="Verso2Espaol"/>
      </w:pPr>
    </w:p>
    <w:p w14:paraId="2226AAC6" w14:textId="53544F86" w:rsidR="004A6AE8" w:rsidRDefault="004A6AE8" w:rsidP="004A6AE8">
      <w:pPr>
        <w:pStyle w:val="Verso2Espaol"/>
      </w:pPr>
      <w:r>
        <w:t>"</w:t>
      </w:r>
      <w:r w:rsidR="004456D5">
        <w:t>Con e</w:t>
      </w:r>
      <w:r>
        <w:t xml:space="preserve">stas pesadas cadenas </w:t>
      </w:r>
      <w:r w:rsidR="003E1AE8">
        <w:t>―</w:t>
      </w:r>
      <w:r>
        <w:t xml:space="preserve"> ¿quién est</w:t>
      </w:r>
      <w:r w:rsidR="004456D5">
        <w:t>é</w:t>
      </w:r>
      <w:r>
        <w:t xml:space="preserve"> </w:t>
      </w:r>
      <w:r w:rsidR="004456D5">
        <w:t xml:space="preserve">así podría </w:t>
      </w:r>
      <w:r>
        <w:t>encontrar</w:t>
      </w:r>
    </w:p>
    <w:p w14:paraId="40722560" w14:textId="0A896CEC" w:rsidR="004A6AE8" w:rsidRDefault="004A6AE8" w:rsidP="004A6AE8">
      <w:pPr>
        <w:pStyle w:val="Verso2Espaol"/>
      </w:pPr>
      <w:r>
        <w:t xml:space="preserve">Liberarse de </w:t>
      </w:r>
      <w:r w:rsidR="004456D5">
        <w:t>ellas</w:t>
      </w:r>
      <w:r>
        <w:t>? Estos son los lazos que atan</w:t>
      </w:r>
      <w:r w:rsidR="003273CC">
        <w:t xml:space="preserve"> a los seres</w:t>
      </w:r>
      <w:r>
        <w:t>:</w:t>
      </w:r>
    </w:p>
    <w:p w14:paraId="7610BD99" w14:textId="71E6203B" w:rsidR="004A6AE8" w:rsidRDefault="00144A7E" w:rsidP="004A6AE8">
      <w:pPr>
        <w:pStyle w:val="Verso2Espaol"/>
      </w:pPr>
      <w:r>
        <w:t xml:space="preserve">¡Si </w:t>
      </w:r>
      <w:r w:rsidR="004A6AE8">
        <w:t xml:space="preserve">los sabios pueden </w:t>
      </w:r>
      <w:r w:rsidR="003273CC">
        <w:t>romper</w:t>
      </w:r>
      <w:r>
        <w:t>las</w:t>
      </w:r>
      <w:r w:rsidR="004A6AE8">
        <w:t>, s</w:t>
      </w:r>
      <w:r w:rsidR="003273CC">
        <w:t>erán</w:t>
      </w:r>
      <w:r w:rsidR="004A6AE8">
        <w:t xml:space="preserve"> libres,</w:t>
      </w:r>
    </w:p>
    <w:p w14:paraId="5A05BD87" w14:textId="3107B558" w:rsidR="004A6AE8" w:rsidRDefault="004A6AE8" w:rsidP="004A6AE8">
      <w:pPr>
        <w:pStyle w:val="Verso2Espaol"/>
      </w:pPr>
      <w:r>
        <w:t>Dejando atrás todo amor y deseo!"</w:t>
      </w:r>
    </w:p>
    <w:p w14:paraId="361F01E4" w14:textId="77777777" w:rsidR="004A6AE8" w:rsidRDefault="004A6AE8" w:rsidP="004A6AE8">
      <w:pPr>
        <w:pStyle w:val="Verso2Espaol"/>
      </w:pPr>
    </w:p>
    <w:p w14:paraId="2944C2FB" w14:textId="50013C5A" w:rsidR="004A6AE8" w:rsidRDefault="004A6AE8" w:rsidP="004A6AE8">
      <w:pPr>
        <w:pStyle w:val="NormalHistoria"/>
      </w:pPr>
      <w:r>
        <w:t xml:space="preserve">[141] Y el </w:t>
      </w:r>
      <w:r w:rsidR="008537E8" w:rsidRPr="008537E8">
        <w:rPr>
          <w:i/>
        </w:rPr>
        <w:t>Bodhisatta</w:t>
      </w:r>
      <w:r>
        <w:t xml:space="preserve">, después de expresar esta aspiración, sin romper el encanto de su éxtasis, alcanzó el mundo </w:t>
      </w:r>
      <w:r w:rsidR="00144A7E">
        <w:rPr>
          <w:i/>
          <w:iCs/>
        </w:rPr>
        <w:t>Brahmā</w:t>
      </w:r>
      <w:r>
        <w:t>.</w:t>
      </w:r>
    </w:p>
    <w:p w14:paraId="5D4F9DE2" w14:textId="77777777" w:rsidR="004A6AE8" w:rsidRDefault="004A6AE8" w:rsidP="004A6AE8">
      <w:pPr>
        <w:jc w:val="center"/>
      </w:pPr>
      <w:r>
        <w:t>_____________________________</w:t>
      </w:r>
    </w:p>
    <w:p w14:paraId="2E9D1E3B" w14:textId="71F1FA86" w:rsidR="0052537C" w:rsidRDefault="004A6AE8" w:rsidP="004A6AE8">
      <w:r>
        <w:t>Cuando el Maestro terminó este discurso, declaró las Verdades:</w:t>
      </w:r>
      <w:r w:rsidR="00E85C82">
        <w:t xml:space="preserve"> </w:t>
      </w:r>
      <w:r w:rsidR="003E1AE8">
        <w:t>―</w:t>
      </w:r>
      <w:r w:rsidR="00E85C82">
        <w:t xml:space="preserve"> </w:t>
      </w:r>
      <w:r>
        <w:t xml:space="preserve">al final de las Verdades, algunos entraron en el Primer </w:t>
      </w:r>
      <w:r w:rsidR="00E85C82">
        <w:t>Sendero</w:t>
      </w:r>
      <w:r>
        <w:t xml:space="preserve">, algunos en el Segundo, </w:t>
      </w:r>
      <w:r w:rsidR="00144A7E">
        <w:t>otros</w:t>
      </w:r>
      <w:r>
        <w:t xml:space="preserve"> en el Tercero y </w:t>
      </w:r>
      <w:r w:rsidR="00144A7E">
        <w:t xml:space="preserve">otros </w:t>
      </w:r>
      <w:r>
        <w:t>en el Cuarto:</w:t>
      </w:r>
      <w:r w:rsidR="00E85C82">
        <w:t xml:space="preserve"> </w:t>
      </w:r>
      <w:r w:rsidR="003E1AE8">
        <w:t>―</w:t>
      </w:r>
      <w:r w:rsidR="00E85C82">
        <w:t xml:space="preserve"> </w:t>
      </w:r>
      <w:r>
        <w:t xml:space="preserve">"En la historia, Mahāmāyā </w:t>
      </w:r>
      <w:r w:rsidR="00144A7E">
        <w:t>era</w:t>
      </w:r>
      <w:r>
        <w:t xml:space="preserve"> la madre, el </w:t>
      </w:r>
      <w:r w:rsidR="00144A7E">
        <w:t xml:space="preserve">Rey </w:t>
      </w:r>
      <w:r>
        <w:t xml:space="preserve">Suddhodana el padre, la madre de Rāhula era la esposa, el propio Rāhula el hijo, y yo era el hombre que dejó a su familia y se convirtió en </w:t>
      </w:r>
      <w:r w:rsidR="00AA044F">
        <w:t>recluso</w:t>
      </w:r>
      <w:r>
        <w:t>".</w:t>
      </w:r>
    </w:p>
    <w:p w14:paraId="74C383A0" w14:textId="77777777" w:rsidR="00A26921" w:rsidRDefault="00A26921" w:rsidP="004A6AE8"/>
    <w:p w14:paraId="2EC6C2B2" w14:textId="77777777" w:rsidR="0065688A" w:rsidRDefault="0065688A" w:rsidP="004A6AE8"/>
    <w:p w14:paraId="09C53C44" w14:textId="77777777" w:rsidR="0065688A" w:rsidRDefault="0065688A" w:rsidP="004A6AE8"/>
    <w:p w14:paraId="021AD624" w14:textId="1CDCC8C6" w:rsidR="00A26921" w:rsidRDefault="009F1D47" w:rsidP="009F1D47">
      <w:pPr>
        <w:pStyle w:val="Ttulo2"/>
      </w:pPr>
      <w:bookmarkStart w:id="56" w:name="_Toc129567556"/>
      <w:r>
        <w:rPr>
          <w:lang w:val="es-PE"/>
        </w:rPr>
        <w:t>N0.</w:t>
      </w:r>
      <w:r w:rsidR="00A26921">
        <w:t xml:space="preserve"> 202.</w:t>
      </w:r>
      <w:r>
        <w:br/>
      </w:r>
      <w:r>
        <w:br/>
        <w:t>Keḷi</w:t>
      </w:r>
      <w:r w:rsidR="003E1AE8">
        <w:t>―</w:t>
      </w:r>
      <w:r>
        <w:t>Sīla</w:t>
      </w:r>
      <w:r w:rsidR="003E1AE8">
        <w:t>―</w:t>
      </w:r>
      <w:r>
        <w:t>Jātaka.</w:t>
      </w:r>
      <w:bookmarkEnd w:id="56"/>
    </w:p>
    <w:p w14:paraId="4DDE3037" w14:textId="77777777" w:rsidR="009F1D47" w:rsidRDefault="009F1D47" w:rsidP="00A26921"/>
    <w:p w14:paraId="5A95C5FE" w14:textId="7B786794" w:rsidR="00A26921" w:rsidRDefault="00A26921" w:rsidP="00A26921">
      <w:r>
        <w:t>[142] "</w:t>
      </w:r>
      <w:r w:rsidRPr="00DF3BEA">
        <w:rPr>
          <w:i/>
          <w:iCs/>
        </w:rPr>
        <w:t>Gansos, garzas, elefantes</w:t>
      </w:r>
      <w:r w:rsidR="00DF3BEA">
        <w:t>…</w:t>
      </w:r>
      <w:r>
        <w:t>", etc.</w:t>
      </w:r>
      <w:r w:rsidR="00DF3BEA">
        <w:t xml:space="preserve"> </w:t>
      </w:r>
      <w:r>
        <w:t>—</w:t>
      </w:r>
      <w:r w:rsidR="00DF3BEA">
        <w:t xml:space="preserve"> </w:t>
      </w:r>
      <w:r>
        <w:t xml:space="preserve">Esta </w:t>
      </w:r>
      <w:r w:rsidRPr="00CC0941">
        <w:t>historia</w:t>
      </w:r>
      <w:r>
        <w:t xml:space="preserve"> la contó el Maestro mientras moraba en Jetavana, acerca del </w:t>
      </w:r>
      <w:r w:rsidR="00FE3E25">
        <w:t xml:space="preserve">Venerable </w:t>
      </w:r>
      <w:r>
        <w:t>y bueno</w:t>
      </w:r>
      <w:r w:rsidR="00FE3E25" w:rsidRPr="00FE3E25">
        <w:t xml:space="preserve"> </w:t>
      </w:r>
      <w:r w:rsidR="00FE3E25">
        <w:t>Lakuṇṭaka</w:t>
      </w:r>
      <w:r>
        <w:t>.</w:t>
      </w:r>
    </w:p>
    <w:p w14:paraId="3C098588" w14:textId="3C136AC0" w:rsidR="00A26921" w:rsidRDefault="00A26921" w:rsidP="00A26921">
      <w:r>
        <w:t xml:space="preserve">Ahora bien, este </w:t>
      </w:r>
      <w:r w:rsidR="00FE3E25">
        <w:t xml:space="preserve">Venerable </w:t>
      </w:r>
      <w:r>
        <w:t xml:space="preserve">Lakuṇṭaka, nos enteramos, era bien conocido en la fe del </w:t>
      </w:r>
      <w:r w:rsidR="008537E8" w:rsidRPr="008537E8">
        <w:rPr>
          <w:i/>
        </w:rPr>
        <w:t>Buddha</w:t>
      </w:r>
      <w:r>
        <w:t xml:space="preserve">, un hombre famoso, que hablaba palabras dulces, un </w:t>
      </w:r>
      <w:r w:rsidR="002973CB">
        <w:t xml:space="preserve">agradable </w:t>
      </w:r>
      <w:r>
        <w:t xml:space="preserve">predicador, de agudo discernimiento, con sus pasiones perfectamente dominadas, pero en estatura </w:t>
      </w:r>
      <w:r w:rsidR="00FC3D41">
        <w:t xml:space="preserve">era </w:t>
      </w:r>
      <w:r>
        <w:t xml:space="preserve">el más pequeño de los ochenta </w:t>
      </w:r>
      <w:r w:rsidR="002973CB">
        <w:t>Venerables</w:t>
      </w:r>
      <w:r>
        <w:t>, no más grande que un nov</w:t>
      </w:r>
      <w:r w:rsidR="002973CB">
        <w:t>icio</w:t>
      </w:r>
      <w:r>
        <w:t xml:space="preserve">, como un enano </w:t>
      </w:r>
      <w:r w:rsidR="001A7602">
        <w:t>de espectáculos</w:t>
      </w:r>
      <w:r>
        <w:t>.</w:t>
      </w:r>
    </w:p>
    <w:p w14:paraId="4C52AA83" w14:textId="43E16B0A" w:rsidR="00A26921" w:rsidRDefault="00A26921" w:rsidP="00A26921">
      <w:r>
        <w:t>Un día, esta</w:t>
      </w:r>
      <w:r w:rsidR="001A7602">
        <w:t>n</w:t>
      </w:r>
      <w:r>
        <w:t xml:space="preserve">do en la puerta de Jetavana para saludar al </w:t>
      </w:r>
      <w:r w:rsidR="008537E8" w:rsidRPr="008537E8">
        <w:rPr>
          <w:i/>
        </w:rPr>
        <w:t>Buddha</w:t>
      </w:r>
      <w:r>
        <w:t xml:space="preserve">, treinta hermanos del país llegaron a la puerta para </w:t>
      </w:r>
      <w:r w:rsidR="001A7602">
        <w:t xml:space="preserve">también </w:t>
      </w:r>
      <w:r>
        <w:t xml:space="preserve">saludarlo. Cuando vieron al </w:t>
      </w:r>
      <w:r w:rsidR="001A7602">
        <w:t>Venerable</w:t>
      </w:r>
      <w:r>
        <w:t xml:space="preserve">, </w:t>
      </w:r>
      <w:r w:rsidR="001A7602">
        <w:t>creyeron que era</w:t>
      </w:r>
      <w:r>
        <w:t xml:space="preserve"> un novicio; l</w:t>
      </w:r>
      <w:r w:rsidR="001A7602">
        <w:t>o</w:t>
      </w:r>
      <w:r>
        <w:t xml:space="preserve"> tiraron de la punta del </w:t>
      </w:r>
      <w:r w:rsidR="001A7602">
        <w:t>ropaje</w:t>
      </w:r>
      <w:r>
        <w:t xml:space="preserve">, le agarraron las manos, le agarraron la cabeza, le pellizcaron la nariz, lo agarraron de las orejas y lo sacudieron, y lo trataron con mucha rudeza; </w:t>
      </w:r>
      <w:r w:rsidR="00063223">
        <w:t>después de dejar a un lado su</w:t>
      </w:r>
      <w:r w:rsidR="000962A0" w:rsidRPr="000962A0">
        <w:t xml:space="preserve"> </w:t>
      </w:r>
      <w:r w:rsidR="000962A0">
        <w:t>cuenco y su ropaje,</w:t>
      </w:r>
    </w:p>
    <w:p w14:paraId="1A644A65" w14:textId="77777777" w:rsidR="00A26921" w:rsidRDefault="00A26921" w:rsidP="00A26921"/>
    <w:p w14:paraId="79F63B88" w14:textId="77777777" w:rsidR="009F1D47" w:rsidRDefault="009F1D47">
      <w:pPr>
        <w:spacing w:after="160" w:line="259" w:lineRule="auto"/>
        <w:ind w:firstLine="0"/>
      </w:pPr>
      <w:r>
        <w:br w:type="page"/>
      </w:r>
    </w:p>
    <w:p w14:paraId="1A61BBA3" w14:textId="77777777" w:rsidR="009F1D47" w:rsidRDefault="009F1D47" w:rsidP="009F1D47">
      <w:pPr>
        <w:pStyle w:val="NormalSinTab"/>
      </w:pPr>
    </w:p>
    <w:p w14:paraId="2E5C91D4" w14:textId="4451E80B" w:rsidR="00A26921" w:rsidRDefault="00A26921" w:rsidP="009F1D47">
      <w:pPr>
        <w:pStyle w:val="NormalSinTab"/>
      </w:pPr>
      <w:r>
        <w:t xml:space="preserve">visitaron al Maestro y lo saludaron. Luego le preguntaron: "Señor, </w:t>
      </w:r>
      <w:r w:rsidR="001A7602">
        <w:t>sabemos</w:t>
      </w:r>
      <w:r>
        <w:t xml:space="preserve"> que tiene </w:t>
      </w:r>
      <w:r w:rsidR="000962A0">
        <w:t xml:space="preserve">a </w:t>
      </w:r>
      <w:r>
        <w:t xml:space="preserve">un </w:t>
      </w:r>
      <w:r w:rsidR="001A7602">
        <w:t xml:space="preserve">Venerable </w:t>
      </w:r>
      <w:r>
        <w:t>que se llama Lakuṇṭaka</w:t>
      </w:r>
      <w:r w:rsidR="000962A0">
        <w:t>,</w:t>
      </w:r>
      <w:r>
        <w:t xml:space="preserve"> el Bueno, un </w:t>
      </w:r>
      <w:r w:rsidR="001A7602">
        <w:t xml:space="preserve">agradable </w:t>
      </w:r>
      <w:r>
        <w:t>predicador. ¿Dónde está?" "¿Quiere</w:t>
      </w:r>
      <w:r w:rsidR="001A7602">
        <w:t>n</w:t>
      </w:r>
      <w:r>
        <w:t xml:space="preserve"> verlo?" preguntó el Maestro. "Sí señor." Es el hombre que </w:t>
      </w:r>
      <w:r w:rsidR="001A7602">
        <w:t>vieron</w:t>
      </w:r>
      <w:r>
        <w:t xml:space="preserve"> junto </w:t>
      </w:r>
      <w:r w:rsidR="001A7602">
        <w:t>en</w:t>
      </w:r>
      <w:r>
        <w:t xml:space="preserve"> la puerta, y </w:t>
      </w:r>
      <w:r w:rsidR="00726D5F">
        <w:t>lo</w:t>
      </w:r>
      <w:r>
        <w:t xml:space="preserve"> </w:t>
      </w:r>
      <w:r w:rsidR="00726D5F">
        <w:t xml:space="preserve">halaron del ropaje </w:t>
      </w:r>
      <w:r>
        <w:t>y tir</w:t>
      </w:r>
      <w:r w:rsidR="00726D5F">
        <w:t>aron</w:t>
      </w:r>
      <w:r>
        <w:t xml:space="preserve"> de él con gran rudeza antes de que </w:t>
      </w:r>
      <w:r w:rsidR="00726D5F">
        <w:t>llegaran</w:t>
      </w:r>
      <w:r>
        <w:t xml:space="preserve"> aquí. "Por qué, señor", le preguntaron, "¿cómo es que un hombre devoto a la oración, lleno de grandes aspiraciones, un verdadero discípulo, cómo es que </w:t>
      </w:r>
      <w:r w:rsidR="00726D5F">
        <w:t>sea</w:t>
      </w:r>
      <w:r>
        <w:t xml:space="preserve"> tan insignificante?" "Por sus propios pecados", respondió el Maestro; y</w:t>
      </w:r>
      <w:r w:rsidR="00726D5F">
        <w:t xml:space="preserve"> </w:t>
      </w:r>
      <w:r>
        <w:t>a petición de ellos, les contó un</w:t>
      </w:r>
      <w:r w:rsidR="00FE1C52">
        <w:t>a historia</w:t>
      </w:r>
      <w:r>
        <w:t xml:space="preserve"> de </w:t>
      </w:r>
      <w:r w:rsidR="00726D5F">
        <w:t>un remoto</w:t>
      </w:r>
      <w:r>
        <w:t xml:space="preserve"> mundo.</w:t>
      </w:r>
    </w:p>
    <w:p w14:paraId="0524D2A9" w14:textId="77777777" w:rsidR="00A26921" w:rsidRDefault="00A26921" w:rsidP="009F1D47">
      <w:pPr>
        <w:jc w:val="center"/>
      </w:pPr>
      <w:r>
        <w:t>_____________________________</w:t>
      </w:r>
    </w:p>
    <w:p w14:paraId="7BF6F607" w14:textId="77777777" w:rsidR="00FE1C52" w:rsidRDefault="00FE1C52" w:rsidP="009F1D47">
      <w:pPr>
        <w:jc w:val="center"/>
      </w:pPr>
    </w:p>
    <w:p w14:paraId="01B60521" w14:textId="44456282" w:rsidR="00A26921" w:rsidRDefault="00726D5F" w:rsidP="009F1D47">
      <w:pPr>
        <w:pStyle w:val="NormalHistoria"/>
      </w:pPr>
      <w:r>
        <w:t xml:space="preserve">Una </w:t>
      </w:r>
      <w:r w:rsidR="00A26921">
        <w:t xml:space="preserve">vez, cuando el </w:t>
      </w:r>
      <w:r>
        <w:t xml:space="preserve">Rey </w:t>
      </w:r>
      <w:r w:rsidR="00A26921">
        <w:t xml:space="preserve">Brahmadatta reinaba </w:t>
      </w:r>
      <w:r>
        <w:t xml:space="preserve">sobre </w:t>
      </w:r>
      <w:r w:rsidR="00A26921">
        <w:t xml:space="preserve">Benares, el </w:t>
      </w:r>
      <w:r w:rsidR="008537E8" w:rsidRPr="008537E8">
        <w:rPr>
          <w:i/>
        </w:rPr>
        <w:t>Bodhisatta</w:t>
      </w:r>
      <w:r w:rsidR="00A26921">
        <w:t xml:space="preserve"> se convirtió en </w:t>
      </w:r>
      <w:r w:rsidR="00A26921" w:rsidRPr="00726D5F">
        <w:rPr>
          <w:i/>
          <w:iCs/>
        </w:rPr>
        <w:t>Sakka</w:t>
      </w:r>
      <w:r w:rsidR="00A26921">
        <w:t xml:space="preserve">, </w:t>
      </w:r>
      <w:r>
        <w:t xml:space="preserve">Rey </w:t>
      </w:r>
      <w:r w:rsidR="00A26921">
        <w:t>de los dioses. Brahmadatta no podía mirar algo viejo o decrépito</w:t>
      </w:r>
      <w:r>
        <w:t xml:space="preserve"> </w:t>
      </w:r>
      <w:r w:rsidR="00B41E69">
        <w:t xml:space="preserve">sin que lo </w:t>
      </w:r>
      <w:r w:rsidR="00514049">
        <w:t>pasara por alto</w:t>
      </w:r>
      <w:r w:rsidR="00A26921">
        <w:t xml:space="preserve">, ya sea un elefante, un caballo, un buey o lo que sea. </w:t>
      </w:r>
      <w:r w:rsidR="00195591">
        <w:t>Se le pasaba haciendo</w:t>
      </w:r>
      <w:r w:rsidR="00A26921">
        <w:t xml:space="preserve"> bromas, y cada vez que veía</w:t>
      </w:r>
      <w:r w:rsidR="00195591">
        <w:t xml:space="preserve"> a alguien</w:t>
      </w:r>
      <w:r w:rsidR="00A26921">
        <w:t xml:space="preserve"> l</w:t>
      </w:r>
      <w:r w:rsidR="00195591">
        <w:t>o</w:t>
      </w:r>
      <w:r w:rsidR="00A26921">
        <w:t>s ahuyentaba; viej</w:t>
      </w:r>
      <w:r w:rsidR="00EC5865">
        <w:t>a</w:t>
      </w:r>
      <w:r w:rsidR="00A26921">
        <w:t>s carro</w:t>
      </w:r>
      <w:r w:rsidR="00EC5865">
        <w:t>zas</w:t>
      </w:r>
      <w:r w:rsidR="00A26921">
        <w:t xml:space="preserve"> </w:t>
      </w:r>
      <w:r w:rsidR="00EC5865">
        <w:t>rompía así</w:t>
      </w:r>
      <w:r w:rsidR="00A26921">
        <w:t xml:space="preserve">; a todas las ancianas que veía las mandaba a buscar y las golpeaba en el vientre, luego las levantaba de nuevo y les daba un susto; </w:t>
      </w:r>
      <w:r w:rsidR="00923872">
        <w:t>hacía</w:t>
      </w:r>
      <w:r w:rsidR="00A26921">
        <w:t xml:space="preserve"> que los ancianos rodaran y jugaran en el suelo como saltimbanquis. Si no </w:t>
      </w:r>
      <w:r w:rsidR="00923872">
        <w:t xml:space="preserve">veía a </w:t>
      </w:r>
      <w:r w:rsidR="00A26921">
        <w:t xml:space="preserve">ninguno </w:t>
      </w:r>
      <w:r w:rsidR="00EC2A5E">
        <w:t xml:space="preserve">y </w:t>
      </w:r>
      <w:r w:rsidR="00A26921">
        <w:t>s</w:t>
      </w:r>
      <w:r w:rsidR="00EC2A5E">
        <w:t>ó</w:t>
      </w:r>
      <w:r w:rsidR="00A26921">
        <w:t>lo o</w:t>
      </w:r>
      <w:r w:rsidR="00AA798F">
        <w:t>ía</w:t>
      </w:r>
      <w:r w:rsidR="00A26921">
        <w:t xml:space="preserve"> que había un barba gris en tal o cual ciudad, [143] lo </w:t>
      </w:r>
      <w:r w:rsidR="00AA798F">
        <w:t xml:space="preserve">mandaba llamar </w:t>
      </w:r>
      <w:r w:rsidR="00A26921">
        <w:t xml:space="preserve">y </w:t>
      </w:r>
      <w:r w:rsidR="00C82AC7">
        <w:t xml:space="preserve">reproducía sus bromas </w:t>
      </w:r>
      <w:r w:rsidR="00A26921">
        <w:t>con él.</w:t>
      </w:r>
    </w:p>
    <w:p w14:paraId="054FB182" w14:textId="7A2C53E6" w:rsidR="00A26921" w:rsidRDefault="00A26921" w:rsidP="009F1D47">
      <w:pPr>
        <w:pStyle w:val="NormalHistoria"/>
      </w:pPr>
      <w:r>
        <w:t xml:space="preserve">Ante esto, el pueblo con mucha vergüenza sintió </w:t>
      </w:r>
      <w:r w:rsidR="00EC2A5E">
        <w:t>que</w:t>
      </w:r>
      <w:r>
        <w:t xml:space="preserve"> sus padres </w:t>
      </w:r>
      <w:r w:rsidR="00EC2A5E">
        <w:t xml:space="preserve">habitaran en </w:t>
      </w:r>
      <w:r>
        <w:t xml:space="preserve">los límites del reino. Los hombres ya no atendían ni cuidaban a su madre y padre. Los amigos del </w:t>
      </w:r>
      <w:r w:rsidR="00EC2A5E">
        <w:t xml:space="preserve">Rey </w:t>
      </w:r>
      <w:r>
        <w:t>eran tan desenfrenados como él. Al morir los hombres, llena</w:t>
      </w:r>
      <w:r w:rsidR="00EC2A5E">
        <w:t>ba</w:t>
      </w:r>
      <w:r>
        <w:t>n los cuatro</w:t>
      </w:r>
      <w:r w:rsidRPr="00EC2A5E">
        <w:rPr>
          <w:vertAlign w:val="superscript"/>
        </w:rPr>
        <w:t>1</w:t>
      </w:r>
      <w:r>
        <w:t xml:space="preserve"> mundos de infelicidad; la compañía de los dioses se </w:t>
      </w:r>
      <w:r w:rsidR="00B53B85">
        <w:t>hizo entonces</w:t>
      </w:r>
      <w:r>
        <w:t xml:space="preserve"> cada vez menos</w:t>
      </w:r>
      <w:r w:rsidR="00C454AE">
        <w:t xml:space="preserve"> numerosas</w:t>
      </w:r>
      <w:r>
        <w:t>.</w:t>
      </w:r>
    </w:p>
    <w:p w14:paraId="4FA5FAA3" w14:textId="02A2D778" w:rsidR="00A26921" w:rsidRDefault="00A26921" w:rsidP="009F1D47">
      <w:pPr>
        <w:pStyle w:val="NormalHistoria"/>
      </w:pPr>
      <w:r w:rsidRPr="00B53B85">
        <w:rPr>
          <w:i/>
          <w:iCs/>
        </w:rPr>
        <w:t>Sakka</w:t>
      </w:r>
      <w:r>
        <w:t xml:space="preserve"> vio que no había recién llegados entre los dioses; y proyectó sobre sí lo que había de hacerse. Por fin se le ocurrió un plan. "¡Lo humillaré!" pensó </w:t>
      </w:r>
      <w:r w:rsidRPr="00B53B85">
        <w:rPr>
          <w:i/>
          <w:iCs/>
        </w:rPr>
        <w:t>Sakka</w:t>
      </w:r>
      <w:r>
        <w:t>; y tomó sobre sí la forma de un anciano, y colocando dos frascos de suero de leche en un</w:t>
      </w:r>
      <w:r w:rsidR="007C369F">
        <w:t>a</w:t>
      </w:r>
      <w:r>
        <w:t xml:space="preserve"> carro</w:t>
      </w:r>
      <w:r w:rsidR="007C369F">
        <w:t>za</w:t>
      </w:r>
      <w:r>
        <w:t xml:space="preserve"> viej</w:t>
      </w:r>
      <w:r w:rsidR="007C369F">
        <w:t>a</w:t>
      </w:r>
      <w:r>
        <w:t xml:space="preserve"> y </w:t>
      </w:r>
      <w:r w:rsidR="00F64317">
        <w:t>estrafalaria</w:t>
      </w:r>
      <w:r>
        <w:t>, le unció un par de bueyes viejos, y partió en un día fest</w:t>
      </w:r>
      <w:r w:rsidR="00B53B85">
        <w:t>ivo</w:t>
      </w:r>
      <w:r>
        <w:t xml:space="preserve">. Brahmadatta, montado sobre un elefante ricamente enjaezado, hacía una solemne procesión por la ciudad, que estaba toda decorada; y </w:t>
      </w:r>
      <w:r w:rsidRPr="00B0003E">
        <w:rPr>
          <w:i/>
          <w:iCs/>
        </w:rPr>
        <w:t>Sakka</w:t>
      </w:r>
      <w:r>
        <w:t xml:space="preserve">, vestido </w:t>
      </w:r>
      <w:r w:rsidR="00B0003E">
        <w:t>de</w:t>
      </w:r>
      <w:r>
        <w:t xml:space="preserve"> harapos, y conduciendo est</w:t>
      </w:r>
      <w:r w:rsidR="00B0003E">
        <w:t>a</w:t>
      </w:r>
      <w:r>
        <w:t xml:space="preserve"> carro</w:t>
      </w:r>
      <w:r w:rsidR="00B0003E">
        <w:t>za</w:t>
      </w:r>
      <w:r>
        <w:t xml:space="preserve">, vino a encontrarse con el </w:t>
      </w:r>
      <w:r w:rsidR="00B0003E">
        <w:t>Rey</w:t>
      </w:r>
      <w:r>
        <w:t xml:space="preserve">. Cuando el </w:t>
      </w:r>
      <w:r w:rsidR="00B0003E">
        <w:t xml:space="preserve">Rey </w:t>
      </w:r>
      <w:r>
        <w:t>vio l</w:t>
      </w:r>
      <w:r w:rsidR="00B0003E">
        <w:t>a</w:t>
      </w:r>
      <w:r>
        <w:t xml:space="preserve"> carro</w:t>
      </w:r>
      <w:r w:rsidR="00B0003E">
        <w:t>sa</w:t>
      </w:r>
      <w:r>
        <w:t xml:space="preserve"> viej</w:t>
      </w:r>
      <w:r w:rsidR="005105A9">
        <w:t>a</w:t>
      </w:r>
      <w:r>
        <w:t>, gritó: "¡</w:t>
      </w:r>
      <w:r w:rsidR="001663D2">
        <w:t>Saque</w:t>
      </w:r>
      <w:r w:rsidR="005105A9">
        <w:t>e</w:t>
      </w:r>
      <w:r>
        <w:t xml:space="preserve"> es</w:t>
      </w:r>
      <w:r w:rsidR="001663D2">
        <w:t>a</w:t>
      </w:r>
      <w:r>
        <w:t xml:space="preserve"> carro</w:t>
      </w:r>
      <w:r w:rsidR="005105A9">
        <w:t>za</w:t>
      </w:r>
      <w:r>
        <w:t>!". Pero su pueblo respondió: "¿Dónde está, mi señor? ¡No podemos ver ning</w:t>
      </w:r>
      <w:r w:rsidR="001663D2">
        <w:t>u</w:t>
      </w:r>
      <w:r>
        <w:t>n</w:t>
      </w:r>
      <w:r w:rsidR="001663D2">
        <w:t>a</w:t>
      </w:r>
      <w:r>
        <w:t xml:space="preserve"> carro</w:t>
      </w:r>
      <w:r w:rsidR="001663D2">
        <w:t>sa</w:t>
      </w:r>
      <w:r>
        <w:t>!" (</w:t>
      </w:r>
      <w:r w:rsidR="001663D2">
        <w:t xml:space="preserve">ya </w:t>
      </w:r>
      <w:r>
        <w:t xml:space="preserve">que </w:t>
      </w:r>
      <w:r w:rsidRPr="001663D2">
        <w:rPr>
          <w:i/>
          <w:iCs/>
        </w:rPr>
        <w:t>Sakka</w:t>
      </w:r>
      <w:r>
        <w:t xml:space="preserve">, </w:t>
      </w:r>
      <w:r w:rsidR="001663D2">
        <w:t>mediante</w:t>
      </w:r>
      <w:r>
        <w:t xml:space="preserve"> su poder, </w:t>
      </w:r>
      <w:r w:rsidR="001663D2">
        <w:t xml:space="preserve">hizo </w:t>
      </w:r>
      <w:r>
        <w:t xml:space="preserve">que nadie más que el </w:t>
      </w:r>
      <w:r w:rsidR="001663D2">
        <w:t xml:space="preserve">Rey </w:t>
      </w:r>
      <w:r>
        <w:t>lo v</w:t>
      </w:r>
      <w:r w:rsidR="005105A9">
        <w:t>iese</w:t>
      </w:r>
      <w:r>
        <w:t xml:space="preserve">). Y, acercándose al </w:t>
      </w:r>
      <w:r w:rsidR="001663D2">
        <w:t xml:space="preserve">Rey </w:t>
      </w:r>
      <w:r>
        <w:t xml:space="preserve">repetidas veces, por fin </w:t>
      </w:r>
      <w:r w:rsidRPr="001663D2">
        <w:rPr>
          <w:i/>
          <w:iCs/>
        </w:rPr>
        <w:t>Sakka</w:t>
      </w:r>
      <w:r>
        <w:t>, todavía conduciendo su carro</w:t>
      </w:r>
      <w:r w:rsidR="001663D2">
        <w:t>za</w:t>
      </w:r>
      <w:r>
        <w:t xml:space="preserve">, rompió una de las vasijas sobre la cabeza del </w:t>
      </w:r>
      <w:r w:rsidR="001663D2">
        <w:t>Rey</w:t>
      </w:r>
      <w:r>
        <w:t>, y lo hizo dar la vuelta; luego aplastó al otro de la misma manera. Y el suero de leche gote</w:t>
      </w:r>
      <w:r w:rsidR="001663D2">
        <w:t>ó</w:t>
      </w:r>
      <w:r>
        <w:t xml:space="preserve"> a cada lado de su cabeza. Así fue </w:t>
      </w:r>
      <w:r w:rsidR="0015501C">
        <w:t xml:space="preserve">que </w:t>
      </w:r>
      <w:r>
        <w:t xml:space="preserve">el </w:t>
      </w:r>
      <w:r w:rsidR="001663D2">
        <w:t xml:space="preserve">Rey </w:t>
      </w:r>
      <w:r w:rsidR="008200E9">
        <w:t>desolado</w:t>
      </w:r>
      <w:r>
        <w:t xml:space="preserve"> y atormentado,  </w:t>
      </w:r>
      <w:r w:rsidR="008200E9">
        <w:t xml:space="preserve">fue </w:t>
      </w:r>
      <w:r w:rsidR="0015501C">
        <w:t xml:space="preserve">convertido en un </w:t>
      </w:r>
      <w:r>
        <w:t xml:space="preserve">miserable por las acciones de </w:t>
      </w:r>
      <w:r w:rsidR="001663D2" w:rsidRPr="001663D2">
        <w:rPr>
          <w:i/>
          <w:iCs/>
        </w:rPr>
        <w:t>Sakka</w:t>
      </w:r>
      <w:r>
        <w:t>.</w:t>
      </w:r>
    </w:p>
    <w:p w14:paraId="2D8D14A2" w14:textId="77777777" w:rsidR="00A26921" w:rsidRDefault="00A26921" w:rsidP="00A26921"/>
    <w:p w14:paraId="5BBB91D6" w14:textId="77777777" w:rsidR="009F1D47" w:rsidRDefault="009F1D47" w:rsidP="009F1D47">
      <w:pPr>
        <w:pStyle w:val="PieDePgina0"/>
        <w:rPr>
          <w:u w:val="single"/>
        </w:rPr>
      </w:pPr>
      <w:r>
        <w:rPr>
          <w:u w:val="single"/>
        </w:rPr>
        <w:t xml:space="preserve">                                                                      .</w:t>
      </w:r>
    </w:p>
    <w:p w14:paraId="45D69FA0" w14:textId="77777777" w:rsidR="009F1D47" w:rsidRDefault="009F1D47" w:rsidP="009F1D47">
      <w:pPr>
        <w:pStyle w:val="PieDePgina0"/>
      </w:pPr>
      <w:r>
        <w:t xml:space="preserve">99:1 </w:t>
      </w:r>
      <w:r>
        <w:tab/>
        <w:t xml:space="preserve">Los cuatro </w:t>
      </w:r>
      <w:r w:rsidRPr="00E85C82">
        <w:rPr>
          <w:i/>
          <w:iCs/>
        </w:rPr>
        <w:t>apāye</w:t>
      </w:r>
      <w:r>
        <w:t xml:space="preserve"> = Infierno, nacimiento como animal, nacimiento como </w:t>
      </w:r>
      <w:r w:rsidRPr="0015501C">
        <w:rPr>
          <w:i/>
          <w:iCs/>
        </w:rPr>
        <w:t>peta</w:t>
      </w:r>
      <w:r>
        <w:t xml:space="preserve"> (fantasma), nacimiento entre los </w:t>
      </w:r>
      <w:r w:rsidRPr="0015501C">
        <w:rPr>
          <w:i/>
          <w:iCs/>
        </w:rPr>
        <w:t>asuras</w:t>
      </w:r>
      <w:r>
        <w:t xml:space="preserve"> (</w:t>
      </w:r>
      <w:r w:rsidRPr="0015501C">
        <w:t>Titanes</w:t>
      </w:r>
      <w:r>
        <w:t xml:space="preserve"> o espíritus caídos).</w:t>
      </w:r>
    </w:p>
    <w:p w14:paraId="714DCE84" w14:textId="77777777" w:rsidR="009F1D47" w:rsidRDefault="009F1D47">
      <w:pPr>
        <w:spacing w:after="160" w:line="259" w:lineRule="auto"/>
        <w:ind w:firstLine="0"/>
      </w:pPr>
      <w:r>
        <w:br w:type="page"/>
      </w:r>
    </w:p>
    <w:p w14:paraId="52542751" w14:textId="77777777" w:rsidR="00A26921" w:rsidRDefault="00A26921" w:rsidP="00A26921"/>
    <w:p w14:paraId="01752CEA" w14:textId="3837B588" w:rsidR="00A26921" w:rsidRDefault="00A26921" w:rsidP="009F1D47">
      <w:pPr>
        <w:pStyle w:val="NormalHistoria"/>
      </w:pPr>
      <w:r>
        <w:t xml:space="preserve">Cuando </w:t>
      </w:r>
      <w:r w:rsidRPr="0015501C">
        <w:rPr>
          <w:i/>
          <w:iCs/>
        </w:rPr>
        <w:t>Sakka</w:t>
      </w:r>
      <w:r>
        <w:t xml:space="preserve"> vio su angustia, hizo desaparecer l</w:t>
      </w:r>
      <w:r w:rsidR="0015501C">
        <w:t>a</w:t>
      </w:r>
      <w:r>
        <w:t xml:space="preserve"> carro</w:t>
      </w:r>
      <w:r w:rsidR="008200E9">
        <w:t>z</w:t>
      </w:r>
      <w:r w:rsidR="0015501C">
        <w:t>a</w:t>
      </w:r>
      <w:r>
        <w:t xml:space="preserve"> y volvió a tomar su forma original. Suspendido en el aire, con el rayo en la mano, lo reprendió: "¡Oh, </w:t>
      </w:r>
      <w:r w:rsidR="0015501C">
        <w:t xml:space="preserve">Rey </w:t>
      </w:r>
      <w:r>
        <w:t xml:space="preserve">malvado e injusto! ¿Nunca envejecerá </w:t>
      </w:r>
      <w:r w:rsidR="0015501C">
        <w:t>acaso</w:t>
      </w:r>
      <w:r w:rsidR="000715EA">
        <w:t xml:space="preserve"> usted</w:t>
      </w:r>
      <w:r>
        <w:t xml:space="preserve">? ¿No </w:t>
      </w:r>
      <w:r w:rsidR="000715EA">
        <w:t>lo</w:t>
      </w:r>
      <w:r>
        <w:t xml:space="preserve"> asaltará la edad? ¡Es solo por </w:t>
      </w:r>
      <w:r w:rsidR="000715EA">
        <w:t>usted</w:t>
      </w:r>
      <w:r>
        <w:t xml:space="preserve">, y por estas obras </w:t>
      </w:r>
      <w:r w:rsidR="000715EA">
        <w:t>s</w:t>
      </w:r>
      <w:r>
        <w:t xml:space="preserve">uyas, que los hombres mueren por todas partes, y llenan los cuatro mundos de infelicidad, y que los hombres no pueden preocuparse por el bienestar de sus padres! </w:t>
      </w:r>
      <w:r w:rsidR="00E8258B" w:rsidRPr="00E8258B">
        <w:t xml:space="preserve">Si no cesa de </w:t>
      </w:r>
      <w:r w:rsidR="00E8258B">
        <w:t xml:space="preserve">hacer </w:t>
      </w:r>
      <w:r w:rsidR="00E8258B" w:rsidRPr="00E8258B">
        <w:t xml:space="preserve">esto, </w:t>
      </w:r>
      <w:r w:rsidR="00E8258B">
        <w:t>l</w:t>
      </w:r>
      <w:r w:rsidR="00E8258B" w:rsidRPr="00E8258B">
        <w:t>e partiré la cabeza con mi rayo. V</w:t>
      </w:r>
      <w:r w:rsidR="00E8258B">
        <w:t>áyase</w:t>
      </w:r>
      <w:r w:rsidR="00E8258B" w:rsidRPr="00E8258B">
        <w:t>, y no lo haga más".</w:t>
      </w:r>
    </w:p>
    <w:p w14:paraId="0D55037D" w14:textId="2AA0F695" w:rsidR="00A26921" w:rsidRDefault="00A26921" w:rsidP="009F1D47">
      <w:pPr>
        <w:pStyle w:val="NormalHistoria"/>
      </w:pPr>
      <w:r>
        <w:t xml:space="preserve">Con esta reprensión, declaró el valor de los padres, y dio a conocer la ventaja de reverenciar la vejez; después de </w:t>
      </w:r>
      <w:r w:rsidR="005D7C7C">
        <w:t>tal</w:t>
      </w:r>
      <w:r>
        <w:t xml:space="preserve"> discurso </w:t>
      </w:r>
      <w:r w:rsidR="005D7C7C">
        <w:t>se marchó</w:t>
      </w:r>
      <w:r>
        <w:t xml:space="preserve"> a su propio </w:t>
      </w:r>
      <w:r w:rsidR="005D7C7C">
        <w:t>reino</w:t>
      </w:r>
      <w:r>
        <w:t xml:space="preserve">. A partir de ese momento, el </w:t>
      </w:r>
      <w:r w:rsidR="005D7C7C">
        <w:t xml:space="preserve">Rey </w:t>
      </w:r>
      <w:r>
        <w:t xml:space="preserve">ni siquiera pensó en hacer </w:t>
      </w:r>
      <w:r w:rsidR="005D7C7C">
        <w:t>una sola cosa</w:t>
      </w:r>
      <w:r>
        <w:t xml:space="preserve"> </w:t>
      </w:r>
      <w:r w:rsidR="002719A4">
        <w:t xml:space="preserve">de las </w:t>
      </w:r>
      <w:r>
        <w:t xml:space="preserve">que </w:t>
      </w:r>
      <w:r w:rsidR="005D7C7C">
        <w:t xml:space="preserve">solía hacer </w:t>
      </w:r>
      <w:r>
        <w:t>antes.</w:t>
      </w:r>
    </w:p>
    <w:p w14:paraId="1B5AEF3E" w14:textId="77777777" w:rsidR="00A26921" w:rsidRDefault="00A26921" w:rsidP="009F1D47">
      <w:pPr>
        <w:jc w:val="center"/>
      </w:pPr>
      <w:r>
        <w:t>_____________________________</w:t>
      </w:r>
    </w:p>
    <w:p w14:paraId="0A98DE61" w14:textId="77777777" w:rsidR="00A26921" w:rsidRDefault="00A26921" w:rsidP="00A26921"/>
    <w:p w14:paraId="35D4A129" w14:textId="53FEC2F8" w:rsidR="00A26921" w:rsidRDefault="00A26921" w:rsidP="00A26921">
      <w:r>
        <w:t>[144] Terminada esta historia, el Maestro, perfectamente iluminado, recitó estos dos versos:</w:t>
      </w:r>
      <w:r w:rsidR="003E1AE8">
        <w:t>――</w:t>
      </w:r>
    </w:p>
    <w:p w14:paraId="63336C6D" w14:textId="3919381E" w:rsidR="009F1D47" w:rsidRDefault="009F1D47" w:rsidP="009F1D47">
      <w:pPr>
        <w:pStyle w:val="Verso2Espaol"/>
      </w:pPr>
      <w:r>
        <w:t xml:space="preserve">"Gansos, garzas, elefantes y ciervos </w:t>
      </w:r>
      <w:r w:rsidR="004F70C8">
        <w:t>moteados</w:t>
      </w:r>
    </w:p>
    <w:p w14:paraId="46D388F5" w14:textId="50735054" w:rsidR="009F1D47" w:rsidRDefault="009F1D47" w:rsidP="009F1D47">
      <w:pPr>
        <w:pStyle w:val="Verso2Espaol"/>
      </w:pPr>
      <w:r>
        <w:t xml:space="preserve">Aunque todos diferentes, </w:t>
      </w:r>
      <w:r w:rsidR="00A43181">
        <w:t>semejantes</w:t>
      </w:r>
      <w:r>
        <w:t xml:space="preserve"> </w:t>
      </w:r>
      <w:r w:rsidR="00A43181">
        <w:t xml:space="preserve">ante </w:t>
      </w:r>
      <w:r>
        <w:t xml:space="preserve">el miedo </w:t>
      </w:r>
      <w:r w:rsidR="00A43181">
        <w:t xml:space="preserve">hacia el </w:t>
      </w:r>
      <w:r>
        <w:t>león.</w:t>
      </w:r>
    </w:p>
    <w:p w14:paraId="3C3A0668" w14:textId="57B819F8" w:rsidR="009F1D47" w:rsidRDefault="009F1D47" w:rsidP="009F1D47">
      <w:pPr>
        <w:pStyle w:val="Verso2Espaol"/>
      </w:pPr>
      <w:r>
        <w:t xml:space="preserve">"Aún así, un niño </w:t>
      </w:r>
      <w:r w:rsidR="00F67E7F">
        <w:t>podría ser</w:t>
      </w:r>
      <w:r>
        <w:t xml:space="preserve"> grande si </w:t>
      </w:r>
      <w:r w:rsidR="00A43181">
        <w:t>fuera</w:t>
      </w:r>
      <w:r>
        <w:t xml:space="preserve"> inteligente;</w:t>
      </w:r>
      <w:r w:rsidR="00A43181">
        <w:t xml:space="preserve"> No obstante, </w:t>
      </w:r>
    </w:p>
    <w:p w14:paraId="191490BC" w14:textId="504711FD" w:rsidR="009F1D47" w:rsidRDefault="009F1D47" w:rsidP="009F1D47">
      <w:pPr>
        <w:pStyle w:val="Verso2Espaol"/>
      </w:pPr>
      <w:r>
        <w:t xml:space="preserve">Los tontos </w:t>
      </w:r>
      <w:r w:rsidR="001327D4">
        <w:t>podrían</w:t>
      </w:r>
      <w:r>
        <w:t xml:space="preserve"> ser </w:t>
      </w:r>
      <w:r w:rsidR="001327D4">
        <w:t>inmensos</w:t>
      </w:r>
      <w:r>
        <w:t xml:space="preserve">, pero </w:t>
      </w:r>
      <w:r w:rsidR="00192F63">
        <w:t xml:space="preserve">jamás </w:t>
      </w:r>
      <w:r w:rsidR="00D85DBF">
        <w:t xml:space="preserve">grandes </w:t>
      </w:r>
      <w:r>
        <w:t>".</w:t>
      </w:r>
      <w:r w:rsidR="005D7C7C" w:rsidRPr="005D7C7C">
        <w:rPr>
          <w:vertAlign w:val="superscript"/>
        </w:rPr>
        <w:t>1</w:t>
      </w:r>
    </w:p>
    <w:p w14:paraId="44A2B741" w14:textId="77777777" w:rsidR="009F1D47" w:rsidRDefault="009F1D47" w:rsidP="009F1D47">
      <w:pPr>
        <w:pStyle w:val="Verso2Espaol"/>
      </w:pPr>
    </w:p>
    <w:p w14:paraId="450144AD" w14:textId="758CC09A" w:rsidR="009F1D47" w:rsidRDefault="009F1D47" w:rsidP="009F1D47">
      <w:r>
        <w:t xml:space="preserve">Cuando terminó este discurso, el Maestro declaró las Verdades e </w:t>
      </w:r>
      <w:r w:rsidR="00E85C82">
        <w:t>identificó los Renacimientos</w:t>
      </w:r>
      <w:r>
        <w:t xml:space="preserve">: </w:t>
      </w:r>
      <w:r w:rsidR="003E1AE8">
        <w:t>―</w:t>
      </w:r>
      <w:r>
        <w:t xml:space="preserve"> al final de las Verdades, algunos de esos Hermanos entraron en el Primer </w:t>
      </w:r>
      <w:r w:rsidR="00883412">
        <w:t>Sendero</w:t>
      </w:r>
      <w:r>
        <w:t xml:space="preserve">, algunos en el Segundo, y </w:t>
      </w:r>
      <w:r w:rsidR="001327D4">
        <w:t>otros</w:t>
      </w:r>
      <w:r>
        <w:t xml:space="preserve"> en el Cuarto: </w:t>
      </w:r>
      <w:r w:rsidR="003E1AE8">
        <w:t>―</w:t>
      </w:r>
      <w:r>
        <w:t xml:space="preserve"> "El excelente Lakuṇṭaka era el </w:t>
      </w:r>
      <w:r w:rsidR="00883412">
        <w:t xml:space="preserve">Rey </w:t>
      </w:r>
      <w:r>
        <w:t>de la historia, que convertía a la gente en el blanco de sus bromas y luego se conv</w:t>
      </w:r>
      <w:r w:rsidR="00883412">
        <w:t>i</w:t>
      </w:r>
      <w:r>
        <w:t>rt</w:t>
      </w:r>
      <w:r w:rsidR="00883412">
        <w:t>ió</w:t>
      </w:r>
      <w:r>
        <w:t xml:space="preserve"> él mismo en un blanco, mientras que yo mismo </w:t>
      </w:r>
      <w:r w:rsidR="001327D4">
        <w:t>fui entonces</w:t>
      </w:r>
      <w:r>
        <w:t xml:space="preserve"> </w:t>
      </w:r>
      <w:r w:rsidRPr="00883412">
        <w:rPr>
          <w:i/>
          <w:iCs/>
        </w:rPr>
        <w:t>Sakka</w:t>
      </w:r>
      <w:r>
        <w:t>".</w:t>
      </w:r>
    </w:p>
    <w:p w14:paraId="5CB48C85" w14:textId="77777777" w:rsidR="009F1D47" w:rsidRDefault="009F1D47" w:rsidP="009F1D47"/>
    <w:p w14:paraId="0D9BD88E" w14:textId="77777777" w:rsidR="00320C07" w:rsidRPr="00E85C82" w:rsidRDefault="00320C07" w:rsidP="009F1D47">
      <w:pPr>
        <w:pStyle w:val="PieDePgina0"/>
        <w:rPr>
          <w:lang w:val="es-PE"/>
        </w:rPr>
      </w:pPr>
    </w:p>
    <w:p w14:paraId="50D110C5" w14:textId="77777777" w:rsidR="00320C07" w:rsidRDefault="00320C07" w:rsidP="00320C07">
      <w:pPr>
        <w:rPr>
          <w:lang w:val="es-PE"/>
        </w:rPr>
      </w:pPr>
    </w:p>
    <w:p w14:paraId="44265D5B" w14:textId="4AA15A3E" w:rsidR="00320C07" w:rsidRPr="00320C07" w:rsidRDefault="00320C07" w:rsidP="00320C07">
      <w:pPr>
        <w:pStyle w:val="Ttulo2"/>
        <w:rPr>
          <w:lang w:val="es-PE"/>
        </w:rPr>
      </w:pPr>
      <w:bookmarkStart w:id="57" w:name="_Toc129567557"/>
      <w:r>
        <w:rPr>
          <w:lang w:val="es-PE"/>
        </w:rPr>
        <w:t>N0.</w:t>
      </w:r>
      <w:r w:rsidRPr="00320C07">
        <w:rPr>
          <w:lang w:val="es-PE"/>
        </w:rPr>
        <w:t xml:space="preserve"> 203</w:t>
      </w:r>
      <w:r>
        <w:rPr>
          <w:lang w:val="es-PE"/>
        </w:rPr>
        <w:t>.</w:t>
      </w:r>
      <w:r w:rsidRPr="00320C07">
        <w:rPr>
          <w:vertAlign w:val="superscript"/>
          <w:lang w:val="es-PE"/>
        </w:rPr>
        <w:t>2</w:t>
      </w:r>
      <w:r>
        <w:rPr>
          <w:vertAlign w:val="superscript"/>
          <w:lang w:val="es-PE"/>
        </w:rPr>
        <w:br/>
      </w:r>
      <w:r>
        <w:rPr>
          <w:vertAlign w:val="superscript"/>
          <w:lang w:val="es-PE"/>
        </w:rPr>
        <w:br/>
      </w:r>
      <w:r w:rsidRPr="00320C07">
        <w:rPr>
          <w:lang w:val="es-PE"/>
        </w:rPr>
        <w:t>Khandha</w:t>
      </w:r>
      <w:r w:rsidR="003E1AE8">
        <w:rPr>
          <w:lang w:val="es-PE"/>
        </w:rPr>
        <w:t>―</w:t>
      </w:r>
      <w:r w:rsidRPr="00320C07">
        <w:rPr>
          <w:lang w:val="es-PE"/>
        </w:rPr>
        <w:t>Vatta</w:t>
      </w:r>
      <w:r w:rsidR="003E1AE8">
        <w:rPr>
          <w:lang w:val="es-PE"/>
        </w:rPr>
        <w:t>―</w:t>
      </w:r>
      <w:r w:rsidRPr="00320C07">
        <w:rPr>
          <w:lang w:val="es-PE"/>
        </w:rPr>
        <w:t>Jataka.</w:t>
      </w:r>
      <w:bookmarkEnd w:id="57"/>
    </w:p>
    <w:p w14:paraId="04A7674A" w14:textId="77777777" w:rsidR="00320C07" w:rsidRDefault="00320C07" w:rsidP="00320C07">
      <w:pPr>
        <w:rPr>
          <w:lang w:val="es-PE"/>
        </w:rPr>
      </w:pPr>
    </w:p>
    <w:p w14:paraId="0ED852F0" w14:textId="4EC268A8" w:rsidR="00320C07" w:rsidRPr="00320C07" w:rsidRDefault="00320C07" w:rsidP="00320C07">
      <w:pPr>
        <w:rPr>
          <w:lang w:val="es-PE"/>
        </w:rPr>
      </w:pPr>
      <w:r w:rsidRPr="00320C07">
        <w:rPr>
          <w:lang w:val="es-PE"/>
        </w:rPr>
        <w:t>“</w:t>
      </w:r>
      <w:r w:rsidRPr="00883412">
        <w:rPr>
          <w:i/>
          <w:iCs/>
          <w:lang w:val="es-PE"/>
        </w:rPr>
        <w:t xml:space="preserve">Amo </w:t>
      </w:r>
      <w:r w:rsidR="00013AD8">
        <w:rPr>
          <w:i/>
          <w:iCs/>
          <w:lang w:val="es-PE"/>
        </w:rPr>
        <w:t xml:space="preserve">a </w:t>
      </w:r>
      <w:r w:rsidRPr="00883412">
        <w:rPr>
          <w:i/>
          <w:iCs/>
          <w:lang w:val="es-PE"/>
        </w:rPr>
        <w:t>las serpientes</w:t>
      </w:r>
      <w:r w:rsidRPr="00320C07">
        <w:rPr>
          <w:lang w:val="es-PE"/>
        </w:rPr>
        <w:t xml:space="preserve"> </w:t>
      </w:r>
      <w:r w:rsidRPr="00E85C82">
        <w:rPr>
          <w:i/>
          <w:iCs/>
          <w:lang w:val="es-PE"/>
        </w:rPr>
        <w:t>Virūpakkha</w:t>
      </w:r>
      <w:r w:rsidR="000A1893">
        <w:rPr>
          <w:i/>
          <w:iCs/>
          <w:lang w:val="es-PE"/>
        </w:rPr>
        <w:t>…</w:t>
      </w:r>
      <w:r w:rsidRPr="00320C07">
        <w:rPr>
          <w:lang w:val="es-PE"/>
        </w:rPr>
        <w:t>”, etc.—</w:t>
      </w:r>
      <w:r w:rsidR="000A1893">
        <w:rPr>
          <w:lang w:val="es-PE"/>
        </w:rPr>
        <w:t xml:space="preserve"> </w:t>
      </w:r>
      <w:r w:rsidRPr="00320C07">
        <w:rPr>
          <w:lang w:val="es-PE"/>
        </w:rPr>
        <w:t>Esta historia la contó el Maestro mientras vivía en Jetavana, acerca de cierto hermano.</w:t>
      </w:r>
    </w:p>
    <w:p w14:paraId="41B4356F" w14:textId="3B7E82F1" w:rsidR="00320C07" w:rsidRDefault="00320C07" w:rsidP="00320C07">
      <w:pPr>
        <w:rPr>
          <w:lang w:val="es-PE"/>
        </w:rPr>
      </w:pPr>
      <w:r w:rsidRPr="00320C07">
        <w:rPr>
          <w:lang w:val="es-PE"/>
        </w:rPr>
        <w:t xml:space="preserve">Mientras </w:t>
      </w:r>
      <w:r w:rsidR="000A1893">
        <w:rPr>
          <w:lang w:val="es-PE"/>
        </w:rPr>
        <w:t xml:space="preserve">este hermano </w:t>
      </w:r>
      <w:r w:rsidRPr="00320C07">
        <w:rPr>
          <w:lang w:val="es-PE"/>
        </w:rPr>
        <w:t xml:space="preserve">estaba sentado, se nos dice, en la puerta de </w:t>
      </w:r>
      <w:r w:rsidR="00686FF9">
        <w:rPr>
          <w:lang w:val="es-PE"/>
        </w:rPr>
        <w:t>su</w:t>
      </w:r>
      <w:r w:rsidRPr="00320C07">
        <w:rPr>
          <w:lang w:val="es-PE"/>
        </w:rPr>
        <w:t xml:space="preserve"> sala, cortando leña, una serpiente salió de un tronco podrido y le mordió el dedo del pie; murió en el acto. Todo el monasterio se enteró de cómo había llegado repentina</w:t>
      </w:r>
      <w:r w:rsidR="000A1893">
        <w:rPr>
          <w:lang w:val="es-PE"/>
        </w:rPr>
        <w:t>mente</w:t>
      </w:r>
      <w:r w:rsidRPr="00320C07">
        <w:rPr>
          <w:lang w:val="es-PE"/>
        </w:rPr>
        <w:t xml:space="preserve"> </w:t>
      </w:r>
      <w:r w:rsidR="000A1893">
        <w:rPr>
          <w:lang w:val="es-PE"/>
        </w:rPr>
        <w:t xml:space="preserve">a su </w:t>
      </w:r>
      <w:r w:rsidRPr="00320C07">
        <w:rPr>
          <w:lang w:val="es-PE"/>
        </w:rPr>
        <w:t>muerte. En el Salón de la Verdad</w:t>
      </w:r>
      <w:r w:rsidR="00686FF9" w:rsidRPr="00686FF9">
        <w:rPr>
          <w:lang w:val="es-PE"/>
        </w:rPr>
        <w:t xml:space="preserve"> </w:t>
      </w:r>
      <w:r w:rsidR="00686FF9" w:rsidRPr="00320C07">
        <w:rPr>
          <w:lang w:val="es-PE"/>
        </w:rPr>
        <w:t>empezaron a hablar</w:t>
      </w:r>
    </w:p>
    <w:p w14:paraId="1525484E" w14:textId="77777777" w:rsidR="00320C07" w:rsidRPr="00320C07" w:rsidRDefault="00320C07" w:rsidP="00320C07">
      <w:pPr>
        <w:rPr>
          <w:lang w:val="es-PE"/>
        </w:rPr>
      </w:pPr>
    </w:p>
    <w:p w14:paraId="04719ECE" w14:textId="77777777" w:rsidR="00320C07" w:rsidRDefault="00320C07" w:rsidP="00320C07">
      <w:pPr>
        <w:pStyle w:val="PieDePgina0"/>
        <w:rPr>
          <w:u w:val="single"/>
        </w:rPr>
      </w:pPr>
      <w:r>
        <w:rPr>
          <w:u w:val="single"/>
        </w:rPr>
        <w:t xml:space="preserve">                                                                      .</w:t>
      </w:r>
    </w:p>
    <w:p w14:paraId="15E5FE89" w14:textId="3825B393" w:rsidR="00320C07" w:rsidRDefault="00320C07" w:rsidP="00320C07">
      <w:pPr>
        <w:pStyle w:val="PieDePgina0"/>
        <w:rPr>
          <w:lang w:val="en-US"/>
        </w:rPr>
      </w:pPr>
      <w:r>
        <w:t xml:space="preserve">100:1 </w:t>
      </w:r>
      <w:r>
        <w:tab/>
        <w:t xml:space="preserve">Estas líneas aparecen en </w:t>
      </w:r>
      <w:r w:rsidRPr="00E85C82">
        <w:rPr>
          <w:i/>
          <w:iCs/>
        </w:rPr>
        <w:t>Samyutta</w:t>
      </w:r>
      <w:r w:rsidR="00883412" w:rsidRPr="00320C07">
        <w:rPr>
          <w:lang w:val="es-PE"/>
        </w:rPr>
        <w:t>—</w:t>
      </w:r>
      <w:r w:rsidRPr="00E85C82">
        <w:rPr>
          <w:i/>
          <w:iCs/>
        </w:rPr>
        <w:t>Nikāya</w:t>
      </w:r>
      <w:r>
        <w:t xml:space="preserve">, pt. </w:t>
      </w:r>
      <w:r w:rsidRPr="009F1D47">
        <w:rPr>
          <w:lang w:val="en-US"/>
        </w:rPr>
        <w:t>II. XXI. 6 (ii. p. 279, ed. PTS).</w:t>
      </w:r>
    </w:p>
    <w:p w14:paraId="60E7918F" w14:textId="669ED541" w:rsidR="00EF3DB8" w:rsidRPr="00320C07" w:rsidRDefault="00EF3DB8" w:rsidP="00EF3DB8">
      <w:pPr>
        <w:pStyle w:val="PieDePgina0"/>
        <w:rPr>
          <w:lang w:val="es-PE"/>
        </w:rPr>
      </w:pPr>
      <w:r w:rsidRPr="00320C07">
        <w:rPr>
          <w:lang w:val="es-PE"/>
        </w:rPr>
        <w:t xml:space="preserve">100:2 </w:t>
      </w:r>
      <w:r>
        <w:rPr>
          <w:lang w:val="es-PE"/>
        </w:rPr>
        <w:tab/>
      </w:r>
      <w:r w:rsidRPr="00320C07">
        <w:rPr>
          <w:lang w:val="es-PE"/>
        </w:rPr>
        <w:t xml:space="preserve">Véase </w:t>
      </w:r>
      <w:r w:rsidRPr="00E85C82">
        <w:rPr>
          <w:i/>
          <w:iCs/>
          <w:lang w:val="es-PE"/>
        </w:rPr>
        <w:t>Cullavagga</w:t>
      </w:r>
      <w:r w:rsidRPr="00320C07">
        <w:rPr>
          <w:lang w:val="es-PE"/>
        </w:rPr>
        <w:t xml:space="preserve"> v. 6 (iii. 75 en </w:t>
      </w:r>
      <w:r w:rsidRPr="00E85C82">
        <w:rPr>
          <w:i/>
          <w:iCs/>
          <w:lang w:val="es-PE"/>
        </w:rPr>
        <w:t>Vinaya Texts</w:t>
      </w:r>
      <w:r w:rsidRPr="00320C07">
        <w:rPr>
          <w:lang w:val="es-PE"/>
        </w:rPr>
        <w:t>, S. B. E.), donde l</w:t>
      </w:r>
      <w:r w:rsidR="00593938">
        <w:rPr>
          <w:lang w:val="es-PE"/>
        </w:rPr>
        <w:t>o</w:t>
      </w:r>
      <w:r w:rsidRPr="00320C07">
        <w:rPr>
          <w:lang w:val="es-PE"/>
        </w:rPr>
        <w:t>s versos aparecen nuevamente. L</w:t>
      </w:r>
      <w:r w:rsidR="000136B7">
        <w:rPr>
          <w:lang w:val="es-PE"/>
        </w:rPr>
        <w:t>o</w:t>
      </w:r>
      <w:r w:rsidRPr="00320C07">
        <w:rPr>
          <w:lang w:val="es-PE"/>
        </w:rPr>
        <w:t xml:space="preserve">s </w:t>
      </w:r>
      <w:r w:rsidR="000136B7" w:rsidRPr="00320C07">
        <w:rPr>
          <w:lang w:val="es-PE"/>
        </w:rPr>
        <w:t xml:space="preserve">versos </w:t>
      </w:r>
      <w:r w:rsidRPr="00320C07">
        <w:rPr>
          <w:lang w:val="es-PE"/>
        </w:rPr>
        <w:t>se repiten en parte en el 'Bower MS', un manuscrito en sánscrito</w:t>
      </w:r>
      <w:r w:rsidR="009D5BCD">
        <w:rPr>
          <w:lang w:val="es-PE"/>
        </w:rPr>
        <w:t>.</w:t>
      </w:r>
      <w:r w:rsidRPr="00320C07">
        <w:rPr>
          <w:lang w:val="es-PE"/>
        </w:rPr>
        <w:t xml:space="preserve"> </w:t>
      </w:r>
    </w:p>
    <w:p w14:paraId="3972CC60" w14:textId="77777777" w:rsidR="00320C07" w:rsidRPr="00320C07" w:rsidRDefault="00320C07" w:rsidP="00320C07">
      <w:pPr>
        <w:rPr>
          <w:lang w:val="es-PE"/>
        </w:rPr>
      </w:pPr>
    </w:p>
    <w:p w14:paraId="6B834C95" w14:textId="77777777" w:rsidR="00320C07" w:rsidRDefault="00320C07">
      <w:pPr>
        <w:spacing w:after="160" w:line="259" w:lineRule="auto"/>
        <w:ind w:firstLine="0"/>
        <w:rPr>
          <w:lang w:val="es-PE"/>
        </w:rPr>
      </w:pPr>
      <w:r>
        <w:rPr>
          <w:lang w:val="es-PE"/>
        </w:rPr>
        <w:br w:type="page"/>
      </w:r>
    </w:p>
    <w:p w14:paraId="6DDF8B94" w14:textId="77777777" w:rsidR="009B7815" w:rsidRDefault="009B7815" w:rsidP="00320C07">
      <w:pPr>
        <w:pStyle w:val="NormalSinTab"/>
        <w:rPr>
          <w:lang w:val="es-PE"/>
        </w:rPr>
      </w:pPr>
    </w:p>
    <w:p w14:paraId="18555696" w14:textId="215916FA" w:rsidR="00320C07" w:rsidRPr="00320C07" w:rsidRDefault="00320C07" w:rsidP="00320C07">
      <w:pPr>
        <w:pStyle w:val="NormalSinTab"/>
        <w:rPr>
          <w:lang w:val="es-PE"/>
        </w:rPr>
      </w:pPr>
      <w:r w:rsidRPr="00320C07">
        <w:rPr>
          <w:lang w:val="es-PE"/>
        </w:rPr>
        <w:t>de ello; co</w:t>
      </w:r>
      <w:r w:rsidR="009D5BCD">
        <w:rPr>
          <w:lang w:val="es-PE"/>
        </w:rPr>
        <w:t>men</w:t>
      </w:r>
      <w:r w:rsidRPr="00320C07">
        <w:rPr>
          <w:lang w:val="es-PE"/>
        </w:rPr>
        <w:t>tando cómo el hermano Fulano de tal est</w:t>
      </w:r>
      <w:r w:rsidR="000A1893">
        <w:rPr>
          <w:lang w:val="es-PE"/>
        </w:rPr>
        <w:t>uvo</w:t>
      </w:r>
      <w:r w:rsidRPr="00320C07">
        <w:rPr>
          <w:lang w:val="es-PE"/>
        </w:rPr>
        <w:t xml:space="preserve"> sentado </w:t>
      </w:r>
      <w:r w:rsidR="00F34AA8">
        <w:rPr>
          <w:lang w:val="es-PE"/>
        </w:rPr>
        <w:t>en</w:t>
      </w:r>
      <w:r w:rsidRPr="00320C07">
        <w:rPr>
          <w:lang w:val="es-PE"/>
        </w:rPr>
        <w:t xml:space="preserve"> la puerta de su casa, cortando leña, cuando una serpiente lo mordió, y murió inmediatamente.</w:t>
      </w:r>
    </w:p>
    <w:p w14:paraId="7522FAE4" w14:textId="49DB9558" w:rsidR="00320C07" w:rsidRPr="00320C07" w:rsidRDefault="00320C07" w:rsidP="00320C07">
      <w:pPr>
        <w:rPr>
          <w:lang w:val="es-PE"/>
        </w:rPr>
      </w:pPr>
      <w:r w:rsidRPr="00320C07">
        <w:rPr>
          <w:lang w:val="es-PE"/>
        </w:rPr>
        <w:t xml:space="preserve">[145] El Maestro entró y quiso saber de qué estaban hablando mientras estaban sentados allí. Ellos </w:t>
      </w:r>
      <w:r w:rsidR="00F34AA8">
        <w:rPr>
          <w:lang w:val="es-PE"/>
        </w:rPr>
        <w:t>se lo contaron</w:t>
      </w:r>
      <w:r w:rsidRPr="00320C07">
        <w:rPr>
          <w:lang w:val="es-PE"/>
        </w:rPr>
        <w:t xml:space="preserve">. Él dijo: "Hermanos, si nuestro hermano hubiera practicado la bondad hacia las cuatro razas reales de serpientes, esa serpiente no lo habría mordido: sabios anacoretas en días </w:t>
      </w:r>
      <w:r w:rsidR="00B93777">
        <w:rPr>
          <w:lang w:val="es-PE"/>
        </w:rPr>
        <w:t>remotos</w:t>
      </w:r>
      <w:r w:rsidRPr="00320C07">
        <w:rPr>
          <w:lang w:val="es-PE"/>
        </w:rPr>
        <w:t xml:space="preserve">, antes de que naciera el </w:t>
      </w:r>
      <w:r w:rsidR="008537E8" w:rsidRPr="008537E8">
        <w:rPr>
          <w:i/>
          <w:lang w:val="es-PE"/>
        </w:rPr>
        <w:t>Buddha</w:t>
      </w:r>
      <w:r w:rsidRPr="00320C07">
        <w:rPr>
          <w:lang w:val="es-PE"/>
        </w:rPr>
        <w:t xml:space="preserve">, al </w:t>
      </w:r>
      <w:r w:rsidR="00F34AA8">
        <w:rPr>
          <w:lang w:val="es-PE"/>
        </w:rPr>
        <w:t>utilizar</w:t>
      </w:r>
      <w:r w:rsidRPr="00320C07">
        <w:rPr>
          <w:lang w:val="es-PE"/>
        </w:rPr>
        <w:t xml:space="preserve"> la bondad hacia estas cuatro razas reale</w:t>
      </w:r>
      <w:r w:rsidR="00F34AA8">
        <w:rPr>
          <w:lang w:val="es-PE"/>
        </w:rPr>
        <w:t>s</w:t>
      </w:r>
      <w:r w:rsidRPr="00320C07">
        <w:rPr>
          <w:lang w:val="es-PE"/>
        </w:rPr>
        <w:t xml:space="preserve">, </w:t>
      </w:r>
      <w:r w:rsidR="0096217E">
        <w:rPr>
          <w:lang w:val="es-PE"/>
        </w:rPr>
        <w:t xml:space="preserve">se libraron </w:t>
      </w:r>
      <w:r w:rsidRPr="00320C07">
        <w:rPr>
          <w:lang w:val="es-PE"/>
        </w:rPr>
        <w:t>del miedo que brot</w:t>
      </w:r>
      <w:r w:rsidR="0096217E">
        <w:rPr>
          <w:lang w:val="es-PE"/>
        </w:rPr>
        <w:t>aba</w:t>
      </w:r>
      <w:r w:rsidRPr="00320C07">
        <w:rPr>
          <w:lang w:val="es-PE"/>
        </w:rPr>
        <w:t xml:space="preserve"> de estas serpientes". Luego les contó </w:t>
      </w:r>
      <w:r w:rsidR="0096217E">
        <w:rPr>
          <w:lang w:val="es-PE"/>
        </w:rPr>
        <w:t>el</w:t>
      </w:r>
      <w:r w:rsidRPr="00320C07">
        <w:rPr>
          <w:lang w:val="es-PE"/>
        </w:rPr>
        <w:t xml:space="preserve"> cuento de</w:t>
      </w:r>
      <w:r w:rsidR="0096217E">
        <w:rPr>
          <w:lang w:val="es-PE"/>
        </w:rPr>
        <w:t xml:space="preserve"> un</w:t>
      </w:r>
      <w:r w:rsidRPr="00320C07">
        <w:rPr>
          <w:lang w:val="es-PE"/>
        </w:rPr>
        <w:t xml:space="preserve"> </w:t>
      </w:r>
      <w:r w:rsidR="0096217E">
        <w:rPr>
          <w:lang w:val="es-PE"/>
        </w:rPr>
        <w:t xml:space="preserve">remoto </w:t>
      </w:r>
      <w:r w:rsidRPr="00320C07">
        <w:rPr>
          <w:lang w:val="es-PE"/>
        </w:rPr>
        <w:t>mundo.</w:t>
      </w:r>
    </w:p>
    <w:p w14:paraId="4D27C73E" w14:textId="77777777" w:rsidR="00320C07" w:rsidRPr="00320C07" w:rsidRDefault="00320C07" w:rsidP="00320C07">
      <w:pPr>
        <w:jc w:val="center"/>
        <w:rPr>
          <w:lang w:val="es-PE"/>
        </w:rPr>
      </w:pPr>
      <w:r w:rsidRPr="00320C07">
        <w:rPr>
          <w:lang w:val="es-PE"/>
        </w:rPr>
        <w:t>_____________________________</w:t>
      </w:r>
    </w:p>
    <w:p w14:paraId="250EC6B2" w14:textId="28FDAECC" w:rsidR="00320C07" w:rsidRPr="00320C07" w:rsidRDefault="0096217E" w:rsidP="009B7815">
      <w:pPr>
        <w:pStyle w:val="NormalHistoria"/>
        <w:rPr>
          <w:lang w:val="es-PE"/>
        </w:rPr>
      </w:pPr>
      <w:r w:rsidRPr="00320C07">
        <w:rPr>
          <w:lang w:val="es-PE"/>
        </w:rPr>
        <w:t xml:space="preserve">Una </w:t>
      </w:r>
      <w:r w:rsidR="00320C07" w:rsidRPr="00320C07">
        <w:rPr>
          <w:lang w:val="es-PE"/>
        </w:rPr>
        <w:t xml:space="preserve">vez, durante el reinado de Brahmadatta, </w:t>
      </w:r>
      <w:r>
        <w:rPr>
          <w:lang w:val="es-PE"/>
        </w:rPr>
        <w:t xml:space="preserve">el </w:t>
      </w:r>
      <w:r w:rsidRPr="00320C07">
        <w:rPr>
          <w:lang w:val="es-PE"/>
        </w:rPr>
        <w:t xml:space="preserve">Rey </w:t>
      </w:r>
      <w:r w:rsidR="00320C07" w:rsidRPr="00320C07">
        <w:rPr>
          <w:lang w:val="es-PE"/>
        </w:rPr>
        <w:t>de Benar</w:t>
      </w:r>
      <w:r w:rsidR="000A299D">
        <w:rPr>
          <w:lang w:val="es-PE"/>
        </w:rPr>
        <w:t>e</w:t>
      </w:r>
      <w:r w:rsidR="00320C07" w:rsidRPr="00320C07">
        <w:rPr>
          <w:lang w:val="es-PE"/>
        </w:rPr>
        <w:t xml:space="preserve">s, el </w:t>
      </w:r>
      <w:r w:rsidR="008537E8" w:rsidRPr="008537E8">
        <w:rPr>
          <w:i/>
          <w:lang w:val="es-PE"/>
        </w:rPr>
        <w:t>Bodhisatta</w:t>
      </w:r>
      <w:r w:rsidR="00320C07" w:rsidRPr="00320C07">
        <w:rPr>
          <w:lang w:val="es-PE"/>
        </w:rPr>
        <w:t xml:space="preserve"> vino al mundo como un joven </w:t>
      </w:r>
      <w:r w:rsidR="00320C07" w:rsidRPr="0096217E">
        <w:rPr>
          <w:i/>
          <w:iCs/>
          <w:lang w:val="es-PE"/>
        </w:rPr>
        <w:t>brahmán</w:t>
      </w:r>
      <w:r w:rsidR="00320C07" w:rsidRPr="00320C07">
        <w:rPr>
          <w:lang w:val="es-PE"/>
        </w:rPr>
        <w:t xml:space="preserve"> de Kāsi. Cuando llegó a la mayoría de edad, sofocó sus pasiones y asumió la vida de un asceta; desarrolló las Facultades Sobrenaturales y los Logros; construyó una ermita en </w:t>
      </w:r>
      <w:r w:rsidR="000A299D">
        <w:rPr>
          <w:lang w:val="es-PE"/>
        </w:rPr>
        <w:t>un</w:t>
      </w:r>
      <w:r w:rsidR="00320C07" w:rsidRPr="00320C07">
        <w:rPr>
          <w:lang w:val="es-PE"/>
        </w:rPr>
        <w:t xml:space="preserve"> recodo del Ganges, cerca </w:t>
      </w:r>
      <w:r>
        <w:rPr>
          <w:lang w:val="es-PE"/>
        </w:rPr>
        <w:t>a</w:t>
      </w:r>
      <w:r w:rsidR="00320C07" w:rsidRPr="00320C07">
        <w:rPr>
          <w:lang w:val="es-PE"/>
        </w:rPr>
        <w:t>l pie de</w:t>
      </w:r>
      <w:r>
        <w:rPr>
          <w:lang w:val="es-PE"/>
        </w:rPr>
        <w:t xml:space="preserve"> </w:t>
      </w:r>
      <w:r w:rsidR="00320C07" w:rsidRPr="00320C07">
        <w:rPr>
          <w:lang w:val="es-PE"/>
        </w:rPr>
        <w:t>l</w:t>
      </w:r>
      <w:r>
        <w:rPr>
          <w:lang w:val="es-PE"/>
        </w:rPr>
        <w:t>os</w:t>
      </w:r>
      <w:r w:rsidR="00320C07" w:rsidRPr="00320C07">
        <w:rPr>
          <w:lang w:val="es-PE"/>
        </w:rPr>
        <w:t xml:space="preserve"> Himalaya</w:t>
      </w:r>
      <w:r>
        <w:rPr>
          <w:lang w:val="es-PE"/>
        </w:rPr>
        <w:t>s</w:t>
      </w:r>
      <w:r w:rsidR="00320C07" w:rsidRPr="00320C07">
        <w:rPr>
          <w:lang w:val="es-PE"/>
        </w:rPr>
        <w:t xml:space="preserve">, y allí </w:t>
      </w:r>
      <w:r w:rsidR="000A299D">
        <w:rPr>
          <w:lang w:val="es-PE"/>
        </w:rPr>
        <w:t>vivió</w:t>
      </w:r>
      <w:r w:rsidR="00320C07" w:rsidRPr="00320C07">
        <w:rPr>
          <w:lang w:val="es-PE"/>
        </w:rPr>
        <w:t xml:space="preserve">, rodeado de una </w:t>
      </w:r>
      <w:r>
        <w:rPr>
          <w:lang w:val="es-PE"/>
        </w:rPr>
        <w:t>congregación</w:t>
      </w:r>
      <w:r w:rsidR="00320C07" w:rsidRPr="00320C07">
        <w:rPr>
          <w:lang w:val="es-PE"/>
        </w:rPr>
        <w:t xml:space="preserve"> de ascetas, </w:t>
      </w:r>
      <w:r w:rsidR="00BE63A3">
        <w:rPr>
          <w:lang w:val="es-PE"/>
        </w:rPr>
        <w:t>absorto</w:t>
      </w:r>
      <w:r w:rsidR="00320C07" w:rsidRPr="00320C07">
        <w:rPr>
          <w:lang w:val="es-PE"/>
        </w:rPr>
        <w:t xml:space="preserve"> en el éxtasis de la meditación.</w:t>
      </w:r>
    </w:p>
    <w:p w14:paraId="0C2DE3D4" w14:textId="16A3ABFA" w:rsidR="00320C07" w:rsidRPr="00320C07" w:rsidRDefault="00320C07" w:rsidP="009B7815">
      <w:pPr>
        <w:pStyle w:val="NormalHistoria"/>
        <w:rPr>
          <w:lang w:val="es-PE"/>
        </w:rPr>
      </w:pPr>
      <w:r w:rsidRPr="00320C07">
        <w:rPr>
          <w:lang w:val="es-PE"/>
        </w:rPr>
        <w:t xml:space="preserve">En </w:t>
      </w:r>
      <w:r w:rsidR="00BE63A3">
        <w:rPr>
          <w:lang w:val="es-PE"/>
        </w:rPr>
        <w:t>aquella ocasión</w:t>
      </w:r>
      <w:r w:rsidRPr="00320C07">
        <w:rPr>
          <w:lang w:val="es-PE"/>
        </w:rPr>
        <w:t xml:space="preserve"> había muchos tipos de serpientes </w:t>
      </w:r>
      <w:r w:rsidR="00BE63A3">
        <w:rPr>
          <w:lang w:val="es-PE"/>
        </w:rPr>
        <w:t>a</w:t>
      </w:r>
      <w:r w:rsidRPr="00320C07">
        <w:rPr>
          <w:lang w:val="es-PE"/>
        </w:rPr>
        <w:t xml:space="preserve"> orilla</w:t>
      </w:r>
      <w:r w:rsidR="00BE63A3">
        <w:rPr>
          <w:lang w:val="es-PE"/>
        </w:rPr>
        <w:t>s</w:t>
      </w:r>
      <w:r w:rsidRPr="00320C07">
        <w:rPr>
          <w:lang w:val="es-PE"/>
        </w:rPr>
        <w:t xml:space="preserve"> del Ganges, que causa</w:t>
      </w:r>
      <w:r w:rsidR="00BE63A3">
        <w:rPr>
          <w:lang w:val="es-PE"/>
        </w:rPr>
        <w:t>ba</w:t>
      </w:r>
      <w:r w:rsidRPr="00320C07">
        <w:rPr>
          <w:lang w:val="es-PE"/>
        </w:rPr>
        <w:t xml:space="preserve">n daño a los ermitaños, y muchos de ellos perecieron por </w:t>
      </w:r>
      <w:r w:rsidR="00BE63A3">
        <w:rPr>
          <w:lang w:val="es-PE"/>
        </w:rPr>
        <w:t xml:space="preserve">sus </w:t>
      </w:r>
      <w:r w:rsidRPr="00320C07">
        <w:rPr>
          <w:lang w:val="es-PE"/>
        </w:rPr>
        <w:t xml:space="preserve">mordeduras. Los ascetas le contaron el asunto al </w:t>
      </w:r>
      <w:r w:rsidR="008537E8" w:rsidRPr="008537E8">
        <w:rPr>
          <w:i/>
          <w:lang w:val="es-PE"/>
        </w:rPr>
        <w:t>Bodhisatta</w:t>
      </w:r>
      <w:r w:rsidRPr="00320C07">
        <w:rPr>
          <w:lang w:val="es-PE"/>
        </w:rPr>
        <w:t xml:space="preserve">. Convocó a todos los ascetas para que se reunieran con él y les dijo </w:t>
      </w:r>
      <w:r w:rsidR="00BE63A3">
        <w:rPr>
          <w:lang w:val="es-PE"/>
        </w:rPr>
        <w:t>lo siguiente</w:t>
      </w:r>
      <w:r w:rsidRPr="00320C07">
        <w:rPr>
          <w:lang w:val="es-PE"/>
        </w:rPr>
        <w:t>: "Si mostrara</w:t>
      </w:r>
      <w:r w:rsidR="00BE63A3">
        <w:rPr>
          <w:lang w:val="es-PE"/>
        </w:rPr>
        <w:t>n</w:t>
      </w:r>
      <w:r w:rsidRPr="00320C07">
        <w:rPr>
          <w:lang w:val="es-PE"/>
        </w:rPr>
        <w:t xml:space="preserve"> buena voluntad a las cuatro razas reales de serpientes, ninguna serpiente os mordería. Por lo tanto, de ahora en adelante mostrad buena voluntad a las cuatro razas reales". Luego añadió este verso:</w:t>
      </w:r>
      <w:r w:rsidR="00E85C82">
        <w:rPr>
          <w:lang w:val="es-PE"/>
        </w:rPr>
        <w:t xml:space="preserve"> </w:t>
      </w:r>
      <w:r w:rsidR="003E1AE8">
        <w:rPr>
          <w:lang w:val="es-PE"/>
        </w:rPr>
        <w:t>―</w:t>
      </w:r>
    </w:p>
    <w:p w14:paraId="6505804B" w14:textId="12DF2233" w:rsidR="00320C07" w:rsidRPr="00320C07" w:rsidRDefault="00320C07" w:rsidP="00CE2836">
      <w:pPr>
        <w:pStyle w:val="Verso2Espaol"/>
        <w:rPr>
          <w:lang w:val="es-PE"/>
        </w:rPr>
      </w:pPr>
      <w:r w:rsidRPr="00320C07">
        <w:rPr>
          <w:lang w:val="es-PE"/>
        </w:rPr>
        <w:t>"</w:t>
      </w:r>
      <w:r w:rsidR="006C621E">
        <w:rPr>
          <w:lang w:val="es-PE"/>
        </w:rPr>
        <w:t>Deseo el bienestar</w:t>
      </w:r>
      <w:r w:rsidR="00BE63A3">
        <w:rPr>
          <w:lang w:val="es-PE"/>
        </w:rPr>
        <w:t xml:space="preserve"> </w:t>
      </w:r>
      <w:r w:rsidR="006C621E">
        <w:rPr>
          <w:lang w:val="es-PE"/>
        </w:rPr>
        <w:t xml:space="preserve">de </w:t>
      </w:r>
      <w:r w:rsidR="00BE63A3">
        <w:rPr>
          <w:lang w:val="es-PE"/>
        </w:rPr>
        <w:t>l</w:t>
      </w:r>
      <w:r w:rsidRPr="00320C07">
        <w:rPr>
          <w:lang w:val="es-PE"/>
        </w:rPr>
        <w:t xml:space="preserve">as serpientes </w:t>
      </w:r>
      <w:r w:rsidRPr="00E85C82">
        <w:rPr>
          <w:i/>
          <w:iCs/>
          <w:lang w:val="es-PE"/>
        </w:rPr>
        <w:t>Virūpakkha</w:t>
      </w:r>
      <w:r w:rsidRPr="00320C07">
        <w:rPr>
          <w:lang w:val="es-PE"/>
        </w:rPr>
        <w:t>,</w:t>
      </w:r>
    </w:p>
    <w:p w14:paraId="1F17A28D" w14:textId="276DC59F" w:rsidR="00320C07" w:rsidRPr="00320C07" w:rsidRDefault="006C621E" w:rsidP="00CE2836">
      <w:pPr>
        <w:pStyle w:val="Verso2Espaol"/>
        <w:rPr>
          <w:lang w:val="es-PE"/>
        </w:rPr>
      </w:pPr>
      <w:r>
        <w:rPr>
          <w:lang w:val="es-PE"/>
        </w:rPr>
        <w:t>Deseo el bienestar de</w:t>
      </w:r>
      <w:r w:rsidR="00BE63A3">
        <w:rPr>
          <w:lang w:val="es-PE"/>
        </w:rPr>
        <w:t xml:space="preserve"> </w:t>
      </w:r>
      <w:r w:rsidR="00BE63A3" w:rsidRPr="00320C07">
        <w:rPr>
          <w:lang w:val="es-PE"/>
        </w:rPr>
        <w:t xml:space="preserve">las </w:t>
      </w:r>
      <w:r w:rsidR="00320C07" w:rsidRPr="00320C07">
        <w:rPr>
          <w:lang w:val="es-PE"/>
        </w:rPr>
        <w:t xml:space="preserve">serpientes </w:t>
      </w:r>
      <w:r w:rsidR="00320C07" w:rsidRPr="00E85C82">
        <w:rPr>
          <w:i/>
          <w:iCs/>
          <w:lang w:val="es-PE"/>
        </w:rPr>
        <w:t>Erapatha</w:t>
      </w:r>
      <w:r w:rsidR="00320C07" w:rsidRPr="00320C07">
        <w:rPr>
          <w:lang w:val="es-PE"/>
        </w:rPr>
        <w:t>,</w:t>
      </w:r>
    </w:p>
    <w:p w14:paraId="68C3C4E0" w14:textId="45166EA0" w:rsidR="00320C07" w:rsidRPr="00320C07" w:rsidRDefault="006C621E" w:rsidP="00CE2836">
      <w:pPr>
        <w:pStyle w:val="Verso2Espaol"/>
        <w:rPr>
          <w:lang w:val="es-PE"/>
        </w:rPr>
      </w:pPr>
      <w:r>
        <w:rPr>
          <w:lang w:val="es-PE"/>
        </w:rPr>
        <w:t>Deseo el bienestar de</w:t>
      </w:r>
      <w:r w:rsidR="00BE63A3" w:rsidRPr="00BE63A3">
        <w:rPr>
          <w:i/>
          <w:iCs/>
          <w:lang w:val="es-PE"/>
        </w:rPr>
        <w:t xml:space="preserve"> </w:t>
      </w:r>
      <w:r w:rsidR="00BE63A3">
        <w:rPr>
          <w:lang w:val="es-PE"/>
        </w:rPr>
        <w:t xml:space="preserve">las </w:t>
      </w:r>
      <w:r w:rsidR="00BE63A3" w:rsidRPr="00320C07">
        <w:rPr>
          <w:lang w:val="es-PE"/>
        </w:rPr>
        <w:t xml:space="preserve">serpientes </w:t>
      </w:r>
      <w:r w:rsidR="00320C07" w:rsidRPr="00E85C82">
        <w:rPr>
          <w:i/>
          <w:iCs/>
          <w:lang w:val="es-PE"/>
        </w:rPr>
        <w:t>Chabbyāputta</w:t>
      </w:r>
      <w:r w:rsidR="00320C07" w:rsidRPr="00320C07">
        <w:rPr>
          <w:lang w:val="es-PE"/>
        </w:rPr>
        <w:t>,</w:t>
      </w:r>
    </w:p>
    <w:p w14:paraId="3964B46B" w14:textId="3AF96847" w:rsidR="00320C07" w:rsidRDefault="006C621E" w:rsidP="00CE2836">
      <w:pPr>
        <w:pStyle w:val="Verso2Espaol"/>
        <w:rPr>
          <w:lang w:val="es-PE"/>
        </w:rPr>
      </w:pPr>
      <w:r>
        <w:rPr>
          <w:lang w:val="es-PE"/>
        </w:rPr>
        <w:t>Deseo el bienestar de</w:t>
      </w:r>
      <w:r w:rsidR="00BE63A3" w:rsidRPr="00BE63A3">
        <w:rPr>
          <w:i/>
          <w:iCs/>
          <w:lang w:val="es-PE"/>
        </w:rPr>
        <w:t xml:space="preserve"> </w:t>
      </w:r>
      <w:r w:rsidR="00BE63A3">
        <w:rPr>
          <w:lang w:val="es-PE"/>
        </w:rPr>
        <w:t xml:space="preserve">las </w:t>
      </w:r>
      <w:r w:rsidR="00BE63A3" w:rsidRPr="00320C07">
        <w:rPr>
          <w:lang w:val="es-PE"/>
        </w:rPr>
        <w:t xml:space="preserve">serpientes </w:t>
      </w:r>
      <w:r w:rsidR="00320C07" w:rsidRPr="00E85C82">
        <w:rPr>
          <w:i/>
          <w:iCs/>
          <w:lang w:val="es-PE"/>
        </w:rPr>
        <w:t>Kaṇhāgotamas</w:t>
      </w:r>
      <w:r w:rsidR="00320C07" w:rsidRPr="00320C07">
        <w:rPr>
          <w:lang w:val="es-PE"/>
        </w:rPr>
        <w:t>".</w:t>
      </w:r>
    </w:p>
    <w:p w14:paraId="1E3DF8DC" w14:textId="77777777" w:rsidR="009B7815" w:rsidRPr="00E85C82" w:rsidRDefault="009B7815" w:rsidP="00CE2836">
      <w:pPr>
        <w:pStyle w:val="Verso2Espaol"/>
        <w:rPr>
          <w:i/>
          <w:iCs/>
          <w:lang w:val="es-PE"/>
        </w:rPr>
      </w:pPr>
    </w:p>
    <w:p w14:paraId="676A4E0D" w14:textId="741215DB" w:rsidR="00320C07" w:rsidRPr="00320C07" w:rsidRDefault="00320C07" w:rsidP="009B7815">
      <w:pPr>
        <w:pStyle w:val="NormalHistoria"/>
        <w:rPr>
          <w:lang w:val="es-PE"/>
        </w:rPr>
      </w:pPr>
      <w:r w:rsidRPr="00320C07">
        <w:rPr>
          <w:lang w:val="es-PE"/>
        </w:rPr>
        <w:t>Después de nombrar así a las cuatro familias reales de serpientes, agregó: "Si puede</w:t>
      </w:r>
      <w:r w:rsidR="00BE63A3">
        <w:rPr>
          <w:lang w:val="es-PE"/>
        </w:rPr>
        <w:t>n</w:t>
      </w:r>
      <w:r w:rsidRPr="00320C07">
        <w:rPr>
          <w:lang w:val="es-PE"/>
        </w:rPr>
        <w:t xml:space="preserve"> cultivar la buena voluntad hacia ellas, ninguna serpiente </w:t>
      </w:r>
      <w:r w:rsidR="00BE63A3">
        <w:rPr>
          <w:lang w:val="es-PE"/>
        </w:rPr>
        <w:t>os</w:t>
      </w:r>
      <w:r w:rsidRPr="00320C07">
        <w:rPr>
          <w:lang w:val="es-PE"/>
        </w:rPr>
        <w:t xml:space="preserve"> morderá ni </w:t>
      </w:r>
      <w:r w:rsidR="00BE63A3">
        <w:rPr>
          <w:lang w:val="es-PE"/>
        </w:rPr>
        <w:t>l</w:t>
      </w:r>
      <w:r w:rsidRPr="00320C07">
        <w:rPr>
          <w:lang w:val="es-PE"/>
        </w:rPr>
        <w:t>e</w:t>
      </w:r>
      <w:r w:rsidR="00BE63A3">
        <w:rPr>
          <w:lang w:val="es-PE"/>
        </w:rPr>
        <w:t>s</w:t>
      </w:r>
      <w:r w:rsidRPr="00320C07">
        <w:rPr>
          <w:lang w:val="es-PE"/>
        </w:rPr>
        <w:t xml:space="preserve"> hará daño". Luego repitió el segundo verso:</w:t>
      </w:r>
      <w:r w:rsidR="00E85C82">
        <w:rPr>
          <w:lang w:val="es-PE"/>
        </w:rPr>
        <w:t xml:space="preserve"> </w:t>
      </w:r>
      <w:r w:rsidR="003E1AE8">
        <w:rPr>
          <w:lang w:val="es-PE"/>
        </w:rPr>
        <w:t>―</w:t>
      </w:r>
      <w:r w:rsidRPr="00320C07">
        <w:rPr>
          <w:lang w:val="es-PE"/>
        </w:rPr>
        <w:t>[146]</w:t>
      </w:r>
    </w:p>
    <w:p w14:paraId="0538F910" w14:textId="6E54B6E9" w:rsidR="00320C07" w:rsidRPr="00320C07" w:rsidRDefault="00320C07" w:rsidP="009B7815">
      <w:pPr>
        <w:pStyle w:val="Verso2Espaol"/>
        <w:rPr>
          <w:lang w:val="es-PE"/>
        </w:rPr>
      </w:pPr>
      <w:r w:rsidRPr="00320C07">
        <w:rPr>
          <w:lang w:val="es-PE"/>
        </w:rPr>
        <w:t xml:space="preserve">"Criaturas todas bajo el </w:t>
      </w:r>
      <w:r w:rsidR="00BE63A3" w:rsidRPr="00320C07">
        <w:rPr>
          <w:lang w:val="es-PE"/>
        </w:rPr>
        <w:t>Sol</w:t>
      </w:r>
      <w:r w:rsidRPr="00320C07">
        <w:rPr>
          <w:lang w:val="es-PE"/>
        </w:rPr>
        <w:t>,</w:t>
      </w:r>
    </w:p>
    <w:p w14:paraId="75B78119" w14:textId="4C920C79" w:rsidR="00320C07" w:rsidRPr="00320C07" w:rsidRDefault="00BE63A3" w:rsidP="009B7815">
      <w:pPr>
        <w:pStyle w:val="Verso2Espaol"/>
        <w:rPr>
          <w:lang w:val="es-PE"/>
        </w:rPr>
      </w:pPr>
      <w:r>
        <w:rPr>
          <w:lang w:val="es-PE"/>
        </w:rPr>
        <w:t>De d</w:t>
      </w:r>
      <w:r w:rsidR="00320C07" w:rsidRPr="00320C07">
        <w:rPr>
          <w:lang w:val="es-PE"/>
        </w:rPr>
        <w:t xml:space="preserve">os </w:t>
      </w:r>
      <w:r>
        <w:rPr>
          <w:lang w:val="es-PE"/>
        </w:rPr>
        <w:t>o</w:t>
      </w:r>
      <w:r w:rsidR="00320C07" w:rsidRPr="00320C07">
        <w:rPr>
          <w:lang w:val="es-PE"/>
        </w:rPr>
        <w:t xml:space="preserve"> cuatro p</w:t>
      </w:r>
      <w:r w:rsidR="00761FE9">
        <w:rPr>
          <w:lang w:val="es-PE"/>
        </w:rPr>
        <w:t>ata</w:t>
      </w:r>
      <w:r w:rsidR="00320C07" w:rsidRPr="00320C07">
        <w:rPr>
          <w:lang w:val="es-PE"/>
        </w:rPr>
        <w:t xml:space="preserve">s, </w:t>
      </w:r>
      <w:r>
        <w:rPr>
          <w:lang w:val="es-PE"/>
        </w:rPr>
        <w:t xml:space="preserve">de </w:t>
      </w:r>
      <w:r w:rsidR="00320C07" w:rsidRPr="00320C07">
        <w:rPr>
          <w:lang w:val="es-PE"/>
        </w:rPr>
        <w:t xml:space="preserve">más o </w:t>
      </w:r>
      <w:r>
        <w:rPr>
          <w:lang w:val="es-PE"/>
        </w:rPr>
        <w:t xml:space="preserve">de </w:t>
      </w:r>
      <w:r w:rsidR="00320C07" w:rsidRPr="00320C07">
        <w:rPr>
          <w:lang w:val="es-PE"/>
        </w:rPr>
        <w:t>ningun</w:t>
      </w:r>
      <w:r w:rsidR="00761FE9">
        <w:rPr>
          <w:lang w:val="es-PE"/>
        </w:rPr>
        <w:t>a</w:t>
      </w:r>
      <w:r w:rsidR="00320C07" w:rsidRPr="00320C07">
        <w:rPr>
          <w:lang w:val="es-PE"/>
        </w:rPr>
        <w:t>...</w:t>
      </w:r>
    </w:p>
    <w:p w14:paraId="1BE09552" w14:textId="11ACDD0A" w:rsidR="00320C07" w:rsidRDefault="00320C07" w:rsidP="009B7815">
      <w:pPr>
        <w:pStyle w:val="Verso2Espaol"/>
        <w:rPr>
          <w:lang w:val="es-PE"/>
        </w:rPr>
      </w:pPr>
      <w:r w:rsidRPr="00320C07">
        <w:rPr>
          <w:lang w:val="es-PE"/>
        </w:rPr>
        <w:t>¡</w:t>
      </w:r>
      <w:r w:rsidR="00BE63A3">
        <w:rPr>
          <w:lang w:val="es-PE"/>
        </w:rPr>
        <w:t>Os</w:t>
      </w:r>
      <w:r w:rsidR="006C621E" w:rsidRPr="006C621E">
        <w:rPr>
          <w:lang w:val="es-PE"/>
        </w:rPr>
        <w:t xml:space="preserve"> </w:t>
      </w:r>
      <w:r w:rsidR="006C621E">
        <w:rPr>
          <w:lang w:val="es-PE"/>
        </w:rPr>
        <w:t xml:space="preserve">deseo bienestar </w:t>
      </w:r>
      <w:r w:rsidR="00BE63A3">
        <w:rPr>
          <w:lang w:val="es-PE"/>
        </w:rPr>
        <w:t>a todos</w:t>
      </w:r>
      <w:r w:rsidRPr="00320C07">
        <w:rPr>
          <w:lang w:val="es-PE"/>
        </w:rPr>
        <w:t>!”.</w:t>
      </w:r>
    </w:p>
    <w:p w14:paraId="7B0CCFB5" w14:textId="77777777" w:rsidR="009B7815" w:rsidRPr="00320C07" w:rsidRDefault="009B7815" w:rsidP="009B7815">
      <w:pPr>
        <w:pStyle w:val="Verso2Espaol"/>
        <w:rPr>
          <w:lang w:val="es-PE"/>
        </w:rPr>
      </w:pPr>
    </w:p>
    <w:p w14:paraId="11CD1A5F" w14:textId="77777777" w:rsidR="00320C07" w:rsidRPr="00320C07" w:rsidRDefault="00320C07" w:rsidP="009B7815">
      <w:pPr>
        <w:pStyle w:val="NormalHistoria"/>
        <w:rPr>
          <w:lang w:val="es-PE"/>
        </w:rPr>
      </w:pPr>
      <w:r w:rsidRPr="00320C07">
        <w:rPr>
          <w:lang w:val="es-PE"/>
        </w:rPr>
        <w:t>Habiendo declarado la naturaleza del amor dentro de él, pronunció otro verso a modo de oración:</w:t>
      </w:r>
    </w:p>
    <w:p w14:paraId="41A801F3" w14:textId="27322C21" w:rsidR="00320C07" w:rsidRPr="00320C07" w:rsidRDefault="00320C07" w:rsidP="009B7815">
      <w:pPr>
        <w:pStyle w:val="Verso2Espaol"/>
        <w:rPr>
          <w:lang w:val="es-PE"/>
        </w:rPr>
      </w:pPr>
      <w:r w:rsidRPr="00320C07">
        <w:rPr>
          <w:lang w:val="es-PE"/>
        </w:rPr>
        <w:t>"</w:t>
      </w:r>
      <w:r w:rsidR="00BE63A3">
        <w:rPr>
          <w:lang w:val="es-PE"/>
        </w:rPr>
        <w:t>Que t</w:t>
      </w:r>
      <w:r w:rsidRPr="00320C07">
        <w:rPr>
          <w:lang w:val="es-PE"/>
        </w:rPr>
        <w:t xml:space="preserve">odas las criaturas, de dos o cuatro </w:t>
      </w:r>
      <w:r w:rsidR="006C621E">
        <w:rPr>
          <w:lang w:val="es-PE"/>
        </w:rPr>
        <w:t>patas</w:t>
      </w:r>
      <w:r w:rsidRPr="00320C07">
        <w:rPr>
          <w:lang w:val="es-PE"/>
        </w:rPr>
        <w:t>,</w:t>
      </w:r>
    </w:p>
    <w:p w14:paraId="655FA862" w14:textId="159A43B4" w:rsidR="00320C07" w:rsidRPr="00320C07" w:rsidRDefault="00343E16" w:rsidP="009B7815">
      <w:pPr>
        <w:pStyle w:val="Verso2Espaol"/>
        <w:rPr>
          <w:lang w:val="es-PE"/>
        </w:rPr>
      </w:pPr>
      <w:r>
        <w:rPr>
          <w:lang w:val="es-PE"/>
        </w:rPr>
        <w:t>Ustedes</w:t>
      </w:r>
      <w:r w:rsidR="00320C07" w:rsidRPr="00320C07">
        <w:rPr>
          <w:lang w:val="es-PE"/>
        </w:rPr>
        <w:t xml:space="preserve"> </w:t>
      </w:r>
      <w:r w:rsidR="00530C91">
        <w:rPr>
          <w:lang w:val="es-PE"/>
        </w:rPr>
        <w:t>sin</w:t>
      </w:r>
      <w:r w:rsidR="00320C07" w:rsidRPr="00320C07">
        <w:rPr>
          <w:lang w:val="es-PE"/>
        </w:rPr>
        <w:t xml:space="preserve"> ningun</w:t>
      </w:r>
      <w:r w:rsidR="00530C91">
        <w:rPr>
          <w:lang w:val="es-PE"/>
        </w:rPr>
        <w:t>a</w:t>
      </w:r>
      <w:r w:rsidR="00320C07" w:rsidRPr="00320C07">
        <w:rPr>
          <w:lang w:val="es-PE"/>
        </w:rPr>
        <w:t xml:space="preserve">, y </w:t>
      </w:r>
      <w:r>
        <w:rPr>
          <w:lang w:val="es-PE"/>
        </w:rPr>
        <w:t xml:space="preserve">ustedes </w:t>
      </w:r>
      <w:r w:rsidR="00320C07" w:rsidRPr="00320C07">
        <w:rPr>
          <w:lang w:val="es-PE"/>
        </w:rPr>
        <w:t>con más,</w:t>
      </w:r>
    </w:p>
    <w:p w14:paraId="21CBA107" w14:textId="1A406D1A" w:rsidR="00320C07" w:rsidRPr="00320C07" w:rsidRDefault="00320C07" w:rsidP="009B7815">
      <w:pPr>
        <w:pStyle w:val="Verso2Espaol"/>
        <w:rPr>
          <w:lang w:val="es-PE"/>
        </w:rPr>
      </w:pPr>
      <w:r w:rsidRPr="00320C07">
        <w:rPr>
          <w:lang w:val="es-PE"/>
        </w:rPr>
        <w:t>¡No me haga</w:t>
      </w:r>
      <w:r w:rsidR="007F1C2C">
        <w:rPr>
          <w:lang w:val="es-PE"/>
        </w:rPr>
        <w:t>n</w:t>
      </w:r>
      <w:r w:rsidRPr="00320C07">
        <w:rPr>
          <w:lang w:val="es-PE"/>
        </w:rPr>
        <w:t xml:space="preserve"> daño, </w:t>
      </w:r>
      <w:r w:rsidR="007F1C2C">
        <w:rPr>
          <w:lang w:val="es-PE"/>
        </w:rPr>
        <w:t>s</w:t>
      </w:r>
      <w:r w:rsidRPr="00320C07">
        <w:rPr>
          <w:lang w:val="es-PE"/>
        </w:rPr>
        <w:t>e lo ruego!"</w:t>
      </w:r>
    </w:p>
    <w:p w14:paraId="6F7834AC" w14:textId="77777777" w:rsidR="009B7815" w:rsidRDefault="009B7815" w:rsidP="00320C07">
      <w:pPr>
        <w:rPr>
          <w:lang w:val="es-PE"/>
        </w:rPr>
      </w:pPr>
    </w:p>
    <w:p w14:paraId="6E3899BA" w14:textId="77777777" w:rsidR="00EF3DB8" w:rsidRDefault="00EF3DB8" w:rsidP="00EF3DB8">
      <w:pPr>
        <w:pStyle w:val="PieDePgina0"/>
        <w:rPr>
          <w:u w:val="single"/>
        </w:rPr>
      </w:pPr>
      <w:r>
        <w:rPr>
          <w:u w:val="single"/>
        </w:rPr>
        <w:t xml:space="preserve">                                                                      .</w:t>
      </w:r>
    </w:p>
    <w:p w14:paraId="02FA2317" w14:textId="77777777" w:rsidR="00EF3DB8" w:rsidRDefault="00EF3DB8" w:rsidP="00EF3DB8">
      <w:pPr>
        <w:pStyle w:val="PieDePgina0"/>
        <w:rPr>
          <w:lang w:val="es-PE"/>
        </w:rPr>
      </w:pPr>
      <w:r>
        <w:rPr>
          <w:lang w:val="es-PE"/>
        </w:rPr>
        <w:t>…</w:t>
      </w:r>
      <w:r>
        <w:rPr>
          <w:lang w:val="es-PE"/>
        </w:rPr>
        <w:tab/>
      </w:r>
    </w:p>
    <w:p w14:paraId="4A37CA2B" w14:textId="2FE01292" w:rsidR="009B7815" w:rsidRDefault="00EF3DB8" w:rsidP="00EF3DB8">
      <w:pPr>
        <w:pStyle w:val="PieDePgina0"/>
        <w:rPr>
          <w:lang w:val="es-PE"/>
        </w:rPr>
      </w:pPr>
      <w:r>
        <w:rPr>
          <w:lang w:val="es-PE"/>
        </w:rPr>
        <w:tab/>
      </w:r>
      <w:r w:rsidRPr="00EF3DB8">
        <w:rPr>
          <w:lang w:val="es-PE"/>
        </w:rPr>
        <w:t>encontrado recientemente</w:t>
      </w:r>
      <w:r w:rsidR="007F1C2C">
        <w:rPr>
          <w:lang w:val="es-PE"/>
        </w:rPr>
        <w:t>,</w:t>
      </w:r>
      <w:r w:rsidRPr="00EF3DB8">
        <w:rPr>
          <w:lang w:val="es-PE"/>
        </w:rPr>
        <w:t xml:space="preserve"> en la</w:t>
      </w:r>
      <w:r w:rsidR="00AE5A39">
        <w:rPr>
          <w:lang w:val="es-PE"/>
        </w:rPr>
        <w:t>s</w:t>
      </w:r>
      <w:r w:rsidRPr="00EF3DB8">
        <w:rPr>
          <w:lang w:val="es-PE"/>
        </w:rPr>
        <w:t xml:space="preserve"> ruinas de una ciudad antigua en Kashgaria (ver </w:t>
      </w:r>
      <w:r w:rsidRPr="000136B7">
        <w:rPr>
          <w:i/>
          <w:iCs/>
          <w:lang w:val="es-PE"/>
        </w:rPr>
        <w:t>J. P. T. S</w:t>
      </w:r>
      <w:r w:rsidRPr="00EF3DB8">
        <w:rPr>
          <w:lang w:val="es-PE"/>
        </w:rPr>
        <w:t>., 1893, p. 64). Los tipos de serpientes mencionados no se pueden identificar. Los amuletos de serpientes son extremadamente comunes en sánscrito; hay muchos en el Atharva Veda.</w:t>
      </w:r>
      <w:r w:rsidR="009B7815">
        <w:rPr>
          <w:lang w:val="es-PE"/>
        </w:rPr>
        <w:br w:type="page"/>
      </w:r>
    </w:p>
    <w:p w14:paraId="7A8F34DA" w14:textId="77777777" w:rsidR="00320C07" w:rsidRPr="00320C07" w:rsidRDefault="00320C07" w:rsidP="00320C07">
      <w:pPr>
        <w:rPr>
          <w:lang w:val="es-PE"/>
        </w:rPr>
      </w:pPr>
    </w:p>
    <w:p w14:paraId="62EB84FB" w14:textId="073EE043" w:rsidR="00320C07" w:rsidRPr="00320C07" w:rsidRDefault="00320C07" w:rsidP="000F0C23">
      <w:pPr>
        <w:pStyle w:val="NormalHistoria"/>
        <w:rPr>
          <w:lang w:val="es-PE"/>
        </w:rPr>
      </w:pPr>
      <w:r w:rsidRPr="00320C07">
        <w:rPr>
          <w:lang w:val="es-PE"/>
        </w:rPr>
        <w:t xml:space="preserve">Entonces, en términos generales, </w:t>
      </w:r>
      <w:r w:rsidR="000136B7">
        <w:rPr>
          <w:lang w:val="es-PE"/>
        </w:rPr>
        <w:t>nuevamente</w:t>
      </w:r>
      <w:r w:rsidR="000136B7" w:rsidRPr="00320C07">
        <w:rPr>
          <w:lang w:val="es-PE"/>
        </w:rPr>
        <w:t xml:space="preserve"> </w:t>
      </w:r>
      <w:r w:rsidR="000136B7">
        <w:rPr>
          <w:lang w:val="es-PE"/>
        </w:rPr>
        <w:t xml:space="preserve">pronunció </w:t>
      </w:r>
      <w:r w:rsidRPr="00320C07">
        <w:rPr>
          <w:lang w:val="es-PE"/>
        </w:rPr>
        <w:t xml:space="preserve">un verso </w:t>
      </w:r>
      <w:r w:rsidR="00E85C82" w:rsidRPr="00320C07">
        <w:rPr>
          <w:lang w:val="es-PE"/>
        </w:rPr>
        <w:t xml:space="preserve">más: </w:t>
      </w:r>
      <w:r w:rsidR="003E1AE8">
        <w:rPr>
          <w:lang w:val="es-PE"/>
        </w:rPr>
        <w:t>―</w:t>
      </w:r>
    </w:p>
    <w:p w14:paraId="0484F329" w14:textId="7891A5F2" w:rsidR="00320C07" w:rsidRPr="00320C07" w:rsidRDefault="00320C07" w:rsidP="000F0C23">
      <w:pPr>
        <w:pStyle w:val="Verso2Espaol"/>
        <w:rPr>
          <w:lang w:val="es-PE"/>
        </w:rPr>
      </w:pPr>
      <w:r w:rsidRPr="00320C07">
        <w:rPr>
          <w:lang w:val="es-PE"/>
        </w:rPr>
        <w:t>"</w:t>
      </w:r>
      <w:r w:rsidR="00DE31E1">
        <w:rPr>
          <w:lang w:val="es-PE"/>
        </w:rPr>
        <w:t>Que t</w:t>
      </w:r>
      <w:r w:rsidRPr="00320C07">
        <w:rPr>
          <w:lang w:val="es-PE"/>
        </w:rPr>
        <w:t xml:space="preserve">odas las criaturas que </w:t>
      </w:r>
      <w:r w:rsidR="00DE31E1">
        <w:rPr>
          <w:lang w:val="es-PE"/>
        </w:rPr>
        <w:t>habéis nacido</w:t>
      </w:r>
      <w:r w:rsidRPr="00320C07">
        <w:rPr>
          <w:lang w:val="es-PE"/>
        </w:rPr>
        <w:t>,</w:t>
      </w:r>
    </w:p>
    <w:p w14:paraId="7B712C68" w14:textId="3B9BB862" w:rsidR="00320C07" w:rsidRPr="00320C07" w:rsidRDefault="00DE31E1" w:rsidP="000F0C23">
      <w:pPr>
        <w:pStyle w:val="Verso2Espaol"/>
        <w:rPr>
          <w:lang w:val="es-PE"/>
        </w:rPr>
      </w:pPr>
      <w:r>
        <w:rPr>
          <w:lang w:val="es-PE"/>
        </w:rPr>
        <w:t>Que r</w:t>
      </w:r>
      <w:r w:rsidR="00320C07" w:rsidRPr="00320C07">
        <w:rPr>
          <w:lang w:val="es-PE"/>
        </w:rPr>
        <w:t>espir</w:t>
      </w:r>
      <w:r>
        <w:rPr>
          <w:lang w:val="es-PE"/>
        </w:rPr>
        <w:t>en</w:t>
      </w:r>
      <w:r w:rsidR="00320C07" w:rsidRPr="00320C07">
        <w:rPr>
          <w:lang w:val="es-PE"/>
        </w:rPr>
        <w:t xml:space="preserve"> y </w:t>
      </w:r>
      <w:r>
        <w:rPr>
          <w:lang w:val="es-PE"/>
        </w:rPr>
        <w:t xml:space="preserve">se muevan </w:t>
      </w:r>
      <w:r w:rsidR="00320C07" w:rsidRPr="00320C07">
        <w:rPr>
          <w:lang w:val="es-PE"/>
        </w:rPr>
        <w:t>sobre la tierra,</w:t>
      </w:r>
    </w:p>
    <w:p w14:paraId="3FC1890E" w14:textId="7709F67B" w:rsidR="00320C07" w:rsidRPr="00320C07" w:rsidRDefault="000136B7" w:rsidP="000F0C23">
      <w:pPr>
        <w:pStyle w:val="Verso2Espaol"/>
        <w:rPr>
          <w:lang w:val="es-PE"/>
        </w:rPr>
      </w:pPr>
      <w:r>
        <w:rPr>
          <w:lang w:val="es-PE"/>
        </w:rPr>
        <w:t xml:space="preserve">Que sean </w:t>
      </w:r>
      <w:r w:rsidR="00320C07" w:rsidRPr="00320C07">
        <w:rPr>
          <w:lang w:val="es-PE"/>
        </w:rPr>
        <w:t>Felices, todos y cada uno,</w:t>
      </w:r>
    </w:p>
    <w:p w14:paraId="7EB3A7BD" w14:textId="7716E214" w:rsidR="00320C07" w:rsidRPr="00E85C82" w:rsidRDefault="00DE31E1" w:rsidP="000F0C23">
      <w:pPr>
        <w:pStyle w:val="Verso2Espaol"/>
        <w:rPr>
          <w:vertAlign w:val="superscript"/>
          <w:lang w:val="es-PE"/>
        </w:rPr>
      </w:pPr>
      <w:r>
        <w:rPr>
          <w:lang w:val="es-PE"/>
        </w:rPr>
        <w:t>Que n</w:t>
      </w:r>
      <w:r w:rsidR="00320C07" w:rsidRPr="00320C07">
        <w:rPr>
          <w:lang w:val="es-PE"/>
        </w:rPr>
        <w:t xml:space="preserve">unca </w:t>
      </w:r>
      <w:r w:rsidR="000136B7">
        <w:rPr>
          <w:lang w:val="es-PE"/>
        </w:rPr>
        <w:t>se involucren</w:t>
      </w:r>
      <w:r w:rsidR="00320C07" w:rsidRPr="00320C07">
        <w:rPr>
          <w:lang w:val="es-PE"/>
        </w:rPr>
        <w:t xml:space="preserve"> en </w:t>
      </w:r>
      <w:r w:rsidR="004833D3">
        <w:rPr>
          <w:lang w:val="es-PE"/>
        </w:rPr>
        <w:t>malas acciones</w:t>
      </w:r>
      <w:r w:rsidR="00320C07" w:rsidRPr="00320C07">
        <w:rPr>
          <w:lang w:val="es-PE"/>
        </w:rPr>
        <w:t>".</w:t>
      </w:r>
      <w:r w:rsidR="00E85C82">
        <w:rPr>
          <w:vertAlign w:val="superscript"/>
          <w:lang w:val="es-PE"/>
        </w:rPr>
        <w:t>1</w:t>
      </w:r>
    </w:p>
    <w:p w14:paraId="2FCE8485" w14:textId="77777777" w:rsidR="000F0C23" w:rsidRPr="00320C07" w:rsidRDefault="000F0C23" w:rsidP="000F0C23">
      <w:pPr>
        <w:pStyle w:val="Verso2Espaol"/>
        <w:rPr>
          <w:lang w:val="es-PE"/>
        </w:rPr>
      </w:pPr>
    </w:p>
    <w:p w14:paraId="4D36ECB4" w14:textId="08299101" w:rsidR="00320C07" w:rsidRPr="00320C07" w:rsidRDefault="00320C07" w:rsidP="000F0C23">
      <w:pPr>
        <w:pStyle w:val="NormalHistoria"/>
        <w:rPr>
          <w:lang w:val="es-PE"/>
        </w:rPr>
      </w:pPr>
      <w:r w:rsidRPr="00320C07">
        <w:rPr>
          <w:lang w:val="es-PE"/>
        </w:rPr>
        <w:t xml:space="preserve">[147] Así expuso cómo se debe mostrar amor y buena voluntad a todas las criaturas sin distinción; recordó a sus oyentes las virtudes de los Tres Tesoros, diciendo: "Infinito es el </w:t>
      </w:r>
      <w:r w:rsidR="008537E8" w:rsidRPr="008537E8">
        <w:rPr>
          <w:i/>
          <w:lang w:val="es-PE"/>
        </w:rPr>
        <w:t>Buddha</w:t>
      </w:r>
      <w:r w:rsidRPr="00320C07">
        <w:rPr>
          <w:lang w:val="es-PE"/>
        </w:rPr>
        <w:t>, infinita la Ley e infinit</w:t>
      </w:r>
      <w:r w:rsidR="0034316D">
        <w:rPr>
          <w:lang w:val="es-PE"/>
        </w:rPr>
        <w:t>a</w:t>
      </w:r>
      <w:r w:rsidRPr="00320C07">
        <w:rPr>
          <w:lang w:val="es-PE"/>
        </w:rPr>
        <w:t xml:space="preserve"> l</w:t>
      </w:r>
      <w:r w:rsidR="00654773">
        <w:rPr>
          <w:lang w:val="es-PE"/>
        </w:rPr>
        <w:t>a</w:t>
      </w:r>
      <w:r w:rsidRPr="00320C07">
        <w:rPr>
          <w:lang w:val="es-PE"/>
        </w:rPr>
        <w:t xml:space="preserve"> Orden". Él dijo: "Recuerd</w:t>
      </w:r>
      <w:r w:rsidR="00654773">
        <w:rPr>
          <w:lang w:val="es-PE"/>
        </w:rPr>
        <w:t>en</w:t>
      </w:r>
      <w:r w:rsidRPr="00320C07">
        <w:rPr>
          <w:lang w:val="es-PE"/>
        </w:rPr>
        <w:t xml:space="preserve"> la c</w:t>
      </w:r>
      <w:r w:rsidR="00654773">
        <w:rPr>
          <w:lang w:val="es-PE"/>
        </w:rPr>
        <w:t>u</w:t>
      </w:r>
      <w:r w:rsidRPr="00320C07">
        <w:rPr>
          <w:lang w:val="es-PE"/>
        </w:rPr>
        <w:t xml:space="preserve">alidad de los Tres Tesoros"; y mostrándoles así la infinidad de los Tres Tesoros, y deseando mostrarles que todos los seres son finitos, añadió: "Finitos y medibles son los reptiles, las serpientes, los escorpiones, los ciempiés, las arañas, los lagartos, los ratones". Luego </w:t>
      </w:r>
      <w:r w:rsidR="00C23C5E">
        <w:rPr>
          <w:lang w:val="es-PE"/>
        </w:rPr>
        <w:t>dijo otra vez</w:t>
      </w:r>
      <w:r w:rsidRPr="00320C07">
        <w:rPr>
          <w:lang w:val="es-PE"/>
        </w:rPr>
        <w:t>, "Como las pasiones y los deseos en estas criaturas son las cualidades que las hacen finitas y limitadas, protejámonos noche y día contra estas cosas finitas por el poder de los Tres Tesoros, que son infinitos: por lo tanto, recuerd</w:t>
      </w:r>
      <w:r w:rsidR="00654773">
        <w:rPr>
          <w:lang w:val="es-PE"/>
        </w:rPr>
        <w:t>en</w:t>
      </w:r>
      <w:r w:rsidRPr="00320C07">
        <w:rPr>
          <w:lang w:val="es-PE"/>
        </w:rPr>
        <w:t xml:space="preserve"> el valor de los tres tesoros". Luego recitó esta </w:t>
      </w:r>
      <w:r w:rsidR="000C0381">
        <w:rPr>
          <w:lang w:val="es-PE"/>
        </w:rPr>
        <w:t>versos</w:t>
      </w:r>
      <w:r w:rsidRPr="00320C07">
        <w:rPr>
          <w:lang w:val="es-PE"/>
        </w:rPr>
        <w:t>:</w:t>
      </w:r>
    </w:p>
    <w:p w14:paraId="235A0F2D" w14:textId="77777777" w:rsidR="00320C07" w:rsidRPr="00320C07" w:rsidRDefault="00320C07" w:rsidP="000F0C23">
      <w:pPr>
        <w:pStyle w:val="Verso2Espaol"/>
        <w:rPr>
          <w:lang w:val="es-PE"/>
        </w:rPr>
      </w:pPr>
      <w:r w:rsidRPr="00320C07">
        <w:rPr>
          <w:lang w:val="es-PE"/>
        </w:rPr>
        <w:t>"Ahora estoy protegido y cercado;</w:t>
      </w:r>
    </w:p>
    <w:p w14:paraId="5104EE43" w14:textId="42B24D08" w:rsidR="00320C07" w:rsidRPr="00320C07" w:rsidRDefault="00320C07" w:rsidP="000F0C23">
      <w:pPr>
        <w:pStyle w:val="Verso2Espaol"/>
        <w:rPr>
          <w:lang w:val="es-PE"/>
        </w:rPr>
      </w:pPr>
      <w:r w:rsidRPr="00320C07">
        <w:rPr>
          <w:lang w:val="es-PE"/>
        </w:rPr>
        <w:t xml:space="preserve">Ahora </w:t>
      </w:r>
      <w:r w:rsidR="00AC7CDA">
        <w:rPr>
          <w:lang w:val="es-PE"/>
        </w:rPr>
        <w:t>que</w:t>
      </w:r>
      <w:r w:rsidRPr="00320C07">
        <w:rPr>
          <w:lang w:val="es-PE"/>
        </w:rPr>
        <w:t xml:space="preserve"> todas las criaturas se </w:t>
      </w:r>
      <w:r w:rsidR="00AC7CDA">
        <w:rPr>
          <w:lang w:val="es-PE"/>
        </w:rPr>
        <w:t>marchen</w:t>
      </w:r>
      <w:r w:rsidRPr="00320C07">
        <w:rPr>
          <w:lang w:val="es-PE"/>
        </w:rPr>
        <w:t xml:space="preserve"> </w:t>
      </w:r>
      <w:r w:rsidR="00AC7CDA">
        <w:rPr>
          <w:lang w:val="es-PE"/>
        </w:rPr>
        <w:t>de</w:t>
      </w:r>
      <w:r w:rsidRPr="00320C07">
        <w:rPr>
          <w:lang w:val="es-PE"/>
        </w:rPr>
        <w:t xml:space="preserve"> mi tierra.</w:t>
      </w:r>
    </w:p>
    <w:p w14:paraId="45357407" w14:textId="5C42386E" w:rsidR="00320C07" w:rsidRPr="00320C07" w:rsidRDefault="00320C07" w:rsidP="000F0C23">
      <w:pPr>
        <w:pStyle w:val="Verso2Espaol"/>
        <w:rPr>
          <w:lang w:val="es-PE"/>
        </w:rPr>
      </w:pPr>
      <w:r w:rsidRPr="00320C07">
        <w:rPr>
          <w:lang w:val="es-PE"/>
        </w:rPr>
        <w:t xml:space="preserve">Todo el honor </w:t>
      </w:r>
      <w:r w:rsidR="00AC7CDA">
        <w:rPr>
          <w:lang w:val="es-PE"/>
        </w:rPr>
        <w:t xml:space="preserve">lo rindo </w:t>
      </w:r>
      <w:r w:rsidRPr="00320C07">
        <w:rPr>
          <w:lang w:val="es-PE"/>
        </w:rPr>
        <w:t xml:space="preserve">al </w:t>
      </w:r>
      <w:r w:rsidR="00AC7CDA">
        <w:rPr>
          <w:i/>
          <w:iCs/>
          <w:lang w:val="es-PE"/>
        </w:rPr>
        <w:t>Bhagavā</w:t>
      </w:r>
      <w:r w:rsidRPr="00320C07">
        <w:rPr>
          <w:lang w:val="es-PE"/>
        </w:rPr>
        <w:t>,</w:t>
      </w:r>
    </w:p>
    <w:p w14:paraId="2EB11BC4" w14:textId="6C2EB2FA" w:rsidR="00320C07" w:rsidRDefault="00320C07" w:rsidP="000F0C23">
      <w:pPr>
        <w:pStyle w:val="Verso2Espaol"/>
        <w:rPr>
          <w:lang w:val="es-PE"/>
        </w:rPr>
      </w:pPr>
      <w:r w:rsidRPr="00320C07">
        <w:rPr>
          <w:lang w:val="es-PE"/>
        </w:rPr>
        <w:t xml:space="preserve">Y </w:t>
      </w:r>
      <w:r w:rsidR="00AC7CDA">
        <w:rPr>
          <w:lang w:val="es-PE"/>
        </w:rPr>
        <w:t xml:space="preserve">a </w:t>
      </w:r>
      <w:r w:rsidRPr="00320C07">
        <w:rPr>
          <w:lang w:val="es-PE"/>
        </w:rPr>
        <w:t xml:space="preserve">los siete </w:t>
      </w:r>
      <w:r w:rsidR="008537E8" w:rsidRPr="008537E8">
        <w:rPr>
          <w:i/>
          <w:lang w:val="es-PE"/>
        </w:rPr>
        <w:t>Buddha</w:t>
      </w:r>
      <w:r w:rsidRPr="00320C07">
        <w:rPr>
          <w:lang w:val="es-PE"/>
        </w:rPr>
        <w:t>s que han fallecido".</w:t>
      </w:r>
    </w:p>
    <w:p w14:paraId="28AAC8BB" w14:textId="77777777" w:rsidR="000F0C23" w:rsidRPr="00320C07" w:rsidRDefault="000F0C23" w:rsidP="000F0C23">
      <w:pPr>
        <w:pStyle w:val="Verso2Espaol"/>
        <w:rPr>
          <w:lang w:val="es-PE"/>
        </w:rPr>
      </w:pPr>
    </w:p>
    <w:p w14:paraId="5B830545" w14:textId="3E56FFE9" w:rsidR="00320C07" w:rsidRPr="00320C07" w:rsidRDefault="00320C07" w:rsidP="000F0C23">
      <w:pPr>
        <w:pStyle w:val="NormalHistoria"/>
        <w:rPr>
          <w:lang w:val="es-PE"/>
        </w:rPr>
      </w:pPr>
      <w:r w:rsidRPr="00320C07">
        <w:rPr>
          <w:lang w:val="es-PE"/>
        </w:rPr>
        <w:t xml:space="preserve">[148] Y pidiéndoles que también recordaran a los siete </w:t>
      </w:r>
      <w:r w:rsidR="008537E8" w:rsidRPr="008537E8">
        <w:rPr>
          <w:i/>
          <w:lang w:val="es-PE"/>
        </w:rPr>
        <w:t>Buddha</w:t>
      </w:r>
      <w:r w:rsidRPr="00320C07">
        <w:rPr>
          <w:lang w:val="es-PE"/>
        </w:rPr>
        <w:t>s</w:t>
      </w:r>
      <w:r w:rsidRPr="00AC7CDA">
        <w:rPr>
          <w:vertAlign w:val="superscript"/>
          <w:lang w:val="es-PE"/>
        </w:rPr>
        <w:t>2</w:t>
      </w:r>
      <w:r w:rsidRPr="00320C07">
        <w:rPr>
          <w:lang w:val="es-PE"/>
        </w:rPr>
        <w:t xml:space="preserve"> mientras los honraban, el </w:t>
      </w:r>
      <w:r w:rsidR="008537E8" w:rsidRPr="008537E8">
        <w:rPr>
          <w:i/>
          <w:lang w:val="es-PE"/>
        </w:rPr>
        <w:t>Bodhisatta</w:t>
      </w:r>
      <w:r w:rsidRPr="00320C07">
        <w:rPr>
          <w:lang w:val="es-PE"/>
        </w:rPr>
        <w:t xml:space="preserve"> compuso este amuleto guardián y se lo entregó a su grupo de sabios. A partir de entonces, los sabios tuvieron en cuenta la amonestación del </w:t>
      </w:r>
      <w:r w:rsidR="008537E8" w:rsidRPr="008537E8">
        <w:rPr>
          <w:i/>
          <w:lang w:val="es-PE"/>
        </w:rPr>
        <w:t>Bodhisatta</w:t>
      </w:r>
      <w:r w:rsidRPr="00320C07">
        <w:rPr>
          <w:lang w:val="es-PE"/>
        </w:rPr>
        <w:t xml:space="preserve">, y atesoraron el amor y la buena voluntad, y recordaron las virtudes del </w:t>
      </w:r>
      <w:r w:rsidR="008537E8" w:rsidRPr="008537E8">
        <w:rPr>
          <w:i/>
          <w:lang w:val="es-PE"/>
        </w:rPr>
        <w:t>Buddha</w:t>
      </w:r>
      <w:r w:rsidRPr="00320C07">
        <w:rPr>
          <w:lang w:val="es-PE"/>
        </w:rPr>
        <w:t>. Mientras hacían esto, toda especie de serpiente</w:t>
      </w:r>
      <w:r w:rsidR="00AC7CDA">
        <w:rPr>
          <w:lang w:val="es-PE"/>
        </w:rPr>
        <w:t>s</w:t>
      </w:r>
      <w:r w:rsidRPr="00320C07">
        <w:rPr>
          <w:lang w:val="es-PE"/>
        </w:rPr>
        <w:t xml:space="preserve"> se apartó de ellos. Y el </w:t>
      </w:r>
      <w:r w:rsidR="008537E8" w:rsidRPr="008537E8">
        <w:rPr>
          <w:i/>
          <w:lang w:val="es-PE"/>
        </w:rPr>
        <w:t>Bodhisatta</w:t>
      </w:r>
      <w:r w:rsidRPr="00320C07">
        <w:rPr>
          <w:lang w:val="es-PE"/>
        </w:rPr>
        <w:t xml:space="preserve"> cultivó las Excelencias y alcanzó el cielo </w:t>
      </w:r>
      <w:r w:rsidR="00AC7CDA">
        <w:rPr>
          <w:i/>
          <w:iCs/>
          <w:lang w:val="es-PE"/>
        </w:rPr>
        <w:t>Brahmā</w:t>
      </w:r>
      <w:r w:rsidRPr="00320C07">
        <w:rPr>
          <w:lang w:val="es-PE"/>
        </w:rPr>
        <w:t>.</w:t>
      </w:r>
    </w:p>
    <w:p w14:paraId="33ADAE8F" w14:textId="77777777" w:rsidR="00320C07" w:rsidRPr="00320C07" w:rsidRDefault="00320C07" w:rsidP="000F0C23">
      <w:pPr>
        <w:jc w:val="center"/>
        <w:rPr>
          <w:lang w:val="es-PE"/>
        </w:rPr>
      </w:pPr>
      <w:r w:rsidRPr="00320C07">
        <w:rPr>
          <w:lang w:val="es-PE"/>
        </w:rPr>
        <w:t>_____________________________</w:t>
      </w:r>
    </w:p>
    <w:p w14:paraId="0AC889E6" w14:textId="77777777" w:rsidR="000F0C23" w:rsidRDefault="000F0C23" w:rsidP="00320C07">
      <w:pPr>
        <w:rPr>
          <w:lang w:val="es-PE"/>
        </w:rPr>
      </w:pPr>
    </w:p>
    <w:p w14:paraId="282B2C07" w14:textId="1E7E5EB6" w:rsidR="00320C07" w:rsidRPr="00320C07" w:rsidRDefault="00320C07" w:rsidP="00320C07">
      <w:pPr>
        <w:rPr>
          <w:lang w:val="es-PE"/>
        </w:rPr>
      </w:pPr>
      <w:r w:rsidRPr="00320C07">
        <w:rPr>
          <w:lang w:val="es-PE"/>
        </w:rPr>
        <w:t xml:space="preserve">Cuando el Maestro terminó este discurso, </w:t>
      </w:r>
      <w:r w:rsidR="00E85C82">
        <w:rPr>
          <w:lang w:val="es-PE"/>
        </w:rPr>
        <w:t>identificó los Renacimientos</w:t>
      </w:r>
      <w:r w:rsidRPr="00320C07">
        <w:rPr>
          <w:lang w:val="es-PE"/>
        </w:rPr>
        <w:t xml:space="preserve">: </w:t>
      </w:r>
      <w:r w:rsidR="003E1AE8">
        <w:rPr>
          <w:lang w:val="es-PE"/>
        </w:rPr>
        <w:t>―</w:t>
      </w:r>
      <w:r w:rsidRPr="00320C07">
        <w:rPr>
          <w:lang w:val="es-PE"/>
        </w:rPr>
        <w:t xml:space="preserve"> "Los seguidores del </w:t>
      </w:r>
      <w:r w:rsidR="008537E8" w:rsidRPr="008537E8">
        <w:rPr>
          <w:i/>
          <w:lang w:val="es-PE"/>
        </w:rPr>
        <w:t>Buddha</w:t>
      </w:r>
      <w:r w:rsidRPr="00320C07">
        <w:rPr>
          <w:lang w:val="es-PE"/>
        </w:rPr>
        <w:t xml:space="preserve"> eran entonces los seguidores del sabio; y su Maestro era yo mismo".</w:t>
      </w:r>
    </w:p>
    <w:p w14:paraId="1B44CFA7" w14:textId="77777777" w:rsidR="00320C07" w:rsidRDefault="00320C07" w:rsidP="00320C07">
      <w:pPr>
        <w:rPr>
          <w:lang w:val="es-PE"/>
        </w:rPr>
      </w:pPr>
    </w:p>
    <w:p w14:paraId="320CB6E4" w14:textId="77777777" w:rsidR="004711E9" w:rsidRDefault="004711E9" w:rsidP="00320C07">
      <w:pPr>
        <w:rPr>
          <w:lang w:val="es-PE"/>
        </w:rPr>
      </w:pPr>
    </w:p>
    <w:p w14:paraId="6E00ADBB" w14:textId="77777777" w:rsidR="004711E9" w:rsidRDefault="004711E9" w:rsidP="00320C07">
      <w:pPr>
        <w:rPr>
          <w:lang w:val="es-PE"/>
        </w:rPr>
      </w:pPr>
    </w:p>
    <w:p w14:paraId="7ED0CE0B" w14:textId="77777777" w:rsidR="004711E9" w:rsidRDefault="004711E9" w:rsidP="00320C07">
      <w:pPr>
        <w:rPr>
          <w:lang w:val="es-PE"/>
        </w:rPr>
      </w:pPr>
    </w:p>
    <w:p w14:paraId="0A3789A7" w14:textId="77777777" w:rsidR="004711E9" w:rsidRPr="00320C07" w:rsidRDefault="004711E9" w:rsidP="00320C07">
      <w:pPr>
        <w:rPr>
          <w:lang w:val="es-PE"/>
        </w:rPr>
      </w:pPr>
    </w:p>
    <w:p w14:paraId="39EFF813" w14:textId="77777777" w:rsidR="000F0C23" w:rsidRDefault="000F0C23" w:rsidP="000F0C23">
      <w:pPr>
        <w:pStyle w:val="PieDePgina0"/>
        <w:rPr>
          <w:u w:val="single"/>
        </w:rPr>
      </w:pPr>
      <w:r>
        <w:rPr>
          <w:u w:val="single"/>
        </w:rPr>
        <w:t xml:space="preserve">                                                                      .</w:t>
      </w:r>
    </w:p>
    <w:p w14:paraId="4ED43C75" w14:textId="638326AD" w:rsidR="00320C07" w:rsidRPr="00320C07" w:rsidRDefault="00320C07" w:rsidP="000F0C23">
      <w:pPr>
        <w:pStyle w:val="PieDePgina0"/>
        <w:rPr>
          <w:lang w:val="es-PE"/>
        </w:rPr>
      </w:pPr>
      <w:r w:rsidRPr="00320C07">
        <w:rPr>
          <w:lang w:val="es-PE"/>
        </w:rPr>
        <w:t xml:space="preserve">102:1 </w:t>
      </w:r>
      <w:r w:rsidR="000F0C23">
        <w:rPr>
          <w:lang w:val="es-PE"/>
        </w:rPr>
        <w:tab/>
      </w:r>
      <w:r w:rsidRPr="00320C07">
        <w:rPr>
          <w:lang w:val="es-PE"/>
        </w:rPr>
        <w:t xml:space="preserve">Todos los versos dados hasta ahora coinciden, y deben tomarse juntos como el "Primer </w:t>
      </w:r>
      <w:r w:rsidRPr="00E85C82">
        <w:rPr>
          <w:i/>
          <w:iCs/>
          <w:lang w:val="es-PE"/>
        </w:rPr>
        <w:t>gāthā</w:t>
      </w:r>
      <w:r w:rsidRPr="00320C07">
        <w:rPr>
          <w:lang w:val="es-PE"/>
        </w:rPr>
        <w:t xml:space="preserve">". El otro está en una métrica diferente, y es el "Segundo </w:t>
      </w:r>
      <w:r w:rsidRPr="00E85C82">
        <w:rPr>
          <w:i/>
          <w:iCs/>
          <w:lang w:val="es-PE"/>
        </w:rPr>
        <w:t>gāthā</w:t>
      </w:r>
      <w:r w:rsidRPr="00320C07">
        <w:rPr>
          <w:lang w:val="es-PE"/>
        </w:rPr>
        <w:t>".</w:t>
      </w:r>
    </w:p>
    <w:p w14:paraId="67ABFC6A" w14:textId="43D12CC3" w:rsidR="00320C07" w:rsidRPr="0034063A" w:rsidRDefault="00320C07" w:rsidP="000F0C23">
      <w:pPr>
        <w:pStyle w:val="PieDePgina0"/>
        <w:rPr>
          <w:lang w:val="es-PE"/>
        </w:rPr>
      </w:pPr>
      <w:r w:rsidRPr="0034063A">
        <w:rPr>
          <w:lang w:val="es-PE"/>
        </w:rPr>
        <w:t xml:space="preserve">102:2 </w:t>
      </w:r>
      <w:r w:rsidR="000F0C23" w:rsidRPr="0034063A">
        <w:rPr>
          <w:lang w:val="es-PE"/>
        </w:rPr>
        <w:tab/>
      </w:r>
      <w:r w:rsidR="0034063A" w:rsidRPr="0034063A">
        <w:rPr>
          <w:lang w:val="es-PE"/>
        </w:rPr>
        <w:t>Los</w:t>
      </w:r>
      <w:r w:rsidRPr="0034063A">
        <w:rPr>
          <w:lang w:val="es-PE"/>
        </w:rPr>
        <w:t xml:space="preserve"> siete </w:t>
      </w:r>
      <w:r w:rsidR="008537E8" w:rsidRPr="0034063A">
        <w:rPr>
          <w:i/>
          <w:lang w:val="es-PE"/>
        </w:rPr>
        <w:t>Buddha</w:t>
      </w:r>
      <w:r w:rsidRPr="0034063A">
        <w:rPr>
          <w:lang w:val="es-PE"/>
        </w:rPr>
        <w:t>s</w:t>
      </w:r>
      <w:r w:rsidR="0034063A" w:rsidRPr="0034063A">
        <w:rPr>
          <w:lang w:val="es-PE"/>
        </w:rPr>
        <w:t>: Phussa, Vipassī, Sikhī, Vessabhū, Kakusandha, Koṇāgamana y Kassapa.</w:t>
      </w:r>
      <w:r w:rsidR="00693A96" w:rsidRPr="00693A96">
        <w:rPr>
          <w:color w:val="1F3864" w:themeColor="accent1" w:themeShade="80"/>
          <w:lang w:val="es-PE"/>
        </w:rPr>
        <w:t>❦</w:t>
      </w:r>
    </w:p>
    <w:p w14:paraId="4A66447C" w14:textId="77777777" w:rsidR="0097757C" w:rsidRPr="0034063A" w:rsidRDefault="0097757C">
      <w:pPr>
        <w:spacing w:after="160" w:line="259" w:lineRule="auto"/>
        <w:ind w:firstLine="0"/>
        <w:rPr>
          <w:lang w:val="es-PE"/>
        </w:rPr>
      </w:pPr>
      <w:r w:rsidRPr="0034063A">
        <w:rPr>
          <w:lang w:val="es-PE"/>
        </w:rPr>
        <w:br w:type="page"/>
      </w:r>
    </w:p>
    <w:p w14:paraId="4D50EB40" w14:textId="77777777" w:rsidR="0097757C" w:rsidRPr="0034063A" w:rsidRDefault="0097757C" w:rsidP="0097757C">
      <w:pPr>
        <w:rPr>
          <w:lang w:val="es-PE"/>
        </w:rPr>
      </w:pPr>
    </w:p>
    <w:p w14:paraId="4D2E2B1B" w14:textId="77777777" w:rsidR="004711E9" w:rsidRPr="0034063A" w:rsidRDefault="004711E9" w:rsidP="0097757C">
      <w:pPr>
        <w:rPr>
          <w:lang w:val="es-PE"/>
        </w:rPr>
      </w:pPr>
    </w:p>
    <w:p w14:paraId="6D00358B" w14:textId="485F0352" w:rsidR="0097757C" w:rsidRDefault="0097757C" w:rsidP="0097757C">
      <w:pPr>
        <w:pStyle w:val="Ttulo2"/>
        <w:rPr>
          <w:lang w:val="es-PE"/>
        </w:rPr>
      </w:pPr>
      <w:bookmarkStart w:id="58" w:name="_Toc129567558"/>
      <w:r>
        <w:rPr>
          <w:lang w:val="es-PE"/>
        </w:rPr>
        <w:t>N0.</w:t>
      </w:r>
      <w:r w:rsidRPr="0097757C">
        <w:rPr>
          <w:lang w:val="es-PE"/>
        </w:rPr>
        <w:t xml:space="preserve"> 204.</w:t>
      </w:r>
      <w:r>
        <w:rPr>
          <w:lang w:val="es-PE"/>
        </w:rPr>
        <w:br/>
      </w:r>
      <w:r>
        <w:rPr>
          <w:lang w:val="es-PE"/>
        </w:rPr>
        <w:br/>
      </w:r>
      <w:r w:rsidRPr="0097757C">
        <w:rPr>
          <w:lang w:val="es-PE"/>
        </w:rPr>
        <w:t>Vīraka</w:t>
      </w:r>
      <w:r w:rsidR="003E1AE8">
        <w:rPr>
          <w:lang w:val="es-PE"/>
        </w:rPr>
        <w:t>―</w:t>
      </w:r>
      <w:r w:rsidRPr="0097757C">
        <w:rPr>
          <w:lang w:val="es-PE"/>
        </w:rPr>
        <w:t>Jātaka.</w:t>
      </w:r>
      <w:bookmarkEnd w:id="58"/>
    </w:p>
    <w:p w14:paraId="660EFE65" w14:textId="77777777" w:rsidR="0097757C" w:rsidRPr="0097757C" w:rsidRDefault="0097757C" w:rsidP="0097757C">
      <w:pPr>
        <w:rPr>
          <w:lang w:val="es-PE"/>
        </w:rPr>
      </w:pPr>
    </w:p>
    <w:p w14:paraId="3C130D62" w14:textId="4DBC970C" w:rsidR="0097757C" w:rsidRPr="0097757C" w:rsidRDefault="0097757C" w:rsidP="0097757C">
      <w:pPr>
        <w:rPr>
          <w:lang w:val="es-PE"/>
        </w:rPr>
      </w:pPr>
      <w:r w:rsidRPr="0097757C">
        <w:rPr>
          <w:lang w:val="es-PE"/>
        </w:rPr>
        <w:t>"</w:t>
      </w:r>
      <w:r w:rsidRPr="00F00D59">
        <w:rPr>
          <w:i/>
          <w:iCs/>
          <w:lang w:val="es-PE"/>
        </w:rPr>
        <w:t>Oh, has visto</w:t>
      </w:r>
      <w:r w:rsidR="00DC3F03">
        <w:rPr>
          <w:i/>
          <w:iCs/>
          <w:lang w:val="es-PE"/>
        </w:rPr>
        <w:t>…</w:t>
      </w:r>
      <w:r w:rsidRPr="0097757C">
        <w:rPr>
          <w:lang w:val="es-PE"/>
        </w:rPr>
        <w:t xml:space="preserve">", etc. Esta historia la contó el Maestro, mientras moraba en Jetavana, acerca de </w:t>
      </w:r>
      <w:r w:rsidR="0070660C">
        <w:rPr>
          <w:lang w:val="es-PE"/>
        </w:rPr>
        <w:t xml:space="preserve">una </w:t>
      </w:r>
      <w:r w:rsidRPr="0097757C">
        <w:rPr>
          <w:lang w:val="es-PE"/>
        </w:rPr>
        <w:t>imita</w:t>
      </w:r>
      <w:r w:rsidR="0070660C">
        <w:rPr>
          <w:lang w:val="es-PE"/>
        </w:rPr>
        <w:t xml:space="preserve">ción hecha </w:t>
      </w:r>
      <w:r w:rsidR="00A61E8A">
        <w:rPr>
          <w:lang w:val="es-PE"/>
        </w:rPr>
        <w:t>de</w:t>
      </w:r>
      <w:r w:rsidRPr="0097757C">
        <w:rPr>
          <w:lang w:val="es-PE"/>
        </w:rPr>
        <w:t xml:space="preserve">l </w:t>
      </w:r>
      <w:r w:rsidR="008537E8" w:rsidRPr="008537E8">
        <w:rPr>
          <w:i/>
          <w:lang w:val="es-PE"/>
        </w:rPr>
        <w:t>Buddha</w:t>
      </w:r>
      <w:r w:rsidRPr="0097757C">
        <w:rPr>
          <w:lang w:val="es-PE"/>
        </w:rPr>
        <w:t>.</w:t>
      </w:r>
    </w:p>
    <w:p w14:paraId="76DAD38D" w14:textId="2587A130" w:rsidR="0097757C" w:rsidRPr="0097757C" w:rsidRDefault="0097757C" w:rsidP="0097757C">
      <w:pPr>
        <w:rPr>
          <w:lang w:val="es-PE"/>
        </w:rPr>
      </w:pPr>
      <w:r w:rsidRPr="0097757C">
        <w:rPr>
          <w:lang w:val="es-PE"/>
        </w:rPr>
        <w:t xml:space="preserve">Cuando los </w:t>
      </w:r>
      <w:r w:rsidR="00DC3F03">
        <w:t xml:space="preserve">Venerables </w:t>
      </w:r>
      <w:r w:rsidRPr="0097757C">
        <w:rPr>
          <w:lang w:val="es-PE"/>
        </w:rPr>
        <w:t xml:space="preserve">fueron con sus seguidores a visitar </w:t>
      </w:r>
      <w:r w:rsidR="00DC3F03">
        <w:rPr>
          <w:lang w:val="es-PE"/>
        </w:rPr>
        <w:t xml:space="preserve">a </w:t>
      </w:r>
      <w:r w:rsidRPr="0097757C">
        <w:rPr>
          <w:lang w:val="es-PE"/>
        </w:rPr>
        <w:t>Devadatta</w:t>
      </w:r>
      <w:r w:rsidRPr="005736B7">
        <w:rPr>
          <w:vertAlign w:val="superscript"/>
          <w:lang w:val="es-PE"/>
        </w:rPr>
        <w:t>1</w:t>
      </w:r>
      <w:r w:rsidRPr="0097757C">
        <w:rPr>
          <w:lang w:val="es-PE"/>
        </w:rPr>
        <w:t xml:space="preserve">, el Maestro le preguntó a Sāriputta qué había hecho Devadatta cuando los vio. La respuesta fue que había imitado al </w:t>
      </w:r>
      <w:r w:rsidR="008537E8" w:rsidRPr="008537E8">
        <w:rPr>
          <w:i/>
          <w:lang w:val="es-PE"/>
        </w:rPr>
        <w:t>Buddha</w:t>
      </w:r>
      <w:r w:rsidRPr="0097757C">
        <w:rPr>
          <w:lang w:val="es-PE"/>
        </w:rPr>
        <w:t xml:space="preserve">. El Maestro replicó: "No sólo ahora Devadatta me ha imitado y por lo tanto ha </w:t>
      </w:r>
      <w:r w:rsidR="00504A51">
        <w:rPr>
          <w:lang w:val="es-PE"/>
        </w:rPr>
        <w:t>encontrado</w:t>
      </w:r>
      <w:r w:rsidRPr="0097757C">
        <w:rPr>
          <w:lang w:val="es-PE"/>
        </w:rPr>
        <w:t xml:space="preserve"> </w:t>
      </w:r>
      <w:r w:rsidR="00504A51">
        <w:rPr>
          <w:lang w:val="es-PE"/>
        </w:rPr>
        <w:t>su</w:t>
      </w:r>
      <w:r w:rsidRPr="0097757C">
        <w:rPr>
          <w:lang w:val="es-PE"/>
        </w:rPr>
        <w:t xml:space="preserve"> ruina; antes hizo exactamente lo mismo". Luego, a petición del </w:t>
      </w:r>
      <w:r w:rsidR="00504A51">
        <w:t>Venerable</w:t>
      </w:r>
      <w:r w:rsidRPr="0097757C">
        <w:rPr>
          <w:lang w:val="es-PE"/>
        </w:rPr>
        <w:t xml:space="preserve">, contó una historia de </w:t>
      </w:r>
      <w:r w:rsidR="00504A51">
        <w:rPr>
          <w:lang w:val="es-PE"/>
        </w:rPr>
        <w:t>un remoto</w:t>
      </w:r>
      <w:r w:rsidRPr="0097757C">
        <w:rPr>
          <w:lang w:val="es-PE"/>
        </w:rPr>
        <w:t xml:space="preserve"> mundo.</w:t>
      </w:r>
    </w:p>
    <w:p w14:paraId="51C6A8F3" w14:textId="77777777" w:rsidR="0097757C" w:rsidRPr="0097757C" w:rsidRDefault="0097757C" w:rsidP="0097757C">
      <w:pPr>
        <w:jc w:val="center"/>
        <w:rPr>
          <w:lang w:val="es-PE"/>
        </w:rPr>
      </w:pPr>
      <w:r w:rsidRPr="0097757C">
        <w:rPr>
          <w:lang w:val="es-PE"/>
        </w:rPr>
        <w:t>_____________________________</w:t>
      </w:r>
    </w:p>
    <w:p w14:paraId="0597AF7A" w14:textId="4A76DE6A" w:rsidR="0097757C" w:rsidRPr="0097757C" w:rsidRDefault="0097757C" w:rsidP="00EF3DB8">
      <w:pPr>
        <w:pStyle w:val="NormalHistoria"/>
        <w:spacing w:after="80"/>
        <w:rPr>
          <w:lang w:val="es-PE"/>
        </w:rPr>
      </w:pPr>
      <w:r w:rsidRPr="0097757C">
        <w:rPr>
          <w:lang w:val="es-PE"/>
        </w:rPr>
        <w:t xml:space="preserve">[149] </w:t>
      </w:r>
      <w:r w:rsidR="00504A51" w:rsidRPr="0097757C">
        <w:rPr>
          <w:lang w:val="es-PE"/>
        </w:rPr>
        <w:t xml:space="preserve">Una </w:t>
      </w:r>
      <w:r w:rsidRPr="0097757C">
        <w:rPr>
          <w:lang w:val="es-PE"/>
        </w:rPr>
        <w:t xml:space="preserve">vez, mientras Brahmadatta reinaba como </w:t>
      </w:r>
      <w:r w:rsidR="00AB13C9">
        <w:rPr>
          <w:lang w:val="es-PE"/>
        </w:rPr>
        <w:t xml:space="preserve">el </w:t>
      </w:r>
      <w:r w:rsidR="00504A51" w:rsidRPr="0097757C">
        <w:rPr>
          <w:lang w:val="es-PE"/>
        </w:rPr>
        <w:t xml:space="preserve">Rey </w:t>
      </w:r>
      <w:r w:rsidR="00504A51">
        <w:rPr>
          <w:lang w:val="es-PE"/>
        </w:rPr>
        <w:t>de</w:t>
      </w:r>
      <w:r w:rsidRPr="0097757C">
        <w:rPr>
          <w:lang w:val="es-PE"/>
        </w:rPr>
        <w:t xml:space="preserve"> Benarés, el </w:t>
      </w:r>
      <w:r w:rsidR="008537E8" w:rsidRPr="008537E8">
        <w:rPr>
          <w:i/>
          <w:lang w:val="es-PE"/>
        </w:rPr>
        <w:t>Bodhisatta</w:t>
      </w:r>
      <w:r w:rsidRPr="0097757C">
        <w:rPr>
          <w:lang w:val="es-PE"/>
        </w:rPr>
        <w:t xml:space="preserve"> se convirtió en cuervo </w:t>
      </w:r>
      <w:r w:rsidR="00AB13C9">
        <w:rPr>
          <w:lang w:val="es-PE"/>
        </w:rPr>
        <w:t>en unos</w:t>
      </w:r>
      <w:r w:rsidRPr="0097757C">
        <w:rPr>
          <w:lang w:val="es-PE"/>
        </w:rPr>
        <w:t xml:space="preserve"> pantanos y moraba junto a cierto </w:t>
      </w:r>
      <w:r w:rsidR="00AB13C9">
        <w:rPr>
          <w:lang w:val="es-PE"/>
        </w:rPr>
        <w:t>lago</w:t>
      </w:r>
      <w:r w:rsidRPr="0097757C">
        <w:rPr>
          <w:lang w:val="es-PE"/>
        </w:rPr>
        <w:t>. Su nombre era Vīraka, el Fuerte.</w:t>
      </w:r>
    </w:p>
    <w:p w14:paraId="7EEEA5CE" w14:textId="5036B8CB" w:rsidR="0097757C" w:rsidRPr="0097757C" w:rsidRDefault="0097757C" w:rsidP="00EF3DB8">
      <w:pPr>
        <w:pStyle w:val="NormalHistoria"/>
        <w:spacing w:after="80"/>
        <w:rPr>
          <w:lang w:val="es-PE"/>
        </w:rPr>
      </w:pPr>
      <w:r w:rsidRPr="0097757C">
        <w:rPr>
          <w:lang w:val="es-PE"/>
        </w:rPr>
        <w:t>Surgió una hambruna en Kāsi. Los hombres no podían dar comida a los cuervos, ni hacer ofrendas a l</w:t>
      </w:r>
      <w:r w:rsidR="00504A51">
        <w:rPr>
          <w:lang w:val="es-PE"/>
        </w:rPr>
        <w:t>a</w:t>
      </w:r>
      <w:r w:rsidRPr="0097757C">
        <w:rPr>
          <w:lang w:val="es-PE"/>
        </w:rPr>
        <w:t xml:space="preserve">s </w:t>
      </w:r>
      <w:r w:rsidR="00504A51">
        <w:rPr>
          <w:lang w:val="es-PE"/>
        </w:rPr>
        <w:t>hadas</w:t>
      </w:r>
      <w:r w:rsidRPr="0097757C">
        <w:rPr>
          <w:lang w:val="es-PE"/>
        </w:rPr>
        <w:t xml:space="preserve"> y las serpientes. Uno por uno, los cuervos abandonaron la tierra azotada por el hambre y lle</w:t>
      </w:r>
      <w:r w:rsidR="00D121F5">
        <w:rPr>
          <w:lang w:val="es-PE"/>
        </w:rPr>
        <w:t>g</w:t>
      </w:r>
      <w:r w:rsidRPr="0097757C">
        <w:rPr>
          <w:lang w:val="es-PE"/>
        </w:rPr>
        <w:t>aron a</w:t>
      </w:r>
      <w:r w:rsidR="00D121F5">
        <w:rPr>
          <w:lang w:val="es-PE"/>
        </w:rPr>
        <w:t xml:space="preserve"> un</w:t>
      </w:r>
      <w:r w:rsidRPr="0097757C">
        <w:rPr>
          <w:lang w:val="es-PE"/>
        </w:rPr>
        <w:t xml:space="preserve"> bosque.</w:t>
      </w:r>
    </w:p>
    <w:p w14:paraId="712942B9" w14:textId="7403B99E" w:rsidR="0097757C" w:rsidRPr="0097757C" w:rsidRDefault="0097757C" w:rsidP="00EF3DB8">
      <w:pPr>
        <w:pStyle w:val="NormalHistoria"/>
        <w:spacing w:after="80"/>
        <w:rPr>
          <w:lang w:val="es-PE"/>
        </w:rPr>
      </w:pPr>
      <w:r w:rsidRPr="0097757C">
        <w:rPr>
          <w:lang w:val="es-PE"/>
        </w:rPr>
        <w:t>Cierto cuervo llamado Saviṭṭhaka, que vivía en Benar</w:t>
      </w:r>
      <w:r w:rsidR="00AB13C9">
        <w:rPr>
          <w:lang w:val="es-PE"/>
        </w:rPr>
        <w:t>e</w:t>
      </w:r>
      <w:r w:rsidRPr="0097757C">
        <w:rPr>
          <w:lang w:val="es-PE"/>
        </w:rPr>
        <w:t xml:space="preserve">s, tomó consigo a su dama cuervo y fue al lugar donde vivía Vīraka, haciendo su morada junto al mismo </w:t>
      </w:r>
      <w:r w:rsidR="00AB13C9">
        <w:rPr>
          <w:lang w:val="es-PE"/>
        </w:rPr>
        <w:t>lago</w:t>
      </w:r>
      <w:r w:rsidRPr="0097757C">
        <w:rPr>
          <w:lang w:val="es-PE"/>
        </w:rPr>
        <w:t>.</w:t>
      </w:r>
    </w:p>
    <w:p w14:paraId="1276A9B8" w14:textId="20FF0299" w:rsidR="0097757C" w:rsidRPr="0097757C" w:rsidRDefault="0097757C" w:rsidP="00EF3DB8">
      <w:pPr>
        <w:pStyle w:val="NormalHistoria"/>
        <w:spacing w:after="80"/>
        <w:rPr>
          <w:lang w:val="es-PE"/>
        </w:rPr>
      </w:pPr>
      <w:r w:rsidRPr="0097757C">
        <w:rPr>
          <w:lang w:val="es-PE"/>
        </w:rPr>
        <w:t xml:space="preserve">Un día, este cuervo buscaba comida en </w:t>
      </w:r>
      <w:r w:rsidR="00AB13C9">
        <w:rPr>
          <w:lang w:val="es-PE"/>
        </w:rPr>
        <w:t>el lago</w:t>
      </w:r>
      <w:r w:rsidRPr="0097757C">
        <w:rPr>
          <w:lang w:val="es-PE"/>
        </w:rPr>
        <w:t>. Vio cómo Vīraka baj</w:t>
      </w:r>
      <w:r w:rsidR="00D121F5">
        <w:rPr>
          <w:lang w:val="es-PE"/>
        </w:rPr>
        <w:t>aba</w:t>
      </w:r>
      <w:r w:rsidRPr="0097757C">
        <w:rPr>
          <w:lang w:val="es-PE"/>
        </w:rPr>
        <w:t xml:space="preserve"> a él </w:t>
      </w:r>
      <w:r w:rsidR="00D121F5">
        <w:rPr>
          <w:lang w:val="es-PE"/>
        </w:rPr>
        <w:t>y</w:t>
      </w:r>
      <w:r w:rsidRPr="0097757C">
        <w:rPr>
          <w:lang w:val="es-PE"/>
        </w:rPr>
        <w:t xml:space="preserve"> </w:t>
      </w:r>
      <w:r w:rsidR="00D121F5">
        <w:rPr>
          <w:lang w:val="es-PE"/>
        </w:rPr>
        <w:t>hacía</w:t>
      </w:r>
      <w:r w:rsidRPr="0097757C">
        <w:rPr>
          <w:lang w:val="es-PE"/>
        </w:rPr>
        <w:t xml:space="preserve"> una comida con un poco de pescado; y luego volv</w:t>
      </w:r>
      <w:r w:rsidR="00D121F5">
        <w:rPr>
          <w:lang w:val="es-PE"/>
        </w:rPr>
        <w:t>ía</w:t>
      </w:r>
      <w:r w:rsidRPr="0097757C">
        <w:rPr>
          <w:lang w:val="es-PE"/>
        </w:rPr>
        <w:t xml:space="preserve"> a salir del agua y se qued</w:t>
      </w:r>
      <w:r w:rsidR="00D121F5">
        <w:rPr>
          <w:lang w:val="es-PE"/>
        </w:rPr>
        <w:t>aba</w:t>
      </w:r>
      <w:r w:rsidRPr="0097757C">
        <w:rPr>
          <w:lang w:val="es-PE"/>
        </w:rPr>
        <w:t xml:space="preserve"> secándose las plumas. "Bajo el ala de ese cuervo", pensó, "se pueden pescar muchos peces. Me convertiré en su sirviente". Así que se acercó.</w:t>
      </w:r>
    </w:p>
    <w:p w14:paraId="2416DA13" w14:textId="08E70EF0" w:rsidR="0097757C" w:rsidRPr="0097757C" w:rsidRDefault="0097757C" w:rsidP="00EF3DB8">
      <w:pPr>
        <w:pStyle w:val="NormalHistoria"/>
        <w:spacing w:after="80"/>
        <w:rPr>
          <w:lang w:val="es-PE"/>
        </w:rPr>
      </w:pPr>
      <w:r w:rsidRPr="0097757C">
        <w:rPr>
          <w:lang w:val="es-PE"/>
        </w:rPr>
        <w:t xml:space="preserve">"¿Qué </w:t>
      </w:r>
      <w:r w:rsidR="00EF3F8E">
        <w:rPr>
          <w:lang w:val="es-PE"/>
        </w:rPr>
        <w:t>ocurre</w:t>
      </w:r>
      <w:r w:rsidRPr="0097757C">
        <w:rPr>
          <w:lang w:val="es-PE"/>
        </w:rPr>
        <w:t>, señor?" preguntó Viraka.</w:t>
      </w:r>
    </w:p>
    <w:p w14:paraId="1D4374AF" w14:textId="77777777" w:rsidR="0097757C" w:rsidRPr="0097757C" w:rsidRDefault="0097757C" w:rsidP="00EF3DB8">
      <w:pPr>
        <w:pStyle w:val="NormalHistoria"/>
        <w:spacing w:after="80"/>
        <w:rPr>
          <w:lang w:val="es-PE"/>
        </w:rPr>
      </w:pPr>
      <w:r w:rsidRPr="0097757C">
        <w:rPr>
          <w:lang w:val="es-PE"/>
        </w:rPr>
        <w:t>"¡Quiero ser su sirviente, mi señor!" fue la respuesta.</w:t>
      </w:r>
    </w:p>
    <w:p w14:paraId="136AE0D8" w14:textId="6CDB8A53" w:rsidR="0097757C" w:rsidRPr="0097757C" w:rsidRDefault="0097757C" w:rsidP="00EF3DB8">
      <w:pPr>
        <w:pStyle w:val="NormalHistoria"/>
        <w:spacing w:after="80"/>
        <w:rPr>
          <w:lang w:val="es-PE"/>
        </w:rPr>
      </w:pPr>
      <w:r w:rsidRPr="0097757C">
        <w:rPr>
          <w:lang w:val="es-PE"/>
        </w:rPr>
        <w:t>Vīraka estuvo de acuerdo, y desde ese momento el otro le sirvió. Y desde ese momento, Vīraka solía comer suficientes peces para mantenerse con vida, y el resto se lo daba a Saviṭṭhaka tan pronto como los pescaba; y cuando Saviṭṭhaka hubo comido lo suficiente para mantenerse con vida, le d</w:t>
      </w:r>
      <w:r w:rsidR="00EF3F8E">
        <w:rPr>
          <w:lang w:val="es-PE"/>
        </w:rPr>
        <w:t>aba</w:t>
      </w:r>
      <w:r w:rsidRPr="0097757C">
        <w:rPr>
          <w:lang w:val="es-PE"/>
        </w:rPr>
        <w:t xml:space="preserve"> lo que quedaba a su esposa.</w:t>
      </w:r>
    </w:p>
    <w:p w14:paraId="6CA5DAA6" w14:textId="3D567835" w:rsidR="00930AC2" w:rsidRDefault="0097757C" w:rsidP="00EF3DB8">
      <w:pPr>
        <w:pStyle w:val="NormalHistoria"/>
        <w:spacing w:after="80"/>
        <w:rPr>
          <w:lang w:val="es-PE"/>
        </w:rPr>
      </w:pPr>
      <w:r w:rsidRPr="0097757C">
        <w:rPr>
          <w:lang w:val="es-PE"/>
        </w:rPr>
        <w:t>Después de un tiempo, el orgullo entró en su corazón. "Este cuervo", dijo, "es negro, y yo también: en los ojos, el pico y las patas, tampoco hay diferencia entre nosotros. No quiero su pez; ¡atraparé el mío!" Entonces le dijo a Vīraka que en el futuro tenía la intención de bajar al agua y pescar él mismo. Entonces Vīraka dijo: "Buen amigo, no perteneces a un</w:t>
      </w:r>
      <w:r w:rsidR="00EF3F8E">
        <w:rPr>
          <w:lang w:val="es-PE"/>
        </w:rPr>
        <w:t>a</w:t>
      </w:r>
    </w:p>
    <w:p w14:paraId="31C21581" w14:textId="77777777" w:rsidR="00930AC2" w:rsidRDefault="00930AC2" w:rsidP="00930AC2">
      <w:pPr>
        <w:pStyle w:val="PieDePgina0"/>
        <w:rPr>
          <w:u w:val="single"/>
        </w:rPr>
      </w:pPr>
      <w:r>
        <w:rPr>
          <w:u w:val="single"/>
        </w:rPr>
        <w:t xml:space="preserve">                                                                      .</w:t>
      </w:r>
    </w:p>
    <w:p w14:paraId="7DBFD1CC" w14:textId="6591DCF9" w:rsidR="00930AC2" w:rsidRPr="001677A3" w:rsidRDefault="00930AC2" w:rsidP="00930AC2">
      <w:pPr>
        <w:pStyle w:val="PieDePgina0"/>
        <w:rPr>
          <w:lang w:val="es-PE"/>
        </w:rPr>
      </w:pPr>
      <w:r w:rsidRPr="0097757C">
        <w:rPr>
          <w:lang w:val="es-PE"/>
        </w:rPr>
        <w:t xml:space="preserve">103:1 </w:t>
      </w:r>
      <w:r>
        <w:rPr>
          <w:lang w:val="es-PE"/>
        </w:rPr>
        <w:tab/>
      </w:r>
      <w:r w:rsidRPr="0097757C">
        <w:rPr>
          <w:lang w:val="es-PE"/>
        </w:rPr>
        <w:t>Sāriputta y Moggallāna visitaron al archi</w:t>
      </w:r>
      <w:r w:rsidR="003E1AE8">
        <w:rPr>
          <w:lang w:val="es-PE"/>
        </w:rPr>
        <w:t>―</w:t>
      </w:r>
      <w:r w:rsidRPr="0097757C">
        <w:rPr>
          <w:lang w:val="es-PE"/>
        </w:rPr>
        <w:t xml:space="preserve">hereje para tratar de recuperar a sus seguidores </w:t>
      </w:r>
      <w:r w:rsidR="00E30F3D">
        <w:rPr>
          <w:lang w:val="es-PE"/>
        </w:rPr>
        <w:t>con</w:t>
      </w:r>
      <w:r w:rsidRPr="0097757C">
        <w:rPr>
          <w:lang w:val="es-PE"/>
        </w:rPr>
        <w:t xml:space="preserve"> el Maestro. La historia de su visita, y cómo tuvo éxito, se cuenta en el </w:t>
      </w:r>
      <w:r w:rsidRPr="00E85C82">
        <w:rPr>
          <w:i/>
          <w:iCs/>
          <w:lang w:val="es-PE"/>
        </w:rPr>
        <w:t>Vinaya</w:t>
      </w:r>
      <w:r w:rsidRPr="0097757C">
        <w:rPr>
          <w:lang w:val="es-PE"/>
        </w:rPr>
        <w:t xml:space="preserve">, </w:t>
      </w:r>
      <w:r w:rsidRPr="00E85C82">
        <w:rPr>
          <w:i/>
          <w:iCs/>
          <w:lang w:val="es-PE"/>
        </w:rPr>
        <w:t>Cullavagga</w:t>
      </w:r>
      <w:r w:rsidRPr="0097757C">
        <w:rPr>
          <w:lang w:val="es-PE"/>
        </w:rPr>
        <w:t xml:space="preserve">, vii. 4 hojas (traducido en </w:t>
      </w:r>
      <w:r w:rsidRPr="00150D91">
        <w:rPr>
          <w:i/>
          <w:iCs/>
          <w:lang w:val="es-PE"/>
        </w:rPr>
        <w:t>S.B.E.,</w:t>
      </w:r>
      <w:r w:rsidRPr="0097757C">
        <w:rPr>
          <w:lang w:val="es-PE"/>
        </w:rPr>
        <w:t xml:space="preserve"> </w:t>
      </w:r>
      <w:r w:rsidRPr="00E85C82">
        <w:rPr>
          <w:i/>
          <w:iCs/>
          <w:lang w:val="es-PE"/>
        </w:rPr>
        <w:t>Vinaya Texts</w:t>
      </w:r>
      <w:r w:rsidRPr="0097757C">
        <w:rPr>
          <w:lang w:val="es-PE"/>
        </w:rPr>
        <w:t xml:space="preserve">, iii. 256). </w:t>
      </w:r>
      <w:r w:rsidRPr="001677A3">
        <w:rPr>
          <w:lang w:val="es-PE"/>
        </w:rPr>
        <w:t xml:space="preserve">Véase también vol. i. </w:t>
      </w:r>
      <w:r w:rsidR="00150D91">
        <w:rPr>
          <w:lang w:val="es-PE"/>
        </w:rPr>
        <w:t>No</w:t>
      </w:r>
      <w:r w:rsidRPr="001677A3">
        <w:rPr>
          <w:lang w:val="es-PE"/>
        </w:rPr>
        <w:t>. 11</w:t>
      </w:r>
    </w:p>
    <w:p w14:paraId="5D418149" w14:textId="4B5A9228" w:rsidR="00930AC2" w:rsidRDefault="00930AC2" w:rsidP="00930AC2">
      <w:pPr>
        <w:pStyle w:val="NormalHistoria"/>
        <w:rPr>
          <w:lang w:val="es-PE"/>
        </w:rPr>
      </w:pPr>
      <w:r>
        <w:rPr>
          <w:lang w:val="es-PE"/>
        </w:rPr>
        <w:br w:type="page"/>
      </w:r>
    </w:p>
    <w:p w14:paraId="1DAA248C" w14:textId="77777777" w:rsidR="0097757C" w:rsidRPr="0097757C" w:rsidRDefault="0097757C" w:rsidP="0097757C">
      <w:pPr>
        <w:rPr>
          <w:lang w:val="es-PE"/>
        </w:rPr>
      </w:pPr>
    </w:p>
    <w:p w14:paraId="4E317685" w14:textId="07176C9F" w:rsidR="0097757C" w:rsidRPr="0097757C" w:rsidRDefault="0097757C" w:rsidP="00930AC2">
      <w:pPr>
        <w:pStyle w:val="NormalHistoriaSinSangra"/>
        <w:rPr>
          <w:lang w:val="es-PE"/>
        </w:rPr>
      </w:pPr>
      <w:r w:rsidRPr="0097757C">
        <w:rPr>
          <w:lang w:val="es-PE"/>
        </w:rPr>
        <w:t xml:space="preserve">tribu de cuervos que nacen para meterse en el agua y pescar. ¡No </w:t>
      </w:r>
      <w:r w:rsidR="00EF3F8E">
        <w:rPr>
          <w:lang w:val="es-PE"/>
        </w:rPr>
        <w:t>s</w:t>
      </w:r>
      <w:r w:rsidRPr="0097757C">
        <w:rPr>
          <w:lang w:val="es-PE"/>
        </w:rPr>
        <w:t>e destruya!</w:t>
      </w:r>
    </w:p>
    <w:p w14:paraId="477C743F" w14:textId="176895AA" w:rsidR="0097757C" w:rsidRPr="0097757C" w:rsidRDefault="0097757C" w:rsidP="00930AC2">
      <w:pPr>
        <w:pStyle w:val="NormalHistoria"/>
        <w:rPr>
          <w:lang w:val="es-PE"/>
        </w:rPr>
      </w:pPr>
      <w:r w:rsidRPr="0097757C">
        <w:rPr>
          <w:lang w:val="es-PE"/>
        </w:rPr>
        <w:t xml:space="preserve">Pero a pesar de este intento de disuadirlo, Saviṭṭhaka no tomó en serio la advertencia. </w:t>
      </w:r>
      <w:r w:rsidR="00A42B62">
        <w:rPr>
          <w:lang w:val="es-PE"/>
        </w:rPr>
        <w:t xml:space="preserve">Hacia </w:t>
      </w:r>
      <w:r w:rsidR="00A42B62" w:rsidRPr="0097757C">
        <w:rPr>
          <w:lang w:val="es-PE"/>
        </w:rPr>
        <w:t xml:space="preserve">abajo </w:t>
      </w:r>
      <w:r w:rsidRPr="0097757C">
        <w:rPr>
          <w:lang w:val="es-PE"/>
        </w:rPr>
        <w:t xml:space="preserve">fue </w:t>
      </w:r>
      <w:r w:rsidR="00A42B62">
        <w:rPr>
          <w:lang w:val="es-PE"/>
        </w:rPr>
        <w:t>en dirección a</w:t>
      </w:r>
      <w:r w:rsidRPr="0097757C">
        <w:rPr>
          <w:lang w:val="es-PE"/>
        </w:rPr>
        <w:t xml:space="preserve">l </w:t>
      </w:r>
      <w:r w:rsidR="003F6869">
        <w:rPr>
          <w:lang w:val="es-PE"/>
        </w:rPr>
        <w:t>lago</w:t>
      </w:r>
      <w:r w:rsidRPr="0097757C">
        <w:rPr>
          <w:lang w:val="es-PE"/>
        </w:rPr>
        <w:t xml:space="preserve">, </w:t>
      </w:r>
      <w:r w:rsidR="00A42B62">
        <w:rPr>
          <w:lang w:val="es-PE"/>
        </w:rPr>
        <w:t xml:space="preserve">hacia </w:t>
      </w:r>
      <w:r w:rsidRPr="0097757C">
        <w:rPr>
          <w:lang w:val="es-PE"/>
        </w:rPr>
        <w:t xml:space="preserve">el agua; pero no pudo abrirse camino a través de la maleza y salir de nuevo; allí </w:t>
      </w:r>
      <w:r w:rsidR="0032590C">
        <w:rPr>
          <w:lang w:val="es-PE"/>
        </w:rPr>
        <w:t>quedó</w:t>
      </w:r>
      <w:r w:rsidRPr="0097757C">
        <w:rPr>
          <w:lang w:val="es-PE"/>
        </w:rPr>
        <w:t xml:space="preserve">, enredado </w:t>
      </w:r>
      <w:r w:rsidR="0032590C">
        <w:rPr>
          <w:lang w:val="es-PE"/>
        </w:rPr>
        <w:t xml:space="preserve">y atrapado </w:t>
      </w:r>
      <w:r w:rsidRPr="0097757C">
        <w:rPr>
          <w:lang w:val="es-PE"/>
        </w:rPr>
        <w:t>en</w:t>
      </w:r>
      <w:r w:rsidR="0032590C">
        <w:rPr>
          <w:lang w:val="es-PE"/>
        </w:rPr>
        <w:t>tre</w:t>
      </w:r>
      <w:r w:rsidRPr="0097757C">
        <w:rPr>
          <w:lang w:val="es-PE"/>
        </w:rPr>
        <w:t xml:space="preserve"> la maleza, con solo la punta de su pico asomando por encima del agua. Así que al no poder respirar, pereció debajo del agua.</w:t>
      </w:r>
    </w:p>
    <w:p w14:paraId="4DF7D9FE" w14:textId="3057B941" w:rsidR="0097757C" w:rsidRPr="0097757C" w:rsidRDefault="0097757C" w:rsidP="00930AC2">
      <w:pPr>
        <w:pStyle w:val="NormalHistoria"/>
        <w:rPr>
          <w:lang w:val="es-PE"/>
        </w:rPr>
      </w:pPr>
      <w:r w:rsidRPr="0097757C">
        <w:rPr>
          <w:lang w:val="es-PE"/>
        </w:rPr>
        <w:t>[150] Su pareja se dio cuenta de que no regresaba y fue a</w:t>
      </w:r>
      <w:r w:rsidR="003F6869">
        <w:rPr>
          <w:lang w:val="es-PE"/>
        </w:rPr>
        <w:t>donde</w:t>
      </w:r>
      <w:r w:rsidRPr="0097757C">
        <w:rPr>
          <w:lang w:val="es-PE"/>
        </w:rPr>
        <w:t xml:space="preserve"> </w:t>
      </w:r>
      <w:r w:rsidRPr="00E85C82">
        <w:rPr>
          <w:lang w:val="es-PE"/>
        </w:rPr>
        <w:t>Vīraka</w:t>
      </w:r>
      <w:r w:rsidRPr="0097757C">
        <w:rPr>
          <w:lang w:val="es-PE"/>
        </w:rPr>
        <w:t xml:space="preserve"> a preguntarle por él. "Mi señor", preguntó ella, "</w:t>
      </w:r>
      <w:r w:rsidR="00A30C20" w:rsidRPr="0097757C">
        <w:rPr>
          <w:lang w:val="es-PE"/>
        </w:rPr>
        <w:t xml:space="preserve">No </w:t>
      </w:r>
      <w:r w:rsidRPr="0097757C">
        <w:rPr>
          <w:lang w:val="es-PE"/>
        </w:rPr>
        <w:t>se ve</w:t>
      </w:r>
      <w:r w:rsidR="00A30C20" w:rsidRPr="00A30C20">
        <w:rPr>
          <w:lang w:val="es-PE"/>
        </w:rPr>
        <w:t xml:space="preserve"> </w:t>
      </w:r>
      <w:r w:rsidR="00A30C20">
        <w:rPr>
          <w:lang w:val="es-PE"/>
        </w:rPr>
        <w:t xml:space="preserve">a </w:t>
      </w:r>
      <w:r w:rsidR="00A30C20" w:rsidRPr="0097757C">
        <w:rPr>
          <w:lang w:val="es-PE"/>
        </w:rPr>
        <w:t>Saviṭṭhaka</w:t>
      </w:r>
      <w:r w:rsidRPr="0097757C">
        <w:rPr>
          <w:lang w:val="es-PE"/>
        </w:rPr>
        <w:t>: ¿dónde está?" Y mientras le preguntaba esto, rep</w:t>
      </w:r>
      <w:r w:rsidR="003F6869">
        <w:rPr>
          <w:lang w:val="es-PE"/>
        </w:rPr>
        <w:t>i</w:t>
      </w:r>
      <w:r w:rsidRPr="0097757C">
        <w:rPr>
          <w:lang w:val="es-PE"/>
        </w:rPr>
        <w:t>t</w:t>
      </w:r>
      <w:r w:rsidR="003F6869">
        <w:rPr>
          <w:lang w:val="es-PE"/>
        </w:rPr>
        <w:t>ió</w:t>
      </w:r>
      <w:r w:rsidRPr="0097757C">
        <w:rPr>
          <w:lang w:val="es-PE"/>
        </w:rPr>
        <w:t xml:space="preserve"> </w:t>
      </w:r>
      <w:r w:rsidR="003F6869">
        <w:rPr>
          <w:lang w:val="es-PE"/>
        </w:rPr>
        <w:t>e</w:t>
      </w:r>
      <w:r w:rsidRPr="0097757C">
        <w:rPr>
          <w:lang w:val="es-PE"/>
        </w:rPr>
        <w:t xml:space="preserve">l primer </w:t>
      </w:r>
      <w:r w:rsidR="003F6869">
        <w:rPr>
          <w:lang w:val="es-PE"/>
        </w:rPr>
        <w:t>verso</w:t>
      </w:r>
      <w:r w:rsidRPr="0097757C">
        <w:rPr>
          <w:lang w:val="es-PE"/>
        </w:rPr>
        <w:t>:</w:t>
      </w:r>
    </w:p>
    <w:p w14:paraId="285947D5" w14:textId="7D3A6641" w:rsidR="0097757C" w:rsidRPr="0097757C" w:rsidRDefault="0097757C" w:rsidP="00930AC2">
      <w:pPr>
        <w:pStyle w:val="VersoEspaol"/>
        <w:ind w:left="1306"/>
        <w:rPr>
          <w:lang w:val="es-PE"/>
        </w:rPr>
      </w:pPr>
      <w:r w:rsidRPr="0097757C">
        <w:rPr>
          <w:lang w:val="es-PE"/>
        </w:rPr>
        <w:t xml:space="preserve">"Oh, </w:t>
      </w:r>
      <w:r w:rsidR="003F6869">
        <w:rPr>
          <w:lang w:val="es-PE"/>
        </w:rPr>
        <w:t>¿</w:t>
      </w:r>
      <w:r w:rsidRPr="0097757C">
        <w:rPr>
          <w:lang w:val="es-PE"/>
        </w:rPr>
        <w:t>ha visto a Saviṭṭhaka, oh Vīraka</w:t>
      </w:r>
      <w:r w:rsidR="003F6869">
        <w:rPr>
          <w:lang w:val="es-PE"/>
        </w:rPr>
        <w:t>?</w:t>
      </w:r>
      <w:r w:rsidRPr="0097757C">
        <w:rPr>
          <w:lang w:val="es-PE"/>
        </w:rPr>
        <w:t>, ¿ha visto</w:t>
      </w:r>
      <w:r w:rsidR="003F6869">
        <w:rPr>
          <w:lang w:val="es-PE"/>
        </w:rPr>
        <w:t xml:space="preserve"> a</w:t>
      </w:r>
    </w:p>
    <w:p w14:paraId="04258E0D" w14:textId="3BC29BA6" w:rsidR="0097757C" w:rsidRDefault="0097757C" w:rsidP="00930AC2">
      <w:pPr>
        <w:pStyle w:val="VersoEspaol"/>
        <w:ind w:left="1306"/>
        <w:rPr>
          <w:lang w:val="es-PE"/>
        </w:rPr>
      </w:pPr>
      <w:r w:rsidRPr="0097757C">
        <w:rPr>
          <w:lang w:val="es-PE"/>
        </w:rPr>
        <w:t xml:space="preserve">Mi compañero de voz dulce cuyo cuello </w:t>
      </w:r>
      <w:r w:rsidR="00387136" w:rsidRPr="0097757C">
        <w:rPr>
          <w:lang w:val="es-PE"/>
        </w:rPr>
        <w:t xml:space="preserve">en su brillo </w:t>
      </w:r>
      <w:r w:rsidRPr="0097757C">
        <w:rPr>
          <w:lang w:val="es-PE"/>
        </w:rPr>
        <w:t>es como el pavo real?</w:t>
      </w:r>
    </w:p>
    <w:p w14:paraId="33ABBA57" w14:textId="77777777" w:rsidR="00930AC2" w:rsidRPr="0097757C" w:rsidRDefault="00930AC2" w:rsidP="00930AC2">
      <w:pPr>
        <w:pStyle w:val="VersoEspaol"/>
        <w:ind w:left="738"/>
        <w:rPr>
          <w:lang w:val="es-PE"/>
        </w:rPr>
      </w:pPr>
    </w:p>
    <w:p w14:paraId="2FC729C4" w14:textId="52A6E658" w:rsidR="0097757C" w:rsidRPr="0097757C" w:rsidRDefault="0097757C" w:rsidP="006A7341">
      <w:pPr>
        <w:pStyle w:val="NormalHistoria"/>
        <w:rPr>
          <w:lang w:val="es-PE"/>
        </w:rPr>
      </w:pPr>
      <w:r w:rsidRPr="0097757C">
        <w:rPr>
          <w:lang w:val="es-PE"/>
        </w:rPr>
        <w:t xml:space="preserve">Cuando Vīraka lo escuchó, respondió: "Sí, sé adónde se ha ido", y recitó </w:t>
      </w:r>
      <w:r w:rsidR="00387136">
        <w:rPr>
          <w:lang w:val="es-PE"/>
        </w:rPr>
        <w:t>el</w:t>
      </w:r>
      <w:r w:rsidRPr="0097757C">
        <w:rPr>
          <w:lang w:val="es-PE"/>
        </w:rPr>
        <w:t xml:space="preserve"> segund</w:t>
      </w:r>
      <w:r w:rsidR="00387136">
        <w:rPr>
          <w:lang w:val="es-PE"/>
        </w:rPr>
        <w:t>o</w:t>
      </w:r>
      <w:r w:rsidRPr="0097757C">
        <w:rPr>
          <w:lang w:val="es-PE"/>
        </w:rPr>
        <w:t xml:space="preserve"> </w:t>
      </w:r>
      <w:r w:rsidR="00387136">
        <w:rPr>
          <w:lang w:val="es-PE"/>
        </w:rPr>
        <w:t>verso</w:t>
      </w:r>
      <w:r w:rsidRPr="0097757C">
        <w:rPr>
          <w:lang w:val="es-PE"/>
        </w:rPr>
        <w:t xml:space="preserve">: </w:t>
      </w:r>
      <w:r w:rsidR="003E1AE8">
        <w:rPr>
          <w:lang w:val="es-PE"/>
        </w:rPr>
        <w:t>―</w:t>
      </w:r>
    </w:p>
    <w:p w14:paraId="6217B6D0" w14:textId="6F517467" w:rsidR="0097757C" w:rsidRPr="0097757C" w:rsidRDefault="0097757C" w:rsidP="00930AC2">
      <w:pPr>
        <w:pStyle w:val="Verso2Espaol"/>
        <w:rPr>
          <w:lang w:val="es-PE"/>
        </w:rPr>
      </w:pPr>
      <w:r w:rsidRPr="0097757C">
        <w:rPr>
          <w:lang w:val="es-PE"/>
        </w:rPr>
        <w:t>"Él no nació para sumergirse bajo la</w:t>
      </w:r>
      <w:r w:rsidR="003F6869">
        <w:rPr>
          <w:lang w:val="es-PE"/>
        </w:rPr>
        <w:t>s</w:t>
      </w:r>
      <w:r w:rsidRPr="0097757C">
        <w:rPr>
          <w:lang w:val="es-PE"/>
        </w:rPr>
        <w:t xml:space="preserve"> ola</w:t>
      </w:r>
      <w:r w:rsidR="003F6869">
        <w:rPr>
          <w:lang w:val="es-PE"/>
        </w:rPr>
        <w:t>s</w:t>
      </w:r>
      <w:r w:rsidRPr="0097757C">
        <w:rPr>
          <w:lang w:val="es-PE"/>
        </w:rPr>
        <w:t>,</w:t>
      </w:r>
    </w:p>
    <w:p w14:paraId="42CD2EB7" w14:textId="08FCB57C" w:rsidR="0097757C" w:rsidRPr="0097757C" w:rsidRDefault="008D5611" w:rsidP="00930AC2">
      <w:pPr>
        <w:pStyle w:val="Verso2Espaol"/>
        <w:rPr>
          <w:lang w:val="es-PE"/>
        </w:rPr>
      </w:pPr>
      <w:r>
        <w:rPr>
          <w:lang w:val="es-PE"/>
        </w:rPr>
        <w:t xml:space="preserve">No obstante, </w:t>
      </w:r>
      <w:r w:rsidR="0097757C" w:rsidRPr="0097757C">
        <w:rPr>
          <w:lang w:val="es-PE"/>
        </w:rPr>
        <w:t xml:space="preserve">lo que no pudo hacer, </w:t>
      </w:r>
      <w:r w:rsidR="00FD4C77">
        <w:rPr>
          <w:lang w:val="es-PE"/>
        </w:rPr>
        <w:t>necesitó intentarlo</w:t>
      </w:r>
      <w:r w:rsidR="0097757C" w:rsidRPr="0097757C">
        <w:rPr>
          <w:lang w:val="es-PE"/>
        </w:rPr>
        <w:t>;</w:t>
      </w:r>
    </w:p>
    <w:p w14:paraId="54860490" w14:textId="273780A8" w:rsidR="0097757C" w:rsidRPr="0097757C" w:rsidRDefault="0097757C" w:rsidP="00930AC2">
      <w:pPr>
        <w:pStyle w:val="Verso2Espaol"/>
        <w:rPr>
          <w:lang w:val="es-PE"/>
        </w:rPr>
      </w:pPr>
      <w:r w:rsidRPr="0097757C">
        <w:rPr>
          <w:lang w:val="es-PE"/>
        </w:rPr>
        <w:t xml:space="preserve">Así que el pobre pájaro ha encontrado </w:t>
      </w:r>
      <w:r w:rsidR="00FD4C77">
        <w:rPr>
          <w:lang w:val="es-PE"/>
        </w:rPr>
        <w:t>su</w:t>
      </w:r>
      <w:r w:rsidRPr="0097757C">
        <w:rPr>
          <w:lang w:val="es-PE"/>
        </w:rPr>
        <w:t xml:space="preserve"> </w:t>
      </w:r>
      <w:r w:rsidR="008D5611">
        <w:rPr>
          <w:lang w:val="es-PE"/>
        </w:rPr>
        <w:t>muerte</w:t>
      </w:r>
      <w:r w:rsidRPr="0097757C">
        <w:rPr>
          <w:lang w:val="es-PE"/>
        </w:rPr>
        <w:t xml:space="preserve"> </w:t>
      </w:r>
      <w:r w:rsidR="003F6869">
        <w:rPr>
          <w:lang w:val="es-PE"/>
        </w:rPr>
        <w:t>bajo el</w:t>
      </w:r>
      <w:r w:rsidRPr="0097757C">
        <w:rPr>
          <w:lang w:val="es-PE"/>
        </w:rPr>
        <w:t xml:space="preserve"> agua,</w:t>
      </w:r>
    </w:p>
    <w:p w14:paraId="3469D93C" w14:textId="2EB2CF43" w:rsidR="0097757C" w:rsidRDefault="0097757C" w:rsidP="00930AC2">
      <w:pPr>
        <w:pStyle w:val="Verso2Espaol"/>
        <w:rPr>
          <w:lang w:val="es-PE"/>
        </w:rPr>
      </w:pPr>
      <w:r w:rsidRPr="0097757C">
        <w:rPr>
          <w:lang w:val="es-PE"/>
        </w:rPr>
        <w:t>Enredado en</w:t>
      </w:r>
      <w:r w:rsidR="008D5611">
        <w:rPr>
          <w:lang w:val="es-PE"/>
        </w:rPr>
        <w:t>tre</w:t>
      </w:r>
      <w:r w:rsidRPr="0097757C">
        <w:rPr>
          <w:lang w:val="es-PE"/>
        </w:rPr>
        <w:t xml:space="preserve"> la maleza, y </w:t>
      </w:r>
      <w:r w:rsidR="006A7341">
        <w:rPr>
          <w:lang w:val="es-PE"/>
        </w:rPr>
        <w:t>conducido hacia la muerte</w:t>
      </w:r>
      <w:r w:rsidRPr="0097757C">
        <w:rPr>
          <w:lang w:val="es-PE"/>
        </w:rPr>
        <w:t>".</w:t>
      </w:r>
    </w:p>
    <w:p w14:paraId="2B2E03C8" w14:textId="77777777" w:rsidR="003F6869" w:rsidRPr="0097757C" w:rsidRDefault="003F6869" w:rsidP="00930AC2">
      <w:pPr>
        <w:pStyle w:val="Verso2Espaol"/>
        <w:rPr>
          <w:lang w:val="es-PE"/>
        </w:rPr>
      </w:pPr>
    </w:p>
    <w:p w14:paraId="5BBFB33A" w14:textId="6391DF61" w:rsidR="0097757C" w:rsidRPr="0097757C" w:rsidRDefault="0097757C" w:rsidP="003F6869">
      <w:pPr>
        <w:pStyle w:val="NormalHistoria"/>
        <w:rPr>
          <w:lang w:val="es-PE"/>
        </w:rPr>
      </w:pPr>
      <w:r w:rsidRPr="0097757C">
        <w:rPr>
          <w:lang w:val="es-PE"/>
        </w:rPr>
        <w:t>Cuando la Dama</w:t>
      </w:r>
      <w:r w:rsidR="003E1AE8">
        <w:rPr>
          <w:lang w:val="es-PE"/>
        </w:rPr>
        <w:t>―</w:t>
      </w:r>
      <w:r w:rsidRPr="0097757C">
        <w:rPr>
          <w:lang w:val="es-PE"/>
        </w:rPr>
        <w:t xml:space="preserve">cuervo lo oyó, </w:t>
      </w:r>
      <w:r w:rsidR="006A7341">
        <w:rPr>
          <w:lang w:val="es-PE"/>
        </w:rPr>
        <w:t>regresó</w:t>
      </w:r>
      <w:r w:rsidRPr="0097757C">
        <w:rPr>
          <w:lang w:val="es-PE"/>
        </w:rPr>
        <w:t xml:space="preserve"> a Benar</w:t>
      </w:r>
      <w:r w:rsidR="008D5611">
        <w:rPr>
          <w:lang w:val="es-PE"/>
        </w:rPr>
        <w:t>e</w:t>
      </w:r>
      <w:r w:rsidRPr="0097757C">
        <w:rPr>
          <w:lang w:val="es-PE"/>
        </w:rPr>
        <w:t>s</w:t>
      </w:r>
      <w:r w:rsidR="008D5611">
        <w:rPr>
          <w:lang w:val="es-PE"/>
        </w:rPr>
        <w:t xml:space="preserve"> lamentándose</w:t>
      </w:r>
      <w:r w:rsidRPr="0097757C">
        <w:rPr>
          <w:lang w:val="es-PE"/>
        </w:rPr>
        <w:t>.</w:t>
      </w:r>
    </w:p>
    <w:p w14:paraId="4698D63C" w14:textId="77777777" w:rsidR="0097757C" w:rsidRPr="0097757C" w:rsidRDefault="0097757C" w:rsidP="00930AC2">
      <w:pPr>
        <w:jc w:val="center"/>
        <w:rPr>
          <w:lang w:val="es-PE"/>
        </w:rPr>
      </w:pPr>
      <w:r w:rsidRPr="0097757C">
        <w:rPr>
          <w:lang w:val="es-PE"/>
        </w:rPr>
        <w:t>_____________________________</w:t>
      </w:r>
    </w:p>
    <w:p w14:paraId="705F84A0" w14:textId="77777777" w:rsidR="0097757C" w:rsidRPr="0097757C" w:rsidRDefault="0097757C" w:rsidP="0097757C">
      <w:pPr>
        <w:rPr>
          <w:lang w:val="es-PE"/>
        </w:rPr>
      </w:pPr>
    </w:p>
    <w:p w14:paraId="1B6FDD3F" w14:textId="472484D0" w:rsidR="0097757C" w:rsidRPr="0097757C" w:rsidRDefault="0097757C" w:rsidP="0097757C">
      <w:pPr>
        <w:rPr>
          <w:lang w:val="es-PE"/>
        </w:rPr>
      </w:pPr>
      <w:r w:rsidRPr="0097757C">
        <w:rPr>
          <w:lang w:val="es-PE"/>
        </w:rPr>
        <w:t xml:space="preserve">Después de que terminó este discurso, el Maestro </w:t>
      </w:r>
      <w:r w:rsidR="00E85C82">
        <w:rPr>
          <w:lang w:val="es-PE"/>
        </w:rPr>
        <w:t>identificó los Renacimientos</w:t>
      </w:r>
      <w:r w:rsidRPr="0097757C">
        <w:rPr>
          <w:lang w:val="es-PE"/>
        </w:rPr>
        <w:t xml:space="preserve">: "Devadatta </w:t>
      </w:r>
      <w:r w:rsidR="006A7341">
        <w:rPr>
          <w:lang w:val="es-PE"/>
        </w:rPr>
        <w:t>era</w:t>
      </w:r>
      <w:r w:rsidRPr="0097757C">
        <w:rPr>
          <w:lang w:val="es-PE"/>
        </w:rPr>
        <w:t xml:space="preserve"> entonces Saviṭṭhaka, y yo Vīraka".</w:t>
      </w:r>
    </w:p>
    <w:p w14:paraId="2D877BC0" w14:textId="77777777" w:rsidR="0097757C" w:rsidRDefault="0097757C" w:rsidP="0097757C">
      <w:pPr>
        <w:rPr>
          <w:lang w:val="es-PE"/>
        </w:rPr>
      </w:pPr>
    </w:p>
    <w:p w14:paraId="2B68E529" w14:textId="77777777" w:rsidR="001677A3" w:rsidRDefault="001677A3" w:rsidP="0097757C">
      <w:pPr>
        <w:rPr>
          <w:lang w:val="es-PE"/>
        </w:rPr>
      </w:pPr>
    </w:p>
    <w:p w14:paraId="2EF502B6" w14:textId="77777777" w:rsidR="002C4490" w:rsidRPr="0097757C" w:rsidRDefault="002C4490" w:rsidP="0097757C">
      <w:pPr>
        <w:rPr>
          <w:lang w:val="es-PE"/>
        </w:rPr>
      </w:pPr>
    </w:p>
    <w:p w14:paraId="7C3C4FD8" w14:textId="77777777" w:rsidR="00FB2949" w:rsidRDefault="00FB2949" w:rsidP="00FB2949">
      <w:pPr>
        <w:rPr>
          <w:lang w:val="es-PE"/>
        </w:rPr>
      </w:pPr>
    </w:p>
    <w:p w14:paraId="11C749FF" w14:textId="3754D208" w:rsidR="001677A3" w:rsidRPr="001677A3" w:rsidRDefault="001677A3" w:rsidP="001677A3">
      <w:pPr>
        <w:pStyle w:val="Ttulo2"/>
        <w:rPr>
          <w:lang w:val="es-PE"/>
        </w:rPr>
      </w:pPr>
      <w:bookmarkStart w:id="59" w:name="_Toc129567559"/>
      <w:r>
        <w:rPr>
          <w:lang w:val="es-PE"/>
        </w:rPr>
        <w:t>N0.</w:t>
      </w:r>
      <w:r w:rsidRPr="001677A3">
        <w:rPr>
          <w:lang w:val="es-PE"/>
        </w:rPr>
        <w:t xml:space="preserve"> 205.</w:t>
      </w:r>
      <w:r>
        <w:rPr>
          <w:lang w:val="es-PE"/>
        </w:rPr>
        <w:br/>
      </w:r>
      <w:r>
        <w:rPr>
          <w:lang w:val="es-PE"/>
        </w:rPr>
        <w:br/>
      </w:r>
      <w:r w:rsidRPr="001677A3">
        <w:rPr>
          <w:lang w:val="es-PE"/>
        </w:rPr>
        <w:t>Gaṅgeyya</w:t>
      </w:r>
      <w:r w:rsidR="003E1AE8">
        <w:rPr>
          <w:lang w:val="es-PE"/>
        </w:rPr>
        <w:t>―</w:t>
      </w:r>
      <w:r w:rsidRPr="001677A3">
        <w:rPr>
          <w:lang w:val="es-PE"/>
        </w:rPr>
        <w:t>Jātaka.</w:t>
      </w:r>
      <w:bookmarkEnd w:id="59"/>
    </w:p>
    <w:p w14:paraId="50925CA8" w14:textId="77777777" w:rsidR="001677A3" w:rsidRDefault="001677A3" w:rsidP="001677A3">
      <w:pPr>
        <w:rPr>
          <w:lang w:val="es-PE"/>
        </w:rPr>
      </w:pPr>
    </w:p>
    <w:p w14:paraId="256E6AC5" w14:textId="5370A75C" w:rsidR="001677A3" w:rsidRPr="001677A3" w:rsidRDefault="001677A3" w:rsidP="001677A3">
      <w:pPr>
        <w:rPr>
          <w:lang w:val="es-PE"/>
        </w:rPr>
      </w:pPr>
      <w:r w:rsidRPr="001677A3">
        <w:rPr>
          <w:lang w:val="es-PE"/>
        </w:rPr>
        <w:t>[</w:t>
      </w:r>
      <w:r w:rsidRPr="00F00B12">
        <w:rPr>
          <w:lang w:val="es-PE"/>
        </w:rPr>
        <w:t>1</w:t>
      </w:r>
      <w:r w:rsidRPr="001677A3">
        <w:rPr>
          <w:lang w:val="es-PE"/>
        </w:rPr>
        <w:t>51] "</w:t>
      </w:r>
      <w:r w:rsidRPr="00306539">
        <w:rPr>
          <w:i/>
          <w:iCs/>
          <w:lang w:val="es-PE"/>
        </w:rPr>
        <w:t>Buenos son los peces</w:t>
      </w:r>
      <w:r w:rsidR="00FD4C77">
        <w:rPr>
          <w:i/>
          <w:iCs/>
          <w:lang w:val="es-PE"/>
        </w:rPr>
        <w:t>…</w:t>
      </w:r>
      <w:r w:rsidRPr="001677A3">
        <w:rPr>
          <w:lang w:val="es-PE"/>
        </w:rPr>
        <w:t xml:space="preserve">", </w:t>
      </w:r>
      <w:r w:rsidRPr="00FD4C77">
        <w:rPr>
          <w:i/>
          <w:iCs/>
          <w:lang w:val="es-PE"/>
        </w:rPr>
        <w:t>etc</w:t>
      </w:r>
      <w:r w:rsidRPr="001677A3">
        <w:rPr>
          <w:lang w:val="es-PE"/>
        </w:rPr>
        <w:t>.</w:t>
      </w:r>
      <w:r w:rsidR="003E1AE8">
        <w:rPr>
          <w:lang w:val="es-PE"/>
        </w:rPr>
        <w:t>―</w:t>
      </w:r>
      <w:r w:rsidRPr="001677A3">
        <w:rPr>
          <w:lang w:val="es-PE"/>
        </w:rPr>
        <w:t>Esta historia la contó el Maestro mientras moraba en Jetavana, acerca de dos jóvenes Hermanos.</w:t>
      </w:r>
    </w:p>
    <w:p w14:paraId="3D4135FC" w14:textId="695C7583" w:rsidR="001677A3" w:rsidRDefault="001677A3" w:rsidP="001677A3">
      <w:pPr>
        <w:rPr>
          <w:lang w:val="es-PE"/>
        </w:rPr>
      </w:pPr>
      <w:r w:rsidRPr="001677A3">
        <w:rPr>
          <w:lang w:val="es-PE"/>
        </w:rPr>
        <w:t>Estos dos jóvenes, se nos dice, pertenecían a una buena familia de Sāvatthi y habían abrazado la fe. Pero ellos, sin darse cuenta de la impureza del cuerpo</w:t>
      </w:r>
      <w:r w:rsidRPr="00F00B12">
        <w:rPr>
          <w:vertAlign w:val="superscript"/>
          <w:lang w:val="es-PE"/>
        </w:rPr>
        <w:t>1</w:t>
      </w:r>
      <w:r w:rsidRPr="001677A3">
        <w:rPr>
          <w:lang w:val="es-PE"/>
        </w:rPr>
        <w:t>, canta</w:t>
      </w:r>
      <w:r w:rsidR="00FD4C77">
        <w:rPr>
          <w:lang w:val="es-PE"/>
        </w:rPr>
        <w:t>ba</w:t>
      </w:r>
      <w:r w:rsidRPr="001677A3">
        <w:rPr>
          <w:lang w:val="es-PE"/>
        </w:rPr>
        <w:t xml:space="preserve">n alabanzas </w:t>
      </w:r>
      <w:r w:rsidR="00FD4C77">
        <w:rPr>
          <w:lang w:val="es-PE"/>
        </w:rPr>
        <w:t>a</w:t>
      </w:r>
      <w:r w:rsidRPr="001677A3">
        <w:rPr>
          <w:lang w:val="es-PE"/>
        </w:rPr>
        <w:t xml:space="preserve"> su belleza y se jacta</w:t>
      </w:r>
      <w:r w:rsidR="00FD4C77">
        <w:rPr>
          <w:lang w:val="es-PE"/>
        </w:rPr>
        <w:t>ba</w:t>
      </w:r>
      <w:r w:rsidRPr="001677A3">
        <w:rPr>
          <w:lang w:val="es-PE"/>
        </w:rPr>
        <w:t>n de ella.</w:t>
      </w:r>
    </w:p>
    <w:p w14:paraId="2D98A9D4" w14:textId="77777777" w:rsidR="002C4490" w:rsidRPr="001677A3" w:rsidRDefault="002C4490" w:rsidP="001677A3">
      <w:pPr>
        <w:rPr>
          <w:lang w:val="es-PE"/>
        </w:rPr>
      </w:pPr>
    </w:p>
    <w:p w14:paraId="2B36070C" w14:textId="77777777" w:rsidR="002C4490" w:rsidRDefault="002C4490" w:rsidP="002C4490">
      <w:pPr>
        <w:pStyle w:val="PieDePgina0"/>
        <w:rPr>
          <w:u w:val="single"/>
        </w:rPr>
      </w:pPr>
      <w:r>
        <w:rPr>
          <w:u w:val="single"/>
        </w:rPr>
        <w:t xml:space="preserve">                                                                      .</w:t>
      </w:r>
    </w:p>
    <w:p w14:paraId="52B91BD8" w14:textId="1E8A623D" w:rsidR="002C4490" w:rsidRPr="00E85C82" w:rsidRDefault="002C4490" w:rsidP="002C4490">
      <w:pPr>
        <w:pStyle w:val="PieDePgina0"/>
        <w:rPr>
          <w:lang w:val="es-PE"/>
        </w:rPr>
      </w:pPr>
      <w:r w:rsidRPr="001677A3">
        <w:rPr>
          <w:lang w:val="es-PE"/>
        </w:rPr>
        <w:t xml:space="preserve">104:1 </w:t>
      </w:r>
      <w:r>
        <w:rPr>
          <w:lang w:val="es-PE"/>
        </w:rPr>
        <w:tab/>
      </w:r>
      <w:r w:rsidRPr="001677A3">
        <w:rPr>
          <w:lang w:val="es-PE"/>
        </w:rPr>
        <w:t xml:space="preserve">Lectura </w:t>
      </w:r>
      <w:r w:rsidRPr="00306539">
        <w:rPr>
          <w:i/>
          <w:iCs/>
          <w:lang w:val="es-PE"/>
        </w:rPr>
        <w:t>an</w:t>
      </w:r>
      <w:r w:rsidR="00E30F3D">
        <w:rPr>
          <w:lang w:val="es-PE"/>
        </w:rPr>
        <w:t>—</w:t>
      </w:r>
      <w:r w:rsidRPr="00306539">
        <w:rPr>
          <w:i/>
          <w:iCs/>
          <w:lang w:val="es-PE"/>
        </w:rPr>
        <w:t>anuyuñjitvā</w:t>
      </w:r>
      <w:r w:rsidRPr="001677A3">
        <w:rPr>
          <w:lang w:val="es-PE"/>
        </w:rPr>
        <w:t>.</w:t>
      </w:r>
    </w:p>
    <w:p w14:paraId="09C0E369" w14:textId="722C1847" w:rsidR="001677A3" w:rsidRDefault="001677A3">
      <w:pPr>
        <w:spacing w:after="160" w:line="259" w:lineRule="auto"/>
        <w:ind w:firstLine="0"/>
        <w:rPr>
          <w:lang w:val="es-PE"/>
        </w:rPr>
      </w:pPr>
      <w:r>
        <w:rPr>
          <w:lang w:val="es-PE"/>
        </w:rPr>
        <w:br w:type="page"/>
      </w:r>
    </w:p>
    <w:p w14:paraId="19BCF648" w14:textId="77777777" w:rsidR="001677A3" w:rsidRPr="001677A3" w:rsidRDefault="001677A3" w:rsidP="001677A3">
      <w:pPr>
        <w:rPr>
          <w:lang w:val="es-PE"/>
        </w:rPr>
      </w:pPr>
    </w:p>
    <w:p w14:paraId="0140E920" w14:textId="2105ADCC" w:rsidR="001677A3" w:rsidRPr="001677A3" w:rsidRDefault="001677A3" w:rsidP="001677A3">
      <w:pPr>
        <w:rPr>
          <w:lang w:val="es-PE"/>
        </w:rPr>
      </w:pPr>
      <w:r w:rsidRPr="001677A3">
        <w:rPr>
          <w:lang w:val="es-PE"/>
        </w:rPr>
        <w:t xml:space="preserve">Un día se enzarzaron en una disputa sobre este punto: "Tú eres guapo, pero yo también", dijeron cada uno de ellos; luego, al ver a un </w:t>
      </w:r>
      <w:r w:rsidR="00C6133E">
        <w:t xml:space="preserve">Venerable </w:t>
      </w:r>
      <w:r w:rsidRPr="001677A3">
        <w:rPr>
          <w:lang w:val="es-PE"/>
        </w:rPr>
        <w:t xml:space="preserve">sentado no muy lejos, acordaron que era probable que él supiera si eran hermosos o no. Entonces se acercaron a él con la pregunta: "Señor, ¿cuál de nosotros es </w:t>
      </w:r>
      <w:r w:rsidR="00F8520C">
        <w:rPr>
          <w:lang w:val="es-PE"/>
        </w:rPr>
        <w:t xml:space="preserve">el más </w:t>
      </w:r>
      <w:r w:rsidRPr="001677A3">
        <w:rPr>
          <w:lang w:val="es-PE"/>
        </w:rPr>
        <w:t xml:space="preserve">hermoso?" El </w:t>
      </w:r>
      <w:r w:rsidR="00C6133E">
        <w:t xml:space="preserve">Venerable </w:t>
      </w:r>
      <w:r w:rsidRPr="001677A3">
        <w:rPr>
          <w:lang w:val="es-PE"/>
        </w:rPr>
        <w:t xml:space="preserve">respondió: "Amigos, soy más hermoso que cualquiera de ustedes". Ante esto, los jóvenes lo insultaron y se </w:t>
      </w:r>
      <w:r w:rsidR="00C6133E">
        <w:rPr>
          <w:lang w:val="es-PE"/>
        </w:rPr>
        <w:t>marcharon</w:t>
      </w:r>
      <w:r w:rsidRPr="001677A3">
        <w:rPr>
          <w:lang w:val="es-PE"/>
        </w:rPr>
        <w:t xml:space="preserve">, refunfuñando porque les había dicho algo que no habían preguntado, </w:t>
      </w:r>
      <w:r w:rsidR="00C6133E">
        <w:rPr>
          <w:lang w:val="es-PE"/>
        </w:rPr>
        <w:t xml:space="preserve">y porque </w:t>
      </w:r>
      <w:r w:rsidRPr="001677A3">
        <w:rPr>
          <w:lang w:val="es-PE"/>
        </w:rPr>
        <w:t xml:space="preserve"> que no les </w:t>
      </w:r>
      <w:r w:rsidR="00C6133E">
        <w:rPr>
          <w:lang w:val="es-PE"/>
        </w:rPr>
        <w:t xml:space="preserve">había </w:t>
      </w:r>
      <w:r w:rsidR="00FC7548">
        <w:rPr>
          <w:lang w:val="es-PE"/>
        </w:rPr>
        <w:t>respondido</w:t>
      </w:r>
      <w:r w:rsidRPr="001677A3">
        <w:rPr>
          <w:lang w:val="es-PE"/>
        </w:rPr>
        <w:t xml:space="preserve"> lo que habían </w:t>
      </w:r>
      <w:r w:rsidR="00C6133E">
        <w:rPr>
          <w:lang w:val="es-PE"/>
        </w:rPr>
        <w:t>preguntado</w:t>
      </w:r>
      <w:r w:rsidRPr="001677A3">
        <w:rPr>
          <w:lang w:val="es-PE"/>
        </w:rPr>
        <w:t>.</w:t>
      </w:r>
    </w:p>
    <w:p w14:paraId="45480D64" w14:textId="2FEDCE3A" w:rsidR="001677A3" w:rsidRPr="001677A3" w:rsidRDefault="001677A3" w:rsidP="001677A3">
      <w:pPr>
        <w:rPr>
          <w:lang w:val="es-PE"/>
        </w:rPr>
      </w:pPr>
      <w:r w:rsidRPr="001677A3">
        <w:rPr>
          <w:lang w:val="es-PE"/>
        </w:rPr>
        <w:t xml:space="preserve">La Hermandad tomó conocimiento de este hecho; y un día, cuando estaban todos juntos en el Salón de la Verdad, empezaron a hablar </w:t>
      </w:r>
      <w:r w:rsidR="00FC7548">
        <w:rPr>
          <w:lang w:val="es-PE"/>
        </w:rPr>
        <w:t>al respecto</w:t>
      </w:r>
      <w:r w:rsidRPr="001677A3">
        <w:rPr>
          <w:lang w:val="es-PE"/>
        </w:rPr>
        <w:t xml:space="preserve">. "Amigo, ¡cómo avergonzó el </w:t>
      </w:r>
      <w:r w:rsidR="00C6133E">
        <w:t xml:space="preserve">Venerable </w:t>
      </w:r>
      <w:r w:rsidRPr="001677A3">
        <w:rPr>
          <w:lang w:val="es-PE"/>
        </w:rPr>
        <w:t xml:space="preserve">mayor a esos dos jóvenes cuyas cabezas estaban </w:t>
      </w:r>
      <w:r w:rsidR="00C62FE8">
        <w:rPr>
          <w:lang w:val="es-PE"/>
        </w:rPr>
        <w:t xml:space="preserve">vanamente </w:t>
      </w:r>
      <w:r w:rsidRPr="001677A3">
        <w:rPr>
          <w:lang w:val="es-PE"/>
        </w:rPr>
        <w:t xml:space="preserve">llenas de su propia belleza!" El Maestro entró y preguntó de qué estaban hablando </w:t>
      </w:r>
      <w:r w:rsidR="00C62FE8">
        <w:rPr>
          <w:lang w:val="es-PE"/>
        </w:rPr>
        <w:t>entonces</w:t>
      </w:r>
      <w:r w:rsidRPr="001677A3">
        <w:rPr>
          <w:lang w:val="es-PE"/>
        </w:rPr>
        <w:t xml:space="preserve"> mientras estaban sentados juntos. Ellos </w:t>
      </w:r>
      <w:r w:rsidR="00C6133E">
        <w:rPr>
          <w:lang w:val="es-PE"/>
        </w:rPr>
        <w:t>se lo contaron</w:t>
      </w:r>
      <w:r w:rsidRPr="001677A3">
        <w:rPr>
          <w:lang w:val="es-PE"/>
        </w:rPr>
        <w:t>. Él respondió: "</w:t>
      </w:r>
      <w:r w:rsidR="00482CF4">
        <w:rPr>
          <w:lang w:val="es-PE"/>
        </w:rPr>
        <w:t>É</w:t>
      </w:r>
      <w:r w:rsidRPr="001677A3">
        <w:rPr>
          <w:lang w:val="es-PE"/>
        </w:rPr>
        <w:t xml:space="preserve">sta no es la única vez, hermanos, que nuestros amigos </w:t>
      </w:r>
      <w:r w:rsidR="00482CF4">
        <w:rPr>
          <w:lang w:val="es-PE"/>
        </w:rPr>
        <w:t>han estados</w:t>
      </w:r>
      <w:r w:rsidRPr="001677A3">
        <w:rPr>
          <w:lang w:val="es-PE"/>
        </w:rPr>
        <w:t xml:space="preserve"> llenos de elogios </w:t>
      </w:r>
      <w:r w:rsidR="00C6133E">
        <w:rPr>
          <w:lang w:val="es-PE"/>
        </w:rPr>
        <w:t>hacia</w:t>
      </w:r>
      <w:r w:rsidRPr="001677A3">
        <w:rPr>
          <w:lang w:val="es-PE"/>
        </w:rPr>
        <w:t xml:space="preserve"> su propia belleza. En tiempos antiguos solían jactarse de ella como lo hacen ahora". Y luego les </w:t>
      </w:r>
      <w:r w:rsidR="00C6133E">
        <w:rPr>
          <w:lang w:val="es-PE"/>
        </w:rPr>
        <w:t>narró</w:t>
      </w:r>
      <w:r w:rsidRPr="001677A3">
        <w:rPr>
          <w:lang w:val="es-PE"/>
        </w:rPr>
        <w:t xml:space="preserve"> un</w:t>
      </w:r>
      <w:r w:rsidR="00C6133E">
        <w:rPr>
          <w:lang w:val="es-PE"/>
        </w:rPr>
        <w:t>a</w:t>
      </w:r>
      <w:r w:rsidRPr="001677A3">
        <w:rPr>
          <w:lang w:val="es-PE"/>
        </w:rPr>
        <w:t xml:space="preserve"> </w:t>
      </w:r>
      <w:r w:rsidR="00C6133E">
        <w:rPr>
          <w:lang w:val="es-PE"/>
        </w:rPr>
        <w:t xml:space="preserve">historia de </w:t>
      </w:r>
      <w:r w:rsidR="00842C9F">
        <w:rPr>
          <w:lang w:val="es-PE"/>
        </w:rPr>
        <w:t xml:space="preserve">un </w:t>
      </w:r>
      <w:r w:rsidR="00A167F2">
        <w:rPr>
          <w:lang w:val="es-PE"/>
        </w:rPr>
        <w:t xml:space="preserve">remoto </w:t>
      </w:r>
      <w:r w:rsidRPr="001677A3">
        <w:rPr>
          <w:lang w:val="es-PE"/>
        </w:rPr>
        <w:t>mundo.</w:t>
      </w:r>
    </w:p>
    <w:p w14:paraId="5EB6767C" w14:textId="77777777" w:rsidR="001677A3" w:rsidRPr="001677A3" w:rsidRDefault="001677A3" w:rsidP="001677A3">
      <w:pPr>
        <w:jc w:val="center"/>
        <w:rPr>
          <w:lang w:val="es-PE"/>
        </w:rPr>
      </w:pPr>
      <w:r w:rsidRPr="001677A3">
        <w:rPr>
          <w:lang w:val="es-PE"/>
        </w:rPr>
        <w:t>_____________________________</w:t>
      </w:r>
    </w:p>
    <w:p w14:paraId="18EC5B93" w14:textId="77777777" w:rsidR="001677A3" w:rsidRPr="001677A3" w:rsidRDefault="001677A3" w:rsidP="001677A3">
      <w:pPr>
        <w:rPr>
          <w:lang w:val="es-PE"/>
        </w:rPr>
      </w:pPr>
    </w:p>
    <w:p w14:paraId="3E81D8CA" w14:textId="0865A6AB" w:rsidR="001677A3" w:rsidRPr="001677A3" w:rsidRDefault="00A167F2" w:rsidP="001677A3">
      <w:pPr>
        <w:pStyle w:val="NormalHistoria"/>
        <w:rPr>
          <w:lang w:val="es-PE"/>
        </w:rPr>
      </w:pPr>
      <w:r w:rsidRPr="001677A3">
        <w:rPr>
          <w:lang w:val="es-PE"/>
        </w:rPr>
        <w:t xml:space="preserve">Una </w:t>
      </w:r>
      <w:r w:rsidR="001677A3" w:rsidRPr="001677A3">
        <w:rPr>
          <w:lang w:val="es-PE"/>
        </w:rPr>
        <w:t xml:space="preserve">vez, durante el reinado de Brahmadatta, </w:t>
      </w:r>
      <w:r w:rsidRPr="001677A3">
        <w:rPr>
          <w:lang w:val="es-PE"/>
        </w:rPr>
        <w:t xml:space="preserve">Rey </w:t>
      </w:r>
      <w:r w:rsidR="001677A3" w:rsidRPr="001677A3">
        <w:rPr>
          <w:lang w:val="es-PE"/>
        </w:rPr>
        <w:t>de Benar</w:t>
      </w:r>
      <w:r w:rsidR="00842C9F">
        <w:rPr>
          <w:lang w:val="es-PE"/>
        </w:rPr>
        <w:t>e</w:t>
      </w:r>
      <w:r w:rsidR="001677A3" w:rsidRPr="001677A3">
        <w:rPr>
          <w:lang w:val="es-PE"/>
        </w:rPr>
        <w:t xml:space="preserve">s, el </w:t>
      </w:r>
      <w:r w:rsidR="008537E8" w:rsidRPr="008537E8">
        <w:rPr>
          <w:i/>
          <w:lang w:val="es-PE"/>
        </w:rPr>
        <w:t>Bodhisatta</w:t>
      </w:r>
      <w:r w:rsidR="001677A3" w:rsidRPr="001677A3">
        <w:rPr>
          <w:lang w:val="es-PE"/>
        </w:rPr>
        <w:t xml:space="preserve"> se convirtió en un </w:t>
      </w:r>
      <w:r>
        <w:rPr>
          <w:lang w:val="es-PE"/>
        </w:rPr>
        <w:t>hada</w:t>
      </w:r>
      <w:r w:rsidR="001677A3" w:rsidRPr="001677A3">
        <w:rPr>
          <w:lang w:val="es-PE"/>
        </w:rPr>
        <w:t xml:space="preserve"> de los árboles a orillas del Ganges. En el punto donde se encuentran el Ganges y el Jumna, dos peces se </w:t>
      </w:r>
      <w:r>
        <w:rPr>
          <w:lang w:val="es-PE"/>
        </w:rPr>
        <w:t>encontraron</w:t>
      </w:r>
      <w:r w:rsidR="001677A3" w:rsidRPr="001677A3">
        <w:rPr>
          <w:lang w:val="es-PE"/>
        </w:rPr>
        <w:t>, uno del Ganges y otro del Jumna. "¡Soy hermos</w:t>
      </w:r>
      <w:r>
        <w:rPr>
          <w:lang w:val="es-PE"/>
        </w:rPr>
        <w:t>o</w:t>
      </w:r>
      <w:r w:rsidR="001677A3" w:rsidRPr="001677A3">
        <w:rPr>
          <w:lang w:val="es-PE"/>
        </w:rPr>
        <w:t>!" dijo uno, "¡y también</w:t>
      </w:r>
      <w:r w:rsidR="00056079">
        <w:rPr>
          <w:lang w:val="es-PE"/>
        </w:rPr>
        <w:t xml:space="preserve"> lo eres tú</w:t>
      </w:r>
      <w:r w:rsidR="001677A3" w:rsidRPr="001677A3">
        <w:rPr>
          <w:lang w:val="es-PE"/>
        </w:rPr>
        <w:t>!" y luego se pusieron a pelear por su belleza. No lejos del Ganges vieron una tortuga tendida en la orilla. "¡Ese compañero decidirá si somos hermosos o no!" dijeron ellos; y se acercaron a él. "¿Quién de nosotros es hermoso, amiga Tortuga", preguntaron</w:t>
      </w:r>
      <w:r w:rsidR="00333A53">
        <w:rPr>
          <w:lang w:val="es-PE"/>
        </w:rPr>
        <w:t>,</w:t>
      </w:r>
      <w:r w:rsidR="001677A3" w:rsidRPr="001677A3">
        <w:rPr>
          <w:lang w:val="es-PE"/>
        </w:rPr>
        <w:t xml:space="preserve"> "el pez Ganges o el pez Jumna?" La Tortuga respondió: "El pez Ganges es hermoso, y el pez Jumna es hermoso: pero yo soy más hermoso que ustedes dos"</w:t>
      </w:r>
      <w:r w:rsidR="00333A53">
        <w:rPr>
          <w:lang w:val="es-PE"/>
        </w:rPr>
        <w:t>.</w:t>
      </w:r>
      <w:r w:rsidR="001677A3" w:rsidRPr="001677A3">
        <w:rPr>
          <w:lang w:val="es-PE"/>
        </w:rPr>
        <w:t xml:space="preserve"> Y para explicarlo, pronunció el primer verso:</w:t>
      </w:r>
      <w:r w:rsidR="003E1AE8">
        <w:rPr>
          <w:lang w:val="es-PE"/>
        </w:rPr>
        <w:t>―</w:t>
      </w:r>
      <w:r w:rsidR="001677A3" w:rsidRPr="001677A3">
        <w:rPr>
          <w:lang w:val="es-PE"/>
        </w:rPr>
        <w:t>[152]</w:t>
      </w:r>
    </w:p>
    <w:p w14:paraId="78627BC6" w14:textId="714A5B8D" w:rsidR="001677A3" w:rsidRPr="001677A3" w:rsidRDefault="001677A3" w:rsidP="00EC487A">
      <w:pPr>
        <w:pStyle w:val="VersoEspaol"/>
        <w:ind w:left="1022"/>
        <w:rPr>
          <w:lang w:val="es-PE"/>
        </w:rPr>
      </w:pPr>
      <w:r w:rsidRPr="001677A3">
        <w:rPr>
          <w:lang w:val="es-PE"/>
        </w:rPr>
        <w:t xml:space="preserve">"Buenos </w:t>
      </w:r>
      <w:r w:rsidR="00A33393" w:rsidRPr="001677A3">
        <w:rPr>
          <w:lang w:val="es-PE"/>
        </w:rPr>
        <w:t xml:space="preserve">son </w:t>
      </w:r>
      <w:r w:rsidRPr="001677A3">
        <w:rPr>
          <w:lang w:val="es-PE"/>
        </w:rPr>
        <w:t xml:space="preserve">los peces del </w:t>
      </w:r>
      <w:r w:rsidR="00333A53">
        <w:rPr>
          <w:lang w:val="es-PE"/>
        </w:rPr>
        <w:t>río</w:t>
      </w:r>
      <w:r w:rsidRPr="001677A3">
        <w:rPr>
          <w:lang w:val="es-PE"/>
        </w:rPr>
        <w:t xml:space="preserve"> Jumna</w:t>
      </w:r>
      <w:r w:rsidR="00333A53">
        <w:rPr>
          <w:lang w:val="es-PE"/>
        </w:rPr>
        <w:t xml:space="preserve"> y</w:t>
      </w:r>
      <w:r w:rsidRPr="001677A3">
        <w:rPr>
          <w:lang w:val="es-PE"/>
        </w:rPr>
        <w:t xml:space="preserve"> </w:t>
      </w:r>
      <w:r w:rsidR="00A33393" w:rsidRPr="001677A3">
        <w:rPr>
          <w:lang w:val="es-PE"/>
        </w:rPr>
        <w:t xml:space="preserve">buenos </w:t>
      </w:r>
      <w:r w:rsidRPr="001677A3">
        <w:rPr>
          <w:lang w:val="es-PE"/>
        </w:rPr>
        <w:t>los peces del Ganges,</w:t>
      </w:r>
    </w:p>
    <w:p w14:paraId="75334D58" w14:textId="77777777" w:rsidR="001677A3" w:rsidRPr="001677A3" w:rsidRDefault="001677A3" w:rsidP="00EC487A">
      <w:pPr>
        <w:pStyle w:val="VersoEspaol"/>
        <w:ind w:left="1022"/>
        <w:rPr>
          <w:lang w:val="es-PE"/>
        </w:rPr>
      </w:pPr>
      <w:r w:rsidRPr="001677A3">
        <w:rPr>
          <w:lang w:val="es-PE"/>
        </w:rPr>
        <w:t>Pero una criatura de cuatro patas, con un cuello afilado como el mío,</w:t>
      </w:r>
    </w:p>
    <w:p w14:paraId="4C2B10E5" w14:textId="323B8F52" w:rsidR="001677A3" w:rsidRDefault="001677A3" w:rsidP="00EC487A">
      <w:pPr>
        <w:pStyle w:val="VersoEspaol"/>
        <w:ind w:left="1022"/>
        <w:rPr>
          <w:lang w:val="es-PE"/>
        </w:rPr>
      </w:pPr>
      <w:r w:rsidRPr="001677A3">
        <w:rPr>
          <w:lang w:val="es-PE"/>
        </w:rPr>
        <w:t xml:space="preserve">Redondo </w:t>
      </w:r>
      <w:r w:rsidR="00333A53" w:rsidRPr="001677A3">
        <w:rPr>
          <w:lang w:val="es-PE"/>
        </w:rPr>
        <w:t xml:space="preserve">que se extiende </w:t>
      </w:r>
      <w:r w:rsidRPr="001677A3">
        <w:rPr>
          <w:lang w:val="es-PE"/>
        </w:rPr>
        <w:t xml:space="preserve">como un árbol de higuera, </w:t>
      </w:r>
      <w:r w:rsidR="00333A53">
        <w:rPr>
          <w:lang w:val="es-PE"/>
        </w:rPr>
        <w:t xml:space="preserve">a </w:t>
      </w:r>
      <w:r w:rsidRPr="001677A3">
        <w:rPr>
          <w:lang w:val="es-PE"/>
        </w:rPr>
        <w:t>todos eclipsa".</w:t>
      </w:r>
    </w:p>
    <w:p w14:paraId="3EA305FA" w14:textId="77777777" w:rsidR="001677A3" w:rsidRPr="001677A3" w:rsidRDefault="001677A3" w:rsidP="001677A3">
      <w:pPr>
        <w:pStyle w:val="VersoEspaol"/>
        <w:ind w:left="738"/>
        <w:rPr>
          <w:lang w:val="es-PE"/>
        </w:rPr>
      </w:pPr>
    </w:p>
    <w:p w14:paraId="2B33F8A2" w14:textId="1B5B88CE" w:rsidR="001677A3" w:rsidRPr="001677A3" w:rsidRDefault="001677A3" w:rsidP="001677A3">
      <w:pPr>
        <w:pStyle w:val="NormalHistoria"/>
        <w:rPr>
          <w:lang w:val="es-PE"/>
        </w:rPr>
      </w:pPr>
      <w:r w:rsidRPr="001677A3">
        <w:rPr>
          <w:lang w:val="es-PE"/>
        </w:rPr>
        <w:t xml:space="preserve">Cuando los peces escucharon esto, gritaron: "¡Ah, tortuga </w:t>
      </w:r>
      <w:r w:rsidR="00EC487A">
        <w:rPr>
          <w:lang w:val="es-PE"/>
        </w:rPr>
        <w:t>bribona</w:t>
      </w:r>
      <w:r w:rsidRPr="001677A3">
        <w:rPr>
          <w:lang w:val="es-PE"/>
        </w:rPr>
        <w:t xml:space="preserve">! ¡No responde a nuestra pregunta, </w:t>
      </w:r>
      <w:r w:rsidR="00EC487A">
        <w:rPr>
          <w:lang w:val="es-PE"/>
        </w:rPr>
        <w:t>sino</w:t>
      </w:r>
      <w:r w:rsidRPr="001677A3">
        <w:rPr>
          <w:lang w:val="es-PE"/>
        </w:rPr>
        <w:t xml:space="preserve"> responde a otra!" y repitieron el segundo verso:</w:t>
      </w:r>
    </w:p>
    <w:p w14:paraId="4C2451A7" w14:textId="449EC066" w:rsidR="001677A3" w:rsidRPr="001677A3" w:rsidRDefault="001677A3" w:rsidP="001677A3">
      <w:pPr>
        <w:pStyle w:val="VersoEspaol"/>
        <w:ind w:left="708"/>
        <w:rPr>
          <w:lang w:val="es-PE"/>
        </w:rPr>
      </w:pPr>
      <w:r w:rsidRPr="001677A3">
        <w:rPr>
          <w:lang w:val="es-PE"/>
        </w:rPr>
        <w:t xml:space="preserve">"Le preguntamos esto, </w:t>
      </w:r>
      <w:r w:rsidR="00343BBE">
        <w:rPr>
          <w:lang w:val="es-PE"/>
        </w:rPr>
        <w:t xml:space="preserve">y </w:t>
      </w:r>
      <w:r w:rsidRPr="001677A3">
        <w:rPr>
          <w:lang w:val="es-PE"/>
        </w:rPr>
        <w:t>él responde aquello: ¡una respuesta ciertamente extraña!</w:t>
      </w:r>
    </w:p>
    <w:p w14:paraId="285D5C45" w14:textId="3FAF6AE8" w:rsidR="001677A3" w:rsidRPr="001677A3" w:rsidRDefault="001677A3" w:rsidP="001677A3">
      <w:pPr>
        <w:pStyle w:val="VersoEspaol"/>
        <w:ind w:left="708"/>
        <w:rPr>
          <w:lang w:val="es-PE"/>
        </w:rPr>
      </w:pPr>
      <w:r w:rsidRPr="001677A3">
        <w:rPr>
          <w:lang w:val="es-PE"/>
        </w:rPr>
        <w:t>Por su propia lengua canta alabanza</w:t>
      </w:r>
      <w:r w:rsidR="00FC1B1B">
        <w:rPr>
          <w:lang w:val="es-PE"/>
        </w:rPr>
        <w:t>s a sí misma</w:t>
      </w:r>
      <w:r w:rsidRPr="001677A3">
        <w:rPr>
          <w:lang w:val="es-PE"/>
        </w:rPr>
        <w:t xml:space="preserve">: </w:t>
      </w:r>
      <w:r w:rsidR="003E1AE8">
        <w:rPr>
          <w:lang w:val="es-PE"/>
        </w:rPr>
        <w:t>―</w:t>
      </w:r>
      <w:r w:rsidRPr="001677A3">
        <w:rPr>
          <w:lang w:val="es-PE"/>
        </w:rPr>
        <w:t xml:space="preserve"> ¡No me gusta, </w:t>
      </w:r>
      <w:r w:rsidR="00343BBE" w:rsidRPr="001677A3">
        <w:rPr>
          <w:lang w:val="es-PE"/>
        </w:rPr>
        <w:t>no</w:t>
      </w:r>
      <w:r w:rsidRPr="001677A3">
        <w:rPr>
          <w:lang w:val="es-PE"/>
        </w:rPr>
        <w:t>!"</w:t>
      </w:r>
    </w:p>
    <w:p w14:paraId="20A98C6C" w14:textId="77777777" w:rsidR="001677A3" w:rsidRPr="001677A3" w:rsidRDefault="001677A3" w:rsidP="001677A3">
      <w:pPr>
        <w:jc w:val="center"/>
        <w:rPr>
          <w:lang w:val="es-PE"/>
        </w:rPr>
      </w:pPr>
      <w:r w:rsidRPr="001677A3">
        <w:rPr>
          <w:lang w:val="es-PE"/>
        </w:rPr>
        <w:t>_____________________________</w:t>
      </w:r>
    </w:p>
    <w:p w14:paraId="237CDE68" w14:textId="77777777" w:rsidR="001677A3" w:rsidRPr="001677A3" w:rsidRDefault="001677A3" w:rsidP="001677A3">
      <w:pPr>
        <w:rPr>
          <w:lang w:val="es-PE"/>
        </w:rPr>
      </w:pPr>
    </w:p>
    <w:p w14:paraId="086D0717" w14:textId="1F8FA610" w:rsidR="001677A3" w:rsidRDefault="001677A3" w:rsidP="001677A3">
      <w:pPr>
        <w:rPr>
          <w:lang w:val="es-PE"/>
        </w:rPr>
      </w:pPr>
      <w:r w:rsidRPr="001677A3">
        <w:rPr>
          <w:lang w:val="es-PE"/>
        </w:rPr>
        <w:t xml:space="preserve">Cuando concluyó este discurso, el Maestro </w:t>
      </w:r>
      <w:r w:rsidR="003B1CE7">
        <w:rPr>
          <w:lang w:val="es-PE"/>
        </w:rPr>
        <w:t>identificó los Renacimientos</w:t>
      </w:r>
      <w:r w:rsidRPr="001677A3">
        <w:rPr>
          <w:lang w:val="es-PE"/>
        </w:rPr>
        <w:t xml:space="preserve">: </w:t>
      </w:r>
      <w:r w:rsidR="003E1AE8">
        <w:rPr>
          <w:lang w:val="es-PE"/>
        </w:rPr>
        <w:t>―</w:t>
      </w:r>
      <w:r w:rsidRPr="001677A3">
        <w:rPr>
          <w:lang w:val="es-PE"/>
        </w:rPr>
        <w:t xml:space="preserve"> "En aquellos días, los Hermanos jóvenes eran los dos peces, el </w:t>
      </w:r>
      <w:r w:rsidR="00343BBE">
        <w:t xml:space="preserve">Venerable </w:t>
      </w:r>
      <w:r w:rsidRPr="001677A3">
        <w:rPr>
          <w:lang w:val="es-PE"/>
        </w:rPr>
        <w:t xml:space="preserve">era la tortuga, y yo era el </w:t>
      </w:r>
      <w:r w:rsidR="00343BBE">
        <w:rPr>
          <w:lang w:val="es-PE"/>
        </w:rPr>
        <w:t>hada</w:t>
      </w:r>
      <w:r w:rsidRPr="001677A3">
        <w:rPr>
          <w:lang w:val="es-PE"/>
        </w:rPr>
        <w:t xml:space="preserve"> del árbol que vio todo desde la orilla del Ganges. "</w:t>
      </w:r>
    </w:p>
    <w:p w14:paraId="508EA670" w14:textId="5502FE5E" w:rsidR="00166D56" w:rsidRDefault="00166D56">
      <w:pPr>
        <w:spacing w:after="160" w:line="259" w:lineRule="auto"/>
        <w:ind w:firstLine="0"/>
        <w:rPr>
          <w:lang w:val="es-PE"/>
        </w:rPr>
      </w:pPr>
      <w:r>
        <w:rPr>
          <w:lang w:val="es-PE"/>
        </w:rPr>
        <w:br w:type="page"/>
      </w:r>
    </w:p>
    <w:p w14:paraId="6EE545DF" w14:textId="77777777" w:rsidR="002C4490" w:rsidRDefault="002C4490" w:rsidP="001677A3">
      <w:pPr>
        <w:rPr>
          <w:lang w:val="es-PE"/>
        </w:rPr>
      </w:pPr>
    </w:p>
    <w:p w14:paraId="13D5DB40" w14:textId="77777777" w:rsidR="00487CD9" w:rsidRDefault="00487CD9" w:rsidP="001677A3">
      <w:pPr>
        <w:rPr>
          <w:lang w:val="es-PE"/>
        </w:rPr>
      </w:pPr>
    </w:p>
    <w:p w14:paraId="029D2CAE" w14:textId="77777777" w:rsidR="001A3FF6" w:rsidRPr="001A3FF6" w:rsidRDefault="001A3FF6" w:rsidP="001A3FF6">
      <w:pPr>
        <w:rPr>
          <w:lang w:val="es-PE"/>
        </w:rPr>
      </w:pPr>
    </w:p>
    <w:p w14:paraId="2581A03C" w14:textId="735D2525" w:rsidR="001A3FF6" w:rsidRPr="001A3FF6" w:rsidRDefault="001A3FF6" w:rsidP="00487CD9">
      <w:pPr>
        <w:pStyle w:val="Ttulo2"/>
        <w:rPr>
          <w:lang w:val="es-PE"/>
        </w:rPr>
      </w:pPr>
      <w:bookmarkStart w:id="60" w:name="_Toc129567560"/>
      <w:r>
        <w:rPr>
          <w:lang w:val="es-PE"/>
        </w:rPr>
        <w:t>N0.</w:t>
      </w:r>
      <w:r w:rsidRPr="001A3FF6">
        <w:rPr>
          <w:lang w:val="es-PE"/>
        </w:rPr>
        <w:t xml:space="preserve"> 206</w:t>
      </w:r>
      <w:r>
        <w:rPr>
          <w:lang w:val="es-PE"/>
        </w:rPr>
        <w:t>.</w:t>
      </w:r>
      <w:r w:rsidRPr="001A3FF6">
        <w:rPr>
          <w:lang w:val="es-PE"/>
        </w:rPr>
        <w:t xml:space="preserve"> </w:t>
      </w:r>
      <w:r w:rsidRPr="005736B7">
        <w:rPr>
          <w:vertAlign w:val="superscript"/>
          <w:lang w:val="es-PE"/>
        </w:rPr>
        <w:t>1</w:t>
      </w:r>
      <w:r w:rsidR="00487CD9">
        <w:rPr>
          <w:lang w:val="es-PE"/>
        </w:rPr>
        <w:br/>
      </w:r>
      <w:r w:rsidR="00487CD9">
        <w:rPr>
          <w:lang w:val="es-PE"/>
        </w:rPr>
        <w:br/>
      </w:r>
      <w:r w:rsidR="00487CD9" w:rsidRPr="001A3FF6">
        <w:rPr>
          <w:lang w:val="es-PE"/>
        </w:rPr>
        <w:t>Kuruṅga</w:t>
      </w:r>
      <w:r w:rsidR="003E1AE8">
        <w:rPr>
          <w:lang w:val="es-PE"/>
        </w:rPr>
        <w:t>―</w:t>
      </w:r>
      <w:r w:rsidR="00487CD9" w:rsidRPr="001A3FF6">
        <w:rPr>
          <w:lang w:val="es-PE"/>
        </w:rPr>
        <w:t>Miga</w:t>
      </w:r>
      <w:r w:rsidR="003E1AE8">
        <w:rPr>
          <w:lang w:val="es-PE"/>
        </w:rPr>
        <w:t>―</w:t>
      </w:r>
      <w:r w:rsidR="00487CD9" w:rsidRPr="001A3FF6">
        <w:rPr>
          <w:lang w:val="es-PE"/>
        </w:rPr>
        <w:t>Jātaka.</w:t>
      </w:r>
      <w:bookmarkEnd w:id="60"/>
    </w:p>
    <w:p w14:paraId="59189330" w14:textId="77777777" w:rsidR="00487CD9" w:rsidRDefault="00487CD9" w:rsidP="001A3FF6">
      <w:pPr>
        <w:rPr>
          <w:lang w:val="es-PE"/>
        </w:rPr>
      </w:pPr>
    </w:p>
    <w:p w14:paraId="78ECD671" w14:textId="2623D586" w:rsidR="001A3FF6" w:rsidRPr="001A3FF6" w:rsidRDefault="001A3FF6" w:rsidP="001A3FF6">
      <w:pPr>
        <w:rPr>
          <w:lang w:val="es-PE"/>
        </w:rPr>
      </w:pPr>
      <w:r w:rsidRPr="001A3FF6">
        <w:rPr>
          <w:lang w:val="es-PE"/>
        </w:rPr>
        <w:t>“</w:t>
      </w:r>
      <w:r w:rsidRPr="00620C0A">
        <w:rPr>
          <w:i/>
          <w:iCs/>
          <w:lang w:val="es-PE"/>
        </w:rPr>
        <w:t>Ven, Tortuga</w:t>
      </w:r>
      <w:r w:rsidR="00620C0A">
        <w:rPr>
          <w:i/>
          <w:iCs/>
          <w:lang w:val="es-PE"/>
        </w:rPr>
        <w:t xml:space="preserve"> </w:t>
      </w:r>
      <w:r w:rsidR="00620C0A">
        <w:rPr>
          <w:lang w:val="es-PE"/>
        </w:rPr>
        <w:t>…</w:t>
      </w:r>
      <w:r w:rsidRPr="001A3FF6">
        <w:rPr>
          <w:lang w:val="es-PE"/>
        </w:rPr>
        <w:t>”, etc.</w:t>
      </w:r>
      <w:r w:rsidR="00F25286">
        <w:rPr>
          <w:lang w:val="es-PE"/>
        </w:rPr>
        <w:t xml:space="preserve"> </w:t>
      </w:r>
      <w:r w:rsidRPr="001A3FF6">
        <w:rPr>
          <w:lang w:val="es-PE"/>
        </w:rPr>
        <w:t>—</w:t>
      </w:r>
      <w:r w:rsidR="00F25286">
        <w:rPr>
          <w:lang w:val="es-PE"/>
        </w:rPr>
        <w:t xml:space="preserve"> </w:t>
      </w:r>
      <w:r w:rsidRPr="001A3FF6">
        <w:rPr>
          <w:lang w:val="es-PE"/>
        </w:rPr>
        <w:t>Esta historia la contó el Maestro en Veḷuvana, acerca de Devadatta. La noticia llegó al Maestro de que Devadatta estaba tramando su muerte. "Ah, hermanos", dijo, "</w:t>
      </w:r>
      <w:r w:rsidR="00AD7D62">
        <w:rPr>
          <w:lang w:val="es-PE"/>
        </w:rPr>
        <w:t>él hizo lo mismo</w:t>
      </w:r>
      <w:r w:rsidRPr="001A3FF6">
        <w:rPr>
          <w:lang w:val="es-PE"/>
        </w:rPr>
        <w:t xml:space="preserve"> hace mucho tiempo; Devadatta trató entonces de matarme, como lo </w:t>
      </w:r>
      <w:r w:rsidR="00AD7D62">
        <w:rPr>
          <w:lang w:val="es-PE"/>
        </w:rPr>
        <w:t xml:space="preserve">ha </w:t>
      </w:r>
      <w:r w:rsidRPr="001A3FF6">
        <w:rPr>
          <w:lang w:val="es-PE"/>
        </w:rPr>
        <w:t xml:space="preserve">intentado ahora". Y les contó esta </w:t>
      </w:r>
      <w:r w:rsidR="00AD7D62">
        <w:rPr>
          <w:lang w:val="es-PE"/>
        </w:rPr>
        <w:t xml:space="preserve">distante </w:t>
      </w:r>
      <w:r w:rsidRPr="001A3FF6">
        <w:rPr>
          <w:lang w:val="es-PE"/>
        </w:rPr>
        <w:t>historia.</w:t>
      </w:r>
    </w:p>
    <w:p w14:paraId="587A155D" w14:textId="77777777" w:rsidR="001A3FF6" w:rsidRPr="001A3FF6" w:rsidRDefault="001A3FF6" w:rsidP="00487CD9">
      <w:pPr>
        <w:jc w:val="center"/>
        <w:rPr>
          <w:lang w:val="es-PE"/>
        </w:rPr>
      </w:pPr>
      <w:r w:rsidRPr="001A3FF6">
        <w:rPr>
          <w:lang w:val="es-PE"/>
        </w:rPr>
        <w:t>_____________________________</w:t>
      </w:r>
    </w:p>
    <w:p w14:paraId="5E927FD4" w14:textId="77777777" w:rsidR="001A3FF6" w:rsidRPr="001A3FF6" w:rsidRDefault="001A3FF6" w:rsidP="001A3FF6">
      <w:pPr>
        <w:rPr>
          <w:lang w:val="es-PE"/>
        </w:rPr>
      </w:pPr>
    </w:p>
    <w:p w14:paraId="353EC933" w14:textId="4F0AF3A2" w:rsidR="001A3FF6" w:rsidRPr="001A3FF6" w:rsidRDefault="001A3FF6" w:rsidP="00AD7D62">
      <w:pPr>
        <w:pStyle w:val="NormalHistoria"/>
        <w:rPr>
          <w:lang w:val="es-PE"/>
        </w:rPr>
      </w:pPr>
      <w:r w:rsidRPr="001A3FF6">
        <w:rPr>
          <w:lang w:val="es-PE"/>
        </w:rPr>
        <w:t xml:space="preserve">[153] una vez, cuando Brahmadatta era </w:t>
      </w:r>
      <w:r w:rsidR="00AD7D62" w:rsidRPr="001A3FF6">
        <w:rPr>
          <w:lang w:val="es-PE"/>
        </w:rPr>
        <w:t xml:space="preserve">Rey </w:t>
      </w:r>
      <w:r w:rsidRPr="001A3FF6">
        <w:rPr>
          <w:lang w:val="es-PE"/>
        </w:rPr>
        <w:t>de Benar</w:t>
      </w:r>
      <w:r w:rsidR="00AD7D62">
        <w:rPr>
          <w:lang w:val="es-PE"/>
        </w:rPr>
        <w:t>e</w:t>
      </w:r>
      <w:r w:rsidRPr="001A3FF6">
        <w:rPr>
          <w:lang w:val="es-PE"/>
        </w:rPr>
        <w:t xml:space="preserve">s, el </w:t>
      </w:r>
      <w:r w:rsidR="008537E8" w:rsidRPr="008537E8">
        <w:rPr>
          <w:i/>
          <w:lang w:val="es-PE"/>
        </w:rPr>
        <w:t>Bodhisatta</w:t>
      </w:r>
      <w:r w:rsidRPr="001A3FF6">
        <w:rPr>
          <w:lang w:val="es-PE"/>
        </w:rPr>
        <w:t xml:space="preserve"> se convirtió en un antílope </w:t>
      </w:r>
      <w:r w:rsidR="00AD7D62">
        <w:rPr>
          <w:lang w:val="es-PE"/>
        </w:rPr>
        <w:t>que</w:t>
      </w:r>
      <w:r w:rsidRPr="001A3FF6">
        <w:rPr>
          <w:lang w:val="es-PE"/>
        </w:rPr>
        <w:t xml:space="preserve"> vivía en un bosque, en una espesura cerca de cierto lago. No muy lejos del mismo lago, se </w:t>
      </w:r>
      <w:r w:rsidR="00AD7D62">
        <w:rPr>
          <w:lang w:val="es-PE"/>
        </w:rPr>
        <w:t>a</w:t>
      </w:r>
      <w:r w:rsidRPr="001A3FF6">
        <w:rPr>
          <w:lang w:val="es-PE"/>
        </w:rPr>
        <w:t>sentó un pájaro carpintero posado en la copa de un árbol; y en el lago habitaba una tortuga. Y los tres se hicieron amigos, y vivieron juntos en amistad.</w:t>
      </w:r>
    </w:p>
    <w:p w14:paraId="1992FA1C" w14:textId="7C20437D" w:rsidR="001A3FF6" w:rsidRPr="001A3FF6" w:rsidRDefault="001A3FF6" w:rsidP="00AD7D62">
      <w:pPr>
        <w:pStyle w:val="NormalHistoria"/>
        <w:rPr>
          <w:lang w:val="es-PE"/>
        </w:rPr>
      </w:pPr>
      <w:r w:rsidRPr="001A3FF6">
        <w:rPr>
          <w:lang w:val="es-PE"/>
        </w:rPr>
        <w:t xml:space="preserve">Un cazador, deambulando por el bosque, observó la huella del </w:t>
      </w:r>
      <w:r w:rsidR="008537E8" w:rsidRPr="008537E8">
        <w:rPr>
          <w:i/>
          <w:lang w:val="es-PE"/>
        </w:rPr>
        <w:t>Bodhisatta</w:t>
      </w:r>
      <w:r w:rsidRPr="001A3FF6">
        <w:rPr>
          <w:lang w:val="es-PE"/>
        </w:rPr>
        <w:t xml:space="preserve"> al bajar al agua; y puso una trampa de cuero, fuerte como una cadena de hierro, y se </w:t>
      </w:r>
      <w:r w:rsidR="00A95818">
        <w:rPr>
          <w:lang w:val="es-PE"/>
        </w:rPr>
        <w:t>marchó</w:t>
      </w:r>
      <w:r w:rsidRPr="001A3FF6">
        <w:rPr>
          <w:lang w:val="es-PE"/>
        </w:rPr>
        <w:t xml:space="preserve">. En la primera vigilia de la noche, el </w:t>
      </w:r>
      <w:r w:rsidR="008537E8" w:rsidRPr="008537E8">
        <w:rPr>
          <w:i/>
          <w:lang w:val="es-PE"/>
        </w:rPr>
        <w:t>Bodhisatta</w:t>
      </w:r>
      <w:r w:rsidRPr="001A3FF6">
        <w:rPr>
          <w:lang w:val="es-PE"/>
        </w:rPr>
        <w:t xml:space="preserve"> bajó a beber y quedó atrapado en la soga, por lo que lloró fuerte y largamente. Acto seguido, el pájaro carpintero voló desde la copa de su árbol, y la tortuga salió del agua y consultó lo que había que hacer.</w:t>
      </w:r>
    </w:p>
    <w:p w14:paraId="130221A8" w14:textId="77777777" w:rsidR="001A3FF6" w:rsidRPr="001A3FF6" w:rsidRDefault="001A3FF6" w:rsidP="00AD7D62">
      <w:pPr>
        <w:pStyle w:val="NormalHistoria"/>
        <w:rPr>
          <w:lang w:val="es-PE"/>
        </w:rPr>
      </w:pPr>
      <w:r w:rsidRPr="001A3FF6">
        <w:rPr>
          <w:lang w:val="es-PE"/>
        </w:rPr>
        <w:t>El pájaro carpintero le dijo a la tortuga: "Amigo, tienes dientes: muerde esta trampa; iré y me aseguraré de que el cazador se mantenga alejado; y si ambos hacemos lo mejor que podamos, nuestro amigo no perderá la vida". Para dejar esto claro pronunció la primera estrofa:</w:t>
      </w:r>
    </w:p>
    <w:p w14:paraId="352E75C5" w14:textId="77777777" w:rsidR="001A3FF6" w:rsidRPr="001A3FF6" w:rsidRDefault="001A3FF6" w:rsidP="001575AA">
      <w:pPr>
        <w:pStyle w:val="VersoEspaol"/>
        <w:ind w:left="1022"/>
        <w:rPr>
          <w:lang w:val="es-PE"/>
        </w:rPr>
      </w:pPr>
      <w:r w:rsidRPr="001A3FF6">
        <w:rPr>
          <w:lang w:val="es-PE"/>
        </w:rPr>
        <w:t>"Ven, tortuga, rompe la trampa de cuero y muérdela de un lado a otro,</w:t>
      </w:r>
    </w:p>
    <w:p w14:paraId="5268DBD6" w14:textId="0C2E3421" w:rsidR="001A3FF6" w:rsidRDefault="001A3FF6" w:rsidP="001575AA">
      <w:pPr>
        <w:pStyle w:val="VersoEspaol"/>
        <w:ind w:left="1022"/>
        <w:rPr>
          <w:lang w:val="es-PE"/>
        </w:rPr>
      </w:pPr>
      <w:r w:rsidRPr="001A3FF6">
        <w:rPr>
          <w:lang w:val="es-PE"/>
        </w:rPr>
        <w:t xml:space="preserve">Y del cazador </w:t>
      </w:r>
      <w:r w:rsidR="001575AA">
        <w:rPr>
          <w:lang w:val="es-PE"/>
        </w:rPr>
        <w:t xml:space="preserve">yo </w:t>
      </w:r>
      <w:r w:rsidRPr="001A3FF6">
        <w:rPr>
          <w:lang w:val="es-PE"/>
        </w:rPr>
        <w:t>me ocuparé, y lo mantendré alejado de ti".</w:t>
      </w:r>
    </w:p>
    <w:p w14:paraId="556AB18F" w14:textId="77777777" w:rsidR="00487CD9" w:rsidRPr="001A3FF6" w:rsidRDefault="00487CD9" w:rsidP="00487CD9">
      <w:pPr>
        <w:pStyle w:val="VersoEspaol"/>
        <w:rPr>
          <w:lang w:val="es-PE"/>
        </w:rPr>
      </w:pPr>
    </w:p>
    <w:p w14:paraId="71BBA66F" w14:textId="412E79BD" w:rsidR="00290116" w:rsidRPr="001A3FF6" w:rsidRDefault="001A3FF6" w:rsidP="00AD7D62">
      <w:pPr>
        <w:pStyle w:val="NormalHistoria"/>
        <w:rPr>
          <w:lang w:val="es-PE"/>
        </w:rPr>
      </w:pPr>
      <w:r w:rsidRPr="001A3FF6">
        <w:rPr>
          <w:lang w:val="es-PE"/>
        </w:rPr>
        <w:t xml:space="preserve">La Tortuga comenzó a roer la correa de cuero: el Pájaro Carpintero se dirigió a la </w:t>
      </w:r>
      <w:r w:rsidR="001575AA">
        <w:rPr>
          <w:lang w:val="es-PE"/>
        </w:rPr>
        <w:t>vivienda</w:t>
      </w:r>
      <w:r w:rsidRPr="001A3FF6">
        <w:rPr>
          <w:lang w:val="es-PE"/>
        </w:rPr>
        <w:t xml:space="preserve"> del cazador. Al amanecer salió el cazador cuchillo en mano. Tan pronto como el pájaro lo vio sobresaltarse, lanzó un grito, agitó las alas y lo golpeó en la cara cuando salía por la puerta principal. ¡Algún pájaro de mal agüero me ha atacado! pensó el cazador; se volvió y se acostó un rato. Luego se levantó de nuevo y tomó su cuchillo. El pájaro razonó: "La primera vez salió por la puerta principal, así que ahora saldrá por la trasera:" y </w:t>
      </w:r>
      <w:r w:rsidR="00536270">
        <w:rPr>
          <w:lang w:val="es-PE"/>
        </w:rPr>
        <w:t>se</w:t>
      </w:r>
      <w:r w:rsidRPr="001A3FF6">
        <w:rPr>
          <w:lang w:val="es-PE"/>
        </w:rPr>
        <w:t xml:space="preserve"> sentó detrás de la casa. [154] El cazador, también, razonó de la misma manera: "Cuando salí por la puerta principal, vi un mal presagio, </w:t>
      </w:r>
    </w:p>
    <w:p w14:paraId="43F3214B" w14:textId="77777777" w:rsidR="00290116" w:rsidRDefault="00290116" w:rsidP="00290116">
      <w:pPr>
        <w:pStyle w:val="PieDePgina0"/>
        <w:rPr>
          <w:u w:val="single"/>
        </w:rPr>
      </w:pPr>
      <w:r>
        <w:rPr>
          <w:u w:val="single"/>
        </w:rPr>
        <w:t xml:space="preserve">                                                                      .</w:t>
      </w:r>
    </w:p>
    <w:p w14:paraId="1D1A57A1" w14:textId="1B36F414" w:rsidR="00487CD9" w:rsidRDefault="00290116" w:rsidP="00AD7D62">
      <w:pPr>
        <w:pStyle w:val="PieDePgina0"/>
        <w:rPr>
          <w:lang w:val="es-PE"/>
        </w:rPr>
      </w:pPr>
      <w:r w:rsidRPr="001A3FF6">
        <w:rPr>
          <w:lang w:val="es-PE"/>
        </w:rPr>
        <w:t xml:space="preserve">106:1 </w:t>
      </w:r>
      <w:r>
        <w:rPr>
          <w:lang w:val="es-PE"/>
        </w:rPr>
        <w:tab/>
      </w:r>
      <w:r w:rsidRPr="001A3FF6">
        <w:rPr>
          <w:lang w:val="es-PE"/>
        </w:rPr>
        <w:t xml:space="preserve">Figurado en la </w:t>
      </w:r>
      <w:r w:rsidR="003B1CE7" w:rsidRPr="003B1CE7">
        <w:rPr>
          <w:i/>
          <w:iCs/>
          <w:lang w:val="es-PE"/>
        </w:rPr>
        <w:t xml:space="preserve">Stupa </w:t>
      </w:r>
      <w:r w:rsidRPr="003B1CE7">
        <w:rPr>
          <w:i/>
          <w:iCs/>
          <w:lang w:val="es-PE"/>
        </w:rPr>
        <w:t>Bharhut</w:t>
      </w:r>
      <w:r w:rsidRPr="001A3FF6">
        <w:rPr>
          <w:lang w:val="es-PE"/>
        </w:rPr>
        <w:t xml:space="preserve"> (Cunningham, p. 67, y pl. xxvii. 9).</w:t>
      </w:r>
      <w:r w:rsidR="00487CD9">
        <w:rPr>
          <w:lang w:val="es-PE"/>
        </w:rPr>
        <w:br w:type="page"/>
      </w:r>
    </w:p>
    <w:p w14:paraId="5B922424" w14:textId="11156612" w:rsidR="001A3FF6" w:rsidRPr="001A3FF6" w:rsidRDefault="001575AA" w:rsidP="001575AA">
      <w:pPr>
        <w:pStyle w:val="NormalHistoriaSinSangra"/>
        <w:rPr>
          <w:lang w:val="es-PE"/>
        </w:rPr>
      </w:pPr>
      <w:r w:rsidRPr="001A3FF6">
        <w:rPr>
          <w:lang w:val="es-PE"/>
        </w:rPr>
        <w:t>ahora voy a</w:t>
      </w:r>
      <w:r>
        <w:rPr>
          <w:lang w:val="es-PE"/>
        </w:rPr>
        <w:t xml:space="preserve"> </w:t>
      </w:r>
      <w:r w:rsidR="00536270">
        <w:rPr>
          <w:lang w:val="es-PE"/>
        </w:rPr>
        <w:t>s</w:t>
      </w:r>
      <w:r w:rsidR="001A3FF6" w:rsidRPr="001A3FF6">
        <w:rPr>
          <w:lang w:val="es-PE"/>
        </w:rPr>
        <w:t>al</w:t>
      </w:r>
      <w:r w:rsidR="00536270">
        <w:rPr>
          <w:lang w:val="es-PE"/>
        </w:rPr>
        <w:t>ir</w:t>
      </w:r>
      <w:r w:rsidR="001A3FF6" w:rsidRPr="001A3FF6">
        <w:rPr>
          <w:lang w:val="es-PE"/>
        </w:rPr>
        <w:t xml:space="preserve"> por la parte de atrás!" y así lo hizo. Pero el pájaro gritó de nuevo y lo golpeó en la cara. Al ver que había sido golpeado nuevamente por un pájaro de mal agüero, el cazador exclamó: "Esta criatura no me dejará </w:t>
      </w:r>
      <w:r w:rsidR="00536270">
        <w:rPr>
          <w:lang w:val="es-PE"/>
        </w:rPr>
        <w:t xml:space="preserve">en paz </w:t>
      </w:r>
      <w:r w:rsidR="001A3FF6" w:rsidRPr="001A3FF6">
        <w:rPr>
          <w:lang w:val="es-PE"/>
        </w:rPr>
        <w:t xml:space="preserve">¡Vete!" y volviéndose se acostó hasta el amanecer, y cuando salió el </w:t>
      </w:r>
      <w:r w:rsidR="00536270" w:rsidRPr="001A3FF6">
        <w:rPr>
          <w:lang w:val="es-PE"/>
        </w:rPr>
        <w:t>Sol</w:t>
      </w:r>
      <w:r w:rsidR="001A3FF6" w:rsidRPr="001A3FF6">
        <w:rPr>
          <w:lang w:val="es-PE"/>
        </w:rPr>
        <w:t>, tomó su cuchillo y se puso en marcha.</w:t>
      </w:r>
    </w:p>
    <w:p w14:paraId="4F9B4D69" w14:textId="453075E1" w:rsidR="001A3FF6" w:rsidRPr="001A3FF6" w:rsidRDefault="002F15BB" w:rsidP="00AD7D62">
      <w:pPr>
        <w:pStyle w:val="NormalHistoria"/>
        <w:rPr>
          <w:lang w:val="es-PE"/>
        </w:rPr>
      </w:pPr>
      <w:r w:rsidRPr="002F15BB">
        <w:rPr>
          <w:lang w:val="es-PE"/>
        </w:rPr>
        <w:t>El pájaro carpintero se apresuró a regresar con sus amigos.</w:t>
      </w:r>
      <w:r w:rsidR="001A3FF6" w:rsidRPr="001A3FF6">
        <w:rPr>
          <w:lang w:val="es-PE"/>
        </w:rPr>
        <w:t xml:space="preserve"> "¡Aquí viene el cazador!" gritó. En ese momento, la tortuga había mordido todas las correas excepto una correa dura: parecía que sus dientes se iban a caer y su boca estaba toda manchada de sangre. El </w:t>
      </w:r>
      <w:r w:rsidR="008537E8" w:rsidRPr="008537E8">
        <w:rPr>
          <w:i/>
          <w:lang w:val="es-PE"/>
        </w:rPr>
        <w:t>Bodhisatta</w:t>
      </w:r>
      <w:r w:rsidR="001A3FF6" w:rsidRPr="001A3FF6">
        <w:rPr>
          <w:lang w:val="es-PE"/>
        </w:rPr>
        <w:t xml:space="preserve"> vio que el joven cazador se acercaba como un rayo, cuchillo en mano: rompió la correa y huyó al bosque. El pájaro carpintero se posó en la copa de su árbol. Pero la tortuga estaba tan débil que se quedó donde estaba. El cazador lo metió en una bolsa y la ató a un árbol.</w:t>
      </w:r>
    </w:p>
    <w:p w14:paraId="4CEB9D32" w14:textId="2B906BA7" w:rsidR="001A3FF6" w:rsidRPr="001A3FF6" w:rsidRDefault="001A3FF6" w:rsidP="00AD7D62">
      <w:pPr>
        <w:pStyle w:val="NormalHistoria"/>
        <w:rPr>
          <w:lang w:val="es-PE"/>
        </w:rPr>
      </w:pPr>
      <w:r w:rsidRPr="001A3FF6">
        <w:rPr>
          <w:lang w:val="es-PE"/>
        </w:rPr>
        <w:t xml:space="preserve">El </w:t>
      </w:r>
      <w:r w:rsidR="008537E8" w:rsidRPr="008537E8">
        <w:rPr>
          <w:i/>
          <w:lang w:val="es-PE"/>
        </w:rPr>
        <w:t>Bodhisatta</w:t>
      </w:r>
      <w:r w:rsidRPr="001A3FF6">
        <w:rPr>
          <w:lang w:val="es-PE"/>
        </w:rPr>
        <w:t xml:space="preserve"> observó que la Tortuga había sido capturada y decidió salvar la vida de su amigo. Así que dejó que el cazador lo viera e hizo como </w:t>
      </w:r>
      <w:r w:rsidR="00B31552">
        <w:rPr>
          <w:lang w:val="es-PE"/>
        </w:rPr>
        <w:t>si estuviese</w:t>
      </w:r>
      <w:r w:rsidRPr="001A3FF6">
        <w:rPr>
          <w:lang w:val="es-PE"/>
        </w:rPr>
        <w:t xml:space="preserve"> débil. El cazador lo vio y, creyendo que </w:t>
      </w:r>
      <w:r w:rsidR="00B31552">
        <w:rPr>
          <w:lang w:val="es-PE"/>
        </w:rPr>
        <w:t>estaba</w:t>
      </w:r>
      <w:r w:rsidRPr="001A3FF6">
        <w:rPr>
          <w:lang w:val="es-PE"/>
        </w:rPr>
        <w:t xml:space="preserve"> débil, tomó su cuchillo y salió en su persecución. El </w:t>
      </w:r>
      <w:r w:rsidR="008537E8" w:rsidRPr="008537E8">
        <w:rPr>
          <w:i/>
          <w:lang w:val="es-PE"/>
        </w:rPr>
        <w:t>Bodhisatta</w:t>
      </w:r>
      <w:r w:rsidRPr="001A3FF6">
        <w:rPr>
          <w:lang w:val="es-PE"/>
        </w:rPr>
        <w:t>, manteniéndose fuera de su alcance, lo condujo al bosque; y cuando vio que se habían ido lejos, se escabulló y se volvió veloz como el viento por otro camino. Levantó la bolsa con sus cuernos, la arrojó al suelo, la abrió y dejó salir a la Tortuga. Y el pájaro carpintero bajó del árbol.</w:t>
      </w:r>
    </w:p>
    <w:p w14:paraId="70F25A56" w14:textId="1182E82D" w:rsidR="001A3FF6" w:rsidRPr="001A3FF6" w:rsidRDefault="001A3FF6" w:rsidP="00AD7D62">
      <w:pPr>
        <w:pStyle w:val="NormalHistoria"/>
        <w:rPr>
          <w:lang w:val="es-PE"/>
        </w:rPr>
      </w:pPr>
      <w:r w:rsidRPr="001A3FF6">
        <w:rPr>
          <w:lang w:val="es-PE"/>
        </w:rPr>
        <w:t xml:space="preserve">Entonces el </w:t>
      </w:r>
      <w:r w:rsidR="008537E8" w:rsidRPr="008537E8">
        <w:rPr>
          <w:i/>
          <w:lang w:val="es-PE"/>
        </w:rPr>
        <w:t>Bodhisatta</w:t>
      </w:r>
      <w:r w:rsidRPr="001A3FF6">
        <w:rPr>
          <w:lang w:val="es-PE"/>
        </w:rPr>
        <w:t xml:space="preserve"> se dirigió así a ambos: "Mi vida ha sido salvada por </w:t>
      </w:r>
      <w:r w:rsidR="00126D26">
        <w:rPr>
          <w:lang w:val="es-PE"/>
        </w:rPr>
        <w:t>ustedes</w:t>
      </w:r>
      <w:r w:rsidRPr="001A3FF6">
        <w:rPr>
          <w:lang w:val="es-PE"/>
        </w:rPr>
        <w:t>, y ha</w:t>
      </w:r>
      <w:r w:rsidR="00126D26">
        <w:rPr>
          <w:lang w:val="es-PE"/>
        </w:rPr>
        <w:t>n</w:t>
      </w:r>
      <w:r w:rsidRPr="001A3FF6">
        <w:rPr>
          <w:lang w:val="es-PE"/>
        </w:rPr>
        <w:t xml:space="preserve"> hecho el papel de un amigo para mí. Ahora el cazador vendrá y </w:t>
      </w:r>
      <w:r w:rsidR="00126D26">
        <w:rPr>
          <w:lang w:val="es-PE"/>
        </w:rPr>
        <w:t>querrá</w:t>
      </w:r>
      <w:r w:rsidRPr="001A3FF6">
        <w:rPr>
          <w:lang w:val="es-PE"/>
        </w:rPr>
        <w:t xml:space="preserve"> llev</w:t>
      </w:r>
      <w:r w:rsidR="00126D26">
        <w:rPr>
          <w:lang w:val="es-PE"/>
        </w:rPr>
        <w:t>á</w:t>
      </w:r>
      <w:r w:rsidRPr="001A3FF6">
        <w:rPr>
          <w:lang w:val="es-PE"/>
        </w:rPr>
        <w:t>r</w:t>
      </w:r>
      <w:r w:rsidR="00126D26">
        <w:rPr>
          <w:lang w:val="es-PE"/>
        </w:rPr>
        <w:t>selos</w:t>
      </w:r>
      <w:r w:rsidRPr="001A3FF6">
        <w:rPr>
          <w:lang w:val="es-PE"/>
        </w:rPr>
        <w:t>; tú, amigo pájaro carpintero, ve a otra parte con tu cría, y emigra. a otro lugar con tu prole, y tú</w:t>
      </w:r>
      <w:r w:rsidR="00126D26">
        <w:rPr>
          <w:lang w:val="es-PE"/>
        </w:rPr>
        <w:t xml:space="preserve"> también</w:t>
      </w:r>
      <w:r w:rsidRPr="001A3FF6">
        <w:rPr>
          <w:lang w:val="es-PE"/>
        </w:rPr>
        <w:t xml:space="preserve">, tortuga amiga, </w:t>
      </w:r>
      <w:r w:rsidR="00126D26" w:rsidRPr="001A3FF6">
        <w:rPr>
          <w:lang w:val="es-PE"/>
        </w:rPr>
        <w:t xml:space="preserve">emigra a otro lugar </w:t>
      </w:r>
      <w:r w:rsidR="00126D26">
        <w:rPr>
          <w:lang w:val="es-PE"/>
        </w:rPr>
        <w:t xml:space="preserve">y </w:t>
      </w:r>
      <w:r w:rsidRPr="001A3FF6">
        <w:rPr>
          <w:lang w:val="es-PE"/>
        </w:rPr>
        <w:t>sumérgete en el agua". Así lo hicieron.</w:t>
      </w:r>
    </w:p>
    <w:p w14:paraId="0874104F" w14:textId="77777777" w:rsidR="001A3FF6" w:rsidRPr="001A3FF6" w:rsidRDefault="001A3FF6" w:rsidP="00290116">
      <w:pPr>
        <w:jc w:val="center"/>
        <w:rPr>
          <w:lang w:val="es-PE"/>
        </w:rPr>
      </w:pPr>
      <w:r w:rsidRPr="001A3FF6">
        <w:rPr>
          <w:lang w:val="es-PE"/>
        </w:rPr>
        <w:t>_____________________________</w:t>
      </w:r>
    </w:p>
    <w:p w14:paraId="5CB1C7C4" w14:textId="6DCAD758" w:rsidR="001A3FF6" w:rsidRPr="001A3FF6" w:rsidRDefault="001A3FF6" w:rsidP="00290116">
      <w:pPr>
        <w:pStyle w:val="NormalHistoria"/>
        <w:rPr>
          <w:lang w:val="es-PE"/>
        </w:rPr>
      </w:pPr>
      <w:r w:rsidRPr="001A3FF6">
        <w:rPr>
          <w:lang w:val="es-PE"/>
        </w:rPr>
        <w:t xml:space="preserve">El Maestro, siendo perfectamente iluminado, pronunció la segunda </w:t>
      </w:r>
      <w:r w:rsidR="003B1CE7" w:rsidRPr="001A3FF6">
        <w:rPr>
          <w:lang w:val="es-PE"/>
        </w:rPr>
        <w:t xml:space="preserve">estrofa: </w:t>
      </w:r>
      <w:r w:rsidR="003E1AE8">
        <w:rPr>
          <w:lang w:val="es-PE"/>
        </w:rPr>
        <w:t>―</w:t>
      </w:r>
      <w:r w:rsidRPr="001A3FF6">
        <w:rPr>
          <w:lang w:val="es-PE"/>
        </w:rPr>
        <w:t>[155]</w:t>
      </w:r>
    </w:p>
    <w:p w14:paraId="3F66BFA4" w14:textId="77777777" w:rsidR="001A3FF6" w:rsidRPr="001A3FF6" w:rsidRDefault="001A3FF6" w:rsidP="00F251E1">
      <w:pPr>
        <w:pStyle w:val="VersoEspaol"/>
        <w:ind w:left="1306"/>
        <w:rPr>
          <w:lang w:val="es-PE"/>
        </w:rPr>
      </w:pPr>
      <w:r w:rsidRPr="001A3FF6">
        <w:rPr>
          <w:lang w:val="es-PE"/>
        </w:rPr>
        <w:t>"La tortuga entró en el estanque, el ciervo en el bosque,</w:t>
      </w:r>
    </w:p>
    <w:p w14:paraId="63D2D057" w14:textId="77777777" w:rsidR="001A3FF6" w:rsidRDefault="001A3FF6" w:rsidP="00F251E1">
      <w:pPr>
        <w:pStyle w:val="VersoEspaol"/>
        <w:ind w:left="1306"/>
        <w:rPr>
          <w:lang w:val="es-PE"/>
        </w:rPr>
      </w:pPr>
      <w:r w:rsidRPr="001A3FF6">
        <w:rPr>
          <w:lang w:val="es-PE"/>
        </w:rPr>
        <w:t>Y del árbol el pájaro carpintero se llevó a su cría".</w:t>
      </w:r>
    </w:p>
    <w:p w14:paraId="764BE47B" w14:textId="77777777" w:rsidR="003010F8" w:rsidRPr="001A3FF6" w:rsidRDefault="003010F8" w:rsidP="003010F8">
      <w:pPr>
        <w:pStyle w:val="VersoEspaol"/>
        <w:ind w:left="708"/>
        <w:rPr>
          <w:lang w:val="es-PE"/>
        </w:rPr>
      </w:pPr>
    </w:p>
    <w:p w14:paraId="298F8AAD" w14:textId="32D02B49" w:rsidR="001A3FF6" w:rsidRPr="001A3FF6" w:rsidRDefault="001A3FF6" w:rsidP="00290116">
      <w:pPr>
        <w:pStyle w:val="NormalHistoria"/>
        <w:rPr>
          <w:lang w:val="es-PE"/>
        </w:rPr>
      </w:pPr>
      <w:r w:rsidRPr="001A3FF6">
        <w:rPr>
          <w:lang w:val="es-PE"/>
        </w:rPr>
        <w:t xml:space="preserve">El cazador regresó, y no vio a ninguno de ellos. Encontró su bolsa </w:t>
      </w:r>
      <w:r w:rsidR="00F251E1">
        <w:rPr>
          <w:lang w:val="es-PE"/>
        </w:rPr>
        <w:t>re</w:t>
      </w:r>
      <w:r w:rsidRPr="001A3FF6">
        <w:rPr>
          <w:lang w:val="es-PE"/>
        </w:rPr>
        <w:t>vuelta; l</w:t>
      </w:r>
      <w:r w:rsidR="00F251E1">
        <w:rPr>
          <w:lang w:val="es-PE"/>
        </w:rPr>
        <w:t>a</w:t>
      </w:r>
      <w:r w:rsidRPr="001A3FF6">
        <w:rPr>
          <w:lang w:val="es-PE"/>
        </w:rPr>
        <w:t xml:space="preserve"> recogió y se fue a casa triste. Y los tres amigos vivieron toda su vida en </w:t>
      </w:r>
      <w:r w:rsidR="00F251E1" w:rsidRPr="001A3FF6">
        <w:rPr>
          <w:lang w:val="es-PE"/>
        </w:rPr>
        <w:t xml:space="preserve">inquebrantable </w:t>
      </w:r>
      <w:r w:rsidRPr="001A3FF6">
        <w:rPr>
          <w:lang w:val="es-PE"/>
        </w:rPr>
        <w:t xml:space="preserve">amistad, y luego fallecieron para vivir de acuerdo con sus </w:t>
      </w:r>
      <w:r w:rsidR="00CC7A40">
        <w:rPr>
          <w:lang w:val="es-PE"/>
        </w:rPr>
        <w:t>acciones</w:t>
      </w:r>
      <w:r w:rsidRPr="001A3FF6">
        <w:rPr>
          <w:lang w:val="es-PE"/>
        </w:rPr>
        <w:t>.</w:t>
      </w:r>
    </w:p>
    <w:p w14:paraId="4503957D" w14:textId="77777777" w:rsidR="001A3FF6" w:rsidRPr="001A3FF6" w:rsidRDefault="001A3FF6" w:rsidP="00290116">
      <w:pPr>
        <w:jc w:val="center"/>
        <w:rPr>
          <w:lang w:val="es-PE"/>
        </w:rPr>
      </w:pPr>
      <w:r w:rsidRPr="001A3FF6">
        <w:rPr>
          <w:lang w:val="es-PE"/>
        </w:rPr>
        <w:t>_____________________________</w:t>
      </w:r>
    </w:p>
    <w:p w14:paraId="358AABB0" w14:textId="77777777" w:rsidR="001A3FF6" w:rsidRPr="001A3FF6" w:rsidRDefault="001A3FF6" w:rsidP="001A3FF6">
      <w:pPr>
        <w:rPr>
          <w:lang w:val="es-PE"/>
        </w:rPr>
      </w:pPr>
    </w:p>
    <w:p w14:paraId="23E95029" w14:textId="771963E3" w:rsidR="001A3FF6" w:rsidRPr="001A3FF6" w:rsidRDefault="001A3FF6" w:rsidP="001A3FF6">
      <w:pPr>
        <w:rPr>
          <w:lang w:val="es-PE"/>
        </w:rPr>
      </w:pPr>
      <w:r w:rsidRPr="001A3FF6">
        <w:rPr>
          <w:lang w:val="es-PE"/>
        </w:rPr>
        <w:t xml:space="preserve">Cuando el Maestro terminó este discurso, </w:t>
      </w:r>
      <w:r w:rsidR="003B1CE7">
        <w:rPr>
          <w:lang w:val="es-PE"/>
        </w:rPr>
        <w:t>identificó los Renacimientos</w:t>
      </w:r>
      <w:r w:rsidRPr="001A3FF6">
        <w:rPr>
          <w:lang w:val="es-PE"/>
        </w:rPr>
        <w:t xml:space="preserve">: </w:t>
      </w:r>
      <w:r w:rsidR="003E1AE8">
        <w:rPr>
          <w:lang w:val="es-PE"/>
        </w:rPr>
        <w:t>―</w:t>
      </w:r>
      <w:r w:rsidRPr="001A3FF6">
        <w:rPr>
          <w:lang w:val="es-PE"/>
        </w:rPr>
        <w:t xml:space="preserve"> "Devadatta era el cazador, Sāriputta el pájaro carpintero, Moggallāna la tortuga y yo el antílope".</w:t>
      </w:r>
    </w:p>
    <w:p w14:paraId="48B50AD6" w14:textId="77777777" w:rsidR="001A3FF6" w:rsidRPr="001A3FF6" w:rsidRDefault="001A3FF6" w:rsidP="001A3FF6">
      <w:pPr>
        <w:rPr>
          <w:lang w:val="es-PE"/>
        </w:rPr>
      </w:pPr>
    </w:p>
    <w:p w14:paraId="59B59F86" w14:textId="77777777" w:rsidR="001677A3" w:rsidRDefault="001677A3" w:rsidP="00C95691">
      <w:pPr>
        <w:rPr>
          <w:lang w:val="es-PE"/>
        </w:rPr>
      </w:pPr>
    </w:p>
    <w:p w14:paraId="2922AFD8" w14:textId="3AE28289" w:rsidR="00F37402" w:rsidRDefault="00F37402">
      <w:pPr>
        <w:spacing w:after="160" w:line="259" w:lineRule="auto"/>
        <w:ind w:firstLine="0"/>
        <w:rPr>
          <w:lang w:val="es-PE"/>
        </w:rPr>
      </w:pPr>
      <w:r>
        <w:rPr>
          <w:lang w:val="es-PE"/>
        </w:rPr>
        <w:br w:type="page"/>
      </w:r>
    </w:p>
    <w:p w14:paraId="128AE273" w14:textId="77777777" w:rsidR="00F37402" w:rsidRDefault="00F37402" w:rsidP="00F37402">
      <w:pPr>
        <w:rPr>
          <w:lang w:val="es-PE"/>
        </w:rPr>
      </w:pPr>
    </w:p>
    <w:p w14:paraId="1D8C4652" w14:textId="77777777" w:rsidR="00F37402" w:rsidRPr="00F37402" w:rsidRDefault="00F37402" w:rsidP="00F37402">
      <w:pPr>
        <w:rPr>
          <w:lang w:val="es-PE"/>
        </w:rPr>
      </w:pPr>
    </w:p>
    <w:p w14:paraId="22BF8FDE" w14:textId="797B9D86" w:rsidR="00F37402" w:rsidRPr="00F37402" w:rsidRDefault="00F37402" w:rsidP="00F37402">
      <w:pPr>
        <w:pStyle w:val="Ttulo2"/>
        <w:rPr>
          <w:lang w:val="es-PE"/>
        </w:rPr>
      </w:pPr>
      <w:bookmarkStart w:id="61" w:name="_Toc129567561"/>
      <w:r w:rsidRPr="00B73E29">
        <w:rPr>
          <w:color w:val="auto"/>
          <w:szCs w:val="28"/>
          <w:lang w:val="es-PE"/>
        </w:rPr>
        <w:t>N0. 207.</w:t>
      </w:r>
      <w:r w:rsidRPr="00B73E29">
        <w:rPr>
          <w:color w:val="auto"/>
          <w:szCs w:val="28"/>
          <w:lang w:val="es-PE"/>
        </w:rPr>
        <w:br/>
      </w:r>
      <w:r>
        <w:rPr>
          <w:lang w:val="es-PE"/>
        </w:rPr>
        <w:br/>
      </w:r>
      <w:r w:rsidRPr="00F37402">
        <w:rPr>
          <w:lang w:val="es-PE"/>
        </w:rPr>
        <w:t>Assaka</w:t>
      </w:r>
      <w:r w:rsidR="003E1AE8">
        <w:rPr>
          <w:lang w:val="es-PE"/>
        </w:rPr>
        <w:t>―</w:t>
      </w:r>
      <w:r w:rsidRPr="00F37402">
        <w:rPr>
          <w:lang w:val="es-PE"/>
        </w:rPr>
        <w:t>jataka.</w:t>
      </w:r>
      <w:bookmarkEnd w:id="61"/>
    </w:p>
    <w:p w14:paraId="27C8C783" w14:textId="77777777" w:rsidR="00F37402" w:rsidRDefault="00F37402" w:rsidP="00F37402">
      <w:pPr>
        <w:rPr>
          <w:lang w:val="es-PE"/>
        </w:rPr>
      </w:pPr>
    </w:p>
    <w:p w14:paraId="29FEFDDC" w14:textId="7B0A8855" w:rsidR="00F37402" w:rsidRPr="00F37402" w:rsidRDefault="00F37402" w:rsidP="00F37402">
      <w:pPr>
        <w:rPr>
          <w:lang w:val="es-PE"/>
        </w:rPr>
      </w:pPr>
      <w:r w:rsidRPr="00F37402">
        <w:rPr>
          <w:lang w:val="es-PE"/>
        </w:rPr>
        <w:t>"</w:t>
      </w:r>
      <w:r w:rsidRPr="00BB2C73">
        <w:rPr>
          <w:i/>
          <w:iCs/>
          <w:lang w:val="es-PE"/>
        </w:rPr>
        <w:t xml:space="preserve">Una vez con el gran </w:t>
      </w:r>
      <w:r w:rsidR="003B1CE7" w:rsidRPr="00BB2C73">
        <w:rPr>
          <w:i/>
          <w:iCs/>
          <w:lang w:val="es-PE"/>
        </w:rPr>
        <w:t xml:space="preserve">Rey </w:t>
      </w:r>
      <w:r w:rsidRPr="00BB2C73">
        <w:rPr>
          <w:i/>
          <w:iCs/>
          <w:lang w:val="es-PE"/>
        </w:rPr>
        <w:t>Assaka</w:t>
      </w:r>
      <w:r w:rsidR="00B73E29">
        <w:rPr>
          <w:i/>
          <w:iCs/>
          <w:lang w:val="es-PE"/>
        </w:rPr>
        <w:t>…</w:t>
      </w:r>
      <w:r w:rsidRPr="00F37402">
        <w:rPr>
          <w:lang w:val="es-PE"/>
        </w:rPr>
        <w:t xml:space="preserve">", </w:t>
      </w:r>
      <w:r w:rsidRPr="00BB2C73">
        <w:rPr>
          <w:i/>
          <w:iCs/>
          <w:lang w:val="es-PE"/>
        </w:rPr>
        <w:t>etc</w:t>
      </w:r>
      <w:r w:rsidRPr="00F37402">
        <w:rPr>
          <w:lang w:val="es-PE"/>
        </w:rPr>
        <w:t xml:space="preserve">. Esta historia la contó el Maestro mientras </w:t>
      </w:r>
      <w:r w:rsidR="00C72852">
        <w:rPr>
          <w:lang w:val="es-PE"/>
        </w:rPr>
        <w:t>residía</w:t>
      </w:r>
      <w:r w:rsidRPr="00F37402">
        <w:rPr>
          <w:lang w:val="es-PE"/>
        </w:rPr>
        <w:t xml:space="preserve"> en Jetavana, acerca de alguien que </w:t>
      </w:r>
      <w:r w:rsidR="00736CE1">
        <w:rPr>
          <w:lang w:val="es-PE"/>
        </w:rPr>
        <w:t xml:space="preserve">se distraía con </w:t>
      </w:r>
      <w:r w:rsidR="00C72852">
        <w:rPr>
          <w:lang w:val="es-PE"/>
        </w:rPr>
        <w:t>cierta nostalgia hacia su</w:t>
      </w:r>
      <w:r w:rsidRPr="00F37402">
        <w:rPr>
          <w:lang w:val="es-PE"/>
        </w:rPr>
        <w:t xml:space="preserve"> ex esposa. Le preguntó al Hermano si realmente estaba enamorado. El hombre </w:t>
      </w:r>
      <w:r w:rsidR="00C72852">
        <w:rPr>
          <w:lang w:val="es-PE"/>
        </w:rPr>
        <w:t>afirmó</w:t>
      </w:r>
      <w:r w:rsidRPr="00F37402">
        <w:rPr>
          <w:lang w:val="es-PE"/>
        </w:rPr>
        <w:t xml:space="preserve"> que sí. "¿De quién está enamorado?" el Maestro </w:t>
      </w:r>
      <w:r w:rsidR="00BF7238">
        <w:rPr>
          <w:lang w:val="es-PE"/>
        </w:rPr>
        <w:t>preguntó</w:t>
      </w:r>
      <w:r w:rsidRPr="00F37402">
        <w:rPr>
          <w:lang w:val="es-PE"/>
        </w:rPr>
        <w:t>. "</w:t>
      </w:r>
      <w:r w:rsidR="00BF7238">
        <w:rPr>
          <w:lang w:val="es-PE"/>
        </w:rPr>
        <w:t>De m</w:t>
      </w:r>
      <w:r w:rsidRPr="00F37402">
        <w:rPr>
          <w:lang w:val="es-PE"/>
        </w:rPr>
        <w:t xml:space="preserve">i difunta esposa", fue la respuesta. Entonces el Maestro dijo: "No sólo esta vez, hermano, ha estado lleno de deseo por esa mujer; en </w:t>
      </w:r>
      <w:r w:rsidR="004B27C1">
        <w:rPr>
          <w:lang w:val="es-PE"/>
        </w:rPr>
        <w:t>el pasado</w:t>
      </w:r>
      <w:r w:rsidRPr="00F37402">
        <w:rPr>
          <w:lang w:val="es-PE"/>
        </w:rPr>
        <w:t xml:space="preserve"> su amor </w:t>
      </w:r>
      <w:r w:rsidR="00736CE1">
        <w:rPr>
          <w:lang w:val="es-PE"/>
        </w:rPr>
        <w:t>lo</w:t>
      </w:r>
      <w:r w:rsidRPr="00F37402">
        <w:rPr>
          <w:lang w:val="es-PE"/>
        </w:rPr>
        <w:t xml:space="preserve"> </w:t>
      </w:r>
      <w:r w:rsidR="004B27C1">
        <w:rPr>
          <w:lang w:val="es-PE"/>
        </w:rPr>
        <w:t>condujo hasta la desgracia</w:t>
      </w:r>
      <w:r w:rsidR="004B27C1" w:rsidRPr="00F37402">
        <w:rPr>
          <w:lang w:val="es-PE"/>
        </w:rPr>
        <w:t xml:space="preserve"> </w:t>
      </w:r>
      <w:r w:rsidRPr="00F37402">
        <w:rPr>
          <w:lang w:val="es-PE"/>
        </w:rPr>
        <w:t>". Y contó una historia.</w:t>
      </w:r>
    </w:p>
    <w:p w14:paraId="403531AA" w14:textId="77777777" w:rsidR="00F37402" w:rsidRPr="00F37402" w:rsidRDefault="00F37402" w:rsidP="00B011F0">
      <w:pPr>
        <w:jc w:val="center"/>
        <w:rPr>
          <w:lang w:val="es-PE"/>
        </w:rPr>
      </w:pPr>
      <w:r w:rsidRPr="00F37402">
        <w:rPr>
          <w:lang w:val="es-PE"/>
        </w:rPr>
        <w:t>_____________________________</w:t>
      </w:r>
    </w:p>
    <w:p w14:paraId="671E7612" w14:textId="70DE64E7" w:rsidR="00F37402" w:rsidRPr="00F37402" w:rsidRDefault="00736CE1" w:rsidP="00B011F0">
      <w:pPr>
        <w:pStyle w:val="NormalHistoria"/>
        <w:rPr>
          <w:lang w:val="es-PE"/>
        </w:rPr>
      </w:pPr>
      <w:r w:rsidRPr="00F37402">
        <w:rPr>
          <w:lang w:val="es-PE"/>
        </w:rPr>
        <w:t xml:space="preserve">Una </w:t>
      </w:r>
      <w:r w:rsidR="00F37402" w:rsidRPr="00F37402">
        <w:rPr>
          <w:lang w:val="es-PE"/>
        </w:rPr>
        <w:t>vez</w:t>
      </w:r>
      <w:r w:rsidR="00360021">
        <w:rPr>
          <w:lang w:val="es-PE"/>
        </w:rPr>
        <w:t>,</w:t>
      </w:r>
      <w:r w:rsidR="00F37402" w:rsidRPr="00F37402">
        <w:rPr>
          <w:lang w:val="es-PE"/>
        </w:rPr>
        <w:t xml:space="preserve"> un </w:t>
      </w:r>
      <w:r w:rsidRPr="00F37402">
        <w:rPr>
          <w:lang w:val="es-PE"/>
        </w:rPr>
        <w:t xml:space="preserve">Rey </w:t>
      </w:r>
      <w:r w:rsidR="00360021">
        <w:rPr>
          <w:lang w:val="es-PE"/>
        </w:rPr>
        <w:t xml:space="preserve">llamado </w:t>
      </w:r>
      <w:r w:rsidR="00F37402" w:rsidRPr="00F37402">
        <w:rPr>
          <w:lang w:val="es-PE"/>
        </w:rPr>
        <w:t>Assaka rein</w:t>
      </w:r>
      <w:r w:rsidR="001652B3">
        <w:rPr>
          <w:lang w:val="es-PE"/>
        </w:rPr>
        <w:t>ó</w:t>
      </w:r>
      <w:r w:rsidR="00F37402" w:rsidRPr="00F37402">
        <w:rPr>
          <w:lang w:val="es-PE"/>
        </w:rPr>
        <w:t xml:space="preserve"> en Potali, una ciudad del reino de Kāsi. Su </w:t>
      </w:r>
      <w:r w:rsidR="001652B3" w:rsidRPr="00F37402">
        <w:rPr>
          <w:lang w:val="es-PE"/>
        </w:rPr>
        <w:t xml:space="preserve">Reina </w:t>
      </w:r>
      <w:r w:rsidR="00F37402" w:rsidRPr="00F37402">
        <w:rPr>
          <w:lang w:val="es-PE"/>
        </w:rPr>
        <w:t xml:space="preserve">consorte, llamada Ubbarī, le </w:t>
      </w:r>
      <w:r w:rsidR="00BB0E1D">
        <w:rPr>
          <w:lang w:val="es-PE"/>
        </w:rPr>
        <w:t>resultaba</w:t>
      </w:r>
      <w:r w:rsidR="00F37402" w:rsidRPr="00F37402">
        <w:rPr>
          <w:lang w:val="es-PE"/>
        </w:rPr>
        <w:t xml:space="preserve"> muy </w:t>
      </w:r>
      <w:r w:rsidR="00BB0E1D">
        <w:rPr>
          <w:lang w:val="es-PE"/>
        </w:rPr>
        <w:t>apreciada</w:t>
      </w:r>
      <w:r w:rsidR="00F37402" w:rsidRPr="00F37402">
        <w:rPr>
          <w:lang w:val="es-PE"/>
        </w:rPr>
        <w:t xml:space="preserve">; era encantadora, </w:t>
      </w:r>
      <w:r w:rsidR="00BB0E1D">
        <w:rPr>
          <w:lang w:val="es-PE"/>
        </w:rPr>
        <w:t>a</w:t>
      </w:r>
      <w:r w:rsidR="00F37402" w:rsidRPr="00F37402">
        <w:rPr>
          <w:lang w:val="es-PE"/>
        </w:rPr>
        <w:t>grac</w:t>
      </w:r>
      <w:r w:rsidR="00BB0E1D">
        <w:rPr>
          <w:lang w:val="es-PE"/>
        </w:rPr>
        <w:t>i</w:t>
      </w:r>
      <w:r w:rsidR="00F37402" w:rsidRPr="00F37402">
        <w:rPr>
          <w:lang w:val="es-PE"/>
        </w:rPr>
        <w:t>a</w:t>
      </w:r>
      <w:r w:rsidR="00BB0E1D">
        <w:rPr>
          <w:lang w:val="es-PE"/>
        </w:rPr>
        <w:t>da</w:t>
      </w:r>
      <w:r w:rsidR="00F37402" w:rsidRPr="00F37402">
        <w:rPr>
          <w:lang w:val="es-PE"/>
        </w:rPr>
        <w:t xml:space="preserve"> y hermosa, superando </w:t>
      </w:r>
      <w:r>
        <w:rPr>
          <w:lang w:val="es-PE"/>
        </w:rPr>
        <w:t xml:space="preserve">a </w:t>
      </w:r>
      <w:r w:rsidR="00F37402" w:rsidRPr="00F37402">
        <w:rPr>
          <w:lang w:val="es-PE"/>
        </w:rPr>
        <w:t xml:space="preserve">la belleza de las </w:t>
      </w:r>
      <w:r>
        <w:rPr>
          <w:lang w:val="es-PE"/>
        </w:rPr>
        <w:t xml:space="preserve">demás </w:t>
      </w:r>
      <w:r w:rsidR="00F37402" w:rsidRPr="00F37402">
        <w:rPr>
          <w:lang w:val="es-PE"/>
        </w:rPr>
        <w:t>mujeres, aunque no tan bella como una diosa. Ella murió: y</w:t>
      </w:r>
      <w:r>
        <w:rPr>
          <w:lang w:val="es-PE"/>
        </w:rPr>
        <w:t xml:space="preserve"> </w:t>
      </w:r>
      <w:r w:rsidR="00F37402" w:rsidRPr="00F37402">
        <w:rPr>
          <w:lang w:val="es-PE"/>
        </w:rPr>
        <w:t xml:space="preserve">a su muerte el </w:t>
      </w:r>
      <w:r w:rsidRPr="00F37402">
        <w:rPr>
          <w:lang w:val="es-PE"/>
        </w:rPr>
        <w:t xml:space="preserve">Rey </w:t>
      </w:r>
      <w:r w:rsidR="00F37402" w:rsidRPr="00F37402">
        <w:rPr>
          <w:lang w:val="es-PE"/>
        </w:rPr>
        <w:t xml:space="preserve">se sumió en el dolor, y se puso triste y miserable. Hizo colocar el cuerpo en un ataúd, y lo embalsamó </w:t>
      </w:r>
      <w:r w:rsidR="001F4597">
        <w:rPr>
          <w:lang w:val="es-PE"/>
        </w:rPr>
        <w:t>en</w:t>
      </w:r>
      <w:r w:rsidR="00F37402" w:rsidRPr="00F37402">
        <w:rPr>
          <w:lang w:val="es-PE"/>
        </w:rPr>
        <w:t xml:space="preserve"> aceite y ungüento</w:t>
      </w:r>
      <w:r w:rsidR="001F4597">
        <w:rPr>
          <w:lang w:val="es-PE"/>
        </w:rPr>
        <w:t>s</w:t>
      </w:r>
      <w:r w:rsidR="00F37402" w:rsidRPr="00F37402">
        <w:rPr>
          <w:lang w:val="es-PE"/>
        </w:rPr>
        <w:t>, y lo colocó debajo de la cama; y allí yació sin comida, llorando y lamentándose. [156] En vano sus padres y parientes, amigos y cortesanos, sacerdotes y laicos, le pidieron que no se entristeciera, ya que todas las cosas pasa</w:t>
      </w:r>
      <w:r w:rsidR="0046460A">
        <w:rPr>
          <w:lang w:val="es-PE"/>
        </w:rPr>
        <w:t>ba</w:t>
      </w:r>
      <w:r w:rsidR="00F37402" w:rsidRPr="00F37402">
        <w:rPr>
          <w:lang w:val="es-PE"/>
        </w:rPr>
        <w:t xml:space="preserve">n; no pudieron </w:t>
      </w:r>
      <w:r w:rsidR="0046460A">
        <w:rPr>
          <w:lang w:val="es-PE"/>
        </w:rPr>
        <w:t>disuadirlo</w:t>
      </w:r>
      <w:r w:rsidR="00F37402" w:rsidRPr="00F37402">
        <w:rPr>
          <w:lang w:val="es-PE"/>
        </w:rPr>
        <w:t>. Mientras yacía en el dolor, pasaron siete días.</w:t>
      </w:r>
    </w:p>
    <w:p w14:paraId="3EA5A4FC" w14:textId="461FF428" w:rsidR="00F37402" w:rsidRPr="00F37402" w:rsidRDefault="00F37402" w:rsidP="00B011F0">
      <w:pPr>
        <w:pStyle w:val="NormalHistoria"/>
        <w:rPr>
          <w:lang w:val="es-PE"/>
        </w:rPr>
      </w:pPr>
      <w:r w:rsidRPr="00F37402">
        <w:rPr>
          <w:lang w:val="es-PE"/>
        </w:rPr>
        <w:t xml:space="preserve">Ahora bien, el </w:t>
      </w:r>
      <w:r w:rsidR="008537E8" w:rsidRPr="008537E8">
        <w:rPr>
          <w:i/>
          <w:lang w:val="es-PE"/>
        </w:rPr>
        <w:t>Bodhisatta</w:t>
      </w:r>
      <w:r w:rsidRPr="00F37402">
        <w:rPr>
          <w:lang w:val="es-PE"/>
        </w:rPr>
        <w:t xml:space="preserve"> era en ese momento un asceta, que había obtenido las Cinco Facultades Sobrenaturales y los Ocho Logros; habit</w:t>
      </w:r>
      <w:r w:rsidR="001A1275">
        <w:rPr>
          <w:lang w:val="es-PE"/>
        </w:rPr>
        <w:t>aba</w:t>
      </w:r>
      <w:r w:rsidRPr="00F37402">
        <w:rPr>
          <w:lang w:val="es-PE"/>
        </w:rPr>
        <w:t xml:space="preserve"> al pie </w:t>
      </w:r>
      <w:r w:rsidR="006058FA">
        <w:rPr>
          <w:lang w:val="es-PE"/>
        </w:rPr>
        <w:t>de</w:t>
      </w:r>
      <w:r w:rsidR="001A1275">
        <w:rPr>
          <w:lang w:val="es-PE"/>
        </w:rPr>
        <w:t xml:space="preserve"> </w:t>
      </w:r>
      <w:r w:rsidRPr="00F37402">
        <w:rPr>
          <w:lang w:val="es-PE"/>
        </w:rPr>
        <w:t>l</w:t>
      </w:r>
      <w:r w:rsidR="001A1275">
        <w:rPr>
          <w:lang w:val="es-PE"/>
        </w:rPr>
        <w:t>os</w:t>
      </w:r>
      <w:r w:rsidRPr="00F37402">
        <w:rPr>
          <w:lang w:val="es-PE"/>
        </w:rPr>
        <w:t xml:space="preserve"> Himalaya</w:t>
      </w:r>
      <w:r w:rsidR="001A1275">
        <w:rPr>
          <w:lang w:val="es-PE"/>
        </w:rPr>
        <w:t>s</w:t>
      </w:r>
      <w:r w:rsidRPr="00F37402">
        <w:rPr>
          <w:lang w:val="es-PE"/>
        </w:rPr>
        <w:t xml:space="preserve">. Estaba poseído de </w:t>
      </w:r>
      <w:r w:rsidR="001A1275">
        <w:rPr>
          <w:lang w:val="es-PE"/>
        </w:rPr>
        <w:t>sabiduría</w:t>
      </w:r>
      <w:r w:rsidRPr="00F37402">
        <w:rPr>
          <w:lang w:val="es-PE"/>
        </w:rPr>
        <w:t xml:space="preserve"> sobrenatural </w:t>
      </w:r>
      <w:r w:rsidR="001A1275">
        <w:rPr>
          <w:lang w:val="es-PE"/>
        </w:rPr>
        <w:t xml:space="preserve">y </w:t>
      </w:r>
      <w:r w:rsidRPr="00F37402">
        <w:rPr>
          <w:lang w:val="es-PE"/>
        </w:rPr>
        <w:t xml:space="preserve">perfecta, y mientras miraba alrededor de la India con su visión celestial, vio a este </w:t>
      </w:r>
      <w:r w:rsidR="001A1275" w:rsidRPr="00F37402">
        <w:rPr>
          <w:lang w:val="es-PE"/>
        </w:rPr>
        <w:t xml:space="preserve">Rey </w:t>
      </w:r>
      <w:r w:rsidRPr="00F37402">
        <w:rPr>
          <w:lang w:val="es-PE"/>
        </w:rPr>
        <w:t xml:space="preserve">lamentándose, y de inmediato resolvió ayudarlo. Por su poder milagroso se elevó en el aire, y se posó en el parque del </w:t>
      </w:r>
      <w:r w:rsidR="001A1275" w:rsidRPr="00F37402">
        <w:rPr>
          <w:lang w:val="es-PE"/>
        </w:rPr>
        <w:t>Rey</w:t>
      </w:r>
      <w:r w:rsidRPr="00F37402">
        <w:rPr>
          <w:lang w:val="es-PE"/>
        </w:rPr>
        <w:t>, y se sentó en la piedra ceremonial, como una imagen de oro.</w:t>
      </w:r>
    </w:p>
    <w:p w14:paraId="56980D01" w14:textId="534B28A5" w:rsidR="00F37402" w:rsidRPr="00F37402" w:rsidRDefault="00F37402" w:rsidP="00B011F0">
      <w:pPr>
        <w:pStyle w:val="NormalHistoria"/>
        <w:rPr>
          <w:lang w:val="es-PE"/>
        </w:rPr>
      </w:pPr>
      <w:r w:rsidRPr="00F37402">
        <w:rPr>
          <w:lang w:val="es-PE"/>
        </w:rPr>
        <w:t xml:space="preserve">Un joven </w:t>
      </w:r>
      <w:r w:rsidRPr="001A1275">
        <w:rPr>
          <w:i/>
          <w:iCs/>
          <w:lang w:val="es-PE"/>
        </w:rPr>
        <w:t>brahmán</w:t>
      </w:r>
      <w:r w:rsidRPr="00F37402">
        <w:rPr>
          <w:lang w:val="es-PE"/>
        </w:rPr>
        <w:t xml:space="preserve"> de la ciudad de Potali entró </w:t>
      </w:r>
      <w:r w:rsidR="001A1275">
        <w:rPr>
          <w:lang w:val="es-PE"/>
        </w:rPr>
        <w:t>a</w:t>
      </w:r>
      <w:r w:rsidRPr="00F37402">
        <w:rPr>
          <w:lang w:val="es-PE"/>
        </w:rPr>
        <w:t xml:space="preserve">l parque y, al ver al </w:t>
      </w:r>
      <w:r w:rsidR="008537E8" w:rsidRPr="008537E8">
        <w:rPr>
          <w:i/>
          <w:lang w:val="es-PE"/>
        </w:rPr>
        <w:t>Bodhisatta</w:t>
      </w:r>
      <w:r w:rsidRPr="00F37402">
        <w:rPr>
          <w:lang w:val="es-PE"/>
        </w:rPr>
        <w:t xml:space="preserve">, lo saludó y se sentó. El </w:t>
      </w:r>
      <w:r w:rsidR="008537E8" w:rsidRPr="008537E8">
        <w:rPr>
          <w:i/>
          <w:lang w:val="es-PE"/>
        </w:rPr>
        <w:t>Bodhisatta</w:t>
      </w:r>
      <w:r w:rsidRPr="00F37402">
        <w:rPr>
          <w:lang w:val="es-PE"/>
        </w:rPr>
        <w:t xml:space="preserve"> comenzó a hablarle agradablemente. "¿Es el </w:t>
      </w:r>
      <w:r w:rsidR="001A1275" w:rsidRPr="00F37402">
        <w:rPr>
          <w:lang w:val="es-PE"/>
        </w:rPr>
        <w:t xml:space="preserve">Rey </w:t>
      </w:r>
      <w:r w:rsidRPr="00F37402">
        <w:rPr>
          <w:lang w:val="es-PE"/>
        </w:rPr>
        <w:t>un gobernante justo?" preguntó.</w:t>
      </w:r>
    </w:p>
    <w:p w14:paraId="5288E65E" w14:textId="1D1128B9" w:rsidR="00F37402" w:rsidRPr="00F37402" w:rsidRDefault="00F37402" w:rsidP="00B011F0">
      <w:pPr>
        <w:pStyle w:val="NormalHistoria"/>
        <w:rPr>
          <w:lang w:val="es-PE"/>
        </w:rPr>
      </w:pPr>
      <w:r w:rsidRPr="00F37402">
        <w:rPr>
          <w:lang w:val="es-PE"/>
        </w:rPr>
        <w:t xml:space="preserve">"Sí, señor, el </w:t>
      </w:r>
      <w:r w:rsidR="001A1275" w:rsidRPr="00F37402">
        <w:rPr>
          <w:lang w:val="es-PE"/>
        </w:rPr>
        <w:t xml:space="preserve">Rey </w:t>
      </w:r>
      <w:r w:rsidRPr="00F37402">
        <w:rPr>
          <w:lang w:val="es-PE"/>
        </w:rPr>
        <w:t>es justo"</w:t>
      </w:r>
      <w:r w:rsidR="002137C5">
        <w:rPr>
          <w:lang w:val="es-PE"/>
        </w:rPr>
        <w:t>,</w:t>
      </w:r>
      <w:r w:rsidRPr="00F37402">
        <w:rPr>
          <w:lang w:val="es-PE"/>
        </w:rPr>
        <w:t xml:space="preserve"> respondió el joven; "pero su </w:t>
      </w:r>
      <w:r w:rsidR="001A1275" w:rsidRPr="00F37402">
        <w:rPr>
          <w:lang w:val="es-PE"/>
        </w:rPr>
        <w:t xml:space="preserve">Reina </w:t>
      </w:r>
      <w:r w:rsidRPr="00F37402">
        <w:rPr>
          <w:lang w:val="es-PE"/>
        </w:rPr>
        <w:t xml:space="preserve">acaba de morir; él ha puesto su cuerpo en un ataúd, y se </w:t>
      </w:r>
      <w:r w:rsidR="001A1275">
        <w:rPr>
          <w:lang w:val="es-PE"/>
        </w:rPr>
        <w:t>re</w:t>
      </w:r>
      <w:r w:rsidRPr="00F37402">
        <w:rPr>
          <w:lang w:val="es-PE"/>
        </w:rPr>
        <w:t xml:space="preserve">cuesta </w:t>
      </w:r>
      <w:r w:rsidR="001A1275">
        <w:rPr>
          <w:lang w:val="es-PE"/>
        </w:rPr>
        <w:t xml:space="preserve">sobre él </w:t>
      </w:r>
      <w:r w:rsidRPr="00F37402">
        <w:rPr>
          <w:lang w:val="es-PE"/>
        </w:rPr>
        <w:t xml:space="preserve">para llorarla; y hoy </w:t>
      </w:r>
      <w:r w:rsidR="002137C5">
        <w:rPr>
          <w:lang w:val="es-PE"/>
        </w:rPr>
        <w:t>e cumple</w:t>
      </w:r>
      <w:r w:rsidRPr="00F37402">
        <w:rPr>
          <w:lang w:val="es-PE"/>
        </w:rPr>
        <w:t xml:space="preserve"> el séptimo día desde que comenzó. </w:t>
      </w:r>
      <w:r w:rsidR="003E1AE8">
        <w:rPr>
          <w:lang w:val="es-PE"/>
        </w:rPr>
        <w:t>―</w:t>
      </w:r>
      <w:r w:rsidRPr="00F37402">
        <w:rPr>
          <w:lang w:val="es-PE"/>
        </w:rPr>
        <w:t xml:space="preserve"> ¿Por qué no libera al </w:t>
      </w:r>
      <w:r w:rsidR="001A1275" w:rsidRPr="00F37402">
        <w:rPr>
          <w:lang w:val="es-PE"/>
        </w:rPr>
        <w:t xml:space="preserve">Rey </w:t>
      </w:r>
      <w:r w:rsidRPr="00F37402">
        <w:rPr>
          <w:lang w:val="es-PE"/>
        </w:rPr>
        <w:t xml:space="preserve">de este gran dolor? Virtuoso Seres como </w:t>
      </w:r>
      <w:r w:rsidR="001A1275">
        <w:rPr>
          <w:lang w:val="es-PE"/>
        </w:rPr>
        <w:t>su persona</w:t>
      </w:r>
      <w:r w:rsidRPr="00F37402">
        <w:rPr>
          <w:lang w:val="es-PE"/>
        </w:rPr>
        <w:t xml:space="preserve"> </w:t>
      </w:r>
      <w:r w:rsidR="002137C5">
        <w:rPr>
          <w:lang w:val="es-PE"/>
        </w:rPr>
        <w:t>podrían</w:t>
      </w:r>
      <w:r w:rsidRPr="00F37402">
        <w:rPr>
          <w:lang w:val="es-PE"/>
        </w:rPr>
        <w:t xml:space="preserve"> </w:t>
      </w:r>
      <w:r w:rsidR="002137C5">
        <w:rPr>
          <w:lang w:val="es-PE"/>
        </w:rPr>
        <w:t xml:space="preserve">apaciguar </w:t>
      </w:r>
      <w:r w:rsidRPr="00F37402">
        <w:rPr>
          <w:lang w:val="es-PE"/>
        </w:rPr>
        <w:t>el dolor de</w:t>
      </w:r>
      <w:r w:rsidR="001A1275">
        <w:rPr>
          <w:lang w:val="es-PE"/>
        </w:rPr>
        <w:t xml:space="preserve"> un</w:t>
      </w:r>
      <w:r w:rsidRPr="00F37402">
        <w:rPr>
          <w:lang w:val="es-PE"/>
        </w:rPr>
        <w:t xml:space="preserve"> </w:t>
      </w:r>
      <w:r w:rsidR="001A1275" w:rsidRPr="00F37402">
        <w:rPr>
          <w:lang w:val="es-PE"/>
        </w:rPr>
        <w:t>Rey</w:t>
      </w:r>
      <w:r w:rsidRPr="00F37402">
        <w:rPr>
          <w:lang w:val="es-PE"/>
        </w:rPr>
        <w:t>".</w:t>
      </w:r>
    </w:p>
    <w:p w14:paraId="6D611D56" w14:textId="365410A2" w:rsidR="00F37402" w:rsidRPr="00F37402" w:rsidRDefault="00F37402" w:rsidP="00B011F0">
      <w:pPr>
        <w:pStyle w:val="NormalHistoria"/>
        <w:rPr>
          <w:lang w:val="es-PE"/>
        </w:rPr>
      </w:pPr>
      <w:r w:rsidRPr="00F37402">
        <w:rPr>
          <w:lang w:val="es-PE"/>
        </w:rPr>
        <w:t xml:space="preserve">"No conozco al </w:t>
      </w:r>
      <w:r w:rsidR="001A1275" w:rsidRPr="00F37402">
        <w:rPr>
          <w:lang w:val="es-PE"/>
        </w:rPr>
        <w:t>Rey</w:t>
      </w:r>
      <w:r w:rsidRPr="00F37402">
        <w:rPr>
          <w:lang w:val="es-PE"/>
        </w:rPr>
        <w:t xml:space="preserve">, joven", dijo el </w:t>
      </w:r>
      <w:r w:rsidR="008537E8" w:rsidRPr="008537E8">
        <w:rPr>
          <w:i/>
          <w:lang w:val="es-PE"/>
        </w:rPr>
        <w:t>Bodhisatta</w:t>
      </w:r>
      <w:r w:rsidRPr="00F37402">
        <w:rPr>
          <w:lang w:val="es-PE"/>
        </w:rPr>
        <w:t>; pero si viniera a preguntarme</w:t>
      </w:r>
      <w:r w:rsidR="001A1275">
        <w:rPr>
          <w:lang w:val="es-PE"/>
        </w:rPr>
        <w:t xml:space="preserve"> algo</w:t>
      </w:r>
      <w:r w:rsidRPr="00F37402">
        <w:rPr>
          <w:lang w:val="es-PE"/>
        </w:rPr>
        <w:t xml:space="preserve">, le diría el lugar donde ella ha </w:t>
      </w:r>
      <w:r w:rsidR="001A1275">
        <w:rPr>
          <w:lang w:val="es-PE"/>
        </w:rPr>
        <w:t>renacido</w:t>
      </w:r>
      <w:r w:rsidRPr="00F37402">
        <w:rPr>
          <w:lang w:val="es-PE"/>
        </w:rPr>
        <w:t xml:space="preserve"> ahora y la haría hablar por sí misma.</w:t>
      </w:r>
    </w:p>
    <w:p w14:paraId="01B7E4FA" w14:textId="520EDF02" w:rsidR="00F37402" w:rsidRPr="00F37402" w:rsidRDefault="00F37402" w:rsidP="00B011F0">
      <w:pPr>
        <w:pStyle w:val="NormalHistoria"/>
        <w:rPr>
          <w:lang w:val="es-PE"/>
        </w:rPr>
      </w:pPr>
      <w:r w:rsidRPr="00F37402">
        <w:rPr>
          <w:lang w:val="es-PE"/>
        </w:rPr>
        <w:t>"Entonces, santo señor, quéd</w:t>
      </w:r>
      <w:r w:rsidR="00462D4B">
        <w:rPr>
          <w:lang w:val="es-PE"/>
        </w:rPr>
        <w:t>es</w:t>
      </w:r>
      <w:r w:rsidRPr="00F37402">
        <w:rPr>
          <w:lang w:val="es-PE"/>
        </w:rPr>
        <w:t xml:space="preserve">e aquí hasta que traiga al </w:t>
      </w:r>
      <w:r w:rsidR="00462D4B" w:rsidRPr="00F37402">
        <w:rPr>
          <w:lang w:val="es-PE"/>
        </w:rPr>
        <w:t>Rey</w:t>
      </w:r>
      <w:r w:rsidRPr="00F37402">
        <w:rPr>
          <w:lang w:val="es-PE"/>
        </w:rPr>
        <w:t>", dijo el</w:t>
      </w:r>
    </w:p>
    <w:p w14:paraId="06D7F1C9" w14:textId="14360C7F" w:rsidR="00B011F0" w:rsidRDefault="00B011F0">
      <w:pPr>
        <w:spacing w:after="160" w:line="259" w:lineRule="auto"/>
        <w:ind w:firstLine="0"/>
        <w:rPr>
          <w:spacing w:val="30"/>
          <w:sz w:val="20"/>
          <w:lang w:val="es-PE"/>
        </w:rPr>
      </w:pPr>
      <w:r>
        <w:rPr>
          <w:lang w:val="es-PE"/>
        </w:rPr>
        <w:br w:type="page"/>
      </w:r>
    </w:p>
    <w:p w14:paraId="3C5E5D8C" w14:textId="4A16E8A1" w:rsidR="00F37402" w:rsidRPr="00F37402" w:rsidRDefault="00F37402" w:rsidP="00333AC6">
      <w:pPr>
        <w:pStyle w:val="NormalHistoriaSinSangra"/>
        <w:rPr>
          <w:lang w:val="es-PE"/>
        </w:rPr>
      </w:pPr>
      <w:r w:rsidRPr="00F37402">
        <w:rPr>
          <w:lang w:val="es-PE"/>
        </w:rPr>
        <w:t>j</w:t>
      </w:r>
      <w:r w:rsidR="00462D4B">
        <w:rPr>
          <w:lang w:val="es-PE"/>
        </w:rPr>
        <w:t>oven</w:t>
      </w:r>
      <w:r w:rsidRPr="00F37402">
        <w:rPr>
          <w:lang w:val="es-PE"/>
        </w:rPr>
        <w:t xml:space="preserve">. El </w:t>
      </w:r>
      <w:r w:rsidR="008537E8" w:rsidRPr="008537E8">
        <w:rPr>
          <w:i/>
          <w:lang w:val="es-PE"/>
        </w:rPr>
        <w:t>Bodhisatta</w:t>
      </w:r>
      <w:r w:rsidRPr="00F37402">
        <w:rPr>
          <w:lang w:val="es-PE"/>
        </w:rPr>
        <w:t xml:space="preserve"> estuvo de acuerdo, </w:t>
      </w:r>
      <w:r w:rsidR="00462D4B">
        <w:rPr>
          <w:lang w:val="es-PE"/>
        </w:rPr>
        <w:t xml:space="preserve">el joven </w:t>
      </w:r>
      <w:r w:rsidRPr="00F37402">
        <w:rPr>
          <w:lang w:val="es-PE"/>
        </w:rPr>
        <w:t>se apresuró a llegar a</w:t>
      </w:r>
      <w:r w:rsidR="00462D4B">
        <w:rPr>
          <w:lang w:val="es-PE"/>
        </w:rPr>
        <w:t>nte</w:t>
      </w:r>
      <w:r w:rsidRPr="00F37402">
        <w:rPr>
          <w:lang w:val="es-PE"/>
        </w:rPr>
        <w:t xml:space="preserve"> la presencia del </w:t>
      </w:r>
      <w:r w:rsidR="00462D4B" w:rsidRPr="00F37402">
        <w:rPr>
          <w:lang w:val="es-PE"/>
        </w:rPr>
        <w:t xml:space="preserve">Rey </w:t>
      </w:r>
      <w:r w:rsidRPr="00F37402">
        <w:rPr>
          <w:lang w:val="es-PE"/>
        </w:rPr>
        <w:t xml:space="preserve">y se lo contó. "¡Debería visitar a este ser </w:t>
      </w:r>
      <w:r w:rsidR="00462D4B">
        <w:rPr>
          <w:lang w:val="es-PE"/>
        </w:rPr>
        <w:t>de</w:t>
      </w:r>
      <w:r w:rsidRPr="00F37402">
        <w:rPr>
          <w:lang w:val="es-PE"/>
        </w:rPr>
        <w:t xml:space="preserve"> visión divina!" le dijo al </w:t>
      </w:r>
      <w:r w:rsidR="00462D4B" w:rsidRPr="00F37402">
        <w:rPr>
          <w:lang w:val="es-PE"/>
        </w:rPr>
        <w:t>Rey</w:t>
      </w:r>
      <w:r w:rsidRPr="00F37402">
        <w:rPr>
          <w:lang w:val="es-PE"/>
        </w:rPr>
        <w:t>.</w:t>
      </w:r>
    </w:p>
    <w:p w14:paraId="6CEC4D41" w14:textId="793E1C48" w:rsidR="00F37402" w:rsidRPr="00F37402" w:rsidRDefault="00F37402" w:rsidP="00B011F0">
      <w:pPr>
        <w:pStyle w:val="NormalHistoria"/>
        <w:rPr>
          <w:lang w:val="es-PE"/>
        </w:rPr>
      </w:pPr>
      <w:r w:rsidRPr="00F37402">
        <w:rPr>
          <w:lang w:val="es-PE"/>
        </w:rPr>
        <w:t xml:space="preserve">El </w:t>
      </w:r>
      <w:r w:rsidR="00462D4B" w:rsidRPr="00F37402">
        <w:rPr>
          <w:lang w:val="es-PE"/>
        </w:rPr>
        <w:t xml:space="preserve">Rey </w:t>
      </w:r>
      <w:r w:rsidRPr="00F37402">
        <w:rPr>
          <w:lang w:val="es-PE"/>
        </w:rPr>
        <w:t xml:space="preserve">se alegró mucho al pensar en ver a Ubbarī; y él </w:t>
      </w:r>
      <w:r w:rsidR="00462D4B">
        <w:rPr>
          <w:lang w:val="es-PE"/>
        </w:rPr>
        <w:t>montó</w:t>
      </w:r>
      <w:r w:rsidRPr="00F37402">
        <w:rPr>
          <w:lang w:val="es-PE"/>
        </w:rPr>
        <w:t xml:space="preserve"> en su carro</w:t>
      </w:r>
      <w:r w:rsidR="00462D4B">
        <w:rPr>
          <w:lang w:val="es-PE"/>
        </w:rPr>
        <w:t>za</w:t>
      </w:r>
      <w:r w:rsidRPr="00F37402">
        <w:rPr>
          <w:lang w:val="es-PE"/>
        </w:rPr>
        <w:t xml:space="preserve"> y se dirigió al lugar. Saludando al </w:t>
      </w:r>
      <w:r w:rsidR="008537E8" w:rsidRPr="008537E8">
        <w:rPr>
          <w:i/>
          <w:lang w:val="es-PE"/>
        </w:rPr>
        <w:t>Bodhisatta</w:t>
      </w:r>
      <w:r w:rsidRPr="00F37402">
        <w:rPr>
          <w:lang w:val="es-PE"/>
        </w:rPr>
        <w:t xml:space="preserve">, se sentó a un lado y preguntó: "¿Es cierto, </w:t>
      </w:r>
      <w:r w:rsidR="00462D4B">
        <w:rPr>
          <w:lang w:val="es-PE"/>
        </w:rPr>
        <w:t xml:space="preserve">tal </w:t>
      </w:r>
      <w:r w:rsidRPr="00F37402">
        <w:rPr>
          <w:lang w:val="es-PE"/>
        </w:rPr>
        <w:t xml:space="preserve">como han dicho, que sabe </w:t>
      </w:r>
      <w:r w:rsidR="00462D4B">
        <w:rPr>
          <w:lang w:val="es-PE"/>
        </w:rPr>
        <w:t>a</w:t>
      </w:r>
      <w:r w:rsidRPr="00F37402">
        <w:rPr>
          <w:lang w:val="es-PE"/>
        </w:rPr>
        <w:t xml:space="preserve">dónde ha </w:t>
      </w:r>
      <w:r w:rsidR="00462D4B">
        <w:rPr>
          <w:lang w:val="es-PE"/>
        </w:rPr>
        <w:t>renacido</w:t>
      </w:r>
      <w:r w:rsidRPr="00F37402">
        <w:rPr>
          <w:lang w:val="es-PE"/>
        </w:rPr>
        <w:t xml:space="preserve"> </w:t>
      </w:r>
      <w:r w:rsidR="00462D4B">
        <w:rPr>
          <w:lang w:val="es-PE"/>
        </w:rPr>
        <w:t>el</w:t>
      </w:r>
      <w:r w:rsidRPr="00F37402">
        <w:rPr>
          <w:lang w:val="es-PE"/>
        </w:rPr>
        <w:t xml:space="preserve"> existir </w:t>
      </w:r>
      <w:r w:rsidR="00462D4B">
        <w:rPr>
          <w:lang w:val="es-PE"/>
        </w:rPr>
        <w:t xml:space="preserve">de </w:t>
      </w:r>
      <w:r w:rsidRPr="00F37402">
        <w:rPr>
          <w:lang w:val="es-PE"/>
        </w:rPr>
        <w:t xml:space="preserve">mi </w:t>
      </w:r>
      <w:r w:rsidR="00462D4B" w:rsidRPr="00F37402">
        <w:rPr>
          <w:lang w:val="es-PE"/>
        </w:rPr>
        <w:t>Reina</w:t>
      </w:r>
      <w:r w:rsidRPr="00F37402">
        <w:rPr>
          <w:lang w:val="es-PE"/>
        </w:rPr>
        <w:t>?"</w:t>
      </w:r>
    </w:p>
    <w:p w14:paraId="3B43B6B2" w14:textId="71A04950" w:rsidR="00F37402" w:rsidRPr="00F37402" w:rsidRDefault="00F37402" w:rsidP="00333AC6">
      <w:pPr>
        <w:pStyle w:val="NormalHistoria"/>
        <w:spacing w:after="80"/>
        <w:rPr>
          <w:lang w:val="es-PE"/>
        </w:rPr>
      </w:pPr>
      <w:r w:rsidRPr="00F37402">
        <w:rPr>
          <w:lang w:val="es-PE"/>
        </w:rPr>
        <w:t xml:space="preserve">"Sí, </w:t>
      </w:r>
      <w:r w:rsidR="006D23B8">
        <w:rPr>
          <w:lang w:val="es-PE"/>
        </w:rPr>
        <w:t>puedo saberlo</w:t>
      </w:r>
      <w:r w:rsidRPr="00F37402">
        <w:rPr>
          <w:lang w:val="es-PE"/>
        </w:rPr>
        <w:t xml:space="preserve">, mi señor </w:t>
      </w:r>
      <w:r w:rsidR="00462D4B" w:rsidRPr="00F37402">
        <w:rPr>
          <w:lang w:val="es-PE"/>
        </w:rPr>
        <w:t>Rey</w:t>
      </w:r>
      <w:r w:rsidRPr="00F37402">
        <w:rPr>
          <w:lang w:val="es-PE"/>
        </w:rPr>
        <w:t>", respondió él.</w:t>
      </w:r>
    </w:p>
    <w:p w14:paraId="27210C71" w14:textId="14ECB53E" w:rsidR="00F37402" w:rsidRPr="00F37402" w:rsidRDefault="00F37402" w:rsidP="00333AC6">
      <w:pPr>
        <w:pStyle w:val="NormalHistoria"/>
        <w:spacing w:after="80"/>
        <w:rPr>
          <w:lang w:val="es-PE"/>
        </w:rPr>
      </w:pPr>
      <w:r w:rsidRPr="00F37402">
        <w:rPr>
          <w:lang w:val="es-PE"/>
        </w:rPr>
        <w:t xml:space="preserve">Entonces el </w:t>
      </w:r>
      <w:r w:rsidR="00A973FA" w:rsidRPr="00F37402">
        <w:rPr>
          <w:lang w:val="es-PE"/>
        </w:rPr>
        <w:t xml:space="preserve">Rey </w:t>
      </w:r>
      <w:r w:rsidRPr="00F37402">
        <w:rPr>
          <w:lang w:val="es-PE"/>
        </w:rPr>
        <w:t xml:space="preserve">preguntó dónde </w:t>
      </w:r>
      <w:r w:rsidR="006D23B8">
        <w:rPr>
          <w:lang w:val="es-PE"/>
        </w:rPr>
        <w:t>se encontraba ella ahora</w:t>
      </w:r>
      <w:r w:rsidRPr="00F37402">
        <w:rPr>
          <w:lang w:val="es-PE"/>
        </w:rPr>
        <w:t>.</w:t>
      </w:r>
    </w:p>
    <w:p w14:paraId="6F5A6038" w14:textId="1B87B810" w:rsidR="00F37402" w:rsidRPr="00F37402" w:rsidRDefault="00F37402" w:rsidP="00333AC6">
      <w:pPr>
        <w:pStyle w:val="NormalHistoria"/>
        <w:spacing w:after="80"/>
        <w:rPr>
          <w:lang w:val="es-PE"/>
        </w:rPr>
      </w:pPr>
      <w:r w:rsidRPr="00F37402">
        <w:rPr>
          <w:lang w:val="es-PE"/>
        </w:rPr>
        <w:t xml:space="preserve">El </w:t>
      </w:r>
      <w:r w:rsidR="008537E8" w:rsidRPr="008537E8">
        <w:rPr>
          <w:i/>
          <w:lang w:val="es-PE"/>
        </w:rPr>
        <w:t>Bodhisatta</w:t>
      </w:r>
      <w:r w:rsidRPr="00F37402">
        <w:rPr>
          <w:lang w:val="es-PE"/>
        </w:rPr>
        <w:t xml:space="preserve"> respondió: "Oh, </w:t>
      </w:r>
      <w:r w:rsidR="00A973FA" w:rsidRPr="00F37402">
        <w:rPr>
          <w:lang w:val="es-PE"/>
        </w:rPr>
        <w:t>Rey</w:t>
      </w:r>
      <w:r w:rsidRPr="00F37402">
        <w:rPr>
          <w:lang w:val="es-PE"/>
        </w:rPr>
        <w:t xml:space="preserve">, ella estaba intoxicada con su belleza, por lo que cayó en negligencia y no realizó </w:t>
      </w:r>
      <w:r w:rsidR="00A973FA">
        <w:rPr>
          <w:lang w:val="es-PE"/>
        </w:rPr>
        <w:t>acciones</w:t>
      </w:r>
      <w:r w:rsidRPr="00F37402">
        <w:rPr>
          <w:lang w:val="es-PE"/>
        </w:rPr>
        <w:t xml:space="preserve"> just</w:t>
      </w:r>
      <w:r w:rsidR="006D23B8">
        <w:rPr>
          <w:lang w:val="es-PE"/>
        </w:rPr>
        <w:t>a</w:t>
      </w:r>
      <w:r w:rsidRPr="00F37402">
        <w:rPr>
          <w:lang w:val="es-PE"/>
        </w:rPr>
        <w:t>s y virtuos</w:t>
      </w:r>
      <w:r w:rsidR="006D23B8">
        <w:rPr>
          <w:lang w:val="es-PE"/>
        </w:rPr>
        <w:t>a</w:t>
      </w:r>
      <w:r w:rsidRPr="00F37402">
        <w:rPr>
          <w:lang w:val="es-PE"/>
        </w:rPr>
        <w:t xml:space="preserve">s, por lo que ahora ha </w:t>
      </w:r>
      <w:r w:rsidR="006D23B8">
        <w:rPr>
          <w:lang w:val="es-PE"/>
        </w:rPr>
        <w:t>renacido</w:t>
      </w:r>
      <w:r w:rsidRPr="00F37402">
        <w:rPr>
          <w:lang w:val="es-PE"/>
        </w:rPr>
        <w:t xml:space="preserve"> </w:t>
      </w:r>
      <w:r w:rsidR="006D23B8">
        <w:rPr>
          <w:lang w:val="es-PE"/>
        </w:rPr>
        <w:t xml:space="preserve">como </w:t>
      </w:r>
      <w:r w:rsidRPr="00F37402">
        <w:rPr>
          <w:lang w:val="es-PE"/>
        </w:rPr>
        <w:t>un pequeño gusano de estiércol en este mismo parque". [157]</w:t>
      </w:r>
    </w:p>
    <w:p w14:paraId="636F793B" w14:textId="17B3504F" w:rsidR="00F37402" w:rsidRPr="00F37402" w:rsidRDefault="00F37402" w:rsidP="00333AC6">
      <w:pPr>
        <w:pStyle w:val="NormalHistoria"/>
        <w:spacing w:after="80"/>
        <w:rPr>
          <w:lang w:val="es-PE"/>
        </w:rPr>
      </w:pPr>
      <w:r w:rsidRPr="00F37402">
        <w:rPr>
          <w:lang w:val="es-PE"/>
        </w:rPr>
        <w:t xml:space="preserve">"¡No lo creo!" dijo el </w:t>
      </w:r>
      <w:r w:rsidR="00A973FA" w:rsidRPr="00F37402">
        <w:rPr>
          <w:lang w:val="es-PE"/>
        </w:rPr>
        <w:t>Rey</w:t>
      </w:r>
      <w:r w:rsidRPr="00F37402">
        <w:rPr>
          <w:lang w:val="es-PE"/>
        </w:rPr>
        <w:t>.</w:t>
      </w:r>
    </w:p>
    <w:p w14:paraId="5304FB7A" w14:textId="16584F04" w:rsidR="00F37402" w:rsidRPr="00F37402" w:rsidRDefault="00F37402" w:rsidP="00333AC6">
      <w:pPr>
        <w:pStyle w:val="NormalHistoria"/>
        <w:spacing w:after="80"/>
        <w:rPr>
          <w:lang w:val="es-PE"/>
        </w:rPr>
      </w:pPr>
      <w:r w:rsidRPr="00F37402">
        <w:rPr>
          <w:lang w:val="es-PE"/>
        </w:rPr>
        <w:t xml:space="preserve">"Entonces </w:t>
      </w:r>
      <w:r w:rsidR="00A973FA">
        <w:rPr>
          <w:lang w:val="es-PE"/>
        </w:rPr>
        <w:t>s</w:t>
      </w:r>
      <w:r w:rsidRPr="00F37402">
        <w:rPr>
          <w:lang w:val="es-PE"/>
        </w:rPr>
        <w:t>e l</w:t>
      </w:r>
      <w:r w:rsidR="00A973FA">
        <w:rPr>
          <w:lang w:val="es-PE"/>
        </w:rPr>
        <w:t>o</w:t>
      </w:r>
      <w:r w:rsidRPr="00F37402">
        <w:rPr>
          <w:lang w:val="es-PE"/>
        </w:rPr>
        <w:t xml:space="preserve"> mostraré y la haré hablar", respondió el </w:t>
      </w:r>
      <w:r w:rsidR="008537E8" w:rsidRPr="008537E8">
        <w:rPr>
          <w:i/>
          <w:lang w:val="es-PE"/>
        </w:rPr>
        <w:t>Bodhisatta</w:t>
      </w:r>
      <w:r w:rsidRPr="00F37402">
        <w:rPr>
          <w:lang w:val="es-PE"/>
        </w:rPr>
        <w:t>.</w:t>
      </w:r>
    </w:p>
    <w:p w14:paraId="35FC9FB0" w14:textId="538C19CE" w:rsidR="00F37402" w:rsidRPr="00F37402" w:rsidRDefault="00F37402" w:rsidP="00333AC6">
      <w:pPr>
        <w:pStyle w:val="NormalHistoria"/>
        <w:spacing w:after="80"/>
        <w:rPr>
          <w:lang w:val="es-PE"/>
        </w:rPr>
      </w:pPr>
      <w:r w:rsidRPr="00F37402">
        <w:rPr>
          <w:lang w:val="es-PE"/>
        </w:rPr>
        <w:t>"¡Por favor, h</w:t>
      </w:r>
      <w:r w:rsidR="00A973FA">
        <w:rPr>
          <w:lang w:val="es-PE"/>
        </w:rPr>
        <w:t>ága</w:t>
      </w:r>
      <w:r w:rsidRPr="00F37402">
        <w:rPr>
          <w:lang w:val="es-PE"/>
        </w:rPr>
        <w:t>l</w:t>
      </w:r>
      <w:r w:rsidR="006D23B8">
        <w:rPr>
          <w:lang w:val="es-PE"/>
        </w:rPr>
        <w:t>o</w:t>
      </w:r>
      <w:r w:rsidRPr="00F37402">
        <w:rPr>
          <w:lang w:val="es-PE"/>
        </w:rPr>
        <w:t xml:space="preserve">!" dijo el </w:t>
      </w:r>
      <w:r w:rsidR="00A973FA" w:rsidRPr="00F37402">
        <w:rPr>
          <w:lang w:val="es-PE"/>
        </w:rPr>
        <w:t>Rey</w:t>
      </w:r>
      <w:r w:rsidRPr="00F37402">
        <w:rPr>
          <w:lang w:val="es-PE"/>
        </w:rPr>
        <w:t>.</w:t>
      </w:r>
    </w:p>
    <w:p w14:paraId="4F434AF3" w14:textId="31DEE7A4" w:rsidR="00F37402" w:rsidRPr="00F37402" w:rsidRDefault="00F37402" w:rsidP="00333AC6">
      <w:pPr>
        <w:pStyle w:val="NormalHistoria"/>
        <w:spacing w:after="80"/>
        <w:rPr>
          <w:lang w:val="es-PE"/>
        </w:rPr>
      </w:pPr>
      <w:r w:rsidRPr="00F37402">
        <w:rPr>
          <w:lang w:val="es-PE"/>
        </w:rPr>
        <w:t xml:space="preserve">El </w:t>
      </w:r>
      <w:r w:rsidR="008537E8" w:rsidRPr="008537E8">
        <w:rPr>
          <w:i/>
          <w:lang w:val="es-PE"/>
        </w:rPr>
        <w:t>Bodhisatta</w:t>
      </w:r>
      <w:r w:rsidRPr="00F37402">
        <w:rPr>
          <w:lang w:val="es-PE"/>
        </w:rPr>
        <w:t xml:space="preserve"> ordenó: "Que los dos que </w:t>
      </w:r>
      <w:r w:rsidR="005A511F">
        <w:rPr>
          <w:lang w:val="es-PE"/>
        </w:rPr>
        <w:t>se encuentran</w:t>
      </w:r>
      <w:r w:rsidRPr="00F37402">
        <w:rPr>
          <w:lang w:val="es-PE"/>
        </w:rPr>
        <w:t xml:space="preserve"> ocupados roda</w:t>
      </w:r>
      <w:r w:rsidR="004D3759">
        <w:rPr>
          <w:lang w:val="es-PE"/>
        </w:rPr>
        <w:t>ndo</w:t>
      </w:r>
      <w:r w:rsidRPr="00F37402">
        <w:rPr>
          <w:lang w:val="es-PE"/>
        </w:rPr>
        <w:t xml:space="preserve"> </w:t>
      </w:r>
      <w:r w:rsidR="004D3759">
        <w:rPr>
          <w:lang w:val="es-PE"/>
        </w:rPr>
        <w:t xml:space="preserve">en ese </w:t>
      </w:r>
      <w:r w:rsidRPr="00F37402">
        <w:rPr>
          <w:lang w:val="es-PE"/>
        </w:rPr>
        <w:t xml:space="preserve">trozo de estiércol de vaca, se presenten ante el </w:t>
      </w:r>
      <w:r w:rsidR="00935099" w:rsidRPr="00F37402">
        <w:rPr>
          <w:lang w:val="es-PE"/>
        </w:rPr>
        <w:t>Rey</w:t>
      </w:r>
      <w:r w:rsidRPr="00F37402">
        <w:rPr>
          <w:lang w:val="es-PE"/>
        </w:rPr>
        <w:t xml:space="preserve">:" y por su poder los obligó a hacerlo, y </w:t>
      </w:r>
      <w:r w:rsidR="004D3759">
        <w:rPr>
          <w:lang w:val="es-PE"/>
        </w:rPr>
        <w:t>aparecieron</w:t>
      </w:r>
      <w:r w:rsidRPr="00F37402">
        <w:rPr>
          <w:lang w:val="es-PE"/>
        </w:rPr>
        <w:t xml:space="preserve">. El </w:t>
      </w:r>
      <w:r w:rsidR="008537E8" w:rsidRPr="008537E8">
        <w:rPr>
          <w:i/>
          <w:lang w:val="es-PE"/>
        </w:rPr>
        <w:t>Bodhisatta</w:t>
      </w:r>
      <w:r w:rsidRPr="00F37402">
        <w:rPr>
          <w:lang w:val="es-PE"/>
        </w:rPr>
        <w:t xml:space="preserve"> señaló </w:t>
      </w:r>
      <w:r w:rsidR="004D3759">
        <w:rPr>
          <w:lang w:val="es-PE"/>
        </w:rPr>
        <w:t>al gusano ante</w:t>
      </w:r>
      <w:r w:rsidRPr="00F37402">
        <w:rPr>
          <w:lang w:val="es-PE"/>
        </w:rPr>
        <w:t xml:space="preserve"> </w:t>
      </w:r>
      <w:r w:rsidR="004D3759">
        <w:rPr>
          <w:lang w:val="es-PE"/>
        </w:rPr>
        <w:t>e</w:t>
      </w:r>
      <w:r w:rsidRPr="00F37402">
        <w:rPr>
          <w:lang w:val="es-PE"/>
        </w:rPr>
        <w:t xml:space="preserve">l </w:t>
      </w:r>
      <w:r w:rsidR="00935099" w:rsidRPr="00F37402">
        <w:rPr>
          <w:lang w:val="es-PE"/>
        </w:rPr>
        <w:t>Rey</w:t>
      </w:r>
      <w:r w:rsidRPr="00F37402">
        <w:rPr>
          <w:lang w:val="es-PE"/>
        </w:rPr>
        <w:t xml:space="preserve">: "¡Ahí está </w:t>
      </w:r>
      <w:r w:rsidR="00935099">
        <w:rPr>
          <w:lang w:val="es-PE"/>
        </w:rPr>
        <w:t>s</w:t>
      </w:r>
      <w:r w:rsidRPr="00F37402">
        <w:rPr>
          <w:lang w:val="es-PE"/>
        </w:rPr>
        <w:t xml:space="preserve">u </w:t>
      </w:r>
      <w:r w:rsidR="00935099" w:rsidRPr="00F37402">
        <w:rPr>
          <w:lang w:val="es-PE"/>
        </w:rPr>
        <w:t xml:space="preserve">Reina </w:t>
      </w:r>
      <w:r w:rsidRPr="00F37402">
        <w:rPr>
          <w:lang w:val="es-PE"/>
        </w:rPr>
        <w:t xml:space="preserve">Ubbarī, oh </w:t>
      </w:r>
      <w:r w:rsidR="00935099" w:rsidRPr="00F37402">
        <w:rPr>
          <w:lang w:val="es-PE"/>
        </w:rPr>
        <w:t>Rey</w:t>
      </w:r>
      <w:r w:rsidRPr="00F37402">
        <w:rPr>
          <w:lang w:val="es-PE"/>
        </w:rPr>
        <w:t xml:space="preserve">! Ella acaba de salir de ese bulto, siguiendo a su esposo, </w:t>
      </w:r>
      <w:r w:rsidR="00935099">
        <w:rPr>
          <w:lang w:val="es-PE"/>
        </w:rPr>
        <w:t>a</w:t>
      </w:r>
      <w:r w:rsidRPr="00F37402">
        <w:rPr>
          <w:lang w:val="es-PE"/>
        </w:rPr>
        <w:t xml:space="preserve">l </w:t>
      </w:r>
      <w:r w:rsidR="004D3759">
        <w:rPr>
          <w:lang w:val="es-PE"/>
        </w:rPr>
        <w:t xml:space="preserve">otro </w:t>
      </w:r>
      <w:r w:rsidRPr="00F37402">
        <w:rPr>
          <w:lang w:val="es-PE"/>
        </w:rPr>
        <w:t>gusano del estiércol. Mir</w:t>
      </w:r>
      <w:r w:rsidR="00935099">
        <w:rPr>
          <w:lang w:val="es-PE"/>
        </w:rPr>
        <w:t>e</w:t>
      </w:r>
      <w:r w:rsidRPr="00F37402">
        <w:rPr>
          <w:lang w:val="es-PE"/>
        </w:rPr>
        <w:t xml:space="preserve"> y verá".</w:t>
      </w:r>
    </w:p>
    <w:p w14:paraId="69A0546D" w14:textId="25970095" w:rsidR="00F37402" w:rsidRPr="00F37402" w:rsidRDefault="00F37402" w:rsidP="00333AC6">
      <w:pPr>
        <w:pStyle w:val="NormalHistoria"/>
        <w:spacing w:after="80"/>
        <w:rPr>
          <w:lang w:val="es-PE"/>
        </w:rPr>
      </w:pPr>
      <w:r w:rsidRPr="00F37402">
        <w:rPr>
          <w:lang w:val="es-PE"/>
        </w:rPr>
        <w:t xml:space="preserve">"¡Qué! ¿Mi </w:t>
      </w:r>
      <w:r w:rsidR="00935099" w:rsidRPr="00F37402">
        <w:rPr>
          <w:lang w:val="es-PE"/>
        </w:rPr>
        <w:t xml:space="preserve">Reina </w:t>
      </w:r>
      <w:r w:rsidRPr="00F37402">
        <w:rPr>
          <w:lang w:val="es-PE"/>
        </w:rPr>
        <w:t xml:space="preserve">Ubbarī un gusano de estiércol? ¡No lo creo!" gritó el </w:t>
      </w:r>
      <w:r w:rsidR="00935099" w:rsidRPr="00F37402">
        <w:rPr>
          <w:lang w:val="es-PE"/>
        </w:rPr>
        <w:t>Rey</w:t>
      </w:r>
      <w:r w:rsidRPr="00F37402">
        <w:rPr>
          <w:lang w:val="es-PE"/>
        </w:rPr>
        <w:t>.</w:t>
      </w:r>
    </w:p>
    <w:p w14:paraId="436977EB" w14:textId="2928CEF7" w:rsidR="00F37402" w:rsidRPr="00F37402" w:rsidRDefault="00F37402" w:rsidP="00333AC6">
      <w:pPr>
        <w:pStyle w:val="NormalHistoria"/>
        <w:spacing w:after="80"/>
        <w:rPr>
          <w:lang w:val="es-PE"/>
        </w:rPr>
      </w:pPr>
      <w:r w:rsidRPr="00F37402">
        <w:rPr>
          <w:lang w:val="es-PE"/>
        </w:rPr>
        <w:t xml:space="preserve">¡La haré hablar, oh </w:t>
      </w:r>
      <w:r w:rsidR="00935099" w:rsidRPr="00F37402">
        <w:rPr>
          <w:lang w:val="es-PE"/>
        </w:rPr>
        <w:t>Rey</w:t>
      </w:r>
      <w:r w:rsidRPr="00F37402">
        <w:rPr>
          <w:lang w:val="es-PE"/>
        </w:rPr>
        <w:t>!"</w:t>
      </w:r>
    </w:p>
    <w:p w14:paraId="32921B97" w14:textId="11F1A2F1" w:rsidR="00F37402" w:rsidRPr="00F37402" w:rsidRDefault="00F37402" w:rsidP="00333AC6">
      <w:pPr>
        <w:pStyle w:val="NormalHistoria"/>
        <w:spacing w:after="80"/>
        <w:rPr>
          <w:lang w:val="es-PE"/>
        </w:rPr>
      </w:pPr>
      <w:r w:rsidRPr="00F37402">
        <w:rPr>
          <w:lang w:val="es-PE"/>
        </w:rPr>
        <w:t>"¡Por favor, h</w:t>
      </w:r>
      <w:r w:rsidR="00935099">
        <w:rPr>
          <w:lang w:val="es-PE"/>
        </w:rPr>
        <w:t>ágal</w:t>
      </w:r>
      <w:r w:rsidRPr="00F37402">
        <w:rPr>
          <w:lang w:val="es-PE"/>
        </w:rPr>
        <w:t>a hablar, santo señor!" di</w:t>
      </w:r>
      <w:r w:rsidR="00935099">
        <w:rPr>
          <w:lang w:val="es-PE"/>
        </w:rPr>
        <w:t>jo</w:t>
      </w:r>
      <w:r w:rsidRPr="00F37402">
        <w:rPr>
          <w:lang w:val="es-PE"/>
        </w:rPr>
        <w:t xml:space="preserve"> </w:t>
      </w:r>
      <w:r w:rsidR="00935099">
        <w:rPr>
          <w:lang w:val="es-PE"/>
        </w:rPr>
        <w:t>é</w:t>
      </w:r>
      <w:r w:rsidRPr="00F37402">
        <w:rPr>
          <w:lang w:val="es-PE"/>
        </w:rPr>
        <w:t>l.</w:t>
      </w:r>
    </w:p>
    <w:p w14:paraId="726867DC" w14:textId="612DED99" w:rsidR="00F37402" w:rsidRPr="00F37402" w:rsidRDefault="00F37402" w:rsidP="00333AC6">
      <w:pPr>
        <w:pStyle w:val="NormalHistoria"/>
        <w:spacing w:after="80"/>
        <w:rPr>
          <w:lang w:val="es-PE"/>
        </w:rPr>
      </w:pPr>
      <w:r w:rsidRPr="00F37402">
        <w:rPr>
          <w:lang w:val="es-PE"/>
        </w:rPr>
        <w:t xml:space="preserve">El </w:t>
      </w:r>
      <w:r w:rsidR="008537E8" w:rsidRPr="008537E8">
        <w:rPr>
          <w:i/>
          <w:lang w:val="es-PE"/>
        </w:rPr>
        <w:t>Bodhisatta</w:t>
      </w:r>
      <w:r w:rsidRPr="00F37402">
        <w:rPr>
          <w:lang w:val="es-PE"/>
        </w:rPr>
        <w:t xml:space="preserve"> </w:t>
      </w:r>
      <w:r w:rsidR="004D3759">
        <w:rPr>
          <w:lang w:val="es-PE"/>
        </w:rPr>
        <w:t>mediante</w:t>
      </w:r>
      <w:r w:rsidRPr="00F37402">
        <w:rPr>
          <w:lang w:val="es-PE"/>
        </w:rPr>
        <w:t xml:space="preserve"> su poder </w:t>
      </w:r>
      <w:r w:rsidR="004D3759">
        <w:rPr>
          <w:lang w:val="es-PE"/>
        </w:rPr>
        <w:t>le dio la facultar para hablar</w:t>
      </w:r>
      <w:r w:rsidR="004D3759" w:rsidRPr="004D3759">
        <w:rPr>
          <w:lang w:val="es-PE"/>
        </w:rPr>
        <w:t xml:space="preserve"> </w:t>
      </w:r>
      <w:r w:rsidR="004D3759">
        <w:rPr>
          <w:lang w:val="es-PE"/>
        </w:rPr>
        <w:t xml:space="preserve">y le </w:t>
      </w:r>
      <w:r w:rsidR="004D3759" w:rsidRPr="00F37402">
        <w:rPr>
          <w:lang w:val="es-PE"/>
        </w:rPr>
        <w:t>di</w:t>
      </w:r>
      <w:r w:rsidR="004D3759">
        <w:rPr>
          <w:lang w:val="es-PE"/>
        </w:rPr>
        <w:t>jo:</w:t>
      </w:r>
      <w:r w:rsidRPr="00F37402">
        <w:rPr>
          <w:lang w:val="es-PE"/>
        </w:rPr>
        <w:t xml:space="preserve"> "¡Ubbarī!".</w:t>
      </w:r>
    </w:p>
    <w:p w14:paraId="0D25C522" w14:textId="612B857B" w:rsidR="00F37402" w:rsidRPr="00F37402" w:rsidRDefault="00F37402" w:rsidP="00333AC6">
      <w:pPr>
        <w:pStyle w:val="NormalHistoria"/>
        <w:spacing w:after="80"/>
        <w:rPr>
          <w:lang w:val="es-PE"/>
        </w:rPr>
      </w:pPr>
      <w:r w:rsidRPr="00F37402">
        <w:rPr>
          <w:lang w:val="es-PE"/>
        </w:rPr>
        <w:t xml:space="preserve">"¿Qué </w:t>
      </w:r>
      <w:r w:rsidR="004D3759">
        <w:rPr>
          <w:lang w:val="es-PE"/>
        </w:rPr>
        <w:t>ocurre</w:t>
      </w:r>
      <w:r w:rsidRPr="00F37402">
        <w:rPr>
          <w:lang w:val="es-PE"/>
        </w:rPr>
        <w:t>, santo señor?" preguntó, con voz humana.</w:t>
      </w:r>
    </w:p>
    <w:p w14:paraId="461194D9" w14:textId="04DF2C20" w:rsidR="00F37402" w:rsidRPr="00F37402" w:rsidRDefault="00F37402" w:rsidP="00333AC6">
      <w:pPr>
        <w:pStyle w:val="NormalHistoria"/>
        <w:spacing w:after="80"/>
        <w:rPr>
          <w:lang w:val="es-PE"/>
        </w:rPr>
      </w:pPr>
      <w:r w:rsidRPr="00F37402">
        <w:rPr>
          <w:lang w:val="es-PE"/>
        </w:rPr>
        <w:t xml:space="preserve">"¿Cuál era </w:t>
      </w:r>
      <w:r w:rsidR="00935099">
        <w:rPr>
          <w:lang w:val="es-PE"/>
        </w:rPr>
        <w:t>s</w:t>
      </w:r>
      <w:r w:rsidRPr="00F37402">
        <w:rPr>
          <w:lang w:val="es-PE"/>
        </w:rPr>
        <w:t xml:space="preserve">u nombre en </w:t>
      </w:r>
      <w:r w:rsidR="00935099">
        <w:rPr>
          <w:lang w:val="es-PE"/>
        </w:rPr>
        <w:t>s</w:t>
      </w:r>
      <w:r w:rsidRPr="00F37402">
        <w:rPr>
          <w:lang w:val="es-PE"/>
        </w:rPr>
        <w:t xml:space="preserve">u </w:t>
      </w:r>
      <w:r w:rsidR="004D3759">
        <w:rPr>
          <w:lang w:val="es-PE"/>
        </w:rPr>
        <w:t xml:space="preserve">existencia </w:t>
      </w:r>
      <w:r w:rsidRPr="00F37402">
        <w:rPr>
          <w:lang w:val="es-PE"/>
        </w:rPr>
        <w:t xml:space="preserve">anterior?" le preguntó el </w:t>
      </w:r>
      <w:r w:rsidR="008537E8" w:rsidRPr="008537E8">
        <w:rPr>
          <w:i/>
          <w:lang w:val="es-PE"/>
        </w:rPr>
        <w:t>Bodhisatta</w:t>
      </w:r>
      <w:r w:rsidRPr="00F37402">
        <w:rPr>
          <w:lang w:val="es-PE"/>
        </w:rPr>
        <w:t>.</w:t>
      </w:r>
    </w:p>
    <w:p w14:paraId="2381114F" w14:textId="7CF541BA" w:rsidR="00F37402" w:rsidRPr="00F37402" w:rsidRDefault="00F37402" w:rsidP="00333AC6">
      <w:pPr>
        <w:pStyle w:val="NormalHistoria"/>
        <w:spacing w:after="80"/>
        <w:rPr>
          <w:lang w:val="es-PE"/>
        </w:rPr>
      </w:pPr>
      <w:r w:rsidRPr="00F37402">
        <w:rPr>
          <w:lang w:val="es-PE"/>
        </w:rPr>
        <w:t xml:space="preserve">"Mi nombre era Ubbarī, señor", respondió ella, "la consorte del </w:t>
      </w:r>
      <w:r w:rsidR="00935099" w:rsidRPr="00F37402">
        <w:rPr>
          <w:lang w:val="es-PE"/>
        </w:rPr>
        <w:t xml:space="preserve">Rey </w:t>
      </w:r>
      <w:r w:rsidRPr="00F37402">
        <w:rPr>
          <w:lang w:val="es-PE"/>
        </w:rPr>
        <w:t>Assaka".</w:t>
      </w:r>
    </w:p>
    <w:p w14:paraId="7467DC76" w14:textId="5454B0D0" w:rsidR="00F37402" w:rsidRPr="00F37402" w:rsidRDefault="00F37402" w:rsidP="00333AC6">
      <w:pPr>
        <w:pStyle w:val="NormalHistoria"/>
        <w:spacing w:after="80"/>
        <w:rPr>
          <w:lang w:val="es-PE"/>
        </w:rPr>
      </w:pPr>
      <w:r w:rsidRPr="00F37402">
        <w:rPr>
          <w:lang w:val="es-PE"/>
        </w:rPr>
        <w:t>"D</w:t>
      </w:r>
      <w:r w:rsidR="00935099">
        <w:rPr>
          <w:lang w:val="es-PE"/>
        </w:rPr>
        <w:t>íga</w:t>
      </w:r>
      <w:r w:rsidRPr="00F37402">
        <w:rPr>
          <w:lang w:val="es-PE"/>
        </w:rPr>
        <w:t xml:space="preserve">me", continuó el </w:t>
      </w:r>
      <w:r w:rsidR="008537E8" w:rsidRPr="008537E8">
        <w:rPr>
          <w:i/>
          <w:lang w:val="es-PE"/>
        </w:rPr>
        <w:t>Bodhisatta</w:t>
      </w:r>
      <w:r w:rsidRPr="00F37402">
        <w:rPr>
          <w:lang w:val="es-PE"/>
        </w:rPr>
        <w:t xml:space="preserve">, "¿a quién ama más ahora, al </w:t>
      </w:r>
      <w:r w:rsidR="00935099" w:rsidRPr="00F37402">
        <w:rPr>
          <w:lang w:val="es-PE"/>
        </w:rPr>
        <w:t xml:space="preserve">Rey </w:t>
      </w:r>
      <w:r w:rsidRPr="00F37402">
        <w:rPr>
          <w:lang w:val="es-PE"/>
        </w:rPr>
        <w:t>Assaka o a este gusano de estiércol?"</w:t>
      </w:r>
    </w:p>
    <w:p w14:paraId="3638C08D" w14:textId="6E60B576" w:rsidR="00F37402" w:rsidRPr="00F37402" w:rsidRDefault="00F37402" w:rsidP="00333AC6">
      <w:pPr>
        <w:pStyle w:val="NormalHistoria"/>
        <w:spacing w:after="80"/>
        <w:rPr>
          <w:lang w:val="es-PE"/>
        </w:rPr>
      </w:pPr>
      <w:r w:rsidRPr="00F37402">
        <w:rPr>
          <w:lang w:val="es-PE"/>
        </w:rPr>
        <w:t>"Oh</w:t>
      </w:r>
      <w:r w:rsidR="00935099">
        <w:rPr>
          <w:lang w:val="es-PE"/>
        </w:rPr>
        <w:t>,</w:t>
      </w:r>
      <w:r w:rsidRPr="00F37402">
        <w:rPr>
          <w:lang w:val="es-PE"/>
        </w:rPr>
        <w:t xml:space="preserve"> señor, </w:t>
      </w:r>
      <w:r w:rsidR="00C54A33">
        <w:rPr>
          <w:lang w:val="es-PE"/>
        </w:rPr>
        <w:t>eso era en</w:t>
      </w:r>
      <w:r w:rsidRPr="00F37402">
        <w:rPr>
          <w:lang w:val="es-PE"/>
        </w:rPr>
        <w:t xml:space="preserve"> mi nacimiento anterior", dijo ella. "Entonces viví</w:t>
      </w:r>
      <w:r w:rsidR="00935099">
        <w:rPr>
          <w:lang w:val="es-PE"/>
        </w:rPr>
        <w:t>a</w:t>
      </w:r>
      <w:r w:rsidRPr="00F37402">
        <w:rPr>
          <w:lang w:val="es-PE"/>
        </w:rPr>
        <w:t xml:space="preserve"> con él en este parque, disfrutando de la</w:t>
      </w:r>
      <w:r w:rsidR="00C54A33">
        <w:rPr>
          <w:lang w:val="es-PE"/>
        </w:rPr>
        <w:t>s</w:t>
      </w:r>
      <w:r w:rsidRPr="00F37402">
        <w:rPr>
          <w:lang w:val="es-PE"/>
        </w:rPr>
        <w:t xml:space="preserve"> forma</w:t>
      </w:r>
      <w:r w:rsidR="00C54A33">
        <w:rPr>
          <w:lang w:val="es-PE"/>
        </w:rPr>
        <w:t>s</w:t>
      </w:r>
      <w:r w:rsidRPr="00F37402">
        <w:rPr>
          <w:lang w:val="es-PE"/>
        </w:rPr>
        <w:t xml:space="preserve"> y l</w:t>
      </w:r>
      <w:r w:rsidR="00C54A33">
        <w:rPr>
          <w:lang w:val="es-PE"/>
        </w:rPr>
        <w:t>os</w:t>
      </w:r>
      <w:r w:rsidRPr="00F37402">
        <w:rPr>
          <w:lang w:val="es-PE"/>
        </w:rPr>
        <w:t xml:space="preserve"> sonido</w:t>
      </w:r>
      <w:r w:rsidR="00C54A33">
        <w:rPr>
          <w:lang w:val="es-PE"/>
        </w:rPr>
        <w:t>s</w:t>
      </w:r>
      <w:r w:rsidRPr="00F37402">
        <w:rPr>
          <w:lang w:val="es-PE"/>
        </w:rPr>
        <w:t xml:space="preserve">, el olor, el sabor y el tacto; pero ahora que mi memoria está </w:t>
      </w:r>
      <w:r w:rsidR="00744F46">
        <w:rPr>
          <w:lang w:val="es-PE"/>
        </w:rPr>
        <w:t xml:space="preserve">difusa </w:t>
      </w:r>
      <w:r w:rsidRPr="00F37402">
        <w:rPr>
          <w:lang w:val="es-PE"/>
        </w:rPr>
        <w:t>por el renacimiento, ¿qu</w:t>
      </w:r>
      <w:r w:rsidR="00935099">
        <w:rPr>
          <w:lang w:val="es-PE"/>
        </w:rPr>
        <w:t>i</w:t>
      </w:r>
      <w:r w:rsidRPr="00F37402">
        <w:rPr>
          <w:lang w:val="es-PE"/>
        </w:rPr>
        <w:t>é</w:t>
      </w:r>
      <w:r w:rsidR="00935099">
        <w:rPr>
          <w:lang w:val="es-PE"/>
        </w:rPr>
        <w:t>n</w:t>
      </w:r>
      <w:r w:rsidRPr="00F37402">
        <w:rPr>
          <w:lang w:val="es-PE"/>
        </w:rPr>
        <w:t xml:space="preserve"> es él? Bueno, ahora mataría al </w:t>
      </w:r>
      <w:r w:rsidR="003B1CE7" w:rsidRPr="00F37402">
        <w:rPr>
          <w:lang w:val="es-PE"/>
        </w:rPr>
        <w:t xml:space="preserve">Rey </w:t>
      </w:r>
      <w:r w:rsidRPr="00F37402">
        <w:rPr>
          <w:lang w:val="es-PE"/>
        </w:rPr>
        <w:t xml:space="preserve">Assaka y mancharía los pies de </w:t>
      </w:r>
      <w:r w:rsidR="00935099">
        <w:rPr>
          <w:lang w:val="es-PE"/>
        </w:rPr>
        <w:t>m</w:t>
      </w:r>
      <w:r w:rsidRPr="00F37402">
        <w:rPr>
          <w:lang w:val="es-PE"/>
        </w:rPr>
        <w:t xml:space="preserve">i esposo, </w:t>
      </w:r>
      <w:r w:rsidR="00744F46">
        <w:rPr>
          <w:lang w:val="es-PE"/>
        </w:rPr>
        <w:t>a</w:t>
      </w:r>
      <w:r w:rsidRPr="00F37402">
        <w:rPr>
          <w:lang w:val="es-PE"/>
        </w:rPr>
        <w:t>l gusano del estiércol con la sangre que fluye</w:t>
      </w:r>
      <w:r w:rsidR="00935099">
        <w:rPr>
          <w:lang w:val="es-PE"/>
        </w:rPr>
        <w:t>se</w:t>
      </w:r>
      <w:r w:rsidRPr="00F37402">
        <w:rPr>
          <w:lang w:val="es-PE"/>
        </w:rPr>
        <w:t xml:space="preserve"> de su garganta! y en medio de la compañía del </w:t>
      </w:r>
      <w:r w:rsidR="00935099" w:rsidRPr="00F37402">
        <w:rPr>
          <w:lang w:val="es-PE"/>
        </w:rPr>
        <w:t>Rey</w:t>
      </w:r>
      <w:r w:rsidRPr="00F37402">
        <w:rPr>
          <w:lang w:val="es-PE"/>
        </w:rPr>
        <w:t>, pronunció estos versos con voz humana:</w:t>
      </w:r>
    </w:p>
    <w:p w14:paraId="38A215E0" w14:textId="69436A2E" w:rsidR="00F37402" w:rsidRPr="00F37402" w:rsidRDefault="00F37402" w:rsidP="00935099">
      <w:pPr>
        <w:pStyle w:val="VersoEspaol"/>
        <w:ind w:left="1306"/>
        <w:rPr>
          <w:lang w:val="es-PE"/>
        </w:rPr>
      </w:pPr>
      <w:r w:rsidRPr="00F37402">
        <w:rPr>
          <w:lang w:val="es-PE"/>
        </w:rPr>
        <w:t xml:space="preserve">"Una vez con el gran </w:t>
      </w:r>
      <w:r w:rsidR="00935099" w:rsidRPr="00F37402">
        <w:rPr>
          <w:lang w:val="es-PE"/>
        </w:rPr>
        <w:t xml:space="preserve">Rey </w:t>
      </w:r>
      <w:r w:rsidRPr="00F37402">
        <w:rPr>
          <w:lang w:val="es-PE"/>
        </w:rPr>
        <w:t xml:space="preserve">Assaka, </w:t>
      </w:r>
      <w:r w:rsidR="00935099">
        <w:rPr>
          <w:lang w:val="es-PE"/>
        </w:rPr>
        <w:t>cuando</w:t>
      </w:r>
      <w:r w:rsidRPr="00F37402">
        <w:rPr>
          <w:lang w:val="es-PE"/>
        </w:rPr>
        <w:t xml:space="preserve"> era mi querido esposo,</w:t>
      </w:r>
    </w:p>
    <w:p w14:paraId="3D2E0373" w14:textId="3C27169A" w:rsidR="00F37402" w:rsidRPr="00F37402" w:rsidRDefault="00F37402" w:rsidP="000B597C">
      <w:pPr>
        <w:pStyle w:val="VersoEspaol"/>
        <w:spacing w:after="100"/>
        <w:ind w:left="1304"/>
        <w:rPr>
          <w:lang w:val="es-PE"/>
        </w:rPr>
      </w:pPr>
      <w:r w:rsidRPr="00F37402">
        <w:rPr>
          <w:lang w:val="es-PE"/>
        </w:rPr>
        <w:t xml:space="preserve">Amado y </w:t>
      </w:r>
      <w:r w:rsidR="00967168">
        <w:rPr>
          <w:lang w:val="es-PE"/>
        </w:rPr>
        <w:t>amable</w:t>
      </w:r>
      <w:r w:rsidRPr="00F37402">
        <w:rPr>
          <w:lang w:val="es-PE"/>
        </w:rPr>
        <w:t xml:space="preserve">, caminé por </w:t>
      </w:r>
      <w:r w:rsidR="00967168" w:rsidRPr="00F37402">
        <w:rPr>
          <w:lang w:val="es-PE"/>
        </w:rPr>
        <w:t xml:space="preserve">aquí </w:t>
      </w:r>
      <w:r w:rsidR="006C0512">
        <w:rPr>
          <w:lang w:val="es-PE"/>
        </w:rPr>
        <w:t xml:space="preserve">en </w:t>
      </w:r>
      <w:r w:rsidRPr="00F37402">
        <w:rPr>
          <w:lang w:val="es-PE"/>
        </w:rPr>
        <w:t>este jardín.</w:t>
      </w:r>
    </w:p>
    <w:p w14:paraId="29471AC9" w14:textId="56398264" w:rsidR="00F37402" w:rsidRDefault="00F37402" w:rsidP="00935099">
      <w:pPr>
        <w:pStyle w:val="VersoEspaol"/>
        <w:ind w:left="1306"/>
        <w:rPr>
          <w:lang w:val="es-PE"/>
        </w:rPr>
      </w:pPr>
      <w:r w:rsidRPr="00F37402">
        <w:rPr>
          <w:lang w:val="es-PE"/>
        </w:rPr>
        <w:t>“Pero ahora nuevos dolores y nuevas alegrías han hecho huir a l</w:t>
      </w:r>
      <w:r w:rsidR="00967168">
        <w:rPr>
          <w:lang w:val="es-PE"/>
        </w:rPr>
        <w:t>o</w:t>
      </w:r>
      <w:r w:rsidRPr="00F37402">
        <w:rPr>
          <w:lang w:val="es-PE"/>
        </w:rPr>
        <w:t xml:space="preserve">s </w:t>
      </w:r>
      <w:r w:rsidR="00967168">
        <w:rPr>
          <w:lang w:val="es-PE"/>
        </w:rPr>
        <w:t>antiguos</w:t>
      </w:r>
      <w:r w:rsidRPr="00F37402">
        <w:rPr>
          <w:lang w:val="es-PE"/>
        </w:rPr>
        <w:t>,</w:t>
      </w:r>
    </w:p>
    <w:p w14:paraId="0DA7F9E0" w14:textId="37B12B63" w:rsidR="00333AC6" w:rsidRDefault="00F37402" w:rsidP="00935099">
      <w:pPr>
        <w:pStyle w:val="VersoEspaol"/>
        <w:ind w:left="1306"/>
        <w:rPr>
          <w:lang w:val="es-PE"/>
        </w:rPr>
      </w:pPr>
      <w:r w:rsidRPr="00F37402">
        <w:rPr>
          <w:lang w:val="es-PE"/>
        </w:rPr>
        <w:t xml:space="preserve">Y mucho más querido que Assaka </w:t>
      </w:r>
      <w:r w:rsidR="00967168" w:rsidRPr="00F37402">
        <w:rPr>
          <w:lang w:val="es-PE"/>
        </w:rPr>
        <w:t>es ahora para mí</w:t>
      </w:r>
      <w:r w:rsidR="000B597C">
        <w:rPr>
          <w:lang w:val="es-PE"/>
        </w:rPr>
        <w:t>,</w:t>
      </w:r>
      <w:r w:rsidR="00967168" w:rsidRPr="00F37402">
        <w:rPr>
          <w:lang w:val="es-PE"/>
        </w:rPr>
        <w:t xml:space="preserve"> </w:t>
      </w:r>
      <w:r w:rsidRPr="00F37402">
        <w:rPr>
          <w:lang w:val="es-PE"/>
        </w:rPr>
        <w:t>mi Gusano".</w:t>
      </w:r>
      <w:r w:rsidR="00333AC6">
        <w:rPr>
          <w:lang w:val="es-PE"/>
        </w:rPr>
        <w:br w:type="page"/>
      </w:r>
    </w:p>
    <w:p w14:paraId="3C6CB5D2" w14:textId="77777777" w:rsidR="00F37402" w:rsidRPr="00F37402" w:rsidRDefault="00F37402" w:rsidP="00F37402">
      <w:pPr>
        <w:rPr>
          <w:lang w:val="es-PE"/>
        </w:rPr>
      </w:pPr>
    </w:p>
    <w:p w14:paraId="0029B044" w14:textId="10D7B2FD" w:rsidR="00F37402" w:rsidRPr="00F37402" w:rsidRDefault="00F37402" w:rsidP="00333AC6">
      <w:pPr>
        <w:pStyle w:val="NormalHistoria"/>
        <w:rPr>
          <w:lang w:val="es-PE"/>
        </w:rPr>
      </w:pPr>
      <w:r w:rsidRPr="00F37402">
        <w:rPr>
          <w:lang w:val="es-PE"/>
        </w:rPr>
        <w:t xml:space="preserve">[158] Cuando el </w:t>
      </w:r>
      <w:r w:rsidR="003B1CE7" w:rsidRPr="00F37402">
        <w:rPr>
          <w:lang w:val="es-PE"/>
        </w:rPr>
        <w:t xml:space="preserve">Rey </w:t>
      </w:r>
      <w:r w:rsidRPr="00F37402">
        <w:rPr>
          <w:lang w:val="es-PE"/>
        </w:rPr>
        <w:t xml:space="preserve">Assaka escuchó esto, apareció repentinamente en </w:t>
      </w:r>
      <w:r w:rsidR="00085359">
        <w:rPr>
          <w:lang w:val="es-PE"/>
        </w:rPr>
        <w:t>su</w:t>
      </w:r>
      <w:r w:rsidRPr="00F37402">
        <w:rPr>
          <w:lang w:val="es-PE"/>
        </w:rPr>
        <w:t xml:space="preserve"> lugar; e inmediatamente hizo sacar el cuerpo de la </w:t>
      </w:r>
      <w:r w:rsidR="0049394E" w:rsidRPr="00F37402">
        <w:rPr>
          <w:lang w:val="es-PE"/>
        </w:rPr>
        <w:t xml:space="preserve">Reina </w:t>
      </w:r>
      <w:r w:rsidRPr="00F37402">
        <w:rPr>
          <w:lang w:val="es-PE"/>
        </w:rPr>
        <w:t xml:space="preserve">y le lavó la cabeza. Saludó al </w:t>
      </w:r>
      <w:r w:rsidR="008537E8" w:rsidRPr="008537E8">
        <w:rPr>
          <w:i/>
          <w:lang w:val="es-PE"/>
        </w:rPr>
        <w:t>Bodhisatta</w:t>
      </w:r>
      <w:r w:rsidRPr="00F37402">
        <w:rPr>
          <w:lang w:val="es-PE"/>
        </w:rPr>
        <w:t xml:space="preserve"> y regresó a la ciudad; donde se casó con otra </w:t>
      </w:r>
      <w:r w:rsidR="0049394E" w:rsidRPr="00F37402">
        <w:rPr>
          <w:lang w:val="es-PE"/>
        </w:rPr>
        <w:t>Reina</w:t>
      </w:r>
      <w:r w:rsidRPr="00F37402">
        <w:rPr>
          <w:lang w:val="es-PE"/>
        </w:rPr>
        <w:t xml:space="preserve">, y gobernó </w:t>
      </w:r>
      <w:r w:rsidR="0049394E">
        <w:rPr>
          <w:lang w:val="es-PE"/>
        </w:rPr>
        <w:t>co</w:t>
      </w:r>
      <w:r w:rsidRPr="00F37402">
        <w:rPr>
          <w:lang w:val="es-PE"/>
        </w:rPr>
        <w:t xml:space="preserve">n justicia. Y el </w:t>
      </w:r>
      <w:r w:rsidR="008537E8" w:rsidRPr="008537E8">
        <w:rPr>
          <w:i/>
          <w:lang w:val="es-PE"/>
        </w:rPr>
        <w:t>Bodhisatta</w:t>
      </w:r>
      <w:r w:rsidRPr="00F37402">
        <w:rPr>
          <w:lang w:val="es-PE"/>
        </w:rPr>
        <w:t xml:space="preserve">, </w:t>
      </w:r>
      <w:r w:rsidR="00085359">
        <w:rPr>
          <w:lang w:val="es-PE"/>
        </w:rPr>
        <w:t>habiendo</w:t>
      </w:r>
      <w:r w:rsidR="0049394E" w:rsidRPr="00F37402">
        <w:rPr>
          <w:lang w:val="es-PE"/>
        </w:rPr>
        <w:t xml:space="preserve"> </w:t>
      </w:r>
      <w:r w:rsidRPr="00F37402">
        <w:rPr>
          <w:lang w:val="es-PE"/>
        </w:rPr>
        <w:t xml:space="preserve">instruido al </w:t>
      </w:r>
      <w:r w:rsidR="0049394E" w:rsidRPr="00F37402">
        <w:rPr>
          <w:lang w:val="es-PE"/>
        </w:rPr>
        <w:t>Rey</w:t>
      </w:r>
      <w:r w:rsidRPr="00F37402">
        <w:rPr>
          <w:lang w:val="es-PE"/>
        </w:rPr>
        <w:t>, y liberándolo de la pena, volvió de nuevo a los Himalayas.</w:t>
      </w:r>
    </w:p>
    <w:p w14:paraId="0D3E790A" w14:textId="77777777" w:rsidR="00F37402" w:rsidRPr="00F37402" w:rsidRDefault="00F37402" w:rsidP="00333AC6">
      <w:pPr>
        <w:jc w:val="center"/>
        <w:rPr>
          <w:lang w:val="es-PE"/>
        </w:rPr>
      </w:pPr>
      <w:r w:rsidRPr="00F37402">
        <w:rPr>
          <w:lang w:val="es-PE"/>
        </w:rPr>
        <w:t>_____________________________</w:t>
      </w:r>
    </w:p>
    <w:p w14:paraId="531E9417" w14:textId="1FF0DB39" w:rsidR="00F37402" w:rsidRDefault="00F37402" w:rsidP="00F37402">
      <w:pPr>
        <w:rPr>
          <w:lang w:val="es-PE"/>
        </w:rPr>
      </w:pPr>
      <w:r w:rsidRPr="00F37402">
        <w:rPr>
          <w:lang w:val="es-PE"/>
        </w:rPr>
        <w:t xml:space="preserve">Cuando el Maestro hubo terminado este discurso, declaró las Verdades e </w:t>
      </w:r>
      <w:r w:rsidR="003B1CE7">
        <w:rPr>
          <w:lang w:val="es-PE"/>
        </w:rPr>
        <w:t>identificó los Renacimientos</w:t>
      </w:r>
      <w:r w:rsidRPr="00F37402">
        <w:rPr>
          <w:lang w:val="es-PE"/>
        </w:rPr>
        <w:t>:</w:t>
      </w:r>
      <w:r w:rsidR="003E1AE8">
        <w:rPr>
          <w:lang w:val="es-PE"/>
        </w:rPr>
        <w:t>―</w:t>
      </w:r>
      <w:r w:rsidRPr="00F37402">
        <w:rPr>
          <w:lang w:val="es-PE"/>
        </w:rPr>
        <w:t xml:space="preserve">al final de las Verdades, el Hermano enamorado alcanzó el Fruto del Primer </w:t>
      </w:r>
      <w:r w:rsidR="0049394E">
        <w:rPr>
          <w:lang w:val="es-PE"/>
        </w:rPr>
        <w:t>Sendero</w:t>
      </w:r>
      <w:r w:rsidRPr="00F37402">
        <w:rPr>
          <w:lang w:val="es-PE"/>
        </w:rPr>
        <w:t>:</w:t>
      </w:r>
      <w:r w:rsidR="0049394E">
        <w:rPr>
          <w:lang w:val="es-PE"/>
        </w:rPr>
        <w:t xml:space="preserve"> </w:t>
      </w:r>
      <w:r w:rsidR="003E1AE8">
        <w:rPr>
          <w:lang w:val="es-PE"/>
        </w:rPr>
        <w:t>―</w:t>
      </w:r>
      <w:r w:rsidR="0049394E">
        <w:rPr>
          <w:lang w:val="es-PE"/>
        </w:rPr>
        <w:t xml:space="preserve"> </w:t>
      </w:r>
      <w:r w:rsidRPr="00F37402">
        <w:rPr>
          <w:lang w:val="es-PE"/>
        </w:rPr>
        <w:t>"</w:t>
      </w:r>
      <w:r w:rsidR="0049394E">
        <w:rPr>
          <w:lang w:val="es-PE"/>
        </w:rPr>
        <w:t>S</w:t>
      </w:r>
      <w:r w:rsidRPr="00F37402">
        <w:rPr>
          <w:lang w:val="es-PE"/>
        </w:rPr>
        <w:t xml:space="preserve">u difunta esposa era Ubbarī; </w:t>
      </w:r>
      <w:r w:rsidR="00E019C1">
        <w:rPr>
          <w:lang w:val="es-PE"/>
        </w:rPr>
        <w:t>usted</w:t>
      </w:r>
      <w:r w:rsidRPr="00F37402">
        <w:rPr>
          <w:lang w:val="es-PE"/>
        </w:rPr>
        <w:t xml:space="preserve">, </w:t>
      </w:r>
      <w:r w:rsidR="00E019C1">
        <w:rPr>
          <w:lang w:val="es-PE"/>
        </w:rPr>
        <w:t xml:space="preserve">apasionado </w:t>
      </w:r>
      <w:r w:rsidRPr="00F37402">
        <w:rPr>
          <w:lang w:val="es-PE"/>
        </w:rPr>
        <w:t xml:space="preserve">Hermano, era el </w:t>
      </w:r>
      <w:r w:rsidR="00224EEC" w:rsidRPr="00F37402">
        <w:rPr>
          <w:lang w:val="es-PE"/>
        </w:rPr>
        <w:t xml:space="preserve">Rey </w:t>
      </w:r>
      <w:r w:rsidRPr="00F37402">
        <w:rPr>
          <w:lang w:val="es-PE"/>
        </w:rPr>
        <w:t xml:space="preserve">Assaka; Sāriputta era el joven </w:t>
      </w:r>
      <w:r w:rsidRPr="00224EEC">
        <w:rPr>
          <w:i/>
          <w:iCs/>
          <w:lang w:val="es-PE"/>
        </w:rPr>
        <w:t>brahmán</w:t>
      </w:r>
      <w:r w:rsidRPr="00F37402">
        <w:rPr>
          <w:lang w:val="es-PE"/>
        </w:rPr>
        <w:t xml:space="preserve">; y el </w:t>
      </w:r>
      <w:r w:rsidR="00E019C1">
        <w:rPr>
          <w:lang w:val="es-PE"/>
        </w:rPr>
        <w:t xml:space="preserve">recluso </w:t>
      </w:r>
      <w:r w:rsidR="0002586B">
        <w:rPr>
          <w:lang w:val="es-PE"/>
        </w:rPr>
        <w:t xml:space="preserve">era  </w:t>
      </w:r>
      <w:r w:rsidRPr="00F37402">
        <w:rPr>
          <w:lang w:val="es-PE"/>
        </w:rPr>
        <w:t>yo".</w:t>
      </w:r>
    </w:p>
    <w:p w14:paraId="5B26826B" w14:textId="77777777" w:rsidR="00333AC6" w:rsidRDefault="00333AC6" w:rsidP="00F37402">
      <w:pPr>
        <w:rPr>
          <w:lang w:val="es-PE"/>
        </w:rPr>
      </w:pPr>
    </w:p>
    <w:p w14:paraId="5D032894" w14:textId="77777777" w:rsidR="00297748" w:rsidRDefault="00297748" w:rsidP="00F37402">
      <w:pPr>
        <w:rPr>
          <w:lang w:val="es-PE"/>
        </w:rPr>
      </w:pPr>
    </w:p>
    <w:p w14:paraId="5E4E9A74" w14:textId="77777777" w:rsidR="00297748" w:rsidRDefault="00297748" w:rsidP="00F37402">
      <w:pPr>
        <w:rPr>
          <w:lang w:val="es-PE"/>
        </w:rPr>
      </w:pPr>
    </w:p>
    <w:p w14:paraId="6CA918B9" w14:textId="77777777" w:rsidR="00297748" w:rsidRDefault="00297748" w:rsidP="00F37402">
      <w:pPr>
        <w:rPr>
          <w:lang w:val="es-PE"/>
        </w:rPr>
      </w:pPr>
    </w:p>
    <w:p w14:paraId="7A1FD6C3" w14:textId="77777777" w:rsidR="00B907AB" w:rsidRDefault="00B907AB" w:rsidP="00F37402">
      <w:pPr>
        <w:rPr>
          <w:lang w:val="es-PE"/>
        </w:rPr>
      </w:pPr>
    </w:p>
    <w:p w14:paraId="4DACBDBD" w14:textId="77777777" w:rsidR="00B907AB" w:rsidRDefault="00B907AB" w:rsidP="00F37402">
      <w:pPr>
        <w:rPr>
          <w:lang w:val="es-PE"/>
        </w:rPr>
      </w:pPr>
    </w:p>
    <w:p w14:paraId="1083E161" w14:textId="77777777" w:rsidR="00297748" w:rsidRDefault="00297748" w:rsidP="00F37402">
      <w:pPr>
        <w:rPr>
          <w:lang w:val="es-PE"/>
        </w:rPr>
      </w:pPr>
    </w:p>
    <w:p w14:paraId="34164236" w14:textId="77777777" w:rsidR="00297748" w:rsidRDefault="00297748" w:rsidP="00F37402">
      <w:pPr>
        <w:rPr>
          <w:lang w:val="es-PE"/>
        </w:rPr>
      </w:pPr>
    </w:p>
    <w:p w14:paraId="639CC73F" w14:textId="71571AC7" w:rsidR="00673B3E" w:rsidRPr="003B1CE7" w:rsidRDefault="00297748" w:rsidP="00297748">
      <w:pPr>
        <w:pStyle w:val="Ttulo2"/>
        <w:rPr>
          <w:vertAlign w:val="superscript"/>
          <w:lang w:val="es-PE"/>
        </w:rPr>
      </w:pPr>
      <w:bookmarkStart w:id="62" w:name="_Toc129567562"/>
      <w:r>
        <w:rPr>
          <w:lang w:val="es-PE"/>
        </w:rPr>
        <w:t>N0.</w:t>
      </w:r>
      <w:r w:rsidR="00673B3E" w:rsidRPr="00673B3E">
        <w:rPr>
          <w:lang w:val="es-PE"/>
        </w:rPr>
        <w:t xml:space="preserve"> 208.</w:t>
      </w:r>
      <w:r>
        <w:rPr>
          <w:lang w:val="es-PE"/>
        </w:rPr>
        <w:br/>
      </w:r>
      <w:r>
        <w:rPr>
          <w:lang w:val="es-PE"/>
        </w:rPr>
        <w:br/>
      </w:r>
      <w:r w:rsidR="003B1CE7" w:rsidRPr="00673B3E">
        <w:rPr>
          <w:lang w:val="es-PE"/>
        </w:rPr>
        <w:t>Suṁsumāra</w:t>
      </w:r>
      <w:r w:rsidR="003E1AE8">
        <w:rPr>
          <w:lang w:val="es-PE"/>
        </w:rPr>
        <w:t>―</w:t>
      </w:r>
      <w:r w:rsidR="003B1CE7" w:rsidRPr="00673B3E">
        <w:rPr>
          <w:lang w:val="es-PE"/>
        </w:rPr>
        <w:t>Jātaka.</w:t>
      </w:r>
      <w:r w:rsidR="003B1CE7">
        <w:rPr>
          <w:vertAlign w:val="superscript"/>
          <w:lang w:val="es-PE"/>
        </w:rPr>
        <w:t>1</w:t>
      </w:r>
      <w:bookmarkEnd w:id="62"/>
    </w:p>
    <w:p w14:paraId="0CA86FE7" w14:textId="77777777" w:rsidR="00297748" w:rsidRPr="00673B3E" w:rsidRDefault="00297748" w:rsidP="00673B3E">
      <w:pPr>
        <w:rPr>
          <w:lang w:val="es-PE"/>
        </w:rPr>
      </w:pPr>
    </w:p>
    <w:p w14:paraId="3A330017" w14:textId="51AAB444" w:rsidR="00B907AB" w:rsidRDefault="00673B3E" w:rsidP="00297748">
      <w:pPr>
        <w:rPr>
          <w:lang w:val="es-PE"/>
        </w:rPr>
      </w:pPr>
      <w:r w:rsidRPr="00673B3E">
        <w:rPr>
          <w:lang w:val="es-PE"/>
        </w:rPr>
        <w:t>"</w:t>
      </w:r>
      <w:r w:rsidR="00891A54">
        <w:rPr>
          <w:i/>
          <w:iCs/>
          <w:lang w:val="es-PE"/>
        </w:rPr>
        <w:t>Manzano-</w:t>
      </w:r>
      <w:r w:rsidR="00D54676">
        <w:rPr>
          <w:i/>
          <w:iCs/>
          <w:lang w:val="es-PE"/>
        </w:rPr>
        <w:t>pomarrosa</w:t>
      </w:r>
      <w:r w:rsidRPr="003B1CE7">
        <w:rPr>
          <w:i/>
          <w:iCs/>
          <w:lang w:val="es-PE"/>
        </w:rPr>
        <w:t xml:space="preserve">, </w:t>
      </w:r>
      <w:r w:rsidR="00D54676">
        <w:rPr>
          <w:i/>
          <w:iCs/>
          <w:lang w:val="es-PE"/>
        </w:rPr>
        <w:t xml:space="preserve">fruto de </w:t>
      </w:r>
      <w:r w:rsidR="00FC2AE0">
        <w:rPr>
          <w:i/>
          <w:iCs/>
          <w:lang w:val="es-PE"/>
        </w:rPr>
        <w:t>Jack…</w:t>
      </w:r>
      <w:r w:rsidRPr="003B1CE7">
        <w:rPr>
          <w:i/>
          <w:iCs/>
          <w:lang w:val="es-PE"/>
        </w:rPr>
        <w:t xml:space="preserve"> </w:t>
      </w:r>
      <w:r w:rsidRPr="00673B3E">
        <w:rPr>
          <w:lang w:val="es-PE"/>
        </w:rPr>
        <w:t xml:space="preserve">", </w:t>
      </w:r>
      <w:r w:rsidRPr="005E1618">
        <w:rPr>
          <w:i/>
          <w:iCs/>
          <w:lang w:val="es-PE"/>
        </w:rPr>
        <w:t>etc</w:t>
      </w:r>
      <w:r w:rsidRPr="00673B3E">
        <w:rPr>
          <w:lang w:val="es-PE"/>
        </w:rPr>
        <w:t>.</w:t>
      </w:r>
      <w:r w:rsidR="003E1AE8">
        <w:rPr>
          <w:lang w:val="es-PE"/>
        </w:rPr>
        <w:t>―</w:t>
      </w:r>
      <w:r w:rsidR="005E1618">
        <w:rPr>
          <w:lang w:val="es-PE"/>
        </w:rPr>
        <w:t xml:space="preserve"> </w:t>
      </w:r>
      <w:r w:rsidR="006E5511">
        <w:rPr>
          <w:lang w:val="es-PE"/>
        </w:rPr>
        <w:t>É</w:t>
      </w:r>
      <w:r w:rsidRPr="00673B3E">
        <w:rPr>
          <w:lang w:val="es-PE"/>
        </w:rPr>
        <w:t xml:space="preserve">sta </w:t>
      </w:r>
      <w:r w:rsidR="005E1618">
        <w:rPr>
          <w:lang w:val="es-PE"/>
        </w:rPr>
        <w:t xml:space="preserve">es una </w:t>
      </w:r>
      <w:r w:rsidRPr="00673B3E">
        <w:rPr>
          <w:lang w:val="es-PE"/>
        </w:rPr>
        <w:t>historia que el Maestro contó en Jetavana, sobre los intentos de Devadatta de asesinarlo.</w:t>
      </w:r>
      <w:r w:rsidR="005E1618">
        <w:rPr>
          <w:vertAlign w:val="superscript"/>
          <w:lang w:val="es-PE"/>
        </w:rPr>
        <w:t>2</w:t>
      </w:r>
      <w:r w:rsidRPr="00673B3E">
        <w:rPr>
          <w:lang w:val="es-PE"/>
        </w:rPr>
        <w:t xml:space="preserve"> Cuando se enteró de estos intentos, el Maestro dijo: </w:t>
      </w:r>
      <w:r w:rsidR="005E1618">
        <w:rPr>
          <w:lang w:val="es-PE"/>
        </w:rPr>
        <w:t>É</w:t>
      </w:r>
      <w:r w:rsidRPr="00673B3E">
        <w:rPr>
          <w:lang w:val="es-PE"/>
        </w:rPr>
        <w:t xml:space="preserve">sta no es la </w:t>
      </w:r>
    </w:p>
    <w:p w14:paraId="51974DD8" w14:textId="77777777" w:rsidR="00B907AB" w:rsidRDefault="00B907AB" w:rsidP="00B907AB">
      <w:pPr>
        <w:pStyle w:val="PieDePgina0"/>
        <w:rPr>
          <w:u w:val="single"/>
        </w:rPr>
      </w:pPr>
      <w:r>
        <w:rPr>
          <w:u w:val="single"/>
        </w:rPr>
        <w:t xml:space="preserve">                                                                      .</w:t>
      </w:r>
    </w:p>
    <w:p w14:paraId="349228FE" w14:textId="50FCD012" w:rsidR="00B907AB" w:rsidRDefault="00B907AB" w:rsidP="00B907AB">
      <w:pPr>
        <w:pStyle w:val="PieDePgina0"/>
        <w:rPr>
          <w:lang w:val="es-PE"/>
        </w:rPr>
      </w:pPr>
      <w:r w:rsidRPr="00673B3E">
        <w:rPr>
          <w:lang w:val="es-PE"/>
        </w:rPr>
        <w:t xml:space="preserve">110:1 </w:t>
      </w:r>
      <w:r>
        <w:rPr>
          <w:lang w:val="es-PE"/>
        </w:rPr>
        <w:tab/>
      </w:r>
      <w:r w:rsidRPr="00673B3E">
        <w:rPr>
          <w:lang w:val="es-PE"/>
        </w:rPr>
        <w:t xml:space="preserve">Cf. </w:t>
      </w:r>
      <w:r w:rsidRPr="00254B17">
        <w:rPr>
          <w:i/>
          <w:iCs/>
          <w:lang w:val="es-PE"/>
        </w:rPr>
        <w:t>Markaṭa</w:t>
      </w:r>
      <w:r w:rsidR="001E04CD">
        <w:rPr>
          <w:i/>
          <w:iCs/>
          <w:lang w:val="es-PE"/>
        </w:rPr>
        <w:t>–</w:t>
      </w:r>
      <w:r w:rsidRPr="00254B17">
        <w:rPr>
          <w:i/>
          <w:iCs/>
          <w:lang w:val="es-PE"/>
        </w:rPr>
        <w:t>jātaka, Mahāvastu</w:t>
      </w:r>
      <w:r w:rsidRPr="00673B3E">
        <w:rPr>
          <w:lang w:val="es-PE"/>
        </w:rPr>
        <w:t xml:space="preserve"> ii. 208; </w:t>
      </w:r>
      <w:r w:rsidRPr="00254B17">
        <w:rPr>
          <w:i/>
          <w:iCs/>
          <w:lang w:val="es-PE"/>
        </w:rPr>
        <w:t>Cariya</w:t>
      </w:r>
      <w:r w:rsidR="00254B17">
        <w:rPr>
          <w:i/>
          <w:iCs/>
          <w:lang w:val="es-PE"/>
        </w:rPr>
        <w:t>–</w:t>
      </w:r>
      <w:r w:rsidRPr="00254B17">
        <w:rPr>
          <w:i/>
          <w:iCs/>
          <w:lang w:val="es-PE"/>
        </w:rPr>
        <w:t>Piṭaka</w:t>
      </w:r>
      <w:r w:rsidRPr="00673B3E">
        <w:rPr>
          <w:lang w:val="es-PE"/>
        </w:rPr>
        <w:t xml:space="preserve">, iii. 7; Morris, </w:t>
      </w:r>
      <w:r w:rsidRPr="001E04CD">
        <w:rPr>
          <w:i/>
          <w:iCs/>
          <w:lang w:val="es-PE"/>
        </w:rPr>
        <w:t>Contemp</w:t>
      </w:r>
      <w:r w:rsidRPr="00673B3E">
        <w:rPr>
          <w:lang w:val="es-PE"/>
        </w:rPr>
        <w:t xml:space="preserve">. </w:t>
      </w:r>
      <w:r w:rsidRPr="001E04CD">
        <w:rPr>
          <w:i/>
          <w:iCs/>
          <w:lang w:val="es-PE"/>
        </w:rPr>
        <w:t>R</w:t>
      </w:r>
      <w:r w:rsidR="001E04CD">
        <w:rPr>
          <w:i/>
          <w:iCs/>
          <w:lang w:val="es-PE"/>
        </w:rPr>
        <w:t>e</w:t>
      </w:r>
      <w:r w:rsidRPr="001E04CD">
        <w:rPr>
          <w:i/>
          <w:iCs/>
          <w:lang w:val="es-PE"/>
        </w:rPr>
        <w:t>v</w:t>
      </w:r>
      <w:r w:rsidRPr="00673B3E">
        <w:rPr>
          <w:lang w:val="es-PE"/>
        </w:rPr>
        <w:t xml:space="preserve">. vol. 39, citando a Griffis, Japanese Fairy World, p. 153. Un mono supera a un cocodrilo en el </w:t>
      </w:r>
      <w:r w:rsidR="001E04CD">
        <w:rPr>
          <w:lang w:val="es-PE"/>
        </w:rPr>
        <w:t>N0</w:t>
      </w:r>
      <w:r w:rsidRPr="00673B3E">
        <w:rPr>
          <w:lang w:val="es-PE"/>
        </w:rPr>
        <w:t>. 57, arriba.</w:t>
      </w:r>
    </w:p>
    <w:p w14:paraId="663B63B9" w14:textId="23E8FCC9" w:rsidR="00B907AB" w:rsidRPr="00297748" w:rsidRDefault="00B907AB" w:rsidP="00B907AB">
      <w:pPr>
        <w:pStyle w:val="PieDePgina0"/>
        <w:ind w:firstLine="141"/>
        <w:rPr>
          <w:lang w:val="es-PE"/>
        </w:rPr>
      </w:pPr>
      <w:r w:rsidRPr="00297748">
        <w:rPr>
          <w:lang w:val="es-PE"/>
        </w:rPr>
        <w:t>La siguiente variante, de Rusia (distrito de Moscú) puede ser de interés. Me l</w:t>
      </w:r>
      <w:r w:rsidR="001E04CD">
        <w:rPr>
          <w:lang w:val="es-PE"/>
        </w:rPr>
        <w:t>a</w:t>
      </w:r>
      <w:r w:rsidRPr="00297748">
        <w:rPr>
          <w:lang w:val="es-PE"/>
        </w:rPr>
        <w:t xml:space="preserve"> dio el Sr. I. Nestor Schnurmann, quien lo escuchó de su enfermera (alrededor de 1860). </w:t>
      </w:r>
      <w:r w:rsidR="009C67A0" w:rsidRPr="00297748">
        <w:rPr>
          <w:lang w:val="es-PE"/>
        </w:rPr>
        <w:t xml:space="preserve">Una </w:t>
      </w:r>
      <w:r w:rsidRPr="00297748">
        <w:rPr>
          <w:lang w:val="es-PE"/>
        </w:rPr>
        <w:t xml:space="preserve">vez, </w:t>
      </w:r>
      <w:r w:rsidR="009C67A0">
        <w:rPr>
          <w:lang w:val="es-PE"/>
        </w:rPr>
        <w:t>un</w:t>
      </w:r>
      <w:r w:rsidRPr="00297748">
        <w:rPr>
          <w:lang w:val="es-PE"/>
        </w:rPr>
        <w:t xml:space="preserve"> Rey de Peces carecía de sabiduría. Sus consejeros le dijeron que una vez que pudiera obtener el corazón del zorro, se volvería sabio. Así </w:t>
      </w:r>
      <w:r w:rsidR="00A15F90">
        <w:rPr>
          <w:lang w:val="es-PE"/>
        </w:rPr>
        <w:t xml:space="preserve">ordenó </w:t>
      </w:r>
      <w:r w:rsidRPr="00297748">
        <w:rPr>
          <w:lang w:val="es-PE"/>
        </w:rPr>
        <w:t xml:space="preserve">una diputación, integrada por los grandes magnates del mar, las ballenas y otros. </w:t>
      </w:r>
      <w:r w:rsidR="00991D40">
        <w:rPr>
          <w:lang w:val="es-PE"/>
        </w:rPr>
        <w:t>“</w:t>
      </w:r>
      <w:r w:rsidRPr="00297748">
        <w:rPr>
          <w:lang w:val="es-PE"/>
        </w:rPr>
        <w:t xml:space="preserve">Nuestro </w:t>
      </w:r>
      <w:r w:rsidR="0028513B" w:rsidRPr="00297748">
        <w:rPr>
          <w:lang w:val="es-PE"/>
        </w:rPr>
        <w:t xml:space="preserve">Rey </w:t>
      </w:r>
      <w:r w:rsidR="00991D40">
        <w:rPr>
          <w:lang w:val="es-PE"/>
        </w:rPr>
        <w:t>re</w:t>
      </w:r>
      <w:r w:rsidRPr="00297748">
        <w:rPr>
          <w:lang w:val="es-PE"/>
        </w:rPr>
        <w:t xml:space="preserve">quiere </w:t>
      </w:r>
      <w:r w:rsidR="0028513B">
        <w:rPr>
          <w:lang w:val="es-PE"/>
        </w:rPr>
        <w:t>vuestro</w:t>
      </w:r>
      <w:r w:rsidRPr="00297748">
        <w:rPr>
          <w:lang w:val="es-PE"/>
        </w:rPr>
        <w:t xml:space="preserve"> consejo sobre algunos asuntos de estado</w:t>
      </w:r>
      <w:r w:rsidR="000331EE">
        <w:rPr>
          <w:lang w:val="es-PE"/>
        </w:rPr>
        <w:t>”</w:t>
      </w:r>
      <w:r w:rsidRPr="00297748">
        <w:rPr>
          <w:lang w:val="es-PE"/>
        </w:rPr>
        <w:t xml:space="preserve">. El zorro, halagado, accedió. La ballena lo cargó sobre su espalda. En el camino las olas lo golpearon; por fin preguntó qué querían realmente. Dijeron que lo que su </w:t>
      </w:r>
      <w:r w:rsidR="00991D40" w:rsidRPr="00297748">
        <w:rPr>
          <w:lang w:val="es-PE"/>
        </w:rPr>
        <w:t xml:space="preserve">Rey </w:t>
      </w:r>
      <w:r w:rsidRPr="00297748">
        <w:rPr>
          <w:lang w:val="es-PE"/>
        </w:rPr>
        <w:t>realmente quería era comerse su corazón, por lo que esperaba volverse inteligente. Él dijo: "¿Por qué no me dijiste eso antes? Con mucho gusto sacrificaría mi vida por un objet</w:t>
      </w:r>
      <w:r w:rsidR="000331EE">
        <w:rPr>
          <w:lang w:val="es-PE"/>
        </w:rPr>
        <w:t>ivo</w:t>
      </w:r>
      <w:r w:rsidRPr="00297748">
        <w:rPr>
          <w:lang w:val="es-PE"/>
        </w:rPr>
        <w:t xml:space="preserve"> tan digno. Pero nosotros, los zorros, siempre dejamos nuestros corazones en casa. Llév</w:t>
      </w:r>
      <w:r w:rsidR="000331EE">
        <w:rPr>
          <w:lang w:val="es-PE"/>
        </w:rPr>
        <w:t>e</w:t>
      </w:r>
      <w:r w:rsidRPr="00297748">
        <w:rPr>
          <w:lang w:val="es-PE"/>
        </w:rPr>
        <w:t xml:space="preserve">me de vuelta y lo traeré. De lo contrario, estoy Seguro que </w:t>
      </w:r>
      <w:r w:rsidR="000331EE">
        <w:rPr>
          <w:lang w:val="es-PE"/>
        </w:rPr>
        <w:t>su</w:t>
      </w:r>
      <w:r w:rsidRPr="00297748">
        <w:rPr>
          <w:lang w:val="es-PE"/>
        </w:rPr>
        <w:t xml:space="preserve"> </w:t>
      </w:r>
      <w:r w:rsidR="000331EE" w:rsidRPr="00297748">
        <w:rPr>
          <w:lang w:val="es-PE"/>
        </w:rPr>
        <w:t xml:space="preserve">Rey </w:t>
      </w:r>
      <w:r w:rsidRPr="00297748">
        <w:rPr>
          <w:lang w:val="es-PE"/>
        </w:rPr>
        <w:t>se enfadará</w:t>
      </w:r>
      <w:r w:rsidR="000331EE">
        <w:rPr>
          <w:lang w:val="es-PE"/>
        </w:rPr>
        <w:t>”</w:t>
      </w:r>
      <w:r w:rsidRPr="00297748">
        <w:rPr>
          <w:lang w:val="es-PE"/>
        </w:rPr>
        <w:t xml:space="preserve">. Así que se lo llevaron de vuelta. Tan pronto como estuvo cerca de la orilla, saltó la tierra y gritó: "¡Ah, tontos! ¿Alguna vez han oído hablar de un animal que no lleva su corazón con él?" y salió corriendo. El pez tuvo que regresar </w:t>
      </w:r>
      <w:r w:rsidR="000331EE">
        <w:rPr>
          <w:lang w:val="es-PE"/>
        </w:rPr>
        <w:t>sin nada que llevar</w:t>
      </w:r>
      <w:r w:rsidRPr="00297748">
        <w:rPr>
          <w:lang w:val="es-PE"/>
        </w:rPr>
        <w:t>.</w:t>
      </w:r>
    </w:p>
    <w:p w14:paraId="0F6DAD0A" w14:textId="77777777" w:rsidR="00B907AB" w:rsidRPr="00297748" w:rsidRDefault="00B907AB" w:rsidP="00B907AB">
      <w:pPr>
        <w:pStyle w:val="PieDePgina0"/>
        <w:rPr>
          <w:lang w:val="es-PE"/>
        </w:rPr>
      </w:pPr>
      <w:r w:rsidRPr="00297748">
        <w:rPr>
          <w:lang w:val="es-PE"/>
        </w:rPr>
        <w:t xml:space="preserve">110:2 </w:t>
      </w:r>
      <w:r>
        <w:rPr>
          <w:lang w:val="es-PE"/>
        </w:rPr>
        <w:tab/>
      </w:r>
      <w:r w:rsidRPr="00297748">
        <w:rPr>
          <w:lang w:val="es-PE"/>
        </w:rPr>
        <w:t>Estos intentos de Devadatta, y cómo fueron frustrados, se exponen en Cullavagga, VII. iii. 6 fol., trad. en S.B.E., Vinaya Texts, iii. 243 ss.</w:t>
      </w:r>
    </w:p>
    <w:p w14:paraId="320C920B" w14:textId="1B3E258B" w:rsidR="00297748" w:rsidRDefault="00297748" w:rsidP="00297748">
      <w:pPr>
        <w:rPr>
          <w:lang w:val="es-PE"/>
        </w:rPr>
      </w:pPr>
      <w:r>
        <w:rPr>
          <w:lang w:val="es-PE"/>
        </w:rPr>
        <w:br w:type="page"/>
      </w:r>
    </w:p>
    <w:p w14:paraId="6891DC6D" w14:textId="4E7A8C97" w:rsidR="00673B3E" w:rsidRPr="00673B3E" w:rsidRDefault="000331EE" w:rsidP="00B907AB">
      <w:pPr>
        <w:pStyle w:val="NormalSinTab"/>
        <w:rPr>
          <w:lang w:val="es-PE"/>
        </w:rPr>
      </w:pPr>
      <w:r w:rsidRPr="00673B3E">
        <w:rPr>
          <w:lang w:val="es-PE"/>
        </w:rPr>
        <w:t>primera vez que Devadatta ha intentado asesinarme;</w:t>
      </w:r>
      <w:r>
        <w:rPr>
          <w:lang w:val="es-PE"/>
        </w:rPr>
        <w:t xml:space="preserve"> </w:t>
      </w:r>
      <w:r w:rsidR="00B66970">
        <w:rPr>
          <w:lang w:val="es-PE"/>
        </w:rPr>
        <w:t>actuó así mismo</w:t>
      </w:r>
      <w:r w:rsidR="00673B3E" w:rsidRPr="00673B3E">
        <w:rPr>
          <w:lang w:val="es-PE"/>
        </w:rPr>
        <w:t xml:space="preserve"> </w:t>
      </w:r>
      <w:r w:rsidR="00254B17">
        <w:rPr>
          <w:lang w:val="es-PE"/>
        </w:rPr>
        <w:t>en el pasado</w:t>
      </w:r>
      <w:r w:rsidR="00673B3E" w:rsidRPr="00673B3E">
        <w:rPr>
          <w:lang w:val="es-PE"/>
        </w:rPr>
        <w:t xml:space="preserve">, y sin embargo no pudo siquiera asustarme.” Luego contó esta </w:t>
      </w:r>
      <w:r w:rsidR="00254B17">
        <w:rPr>
          <w:lang w:val="es-PE"/>
        </w:rPr>
        <w:t xml:space="preserve">remota </w:t>
      </w:r>
      <w:r w:rsidR="00673B3E" w:rsidRPr="00673B3E">
        <w:rPr>
          <w:lang w:val="es-PE"/>
        </w:rPr>
        <w:t>historia.</w:t>
      </w:r>
    </w:p>
    <w:p w14:paraId="3CCDADDF" w14:textId="77777777" w:rsidR="00673B3E" w:rsidRPr="00673B3E" w:rsidRDefault="00673B3E" w:rsidP="00297748">
      <w:pPr>
        <w:jc w:val="center"/>
        <w:rPr>
          <w:lang w:val="es-PE"/>
        </w:rPr>
      </w:pPr>
      <w:r w:rsidRPr="00673B3E">
        <w:rPr>
          <w:lang w:val="es-PE"/>
        </w:rPr>
        <w:t>_____________________________</w:t>
      </w:r>
    </w:p>
    <w:p w14:paraId="7FD7620E" w14:textId="3E284513" w:rsidR="00673B3E" w:rsidRPr="00673B3E" w:rsidRDefault="00B66970" w:rsidP="00B907AB">
      <w:pPr>
        <w:pStyle w:val="NormalHistoria"/>
        <w:spacing w:after="80"/>
        <w:rPr>
          <w:lang w:val="es-PE"/>
        </w:rPr>
      </w:pPr>
      <w:r w:rsidRPr="00673B3E">
        <w:rPr>
          <w:lang w:val="es-PE"/>
        </w:rPr>
        <w:t xml:space="preserve">Una </w:t>
      </w:r>
      <w:r w:rsidR="00673B3E" w:rsidRPr="00673B3E">
        <w:rPr>
          <w:lang w:val="es-PE"/>
        </w:rPr>
        <w:t xml:space="preserve">vez, mientras Brahmadatta era </w:t>
      </w:r>
      <w:r>
        <w:rPr>
          <w:lang w:val="es-PE"/>
        </w:rPr>
        <w:t xml:space="preserve">el </w:t>
      </w:r>
      <w:r w:rsidR="003B1CE7" w:rsidRPr="00673B3E">
        <w:rPr>
          <w:lang w:val="es-PE"/>
        </w:rPr>
        <w:t xml:space="preserve">Rey </w:t>
      </w:r>
      <w:r w:rsidR="00673B3E" w:rsidRPr="00673B3E">
        <w:rPr>
          <w:lang w:val="es-PE"/>
        </w:rPr>
        <w:t xml:space="preserve">de Benarés, el </w:t>
      </w:r>
      <w:r w:rsidR="008537E8" w:rsidRPr="008537E8">
        <w:rPr>
          <w:i/>
          <w:lang w:val="es-PE"/>
        </w:rPr>
        <w:t>Bodhisatta</w:t>
      </w:r>
      <w:r w:rsidR="00673B3E" w:rsidRPr="00673B3E">
        <w:rPr>
          <w:lang w:val="es-PE"/>
        </w:rPr>
        <w:t xml:space="preserve"> cobró vida al pie de </w:t>
      </w:r>
      <w:r>
        <w:rPr>
          <w:lang w:val="es-PE"/>
        </w:rPr>
        <w:t>los Himalayas</w:t>
      </w:r>
      <w:r w:rsidRPr="00673B3E">
        <w:rPr>
          <w:lang w:val="es-PE"/>
        </w:rPr>
        <w:t xml:space="preserve"> </w:t>
      </w:r>
      <w:r w:rsidR="00673B3E" w:rsidRPr="00673B3E">
        <w:rPr>
          <w:lang w:val="es-PE"/>
        </w:rPr>
        <w:t>como un Mono. Creció fuerte y robusto, grande e</w:t>
      </w:r>
      <w:r w:rsidR="001615D1">
        <w:rPr>
          <w:lang w:val="es-PE"/>
        </w:rPr>
        <w:t>n</w:t>
      </w:r>
      <w:r w:rsidR="00673B3E" w:rsidRPr="00673B3E">
        <w:rPr>
          <w:lang w:val="es-PE"/>
        </w:rPr>
        <w:t xml:space="preserve"> complexión, acomodado, y vivía junto a una curva del río Ganges en un refugio </w:t>
      </w:r>
      <w:r w:rsidR="001615D1">
        <w:rPr>
          <w:lang w:val="es-PE"/>
        </w:rPr>
        <w:t xml:space="preserve">en </w:t>
      </w:r>
      <w:r w:rsidR="00673B3E" w:rsidRPr="00673B3E">
        <w:rPr>
          <w:lang w:val="es-PE"/>
        </w:rPr>
        <w:t>el bosque.</w:t>
      </w:r>
    </w:p>
    <w:p w14:paraId="3115D4BB" w14:textId="37E9FCBD" w:rsidR="00673B3E" w:rsidRPr="00673B3E" w:rsidRDefault="00673B3E" w:rsidP="00B907AB">
      <w:pPr>
        <w:pStyle w:val="NormalHistoria"/>
        <w:spacing w:after="80"/>
        <w:rPr>
          <w:lang w:val="es-PE"/>
        </w:rPr>
      </w:pPr>
      <w:r w:rsidRPr="00673B3E">
        <w:rPr>
          <w:lang w:val="es-PE"/>
        </w:rPr>
        <w:t xml:space="preserve">Ahora bien, en ese momento había un cocodrilo que habitaba en el Ganges. La pareja del Cocodrilo vio el gran cuerpo del mono, [159] y concibió </w:t>
      </w:r>
      <w:r w:rsidR="001615D1">
        <w:rPr>
          <w:lang w:val="es-PE"/>
        </w:rPr>
        <w:t>el</w:t>
      </w:r>
      <w:r w:rsidRPr="00673B3E">
        <w:rPr>
          <w:lang w:val="es-PE"/>
        </w:rPr>
        <w:t xml:space="preserve"> anhelo de comer</w:t>
      </w:r>
      <w:r w:rsidR="001615D1">
        <w:rPr>
          <w:lang w:val="es-PE"/>
        </w:rPr>
        <w:t>se</w:t>
      </w:r>
      <w:r w:rsidRPr="00673B3E">
        <w:rPr>
          <w:lang w:val="es-PE"/>
        </w:rPr>
        <w:t xml:space="preserve"> su corazón. Entonces ella le dijo a su señor: "¡Señor, deseo comerme el corazón de ese gran </w:t>
      </w:r>
      <w:r w:rsidR="00B66970" w:rsidRPr="00673B3E">
        <w:rPr>
          <w:lang w:val="es-PE"/>
        </w:rPr>
        <w:t xml:space="preserve">Rey </w:t>
      </w:r>
      <w:r w:rsidRPr="00673B3E">
        <w:rPr>
          <w:lang w:val="es-PE"/>
        </w:rPr>
        <w:t>de los monos!"</w:t>
      </w:r>
    </w:p>
    <w:p w14:paraId="5CC5201C" w14:textId="6A896134" w:rsidR="00673B3E" w:rsidRPr="00673B3E" w:rsidRDefault="00673B3E" w:rsidP="00B907AB">
      <w:pPr>
        <w:pStyle w:val="NormalHistoria"/>
        <w:spacing w:after="80"/>
        <w:rPr>
          <w:lang w:val="es-PE"/>
        </w:rPr>
      </w:pPr>
      <w:r w:rsidRPr="00673B3E">
        <w:rPr>
          <w:lang w:val="es-PE"/>
        </w:rPr>
        <w:t>"Buena esposa", dijo el Cocodrilo, "yo vivo en el agua y él vive en tierra firme: ¿cómo pod</w:t>
      </w:r>
      <w:r w:rsidR="00B66970">
        <w:rPr>
          <w:lang w:val="es-PE"/>
        </w:rPr>
        <w:t>r</w:t>
      </w:r>
      <w:r w:rsidR="001615D1">
        <w:rPr>
          <w:lang w:val="es-PE"/>
        </w:rPr>
        <w:t>ía</w:t>
      </w:r>
      <w:r w:rsidRPr="00673B3E">
        <w:rPr>
          <w:lang w:val="es-PE"/>
        </w:rPr>
        <w:t>mos atraparlo?"</w:t>
      </w:r>
    </w:p>
    <w:p w14:paraId="3A947C6C" w14:textId="5E89A12B" w:rsidR="00673B3E" w:rsidRPr="00673B3E" w:rsidRDefault="00673B3E" w:rsidP="00B907AB">
      <w:pPr>
        <w:pStyle w:val="NormalHistoria"/>
        <w:spacing w:after="80"/>
        <w:rPr>
          <w:lang w:val="es-PE"/>
        </w:rPr>
      </w:pPr>
      <w:r w:rsidRPr="00673B3E">
        <w:rPr>
          <w:lang w:val="es-PE"/>
        </w:rPr>
        <w:t>"Por las buenas o por las malas", respondió ella, "debe ser atrapado. Si no lo atrap</w:t>
      </w:r>
      <w:r w:rsidR="00A94DCB">
        <w:rPr>
          <w:lang w:val="es-PE"/>
        </w:rPr>
        <w:t>a</w:t>
      </w:r>
      <w:r w:rsidRPr="00673B3E">
        <w:rPr>
          <w:lang w:val="es-PE"/>
        </w:rPr>
        <w:t>, moriré".</w:t>
      </w:r>
    </w:p>
    <w:p w14:paraId="64F0F8A2" w14:textId="34D9BF4B" w:rsidR="00673B3E" w:rsidRPr="00673B3E" w:rsidRDefault="00673B3E" w:rsidP="00B907AB">
      <w:pPr>
        <w:pStyle w:val="NormalHistoria"/>
        <w:spacing w:after="80"/>
        <w:rPr>
          <w:lang w:val="es-PE"/>
        </w:rPr>
      </w:pPr>
      <w:r w:rsidRPr="00673B3E">
        <w:rPr>
          <w:lang w:val="es-PE"/>
        </w:rPr>
        <w:t xml:space="preserve">"Está bien", respondió el Cocodrilo, consolándola, "no </w:t>
      </w:r>
      <w:r w:rsidR="00A94DCB">
        <w:rPr>
          <w:lang w:val="es-PE"/>
        </w:rPr>
        <w:t>s</w:t>
      </w:r>
      <w:r w:rsidRPr="00673B3E">
        <w:rPr>
          <w:lang w:val="es-PE"/>
        </w:rPr>
        <w:t xml:space="preserve">e preocupe. Tengo un plan, </w:t>
      </w:r>
      <w:r w:rsidR="00A94DCB">
        <w:rPr>
          <w:lang w:val="es-PE"/>
        </w:rPr>
        <w:t>l</w:t>
      </w:r>
      <w:r w:rsidRPr="00673B3E">
        <w:rPr>
          <w:lang w:val="es-PE"/>
        </w:rPr>
        <w:t>e daré de comer su corazón".</w:t>
      </w:r>
    </w:p>
    <w:p w14:paraId="2F82B85D" w14:textId="14ADBD67" w:rsidR="00673B3E" w:rsidRPr="00673B3E" w:rsidRDefault="00673B3E" w:rsidP="00B907AB">
      <w:pPr>
        <w:pStyle w:val="NormalHistoria"/>
        <w:spacing w:after="80"/>
        <w:rPr>
          <w:lang w:val="es-PE"/>
        </w:rPr>
      </w:pPr>
      <w:r w:rsidRPr="00673B3E">
        <w:rPr>
          <w:lang w:val="es-PE"/>
        </w:rPr>
        <w:t xml:space="preserve">Entonces, cuando el </w:t>
      </w:r>
      <w:r w:rsidR="008537E8" w:rsidRPr="008537E8">
        <w:rPr>
          <w:i/>
          <w:lang w:val="es-PE"/>
        </w:rPr>
        <w:t>Bodhisatta</w:t>
      </w:r>
      <w:r w:rsidRPr="00673B3E">
        <w:rPr>
          <w:lang w:val="es-PE"/>
        </w:rPr>
        <w:t xml:space="preserve"> estaba sentado </w:t>
      </w:r>
      <w:r w:rsidR="00A94DCB">
        <w:rPr>
          <w:lang w:val="es-PE"/>
        </w:rPr>
        <w:t>a</w:t>
      </w:r>
      <w:r w:rsidRPr="00673B3E">
        <w:rPr>
          <w:lang w:val="es-PE"/>
        </w:rPr>
        <w:t xml:space="preserve"> orilla</w:t>
      </w:r>
      <w:r w:rsidR="00A94DCB">
        <w:rPr>
          <w:lang w:val="es-PE"/>
        </w:rPr>
        <w:t>s</w:t>
      </w:r>
      <w:r w:rsidRPr="00673B3E">
        <w:rPr>
          <w:lang w:val="es-PE"/>
        </w:rPr>
        <w:t xml:space="preserve"> del Ganges, después de tomar un trago de agua, el Cocodrilo se acercó y dijo:</w:t>
      </w:r>
    </w:p>
    <w:p w14:paraId="04055640" w14:textId="787D92A5" w:rsidR="00673B3E" w:rsidRPr="00673B3E" w:rsidRDefault="00673B3E" w:rsidP="00B907AB">
      <w:pPr>
        <w:pStyle w:val="NormalHistoria"/>
        <w:spacing w:after="80"/>
        <w:rPr>
          <w:lang w:val="es-PE"/>
        </w:rPr>
      </w:pPr>
      <w:r w:rsidRPr="00673B3E">
        <w:rPr>
          <w:lang w:val="es-PE"/>
        </w:rPr>
        <w:t xml:space="preserve">"Señor Mono, ¿por qué vive de frutas en este antiguo </w:t>
      </w:r>
      <w:r w:rsidR="002F5829">
        <w:rPr>
          <w:lang w:val="es-PE"/>
        </w:rPr>
        <w:t xml:space="preserve">y </w:t>
      </w:r>
      <w:r w:rsidR="002F5829" w:rsidRPr="00673B3E">
        <w:rPr>
          <w:lang w:val="es-PE"/>
        </w:rPr>
        <w:t xml:space="preserve">sencillo </w:t>
      </w:r>
      <w:r w:rsidRPr="00673B3E">
        <w:rPr>
          <w:lang w:val="es-PE"/>
        </w:rPr>
        <w:t>lugar? Al otro lado del Ganges no hay fin para los árboles de mango y de labuja</w:t>
      </w:r>
      <w:r w:rsidRPr="003B1CE7">
        <w:rPr>
          <w:vertAlign w:val="superscript"/>
          <w:lang w:val="es-PE"/>
        </w:rPr>
        <w:t>1</w:t>
      </w:r>
      <w:r w:rsidRPr="00673B3E">
        <w:rPr>
          <w:lang w:val="es-PE"/>
        </w:rPr>
        <w:t>, ¡con frutas dulces como la miel! ¿No es mejor cruzar y tene</w:t>
      </w:r>
      <w:r w:rsidR="00B66970">
        <w:rPr>
          <w:lang w:val="es-PE"/>
        </w:rPr>
        <w:t>r</w:t>
      </w:r>
      <w:r w:rsidRPr="00673B3E">
        <w:rPr>
          <w:lang w:val="es-PE"/>
        </w:rPr>
        <w:t xml:space="preserve"> toda clase de frutos silvestres para comer?</w:t>
      </w:r>
    </w:p>
    <w:p w14:paraId="04D7CEA4" w14:textId="5A30D51F" w:rsidR="00673B3E" w:rsidRPr="00673B3E" w:rsidRDefault="00673B3E" w:rsidP="00B907AB">
      <w:pPr>
        <w:pStyle w:val="NormalHistoria"/>
        <w:spacing w:after="80"/>
        <w:rPr>
          <w:lang w:val="es-PE"/>
        </w:rPr>
      </w:pPr>
      <w:r w:rsidRPr="00673B3E">
        <w:rPr>
          <w:lang w:val="es-PE"/>
        </w:rPr>
        <w:t xml:space="preserve">"Señor Cocodrilo", respondió el Mono, "profundo y ancho es el Ganges: ¿cómo </w:t>
      </w:r>
      <w:r w:rsidR="00B66970">
        <w:rPr>
          <w:lang w:val="es-PE"/>
        </w:rPr>
        <w:t>podría</w:t>
      </w:r>
      <w:r w:rsidRPr="00673B3E">
        <w:rPr>
          <w:lang w:val="es-PE"/>
        </w:rPr>
        <w:t xml:space="preserve"> cruzarlo?"</w:t>
      </w:r>
    </w:p>
    <w:p w14:paraId="53B2E7DC" w14:textId="6ADA772D" w:rsidR="00673B3E" w:rsidRPr="00673B3E" w:rsidRDefault="00673B3E" w:rsidP="00B907AB">
      <w:pPr>
        <w:pStyle w:val="NormalHistoria"/>
        <w:spacing w:after="80"/>
        <w:rPr>
          <w:lang w:val="es-PE"/>
        </w:rPr>
      </w:pPr>
      <w:r w:rsidRPr="00673B3E">
        <w:rPr>
          <w:lang w:val="es-PE"/>
        </w:rPr>
        <w:t xml:space="preserve">"Si va, </w:t>
      </w:r>
      <w:r w:rsidR="00B66970">
        <w:rPr>
          <w:lang w:val="es-PE"/>
        </w:rPr>
        <w:t>l</w:t>
      </w:r>
      <w:r w:rsidRPr="00673B3E">
        <w:rPr>
          <w:lang w:val="es-PE"/>
        </w:rPr>
        <w:t xml:space="preserve">e </w:t>
      </w:r>
      <w:r w:rsidR="00B66970">
        <w:rPr>
          <w:lang w:val="es-PE"/>
        </w:rPr>
        <w:t>cederé</w:t>
      </w:r>
      <w:r w:rsidRPr="00673B3E">
        <w:rPr>
          <w:lang w:val="es-PE"/>
        </w:rPr>
        <w:t xml:space="preserve"> mi espalda y </w:t>
      </w:r>
      <w:r w:rsidR="00B66970">
        <w:rPr>
          <w:lang w:val="es-PE"/>
        </w:rPr>
        <w:t xml:space="preserve">lo </w:t>
      </w:r>
      <w:r w:rsidRPr="00673B3E">
        <w:rPr>
          <w:lang w:val="es-PE"/>
        </w:rPr>
        <w:t>llevaré</w:t>
      </w:r>
      <w:r w:rsidR="00B66970">
        <w:rPr>
          <w:lang w:val="es-PE"/>
        </w:rPr>
        <w:t xml:space="preserve"> conmigo</w:t>
      </w:r>
      <w:r w:rsidRPr="00673B3E">
        <w:rPr>
          <w:lang w:val="es-PE"/>
        </w:rPr>
        <w:t>".</w:t>
      </w:r>
    </w:p>
    <w:p w14:paraId="6D728F87" w14:textId="6D4554C3" w:rsidR="00673B3E" w:rsidRPr="00673B3E" w:rsidRDefault="00673B3E" w:rsidP="00B907AB">
      <w:pPr>
        <w:pStyle w:val="NormalHistoria"/>
        <w:spacing w:after="80"/>
        <w:rPr>
          <w:lang w:val="es-PE"/>
        </w:rPr>
      </w:pPr>
      <w:r w:rsidRPr="00673B3E">
        <w:rPr>
          <w:lang w:val="es-PE"/>
        </w:rPr>
        <w:t xml:space="preserve">El Mono confió en él y </w:t>
      </w:r>
      <w:r w:rsidR="00380EBC">
        <w:rPr>
          <w:lang w:val="es-PE"/>
        </w:rPr>
        <w:t>asintió</w:t>
      </w:r>
      <w:r w:rsidRPr="00673B3E">
        <w:rPr>
          <w:lang w:val="es-PE"/>
        </w:rPr>
        <w:t xml:space="preserve">. </w:t>
      </w:r>
      <w:r w:rsidR="00380EBC">
        <w:rPr>
          <w:lang w:val="es-PE"/>
        </w:rPr>
        <w:t>“</w:t>
      </w:r>
      <w:r w:rsidRPr="00673B3E">
        <w:rPr>
          <w:lang w:val="es-PE"/>
        </w:rPr>
        <w:t>Ven</w:t>
      </w:r>
      <w:r w:rsidR="00B66970">
        <w:rPr>
          <w:lang w:val="es-PE"/>
        </w:rPr>
        <w:t>ga</w:t>
      </w:r>
      <w:r w:rsidRPr="00673B3E">
        <w:rPr>
          <w:lang w:val="es-PE"/>
        </w:rPr>
        <w:t xml:space="preserve"> aquí, entonces</w:t>
      </w:r>
      <w:r w:rsidR="00380EBC">
        <w:rPr>
          <w:lang w:val="es-PE"/>
        </w:rPr>
        <w:t xml:space="preserve">” </w:t>
      </w:r>
      <w:r w:rsidRPr="00673B3E">
        <w:rPr>
          <w:lang w:val="es-PE"/>
        </w:rPr>
        <w:t xml:space="preserve">dijo el otro, </w:t>
      </w:r>
      <w:r w:rsidR="00380EBC">
        <w:rPr>
          <w:lang w:val="es-PE"/>
        </w:rPr>
        <w:t>“</w:t>
      </w:r>
      <w:r w:rsidRPr="00673B3E">
        <w:rPr>
          <w:lang w:val="es-PE"/>
        </w:rPr>
        <w:t>¡súb</w:t>
      </w:r>
      <w:r w:rsidR="00B66970">
        <w:rPr>
          <w:lang w:val="es-PE"/>
        </w:rPr>
        <w:t>as</w:t>
      </w:r>
      <w:r w:rsidRPr="00673B3E">
        <w:rPr>
          <w:lang w:val="es-PE"/>
        </w:rPr>
        <w:t xml:space="preserve">e </w:t>
      </w:r>
      <w:r w:rsidR="00380EBC">
        <w:rPr>
          <w:lang w:val="es-PE"/>
        </w:rPr>
        <w:t>sobre</w:t>
      </w:r>
      <w:r w:rsidRPr="00673B3E">
        <w:rPr>
          <w:lang w:val="es-PE"/>
        </w:rPr>
        <w:t xml:space="preserve"> mi espalda!</w:t>
      </w:r>
      <w:r w:rsidR="00380EBC">
        <w:rPr>
          <w:lang w:val="es-PE"/>
        </w:rPr>
        <w:t>”</w:t>
      </w:r>
      <w:r w:rsidRPr="00673B3E">
        <w:rPr>
          <w:lang w:val="es-PE"/>
        </w:rPr>
        <w:t xml:space="preserve"> y </w:t>
      </w:r>
      <w:r w:rsidR="00380EBC">
        <w:rPr>
          <w:lang w:val="es-PE"/>
        </w:rPr>
        <w:t>así</w:t>
      </w:r>
      <w:r w:rsidRPr="00673B3E">
        <w:rPr>
          <w:lang w:val="es-PE"/>
        </w:rPr>
        <w:t xml:space="preserve"> subió el mono. Pero cuando el Cocodrilo hubo nadado un poco, hundió al Mono bajo el agua.</w:t>
      </w:r>
    </w:p>
    <w:p w14:paraId="13C42E70" w14:textId="548098C7" w:rsidR="00673B3E" w:rsidRPr="00673B3E" w:rsidRDefault="00673B3E" w:rsidP="00B907AB">
      <w:pPr>
        <w:pStyle w:val="NormalHistoria"/>
        <w:spacing w:after="80"/>
        <w:rPr>
          <w:lang w:val="es-PE"/>
        </w:rPr>
      </w:pPr>
      <w:r w:rsidRPr="00673B3E">
        <w:rPr>
          <w:lang w:val="es-PE"/>
        </w:rPr>
        <w:t xml:space="preserve">"¡Buen amigo, me está dejando hundir!" </w:t>
      </w:r>
      <w:r w:rsidR="001644AE">
        <w:rPr>
          <w:lang w:val="es-PE"/>
        </w:rPr>
        <w:t>clamó</w:t>
      </w:r>
      <w:r w:rsidRPr="00673B3E">
        <w:rPr>
          <w:lang w:val="es-PE"/>
        </w:rPr>
        <w:t xml:space="preserve"> el Mono. "¿Para que </w:t>
      </w:r>
      <w:r w:rsidR="008B0842">
        <w:rPr>
          <w:lang w:val="es-PE"/>
        </w:rPr>
        <w:t>hace</w:t>
      </w:r>
      <w:r w:rsidRPr="00673B3E">
        <w:rPr>
          <w:lang w:val="es-PE"/>
        </w:rPr>
        <w:t xml:space="preserve"> e</w:t>
      </w:r>
      <w:r w:rsidR="001644AE">
        <w:rPr>
          <w:lang w:val="es-PE"/>
        </w:rPr>
        <w:t>ll</w:t>
      </w:r>
      <w:r w:rsidRPr="00673B3E">
        <w:rPr>
          <w:lang w:val="es-PE"/>
        </w:rPr>
        <w:t>o?"</w:t>
      </w:r>
    </w:p>
    <w:p w14:paraId="015D7060" w14:textId="68D0F061" w:rsidR="00673B3E" w:rsidRPr="00673B3E" w:rsidRDefault="00673B3E" w:rsidP="00B907AB">
      <w:pPr>
        <w:pStyle w:val="NormalHistoria"/>
        <w:spacing w:after="80"/>
        <w:rPr>
          <w:lang w:val="es-PE"/>
        </w:rPr>
      </w:pPr>
      <w:r w:rsidRPr="00673B3E">
        <w:rPr>
          <w:lang w:val="es-PE"/>
        </w:rPr>
        <w:t xml:space="preserve">Dijo el cocodrilo: "¿Cree que </w:t>
      </w:r>
      <w:r w:rsidR="008B0842">
        <w:rPr>
          <w:lang w:val="es-PE"/>
        </w:rPr>
        <w:t>l</w:t>
      </w:r>
      <w:r w:rsidRPr="00673B3E">
        <w:rPr>
          <w:lang w:val="es-PE"/>
        </w:rPr>
        <w:t xml:space="preserve">e estoy cargando por </w:t>
      </w:r>
      <w:r w:rsidR="008B0842">
        <w:rPr>
          <w:lang w:val="es-PE"/>
        </w:rPr>
        <w:t xml:space="preserve">mi </w:t>
      </w:r>
      <w:r w:rsidRPr="00673B3E">
        <w:rPr>
          <w:lang w:val="es-PE"/>
        </w:rPr>
        <w:t xml:space="preserve">pura </w:t>
      </w:r>
      <w:r w:rsidR="008B0842">
        <w:rPr>
          <w:lang w:val="es-PE"/>
        </w:rPr>
        <w:t xml:space="preserve">y </w:t>
      </w:r>
      <w:r w:rsidRPr="00673B3E">
        <w:rPr>
          <w:lang w:val="es-PE"/>
        </w:rPr>
        <w:t>buena naturaleza? ¡</w:t>
      </w:r>
      <w:r w:rsidR="00887B32">
        <w:rPr>
          <w:lang w:val="es-PE"/>
        </w:rPr>
        <w:t>Para nada</w:t>
      </w:r>
      <w:r w:rsidRPr="00673B3E">
        <w:rPr>
          <w:lang w:val="es-PE"/>
        </w:rPr>
        <w:t xml:space="preserve">! Mi esposa anhela </w:t>
      </w:r>
      <w:r w:rsidR="00887B32">
        <w:rPr>
          <w:lang w:val="es-PE"/>
        </w:rPr>
        <w:t>s</w:t>
      </w:r>
      <w:r w:rsidRPr="00673B3E">
        <w:rPr>
          <w:lang w:val="es-PE"/>
        </w:rPr>
        <w:t>u corazón y quiero dárselo de comer".</w:t>
      </w:r>
    </w:p>
    <w:p w14:paraId="1648279F" w14:textId="57906ACB" w:rsidR="00673B3E" w:rsidRPr="00673B3E" w:rsidRDefault="00673B3E" w:rsidP="00B907AB">
      <w:pPr>
        <w:pStyle w:val="NormalHistoria"/>
        <w:spacing w:after="80"/>
        <w:rPr>
          <w:lang w:val="es-PE"/>
        </w:rPr>
      </w:pPr>
      <w:r w:rsidRPr="00673B3E">
        <w:rPr>
          <w:lang w:val="es-PE"/>
        </w:rPr>
        <w:t>"Amigo", dijo el Mono, "qué bueno que me lo diga. ¿Por qué</w:t>
      </w:r>
      <w:r w:rsidR="00887B32">
        <w:rPr>
          <w:lang w:val="es-PE"/>
        </w:rPr>
        <w:t>?</w:t>
      </w:r>
      <w:r w:rsidRPr="00673B3E">
        <w:rPr>
          <w:lang w:val="es-PE"/>
        </w:rPr>
        <w:t xml:space="preserve">, si nuestro corazón estuviera dentro de nosotros cuando </w:t>
      </w:r>
      <w:r w:rsidR="00887B32">
        <w:rPr>
          <w:lang w:val="es-PE"/>
        </w:rPr>
        <w:t>fu</w:t>
      </w:r>
      <w:r w:rsidR="00FB4176">
        <w:rPr>
          <w:lang w:val="es-PE"/>
        </w:rPr>
        <w:t>é</w:t>
      </w:r>
      <w:r w:rsidR="00887B32">
        <w:rPr>
          <w:lang w:val="es-PE"/>
        </w:rPr>
        <w:t>ramos</w:t>
      </w:r>
      <w:r w:rsidRPr="00673B3E">
        <w:rPr>
          <w:lang w:val="es-PE"/>
        </w:rPr>
        <w:t xml:space="preserve"> saltando entre las copas de los árboles, estaría todo hecho pedazos"</w:t>
      </w:r>
      <w:r w:rsidR="00887B32">
        <w:rPr>
          <w:lang w:val="es-PE"/>
        </w:rPr>
        <w:t>.</w:t>
      </w:r>
    </w:p>
    <w:p w14:paraId="437FB5AC" w14:textId="5731DD73" w:rsidR="00673B3E" w:rsidRPr="00673B3E" w:rsidRDefault="00673B3E" w:rsidP="00B907AB">
      <w:pPr>
        <w:pStyle w:val="NormalHistoria"/>
        <w:spacing w:after="80"/>
        <w:rPr>
          <w:lang w:val="es-PE"/>
        </w:rPr>
      </w:pPr>
      <w:r w:rsidRPr="00673B3E">
        <w:rPr>
          <w:lang w:val="es-PE"/>
        </w:rPr>
        <w:t>"Bueno, ¿dónde lo guarda</w:t>
      </w:r>
      <w:r w:rsidR="00FB4176">
        <w:rPr>
          <w:lang w:val="es-PE"/>
        </w:rPr>
        <w:t xml:space="preserve"> entonces</w:t>
      </w:r>
      <w:r w:rsidRPr="00673B3E">
        <w:rPr>
          <w:lang w:val="es-PE"/>
        </w:rPr>
        <w:t>?" preguntó el otro.</w:t>
      </w:r>
    </w:p>
    <w:p w14:paraId="14022A49" w14:textId="21B7169F" w:rsidR="00525A31" w:rsidRPr="00673B3E" w:rsidRDefault="00673B3E" w:rsidP="00B907AB">
      <w:pPr>
        <w:pStyle w:val="NormalHistoria"/>
        <w:rPr>
          <w:lang w:val="es-PE"/>
        </w:rPr>
      </w:pPr>
      <w:r w:rsidRPr="00673B3E">
        <w:rPr>
          <w:lang w:val="es-PE"/>
        </w:rPr>
        <w:t xml:space="preserve">El </w:t>
      </w:r>
      <w:r w:rsidR="008537E8" w:rsidRPr="008537E8">
        <w:rPr>
          <w:i/>
          <w:lang w:val="es-PE"/>
        </w:rPr>
        <w:t>Bodhisatta</w:t>
      </w:r>
      <w:r w:rsidRPr="00673B3E">
        <w:rPr>
          <w:lang w:val="es-PE"/>
        </w:rPr>
        <w:t xml:space="preserve"> señaló una higuera, con racimos de frutos maduros,</w:t>
      </w:r>
      <w:r w:rsidR="007F0320" w:rsidRPr="007F0320">
        <w:rPr>
          <w:lang w:val="es-PE"/>
        </w:rPr>
        <w:t xml:space="preserve"> </w:t>
      </w:r>
      <w:r w:rsidR="007F0320">
        <w:rPr>
          <w:lang w:val="es-PE"/>
        </w:rPr>
        <w:t xml:space="preserve">que </w:t>
      </w:r>
    </w:p>
    <w:p w14:paraId="1C47771A" w14:textId="77777777" w:rsidR="00525A31" w:rsidRDefault="00525A31" w:rsidP="00525A31">
      <w:pPr>
        <w:pStyle w:val="PieDePgina0"/>
        <w:rPr>
          <w:u w:val="single"/>
        </w:rPr>
      </w:pPr>
      <w:r>
        <w:rPr>
          <w:u w:val="single"/>
        </w:rPr>
        <w:t xml:space="preserve">                                                                      .</w:t>
      </w:r>
    </w:p>
    <w:p w14:paraId="7CB0E3E1" w14:textId="2CB4A1E6" w:rsidR="00525A31" w:rsidRDefault="00525A31" w:rsidP="00525A31">
      <w:pPr>
        <w:pStyle w:val="PieDePgina0"/>
        <w:rPr>
          <w:lang w:val="es-PE"/>
        </w:rPr>
      </w:pPr>
      <w:r w:rsidRPr="00297748">
        <w:rPr>
          <w:lang w:val="es-PE"/>
        </w:rPr>
        <w:t xml:space="preserve">111:1 </w:t>
      </w:r>
      <w:r>
        <w:rPr>
          <w:lang w:val="es-PE"/>
        </w:rPr>
        <w:tab/>
      </w:r>
      <w:r w:rsidRPr="00D04B21">
        <w:rPr>
          <w:i/>
          <w:iCs/>
          <w:lang w:val="es-PE"/>
        </w:rPr>
        <w:t>Artocarpus Lacucha</w:t>
      </w:r>
      <w:r w:rsidRPr="00297748">
        <w:rPr>
          <w:lang w:val="es-PE"/>
        </w:rPr>
        <w:t xml:space="preserve"> (</w:t>
      </w:r>
      <w:r w:rsidR="00D04B21">
        <w:rPr>
          <w:i/>
          <w:iCs/>
          <w:lang w:val="es-PE"/>
        </w:rPr>
        <w:t>Childers</w:t>
      </w:r>
      <w:r w:rsidRPr="00297748">
        <w:rPr>
          <w:lang w:val="es-PE"/>
        </w:rPr>
        <w:t>).</w:t>
      </w:r>
    </w:p>
    <w:p w14:paraId="49F29FCA" w14:textId="44FA8924" w:rsidR="00B907AB" w:rsidRDefault="00B907AB">
      <w:pPr>
        <w:spacing w:after="160" w:line="259" w:lineRule="auto"/>
        <w:ind w:firstLine="0"/>
        <w:rPr>
          <w:lang w:val="es-PE"/>
        </w:rPr>
      </w:pPr>
      <w:r>
        <w:rPr>
          <w:lang w:val="es-PE"/>
        </w:rPr>
        <w:br w:type="page"/>
      </w:r>
    </w:p>
    <w:p w14:paraId="3357B28F" w14:textId="0CAB3B79" w:rsidR="00673B3E" w:rsidRPr="00673B3E" w:rsidRDefault="007F0320" w:rsidP="00673B3E">
      <w:pPr>
        <w:rPr>
          <w:lang w:val="es-PE"/>
        </w:rPr>
      </w:pPr>
      <w:r>
        <w:rPr>
          <w:lang w:val="es-PE"/>
        </w:rPr>
        <w:t>n</w:t>
      </w:r>
    </w:p>
    <w:p w14:paraId="4669D46B" w14:textId="7306F3F3" w:rsidR="00673B3E" w:rsidRPr="00673B3E" w:rsidRDefault="007F0320" w:rsidP="00B907AB">
      <w:pPr>
        <w:pStyle w:val="NormalHistoria"/>
        <w:spacing w:after="80"/>
        <w:ind w:hanging="28"/>
        <w:rPr>
          <w:lang w:val="es-PE"/>
        </w:rPr>
      </w:pPr>
      <w:r>
        <w:rPr>
          <w:lang w:val="es-PE"/>
        </w:rPr>
        <w:t>quedaba</w:t>
      </w:r>
      <w:r w:rsidRPr="00673B3E">
        <w:rPr>
          <w:lang w:val="es-PE"/>
        </w:rPr>
        <w:t xml:space="preserve"> </w:t>
      </w:r>
      <w:r w:rsidR="00673B3E" w:rsidRPr="00673B3E">
        <w:rPr>
          <w:lang w:val="es-PE"/>
        </w:rPr>
        <w:t>no muy lejos. "Mir</w:t>
      </w:r>
      <w:r w:rsidR="00887B32">
        <w:rPr>
          <w:lang w:val="es-PE"/>
        </w:rPr>
        <w:t>e</w:t>
      </w:r>
      <w:r w:rsidR="00673B3E" w:rsidRPr="00673B3E">
        <w:rPr>
          <w:lang w:val="es-PE"/>
        </w:rPr>
        <w:t>", dijo él, "ahí están nuestros corazones colgando de esa higuera". [160]</w:t>
      </w:r>
    </w:p>
    <w:p w14:paraId="52696156" w14:textId="62734AE0" w:rsidR="00673B3E" w:rsidRPr="00673B3E" w:rsidRDefault="00673B3E" w:rsidP="00B907AB">
      <w:pPr>
        <w:pStyle w:val="NormalHistoria"/>
        <w:spacing w:after="80"/>
        <w:rPr>
          <w:lang w:val="es-PE"/>
        </w:rPr>
      </w:pPr>
      <w:r w:rsidRPr="00673B3E">
        <w:rPr>
          <w:lang w:val="es-PE"/>
        </w:rPr>
        <w:t xml:space="preserve">"Si me muestra </w:t>
      </w:r>
      <w:r w:rsidR="00887B32">
        <w:rPr>
          <w:lang w:val="es-PE"/>
        </w:rPr>
        <w:t>s</w:t>
      </w:r>
      <w:r w:rsidRPr="00673B3E">
        <w:rPr>
          <w:lang w:val="es-PE"/>
        </w:rPr>
        <w:t xml:space="preserve">u corazón", dijo el Cocodrilo, "entonces no </w:t>
      </w:r>
      <w:r w:rsidR="00887B32">
        <w:rPr>
          <w:lang w:val="es-PE"/>
        </w:rPr>
        <w:t>lo</w:t>
      </w:r>
      <w:r w:rsidRPr="00673B3E">
        <w:rPr>
          <w:lang w:val="es-PE"/>
        </w:rPr>
        <w:t xml:space="preserve"> mataré".</w:t>
      </w:r>
    </w:p>
    <w:p w14:paraId="251131F8" w14:textId="6CC996CE" w:rsidR="00673B3E" w:rsidRPr="00673B3E" w:rsidRDefault="00673B3E" w:rsidP="00B907AB">
      <w:pPr>
        <w:pStyle w:val="NormalHistoria"/>
        <w:spacing w:after="80"/>
        <w:rPr>
          <w:lang w:val="es-PE"/>
        </w:rPr>
      </w:pPr>
      <w:r w:rsidRPr="00673B3E">
        <w:rPr>
          <w:lang w:val="es-PE"/>
        </w:rPr>
        <w:t>"Llév</w:t>
      </w:r>
      <w:r w:rsidR="00887B32">
        <w:rPr>
          <w:lang w:val="es-PE"/>
        </w:rPr>
        <w:t>e</w:t>
      </w:r>
      <w:r w:rsidRPr="00673B3E">
        <w:rPr>
          <w:lang w:val="es-PE"/>
        </w:rPr>
        <w:t xml:space="preserve">me al árbol, entonces, y </w:t>
      </w:r>
      <w:r w:rsidR="00887B32">
        <w:rPr>
          <w:lang w:val="es-PE"/>
        </w:rPr>
        <w:t>s</w:t>
      </w:r>
      <w:r w:rsidRPr="00673B3E">
        <w:rPr>
          <w:lang w:val="es-PE"/>
        </w:rPr>
        <w:t>e lo mostraré colgado e él".</w:t>
      </w:r>
    </w:p>
    <w:p w14:paraId="3ECB886D" w14:textId="1953E2A7" w:rsidR="00673B3E" w:rsidRPr="00673B3E" w:rsidRDefault="00673B3E" w:rsidP="00B907AB">
      <w:pPr>
        <w:pStyle w:val="NormalHistoria"/>
        <w:spacing w:after="80"/>
        <w:rPr>
          <w:lang w:val="es-PE"/>
        </w:rPr>
      </w:pPr>
      <w:r w:rsidRPr="00673B3E">
        <w:rPr>
          <w:lang w:val="es-PE"/>
        </w:rPr>
        <w:t xml:space="preserve">El Cocodrilo lo </w:t>
      </w:r>
      <w:r w:rsidR="00887B32">
        <w:rPr>
          <w:lang w:val="es-PE"/>
        </w:rPr>
        <w:t>llev</w:t>
      </w:r>
      <w:r w:rsidR="00D77B3D">
        <w:rPr>
          <w:lang w:val="es-PE"/>
        </w:rPr>
        <w:t>ó</w:t>
      </w:r>
      <w:r w:rsidRPr="00673B3E">
        <w:rPr>
          <w:lang w:val="es-PE"/>
        </w:rPr>
        <w:t xml:space="preserve"> al lugar. El Mono saltó de su espalda y, trepando por la higuera, se sentó sobre ella. "¡</w:t>
      </w:r>
      <w:r w:rsidR="00D77B3D" w:rsidRPr="00673B3E">
        <w:rPr>
          <w:lang w:val="es-PE"/>
        </w:rPr>
        <w:t xml:space="preserve">Tonto </w:t>
      </w:r>
      <w:r w:rsidRPr="00673B3E">
        <w:rPr>
          <w:lang w:val="es-PE"/>
        </w:rPr>
        <w:t>cocodrilo!" dijo él, ¡pens</w:t>
      </w:r>
      <w:r w:rsidR="00D77B3D">
        <w:rPr>
          <w:lang w:val="es-PE"/>
        </w:rPr>
        <w:t>ó</w:t>
      </w:r>
      <w:r w:rsidRPr="00673B3E">
        <w:rPr>
          <w:lang w:val="es-PE"/>
        </w:rPr>
        <w:t xml:space="preserve"> que </w:t>
      </w:r>
      <w:r w:rsidR="000765EF">
        <w:rPr>
          <w:lang w:val="es-PE"/>
        </w:rPr>
        <w:t>había</w:t>
      </w:r>
      <w:r w:rsidRPr="00673B3E">
        <w:rPr>
          <w:lang w:val="es-PE"/>
        </w:rPr>
        <w:t xml:space="preserve"> criaturas que guardaban sus corazones en la copa de un árbol! ¡Es un tonto, y </w:t>
      </w:r>
      <w:r w:rsidR="00C132BE">
        <w:rPr>
          <w:lang w:val="es-PE"/>
        </w:rPr>
        <w:t>lo</w:t>
      </w:r>
      <w:r w:rsidRPr="00673B3E">
        <w:rPr>
          <w:lang w:val="es-PE"/>
        </w:rPr>
        <w:t xml:space="preserve"> he burlado! Puede guardar</w:t>
      </w:r>
      <w:r w:rsidR="00C132BE">
        <w:rPr>
          <w:lang w:val="es-PE"/>
        </w:rPr>
        <w:t>se</w:t>
      </w:r>
      <w:r w:rsidRPr="00673B3E">
        <w:rPr>
          <w:lang w:val="es-PE"/>
        </w:rPr>
        <w:t xml:space="preserve"> </w:t>
      </w:r>
      <w:r w:rsidR="000E1C46">
        <w:rPr>
          <w:lang w:val="es-PE"/>
        </w:rPr>
        <w:t>s</w:t>
      </w:r>
      <w:r w:rsidRPr="00673B3E">
        <w:rPr>
          <w:lang w:val="es-PE"/>
        </w:rPr>
        <w:t xml:space="preserve">u fruta. </w:t>
      </w:r>
      <w:r w:rsidR="005F2662">
        <w:rPr>
          <w:lang w:val="es-PE"/>
        </w:rPr>
        <w:t>S</w:t>
      </w:r>
      <w:r w:rsidRPr="00673B3E">
        <w:rPr>
          <w:lang w:val="es-PE"/>
        </w:rPr>
        <w:t>u cuerpo es grande, pero no tiene sentido común"</w:t>
      </w:r>
      <w:r w:rsidR="005F2662">
        <w:rPr>
          <w:lang w:val="es-PE"/>
        </w:rPr>
        <w:t>.</w:t>
      </w:r>
      <w:r w:rsidRPr="00673B3E">
        <w:rPr>
          <w:lang w:val="es-PE"/>
        </w:rPr>
        <w:t xml:space="preserve"> Y luego, para explicar esta idea, pronunció l</w:t>
      </w:r>
      <w:r w:rsidR="00610EA7">
        <w:rPr>
          <w:lang w:val="es-PE"/>
        </w:rPr>
        <w:t>o</w:t>
      </w:r>
      <w:r w:rsidRPr="00673B3E">
        <w:rPr>
          <w:lang w:val="es-PE"/>
        </w:rPr>
        <w:t xml:space="preserve">s siguientes </w:t>
      </w:r>
      <w:r w:rsidR="00610EA7">
        <w:rPr>
          <w:lang w:val="es-PE"/>
        </w:rPr>
        <w:t>versos</w:t>
      </w:r>
      <w:r w:rsidRPr="00673B3E">
        <w:rPr>
          <w:lang w:val="es-PE"/>
        </w:rPr>
        <w:t>:</w:t>
      </w:r>
    </w:p>
    <w:p w14:paraId="51A863B7" w14:textId="1538A679" w:rsidR="00673B3E" w:rsidRPr="00673B3E" w:rsidRDefault="00673B3E" w:rsidP="005F2662">
      <w:pPr>
        <w:pStyle w:val="VersoEspaol"/>
        <w:ind w:left="738"/>
        <w:rPr>
          <w:lang w:val="es-PE"/>
        </w:rPr>
      </w:pPr>
      <w:r w:rsidRPr="00673B3E">
        <w:rPr>
          <w:lang w:val="es-PE"/>
        </w:rPr>
        <w:t xml:space="preserve">"Manzana </w:t>
      </w:r>
      <w:r w:rsidR="005F2662">
        <w:rPr>
          <w:lang w:val="es-PE"/>
        </w:rPr>
        <w:t>pomar</w:t>
      </w:r>
      <w:r w:rsidRPr="00673B3E">
        <w:rPr>
          <w:lang w:val="es-PE"/>
        </w:rPr>
        <w:t>rosa, frut</w:t>
      </w:r>
      <w:r w:rsidR="005F2662">
        <w:rPr>
          <w:lang w:val="es-PE"/>
        </w:rPr>
        <w:t>o</w:t>
      </w:r>
      <w:r w:rsidRPr="00673B3E">
        <w:rPr>
          <w:lang w:val="es-PE"/>
        </w:rPr>
        <w:t xml:space="preserve"> de jack, mangos también al otro lado del agua veo;</w:t>
      </w:r>
    </w:p>
    <w:p w14:paraId="440639F3" w14:textId="756A58E4" w:rsidR="00673B3E" w:rsidRDefault="00D71FED" w:rsidP="005F2662">
      <w:pPr>
        <w:pStyle w:val="VersoEspaol"/>
        <w:ind w:left="738"/>
        <w:rPr>
          <w:lang w:val="es-PE"/>
        </w:rPr>
      </w:pPr>
      <w:r>
        <w:rPr>
          <w:lang w:val="es-PE"/>
        </w:rPr>
        <w:t>No quiero nada</w:t>
      </w:r>
      <w:r w:rsidR="00673B3E" w:rsidRPr="00673B3E">
        <w:rPr>
          <w:lang w:val="es-PE"/>
        </w:rPr>
        <w:t xml:space="preserve"> de ellos, no los quiero; </w:t>
      </w:r>
      <w:r w:rsidR="00D04B21">
        <w:rPr>
          <w:lang w:val="es-PE"/>
        </w:rPr>
        <w:t>¡</w:t>
      </w:r>
      <w:r w:rsidR="00673B3E" w:rsidRPr="00673B3E">
        <w:rPr>
          <w:lang w:val="es-PE"/>
        </w:rPr>
        <w:t>mi higo es lo suficientemente bueno para mí!</w:t>
      </w:r>
    </w:p>
    <w:p w14:paraId="24BDA1C5" w14:textId="77777777" w:rsidR="005F2662" w:rsidRPr="00673B3E" w:rsidRDefault="005F2662" w:rsidP="005F2662">
      <w:pPr>
        <w:pStyle w:val="VersoEspaol"/>
        <w:ind w:left="738"/>
        <w:rPr>
          <w:lang w:val="es-PE"/>
        </w:rPr>
      </w:pPr>
    </w:p>
    <w:p w14:paraId="3DE9EA48" w14:textId="020A50BD" w:rsidR="00673B3E" w:rsidRPr="00673B3E" w:rsidRDefault="00673B3E" w:rsidP="005F2662">
      <w:pPr>
        <w:pStyle w:val="VersoEspaol"/>
        <w:ind w:left="738"/>
        <w:rPr>
          <w:lang w:val="es-PE"/>
        </w:rPr>
      </w:pPr>
      <w:r w:rsidRPr="00673B3E">
        <w:rPr>
          <w:lang w:val="es-PE"/>
        </w:rPr>
        <w:t xml:space="preserve">"Grande es </w:t>
      </w:r>
      <w:r w:rsidR="00D71FED">
        <w:rPr>
          <w:lang w:val="es-PE"/>
        </w:rPr>
        <w:t>s</w:t>
      </w:r>
      <w:r w:rsidRPr="00673B3E">
        <w:rPr>
          <w:lang w:val="es-PE"/>
        </w:rPr>
        <w:t>u cuerpo, en verdad, pero ¡cuán pequeñ</w:t>
      </w:r>
      <w:r w:rsidR="00610EA7">
        <w:rPr>
          <w:lang w:val="es-PE"/>
        </w:rPr>
        <w:t>a</w:t>
      </w:r>
      <w:r w:rsidRPr="00673B3E">
        <w:rPr>
          <w:lang w:val="es-PE"/>
        </w:rPr>
        <w:t xml:space="preserve"> </w:t>
      </w:r>
      <w:r w:rsidR="00D71FED">
        <w:rPr>
          <w:lang w:val="es-PE"/>
        </w:rPr>
        <w:t>s</w:t>
      </w:r>
      <w:r w:rsidRPr="00673B3E">
        <w:rPr>
          <w:lang w:val="es-PE"/>
        </w:rPr>
        <w:t xml:space="preserve">u </w:t>
      </w:r>
      <w:r w:rsidR="00610EA7">
        <w:rPr>
          <w:lang w:val="es-PE"/>
        </w:rPr>
        <w:t>inteligencia</w:t>
      </w:r>
      <w:r w:rsidRPr="00673B3E">
        <w:rPr>
          <w:lang w:val="es-PE"/>
        </w:rPr>
        <w:t>!</w:t>
      </w:r>
    </w:p>
    <w:p w14:paraId="51CD9F2D" w14:textId="149308D9" w:rsidR="00673B3E" w:rsidRDefault="00673B3E" w:rsidP="005F2662">
      <w:pPr>
        <w:pStyle w:val="VersoEspaol"/>
        <w:ind w:left="738"/>
        <w:rPr>
          <w:lang w:val="es-PE"/>
        </w:rPr>
      </w:pPr>
      <w:r w:rsidRPr="00673B3E">
        <w:rPr>
          <w:lang w:val="es-PE"/>
        </w:rPr>
        <w:t>Ahora siga su camino, S</w:t>
      </w:r>
      <w:r w:rsidR="00D71FED">
        <w:rPr>
          <w:lang w:val="es-PE"/>
        </w:rPr>
        <w:t>eño</w:t>
      </w:r>
      <w:r w:rsidRPr="00673B3E">
        <w:rPr>
          <w:lang w:val="es-PE"/>
        </w:rPr>
        <w:t xml:space="preserve">r Cocodrilo, porque </w:t>
      </w:r>
      <w:r w:rsidR="00610EA7">
        <w:rPr>
          <w:lang w:val="es-PE"/>
        </w:rPr>
        <w:t>ésta</w:t>
      </w:r>
      <w:r w:rsidR="00610EA7" w:rsidRPr="00673B3E">
        <w:rPr>
          <w:lang w:val="es-PE"/>
        </w:rPr>
        <w:t xml:space="preserve"> </w:t>
      </w:r>
      <w:r w:rsidR="00610EA7">
        <w:rPr>
          <w:lang w:val="es-PE"/>
        </w:rPr>
        <w:t xml:space="preserve">la </w:t>
      </w:r>
      <w:r w:rsidRPr="00673B3E">
        <w:rPr>
          <w:lang w:val="es-PE"/>
        </w:rPr>
        <w:t xml:space="preserve">he </w:t>
      </w:r>
      <w:r w:rsidR="00D71FED">
        <w:rPr>
          <w:lang w:val="es-PE"/>
        </w:rPr>
        <w:t xml:space="preserve">ganado </w:t>
      </w:r>
      <w:r w:rsidR="00610EA7">
        <w:rPr>
          <w:lang w:val="es-PE"/>
        </w:rPr>
        <w:t>yo</w:t>
      </w:r>
      <w:r w:rsidRPr="00673B3E">
        <w:rPr>
          <w:lang w:val="es-PE"/>
        </w:rPr>
        <w:t>".</w:t>
      </w:r>
    </w:p>
    <w:p w14:paraId="35C0F3FD" w14:textId="77777777" w:rsidR="005F2662" w:rsidRPr="00673B3E" w:rsidRDefault="005F2662" w:rsidP="005F2662">
      <w:pPr>
        <w:pStyle w:val="VersoEspaol"/>
        <w:ind w:left="738"/>
        <w:rPr>
          <w:lang w:val="es-PE"/>
        </w:rPr>
      </w:pPr>
    </w:p>
    <w:p w14:paraId="0512810B" w14:textId="4B795FC1" w:rsidR="00673B3E" w:rsidRPr="00673B3E" w:rsidRDefault="00673B3E" w:rsidP="00B907AB">
      <w:pPr>
        <w:pStyle w:val="NormalHistoria"/>
        <w:spacing w:after="80"/>
        <w:rPr>
          <w:lang w:val="es-PE"/>
        </w:rPr>
      </w:pPr>
      <w:r w:rsidRPr="00673B3E">
        <w:rPr>
          <w:lang w:val="es-PE"/>
        </w:rPr>
        <w:t xml:space="preserve">El Cocodrilo, sintiéndose </w:t>
      </w:r>
      <w:r w:rsidR="00D71FED">
        <w:rPr>
          <w:lang w:val="es-PE"/>
        </w:rPr>
        <w:t>muy</w:t>
      </w:r>
      <w:r w:rsidRPr="00673B3E">
        <w:rPr>
          <w:lang w:val="es-PE"/>
        </w:rPr>
        <w:t xml:space="preserve"> triste y miserable como si hubie</w:t>
      </w:r>
      <w:r w:rsidR="00D71FED">
        <w:rPr>
          <w:lang w:val="es-PE"/>
        </w:rPr>
        <w:t>se</w:t>
      </w:r>
      <w:r w:rsidRPr="00673B3E">
        <w:rPr>
          <w:lang w:val="es-PE"/>
        </w:rPr>
        <w:t xml:space="preserve"> perdido mil </w:t>
      </w:r>
      <w:r w:rsidR="00A0444E">
        <w:rPr>
          <w:lang w:val="es-PE"/>
        </w:rPr>
        <w:t>monedas</w:t>
      </w:r>
      <w:r w:rsidRPr="00673B3E">
        <w:rPr>
          <w:lang w:val="es-PE"/>
        </w:rPr>
        <w:t>, volvió afligido al lugar donde vivía.</w:t>
      </w:r>
    </w:p>
    <w:p w14:paraId="31ED2F21" w14:textId="77777777" w:rsidR="00673B3E" w:rsidRPr="00673B3E" w:rsidRDefault="00673B3E" w:rsidP="00673B3E">
      <w:pPr>
        <w:rPr>
          <w:lang w:val="es-PE"/>
        </w:rPr>
      </w:pPr>
    </w:p>
    <w:p w14:paraId="7335DE4D" w14:textId="77777777" w:rsidR="00673B3E" w:rsidRPr="00673B3E" w:rsidRDefault="00673B3E" w:rsidP="00297748">
      <w:pPr>
        <w:jc w:val="center"/>
        <w:rPr>
          <w:lang w:val="es-PE"/>
        </w:rPr>
      </w:pPr>
      <w:r w:rsidRPr="00673B3E">
        <w:rPr>
          <w:lang w:val="es-PE"/>
        </w:rPr>
        <w:t>_____________________________</w:t>
      </w:r>
    </w:p>
    <w:p w14:paraId="749E1D97" w14:textId="77777777" w:rsidR="00673B3E" w:rsidRPr="00673B3E" w:rsidRDefault="00673B3E" w:rsidP="00673B3E">
      <w:pPr>
        <w:rPr>
          <w:lang w:val="es-PE"/>
        </w:rPr>
      </w:pPr>
    </w:p>
    <w:p w14:paraId="70E2202A" w14:textId="0A5B53AC" w:rsidR="00673B3E" w:rsidRPr="00673B3E" w:rsidRDefault="00673B3E" w:rsidP="00673B3E">
      <w:pPr>
        <w:rPr>
          <w:lang w:val="es-PE"/>
        </w:rPr>
      </w:pPr>
      <w:r w:rsidRPr="00673B3E">
        <w:rPr>
          <w:lang w:val="es-PE"/>
        </w:rPr>
        <w:t xml:space="preserve">Cuando el Maestro hubo terminado este discurso, </w:t>
      </w:r>
      <w:r w:rsidR="003B1CE7">
        <w:rPr>
          <w:lang w:val="es-PE"/>
        </w:rPr>
        <w:t>identificó los Renacimientos</w:t>
      </w:r>
      <w:r w:rsidRPr="00673B3E">
        <w:rPr>
          <w:lang w:val="es-PE"/>
        </w:rPr>
        <w:t>:</w:t>
      </w:r>
      <w:r w:rsidR="00D04B21">
        <w:rPr>
          <w:lang w:val="es-PE"/>
        </w:rPr>
        <w:t xml:space="preserve"> </w:t>
      </w:r>
      <w:r w:rsidR="003E1AE8">
        <w:rPr>
          <w:lang w:val="es-PE"/>
        </w:rPr>
        <w:t>―</w:t>
      </w:r>
      <w:r w:rsidR="00D04B21">
        <w:rPr>
          <w:lang w:val="es-PE"/>
        </w:rPr>
        <w:t xml:space="preserve"> </w:t>
      </w:r>
      <w:r w:rsidRPr="00673B3E">
        <w:rPr>
          <w:lang w:val="es-PE"/>
        </w:rPr>
        <w:t>"En aquellos días Devadatta era el Cocodrilo, la dama Ciñcā era su compañera, y yo el Mono".</w:t>
      </w:r>
    </w:p>
    <w:p w14:paraId="2DF8E445" w14:textId="77777777" w:rsidR="00673B3E" w:rsidRDefault="00673B3E" w:rsidP="00673B3E">
      <w:pPr>
        <w:rPr>
          <w:lang w:val="es-PE"/>
        </w:rPr>
      </w:pPr>
    </w:p>
    <w:p w14:paraId="27BE1ED2" w14:textId="77777777" w:rsidR="00A0444E" w:rsidRDefault="00A0444E" w:rsidP="00673B3E">
      <w:pPr>
        <w:rPr>
          <w:lang w:val="es-PE"/>
        </w:rPr>
      </w:pPr>
    </w:p>
    <w:p w14:paraId="7B8D57AA" w14:textId="77777777" w:rsidR="00A0444E" w:rsidRDefault="00A0444E" w:rsidP="00673B3E">
      <w:pPr>
        <w:rPr>
          <w:lang w:val="es-PE"/>
        </w:rPr>
      </w:pPr>
    </w:p>
    <w:p w14:paraId="6A032CCD" w14:textId="77777777" w:rsidR="00A0444E" w:rsidRPr="00673B3E" w:rsidRDefault="00A0444E" w:rsidP="00673B3E">
      <w:pPr>
        <w:rPr>
          <w:lang w:val="es-PE"/>
        </w:rPr>
      </w:pPr>
    </w:p>
    <w:p w14:paraId="5CD75753" w14:textId="3D3806A0" w:rsidR="00D51E91" w:rsidRDefault="00D51E91" w:rsidP="00D51E91">
      <w:pPr>
        <w:pStyle w:val="Ttulo2"/>
        <w:rPr>
          <w:lang w:val="es-PE"/>
        </w:rPr>
      </w:pPr>
      <w:bookmarkStart w:id="63" w:name="_Toc129567563"/>
      <w:r>
        <w:rPr>
          <w:lang w:val="es-PE"/>
        </w:rPr>
        <w:t>N0.</w:t>
      </w:r>
      <w:r w:rsidRPr="00D51E91">
        <w:rPr>
          <w:lang w:val="es-PE"/>
        </w:rPr>
        <w:t xml:space="preserve"> 209</w:t>
      </w:r>
      <w:r>
        <w:rPr>
          <w:lang w:val="es-PE"/>
        </w:rPr>
        <w:t>.</w:t>
      </w:r>
      <w:r w:rsidRPr="00D71FED">
        <w:rPr>
          <w:vertAlign w:val="superscript"/>
          <w:lang w:val="es-PE"/>
        </w:rPr>
        <w:t>1</w:t>
      </w:r>
      <w:r>
        <w:rPr>
          <w:lang w:val="es-PE"/>
        </w:rPr>
        <w:br/>
      </w:r>
      <w:r>
        <w:rPr>
          <w:lang w:val="es-PE"/>
        </w:rPr>
        <w:br/>
      </w:r>
      <w:r w:rsidRPr="00D51E91">
        <w:rPr>
          <w:lang w:val="es-PE"/>
        </w:rPr>
        <w:t>Kakkara</w:t>
      </w:r>
      <w:r w:rsidR="003E1AE8">
        <w:rPr>
          <w:lang w:val="es-PE"/>
        </w:rPr>
        <w:t>―</w:t>
      </w:r>
      <w:r w:rsidRPr="00D51E91">
        <w:rPr>
          <w:lang w:val="es-PE"/>
        </w:rPr>
        <w:t>Jataka.</w:t>
      </w:r>
      <w:bookmarkEnd w:id="63"/>
    </w:p>
    <w:p w14:paraId="0B6008DB" w14:textId="77777777" w:rsidR="00D51E91" w:rsidRPr="00D51E91" w:rsidRDefault="00D51E91" w:rsidP="00D51E91">
      <w:pPr>
        <w:rPr>
          <w:lang w:val="es-PE"/>
        </w:rPr>
      </w:pPr>
    </w:p>
    <w:p w14:paraId="4C3DFE2B" w14:textId="63E87C80" w:rsidR="00D51E91" w:rsidRPr="00D51E91" w:rsidRDefault="00D51E91" w:rsidP="00D51E91">
      <w:pPr>
        <w:rPr>
          <w:lang w:val="es-PE"/>
        </w:rPr>
      </w:pPr>
      <w:r w:rsidRPr="00D51E91">
        <w:rPr>
          <w:lang w:val="es-PE"/>
        </w:rPr>
        <w:t>"</w:t>
      </w:r>
      <w:r w:rsidRPr="00D71FED">
        <w:rPr>
          <w:i/>
          <w:iCs/>
          <w:lang w:val="es-PE"/>
        </w:rPr>
        <w:t>He visto muchos árboles</w:t>
      </w:r>
      <w:r w:rsidR="00C1113B">
        <w:rPr>
          <w:i/>
          <w:iCs/>
          <w:lang w:val="es-PE"/>
        </w:rPr>
        <w:t>…</w:t>
      </w:r>
      <w:r w:rsidRPr="00D51E91">
        <w:rPr>
          <w:lang w:val="es-PE"/>
        </w:rPr>
        <w:t xml:space="preserve">", </w:t>
      </w:r>
      <w:r w:rsidRPr="00D71FED">
        <w:rPr>
          <w:i/>
          <w:iCs/>
          <w:lang w:val="es-PE"/>
        </w:rPr>
        <w:t>etc</w:t>
      </w:r>
      <w:r w:rsidRPr="00D51E91">
        <w:rPr>
          <w:lang w:val="es-PE"/>
        </w:rPr>
        <w:t xml:space="preserve">. Esta historia la contó el Maestro mientras </w:t>
      </w:r>
      <w:r w:rsidR="00C1113B">
        <w:rPr>
          <w:lang w:val="es-PE"/>
        </w:rPr>
        <w:t>residía</w:t>
      </w:r>
      <w:r w:rsidRPr="00D51E91">
        <w:rPr>
          <w:lang w:val="es-PE"/>
        </w:rPr>
        <w:t xml:space="preserve"> en Jetavana, acerca de un Hermano que era uno de los compañeros de estudios del </w:t>
      </w:r>
      <w:r w:rsidR="00D04B21">
        <w:rPr>
          <w:lang w:val="es-PE"/>
        </w:rPr>
        <w:t>Venerable</w:t>
      </w:r>
      <w:r w:rsidRPr="00D51E91">
        <w:rPr>
          <w:lang w:val="es-PE"/>
        </w:rPr>
        <w:t xml:space="preserve"> Sāriputta, Capitán de la Fe.</w:t>
      </w:r>
    </w:p>
    <w:p w14:paraId="7069D990" w14:textId="40081DED" w:rsidR="00D51E91" w:rsidRPr="00D51E91" w:rsidRDefault="00D51E91" w:rsidP="00D51E91">
      <w:pPr>
        <w:rPr>
          <w:lang w:val="es-PE"/>
        </w:rPr>
      </w:pPr>
      <w:r w:rsidRPr="00D51E91">
        <w:rPr>
          <w:lang w:val="es-PE"/>
        </w:rPr>
        <w:t xml:space="preserve">Este </w:t>
      </w:r>
      <w:r w:rsidR="00EE4F44">
        <w:rPr>
          <w:lang w:val="es-PE"/>
        </w:rPr>
        <w:t>ser</w:t>
      </w:r>
      <w:r w:rsidRPr="00D51E91">
        <w:rPr>
          <w:lang w:val="es-PE"/>
        </w:rPr>
        <w:t xml:space="preserve">, como sabemos, [161] era inteligente en el cuidado de su persona. No comía alimentos muy calientes </w:t>
      </w:r>
      <w:r w:rsidR="00D44306">
        <w:rPr>
          <w:lang w:val="es-PE"/>
        </w:rPr>
        <w:t>ni</w:t>
      </w:r>
      <w:r w:rsidRPr="00D51E91">
        <w:rPr>
          <w:lang w:val="es-PE"/>
        </w:rPr>
        <w:t xml:space="preserve"> muy fríos, por temor a que le hicieran daño. Nunca salía por miedo a que le hiciera daño el frío o el calor; y no quería arroz hervido en exceso o demasiado duro.</w:t>
      </w:r>
    </w:p>
    <w:p w14:paraId="67D92B96" w14:textId="53465078" w:rsidR="00D51E91" w:rsidRPr="00D51E91" w:rsidRDefault="00D51E91" w:rsidP="00D51E91">
      <w:pPr>
        <w:rPr>
          <w:lang w:val="es-PE"/>
        </w:rPr>
      </w:pPr>
      <w:r w:rsidRPr="00D51E91">
        <w:rPr>
          <w:lang w:val="es-PE"/>
        </w:rPr>
        <w:t xml:space="preserve">La Hermandad </w:t>
      </w:r>
      <w:r w:rsidR="00513661">
        <w:rPr>
          <w:lang w:val="es-PE"/>
        </w:rPr>
        <w:t>se enteró</w:t>
      </w:r>
      <w:r w:rsidRPr="00D51E91">
        <w:rPr>
          <w:lang w:val="es-PE"/>
        </w:rPr>
        <w:t xml:space="preserve"> cuánto cuidado tenía de sí mismo. En el Salón de la Verdad, todos discutieron</w:t>
      </w:r>
      <w:r w:rsidR="007F6295">
        <w:rPr>
          <w:lang w:val="es-PE"/>
        </w:rPr>
        <w:t xml:space="preserve"> al respecto</w:t>
      </w:r>
      <w:r w:rsidRPr="00D51E91">
        <w:rPr>
          <w:lang w:val="es-PE"/>
        </w:rPr>
        <w:t xml:space="preserve">. "Amigo, ¡qué hábil es el hermano Fulano de tal en saber lo que le conviene!" El Maestro entró y preguntó de qué estaban hablando mientras estaban sentados juntos. Ellos </w:t>
      </w:r>
      <w:r w:rsidR="007F6295">
        <w:rPr>
          <w:lang w:val="es-PE"/>
        </w:rPr>
        <w:t>se lo contaron</w:t>
      </w:r>
      <w:r w:rsidRPr="00D51E91">
        <w:rPr>
          <w:lang w:val="es-PE"/>
        </w:rPr>
        <w:t>,</w:t>
      </w:r>
    </w:p>
    <w:p w14:paraId="09C94F9E" w14:textId="77777777" w:rsidR="00D51E91" w:rsidRDefault="00D51E91" w:rsidP="00D51E91">
      <w:pPr>
        <w:pStyle w:val="PieDePgina0"/>
        <w:rPr>
          <w:u w:val="single"/>
        </w:rPr>
      </w:pPr>
      <w:r>
        <w:rPr>
          <w:u w:val="single"/>
        </w:rPr>
        <w:t xml:space="preserve">                                                                      .</w:t>
      </w:r>
    </w:p>
    <w:p w14:paraId="0B000E42" w14:textId="72688BFC" w:rsidR="00D51E91" w:rsidRDefault="00D51E91" w:rsidP="00D51E91">
      <w:pPr>
        <w:pStyle w:val="PieDePgina0"/>
        <w:rPr>
          <w:lang w:val="es-PE"/>
        </w:rPr>
      </w:pPr>
      <w:r w:rsidRPr="00D51E91">
        <w:rPr>
          <w:lang w:val="es-PE"/>
        </w:rPr>
        <w:t xml:space="preserve">112:1 </w:t>
      </w:r>
      <w:r>
        <w:rPr>
          <w:lang w:val="es-PE"/>
        </w:rPr>
        <w:tab/>
      </w:r>
      <w:r w:rsidRPr="00D51E91">
        <w:rPr>
          <w:lang w:val="es-PE"/>
        </w:rPr>
        <w:t xml:space="preserve">Comparar la última parte del Segundo </w:t>
      </w:r>
      <w:r w:rsidRPr="00D04B21">
        <w:rPr>
          <w:i/>
          <w:iCs/>
          <w:lang w:val="es-PE"/>
        </w:rPr>
        <w:t>Çakuntaka Jātaka</w:t>
      </w:r>
      <w:r w:rsidRPr="00D51E91">
        <w:rPr>
          <w:lang w:val="es-PE"/>
        </w:rPr>
        <w:t xml:space="preserve">, </w:t>
      </w:r>
      <w:r w:rsidRPr="00D04B21">
        <w:rPr>
          <w:i/>
          <w:iCs/>
          <w:lang w:val="es-PE"/>
        </w:rPr>
        <w:t>Mahāvastu</w:t>
      </w:r>
      <w:r w:rsidRPr="00D51E91">
        <w:rPr>
          <w:lang w:val="es-PE"/>
        </w:rPr>
        <w:t xml:space="preserve"> </w:t>
      </w:r>
      <w:r w:rsidR="00D04B21" w:rsidRPr="00D51E91">
        <w:rPr>
          <w:lang w:val="es-PE"/>
        </w:rPr>
        <w:t>II</w:t>
      </w:r>
      <w:r w:rsidRPr="00D51E91">
        <w:rPr>
          <w:lang w:val="es-PE"/>
        </w:rPr>
        <w:t>. 250; la primera línea del primer verso y la totalidad del segundo son casi iguales.</w:t>
      </w:r>
    </w:p>
    <w:p w14:paraId="1169F8CE" w14:textId="2A73E704" w:rsidR="00D51E91" w:rsidRDefault="00D51E91">
      <w:pPr>
        <w:spacing w:after="160" w:line="259" w:lineRule="auto"/>
        <w:ind w:firstLine="0"/>
        <w:rPr>
          <w:lang w:val="es-PE"/>
        </w:rPr>
      </w:pPr>
      <w:r>
        <w:rPr>
          <w:lang w:val="es-PE"/>
        </w:rPr>
        <w:br w:type="page"/>
      </w:r>
    </w:p>
    <w:p w14:paraId="62298DA1" w14:textId="77777777" w:rsidR="00D51E91" w:rsidRPr="00D51E91" w:rsidRDefault="00D51E91" w:rsidP="00D51E91">
      <w:pPr>
        <w:rPr>
          <w:lang w:val="es-PE"/>
        </w:rPr>
      </w:pPr>
    </w:p>
    <w:p w14:paraId="6F2B430F" w14:textId="2512BB77" w:rsidR="00D51E91" w:rsidRPr="00D51E91" w:rsidRDefault="00657E48" w:rsidP="00D51E91">
      <w:pPr>
        <w:pStyle w:val="NormalSinTab"/>
        <w:rPr>
          <w:lang w:val="es-PE"/>
        </w:rPr>
      </w:pPr>
      <w:r>
        <w:rPr>
          <w:lang w:val="es-PE"/>
        </w:rPr>
        <w:t>Entonces</w:t>
      </w:r>
      <w:r w:rsidR="00513661" w:rsidRPr="00D51E91">
        <w:rPr>
          <w:lang w:val="es-PE"/>
        </w:rPr>
        <w:t xml:space="preserve"> se reincorporó </w:t>
      </w:r>
      <w:r w:rsidR="00D51E91" w:rsidRPr="00D51E91">
        <w:rPr>
          <w:lang w:val="es-PE"/>
        </w:rPr>
        <w:t xml:space="preserve">"Nuestro joven amigo no solo ahora se preocupa por su comodidad personal. Él </w:t>
      </w:r>
      <w:r w:rsidR="00755E91">
        <w:rPr>
          <w:lang w:val="es-PE"/>
        </w:rPr>
        <w:t>fue así</w:t>
      </w:r>
      <w:r w:rsidR="00D51E91" w:rsidRPr="00D51E91">
        <w:rPr>
          <w:lang w:val="es-PE"/>
        </w:rPr>
        <w:t xml:space="preserve"> en días de antaño". Y les contó un</w:t>
      </w:r>
      <w:r w:rsidR="00755E91">
        <w:rPr>
          <w:lang w:val="es-PE"/>
        </w:rPr>
        <w:t>a</w:t>
      </w:r>
      <w:r w:rsidR="00D51E91" w:rsidRPr="00D51E91">
        <w:rPr>
          <w:lang w:val="es-PE"/>
        </w:rPr>
        <w:t xml:space="preserve"> </w:t>
      </w:r>
      <w:r w:rsidR="00755E91">
        <w:rPr>
          <w:lang w:val="es-PE"/>
        </w:rPr>
        <w:t xml:space="preserve">historia </w:t>
      </w:r>
      <w:r w:rsidR="00D51E91" w:rsidRPr="00D51E91">
        <w:rPr>
          <w:lang w:val="es-PE"/>
        </w:rPr>
        <w:t xml:space="preserve">de </w:t>
      </w:r>
      <w:r w:rsidR="007F6295">
        <w:rPr>
          <w:lang w:val="es-PE"/>
        </w:rPr>
        <w:t xml:space="preserve">un antiguo y remoto </w:t>
      </w:r>
      <w:r w:rsidR="00D51E91" w:rsidRPr="00D51E91">
        <w:rPr>
          <w:lang w:val="es-PE"/>
        </w:rPr>
        <w:t>mundo.</w:t>
      </w:r>
    </w:p>
    <w:p w14:paraId="6913BADD" w14:textId="77777777" w:rsidR="00D51E91" w:rsidRPr="00D51E91" w:rsidRDefault="00D51E91" w:rsidP="00D51E91">
      <w:pPr>
        <w:jc w:val="center"/>
        <w:rPr>
          <w:lang w:val="es-PE"/>
        </w:rPr>
      </w:pPr>
      <w:r w:rsidRPr="00D51E91">
        <w:rPr>
          <w:lang w:val="es-PE"/>
        </w:rPr>
        <w:t>_____________________________</w:t>
      </w:r>
    </w:p>
    <w:p w14:paraId="34F4A6D3" w14:textId="77777777" w:rsidR="00D51E91" w:rsidRPr="00D51E91" w:rsidRDefault="00D51E91" w:rsidP="00D51E91">
      <w:pPr>
        <w:rPr>
          <w:lang w:val="es-PE"/>
        </w:rPr>
      </w:pPr>
    </w:p>
    <w:p w14:paraId="28B0ADC4" w14:textId="4F7F3F76" w:rsidR="00D51E91" w:rsidRPr="00D51E91" w:rsidRDefault="007F6295" w:rsidP="00D51E91">
      <w:pPr>
        <w:pStyle w:val="NormalHistoria"/>
        <w:rPr>
          <w:lang w:val="es-PE"/>
        </w:rPr>
      </w:pPr>
      <w:r w:rsidRPr="00D51E91">
        <w:rPr>
          <w:lang w:val="es-PE"/>
        </w:rPr>
        <w:t xml:space="preserve">Una </w:t>
      </w:r>
      <w:r w:rsidR="00D51E91" w:rsidRPr="00D51E91">
        <w:rPr>
          <w:lang w:val="es-PE"/>
        </w:rPr>
        <w:t xml:space="preserve">vez, en el reinado de Brahmadatta, </w:t>
      </w:r>
      <w:r w:rsidR="001630FA" w:rsidRPr="00D51E91">
        <w:rPr>
          <w:lang w:val="es-PE"/>
        </w:rPr>
        <w:t xml:space="preserve">Rey </w:t>
      </w:r>
      <w:r w:rsidR="00D51E91" w:rsidRPr="00D51E91">
        <w:rPr>
          <w:lang w:val="es-PE"/>
        </w:rPr>
        <w:t>de Benar</w:t>
      </w:r>
      <w:r w:rsidR="00BF23C5">
        <w:rPr>
          <w:lang w:val="es-PE"/>
        </w:rPr>
        <w:t>e</w:t>
      </w:r>
      <w:r w:rsidR="00D51E91" w:rsidRPr="00D51E91">
        <w:rPr>
          <w:lang w:val="es-PE"/>
        </w:rPr>
        <w:t xml:space="preserve">s, el </w:t>
      </w:r>
      <w:r w:rsidR="008537E8" w:rsidRPr="008537E8">
        <w:rPr>
          <w:i/>
          <w:lang w:val="es-PE"/>
        </w:rPr>
        <w:t>Bodhisatta</w:t>
      </w:r>
      <w:r w:rsidR="00D51E91" w:rsidRPr="00D51E91">
        <w:rPr>
          <w:lang w:val="es-PE"/>
        </w:rPr>
        <w:t xml:space="preserve"> </w:t>
      </w:r>
      <w:r w:rsidR="00672F36">
        <w:rPr>
          <w:lang w:val="es-PE"/>
        </w:rPr>
        <w:t>renació como</w:t>
      </w:r>
      <w:r w:rsidR="00D51E91" w:rsidRPr="00D51E91">
        <w:rPr>
          <w:lang w:val="es-PE"/>
        </w:rPr>
        <w:t xml:space="preserve"> </w:t>
      </w:r>
      <w:r w:rsidR="00672F36">
        <w:rPr>
          <w:lang w:val="es-PE"/>
        </w:rPr>
        <w:t xml:space="preserve">el </w:t>
      </w:r>
      <w:r w:rsidR="00D51E91" w:rsidRPr="00D51E91">
        <w:rPr>
          <w:lang w:val="es-PE"/>
        </w:rPr>
        <w:t>espíritu de</w:t>
      </w:r>
      <w:r w:rsidR="001630FA">
        <w:rPr>
          <w:lang w:val="es-PE"/>
        </w:rPr>
        <w:t xml:space="preserve"> un</w:t>
      </w:r>
      <w:r w:rsidR="00D51E91" w:rsidRPr="00D51E91">
        <w:rPr>
          <w:lang w:val="es-PE"/>
        </w:rPr>
        <w:t xml:space="preserve"> árbol en un claro del bosque. </w:t>
      </w:r>
      <w:r w:rsidR="005C4DF7">
        <w:rPr>
          <w:lang w:val="es-PE"/>
        </w:rPr>
        <w:t>C</w:t>
      </w:r>
      <w:r w:rsidR="005C4DF7" w:rsidRPr="00D51E91">
        <w:rPr>
          <w:lang w:val="es-PE"/>
        </w:rPr>
        <w:t xml:space="preserve">ierto </w:t>
      </w:r>
      <w:r w:rsidR="00D51E91" w:rsidRPr="00D51E91">
        <w:rPr>
          <w:lang w:val="es-PE"/>
        </w:rPr>
        <w:t xml:space="preserve">cazador, con un </w:t>
      </w:r>
      <w:r w:rsidR="00672F36" w:rsidRPr="00D51E91">
        <w:rPr>
          <w:lang w:val="es-PE"/>
        </w:rPr>
        <w:t>señuelo</w:t>
      </w:r>
      <w:r w:rsidR="00D51E91" w:rsidRPr="00D51E91">
        <w:rPr>
          <w:lang w:val="es-PE"/>
        </w:rPr>
        <w:t>, un</w:t>
      </w:r>
      <w:r w:rsidR="005C4DF7">
        <w:rPr>
          <w:lang w:val="es-PE"/>
        </w:rPr>
        <w:t xml:space="preserve"> </w:t>
      </w:r>
      <w:r w:rsidR="00295451">
        <w:rPr>
          <w:lang w:val="es-PE"/>
        </w:rPr>
        <w:t>nudo capilar</w:t>
      </w:r>
      <w:r w:rsidR="005C4DF7">
        <w:rPr>
          <w:lang w:val="es-PE"/>
        </w:rPr>
        <w:t xml:space="preserve"> </w:t>
      </w:r>
      <w:r w:rsidR="00D51E91" w:rsidRPr="00D51E91">
        <w:rPr>
          <w:lang w:val="es-PE"/>
        </w:rPr>
        <w:t xml:space="preserve">y un palo, se adentró en el bosque en busca de pájaros. Empezó a seguir a un </w:t>
      </w:r>
      <w:r w:rsidR="0065219D" w:rsidRPr="00D51E91">
        <w:rPr>
          <w:lang w:val="es-PE"/>
        </w:rPr>
        <w:t xml:space="preserve">viejo </w:t>
      </w:r>
      <w:r w:rsidR="00D51E91" w:rsidRPr="00D51E91">
        <w:rPr>
          <w:lang w:val="es-PE"/>
        </w:rPr>
        <w:t>pájaro que vol</w:t>
      </w:r>
      <w:r w:rsidR="0065219D">
        <w:rPr>
          <w:lang w:val="es-PE"/>
        </w:rPr>
        <w:t>aba</w:t>
      </w:r>
      <w:r w:rsidR="00D51E91" w:rsidRPr="00D51E91">
        <w:rPr>
          <w:lang w:val="es-PE"/>
        </w:rPr>
        <w:t xml:space="preserve"> hacia el bosque, tratando de escapar. El pájaro no le dio la oportunidad de atraparlo en su trampa, sino que </w:t>
      </w:r>
      <w:r w:rsidR="00173001">
        <w:rPr>
          <w:lang w:val="es-PE"/>
        </w:rPr>
        <w:t>se mantuvo</w:t>
      </w:r>
      <w:r w:rsidR="00D51E91" w:rsidRPr="00D51E91">
        <w:rPr>
          <w:lang w:val="es-PE"/>
        </w:rPr>
        <w:t xml:space="preserve"> subiendo y bajando, subiendo y bajando. Así que el cazador se cubrió </w:t>
      </w:r>
      <w:r w:rsidR="0065219D">
        <w:rPr>
          <w:lang w:val="es-PE"/>
        </w:rPr>
        <w:t>entre</w:t>
      </w:r>
      <w:r w:rsidR="00D51E91" w:rsidRPr="00D51E91">
        <w:rPr>
          <w:lang w:val="es-PE"/>
        </w:rPr>
        <w:t xml:space="preserve"> </w:t>
      </w:r>
      <w:r w:rsidR="00173001">
        <w:rPr>
          <w:lang w:val="es-PE"/>
        </w:rPr>
        <w:t>troncos</w:t>
      </w:r>
      <w:r w:rsidR="00D51E91" w:rsidRPr="00D51E91">
        <w:rPr>
          <w:lang w:val="es-PE"/>
        </w:rPr>
        <w:t xml:space="preserve"> y ramas, y coloc</w:t>
      </w:r>
      <w:r w:rsidR="00173001">
        <w:rPr>
          <w:lang w:val="es-PE"/>
        </w:rPr>
        <w:t>ava</w:t>
      </w:r>
      <w:r w:rsidR="00D51E91" w:rsidRPr="00D51E91">
        <w:rPr>
          <w:lang w:val="es-PE"/>
        </w:rPr>
        <w:t xml:space="preserve"> su lazo y su palo una y otra vez. Pero el pájaro, queriendo </w:t>
      </w:r>
      <w:r w:rsidR="00173001">
        <w:rPr>
          <w:lang w:val="es-PE"/>
        </w:rPr>
        <w:t xml:space="preserve">que se </w:t>
      </w:r>
      <w:r w:rsidR="00D51E91" w:rsidRPr="00D51E91">
        <w:rPr>
          <w:lang w:val="es-PE"/>
        </w:rPr>
        <w:t>avergonzar</w:t>
      </w:r>
      <w:r w:rsidR="00173001">
        <w:rPr>
          <w:lang w:val="es-PE"/>
        </w:rPr>
        <w:t>a de sí mismo</w:t>
      </w:r>
      <w:r w:rsidR="00D51E91" w:rsidRPr="00D51E91">
        <w:rPr>
          <w:lang w:val="es-PE"/>
        </w:rPr>
        <w:t xml:space="preserve">, emitió una voz humana y repitió </w:t>
      </w:r>
      <w:r w:rsidR="002D564A">
        <w:rPr>
          <w:lang w:val="es-PE"/>
        </w:rPr>
        <w:t>e</w:t>
      </w:r>
      <w:r w:rsidR="00D51E91" w:rsidRPr="00D51E91">
        <w:rPr>
          <w:lang w:val="es-PE"/>
        </w:rPr>
        <w:t xml:space="preserve">l primer </w:t>
      </w:r>
      <w:r w:rsidR="002D564A">
        <w:rPr>
          <w:lang w:val="es-PE"/>
        </w:rPr>
        <w:t>verso</w:t>
      </w:r>
      <w:r w:rsidR="00D51E91" w:rsidRPr="00D51E91">
        <w:rPr>
          <w:lang w:val="es-PE"/>
        </w:rPr>
        <w:t>:</w:t>
      </w:r>
    </w:p>
    <w:p w14:paraId="3268EBE3" w14:textId="0DA644AC" w:rsidR="00D51E91" w:rsidRPr="00D51E91" w:rsidRDefault="00D51E91" w:rsidP="00D51E91">
      <w:pPr>
        <w:pStyle w:val="Verso2Espaol"/>
        <w:rPr>
          <w:lang w:val="es-PE"/>
        </w:rPr>
      </w:pPr>
      <w:r w:rsidRPr="00D51E91">
        <w:rPr>
          <w:lang w:val="es-PE"/>
        </w:rPr>
        <w:t>"</w:t>
      </w:r>
      <w:r w:rsidR="002D564A" w:rsidRPr="00D51E91">
        <w:rPr>
          <w:lang w:val="es-PE"/>
        </w:rPr>
        <w:t xml:space="preserve">He visto muchos árboles </w:t>
      </w:r>
    </w:p>
    <w:p w14:paraId="7E2E2925" w14:textId="6E0FF4BF" w:rsidR="00D51E91" w:rsidRPr="00D51E91" w:rsidRDefault="00D51E91" w:rsidP="00D51E91">
      <w:pPr>
        <w:pStyle w:val="Verso2Espaol"/>
        <w:rPr>
          <w:lang w:val="es-PE"/>
        </w:rPr>
      </w:pPr>
      <w:r w:rsidRPr="00D51E91">
        <w:rPr>
          <w:lang w:val="es-PE"/>
        </w:rPr>
        <w:t xml:space="preserve">Creciendo en el </w:t>
      </w:r>
      <w:r w:rsidR="002D564A" w:rsidRPr="00D51E91">
        <w:rPr>
          <w:lang w:val="es-PE"/>
        </w:rPr>
        <w:t xml:space="preserve">verde </w:t>
      </w:r>
      <w:r w:rsidRPr="00D51E91">
        <w:rPr>
          <w:lang w:val="es-PE"/>
        </w:rPr>
        <w:t>bosque:</w:t>
      </w:r>
    </w:p>
    <w:p w14:paraId="4BED6DCC" w14:textId="428729DA" w:rsidR="00D51E91" w:rsidRPr="00D51E91" w:rsidRDefault="00D51E91" w:rsidP="00D51E91">
      <w:pPr>
        <w:pStyle w:val="Verso2Espaol"/>
        <w:rPr>
          <w:lang w:val="es-PE"/>
        </w:rPr>
      </w:pPr>
      <w:r w:rsidRPr="00D51E91">
        <w:rPr>
          <w:lang w:val="es-PE"/>
        </w:rPr>
        <w:t>Pero, oh</w:t>
      </w:r>
      <w:r w:rsidR="00E87D78">
        <w:rPr>
          <w:lang w:val="es-PE"/>
        </w:rPr>
        <w:t>,</w:t>
      </w:r>
      <w:r w:rsidRPr="00D51E91">
        <w:rPr>
          <w:lang w:val="es-PE"/>
        </w:rPr>
        <w:t xml:space="preserve"> árbol, no pudieron hacer</w:t>
      </w:r>
    </w:p>
    <w:p w14:paraId="6E9A009A" w14:textId="5AA439BD" w:rsidR="00D51E91" w:rsidRDefault="00DD4FE7" w:rsidP="00D51E91">
      <w:pPr>
        <w:pStyle w:val="Verso2Espaol"/>
        <w:rPr>
          <w:lang w:val="es-PE"/>
        </w:rPr>
      </w:pPr>
      <w:r>
        <w:rPr>
          <w:lang w:val="es-PE"/>
        </w:rPr>
        <w:t>Una</w:t>
      </w:r>
      <w:r w:rsidR="00D51E91" w:rsidRPr="00D51E91">
        <w:rPr>
          <w:lang w:val="es-PE"/>
        </w:rPr>
        <w:t xml:space="preserve"> cosa </w:t>
      </w:r>
      <w:r>
        <w:rPr>
          <w:lang w:val="es-PE"/>
        </w:rPr>
        <w:t>más</w:t>
      </w:r>
      <w:r w:rsidR="00D51E91" w:rsidRPr="00D51E91">
        <w:rPr>
          <w:lang w:val="es-PE"/>
        </w:rPr>
        <w:t xml:space="preserve"> extraña como </w:t>
      </w:r>
      <w:r>
        <w:rPr>
          <w:lang w:val="es-PE"/>
        </w:rPr>
        <w:t xml:space="preserve">la hace </w:t>
      </w:r>
      <w:r w:rsidR="00D26F2E">
        <w:rPr>
          <w:lang w:val="es-PE"/>
        </w:rPr>
        <w:t>usted</w:t>
      </w:r>
      <w:r w:rsidR="00D51E91" w:rsidRPr="00D51E91">
        <w:rPr>
          <w:lang w:val="es-PE"/>
        </w:rPr>
        <w:t>!"</w:t>
      </w:r>
    </w:p>
    <w:p w14:paraId="27457FBC" w14:textId="77777777" w:rsidR="00D51E91" w:rsidRPr="00D51E91" w:rsidRDefault="00D51E91" w:rsidP="00D51E91">
      <w:pPr>
        <w:pStyle w:val="Verso2Espaol"/>
        <w:rPr>
          <w:lang w:val="es-PE"/>
        </w:rPr>
      </w:pPr>
    </w:p>
    <w:p w14:paraId="2515F774" w14:textId="35CEB248" w:rsidR="00D51E91" w:rsidRPr="00D51E91" w:rsidRDefault="00D51E91" w:rsidP="00D51E91">
      <w:pPr>
        <w:pStyle w:val="NormalHistoria"/>
        <w:rPr>
          <w:lang w:val="es-PE"/>
        </w:rPr>
      </w:pPr>
      <w:r w:rsidRPr="00D51E91">
        <w:rPr>
          <w:lang w:val="es-PE"/>
        </w:rPr>
        <w:t xml:space="preserve">Dicho esto, el pájaro voló y se fue a otra parte. Cuando se fue, el cazador repitió el segundo </w:t>
      </w:r>
      <w:r w:rsidR="00D04B21" w:rsidRPr="00D51E91">
        <w:rPr>
          <w:lang w:val="es-PE"/>
        </w:rPr>
        <w:t xml:space="preserve">verso: </w:t>
      </w:r>
      <w:r w:rsidR="003E1AE8">
        <w:rPr>
          <w:lang w:val="es-PE"/>
        </w:rPr>
        <w:t>―</w:t>
      </w:r>
      <w:r w:rsidRPr="00D51E91">
        <w:rPr>
          <w:lang w:val="es-PE"/>
        </w:rPr>
        <w:t>[162]</w:t>
      </w:r>
    </w:p>
    <w:p w14:paraId="0C0C0097" w14:textId="6611C17F" w:rsidR="00D51E91" w:rsidRPr="00D51E91" w:rsidRDefault="00D51E91" w:rsidP="00D51E91">
      <w:pPr>
        <w:pStyle w:val="Verso2Espaol"/>
        <w:rPr>
          <w:lang w:val="es-PE"/>
        </w:rPr>
      </w:pPr>
      <w:r w:rsidRPr="00D51E91">
        <w:rPr>
          <w:lang w:val="es-PE"/>
        </w:rPr>
        <w:t xml:space="preserve">"Este </w:t>
      </w:r>
      <w:r w:rsidR="00DD4FE7" w:rsidRPr="00D51E91">
        <w:rPr>
          <w:lang w:val="es-PE"/>
        </w:rPr>
        <w:t xml:space="preserve">viejo </w:t>
      </w:r>
      <w:r w:rsidRPr="00D51E91">
        <w:rPr>
          <w:lang w:val="es-PE"/>
        </w:rPr>
        <w:t>pájaro, que conoce la trampa,</w:t>
      </w:r>
    </w:p>
    <w:p w14:paraId="437F52AF" w14:textId="726CAF5A" w:rsidR="00D51E91" w:rsidRPr="00D51E91" w:rsidRDefault="007153D1" w:rsidP="00D51E91">
      <w:pPr>
        <w:pStyle w:val="Verso2Espaol"/>
        <w:rPr>
          <w:lang w:val="es-PE"/>
        </w:rPr>
      </w:pPr>
      <w:r w:rsidRPr="00D51E91">
        <w:rPr>
          <w:lang w:val="es-PE"/>
        </w:rPr>
        <w:t xml:space="preserve">Ha </w:t>
      </w:r>
      <w:r w:rsidR="00D51E91" w:rsidRPr="00D51E91">
        <w:rPr>
          <w:lang w:val="es-PE"/>
        </w:rPr>
        <w:t>volado en el aire</w:t>
      </w:r>
      <w:r>
        <w:rPr>
          <w:lang w:val="es-PE"/>
        </w:rPr>
        <w:t xml:space="preserve"> y se ha marchado</w:t>
      </w:r>
      <w:r w:rsidR="00D51E91" w:rsidRPr="00D51E91">
        <w:rPr>
          <w:lang w:val="es-PE"/>
        </w:rPr>
        <w:t>;</w:t>
      </w:r>
    </w:p>
    <w:p w14:paraId="0693D566" w14:textId="069BCAB5" w:rsidR="00D51E91" w:rsidRPr="00D51E91" w:rsidRDefault="00907A6B" w:rsidP="00D51E91">
      <w:pPr>
        <w:pStyle w:val="Verso2Espaol"/>
        <w:rPr>
          <w:lang w:val="es-PE"/>
        </w:rPr>
      </w:pPr>
      <w:r w:rsidRPr="00D51E91">
        <w:rPr>
          <w:lang w:val="es-PE"/>
        </w:rPr>
        <w:t xml:space="preserve">De </w:t>
      </w:r>
      <w:r w:rsidR="00D51E91" w:rsidRPr="00D51E91">
        <w:rPr>
          <w:lang w:val="es-PE"/>
        </w:rPr>
        <w:t xml:space="preserve">su jaula </w:t>
      </w:r>
      <w:r>
        <w:rPr>
          <w:lang w:val="es-PE"/>
        </w:rPr>
        <w:t xml:space="preserve">se </w:t>
      </w:r>
      <w:r w:rsidR="00D51E91" w:rsidRPr="00D51E91">
        <w:rPr>
          <w:lang w:val="es-PE"/>
        </w:rPr>
        <w:t xml:space="preserve">ha </w:t>
      </w:r>
      <w:r>
        <w:rPr>
          <w:lang w:val="es-PE"/>
        </w:rPr>
        <w:t>librado</w:t>
      </w:r>
      <w:r w:rsidR="00D51E91" w:rsidRPr="00D51E91">
        <w:rPr>
          <w:lang w:val="es-PE"/>
        </w:rPr>
        <w:t>,</w:t>
      </w:r>
    </w:p>
    <w:p w14:paraId="706E6B04" w14:textId="4C9B91B2" w:rsidR="00D51E91" w:rsidRDefault="00D51E91" w:rsidP="00D51E91">
      <w:pPr>
        <w:pStyle w:val="Verso2Espaol"/>
        <w:rPr>
          <w:lang w:val="es-PE"/>
        </w:rPr>
      </w:pPr>
      <w:r w:rsidRPr="00D51E91">
        <w:rPr>
          <w:lang w:val="es-PE"/>
        </w:rPr>
        <w:t xml:space="preserve">¡Y con voz humana </w:t>
      </w:r>
      <w:r w:rsidR="00A85CB1">
        <w:rPr>
          <w:lang w:val="es-PE"/>
        </w:rPr>
        <w:t xml:space="preserve">me </w:t>
      </w:r>
      <w:r w:rsidRPr="00D51E91">
        <w:rPr>
          <w:lang w:val="es-PE"/>
        </w:rPr>
        <w:t>ha hablado!"</w:t>
      </w:r>
    </w:p>
    <w:p w14:paraId="3B77260C" w14:textId="77777777" w:rsidR="00D51E91" w:rsidRPr="00D51E91" w:rsidRDefault="00D51E91" w:rsidP="00D51E91">
      <w:pPr>
        <w:pStyle w:val="Verso2Espaol"/>
        <w:rPr>
          <w:lang w:val="es-PE"/>
        </w:rPr>
      </w:pPr>
    </w:p>
    <w:p w14:paraId="1183D921" w14:textId="71155041" w:rsidR="00D51E91" w:rsidRPr="00D51E91" w:rsidRDefault="00D51E91" w:rsidP="004B195F">
      <w:pPr>
        <w:pStyle w:val="NormalHistoria"/>
        <w:rPr>
          <w:lang w:val="es-PE"/>
        </w:rPr>
      </w:pPr>
      <w:r w:rsidRPr="00D51E91">
        <w:rPr>
          <w:lang w:val="es-PE"/>
        </w:rPr>
        <w:t xml:space="preserve">Así dijo el cazador; y habiendo cazado </w:t>
      </w:r>
      <w:r w:rsidR="00A85CB1">
        <w:rPr>
          <w:lang w:val="es-PE"/>
        </w:rPr>
        <w:t>en el</w:t>
      </w:r>
      <w:r w:rsidRPr="00D51E91">
        <w:rPr>
          <w:lang w:val="es-PE"/>
        </w:rPr>
        <w:t xml:space="preserve"> bosque, tomó lo que pudo atrapar y </w:t>
      </w:r>
      <w:r w:rsidR="00F3053C">
        <w:rPr>
          <w:lang w:val="es-PE"/>
        </w:rPr>
        <w:t>regresó</w:t>
      </w:r>
      <w:r w:rsidRPr="00D51E91">
        <w:rPr>
          <w:lang w:val="es-PE"/>
        </w:rPr>
        <w:t xml:space="preserve"> de nuevo a casa.</w:t>
      </w:r>
    </w:p>
    <w:p w14:paraId="0A2D7380" w14:textId="77777777" w:rsidR="00D51E91" w:rsidRPr="00D51E91" w:rsidRDefault="00D51E91" w:rsidP="00D51E91">
      <w:pPr>
        <w:jc w:val="center"/>
        <w:rPr>
          <w:lang w:val="es-PE"/>
        </w:rPr>
      </w:pPr>
      <w:r w:rsidRPr="00D51E91">
        <w:rPr>
          <w:lang w:val="es-PE"/>
        </w:rPr>
        <w:t>_____________________________</w:t>
      </w:r>
    </w:p>
    <w:p w14:paraId="0928177B" w14:textId="633E8093" w:rsidR="00D51E91" w:rsidRPr="00D51E91" w:rsidRDefault="00D51E91" w:rsidP="00D51E91">
      <w:pPr>
        <w:rPr>
          <w:lang w:val="es-PE"/>
        </w:rPr>
      </w:pPr>
      <w:r w:rsidRPr="00D51E91">
        <w:rPr>
          <w:lang w:val="es-PE"/>
        </w:rPr>
        <w:t xml:space="preserve">Cuando el Maestro hubo terminado este discurso, </w:t>
      </w:r>
      <w:r w:rsidR="003B1CE7">
        <w:rPr>
          <w:lang w:val="es-PE"/>
        </w:rPr>
        <w:t>identificó los Renacimientos</w:t>
      </w:r>
      <w:r w:rsidRPr="00D51E91">
        <w:rPr>
          <w:lang w:val="es-PE"/>
        </w:rPr>
        <w:t xml:space="preserve">: </w:t>
      </w:r>
      <w:r w:rsidR="003E1AE8">
        <w:rPr>
          <w:lang w:val="es-PE"/>
        </w:rPr>
        <w:t>―</w:t>
      </w:r>
      <w:r w:rsidRPr="00D51E91">
        <w:rPr>
          <w:lang w:val="es-PE"/>
        </w:rPr>
        <w:t xml:space="preserve"> "Devadatta era entonces el cazador, el </w:t>
      </w:r>
      <w:r w:rsidR="00BC1891">
        <w:rPr>
          <w:lang w:val="es-PE"/>
        </w:rPr>
        <w:t>joven</w:t>
      </w:r>
      <w:r w:rsidRPr="00D51E91">
        <w:rPr>
          <w:lang w:val="es-PE"/>
        </w:rPr>
        <w:t xml:space="preserve"> </w:t>
      </w:r>
      <w:r w:rsidR="00BC1891">
        <w:rPr>
          <w:lang w:val="es-PE"/>
        </w:rPr>
        <w:t xml:space="preserve">y </w:t>
      </w:r>
      <w:r w:rsidR="00D2542F">
        <w:rPr>
          <w:lang w:val="es-PE"/>
        </w:rPr>
        <w:t xml:space="preserve">excelente joven </w:t>
      </w:r>
      <w:r w:rsidRPr="00D51E91">
        <w:rPr>
          <w:lang w:val="es-PE"/>
        </w:rPr>
        <w:t xml:space="preserve">era el pájaro, y el </w:t>
      </w:r>
      <w:r w:rsidR="00D2542F">
        <w:rPr>
          <w:lang w:val="es-PE"/>
        </w:rPr>
        <w:t>hada</w:t>
      </w:r>
      <w:r w:rsidRPr="00D51E91">
        <w:rPr>
          <w:lang w:val="es-PE"/>
        </w:rPr>
        <w:t xml:space="preserve"> del árbol que vio todo </w:t>
      </w:r>
      <w:r w:rsidR="00D2542F">
        <w:rPr>
          <w:lang w:val="es-PE"/>
        </w:rPr>
        <w:t>esto fui</w:t>
      </w:r>
      <w:r w:rsidRPr="00D51E91">
        <w:rPr>
          <w:lang w:val="es-PE"/>
        </w:rPr>
        <w:t xml:space="preserve"> yo".</w:t>
      </w:r>
    </w:p>
    <w:p w14:paraId="62197511" w14:textId="77777777" w:rsidR="00D51E91" w:rsidRDefault="00D51E91" w:rsidP="00D51E91">
      <w:pPr>
        <w:rPr>
          <w:lang w:val="es-PE"/>
        </w:rPr>
      </w:pPr>
    </w:p>
    <w:p w14:paraId="3CB1A74C" w14:textId="77777777" w:rsidR="004B195F" w:rsidRDefault="004B195F" w:rsidP="00D51E91">
      <w:pPr>
        <w:rPr>
          <w:lang w:val="es-PE"/>
        </w:rPr>
      </w:pPr>
    </w:p>
    <w:p w14:paraId="3B448B25" w14:textId="4D43A2D1" w:rsidR="004B195F" w:rsidRPr="004B195F" w:rsidRDefault="004B195F" w:rsidP="004B195F">
      <w:pPr>
        <w:pStyle w:val="Ttulo2"/>
        <w:rPr>
          <w:lang w:val="es-PE"/>
        </w:rPr>
      </w:pPr>
      <w:bookmarkStart w:id="64" w:name="_Toc129567564"/>
      <w:r>
        <w:rPr>
          <w:lang w:val="es-PE"/>
        </w:rPr>
        <w:t>N0.</w:t>
      </w:r>
      <w:r w:rsidRPr="004B195F">
        <w:rPr>
          <w:lang w:val="es-PE"/>
        </w:rPr>
        <w:t xml:space="preserve"> 210.</w:t>
      </w:r>
      <w:r>
        <w:rPr>
          <w:lang w:val="es-PE"/>
        </w:rPr>
        <w:br/>
      </w:r>
      <w:r>
        <w:rPr>
          <w:lang w:val="es-PE"/>
        </w:rPr>
        <w:br/>
      </w:r>
      <w:r w:rsidRPr="004B195F">
        <w:rPr>
          <w:lang w:val="es-PE"/>
        </w:rPr>
        <w:t>Kandagalaka</w:t>
      </w:r>
      <w:r w:rsidR="003E1AE8">
        <w:rPr>
          <w:lang w:val="es-PE"/>
        </w:rPr>
        <w:t>―</w:t>
      </w:r>
      <w:r w:rsidRPr="004B195F">
        <w:rPr>
          <w:lang w:val="es-PE"/>
        </w:rPr>
        <w:t>Jataka.</w:t>
      </w:r>
      <w:bookmarkEnd w:id="64"/>
    </w:p>
    <w:p w14:paraId="34AD3C82" w14:textId="77777777" w:rsidR="004B195F" w:rsidRDefault="004B195F" w:rsidP="004B195F">
      <w:pPr>
        <w:rPr>
          <w:lang w:val="es-PE"/>
        </w:rPr>
      </w:pPr>
    </w:p>
    <w:p w14:paraId="4F9AEA20" w14:textId="4C451F6C" w:rsidR="004B195F" w:rsidRPr="004B195F" w:rsidRDefault="004B195F" w:rsidP="004B195F">
      <w:pPr>
        <w:rPr>
          <w:lang w:val="es-PE"/>
        </w:rPr>
      </w:pPr>
      <w:r w:rsidRPr="004B195F">
        <w:rPr>
          <w:lang w:val="es-PE"/>
        </w:rPr>
        <w:t>"</w:t>
      </w:r>
      <w:r w:rsidRPr="00790577">
        <w:rPr>
          <w:i/>
          <w:iCs/>
          <w:lang w:val="es-PE"/>
        </w:rPr>
        <w:t>Oh amigo</w:t>
      </w:r>
      <w:r w:rsidR="001A7886">
        <w:rPr>
          <w:i/>
          <w:iCs/>
          <w:lang w:val="es-PE"/>
        </w:rPr>
        <w:t>…</w:t>
      </w:r>
      <w:r w:rsidRPr="004B195F">
        <w:rPr>
          <w:lang w:val="es-PE"/>
        </w:rPr>
        <w:t xml:space="preserve">", </w:t>
      </w:r>
      <w:r w:rsidRPr="00790577">
        <w:rPr>
          <w:i/>
          <w:iCs/>
          <w:lang w:val="es-PE"/>
        </w:rPr>
        <w:t>etc</w:t>
      </w:r>
      <w:r w:rsidRPr="004B195F">
        <w:rPr>
          <w:lang w:val="es-PE"/>
        </w:rPr>
        <w:t>.</w:t>
      </w:r>
      <w:r w:rsidR="003E1AE8">
        <w:rPr>
          <w:lang w:val="es-PE"/>
        </w:rPr>
        <w:t>―</w:t>
      </w:r>
      <w:r w:rsidR="00790577">
        <w:rPr>
          <w:lang w:val="es-PE"/>
        </w:rPr>
        <w:t xml:space="preserve"> </w:t>
      </w:r>
      <w:r w:rsidRPr="004B195F">
        <w:rPr>
          <w:lang w:val="es-PE"/>
        </w:rPr>
        <w:t>Esto fue dicho por el Maestro, durante una estadía en Veḷuvana, sobre los intentos de Devadatta de imitarlo.</w:t>
      </w:r>
      <w:r w:rsidR="008B12C7" w:rsidRPr="008B12C7">
        <w:rPr>
          <w:vertAlign w:val="superscript"/>
          <w:lang w:val="es-PE"/>
        </w:rPr>
        <w:t>1</w:t>
      </w:r>
      <w:r w:rsidRPr="004B195F">
        <w:rPr>
          <w:lang w:val="es-PE"/>
        </w:rPr>
        <w:t xml:space="preserve"> Cuando escuchó acerca de estos intentos de imitarlo, el Maestro dijo: "</w:t>
      </w:r>
      <w:r w:rsidR="00B81563">
        <w:rPr>
          <w:lang w:val="es-PE"/>
        </w:rPr>
        <w:t>É</w:t>
      </w:r>
      <w:r w:rsidRPr="004B195F">
        <w:rPr>
          <w:lang w:val="es-PE"/>
        </w:rPr>
        <w:t>st</w:t>
      </w:r>
      <w:r w:rsidR="00B81563">
        <w:rPr>
          <w:lang w:val="es-PE"/>
        </w:rPr>
        <w:t>a</w:t>
      </w:r>
      <w:r w:rsidRPr="004B195F">
        <w:rPr>
          <w:lang w:val="es-PE"/>
        </w:rPr>
        <w:t xml:space="preserve"> no es l</w:t>
      </w:r>
      <w:r w:rsidR="00B81563">
        <w:rPr>
          <w:lang w:val="es-PE"/>
        </w:rPr>
        <w:t>a</w:t>
      </w:r>
      <w:r w:rsidRPr="004B195F">
        <w:rPr>
          <w:lang w:val="es-PE"/>
        </w:rPr>
        <w:t xml:space="preserve"> primer</w:t>
      </w:r>
      <w:r w:rsidR="00B81563">
        <w:rPr>
          <w:lang w:val="es-PE"/>
        </w:rPr>
        <w:t>a vez</w:t>
      </w:r>
      <w:r w:rsidRPr="004B195F">
        <w:rPr>
          <w:lang w:val="es-PE"/>
        </w:rPr>
        <w:t xml:space="preserve"> </w:t>
      </w:r>
      <w:r w:rsidR="004A2323">
        <w:rPr>
          <w:lang w:val="es-PE"/>
        </w:rPr>
        <w:t>que</w:t>
      </w:r>
      <w:r w:rsidRPr="004B195F">
        <w:rPr>
          <w:lang w:val="es-PE"/>
        </w:rPr>
        <w:t xml:space="preserve"> Devadatta se ha destruido a sí mismo al imitarme, lo mismo sucedió antes</w:t>
      </w:r>
      <w:r w:rsidR="004A2323">
        <w:rPr>
          <w:lang w:val="es-PE"/>
        </w:rPr>
        <w:t>”</w:t>
      </w:r>
      <w:r w:rsidRPr="004B195F">
        <w:rPr>
          <w:lang w:val="es-PE"/>
        </w:rPr>
        <w:t xml:space="preserve">. </w:t>
      </w:r>
      <w:r w:rsidR="004A2323">
        <w:rPr>
          <w:lang w:val="es-PE"/>
        </w:rPr>
        <w:t>Entonces</w:t>
      </w:r>
      <w:r w:rsidRPr="004B195F">
        <w:rPr>
          <w:lang w:val="es-PE"/>
        </w:rPr>
        <w:t xml:space="preserve"> contó </w:t>
      </w:r>
      <w:r w:rsidR="00A26E46">
        <w:rPr>
          <w:lang w:val="es-PE"/>
        </w:rPr>
        <w:t>la</w:t>
      </w:r>
      <w:r w:rsidRPr="004B195F">
        <w:rPr>
          <w:lang w:val="es-PE"/>
        </w:rPr>
        <w:t xml:space="preserve"> historia</w:t>
      </w:r>
      <w:r w:rsidR="004A2323">
        <w:rPr>
          <w:lang w:val="es-PE"/>
        </w:rPr>
        <w:t xml:space="preserve"> </w:t>
      </w:r>
      <w:r w:rsidR="00A26E46">
        <w:rPr>
          <w:lang w:val="es-PE"/>
        </w:rPr>
        <w:t xml:space="preserve">de </w:t>
      </w:r>
      <w:r w:rsidR="004A2323">
        <w:rPr>
          <w:lang w:val="es-PE"/>
        </w:rPr>
        <w:t>un distante pasado</w:t>
      </w:r>
      <w:r w:rsidRPr="004B195F">
        <w:rPr>
          <w:lang w:val="es-PE"/>
        </w:rPr>
        <w:t>.</w:t>
      </w:r>
    </w:p>
    <w:p w14:paraId="098DF8F8" w14:textId="77777777" w:rsidR="004B195F" w:rsidRDefault="004B195F" w:rsidP="004B195F">
      <w:pPr>
        <w:pStyle w:val="PieDePgina0"/>
        <w:rPr>
          <w:u w:val="single"/>
        </w:rPr>
      </w:pPr>
    </w:p>
    <w:p w14:paraId="4D7A1E1C" w14:textId="1D2758FF" w:rsidR="004B195F" w:rsidRDefault="004B195F" w:rsidP="004B195F">
      <w:pPr>
        <w:pStyle w:val="PieDePgina0"/>
        <w:rPr>
          <w:u w:val="single"/>
        </w:rPr>
      </w:pPr>
      <w:r>
        <w:rPr>
          <w:u w:val="single"/>
        </w:rPr>
        <w:t xml:space="preserve">                                                                      .</w:t>
      </w:r>
    </w:p>
    <w:p w14:paraId="60E1E439" w14:textId="5AC8EEFF" w:rsidR="004B195F" w:rsidRPr="00D51E91" w:rsidRDefault="004B195F" w:rsidP="004B195F">
      <w:pPr>
        <w:pStyle w:val="PieDePgina0"/>
        <w:rPr>
          <w:lang w:val="es-PE"/>
        </w:rPr>
      </w:pPr>
      <w:r w:rsidRPr="004B195F">
        <w:rPr>
          <w:lang w:val="es-PE"/>
        </w:rPr>
        <w:t xml:space="preserve">113:1 </w:t>
      </w:r>
      <w:r>
        <w:rPr>
          <w:lang w:val="es-PE"/>
        </w:rPr>
        <w:tab/>
      </w:r>
      <w:r w:rsidRPr="004B195F">
        <w:rPr>
          <w:lang w:val="es-PE"/>
        </w:rPr>
        <w:t xml:space="preserve">Ver arriba, nota al </w:t>
      </w:r>
      <w:r w:rsidR="00A26E46" w:rsidRPr="004B195F">
        <w:rPr>
          <w:lang w:val="es-PE"/>
        </w:rPr>
        <w:t>No</w:t>
      </w:r>
      <w:r w:rsidRPr="004B195F">
        <w:rPr>
          <w:lang w:val="es-PE"/>
        </w:rPr>
        <w:t>. 208.</w:t>
      </w:r>
    </w:p>
    <w:p w14:paraId="6F2460D2" w14:textId="77777777" w:rsidR="004B195F" w:rsidRPr="004B195F" w:rsidRDefault="004B195F" w:rsidP="004B195F">
      <w:pPr>
        <w:rPr>
          <w:lang w:val="es-PE"/>
        </w:rPr>
      </w:pPr>
    </w:p>
    <w:p w14:paraId="4F7E8E70" w14:textId="77777777" w:rsidR="004B195F" w:rsidRPr="004B195F" w:rsidRDefault="004B195F" w:rsidP="004B195F">
      <w:pPr>
        <w:rPr>
          <w:lang w:val="es-PE"/>
        </w:rPr>
      </w:pPr>
    </w:p>
    <w:p w14:paraId="452B3F32" w14:textId="0D2FC906" w:rsidR="004B195F" w:rsidRPr="004B195F" w:rsidRDefault="004A2323" w:rsidP="004B195F">
      <w:pPr>
        <w:pStyle w:val="NormalHistoria"/>
        <w:rPr>
          <w:lang w:val="es-PE"/>
        </w:rPr>
      </w:pPr>
      <w:r w:rsidRPr="004B195F">
        <w:rPr>
          <w:lang w:val="es-PE"/>
        </w:rPr>
        <w:t xml:space="preserve">Una </w:t>
      </w:r>
      <w:r w:rsidR="004B195F" w:rsidRPr="004B195F">
        <w:rPr>
          <w:lang w:val="es-PE"/>
        </w:rPr>
        <w:t xml:space="preserve">vez, cuando Brahmadatta era </w:t>
      </w:r>
      <w:r>
        <w:rPr>
          <w:lang w:val="es-PE"/>
        </w:rPr>
        <w:t xml:space="preserve">el </w:t>
      </w:r>
      <w:r w:rsidRPr="004B195F">
        <w:rPr>
          <w:lang w:val="es-PE"/>
        </w:rPr>
        <w:t xml:space="preserve">Rey </w:t>
      </w:r>
      <w:r w:rsidR="004B195F" w:rsidRPr="004B195F">
        <w:rPr>
          <w:lang w:val="es-PE"/>
        </w:rPr>
        <w:t xml:space="preserve">de Benarés, el </w:t>
      </w:r>
      <w:r w:rsidR="008537E8" w:rsidRPr="008537E8">
        <w:rPr>
          <w:i/>
          <w:lang w:val="es-PE"/>
        </w:rPr>
        <w:t>Bodhisatta</w:t>
      </w:r>
      <w:r w:rsidR="004B195F" w:rsidRPr="004B195F">
        <w:rPr>
          <w:lang w:val="es-PE"/>
        </w:rPr>
        <w:t xml:space="preserve"> </w:t>
      </w:r>
      <w:r>
        <w:rPr>
          <w:lang w:val="es-PE"/>
        </w:rPr>
        <w:t>co</w:t>
      </w:r>
      <w:r w:rsidR="00A26E46">
        <w:rPr>
          <w:lang w:val="es-PE"/>
        </w:rPr>
        <w:t>b</w:t>
      </w:r>
      <w:r>
        <w:rPr>
          <w:lang w:val="es-PE"/>
        </w:rPr>
        <w:t>ró</w:t>
      </w:r>
      <w:r w:rsidR="004B195F" w:rsidRPr="004B195F">
        <w:rPr>
          <w:lang w:val="es-PE"/>
        </w:rPr>
        <w:t xml:space="preserve"> vida como un pájaro carpintero. Vivía en un bosque de acacias, y su nombre era Khadiravaniya, el pájaro del bosque de acacias. Tenía un camarada llamado Kandagalaka, o </w:t>
      </w:r>
      <w:r w:rsidR="00FA0514">
        <w:rPr>
          <w:lang w:val="es-PE"/>
        </w:rPr>
        <w:t>Come Bulbos</w:t>
      </w:r>
      <w:r w:rsidR="004B195F" w:rsidRPr="004B195F">
        <w:rPr>
          <w:lang w:val="es-PE"/>
        </w:rPr>
        <w:t>, que obtenía su comida en un bosque lleno de buena fruta.</w:t>
      </w:r>
    </w:p>
    <w:p w14:paraId="33B36A24" w14:textId="73317401" w:rsidR="004B195F" w:rsidRPr="004B195F" w:rsidRDefault="004B195F" w:rsidP="004B195F">
      <w:pPr>
        <w:pStyle w:val="NormalHistoria"/>
        <w:rPr>
          <w:lang w:val="es-PE"/>
        </w:rPr>
      </w:pPr>
      <w:r w:rsidRPr="004B195F">
        <w:rPr>
          <w:lang w:val="es-PE"/>
        </w:rPr>
        <w:t xml:space="preserve">Un día, el amigo fue a visitar a Khadiravaniya. "¡Mi amigo ha venido!" pensó Khadiravaniya; y lo llevó al bosque de acacias, y picoteó los troncos de los árboles hasta que salieron los insectos, los cuales </w:t>
      </w:r>
      <w:r w:rsidR="0028627C">
        <w:rPr>
          <w:lang w:val="es-PE"/>
        </w:rPr>
        <w:t>ofreció</w:t>
      </w:r>
      <w:r w:rsidRPr="004B195F">
        <w:rPr>
          <w:lang w:val="es-PE"/>
        </w:rPr>
        <w:t xml:space="preserve"> a su amigo. A medida que le daba cada </w:t>
      </w:r>
      <w:r w:rsidR="00072B05">
        <w:rPr>
          <w:lang w:val="es-PE"/>
        </w:rPr>
        <w:t>insecto</w:t>
      </w:r>
      <w:r w:rsidRPr="004B195F">
        <w:rPr>
          <w:lang w:val="es-PE"/>
        </w:rPr>
        <w:t>, el amigo lo picoteaba y se lo comía como si fuera un pastel de miel. Mientras comía, el orgullo surgió en su corazón. [163] "Este pájaro es un pájaro carpintero", pensó, "y yo también. ¿Qué necesidad tengo de que él me alimente? ¡No conseguiré mi propia comida en este bosque de acacias!" Así que le dijo a Khadiravaniya,</w:t>
      </w:r>
    </w:p>
    <w:p w14:paraId="46A6A5C1" w14:textId="68E77CF0" w:rsidR="004B195F" w:rsidRPr="004B195F" w:rsidRDefault="004B195F" w:rsidP="004B195F">
      <w:pPr>
        <w:pStyle w:val="NormalHistoria"/>
        <w:rPr>
          <w:lang w:val="es-PE"/>
        </w:rPr>
      </w:pPr>
      <w:r w:rsidRPr="004B195F">
        <w:rPr>
          <w:lang w:val="es-PE"/>
        </w:rPr>
        <w:t xml:space="preserve">"Amigo, no </w:t>
      </w:r>
      <w:r w:rsidR="0023227F">
        <w:rPr>
          <w:lang w:val="es-PE"/>
        </w:rPr>
        <w:t>s</w:t>
      </w:r>
      <w:r w:rsidRPr="004B195F">
        <w:rPr>
          <w:lang w:val="es-PE"/>
        </w:rPr>
        <w:t>e preocupe, yo conseguiré mi propia comida en el bosque de acacias".</w:t>
      </w:r>
    </w:p>
    <w:p w14:paraId="47530B2D" w14:textId="52B69BD3" w:rsidR="004B195F" w:rsidRPr="004B195F" w:rsidRDefault="004B195F" w:rsidP="004B195F">
      <w:pPr>
        <w:pStyle w:val="NormalHistoria"/>
        <w:rPr>
          <w:lang w:val="es-PE"/>
        </w:rPr>
      </w:pPr>
      <w:r w:rsidRPr="004B195F">
        <w:rPr>
          <w:lang w:val="es-PE"/>
        </w:rPr>
        <w:t>Entonces el otro</w:t>
      </w:r>
      <w:r w:rsidR="00B76A22" w:rsidRPr="00B76A22">
        <w:rPr>
          <w:lang w:val="es-PE"/>
        </w:rPr>
        <w:t xml:space="preserve"> </w:t>
      </w:r>
      <w:r w:rsidR="00B76A22" w:rsidRPr="004B195F">
        <w:rPr>
          <w:lang w:val="es-PE"/>
        </w:rPr>
        <w:t>dijo</w:t>
      </w:r>
      <w:r w:rsidRPr="004B195F">
        <w:rPr>
          <w:lang w:val="es-PE"/>
        </w:rPr>
        <w:t>: "Perteneces a una tribu de pájaros que encuentra su alimento en un bosque de árboles de algodón de seda sin médula, y árboles que dan abundante fruta; pero la acacia está llena de médula y es dura. Por favor, no lo haga!"</w:t>
      </w:r>
    </w:p>
    <w:p w14:paraId="5E263456" w14:textId="47A9371E" w:rsidR="004B195F" w:rsidRPr="004B195F" w:rsidRDefault="004B195F" w:rsidP="004B195F">
      <w:pPr>
        <w:pStyle w:val="NormalHistoria"/>
        <w:rPr>
          <w:lang w:val="es-PE"/>
        </w:rPr>
      </w:pPr>
      <w:r w:rsidRPr="004B195F">
        <w:rPr>
          <w:lang w:val="es-PE"/>
        </w:rPr>
        <w:t>"¡Qué!" dijo Kandagalaka</w:t>
      </w:r>
      <w:r w:rsidR="003E1AE8">
        <w:rPr>
          <w:lang w:val="es-PE"/>
        </w:rPr>
        <w:t>―</w:t>
      </w:r>
      <w:r w:rsidRPr="004B195F">
        <w:rPr>
          <w:lang w:val="es-PE"/>
        </w:rPr>
        <w:t xml:space="preserve">"¿no </w:t>
      </w:r>
      <w:r w:rsidR="00A23B17">
        <w:rPr>
          <w:lang w:val="es-PE"/>
        </w:rPr>
        <w:t xml:space="preserve">acaso </w:t>
      </w:r>
      <w:r w:rsidRPr="004B195F">
        <w:rPr>
          <w:lang w:val="es-PE"/>
        </w:rPr>
        <w:t xml:space="preserve">soy un pájaro carpintero?" Y no quiso escuchar, </w:t>
      </w:r>
      <w:r w:rsidR="00A23B17">
        <w:rPr>
          <w:lang w:val="es-PE"/>
        </w:rPr>
        <w:t xml:space="preserve">por el contrario, </w:t>
      </w:r>
      <w:r w:rsidRPr="004B195F">
        <w:rPr>
          <w:lang w:val="es-PE"/>
        </w:rPr>
        <w:t>picoteó un tronco de acacia. En un momento, su pico se partió, y sus ojos amenaza</w:t>
      </w:r>
      <w:r w:rsidR="0002590F">
        <w:rPr>
          <w:lang w:val="es-PE"/>
        </w:rPr>
        <w:t>ro</w:t>
      </w:r>
      <w:r w:rsidRPr="004B195F">
        <w:rPr>
          <w:lang w:val="es-PE"/>
        </w:rPr>
        <w:t>n con caerse de su cabeza, y su cabeza se partió. Entonces, no pudiendo agarrarse al árbol, cayó al suelo, repitiendo el primer verso:</w:t>
      </w:r>
    </w:p>
    <w:p w14:paraId="32788D30" w14:textId="5EC3E4B5" w:rsidR="004B195F" w:rsidRPr="004B195F" w:rsidRDefault="004B195F" w:rsidP="004B195F">
      <w:pPr>
        <w:pStyle w:val="Verso2Espaol"/>
        <w:rPr>
          <w:lang w:val="es-PE"/>
        </w:rPr>
      </w:pPr>
      <w:r w:rsidRPr="004B195F">
        <w:rPr>
          <w:lang w:val="es-PE"/>
        </w:rPr>
        <w:t xml:space="preserve">"Oh amigo, ¿qué árbol espinoso </w:t>
      </w:r>
      <w:r w:rsidR="00D25552" w:rsidRPr="004B195F">
        <w:rPr>
          <w:lang w:val="es-PE"/>
        </w:rPr>
        <w:t xml:space="preserve">es este </w:t>
      </w:r>
      <w:r w:rsidRPr="004B195F">
        <w:rPr>
          <w:lang w:val="es-PE"/>
        </w:rPr>
        <w:t>y de hojas frescas</w:t>
      </w:r>
    </w:p>
    <w:p w14:paraId="55CD476C" w14:textId="1D7EC2B2" w:rsidR="004B195F" w:rsidRDefault="004B195F" w:rsidP="004B195F">
      <w:pPr>
        <w:pStyle w:val="Verso2Espaol"/>
        <w:rPr>
          <w:lang w:val="es-PE"/>
        </w:rPr>
      </w:pPr>
      <w:r w:rsidRPr="004B195F">
        <w:rPr>
          <w:lang w:val="es-PE"/>
        </w:rPr>
        <w:t>Qu</w:t>
      </w:r>
      <w:r w:rsidR="00D25552">
        <w:rPr>
          <w:lang w:val="es-PE"/>
        </w:rPr>
        <w:t>e</w:t>
      </w:r>
      <w:r w:rsidRPr="004B195F">
        <w:rPr>
          <w:lang w:val="es-PE"/>
        </w:rPr>
        <w:t xml:space="preserve"> de un golpe me ha roto el pico?</w:t>
      </w:r>
    </w:p>
    <w:p w14:paraId="342C59F9" w14:textId="77777777" w:rsidR="004B195F" w:rsidRPr="004B195F" w:rsidRDefault="004B195F" w:rsidP="004B195F">
      <w:pPr>
        <w:pStyle w:val="Verso2Espaol"/>
        <w:rPr>
          <w:lang w:val="es-PE"/>
        </w:rPr>
      </w:pPr>
    </w:p>
    <w:p w14:paraId="3F39E409" w14:textId="77777777" w:rsidR="004B195F" w:rsidRPr="004B195F" w:rsidRDefault="004B195F" w:rsidP="004B195F">
      <w:pPr>
        <w:pStyle w:val="NormalHistoria"/>
        <w:rPr>
          <w:lang w:val="es-PE"/>
        </w:rPr>
      </w:pPr>
      <w:r w:rsidRPr="004B195F">
        <w:rPr>
          <w:lang w:val="es-PE"/>
        </w:rPr>
        <w:t>Habiendo escuchado esto, Khadiravaniya recitó la segunda estrofa:</w:t>
      </w:r>
    </w:p>
    <w:p w14:paraId="05913182" w14:textId="604C5562" w:rsidR="004B195F" w:rsidRPr="004B195F" w:rsidRDefault="004B195F" w:rsidP="004B195F">
      <w:pPr>
        <w:pStyle w:val="Verso2Espaol"/>
        <w:rPr>
          <w:lang w:val="es-PE"/>
        </w:rPr>
      </w:pPr>
      <w:r w:rsidRPr="004B195F">
        <w:rPr>
          <w:lang w:val="es-PE"/>
        </w:rPr>
        <w:t xml:space="preserve">"Este pájaro era bueno </w:t>
      </w:r>
      <w:r w:rsidR="00D25552">
        <w:rPr>
          <w:lang w:val="es-PE"/>
        </w:rPr>
        <w:t>en</w:t>
      </w:r>
      <w:r w:rsidRPr="004B195F">
        <w:rPr>
          <w:lang w:val="es-PE"/>
        </w:rPr>
        <w:t xml:space="preserve"> madera</w:t>
      </w:r>
      <w:r w:rsidR="00D25552">
        <w:rPr>
          <w:lang w:val="es-PE"/>
        </w:rPr>
        <w:t>s</w:t>
      </w:r>
      <w:r w:rsidRPr="004B195F">
        <w:rPr>
          <w:lang w:val="es-PE"/>
        </w:rPr>
        <w:t xml:space="preserve"> </w:t>
      </w:r>
      <w:r w:rsidR="00FE7181">
        <w:rPr>
          <w:lang w:val="es-PE"/>
        </w:rPr>
        <w:t>carcomidas</w:t>
      </w:r>
    </w:p>
    <w:p w14:paraId="2E24F329" w14:textId="0005C39E" w:rsidR="004B195F" w:rsidRPr="004B195F" w:rsidRDefault="004B195F" w:rsidP="004B195F">
      <w:pPr>
        <w:pStyle w:val="Verso2Espaol"/>
        <w:rPr>
          <w:lang w:val="es-PE"/>
        </w:rPr>
      </w:pPr>
      <w:r w:rsidRPr="004B195F">
        <w:rPr>
          <w:lang w:val="es-PE"/>
        </w:rPr>
        <w:t>y suave</w:t>
      </w:r>
      <w:r w:rsidR="00FE7181">
        <w:rPr>
          <w:lang w:val="es-PE"/>
        </w:rPr>
        <w:t>s</w:t>
      </w:r>
      <w:r w:rsidRPr="004B195F">
        <w:rPr>
          <w:lang w:val="es-PE"/>
        </w:rPr>
        <w:t>; pero una vez que intentó</w:t>
      </w:r>
      <w:r w:rsidR="00FE7181">
        <w:rPr>
          <w:lang w:val="es-PE"/>
        </w:rPr>
        <w:t xml:space="preserve"> </w:t>
      </w:r>
      <w:r w:rsidR="00E86D2B">
        <w:rPr>
          <w:lang w:val="es-PE"/>
        </w:rPr>
        <w:t xml:space="preserve">hacer lo mismo </w:t>
      </w:r>
      <w:r w:rsidR="00FE7181">
        <w:rPr>
          <w:lang w:val="es-PE"/>
        </w:rPr>
        <w:t>en éstas</w:t>
      </w:r>
      <w:r w:rsidRPr="004B195F">
        <w:rPr>
          <w:lang w:val="es-PE"/>
        </w:rPr>
        <w:t>,</w:t>
      </w:r>
    </w:p>
    <w:p w14:paraId="5A9148CE" w14:textId="01EA0B06" w:rsidR="004B195F" w:rsidRPr="004B195F" w:rsidRDefault="004B195F" w:rsidP="004B195F">
      <w:pPr>
        <w:pStyle w:val="Verso2Espaol"/>
        <w:rPr>
          <w:lang w:val="es-PE"/>
        </w:rPr>
      </w:pPr>
      <w:r w:rsidRPr="004B195F">
        <w:rPr>
          <w:lang w:val="es-PE"/>
        </w:rPr>
        <w:t xml:space="preserve">Por alguna mala suerte, </w:t>
      </w:r>
      <w:r w:rsidR="00912AF9">
        <w:rPr>
          <w:lang w:val="es-PE"/>
        </w:rPr>
        <w:t xml:space="preserve">un </w:t>
      </w:r>
      <w:r w:rsidRPr="004B195F">
        <w:rPr>
          <w:lang w:val="es-PE"/>
        </w:rPr>
        <w:t>árbol difícil de explotar;</w:t>
      </w:r>
    </w:p>
    <w:p w14:paraId="12A2E9AB" w14:textId="0AB58EEB" w:rsidR="004B195F" w:rsidRDefault="00912AF9" w:rsidP="004B195F">
      <w:pPr>
        <w:pStyle w:val="Verso2Espaol"/>
        <w:rPr>
          <w:lang w:val="es-PE"/>
        </w:rPr>
      </w:pPr>
      <w:r w:rsidRPr="004B195F">
        <w:rPr>
          <w:lang w:val="es-PE"/>
        </w:rPr>
        <w:t xml:space="preserve">Le </w:t>
      </w:r>
      <w:r>
        <w:rPr>
          <w:lang w:val="es-PE"/>
        </w:rPr>
        <w:t xml:space="preserve">ha </w:t>
      </w:r>
      <w:r w:rsidR="004B195F" w:rsidRPr="004B195F">
        <w:rPr>
          <w:lang w:val="es-PE"/>
        </w:rPr>
        <w:t>ro</w:t>
      </w:r>
      <w:r>
        <w:rPr>
          <w:lang w:val="es-PE"/>
        </w:rPr>
        <w:t>to</w:t>
      </w:r>
      <w:r w:rsidR="004B195F" w:rsidRPr="004B195F">
        <w:rPr>
          <w:lang w:val="es-PE"/>
        </w:rPr>
        <w:t xml:space="preserve"> el cráneo y </w:t>
      </w:r>
      <w:r>
        <w:rPr>
          <w:lang w:val="es-PE"/>
        </w:rPr>
        <w:t>ha muerto</w:t>
      </w:r>
      <w:r w:rsidR="004B195F" w:rsidRPr="004B195F">
        <w:rPr>
          <w:lang w:val="es-PE"/>
        </w:rPr>
        <w:t>".</w:t>
      </w:r>
    </w:p>
    <w:p w14:paraId="13C88E97" w14:textId="77777777" w:rsidR="004B195F" w:rsidRPr="004B195F" w:rsidRDefault="004B195F" w:rsidP="004B195F">
      <w:pPr>
        <w:pStyle w:val="Verso2Espaol"/>
        <w:rPr>
          <w:lang w:val="es-PE"/>
        </w:rPr>
      </w:pPr>
    </w:p>
    <w:p w14:paraId="0EEB0F01" w14:textId="6D5E030F" w:rsidR="004B195F" w:rsidRPr="004B195F" w:rsidRDefault="004B195F" w:rsidP="004B195F">
      <w:pPr>
        <w:pStyle w:val="NormalHistoria"/>
        <w:rPr>
          <w:lang w:val="es-PE"/>
        </w:rPr>
      </w:pPr>
      <w:r w:rsidRPr="004B195F">
        <w:rPr>
          <w:lang w:val="es-PE"/>
        </w:rPr>
        <w:t xml:space="preserve">[164] Así dijo Khadiravaniya; y agregó: "¡Oh Kandagalaka, el árbol donde </w:t>
      </w:r>
      <w:r w:rsidR="00912AF9">
        <w:rPr>
          <w:lang w:val="es-PE"/>
        </w:rPr>
        <w:t>se ha</w:t>
      </w:r>
      <w:r w:rsidRPr="004B195F">
        <w:rPr>
          <w:lang w:val="es-PE"/>
        </w:rPr>
        <w:t xml:space="preserve"> </w:t>
      </w:r>
      <w:r w:rsidR="00912AF9">
        <w:rPr>
          <w:lang w:val="es-PE"/>
        </w:rPr>
        <w:t>roto</w:t>
      </w:r>
      <w:r w:rsidRPr="004B195F">
        <w:rPr>
          <w:lang w:val="es-PE"/>
        </w:rPr>
        <w:t xml:space="preserve"> la cabeza es duro y fuerte!" </w:t>
      </w:r>
      <w:r w:rsidR="00912AF9">
        <w:rPr>
          <w:lang w:val="es-PE"/>
        </w:rPr>
        <w:t xml:space="preserve">No obstante, </w:t>
      </w:r>
      <w:r w:rsidRPr="004B195F">
        <w:rPr>
          <w:lang w:val="es-PE"/>
        </w:rPr>
        <w:t>el otro pereció allí mismo.</w:t>
      </w:r>
    </w:p>
    <w:p w14:paraId="493F5F50" w14:textId="77777777" w:rsidR="004B195F" w:rsidRPr="004B195F" w:rsidRDefault="004B195F" w:rsidP="004B195F">
      <w:pPr>
        <w:jc w:val="center"/>
        <w:rPr>
          <w:lang w:val="es-PE"/>
        </w:rPr>
      </w:pPr>
      <w:r w:rsidRPr="004B195F">
        <w:rPr>
          <w:lang w:val="es-PE"/>
        </w:rPr>
        <w:t>_____________________________</w:t>
      </w:r>
    </w:p>
    <w:p w14:paraId="4DAA5DF0" w14:textId="3B7284A2" w:rsidR="004B195F" w:rsidRPr="004B195F" w:rsidRDefault="004B195F" w:rsidP="004B195F">
      <w:pPr>
        <w:rPr>
          <w:lang w:val="es-PE"/>
        </w:rPr>
      </w:pPr>
      <w:r w:rsidRPr="004B195F">
        <w:rPr>
          <w:lang w:val="es-PE"/>
        </w:rPr>
        <w:t xml:space="preserve">Cuando el Maestro terminó este discurso, </w:t>
      </w:r>
      <w:r w:rsidR="003B1CE7">
        <w:rPr>
          <w:lang w:val="es-PE"/>
        </w:rPr>
        <w:t>identificó los Renacimientos</w:t>
      </w:r>
      <w:r w:rsidRPr="004B195F">
        <w:rPr>
          <w:lang w:val="es-PE"/>
        </w:rPr>
        <w:t xml:space="preserve">: </w:t>
      </w:r>
      <w:r w:rsidR="003E1AE8">
        <w:rPr>
          <w:lang w:val="es-PE"/>
        </w:rPr>
        <w:t>―</w:t>
      </w:r>
      <w:r w:rsidRPr="004B195F">
        <w:rPr>
          <w:lang w:val="es-PE"/>
        </w:rPr>
        <w:t xml:space="preserve"> "Devadatta era Kandagalaka, </w:t>
      </w:r>
      <w:r w:rsidR="00282EB1">
        <w:rPr>
          <w:lang w:val="es-PE"/>
        </w:rPr>
        <w:t>y</w:t>
      </w:r>
      <w:r w:rsidRPr="004B195F">
        <w:rPr>
          <w:lang w:val="es-PE"/>
        </w:rPr>
        <w:t xml:space="preserve"> Khadiravaniya </w:t>
      </w:r>
      <w:r w:rsidR="0091678C">
        <w:rPr>
          <w:lang w:val="es-PE"/>
        </w:rPr>
        <w:t>fui</w:t>
      </w:r>
      <w:r w:rsidRPr="004B195F">
        <w:rPr>
          <w:lang w:val="es-PE"/>
        </w:rPr>
        <w:t xml:space="preserve"> yo".</w:t>
      </w:r>
    </w:p>
    <w:p w14:paraId="1BE29BAD" w14:textId="77777777" w:rsidR="004B195F" w:rsidRPr="004B195F" w:rsidRDefault="004B195F" w:rsidP="004B195F">
      <w:pPr>
        <w:rPr>
          <w:lang w:val="es-PE"/>
        </w:rPr>
      </w:pPr>
    </w:p>
    <w:p w14:paraId="34FF2B66" w14:textId="0123C240" w:rsidR="001E5E2F" w:rsidRDefault="001E5E2F">
      <w:pPr>
        <w:spacing w:after="160" w:line="259" w:lineRule="auto"/>
        <w:ind w:firstLine="0"/>
        <w:rPr>
          <w:lang w:val="es-PE"/>
        </w:rPr>
      </w:pPr>
      <w:r>
        <w:rPr>
          <w:lang w:val="es-PE"/>
        </w:rPr>
        <w:br w:type="page"/>
      </w:r>
    </w:p>
    <w:p w14:paraId="707860FE" w14:textId="77777777" w:rsidR="001E5E2F" w:rsidRDefault="001E5E2F" w:rsidP="001E5E2F">
      <w:pPr>
        <w:rPr>
          <w:lang w:val="es-PE"/>
        </w:rPr>
      </w:pPr>
    </w:p>
    <w:p w14:paraId="4CD424CB" w14:textId="77777777" w:rsidR="001E5E2F" w:rsidRDefault="001E5E2F" w:rsidP="001E5E2F">
      <w:pPr>
        <w:rPr>
          <w:lang w:val="es-PE"/>
        </w:rPr>
      </w:pPr>
    </w:p>
    <w:p w14:paraId="64031948" w14:textId="77777777" w:rsidR="001E5E2F" w:rsidRPr="001E5E2F" w:rsidRDefault="001E5E2F" w:rsidP="001E5E2F">
      <w:pPr>
        <w:rPr>
          <w:lang w:val="es-PE"/>
        </w:rPr>
      </w:pPr>
    </w:p>
    <w:p w14:paraId="5AFCD1B2" w14:textId="3921F212" w:rsidR="001E5E2F" w:rsidRDefault="001E5E2F" w:rsidP="001E5E2F">
      <w:pPr>
        <w:pStyle w:val="Ttulo2"/>
        <w:rPr>
          <w:lang w:val="es-PE"/>
        </w:rPr>
      </w:pPr>
      <w:bookmarkStart w:id="65" w:name="_Toc129567565"/>
      <w:r w:rsidRPr="0091678C">
        <w:rPr>
          <w:color w:val="auto"/>
          <w:lang w:val="es-PE"/>
        </w:rPr>
        <w:t xml:space="preserve">N0. 211. </w:t>
      </w:r>
      <w:r w:rsidRPr="0091678C">
        <w:rPr>
          <w:color w:val="auto"/>
          <w:vertAlign w:val="superscript"/>
          <w:lang w:val="es-PE"/>
        </w:rPr>
        <w:t>1</w:t>
      </w:r>
      <w:r w:rsidRPr="0091678C">
        <w:rPr>
          <w:color w:val="auto"/>
          <w:lang w:val="es-PE"/>
        </w:rPr>
        <w:br/>
      </w:r>
      <w:r>
        <w:rPr>
          <w:lang w:val="es-PE"/>
        </w:rPr>
        <w:br/>
      </w:r>
      <w:r w:rsidRPr="001E5E2F">
        <w:rPr>
          <w:lang w:val="es-PE"/>
        </w:rPr>
        <w:t>Somadatta</w:t>
      </w:r>
      <w:r w:rsidR="003E1AE8">
        <w:rPr>
          <w:lang w:val="es-PE"/>
        </w:rPr>
        <w:t>―</w:t>
      </w:r>
      <w:r w:rsidRPr="001E5E2F">
        <w:rPr>
          <w:lang w:val="es-PE"/>
        </w:rPr>
        <w:t>Jataka.</w:t>
      </w:r>
      <w:bookmarkEnd w:id="65"/>
    </w:p>
    <w:p w14:paraId="65899DC5" w14:textId="77777777" w:rsidR="001E5E2F" w:rsidRPr="001E5E2F" w:rsidRDefault="001E5E2F" w:rsidP="001E5E2F">
      <w:pPr>
        <w:rPr>
          <w:lang w:val="es-PE"/>
        </w:rPr>
      </w:pPr>
    </w:p>
    <w:p w14:paraId="3005723B" w14:textId="56190390" w:rsidR="001E5E2F" w:rsidRPr="001E5E2F" w:rsidRDefault="001E5E2F" w:rsidP="001E5E2F">
      <w:pPr>
        <w:rPr>
          <w:lang w:val="es-PE"/>
        </w:rPr>
      </w:pPr>
      <w:r w:rsidRPr="001E5E2F">
        <w:rPr>
          <w:lang w:val="es-PE"/>
        </w:rPr>
        <w:t>"</w:t>
      </w:r>
      <w:r w:rsidRPr="00282EB1">
        <w:rPr>
          <w:i/>
          <w:iCs/>
          <w:lang w:val="es-PE"/>
        </w:rPr>
        <w:t xml:space="preserve">Durante todo </w:t>
      </w:r>
      <w:r w:rsidR="00B00E13">
        <w:rPr>
          <w:i/>
          <w:iCs/>
          <w:lang w:val="es-PE"/>
        </w:rPr>
        <w:t>un</w:t>
      </w:r>
      <w:r w:rsidRPr="00282EB1">
        <w:rPr>
          <w:i/>
          <w:iCs/>
          <w:lang w:val="es-PE"/>
        </w:rPr>
        <w:t xml:space="preserve"> año sin cesar</w:t>
      </w:r>
      <w:r w:rsidR="0091678C">
        <w:rPr>
          <w:i/>
          <w:iCs/>
          <w:lang w:val="es-PE"/>
        </w:rPr>
        <w:t>…</w:t>
      </w:r>
      <w:r w:rsidRPr="001E5E2F">
        <w:rPr>
          <w:lang w:val="es-PE"/>
        </w:rPr>
        <w:t xml:space="preserve">", </w:t>
      </w:r>
      <w:r w:rsidRPr="00282EB1">
        <w:rPr>
          <w:i/>
          <w:iCs/>
          <w:lang w:val="es-PE"/>
        </w:rPr>
        <w:t>etc</w:t>
      </w:r>
      <w:r w:rsidRPr="001E5E2F">
        <w:rPr>
          <w:lang w:val="es-PE"/>
        </w:rPr>
        <w:t xml:space="preserve">.—Esta historia contó el Maestro mientras </w:t>
      </w:r>
      <w:r w:rsidR="00B10253">
        <w:rPr>
          <w:lang w:val="es-PE"/>
        </w:rPr>
        <w:t>residía</w:t>
      </w:r>
      <w:r w:rsidRPr="001E5E2F">
        <w:rPr>
          <w:lang w:val="es-PE"/>
        </w:rPr>
        <w:t xml:space="preserve"> en Jetavana, acerca del </w:t>
      </w:r>
      <w:r w:rsidR="00282EB1">
        <w:rPr>
          <w:lang w:val="es-PE"/>
        </w:rPr>
        <w:t>Venerable</w:t>
      </w:r>
      <w:r w:rsidRPr="001E5E2F">
        <w:rPr>
          <w:lang w:val="es-PE"/>
        </w:rPr>
        <w:t xml:space="preserve"> Lāḷudāyī, o Udāyī el Simplón.</w:t>
      </w:r>
    </w:p>
    <w:p w14:paraId="6FF47204" w14:textId="344F1247" w:rsidR="001E5E2F" w:rsidRPr="001E5E2F" w:rsidRDefault="001E5E2F" w:rsidP="001E5E2F">
      <w:pPr>
        <w:rPr>
          <w:lang w:val="es-PE"/>
        </w:rPr>
      </w:pPr>
      <w:r w:rsidRPr="001E5E2F">
        <w:rPr>
          <w:lang w:val="es-PE"/>
        </w:rPr>
        <w:t xml:space="preserve">Este hombre, nos enteramos, no </w:t>
      </w:r>
      <w:r w:rsidR="00045247">
        <w:rPr>
          <w:lang w:val="es-PE"/>
        </w:rPr>
        <w:t>podía</w:t>
      </w:r>
      <w:r w:rsidRPr="001E5E2F">
        <w:rPr>
          <w:lang w:val="es-PE"/>
        </w:rPr>
        <w:t xml:space="preserve"> emitir un solo sonido en presencia de dos o tres personas. </w:t>
      </w:r>
      <w:r w:rsidR="00045247">
        <w:rPr>
          <w:lang w:val="es-PE"/>
        </w:rPr>
        <w:t xml:space="preserve">Se ponía </w:t>
      </w:r>
      <w:r w:rsidRPr="001E5E2F">
        <w:rPr>
          <w:lang w:val="es-PE"/>
        </w:rPr>
        <w:t xml:space="preserve">tan nervioso que decía una cosa cuando quería decir otra. Sucedió que los Hermanos estaban hablando de esto mientras estaban sentados juntos en el Salón de la Verdad. [165] El Maestro entró y preguntó de qué estaban hablando mientras estaban sentados juntos. Ellos le </w:t>
      </w:r>
      <w:r w:rsidR="00E160EC">
        <w:rPr>
          <w:lang w:val="es-PE"/>
        </w:rPr>
        <w:t>respondieron</w:t>
      </w:r>
      <w:r w:rsidRPr="001E5E2F">
        <w:rPr>
          <w:lang w:val="es-PE"/>
        </w:rPr>
        <w:t xml:space="preserve">. </w:t>
      </w:r>
      <w:r w:rsidR="00E160EC">
        <w:rPr>
          <w:lang w:val="es-PE"/>
        </w:rPr>
        <w:t>Entonces el Maestro replicó</w:t>
      </w:r>
      <w:r w:rsidRPr="001E5E2F">
        <w:rPr>
          <w:lang w:val="es-PE"/>
        </w:rPr>
        <w:t xml:space="preserve">: "Hermanos, </w:t>
      </w:r>
      <w:r w:rsidR="00652DD4">
        <w:rPr>
          <w:lang w:val="es-PE"/>
        </w:rPr>
        <w:t>é</w:t>
      </w:r>
      <w:r w:rsidRPr="001E5E2F">
        <w:rPr>
          <w:lang w:val="es-PE"/>
        </w:rPr>
        <w:t xml:space="preserve">sta no es la primera vez que Lāḷudāyī ha sido un hombre muy nervioso. </w:t>
      </w:r>
      <w:r w:rsidR="00E160EC">
        <w:rPr>
          <w:lang w:val="es-PE"/>
        </w:rPr>
        <w:t xml:space="preserve">Fue </w:t>
      </w:r>
      <w:r w:rsidR="00652DD4">
        <w:rPr>
          <w:lang w:val="es-PE"/>
        </w:rPr>
        <w:t>así mismo</w:t>
      </w:r>
      <w:r w:rsidRPr="001E5E2F">
        <w:rPr>
          <w:lang w:val="es-PE"/>
        </w:rPr>
        <w:t xml:space="preserve"> </w:t>
      </w:r>
      <w:r w:rsidR="00E160EC">
        <w:rPr>
          <w:lang w:val="es-PE"/>
        </w:rPr>
        <w:t>en el pasado</w:t>
      </w:r>
      <w:r w:rsidRPr="001E5E2F">
        <w:rPr>
          <w:lang w:val="es-PE"/>
        </w:rPr>
        <w:t xml:space="preserve">". Y contó </w:t>
      </w:r>
      <w:r w:rsidR="00820639">
        <w:rPr>
          <w:lang w:val="es-PE"/>
        </w:rPr>
        <w:t>la historia</w:t>
      </w:r>
      <w:r w:rsidRPr="001E5E2F">
        <w:rPr>
          <w:lang w:val="es-PE"/>
        </w:rPr>
        <w:t xml:space="preserve"> </w:t>
      </w:r>
      <w:r w:rsidR="00E160EC">
        <w:rPr>
          <w:lang w:val="es-PE"/>
        </w:rPr>
        <w:t xml:space="preserve">de un remoto </w:t>
      </w:r>
      <w:r w:rsidRPr="001E5E2F">
        <w:rPr>
          <w:lang w:val="es-PE"/>
        </w:rPr>
        <w:t>mundo.</w:t>
      </w:r>
    </w:p>
    <w:p w14:paraId="5E3234D1" w14:textId="77777777" w:rsidR="001E5E2F" w:rsidRPr="001E5E2F" w:rsidRDefault="001E5E2F" w:rsidP="001E5E2F">
      <w:pPr>
        <w:jc w:val="center"/>
        <w:rPr>
          <w:lang w:val="es-PE"/>
        </w:rPr>
      </w:pPr>
      <w:r w:rsidRPr="001E5E2F">
        <w:rPr>
          <w:lang w:val="es-PE"/>
        </w:rPr>
        <w:t>_____________________________</w:t>
      </w:r>
    </w:p>
    <w:p w14:paraId="5A1EC71B" w14:textId="4AD0F357" w:rsidR="001E5E2F" w:rsidRPr="001E5E2F" w:rsidRDefault="00E133C2" w:rsidP="006346CF">
      <w:pPr>
        <w:pStyle w:val="NormalHistoria"/>
        <w:rPr>
          <w:lang w:val="es-PE"/>
        </w:rPr>
      </w:pPr>
      <w:r w:rsidRPr="001E5E2F">
        <w:rPr>
          <w:lang w:val="es-PE"/>
        </w:rPr>
        <w:t xml:space="preserve">Una </w:t>
      </w:r>
      <w:r w:rsidR="001E5E2F" w:rsidRPr="001E5E2F">
        <w:rPr>
          <w:lang w:val="es-PE"/>
        </w:rPr>
        <w:t xml:space="preserve">vez, mientras Brahmadatta era </w:t>
      </w:r>
      <w:r>
        <w:rPr>
          <w:lang w:val="es-PE"/>
        </w:rPr>
        <w:t xml:space="preserve">el </w:t>
      </w:r>
      <w:r w:rsidRPr="001E5E2F">
        <w:rPr>
          <w:lang w:val="es-PE"/>
        </w:rPr>
        <w:t xml:space="preserve">Rey </w:t>
      </w:r>
      <w:r w:rsidR="001E5E2F" w:rsidRPr="001E5E2F">
        <w:rPr>
          <w:lang w:val="es-PE"/>
        </w:rPr>
        <w:t xml:space="preserve">de Benares, el </w:t>
      </w:r>
      <w:r w:rsidR="008537E8" w:rsidRPr="008537E8">
        <w:rPr>
          <w:i/>
          <w:lang w:val="es-PE"/>
        </w:rPr>
        <w:t>Bodhisatta</w:t>
      </w:r>
      <w:r w:rsidR="001E5E2F" w:rsidRPr="001E5E2F">
        <w:rPr>
          <w:lang w:val="es-PE"/>
        </w:rPr>
        <w:t xml:space="preserve"> </w:t>
      </w:r>
      <w:r w:rsidR="00820639">
        <w:rPr>
          <w:lang w:val="es-PE"/>
        </w:rPr>
        <w:t>re</w:t>
      </w:r>
      <w:r w:rsidR="001E5E2F" w:rsidRPr="001E5E2F">
        <w:rPr>
          <w:lang w:val="es-PE"/>
        </w:rPr>
        <w:t xml:space="preserve">nació en cierta familia de </w:t>
      </w:r>
      <w:r w:rsidR="001E5E2F" w:rsidRPr="00426262">
        <w:rPr>
          <w:i/>
          <w:iCs/>
          <w:lang w:val="es-PE"/>
        </w:rPr>
        <w:t>brahmanes</w:t>
      </w:r>
      <w:r w:rsidR="001E5E2F" w:rsidRPr="001E5E2F">
        <w:rPr>
          <w:lang w:val="es-PE"/>
        </w:rPr>
        <w:t xml:space="preserve"> en el reino de Kāsi. Cuando llegó a la mayoría de edad, fue a estudiar a Takkasilā. Al regresar encontró a su familia pobre; y se despidió de sus padres y partió hacia Benar</w:t>
      </w:r>
      <w:r w:rsidR="006F3D04">
        <w:rPr>
          <w:lang w:val="es-PE"/>
        </w:rPr>
        <w:t>e</w:t>
      </w:r>
      <w:r w:rsidR="001E5E2F" w:rsidRPr="001E5E2F">
        <w:rPr>
          <w:lang w:val="es-PE"/>
        </w:rPr>
        <w:t xml:space="preserve">s, diciéndose: "¡Restituiré </w:t>
      </w:r>
      <w:r w:rsidR="00426262">
        <w:rPr>
          <w:lang w:val="es-PE"/>
        </w:rPr>
        <w:t>l</w:t>
      </w:r>
      <w:r w:rsidR="001E5E2F" w:rsidRPr="001E5E2F">
        <w:rPr>
          <w:lang w:val="es-PE"/>
        </w:rPr>
        <w:t xml:space="preserve">a </w:t>
      </w:r>
      <w:r w:rsidR="00426262">
        <w:rPr>
          <w:lang w:val="es-PE"/>
        </w:rPr>
        <w:t xml:space="preserve">riqueza de </w:t>
      </w:r>
      <w:r w:rsidR="001E5E2F" w:rsidRPr="001E5E2F">
        <w:rPr>
          <w:lang w:val="es-PE"/>
        </w:rPr>
        <w:t xml:space="preserve">mi familia </w:t>
      </w:r>
      <w:r w:rsidR="006F3D04">
        <w:rPr>
          <w:lang w:val="es-PE"/>
        </w:rPr>
        <w:t>venida a menos</w:t>
      </w:r>
      <w:r w:rsidR="001E5E2F" w:rsidRPr="001E5E2F">
        <w:rPr>
          <w:lang w:val="es-PE"/>
        </w:rPr>
        <w:t>!"</w:t>
      </w:r>
    </w:p>
    <w:p w14:paraId="6A3BD55B" w14:textId="74AEF7BE" w:rsidR="001E5E2F" w:rsidRPr="001E5E2F" w:rsidRDefault="001E5E2F" w:rsidP="006346CF">
      <w:pPr>
        <w:pStyle w:val="NormalHistoria"/>
        <w:rPr>
          <w:lang w:val="es-PE"/>
        </w:rPr>
      </w:pPr>
      <w:r w:rsidRPr="001E5E2F">
        <w:rPr>
          <w:lang w:val="es-PE"/>
        </w:rPr>
        <w:t>En Benar</w:t>
      </w:r>
      <w:r w:rsidR="006F3D04">
        <w:rPr>
          <w:lang w:val="es-PE"/>
        </w:rPr>
        <w:t>e</w:t>
      </w:r>
      <w:r w:rsidRPr="001E5E2F">
        <w:rPr>
          <w:lang w:val="es-PE"/>
        </w:rPr>
        <w:t xml:space="preserve">s se convirtió en </w:t>
      </w:r>
      <w:r w:rsidR="006F3D04">
        <w:rPr>
          <w:lang w:val="es-PE"/>
        </w:rPr>
        <w:t xml:space="preserve">el </w:t>
      </w:r>
      <w:r w:rsidRPr="001E5E2F">
        <w:rPr>
          <w:lang w:val="es-PE"/>
        </w:rPr>
        <w:t xml:space="preserve">asistente del </w:t>
      </w:r>
      <w:r w:rsidR="00426262" w:rsidRPr="001E5E2F">
        <w:rPr>
          <w:lang w:val="es-PE"/>
        </w:rPr>
        <w:t>Rey</w:t>
      </w:r>
      <w:r w:rsidRPr="001E5E2F">
        <w:rPr>
          <w:lang w:val="es-PE"/>
        </w:rPr>
        <w:t xml:space="preserve">; y se hizo muy querido por </w:t>
      </w:r>
      <w:r w:rsidR="00426262">
        <w:rPr>
          <w:lang w:val="es-PE"/>
        </w:rPr>
        <w:t>é</w:t>
      </w:r>
      <w:r w:rsidRPr="001E5E2F">
        <w:rPr>
          <w:lang w:val="es-PE"/>
        </w:rPr>
        <w:t xml:space="preserve">l y se convirtió en </w:t>
      </w:r>
      <w:r w:rsidR="00426262">
        <w:rPr>
          <w:lang w:val="es-PE"/>
        </w:rPr>
        <w:t>su</w:t>
      </w:r>
      <w:r w:rsidRPr="001E5E2F">
        <w:rPr>
          <w:lang w:val="es-PE"/>
        </w:rPr>
        <w:t xml:space="preserve"> favorito.</w:t>
      </w:r>
    </w:p>
    <w:p w14:paraId="67C6F4CB" w14:textId="4CAD7635" w:rsidR="001E5E2F" w:rsidRPr="001E5E2F" w:rsidRDefault="001E5E2F" w:rsidP="006346CF">
      <w:pPr>
        <w:pStyle w:val="NormalHistoria"/>
        <w:rPr>
          <w:lang w:val="es-PE"/>
        </w:rPr>
      </w:pPr>
      <w:r w:rsidRPr="001E5E2F">
        <w:rPr>
          <w:lang w:val="es-PE"/>
        </w:rPr>
        <w:t xml:space="preserve">Ahora bien, </w:t>
      </w:r>
      <w:r w:rsidR="007079C7">
        <w:rPr>
          <w:lang w:val="es-PE"/>
        </w:rPr>
        <w:t>el</w:t>
      </w:r>
      <w:r w:rsidRPr="001E5E2F">
        <w:rPr>
          <w:lang w:val="es-PE"/>
        </w:rPr>
        <w:t xml:space="preserve"> padre </w:t>
      </w:r>
      <w:r w:rsidR="00426262">
        <w:rPr>
          <w:lang w:val="es-PE"/>
        </w:rPr>
        <w:t xml:space="preserve">del </w:t>
      </w:r>
      <w:r w:rsidR="00426262">
        <w:rPr>
          <w:i/>
          <w:iCs/>
          <w:lang w:val="es-PE"/>
        </w:rPr>
        <w:t xml:space="preserve">Bodhisatta </w:t>
      </w:r>
      <w:r w:rsidRPr="001E5E2F">
        <w:rPr>
          <w:lang w:val="es-PE"/>
        </w:rPr>
        <w:t xml:space="preserve">vivía de labrar la tierra, pero solo tenía una yunta de bueyes; y uno de ellos murió. Llegó ante el </w:t>
      </w:r>
      <w:r w:rsidR="008537E8" w:rsidRPr="008537E8">
        <w:rPr>
          <w:i/>
          <w:lang w:val="es-PE"/>
        </w:rPr>
        <w:t>Bodhisatta</w:t>
      </w:r>
      <w:r w:rsidRPr="001E5E2F">
        <w:rPr>
          <w:lang w:val="es-PE"/>
        </w:rPr>
        <w:t xml:space="preserve"> y le dijo: "Hijo, uno de mis bueyes está muerto y el arado no </w:t>
      </w:r>
      <w:r w:rsidR="00426262">
        <w:rPr>
          <w:lang w:val="es-PE"/>
        </w:rPr>
        <w:t>podrá trabajarse así</w:t>
      </w:r>
      <w:r w:rsidRPr="001E5E2F">
        <w:rPr>
          <w:lang w:val="es-PE"/>
        </w:rPr>
        <w:t xml:space="preserve">. ¡Pídele al </w:t>
      </w:r>
      <w:r w:rsidR="00426262" w:rsidRPr="001E5E2F">
        <w:rPr>
          <w:lang w:val="es-PE"/>
        </w:rPr>
        <w:t xml:space="preserve">Rey </w:t>
      </w:r>
      <w:r w:rsidRPr="001E5E2F">
        <w:rPr>
          <w:lang w:val="es-PE"/>
        </w:rPr>
        <w:t xml:space="preserve">que </w:t>
      </w:r>
      <w:r w:rsidR="00426262">
        <w:rPr>
          <w:lang w:val="es-PE"/>
        </w:rPr>
        <w:t>l</w:t>
      </w:r>
      <w:r w:rsidRPr="001E5E2F">
        <w:rPr>
          <w:lang w:val="es-PE"/>
        </w:rPr>
        <w:t>e dé un buey!"</w:t>
      </w:r>
    </w:p>
    <w:p w14:paraId="54FC1168" w14:textId="6110FC4E" w:rsidR="001E5E2F" w:rsidRPr="001E5E2F" w:rsidRDefault="001E5E2F" w:rsidP="006346CF">
      <w:pPr>
        <w:pStyle w:val="NormalHistoria"/>
        <w:rPr>
          <w:lang w:val="es-PE"/>
        </w:rPr>
      </w:pPr>
      <w:r w:rsidRPr="001E5E2F">
        <w:rPr>
          <w:lang w:val="es-PE"/>
        </w:rPr>
        <w:t xml:space="preserve">"No, padre", respondió, "recién ahora he </w:t>
      </w:r>
      <w:r w:rsidR="00426262">
        <w:rPr>
          <w:lang w:val="es-PE"/>
        </w:rPr>
        <w:t>acudido</w:t>
      </w:r>
      <w:r w:rsidRPr="001E5E2F">
        <w:rPr>
          <w:lang w:val="es-PE"/>
        </w:rPr>
        <w:t xml:space="preserve"> a</w:t>
      </w:r>
      <w:r w:rsidR="00426262">
        <w:rPr>
          <w:lang w:val="es-PE"/>
        </w:rPr>
        <w:t>nte e</w:t>
      </w:r>
      <w:r w:rsidRPr="001E5E2F">
        <w:rPr>
          <w:lang w:val="es-PE"/>
        </w:rPr>
        <w:t xml:space="preserve">l </w:t>
      </w:r>
      <w:r w:rsidR="00426262" w:rsidRPr="001E5E2F">
        <w:rPr>
          <w:lang w:val="es-PE"/>
        </w:rPr>
        <w:t>Rey</w:t>
      </w:r>
      <w:r w:rsidRPr="001E5E2F">
        <w:rPr>
          <w:lang w:val="es-PE"/>
        </w:rPr>
        <w:t xml:space="preserve">; no debo pedirle bueyes ahora: </w:t>
      </w:r>
      <w:r w:rsidR="003E1AE8">
        <w:rPr>
          <w:lang w:val="es-PE"/>
        </w:rPr>
        <w:t>―</w:t>
      </w:r>
      <w:r w:rsidRPr="001E5E2F">
        <w:rPr>
          <w:lang w:val="es-PE"/>
        </w:rPr>
        <w:t xml:space="preserve"> píd</w:t>
      </w:r>
      <w:r w:rsidR="00426262">
        <w:rPr>
          <w:lang w:val="es-PE"/>
        </w:rPr>
        <w:t>a</w:t>
      </w:r>
      <w:r w:rsidRPr="001E5E2F">
        <w:rPr>
          <w:lang w:val="es-PE"/>
        </w:rPr>
        <w:t xml:space="preserve">selo </w:t>
      </w:r>
      <w:r w:rsidR="00426262">
        <w:rPr>
          <w:lang w:val="es-PE"/>
        </w:rPr>
        <w:t>usted mismo</w:t>
      </w:r>
      <w:r w:rsidRPr="001E5E2F">
        <w:rPr>
          <w:lang w:val="es-PE"/>
        </w:rPr>
        <w:t>".</w:t>
      </w:r>
    </w:p>
    <w:p w14:paraId="2E946F7F" w14:textId="336F0C34" w:rsidR="001E5E2F" w:rsidRPr="001E5E2F" w:rsidRDefault="001E5E2F" w:rsidP="006346CF">
      <w:pPr>
        <w:pStyle w:val="NormalHistoria"/>
        <w:rPr>
          <w:lang w:val="es-PE"/>
        </w:rPr>
      </w:pPr>
      <w:r w:rsidRPr="001E5E2F">
        <w:rPr>
          <w:lang w:val="es-PE"/>
        </w:rPr>
        <w:t xml:space="preserve">"Hijo mío", dijo su padre, "no sabe lo tímido que soy. Si hay dos o tres personas presentes, no puedo pronunciar una palabra. </w:t>
      </w:r>
      <w:r w:rsidR="0068710C">
        <w:rPr>
          <w:lang w:val="es-PE"/>
        </w:rPr>
        <w:t>¡</w:t>
      </w:r>
      <w:r w:rsidRPr="001E5E2F">
        <w:rPr>
          <w:lang w:val="es-PE"/>
        </w:rPr>
        <w:t xml:space="preserve">Si voy a pedirle un buey al </w:t>
      </w:r>
      <w:r w:rsidR="00426262" w:rsidRPr="001E5E2F">
        <w:rPr>
          <w:lang w:val="es-PE"/>
        </w:rPr>
        <w:t>Rey</w:t>
      </w:r>
      <w:r w:rsidRPr="001E5E2F">
        <w:rPr>
          <w:lang w:val="es-PE"/>
        </w:rPr>
        <w:t xml:space="preserve">, terminaré por dándole </w:t>
      </w:r>
      <w:r w:rsidR="00426262">
        <w:rPr>
          <w:lang w:val="es-PE"/>
        </w:rPr>
        <w:t>el que tengo</w:t>
      </w:r>
      <w:r w:rsidRPr="001E5E2F">
        <w:rPr>
          <w:lang w:val="es-PE"/>
        </w:rPr>
        <w:t>!"</w:t>
      </w:r>
    </w:p>
    <w:p w14:paraId="271635C0" w14:textId="3D8999DF" w:rsidR="001E5E2F" w:rsidRPr="001E5E2F" w:rsidRDefault="001E5E2F" w:rsidP="006346CF">
      <w:pPr>
        <w:pStyle w:val="NormalHistoria"/>
        <w:rPr>
          <w:lang w:val="es-PE"/>
        </w:rPr>
      </w:pPr>
      <w:r w:rsidRPr="001E5E2F">
        <w:rPr>
          <w:lang w:val="es-PE"/>
        </w:rPr>
        <w:t xml:space="preserve">"Padre", dijo el </w:t>
      </w:r>
      <w:r w:rsidR="008537E8" w:rsidRPr="008537E8">
        <w:rPr>
          <w:i/>
          <w:lang w:val="es-PE"/>
        </w:rPr>
        <w:t>Bodhisatta</w:t>
      </w:r>
      <w:r w:rsidRPr="001E5E2F">
        <w:rPr>
          <w:lang w:val="es-PE"/>
        </w:rPr>
        <w:t>, "lo que deb</w:t>
      </w:r>
      <w:r w:rsidR="00426262">
        <w:rPr>
          <w:lang w:val="es-PE"/>
        </w:rPr>
        <w:t>a</w:t>
      </w:r>
      <w:r w:rsidRPr="001E5E2F">
        <w:rPr>
          <w:lang w:val="es-PE"/>
        </w:rPr>
        <w:t xml:space="preserve"> ser, ser</w:t>
      </w:r>
      <w:r w:rsidR="00426262">
        <w:rPr>
          <w:lang w:val="es-PE"/>
        </w:rPr>
        <w:t>á</w:t>
      </w:r>
      <w:r w:rsidRPr="001E5E2F">
        <w:rPr>
          <w:lang w:val="es-PE"/>
        </w:rPr>
        <w:t xml:space="preserve">. No puedo pedírselo al </w:t>
      </w:r>
      <w:r w:rsidR="00426262" w:rsidRPr="001E5E2F">
        <w:rPr>
          <w:lang w:val="es-PE"/>
        </w:rPr>
        <w:t>Rey</w:t>
      </w:r>
      <w:r w:rsidR="00237FC6">
        <w:rPr>
          <w:lang w:val="es-PE"/>
        </w:rPr>
        <w:t xml:space="preserve"> por usted</w:t>
      </w:r>
      <w:r w:rsidRPr="001E5E2F">
        <w:rPr>
          <w:lang w:val="es-PE"/>
        </w:rPr>
        <w:t xml:space="preserve">, </w:t>
      </w:r>
      <w:r w:rsidR="00426262">
        <w:rPr>
          <w:lang w:val="es-PE"/>
        </w:rPr>
        <w:t xml:space="preserve">no obstante, </w:t>
      </w:r>
      <w:r w:rsidR="00237FC6">
        <w:rPr>
          <w:lang w:val="es-PE"/>
        </w:rPr>
        <w:t>l</w:t>
      </w:r>
      <w:r w:rsidRPr="001E5E2F">
        <w:rPr>
          <w:lang w:val="es-PE"/>
        </w:rPr>
        <w:t xml:space="preserve">e enseñaré </w:t>
      </w:r>
      <w:r w:rsidR="00237FC6">
        <w:rPr>
          <w:lang w:val="es-PE"/>
        </w:rPr>
        <w:t>cómo</w:t>
      </w:r>
      <w:r w:rsidRPr="001E5E2F">
        <w:rPr>
          <w:lang w:val="es-PE"/>
        </w:rPr>
        <w:t xml:space="preserve"> hacerlo". Así que llevó a su padre a un cementerio donde había matas de hierba dulce; y atando manojos de ella, los esparció aquí y allá, y los nombró uno por uno, indicándolos a su padre: "</w:t>
      </w:r>
      <w:r w:rsidR="00426262">
        <w:rPr>
          <w:lang w:val="es-PE"/>
        </w:rPr>
        <w:t>É</w:t>
      </w:r>
      <w:r w:rsidRPr="001E5E2F">
        <w:rPr>
          <w:lang w:val="es-PE"/>
        </w:rPr>
        <w:t>se s</w:t>
      </w:r>
      <w:r w:rsidR="00426262">
        <w:rPr>
          <w:lang w:val="es-PE"/>
        </w:rPr>
        <w:t>erá</w:t>
      </w:r>
      <w:r w:rsidRPr="001E5E2F">
        <w:rPr>
          <w:lang w:val="es-PE"/>
        </w:rPr>
        <w:t xml:space="preserve"> el Rey, </w:t>
      </w:r>
      <w:r w:rsidR="00426262">
        <w:rPr>
          <w:lang w:val="es-PE"/>
        </w:rPr>
        <w:t>é</w:t>
      </w:r>
      <w:r w:rsidRPr="001E5E2F">
        <w:rPr>
          <w:lang w:val="es-PE"/>
        </w:rPr>
        <w:t xml:space="preserve">se </w:t>
      </w:r>
      <w:r w:rsidR="00B00E13" w:rsidRPr="001E5E2F">
        <w:rPr>
          <w:lang w:val="es-PE"/>
        </w:rPr>
        <w:t>s</w:t>
      </w:r>
      <w:r w:rsidR="00B00E13">
        <w:rPr>
          <w:lang w:val="es-PE"/>
        </w:rPr>
        <w:t>erá</w:t>
      </w:r>
      <w:r w:rsidR="00B00E13" w:rsidRPr="001E5E2F">
        <w:rPr>
          <w:lang w:val="es-PE"/>
        </w:rPr>
        <w:t xml:space="preserve"> </w:t>
      </w:r>
      <w:r w:rsidRPr="001E5E2F">
        <w:rPr>
          <w:lang w:val="es-PE"/>
        </w:rPr>
        <w:t xml:space="preserve">el Virrey, </w:t>
      </w:r>
      <w:r w:rsidR="00426262">
        <w:rPr>
          <w:lang w:val="es-PE"/>
        </w:rPr>
        <w:t>é</w:t>
      </w:r>
      <w:r w:rsidRPr="001E5E2F">
        <w:rPr>
          <w:lang w:val="es-PE"/>
        </w:rPr>
        <w:t xml:space="preserve">ste el Capitán Mayor. Ahora, Padre, cuando </w:t>
      </w:r>
      <w:r w:rsidR="00426262">
        <w:rPr>
          <w:lang w:val="es-PE"/>
        </w:rPr>
        <w:t>llegue</w:t>
      </w:r>
      <w:r w:rsidRPr="001E5E2F">
        <w:rPr>
          <w:lang w:val="es-PE"/>
        </w:rPr>
        <w:t xml:space="preserve"> ante el </w:t>
      </w:r>
      <w:r w:rsidR="00426262" w:rsidRPr="001E5E2F">
        <w:rPr>
          <w:lang w:val="es-PE"/>
        </w:rPr>
        <w:t>Rey</w:t>
      </w:r>
      <w:r w:rsidRPr="001E5E2F">
        <w:rPr>
          <w:lang w:val="es-PE"/>
        </w:rPr>
        <w:t xml:space="preserve">, primero debe decir: '¡Larga vida al </w:t>
      </w:r>
      <w:r w:rsidR="00426262" w:rsidRPr="001E5E2F">
        <w:rPr>
          <w:lang w:val="es-PE"/>
        </w:rPr>
        <w:t>Rey</w:t>
      </w:r>
      <w:r w:rsidRPr="001E5E2F">
        <w:rPr>
          <w:lang w:val="es-PE"/>
        </w:rPr>
        <w:t>!' y luego repit</w:t>
      </w:r>
      <w:r w:rsidR="00426262">
        <w:rPr>
          <w:lang w:val="es-PE"/>
        </w:rPr>
        <w:t>a</w:t>
      </w:r>
      <w:r w:rsidRPr="001E5E2F">
        <w:rPr>
          <w:lang w:val="es-PE"/>
        </w:rPr>
        <w:t xml:space="preserve"> este verso, para </w:t>
      </w:r>
      <w:r w:rsidR="00B72262">
        <w:rPr>
          <w:lang w:val="es-PE"/>
        </w:rPr>
        <w:t xml:space="preserve">solicitarle el </w:t>
      </w:r>
      <w:r w:rsidRPr="001E5E2F">
        <w:rPr>
          <w:lang w:val="es-PE"/>
        </w:rPr>
        <w:t xml:space="preserve">buey;" y </w:t>
      </w:r>
      <w:r w:rsidR="00B00E13">
        <w:rPr>
          <w:lang w:val="es-PE"/>
        </w:rPr>
        <w:t>é</w:t>
      </w:r>
      <w:r w:rsidRPr="001E5E2F">
        <w:rPr>
          <w:lang w:val="es-PE"/>
        </w:rPr>
        <w:t>ste es el verso que le enseñó:</w:t>
      </w:r>
    </w:p>
    <w:p w14:paraId="4325A3CD" w14:textId="13D672ED" w:rsidR="001E5E2F" w:rsidRPr="001E5E2F" w:rsidRDefault="001E5E2F" w:rsidP="001E5E2F">
      <w:pPr>
        <w:pStyle w:val="VersoEspaol"/>
        <w:rPr>
          <w:lang w:val="es-PE"/>
        </w:rPr>
      </w:pPr>
      <w:r w:rsidRPr="001E5E2F">
        <w:rPr>
          <w:lang w:val="es-PE"/>
        </w:rPr>
        <w:t xml:space="preserve">"Tenía dos bueyes para mi arado, con los cuales mi trabajo </w:t>
      </w:r>
      <w:r w:rsidR="00B00E13">
        <w:rPr>
          <w:lang w:val="es-PE"/>
        </w:rPr>
        <w:t>era</w:t>
      </w:r>
      <w:r w:rsidRPr="001E5E2F">
        <w:rPr>
          <w:lang w:val="es-PE"/>
        </w:rPr>
        <w:t xml:space="preserve"> hecho,</w:t>
      </w:r>
    </w:p>
    <w:p w14:paraId="1609C618" w14:textId="71F55CDE" w:rsidR="001E5E2F" w:rsidRPr="001E5E2F" w:rsidRDefault="001E5E2F" w:rsidP="001E5E2F">
      <w:pPr>
        <w:pStyle w:val="VersoEspaol"/>
        <w:rPr>
          <w:lang w:val="es-PE"/>
        </w:rPr>
      </w:pPr>
      <w:r w:rsidRPr="001E5E2F">
        <w:rPr>
          <w:lang w:val="es-PE"/>
        </w:rPr>
        <w:t xml:space="preserve">¡Pero uno está muerto! ¡Oh poderoso </w:t>
      </w:r>
      <w:r w:rsidR="00B72262" w:rsidRPr="001E5E2F">
        <w:rPr>
          <w:lang w:val="es-PE"/>
        </w:rPr>
        <w:t>Príncipe</w:t>
      </w:r>
      <w:r w:rsidRPr="001E5E2F">
        <w:rPr>
          <w:lang w:val="es-PE"/>
        </w:rPr>
        <w:t>, por favor d</w:t>
      </w:r>
      <w:r w:rsidR="00B72262">
        <w:rPr>
          <w:lang w:val="es-PE"/>
        </w:rPr>
        <w:t>e</w:t>
      </w:r>
      <w:r w:rsidRPr="001E5E2F">
        <w:rPr>
          <w:lang w:val="es-PE"/>
        </w:rPr>
        <w:t>me otro!"</w:t>
      </w:r>
    </w:p>
    <w:p w14:paraId="4FECFF7B" w14:textId="77777777" w:rsidR="001E5E2F" w:rsidRDefault="001E5E2F">
      <w:pPr>
        <w:spacing w:after="160" w:line="259" w:lineRule="auto"/>
        <w:ind w:firstLine="0"/>
        <w:rPr>
          <w:lang w:val="es-PE"/>
        </w:rPr>
      </w:pPr>
      <w:r>
        <w:rPr>
          <w:lang w:val="es-PE"/>
        </w:rPr>
        <w:br w:type="page"/>
      </w:r>
    </w:p>
    <w:p w14:paraId="19FFE364" w14:textId="77777777" w:rsidR="001E5E2F" w:rsidRPr="001E5E2F" w:rsidRDefault="001E5E2F" w:rsidP="001E5E2F">
      <w:pPr>
        <w:rPr>
          <w:lang w:val="es-PE"/>
        </w:rPr>
      </w:pPr>
    </w:p>
    <w:p w14:paraId="08C33173" w14:textId="2709A442" w:rsidR="001E5E2F" w:rsidRPr="001E5E2F" w:rsidRDefault="001E5E2F" w:rsidP="006346CF">
      <w:pPr>
        <w:pStyle w:val="NormalHistoria"/>
        <w:rPr>
          <w:lang w:val="es-PE"/>
        </w:rPr>
      </w:pPr>
      <w:r w:rsidRPr="001E5E2F">
        <w:rPr>
          <w:lang w:val="es-PE"/>
        </w:rPr>
        <w:t xml:space="preserve">[166] </w:t>
      </w:r>
      <w:r w:rsidR="00B00E13" w:rsidRPr="00B00E13">
        <w:rPr>
          <w:lang w:val="es-PE"/>
        </w:rPr>
        <w:t xml:space="preserve">Durante todo un año sin cesar </w:t>
      </w:r>
      <w:r w:rsidRPr="001E5E2F">
        <w:rPr>
          <w:lang w:val="es-PE"/>
        </w:rPr>
        <w:t>el hombre aprendió este par</w:t>
      </w:r>
      <w:r w:rsidR="00B00E13">
        <w:rPr>
          <w:lang w:val="es-PE"/>
        </w:rPr>
        <w:t xml:space="preserve"> de versos</w:t>
      </w:r>
      <w:r w:rsidRPr="001E5E2F">
        <w:rPr>
          <w:lang w:val="es-PE"/>
        </w:rPr>
        <w:t xml:space="preserve">; y luego le dijo a su hijo: "¡Querido Somadatta, he aprendido las líneas! ¡Ahora </w:t>
      </w:r>
      <w:r w:rsidR="00B72262">
        <w:rPr>
          <w:lang w:val="es-PE"/>
        </w:rPr>
        <w:t>podré</w:t>
      </w:r>
      <w:r w:rsidRPr="001E5E2F">
        <w:rPr>
          <w:lang w:val="es-PE"/>
        </w:rPr>
        <w:t xml:space="preserve"> decirlo ante cualquier hombre! Llév</w:t>
      </w:r>
      <w:r w:rsidR="00B72262">
        <w:rPr>
          <w:lang w:val="es-PE"/>
        </w:rPr>
        <w:t>e</w:t>
      </w:r>
      <w:r w:rsidRPr="001E5E2F">
        <w:rPr>
          <w:lang w:val="es-PE"/>
        </w:rPr>
        <w:t xml:space="preserve">me ante el </w:t>
      </w:r>
      <w:r w:rsidR="0003169A" w:rsidRPr="001E5E2F">
        <w:rPr>
          <w:lang w:val="es-PE"/>
        </w:rPr>
        <w:t>Rey</w:t>
      </w:r>
      <w:r w:rsidRPr="001E5E2F">
        <w:rPr>
          <w:lang w:val="es-PE"/>
        </w:rPr>
        <w:t>".</w:t>
      </w:r>
    </w:p>
    <w:p w14:paraId="6F74D716" w14:textId="0FAD64C3" w:rsidR="001E5E2F" w:rsidRPr="001E5E2F" w:rsidRDefault="001E5E2F" w:rsidP="006346CF">
      <w:pPr>
        <w:pStyle w:val="NormalHistoria"/>
        <w:rPr>
          <w:lang w:val="es-PE"/>
        </w:rPr>
      </w:pPr>
      <w:r w:rsidRPr="001E5E2F">
        <w:rPr>
          <w:lang w:val="es-PE"/>
        </w:rPr>
        <w:t xml:space="preserve">Entonces el </w:t>
      </w:r>
      <w:r w:rsidR="008537E8" w:rsidRPr="008537E8">
        <w:rPr>
          <w:i/>
          <w:lang w:val="es-PE"/>
        </w:rPr>
        <w:t>Bodhisatta</w:t>
      </w:r>
      <w:r w:rsidRPr="001E5E2F">
        <w:rPr>
          <w:lang w:val="es-PE"/>
        </w:rPr>
        <w:t xml:space="preserve">, tomando un </w:t>
      </w:r>
      <w:r w:rsidR="00B72262">
        <w:rPr>
          <w:lang w:val="es-PE"/>
        </w:rPr>
        <w:t>presente</w:t>
      </w:r>
      <w:r w:rsidRPr="001E5E2F">
        <w:rPr>
          <w:lang w:val="es-PE"/>
        </w:rPr>
        <w:t xml:space="preserve"> adecuado, llevó a su padre a</w:t>
      </w:r>
      <w:r w:rsidR="00B72262">
        <w:rPr>
          <w:lang w:val="es-PE"/>
        </w:rPr>
        <w:t>nte</w:t>
      </w:r>
      <w:r w:rsidRPr="001E5E2F">
        <w:rPr>
          <w:lang w:val="es-PE"/>
        </w:rPr>
        <w:t xml:space="preserve"> la presencia del </w:t>
      </w:r>
      <w:r w:rsidR="00B72262" w:rsidRPr="001E5E2F">
        <w:rPr>
          <w:lang w:val="es-PE"/>
        </w:rPr>
        <w:t>Rey</w:t>
      </w:r>
      <w:r w:rsidRPr="001E5E2F">
        <w:rPr>
          <w:lang w:val="es-PE"/>
        </w:rPr>
        <w:t xml:space="preserve">. "¡Larga vida al </w:t>
      </w:r>
      <w:r w:rsidR="00B72262" w:rsidRPr="001E5E2F">
        <w:rPr>
          <w:lang w:val="es-PE"/>
        </w:rPr>
        <w:t>Rey</w:t>
      </w:r>
      <w:r w:rsidRPr="001E5E2F">
        <w:rPr>
          <w:lang w:val="es-PE"/>
        </w:rPr>
        <w:t xml:space="preserve">!" gritó el </w:t>
      </w:r>
      <w:r w:rsidR="0003169A" w:rsidRPr="00B72262">
        <w:rPr>
          <w:i/>
          <w:iCs/>
          <w:lang w:val="es-PE"/>
        </w:rPr>
        <w:t>brahmán</w:t>
      </w:r>
      <w:r w:rsidRPr="001E5E2F">
        <w:rPr>
          <w:lang w:val="es-PE"/>
        </w:rPr>
        <w:t xml:space="preserve">, ofreciendo su </w:t>
      </w:r>
      <w:r w:rsidR="00B72262">
        <w:rPr>
          <w:lang w:val="es-PE"/>
        </w:rPr>
        <w:t>presente</w:t>
      </w:r>
      <w:r w:rsidRPr="001E5E2F">
        <w:rPr>
          <w:lang w:val="es-PE"/>
        </w:rPr>
        <w:t>.</w:t>
      </w:r>
    </w:p>
    <w:p w14:paraId="0A3B556E" w14:textId="78701792" w:rsidR="001E5E2F" w:rsidRPr="001E5E2F" w:rsidRDefault="001E5E2F" w:rsidP="006346CF">
      <w:pPr>
        <w:pStyle w:val="NormalHistoria"/>
        <w:rPr>
          <w:lang w:val="es-PE"/>
        </w:rPr>
      </w:pPr>
      <w:r w:rsidRPr="001E5E2F">
        <w:rPr>
          <w:lang w:val="es-PE"/>
        </w:rPr>
        <w:t xml:space="preserve">"¿Quién es este </w:t>
      </w:r>
      <w:r w:rsidRPr="00B72262">
        <w:rPr>
          <w:i/>
          <w:iCs/>
          <w:lang w:val="es-PE"/>
        </w:rPr>
        <w:t>brahmán</w:t>
      </w:r>
      <w:r w:rsidRPr="001E5E2F">
        <w:rPr>
          <w:lang w:val="es-PE"/>
        </w:rPr>
        <w:t xml:space="preserve">, Somadatta?" preguntó el </w:t>
      </w:r>
      <w:r w:rsidR="00B72262" w:rsidRPr="001E5E2F">
        <w:rPr>
          <w:lang w:val="es-PE"/>
        </w:rPr>
        <w:t>Rey</w:t>
      </w:r>
      <w:r w:rsidRPr="001E5E2F">
        <w:rPr>
          <w:lang w:val="es-PE"/>
        </w:rPr>
        <w:t>.</w:t>
      </w:r>
    </w:p>
    <w:p w14:paraId="09817BF4" w14:textId="1BEEA1D3" w:rsidR="001E5E2F" w:rsidRPr="001E5E2F" w:rsidRDefault="001E5E2F" w:rsidP="006346CF">
      <w:pPr>
        <w:pStyle w:val="NormalHistoria"/>
        <w:rPr>
          <w:lang w:val="es-PE"/>
        </w:rPr>
      </w:pPr>
      <w:r w:rsidRPr="001E5E2F">
        <w:rPr>
          <w:lang w:val="es-PE"/>
        </w:rPr>
        <w:t xml:space="preserve">"Gran </w:t>
      </w:r>
      <w:r w:rsidR="00B72262" w:rsidRPr="001E5E2F">
        <w:rPr>
          <w:lang w:val="es-PE"/>
        </w:rPr>
        <w:t>Rey</w:t>
      </w:r>
      <w:r w:rsidRPr="001E5E2F">
        <w:rPr>
          <w:lang w:val="es-PE"/>
        </w:rPr>
        <w:t>, es mi padre", respondió.</w:t>
      </w:r>
    </w:p>
    <w:p w14:paraId="1D377237" w14:textId="758F9C9F" w:rsidR="001E5E2F" w:rsidRPr="001E5E2F" w:rsidRDefault="001E5E2F" w:rsidP="006346CF">
      <w:pPr>
        <w:pStyle w:val="NormalHistoria"/>
        <w:rPr>
          <w:lang w:val="es-PE"/>
        </w:rPr>
      </w:pPr>
      <w:r w:rsidRPr="001E5E2F">
        <w:rPr>
          <w:lang w:val="es-PE"/>
        </w:rPr>
        <w:t xml:space="preserve">"¿Por qué ha venido aquí?" preguntó el </w:t>
      </w:r>
      <w:r w:rsidR="00B72262" w:rsidRPr="001E5E2F">
        <w:rPr>
          <w:lang w:val="es-PE"/>
        </w:rPr>
        <w:t>Rey</w:t>
      </w:r>
      <w:r w:rsidRPr="001E5E2F">
        <w:rPr>
          <w:lang w:val="es-PE"/>
        </w:rPr>
        <w:t xml:space="preserve">. Entonces el </w:t>
      </w:r>
      <w:r w:rsidR="0003169A" w:rsidRPr="00B72262">
        <w:rPr>
          <w:i/>
          <w:iCs/>
          <w:lang w:val="es-PE"/>
        </w:rPr>
        <w:t>brahmán</w:t>
      </w:r>
      <w:r w:rsidR="0003169A" w:rsidRPr="001E5E2F">
        <w:rPr>
          <w:lang w:val="es-PE"/>
        </w:rPr>
        <w:t xml:space="preserve"> </w:t>
      </w:r>
      <w:r w:rsidRPr="001E5E2F">
        <w:rPr>
          <w:lang w:val="es-PE"/>
        </w:rPr>
        <w:t>repitió su par</w:t>
      </w:r>
      <w:r w:rsidR="00B72262">
        <w:rPr>
          <w:lang w:val="es-PE"/>
        </w:rPr>
        <w:t xml:space="preserve"> </w:t>
      </w:r>
      <w:r w:rsidR="0003169A">
        <w:rPr>
          <w:lang w:val="es-PE"/>
        </w:rPr>
        <w:t>de versos</w:t>
      </w:r>
      <w:r w:rsidR="0003169A" w:rsidRPr="001E5E2F">
        <w:rPr>
          <w:lang w:val="es-PE"/>
        </w:rPr>
        <w:t xml:space="preserve"> </w:t>
      </w:r>
      <w:r w:rsidRPr="001E5E2F">
        <w:rPr>
          <w:lang w:val="es-PE"/>
        </w:rPr>
        <w:t xml:space="preserve">para </w:t>
      </w:r>
      <w:r w:rsidR="00B72262">
        <w:rPr>
          <w:lang w:val="es-PE"/>
        </w:rPr>
        <w:t xml:space="preserve">la solicitud </w:t>
      </w:r>
      <w:r w:rsidR="0003169A">
        <w:rPr>
          <w:lang w:val="es-PE"/>
        </w:rPr>
        <w:t>d</w:t>
      </w:r>
      <w:r w:rsidRPr="001E5E2F">
        <w:rPr>
          <w:lang w:val="es-PE"/>
        </w:rPr>
        <w:t xml:space="preserve">el </w:t>
      </w:r>
      <w:r w:rsidR="006346CF" w:rsidRPr="001E5E2F">
        <w:rPr>
          <w:lang w:val="es-PE"/>
        </w:rPr>
        <w:t xml:space="preserve">buey: </w:t>
      </w:r>
      <w:r w:rsidR="003E1AE8">
        <w:rPr>
          <w:lang w:val="es-PE"/>
        </w:rPr>
        <w:t>―</w:t>
      </w:r>
    </w:p>
    <w:p w14:paraId="7BDEE16A" w14:textId="692DFB36" w:rsidR="001E5E2F" w:rsidRPr="001E5E2F" w:rsidRDefault="001E5E2F" w:rsidP="000031D8">
      <w:pPr>
        <w:pStyle w:val="VersoEspaol"/>
        <w:ind w:left="1306"/>
        <w:rPr>
          <w:lang w:val="es-PE"/>
        </w:rPr>
      </w:pPr>
      <w:r w:rsidRPr="001E5E2F">
        <w:rPr>
          <w:lang w:val="es-PE"/>
        </w:rPr>
        <w:t xml:space="preserve">"Tenía dos bueyes para mi arado, con los cuales mi trabajo </w:t>
      </w:r>
      <w:r w:rsidR="0003169A">
        <w:rPr>
          <w:lang w:val="es-PE"/>
        </w:rPr>
        <w:t>era</w:t>
      </w:r>
      <w:r w:rsidRPr="001E5E2F">
        <w:rPr>
          <w:lang w:val="es-PE"/>
        </w:rPr>
        <w:t xml:space="preserve"> hecho,</w:t>
      </w:r>
    </w:p>
    <w:p w14:paraId="307A8E54" w14:textId="240B3656" w:rsidR="001E5E2F" w:rsidRDefault="001E5E2F" w:rsidP="000031D8">
      <w:pPr>
        <w:pStyle w:val="VersoEspaol"/>
        <w:ind w:left="1306"/>
        <w:rPr>
          <w:lang w:val="es-PE"/>
        </w:rPr>
      </w:pPr>
      <w:r w:rsidRPr="001E5E2F">
        <w:rPr>
          <w:lang w:val="es-PE"/>
        </w:rPr>
        <w:t>¡Pero uno está muerto! ¡Oh</w:t>
      </w:r>
      <w:r w:rsidR="0003169A">
        <w:rPr>
          <w:lang w:val="es-PE"/>
        </w:rPr>
        <w:t>,</w:t>
      </w:r>
      <w:r w:rsidRPr="001E5E2F">
        <w:rPr>
          <w:lang w:val="es-PE"/>
        </w:rPr>
        <w:t xml:space="preserve"> poderoso </w:t>
      </w:r>
      <w:r w:rsidR="000031D8" w:rsidRPr="001E5E2F">
        <w:rPr>
          <w:lang w:val="es-PE"/>
        </w:rPr>
        <w:t>Príncipe</w:t>
      </w:r>
      <w:r w:rsidRPr="001E5E2F">
        <w:rPr>
          <w:lang w:val="es-PE"/>
        </w:rPr>
        <w:t xml:space="preserve">, por favor </w:t>
      </w:r>
      <w:r w:rsidR="000031D8">
        <w:rPr>
          <w:lang w:val="es-PE"/>
        </w:rPr>
        <w:t>tome</w:t>
      </w:r>
      <w:r w:rsidRPr="001E5E2F">
        <w:rPr>
          <w:lang w:val="es-PE"/>
        </w:rPr>
        <w:t xml:space="preserve"> otro!"</w:t>
      </w:r>
    </w:p>
    <w:p w14:paraId="22FB17EA" w14:textId="77777777" w:rsidR="000031D8" w:rsidRPr="001E5E2F" w:rsidRDefault="000031D8" w:rsidP="000031D8">
      <w:pPr>
        <w:pStyle w:val="VersoEspaol"/>
        <w:ind w:left="1306"/>
        <w:rPr>
          <w:lang w:val="es-PE"/>
        </w:rPr>
      </w:pPr>
    </w:p>
    <w:p w14:paraId="68B2F8DE" w14:textId="47257154" w:rsidR="001E5E2F" w:rsidRPr="001E5E2F" w:rsidRDefault="001E5E2F" w:rsidP="006346CF">
      <w:pPr>
        <w:pStyle w:val="NormalHistoria"/>
        <w:rPr>
          <w:lang w:val="es-PE"/>
        </w:rPr>
      </w:pPr>
      <w:r w:rsidRPr="001E5E2F">
        <w:rPr>
          <w:lang w:val="es-PE"/>
        </w:rPr>
        <w:t xml:space="preserve">El </w:t>
      </w:r>
      <w:r w:rsidR="000031D8" w:rsidRPr="001E5E2F">
        <w:rPr>
          <w:lang w:val="es-PE"/>
        </w:rPr>
        <w:t xml:space="preserve">Rey </w:t>
      </w:r>
      <w:r w:rsidRPr="001E5E2F">
        <w:rPr>
          <w:lang w:val="es-PE"/>
        </w:rPr>
        <w:t xml:space="preserve">vio que había </w:t>
      </w:r>
      <w:r w:rsidR="008F222E">
        <w:rPr>
          <w:lang w:val="es-PE"/>
        </w:rPr>
        <w:t>un</w:t>
      </w:r>
      <w:r w:rsidRPr="001E5E2F">
        <w:rPr>
          <w:lang w:val="es-PE"/>
        </w:rPr>
        <w:t xml:space="preserve"> error. "Somadatta", dijo él, sonriendo, "supongo que tiene muchos bueyes en casa".</w:t>
      </w:r>
    </w:p>
    <w:p w14:paraId="31784501" w14:textId="6600DB02" w:rsidR="001E5E2F" w:rsidRPr="001E5E2F" w:rsidRDefault="001E5E2F" w:rsidP="006346CF">
      <w:pPr>
        <w:pStyle w:val="NormalHistoria"/>
        <w:rPr>
          <w:lang w:val="es-PE"/>
        </w:rPr>
      </w:pPr>
      <w:r w:rsidRPr="001E5E2F">
        <w:rPr>
          <w:lang w:val="es-PE"/>
        </w:rPr>
        <w:t xml:space="preserve">"Si es así, gran </w:t>
      </w:r>
      <w:r w:rsidR="000031D8" w:rsidRPr="001E5E2F">
        <w:rPr>
          <w:lang w:val="es-PE"/>
        </w:rPr>
        <w:t>Rey</w:t>
      </w:r>
      <w:r w:rsidRPr="001E5E2F">
        <w:rPr>
          <w:lang w:val="es-PE"/>
        </w:rPr>
        <w:t xml:space="preserve">, ¡son </w:t>
      </w:r>
      <w:r w:rsidR="000031D8">
        <w:rPr>
          <w:lang w:val="es-PE"/>
        </w:rPr>
        <w:t>s</w:t>
      </w:r>
      <w:r w:rsidRPr="001E5E2F">
        <w:rPr>
          <w:lang w:val="es-PE"/>
        </w:rPr>
        <w:t xml:space="preserve">u </w:t>
      </w:r>
      <w:r w:rsidR="000031D8">
        <w:rPr>
          <w:lang w:val="es-PE"/>
        </w:rPr>
        <w:t>presente</w:t>
      </w:r>
      <w:r w:rsidRPr="001E5E2F">
        <w:rPr>
          <w:lang w:val="es-PE"/>
        </w:rPr>
        <w:t>!"</w:t>
      </w:r>
    </w:p>
    <w:p w14:paraId="79D3AD92" w14:textId="383BF747" w:rsidR="001E5E2F" w:rsidRPr="001E5E2F" w:rsidRDefault="001E5E2F" w:rsidP="006346CF">
      <w:pPr>
        <w:pStyle w:val="NormalHistoria"/>
        <w:rPr>
          <w:lang w:val="es-PE"/>
        </w:rPr>
      </w:pPr>
      <w:r w:rsidRPr="001E5E2F">
        <w:rPr>
          <w:lang w:val="es-PE"/>
        </w:rPr>
        <w:t xml:space="preserve">Ante esta respuesta, el </w:t>
      </w:r>
      <w:r w:rsidR="000031D8" w:rsidRPr="001E5E2F">
        <w:rPr>
          <w:lang w:val="es-PE"/>
        </w:rPr>
        <w:t xml:space="preserve">Rey </w:t>
      </w:r>
      <w:r w:rsidRPr="001E5E2F">
        <w:rPr>
          <w:lang w:val="es-PE"/>
        </w:rPr>
        <w:t xml:space="preserve">se alegró. Le dio al hombre, como ofrenda </w:t>
      </w:r>
      <w:r w:rsidR="009C5EAC">
        <w:rPr>
          <w:lang w:val="es-PE"/>
        </w:rPr>
        <w:t>al</w:t>
      </w:r>
      <w:r w:rsidRPr="001E5E2F">
        <w:rPr>
          <w:lang w:val="es-PE"/>
        </w:rPr>
        <w:t xml:space="preserve"> </w:t>
      </w:r>
      <w:r w:rsidRPr="000031D8">
        <w:rPr>
          <w:i/>
          <w:iCs/>
          <w:lang w:val="es-PE"/>
        </w:rPr>
        <w:t>brahmán</w:t>
      </w:r>
      <w:r w:rsidRPr="001E5E2F">
        <w:rPr>
          <w:lang w:val="es-PE"/>
        </w:rPr>
        <w:t xml:space="preserve">, dieciséis bueyes, </w:t>
      </w:r>
      <w:r w:rsidR="009C5EAC">
        <w:rPr>
          <w:lang w:val="es-PE"/>
        </w:rPr>
        <w:t>de</w:t>
      </w:r>
      <w:r w:rsidRPr="001E5E2F">
        <w:rPr>
          <w:lang w:val="es-PE"/>
        </w:rPr>
        <w:t xml:space="preserve"> fina caparazón, y una aldea para vivir, y lo despidió con gran honor. El </w:t>
      </w:r>
      <w:r w:rsidRPr="000031D8">
        <w:rPr>
          <w:i/>
          <w:iCs/>
          <w:lang w:val="es-PE"/>
        </w:rPr>
        <w:t>brahmán</w:t>
      </w:r>
      <w:r w:rsidRPr="001E5E2F">
        <w:rPr>
          <w:lang w:val="es-PE"/>
        </w:rPr>
        <w:t xml:space="preserve"> subió a un</w:t>
      </w:r>
      <w:r w:rsidR="000031D8">
        <w:rPr>
          <w:lang w:val="es-PE"/>
        </w:rPr>
        <w:t>a</w:t>
      </w:r>
      <w:r w:rsidRPr="001E5E2F">
        <w:rPr>
          <w:lang w:val="es-PE"/>
        </w:rPr>
        <w:t xml:space="preserve"> carro</w:t>
      </w:r>
      <w:r w:rsidR="000031D8">
        <w:rPr>
          <w:lang w:val="es-PE"/>
        </w:rPr>
        <w:t>za</w:t>
      </w:r>
      <w:r w:rsidRPr="001E5E2F">
        <w:rPr>
          <w:lang w:val="es-PE"/>
        </w:rPr>
        <w:t xml:space="preserve"> tirado por caballos </w:t>
      </w:r>
      <w:r w:rsidRPr="000031D8">
        <w:rPr>
          <w:i/>
          <w:iCs/>
          <w:lang w:val="es-PE"/>
        </w:rPr>
        <w:t>Sindh</w:t>
      </w:r>
      <w:r w:rsidRPr="001E5E2F">
        <w:rPr>
          <w:lang w:val="es-PE"/>
        </w:rPr>
        <w:t xml:space="preserve">, de color blanco puro, y se dirigió a su </w:t>
      </w:r>
      <w:r w:rsidR="000031D8">
        <w:rPr>
          <w:lang w:val="es-PE"/>
        </w:rPr>
        <w:t>hogar</w:t>
      </w:r>
      <w:r w:rsidRPr="001E5E2F">
        <w:rPr>
          <w:lang w:val="es-PE"/>
        </w:rPr>
        <w:t xml:space="preserve"> con gran pompa.</w:t>
      </w:r>
    </w:p>
    <w:p w14:paraId="212B5B47" w14:textId="140A34D7" w:rsidR="001E5E2F" w:rsidRPr="001E5E2F" w:rsidRDefault="001E5E2F" w:rsidP="006346CF">
      <w:pPr>
        <w:pStyle w:val="NormalHistoria"/>
        <w:rPr>
          <w:lang w:val="es-PE"/>
        </w:rPr>
      </w:pPr>
      <w:r w:rsidRPr="001E5E2F">
        <w:rPr>
          <w:lang w:val="es-PE"/>
        </w:rPr>
        <w:t xml:space="preserve">Mientras el </w:t>
      </w:r>
      <w:r w:rsidR="008537E8" w:rsidRPr="008537E8">
        <w:rPr>
          <w:i/>
          <w:lang w:val="es-PE"/>
        </w:rPr>
        <w:t>Bodhisatta</w:t>
      </w:r>
      <w:r w:rsidRPr="001E5E2F">
        <w:rPr>
          <w:lang w:val="es-PE"/>
        </w:rPr>
        <w:t xml:space="preserve"> se sentaba al lado de su padre en l</w:t>
      </w:r>
      <w:r w:rsidR="000031D8">
        <w:rPr>
          <w:lang w:val="es-PE"/>
        </w:rPr>
        <w:t>a</w:t>
      </w:r>
      <w:r w:rsidRPr="001E5E2F">
        <w:rPr>
          <w:lang w:val="es-PE"/>
        </w:rPr>
        <w:t xml:space="preserve"> carro</w:t>
      </w:r>
      <w:r w:rsidR="000031D8">
        <w:rPr>
          <w:lang w:val="es-PE"/>
        </w:rPr>
        <w:t>za</w:t>
      </w:r>
      <w:r w:rsidRPr="001E5E2F">
        <w:rPr>
          <w:lang w:val="es-PE"/>
        </w:rPr>
        <w:t xml:space="preserve">, dijo: "Padre, </w:t>
      </w:r>
      <w:r w:rsidR="000031D8">
        <w:rPr>
          <w:lang w:val="es-PE"/>
        </w:rPr>
        <w:t>lo</w:t>
      </w:r>
      <w:r w:rsidRPr="001E5E2F">
        <w:rPr>
          <w:lang w:val="es-PE"/>
        </w:rPr>
        <w:t xml:space="preserve"> </w:t>
      </w:r>
      <w:r w:rsidR="0090259D">
        <w:rPr>
          <w:lang w:val="es-PE"/>
        </w:rPr>
        <w:t>instruí</w:t>
      </w:r>
      <w:r w:rsidRPr="001E5E2F">
        <w:rPr>
          <w:lang w:val="es-PE"/>
        </w:rPr>
        <w:t xml:space="preserve"> todo el año y, sin embargo, cuando llegó el momento, le </w:t>
      </w:r>
      <w:r w:rsidR="000031D8">
        <w:rPr>
          <w:lang w:val="es-PE"/>
        </w:rPr>
        <w:t>ofreció el otro</w:t>
      </w:r>
      <w:r w:rsidRPr="001E5E2F">
        <w:rPr>
          <w:lang w:val="es-PE"/>
        </w:rPr>
        <w:t xml:space="preserve"> buey al </w:t>
      </w:r>
      <w:r w:rsidR="000031D8" w:rsidRPr="001E5E2F">
        <w:rPr>
          <w:lang w:val="es-PE"/>
        </w:rPr>
        <w:t>Rey</w:t>
      </w:r>
      <w:r w:rsidRPr="001E5E2F">
        <w:rPr>
          <w:lang w:val="es-PE"/>
        </w:rPr>
        <w:t xml:space="preserve">". y pronunció </w:t>
      </w:r>
      <w:r w:rsidR="00A55D78">
        <w:rPr>
          <w:lang w:val="es-PE"/>
        </w:rPr>
        <w:t>el primer verso</w:t>
      </w:r>
      <w:r w:rsidR="006346CF" w:rsidRPr="001E5E2F">
        <w:rPr>
          <w:lang w:val="es-PE"/>
        </w:rPr>
        <w:t xml:space="preserve">: </w:t>
      </w:r>
      <w:r w:rsidR="003E1AE8">
        <w:rPr>
          <w:lang w:val="es-PE"/>
        </w:rPr>
        <w:t>―</w:t>
      </w:r>
    </w:p>
    <w:p w14:paraId="5EE2B223" w14:textId="0693B9BD" w:rsidR="001E5E2F" w:rsidRPr="001E5E2F" w:rsidRDefault="001E5E2F" w:rsidP="006346CF">
      <w:pPr>
        <w:pStyle w:val="Verso2Espaol"/>
        <w:ind w:left="1022"/>
        <w:rPr>
          <w:lang w:val="es-PE"/>
        </w:rPr>
      </w:pPr>
      <w:r w:rsidRPr="001E5E2F">
        <w:rPr>
          <w:lang w:val="es-PE"/>
        </w:rPr>
        <w:t>"</w:t>
      </w:r>
      <w:r w:rsidR="00A55D78" w:rsidRPr="00A55D78">
        <w:rPr>
          <w:lang w:val="es-PE"/>
        </w:rPr>
        <w:t>Durante todo un año sin cesar</w:t>
      </w:r>
      <w:r w:rsidRPr="001E5E2F">
        <w:rPr>
          <w:lang w:val="es-PE"/>
        </w:rPr>
        <w:t xml:space="preserve"> con diligencia infatigable</w:t>
      </w:r>
    </w:p>
    <w:p w14:paraId="39D8D91C" w14:textId="4CE08385" w:rsidR="001E5E2F" w:rsidRPr="001E5E2F" w:rsidRDefault="001E5E2F" w:rsidP="006346CF">
      <w:pPr>
        <w:pStyle w:val="Verso2Espaol"/>
        <w:ind w:left="1022"/>
        <w:rPr>
          <w:lang w:val="es-PE"/>
        </w:rPr>
      </w:pPr>
      <w:r w:rsidRPr="001E5E2F">
        <w:rPr>
          <w:lang w:val="es-PE"/>
        </w:rPr>
        <w:t xml:space="preserve">Donde la hierba dulce crece en racimos día tras día </w:t>
      </w:r>
      <w:r w:rsidR="007F49D2">
        <w:rPr>
          <w:lang w:val="es-PE"/>
        </w:rPr>
        <w:t>é</w:t>
      </w:r>
      <w:r w:rsidRPr="001E5E2F">
        <w:rPr>
          <w:lang w:val="es-PE"/>
        </w:rPr>
        <w:t>l practi</w:t>
      </w:r>
      <w:r w:rsidR="007F49D2">
        <w:rPr>
          <w:lang w:val="es-PE"/>
        </w:rPr>
        <w:t>có</w:t>
      </w:r>
      <w:r w:rsidRPr="001E5E2F">
        <w:rPr>
          <w:lang w:val="es-PE"/>
        </w:rPr>
        <w:t>:</w:t>
      </w:r>
    </w:p>
    <w:p w14:paraId="4F0DCC55" w14:textId="7943DB8F" w:rsidR="001E5E2F" w:rsidRPr="001E5E2F" w:rsidRDefault="001E5E2F" w:rsidP="006346CF">
      <w:pPr>
        <w:pStyle w:val="Verso2Espaol"/>
        <w:ind w:left="1022"/>
        <w:rPr>
          <w:lang w:val="es-PE"/>
        </w:rPr>
      </w:pPr>
      <w:r w:rsidRPr="001E5E2F">
        <w:rPr>
          <w:lang w:val="es-PE"/>
        </w:rPr>
        <w:t>Cuando lleg</w:t>
      </w:r>
      <w:r w:rsidR="007F49D2">
        <w:rPr>
          <w:lang w:val="es-PE"/>
        </w:rPr>
        <w:t>ó</w:t>
      </w:r>
      <w:r w:rsidRPr="001E5E2F">
        <w:rPr>
          <w:lang w:val="es-PE"/>
        </w:rPr>
        <w:t xml:space="preserve"> en medio de los cortesanos, de repente el sentido</w:t>
      </w:r>
      <w:r w:rsidR="000031D8" w:rsidRPr="000031D8">
        <w:rPr>
          <w:lang w:val="es-PE"/>
        </w:rPr>
        <w:t xml:space="preserve"> </w:t>
      </w:r>
      <w:r w:rsidR="000031D8" w:rsidRPr="001E5E2F">
        <w:rPr>
          <w:lang w:val="es-PE"/>
        </w:rPr>
        <w:t>cambió</w:t>
      </w:r>
      <w:r w:rsidRPr="001E5E2F">
        <w:rPr>
          <w:lang w:val="es-PE"/>
        </w:rPr>
        <w:t>;</w:t>
      </w:r>
    </w:p>
    <w:p w14:paraId="5F64A574" w14:textId="7B4E6C87" w:rsidR="001E5E2F" w:rsidRDefault="001E5E2F" w:rsidP="006346CF">
      <w:pPr>
        <w:pStyle w:val="Verso2Espaol"/>
        <w:ind w:left="1022"/>
        <w:rPr>
          <w:lang w:val="es-PE"/>
        </w:rPr>
      </w:pPr>
      <w:r w:rsidRPr="001E5E2F">
        <w:rPr>
          <w:lang w:val="es-PE"/>
        </w:rPr>
        <w:t>La práctica verdaderamente no sirve de nada si un hombre tiene poc</w:t>
      </w:r>
      <w:r w:rsidR="009F71AF">
        <w:rPr>
          <w:lang w:val="es-PE"/>
        </w:rPr>
        <w:t>a</w:t>
      </w:r>
      <w:r w:rsidRPr="001E5E2F">
        <w:rPr>
          <w:lang w:val="es-PE"/>
        </w:rPr>
        <w:t xml:space="preserve"> </w:t>
      </w:r>
      <w:r w:rsidR="009F71AF">
        <w:rPr>
          <w:lang w:val="es-PE"/>
        </w:rPr>
        <w:t>inteligencia</w:t>
      </w:r>
      <w:r w:rsidRPr="001E5E2F">
        <w:rPr>
          <w:lang w:val="es-PE"/>
        </w:rPr>
        <w:t>".</w:t>
      </w:r>
    </w:p>
    <w:p w14:paraId="5D497E7E" w14:textId="77777777" w:rsidR="006346CF" w:rsidRPr="001E5E2F" w:rsidRDefault="006346CF" w:rsidP="006346CF">
      <w:pPr>
        <w:pStyle w:val="Verso2Espaol"/>
        <w:ind w:left="1022"/>
        <w:rPr>
          <w:lang w:val="es-PE"/>
        </w:rPr>
      </w:pPr>
    </w:p>
    <w:p w14:paraId="332C4568" w14:textId="154213BB" w:rsidR="001E5E2F" w:rsidRPr="001E5E2F" w:rsidRDefault="001E5E2F" w:rsidP="006346CF">
      <w:pPr>
        <w:pStyle w:val="NormalHistoria"/>
        <w:rPr>
          <w:lang w:val="es-PE"/>
        </w:rPr>
      </w:pPr>
      <w:r w:rsidRPr="001E5E2F">
        <w:rPr>
          <w:lang w:val="es-PE"/>
        </w:rPr>
        <w:t xml:space="preserve">[167] Cuando escuchó esto, el </w:t>
      </w:r>
      <w:r w:rsidRPr="008B140A">
        <w:rPr>
          <w:i/>
          <w:iCs/>
          <w:lang w:val="es-PE"/>
        </w:rPr>
        <w:t>brahmán</w:t>
      </w:r>
      <w:r w:rsidRPr="001E5E2F">
        <w:rPr>
          <w:lang w:val="es-PE"/>
        </w:rPr>
        <w:t xml:space="preserve"> pronunció </w:t>
      </w:r>
      <w:r w:rsidR="009F71AF">
        <w:rPr>
          <w:lang w:val="es-PE"/>
        </w:rPr>
        <w:t>el segundo verso</w:t>
      </w:r>
      <w:r w:rsidRPr="001E5E2F">
        <w:rPr>
          <w:lang w:val="es-PE"/>
        </w:rPr>
        <w:t>:</w:t>
      </w:r>
    </w:p>
    <w:p w14:paraId="04A9054F" w14:textId="7478B7DD" w:rsidR="001E5E2F" w:rsidRPr="001E5E2F" w:rsidRDefault="001E5E2F" w:rsidP="006346CF">
      <w:pPr>
        <w:pStyle w:val="Verso2Espaol"/>
        <w:ind w:left="1022"/>
        <w:rPr>
          <w:lang w:val="es-PE"/>
        </w:rPr>
      </w:pPr>
      <w:r w:rsidRPr="001E5E2F">
        <w:rPr>
          <w:lang w:val="es-PE"/>
        </w:rPr>
        <w:t>"</w:t>
      </w:r>
      <w:r w:rsidR="001647B4">
        <w:rPr>
          <w:lang w:val="es-PE"/>
        </w:rPr>
        <w:t>É</w:t>
      </w:r>
      <w:r w:rsidRPr="001E5E2F">
        <w:rPr>
          <w:lang w:val="es-PE"/>
        </w:rPr>
        <w:t xml:space="preserve">l </w:t>
      </w:r>
      <w:r w:rsidR="005A7644">
        <w:rPr>
          <w:lang w:val="es-PE"/>
        </w:rPr>
        <w:t>que solicite algo</w:t>
      </w:r>
      <w:r w:rsidRPr="001E5E2F">
        <w:rPr>
          <w:lang w:val="es-PE"/>
        </w:rPr>
        <w:t xml:space="preserve">, querido Somadatta, </w:t>
      </w:r>
      <w:r w:rsidR="00381308">
        <w:rPr>
          <w:lang w:val="es-PE"/>
        </w:rPr>
        <w:t>opt</w:t>
      </w:r>
      <w:r w:rsidR="005A7644">
        <w:rPr>
          <w:lang w:val="es-PE"/>
        </w:rPr>
        <w:t>a</w:t>
      </w:r>
      <w:r w:rsidR="00381308">
        <w:rPr>
          <w:lang w:val="es-PE"/>
        </w:rPr>
        <w:t xml:space="preserve"> por</w:t>
      </w:r>
      <w:r w:rsidR="009D7DDD">
        <w:rPr>
          <w:lang w:val="es-PE"/>
        </w:rPr>
        <w:t xml:space="preserve"> una opción entre la dos</w:t>
      </w:r>
      <w:r w:rsidRPr="001E5E2F">
        <w:rPr>
          <w:lang w:val="es-PE"/>
        </w:rPr>
        <w:t>...</w:t>
      </w:r>
    </w:p>
    <w:p w14:paraId="633D569A" w14:textId="4883ECB2" w:rsidR="001E5E2F" w:rsidRPr="001E5E2F" w:rsidRDefault="009D7DDD" w:rsidP="006346CF">
      <w:pPr>
        <w:pStyle w:val="Verso2Espaol"/>
        <w:ind w:left="1022"/>
        <w:rPr>
          <w:lang w:val="es-PE"/>
        </w:rPr>
      </w:pPr>
      <w:r>
        <w:rPr>
          <w:lang w:val="es-PE"/>
        </w:rPr>
        <w:t xml:space="preserve">Podría </w:t>
      </w:r>
      <w:r w:rsidR="00D45FF0">
        <w:rPr>
          <w:lang w:val="es-PE"/>
        </w:rPr>
        <w:t>haber obtenido</w:t>
      </w:r>
      <w:r>
        <w:rPr>
          <w:lang w:val="es-PE"/>
        </w:rPr>
        <w:t xml:space="preserve"> más</w:t>
      </w:r>
      <w:r w:rsidR="001E5E2F" w:rsidRPr="001E5E2F">
        <w:rPr>
          <w:lang w:val="es-PE"/>
        </w:rPr>
        <w:t xml:space="preserve">, </w:t>
      </w:r>
      <w:r>
        <w:rPr>
          <w:lang w:val="es-PE"/>
        </w:rPr>
        <w:t>u</w:t>
      </w:r>
      <w:r w:rsidR="001E5E2F" w:rsidRPr="001E5E2F">
        <w:rPr>
          <w:lang w:val="es-PE"/>
        </w:rPr>
        <w:t xml:space="preserve"> obtener nada: cuando </w:t>
      </w:r>
      <w:r>
        <w:rPr>
          <w:lang w:val="es-PE"/>
        </w:rPr>
        <w:t xml:space="preserve">uno </w:t>
      </w:r>
      <w:r w:rsidR="001E5E2F" w:rsidRPr="001E5E2F">
        <w:rPr>
          <w:lang w:val="es-PE"/>
        </w:rPr>
        <w:t>pid</w:t>
      </w:r>
      <w:r w:rsidR="008F222E">
        <w:rPr>
          <w:lang w:val="es-PE"/>
        </w:rPr>
        <w:t>a</w:t>
      </w:r>
      <w:r w:rsidR="001E5E2F" w:rsidRPr="001E5E2F">
        <w:rPr>
          <w:lang w:val="es-PE"/>
        </w:rPr>
        <w:t>, siempre s</w:t>
      </w:r>
      <w:r w:rsidR="008F222E">
        <w:rPr>
          <w:lang w:val="es-PE"/>
        </w:rPr>
        <w:t>erá</w:t>
      </w:r>
      <w:r w:rsidR="001E5E2F" w:rsidRPr="001E5E2F">
        <w:rPr>
          <w:lang w:val="es-PE"/>
        </w:rPr>
        <w:t xml:space="preserve"> así".</w:t>
      </w:r>
    </w:p>
    <w:p w14:paraId="433046E9" w14:textId="77777777" w:rsidR="001E5E2F" w:rsidRPr="001E5E2F" w:rsidRDefault="001E5E2F" w:rsidP="006346CF">
      <w:pPr>
        <w:jc w:val="center"/>
        <w:rPr>
          <w:lang w:val="es-PE"/>
        </w:rPr>
      </w:pPr>
      <w:r w:rsidRPr="001E5E2F">
        <w:rPr>
          <w:lang w:val="es-PE"/>
        </w:rPr>
        <w:t>_____________________________</w:t>
      </w:r>
    </w:p>
    <w:p w14:paraId="2E1D20E0" w14:textId="77777777" w:rsidR="001E5E2F" w:rsidRPr="001E5E2F" w:rsidRDefault="001E5E2F" w:rsidP="001E5E2F">
      <w:pPr>
        <w:rPr>
          <w:lang w:val="es-PE"/>
        </w:rPr>
      </w:pPr>
    </w:p>
    <w:p w14:paraId="2E830F1D" w14:textId="045DACB5" w:rsidR="001E5E2F" w:rsidRPr="001E5E2F" w:rsidRDefault="001E5E2F" w:rsidP="001E5E2F">
      <w:pPr>
        <w:rPr>
          <w:lang w:val="es-PE"/>
        </w:rPr>
      </w:pPr>
      <w:r w:rsidRPr="001E5E2F">
        <w:rPr>
          <w:lang w:val="es-PE"/>
        </w:rPr>
        <w:t xml:space="preserve">Cuando el Maestro </w:t>
      </w:r>
      <w:r w:rsidR="008F222E" w:rsidRPr="001E5E2F">
        <w:rPr>
          <w:lang w:val="es-PE"/>
        </w:rPr>
        <w:t xml:space="preserve">mostró </w:t>
      </w:r>
      <w:r w:rsidRPr="001E5E2F">
        <w:rPr>
          <w:lang w:val="es-PE"/>
        </w:rPr>
        <w:t xml:space="preserve">con esta historia </w:t>
      </w:r>
      <w:r w:rsidR="00983B38">
        <w:rPr>
          <w:lang w:val="es-PE"/>
        </w:rPr>
        <w:t xml:space="preserve">y </w:t>
      </w:r>
      <w:r w:rsidRPr="001E5E2F">
        <w:rPr>
          <w:lang w:val="es-PE"/>
        </w:rPr>
        <w:t xml:space="preserve">cómo Udāyī </w:t>
      </w:r>
      <w:r w:rsidR="008F222E">
        <w:rPr>
          <w:lang w:val="es-PE"/>
        </w:rPr>
        <w:t>el Simpl</w:t>
      </w:r>
      <w:r w:rsidR="00983B38">
        <w:rPr>
          <w:lang w:val="es-PE"/>
        </w:rPr>
        <w:t>ón</w:t>
      </w:r>
      <w:r w:rsidR="008F222E">
        <w:rPr>
          <w:lang w:val="es-PE"/>
        </w:rPr>
        <w:t xml:space="preserve"> </w:t>
      </w:r>
      <w:r w:rsidRPr="001E5E2F">
        <w:rPr>
          <w:lang w:val="es-PE"/>
        </w:rPr>
        <w:t xml:space="preserve">había sido tan tímido antes como lo era entonces, </w:t>
      </w:r>
      <w:r w:rsidR="003B1CE7">
        <w:rPr>
          <w:lang w:val="es-PE"/>
        </w:rPr>
        <w:t>identificó los Renacimientos</w:t>
      </w:r>
      <w:r w:rsidRPr="001E5E2F">
        <w:rPr>
          <w:lang w:val="es-PE"/>
        </w:rPr>
        <w:t xml:space="preserve">: </w:t>
      </w:r>
      <w:r w:rsidR="003E1AE8">
        <w:rPr>
          <w:lang w:val="es-PE"/>
        </w:rPr>
        <w:t>―</w:t>
      </w:r>
      <w:r w:rsidR="0090259D">
        <w:rPr>
          <w:lang w:val="es-PE"/>
        </w:rPr>
        <w:t xml:space="preserve"> </w:t>
      </w:r>
      <w:r w:rsidRPr="001E5E2F">
        <w:rPr>
          <w:lang w:val="es-PE"/>
        </w:rPr>
        <w:t>"Lāḷudāyī fue el padre de Somadatta, y yo Somadatta".</w:t>
      </w:r>
    </w:p>
    <w:p w14:paraId="74E787ED" w14:textId="77777777" w:rsidR="001E5E2F" w:rsidRDefault="001E5E2F" w:rsidP="001E5E2F">
      <w:pPr>
        <w:rPr>
          <w:lang w:val="es-PE"/>
        </w:rPr>
      </w:pPr>
    </w:p>
    <w:p w14:paraId="71721379" w14:textId="77777777" w:rsidR="008F222E" w:rsidRPr="001E5E2F" w:rsidRDefault="008F222E" w:rsidP="001E5E2F">
      <w:pPr>
        <w:rPr>
          <w:lang w:val="es-PE"/>
        </w:rPr>
      </w:pPr>
    </w:p>
    <w:p w14:paraId="5461E56D" w14:textId="77777777" w:rsidR="006346CF" w:rsidRDefault="006346CF" w:rsidP="006346CF">
      <w:pPr>
        <w:pStyle w:val="PieDePgina0"/>
        <w:rPr>
          <w:u w:val="single"/>
        </w:rPr>
      </w:pPr>
      <w:r>
        <w:rPr>
          <w:u w:val="single"/>
        </w:rPr>
        <w:t xml:space="preserve">                                                                      .</w:t>
      </w:r>
    </w:p>
    <w:p w14:paraId="53DFB225" w14:textId="4061F47B" w:rsidR="00F37402" w:rsidRPr="001677A3" w:rsidRDefault="001E5E2F" w:rsidP="006346CF">
      <w:pPr>
        <w:pStyle w:val="PieDePgina0"/>
        <w:rPr>
          <w:lang w:val="es-PE"/>
        </w:rPr>
      </w:pPr>
      <w:r w:rsidRPr="001E5E2F">
        <w:rPr>
          <w:lang w:val="es-PE"/>
        </w:rPr>
        <w:t xml:space="preserve">115:1 </w:t>
      </w:r>
      <w:r w:rsidR="006346CF">
        <w:rPr>
          <w:lang w:val="es-PE"/>
        </w:rPr>
        <w:tab/>
      </w:r>
      <w:r w:rsidRPr="001E5E2F">
        <w:rPr>
          <w:lang w:val="es-PE"/>
        </w:rPr>
        <w:t xml:space="preserve">Fausbøll, </w:t>
      </w:r>
      <w:r w:rsidRPr="0090259D">
        <w:rPr>
          <w:i/>
          <w:iCs/>
          <w:lang w:val="es-PE"/>
        </w:rPr>
        <w:t>Five Jātakas</w:t>
      </w:r>
      <w:r w:rsidRPr="001E5E2F">
        <w:rPr>
          <w:lang w:val="es-PE"/>
        </w:rPr>
        <w:t xml:space="preserve">, pág. 31; Com. </w:t>
      </w:r>
      <w:r w:rsidRPr="0090259D">
        <w:rPr>
          <w:i/>
          <w:iCs/>
          <w:lang w:val="es-PE"/>
        </w:rPr>
        <w:t>Dhammapada</w:t>
      </w:r>
      <w:r w:rsidRPr="001E5E2F">
        <w:rPr>
          <w:lang w:val="es-PE"/>
        </w:rPr>
        <w:t xml:space="preserve"> verso 152 (p. 317 de la edición de F.).</w:t>
      </w:r>
    </w:p>
    <w:p w14:paraId="43C7B590" w14:textId="77777777" w:rsidR="00AB7953" w:rsidRPr="00E85C82" w:rsidRDefault="00AB7953" w:rsidP="00AB7953">
      <w:pPr>
        <w:pStyle w:val="PieDePgina0"/>
        <w:rPr>
          <w:lang w:val="es-PE"/>
        </w:rPr>
      </w:pPr>
    </w:p>
    <w:p w14:paraId="04840F26" w14:textId="5B327CB2" w:rsidR="00C05D66" w:rsidRDefault="00C05D66">
      <w:pPr>
        <w:spacing w:after="160" w:line="259" w:lineRule="auto"/>
        <w:ind w:firstLine="0"/>
        <w:rPr>
          <w:smallCaps/>
          <w:sz w:val="24"/>
          <w:lang w:val="es-PE"/>
        </w:rPr>
      </w:pPr>
      <w:r>
        <w:rPr>
          <w:smallCaps/>
          <w:sz w:val="24"/>
          <w:lang w:val="es-PE"/>
        </w:rPr>
        <w:br w:type="page"/>
      </w:r>
    </w:p>
    <w:p w14:paraId="28F252E3" w14:textId="77777777" w:rsidR="00C05D66" w:rsidRDefault="00C05D66" w:rsidP="00C05D66">
      <w:pPr>
        <w:rPr>
          <w:lang w:val="es-PE"/>
        </w:rPr>
      </w:pPr>
    </w:p>
    <w:p w14:paraId="304552CB" w14:textId="77777777" w:rsidR="00C05D66" w:rsidRDefault="00C05D66" w:rsidP="00C05D66">
      <w:pPr>
        <w:rPr>
          <w:lang w:val="es-PE"/>
        </w:rPr>
      </w:pPr>
    </w:p>
    <w:p w14:paraId="26281527" w14:textId="77777777" w:rsidR="00C05D66" w:rsidRPr="00C05D66" w:rsidRDefault="00C05D66" w:rsidP="00C05D66">
      <w:pPr>
        <w:rPr>
          <w:lang w:val="es-PE"/>
        </w:rPr>
      </w:pPr>
    </w:p>
    <w:p w14:paraId="2A780EAA" w14:textId="789D5534" w:rsidR="00C05D66" w:rsidRDefault="000D5AFD" w:rsidP="00C05D66">
      <w:pPr>
        <w:pStyle w:val="Ttulo2"/>
        <w:rPr>
          <w:lang w:val="es-PE"/>
        </w:rPr>
      </w:pPr>
      <w:bookmarkStart w:id="66" w:name="_Toc129567566"/>
      <w:r w:rsidRPr="000D5AFD">
        <w:rPr>
          <w:lang w:val="es-PE"/>
        </w:rPr>
        <w:t>N0.</w:t>
      </w:r>
      <w:r w:rsidR="00C05D66" w:rsidRPr="00C05D66">
        <w:rPr>
          <w:lang w:val="es-PE"/>
        </w:rPr>
        <w:t xml:space="preserve"> 212.</w:t>
      </w:r>
      <w:r w:rsidR="00C05D66">
        <w:rPr>
          <w:lang w:val="es-PE"/>
        </w:rPr>
        <w:br/>
      </w:r>
      <w:r w:rsidR="00C05D66">
        <w:rPr>
          <w:lang w:val="es-PE"/>
        </w:rPr>
        <w:br/>
      </w:r>
      <w:r w:rsidR="00C05D66" w:rsidRPr="00C05D66">
        <w:rPr>
          <w:lang w:val="es-PE"/>
        </w:rPr>
        <w:t>Ucchiṭṭha</w:t>
      </w:r>
      <w:r w:rsidR="003E1AE8">
        <w:rPr>
          <w:lang w:val="es-PE"/>
        </w:rPr>
        <w:t>―</w:t>
      </w:r>
      <w:r w:rsidR="00C05D66" w:rsidRPr="00C05D66">
        <w:rPr>
          <w:lang w:val="es-PE"/>
        </w:rPr>
        <w:t>Bhatta</w:t>
      </w:r>
      <w:r w:rsidR="003E1AE8">
        <w:rPr>
          <w:lang w:val="es-PE"/>
        </w:rPr>
        <w:t>―</w:t>
      </w:r>
      <w:r w:rsidR="00C05D66" w:rsidRPr="00C05D66">
        <w:rPr>
          <w:lang w:val="es-PE"/>
        </w:rPr>
        <w:t>Jātaka.</w:t>
      </w:r>
      <w:bookmarkEnd w:id="66"/>
    </w:p>
    <w:p w14:paraId="1AC1D0EF" w14:textId="77777777" w:rsidR="00C05D66" w:rsidRPr="00C05D66" w:rsidRDefault="00C05D66" w:rsidP="00C05D66">
      <w:pPr>
        <w:rPr>
          <w:lang w:val="es-PE"/>
        </w:rPr>
      </w:pPr>
    </w:p>
    <w:p w14:paraId="5AD76433" w14:textId="6AD20A8D" w:rsidR="00C05D66" w:rsidRPr="00C05D66" w:rsidRDefault="00C05D66" w:rsidP="00C05D66">
      <w:pPr>
        <w:rPr>
          <w:lang w:val="es-PE"/>
        </w:rPr>
      </w:pPr>
      <w:r w:rsidRPr="00C05D66">
        <w:rPr>
          <w:lang w:val="es-PE"/>
        </w:rPr>
        <w:t>"</w:t>
      </w:r>
      <w:r w:rsidRPr="00B23D3B">
        <w:rPr>
          <w:i/>
          <w:iCs/>
          <w:lang w:val="es-PE"/>
        </w:rPr>
        <w:t xml:space="preserve">Caliente </w:t>
      </w:r>
      <w:r w:rsidR="00B77244">
        <w:rPr>
          <w:i/>
          <w:iCs/>
          <w:lang w:val="es-PE"/>
        </w:rPr>
        <w:t>por arriba</w:t>
      </w:r>
      <w:r w:rsidR="00B23D3B">
        <w:rPr>
          <w:lang w:val="es-PE"/>
        </w:rPr>
        <w:t>…</w:t>
      </w:r>
      <w:r w:rsidRPr="00C05D66">
        <w:rPr>
          <w:lang w:val="es-PE"/>
        </w:rPr>
        <w:t xml:space="preserve">", etc. </w:t>
      </w:r>
      <w:r w:rsidR="00EB6622">
        <w:rPr>
          <w:lang w:val="es-PE"/>
        </w:rPr>
        <w:t>É</w:t>
      </w:r>
      <w:r w:rsidRPr="00C05D66">
        <w:rPr>
          <w:lang w:val="es-PE"/>
        </w:rPr>
        <w:t xml:space="preserve">sta es una historia contada por el Maestro mientras estaba en Jetavana, sobre alguien que añoraba a una esposa perdida. El Maestro le preguntó al Hermano en cuestión si realmente estaba enamorado. Sí, dijo, </w:t>
      </w:r>
      <w:r w:rsidR="00812118">
        <w:rPr>
          <w:lang w:val="es-PE"/>
        </w:rPr>
        <w:t xml:space="preserve">que </w:t>
      </w:r>
      <w:r w:rsidRPr="00C05D66">
        <w:rPr>
          <w:lang w:val="es-PE"/>
        </w:rPr>
        <w:t>así era. "¿</w:t>
      </w:r>
      <w:r w:rsidR="00812118">
        <w:rPr>
          <w:lang w:val="es-PE"/>
        </w:rPr>
        <w:t>De</w:t>
      </w:r>
      <w:r w:rsidRPr="00C05D66">
        <w:rPr>
          <w:lang w:val="es-PE"/>
        </w:rPr>
        <w:t xml:space="preserve"> quien?" fue la siguiente pregunta. "</w:t>
      </w:r>
      <w:r w:rsidR="00812118">
        <w:rPr>
          <w:lang w:val="es-PE"/>
        </w:rPr>
        <w:t>De</w:t>
      </w:r>
      <w:r w:rsidRPr="00C05D66">
        <w:rPr>
          <w:lang w:val="es-PE"/>
        </w:rPr>
        <w:t xml:space="preserve"> mi difunta esposa". "Hermano", dijo el Maestro, "esta misma mujer en días pasados ​​fue mala, y te hizo comer los restos de su am</w:t>
      </w:r>
      <w:r w:rsidR="00292490">
        <w:rPr>
          <w:lang w:val="es-PE"/>
        </w:rPr>
        <w:t>ante</w:t>
      </w:r>
      <w:r w:rsidRPr="00C05D66">
        <w:rPr>
          <w:lang w:val="es-PE"/>
        </w:rPr>
        <w:t>". Luego contó esta historia del pasado.</w:t>
      </w:r>
    </w:p>
    <w:p w14:paraId="7445A2DF" w14:textId="77777777" w:rsidR="00C05D66" w:rsidRPr="00C05D66" w:rsidRDefault="00C05D66" w:rsidP="00C05D66">
      <w:pPr>
        <w:jc w:val="center"/>
        <w:rPr>
          <w:lang w:val="es-PE"/>
        </w:rPr>
      </w:pPr>
      <w:r w:rsidRPr="00C05D66">
        <w:rPr>
          <w:lang w:val="es-PE"/>
        </w:rPr>
        <w:t>_____________________________</w:t>
      </w:r>
    </w:p>
    <w:p w14:paraId="2E8644FE" w14:textId="77777777" w:rsidR="00C05D66" w:rsidRPr="00C05D66" w:rsidRDefault="00C05D66" w:rsidP="00C05D66">
      <w:pPr>
        <w:rPr>
          <w:lang w:val="es-PE"/>
        </w:rPr>
      </w:pPr>
    </w:p>
    <w:p w14:paraId="7011810A" w14:textId="6DE58799" w:rsidR="00C05D66" w:rsidRPr="00C05D66" w:rsidRDefault="00292490" w:rsidP="00C05D66">
      <w:pPr>
        <w:pStyle w:val="NormalHistoria"/>
        <w:rPr>
          <w:lang w:val="es-PE"/>
        </w:rPr>
      </w:pPr>
      <w:r w:rsidRPr="00C05D66">
        <w:rPr>
          <w:lang w:val="es-PE"/>
        </w:rPr>
        <w:t xml:space="preserve">Una </w:t>
      </w:r>
      <w:r w:rsidR="00C05D66" w:rsidRPr="00C05D66">
        <w:rPr>
          <w:lang w:val="es-PE"/>
        </w:rPr>
        <w:t xml:space="preserve">vez, mientras Brahmadatta reinaba en Benares, el </w:t>
      </w:r>
      <w:r w:rsidR="008537E8" w:rsidRPr="008537E8">
        <w:rPr>
          <w:i/>
          <w:lang w:val="es-PE"/>
        </w:rPr>
        <w:t>Bodhisatta</w:t>
      </w:r>
      <w:r w:rsidR="00C05D66" w:rsidRPr="00C05D66">
        <w:rPr>
          <w:lang w:val="es-PE"/>
        </w:rPr>
        <w:t xml:space="preserve"> </w:t>
      </w:r>
      <w:r>
        <w:rPr>
          <w:lang w:val="es-PE"/>
        </w:rPr>
        <w:t>re</w:t>
      </w:r>
      <w:r w:rsidR="00C05D66" w:rsidRPr="00C05D66">
        <w:rPr>
          <w:lang w:val="es-PE"/>
        </w:rPr>
        <w:t xml:space="preserve">nació como </w:t>
      </w:r>
      <w:r>
        <w:rPr>
          <w:lang w:val="es-PE"/>
        </w:rPr>
        <w:t>alguien perteneciente a</w:t>
      </w:r>
      <w:r w:rsidR="00C05D66" w:rsidRPr="00C05D66">
        <w:rPr>
          <w:lang w:val="es-PE"/>
        </w:rPr>
        <w:t xml:space="preserve"> una familia de acróbatas pobres, que vivían de la mendicidad. Así que cuando creció, </w:t>
      </w:r>
      <w:r>
        <w:rPr>
          <w:lang w:val="es-PE"/>
        </w:rPr>
        <w:t>andaba</w:t>
      </w:r>
      <w:r w:rsidR="00C05D66" w:rsidRPr="00C05D66">
        <w:rPr>
          <w:lang w:val="es-PE"/>
        </w:rPr>
        <w:t xml:space="preserve"> necesitado y miserable, y </w:t>
      </w:r>
      <w:r>
        <w:rPr>
          <w:lang w:val="es-PE"/>
        </w:rPr>
        <w:t xml:space="preserve">vivía </w:t>
      </w:r>
      <w:r w:rsidR="00C05D66" w:rsidRPr="00C05D66">
        <w:rPr>
          <w:lang w:val="es-PE"/>
        </w:rPr>
        <w:t>de mendigar.</w:t>
      </w:r>
    </w:p>
    <w:p w14:paraId="3B4F9D37" w14:textId="6A32DDF4" w:rsidR="00C05D66" w:rsidRPr="00C05D66" w:rsidRDefault="00C05D66" w:rsidP="00C05D66">
      <w:pPr>
        <w:pStyle w:val="NormalHistoria"/>
        <w:rPr>
          <w:lang w:val="es-PE"/>
        </w:rPr>
      </w:pPr>
      <w:r w:rsidRPr="00C05D66">
        <w:rPr>
          <w:lang w:val="es-PE"/>
        </w:rPr>
        <w:t xml:space="preserve">Había en ese momento, en cierto pueblo de Kāsi, un </w:t>
      </w:r>
      <w:r w:rsidRPr="00292490">
        <w:rPr>
          <w:i/>
          <w:iCs/>
          <w:lang w:val="es-PE"/>
        </w:rPr>
        <w:t>brahmán</w:t>
      </w:r>
      <w:r w:rsidRPr="00C05D66">
        <w:rPr>
          <w:lang w:val="es-PE"/>
        </w:rPr>
        <w:t xml:space="preserve"> cuya esposa era mala y malvada, y </w:t>
      </w:r>
      <w:r w:rsidR="00292490">
        <w:rPr>
          <w:lang w:val="es-PE"/>
        </w:rPr>
        <w:t>obraba con el</w:t>
      </w:r>
      <w:r w:rsidRPr="00C05D66">
        <w:rPr>
          <w:lang w:val="es-PE"/>
        </w:rPr>
        <w:t xml:space="preserve"> mal. [168] Y aconteció que el marido se fue un día al extranjero por algún asunto, y </w:t>
      </w:r>
      <w:r w:rsidR="00292490">
        <w:rPr>
          <w:lang w:val="es-PE"/>
        </w:rPr>
        <w:t>el</w:t>
      </w:r>
      <w:r w:rsidRPr="00C05D66">
        <w:rPr>
          <w:lang w:val="es-PE"/>
        </w:rPr>
        <w:t xml:space="preserve"> amante </w:t>
      </w:r>
      <w:r w:rsidR="00292490">
        <w:rPr>
          <w:lang w:val="es-PE"/>
        </w:rPr>
        <w:t>de la mujer aprovechando el momento</w:t>
      </w:r>
      <w:r w:rsidRPr="00C05D66">
        <w:rPr>
          <w:lang w:val="es-PE"/>
        </w:rPr>
        <w:t xml:space="preserve"> fue a visitar </w:t>
      </w:r>
      <w:r w:rsidR="00292490">
        <w:rPr>
          <w:lang w:val="es-PE"/>
        </w:rPr>
        <w:t>su</w:t>
      </w:r>
      <w:r w:rsidRPr="00C05D66">
        <w:rPr>
          <w:lang w:val="es-PE"/>
        </w:rPr>
        <w:t xml:space="preserve"> casa. Después de que ella lo recibi</w:t>
      </w:r>
      <w:r w:rsidR="00B77244">
        <w:rPr>
          <w:lang w:val="es-PE"/>
        </w:rPr>
        <w:t>era</w:t>
      </w:r>
      <w:r w:rsidRPr="00C05D66">
        <w:rPr>
          <w:lang w:val="es-PE"/>
        </w:rPr>
        <w:t xml:space="preserve">, él </w:t>
      </w:r>
      <w:r w:rsidR="00B77244">
        <w:rPr>
          <w:lang w:val="es-PE"/>
        </w:rPr>
        <w:t xml:space="preserve">le </w:t>
      </w:r>
      <w:r w:rsidRPr="00C05D66">
        <w:rPr>
          <w:lang w:val="es-PE"/>
        </w:rPr>
        <w:t xml:space="preserve">dijo: "Comeré un poco antes de irme". Así que ella preparó la comida y sirvió arroz caliente con salsa y curry, y se lo dio, indicándole que comiera: ella misma se quedó en la puerta, esperando la llegada del </w:t>
      </w:r>
      <w:r w:rsidRPr="00292490">
        <w:rPr>
          <w:i/>
          <w:iCs/>
          <w:lang w:val="es-PE"/>
        </w:rPr>
        <w:t>brahmán</w:t>
      </w:r>
      <w:r w:rsidRPr="00C05D66">
        <w:rPr>
          <w:lang w:val="es-PE"/>
        </w:rPr>
        <w:t xml:space="preserve">. </w:t>
      </w:r>
      <w:r w:rsidR="00B77244" w:rsidRPr="00C05D66">
        <w:rPr>
          <w:lang w:val="es-PE"/>
        </w:rPr>
        <w:t xml:space="preserve">Mientras </w:t>
      </w:r>
      <w:r w:rsidRPr="00C05D66">
        <w:rPr>
          <w:lang w:val="es-PE"/>
        </w:rPr>
        <w:t xml:space="preserve">el amante comía, el </w:t>
      </w:r>
      <w:r w:rsidR="008537E8" w:rsidRPr="008537E8">
        <w:rPr>
          <w:i/>
          <w:lang w:val="es-PE"/>
        </w:rPr>
        <w:t>Bodhisatta</w:t>
      </w:r>
      <w:r w:rsidRPr="00C05D66">
        <w:rPr>
          <w:lang w:val="es-PE"/>
        </w:rPr>
        <w:t xml:space="preserve"> </w:t>
      </w:r>
      <w:r w:rsidR="00B77244">
        <w:rPr>
          <w:lang w:val="es-PE"/>
        </w:rPr>
        <w:t>aguardaba</w:t>
      </w:r>
      <w:r w:rsidRPr="00C05D66">
        <w:rPr>
          <w:lang w:val="es-PE"/>
        </w:rPr>
        <w:t xml:space="preserve"> esperando </w:t>
      </w:r>
      <w:r w:rsidR="00B77244">
        <w:rPr>
          <w:lang w:val="es-PE"/>
        </w:rPr>
        <w:t>algú</w:t>
      </w:r>
      <w:r w:rsidRPr="00C05D66">
        <w:rPr>
          <w:lang w:val="es-PE"/>
        </w:rPr>
        <w:t>n bocado.</w:t>
      </w:r>
    </w:p>
    <w:p w14:paraId="103A77FD" w14:textId="5190A762" w:rsidR="00C05D66" w:rsidRPr="00C05D66" w:rsidRDefault="00C05D66" w:rsidP="00C05D66">
      <w:pPr>
        <w:pStyle w:val="NormalHistoria"/>
        <w:rPr>
          <w:lang w:val="es-PE"/>
        </w:rPr>
      </w:pPr>
      <w:r w:rsidRPr="00C05D66">
        <w:rPr>
          <w:lang w:val="es-PE"/>
        </w:rPr>
        <w:t xml:space="preserve">En ese momento, el </w:t>
      </w:r>
      <w:r w:rsidRPr="00B77244">
        <w:rPr>
          <w:i/>
          <w:iCs/>
          <w:lang w:val="es-PE"/>
        </w:rPr>
        <w:t>brahmán</w:t>
      </w:r>
      <w:r w:rsidRPr="00C05D66">
        <w:rPr>
          <w:lang w:val="es-PE"/>
        </w:rPr>
        <w:t xml:space="preserve"> </w:t>
      </w:r>
      <w:r w:rsidR="00B77244">
        <w:rPr>
          <w:lang w:val="es-PE"/>
        </w:rPr>
        <w:t>se dirigía a</w:t>
      </w:r>
      <w:r w:rsidRPr="00C05D66">
        <w:rPr>
          <w:lang w:val="es-PE"/>
        </w:rPr>
        <w:t xml:space="preserve"> </w:t>
      </w:r>
      <w:r w:rsidR="00B77244">
        <w:rPr>
          <w:lang w:val="es-PE"/>
        </w:rPr>
        <w:t xml:space="preserve">su </w:t>
      </w:r>
      <w:r w:rsidRPr="00C05D66">
        <w:rPr>
          <w:lang w:val="es-PE"/>
        </w:rPr>
        <w:t xml:space="preserve">hogar. Y su mujer lo vio acercarse y corrió rápidamente: "¡Arriba, mi hombre viene!" y ella hizo bajar a su amante a la despensa. Entró el marido; ella le dio un asiento y agua para lavarse las manos; y sobre el arroz frío que había dejado el otro, sacó un poco de arroz caliente, y lo puso delante de él. Metió la mano en el arroz y sintió que estaba caliente arriba y frío abajo. "Esto debe ser el </w:t>
      </w:r>
      <w:r w:rsidR="00B77244">
        <w:rPr>
          <w:lang w:val="es-PE"/>
        </w:rPr>
        <w:t>resto</w:t>
      </w:r>
      <w:r w:rsidRPr="00C05D66">
        <w:rPr>
          <w:lang w:val="es-PE"/>
        </w:rPr>
        <w:t xml:space="preserve"> de alguien más", pensó; y así le preguntó a la mujer al respecto </w:t>
      </w:r>
      <w:r w:rsidR="00B77244">
        <w:rPr>
          <w:lang w:val="es-PE"/>
        </w:rPr>
        <w:t>con</w:t>
      </w:r>
      <w:r w:rsidR="00466F13">
        <w:rPr>
          <w:lang w:val="es-PE"/>
        </w:rPr>
        <w:t xml:space="preserve"> </w:t>
      </w:r>
      <w:r w:rsidRPr="00C05D66">
        <w:rPr>
          <w:lang w:val="es-PE"/>
        </w:rPr>
        <w:t>las palabras de</w:t>
      </w:r>
      <w:r w:rsidR="00B77244">
        <w:rPr>
          <w:lang w:val="es-PE"/>
        </w:rPr>
        <w:t>l</w:t>
      </w:r>
      <w:r w:rsidRPr="00C05D66">
        <w:rPr>
          <w:lang w:val="es-PE"/>
        </w:rPr>
        <w:t xml:space="preserve"> </w:t>
      </w:r>
      <w:r w:rsidR="00B77244">
        <w:rPr>
          <w:lang w:val="es-PE"/>
        </w:rPr>
        <w:t>primer verso</w:t>
      </w:r>
      <w:r w:rsidRPr="00C05D66">
        <w:rPr>
          <w:lang w:val="es-PE"/>
        </w:rPr>
        <w:t>:</w:t>
      </w:r>
    </w:p>
    <w:p w14:paraId="30E55BC2" w14:textId="02DC5E92" w:rsidR="00C05D66" w:rsidRPr="00C05D66" w:rsidRDefault="00C05D66" w:rsidP="00C05D66">
      <w:pPr>
        <w:pStyle w:val="Verso2Espaol"/>
        <w:ind w:left="1416"/>
        <w:rPr>
          <w:lang w:val="es-PE"/>
        </w:rPr>
      </w:pPr>
      <w:r w:rsidRPr="00C05D66">
        <w:rPr>
          <w:lang w:val="es-PE"/>
        </w:rPr>
        <w:t xml:space="preserve">"Caliente </w:t>
      </w:r>
      <w:r w:rsidR="00B77244">
        <w:rPr>
          <w:lang w:val="es-PE"/>
        </w:rPr>
        <w:t xml:space="preserve">por </w:t>
      </w:r>
      <w:r w:rsidRPr="00C05D66">
        <w:rPr>
          <w:lang w:val="es-PE"/>
        </w:rPr>
        <w:t xml:space="preserve">arriba y frío </w:t>
      </w:r>
      <w:r w:rsidR="00B77244">
        <w:rPr>
          <w:lang w:val="es-PE"/>
        </w:rPr>
        <w:t xml:space="preserve">por </w:t>
      </w:r>
      <w:r w:rsidRPr="00C05D66">
        <w:rPr>
          <w:lang w:val="es-PE"/>
        </w:rPr>
        <w:t>abajo, no como parec</w:t>
      </w:r>
      <w:r w:rsidR="00B77244">
        <w:rPr>
          <w:lang w:val="es-PE"/>
        </w:rPr>
        <w:t>iera debía</w:t>
      </w:r>
      <w:r w:rsidRPr="00C05D66">
        <w:rPr>
          <w:lang w:val="es-PE"/>
        </w:rPr>
        <w:t xml:space="preserve"> ser:</w:t>
      </w:r>
    </w:p>
    <w:p w14:paraId="69FDF252" w14:textId="0D5A2955" w:rsidR="00C05D66" w:rsidRDefault="00B77244" w:rsidP="00C05D66">
      <w:pPr>
        <w:pStyle w:val="Verso2Espaol"/>
        <w:ind w:left="1416"/>
        <w:rPr>
          <w:lang w:val="es-PE"/>
        </w:rPr>
      </w:pPr>
      <w:r>
        <w:rPr>
          <w:lang w:val="es-PE"/>
        </w:rPr>
        <w:t>L</w:t>
      </w:r>
      <w:r w:rsidR="00C05D66" w:rsidRPr="00C05D66">
        <w:rPr>
          <w:lang w:val="es-PE"/>
        </w:rPr>
        <w:t>e preguntar</w:t>
      </w:r>
      <w:r>
        <w:rPr>
          <w:lang w:val="es-PE"/>
        </w:rPr>
        <w:t>é</w:t>
      </w:r>
      <w:r w:rsidR="00C05D66" w:rsidRPr="00C05D66">
        <w:rPr>
          <w:lang w:val="es-PE"/>
        </w:rPr>
        <w:t xml:space="preserve"> la razón: ¡ven</w:t>
      </w:r>
      <w:r>
        <w:rPr>
          <w:lang w:val="es-PE"/>
        </w:rPr>
        <w:t>ga</w:t>
      </w:r>
      <w:r w:rsidR="00C05D66" w:rsidRPr="00C05D66">
        <w:rPr>
          <w:lang w:val="es-PE"/>
        </w:rPr>
        <w:t>, mi señora, respónd</w:t>
      </w:r>
      <w:r>
        <w:rPr>
          <w:lang w:val="es-PE"/>
        </w:rPr>
        <w:t>a</w:t>
      </w:r>
      <w:r w:rsidR="00C05D66" w:rsidRPr="00C05D66">
        <w:rPr>
          <w:lang w:val="es-PE"/>
        </w:rPr>
        <w:t>me!</w:t>
      </w:r>
    </w:p>
    <w:p w14:paraId="2EB89337" w14:textId="77777777" w:rsidR="00C05D66" w:rsidRPr="00C05D66" w:rsidRDefault="00C05D66" w:rsidP="00C05D66">
      <w:pPr>
        <w:pStyle w:val="Verso2Espaol"/>
        <w:ind w:left="1416"/>
        <w:rPr>
          <w:lang w:val="es-PE"/>
        </w:rPr>
      </w:pPr>
    </w:p>
    <w:p w14:paraId="4E46339E" w14:textId="61A0E044" w:rsidR="00C05D66" w:rsidRPr="00C05D66" w:rsidRDefault="00C05D66" w:rsidP="00C05D66">
      <w:pPr>
        <w:pStyle w:val="NormalHistoria"/>
        <w:rPr>
          <w:lang w:val="es-PE"/>
        </w:rPr>
      </w:pPr>
      <w:r w:rsidRPr="00C05D66">
        <w:rPr>
          <w:lang w:val="es-PE"/>
        </w:rPr>
        <w:t xml:space="preserve">Una y otra vez preguntó, pero ella, temiendo que se descubriera su </w:t>
      </w:r>
      <w:r w:rsidR="00B77244">
        <w:rPr>
          <w:lang w:val="es-PE"/>
        </w:rPr>
        <w:t>artimaña</w:t>
      </w:r>
      <w:r w:rsidRPr="00C05D66">
        <w:rPr>
          <w:lang w:val="es-PE"/>
        </w:rPr>
        <w:t xml:space="preserve">, guardó silencio. Entonces un pensamiento vino a la mente de nuestro saltador. "El hombre que está en el almacén debe ser un amante, y este es el amo de casa: la esposa no dice nada, por temor a que su acto se </w:t>
      </w:r>
      <w:r w:rsidR="00B77244">
        <w:rPr>
          <w:lang w:val="es-PE"/>
        </w:rPr>
        <w:t>exponga</w:t>
      </w:r>
      <w:r w:rsidRPr="00C05D66">
        <w:rPr>
          <w:lang w:val="es-PE"/>
        </w:rPr>
        <w:t>. ¡</w:t>
      </w:r>
      <w:r w:rsidR="007F794F">
        <w:rPr>
          <w:lang w:val="es-PE"/>
        </w:rPr>
        <w:t>Diantres</w:t>
      </w:r>
      <w:r w:rsidRPr="00C05D66">
        <w:rPr>
          <w:lang w:val="es-PE"/>
        </w:rPr>
        <w:t xml:space="preserve">! </w:t>
      </w:r>
      <w:r>
        <w:rPr>
          <w:lang w:val="es-PE"/>
        </w:rPr>
        <w:t>¡</w:t>
      </w:r>
      <w:r w:rsidRPr="00C05D66">
        <w:rPr>
          <w:lang w:val="es-PE"/>
        </w:rPr>
        <w:t xml:space="preserve">Declararé todo el asunto y mostraré al </w:t>
      </w:r>
      <w:r w:rsidRPr="00BC7EAB">
        <w:rPr>
          <w:i/>
          <w:iCs/>
          <w:lang w:val="es-PE"/>
        </w:rPr>
        <w:t>brahmán</w:t>
      </w:r>
      <w:r w:rsidRPr="00C05D66">
        <w:rPr>
          <w:lang w:val="es-PE"/>
        </w:rPr>
        <w:t xml:space="preserve"> que un hombre está escondido en su despensa!" [169] Y le contó todo</w:t>
      </w:r>
      <w:r w:rsidR="00BC7EAB">
        <w:rPr>
          <w:lang w:val="es-PE"/>
        </w:rPr>
        <w:t xml:space="preserve"> el</w:t>
      </w:r>
    </w:p>
    <w:p w14:paraId="76370997" w14:textId="77777777" w:rsidR="00C05D66" w:rsidRPr="00C05D66" w:rsidRDefault="00C05D66" w:rsidP="00C05D66">
      <w:pPr>
        <w:rPr>
          <w:lang w:val="es-PE"/>
        </w:rPr>
      </w:pPr>
    </w:p>
    <w:p w14:paraId="68071E8C" w14:textId="77777777" w:rsidR="00C05D66" w:rsidRPr="00C05D66" w:rsidRDefault="00C05D66" w:rsidP="00C05D66">
      <w:pPr>
        <w:rPr>
          <w:lang w:val="es-PE"/>
        </w:rPr>
      </w:pPr>
    </w:p>
    <w:p w14:paraId="742BBE38" w14:textId="020B85A1" w:rsidR="00C05D66" w:rsidRPr="00C05D66" w:rsidRDefault="00C05D66" w:rsidP="00C05D66">
      <w:pPr>
        <w:pStyle w:val="NormalHistoriaSinSangra"/>
        <w:rPr>
          <w:lang w:val="es-PE"/>
        </w:rPr>
      </w:pPr>
      <w:r w:rsidRPr="00C05D66">
        <w:rPr>
          <w:lang w:val="es-PE"/>
        </w:rPr>
        <w:t xml:space="preserve">asunto: que saliendo él de su casa, entró otro, </w:t>
      </w:r>
      <w:r w:rsidR="00BC7EAB">
        <w:rPr>
          <w:lang w:val="es-PE"/>
        </w:rPr>
        <w:t>y obró con el</w:t>
      </w:r>
      <w:r w:rsidRPr="00C05D66">
        <w:rPr>
          <w:lang w:val="es-PE"/>
        </w:rPr>
        <w:t xml:space="preserve"> mal; cómo había comido l</w:t>
      </w:r>
      <w:r w:rsidR="00BC7EAB">
        <w:rPr>
          <w:lang w:val="es-PE"/>
        </w:rPr>
        <w:t>a</w:t>
      </w:r>
      <w:r w:rsidRPr="00C05D66">
        <w:rPr>
          <w:lang w:val="es-PE"/>
        </w:rPr>
        <w:t xml:space="preserve"> primer</w:t>
      </w:r>
      <w:r w:rsidR="00BC7EAB">
        <w:rPr>
          <w:lang w:val="es-PE"/>
        </w:rPr>
        <w:t>a</w:t>
      </w:r>
      <w:r w:rsidRPr="00C05D66">
        <w:rPr>
          <w:lang w:val="es-PE"/>
        </w:rPr>
        <w:t xml:space="preserve"> </w:t>
      </w:r>
      <w:r w:rsidR="00BC7EAB">
        <w:rPr>
          <w:lang w:val="es-PE"/>
        </w:rPr>
        <w:t xml:space="preserve">porción de </w:t>
      </w:r>
      <w:r w:rsidRPr="00C05D66">
        <w:rPr>
          <w:lang w:val="es-PE"/>
        </w:rPr>
        <w:t xml:space="preserve">arroz y la esposa se había quedado junto a la puerta para vigilar </w:t>
      </w:r>
      <w:r w:rsidR="00BC7EAB">
        <w:rPr>
          <w:lang w:val="es-PE"/>
        </w:rPr>
        <w:t>la entrada</w:t>
      </w:r>
      <w:r w:rsidRPr="00C05D66">
        <w:rPr>
          <w:lang w:val="es-PE"/>
        </w:rPr>
        <w:t xml:space="preserve">; y cómo el otro hombre había sido escondido en el almacén. Y al decir esto, repitió </w:t>
      </w:r>
      <w:r w:rsidR="00BC7EAB">
        <w:rPr>
          <w:lang w:val="es-PE"/>
        </w:rPr>
        <w:t>e</w:t>
      </w:r>
      <w:r w:rsidRPr="00C05D66">
        <w:rPr>
          <w:lang w:val="es-PE"/>
        </w:rPr>
        <w:t xml:space="preserve">l </w:t>
      </w:r>
      <w:r w:rsidR="00BC7EAB">
        <w:rPr>
          <w:lang w:val="es-PE"/>
        </w:rPr>
        <w:t>segundo verso</w:t>
      </w:r>
      <w:r w:rsidRPr="00C05D66">
        <w:rPr>
          <w:lang w:val="es-PE"/>
        </w:rPr>
        <w:t>:</w:t>
      </w:r>
    </w:p>
    <w:p w14:paraId="5E7ABB5A" w14:textId="57152DFA" w:rsidR="00C05D66" w:rsidRPr="00C05D66" w:rsidRDefault="00C05D66" w:rsidP="00C05D66">
      <w:pPr>
        <w:pStyle w:val="Verso2Espaol"/>
        <w:ind w:left="1416"/>
        <w:rPr>
          <w:lang w:val="es-PE"/>
        </w:rPr>
      </w:pPr>
      <w:r w:rsidRPr="00C05D66">
        <w:rPr>
          <w:lang w:val="es-PE"/>
        </w:rPr>
        <w:t xml:space="preserve">"Soy un </w:t>
      </w:r>
      <w:r w:rsidR="00BC7EAB">
        <w:rPr>
          <w:lang w:val="es-PE"/>
        </w:rPr>
        <w:t>acróbata</w:t>
      </w:r>
      <w:r w:rsidRPr="00C05D66">
        <w:rPr>
          <w:lang w:val="es-PE"/>
        </w:rPr>
        <w:t xml:space="preserve">, señor: </w:t>
      </w:r>
      <w:r w:rsidR="00BC7EAB">
        <w:rPr>
          <w:lang w:val="es-PE"/>
        </w:rPr>
        <w:t xml:space="preserve">vengo </w:t>
      </w:r>
      <w:r w:rsidR="00466F13">
        <w:rPr>
          <w:lang w:val="es-PE"/>
        </w:rPr>
        <w:t xml:space="preserve">por </w:t>
      </w:r>
      <w:r w:rsidR="00466F13" w:rsidRPr="00C05D66">
        <w:rPr>
          <w:lang w:val="es-PE"/>
        </w:rPr>
        <w:t xml:space="preserve">aquí </w:t>
      </w:r>
      <w:r w:rsidR="00466F13">
        <w:rPr>
          <w:lang w:val="es-PE"/>
        </w:rPr>
        <w:t>para</w:t>
      </w:r>
      <w:r w:rsidR="00466F13" w:rsidRPr="00C05D66">
        <w:rPr>
          <w:lang w:val="es-PE"/>
        </w:rPr>
        <w:t xml:space="preserve"> </w:t>
      </w:r>
      <w:r w:rsidRPr="00C05D66">
        <w:rPr>
          <w:lang w:val="es-PE"/>
        </w:rPr>
        <w:t>mendiga</w:t>
      </w:r>
      <w:r w:rsidR="00466F13">
        <w:rPr>
          <w:lang w:val="es-PE"/>
        </w:rPr>
        <w:t>r comida</w:t>
      </w:r>
      <w:r w:rsidRPr="00C05D66">
        <w:rPr>
          <w:lang w:val="es-PE"/>
        </w:rPr>
        <w:t>;</w:t>
      </w:r>
    </w:p>
    <w:p w14:paraId="25725280" w14:textId="63B4D530" w:rsidR="00C05D66" w:rsidRDefault="00C05D66" w:rsidP="00C05D66">
      <w:pPr>
        <w:pStyle w:val="Verso2Espaol"/>
        <w:ind w:left="1416"/>
        <w:rPr>
          <w:lang w:val="es-PE"/>
        </w:rPr>
      </w:pPr>
      <w:r w:rsidRPr="00C05D66">
        <w:rPr>
          <w:lang w:val="es-PE"/>
        </w:rPr>
        <w:t xml:space="preserve">¡El que busca está escondido en el almacén, </w:t>
      </w:r>
      <w:r w:rsidR="00BC7EAB">
        <w:rPr>
          <w:lang w:val="es-PE"/>
        </w:rPr>
        <w:t xml:space="preserve">que fue </w:t>
      </w:r>
      <w:r w:rsidRPr="00C05D66">
        <w:rPr>
          <w:lang w:val="es-PE"/>
        </w:rPr>
        <w:t>adonde fue!"</w:t>
      </w:r>
    </w:p>
    <w:p w14:paraId="1B0EA84D" w14:textId="77777777" w:rsidR="00C05D66" w:rsidRPr="00C05D66" w:rsidRDefault="00C05D66" w:rsidP="00C05D66">
      <w:pPr>
        <w:pStyle w:val="Verso2Espaol"/>
        <w:ind w:left="1416"/>
        <w:rPr>
          <w:lang w:val="es-PE"/>
        </w:rPr>
      </w:pPr>
    </w:p>
    <w:p w14:paraId="2DD3B412" w14:textId="2D096D5D" w:rsidR="00C05D66" w:rsidRPr="00C05D66" w:rsidRDefault="00C05D66" w:rsidP="00C05D66">
      <w:pPr>
        <w:pStyle w:val="NormalHistoria"/>
        <w:rPr>
          <w:lang w:val="es-PE"/>
        </w:rPr>
      </w:pPr>
      <w:r w:rsidRPr="00C05D66">
        <w:rPr>
          <w:lang w:val="es-PE"/>
        </w:rPr>
        <w:t xml:space="preserve">Por su moño sacó al hombre de la despensa y le pidió que se cuidara de no volver a hacer lo mismo; y luego se fue. El </w:t>
      </w:r>
      <w:r w:rsidRPr="00466F13">
        <w:rPr>
          <w:i/>
          <w:iCs/>
          <w:lang w:val="es-PE"/>
        </w:rPr>
        <w:t>brahmán</w:t>
      </w:r>
      <w:r w:rsidRPr="00C05D66">
        <w:rPr>
          <w:lang w:val="es-PE"/>
        </w:rPr>
        <w:t xml:space="preserve"> los reprendió y golpeó a ambos, y les dio tal lección que no </w:t>
      </w:r>
      <w:r w:rsidR="00466F13">
        <w:rPr>
          <w:lang w:val="es-PE"/>
        </w:rPr>
        <w:t>fue</w:t>
      </w:r>
      <w:r w:rsidRPr="00C05D66">
        <w:rPr>
          <w:lang w:val="es-PE"/>
        </w:rPr>
        <w:t xml:space="preserve"> </w:t>
      </w:r>
      <w:r w:rsidR="00466F13">
        <w:rPr>
          <w:lang w:val="es-PE"/>
        </w:rPr>
        <w:t xml:space="preserve">posible </w:t>
      </w:r>
      <w:r w:rsidRPr="00C05D66">
        <w:rPr>
          <w:lang w:val="es-PE"/>
        </w:rPr>
        <w:t>que hicieran lo mismo otra vez. Posteriormente falleció para vivir de acuerdo con sus merecimientos.</w:t>
      </w:r>
    </w:p>
    <w:p w14:paraId="4E38D25B" w14:textId="77777777" w:rsidR="00C05D66" w:rsidRPr="00C05D66" w:rsidRDefault="00C05D66" w:rsidP="00C05D66">
      <w:pPr>
        <w:jc w:val="center"/>
        <w:rPr>
          <w:lang w:val="es-PE"/>
        </w:rPr>
      </w:pPr>
      <w:r w:rsidRPr="00C05D66">
        <w:rPr>
          <w:lang w:val="es-PE"/>
        </w:rPr>
        <w:t>_____________________________</w:t>
      </w:r>
    </w:p>
    <w:p w14:paraId="74EABD61" w14:textId="77777777" w:rsidR="00C05D66" w:rsidRPr="00C05D66" w:rsidRDefault="00C05D66" w:rsidP="00C05D66">
      <w:pPr>
        <w:rPr>
          <w:lang w:val="es-PE"/>
        </w:rPr>
      </w:pPr>
    </w:p>
    <w:p w14:paraId="3AE6A0E4" w14:textId="46CF57A7" w:rsidR="00802938" w:rsidRDefault="00C05D66" w:rsidP="00C05D66">
      <w:pPr>
        <w:rPr>
          <w:lang w:val="es-PE"/>
        </w:rPr>
      </w:pPr>
      <w:r w:rsidRPr="00C05D66">
        <w:rPr>
          <w:lang w:val="es-PE"/>
        </w:rPr>
        <w:t xml:space="preserve">Cuando el Maestro terminó su discurso, declaró las Verdades e </w:t>
      </w:r>
      <w:r w:rsidR="003B1CE7">
        <w:rPr>
          <w:lang w:val="es-PE"/>
        </w:rPr>
        <w:t>identificó los Renacimientos</w:t>
      </w:r>
      <w:r w:rsidRPr="00C05D66">
        <w:rPr>
          <w:lang w:val="es-PE"/>
        </w:rPr>
        <w:t xml:space="preserve">: </w:t>
      </w:r>
      <w:r w:rsidR="003E1AE8">
        <w:rPr>
          <w:lang w:val="es-PE"/>
        </w:rPr>
        <w:t>―</w:t>
      </w:r>
      <w:r w:rsidRPr="00C05D66">
        <w:rPr>
          <w:lang w:val="es-PE"/>
        </w:rPr>
        <w:t xml:space="preserve"> al final de las Verdades, el Hermano enamorado alcanzó el Fruto del Primer </w:t>
      </w:r>
      <w:r w:rsidR="00466F13">
        <w:rPr>
          <w:lang w:val="es-PE"/>
        </w:rPr>
        <w:t>Sendero</w:t>
      </w:r>
      <w:r w:rsidRPr="00C05D66">
        <w:rPr>
          <w:lang w:val="es-PE"/>
        </w:rPr>
        <w:t xml:space="preserve">: </w:t>
      </w:r>
      <w:r w:rsidR="003E1AE8">
        <w:rPr>
          <w:lang w:val="es-PE"/>
        </w:rPr>
        <w:t>―</w:t>
      </w:r>
      <w:r w:rsidRPr="00C05D66">
        <w:rPr>
          <w:lang w:val="es-PE"/>
        </w:rPr>
        <w:t xml:space="preserve"> "</w:t>
      </w:r>
      <w:r w:rsidR="00466F13">
        <w:rPr>
          <w:lang w:val="es-PE"/>
        </w:rPr>
        <w:t>S</w:t>
      </w:r>
      <w:r w:rsidRPr="00C05D66">
        <w:rPr>
          <w:lang w:val="es-PE"/>
        </w:rPr>
        <w:t xml:space="preserve">u difunta esposa era entonces la dama del </w:t>
      </w:r>
      <w:r w:rsidRPr="00466F13">
        <w:rPr>
          <w:i/>
          <w:iCs/>
          <w:lang w:val="es-PE"/>
        </w:rPr>
        <w:t>brahmán</w:t>
      </w:r>
      <w:r w:rsidRPr="00C05D66">
        <w:rPr>
          <w:lang w:val="es-PE"/>
        </w:rPr>
        <w:t xml:space="preserve">; </w:t>
      </w:r>
      <w:r w:rsidR="00466F13">
        <w:rPr>
          <w:lang w:val="es-PE"/>
        </w:rPr>
        <w:t>usted</w:t>
      </w:r>
      <w:r w:rsidRPr="00C05D66">
        <w:rPr>
          <w:lang w:val="es-PE"/>
        </w:rPr>
        <w:t xml:space="preserve">, hermano enamorado, eran el propio </w:t>
      </w:r>
      <w:r w:rsidRPr="00466F13">
        <w:rPr>
          <w:i/>
          <w:iCs/>
          <w:lang w:val="es-PE"/>
        </w:rPr>
        <w:t>brahmán</w:t>
      </w:r>
      <w:r w:rsidRPr="00C05D66">
        <w:rPr>
          <w:lang w:val="es-PE"/>
        </w:rPr>
        <w:t xml:space="preserve">; y yo era el </w:t>
      </w:r>
      <w:r w:rsidR="00466F13">
        <w:rPr>
          <w:lang w:val="es-PE"/>
        </w:rPr>
        <w:t>acróbata</w:t>
      </w:r>
      <w:r w:rsidRPr="00C05D66">
        <w:rPr>
          <w:lang w:val="es-PE"/>
        </w:rPr>
        <w:t>".</w:t>
      </w:r>
    </w:p>
    <w:p w14:paraId="77F16FBF" w14:textId="77777777" w:rsidR="00C05D66" w:rsidRDefault="00C05D66" w:rsidP="00C05D66">
      <w:pPr>
        <w:rPr>
          <w:lang w:val="es-PE"/>
        </w:rPr>
      </w:pPr>
    </w:p>
    <w:p w14:paraId="5E4E7016" w14:textId="77777777" w:rsidR="0090259D" w:rsidRDefault="0090259D" w:rsidP="00C05D66">
      <w:pPr>
        <w:rPr>
          <w:lang w:val="es-PE"/>
        </w:rPr>
      </w:pPr>
    </w:p>
    <w:p w14:paraId="1C9E644B" w14:textId="77777777" w:rsidR="003D724C" w:rsidRDefault="003D724C" w:rsidP="00C05D66">
      <w:pPr>
        <w:rPr>
          <w:lang w:val="es-PE"/>
        </w:rPr>
      </w:pPr>
    </w:p>
    <w:p w14:paraId="05AB135F" w14:textId="77777777" w:rsidR="003D724C" w:rsidRDefault="003D724C" w:rsidP="00C05D66">
      <w:pPr>
        <w:rPr>
          <w:lang w:val="es-PE"/>
        </w:rPr>
      </w:pPr>
    </w:p>
    <w:p w14:paraId="74B6F2F1" w14:textId="5E76FF66" w:rsidR="002C685D" w:rsidRPr="002C685D" w:rsidRDefault="003D724C" w:rsidP="003D724C">
      <w:pPr>
        <w:pStyle w:val="Ttulo2"/>
        <w:rPr>
          <w:lang w:val="es-PE"/>
        </w:rPr>
      </w:pPr>
      <w:bookmarkStart w:id="67" w:name="_Toc129567567"/>
      <w:r>
        <w:rPr>
          <w:lang w:val="es-PE"/>
        </w:rPr>
        <w:t>N0.</w:t>
      </w:r>
      <w:r w:rsidR="002C685D" w:rsidRPr="002C685D">
        <w:rPr>
          <w:lang w:val="es-PE"/>
        </w:rPr>
        <w:t xml:space="preserve"> 213.</w:t>
      </w:r>
      <w:r>
        <w:rPr>
          <w:lang w:val="es-PE"/>
        </w:rPr>
        <w:br/>
      </w:r>
      <w:r>
        <w:rPr>
          <w:lang w:val="es-PE"/>
        </w:rPr>
        <w:br/>
      </w:r>
      <w:r w:rsidR="00940C69" w:rsidRPr="002C685D">
        <w:rPr>
          <w:lang w:val="es-PE"/>
        </w:rPr>
        <w:t>Bharu</w:t>
      </w:r>
      <w:r w:rsidR="00940C69">
        <w:rPr>
          <w:rFonts w:hint="eastAsia"/>
          <w:lang w:val="es-PE"/>
        </w:rPr>
        <w:t>―</w:t>
      </w:r>
      <w:r w:rsidR="00940C69" w:rsidRPr="002C685D">
        <w:rPr>
          <w:lang w:val="es-PE"/>
        </w:rPr>
        <w:t>Jātaka</w:t>
      </w:r>
      <w:r w:rsidR="002C685D" w:rsidRPr="002C685D">
        <w:rPr>
          <w:lang w:val="es-PE"/>
        </w:rPr>
        <w:t>.</w:t>
      </w:r>
      <w:bookmarkEnd w:id="67"/>
    </w:p>
    <w:p w14:paraId="54CA78CF" w14:textId="77777777" w:rsidR="00410D01" w:rsidRDefault="00410D01" w:rsidP="002C685D">
      <w:pPr>
        <w:rPr>
          <w:lang w:val="es-PE"/>
        </w:rPr>
      </w:pPr>
    </w:p>
    <w:p w14:paraId="29930BCD" w14:textId="313B3098" w:rsidR="002C685D" w:rsidRPr="002C685D" w:rsidRDefault="002C685D" w:rsidP="002C685D">
      <w:pPr>
        <w:rPr>
          <w:lang w:val="es-PE"/>
        </w:rPr>
      </w:pPr>
      <w:r w:rsidRPr="002C685D">
        <w:rPr>
          <w:lang w:val="es-PE"/>
        </w:rPr>
        <w:t>"</w:t>
      </w:r>
      <w:r w:rsidRPr="00410D01">
        <w:rPr>
          <w:i/>
          <w:iCs/>
          <w:lang w:val="es-PE"/>
        </w:rPr>
        <w:t xml:space="preserve">El </w:t>
      </w:r>
      <w:r w:rsidR="00410D01" w:rsidRPr="00410D01">
        <w:rPr>
          <w:i/>
          <w:iCs/>
          <w:lang w:val="es-PE"/>
        </w:rPr>
        <w:t xml:space="preserve">Rey </w:t>
      </w:r>
      <w:r w:rsidRPr="00410D01">
        <w:rPr>
          <w:i/>
          <w:iCs/>
          <w:lang w:val="es-PE"/>
        </w:rPr>
        <w:t>Bharu</w:t>
      </w:r>
      <w:r w:rsidR="007E4716">
        <w:rPr>
          <w:i/>
          <w:iCs/>
          <w:lang w:val="es-PE"/>
        </w:rPr>
        <w:t>…</w:t>
      </w:r>
      <w:r w:rsidRPr="002C685D">
        <w:rPr>
          <w:lang w:val="es-PE"/>
        </w:rPr>
        <w:t xml:space="preserve">", etc. </w:t>
      </w:r>
      <w:r w:rsidR="007E4716">
        <w:rPr>
          <w:lang w:val="es-PE"/>
        </w:rPr>
        <w:t>É</w:t>
      </w:r>
      <w:r w:rsidRPr="002C685D">
        <w:rPr>
          <w:lang w:val="es-PE"/>
        </w:rPr>
        <w:t xml:space="preserve">sta historia la contó el Maestro mientras estaba en Jetavana, sobre el </w:t>
      </w:r>
      <w:r w:rsidR="007E4716" w:rsidRPr="002C685D">
        <w:rPr>
          <w:lang w:val="es-PE"/>
        </w:rPr>
        <w:t xml:space="preserve">Rey </w:t>
      </w:r>
      <w:r w:rsidRPr="002C685D">
        <w:rPr>
          <w:lang w:val="es-PE"/>
        </w:rPr>
        <w:t>de Kosala.</w:t>
      </w:r>
    </w:p>
    <w:p w14:paraId="57DB5660" w14:textId="044D05BE" w:rsidR="002C685D" w:rsidRPr="002C685D" w:rsidRDefault="002C685D" w:rsidP="002C685D">
      <w:pPr>
        <w:rPr>
          <w:lang w:val="es-PE"/>
        </w:rPr>
      </w:pPr>
      <w:r w:rsidRPr="002C685D">
        <w:rPr>
          <w:lang w:val="es-PE"/>
        </w:rPr>
        <w:t xml:space="preserve">Ahora </w:t>
      </w:r>
      <w:r w:rsidR="007E4716">
        <w:rPr>
          <w:lang w:val="es-PE"/>
        </w:rPr>
        <w:t xml:space="preserve">bien, se </w:t>
      </w:r>
      <w:r w:rsidRPr="002C685D">
        <w:rPr>
          <w:lang w:val="es-PE"/>
        </w:rPr>
        <w:t xml:space="preserve">lee que se hicieron magníficos </w:t>
      </w:r>
      <w:r w:rsidR="007E4716">
        <w:rPr>
          <w:lang w:val="es-PE"/>
        </w:rPr>
        <w:t>ofrecimientos</w:t>
      </w:r>
      <w:r w:rsidRPr="002C685D">
        <w:rPr>
          <w:lang w:val="es-PE"/>
        </w:rPr>
        <w:t xml:space="preserve"> al </w:t>
      </w:r>
      <w:r w:rsidR="007E4716">
        <w:rPr>
          <w:i/>
          <w:iCs/>
          <w:lang w:val="es-PE"/>
        </w:rPr>
        <w:t xml:space="preserve">Bhagavā </w:t>
      </w:r>
      <w:r w:rsidRPr="002C685D">
        <w:rPr>
          <w:lang w:val="es-PE"/>
        </w:rPr>
        <w:t xml:space="preserve">y su compañía, y se les </w:t>
      </w:r>
      <w:r w:rsidR="007E4716">
        <w:rPr>
          <w:lang w:val="es-PE"/>
        </w:rPr>
        <w:t>rindió</w:t>
      </w:r>
      <w:r w:rsidRPr="002C685D">
        <w:rPr>
          <w:lang w:val="es-PE"/>
        </w:rPr>
        <w:t xml:space="preserve"> gran respeto, como está escrito: 'En ese momento el </w:t>
      </w:r>
      <w:r w:rsidR="007E4716">
        <w:rPr>
          <w:i/>
          <w:iCs/>
          <w:lang w:val="es-PE"/>
        </w:rPr>
        <w:t xml:space="preserve">Bhagavā </w:t>
      </w:r>
      <w:r w:rsidRPr="002C685D">
        <w:rPr>
          <w:lang w:val="es-PE"/>
        </w:rPr>
        <w:t xml:space="preserve">fue honrado y reverenciado, respetado, </w:t>
      </w:r>
      <w:r w:rsidR="007E4716">
        <w:rPr>
          <w:lang w:val="es-PE"/>
        </w:rPr>
        <w:t>enaltecido</w:t>
      </w:r>
      <w:r w:rsidRPr="002C685D">
        <w:rPr>
          <w:lang w:val="es-PE"/>
        </w:rPr>
        <w:t xml:space="preserve">, altamente estimado y recibido. </w:t>
      </w:r>
      <w:r w:rsidR="007E4716">
        <w:rPr>
          <w:lang w:val="es-PE"/>
        </w:rPr>
        <w:t>A través de glamorosos presentes</w:t>
      </w:r>
      <w:r w:rsidRPr="002C685D">
        <w:rPr>
          <w:lang w:val="es-PE"/>
        </w:rPr>
        <w:t xml:space="preserve">: </w:t>
      </w:r>
      <w:r w:rsidR="007E4716">
        <w:rPr>
          <w:lang w:val="es-PE"/>
        </w:rPr>
        <w:t>telas</w:t>
      </w:r>
      <w:r w:rsidRPr="002C685D">
        <w:rPr>
          <w:lang w:val="es-PE"/>
        </w:rPr>
        <w:t xml:space="preserve">, alimentos, alojamiento, </w:t>
      </w:r>
      <w:r w:rsidR="0075784B" w:rsidRPr="002C685D">
        <w:rPr>
          <w:lang w:val="es-PE"/>
        </w:rPr>
        <w:t>sustancias</w:t>
      </w:r>
      <w:r w:rsidRPr="002C685D">
        <w:rPr>
          <w:lang w:val="es-PE"/>
        </w:rPr>
        <w:t xml:space="preserve"> y medicinas, provisiones; y la Hermandad fue honrada, etc. (como antes);</w:t>
      </w:r>
      <w:r w:rsidR="00A229B7">
        <w:rPr>
          <w:vertAlign w:val="superscript"/>
          <w:lang w:val="es-PE"/>
        </w:rPr>
        <w:t>1</w:t>
      </w:r>
      <w:r w:rsidRPr="002C685D">
        <w:rPr>
          <w:lang w:val="es-PE"/>
        </w:rPr>
        <w:t xml:space="preserve"> pero los peregrinos de las escuelas heterodoxas no fueron honrados, etc. , [170] "honor y </w:t>
      </w:r>
      <w:r w:rsidR="0075784B">
        <w:rPr>
          <w:lang w:val="es-PE"/>
        </w:rPr>
        <w:t>presentes</w:t>
      </w:r>
      <w:r w:rsidR="0075784B" w:rsidRPr="002C685D">
        <w:rPr>
          <w:lang w:val="es-PE"/>
        </w:rPr>
        <w:t xml:space="preserve"> </w:t>
      </w:r>
      <w:r w:rsidRPr="002C685D">
        <w:rPr>
          <w:lang w:val="es-PE"/>
        </w:rPr>
        <w:t xml:space="preserve">no vienen más a nosotros, </w:t>
      </w:r>
      <w:r w:rsidR="0075784B">
        <w:rPr>
          <w:lang w:val="es-PE"/>
        </w:rPr>
        <w:t>y</w:t>
      </w:r>
      <w:r w:rsidRPr="002C685D">
        <w:rPr>
          <w:lang w:val="es-PE"/>
        </w:rPr>
        <w:t xml:space="preserve"> él tiene lo mejor de ambos. ¿Cuál puede ser la razón de su buena fortuna?" Entonces uno de ellos habló de la siguiente manera: "El sacerdote Gotama tiene el mejor y </w:t>
      </w:r>
      <w:r w:rsidR="0075784B">
        <w:rPr>
          <w:lang w:val="es-PE"/>
        </w:rPr>
        <w:t xml:space="preserve">el </w:t>
      </w:r>
      <w:r w:rsidRPr="002C685D">
        <w:rPr>
          <w:lang w:val="es-PE"/>
        </w:rPr>
        <w:t xml:space="preserve">más importante </w:t>
      </w:r>
      <w:r w:rsidR="00A742D8">
        <w:rPr>
          <w:lang w:val="es-PE"/>
        </w:rPr>
        <w:t>lugar para vivir en</w:t>
      </w:r>
      <w:r w:rsidRPr="002C685D">
        <w:rPr>
          <w:lang w:val="es-PE"/>
        </w:rPr>
        <w:t xml:space="preserve"> toda la India</w:t>
      </w:r>
      <w:r w:rsidR="0075784B">
        <w:rPr>
          <w:lang w:val="es-PE"/>
        </w:rPr>
        <w:t>;</w:t>
      </w:r>
      <w:r w:rsidRPr="002C685D">
        <w:rPr>
          <w:lang w:val="es-PE"/>
        </w:rPr>
        <w:t xml:space="preserve"> </w:t>
      </w:r>
      <w:r w:rsidR="0075784B">
        <w:rPr>
          <w:lang w:val="es-PE"/>
        </w:rPr>
        <w:t>é</w:t>
      </w:r>
      <w:r w:rsidRPr="002C685D">
        <w:rPr>
          <w:lang w:val="es-PE"/>
        </w:rPr>
        <w:t xml:space="preserve">sa es la razón de su éxito". Entonces los demás dijeron: “Si </w:t>
      </w:r>
      <w:r w:rsidR="0075784B">
        <w:rPr>
          <w:lang w:val="es-PE"/>
        </w:rPr>
        <w:t>é</w:t>
      </w:r>
      <w:r w:rsidRPr="002C685D">
        <w:rPr>
          <w:lang w:val="es-PE"/>
        </w:rPr>
        <w:t xml:space="preserve">sta es la razón, haremos un asentamiento rival </w:t>
      </w:r>
      <w:r w:rsidR="00AF6EA1">
        <w:rPr>
          <w:lang w:val="es-PE"/>
        </w:rPr>
        <w:t>en</w:t>
      </w:r>
      <w:r w:rsidRPr="002C685D">
        <w:rPr>
          <w:lang w:val="es-PE"/>
        </w:rPr>
        <w:t xml:space="preserve"> Jetavana, y luego recibiremos </w:t>
      </w:r>
      <w:r w:rsidR="0075784B">
        <w:rPr>
          <w:lang w:val="es-PE"/>
        </w:rPr>
        <w:t>presentes</w:t>
      </w:r>
      <w:r w:rsidRPr="002C685D">
        <w:rPr>
          <w:lang w:val="es-PE"/>
        </w:rPr>
        <w:t xml:space="preserve">.” </w:t>
      </w:r>
      <w:r w:rsidR="00AF6EA1">
        <w:rPr>
          <w:lang w:val="es-PE"/>
        </w:rPr>
        <w:t>É</w:t>
      </w:r>
      <w:r w:rsidRPr="002C685D">
        <w:rPr>
          <w:lang w:val="es-PE"/>
        </w:rPr>
        <w:t>sta fue la conclusión a la que llegaron.</w:t>
      </w:r>
    </w:p>
    <w:p w14:paraId="69ABBF40" w14:textId="77777777" w:rsidR="00E64E44" w:rsidRDefault="00E64E44">
      <w:pPr>
        <w:spacing w:after="160" w:line="259" w:lineRule="auto"/>
        <w:ind w:firstLine="0"/>
        <w:rPr>
          <w:lang w:val="es-PE"/>
        </w:rPr>
      </w:pPr>
    </w:p>
    <w:p w14:paraId="7CD4F714" w14:textId="77777777" w:rsidR="00E64E44" w:rsidRDefault="00E64E44" w:rsidP="00E64E44">
      <w:pPr>
        <w:pStyle w:val="PieDePgina0"/>
        <w:rPr>
          <w:u w:val="single"/>
        </w:rPr>
      </w:pPr>
      <w:r>
        <w:rPr>
          <w:u w:val="single"/>
        </w:rPr>
        <w:t xml:space="preserve">                                                                      .</w:t>
      </w:r>
    </w:p>
    <w:p w14:paraId="1117ABA3" w14:textId="0DE1D8E3" w:rsidR="00E64E44" w:rsidRPr="00642394" w:rsidRDefault="00E64E44" w:rsidP="00E64E44">
      <w:pPr>
        <w:pStyle w:val="PieDePgina0"/>
        <w:rPr>
          <w:lang w:val="es-PE"/>
        </w:rPr>
      </w:pPr>
      <w:r w:rsidRPr="00642394">
        <w:rPr>
          <w:lang w:val="es-PE"/>
        </w:rPr>
        <w:t xml:space="preserve">118:1 </w:t>
      </w:r>
      <w:r w:rsidR="00A229B7">
        <w:rPr>
          <w:lang w:val="es-PE"/>
        </w:rPr>
        <w:tab/>
        <w:t>É</w:t>
      </w:r>
      <w:r w:rsidRPr="00642394">
        <w:rPr>
          <w:lang w:val="es-PE"/>
        </w:rPr>
        <w:t>st</w:t>
      </w:r>
      <w:r w:rsidR="00A229B7">
        <w:rPr>
          <w:lang w:val="es-PE"/>
        </w:rPr>
        <w:t>a</w:t>
      </w:r>
      <w:r w:rsidRPr="00642394">
        <w:rPr>
          <w:lang w:val="es-PE"/>
        </w:rPr>
        <w:t xml:space="preserve"> parece ser una fórmula regular; el equivalente sánscrito aparece en</w:t>
      </w:r>
      <w:r w:rsidR="00410D01">
        <w:rPr>
          <w:lang w:val="es-PE"/>
        </w:rPr>
        <w:t xml:space="preserve"> el</w:t>
      </w:r>
      <w:r w:rsidRPr="00642394">
        <w:rPr>
          <w:lang w:val="es-PE"/>
        </w:rPr>
        <w:t xml:space="preserve"> </w:t>
      </w:r>
      <w:r w:rsidRPr="00410D01">
        <w:rPr>
          <w:i/>
          <w:iCs/>
          <w:lang w:val="es-PE"/>
        </w:rPr>
        <w:t>Divyāvadāna</w:t>
      </w:r>
      <w:r w:rsidRPr="00642394">
        <w:rPr>
          <w:lang w:val="es-PE"/>
        </w:rPr>
        <w:t>, p. 91.</w:t>
      </w:r>
    </w:p>
    <w:p w14:paraId="148D7F36" w14:textId="34C44C31" w:rsidR="003D724C" w:rsidRDefault="003D724C">
      <w:pPr>
        <w:spacing w:after="160" w:line="259" w:lineRule="auto"/>
        <w:ind w:firstLine="0"/>
        <w:rPr>
          <w:lang w:val="es-PE"/>
        </w:rPr>
      </w:pPr>
      <w:r>
        <w:rPr>
          <w:lang w:val="es-PE"/>
        </w:rPr>
        <w:br w:type="page"/>
      </w:r>
    </w:p>
    <w:p w14:paraId="668CD2FF" w14:textId="77777777" w:rsidR="002C685D" w:rsidRPr="002C685D" w:rsidRDefault="002C685D" w:rsidP="002C685D">
      <w:pPr>
        <w:rPr>
          <w:lang w:val="es-PE"/>
        </w:rPr>
      </w:pPr>
    </w:p>
    <w:p w14:paraId="43876557" w14:textId="4454B17E" w:rsidR="002C685D" w:rsidRPr="002C685D" w:rsidRDefault="002C685D" w:rsidP="002C685D">
      <w:pPr>
        <w:rPr>
          <w:lang w:val="es-PE"/>
        </w:rPr>
      </w:pPr>
      <w:r w:rsidRPr="002C685D">
        <w:rPr>
          <w:lang w:val="es-PE"/>
        </w:rPr>
        <w:t xml:space="preserve">"Pero", pensaron, "si hacemos que nuestro asentamiento sea desconocido para el </w:t>
      </w:r>
      <w:r w:rsidR="00A229B7" w:rsidRPr="002C685D">
        <w:rPr>
          <w:lang w:val="es-PE"/>
        </w:rPr>
        <w:t>Rey</w:t>
      </w:r>
      <w:r w:rsidRPr="002C685D">
        <w:rPr>
          <w:lang w:val="es-PE"/>
        </w:rPr>
        <w:t xml:space="preserve">, los Hermanos nos lo impedirán. Si acepta un </w:t>
      </w:r>
      <w:r w:rsidR="00A229B7">
        <w:rPr>
          <w:lang w:val="es-PE"/>
        </w:rPr>
        <w:t>presente</w:t>
      </w:r>
      <w:r w:rsidRPr="002C685D">
        <w:rPr>
          <w:lang w:val="es-PE"/>
        </w:rPr>
        <w:t xml:space="preserve">, no se negará a </w:t>
      </w:r>
      <w:r w:rsidR="00A229B7">
        <w:rPr>
          <w:lang w:val="es-PE"/>
        </w:rPr>
        <w:t>destruir</w:t>
      </w:r>
      <w:r w:rsidRPr="002C685D">
        <w:rPr>
          <w:lang w:val="es-PE"/>
        </w:rPr>
        <w:t xml:space="preserve"> </w:t>
      </w:r>
      <w:r w:rsidR="00A229B7">
        <w:rPr>
          <w:lang w:val="es-PE"/>
        </w:rPr>
        <w:t>el lugar de aquellos monjes</w:t>
      </w:r>
      <w:r w:rsidRPr="002C685D">
        <w:rPr>
          <w:lang w:val="es-PE"/>
        </w:rPr>
        <w:t xml:space="preserve">. Así que será mejor que lo </w:t>
      </w:r>
      <w:r w:rsidR="00A229B7">
        <w:rPr>
          <w:lang w:val="es-PE"/>
        </w:rPr>
        <w:t>comprometamos en favores</w:t>
      </w:r>
      <w:r w:rsidRPr="002C685D">
        <w:rPr>
          <w:lang w:val="es-PE"/>
        </w:rPr>
        <w:t xml:space="preserve"> para que nos dé </w:t>
      </w:r>
      <w:r w:rsidR="00A229B7">
        <w:rPr>
          <w:lang w:val="es-PE"/>
        </w:rPr>
        <w:t>algú</w:t>
      </w:r>
      <w:r w:rsidRPr="002C685D">
        <w:rPr>
          <w:lang w:val="es-PE"/>
        </w:rPr>
        <w:t xml:space="preserve">n lugar para los </w:t>
      </w:r>
      <w:r w:rsidR="00A229B7">
        <w:rPr>
          <w:lang w:val="es-PE"/>
        </w:rPr>
        <w:t>nosotros</w:t>
      </w:r>
      <w:r w:rsidRPr="002C685D">
        <w:rPr>
          <w:lang w:val="es-PE"/>
        </w:rPr>
        <w:t>".</w:t>
      </w:r>
    </w:p>
    <w:p w14:paraId="21CEA2D0" w14:textId="7F9ED67A" w:rsidR="002C685D" w:rsidRPr="002C685D" w:rsidRDefault="002C685D" w:rsidP="002C685D">
      <w:pPr>
        <w:rPr>
          <w:lang w:val="es-PE"/>
        </w:rPr>
      </w:pPr>
      <w:r w:rsidRPr="002C685D">
        <w:rPr>
          <w:lang w:val="es-PE"/>
        </w:rPr>
        <w:t xml:space="preserve">Así que por la intervención de sus cortesanos, ofrecieron cien mil </w:t>
      </w:r>
      <w:r w:rsidR="00A229B7">
        <w:rPr>
          <w:lang w:val="es-PE"/>
        </w:rPr>
        <w:t>monedas</w:t>
      </w:r>
      <w:r w:rsidRPr="002C685D">
        <w:rPr>
          <w:lang w:val="es-PE"/>
        </w:rPr>
        <w:t xml:space="preserve"> al </w:t>
      </w:r>
      <w:r w:rsidR="00A229B7" w:rsidRPr="002C685D">
        <w:rPr>
          <w:lang w:val="es-PE"/>
        </w:rPr>
        <w:t>Rey</w:t>
      </w:r>
      <w:r w:rsidRPr="002C685D">
        <w:rPr>
          <w:lang w:val="es-PE"/>
        </w:rPr>
        <w:t xml:space="preserve">, con este mensaje; "Gran Rey, queremos hacer un asentamiento rival en Jetavana. Si los Hermanos </w:t>
      </w:r>
      <w:r w:rsidR="00A229B7">
        <w:rPr>
          <w:lang w:val="es-PE"/>
        </w:rPr>
        <w:t>l</w:t>
      </w:r>
      <w:r w:rsidRPr="002C685D">
        <w:rPr>
          <w:lang w:val="es-PE"/>
        </w:rPr>
        <w:t xml:space="preserve">e dicen que no lo permitirán, por favor no les des ninguna respuesta". A esto accedió el </w:t>
      </w:r>
      <w:r w:rsidR="00A229B7" w:rsidRPr="002C685D">
        <w:rPr>
          <w:lang w:val="es-PE"/>
        </w:rPr>
        <w:t>Rey</w:t>
      </w:r>
      <w:r w:rsidRPr="002C685D">
        <w:rPr>
          <w:lang w:val="es-PE"/>
        </w:rPr>
        <w:t xml:space="preserve">, porque quería el </w:t>
      </w:r>
      <w:r w:rsidR="00A229B7">
        <w:rPr>
          <w:lang w:val="es-PE"/>
        </w:rPr>
        <w:t>dinero</w:t>
      </w:r>
      <w:r w:rsidRPr="002C685D">
        <w:rPr>
          <w:lang w:val="es-PE"/>
        </w:rPr>
        <w:t>.</w:t>
      </w:r>
    </w:p>
    <w:p w14:paraId="74963ECD" w14:textId="1130C482" w:rsidR="002C685D" w:rsidRPr="002C685D" w:rsidRDefault="002C685D" w:rsidP="002C685D">
      <w:pPr>
        <w:rPr>
          <w:lang w:val="es-PE"/>
        </w:rPr>
      </w:pPr>
      <w:r w:rsidRPr="002C685D">
        <w:rPr>
          <w:lang w:val="es-PE"/>
        </w:rPr>
        <w:t xml:space="preserve">Después de conciliar así al </w:t>
      </w:r>
      <w:r w:rsidR="00A229B7" w:rsidRPr="002C685D">
        <w:rPr>
          <w:lang w:val="es-PE"/>
        </w:rPr>
        <w:t>Rey</w:t>
      </w:r>
      <w:r w:rsidRPr="002C685D">
        <w:rPr>
          <w:lang w:val="es-PE"/>
        </w:rPr>
        <w:t xml:space="preserve">, los cismáticos consiguieron un arquitecto y pusieron manos a la obra. Hubo mucho </w:t>
      </w:r>
      <w:r w:rsidR="00A229B7">
        <w:rPr>
          <w:lang w:val="es-PE"/>
        </w:rPr>
        <w:t>tumulto</w:t>
      </w:r>
      <w:r w:rsidRPr="002C685D">
        <w:rPr>
          <w:lang w:val="es-PE"/>
        </w:rPr>
        <w:t xml:space="preserve"> al respecto.</w:t>
      </w:r>
    </w:p>
    <w:p w14:paraId="2DB0D4A2" w14:textId="2C85A983" w:rsidR="002C685D" w:rsidRPr="002C685D" w:rsidRDefault="002C685D" w:rsidP="002C685D">
      <w:pPr>
        <w:rPr>
          <w:lang w:val="es-PE"/>
        </w:rPr>
      </w:pPr>
      <w:r w:rsidRPr="002C685D">
        <w:rPr>
          <w:lang w:val="es-PE"/>
        </w:rPr>
        <w:t>"¿Qué es todo este gran ruido y tumulto, Ānanda?" preguntó el Maestro. "El ruido", dijo, "son algunos sectarios que están construyendo un nuevo asentamiento". "</w:t>
      </w:r>
      <w:r w:rsidR="00A229B7">
        <w:rPr>
          <w:lang w:val="es-PE"/>
        </w:rPr>
        <w:t>É</w:t>
      </w:r>
      <w:r w:rsidRPr="002C685D">
        <w:rPr>
          <w:lang w:val="es-PE"/>
        </w:rPr>
        <w:t xml:space="preserve">se no es un lugar adecuado", replicó, "para que se instalen. A estos sectarios </w:t>
      </w:r>
      <w:r w:rsidR="00A229B7">
        <w:rPr>
          <w:lang w:val="es-PE"/>
        </w:rPr>
        <w:t>l</w:t>
      </w:r>
      <w:r w:rsidRPr="002C685D">
        <w:rPr>
          <w:lang w:val="es-PE"/>
        </w:rPr>
        <w:t xml:space="preserve">es gusta el ruido, no se </w:t>
      </w:r>
      <w:r w:rsidR="00A229B7">
        <w:rPr>
          <w:lang w:val="es-PE"/>
        </w:rPr>
        <w:t>puede</w:t>
      </w:r>
      <w:r w:rsidRPr="002C685D">
        <w:rPr>
          <w:lang w:val="es-PE"/>
        </w:rPr>
        <w:t xml:space="preserve"> </w:t>
      </w:r>
      <w:r w:rsidR="00A229B7">
        <w:rPr>
          <w:lang w:val="es-PE"/>
        </w:rPr>
        <w:t xml:space="preserve">convivir </w:t>
      </w:r>
      <w:r w:rsidRPr="002C685D">
        <w:rPr>
          <w:lang w:val="es-PE"/>
        </w:rPr>
        <w:t xml:space="preserve">con ellos". Luego convocó a la Hermandad y les pidió que fueran a informar al </w:t>
      </w:r>
      <w:r w:rsidR="00A229B7" w:rsidRPr="002C685D">
        <w:rPr>
          <w:lang w:val="es-PE"/>
        </w:rPr>
        <w:t xml:space="preserve">Rey </w:t>
      </w:r>
      <w:r w:rsidR="00A229B7">
        <w:rPr>
          <w:lang w:val="es-PE"/>
        </w:rPr>
        <w:t>para</w:t>
      </w:r>
      <w:r w:rsidRPr="002C685D">
        <w:rPr>
          <w:lang w:val="es-PE"/>
        </w:rPr>
        <w:t xml:space="preserve"> que hicieran detener </w:t>
      </w:r>
      <w:r w:rsidR="00A229B7">
        <w:rPr>
          <w:lang w:val="es-PE"/>
        </w:rPr>
        <w:t>la construcción del lugar</w:t>
      </w:r>
      <w:r w:rsidRPr="002C685D">
        <w:rPr>
          <w:lang w:val="es-PE"/>
        </w:rPr>
        <w:t>.</w:t>
      </w:r>
    </w:p>
    <w:p w14:paraId="0FD02DBB" w14:textId="14A6D16C" w:rsidR="002C685D" w:rsidRPr="002C685D" w:rsidRDefault="002C685D" w:rsidP="002C685D">
      <w:pPr>
        <w:rPr>
          <w:lang w:val="es-PE"/>
        </w:rPr>
      </w:pPr>
      <w:r w:rsidRPr="002C685D">
        <w:rPr>
          <w:lang w:val="es-PE"/>
        </w:rPr>
        <w:t xml:space="preserve">Los Hermanos fueron y se pararon junto a la puerta del palacio. El </w:t>
      </w:r>
      <w:r w:rsidR="00A229B7" w:rsidRPr="002C685D">
        <w:rPr>
          <w:lang w:val="es-PE"/>
        </w:rPr>
        <w:t>Rey</w:t>
      </w:r>
      <w:r w:rsidRPr="002C685D">
        <w:rPr>
          <w:lang w:val="es-PE"/>
        </w:rPr>
        <w:t xml:space="preserve">, tan pronto como se enteró de su llegada, supo que debían </w:t>
      </w:r>
      <w:r w:rsidR="00A229B7">
        <w:rPr>
          <w:lang w:val="es-PE"/>
        </w:rPr>
        <w:t>haber llegado</w:t>
      </w:r>
      <w:r w:rsidRPr="002C685D">
        <w:rPr>
          <w:lang w:val="es-PE"/>
        </w:rPr>
        <w:t xml:space="preserve"> para detener el nuevo asentamiento. Pero </w:t>
      </w:r>
      <w:r w:rsidR="00A229B7">
        <w:rPr>
          <w:lang w:val="es-PE"/>
        </w:rPr>
        <w:t xml:space="preserve">cómo </w:t>
      </w:r>
      <w:r w:rsidRPr="002C685D">
        <w:rPr>
          <w:lang w:val="es-PE"/>
        </w:rPr>
        <w:t xml:space="preserve">lo habían </w:t>
      </w:r>
      <w:r w:rsidR="00A229B7">
        <w:rPr>
          <w:lang w:val="es-PE"/>
        </w:rPr>
        <w:t>persuadido financieramente</w:t>
      </w:r>
      <w:r w:rsidRPr="002C685D">
        <w:rPr>
          <w:lang w:val="es-PE"/>
        </w:rPr>
        <w:t xml:space="preserve">, ordenó a sus asistentes que dijeran que el </w:t>
      </w:r>
      <w:r w:rsidR="00A229B7" w:rsidRPr="002C685D">
        <w:rPr>
          <w:lang w:val="es-PE"/>
        </w:rPr>
        <w:t xml:space="preserve">Rey </w:t>
      </w:r>
      <w:r w:rsidRPr="002C685D">
        <w:rPr>
          <w:lang w:val="es-PE"/>
        </w:rPr>
        <w:t xml:space="preserve">no estaba en casa. Los Hermanos regresaron y </w:t>
      </w:r>
      <w:r w:rsidR="00A229B7">
        <w:rPr>
          <w:lang w:val="es-PE"/>
        </w:rPr>
        <w:t xml:space="preserve">se </w:t>
      </w:r>
      <w:r w:rsidRPr="002C685D">
        <w:rPr>
          <w:lang w:val="es-PE"/>
        </w:rPr>
        <w:t>l</w:t>
      </w:r>
      <w:r w:rsidR="00A229B7">
        <w:rPr>
          <w:lang w:val="es-PE"/>
        </w:rPr>
        <w:t>o</w:t>
      </w:r>
      <w:r w:rsidRPr="002C685D">
        <w:rPr>
          <w:lang w:val="es-PE"/>
        </w:rPr>
        <w:t xml:space="preserve"> </w:t>
      </w:r>
      <w:r w:rsidR="00A229B7">
        <w:rPr>
          <w:lang w:val="es-PE"/>
        </w:rPr>
        <w:t xml:space="preserve">contaron </w:t>
      </w:r>
      <w:r w:rsidRPr="002C685D">
        <w:rPr>
          <w:lang w:val="es-PE"/>
        </w:rPr>
        <w:t xml:space="preserve">al Maestro. El Maestro supuso que se había dado un soborno y envió a sus dos discípulos </w:t>
      </w:r>
      <w:r w:rsidR="00A229B7" w:rsidRPr="002C685D">
        <w:rPr>
          <w:lang w:val="es-PE"/>
        </w:rPr>
        <w:t>principales</w:t>
      </w:r>
      <w:r w:rsidRPr="00A229B7">
        <w:rPr>
          <w:vertAlign w:val="superscript"/>
          <w:lang w:val="es-PE"/>
        </w:rPr>
        <w:t>1</w:t>
      </w:r>
      <w:r w:rsidRPr="002C685D">
        <w:rPr>
          <w:lang w:val="es-PE"/>
        </w:rPr>
        <w:t xml:space="preserve">. Pero el </w:t>
      </w:r>
      <w:r w:rsidR="00A229B7" w:rsidRPr="002C685D">
        <w:rPr>
          <w:lang w:val="es-PE"/>
        </w:rPr>
        <w:t>Rey</w:t>
      </w:r>
      <w:r w:rsidRPr="002C685D">
        <w:rPr>
          <w:lang w:val="es-PE"/>
        </w:rPr>
        <w:t xml:space="preserve">, tan pronto como se enteró de su llegada, dio la misma orden que antes; y ellos también regresaron y </w:t>
      </w:r>
      <w:r w:rsidR="00A229B7">
        <w:rPr>
          <w:lang w:val="es-PE"/>
        </w:rPr>
        <w:t xml:space="preserve">se lo contaron </w:t>
      </w:r>
      <w:r w:rsidRPr="002C685D">
        <w:rPr>
          <w:lang w:val="es-PE"/>
        </w:rPr>
        <w:t xml:space="preserve">al Maestro. El Maestro dijo: "Sin duda el </w:t>
      </w:r>
      <w:r w:rsidR="00A229B7" w:rsidRPr="002C685D">
        <w:rPr>
          <w:lang w:val="es-PE"/>
        </w:rPr>
        <w:t xml:space="preserve">Rey </w:t>
      </w:r>
      <w:r w:rsidRPr="002C685D">
        <w:rPr>
          <w:lang w:val="es-PE"/>
        </w:rPr>
        <w:t>no puede quedarse en casa hoy; debe estar fuera".</w:t>
      </w:r>
    </w:p>
    <w:p w14:paraId="33325602" w14:textId="1B29784E" w:rsidR="002C685D" w:rsidRPr="002C685D" w:rsidRDefault="002C685D" w:rsidP="002C685D">
      <w:pPr>
        <w:rPr>
          <w:lang w:val="es-PE"/>
        </w:rPr>
      </w:pPr>
      <w:r w:rsidRPr="002C685D">
        <w:rPr>
          <w:lang w:val="es-PE"/>
        </w:rPr>
        <w:t xml:space="preserve">A la mañana siguiente, se vistió, tomó su cuenco y su </w:t>
      </w:r>
      <w:r w:rsidR="00A229B7">
        <w:rPr>
          <w:lang w:val="es-PE"/>
        </w:rPr>
        <w:t>ropaje</w:t>
      </w:r>
      <w:r w:rsidRPr="002C685D">
        <w:rPr>
          <w:lang w:val="es-PE"/>
        </w:rPr>
        <w:t xml:space="preserve">, y con quinientos hermanos caminó hasta la puerta del palacio. El </w:t>
      </w:r>
      <w:r w:rsidR="00A229B7" w:rsidRPr="002C685D">
        <w:rPr>
          <w:lang w:val="es-PE"/>
        </w:rPr>
        <w:t xml:space="preserve">Rey </w:t>
      </w:r>
      <w:r w:rsidRPr="002C685D">
        <w:rPr>
          <w:lang w:val="es-PE"/>
        </w:rPr>
        <w:t xml:space="preserve">los oyó </w:t>
      </w:r>
      <w:r w:rsidR="00A229B7">
        <w:rPr>
          <w:lang w:val="es-PE"/>
        </w:rPr>
        <w:t>llegar</w:t>
      </w:r>
      <w:r w:rsidRPr="002C685D">
        <w:rPr>
          <w:lang w:val="es-PE"/>
        </w:rPr>
        <w:t xml:space="preserve">; descendió del piso superior y tomó el su cuenco </w:t>
      </w:r>
      <w:r w:rsidR="00A229B7">
        <w:rPr>
          <w:lang w:val="es-PE"/>
        </w:rPr>
        <w:t xml:space="preserve">de ofrendas </w:t>
      </w:r>
      <w:r w:rsidRPr="002C685D">
        <w:rPr>
          <w:lang w:val="es-PE"/>
        </w:rPr>
        <w:t>de</w:t>
      </w:r>
      <w:r w:rsidR="00A229B7">
        <w:rPr>
          <w:lang w:val="es-PE"/>
        </w:rPr>
        <w:t>l</w:t>
      </w:r>
      <w:r w:rsidRPr="002C685D">
        <w:rPr>
          <w:lang w:val="es-PE"/>
        </w:rPr>
        <w:t xml:space="preserve"> </w:t>
      </w:r>
      <w:r w:rsidR="00A229B7" w:rsidRPr="008537E8">
        <w:rPr>
          <w:i/>
          <w:lang w:val="es-PE"/>
        </w:rPr>
        <w:t>Buddha</w:t>
      </w:r>
      <w:r w:rsidRPr="002C685D">
        <w:rPr>
          <w:lang w:val="es-PE"/>
        </w:rPr>
        <w:t>. Luego les dio arroz y gachas a él y a sus seguidores, y con un saludo se sentó a un lado.</w:t>
      </w:r>
    </w:p>
    <w:p w14:paraId="659A027D" w14:textId="1C7D5F3B" w:rsidR="002C685D" w:rsidRPr="002C685D" w:rsidRDefault="002C685D" w:rsidP="002C685D">
      <w:pPr>
        <w:rPr>
          <w:lang w:val="es-PE"/>
        </w:rPr>
      </w:pPr>
      <w:r w:rsidRPr="002C685D">
        <w:rPr>
          <w:lang w:val="es-PE"/>
        </w:rPr>
        <w:t xml:space="preserve">El Maestro comenzó una exposición en nombre del </w:t>
      </w:r>
      <w:r w:rsidR="00A229B7" w:rsidRPr="002C685D">
        <w:rPr>
          <w:lang w:val="es-PE"/>
        </w:rPr>
        <w:t>Rey</w:t>
      </w:r>
      <w:r w:rsidRPr="002C685D">
        <w:rPr>
          <w:lang w:val="es-PE"/>
        </w:rPr>
        <w:t>, con estas palabras. "Gran Rey, otros reyes en el pasado acepta</w:t>
      </w:r>
      <w:r w:rsidR="00A229B7">
        <w:rPr>
          <w:lang w:val="es-PE"/>
        </w:rPr>
        <w:t>ron</w:t>
      </w:r>
      <w:r w:rsidRPr="002C685D">
        <w:rPr>
          <w:lang w:val="es-PE"/>
        </w:rPr>
        <w:t xml:space="preserve"> </w:t>
      </w:r>
      <w:r w:rsidR="00F900CB">
        <w:rPr>
          <w:lang w:val="es-PE"/>
        </w:rPr>
        <w:t>pagos disuasivos</w:t>
      </w:r>
      <w:r w:rsidRPr="002C685D">
        <w:rPr>
          <w:lang w:val="es-PE"/>
        </w:rPr>
        <w:t xml:space="preserve">, y luego, al hacer que las personas virtuosas se peleen, </w:t>
      </w:r>
      <w:r w:rsidR="00F900CB">
        <w:rPr>
          <w:lang w:val="es-PE"/>
        </w:rPr>
        <w:t xml:space="preserve">fueron </w:t>
      </w:r>
      <w:r w:rsidRPr="002C685D">
        <w:rPr>
          <w:lang w:val="es-PE"/>
        </w:rPr>
        <w:t>desposeídos de su reino y destruidos por completo". Y luego, a petición suya, el Maestro contó una historia de</w:t>
      </w:r>
      <w:r w:rsidR="00A229B7">
        <w:rPr>
          <w:lang w:val="es-PE"/>
        </w:rPr>
        <w:t xml:space="preserve"> remoto </w:t>
      </w:r>
      <w:r w:rsidRPr="002C685D">
        <w:rPr>
          <w:lang w:val="es-PE"/>
        </w:rPr>
        <w:t>mundo.</w:t>
      </w:r>
    </w:p>
    <w:p w14:paraId="1F12C4E7" w14:textId="77777777" w:rsidR="002C685D" w:rsidRPr="002C685D" w:rsidRDefault="002C685D" w:rsidP="003D724C">
      <w:pPr>
        <w:jc w:val="center"/>
        <w:rPr>
          <w:lang w:val="es-PE"/>
        </w:rPr>
      </w:pPr>
      <w:r w:rsidRPr="002C685D">
        <w:rPr>
          <w:lang w:val="es-PE"/>
        </w:rPr>
        <w:t>_____________________________</w:t>
      </w:r>
    </w:p>
    <w:p w14:paraId="2E18A6AA" w14:textId="77777777" w:rsidR="002C685D" w:rsidRPr="002C685D" w:rsidRDefault="002C685D" w:rsidP="002C685D">
      <w:pPr>
        <w:rPr>
          <w:lang w:val="es-PE"/>
        </w:rPr>
      </w:pPr>
    </w:p>
    <w:p w14:paraId="02BE8BF2" w14:textId="38B22EB1" w:rsidR="002C685D" w:rsidRPr="002C685D" w:rsidRDefault="002C685D" w:rsidP="003D724C">
      <w:pPr>
        <w:pStyle w:val="NormalHistoria"/>
        <w:rPr>
          <w:lang w:val="es-PE"/>
        </w:rPr>
      </w:pPr>
      <w:r w:rsidRPr="002C685D">
        <w:rPr>
          <w:lang w:val="es-PE"/>
        </w:rPr>
        <w:t xml:space="preserve">[171] </w:t>
      </w:r>
      <w:r w:rsidR="00A229B7" w:rsidRPr="002C685D">
        <w:rPr>
          <w:lang w:val="es-PE"/>
        </w:rPr>
        <w:t xml:space="preserve">Una </w:t>
      </w:r>
      <w:r w:rsidRPr="002C685D">
        <w:rPr>
          <w:lang w:val="es-PE"/>
        </w:rPr>
        <w:t xml:space="preserve">vez, el </w:t>
      </w:r>
      <w:r w:rsidR="00F900CB" w:rsidRPr="002C685D">
        <w:rPr>
          <w:lang w:val="es-PE"/>
        </w:rPr>
        <w:t xml:space="preserve">Rey </w:t>
      </w:r>
      <w:r w:rsidRPr="002C685D">
        <w:rPr>
          <w:lang w:val="es-PE"/>
        </w:rPr>
        <w:t xml:space="preserve">Bharu reinaba sobre el reino de Bharu. Al mismo tiempo, el </w:t>
      </w:r>
      <w:r w:rsidR="008537E8" w:rsidRPr="008537E8">
        <w:rPr>
          <w:i/>
          <w:lang w:val="es-PE"/>
        </w:rPr>
        <w:t>Bodhisatta</w:t>
      </w:r>
      <w:r w:rsidRPr="002C685D">
        <w:rPr>
          <w:lang w:val="es-PE"/>
        </w:rPr>
        <w:t xml:space="preserve"> era Maestro de una </w:t>
      </w:r>
      <w:r w:rsidR="00F900CB">
        <w:rPr>
          <w:lang w:val="es-PE"/>
        </w:rPr>
        <w:t>congregación</w:t>
      </w:r>
      <w:r w:rsidRPr="002C685D">
        <w:rPr>
          <w:lang w:val="es-PE"/>
        </w:rPr>
        <w:t xml:space="preserve"> de monjes. Era un asceta que había adquirido las Cinco Facultades Sobrenaturales y los Ocho Logros; y habitó mucho tiempo en la región de</w:t>
      </w:r>
      <w:r w:rsidR="00F900CB">
        <w:rPr>
          <w:lang w:val="es-PE"/>
        </w:rPr>
        <w:t xml:space="preserve"> </w:t>
      </w:r>
      <w:r w:rsidRPr="002C685D">
        <w:rPr>
          <w:lang w:val="es-PE"/>
        </w:rPr>
        <w:t>l</w:t>
      </w:r>
      <w:r w:rsidR="00F900CB">
        <w:rPr>
          <w:lang w:val="es-PE"/>
        </w:rPr>
        <w:t>os</w:t>
      </w:r>
      <w:r w:rsidRPr="002C685D">
        <w:rPr>
          <w:lang w:val="es-PE"/>
        </w:rPr>
        <w:t xml:space="preserve"> Himalaya</w:t>
      </w:r>
      <w:r w:rsidR="00F900CB">
        <w:rPr>
          <w:lang w:val="es-PE"/>
        </w:rPr>
        <w:t>s</w:t>
      </w:r>
      <w:r w:rsidRPr="002C685D">
        <w:rPr>
          <w:lang w:val="es-PE"/>
        </w:rPr>
        <w:t>.</w:t>
      </w:r>
    </w:p>
    <w:p w14:paraId="4B78D89A" w14:textId="29DDA43B" w:rsidR="002C685D" w:rsidRPr="002C685D" w:rsidRDefault="00F900CB" w:rsidP="003D724C">
      <w:pPr>
        <w:pStyle w:val="NormalHistoria"/>
        <w:rPr>
          <w:lang w:val="es-PE"/>
        </w:rPr>
      </w:pPr>
      <w:r>
        <w:rPr>
          <w:lang w:val="es-PE"/>
        </w:rPr>
        <w:t>Una vez, b</w:t>
      </w:r>
      <w:r w:rsidR="002C685D" w:rsidRPr="002C685D">
        <w:rPr>
          <w:lang w:val="es-PE"/>
        </w:rPr>
        <w:t>ajó de</w:t>
      </w:r>
      <w:r>
        <w:rPr>
          <w:lang w:val="es-PE"/>
        </w:rPr>
        <w:t xml:space="preserve"> </w:t>
      </w:r>
      <w:r w:rsidR="002C685D" w:rsidRPr="002C685D">
        <w:rPr>
          <w:lang w:val="es-PE"/>
        </w:rPr>
        <w:t>l</w:t>
      </w:r>
      <w:r>
        <w:rPr>
          <w:lang w:val="es-PE"/>
        </w:rPr>
        <w:t>os</w:t>
      </w:r>
      <w:r w:rsidR="002C685D" w:rsidRPr="002C685D">
        <w:rPr>
          <w:lang w:val="es-PE"/>
        </w:rPr>
        <w:t xml:space="preserve"> Himalaya</w:t>
      </w:r>
      <w:r>
        <w:rPr>
          <w:lang w:val="es-PE"/>
        </w:rPr>
        <w:t>s</w:t>
      </w:r>
      <w:r w:rsidR="002C685D" w:rsidRPr="002C685D">
        <w:rPr>
          <w:lang w:val="es-PE"/>
        </w:rPr>
        <w:t xml:space="preserve"> para comprar sal y condimentos, seguido de </w:t>
      </w:r>
      <w:r>
        <w:rPr>
          <w:lang w:val="es-PE"/>
        </w:rPr>
        <w:t xml:space="preserve">sus </w:t>
      </w:r>
      <w:r w:rsidR="002C685D" w:rsidRPr="002C685D">
        <w:rPr>
          <w:lang w:val="es-PE"/>
        </w:rPr>
        <w:t xml:space="preserve">quinientos ascetas; y llegaron por etapas a la ciudad de Bharu. </w:t>
      </w:r>
      <w:r>
        <w:rPr>
          <w:lang w:val="es-PE"/>
        </w:rPr>
        <w:t xml:space="preserve">Fueron </w:t>
      </w:r>
      <w:r w:rsidR="002C685D" w:rsidRPr="002C685D">
        <w:rPr>
          <w:lang w:val="es-PE"/>
        </w:rPr>
        <w:t xml:space="preserve"> mendigando por la ciudad; y luego </w:t>
      </w:r>
      <w:r>
        <w:rPr>
          <w:lang w:val="es-PE"/>
        </w:rPr>
        <w:t>al salir de ella</w:t>
      </w:r>
      <w:r w:rsidR="002C685D" w:rsidRPr="002C685D">
        <w:rPr>
          <w:lang w:val="es-PE"/>
        </w:rPr>
        <w:t>, se sent</w:t>
      </w:r>
      <w:r>
        <w:rPr>
          <w:lang w:val="es-PE"/>
        </w:rPr>
        <w:t>aron</w:t>
      </w:r>
      <w:r w:rsidR="002C685D" w:rsidRPr="002C685D">
        <w:rPr>
          <w:lang w:val="es-PE"/>
        </w:rPr>
        <w:t xml:space="preserve"> junto a la puerta norte, en la raíz de un árbol baniano todo cubierto de </w:t>
      </w:r>
      <w:r>
        <w:rPr>
          <w:lang w:val="es-PE"/>
        </w:rPr>
        <w:t xml:space="preserve">troncos </w:t>
      </w:r>
      <w:r w:rsidR="002C685D" w:rsidRPr="002C685D">
        <w:rPr>
          <w:lang w:val="es-PE"/>
        </w:rPr>
        <w:t xml:space="preserve">y ramas. Allí hizo una comida, y allí </w:t>
      </w:r>
      <w:r>
        <w:rPr>
          <w:lang w:val="es-PE"/>
        </w:rPr>
        <w:t>hicieron su residencia</w:t>
      </w:r>
      <w:r w:rsidR="002C685D" w:rsidRPr="002C685D">
        <w:rPr>
          <w:lang w:val="es-PE"/>
        </w:rPr>
        <w:t>.</w:t>
      </w:r>
    </w:p>
    <w:p w14:paraId="707A2243" w14:textId="4DB67323" w:rsidR="002C685D" w:rsidRPr="002C685D" w:rsidRDefault="002C685D" w:rsidP="003D724C">
      <w:pPr>
        <w:pStyle w:val="NormalHistoria"/>
        <w:rPr>
          <w:lang w:val="es-PE"/>
        </w:rPr>
      </w:pPr>
      <w:r w:rsidRPr="002C685D">
        <w:rPr>
          <w:lang w:val="es-PE"/>
        </w:rPr>
        <w:t xml:space="preserve">Ahora bien, cuando esa </w:t>
      </w:r>
      <w:r w:rsidR="00F900CB">
        <w:rPr>
          <w:lang w:val="es-PE"/>
        </w:rPr>
        <w:t>congregación</w:t>
      </w:r>
      <w:r w:rsidR="00F900CB" w:rsidRPr="002C685D">
        <w:rPr>
          <w:lang w:val="es-PE"/>
        </w:rPr>
        <w:t xml:space="preserve"> </w:t>
      </w:r>
      <w:r w:rsidRPr="002C685D">
        <w:rPr>
          <w:lang w:val="es-PE"/>
        </w:rPr>
        <w:t>de ermitaños habita</w:t>
      </w:r>
      <w:r w:rsidR="00F900CB">
        <w:rPr>
          <w:lang w:val="es-PE"/>
        </w:rPr>
        <w:t>ron</w:t>
      </w:r>
      <w:r w:rsidRPr="002C685D">
        <w:rPr>
          <w:lang w:val="es-PE"/>
        </w:rPr>
        <w:t xml:space="preserve"> </w:t>
      </w:r>
      <w:r w:rsidR="00F900CB">
        <w:rPr>
          <w:lang w:val="es-PE"/>
        </w:rPr>
        <w:t xml:space="preserve">el lugar durante la </w:t>
      </w:r>
      <w:r w:rsidRPr="002C685D">
        <w:rPr>
          <w:lang w:val="es-PE"/>
        </w:rPr>
        <w:t xml:space="preserve">media </w:t>
      </w:r>
      <w:r w:rsidR="00B27006" w:rsidRPr="002C685D">
        <w:rPr>
          <w:lang w:val="es-PE"/>
        </w:rPr>
        <w:t>Luna</w:t>
      </w:r>
      <w:r w:rsidRPr="002C685D">
        <w:rPr>
          <w:lang w:val="es-PE"/>
        </w:rPr>
        <w:t>, vino otro Maestro con otros quinientos</w:t>
      </w:r>
      <w:r w:rsidR="00D07530">
        <w:rPr>
          <w:lang w:val="es-PE"/>
        </w:rPr>
        <w:t xml:space="preserve"> ascetas</w:t>
      </w:r>
      <w:r w:rsidRPr="002C685D">
        <w:rPr>
          <w:lang w:val="es-PE"/>
        </w:rPr>
        <w:t xml:space="preserve">, que fueron a buscar </w:t>
      </w:r>
      <w:r w:rsidR="00D07530">
        <w:rPr>
          <w:lang w:val="es-PE"/>
        </w:rPr>
        <w:t>ofrendas</w:t>
      </w:r>
      <w:r w:rsidRPr="002C685D">
        <w:rPr>
          <w:lang w:val="es-PE"/>
        </w:rPr>
        <w:t xml:space="preserve"> por la ciudad, y luego sali</w:t>
      </w:r>
      <w:r w:rsidR="00D07530">
        <w:rPr>
          <w:lang w:val="es-PE"/>
        </w:rPr>
        <w:t>eron</w:t>
      </w:r>
      <w:r w:rsidRPr="002C685D">
        <w:rPr>
          <w:lang w:val="es-PE"/>
        </w:rPr>
        <w:t xml:space="preserve"> y se </w:t>
      </w:r>
      <w:r w:rsidR="00D07530">
        <w:rPr>
          <w:lang w:val="es-PE"/>
        </w:rPr>
        <w:t>a</w:t>
      </w:r>
      <w:r w:rsidRPr="002C685D">
        <w:rPr>
          <w:lang w:val="es-PE"/>
        </w:rPr>
        <w:t>sent</w:t>
      </w:r>
      <w:r w:rsidR="00D07530">
        <w:rPr>
          <w:lang w:val="es-PE"/>
        </w:rPr>
        <w:t>aron</w:t>
      </w:r>
      <w:r w:rsidRPr="002C685D">
        <w:rPr>
          <w:lang w:val="es-PE"/>
        </w:rPr>
        <w:t xml:space="preserve"> </w:t>
      </w:r>
    </w:p>
    <w:p w14:paraId="4528AD35" w14:textId="77777777" w:rsidR="00E64E44" w:rsidRDefault="00E64E44" w:rsidP="00E64E44">
      <w:pPr>
        <w:pStyle w:val="PieDePgina0"/>
        <w:rPr>
          <w:u w:val="single"/>
        </w:rPr>
      </w:pPr>
      <w:r>
        <w:rPr>
          <w:u w:val="single"/>
        </w:rPr>
        <w:t xml:space="preserve">                                                                      .</w:t>
      </w:r>
    </w:p>
    <w:p w14:paraId="4489B57A" w14:textId="77777777" w:rsidR="00E64E44" w:rsidRPr="00642394" w:rsidRDefault="00E64E44" w:rsidP="00E64E44">
      <w:pPr>
        <w:pStyle w:val="PieDePgina0"/>
        <w:rPr>
          <w:lang w:val="es-PE"/>
        </w:rPr>
      </w:pPr>
      <w:r w:rsidRPr="00642394">
        <w:rPr>
          <w:lang w:val="es-PE"/>
        </w:rPr>
        <w:t>119:1 Sariputta y Moggallana.</w:t>
      </w:r>
    </w:p>
    <w:p w14:paraId="18816033" w14:textId="384D7FD0" w:rsidR="003D724C" w:rsidRDefault="003D724C">
      <w:pPr>
        <w:spacing w:after="160" w:line="259" w:lineRule="auto"/>
        <w:ind w:firstLine="0"/>
        <w:rPr>
          <w:lang w:val="es-PE"/>
        </w:rPr>
      </w:pPr>
      <w:r>
        <w:rPr>
          <w:lang w:val="es-PE"/>
        </w:rPr>
        <w:br w:type="page"/>
      </w:r>
    </w:p>
    <w:p w14:paraId="596AFF39" w14:textId="77777777" w:rsidR="002C685D" w:rsidRPr="002C685D" w:rsidRDefault="002C685D" w:rsidP="002C685D">
      <w:pPr>
        <w:rPr>
          <w:lang w:val="es-PE"/>
        </w:rPr>
      </w:pPr>
    </w:p>
    <w:p w14:paraId="561CF58A" w14:textId="6A776767" w:rsidR="00036DD2" w:rsidRDefault="006B25CA" w:rsidP="003D724C">
      <w:pPr>
        <w:pStyle w:val="NormalHistoriaSinSangra"/>
        <w:rPr>
          <w:lang w:val="es-PE"/>
        </w:rPr>
      </w:pPr>
      <w:r w:rsidRPr="002C685D">
        <w:rPr>
          <w:lang w:val="es-PE"/>
        </w:rPr>
        <w:t>debajo de</w:t>
      </w:r>
      <w:r>
        <w:rPr>
          <w:lang w:val="es-PE"/>
        </w:rPr>
        <w:t xml:space="preserve">l mismo tipo de </w:t>
      </w:r>
      <w:r w:rsidR="002C685D" w:rsidRPr="002C685D">
        <w:rPr>
          <w:lang w:val="es-PE"/>
        </w:rPr>
        <w:t>higuera de Bengala junto a la puerta sur, y comi</w:t>
      </w:r>
      <w:r>
        <w:rPr>
          <w:lang w:val="es-PE"/>
        </w:rPr>
        <w:t>eron</w:t>
      </w:r>
      <w:r w:rsidR="002C685D" w:rsidRPr="002C685D">
        <w:rPr>
          <w:lang w:val="es-PE"/>
        </w:rPr>
        <w:t xml:space="preserve"> y habit</w:t>
      </w:r>
      <w:r>
        <w:rPr>
          <w:lang w:val="es-PE"/>
        </w:rPr>
        <w:t>aron</w:t>
      </w:r>
      <w:r w:rsidR="002C685D" w:rsidRPr="002C685D">
        <w:rPr>
          <w:lang w:val="es-PE"/>
        </w:rPr>
        <w:t xml:space="preserve"> allí. Y las dos </w:t>
      </w:r>
      <w:r>
        <w:rPr>
          <w:lang w:val="es-PE"/>
        </w:rPr>
        <w:t xml:space="preserve">congregaciones </w:t>
      </w:r>
      <w:r w:rsidR="002C685D" w:rsidRPr="002C685D">
        <w:rPr>
          <w:lang w:val="es-PE"/>
        </w:rPr>
        <w:t xml:space="preserve">se quedaron allí todo el tiempo que </w:t>
      </w:r>
      <w:r>
        <w:rPr>
          <w:lang w:val="es-PE"/>
        </w:rPr>
        <w:t>gustaron</w:t>
      </w:r>
      <w:r w:rsidR="002C685D" w:rsidRPr="002C685D">
        <w:rPr>
          <w:lang w:val="es-PE"/>
        </w:rPr>
        <w:t>, y luego regresaron de nuevo a</w:t>
      </w:r>
      <w:r>
        <w:rPr>
          <w:lang w:val="es-PE"/>
        </w:rPr>
        <w:t xml:space="preserve"> </w:t>
      </w:r>
      <w:r w:rsidR="002C685D" w:rsidRPr="002C685D">
        <w:rPr>
          <w:lang w:val="es-PE"/>
        </w:rPr>
        <w:t>l</w:t>
      </w:r>
      <w:r>
        <w:rPr>
          <w:lang w:val="es-PE"/>
        </w:rPr>
        <w:t>os</w:t>
      </w:r>
      <w:r w:rsidR="002C685D" w:rsidRPr="002C685D">
        <w:rPr>
          <w:lang w:val="es-PE"/>
        </w:rPr>
        <w:t xml:space="preserve"> Himalaya.</w:t>
      </w:r>
    </w:p>
    <w:p w14:paraId="4D68C20E" w14:textId="24735550" w:rsidR="00642394" w:rsidRPr="00642394" w:rsidRDefault="00642394" w:rsidP="003D724C">
      <w:pPr>
        <w:pStyle w:val="NormalHistoria"/>
        <w:rPr>
          <w:lang w:val="es-PE"/>
        </w:rPr>
      </w:pPr>
      <w:r w:rsidRPr="00642394">
        <w:rPr>
          <w:lang w:val="es-PE"/>
        </w:rPr>
        <w:t xml:space="preserve">Cuando se fueron, el árbol junto a la puerta sur se secó. La próxima vez, los que habían habitado bajo él </w:t>
      </w:r>
      <w:r w:rsidR="006B25CA">
        <w:rPr>
          <w:lang w:val="es-PE"/>
        </w:rPr>
        <w:t>llegaron</w:t>
      </w:r>
      <w:r w:rsidRPr="00642394">
        <w:rPr>
          <w:lang w:val="es-PE"/>
        </w:rPr>
        <w:t xml:space="preserve"> primero, y al darse cuenta de que su árbol estaba seco, primero dieron vueltas por toda la ciudad, en busca de </w:t>
      </w:r>
      <w:r w:rsidR="000E2DFE">
        <w:rPr>
          <w:lang w:val="es-PE"/>
        </w:rPr>
        <w:t>ofrendas</w:t>
      </w:r>
      <w:r w:rsidRPr="00642394">
        <w:rPr>
          <w:lang w:val="es-PE"/>
        </w:rPr>
        <w:t>, y luego, pasando por la puerta norte, comieron y se quedaron bajo el árbol baniano</w:t>
      </w:r>
      <w:r w:rsidR="000E2DFE">
        <w:rPr>
          <w:lang w:val="es-PE"/>
        </w:rPr>
        <w:t xml:space="preserve"> respectivo,</w:t>
      </w:r>
      <w:r w:rsidRPr="00642394">
        <w:rPr>
          <w:lang w:val="es-PE"/>
        </w:rPr>
        <w:t xml:space="preserve"> eso </w:t>
      </w:r>
      <w:r w:rsidR="00560BFA">
        <w:rPr>
          <w:lang w:val="es-PE"/>
        </w:rPr>
        <w:t xml:space="preserve">ocurrió </w:t>
      </w:r>
      <w:r w:rsidRPr="00642394">
        <w:rPr>
          <w:lang w:val="es-PE"/>
        </w:rPr>
        <w:t xml:space="preserve">junto a esa puerta. Y la otra </w:t>
      </w:r>
      <w:r w:rsidR="00560BFA">
        <w:rPr>
          <w:lang w:val="es-PE"/>
        </w:rPr>
        <w:t>congregación</w:t>
      </w:r>
      <w:r w:rsidRPr="00642394">
        <w:rPr>
          <w:lang w:val="es-PE"/>
        </w:rPr>
        <w:t xml:space="preserve">, que </w:t>
      </w:r>
      <w:r w:rsidR="00560BFA">
        <w:rPr>
          <w:lang w:val="es-PE"/>
        </w:rPr>
        <w:t xml:space="preserve">llegó </w:t>
      </w:r>
      <w:r w:rsidRPr="00642394">
        <w:rPr>
          <w:lang w:val="es-PE"/>
        </w:rPr>
        <w:t xml:space="preserve">después, hizo sus rondas </w:t>
      </w:r>
      <w:r w:rsidR="00560BFA">
        <w:rPr>
          <w:lang w:val="es-PE"/>
        </w:rPr>
        <w:t xml:space="preserve">por </w:t>
      </w:r>
      <w:r w:rsidRPr="00642394">
        <w:rPr>
          <w:lang w:val="es-PE"/>
        </w:rPr>
        <w:t>la ciudad, y luego preparó su comida y se queda</w:t>
      </w:r>
      <w:r w:rsidR="00B92631">
        <w:rPr>
          <w:lang w:val="es-PE"/>
        </w:rPr>
        <w:t>ron</w:t>
      </w:r>
      <w:r w:rsidRPr="00642394">
        <w:rPr>
          <w:lang w:val="es-PE"/>
        </w:rPr>
        <w:t xml:space="preserve"> junto a su propio árbol. "¡</w:t>
      </w:r>
      <w:r w:rsidR="00B92631">
        <w:rPr>
          <w:lang w:val="es-PE"/>
        </w:rPr>
        <w:t>É</w:t>
      </w:r>
      <w:r w:rsidRPr="00642394">
        <w:rPr>
          <w:lang w:val="es-PE"/>
        </w:rPr>
        <w:t xml:space="preserve">ste no es </w:t>
      </w:r>
      <w:r w:rsidR="00B92631">
        <w:rPr>
          <w:lang w:val="es-PE"/>
        </w:rPr>
        <w:t xml:space="preserve">vuestro </w:t>
      </w:r>
      <w:r w:rsidRPr="00642394">
        <w:rPr>
          <w:lang w:val="es-PE"/>
        </w:rPr>
        <w:t xml:space="preserve">árbol, es nuestro!" ellos </w:t>
      </w:r>
      <w:r w:rsidR="00B92631">
        <w:rPr>
          <w:lang w:val="es-PE"/>
        </w:rPr>
        <w:t>clamaron</w:t>
      </w:r>
      <w:r w:rsidRPr="00642394">
        <w:rPr>
          <w:lang w:val="es-PE"/>
        </w:rPr>
        <w:t xml:space="preserve">; y empezaron a pelear por el árbol. La disputa se hizo grande: estos dijeron: "¡No ocupéis el lugar donde antes habitábamos!" y aquellos: "Esta vez somos los primeros en llegar; ¡no lo toméis!" Así que gritando en voz alta </w:t>
      </w:r>
      <w:r w:rsidR="00650239" w:rsidRPr="00642394">
        <w:rPr>
          <w:lang w:val="es-PE"/>
        </w:rPr>
        <w:t xml:space="preserve">que </w:t>
      </w:r>
      <w:r w:rsidRPr="00642394">
        <w:rPr>
          <w:lang w:val="es-PE"/>
        </w:rPr>
        <w:t xml:space="preserve">cada uno ellos eran los dueños de la misma, fueron al palacio del </w:t>
      </w:r>
      <w:r w:rsidR="00650239" w:rsidRPr="00642394">
        <w:rPr>
          <w:lang w:val="es-PE"/>
        </w:rPr>
        <w:t>Rey</w:t>
      </w:r>
      <w:r w:rsidRPr="00642394">
        <w:rPr>
          <w:lang w:val="es-PE"/>
        </w:rPr>
        <w:t>.</w:t>
      </w:r>
    </w:p>
    <w:p w14:paraId="078E0909" w14:textId="4E74E559" w:rsidR="00642394" w:rsidRPr="00642394" w:rsidRDefault="00642394" w:rsidP="003D724C">
      <w:pPr>
        <w:pStyle w:val="NormalHistoria"/>
        <w:rPr>
          <w:lang w:val="es-PE"/>
        </w:rPr>
      </w:pPr>
      <w:r w:rsidRPr="00642394">
        <w:rPr>
          <w:lang w:val="es-PE"/>
        </w:rPr>
        <w:t xml:space="preserve">El </w:t>
      </w:r>
      <w:r w:rsidR="00650239" w:rsidRPr="00642394">
        <w:rPr>
          <w:lang w:val="es-PE"/>
        </w:rPr>
        <w:t xml:space="preserve">Rey </w:t>
      </w:r>
      <w:r w:rsidRPr="00642394">
        <w:rPr>
          <w:lang w:val="es-PE"/>
        </w:rPr>
        <w:t xml:space="preserve">ordenó que los que habían habitado allí primero </w:t>
      </w:r>
      <w:r w:rsidR="00650239">
        <w:rPr>
          <w:lang w:val="es-PE"/>
        </w:rPr>
        <w:t>se quedaran con el lugar</w:t>
      </w:r>
      <w:r w:rsidRPr="00642394">
        <w:rPr>
          <w:lang w:val="es-PE"/>
        </w:rPr>
        <w:t xml:space="preserve">. [172] Entonces los demás pensaron: "¡No nos permitiremos decir que hemos sido vencidos por estos!" Miraron entonces alrededor con </w:t>
      </w:r>
      <w:r w:rsidR="00650239">
        <w:rPr>
          <w:lang w:val="es-PE"/>
        </w:rPr>
        <w:t xml:space="preserve">su </w:t>
      </w:r>
      <w:r w:rsidRPr="00642394">
        <w:rPr>
          <w:lang w:val="es-PE"/>
        </w:rPr>
        <w:t>visión divina,</w:t>
      </w:r>
      <w:r w:rsidR="00650239">
        <w:rPr>
          <w:vertAlign w:val="superscript"/>
          <w:lang w:val="es-PE"/>
        </w:rPr>
        <w:t>1</w:t>
      </w:r>
      <w:r w:rsidRPr="00642394">
        <w:rPr>
          <w:lang w:val="es-PE"/>
        </w:rPr>
        <w:t xml:space="preserve"> y al observar el cuerpo de un carro</w:t>
      </w:r>
      <w:r w:rsidR="00650239">
        <w:rPr>
          <w:lang w:val="es-PE"/>
        </w:rPr>
        <w:t>za</w:t>
      </w:r>
      <w:r w:rsidRPr="00642394">
        <w:rPr>
          <w:lang w:val="es-PE"/>
        </w:rPr>
        <w:t xml:space="preserve"> apto para </w:t>
      </w:r>
      <w:r w:rsidR="00650239">
        <w:rPr>
          <w:lang w:val="es-PE"/>
        </w:rPr>
        <w:t xml:space="preserve">el </w:t>
      </w:r>
      <w:r w:rsidRPr="00642394">
        <w:rPr>
          <w:lang w:val="es-PE"/>
        </w:rPr>
        <w:t xml:space="preserve">uso de un emperador, lo tomaron y </w:t>
      </w:r>
      <w:r w:rsidR="00650239">
        <w:rPr>
          <w:lang w:val="es-PE"/>
        </w:rPr>
        <w:t xml:space="preserve">se </w:t>
      </w:r>
      <w:r w:rsidRPr="00642394">
        <w:rPr>
          <w:lang w:val="es-PE"/>
        </w:rPr>
        <w:t xml:space="preserve">lo ofrecieron como </w:t>
      </w:r>
      <w:r w:rsidR="00650239">
        <w:rPr>
          <w:lang w:val="es-PE"/>
        </w:rPr>
        <w:t>presente</w:t>
      </w:r>
      <w:r w:rsidR="00650239" w:rsidRPr="00642394">
        <w:rPr>
          <w:lang w:val="es-PE"/>
        </w:rPr>
        <w:t xml:space="preserve"> </w:t>
      </w:r>
      <w:r w:rsidRPr="00642394">
        <w:rPr>
          <w:lang w:val="es-PE"/>
        </w:rPr>
        <w:t xml:space="preserve">al </w:t>
      </w:r>
      <w:r w:rsidR="00650239" w:rsidRPr="00642394">
        <w:rPr>
          <w:lang w:val="es-PE"/>
        </w:rPr>
        <w:t>Rey</w:t>
      </w:r>
      <w:r w:rsidRPr="00642394">
        <w:rPr>
          <w:lang w:val="es-PE"/>
        </w:rPr>
        <w:t xml:space="preserve">, rogándole que también les diera posesión del árbol. Él tomó su </w:t>
      </w:r>
      <w:r w:rsidR="00650239">
        <w:rPr>
          <w:lang w:val="es-PE"/>
        </w:rPr>
        <w:t>presente</w:t>
      </w:r>
      <w:r w:rsidR="00650239" w:rsidRPr="00642394">
        <w:rPr>
          <w:lang w:val="es-PE"/>
        </w:rPr>
        <w:t xml:space="preserve"> </w:t>
      </w:r>
      <w:r w:rsidRPr="00642394">
        <w:rPr>
          <w:lang w:val="es-PE"/>
        </w:rPr>
        <w:t xml:space="preserve">y ordenó que ambos habitaran bajo el árbol; y </w:t>
      </w:r>
      <w:r w:rsidR="00E61017" w:rsidRPr="00642394">
        <w:rPr>
          <w:lang w:val="es-PE"/>
        </w:rPr>
        <w:t xml:space="preserve">allí </w:t>
      </w:r>
      <w:r w:rsidR="00E61017">
        <w:rPr>
          <w:lang w:val="es-PE"/>
        </w:rPr>
        <w:t xml:space="preserve">habitaron </w:t>
      </w:r>
      <w:r w:rsidRPr="00642394">
        <w:rPr>
          <w:lang w:val="es-PE"/>
        </w:rPr>
        <w:t xml:space="preserve">todos los maestros </w:t>
      </w:r>
      <w:r w:rsidR="00E61017">
        <w:rPr>
          <w:lang w:val="es-PE"/>
        </w:rPr>
        <w:t>conjuntamente</w:t>
      </w:r>
      <w:r w:rsidRPr="00642394">
        <w:rPr>
          <w:lang w:val="es-PE"/>
        </w:rPr>
        <w:t>. Luego, los otros ermitaños fueron a buscar las ruedas enjoyadas de</w:t>
      </w:r>
      <w:r w:rsidR="00E61017">
        <w:rPr>
          <w:lang w:val="es-PE"/>
        </w:rPr>
        <w:t xml:space="preserve"> </w:t>
      </w:r>
      <w:r w:rsidRPr="00642394">
        <w:rPr>
          <w:lang w:val="es-PE"/>
        </w:rPr>
        <w:t>l</w:t>
      </w:r>
      <w:r w:rsidR="00E61017">
        <w:rPr>
          <w:lang w:val="es-PE"/>
        </w:rPr>
        <w:t>a</w:t>
      </w:r>
      <w:r w:rsidRPr="00642394">
        <w:rPr>
          <w:lang w:val="es-PE"/>
        </w:rPr>
        <w:t xml:space="preserve"> mismo carro</w:t>
      </w:r>
      <w:r w:rsidR="00E61017">
        <w:rPr>
          <w:lang w:val="es-PE"/>
        </w:rPr>
        <w:t>sa</w:t>
      </w:r>
      <w:r w:rsidRPr="00642394">
        <w:rPr>
          <w:lang w:val="es-PE"/>
        </w:rPr>
        <w:t xml:space="preserve"> y se las ofrecieron al </w:t>
      </w:r>
      <w:r w:rsidR="00E61017" w:rsidRPr="00642394">
        <w:rPr>
          <w:lang w:val="es-PE"/>
        </w:rPr>
        <w:t>Rey</w:t>
      </w:r>
      <w:r w:rsidRPr="00642394">
        <w:rPr>
          <w:lang w:val="es-PE"/>
        </w:rPr>
        <w:t>, rogándole: "¡Oh rey poderoso, ha</w:t>
      </w:r>
      <w:r w:rsidR="00E61017">
        <w:rPr>
          <w:lang w:val="es-PE"/>
        </w:rPr>
        <w:t>ga</w:t>
      </w:r>
      <w:r w:rsidRPr="00642394">
        <w:rPr>
          <w:lang w:val="es-PE"/>
        </w:rPr>
        <w:t xml:space="preserve"> que posea</w:t>
      </w:r>
      <w:r w:rsidR="00E61017">
        <w:rPr>
          <w:lang w:val="es-PE"/>
        </w:rPr>
        <w:t>mos</w:t>
      </w:r>
      <w:r w:rsidRPr="00642394">
        <w:rPr>
          <w:lang w:val="es-PE"/>
        </w:rPr>
        <w:t xml:space="preserve"> </w:t>
      </w:r>
      <w:r w:rsidR="00E61017">
        <w:rPr>
          <w:lang w:val="es-PE"/>
        </w:rPr>
        <w:t>aqué</w:t>
      </w:r>
      <w:r w:rsidRPr="00642394">
        <w:rPr>
          <w:lang w:val="es-PE"/>
        </w:rPr>
        <w:t>l árbol solo</w:t>
      </w:r>
      <w:r w:rsidR="00231ACD">
        <w:rPr>
          <w:lang w:val="es-PE"/>
        </w:rPr>
        <w:t xml:space="preserve"> nosotros</w:t>
      </w:r>
      <w:r w:rsidRPr="00642394">
        <w:rPr>
          <w:lang w:val="es-PE"/>
        </w:rPr>
        <w:t xml:space="preserve">!" Y el </w:t>
      </w:r>
      <w:r w:rsidR="00231ACD" w:rsidRPr="00642394">
        <w:rPr>
          <w:lang w:val="es-PE"/>
        </w:rPr>
        <w:t xml:space="preserve">Rey </w:t>
      </w:r>
      <w:r w:rsidRPr="00642394">
        <w:rPr>
          <w:lang w:val="es-PE"/>
        </w:rPr>
        <w:t xml:space="preserve">así lo hizo. Entonces los ascetas se arrepintieron y dijeron: "¡Pensar que nosotros, que hemos vencido el amor a las riquezas y la concupiscencia de la carne, y hemos renunciado al mundo, caigamos en pleitos a causa de un árbol, y ofrezcamos </w:t>
      </w:r>
      <w:r w:rsidR="00231ACD">
        <w:rPr>
          <w:lang w:val="es-PE"/>
        </w:rPr>
        <w:t>pagos</w:t>
      </w:r>
      <w:r w:rsidRPr="00642394">
        <w:rPr>
          <w:lang w:val="es-PE"/>
        </w:rPr>
        <w:t xml:space="preserve"> por </w:t>
      </w:r>
      <w:r w:rsidR="00231ACD">
        <w:rPr>
          <w:lang w:val="es-PE"/>
        </w:rPr>
        <w:t>él</w:t>
      </w:r>
      <w:r w:rsidRPr="00642394">
        <w:rPr>
          <w:lang w:val="es-PE"/>
        </w:rPr>
        <w:t xml:space="preserve">! Esto no es </w:t>
      </w:r>
      <w:r w:rsidR="00231ACD">
        <w:rPr>
          <w:lang w:val="es-PE"/>
        </w:rPr>
        <w:t xml:space="preserve">muy </w:t>
      </w:r>
      <w:r w:rsidRPr="00642394">
        <w:rPr>
          <w:lang w:val="es-PE"/>
        </w:rPr>
        <w:t>decoroso</w:t>
      </w:r>
      <w:r w:rsidR="00231ACD">
        <w:rPr>
          <w:lang w:val="es-PE"/>
        </w:rPr>
        <w:t xml:space="preserve"> que digamos</w:t>
      </w:r>
      <w:r w:rsidRPr="00642394">
        <w:rPr>
          <w:lang w:val="es-PE"/>
        </w:rPr>
        <w:t xml:space="preserve">". Y se fueron a toda prisa </w:t>
      </w:r>
      <w:r w:rsidR="00231ACD">
        <w:rPr>
          <w:lang w:val="es-PE"/>
        </w:rPr>
        <w:t xml:space="preserve">en regresar </w:t>
      </w:r>
      <w:r w:rsidRPr="00642394">
        <w:rPr>
          <w:lang w:val="es-PE"/>
        </w:rPr>
        <w:t>a</w:t>
      </w:r>
      <w:r w:rsidR="00231ACD">
        <w:rPr>
          <w:lang w:val="es-PE"/>
        </w:rPr>
        <w:t xml:space="preserve"> </w:t>
      </w:r>
      <w:r w:rsidRPr="00642394">
        <w:rPr>
          <w:lang w:val="es-PE"/>
        </w:rPr>
        <w:t>l</w:t>
      </w:r>
      <w:r w:rsidR="00F35CAB">
        <w:rPr>
          <w:lang w:val="es-PE"/>
        </w:rPr>
        <w:t>os</w:t>
      </w:r>
      <w:r w:rsidRPr="00642394">
        <w:rPr>
          <w:lang w:val="es-PE"/>
        </w:rPr>
        <w:t xml:space="preserve"> Himalaya</w:t>
      </w:r>
      <w:r w:rsidR="00F35CAB">
        <w:rPr>
          <w:lang w:val="es-PE"/>
        </w:rPr>
        <w:t>s</w:t>
      </w:r>
      <w:r w:rsidRPr="00642394">
        <w:rPr>
          <w:lang w:val="es-PE"/>
        </w:rPr>
        <w:t xml:space="preserve">. Y todos los espíritus que moraban en el reino de Bharu con un minero </w:t>
      </w:r>
      <w:r w:rsidR="00875875">
        <w:rPr>
          <w:lang w:val="es-PE"/>
        </w:rPr>
        <w:t>estuvieron</w:t>
      </w:r>
      <w:r w:rsidRPr="00642394">
        <w:rPr>
          <w:lang w:val="es-PE"/>
        </w:rPr>
        <w:t xml:space="preserve"> enojados con el </w:t>
      </w:r>
      <w:r w:rsidR="00875875" w:rsidRPr="00642394">
        <w:rPr>
          <w:lang w:val="es-PE"/>
        </w:rPr>
        <w:t>Rey</w:t>
      </w:r>
      <w:r w:rsidRPr="00642394">
        <w:rPr>
          <w:lang w:val="es-PE"/>
        </w:rPr>
        <w:t xml:space="preserve">, y ellos trajeron el mar, y por espacio de trescientas leguas hicieron que el reino de Bharu no existiera. Y así, solo por el bien del </w:t>
      </w:r>
      <w:r w:rsidR="00875875" w:rsidRPr="00642394">
        <w:rPr>
          <w:lang w:val="es-PE"/>
        </w:rPr>
        <w:t xml:space="preserve">Rey </w:t>
      </w:r>
      <w:r w:rsidRPr="00642394">
        <w:rPr>
          <w:lang w:val="es-PE"/>
        </w:rPr>
        <w:t>de Bharu, todos los habitantes del reino perecieron así.</w:t>
      </w:r>
    </w:p>
    <w:p w14:paraId="0813341B" w14:textId="77777777" w:rsidR="00642394" w:rsidRPr="00642394" w:rsidRDefault="00642394" w:rsidP="003D724C">
      <w:pPr>
        <w:jc w:val="center"/>
        <w:rPr>
          <w:lang w:val="es-PE"/>
        </w:rPr>
      </w:pPr>
      <w:r w:rsidRPr="00642394">
        <w:rPr>
          <w:lang w:val="es-PE"/>
        </w:rPr>
        <w:t>_____________________________</w:t>
      </w:r>
    </w:p>
    <w:p w14:paraId="63C2987E" w14:textId="77777777" w:rsidR="00642394" w:rsidRPr="00642394" w:rsidRDefault="00642394" w:rsidP="00642394">
      <w:pPr>
        <w:rPr>
          <w:lang w:val="es-PE"/>
        </w:rPr>
      </w:pPr>
    </w:p>
    <w:p w14:paraId="3B610BD1" w14:textId="26B7ED8B" w:rsidR="00642394" w:rsidRPr="00642394" w:rsidRDefault="00642394" w:rsidP="00642394">
      <w:pPr>
        <w:rPr>
          <w:lang w:val="es-PE"/>
        </w:rPr>
      </w:pPr>
      <w:r w:rsidRPr="00642394">
        <w:rPr>
          <w:lang w:val="es-PE"/>
        </w:rPr>
        <w:t>Cuando el Maestro hubo terminado est</w:t>
      </w:r>
      <w:r w:rsidR="00B72405">
        <w:rPr>
          <w:lang w:val="es-PE"/>
        </w:rPr>
        <w:t>a</w:t>
      </w:r>
      <w:r w:rsidRPr="00642394">
        <w:rPr>
          <w:lang w:val="es-PE"/>
        </w:rPr>
        <w:t xml:space="preserve"> </w:t>
      </w:r>
      <w:r w:rsidR="00B72405">
        <w:rPr>
          <w:lang w:val="es-PE"/>
        </w:rPr>
        <w:t>historia</w:t>
      </w:r>
      <w:r w:rsidRPr="00642394">
        <w:rPr>
          <w:lang w:val="es-PE"/>
        </w:rPr>
        <w:t xml:space="preserve">, en su perfecta sabiduría, pronunció </w:t>
      </w:r>
      <w:r w:rsidR="00B72405">
        <w:rPr>
          <w:lang w:val="es-PE"/>
        </w:rPr>
        <w:t>los siguiente  versos</w:t>
      </w:r>
      <w:r w:rsidR="003D724C" w:rsidRPr="00642394">
        <w:rPr>
          <w:lang w:val="es-PE"/>
        </w:rPr>
        <w:t xml:space="preserve">: </w:t>
      </w:r>
      <w:r w:rsidR="003E1AE8">
        <w:rPr>
          <w:lang w:val="es-PE"/>
        </w:rPr>
        <w:t>―</w:t>
      </w:r>
    </w:p>
    <w:p w14:paraId="7EC956D3" w14:textId="1499D7CA" w:rsidR="00642394" w:rsidRPr="00642394" w:rsidRDefault="00642394" w:rsidP="003D724C">
      <w:pPr>
        <w:pStyle w:val="Verso2Espaol"/>
        <w:rPr>
          <w:lang w:val="es-PE"/>
        </w:rPr>
      </w:pPr>
      <w:r w:rsidRPr="00642394">
        <w:rPr>
          <w:lang w:val="es-PE"/>
        </w:rPr>
        <w:t xml:space="preserve">"El </w:t>
      </w:r>
      <w:r w:rsidR="00B72405" w:rsidRPr="00642394">
        <w:rPr>
          <w:lang w:val="es-PE"/>
        </w:rPr>
        <w:t xml:space="preserve">Rey </w:t>
      </w:r>
      <w:r w:rsidRPr="00642394">
        <w:rPr>
          <w:lang w:val="es-PE"/>
        </w:rPr>
        <w:t>Bharu, como dicen las viejas historias,</w:t>
      </w:r>
    </w:p>
    <w:p w14:paraId="0D14D72A" w14:textId="77777777" w:rsidR="00642394" w:rsidRPr="00642394" w:rsidRDefault="00642394" w:rsidP="003D724C">
      <w:pPr>
        <w:pStyle w:val="Verso2Espaol"/>
        <w:rPr>
          <w:lang w:val="es-PE"/>
        </w:rPr>
      </w:pPr>
      <w:r w:rsidRPr="00642394">
        <w:rPr>
          <w:lang w:val="es-PE"/>
        </w:rPr>
        <w:t>Hizo pelear santos ermitaños en un día:</w:t>
      </w:r>
    </w:p>
    <w:p w14:paraId="738F1922" w14:textId="53D78E74" w:rsidR="00642394" w:rsidRPr="00642394" w:rsidRDefault="00642394" w:rsidP="003D724C">
      <w:pPr>
        <w:pStyle w:val="Verso2Espaol"/>
        <w:rPr>
          <w:lang w:val="es-PE"/>
        </w:rPr>
      </w:pPr>
      <w:r w:rsidRPr="00642394">
        <w:rPr>
          <w:lang w:val="es-PE"/>
        </w:rPr>
        <w:t>Por cual pecado cayó muerto,</w:t>
      </w:r>
    </w:p>
    <w:p w14:paraId="53C41401" w14:textId="77777777" w:rsidR="00642394" w:rsidRDefault="00642394" w:rsidP="003D724C">
      <w:pPr>
        <w:pStyle w:val="Verso2Espaol"/>
        <w:rPr>
          <w:lang w:val="es-PE"/>
        </w:rPr>
      </w:pPr>
      <w:r w:rsidRPr="00642394">
        <w:rPr>
          <w:lang w:val="es-PE"/>
        </w:rPr>
        <w:t>Y con él pereció todo su reino.</w:t>
      </w:r>
    </w:p>
    <w:p w14:paraId="177C1352" w14:textId="77777777" w:rsidR="00E64E44" w:rsidRPr="00642394" w:rsidRDefault="00E64E44" w:rsidP="003D724C">
      <w:pPr>
        <w:pStyle w:val="Verso2Espaol"/>
        <w:rPr>
          <w:lang w:val="es-PE"/>
        </w:rPr>
      </w:pPr>
    </w:p>
    <w:p w14:paraId="1D59269E" w14:textId="77777777" w:rsidR="00E64E44" w:rsidRDefault="00E64E44" w:rsidP="00E64E44">
      <w:pPr>
        <w:pStyle w:val="PieDePgina0"/>
        <w:rPr>
          <w:u w:val="single"/>
        </w:rPr>
      </w:pPr>
      <w:r>
        <w:rPr>
          <w:u w:val="single"/>
        </w:rPr>
        <w:t xml:space="preserve">                                                                      .</w:t>
      </w:r>
    </w:p>
    <w:p w14:paraId="002B480E" w14:textId="77777777" w:rsidR="00E64E44" w:rsidRPr="003D724C" w:rsidRDefault="00E64E44" w:rsidP="00E64E44">
      <w:pPr>
        <w:pStyle w:val="PieDePgina0"/>
        <w:rPr>
          <w:lang w:val="es-PE"/>
        </w:rPr>
      </w:pPr>
      <w:r w:rsidRPr="00642394">
        <w:rPr>
          <w:lang w:val="es-PE"/>
        </w:rPr>
        <w:t xml:space="preserve">120:1 </w:t>
      </w:r>
      <w:r>
        <w:rPr>
          <w:lang w:val="es-PE"/>
        </w:rPr>
        <w:tab/>
      </w:r>
      <w:r w:rsidRPr="00642394">
        <w:rPr>
          <w:lang w:val="es-PE"/>
        </w:rPr>
        <w:t xml:space="preserve">Una de las </w:t>
      </w:r>
      <w:r w:rsidRPr="00B72405">
        <w:rPr>
          <w:i/>
          <w:iCs/>
          <w:lang w:val="es-PE"/>
        </w:rPr>
        <w:t>Abhiññās</w:t>
      </w:r>
      <w:r w:rsidRPr="00642394">
        <w:rPr>
          <w:lang w:val="es-PE"/>
        </w:rPr>
        <w:t xml:space="preserve"> o Facultades Sobrenaturales; ver arriba. </w:t>
      </w:r>
    </w:p>
    <w:p w14:paraId="58BA7291" w14:textId="77777777" w:rsidR="003D724C" w:rsidRDefault="003D724C">
      <w:pPr>
        <w:spacing w:after="160" w:line="259" w:lineRule="auto"/>
        <w:ind w:firstLine="0"/>
        <w:rPr>
          <w:lang w:val="es-PE"/>
        </w:rPr>
      </w:pPr>
      <w:r>
        <w:rPr>
          <w:lang w:val="es-PE"/>
        </w:rPr>
        <w:br w:type="page"/>
      </w:r>
    </w:p>
    <w:p w14:paraId="4FAADA64" w14:textId="77777777" w:rsidR="00642394" w:rsidRPr="00642394" w:rsidRDefault="00642394" w:rsidP="00642394">
      <w:pPr>
        <w:rPr>
          <w:lang w:val="es-PE"/>
        </w:rPr>
      </w:pPr>
    </w:p>
    <w:p w14:paraId="68890E02" w14:textId="3F4D7754" w:rsidR="00642394" w:rsidRPr="00642394" w:rsidRDefault="00642394" w:rsidP="003D724C">
      <w:pPr>
        <w:pStyle w:val="Verso2Espaol"/>
        <w:rPr>
          <w:lang w:val="es-PE"/>
        </w:rPr>
      </w:pPr>
      <w:r w:rsidRPr="00642394">
        <w:rPr>
          <w:lang w:val="es-PE"/>
        </w:rPr>
        <w:t>"</w:t>
      </w:r>
      <w:r w:rsidR="00305F56" w:rsidRPr="00642394">
        <w:rPr>
          <w:lang w:val="es-PE"/>
        </w:rPr>
        <w:t xml:space="preserve">Los </w:t>
      </w:r>
      <w:r w:rsidRPr="00642394">
        <w:rPr>
          <w:lang w:val="es-PE"/>
        </w:rPr>
        <w:t>sabios no aprueban en absoluto</w:t>
      </w:r>
    </w:p>
    <w:p w14:paraId="6CEB6134" w14:textId="304593E5" w:rsidR="00642394" w:rsidRPr="00642394" w:rsidRDefault="00642394" w:rsidP="003D724C">
      <w:pPr>
        <w:pStyle w:val="Verso2Espaol"/>
        <w:rPr>
          <w:lang w:val="es-PE"/>
        </w:rPr>
      </w:pPr>
      <w:r w:rsidRPr="00642394">
        <w:rPr>
          <w:lang w:val="es-PE"/>
        </w:rPr>
        <w:t xml:space="preserve">Cuando </w:t>
      </w:r>
      <w:r w:rsidR="00305F56">
        <w:rPr>
          <w:lang w:val="es-PE"/>
        </w:rPr>
        <w:t>aquel</w:t>
      </w:r>
      <w:r w:rsidRPr="00642394">
        <w:rPr>
          <w:lang w:val="es-PE"/>
        </w:rPr>
        <w:t xml:space="preserve"> deseo </w:t>
      </w:r>
      <w:r w:rsidR="00305F56">
        <w:rPr>
          <w:lang w:val="es-PE"/>
        </w:rPr>
        <w:t>desaparezca d</w:t>
      </w:r>
      <w:r w:rsidRPr="00642394">
        <w:rPr>
          <w:lang w:val="es-PE"/>
        </w:rPr>
        <w:t>el corazón.</w:t>
      </w:r>
    </w:p>
    <w:p w14:paraId="1CFCF91C" w14:textId="0F8059E7" w:rsidR="00642394" w:rsidRPr="00642394" w:rsidRDefault="00305F56" w:rsidP="003D724C">
      <w:pPr>
        <w:pStyle w:val="Verso2Espaol"/>
        <w:rPr>
          <w:lang w:val="es-PE"/>
        </w:rPr>
      </w:pPr>
      <w:r>
        <w:rPr>
          <w:lang w:val="es-PE"/>
        </w:rPr>
        <w:t>De</w:t>
      </w:r>
      <w:r w:rsidR="00642394" w:rsidRPr="00642394">
        <w:rPr>
          <w:lang w:val="es-PE"/>
        </w:rPr>
        <w:t xml:space="preserve"> </w:t>
      </w:r>
      <w:r>
        <w:rPr>
          <w:lang w:val="es-PE"/>
        </w:rPr>
        <w:t>aquel</w:t>
      </w:r>
      <w:r w:rsidR="00642394" w:rsidRPr="00642394">
        <w:rPr>
          <w:lang w:val="es-PE"/>
        </w:rPr>
        <w:t xml:space="preserve"> libre de </w:t>
      </w:r>
      <w:r>
        <w:rPr>
          <w:lang w:val="es-PE"/>
        </w:rPr>
        <w:t>ilusión</w:t>
      </w:r>
      <w:r w:rsidR="00642394" w:rsidRPr="00642394">
        <w:rPr>
          <w:lang w:val="es-PE"/>
        </w:rPr>
        <w:t>, cuyo corazón s</w:t>
      </w:r>
      <w:r w:rsidR="00B72405">
        <w:rPr>
          <w:lang w:val="es-PE"/>
        </w:rPr>
        <w:t>ea</w:t>
      </w:r>
      <w:r w:rsidR="00642394" w:rsidRPr="00642394">
        <w:rPr>
          <w:lang w:val="es-PE"/>
        </w:rPr>
        <w:t xml:space="preserve"> puro,</w:t>
      </w:r>
    </w:p>
    <w:p w14:paraId="2FED6C55" w14:textId="618EF30A" w:rsidR="00642394" w:rsidRPr="003D724C" w:rsidRDefault="00305F56" w:rsidP="003D724C">
      <w:pPr>
        <w:pStyle w:val="Verso2Espaol"/>
        <w:rPr>
          <w:vertAlign w:val="superscript"/>
          <w:lang w:val="es-PE"/>
        </w:rPr>
      </w:pPr>
      <w:r>
        <w:rPr>
          <w:lang w:val="es-PE"/>
        </w:rPr>
        <w:t>De aquel quien todo lo que di</w:t>
      </w:r>
      <w:r w:rsidR="004641FF">
        <w:rPr>
          <w:lang w:val="es-PE"/>
        </w:rPr>
        <w:t>ga</w:t>
      </w:r>
      <w:r>
        <w:rPr>
          <w:lang w:val="es-PE"/>
        </w:rPr>
        <w:t xml:space="preserve"> </w:t>
      </w:r>
      <w:r w:rsidR="00642394" w:rsidRPr="00642394">
        <w:rPr>
          <w:lang w:val="es-PE"/>
        </w:rPr>
        <w:t>siempre cierto y seguro</w:t>
      </w:r>
      <w:r w:rsidR="004641FF" w:rsidRPr="004641FF">
        <w:rPr>
          <w:lang w:val="es-PE"/>
        </w:rPr>
        <w:t xml:space="preserve"> </w:t>
      </w:r>
      <w:r w:rsidR="004641FF" w:rsidRPr="00642394">
        <w:rPr>
          <w:lang w:val="es-PE"/>
        </w:rPr>
        <w:t>s</w:t>
      </w:r>
      <w:r w:rsidR="004641FF">
        <w:rPr>
          <w:lang w:val="es-PE"/>
        </w:rPr>
        <w:t>erá</w:t>
      </w:r>
      <w:r w:rsidR="00642394" w:rsidRPr="00642394">
        <w:rPr>
          <w:lang w:val="es-PE"/>
        </w:rPr>
        <w:t>".</w:t>
      </w:r>
      <w:r w:rsidR="003D724C">
        <w:rPr>
          <w:vertAlign w:val="superscript"/>
          <w:lang w:val="es-PE"/>
        </w:rPr>
        <w:t>1</w:t>
      </w:r>
    </w:p>
    <w:p w14:paraId="1684F824" w14:textId="77777777" w:rsidR="003D724C" w:rsidRPr="00642394" w:rsidRDefault="003D724C" w:rsidP="003D724C">
      <w:pPr>
        <w:pStyle w:val="Verso2Espaol"/>
        <w:rPr>
          <w:lang w:val="es-PE"/>
        </w:rPr>
      </w:pPr>
    </w:p>
    <w:p w14:paraId="4261C575" w14:textId="2D18FEB4" w:rsidR="00642394" w:rsidRPr="00642394" w:rsidRDefault="00642394" w:rsidP="00642394">
      <w:pPr>
        <w:rPr>
          <w:lang w:val="es-PE"/>
        </w:rPr>
      </w:pPr>
      <w:r w:rsidRPr="00642394">
        <w:rPr>
          <w:lang w:val="es-PE"/>
        </w:rPr>
        <w:t xml:space="preserve">[173] Cuando el Maestro hubo terminado esta historia, añadió: "Gran Rey, uno no debe estar bajo el poder del deseo. Dos personas religiosas no deben pelear entre sí". Luego </w:t>
      </w:r>
      <w:r w:rsidR="00DA364D">
        <w:rPr>
          <w:lang w:val="es-PE"/>
        </w:rPr>
        <w:t>identificó los Renacimientos</w:t>
      </w:r>
      <w:r w:rsidRPr="00642394">
        <w:rPr>
          <w:lang w:val="es-PE"/>
        </w:rPr>
        <w:t xml:space="preserve">: </w:t>
      </w:r>
      <w:r w:rsidR="003E1AE8">
        <w:rPr>
          <w:lang w:val="es-PE"/>
        </w:rPr>
        <w:t>―</w:t>
      </w:r>
      <w:r w:rsidRPr="00642394">
        <w:rPr>
          <w:lang w:val="es-PE"/>
        </w:rPr>
        <w:t xml:space="preserve"> "En aquellos días, yo era el líder de los sabios".</w:t>
      </w:r>
    </w:p>
    <w:p w14:paraId="3DCDA0B2" w14:textId="039D26E7" w:rsidR="00642394" w:rsidRDefault="00642394" w:rsidP="00642394">
      <w:pPr>
        <w:rPr>
          <w:lang w:val="es-PE"/>
        </w:rPr>
      </w:pPr>
      <w:r w:rsidRPr="00642394">
        <w:rPr>
          <w:lang w:val="es-PE"/>
        </w:rPr>
        <w:t xml:space="preserve">Cuando el </w:t>
      </w:r>
      <w:r w:rsidR="00F36AAE" w:rsidRPr="00642394">
        <w:rPr>
          <w:lang w:val="es-PE"/>
        </w:rPr>
        <w:t xml:space="preserve">Rey </w:t>
      </w:r>
      <w:r w:rsidR="00F36AAE">
        <w:rPr>
          <w:lang w:val="es-PE"/>
        </w:rPr>
        <w:t>atendió</w:t>
      </w:r>
      <w:r w:rsidRPr="00642394">
        <w:rPr>
          <w:lang w:val="es-PE"/>
        </w:rPr>
        <w:t xml:space="preserve"> al </w:t>
      </w:r>
      <w:r w:rsidR="008537E8" w:rsidRPr="008537E8">
        <w:rPr>
          <w:i/>
          <w:lang w:val="es-PE"/>
        </w:rPr>
        <w:t>Buddha</w:t>
      </w:r>
      <w:r w:rsidRPr="00642394">
        <w:rPr>
          <w:lang w:val="es-PE"/>
        </w:rPr>
        <w:t xml:space="preserve"> y éste se hubo </w:t>
      </w:r>
      <w:r w:rsidR="00F36AAE">
        <w:rPr>
          <w:lang w:val="es-PE"/>
        </w:rPr>
        <w:t>marchado</w:t>
      </w:r>
      <w:r w:rsidRPr="00642394">
        <w:rPr>
          <w:lang w:val="es-PE"/>
        </w:rPr>
        <w:t xml:space="preserve">, el </w:t>
      </w:r>
      <w:r w:rsidR="00F36AAE" w:rsidRPr="00642394">
        <w:rPr>
          <w:lang w:val="es-PE"/>
        </w:rPr>
        <w:t xml:space="preserve">Rey </w:t>
      </w:r>
      <w:r w:rsidRPr="00642394">
        <w:rPr>
          <w:lang w:val="es-PE"/>
        </w:rPr>
        <w:t>envió a algunos hombres e hizo destruir el asentamiento rival, y los sectarios se quedaron sin hogar.</w:t>
      </w:r>
    </w:p>
    <w:p w14:paraId="609DD133" w14:textId="77777777" w:rsidR="00E64E44" w:rsidRDefault="00E64E44" w:rsidP="00642394">
      <w:pPr>
        <w:rPr>
          <w:lang w:val="es-PE"/>
        </w:rPr>
      </w:pPr>
    </w:p>
    <w:p w14:paraId="640D8AA3" w14:textId="77777777" w:rsidR="00731D5E" w:rsidRDefault="00731D5E" w:rsidP="00642394">
      <w:pPr>
        <w:rPr>
          <w:lang w:val="es-PE"/>
        </w:rPr>
      </w:pPr>
    </w:p>
    <w:p w14:paraId="050E5F99" w14:textId="77777777" w:rsidR="00731D5E" w:rsidRDefault="00731D5E" w:rsidP="00642394">
      <w:pPr>
        <w:rPr>
          <w:lang w:val="es-PE"/>
        </w:rPr>
      </w:pPr>
    </w:p>
    <w:p w14:paraId="33CE4217" w14:textId="77777777" w:rsidR="00731D5E" w:rsidRDefault="00731D5E" w:rsidP="00642394">
      <w:pPr>
        <w:rPr>
          <w:lang w:val="es-PE"/>
        </w:rPr>
      </w:pPr>
    </w:p>
    <w:p w14:paraId="6E5BA373" w14:textId="77777777" w:rsidR="00731D5E" w:rsidRDefault="00731D5E" w:rsidP="00642394">
      <w:pPr>
        <w:rPr>
          <w:lang w:val="es-PE"/>
        </w:rPr>
      </w:pPr>
    </w:p>
    <w:p w14:paraId="05637AE9" w14:textId="77777777" w:rsidR="00731D5E" w:rsidRDefault="00731D5E" w:rsidP="00642394">
      <w:pPr>
        <w:rPr>
          <w:lang w:val="es-PE"/>
        </w:rPr>
      </w:pPr>
    </w:p>
    <w:p w14:paraId="4029997C" w14:textId="77777777" w:rsidR="00731D5E" w:rsidRDefault="00731D5E" w:rsidP="00642394">
      <w:pPr>
        <w:rPr>
          <w:lang w:val="es-PE"/>
        </w:rPr>
      </w:pPr>
    </w:p>
    <w:p w14:paraId="0332BA12" w14:textId="5F693145" w:rsidR="00731D5E" w:rsidRPr="00731D5E" w:rsidRDefault="00731D5E" w:rsidP="00731D5E">
      <w:pPr>
        <w:pStyle w:val="Ttulo2"/>
        <w:rPr>
          <w:lang w:val="es-PE"/>
        </w:rPr>
      </w:pPr>
      <w:bookmarkStart w:id="68" w:name="_Toc129567568"/>
      <w:r>
        <w:rPr>
          <w:lang w:val="es-PE"/>
        </w:rPr>
        <w:t>N0.</w:t>
      </w:r>
      <w:r w:rsidRPr="00731D5E">
        <w:rPr>
          <w:lang w:val="es-PE"/>
        </w:rPr>
        <w:t xml:space="preserve"> 214.</w:t>
      </w:r>
      <w:r>
        <w:rPr>
          <w:lang w:val="es-PE"/>
        </w:rPr>
        <w:br/>
      </w:r>
      <w:r>
        <w:rPr>
          <w:lang w:val="es-PE"/>
        </w:rPr>
        <w:br/>
      </w:r>
      <w:r w:rsidR="00B27006" w:rsidRPr="00731D5E">
        <w:rPr>
          <w:lang w:val="es-PE"/>
        </w:rPr>
        <w:t>Puṇṇa</w:t>
      </w:r>
      <w:r w:rsidR="003E1AE8">
        <w:rPr>
          <w:lang w:val="es-PE"/>
        </w:rPr>
        <w:t>―</w:t>
      </w:r>
      <w:r w:rsidR="00B27006" w:rsidRPr="00731D5E">
        <w:rPr>
          <w:lang w:val="es-PE"/>
        </w:rPr>
        <w:t>Nadī</w:t>
      </w:r>
      <w:r w:rsidR="003E1AE8">
        <w:rPr>
          <w:lang w:val="es-PE"/>
        </w:rPr>
        <w:t>―</w:t>
      </w:r>
      <w:r w:rsidR="00B27006" w:rsidRPr="00731D5E">
        <w:rPr>
          <w:lang w:val="es-PE"/>
        </w:rPr>
        <w:t>Jātaka.</w:t>
      </w:r>
      <w:bookmarkEnd w:id="68"/>
    </w:p>
    <w:p w14:paraId="5C2D93DD" w14:textId="77777777" w:rsidR="00731D5E" w:rsidRDefault="00731D5E" w:rsidP="00731D5E">
      <w:pPr>
        <w:rPr>
          <w:lang w:val="es-PE"/>
        </w:rPr>
      </w:pPr>
    </w:p>
    <w:p w14:paraId="4C18FB16" w14:textId="12392A91" w:rsidR="00731D5E" w:rsidRPr="00731D5E" w:rsidRDefault="00731D5E" w:rsidP="00731D5E">
      <w:pPr>
        <w:rPr>
          <w:lang w:val="es-PE"/>
        </w:rPr>
      </w:pPr>
      <w:r w:rsidRPr="00731D5E">
        <w:rPr>
          <w:lang w:val="es-PE"/>
        </w:rPr>
        <w:t>"</w:t>
      </w:r>
      <w:r w:rsidRPr="00B27006">
        <w:rPr>
          <w:i/>
          <w:iCs/>
          <w:lang w:val="es-PE"/>
        </w:rPr>
        <w:t>Aquello que puede beber</w:t>
      </w:r>
      <w:r w:rsidR="00340489">
        <w:rPr>
          <w:i/>
          <w:iCs/>
          <w:lang w:val="es-PE"/>
        </w:rPr>
        <w:t>…</w:t>
      </w:r>
      <w:r w:rsidRPr="00731D5E">
        <w:rPr>
          <w:lang w:val="es-PE"/>
        </w:rPr>
        <w:t>", etc.</w:t>
      </w:r>
      <w:r w:rsidR="003E1AE8">
        <w:rPr>
          <w:lang w:val="es-PE"/>
        </w:rPr>
        <w:t>―</w:t>
      </w:r>
      <w:r w:rsidR="0033190F">
        <w:rPr>
          <w:lang w:val="es-PE"/>
        </w:rPr>
        <w:t xml:space="preserve"> </w:t>
      </w:r>
      <w:r w:rsidRPr="00731D5E">
        <w:rPr>
          <w:lang w:val="es-PE"/>
        </w:rPr>
        <w:t xml:space="preserve">Esta historia la contó el Maestro mientras estaba en Jetavana, </w:t>
      </w:r>
      <w:r w:rsidR="00340489">
        <w:rPr>
          <w:lang w:val="es-PE"/>
        </w:rPr>
        <w:t>respecto</w:t>
      </w:r>
      <w:r w:rsidRPr="00731D5E">
        <w:rPr>
          <w:lang w:val="es-PE"/>
        </w:rPr>
        <w:t xml:space="preserve"> </w:t>
      </w:r>
      <w:r w:rsidR="00340489">
        <w:rPr>
          <w:lang w:val="es-PE"/>
        </w:rPr>
        <w:t xml:space="preserve">a </w:t>
      </w:r>
      <w:r w:rsidRPr="00731D5E">
        <w:rPr>
          <w:lang w:val="es-PE"/>
        </w:rPr>
        <w:t>la sabiduría perfecta.</w:t>
      </w:r>
    </w:p>
    <w:p w14:paraId="4CCD4889" w14:textId="45962339" w:rsidR="00731D5E" w:rsidRPr="00731D5E" w:rsidRDefault="00731D5E" w:rsidP="00731D5E">
      <w:pPr>
        <w:rPr>
          <w:lang w:val="es-PE"/>
        </w:rPr>
      </w:pPr>
      <w:r w:rsidRPr="00731D5E">
        <w:rPr>
          <w:lang w:val="es-PE"/>
        </w:rPr>
        <w:t xml:space="preserve">En una ocasión, los Hermanos estaban reunidos en el Salón de la Verdad, hablando de la sabiduría de </w:t>
      </w:r>
      <w:r w:rsidR="008537E8" w:rsidRPr="008537E8">
        <w:rPr>
          <w:i/>
          <w:lang w:val="es-PE"/>
        </w:rPr>
        <w:t>Buddha</w:t>
      </w:r>
      <w:r w:rsidRPr="00731D5E">
        <w:rPr>
          <w:lang w:val="es-PE"/>
        </w:rPr>
        <w:t xml:space="preserve">. "Amigo, la sabiduría del </w:t>
      </w:r>
      <w:r w:rsidR="008537E8" w:rsidRPr="008537E8">
        <w:rPr>
          <w:i/>
          <w:lang w:val="es-PE"/>
        </w:rPr>
        <w:t>Buddha</w:t>
      </w:r>
      <w:r w:rsidRPr="00731D5E">
        <w:rPr>
          <w:lang w:val="es-PE"/>
        </w:rPr>
        <w:t xml:space="preserve"> Supremo es grande y amplia, cortante y rápida, afilada, penetrante y llena de recursos". El Maestro entró y preguntó de qué hablaban mientras estaban sentados juntos. Ellos le </w:t>
      </w:r>
      <w:r w:rsidR="00726F8A">
        <w:rPr>
          <w:lang w:val="es-PE"/>
        </w:rPr>
        <w:t>respondieron</w:t>
      </w:r>
      <w:r w:rsidRPr="00731D5E">
        <w:rPr>
          <w:lang w:val="es-PE"/>
        </w:rPr>
        <w:t xml:space="preserve">. "No sólo ahora", dijo, "el </w:t>
      </w:r>
      <w:r w:rsidR="008537E8" w:rsidRPr="008537E8">
        <w:rPr>
          <w:i/>
          <w:lang w:val="es-PE"/>
        </w:rPr>
        <w:t>Buddha</w:t>
      </w:r>
      <w:r w:rsidRPr="00731D5E">
        <w:rPr>
          <w:lang w:val="es-PE"/>
        </w:rPr>
        <w:t xml:space="preserve"> es sabio e ingenioso; lo </w:t>
      </w:r>
      <w:r w:rsidR="00726F8A">
        <w:rPr>
          <w:lang w:val="es-PE"/>
        </w:rPr>
        <w:t xml:space="preserve">fue así en </w:t>
      </w:r>
      <w:r w:rsidRPr="00731D5E">
        <w:rPr>
          <w:lang w:val="es-PE"/>
        </w:rPr>
        <w:t xml:space="preserve">días de antaño". Y luego les contó una </w:t>
      </w:r>
      <w:r w:rsidR="00726F8A">
        <w:rPr>
          <w:lang w:val="es-PE"/>
        </w:rPr>
        <w:t xml:space="preserve">antigua </w:t>
      </w:r>
      <w:r w:rsidRPr="00731D5E">
        <w:rPr>
          <w:lang w:val="es-PE"/>
        </w:rPr>
        <w:t>historia.</w:t>
      </w:r>
    </w:p>
    <w:p w14:paraId="7D36C065" w14:textId="77777777" w:rsidR="00731D5E" w:rsidRPr="00731D5E" w:rsidRDefault="00731D5E" w:rsidP="00731D5E">
      <w:pPr>
        <w:jc w:val="center"/>
        <w:rPr>
          <w:lang w:val="es-PE"/>
        </w:rPr>
      </w:pPr>
      <w:r w:rsidRPr="00731D5E">
        <w:rPr>
          <w:lang w:val="es-PE"/>
        </w:rPr>
        <w:t>_____________________________</w:t>
      </w:r>
    </w:p>
    <w:p w14:paraId="387FD003" w14:textId="77777777" w:rsidR="00731D5E" w:rsidRPr="00731D5E" w:rsidRDefault="00731D5E" w:rsidP="00731D5E">
      <w:pPr>
        <w:rPr>
          <w:lang w:val="es-PE"/>
        </w:rPr>
      </w:pPr>
    </w:p>
    <w:p w14:paraId="1A5BDD88" w14:textId="366CCA0B" w:rsidR="00731D5E" w:rsidRPr="00731D5E" w:rsidRDefault="00262E5C" w:rsidP="00731D5E">
      <w:pPr>
        <w:pStyle w:val="NormalHistoria"/>
        <w:rPr>
          <w:lang w:val="es-PE"/>
        </w:rPr>
      </w:pPr>
      <w:r w:rsidRPr="00731D5E">
        <w:rPr>
          <w:lang w:val="es-PE"/>
        </w:rPr>
        <w:t xml:space="preserve">Una </w:t>
      </w:r>
      <w:r w:rsidR="00731D5E" w:rsidRPr="00731D5E">
        <w:rPr>
          <w:lang w:val="es-PE"/>
        </w:rPr>
        <w:t xml:space="preserve">vez, mientras Brahmadatta era </w:t>
      </w:r>
      <w:r>
        <w:rPr>
          <w:lang w:val="es-PE"/>
        </w:rPr>
        <w:t xml:space="preserve">el </w:t>
      </w:r>
      <w:r w:rsidRPr="00731D5E">
        <w:rPr>
          <w:lang w:val="es-PE"/>
        </w:rPr>
        <w:t xml:space="preserve">Rey </w:t>
      </w:r>
      <w:r w:rsidR="00731D5E" w:rsidRPr="00731D5E">
        <w:rPr>
          <w:lang w:val="es-PE"/>
        </w:rPr>
        <w:t xml:space="preserve">de Benares, el </w:t>
      </w:r>
      <w:r w:rsidR="008537E8" w:rsidRPr="008537E8">
        <w:rPr>
          <w:i/>
          <w:lang w:val="es-PE"/>
        </w:rPr>
        <w:t>Bodhisatta</w:t>
      </w:r>
      <w:r w:rsidR="00731D5E" w:rsidRPr="00731D5E">
        <w:rPr>
          <w:lang w:val="es-PE"/>
        </w:rPr>
        <w:t xml:space="preserve"> </w:t>
      </w:r>
      <w:r>
        <w:rPr>
          <w:lang w:val="es-PE"/>
        </w:rPr>
        <w:t xml:space="preserve">llegó </w:t>
      </w:r>
      <w:r w:rsidR="00731D5E" w:rsidRPr="00731D5E">
        <w:rPr>
          <w:lang w:val="es-PE"/>
        </w:rPr>
        <w:t xml:space="preserve"> al mundo como el hijo del capellán de la corte. Cuando creció, estudió en Takkasilā; y</w:t>
      </w:r>
      <w:r>
        <w:rPr>
          <w:lang w:val="es-PE"/>
        </w:rPr>
        <w:t xml:space="preserve"> </w:t>
      </w:r>
      <w:r w:rsidR="00731D5E" w:rsidRPr="00731D5E">
        <w:rPr>
          <w:lang w:val="es-PE"/>
        </w:rPr>
        <w:t xml:space="preserve">a la muerte de su padre recibió el oficio de capellán, y fue consejero del </w:t>
      </w:r>
      <w:r w:rsidR="002222B6" w:rsidRPr="00731D5E">
        <w:rPr>
          <w:lang w:val="es-PE"/>
        </w:rPr>
        <w:t xml:space="preserve">Rey </w:t>
      </w:r>
      <w:r w:rsidR="00731D5E" w:rsidRPr="00731D5E">
        <w:rPr>
          <w:lang w:val="es-PE"/>
        </w:rPr>
        <w:t>en cosas humanas y divinas.</w:t>
      </w:r>
    </w:p>
    <w:p w14:paraId="47D608DE" w14:textId="20836045" w:rsidR="00731D5E" w:rsidRPr="00731D5E" w:rsidRDefault="002222B6" w:rsidP="00731D5E">
      <w:pPr>
        <w:pStyle w:val="NormalHistoria"/>
        <w:rPr>
          <w:lang w:val="es-PE"/>
        </w:rPr>
      </w:pPr>
      <w:r>
        <w:rPr>
          <w:lang w:val="es-PE"/>
        </w:rPr>
        <w:t>Posteriormente</w:t>
      </w:r>
      <w:r w:rsidR="00731D5E" w:rsidRPr="00731D5E">
        <w:rPr>
          <w:lang w:val="es-PE"/>
        </w:rPr>
        <w:t xml:space="preserve">, el </w:t>
      </w:r>
      <w:r w:rsidRPr="00731D5E">
        <w:rPr>
          <w:lang w:val="es-PE"/>
        </w:rPr>
        <w:t xml:space="preserve">Rey </w:t>
      </w:r>
      <w:r w:rsidR="00731D5E" w:rsidRPr="00731D5E">
        <w:rPr>
          <w:lang w:val="es-PE"/>
        </w:rPr>
        <w:t>abrió su</w:t>
      </w:r>
      <w:r w:rsidR="007937F1">
        <w:rPr>
          <w:lang w:val="es-PE"/>
        </w:rPr>
        <w:t>s</w:t>
      </w:r>
      <w:r w:rsidR="00731D5E" w:rsidRPr="00731D5E">
        <w:rPr>
          <w:lang w:val="es-PE"/>
        </w:rPr>
        <w:t xml:space="preserve"> oído</w:t>
      </w:r>
      <w:r w:rsidR="007937F1">
        <w:rPr>
          <w:lang w:val="es-PE"/>
        </w:rPr>
        <w:t>s</w:t>
      </w:r>
      <w:r w:rsidR="00731D5E" w:rsidRPr="00731D5E">
        <w:rPr>
          <w:lang w:val="es-PE"/>
        </w:rPr>
        <w:t xml:space="preserve"> a las discusiones y, enfadado, ordenó al </w:t>
      </w:r>
      <w:r w:rsidR="008537E8" w:rsidRPr="008537E8">
        <w:rPr>
          <w:i/>
          <w:lang w:val="es-PE"/>
        </w:rPr>
        <w:t>Bodhisatta</w:t>
      </w:r>
      <w:r w:rsidR="00731D5E" w:rsidRPr="00731D5E">
        <w:rPr>
          <w:lang w:val="es-PE"/>
        </w:rPr>
        <w:t xml:space="preserve"> que no habitara más ante él y lo envió lejos de Benar</w:t>
      </w:r>
      <w:r>
        <w:rPr>
          <w:lang w:val="es-PE"/>
        </w:rPr>
        <w:t>e</w:t>
      </w:r>
      <w:r w:rsidR="00731D5E" w:rsidRPr="00731D5E">
        <w:rPr>
          <w:lang w:val="es-PE"/>
        </w:rPr>
        <w:t xml:space="preserve">s. Así que </w:t>
      </w:r>
      <w:r w:rsidR="007937F1">
        <w:rPr>
          <w:lang w:val="es-PE"/>
        </w:rPr>
        <w:t xml:space="preserve">él </w:t>
      </w:r>
      <w:r w:rsidR="00731D5E" w:rsidRPr="00731D5E">
        <w:rPr>
          <w:lang w:val="es-PE"/>
        </w:rPr>
        <w:t xml:space="preserve">tomó a su esposa y familia con él, y se </w:t>
      </w:r>
      <w:r w:rsidR="007937F1">
        <w:rPr>
          <w:lang w:val="es-PE"/>
        </w:rPr>
        <w:t xml:space="preserve">fue a vivir en </w:t>
      </w:r>
      <w:r w:rsidR="00731D5E" w:rsidRPr="00731D5E">
        <w:rPr>
          <w:lang w:val="es-PE"/>
        </w:rPr>
        <w:t xml:space="preserve">cierta aldea de Kāsi. Después el </w:t>
      </w:r>
      <w:r w:rsidR="007937F1" w:rsidRPr="00731D5E">
        <w:rPr>
          <w:lang w:val="es-PE"/>
        </w:rPr>
        <w:t xml:space="preserve">Rey </w:t>
      </w:r>
      <w:r w:rsidR="00731D5E" w:rsidRPr="00731D5E">
        <w:rPr>
          <w:lang w:val="es-PE"/>
        </w:rPr>
        <w:t>se acordó de su bondad y se dijo a sí mismo:</w:t>
      </w:r>
    </w:p>
    <w:p w14:paraId="112F5A93" w14:textId="77777777" w:rsidR="00731D5E" w:rsidRDefault="00731D5E" w:rsidP="00731D5E">
      <w:pPr>
        <w:pStyle w:val="PieDePgina0"/>
        <w:rPr>
          <w:u w:val="single"/>
        </w:rPr>
      </w:pPr>
      <w:r>
        <w:rPr>
          <w:u w:val="single"/>
        </w:rPr>
        <w:t xml:space="preserve">                                                                      .</w:t>
      </w:r>
    </w:p>
    <w:p w14:paraId="60B27C3D" w14:textId="77777777" w:rsidR="00731D5E" w:rsidRPr="00731D5E" w:rsidRDefault="00731D5E" w:rsidP="00731D5E">
      <w:pPr>
        <w:pStyle w:val="PieDePgina0"/>
        <w:rPr>
          <w:lang w:val="es-PE"/>
        </w:rPr>
      </w:pPr>
      <w:r w:rsidRPr="00731D5E">
        <w:rPr>
          <w:lang w:val="es-PE"/>
        </w:rPr>
        <w:t xml:space="preserve">121:1 </w:t>
      </w:r>
      <w:r>
        <w:rPr>
          <w:lang w:val="es-PE"/>
        </w:rPr>
        <w:tab/>
      </w:r>
      <w:r w:rsidRPr="00731D5E">
        <w:rPr>
          <w:lang w:val="es-PE"/>
        </w:rPr>
        <w:t>Al comentar sobre esta línea, el escoliasta dice: "Y aquellos que en ese momento dijeron la verdad, culpando al rey Bharu por aceptar un soborno, encontraron lugar de pie en mil islas que aún no se han visto hoy en día alrededor del isla de Nāḷikera".</w:t>
      </w:r>
    </w:p>
    <w:p w14:paraId="791EFDDE" w14:textId="519E3F67" w:rsidR="00731D5E" w:rsidRDefault="00731D5E">
      <w:pPr>
        <w:spacing w:after="160" w:line="259" w:lineRule="auto"/>
        <w:ind w:firstLine="0"/>
        <w:rPr>
          <w:lang w:val="es-PE"/>
        </w:rPr>
      </w:pPr>
      <w:r>
        <w:rPr>
          <w:lang w:val="es-PE"/>
        </w:rPr>
        <w:br w:type="page"/>
      </w:r>
    </w:p>
    <w:p w14:paraId="159C5CAC" w14:textId="77777777" w:rsidR="00731D5E" w:rsidRPr="00731D5E" w:rsidRDefault="00731D5E" w:rsidP="00731D5E">
      <w:pPr>
        <w:rPr>
          <w:lang w:val="es-PE"/>
        </w:rPr>
      </w:pPr>
    </w:p>
    <w:p w14:paraId="2A9BDC99" w14:textId="1214812F" w:rsidR="00731D5E" w:rsidRPr="00731D5E" w:rsidRDefault="00731D5E" w:rsidP="00731D5E">
      <w:pPr>
        <w:pStyle w:val="NormalHistoria"/>
        <w:rPr>
          <w:lang w:val="es-PE"/>
        </w:rPr>
      </w:pPr>
      <w:r w:rsidRPr="00731D5E">
        <w:rPr>
          <w:lang w:val="es-PE"/>
        </w:rPr>
        <w:t xml:space="preserve">"No está bien que envíe un mensajero a buscar a mi maestro. Compondré un verso </w:t>
      </w:r>
      <w:r w:rsidR="00412D6A">
        <w:rPr>
          <w:lang w:val="es-PE"/>
        </w:rPr>
        <w:t>en una</w:t>
      </w:r>
      <w:r w:rsidRPr="00731D5E">
        <w:rPr>
          <w:lang w:val="es-PE"/>
        </w:rPr>
        <w:t xml:space="preserve"> poesía, [174] y lo escribiré sobre una hoja; haré que se cocine carne de cuervo; y después de haber atado la carta y la carne en un paño blanco, lo sellaré con el sello del </w:t>
      </w:r>
      <w:r w:rsidR="00412D6A" w:rsidRPr="00731D5E">
        <w:rPr>
          <w:lang w:val="es-PE"/>
        </w:rPr>
        <w:t xml:space="preserve">Rey </w:t>
      </w:r>
      <w:r w:rsidRPr="00731D5E">
        <w:rPr>
          <w:lang w:val="es-PE"/>
        </w:rPr>
        <w:t>y se lo enviaré. Si es prudente, cuando haya leído la carta y haya visto que es carne de cuervo, vendrá; si no, entonces no vendrá." Y así escribió en la hoja est</w:t>
      </w:r>
      <w:r w:rsidR="00412D6A">
        <w:rPr>
          <w:lang w:val="es-PE"/>
        </w:rPr>
        <w:t>e</w:t>
      </w:r>
      <w:r w:rsidRPr="00731D5E">
        <w:rPr>
          <w:lang w:val="es-PE"/>
        </w:rPr>
        <w:t xml:space="preserve"> </w:t>
      </w:r>
      <w:r w:rsidR="00412D6A">
        <w:rPr>
          <w:lang w:val="es-PE"/>
        </w:rPr>
        <w:t>primer verso</w:t>
      </w:r>
      <w:r w:rsidRPr="00731D5E">
        <w:rPr>
          <w:lang w:val="es-PE"/>
        </w:rPr>
        <w:t>:</w:t>
      </w:r>
    </w:p>
    <w:p w14:paraId="6B2B04B0" w14:textId="7F9F9F76" w:rsidR="00731D5E" w:rsidRPr="00731D5E" w:rsidRDefault="00731D5E" w:rsidP="00731D5E">
      <w:pPr>
        <w:pStyle w:val="Verso2Espaol"/>
        <w:rPr>
          <w:lang w:val="es-PE"/>
        </w:rPr>
      </w:pPr>
      <w:r w:rsidRPr="00731D5E">
        <w:rPr>
          <w:lang w:val="es-PE"/>
        </w:rPr>
        <w:t xml:space="preserve">"Aquello que </w:t>
      </w:r>
      <w:r w:rsidR="00412D6A">
        <w:rPr>
          <w:lang w:val="es-PE"/>
        </w:rPr>
        <w:t xml:space="preserve">se </w:t>
      </w:r>
      <w:r w:rsidRPr="00731D5E">
        <w:rPr>
          <w:lang w:val="es-PE"/>
        </w:rPr>
        <w:t>pued</w:t>
      </w:r>
      <w:r w:rsidR="00412D6A">
        <w:rPr>
          <w:lang w:val="es-PE"/>
        </w:rPr>
        <w:t>a</w:t>
      </w:r>
      <w:r w:rsidRPr="00731D5E">
        <w:rPr>
          <w:lang w:val="es-PE"/>
        </w:rPr>
        <w:t xml:space="preserve"> beber cuando los ríos est</w:t>
      </w:r>
      <w:r w:rsidR="00412D6A">
        <w:rPr>
          <w:lang w:val="es-PE"/>
        </w:rPr>
        <w:t>é</w:t>
      </w:r>
      <w:r w:rsidRPr="00731D5E">
        <w:rPr>
          <w:lang w:val="es-PE"/>
        </w:rPr>
        <w:t>n desbordados;</w:t>
      </w:r>
    </w:p>
    <w:p w14:paraId="6C5FC00F" w14:textId="3C2B7493" w:rsidR="00731D5E" w:rsidRPr="00731D5E" w:rsidRDefault="00731D5E" w:rsidP="00731D5E">
      <w:pPr>
        <w:pStyle w:val="Verso2Espaol"/>
        <w:rPr>
          <w:lang w:val="es-PE"/>
        </w:rPr>
      </w:pPr>
      <w:r w:rsidRPr="00731D5E">
        <w:rPr>
          <w:lang w:val="es-PE"/>
        </w:rPr>
        <w:t>Lo que el maíz cubrirá fuera de vista;</w:t>
      </w:r>
    </w:p>
    <w:p w14:paraId="3057DD7C" w14:textId="59AFB065" w:rsidR="00731D5E" w:rsidRPr="00731D5E" w:rsidRDefault="00731D5E" w:rsidP="00731D5E">
      <w:pPr>
        <w:pStyle w:val="Verso2Espaol"/>
        <w:rPr>
          <w:lang w:val="es-PE"/>
        </w:rPr>
      </w:pPr>
      <w:r w:rsidRPr="00731D5E">
        <w:rPr>
          <w:lang w:val="es-PE"/>
        </w:rPr>
        <w:t>Lo que presagia a un viajero en el camino</w:t>
      </w:r>
      <w:r w:rsidR="003E1AE8">
        <w:rPr>
          <w:lang w:val="es-PE"/>
        </w:rPr>
        <w:t>―</w:t>
      </w:r>
    </w:p>
    <w:p w14:paraId="35D8B663" w14:textId="5570FB92" w:rsidR="00731D5E" w:rsidRPr="00731D5E" w:rsidRDefault="00CC12A3" w:rsidP="00731D5E">
      <w:pPr>
        <w:pStyle w:val="Verso2Espaol"/>
        <w:rPr>
          <w:vertAlign w:val="superscript"/>
          <w:lang w:val="es-PE"/>
        </w:rPr>
      </w:pPr>
      <w:r>
        <w:rPr>
          <w:lang w:val="es-PE"/>
        </w:rPr>
        <w:t>Oh,</w:t>
      </w:r>
      <w:r w:rsidR="00731D5E" w:rsidRPr="00731D5E">
        <w:rPr>
          <w:lang w:val="es-PE"/>
        </w:rPr>
        <w:t xml:space="preserve"> sabio, ¡com</w:t>
      </w:r>
      <w:r>
        <w:rPr>
          <w:lang w:val="es-PE"/>
        </w:rPr>
        <w:t>a</w:t>
      </w:r>
      <w:r w:rsidR="00731D5E" w:rsidRPr="00731D5E">
        <w:rPr>
          <w:lang w:val="es-PE"/>
        </w:rPr>
        <w:t xml:space="preserve">! </w:t>
      </w:r>
      <w:r w:rsidR="0070124D" w:rsidRPr="00731D5E">
        <w:rPr>
          <w:lang w:val="es-PE"/>
        </w:rPr>
        <w:t>le</w:t>
      </w:r>
      <w:r w:rsidR="0070124D">
        <w:rPr>
          <w:lang w:val="es-PE"/>
        </w:rPr>
        <w:t>a</w:t>
      </w:r>
      <w:r w:rsidR="0070124D" w:rsidRPr="00731D5E">
        <w:rPr>
          <w:lang w:val="es-PE"/>
        </w:rPr>
        <w:t xml:space="preserve"> bien </w:t>
      </w:r>
      <w:r w:rsidR="00731D5E" w:rsidRPr="00731D5E">
        <w:rPr>
          <w:lang w:val="es-PE"/>
        </w:rPr>
        <w:t xml:space="preserve">mi </w:t>
      </w:r>
      <w:r w:rsidR="00C177D0">
        <w:rPr>
          <w:lang w:val="es-PE"/>
        </w:rPr>
        <w:t>metáfora</w:t>
      </w:r>
      <w:r w:rsidR="00731D5E" w:rsidRPr="00731D5E">
        <w:rPr>
          <w:lang w:val="es-PE"/>
        </w:rPr>
        <w:t>".</w:t>
      </w:r>
      <w:r w:rsidR="00731D5E">
        <w:rPr>
          <w:lang w:val="es-PE"/>
        </w:rPr>
        <w:t xml:space="preserve"> </w:t>
      </w:r>
      <w:r w:rsidR="00731D5E">
        <w:rPr>
          <w:vertAlign w:val="superscript"/>
          <w:lang w:val="es-PE"/>
        </w:rPr>
        <w:t>1</w:t>
      </w:r>
    </w:p>
    <w:p w14:paraId="4B986DE7" w14:textId="77777777" w:rsidR="00731D5E" w:rsidRPr="00731D5E" w:rsidRDefault="00731D5E" w:rsidP="00731D5E">
      <w:pPr>
        <w:pStyle w:val="Verso2Espaol"/>
        <w:rPr>
          <w:lang w:val="es-PE"/>
        </w:rPr>
      </w:pPr>
    </w:p>
    <w:p w14:paraId="55D9D3B9" w14:textId="49DC6FD7" w:rsidR="00731D5E" w:rsidRPr="00731D5E" w:rsidRDefault="00731D5E" w:rsidP="00731D5E">
      <w:pPr>
        <w:pStyle w:val="NormalHistoria"/>
        <w:rPr>
          <w:lang w:val="es-PE"/>
        </w:rPr>
      </w:pPr>
      <w:r w:rsidRPr="00731D5E">
        <w:rPr>
          <w:lang w:val="es-PE"/>
        </w:rPr>
        <w:t xml:space="preserve">Este verso lo escribió el </w:t>
      </w:r>
      <w:r w:rsidR="00C177D0" w:rsidRPr="00731D5E">
        <w:rPr>
          <w:lang w:val="es-PE"/>
        </w:rPr>
        <w:t xml:space="preserve">Rey </w:t>
      </w:r>
      <w:r w:rsidRPr="00731D5E">
        <w:rPr>
          <w:lang w:val="es-PE"/>
        </w:rPr>
        <w:t xml:space="preserve">en una hoja y se lo </w:t>
      </w:r>
      <w:r w:rsidR="00C177D0">
        <w:rPr>
          <w:lang w:val="es-PE"/>
        </w:rPr>
        <w:t>envió</w:t>
      </w:r>
      <w:r w:rsidRPr="00731D5E">
        <w:rPr>
          <w:lang w:val="es-PE"/>
        </w:rPr>
        <w:t xml:space="preserve"> al </w:t>
      </w:r>
      <w:r w:rsidR="008537E8" w:rsidRPr="008537E8">
        <w:rPr>
          <w:i/>
          <w:lang w:val="es-PE"/>
        </w:rPr>
        <w:t>Bodhisatta</w:t>
      </w:r>
      <w:r w:rsidRPr="00731D5E">
        <w:rPr>
          <w:lang w:val="es-PE"/>
        </w:rPr>
        <w:t xml:space="preserve">. </w:t>
      </w:r>
      <w:r w:rsidR="00C177D0">
        <w:rPr>
          <w:lang w:val="es-PE"/>
        </w:rPr>
        <w:t>Él l</w:t>
      </w:r>
      <w:r w:rsidRPr="00731D5E">
        <w:rPr>
          <w:lang w:val="es-PE"/>
        </w:rPr>
        <w:t>eyó la carta, y pensando</w:t>
      </w:r>
      <w:r w:rsidR="003E1AE8">
        <w:rPr>
          <w:lang w:val="es-PE"/>
        </w:rPr>
        <w:t>―</w:t>
      </w:r>
      <w:r w:rsidR="00C177D0">
        <w:rPr>
          <w:lang w:val="es-PE"/>
        </w:rPr>
        <w:t xml:space="preserve"> </w:t>
      </w:r>
      <w:r w:rsidRPr="00731D5E">
        <w:rPr>
          <w:lang w:val="es-PE"/>
        </w:rPr>
        <w:t>"El rey quiere verme"</w:t>
      </w:r>
      <w:r w:rsidR="003E1AE8">
        <w:rPr>
          <w:lang w:val="es-PE"/>
        </w:rPr>
        <w:t>―</w:t>
      </w:r>
      <w:r w:rsidR="00C177D0">
        <w:rPr>
          <w:lang w:val="es-PE"/>
        </w:rPr>
        <w:t xml:space="preserve"> </w:t>
      </w:r>
      <w:r w:rsidRPr="00731D5E">
        <w:rPr>
          <w:lang w:val="es-PE"/>
        </w:rPr>
        <w:t>repitió el segundo verso:</w:t>
      </w:r>
      <w:r w:rsidR="003E1AE8">
        <w:rPr>
          <w:lang w:val="es-PE"/>
        </w:rPr>
        <w:t>――</w:t>
      </w:r>
      <w:r w:rsidRPr="00731D5E">
        <w:rPr>
          <w:lang w:val="es-PE"/>
        </w:rPr>
        <w:t>[175]</w:t>
      </w:r>
    </w:p>
    <w:p w14:paraId="2534E6FB" w14:textId="3A923457" w:rsidR="00731D5E" w:rsidRPr="00731D5E" w:rsidRDefault="00731D5E" w:rsidP="00731D5E">
      <w:pPr>
        <w:pStyle w:val="Verso2Espaol"/>
        <w:rPr>
          <w:lang w:val="es-PE"/>
        </w:rPr>
      </w:pPr>
      <w:r w:rsidRPr="00731D5E">
        <w:rPr>
          <w:lang w:val="es-PE"/>
        </w:rPr>
        <w:t xml:space="preserve">"El </w:t>
      </w:r>
      <w:r w:rsidR="00C177D0" w:rsidRPr="00731D5E">
        <w:rPr>
          <w:lang w:val="es-PE"/>
        </w:rPr>
        <w:t xml:space="preserve">Rey </w:t>
      </w:r>
      <w:r w:rsidRPr="00731D5E">
        <w:rPr>
          <w:lang w:val="es-PE"/>
        </w:rPr>
        <w:t xml:space="preserve">no se </w:t>
      </w:r>
      <w:r w:rsidR="00C177D0">
        <w:rPr>
          <w:lang w:val="es-PE"/>
        </w:rPr>
        <w:t xml:space="preserve">ha </w:t>
      </w:r>
      <w:r w:rsidRPr="00731D5E">
        <w:rPr>
          <w:lang w:val="es-PE"/>
        </w:rPr>
        <w:t>olvida</w:t>
      </w:r>
      <w:r w:rsidR="00C177D0">
        <w:rPr>
          <w:lang w:val="es-PE"/>
        </w:rPr>
        <w:t>do</w:t>
      </w:r>
      <w:r w:rsidRPr="00731D5E">
        <w:rPr>
          <w:lang w:val="es-PE"/>
        </w:rPr>
        <w:t xml:space="preserve"> de enviarme </w:t>
      </w:r>
      <w:r w:rsidR="00C177D0">
        <w:rPr>
          <w:lang w:val="es-PE"/>
        </w:rPr>
        <w:t xml:space="preserve">un </w:t>
      </w:r>
      <w:r w:rsidRPr="00731D5E">
        <w:rPr>
          <w:lang w:val="es-PE"/>
        </w:rPr>
        <w:t>cuervo:</w:t>
      </w:r>
    </w:p>
    <w:p w14:paraId="798DF0A4" w14:textId="4B64F93C" w:rsidR="00731D5E" w:rsidRPr="00731D5E" w:rsidRDefault="00731D5E" w:rsidP="00731D5E">
      <w:pPr>
        <w:pStyle w:val="Verso2Espaol"/>
        <w:rPr>
          <w:lang w:val="es-PE"/>
        </w:rPr>
      </w:pPr>
      <w:r w:rsidRPr="00731D5E">
        <w:rPr>
          <w:lang w:val="es-PE"/>
        </w:rPr>
        <w:t xml:space="preserve">Gansos, garzas, pavos reales, otras aves </w:t>
      </w:r>
      <w:r w:rsidR="00C177D0">
        <w:rPr>
          <w:lang w:val="es-PE"/>
        </w:rPr>
        <w:t>existen</w:t>
      </w:r>
      <w:r w:rsidRPr="00731D5E">
        <w:rPr>
          <w:lang w:val="es-PE"/>
        </w:rPr>
        <w:t>:</w:t>
      </w:r>
    </w:p>
    <w:p w14:paraId="5555AC07" w14:textId="5F1F85AB" w:rsidR="00731D5E" w:rsidRPr="00731D5E" w:rsidRDefault="00731D5E" w:rsidP="00731D5E">
      <w:pPr>
        <w:pStyle w:val="Verso2Espaol"/>
        <w:rPr>
          <w:lang w:val="es-PE"/>
        </w:rPr>
      </w:pPr>
      <w:r w:rsidRPr="00731D5E">
        <w:rPr>
          <w:lang w:val="es-PE"/>
        </w:rPr>
        <w:t>Si d</w:t>
      </w:r>
      <w:r w:rsidR="00C177D0">
        <w:rPr>
          <w:lang w:val="es-PE"/>
        </w:rPr>
        <w:t>iera</w:t>
      </w:r>
      <w:r w:rsidRPr="00731D5E">
        <w:rPr>
          <w:lang w:val="es-PE"/>
        </w:rPr>
        <w:t xml:space="preserve"> uno, dará el resto, lo sé;</w:t>
      </w:r>
    </w:p>
    <w:p w14:paraId="3F385D21" w14:textId="6AFF8059" w:rsidR="00731D5E" w:rsidRPr="00731D5E" w:rsidRDefault="00731D5E" w:rsidP="00731D5E">
      <w:pPr>
        <w:pStyle w:val="Verso2Espaol"/>
        <w:rPr>
          <w:vertAlign w:val="superscript"/>
          <w:lang w:val="es-PE"/>
        </w:rPr>
      </w:pPr>
      <w:r w:rsidRPr="00731D5E">
        <w:rPr>
          <w:lang w:val="es-PE"/>
        </w:rPr>
        <w:t>Si no sinti</w:t>
      </w:r>
      <w:r w:rsidR="00F018F5">
        <w:rPr>
          <w:lang w:val="es-PE"/>
        </w:rPr>
        <w:t>era</w:t>
      </w:r>
      <w:r w:rsidRPr="00731D5E">
        <w:rPr>
          <w:lang w:val="es-PE"/>
        </w:rPr>
        <w:t xml:space="preserve"> nada en absoluto, </w:t>
      </w:r>
      <w:r w:rsidR="00F018F5">
        <w:rPr>
          <w:lang w:val="es-PE"/>
        </w:rPr>
        <w:t xml:space="preserve">sería </w:t>
      </w:r>
      <w:r w:rsidRPr="00731D5E">
        <w:rPr>
          <w:lang w:val="es-PE"/>
        </w:rPr>
        <w:t>mucho peor".</w:t>
      </w:r>
      <w:r>
        <w:rPr>
          <w:lang w:val="es-PE"/>
        </w:rPr>
        <w:t xml:space="preserve"> </w:t>
      </w:r>
      <w:r>
        <w:rPr>
          <w:vertAlign w:val="superscript"/>
          <w:lang w:val="es-PE"/>
        </w:rPr>
        <w:t>2</w:t>
      </w:r>
    </w:p>
    <w:p w14:paraId="132793AF" w14:textId="77777777" w:rsidR="00731D5E" w:rsidRPr="00731D5E" w:rsidRDefault="00731D5E" w:rsidP="00731D5E">
      <w:pPr>
        <w:pStyle w:val="Verso2Espaol"/>
        <w:rPr>
          <w:lang w:val="es-PE"/>
        </w:rPr>
      </w:pPr>
    </w:p>
    <w:p w14:paraId="14C28D4F" w14:textId="2FE4972B" w:rsidR="00731D5E" w:rsidRPr="00731D5E" w:rsidRDefault="00731D5E" w:rsidP="00731D5E">
      <w:pPr>
        <w:pStyle w:val="NormalHistoria"/>
        <w:rPr>
          <w:lang w:val="es-PE"/>
        </w:rPr>
      </w:pPr>
      <w:r w:rsidRPr="00731D5E">
        <w:rPr>
          <w:lang w:val="es-PE"/>
        </w:rPr>
        <w:t xml:space="preserve">Entonces hizo preparar su vehículo, </w:t>
      </w:r>
      <w:r w:rsidR="00F018F5">
        <w:rPr>
          <w:lang w:val="es-PE"/>
        </w:rPr>
        <w:t xml:space="preserve">viajó </w:t>
      </w:r>
      <w:r w:rsidRPr="00731D5E">
        <w:rPr>
          <w:lang w:val="es-PE"/>
        </w:rPr>
        <w:t xml:space="preserve">y </w:t>
      </w:r>
      <w:r w:rsidR="00F018F5">
        <w:rPr>
          <w:lang w:val="es-PE"/>
        </w:rPr>
        <w:t xml:space="preserve">vio </w:t>
      </w:r>
      <w:r w:rsidRPr="00731D5E">
        <w:rPr>
          <w:lang w:val="es-PE"/>
        </w:rPr>
        <w:t xml:space="preserve">al </w:t>
      </w:r>
      <w:r w:rsidR="00F018F5" w:rsidRPr="00731D5E">
        <w:rPr>
          <w:lang w:val="es-PE"/>
        </w:rPr>
        <w:t>Rey</w:t>
      </w:r>
      <w:r w:rsidRPr="00731D5E">
        <w:rPr>
          <w:lang w:val="es-PE"/>
        </w:rPr>
        <w:t xml:space="preserve">. Y el </w:t>
      </w:r>
      <w:r w:rsidR="00F018F5" w:rsidRPr="00731D5E">
        <w:rPr>
          <w:lang w:val="es-PE"/>
        </w:rPr>
        <w:t>Rey</w:t>
      </w:r>
      <w:r w:rsidRPr="00731D5E">
        <w:rPr>
          <w:lang w:val="es-PE"/>
        </w:rPr>
        <w:t xml:space="preserve">, complacido, lo </w:t>
      </w:r>
      <w:r w:rsidR="00F018F5">
        <w:rPr>
          <w:lang w:val="es-PE"/>
        </w:rPr>
        <w:t>re</w:t>
      </w:r>
      <w:r w:rsidRPr="00731D5E">
        <w:rPr>
          <w:lang w:val="es-PE"/>
        </w:rPr>
        <w:t>puso de nuevo en el lugar de capellán.</w:t>
      </w:r>
    </w:p>
    <w:p w14:paraId="3B8C8D6A" w14:textId="77777777" w:rsidR="00731D5E" w:rsidRPr="00731D5E" w:rsidRDefault="00731D5E" w:rsidP="00731D5E">
      <w:pPr>
        <w:jc w:val="center"/>
        <w:rPr>
          <w:lang w:val="es-PE"/>
        </w:rPr>
      </w:pPr>
      <w:r w:rsidRPr="00731D5E">
        <w:rPr>
          <w:lang w:val="es-PE"/>
        </w:rPr>
        <w:t>_____________________________</w:t>
      </w:r>
    </w:p>
    <w:p w14:paraId="1A19EA8F" w14:textId="77777777" w:rsidR="00731D5E" w:rsidRPr="00731D5E" w:rsidRDefault="00731D5E" w:rsidP="00731D5E">
      <w:pPr>
        <w:rPr>
          <w:lang w:val="es-PE"/>
        </w:rPr>
      </w:pPr>
    </w:p>
    <w:p w14:paraId="6F483BA0" w14:textId="06E0AFB0" w:rsidR="00731D5E" w:rsidRPr="00731D5E" w:rsidRDefault="00731D5E" w:rsidP="00731D5E">
      <w:pPr>
        <w:rPr>
          <w:lang w:val="es-PE"/>
        </w:rPr>
      </w:pPr>
      <w:r w:rsidRPr="00731D5E">
        <w:rPr>
          <w:lang w:val="es-PE"/>
        </w:rPr>
        <w:t xml:space="preserve">Este discurso terminó, el Maestro </w:t>
      </w:r>
      <w:r w:rsidR="00DA364D">
        <w:rPr>
          <w:lang w:val="es-PE"/>
        </w:rPr>
        <w:t>identificó los Renacimientos</w:t>
      </w:r>
      <w:r w:rsidR="0047356B" w:rsidRPr="00731D5E">
        <w:rPr>
          <w:lang w:val="es-PE"/>
        </w:rPr>
        <w:t xml:space="preserve">: </w:t>
      </w:r>
      <w:r w:rsidR="003E1AE8">
        <w:rPr>
          <w:lang w:val="es-PE"/>
        </w:rPr>
        <w:t>―</w:t>
      </w:r>
      <w:r w:rsidR="0047356B">
        <w:rPr>
          <w:lang w:val="es-PE"/>
        </w:rPr>
        <w:t xml:space="preserve"> </w:t>
      </w:r>
      <w:r w:rsidRPr="00731D5E">
        <w:rPr>
          <w:lang w:val="es-PE"/>
        </w:rPr>
        <w:t xml:space="preserve">"Ānanda era el </w:t>
      </w:r>
      <w:r w:rsidR="00F018F5" w:rsidRPr="00731D5E">
        <w:rPr>
          <w:lang w:val="es-PE"/>
        </w:rPr>
        <w:t xml:space="preserve">Rey </w:t>
      </w:r>
      <w:r w:rsidRPr="00731D5E">
        <w:rPr>
          <w:lang w:val="es-PE"/>
        </w:rPr>
        <w:t xml:space="preserve">en </w:t>
      </w:r>
      <w:r w:rsidR="00F018F5">
        <w:rPr>
          <w:lang w:val="es-PE"/>
        </w:rPr>
        <w:t>aquello</w:t>
      </w:r>
      <w:r w:rsidRPr="00731D5E">
        <w:rPr>
          <w:lang w:val="es-PE"/>
        </w:rPr>
        <w:t>s días, y yo su capellán".</w:t>
      </w:r>
    </w:p>
    <w:p w14:paraId="4124547F" w14:textId="77777777" w:rsidR="00731D5E" w:rsidRPr="00731D5E" w:rsidRDefault="00731D5E" w:rsidP="00731D5E">
      <w:pPr>
        <w:rPr>
          <w:lang w:val="es-PE"/>
        </w:rPr>
      </w:pPr>
    </w:p>
    <w:p w14:paraId="54043051" w14:textId="77777777" w:rsidR="00731D5E" w:rsidRDefault="00731D5E" w:rsidP="00731D5E">
      <w:pPr>
        <w:pStyle w:val="PieDePgina0"/>
        <w:rPr>
          <w:u w:val="single"/>
        </w:rPr>
      </w:pPr>
      <w:r>
        <w:rPr>
          <w:u w:val="single"/>
        </w:rPr>
        <w:t xml:space="preserve">                                                                      .</w:t>
      </w:r>
    </w:p>
    <w:p w14:paraId="7A9187E5" w14:textId="0C5BCCB4" w:rsidR="00731D5E" w:rsidRPr="00731D5E" w:rsidRDefault="00731D5E" w:rsidP="00731D5E">
      <w:pPr>
        <w:pStyle w:val="PieDePgina0"/>
        <w:rPr>
          <w:lang w:val="es-PE"/>
        </w:rPr>
      </w:pPr>
      <w:r w:rsidRPr="00731D5E">
        <w:rPr>
          <w:lang w:val="es-PE"/>
        </w:rPr>
        <w:t xml:space="preserve">122:1 </w:t>
      </w:r>
      <w:r>
        <w:rPr>
          <w:lang w:val="es-PE"/>
        </w:rPr>
        <w:tab/>
      </w:r>
      <w:r w:rsidRPr="00B27006">
        <w:rPr>
          <w:i/>
          <w:iCs/>
          <w:lang w:val="es-PE"/>
        </w:rPr>
        <w:t>Kākapeyya</w:t>
      </w:r>
      <w:r w:rsidRPr="00731D5E">
        <w:rPr>
          <w:lang w:val="es-PE"/>
        </w:rPr>
        <w:t xml:space="preserve">, </w:t>
      </w:r>
      <w:r w:rsidR="0083598F">
        <w:rPr>
          <w:lang w:val="es-PE"/>
        </w:rPr>
        <w:t xml:space="preserve">en </w:t>
      </w:r>
      <w:r w:rsidRPr="00731D5E">
        <w:rPr>
          <w:lang w:val="es-PE"/>
        </w:rPr>
        <w:t>ambos</w:t>
      </w:r>
      <w:r w:rsidR="0083598F">
        <w:rPr>
          <w:lang w:val="es-PE"/>
        </w:rPr>
        <w:t>,</w:t>
      </w:r>
      <w:r w:rsidRPr="00731D5E">
        <w:rPr>
          <w:lang w:val="es-PE"/>
        </w:rPr>
        <w:t xml:space="preserve"> en Skr. y en </w:t>
      </w:r>
      <w:r w:rsidR="002210B5">
        <w:rPr>
          <w:i/>
          <w:iCs/>
          <w:lang w:val="es-PE"/>
        </w:rPr>
        <w:t>Pāḷi</w:t>
      </w:r>
      <w:r w:rsidRPr="00731D5E">
        <w:rPr>
          <w:lang w:val="es-PE"/>
        </w:rPr>
        <w:t xml:space="preserve">, es proverbial para los ríos </w:t>
      </w:r>
      <w:r w:rsidR="008542D3">
        <w:rPr>
          <w:lang w:val="es-PE"/>
        </w:rPr>
        <w:t>durante las</w:t>
      </w:r>
      <w:r w:rsidRPr="00731D5E">
        <w:rPr>
          <w:lang w:val="es-PE"/>
        </w:rPr>
        <w:t xml:space="preserve"> inundaci</w:t>
      </w:r>
      <w:r w:rsidR="008542D3">
        <w:rPr>
          <w:lang w:val="es-PE"/>
        </w:rPr>
        <w:t>ones</w:t>
      </w:r>
      <w:r w:rsidRPr="00731D5E">
        <w:rPr>
          <w:lang w:val="es-PE"/>
        </w:rPr>
        <w:t xml:space="preserve">. </w:t>
      </w:r>
      <w:r w:rsidR="007F15D4">
        <w:rPr>
          <w:lang w:val="es-PE"/>
        </w:rPr>
        <w:t>En</w:t>
      </w:r>
      <w:r w:rsidRPr="00731D5E">
        <w:rPr>
          <w:lang w:val="es-PE"/>
        </w:rPr>
        <w:t xml:space="preserve"> Skr. ver </w:t>
      </w:r>
      <w:r w:rsidRPr="00B27006">
        <w:rPr>
          <w:i/>
          <w:iCs/>
          <w:lang w:val="es-PE"/>
        </w:rPr>
        <w:t>Pāṇini</w:t>
      </w:r>
      <w:r w:rsidRPr="00731D5E">
        <w:rPr>
          <w:lang w:val="es-PE"/>
        </w:rPr>
        <w:t xml:space="preserve">, 2. 1. 33, </w:t>
      </w:r>
      <w:r w:rsidR="00102267">
        <w:rPr>
          <w:lang w:val="es-PE"/>
        </w:rPr>
        <w:t xml:space="preserve">donde mientras </w:t>
      </w:r>
      <w:r w:rsidRPr="00731D5E">
        <w:rPr>
          <w:lang w:val="es-PE"/>
        </w:rPr>
        <w:t>algunos com</w:t>
      </w:r>
      <w:r w:rsidR="00102267">
        <w:rPr>
          <w:lang w:val="es-PE"/>
        </w:rPr>
        <w:t>entarios</w:t>
      </w:r>
      <w:r w:rsidRPr="00731D5E">
        <w:rPr>
          <w:lang w:val="es-PE"/>
        </w:rPr>
        <w:t xml:space="preserve"> dicen 'profundo', </w:t>
      </w:r>
      <w:r w:rsidR="00102267">
        <w:rPr>
          <w:lang w:val="es-PE"/>
        </w:rPr>
        <w:t xml:space="preserve">otros </w:t>
      </w:r>
      <w:r w:rsidRPr="00731D5E">
        <w:rPr>
          <w:lang w:val="es-PE"/>
        </w:rPr>
        <w:t xml:space="preserve">'superficiales'. El escoliasta aquí dice: "Llaman a los ríos K. cuando un cuervo parado en la orilla puede estirar el cuello y beber". </w:t>
      </w:r>
      <w:r w:rsidR="008537E8" w:rsidRPr="008537E8">
        <w:rPr>
          <w:i/>
          <w:iCs/>
          <w:lang w:val="es-PE"/>
        </w:rPr>
        <w:t>Buddha</w:t>
      </w:r>
      <w:r w:rsidRPr="002210B5">
        <w:rPr>
          <w:iCs/>
          <w:lang w:val="es-PE"/>
        </w:rPr>
        <w:t>ghosha</w:t>
      </w:r>
      <w:r w:rsidRPr="00731D5E">
        <w:rPr>
          <w:lang w:val="es-PE"/>
        </w:rPr>
        <w:t xml:space="preserve">, citado por Rh. D. en nota </w:t>
      </w:r>
      <w:r w:rsidR="00102267">
        <w:rPr>
          <w:lang w:val="es-PE"/>
        </w:rPr>
        <w:t>sobre los</w:t>
      </w:r>
      <w:r w:rsidRPr="00731D5E">
        <w:rPr>
          <w:lang w:val="es-PE"/>
        </w:rPr>
        <w:t xml:space="preserve"> </w:t>
      </w:r>
      <w:r w:rsidRPr="002210B5">
        <w:rPr>
          <w:i/>
          <w:iCs/>
          <w:lang w:val="es-PE"/>
        </w:rPr>
        <w:t>Suttas</w:t>
      </w:r>
      <w:r w:rsidR="002210B5" w:rsidRPr="002210B5">
        <w:rPr>
          <w:i/>
          <w:iCs/>
          <w:lang w:val="es-PE"/>
        </w:rPr>
        <w:t xml:space="preserve"> Budistas</w:t>
      </w:r>
      <w:r w:rsidRPr="00731D5E">
        <w:rPr>
          <w:lang w:val="es-PE"/>
        </w:rPr>
        <w:t xml:space="preserve">, </w:t>
      </w:r>
      <w:r w:rsidRPr="00102267">
        <w:rPr>
          <w:i/>
          <w:iCs/>
          <w:lang w:val="es-PE"/>
        </w:rPr>
        <w:t>S. B. E</w:t>
      </w:r>
      <w:r w:rsidRPr="00731D5E">
        <w:rPr>
          <w:lang w:val="es-PE"/>
        </w:rPr>
        <w:t xml:space="preserve">., p. 178, dice lo </w:t>
      </w:r>
      <w:r w:rsidR="002210B5" w:rsidRPr="00731D5E">
        <w:rPr>
          <w:lang w:val="es-PE"/>
        </w:rPr>
        <w:t xml:space="preserve">mismo. </w:t>
      </w:r>
      <w:r w:rsidR="003E1AE8">
        <w:rPr>
          <w:lang w:val="es-PE"/>
        </w:rPr>
        <w:t>―</w:t>
      </w:r>
      <w:r w:rsidR="002210B5">
        <w:rPr>
          <w:lang w:val="es-PE"/>
        </w:rPr>
        <w:t xml:space="preserve"> </w:t>
      </w:r>
      <w:r w:rsidRPr="002210B5">
        <w:rPr>
          <w:i/>
          <w:iCs/>
          <w:lang w:val="es-PE"/>
        </w:rPr>
        <w:t>Kākaguyha</w:t>
      </w:r>
      <w:r w:rsidRPr="00731D5E">
        <w:rPr>
          <w:lang w:val="es-PE"/>
        </w:rPr>
        <w:t xml:space="preserve"> es maíz lo suficientemente alto como para ocultar </w:t>
      </w:r>
      <w:r w:rsidR="00DF3D79">
        <w:rPr>
          <w:lang w:val="es-PE"/>
        </w:rPr>
        <w:t xml:space="preserve">a </w:t>
      </w:r>
      <w:r w:rsidRPr="00731D5E">
        <w:rPr>
          <w:lang w:val="es-PE"/>
        </w:rPr>
        <w:t xml:space="preserve">un cuervo; véase Pan. 3. 2. 5 y el comentario de </w:t>
      </w:r>
      <w:r w:rsidRPr="0047356B">
        <w:rPr>
          <w:i/>
          <w:iCs/>
          <w:lang w:val="es-PE"/>
        </w:rPr>
        <w:t>Kāçikā</w:t>
      </w:r>
      <w:r w:rsidRPr="00731D5E">
        <w:rPr>
          <w:lang w:val="es-PE"/>
        </w:rPr>
        <w:t xml:space="preserve">, con la nota del escoliasta </w:t>
      </w:r>
      <w:r w:rsidR="002210B5" w:rsidRPr="00731D5E">
        <w:rPr>
          <w:lang w:val="es-PE"/>
        </w:rPr>
        <w:t xml:space="preserve">aquí. </w:t>
      </w:r>
      <w:r w:rsidR="003E1AE8">
        <w:rPr>
          <w:lang w:val="es-PE"/>
        </w:rPr>
        <w:t>―</w:t>
      </w:r>
      <w:r w:rsidR="002210B5">
        <w:rPr>
          <w:lang w:val="es-PE"/>
        </w:rPr>
        <w:t xml:space="preserve"> </w:t>
      </w:r>
      <w:r w:rsidRPr="00731D5E">
        <w:rPr>
          <w:lang w:val="es-PE"/>
        </w:rPr>
        <w:t xml:space="preserve">En el </w:t>
      </w:r>
      <w:r w:rsidR="0047356B" w:rsidRPr="0047356B">
        <w:rPr>
          <w:i/>
          <w:iCs/>
          <w:lang w:val="es-PE"/>
        </w:rPr>
        <w:t>Diccionario</w:t>
      </w:r>
      <w:r w:rsidR="0047356B" w:rsidRPr="00731D5E">
        <w:rPr>
          <w:lang w:val="es-PE"/>
        </w:rPr>
        <w:t xml:space="preserve"> </w:t>
      </w:r>
      <w:r w:rsidRPr="0047356B">
        <w:rPr>
          <w:i/>
          <w:iCs/>
          <w:lang w:val="es-PE"/>
        </w:rPr>
        <w:t>Vacaspati</w:t>
      </w:r>
      <w:r w:rsidRPr="00731D5E">
        <w:rPr>
          <w:lang w:val="es-PE"/>
        </w:rPr>
        <w:t xml:space="preserve">, vol. 2, pág. 1846, col. 1, se dice "Cuando el cuervo </w:t>
      </w:r>
      <w:r w:rsidR="00DF3D79">
        <w:rPr>
          <w:lang w:val="es-PE"/>
        </w:rPr>
        <w:t>cante</w:t>
      </w:r>
      <w:r w:rsidRPr="00731D5E">
        <w:rPr>
          <w:lang w:val="es-PE"/>
        </w:rPr>
        <w:t xml:space="preserve"> </w:t>
      </w:r>
      <w:r w:rsidRPr="0047356B">
        <w:rPr>
          <w:i/>
          <w:iCs/>
          <w:lang w:val="es-PE"/>
        </w:rPr>
        <w:t>Khare Khare</w:t>
      </w:r>
      <w:r w:rsidRPr="00731D5E">
        <w:rPr>
          <w:lang w:val="es-PE"/>
        </w:rPr>
        <w:t>, ven</w:t>
      </w:r>
      <w:r w:rsidR="00DF3D79">
        <w:rPr>
          <w:lang w:val="es-PE"/>
        </w:rPr>
        <w:t>drá</w:t>
      </w:r>
      <w:r w:rsidRPr="00731D5E">
        <w:rPr>
          <w:lang w:val="es-PE"/>
        </w:rPr>
        <w:t xml:space="preserve"> </w:t>
      </w:r>
      <w:r w:rsidR="00DF3D79">
        <w:rPr>
          <w:lang w:val="es-PE"/>
        </w:rPr>
        <w:t>n</w:t>
      </w:r>
      <w:r w:rsidR="0047356B" w:rsidRPr="00731D5E">
        <w:rPr>
          <w:lang w:val="es-PE"/>
        </w:rPr>
        <w:t xml:space="preserve">n </w:t>
      </w:r>
      <w:r w:rsidRPr="00731D5E">
        <w:rPr>
          <w:lang w:val="es-PE"/>
        </w:rPr>
        <w:t xml:space="preserve">viajero". La escuela aquí dice: "Si la gente quiere saber si un amigo ausente va a volver, </w:t>
      </w:r>
      <w:r w:rsidR="00DF3D79">
        <w:rPr>
          <w:lang w:val="es-PE"/>
        </w:rPr>
        <w:t>dirán</w:t>
      </w:r>
      <w:r w:rsidRPr="00731D5E">
        <w:rPr>
          <w:lang w:val="es-PE"/>
        </w:rPr>
        <w:t>: ¡Cau, cuervo, si viene fulano! y si los cuervos graznan, sab</w:t>
      </w:r>
      <w:r w:rsidR="000411D5">
        <w:rPr>
          <w:lang w:val="es-PE"/>
        </w:rPr>
        <w:t>rá</w:t>
      </w:r>
      <w:r w:rsidRPr="00731D5E">
        <w:rPr>
          <w:lang w:val="es-PE"/>
        </w:rPr>
        <w:t xml:space="preserve">n que vendrá". Este verso </w:t>
      </w:r>
      <w:r w:rsidR="000639E6">
        <w:rPr>
          <w:lang w:val="es-PE"/>
        </w:rPr>
        <w:t>representa</w:t>
      </w:r>
      <w:r w:rsidRPr="00731D5E">
        <w:rPr>
          <w:lang w:val="es-PE"/>
        </w:rPr>
        <w:t xml:space="preserve"> estos tres proverbios y creencias. [Por parte de esta nota estoy en deuda con el Prof. Cowell.]</w:t>
      </w:r>
    </w:p>
    <w:p w14:paraId="4E70590A" w14:textId="388AD931" w:rsidR="00E64E44" w:rsidRPr="00642394" w:rsidRDefault="00731D5E" w:rsidP="00731D5E">
      <w:pPr>
        <w:pStyle w:val="PieDePgina0"/>
        <w:rPr>
          <w:lang w:val="es-PE"/>
        </w:rPr>
      </w:pPr>
      <w:r w:rsidRPr="00731D5E">
        <w:rPr>
          <w:lang w:val="es-PE"/>
        </w:rPr>
        <w:t xml:space="preserve">122:2 </w:t>
      </w:r>
      <w:r>
        <w:rPr>
          <w:lang w:val="es-PE"/>
        </w:rPr>
        <w:tab/>
      </w:r>
      <w:r w:rsidRPr="00731D5E">
        <w:rPr>
          <w:lang w:val="es-PE"/>
        </w:rPr>
        <w:t xml:space="preserve">No estoy seguro del significado de estas oscuras líneas, pero esto es lo mejor que </w:t>
      </w:r>
      <w:r w:rsidR="006E4774">
        <w:rPr>
          <w:lang w:val="es-PE"/>
        </w:rPr>
        <w:t xml:space="preserve">he podido </w:t>
      </w:r>
      <w:r w:rsidRPr="00731D5E">
        <w:rPr>
          <w:lang w:val="es-PE"/>
        </w:rPr>
        <w:t>hacer. La escuela dice: "Cuando tenga carne de cuervo acu</w:t>
      </w:r>
      <w:r w:rsidR="006E4774">
        <w:rPr>
          <w:lang w:val="es-PE"/>
        </w:rPr>
        <w:t>é</w:t>
      </w:r>
      <w:r w:rsidRPr="00731D5E">
        <w:rPr>
          <w:lang w:val="es-PE"/>
        </w:rPr>
        <w:t>rd</w:t>
      </w:r>
      <w:r w:rsidR="006E4774">
        <w:rPr>
          <w:lang w:val="es-PE"/>
        </w:rPr>
        <w:t>ese</w:t>
      </w:r>
      <w:r w:rsidRPr="00731D5E">
        <w:rPr>
          <w:lang w:val="es-PE"/>
        </w:rPr>
        <w:t xml:space="preserve"> de enviarme un poco; seguro que se acordará cuando tenga gansos, etc." La frase: "Gansos, garzas, pavos reales", es una reminiscencia del verso citado en el </w:t>
      </w:r>
      <w:r w:rsidR="006E4774">
        <w:rPr>
          <w:lang w:val="es-PE"/>
        </w:rPr>
        <w:t>No</w:t>
      </w:r>
      <w:r w:rsidRPr="00731D5E">
        <w:rPr>
          <w:lang w:val="es-PE"/>
        </w:rPr>
        <w:t xml:space="preserve">. 202, </w:t>
      </w:r>
      <w:r w:rsidR="006E4774">
        <w:rPr>
          <w:lang w:val="es-PE"/>
        </w:rPr>
        <w:t>anteriormente</w:t>
      </w:r>
      <w:r w:rsidRPr="00731D5E">
        <w:rPr>
          <w:lang w:val="es-PE"/>
        </w:rPr>
        <w:t>.</w:t>
      </w:r>
    </w:p>
    <w:p w14:paraId="149AA54F" w14:textId="77777777" w:rsidR="00642394" w:rsidRPr="00642394" w:rsidRDefault="00642394" w:rsidP="00642394">
      <w:pPr>
        <w:rPr>
          <w:lang w:val="es-PE"/>
        </w:rPr>
      </w:pPr>
    </w:p>
    <w:p w14:paraId="45D32B85" w14:textId="492AD2CD" w:rsidR="00956A6B" w:rsidRDefault="00956A6B">
      <w:pPr>
        <w:spacing w:after="160" w:line="259" w:lineRule="auto"/>
        <w:ind w:firstLine="0"/>
        <w:rPr>
          <w:lang w:val="es-PE"/>
        </w:rPr>
      </w:pPr>
      <w:r>
        <w:rPr>
          <w:lang w:val="es-PE"/>
        </w:rPr>
        <w:br w:type="page"/>
      </w:r>
    </w:p>
    <w:p w14:paraId="1950B90A" w14:textId="77777777" w:rsidR="00956A6B" w:rsidRDefault="00956A6B" w:rsidP="00956A6B">
      <w:pPr>
        <w:rPr>
          <w:lang w:val="es-PE"/>
        </w:rPr>
      </w:pPr>
    </w:p>
    <w:p w14:paraId="6C40689B" w14:textId="77777777" w:rsidR="00956A6B" w:rsidRPr="00956A6B" w:rsidRDefault="00956A6B" w:rsidP="00956A6B">
      <w:pPr>
        <w:rPr>
          <w:lang w:val="es-PE"/>
        </w:rPr>
      </w:pPr>
    </w:p>
    <w:p w14:paraId="0E11C5B2" w14:textId="0B6AC11C" w:rsidR="00956A6B" w:rsidRPr="00956A6B" w:rsidRDefault="00956A6B" w:rsidP="00956A6B">
      <w:pPr>
        <w:pStyle w:val="Ttulo2"/>
        <w:rPr>
          <w:lang w:val="es-PE"/>
        </w:rPr>
      </w:pPr>
      <w:bookmarkStart w:id="69" w:name="_Toc129567569"/>
      <w:r>
        <w:rPr>
          <w:lang w:val="es-PE"/>
        </w:rPr>
        <w:t>N0.</w:t>
      </w:r>
      <w:r w:rsidRPr="00956A6B">
        <w:rPr>
          <w:lang w:val="es-PE"/>
        </w:rPr>
        <w:t xml:space="preserve"> 215.</w:t>
      </w:r>
      <w:r w:rsidRPr="00956A6B">
        <w:rPr>
          <w:vertAlign w:val="superscript"/>
          <w:lang w:val="es-PE"/>
        </w:rPr>
        <w:t>1</w:t>
      </w:r>
      <w:r>
        <w:rPr>
          <w:vertAlign w:val="superscript"/>
          <w:lang w:val="es-PE"/>
        </w:rPr>
        <w:br/>
      </w:r>
      <w:r>
        <w:rPr>
          <w:vertAlign w:val="superscript"/>
          <w:lang w:val="es-PE"/>
        </w:rPr>
        <w:br/>
      </w:r>
      <w:r w:rsidRPr="00956A6B">
        <w:rPr>
          <w:lang w:val="es-PE"/>
        </w:rPr>
        <w:t>Kacchapa</w:t>
      </w:r>
      <w:r w:rsidR="003E1AE8">
        <w:rPr>
          <w:lang w:val="es-PE"/>
        </w:rPr>
        <w:t>―</w:t>
      </w:r>
      <w:r w:rsidRPr="00956A6B">
        <w:rPr>
          <w:lang w:val="es-PE"/>
        </w:rPr>
        <w:t>Jataka.</w:t>
      </w:r>
      <w:bookmarkEnd w:id="69"/>
    </w:p>
    <w:p w14:paraId="780BF244" w14:textId="77777777" w:rsidR="00956A6B" w:rsidRDefault="00956A6B" w:rsidP="00956A6B">
      <w:pPr>
        <w:rPr>
          <w:lang w:val="es-PE"/>
        </w:rPr>
      </w:pPr>
    </w:p>
    <w:p w14:paraId="5AD9FC9A" w14:textId="07E50538" w:rsidR="00956A6B" w:rsidRPr="00956A6B" w:rsidRDefault="00956A6B" w:rsidP="00956A6B">
      <w:pPr>
        <w:rPr>
          <w:lang w:val="es-PE"/>
        </w:rPr>
      </w:pPr>
      <w:r w:rsidRPr="00956A6B">
        <w:rPr>
          <w:lang w:val="es-PE"/>
        </w:rPr>
        <w:t>"</w:t>
      </w:r>
      <w:r w:rsidRPr="00E538FF">
        <w:rPr>
          <w:i/>
          <w:iCs/>
          <w:lang w:val="es-PE"/>
        </w:rPr>
        <w:t xml:space="preserve">La Tortuga </w:t>
      </w:r>
      <w:r w:rsidR="001B7247">
        <w:rPr>
          <w:i/>
          <w:iCs/>
          <w:lang w:val="es-PE"/>
        </w:rPr>
        <w:t>debe</w:t>
      </w:r>
      <w:r w:rsidRPr="00E538FF">
        <w:rPr>
          <w:i/>
          <w:iCs/>
          <w:lang w:val="es-PE"/>
        </w:rPr>
        <w:t xml:space="preserve"> hablar</w:t>
      </w:r>
      <w:r w:rsidR="00E538FF">
        <w:rPr>
          <w:lang w:val="es-PE"/>
        </w:rPr>
        <w:t>…</w:t>
      </w:r>
      <w:r w:rsidRPr="00956A6B">
        <w:rPr>
          <w:lang w:val="es-PE"/>
        </w:rPr>
        <w:t>", etc.</w:t>
      </w:r>
      <w:r w:rsidR="003E1AE8">
        <w:rPr>
          <w:lang w:val="es-PE"/>
        </w:rPr>
        <w:t>―</w:t>
      </w:r>
      <w:r w:rsidR="00E538FF">
        <w:rPr>
          <w:lang w:val="es-PE"/>
        </w:rPr>
        <w:t xml:space="preserve"> É</w:t>
      </w:r>
      <w:r w:rsidRPr="00956A6B">
        <w:rPr>
          <w:lang w:val="es-PE"/>
        </w:rPr>
        <w:t>sta es una historia contada por el Maestro mientras estaba en Jetavana, sobre Kokālika. Las circunstancias que l</w:t>
      </w:r>
      <w:r w:rsidR="001B7247">
        <w:rPr>
          <w:lang w:val="es-PE"/>
        </w:rPr>
        <w:t>a</w:t>
      </w:r>
      <w:r w:rsidRPr="00956A6B">
        <w:rPr>
          <w:lang w:val="es-PE"/>
        </w:rPr>
        <w:t xml:space="preserve"> originaron se expondrán bajo el </w:t>
      </w:r>
      <w:r w:rsidR="001B7247">
        <w:rPr>
          <w:lang w:val="es-PE"/>
        </w:rPr>
        <w:t>Ren</w:t>
      </w:r>
      <w:r w:rsidRPr="00956A6B">
        <w:rPr>
          <w:lang w:val="es-PE"/>
        </w:rPr>
        <w:t>acimiento Mahātakkāri.</w:t>
      </w:r>
      <w:r w:rsidR="001B7247">
        <w:rPr>
          <w:vertAlign w:val="superscript"/>
          <w:lang w:val="es-PE"/>
        </w:rPr>
        <w:t>2</w:t>
      </w:r>
      <w:r w:rsidRPr="00956A6B">
        <w:rPr>
          <w:lang w:val="es-PE"/>
        </w:rPr>
        <w:t xml:space="preserve"> Aquí nuevamente el Maestro dijo: "Esta no es la única vez, Hermanos, que Kokālika se ha arruinado por hablar</w:t>
      </w:r>
      <w:r w:rsidR="001B7247">
        <w:rPr>
          <w:lang w:val="es-PE"/>
        </w:rPr>
        <w:t xml:space="preserve"> así</w:t>
      </w:r>
      <w:r w:rsidRPr="00956A6B">
        <w:rPr>
          <w:lang w:val="es-PE"/>
        </w:rPr>
        <w:t xml:space="preserve">; </w:t>
      </w:r>
      <w:r w:rsidR="001B7247">
        <w:rPr>
          <w:lang w:val="es-PE"/>
        </w:rPr>
        <w:t xml:space="preserve">lo </w:t>
      </w:r>
      <w:r w:rsidRPr="00956A6B">
        <w:rPr>
          <w:lang w:val="es-PE"/>
        </w:rPr>
        <w:t xml:space="preserve">mismo </w:t>
      </w:r>
      <w:r w:rsidR="00CB2B5B">
        <w:rPr>
          <w:lang w:val="es-PE"/>
        </w:rPr>
        <w:t>ocurrió en el pasado</w:t>
      </w:r>
      <w:r w:rsidRPr="00956A6B">
        <w:rPr>
          <w:lang w:val="es-PE"/>
        </w:rPr>
        <w:t xml:space="preserve">". Y luego contó </w:t>
      </w:r>
      <w:r w:rsidR="00B1652D">
        <w:rPr>
          <w:lang w:val="es-PE"/>
        </w:rPr>
        <w:t>est</w:t>
      </w:r>
      <w:r w:rsidRPr="00956A6B">
        <w:rPr>
          <w:lang w:val="es-PE"/>
        </w:rPr>
        <w:t>a historia de la siguiente manera.</w:t>
      </w:r>
    </w:p>
    <w:p w14:paraId="17EBBF6A" w14:textId="77777777" w:rsidR="00956A6B" w:rsidRPr="00956A6B" w:rsidRDefault="00956A6B" w:rsidP="00956A6B">
      <w:pPr>
        <w:jc w:val="center"/>
        <w:rPr>
          <w:lang w:val="es-PE"/>
        </w:rPr>
      </w:pPr>
      <w:r w:rsidRPr="00956A6B">
        <w:rPr>
          <w:lang w:val="es-PE"/>
        </w:rPr>
        <w:t>_____________________________</w:t>
      </w:r>
    </w:p>
    <w:p w14:paraId="08EE204A" w14:textId="597840D2" w:rsidR="00956A6B" w:rsidRPr="00956A6B" w:rsidRDefault="00E538FF" w:rsidP="00956A6B">
      <w:pPr>
        <w:pStyle w:val="NormalHistoria"/>
        <w:rPr>
          <w:lang w:val="es-PE"/>
        </w:rPr>
      </w:pPr>
      <w:r w:rsidRPr="00956A6B">
        <w:rPr>
          <w:lang w:val="es-PE"/>
        </w:rPr>
        <w:t xml:space="preserve">Una </w:t>
      </w:r>
      <w:r w:rsidR="00956A6B" w:rsidRPr="00956A6B">
        <w:rPr>
          <w:lang w:val="es-PE"/>
        </w:rPr>
        <w:t xml:space="preserve">vez, Brahmadatta fue </w:t>
      </w:r>
      <w:r w:rsidR="00CB2B5B">
        <w:rPr>
          <w:lang w:val="es-PE"/>
        </w:rPr>
        <w:t xml:space="preserve">el </w:t>
      </w:r>
      <w:r w:rsidR="00B1652D" w:rsidRPr="00956A6B">
        <w:rPr>
          <w:lang w:val="es-PE"/>
        </w:rPr>
        <w:t xml:space="preserve">Rey </w:t>
      </w:r>
      <w:r w:rsidR="00956A6B" w:rsidRPr="00956A6B">
        <w:rPr>
          <w:lang w:val="es-PE"/>
        </w:rPr>
        <w:t xml:space="preserve">de Benarés, y el </w:t>
      </w:r>
      <w:r w:rsidR="008537E8" w:rsidRPr="008537E8">
        <w:rPr>
          <w:i/>
          <w:lang w:val="es-PE"/>
        </w:rPr>
        <w:t>Bodhisatta</w:t>
      </w:r>
      <w:r w:rsidR="00956A6B" w:rsidRPr="00956A6B">
        <w:rPr>
          <w:lang w:val="es-PE"/>
        </w:rPr>
        <w:t xml:space="preserve">, </w:t>
      </w:r>
      <w:r w:rsidR="00CB2B5B">
        <w:rPr>
          <w:lang w:val="es-PE"/>
        </w:rPr>
        <w:t>re</w:t>
      </w:r>
      <w:r w:rsidR="00956A6B" w:rsidRPr="00956A6B">
        <w:rPr>
          <w:lang w:val="es-PE"/>
        </w:rPr>
        <w:t>naci</w:t>
      </w:r>
      <w:r w:rsidR="00D15172">
        <w:rPr>
          <w:lang w:val="es-PE"/>
        </w:rPr>
        <w:t>ó</w:t>
      </w:r>
      <w:r w:rsidR="00956A6B" w:rsidRPr="00956A6B">
        <w:rPr>
          <w:lang w:val="es-PE"/>
        </w:rPr>
        <w:t xml:space="preserve"> </w:t>
      </w:r>
      <w:r w:rsidR="00D15172">
        <w:rPr>
          <w:lang w:val="es-PE"/>
        </w:rPr>
        <w:t xml:space="preserve">como </w:t>
      </w:r>
      <w:r w:rsidR="00CB2B5B">
        <w:rPr>
          <w:lang w:val="es-PE"/>
        </w:rPr>
        <w:t>integrante</w:t>
      </w:r>
      <w:r w:rsidR="00D15172">
        <w:rPr>
          <w:lang w:val="es-PE"/>
        </w:rPr>
        <w:t xml:space="preserve"> </w:t>
      </w:r>
      <w:r w:rsidR="00956A6B" w:rsidRPr="00956A6B">
        <w:rPr>
          <w:lang w:val="es-PE"/>
        </w:rPr>
        <w:t xml:space="preserve">de la corte del </w:t>
      </w:r>
      <w:r w:rsidR="00D15172" w:rsidRPr="00956A6B">
        <w:rPr>
          <w:lang w:val="es-PE"/>
        </w:rPr>
        <w:t>Rey</w:t>
      </w:r>
      <w:r w:rsidR="00956A6B" w:rsidRPr="00956A6B">
        <w:rPr>
          <w:lang w:val="es-PE"/>
        </w:rPr>
        <w:t xml:space="preserve">, creció y se convirtió en el consejero del </w:t>
      </w:r>
      <w:r w:rsidR="00D15172" w:rsidRPr="00956A6B">
        <w:rPr>
          <w:lang w:val="es-PE"/>
        </w:rPr>
        <w:t xml:space="preserve">Rey </w:t>
      </w:r>
      <w:r w:rsidR="00956A6B" w:rsidRPr="00956A6B">
        <w:rPr>
          <w:lang w:val="es-PE"/>
        </w:rPr>
        <w:t xml:space="preserve">en todas las cosas humanas y divinas. Pero este </w:t>
      </w:r>
      <w:r w:rsidR="00D15172" w:rsidRPr="00956A6B">
        <w:rPr>
          <w:lang w:val="es-PE"/>
        </w:rPr>
        <w:t xml:space="preserve">Rey </w:t>
      </w:r>
      <w:r w:rsidR="00956A6B" w:rsidRPr="00956A6B">
        <w:rPr>
          <w:lang w:val="es-PE"/>
        </w:rPr>
        <w:t xml:space="preserve">era muy hablador; y cuando hablaba no había posibilidad de que nadie más interviniera. [176] Y </w:t>
      </w:r>
      <w:r w:rsidR="006F5272">
        <w:rPr>
          <w:lang w:val="es-PE"/>
        </w:rPr>
        <w:t xml:space="preserve">una vez </w:t>
      </w:r>
      <w:r w:rsidR="00956A6B" w:rsidRPr="00956A6B">
        <w:rPr>
          <w:lang w:val="es-PE"/>
        </w:rPr>
        <w:t xml:space="preserve">el </w:t>
      </w:r>
      <w:r w:rsidR="008537E8" w:rsidRPr="008537E8">
        <w:rPr>
          <w:i/>
          <w:lang w:val="es-PE"/>
        </w:rPr>
        <w:t>Bodhisatta</w:t>
      </w:r>
      <w:r w:rsidR="00956A6B" w:rsidRPr="00956A6B">
        <w:rPr>
          <w:lang w:val="es-PE"/>
        </w:rPr>
        <w:t xml:space="preserve">, deseando poner fin a sus muchas conversaciones, </w:t>
      </w:r>
      <w:r w:rsidR="002466F4">
        <w:rPr>
          <w:lang w:val="es-PE"/>
        </w:rPr>
        <w:t>aguardó</w:t>
      </w:r>
      <w:r w:rsidR="00956A6B" w:rsidRPr="00956A6B">
        <w:rPr>
          <w:lang w:val="es-PE"/>
        </w:rPr>
        <w:t xml:space="preserve"> esperando </w:t>
      </w:r>
      <w:r w:rsidR="002466F4">
        <w:rPr>
          <w:lang w:val="es-PE"/>
        </w:rPr>
        <w:t xml:space="preserve">por una </w:t>
      </w:r>
      <w:r w:rsidR="00956A6B" w:rsidRPr="00956A6B">
        <w:rPr>
          <w:lang w:val="es-PE"/>
        </w:rPr>
        <w:t>oportunidad.</w:t>
      </w:r>
    </w:p>
    <w:p w14:paraId="2CBC4CCD" w14:textId="7EA0F91A" w:rsidR="00956A6B" w:rsidRPr="00956A6B" w:rsidRDefault="00956A6B" w:rsidP="00956A6B">
      <w:pPr>
        <w:pStyle w:val="NormalHistoria"/>
        <w:rPr>
          <w:lang w:val="es-PE"/>
        </w:rPr>
      </w:pPr>
      <w:r w:rsidRPr="00956A6B">
        <w:rPr>
          <w:lang w:val="es-PE"/>
        </w:rPr>
        <w:t>Ahora bien, habitaba una tortuga en cierto estanque en la región de</w:t>
      </w:r>
      <w:r w:rsidR="006F5272">
        <w:rPr>
          <w:lang w:val="es-PE"/>
        </w:rPr>
        <w:t xml:space="preserve"> </w:t>
      </w:r>
      <w:r w:rsidRPr="00956A6B">
        <w:rPr>
          <w:lang w:val="es-PE"/>
        </w:rPr>
        <w:t>l</w:t>
      </w:r>
      <w:r w:rsidR="006F5272">
        <w:rPr>
          <w:lang w:val="es-PE"/>
        </w:rPr>
        <w:t>os</w:t>
      </w:r>
      <w:r w:rsidRPr="00956A6B">
        <w:rPr>
          <w:lang w:val="es-PE"/>
        </w:rPr>
        <w:t xml:space="preserve"> Himalaya</w:t>
      </w:r>
      <w:r w:rsidR="006F5272">
        <w:rPr>
          <w:lang w:val="es-PE"/>
        </w:rPr>
        <w:t>s</w:t>
      </w:r>
      <w:r w:rsidRPr="00956A6B">
        <w:rPr>
          <w:lang w:val="es-PE"/>
        </w:rPr>
        <w:t>.</w:t>
      </w:r>
    </w:p>
    <w:p w14:paraId="4667A8F2" w14:textId="0AC7F786" w:rsidR="00956A6B" w:rsidRPr="00956A6B" w:rsidRDefault="00956A6B" w:rsidP="00956A6B">
      <w:pPr>
        <w:pStyle w:val="NormalHistoria"/>
        <w:rPr>
          <w:lang w:val="es-PE"/>
        </w:rPr>
      </w:pPr>
      <w:r w:rsidRPr="00956A6B">
        <w:rPr>
          <w:lang w:val="es-PE"/>
        </w:rPr>
        <w:t xml:space="preserve">Dos jóvenes gansos salvajes, en busca de comida, entablaron amistad con él; y poco a poco se hicieron </w:t>
      </w:r>
      <w:r w:rsidR="006F5272" w:rsidRPr="00956A6B">
        <w:rPr>
          <w:lang w:val="es-PE"/>
        </w:rPr>
        <w:t xml:space="preserve">íntimos </w:t>
      </w:r>
      <w:r w:rsidRPr="00956A6B">
        <w:rPr>
          <w:lang w:val="es-PE"/>
        </w:rPr>
        <w:t>amigos. Un día, estos dos le dijeron: "¡Amig</w:t>
      </w:r>
      <w:r w:rsidR="006F5272">
        <w:rPr>
          <w:lang w:val="es-PE"/>
        </w:rPr>
        <w:t>a</w:t>
      </w:r>
      <w:r w:rsidRPr="00956A6B">
        <w:rPr>
          <w:lang w:val="es-PE"/>
        </w:rPr>
        <w:t xml:space="preserve"> Tortuga, tenemos una hermosa casa en </w:t>
      </w:r>
      <w:r w:rsidR="006F5272">
        <w:rPr>
          <w:lang w:val="es-PE"/>
        </w:rPr>
        <w:t>los Himalayas</w:t>
      </w:r>
      <w:r w:rsidRPr="00956A6B">
        <w:rPr>
          <w:lang w:val="es-PE"/>
        </w:rPr>
        <w:t>, en una meseta del Monte Cittakūta, en una cueva de oro! ¿Vendrá con nosotros?"</w:t>
      </w:r>
    </w:p>
    <w:p w14:paraId="6D1BEA63" w14:textId="1D6D9D68" w:rsidR="00956A6B" w:rsidRPr="00956A6B" w:rsidRDefault="00956A6B" w:rsidP="00956A6B">
      <w:pPr>
        <w:pStyle w:val="NormalHistoria"/>
        <w:rPr>
          <w:lang w:val="es-PE"/>
        </w:rPr>
      </w:pPr>
      <w:r w:rsidRPr="00956A6B">
        <w:rPr>
          <w:lang w:val="es-PE"/>
        </w:rPr>
        <w:t>"</w:t>
      </w:r>
      <w:r w:rsidR="00AA1428">
        <w:rPr>
          <w:lang w:val="es-PE"/>
        </w:rPr>
        <w:t>Pero</w:t>
      </w:r>
      <w:r w:rsidRPr="00956A6B">
        <w:rPr>
          <w:lang w:val="es-PE"/>
        </w:rPr>
        <w:t xml:space="preserve">", dijo él, "¿cómo </w:t>
      </w:r>
      <w:r w:rsidR="00AA1428">
        <w:rPr>
          <w:lang w:val="es-PE"/>
        </w:rPr>
        <w:t>podría</w:t>
      </w:r>
      <w:r w:rsidRPr="00956A6B">
        <w:rPr>
          <w:lang w:val="es-PE"/>
        </w:rPr>
        <w:t xml:space="preserve"> llegar </w:t>
      </w:r>
      <w:r w:rsidR="002466F4">
        <w:rPr>
          <w:lang w:val="es-PE"/>
        </w:rPr>
        <w:t xml:space="preserve">hasta </w:t>
      </w:r>
      <w:r w:rsidRPr="00956A6B">
        <w:rPr>
          <w:lang w:val="es-PE"/>
        </w:rPr>
        <w:t>allí?"</w:t>
      </w:r>
    </w:p>
    <w:p w14:paraId="6ECF6756" w14:textId="7D683610" w:rsidR="00956A6B" w:rsidRPr="00956A6B" w:rsidRDefault="00956A6B" w:rsidP="00956A6B">
      <w:pPr>
        <w:pStyle w:val="NormalHistoria"/>
        <w:rPr>
          <w:lang w:val="es-PE"/>
        </w:rPr>
      </w:pPr>
      <w:r w:rsidRPr="00956A6B">
        <w:rPr>
          <w:lang w:val="es-PE"/>
        </w:rPr>
        <w:t xml:space="preserve">"Oh, </w:t>
      </w:r>
      <w:r w:rsidR="00AA1428">
        <w:rPr>
          <w:lang w:val="es-PE"/>
        </w:rPr>
        <w:t>lo</w:t>
      </w:r>
      <w:r w:rsidRPr="00956A6B">
        <w:rPr>
          <w:lang w:val="es-PE"/>
        </w:rPr>
        <w:t xml:space="preserve"> llevaremos, si solo puede mantener la boca cerrada y no decir una palabra a nadie".</w:t>
      </w:r>
    </w:p>
    <w:p w14:paraId="4256F18A" w14:textId="515AB291" w:rsidR="00956A6B" w:rsidRPr="00956A6B" w:rsidRDefault="00956A6B" w:rsidP="00956A6B">
      <w:pPr>
        <w:pStyle w:val="NormalHistoria"/>
        <w:rPr>
          <w:lang w:val="es-PE"/>
        </w:rPr>
      </w:pPr>
      <w:r w:rsidRPr="00956A6B">
        <w:rPr>
          <w:lang w:val="es-PE"/>
        </w:rPr>
        <w:t>"Sí, puedo hacer eso", di</w:t>
      </w:r>
      <w:r w:rsidR="00AA1428">
        <w:rPr>
          <w:lang w:val="es-PE"/>
        </w:rPr>
        <w:t>jo</w:t>
      </w:r>
      <w:r w:rsidRPr="00956A6B">
        <w:rPr>
          <w:lang w:val="es-PE"/>
        </w:rPr>
        <w:t>; "¡Llév</w:t>
      </w:r>
      <w:r w:rsidR="001055DF">
        <w:rPr>
          <w:lang w:val="es-PE"/>
        </w:rPr>
        <w:t>en</w:t>
      </w:r>
      <w:r w:rsidRPr="00956A6B">
        <w:rPr>
          <w:lang w:val="es-PE"/>
        </w:rPr>
        <w:t xml:space="preserve">me </w:t>
      </w:r>
      <w:r w:rsidR="001055DF">
        <w:rPr>
          <w:lang w:val="es-PE"/>
        </w:rPr>
        <w:t>con ustedes</w:t>
      </w:r>
      <w:r w:rsidRPr="00956A6B">
        <w:rPr>
          <w:lang w:val="es-PE"/>
        </w:rPr>
        <w:t>!"</w:t>
      </w:r>
    </w:p>
    <w:p w14:paraId="06D977C7" w14:textId="77777777" w:rsidR="00956A6B" w:rsidRPr="00956A6B" w:rsidRDefault="00956A6B" w:rsidP="00956A6B">
      <w:pPr>
        <w:pStyle w:val="NormalHistoria"/>
        <w:rPr>
          <w:lang w:val="es-PE"/>
        </w:rPr>
      </w:pPr>
      <w:r w:rsidRPr="00956A6B">
        <w:rPr>
          <w:lang w:val="es-PE"/>
        </w:rPr>
        <w:t>Entonces hicieron que la Tortuga sostuviera un palo entre sus dientes; y agarrándose ellos mismos de los dos extremos, saltaron por los aires.</w:t>
      </w:r>
    </w:p>
    <w:p w14:paraId="0052F2FA" w14:textId="238751C5" w:rsidR="00956A6B" w:rsidRPr="00956A6B" w:rsidRDefault="00956A6B" w:rsidP="00956A6B">
      <w:pPr>
        <w:pStyle w:val="NormalHistoria"/>
        <w:rPr>
          <w:lang w:val="es-PE"/>
        </w:rPr>
      </w:pPr>
      <w:r w:rsidRPr="00956A6B">
        <w:rPr>
          <w:lang w:val="es-PE"/>
        </w:rPr>
        <w:t xml:space="preserve">Los niños del pueblo vieron esto y exclamaron: "¡Hay dos gansos que llevan una tortuga </w:t>
      </w:r>
      <w:r w:rsidR="00526B74">
        <w:rPr>
          <w:lang w:val="es-PE"/>
        </w:rPr>
        <w:t>mediante</w:t>
      </w:r>
      <w:r w:rsidRPr="00956A6B">
        <w:rPr>
          <w:lang w:val="es-PE"/>
        </w:rPr>
        <w:t xml:space="preserve"> un palo!"</w:t>
      </w:r>
    </w:p>
    <w:p w14:paraId="77243E23" w14:textId="41793301" w:rsidR="00956A6B" w:rsidRDefault="00956A6B" w:rsidP="00956A6B">
      <w:pPr>
        <w:pStyle w:val="NormalHistoria"/>
        <w:rPr>
          <w:lang w:val="es-PE"/>
        </w:rPr>
      </w:pPr>
      <w:r w:rsidRPr="00956A6B">
        <w:rPr>
          <w:lang w:val="es-PE"/>
        </w:rPr>
        <w:t xml:space="preserve">(Para entonces, los gansos que volaban veloces habían llegado al espacio sobre el palacio del </w:t>
      </w:r>
      <w:r w:rsidR="001055DF" w:rsidRPr="00956A6B">
        <w:rPr>
          <w:lang w:val="es-PE"/>
        </w:rPr>
        <w:t>Rey</w:t>
      </w:r>
      <w:r w:rsidRPr="00956A6B">
        <w:rPr>
          <w:lang w:val="es-PE"/>
        </w:rPr>
        <w:t xml:space="preserve">, en Benarés.) La Tortuga </w:t>
      </w:r>
      <w:r w:rsidR="001055DF">
        <w:rPr>
          <w:lang w:val="es-PE"/>
        </w:rPr>
        <w:t>quiso</w:t>
      </w:r>
      <w:r w:rsidRPr="00956A6B">
        <w:rPr>
          <w:lang w:val="es-PE"/>
        </w:rPr>
        <w:t xml:space="preserve"> gritar:</w:t>
      </w:r>
    </w:p>
    <w:p w14:paraId="207081DF" w14:textId="77777777" w:rsidR="00F56D9F" w:rsidRPr="00956A6B" w:rsidRDefault="00F56D9F" w:rsidP="00956A6B">
      <w:pPr>
        <w:pStyle w:val="NormalHistoria"/>
        <w:rPr>
          <w:lang w:val="es-PE"/>
        </w:rPr>
      </w:pPr>
    </w:p>
    <w:p w14:paraId="324BEC2B" w14:textId="77777777" w:rsidR="00F56D9F" w:rsidRDefault="00F56D9F" w:rsidP="00F56D9F">
      <w:pPr>
        <w:pStyle w:val="PieDePgina0"/>
        <w:rPr>
          <w:u w:val="single"/>
        </w:rPr>
      </w:pPr>
      <w:r>
        <w:rPr>
          <w:u w:val="single"/>
        </w:rPr>
        <w:t xml:space="preserve">                                                                      .</w:t>
      </w:r>
    </w:p>
    <w:p w14:paraId="25AFFC4C" w14:textId="293475C8" w:rsidR="00F56D9F" w:rsidRPr="00956A6B" w:rsidRDefault="00F56D9F" w:rsidP="00F56D9F">
      <w:pPr>
        <w:pStyle w:val="PieDePgina0"/>
        <w:rPr>
          <w:lang w:val="es-PE"/>
        </w:rPr>
      </w:pPr>
      <w:r w:rsidRPr="00956A6B">
        <w:rPr>
          <w:lang w:val="es-PE"/>
        </w:rPr>
        <w:t xml:space="preserve">123:1 </w:t>
      </w:r>
      <w:r>
        <w:rPr>
          <w:lang w:val="es-PE"/>
        </w:rPr>
        <w:tab/>
      </w:r>
      <w:r w:rsidRPr="00956A6B">
        <w:rPr>
          <w:lang w:val="es-PE"/>
        </w:rPr>
        <w:t xml:space="preserve">Fausbøll, </w:t>
      </w:r>
      <w:r w:rsidRPr="0047356B">
        <w:rPr>
          <w:i/>
          <w:iCs/>
          <w:lang w:val="es-PE"/>
        </w:rPr>
        <w:t>Five Jātakas</w:t>
      </w:r>
      <w:r w:rsidRPr="00956A6B">
        <w:rPr>
          <w:lang w:val="es-PE"/>
        </w:rPr>
        <w:t xml:space="preserve">, pág. 41; </w:t>
      </w:r>
      <w:r w:rsidRPr="0047356B">
        <w:rPr>
          <w:i/>
          <w:iCs/>
          <w:lang w:val="es-PE"/>
        </w:rPr>
        <w:t>Dhammapada</w:t>
      </w:r>
      <w:r w:rsidRPr="00956A6B">
        <w:rPr>
          <w:lang w:val="es-PE"/>
        </w:rPr>
        <w:t xml:space="preserve">, pág. 418; cp. </w:t>
      </w:r>
      <w:r w:rsidRPr="0047356B">
        <w:rPr>
          <w:i/>
          <w:iCs/>
          <w:lang w:val="es-PE"/>
        </w:rPr>
        <w:t>Pantschatantra</w:t>
      </w:r>
      <w:r w:rsidRPr="00956A6B">
        <w:rPr>
          <w:lang w:val="es-PE"/>
        </w:rPr>
        <w:t xml:space="preserve"> de Benfey, i. </w:t>
      </w:r>
      <w:r w:rsidR="001706BD" w:rsidRPr="00956A6B">
        <w:rPr>
          <w:lang w:val="es-PE"/>
        </w:rPr>
        <w:t>p</w:t>
      </w:r>
      <w:r w:rsidR="001706BD">
        <w:rPr>
          <w:lang w:val="es-PE"/>
        </w:rPr>
        <w:t>[a</w:t>
      </w:r>
      <w:r w:rsidR="001706BD" w:rsidRPr="00956A6B">
        <w:rPr>
          <w:lang w:val="es-PE"/>
        </w:rPr>
        <w:t>gs</w:t>
      </w:r>
      <w:r w:rsidRPr="00956A6B">
        <w:rPr>
          <w:lang w:val="es-PE"/>
        </w:rPr>
        <w:t xml:space="preserve">. 239; </w:t>
      </w:r>
      <w:r w:rsidRPr="001706BD">
        <w:rPr>
          <w:lang w:val="es-PE"/>
        </w:rPr>
        <w:t>Babrius</w:t>
      </w:r>
      <w:r w:rsidRPr="00956A6B">
        <w:rPr>
          <w:lang w:val="es-PE"/>
        </w:rPr>
        <w:t>, ed. Lewis, I. 122; Fedro, ed. Orelli, 55, 128; Rhys Davids</w:t>
      </w:r>
      <w:r w:rsidRPr="0047356B">
        <w:rPr>
          <w:i/>
          <w:iCs/>
          <w:lang w:val="es-PE"/>
        </w:rPr>
        <w:t xml:space="preserve">, Historias de </w:t>
      </w:r>
      <w:r w:rsidR="0047356B">
        <w:rPr>
          <w:i/>
          <w:iCs/>
          <w:lang w:val="es-PE"/>
        </w:rPr>
        <w:t>Re</w:t>
      </w:r>
      <w:r w:rsidRPr="0047356B">
        <w:rPr>
          <w:i/>
          <w:iCs/>
          <w:lang w:val="es-PE"/>
        </w:rPr>
        <w:t xml:space="preserve">nacimientos </w:t>
      </w:r>
      <w:r w:rsidR="0040233F" w:rsidRPr="0047356B">
        <w:rPr>
          <w:i/>
          <w:iCs/>
          <w:lang w:val="es-PE"/>
        </w:rPr>
        <w:t>Budistas</w:t>
      </w:r>
      <w:r w:rsidRPr="00956A6B">
        <w:rPr>
          <w:lang w:val="es-PE"/>
        </w:rPr>
        <w:t xml:space="preserve">, </w:t>
      </w:r>
      <w:r w:rsidR="001706BD">
        <w:rPr>
          <w:lang w:val="es-PE"/>
        </w:rPr>
        <w:t>[</w:t>
      </w:r>
      <w:r w:rsidR="000051B1" w:rsidRPr="000051B1">
        <w:rPr>
          <w:i/>
          <w:iCs/>
          <w:lang w:val="es-PE"/>
        </w:rPr>
        <w:t>Buddhist Birth Stories</w:t>
      </w:r>
      <w:r w:rsidR="001706BD">
        <w:rPr>
          <w:lang w:val="es-PE"/>
        </w:rPr>
        <w:t xml:space="preserve">] </w:t>
      </w:r>
      <w:r w:rsidRPr="00956A6B">
        <w:rPr>
          <w:lang w:val="es-PE"/>
        </w:rPr>
        <w:t xml:space="preserve">viii.; Jacobs, </w:t>
      </w:r>
      <w:r w:rsidRPr="0047356B">
        <w:rPr>
          <w:i/>
          <w:iCs/>
          <w:lang w:val="es-PE"/>
        </w:rPr>
        <w:t xml:space="preserve">Cuentos de </w:t>
      </w:r>
      <w:r w:rsidR="00F055A6" w:rsidRPr="0047356B">
        <w:rPr>
          <w:i/>
          <w:iCs/>
          <w:lang w:val="es-PE"/>
        </w:rPr>
        <w:t>Hadas Indios</w:t>
      </w:r>
      <w:r w:rsidR="0040233F">
        <w:rPr>
          <w:i/>
          <w:iCs/>
          <w:lang w:val="es-PE"/>
        </w:rPr>
        <w:t xml:space="preserve"> </w:t>
      </w:r>
      <w:r w:rsidR="0040233F" w:rsidRPr="0040233F">
        <w:rPr>
          <w:lang w:val="es-PE"/>
        </w:rPr>
        <w:t>[</w:t>
      </w:r>
      <w:r w:rsidR="0040233F" w:rsidRPr="0040233F">
        <w:rPr>
          <w:i/>
          <w:iCs/>
          <w:lang w:val="es-PE"/>
        </w:rPr>
        <w:t>Indian Fairy Tales</w:t>
      </w:r>
      <w:r w:rsidR="0040233F" w:rsidRPr="0040233F">
        <w:rPr>
          <w:lang w:val="es-PE"/>
        </w:rPr>
        <w:t>]</w:t>
      </w:r>
      <w:r w:rsidRPr="00956A6B">
        <w:rPr>
          <w:lang w:val="es-PE"/>
        </w:rPr>
        <w:t>, págs. 100 y 245.</w:t>
      </w:r>
    </w:p>
    <w:p w14:paraId="6B6EBECE" w14:textId="3A3230ED" w:rsidR="00F56D9F" w:rsidRPr="003D724C" w:rsidRDefault="00F56D9F" w:rsidP="00F56D9F">
      <w:pPr>
        <w:pStyle w:val="PieDePgina0"/>
        <w:rPr>
          <w:lang w:val="es-PE"/>
        </w:rPr>
      </w:pPr>
      <w:r w:rsidRPr="00956A6B">
        <w:rPr>
          <w:lang w:val="es-PE"/>
        </w:rPr>
        <w:t xml:space="preserve">123:2 </w:t>
      </w:r>
      <w:r>
        <w:rPr>
          <w:lang w:val="es-PE"/>
        </w:rPr>
        <w:tab/>
      </w:r>
      <w:r w:rsidRPr="00F055A6">
        <w:rPr>
          <w:i/>
          <w:iCs/>
          <w:lang w:val="es-PE"/>
        </w:rPr>
        <w:t>Takkāriya</w:t>
      </w:r>
      <w:r w:rsidR="0040233F">
        <w:rPr>
          <w:i/>
          <w:iCs/>
          <w:lang w:val="es-PE"/>
        </w:rPr>
        <w:t>–</w:t>
      </w:r>
      <w:r w:rsidR="0040233F" w:rsidRPr="00F055A6">
        <w:rPr>
          <w:i/>
          <w:iCs/>
          <w:lang w:val="es-PE"/>
        </w:rPr>
        <w:t>Jātaka</w:t>
      </w:r>
      <w:r w:rsidRPr="00956A6B">
        <w:rPr>
          <w:lang w:val="es-PE"/>
        </w:rPr>
        <w:t>, No. 481.</w:t>
      </w:r>
    </w:p>
    <w:p w14:paraId="4470C415" w14:textId="27BD1367" w:rsidR="00956A6B" w:rsidRDefault="00956A6B">
      <w:pPr>
        <w:spacing w:after="160" w:line="259" w:lineRule="auto"/>
        <w:ind w:firstLine="0"/>
        <w:rPr>
          <w:spacing w:val="30"/>
          <w:sz w:val="20"/>
          <w:lang w:val="es-PE"/>
        </w:rPr>
      </w:pPr>
      <w:r>
        <w:rPr>
          <w:lang w:val="es-PE"/>
        </w:rPr>
        <w:br w:type="page"/>
      </w:r>
    </w:p>
    <w:p w14:paraId="0B4AFA25" w14:textId="77777777" w:rsidR="00956A6B" w:rsidRPr="00956A6B" w:rsidRDefault="00956A6B" w:rsidP="00956A6B">
      <w:pPr>
        <w:pStyle w:val="NormalHistoria"/>
        <w:rPr>
          <w:lang w:val="es-PE"/>
        </w:rPr>
      </w:pPr>
    </w:p>
    <w:p w14:paraId="566B1C01" w14:textId="10EAEFCA" w:rsidR="00956A6B" w:rsidRPr="00956A6B" w:rsidRDefault="00956A6B" w:rsidP="00956A6B">
      <w:pPr>
        <w:pStyle w:val="NormalHistoriaSinSangra"/>
        <w:rPr>
          <w:lang w:val="es-PE"/>
        </w:rPr>
      </w:pPr>
      <w:r w:rsidRPr="00956A6B">
        <w:rPr>
          <w:lang w:val="es-PE"/>
        </w:rPr>
        <w:t>"Bueno, y si mis amigos me</w:t>
      </w:r>
      <w:r w:rsidR="001A1872">
        <w:rPr>
          <w:lang w:val="es-PE"/>
        </w:rPr>
        <w:t xml:space="preserve"> están llevando</w:t>
      </w:r>
      <w:r w:rsidRPr="00956A6B">
        <w:rPr>
          <w:lang w:val="es-PE"/>
        </w:rPr>
        <w:t xml:space="preserve">, ¿qué les importa a ustedes, </w:t>
      </w:r>
      <w:r w:rsidR="009602FC">
        <w:rPr>
          <w:lang w:val="es-PE"/>
        </w:rPr>
        <w:t>mal</w:t>
      </w:r>
      <w:r w:rsidR="001A1872">
        <w:rPr>
          <w:lang w:val="es-PE"/>
        </w:rPr>
        <w:t>vad</w:t>
      </w:r>
      <w:r w:rsidR="009602FC">
        <w:rPr>
          <w:lang w:val="es-PE"/>
        </w:rPr>
        <w:t>os</w:t>
      </w:r>
      <w:r w:rsidRPr="00956A6B">
        <w:rPr>
          <w:lang w:val="es-PE"/>
        </w:rPr>
        <w:t xml:space="preserve">?", y soltó el palo entre sus dientes, y cayendo en el patio abierto </w:t>
      </w:r>
      <w:r w:rsidR="001A1872">
        <w:rPr>
          <w:lang w:val="es-PE"/>
        </w:rPr>
        <w:t xml:space="preserve">y </w:t>
      </w:r>
      <w:r w:rsidRPr="00956A6B">
        <w:rPr>
          <w:lang w:val="es-PE"/>
        </w:rPr>
        <w:t>se partió en dos. ¡</w:t>
      </w:r>
      <w:r w:rsidR="009602FC">
        <w:rPr>
          <w:lang w:val="es-PE"/>
        </w:rPr>
        <w:t>Hubo</w:t>
      </w:r>
      <w:r w:rsidRPr="00956A6B">
        <w:rPr>
          <w:lang w:val="es-PE"/>
        </w:rPr>
        <w:t xml:space="preserve"> </w:t>
      </w:r>
      <w:r w:rsidR="009602FC">
        <w:rPr>
          <w:lang w:val="es-PE"/>
        </w:rPr>
        <w:t xml:space="preserve">un </w:t>
      </w:r>
      <w:r w:rsidR="001A1872">
        <w:rPr>
          <w:lang w:val="es-PE"/>
        </w:rPr>
        <w:t xml:space="preserve">gran </w:t>
      </w:r>
      <w:r w:rsidRPr="00956A6B">
        <w:rPr>
          <w:lang w:val="es-PE"/>
        </w:rPr>
        <w:t xml:space="preserve">alboroto! ¡Ha caído una tortuga en el patio y se ha partido en dos! ellos </w:t>
      </w:r>
      <w:r w:rsidR="009602FC">
        <w:rPr>
          <w:lang w:val="es-PE"/>
        </w:rPr>
        <w:t>se lamentaron</w:t>
      </w:r>
      <w:r w:rsidRPr="00956A6B">
        <w:rPr>
          <w:lang w:val="es-PE"/>
        </w:rPr>
        <w:t xml:space="preserve">. El </w:t>
      </w:r>
      <w:r w:rsidR="009602FC" w:rsidRPr="00956A6B">
        <w:rPr>
          <w:lang w:val="es-PE"/>
        </w:rPr>
        <w:t>Rey</w:t>
      </w:r>
      <w:r w:rsidRPr="00956A6B">
        <w:rPr>
          <w:lang w:val="es-PE"/>
        </w:rPr>
        <w:t xml:space="preserve">, con el </w:t>
      </w:r>
      <w:r w:rsidR="008537E8" w:rsidRPr="008537E8">
        <w:rPr>
          <w:i/>
          <w:lang w:val="es-PE"/>
        </w:rPr>
        <w:t>Bodhisatta</w:t>
      </w:r>
      <w:r w:rsidRPr="00956A6B">
        <w:rPr>
          <w:lang w:val="es-PE"/>
        </w:rPr>
        <w:t xml:space="preserve"> y toda su corte, llegaron al lugar, y al ver </w:t>
      </w:r>
      <w:r w:rsidR="00DC6117">
        <w:rPr>
          <w:lang w:val="es-PE"/>
        </w:rPr>
        <w:t xml:space="preserve">a </w:t>
      </w:r>
      <w:r w:rsidRPr="00956A6B">
        <w:rPr>
          <w:lang w:val="es-PE"/>
        </w:rPr>
        <w:t xml:space="preserve">la tortuga le hicieron una pregunta al </w:t>
      </w:r>
      <w:r w:rsidR="008537E8" w:rsidRPr="008537E8">
        <w:rPr>
          <w:i/>
          <w:lang w:val="es-PE"/>
        </w:rPr>
        <w:t>Bodhisatta</w:t>
      </w:r>
      <w:r w:rsidRPr="00956A6B">
        <w:rPr>
          <w:lang w:val="es-PE"/>
        </w:rPr>
        <w:t>. "Sabio señor, ¿qué hizo caer a esta criatura?"</w:t>
      </w:r>
    </w:p>
    <w:p w14:paraId="326C8C34" w14:textId="2E112F56" w:rsidR="00956A6B" w:rsidRPr="00956A6B" w:rsidRDefault="00956A6B" w:rsidP="00956A6B">
      <w:pPr>
        <w:pStyle w:val="NormalHistoria"/>
        <w:rPr>
          <w:lang w:val="es-PE"/>
        </w:rPr>
      </w:pPr>
      <w:r w:rsidRPr="00956A6B">
        <w:rPr>
          <w:lang w:val="es-PE"/>
        </w:rPr>
        <w:t>"¡</w:t>
      </w:r>
      <w:r w:rsidR="00DC6117">
        <w:rPr>
          <w:lang w:val="es-PE"/>
        </w:rPr>
        <w:t>Ah, h</w:t>
      </w:r>
      <w:r w:rsidR="009602FC">
        <w:rPr>
          <w:lang w:val="es-PE"/>
        </w:rPr>
        <w:t>a llegado</w:t>
      </w:r>
      <w:r w:rsidRPr="00956A6B">
        <w:rPr>
          <w:lang w:val="es-PE"/>
        </w:rPr>
        <w:t xml:space="preserve"> mi momento!" </w:t>
      </w:r>
      <w:r w:rsidR="009602FC" w:rsidRPr="009602FC">
        <w:rPr>
          <w:lang w:val="es-PE"/>
        </w:rPr>
        <w:t>pensó</w:t>
      </w:r>
      <w:r w:rsidRPr="00956A6B">
        <w:rPr>
          <w:lang w:val="es-PE"/>
        </w:rPr>
        <w:t xml:space="preserve"> el. "Durante mucho tiempo he estado deseando </w:t>
      </w:r>
      <w:r w:rsidR="00F06A98">
        <w:rPr>
          <w:lang w:val="es-PE"/>
        </w:rPr>
        <w:t>dar un lección</w:t>
      </w:r>
      <w:r w:rsidRPr="00956A6B">
        <w:rPr>
          <w:lang w:val="es-PE"/>
        </w:rPr>
        <w:t xml:space="preserve"> al </w:t>
      </w:r>
      <w:r w:rsidR="009602FC" w:rsidRPr="00956A6B">
        <w:rPr>
          <w:lang w:val="es-PE"/>
        </w:rPr>
        <w:t>Rey</w:t>
      </w:r>
      <w:r w:rsidR="009602FC">
        <w:rPr>
          <w:lang w:val="es-PE"/>
        </w:rPr>
        <w:t xml:space="preserve"> al respecto</w:t>
      </w:r>
      <w:r w:rsidRPr="00956A6B">
        <w:rPr>
          <w:lang w:val="es-PE"/>
        </w:rPr>
        <w:t xml:space="preserve">, y he ido buscando mi oportunidad. Sin duda, la </w:t>
      </w:r>
      <w:r w:rsidR="00F06A98">
        <w:rPr>
          <w:lang w:val="es-PE"/>
        </w:rPr>
        <w:t xml:space="preserve">realidad </w:t>
      </w:r>
      <w:r w:rsidRPr="00956A6B">
        <w:rPr>
          <w:lang w:val="es-PE"/>
        </w:rPr>
        <w:t xml:space="preserve">es </w:t>
      </w:r>
      <w:r w:rsidR="009602FC">
        <w:rPr>
          <w:lang w:val="es-PE"/>
        </w:rPr>
        <w:t>é</w:t>
      </w:r>
      <w:r w:rsidRPr="00956A6B">
        <w:rPr>
          <w:lang w:val="es-PE"/>
        </w:rPr>
        <w:t xml:space="preserve">sta: la tortuga y los gansos se hicieron amigos; los gansos deben haber tenido la intención de llevarlo </w:t>
      </w:r>
      <w:r w:rsidR="00F06A98">
        <w:rPr>
          <w:lang w:val="es-PE"/>
        </w:rPr>
        <w:t xml:space="preserve">a </w:t>
      </w:r>
      <w:r w:rsidR="009602FC">
        <w:rPr>
          <w:lang w:val="es-PE"/>
        </w:rPr>
        <w:t>los Himalayas</w:t>
      </w:r>
      <w:r w:rsidRPr="00956A6B">
        <w:rPr>
          <w:lang w:val="es-PE"/>
        </w:rPr>
        <w:t xml:space="preserve">, así </w:t>
      </w:r>
      <w:r w:rsidR="0071071F">
        <w:rPr>
          <w:lang w:val="es-PE"/>
        </w:rPr>
        <w:t xml:space="preserve">que </w:t>
      </w:r>
      <w:r w:rsidRPr="00956A6B">
        <w:rPr>
          <w:lang w:val="es-PE"/>
        </w:rPr>
        <w:t xml:space="preserve">le </w:t>
      </w:r>
      <w:r w:rsidR="009602FC">
        <w:rPr>
          <w:lang w:val="es-PE"/>
        </w:rPr>
        <w:t>hicieron</w:t>
      </w:r>
      <w:r w:rsidRPr="00956A6B">
        <w:rPr>
          <w:lang w:val="es-PE"/>
        </w:rPr>
        <w:t xml:space="preserve"> sujetar un palo entre los dientes, y luego lo levant</w:t>
      </w:r>
      <w:r w:rsidR="0071071F">
        <w:rPr>
          <w:lang w:val="es-PE"/>
        </w:rPr>
        <w:t>aron</w:t>
      </w:r>
      <w:r w:rsidRPr="00956A6B">
        <w:rPr>
          <w:lang w:val="es-PE"/>
        </w:rPr>
        <w:t xml:space="preserve"> en el aire; entonces debió haber oído algún comentario, y quiso responder; y al no poder mantener su </w:t>
      </w:r>
      <w:r w:rsidR="009602FC">
        <w:rPr>
          <w:lang w:val="es-PE"/>
        </w:rPr>
        <w:t>boca</w:t>
      </w:r>
      <w:r w:rsidRPr="00956A6B">
        <w:rPr>
          <w:lang w:val="es-PE"/>
        </w:rPr>
        <w:t xml:space="preserve"> cerrad</w:t>
      </w:r>
      <w:r w:rsidR="009602FC">
        <w:rPr>
          <w:lang w:val="es-PE"/>
        </w:rPr>
        <w:t>a</w:t>
      </w:r>
      <w:r w:rsidRPr="00956A6B">
        <w:rPr>
          <w:lang w:val="es-PE"/>
        </w:rPr>
        <w:t xml:space="preserve">, debió haberse </w:t>
      </w:r>
      <w:r w:rsidR="0071071F">
        <w:rPr>
          <w:lang w:val="es-PE"/>
        </w:rPr>
        <w:t>propiciado su caída</w:t>
      </w:r>
      <w:r w:rsidRPr="00956A6B">
        <w:rPr>
          <w:lang w:val="es-PE"/>
        </w:rPr>
        <w:t xml:space="preserve">; [177] y por lo que debe haber </w:t>
      </w:r>
      <w:r w:rsidR="0071071F">
        <w:rPr>
          <w:lang w:val="es-PE"/>
        </w:rPr>
        <w:t>llegado</w:t>
      </w:r>
      <w:r w:rsidRPr="00956A6B">
        <w:rPr>
          <w:lang w:val="es-PE"/>
        </w:rPr>
        <w:t xml:space="preserve"> del cielo y así </w:t>
      </w:r>
      <w:r w:rsidR="001C4A5D">
        <w:rPr>
          <w:lang w:val="es-PE"/>
        </w:rPr>
        <w:t xml:space="preserve">alcanzar </w:t>
      </w:r>
      <w:r w:rsidRPr="00956A6B">
        <w:rPr>
          <w:lang w:val="es-PE"/>
        </w:rPr>
        <w:t xml:space="preserve">su muerte". Así pensó él; y </w:t>
      </w:r>
      <w:r w:rsidR="001C4A5D">
        <w:rPr>
          <w:lang w:val="es-PE"/>
        </w:rPr>
        <w:t xml:space="preserve">así </w:t>
      </w:r>
      <w:r w:rsidRPr="00956A6B">
        <w:rPr>
          <w:lang w:val="es-PE"/>
        </w:rPr>
        <w:t xml:space="preserve">se dirigió al </w:t>
      </w:r>
      <w:r w:rsidR="009602FC" w:rsidRPr="00956A6B">
        <w:rPr>
          <w:lang w:val="es-PE"/>
        </w:rPr>
        <w:t>Rey</w:t>
      </w:r>
      <w:r w:rsidRPr="00956A6B">
        <w:rPr>
          <w:lang w:val="es-PE"/>
        </w:rPr>
        <w:t xml:space="preserve">: "Oh </w:t>
      </w:r>
      <w:r w:rsidR="009602FC" w:rsidRPr="00956A6B">
        <w:rPr>
          <w:lang w:val="es-PE"/>
        </w:rPr>
        <w:t>Rey</w:t>
      </w:r>
      <w:r w:rsidRPr="00956A6B">
        <w:rPr>
          <w:lang w:val="es-PE"/>
        </w:rPr>
        <w:t xml:space="preserve">, tienen </w:t>
      </w:r>
      <w:r w:rsidR="009602FC">
        <w:rPr>
          <w:lang w:val="es-PE"/>
        </w:rPr>
        <w:t xml:space="preserve">la </w:t>
      </w:r>
      <w:r w:rsidRPr="00956A6B">
        <w:rPr>
          <w:lang w:val="es-PE"/>
        </w:rPr>
        <w:t>lengua</w:t>
      </w:r>
      <w:r w:rsidR="009602FC">
        <w:rPr>
          <w:lang w:val="es-PE"/>
        </w:rPr>
        <w:t xml:space="preserve"> demasiada larga</w:t>
      </w:r>
      <w:r w:rsidRPr="00956A6B">
        <w:rPr>
          <w:lang w:val="es-PE"/>
        </w:rPr>
        <w:t>, que no pone límite a su hablar, nunca lleg</w:t>
      </w:r>
      <w:r w:rsidR="009602FC">
        <w:rPr>
          <w:lang w:val="es-PE"/>
        </w:rPr>
        <w:t>ue</w:t>
      </w:r>
      <w:r w:rsidRPr="00956A6B">
        <w:rPr>
          <w:lang w:val="es-PE"/>
        </w:rPr>
        <w:t xml:space="preserve"> a tal desgracia como </w:t>
      </w:r>
      <w:r w:rsidR="00BB5427">
        <w:rPr>
          <w:lang w:val="es-PE"/>
        </w:rPr>
        <w:t>é</w:t>
      </w:r>
      <w:r w:rsidRPr="00956A6B">
        <w:rPr>
          <w:lang w:val="es-PE"/>
        </w:rPr>
        <w:t xml:space="preserve">sta"; y pronunció los siguientes </w:t>
      </w:r>
      <w:r w:rsidR="00F055A6" w:rsidRPr="00956A6B">
        <w:rPr>
          <w:lang w:val="es-PE"/>
        </w:rPr>
        <w:t xml:space="preserve">versos: </w:t>
      </w:r>
      <w:r w:rsidR="003E1AE8">
        <w:rPr>
          <w:lang w:val="es-PE"/>
        </w:rPr>
        <w:t>―</w:t>
      </w:r>
    </w:p>
    <w:p w14:paraId="31682E2A" w14:textId="08317CF6" w:rsidR="00956A6B" w:rsidRPr="00956A6B" w:rsidRDefault="00956A6B" w:rsidP="00956A6B">
      <w:pPr>
        <w:pStyle w:val="Verso2Espaol"/>
        <w:rPr>
          <w:lang w:val="es-PE"/>
        </w:rPr>
      </w:pPr>
      <w:r w:rsidRPr="00956A6B">
        <w:rPr>
          <w:lang w:val="es-PE"/>
        </w:rPr>
        <w:t>"La tortuga necesit</w:t>
      </w:r>
      <w:r w:rsidR="009602FC">
        <w:rPr>
          <w:lang w:val="es-PE"/>
        </w:rPr>
        <w:t>ó</w:t>
      </w:r>
      <w:r w:rsidRPr="00956A6B">
        <w:rPr>
          <w:lang w:val="es-PE"/>
        </w:rPr>
        <w:t xml:space="preserve"> hablar en voz alta,</w:t>
      </w:r>
    </w:p>
    <w:p w14:paraId="04BFE0B8" w14:textId="317738CD" w:rsidR="00956A6B" w:rsidRPr="00956A6B" w:rsidRDefault="00956A6B" w:rsidP="00956A6B">
      <w:pPr>
        <w:pStyle w:val="Verso2Espaol"/>
        <w:rPr>
          <w:lang w:val="es-PE"/>
        </w:rPr>
      </w:pPr>
      <w:r w:rsidRPr="00956A6B">
        <w:rPr>
          <w:lang w:val="es-PE"/>
        </w:rPr>
        <w:t>Aunque entre los dientes</w:t>
      </w:r>
    </w:p>
    <w:p w14:paraId="501CB60E" w14:textId="63A3BF9D" w:rsidR="00956A6B" w:rsidRPr="00956A6B" w:rsidRDefault="00956A6B" w:rsidP="00956A6B">
      <w:pPr>
        <w:pStyle w:val="Verso2Espaol"/>
        <w:rPr>
          <w:lang w:val="es-PE"/>
        </w:rPr>
      </w:pPr>
      <w:r w:rsidRPr="00956A6B">
        <w:rPr>
          <w:lang w:val="es-PE"/>
        </w:rPr>
        <w:t>Un palo mord</w:t>
      </w:r>
      <w:r w:rsidR="009602FC">
        <w:rPr>
          <w:lang w:val="es-PE"/>
        </w:rPr>
        <w:t>ía</w:t>
      </w:r>
      <w:r w:rsidRPr="00956A6B">
        <w:rPr>
          <w:lang w:val="es-PE"/>
        </w:rPr>
        <w:t>: sin embargo, a pesar de ello,</w:t>
      </w:r>
    </w:p>
    <w:p w14:paraId="78810E4D" w14:textId="2F8773DE" w:rsidR="00956A6B" w:rsidRDefault="00956A6B" w:rsidP="00956A6B">
      <w:pPr>
        <w:pStyle w:val="Verso2Espaol"/>
        <w:rPr>
          <w:lang w:val="es-PE"/>
        </w:rPr>
      </w:pPr>
      <w:r w:rsidRPr="00956A6B">
        <w:rPr>
          <w:lang w:val="es-PE"/>
        </w:rPr>
        <w:t xml:space="preserve">Habló y cayó </w:t>
      </w:r>
      <w:r w:rsidR="009602FC">
        <w:rPr>
          <w:lang w:val="es-PE"/>
        </w:rPr>
        <w:t>al vacío</w:t>
      </w:r>
      <w:r w:rsidRPr="00956A6B">
        <w:rPr>
          <w:lang w:val="es-PE"/>
        </w:rPr>
        <w:t>.</w:t>
      </w:r>
    </w:p>
    <w:p w14:paraId="501DA828" w14:textId="77777777" w:rsidR="00F56D9F" w:rsidRPr="00956A6B" w:rsidRDefault="00F56D9F" w:rsidP="00956A6B">
      <w:pPr>
        <w:pStyle w:val="Verso2Espaol"/>
        <w:rPr>
          <w:lang w:val="es-PE"/>
        </w:rPr>
      </w:pPr>
    </w:p>
    <w:p w14:paraId="0A0E8A4D" w14:textId="10ECDC89" w:rsidR="00956A6B" w:rsidRPr="00956A6B" w:rsidRDefault="00956A6B" w:rsidP="00956A6B">
      <w:pPr>
        <w:pStyle w:val="Verso2Espaol"/>
        <w:rPr>
          <w:lang w:val="es-PE"/>
        </w:rPr>
      </w:pPr>
      <w:r w:rsidRPr="00956A6B">
        <w:rPr>
          <w:lang w:val="es-PE"/>
        </w:rPr>
        <w:t xml:space="preserve">"Y ahora, oh poderoso maestro, </w:t>
      </w:r>
      <w:r w:rsidR="009602FC">
        <w:rPr>
          <w:lang w:val="es-PE"/>
        </w:rPr>
        <w:t>registre</w:t>
      </w:r>
      <w:r w:rsidRPr="00956A6B">
        <w:rPr>
          <w:lang w:val="es-PE"/>
        </w:rPr>
        <w:t xml:space="preserve"> bien</w:t>
      </w:r>
      <w:r w:rsidR="009602FC">
        <w:rPr>
          <w:lang w:val="es-PE"/>
        </w:rPr>
        <w:t xml:space="preserve"> esto</w:t>
      </w:r>
      <w:r w:rsidRPr="00956A6B">
        <w:rPr>
          <w:lang w:val="es-PE"/>
        </w:rPr>
        <w:t>.</w:t>
      </w:r>
    </w:p>
    <w:p w14:paraId="6ADC55DB" w14:textId="187E59F3" w:rsidR="00956A6B" w:rsidRPr="00956A6B" w:rsidRDefault="00BB5427" w:rsidP="00956A6B">
      <w:pPr>
        <w:pStyle w:val="Verso2Espaol"/>
        <w:rPr>
          <w:lang w:val="es-PE"/>
        </w:rPr>
      </w:pPr>
      <w:r>
        <w:rPr>
          <w:lang w:val="es-PE"/>
        </w:rPr>
        <w:t>Cuide de</w:t>
      </w:r>
      <w:r w:rsidR="00956A6B" w:rsidRPr="00956A6B">
        <w:rPr>
          <w:lang w:val="es-PE"/>
        </w:rPr>
        <w:t xml:space="preserve"> habl</w:t>
      </w:r>
      <w:r>
        <w:rPr>
          <w:lang w:val="es-PE"/>
        </w:rPr>
        <w:t>ar</w:t>
      </w:r>
      <w:r w:rsidR="00956A6B" w:rsidRPr="00956A6B">
        <w:rPr>
          <w:lang w:val="es-PE"/>
        </w:rPr>
        <w:t xml:space="preserve"> sabiamente, </w:t>
      </w:r>
      <w:r>
        <w:rPr>
          <w:lang w:val="es-PE"/>
        </w:rPr>
        <w:t xml:space="preserve">cuide </w:t>
      </w:r>
      <w:r w:rsidR="00956A6B" w:rsidRPr="00956A6B">
        <w:rPr>
          <w:lang w:val="es-PE"/>
        </w:rPr>
        <w:t>que habl</w:t>
      </w:r>
      <w:r>
        <w:rPr>
          <w:lang w:val="es-PE"/>
        </w:rPr>
        <w:t>ar</w:t>
      </w:r>
      <w:r w:rsidR="00956A6B" w:rsidRPr="00956A6B">
        <w:rPr>
          <w:lang w:val="es-PE"/>
        </w:rPr>
        <w:t xml:space="preserve"> a tiempo.</w:t>
      </w:r>
    </w:p>
    <w:p w14:paraId="21D6A101" w14:textId="77777777" w:rsidR="00956A6B" w:rsidRPr="00956A6B" w:rsidRDefault="00956A6B" w:rsidP="00956A6B">
      <w:pPr>
        <w:pStyle w:val="Verso2Espaol"/>
        <w:rPr>
          <w:lang w:val="es-PE"/>
        </w:rPr>
      </w:pPr>
      <w:r w:rsidRPr="00956A6B">
        <w:rPr>
          <w:lang w:val="es-PE"/>
        </w:rPr>
        <w:t>A la muerte cayó la Tortuga:</w:t>
      </w:r>
    </w:p>
    <w:p w14:paraId="00B396A3" w14:textId="2CEE1E5D" w:rsidR="00956A6B" w:rsidRDefault="002E5510" w:rsidP="00F56D9F">
      <w:pPr>
        <w:pStyle w:val="Verso2Espaol"/>
        <w:rPr>
          <w:lang w:val="es-PE"/>
        </w:rPr>
      </w:pPr>
      <w:r>
        <w:rPr>
          <w:lang w:val="es-PE"/>
        </w:rPr>
        <w:t>E</w:t>
      </w:r>
      <w:r w:rsidR="00BB5427">
        <w:rPr>
          <w:lang w:val="es-PE"/>
        </w:rPr>
        <w:t>l h</w:t>
      </w:r>
      <w:r w:rsidR="00956A6B" w:rsidRPr="00956A6B">
        <w:rPr>
          <w:lang w:val="es-PE"/>
        </w:rPr>
        <w:t>abla</w:t>
      </w:r>
      <w:r w:rsidR="00BB5427">
        <w:rPr>
          <w:lang w:val="es-PE"/>
        </w:rPr>
        <w:t>r</w:t>
      </w:r>
      <w:r w:rsidR="00956A6B" w:rsidRPr="00956A6B">
        <w:rPr>
          <w:lang w:val="es-PE"/>
        </w:rPr>
        <w:t xml:space="preserve"> demasiado: </w:t>
      </w:r>
      <w:r w:rsidR="00BB5427">
        <w:rPr>
          <w:lang w:val="es-PE"/>
        </w:rPr>
        <w:t>é</w:t>
      </w:r>
      <w:r w:rsidR="00956A6B" w:rsidRPr="00956A6B">
        <w:rPr>
          <w:lang w:val="es-PE"/>
        </w:rPr>
        <w:t xml:space="preserve">sa </w:t>
      </w:r>
      <w:r w:rsidR="009602FC">
        <w:rPr>
          <w:lang w:val="es-PE"/>
        </w:rPr>
        <w:t>fue</w:t>
      </w:r>
      <w:r w:rsidR="00956A6B" w:rsidRPr="00956A6B">
        <w:rPr>
          <w:lang w:val="es-PE"/>
        </w:rPr>
        <w:t xml:space="preserve"> la razón".</w:t>
      </w:r>
    </w:p>
    <w:p w14:paraId="77F08767" w14:textId="77777777" w:rsidR="00F56D9F" w:rsidRPr="00956A6B" w:rsidRDefault="00F56D9F" w:rsidP="00F56D9F">
      <w:pPr>
        <w:pStyle w:val="Verso2Espaol"/>
        <w:rPr>
          <w:lang w:val="es-PE"/>
        </w:rPr>
      </w:pPr>
    </w:p>
    <w:p w14:paraId="04A6A523" w14:textId="6B09EC86" w:rsidR="00956A6B" w:rsidRPr="00956A6B" w:rsidRDefault="00956A6B" w:rsidP="00F56D9F">
      <w:pPr>
        <w:pStyle w:val="NormalHistoria"/>
        <w:rPr>
          <w:lang w:val="es-PE"/>
        </w:rPr>
      </w:pPr>
      <w:r w:rsidRPr="00956A6B">
        <w:rPr>
          <w:lang w:val="es-PE"/>
        </w:rPr>
        <w:t xml:space="preserve">"¡Él está hablando de mí!" pensó el </w:t>
      </w:r>
      <w:r w:rsidR="009602FC" w:rsidRPr="00956A6B">
        <w:rPr>
          <w:lang w:val="es-PE"/>
        </w:rPr>
        <w:t>Rey</w:t>
      </w:r>
      <w:r w:rsidRPr="00956A6B">
        <w:rPr>
          <w:lang w:val="es-PE"/>
        </w:rPr>
        <w:t>; y le pregunt</w:t>
      </w:r>
      <w:r w:rsidR="009602FC">
        <w:rPr>
          <w:lang w:val="es-PE"/>
        </w:rPr>
        <w:t>ó</w:t>
      </w:r>
      <w:r w:rsidRPr="00956A6B">
        <w:rPr>
          <w:lang w:val="es-PE"/>
        </w:rPr>
        <w:t xml:space="preserve"> al </w:t>
      </w:r>
      <w:r w:rsidR="008537E8" w:rsidRPr="008537E8">
        <w:rPr>
          <w:i/>
          <w:lang w:val="es-PE"/>
        </w:rPr>
        <w:t>Bodhisatta</w:t>
      </w:r>
      <w:r w:rsidRPr="00956A6B">
        <w:rPr>
          <w:lang w:val="es-PE"/>
        </w:rPr>
        <w:t xml:space="preserve"> si era así.</w:t>
      </w:r>
    </w:p>
    <w:p w14:paraId="668670F0" w14:textId="460FB312" w:rsidR="00956A6B" w:rsidRPr="00956A6B" w:rsidRDefault="00956A6B" w:rsidP="00F56D9F">
      <w:pPr>
        <w:pStyle w:val="NormalHistoria"/>
        <w:rPr>
          <w:lang w:val="es-PE"/>
        </w:rPr>
      </w:pPr>
      <w:r w:rsidRPr="00956A6B">
        <w:rPr>
          <w:lang w:val="es-PE"/>
        </w:rPr>
        <w:t xml:space="preserve">"Ya sea </w:t>
      </w:r>
      <w:r w:rsidR="009602FC">
        <w:rPr>
          <w:lang w:val="es-PE"/>
        </w:rPr>
        <w:t>usted</w:t>
      </w:r>
      <w:r w:rsidRPr="00956A6B">
        <w:rPr>
          <w:lang w:val="es-PE"/>
        </w:rPr>
        <w:t xml:space="preserve">, oh gran </w:t>
      </w:r>
      <w:r w:rsidR="009602FC" w:rsidRPr="00956A6B">
        <w:rPr>
          <w:lang w:val="es-PE"/>
        </w:rPr>
        <w:t>Rey</w:t>
      </w:r>
      <w:r w:rsidRPr="00956A6B">
        <w:rPr>
          <w:lang w:val="es-PE"/>
        </w:rPr>
        <w:t>, o sea otro", respondió él, "cualquiera que habl</w:t>
      </w:r>
      <w:r w:rsidR="009602FC">
        <w:rPr>
          <w:lang w:val="es-PE"/>
        </w:rPr>
        <w:t>e</w:t>
      </w:r>
      <w:r w:rsidRPr="00956A6B">
        <w:rPr>
          <w:lang w:val="es-PE"/>
        </w:rPr>
        <w:t xml:space="preserve"> sin medida </w:t>
      </w:r>
      <w:r w:rsidR="009602FC">
        <w:rPr>
          <w:lang w:val="es-PE"/>
        </w:rPr>
        <w:t>vendrá</w:t>
      </w:r>
      <w:r w:rsidRPr="00956A6B">
        <w:rPr>
          <w:lang w:val="es-PE"/>
        </w:rPr>
        <w:t xml:space="preserve"> por alguna miseria de este tipo"; y así manifestó la cosa. Y desde entonces el </w:t>
      </w:r>
      <w:r w:rsidR="009602FC" w:rsidRPr="00956A6B">
        <w:rPr>
          <w:lang w:val="es-PE"/>
        </w:rPr>
        <w:t xml:space="preserve">Rey </w:t>
      </w:r>
      <w:r w:rsidRPr="00956A6B">
        <w:rPr>
          <w:lang w:val="es-PE"/>
        </w:rPr>
        <w:t xml:space="preserve">se abstuvo de hablar, y se hizo </w:t>
      </w:r>
      <w:r w:rsidR="009602FC">
        <w:rPr>
          <w:lang w:val="es-PE"/>
        </w:rPr>
        <w:t xml:space="preserve">un </w:t>
      </w:r>
      <w:r w:rsidRPr="00956A6B">
        <w:rPr>
          <w:lang w:val="es-PE"/>
        </w:rPr>
        <w:t>hombre de pocas palabras.</w:t>
      </w:r>
    </w:p>
    <w:p w14:paraId="0F31B38C" w14:textId="77777777" w:rsidR="00956A6B" w:rsidRPr="00956A6B" w:rsidRDefault="00956A6B" w:rsidP="00F56D9F">
      <w:pPr>
        <w:jc w:val="center"/>
        <w:rPr>
          <w:lang w:val="es-PE"/>
        </w:rPr>
      </w:pPr>
      <w:r w:rsidRPr="00956A6B">
        <w:rPr>
          <w:lang w:val="es-PE"/>
        </w:rPr>
        <w:t>_____________________________</w:t>
      </w:r>
    </w:p>
    <w:p w14:paraId="00C1C586" w14:textId="77777777" w:rsidR="00956A6B" w:rsidRPr="00956A6B" w:rsidRDefault="00956A6B" w:rsidP="00956A6B">
      <w:pPr>
        <w:rPr>
          <w:lang w:val="es-PE"/>
        </w:rPr>
      </w:pPr>
    </w:p>
    <w:p w14:paraId="24C359FB" w14:textId="17B2C34D" w:rsidR="00956A6B" w:rsidRDefault="00956A6B" w:rsidP="00956A6B">
      <w:pPr>
        <w:rPr>
          <w:lang w:val="es-PE"/>
        </w:rPr>
      </w:pPr>
      <w:r w:rsidRPr="00956A6B">
        <w:rPr>
          <w:lang w:val="es-PE"/>
        </w:rPr>
        <w:t xml:space="preserve">[178] Este discurso terminó, el Maestro </w:t>
      </w:r>
      <w:r w:rsidR="00DA364D">
        <w:rPr>
          <w:lang w:val="es-PE"/>
        </w:rPr>
        <w:t>identificó los Renacimientos</w:t>
      </w:r>
      <w:r w:rsidR="00F055A6" w:rsidRPr="00956A6B">
        <w:rPr>
          <w:lang w:val="es-PE"/>
        </w:rPr>
        <w:t xml:space="preserve">: </w:t>
      </w:r>
      <w:r w:rsidR="003E1AE8">
        <w:rPr>
          <w:lang w:val="es-PE"/>
        </w:rPr>
        <w:t>―</w:t>
      </w:r>
      <w:r w:rsidR="00F055A6">
        <w:rPr>
          <w:lang w:val="es-PE"/>
        </w:rPr>
        <w:t xml:space="preserve"> </w:t>
      </w:r>
      <w:r w:rsidRPr="00956A6B">
        <w:rPr>
          <w:lang w:val="es-PE"/>
        </w:rPr>
        <w:t xml:space="preserve">"Kokālika era entonces la tortuga, los dos famosos </w:t>
      </w:r>
      <w:r w:rsidR="009602FC">
        <w:rPr>
          <w:lang w:val="es-PE"/>
        </w:rPr>
        <w:t>Venerables</w:t>
      </w:r>
      <w:r w:rsidR="009602FC" w:rsidRPr="00956A6B">
        <w:rPr>
          <w:lang w:val="es-PE"/>
        </w:rPr>
        <w:t xml:space="preserve"> </w:t>
      </w:r>
      <w:r w:rsidRPr="00956A6B">
        <w:rPr>
          <w:lang w:val="es-PE"/>
        </w:rPr>
        <w:t xml:space="preserve">eran los dos gansos salvajes, Ānanda er el </w:t>
      </w:r>
      <w:r w:rsidR="009602FC" w:rsidRPr="00956A6B">
        <w:rPr>
          <w:lang w:val="es-PE"/>
        </w:rPr>
        <w:t>Rey</w:t>
      </w:r>
      <w:r w:rsidRPr="00956A6B">
        <w:rPr>
          <w:lang w:val="es-PE"/>
        </w:rPr>
        <w:t xml:space="preserve">, y yo </w:t>
      </w:r>
      <w:r w:rsidR="002E5510">
        <w:rPr>
          <w:lang w:val="es-PE"/>
        </w:rPr>
        <w:t>el</w:t>
      </w:r>
      <w:r w:rsidRPr="00956A6B">
        <w:rPr>
          <w:lang w:val="es-PE"/>
        </w:rPr>
        <w:t xml:space="preserve"> sabio consejero".</w:t>
      </w:r>
    </w:p>
    <w:p w14:paraId="3DF4D45C" w14:textId="77777777" w:rsidR="00F56D9F" w:rsidRDefault="00F56D9F" w:rsidP="00956A6B">
      <w:pPr>
        <w:rPr>
          <w:lang w:val="es-PE"/>
        </w:rPr>
      </w:pPr>
    </w:p>
    <w:p w14:paraId="00483496" w14:textId="6D160467" w:rsidR="00767089" w:rsidRDefault="00767089">
      <w:pPr>
        <w:spacing w:after="160" w:line="259" w:lineRule="auto"/>
        <w:ind w:firstLine="0"/>
        <w:rPr>
          <w:lang w:val="es-PE"/>
        </w:rPr>
      </w:pPr>
      <w:r>
        <w:rPr>
          <w:lang w:val="es-PE"/>
        </w:rPr>
        <w:br w:type="page"/>
      </w:r>
    </w:p>
    <w:p w14:paraId="59E2E068" w14:textId="77777777" w:rsidR="008C70F8" w:rsidRDefault="008C70F8" w:rsidP="008C70F8">
      <w:pPr>
        <w:rPr>
          <w:lang w:val="es-PE"/>
        </w:rPr>
      </w:pPr>
    </w:p>
    <w:p w14:paraId="3159DF12" w14:textId="77777777" w:rsidR="00F335A4" w:rsidRDefault="00F335A4" w:rsidP="008C70F8">
      <w:pPr>
        <w:rPr>
          <w:lang w:val="es-PE"/>
        </w:rPr>
      </w:pPr>
    </w:p>
    <w:p w14:paraId="36358B02" w14:textId="77777777" w:rsidR="00F335A4" w:rsidRDefault="00F335A4" w:rsidP="008C70F8">
      <w:pPr>
        <w:rPr>
          <w:lang w:val="es-PE"/>
        </w:rPr>
      </w:pPr>
    </w:p>
    <w:p w14:paraId="301F52E0" w14:textId="77777777" w:rsidR="00F335A4" w:rsidRDefault="00F335A4" w:rsidP="008C70F8">
      <w:pPr>
        <w:rPr>
          <w:lang w:val="es-PE"/>
        </w:rPr>
      </w:pPr>
    </w:p>
    <w:p w14:paraId="020D4D4B" w14:textId="77777777" w:rsidR="008C70F8" w:rsidRPr="008C70F8" w:rsidRDefault="008C70F8" w:rsidP="008C70F8">
      <w:pPr>
        <w:rPr>
          <w:lang w:val="es-PE"/>
        </w:rPr>
      </w:pPr>
    </w:p>
    <w:p w14:paraId="62D051C3" w14:textId="2C44622C" w:rsidR="008C70F8" w:rsidRPr="008C70F8" w:rsidRDefault="008C70F8" w:rsidP="008C70F8">
      <w:pPr>
        <w:pStyle w:val="Ttulo2"/>
        <w:rPr>
          <w:lang w:val="es-PE"/>
        </w:rPr>
      </w:pPr>
      <w:bookmarkStart w:id="70" w:name="_Toc129567570"/>
      <w:r>
        <w:rPr>
          <w:lang w:val="es-PE"/>
        </w:rPr>
        <w:t>N0.</w:t>
      </w:r>
      <w:r w:rsidRPr="008C70F8">
        <w:rPr>
          <w:lang w:val="es-PE"/>
        </w:rPr>
        <w:t xml:space="preserve"> 216.</w:t>
      </w:r>
      <w:r>
        <w:rPr>
          <w:lang w:val="es-PE"/>
        </w:rPr>
        <w:br/>
      </w:r>
      <w:r>
        <w:rPr>
          <w:lang w:val="es-PE"/>
        </w:rPr>
        <w:br/>
      </w:r>
      <w:r w:rsidRPr="008C70F8">
        <w:rPr>
          <w:lang w:val="es-PE"/>
        </w:rPr>
        <w:t>Maccha</w:t>
      </w:r>
      <w:r w:rsidR="003E1AE8">
        <w:rPr>
          <w:lang w:val="es-PE"/>
        </w:rPr>
        <w:t>―</w:t>
      </w:r>
      <w:r w:rsidRPr="008C70F8">
        <w:rPr>
          <w:lang w:val="es-PE"/>
        </w:rPr>
        <w:t>Jataka.</w:t>
      </w:r>
      <w:bookmarkEnd w:id="70"/>
    </w:p>
    <w:p w14:paraId="5541A60B" w14:textId="77777777" w:rsidR="008C70F8" w:rsidRDefault="008C70F8" w:rsidP="008C70F8">
      <w:pPr>
        <w:rPr>
          <w:lang w:val="es-PE"/>
        </w:rPr>
      </w:pPr>
    </w:p>
    <w:p w14:paraId="6CDDA118" w14:textId="62AD49F8" w:rsidR="008C70F8" w:rsidRPr="008C70F8" w:rsidRDefault="008C70F8" w:rsidP="008C70F8">
      <w:pPr>
        <w:rPr>
          <w:lang w:val="es-PE"/>
        </w:rPr>
      </w:pPr>
      <w:r w:rsidRPr="008C70F8">
        <w:rPr>
          <w:lang w:val="es-PE"/>
        </w:rPr>
        <w:t>"</w:t>
      </w:r>
      <w:r w:rsidRPr="00F335A4">
        <w:rPr>
          <w:i/>
          <w:iCs/>
          <w:lang w:val="es-PE"/>
        </w:rPr>
        <w:t>No es el fuego</w:t>
      </w:r>
      <w:r w:rsidR="009602FC">
        <w:rPr>
          <w:i/>
          <w:iCs/>
          <w:lang w:val="es-PE"/>
        </w:rPr>
        <w:t>…</w:t>
      </w:r>
      <w:r w:rsidRPr="00F335A4">
        <w:rPr>
          <w:i/>
          <w:iCs/>
          <w:lang w:val="es-PE"/>
        </w:rPr>
        <w:t>",</w:t>
      </w:r>
      <w:r w:rsidRPr="008C70F8">
        <w:rPr>
          <w:lang w:val="es-PE"/>
        </w:rPr>
        <w:t xml:space="preserve"> </w:t>
      </w:r>
      <w:r w:rsidRPr="009602FC">
        <w:rPr>
          <w:i/>
          <w:iCs/>
          <w:lang w:val="es-PE"/>
        </w:rPr>
        <w:t>etc</w:t>
      </w:r>
      <w:r w:rsidRPr="008C70F8">
        <w:rPr>
          <w:lang w:val="es-PE"/>
        </w:rPr>
        <w:t xml:space="preserve">. </w:t>
      </w:r>
      <w:r w:rsidR="003E1AE8">
        <w:rPr>
          <w:lang w:val="es-PE"/>
        </w:rPr>
        <w:t>―</w:t>
      </w:r>
      <w:r w:rsidRPr="008C70F8">
        <w:rPr>
          <w:lang w:val="es-PE"/>
        </w:rPr>
        <w:t xml:space="preserve"> Esta historia la contó el Maestro durante una estadía en Jetavana, acerca de </w:t>
      </w:r>
      <w:r w:rsidR="009602FC">
        <w:rPr>
          <w:lang w:val="es-PE"/>
        </w:rPr>
        <w:t>alguien</w:t>
      </w:r>
      <w:r w:rsidRPr="008C70F8">
        <w:rPr>
          <w:lang w:val="es-PE"/>
        </w:rPr>
        <w:t xml:space="preserve"> que añoraba a </w:t>
      </w:r>
      <w:r w:rsidR="009602FC">
        <w:rPr>
          <w:lang w:val="es-PE"/>
        </w:rPr>
        <w:t>su</w:t>
      </w:r>
      <w:r w:rsidRPr="008C70F8">
        <w:rPr>
          <w:lang w:val="es-PE"/>
        </w:rPr>
        <w:t xml:space="preserve"> </w:t>
      </w:r>
      <w:r w:rsidR="00906099" w:rsidRPr="008C70F8">
        <w:rPr>
          <w:lang w:val="es-PE"/>
        </w:rPr>
        <w:t>exesposa</w:t>
      </w:r>
      <w:r w:rsidRPr="008C70F8">
        <w:rPr>
          <w:lang w:val="es-PE"/>
        </w:rPr>
        <w:t>. El Maestro le preguntó a</w:t>
      </w:r>
      <w:r w:rsidR="002E5510">
        <w:rPr>
          <w:lang w:val="es-PE"/>
        </w:rPr>
        <w:t>l</w:t>
      </w:r>
      <w:r w:rsidRPr="008C70F8">
        <w:rPr>
          <w:lang w:val="es-PE"/>
        </w:rPr>
        <w:t xml:space="preserve"> Hermano: "¿Es cierto, </w:t>
      </w:r>
      <w:r w:rsidR="00906099">
        <w:rPr>
          <w:lang w:val="es-PE"/>
        </w:rPr>
        <w:t>h</w:t>
      </w:r>
      <w:r w:rsidRPr="008C70F8">
        <w:rPr>
          <w:lang w:val="es-PE"/>
        </w:rPr>
        <w:t>ermano, lo que oigo, que está enamorado?" "Sí señor." "¿</w:t>
      </w:r>
      <w:r w:rsidR="009602FC">
        <w:rPr>
          <w:lang w:val="es-PE"/>
        </w:rPr>
        <w:t>De</w:t>
      </w:r>
      <w:r w:rsidRPr="008C70F8">
        <w:rPr>
          <w:lang w:val="es-PE"/>
        </w:rPr>
        <w:t xml:space="preserve"> quien?" "</w:t>
      </w:r>
      <w:r w:rsidR="009602FC">
        <w:rPr>
          <w:lang w:val="es-PE"/>
        </w:rPr>
        <w:t>De</w:t>
      </w:r>
      <w:r w:rsidRPr="008C70F8">
        <w:rPr>
          <w:lang w:val="es-PE"/>
        </w:rPr>
        <w:t xml:space="preserve"> mi difunta esposa". Entonces el Maestro le dijo: "Esa esposa, hermano, ha sido </w:t>
      </w:r>
      <w:r w:rsidR="002E5510">
        <w:rPr>
          <w:lang w:val="es-PE"/>
        </w:rPr>
        <w:t xml:space="preserve">una </w:t>
      </w:r>
      <w:r w:rsidR="008A5CB1">
        <w:rPr>
          <w:lang w:val="es-PE"/>
        </w:rPr>
        <w:t>mala influencia</w:t>
      </w:r>
      <w:r w:rsidRPr="008C70F8">
        <w:rPr>
          <w:lang w:val="es-PE"/>
        </w:rPr>
        <w:t xml:space="preserve"> para </w:t>
      </w:r>
      <w:r w:rsidR="009602FC">
        <w:rPr>
          <w:lang w:val="es-PE"/>
        </w:rPr>
        <w:t>usted</w:t>
      </w:r>
      <w:r w:rsidR="002E5510">
        <w:rPr>
          <w:lang w:val="es-PE"/>
        </w:rPr>
        <w:t xml:space="preserve"> en el pasado</w:t>
      </w:r>
      <w:r w:rsidRPr="008C70F8">
        <w:rPr>
          <w:lang w:val="es-PE"/>
        </w:rPr>
        <w:t>. Hace mucho tiempo, por medio de ella, estuv</w:t>
      </w:r>
      <w:r w:rsidR="009602FC">
        <w:rPr>
          <w:lang w:val="es-PE"/>
        </w:rPr>
        <w:t>o</w:t>
      </w:r>
      <w:r w:rsidRPr="008C70F8">
        <w:rPr>
          <w:lang w:val="es-PE"/>
        </w:rPr>
        <w:t xml:space="preserve"> a punto de ser asado y </w:t>
      </w:r>
      <w:r w:rsidR="00311C1C">
        <w:rPr>
          <w:lang w:val="es-PE"/>
        </w:rPr>
        <w:t>cocinado</w:t>
      </w:r>
      <w:r w:rsidRPr="008C70F8">
        <w:rPr>
          <w:lang w:val="es-PE"/>
        </w:rPr>
        <w:t xml:space="preserve"> para </w:t>
      </w:r>
      <w:r w:rsidR="00311C1C">
        <w:rPr>
          <w:lang w:val="es-PE"/>
        </w:rPr>
        <w:t>ser comido</w:t>
      </w:r>
      <w:r w:rsidRPr="008C70F8">
        <w:rPr>
          <w:lang w:val="es-PE"/>
        </w:rPr>
        <w:t xml:space="preserve">, pero los sabios </w:t>
      </w:r>
      <w:r w:rsidR="00311C1C">
        <w:rPr>
          <w:lang w:val="es-PE"/>
        </w:rPr>
        <w:t>le</w:t>
      </w:r>
      <w:r w:rsidRPr="008C70F8">
        <w:rPr>
          <w:lang w:val="es-PE"/>
        </w:rPr>
        <w:t xml:space="preserve"> salvaron la vida". Luego contó </w:t>
      </w:r>
      <w:r w:rsidR="00311C1C">
        <w:rPr>
          <w:lang w:val="es-PE"/>
        </w:rPr>
        <w:t>esta</w:t>
      </w:r>
      <w:r w:rsidRPr="008C70F8">
        <w:rPr>
          <w:lang w:val="es-PE"/>
        </w:rPr>
        <w:t xml:space="preserve"> historia de</w:t>
      </w:r>
      <w:r w:rsidR="00311C1C">
        <w:rPr>
          <w:lang w:val="es-PE"/>
        </w:rPr>
        <w:t xml:space="preserve"> un</w:t>
      </w:r>
      <w:r w:rsidRPr="008C70F8">
        <w:rPr>
          <w:lang w:val="es-PE"/>
        </w:rPr>
        <w:t xml:space="preserve"> </w:t>
      </w:r>
      <w:r w:rsidR="00311C1C">
        <w:rPr>
          <w:lang w:val="es-PE"/>
        </w:rPr>
        <w:t xml:space="preserve">remoto </w:t>
      </w:r>
      <w:r w:rsidRPr="008C70F8">
        <w:rPr>
          <w:lang w:val="es-PE"/>
        </w:rPr>
        <w:t>pasado.</w:t>
      </w:r>
    </w:p>
    <w:p w14:paraId="1E7FBDBB" w14:textId="77777777" w:rsidR="008C70F8" w:rsidRPr="008C70F8" w:rsidRDefault="008C70F8" w:rsidP="008C70F8">
      <w:pPr>
        <w:jc w:val="center"/>
        <w:rPr>
          <w:lang w:val="es-PE"/>
        </w:rPr>
      </w:pPr>
      <w:r w:rsidRPr="008C70F8">
        <w:rPr>
          <w:lang w:val="es-PE"/>
        </w:rPr>
        <w:t>_____________________________</w:t>
      </w:r>
    </w:p>
    <w:p w14:paraId="259E646F" w14:textId="77777777" w:rsidR="008C70F8" w:rsidRPr="008C70F8" w:rsidRDefault="008C70F8" w:rsidP="008C70F8">
      <w:pPr>
        <w:rPr>
          <w:lang w:val="es-PE"/>
        </w:rPr>
      </w:pPr>
    </w:p>
    <w:p w14:paraId="487FC453" w14:textId="7CD83DFE" w:rsidR="008C70F8" w:rsidRPr="008C70F8" w:rsidRDefault="00311C1C" w:rsidP="008C70F8">
      <w:pPr>
        <w:pStyle w:val="NormalHistoria"/>
        <w:rPr>
          <w:lang w:val="es-PE"/>
        </w:rPr>
      </w:pPr>
      <w:r w:rsidRPr="008C70F8">
        <w:rPr>
          <w:lang w:val="es-PE"/>
        </w:rPr>
        <w:t xml:space="preserve">Una </w:t>
      </w:r>
      <w:r w:rsidR="008C70F8" w:rsidRPr="008C70F8">
        <w:rPr>
          <w:lang w:val="es-PE"/>
        </w:rPr>
        <w:t xml:space="preserve">vez, cuando Brahmadatta era </w:t>
      </w:r>
      <w:r w:rsidR="002E5510">
        <w:rPr>
          <w:lang w:val="es-PE"/>
        </w:rPr>
        <w:t xml:space="preserve">el </w:t>
      </w:r>
      <w:r w:rsidRPr="008C70F8">
        <w:rPr>
          <w:lang w:val="es-PE"/>
        </w:rPr>
        <w:t xml:space="preserve">Rey </w:t>
      </w:r>
      <w:r w:rsidR="008C70F8" w:rsidRPr="008C70F8">
        <w:rPr>
          <w:lang w:val="es-PE"/>
        </w:rPr>
        <w:t>de Benar</w:t>
      </w:r>
      <w:r w:rsidR="002E5510">
        <w:rPr>
          <w:lang w:val="es-PE"/>
        </w:rPr>
        <w:t>e</w:t>
      </w:r>
      <w:r w:rsidR="008C70F8" w:rsidRPr="008C70F8">
        <w:rPr>
          <w:lang w:val="es-PE"/>
        </w:rPr>
        <w:t xml:space="preserve">s, el </w:t>
      </w:r>
      <w:r w:rsidR="008537E8" w:rsidRPr="008537E8">
        <w:rPr>
          <w:i/>
          <w:lang w:val="es-PE"/>
        </w:rPr>
        <w:t>Bodhisatta</w:t>
      </w:r>
      <w:r w:rsidR="008C70F8" w:rsidRPr="008C70F8">
        <w:rPr>
          <w:lang w:val="es-PE"/>
        </w:rPr>
        <w:t xml:space="preserve"> </w:t>
      </w:r>
      <w:r>
        <w:rPr>
          <w:lang w:val="es-PE"/>
        </w:rPr>
        <w:t>fue</w:t>
      </w:r>
      <w:r w:rsidR="008C70F8" w:rsidRPr="008C70F8">
        <w:rPr>
          <w:lang w:val="es-PE"/>
        </w:rPr>
        <w:t xml:space="preserve"> su capellán. Unos pescadores sacaron un pez que se había enganchado en la red y lo arrojaron sobre la arena caliente, diciendo: "Lo cocinaremos en las brasas y </w:t>
      </w:r>
      <w:r w:rsidR="001425D7">
        <w:rPr>
          <w:lang w:val="es-PE"/>
        </w:rPr>
        <w:t xml:space="preserve">nos lo </w:t>
      </w:r>
      <w:r w:rsidR="008C70F8" w:rsidRPr="008C70F8">
        <w:rPr>
          <w:lang w:val="es-PE"/>
        </w:rPr>
        <w:t xml:space="preserve">comeremos". Así que afilaron un asador. Y el Pez se echó a llorar </w:t>
      </w:r>
      <w:r w:rsidR="004A57B7">
        <w:rPr>
          <w:lang w:val="es-PE"/>
        </w:rPr>
        <w:t xml:space="preserve">por </w:t>
      </w:r>
      <w:r w:rsidR="008C70F8" w:rsidRPr="008C70F8">
        <w:rPr>
          <w:lang w:val="es-PE"/>
        </w:rPr>
        <w:t>su compañera, y dijo est</w:t>
      </w:r>
      <w:r w:rsidR="004A57B7">
        <w:rPr>
          <w:lang w:val="es-PE"/>
        </w:rPr>
        <w:t>o</w:t>
      </w:r>
      <w:r w:rsidR="008C70F8" w:rsidRPr="008C70F8">
        <w:rPr>
          <w:lang w:val="es-PE"/>
        </w:rPr>
        <w:t>s dos versos:</w:t>
      </w:r>
    </w:p>
    <w:p w14:paraId="30BEA520" w14:textId="77777777" w:rsidR="008C70F8" w:rsidRPr="008C70F8" w:rsidRDefault="008C70F8" w:rsidP="008C70F8">
      <w:pPr>
        <w:pStyle w:val="Verso2Espaol"/>
        <w:ind w:left="1416"/>
        <w:rPr>
          <w:lang w:val="es-PE"/>
        </w:rPr>
      </w:pPr>
      <w:r w:rsidRPr="008C70F8">
        <w:rPr>
          <w:lang w:val="es-PE"/>
        </w:rPr>
        <w:t>“No es el fuego lo que me quema, ni la saliva lo que me hiere;</w:t>
      </w:r>
    </w:p>
    <w:p w14:paraId="1CD19C63" w14:textId="361547D3" w:rsidR="008C70F8" w:rsidRPr="008C70F8" w:rsidRDefault="001425D7" w:rsidP="008C70F8">
      <w:pPr>
        <w:pStyle w:val="Verso2Espaol"/>
        <w:ind w:left="1416"/>
        <w:rPr>
          <w:lang w:val="es-PE"/>
        </w:rPr>
      </w:pPr>
      <w:r>
        <w:rPr>
          <w:lang w:val="es-PE"/>
        </w:rPr>
        <w:t>Sino</w:t>
      </w:r>
      <w:r w:rsidR="008C70F8" w:rsidRPr="008C70F8">
        <w:rPr>
          <w:lang w:val="es-PE"/>
        </w:rPr>
        <w:t xml:space="preserve"> el pensamiento de que mi pareja me pued</w:t>
      </w:r>
      <w:r w:rsidR="005D6B72">
        <w:rPr>
          <w:lang w:val="es-PE"/>
        </w:rPr>
        <w:t>a</w:t>
      </w:r>
      <w:r w:rsidR="008C70F8" w:rsidRPr="008C70F8">
        <w:rPr>
          <w:lang w:val="es-PE"/>
        </w:rPr>
        <w:t xml:space="preserve"> llamar un amante infiel.</w:t>
      </w:r>
    </w:p>
    <w:p w14:paraId="30693AB0" w14:textId="0F219474" w:rsidR="008C70F8" w:rsidRPr="008C70F8" w:rsidRDefault="008C70F8" w:rsidP="008C70F8">
      <w:pPr>
        <w:pStyle w:val="Verso2Espaol"/>
        <w:ind w:left="1416"/>
        <w:rPr>
          <w:lang w:val="es-PE"/>
        </w:rPr>
      </w:pPr>
      <w:r w:rsidRPr="008C70F8">
        <w:rPr>
          <w:lang w:val="es-PE"/>
        </w:rPr>
        <w:t xml:space="preserve">“Es la llama del amor </w:t>
      </w:r>
      <w:r w:rsidR="001425D7">
        <w:rPr>
          <w:lang w:val="es-PE"/>
        </w:rPr>
        <w:t xml:space="preserve">la </w:t>
      </w:r>
      <w:r w:rsidRPr="008C70F8">
        <w:rPr>
          <w:lang w:val="es-PE"/>
        </w:rPr>
        <w:t>que me quema y llena de dolor mi corazón;</w:t>
      </w:r>
    </w:p>
    <w:p w14:paraId="4FFD38AB" w14:textId="10ECF763" w:rsidR="008C70F8" w:rsidRPr="008C70F8" w:rsidRDefault="008C70F8" w:rsidP="008C70F8">
      <w:pPr>
        <w:pStyle w:val="Verso2Espaol"/>
        <w:ind w:left="1416"/>
        <w:rPr>
          <w:lang w:val="es-PE"/>
        </w:rPr>
      </w:pPr>
      <w:r w:rsidRPr="008C70F8">
        <w:rPr>
          <w:lang w:val="es-PE"/>
        </w:rPr>
        <w:t xml:space="preserve">No es la muerte </w:t>
      </w:r>
      <w:r w:rsidR="006A1430">
        <w:rPr>
          <w:lang w:val="es-PE"/>
        </w:rPr>
        <w:t xml:space="preserve">sino </w:t>
      </w:r>
      <w:r w:rsidRPr="008C70F8">
        <w:rPr>
          <w:lang w:val="es-PE"/>
        </w:rPr>
        <w:t>el deber de amar; ¡</w:t>
      </w:r>
      <w:r w:rsidR="006A1430" w:rsidRPr="008C70F8">
        <w:rPr>
          <w:lang w:val="es-PE"/>
        </w:rPr>
        <w:t>Pescadores</w:t>
      </w:r>
      <w:r w:rsidRPr="008C70F8">
        <w:rPr>
          <w:lang w:val="es-PE"/>
        </w:rPr>
        <w:t>, libérenme de nuevo!"</w:t>
      </w:r>
    </w:p>
    <w:p w14:paraId="4073E3F1" w14:textId="77777777" w:rsidR="008C70F8" w:rsidRPr="008C70F8" w:rsidRDefault="008C70F8" w:rsidP="008C70F8">
      <w:pPr>
        <w:pStyle w:val="Verso2Espaol"/>
        <w:ind w:left="1416"/>
        <w:rPr>
          <w:lang w:val="es-PE"/>
        </w:rPr>
      </w:pPr>
    </w:p>
    <w:p w14:paraId="38FC7D00" w14:textId="07921129" w:rsidR="008C70F8" w:rsidRPr="008C70F8" w:rsidRDefault="008C70F8" w:rsidP="008C70F8">
      <w:pPr>
        <w:pStyle w:val="NormalHistoria"/>
        <w:rPr>
          <w:lang w:val="es-PE"/>
        </w:rPr>
      </w:pPr>
      <w:r w:rsidRPr="008C70F8">
        <w:rPr>
          <w:lang w:val="es-PE"/>
        </w:rPr>
        <w:t xml:space="preserve">[179] En ese momento el </w:t>
      </w:r>
      <w:r w:rsidR="008537E8" w:rsidRPr="008537E8">
        <w:rPr>
          <w:i/>
          <w:lang w:val="es-PE"/>
        </w:rPr>
        <w:t>Bodhisatta</w:t>
      </w:r>
      <w:r w:rsidRPr="008C70F8">
        <w:rPr>
          <w:lang w:val="es-PE"/>
        </w:rPr>
        <w:t xml:space="preserve"> se acercó a la orilla del río; y al oír el lamento del Pez, se acercó a los pescadores y les hizo poner en libertad al Pez.</w:t>
      </w:r>
    </w:p>
    <w:p w14:paraId="41C5B612" w14:textId="77777777" w:rsidR="008C70F8" w:rsidRPr="008C70F8" w:rsidRDefault="008C70F8" w:rsidP="008C70F8">
      <w:pPr>
        <w:jc w:val="center"/>
        <w:rPr>
          <w:lang w:val="es-PE"/>
        </w:rPr>
      </w:pPr>
      <w:r w:rsidRPr="008C70F8">
        <w:rPr>
          <w:lang w:val="es-PE"/>
        </w:rPr>
        <w:t>_____________________________</w:t>
      </w:r>
    </w:p>
    <w:p w14:paraId="7DBD1810" w14:textId="77777777" w:rsidR="00F728FB" w:rsidRDefault="00F728FB" w:rsidP="008C70F8">
      <w:pPr>
        <w:rPr>
          <w:lang w:val="es-PE"/>
        </w:rPr>
      </w:pPr>
    </w:p>
    <w:p w14:paraId="00B3E02E" w14:textId="49A5B55B" w:rsidR="00767089" w:rsidRPr="00956A6B" w:rsidRDefault="008C70F8" w:rsidP="008C70F8">
      <w:pPr>
        <w:rPr>
          <w:lang w:val="es-PE"/>
        </w:rPr>
      </w:pPr>
      <w:r w:rsidRPr="008C70F8">
        <w:rPr>
          <w:lang w:val="es-PE"/>
        </w:rPr>
        <w:t xml:space="preserve">Terminado este discurso, el Maestro declaró las Verdades e </w:t>
      </w:r>
      <w:r w:rsidR="00DA364D">
        <w:rPr>
          <w:lang w:val="es-PE"/>
        </w:rPr>
        <w:t>identificó los Renacimientos</w:t>
      </w:r>
      <w:r w:rsidRPr="008C70F8">
        <w:rPr>
          <w:lang w:val="es-PE"/>
        </w:rPr>
        <w:t>:</w:t>
      </w:r>
      <w:r>
        <w:rPr>
          <w:lang w:val="es-PE"/>
        </w:rPr>
        <w:t xml:space="preserve"> </w:t>
      </w:r>
      <w:r w:rsidR="003E1AE8">
        <w:rPr>
          <w:lang w:val="es-PE"/>
        </w:rPr>
        <w:t>―</w:t>
      </w:r>
      <w:r w:rsidRPr="008C70F8">
        <w:rPr>
          <w:lang w:val="es-PE"/>
        </w:rPr>
        <w:t xml:space="preserve">al término de las Verdades el Hermano enamorado llegó al Fruto del Primer </w:t>
      </w:r>
      <w:r w:rsidR="006A1430">
        <w:rPr>
          <w:lang w:val="es-PE"/>
        </w:rPr>
        <w:t>Sendero</w:t>
      </w:r>
      <w:r w:rsidR="00906099" w:rsidRPr="008C70F8">
        <w:rPr>
          <w:lang w:val="es-PE"/>
        </w:rPr>
        <w:t xml:space="preserve">: </w:t>
      </w:r>
      <w:r w:rsidR="003E1AE8">
        <w:rPr>
          <w:lang w:val="es-PE"/>
        </w:rPr>
        <w:t>―</w:t>
      </w:r>
      <w:r w:rsidR="00906099">
        <w:rPr>
          <w:lang w:val="es-PE"/>
        </w:rPr>
        <w:t xml:space="preserve"> </w:t>
      </w:r>
      <w:r w:rsidRPr="008C70F8">
        <w:rPr>
          <w:lang w:val="es-PE"/>
        </w:rPr>
        <w:t>"La mujer era en aquellos días la compañera del pez, el Hermano enamorado era el pescado, y yo el capellán".</w:t>
      </w:r>
    </w:p>
    <w:p w14:paraId="755FC3C7" w14:textId="2DC64E3C" w:rsidR="00F91F05" w:rsidRDefault="00F91F05">
      <w:pPr>
        <w:spacing w:after="160" w:line="259" w:lineRule="auto"/>
        <w:ind w:firstLine="0"/>
        <w:rPr>
          <w:lang w:val="es-PE"/>
        </w:rPr>
      </w:pPr>
      <w:r>
        <w:rPr>
          <w:lang w:val="es-PE"/>
        </w:rPr>
        <w:br w:type="page"/>
      </w:r>
    </w:p>
    <w:p w14:paraId="59D9954B" w14:textId="77777777" w:rsidR="00F91F05" w:rsidRDefault="00F91F05" w:rsidP="00F91F05">
      <w:pPr>
        <w:rPr>
          <w:lang w:val="es-PE"/>
        </w:rPr>
      </w:pPr>
    </w:p>
    <w:p w14:paraId="5B9EB7ED" w14:textId="57776BD9" w:rsidR="00F91F05" w:rsidRPr="00F91F05" w:rsidRDefault="00F91F05" w:rsidP="00F91F05">
      <w:pPr>
        <w:pStyle w:val="Ttulo2"/>
        <w:rPr>
          <w:lang w:val="es-PE"/>
        </w:rPr>
      </w:pPr>
      <w:bookmarkStart w:id="71" w:name="_Toc129567571"/>
      <w:r>
        <w:rPr>
          <w:lang w:val="es-PE"/>
        </w:rPr>
        <w:t>N0.</w:t>
      </w:r>
      <w:r w:rsidRPr="00F91F05">
        <w:rPr>
          <w:lang w:val="es-PE"/>
        </w:rPr>
        <w:t xml:space="preserve"> 217.</w:t>
      </w:r>
      <w:r>
        <w:rPr>
          <w:lang w:val="es-PE"/>
        </w:rPr>
        <w:br/>
      </w:r>
      <w:r>
        <w:rPr>
          <w:lang w:val="es-PE"/>
        </w:rPr>
        <w:br/>
      </w:r>
      <w:r w:rsidRPr="00F91F05">
        <w:rPr>
          <w:lang w:val="es-PE"/>
        </w:rPr>
        <w:t>Seggu</w:t>
      </w:r>
      <w:r w:rsidR="003E1AE8">
        <w:rPr>
          <w:lang w:val="es-PE"/>
        </w:rPr>
        <w:t>―</w:t>
      </w:r>
      <w:r w:rsidRPr="00F91F05">
        <w:rPr>
          <w:lang w:val="es-PE"/>
        </w:rPr>
        <w:t>Jataka.</w:t>
      </w:r>
      <w:bookmarkEnd w:id="71"/>
    </w:p>
    <w:p w14:paraId="360C8836" w14:textId="77777777" w:rsidR="00F91F05" w:rsidRDefault="00F91F05" w:rsidP="00F91F05">
      <w:pPr>
        <w:rPr>
          <w:lang w:val="es-PE"/>
        </w:rPr>
      </w:pPr>
    </w:p>
    <w:p w14:paraId="7302EAFE" w14:textId="5EBD10BC" w:rsidR="00F91F05" w:rsidRPr="00F91F05" w:rsidRDefault="00F91F05" w:rsidP="00F91F05">
      <w:pPr>
        <w:rPr>
          <w:lang w:val="es-PE"/>
        </w:rPr>
      </w:pPr>
      <w:r w:rsidRPr="00F91F05">
        <w:rPr>
          <w:lang w:val="es-PE"/>
        </w:rPr>
        <w:t>"</w:t>
      </w:r>
      <w:r w:rsidRPr="00F335A4">
        <w:rPr>
          <w:i/>
          <w:iCs/>
          <w:lang w:val="es-PE"/>
        </w:rPr>
        <w:t>Todo el mundo está inclinado al placer</w:t>
      </w:r>
      <w:r w:rsidR="00F728FB">
        <w:rPr>
          <w:i/>
          <w:iCs/>
          <w:lang w:val="es-PE"/>
        </w:rPr>
        <w:t>…</w:t>
      </w:r>
      <w:r w:rsidRPr="00F91F05">
        <w:rPr>
          <w:lang w:val="es-PE"/>
        </w:rPr>
        <w:t xml:space="preserve">", </w:t>
      </w:r>
      <w:r w:rsidRPr="00F728FB">
        <w:rPr>
          <w:i/>
          <w:iCs/>
          <w:lang w:val="es-PE"/>
        </w:rPr>
        <w:t>etc</w:t>
      </w:r>
      <w:r w:rsidRPr="00F91F05">
        <w:rPr>
          <w:lang w:val="es-PE"/>
        </w:rPr>
        <w:t xml:space="preserve">. Esta historia contó el Maestro, mientras </w:t>
      </w:r>
      <w:r w:rsidR="00F728FB">
        <w:rPr>
          <w:lang w:val="es-PE"/>
        </w:rPr>
        <w:t>residía</w:t>
      </w:r>
      <w:r w:rsidRPr="00F91F05">
        <w:rPr>
          <w:lang w:val="es-PE"/>
        </w:rPr>
        <w:t xml:space="preserve"> en Jetavana, acerca de un verdulero </w:t>
      </w:r>
      <w:r w:rsidR="00B03615">
        <w:rPr>
          <w:lang w:val="es-PE"/>
        </w:rPr>
        <w:t>y</w:t>
      </w:r>
      <w:r w:rsidRPr="00F91F05">
        <w:rPr>
          <w:lang w:val="es-PE"/>
        </w:rPr>
        <w:t xml:space="preserve"> hermano </w:t>
      </w:r>
      <w:r w:rsidR="00D01B00">
        <w:rPr>
          <w:lang w:val="es-PE"/>
        </w:rPr>
        <w:t>laico</w:t>
      </w:r>
      <w:r w:rsidRPr="00F91F05">
        <w:rPr>
          <w:lang w:val="es-PE"/>
        </w:rPr>
        <w:t>.</w:t>
      </w:r>
    </w:p>
    <w:p w14:paraId="1893C10A" w14:textId="31D928BA" w:rsidR="00F91F05" w:rsidRPr="00F91F05" w:rsidRDefault="00F91F05" w:rsidP="00F91F05">
      <w:pPr>
        <w:rPr>
          <w:lang w:val="es-PE"/>
        </w:rPr>
      </w:pPr>
      <w:r w:rsidRPr="00F91F05">
        <w:rPr>
          <w:lang w:val="es-PE"/>
        </w:rPr>
        <w:t>Las circunstancias ya han sido dadas en el Libro Primero.</w:t>
      </w:r>
      <w:r w:rsidR="00D01B00">
        <w:rPr>
          <w:vertAlign w:val="superscript"/>
          <w:lang w:val="es-PE"/>
        </w:rPr>
        <w:t>1</w:t>
      </w:r>
      <w:r w:rsidRPr="00F91F05">
        <w:rPr>
          <w:lang w:val="es-PE"/>
        </w:rPr>
        <w:t xml:space="preserve"> Aquí nuevamente el Maestro le preguntó dónde había estado tanto tiempo; y él respondió: "Mi hija, señor, siempre está sonriendo. Después de probarla, la di en matrimonio a un joven caballero. Como esto tenía que hacerse, no tuve oportunidad de hacerle una visita". A esto respondió el Maestro: "</w:t>
      </w:r>
      <w:r w:rsidR="00D01B00">
        <w:rPr>
          <w:lang w:val="es-PE"/>
        </w:rPr>
        <w:t>S</w:t>
      </w:r>
      <w:r w:rsidRPr="00F91F05">
        <w:rPr>
          <w:lang w:val="es-PE"/>
        </w:rPr>
        <w:t xml:space="preserve">u hija no </w:t>
      </w:r>
      <w:r w:rsidR="00DA3183">
        <w:rPr>
          <w:lang w:val="es-PE"/>
        </w:rPr>
        <w:t xml:space="preserve">ha sido </w:t>
      </w:r>
      <w:r w:rsidRPr="00F91F05">
        <w:rPr>
          <w:lang w:val="es-PE"/>
        </w:rPr>
        <w:t xml:space="preserve">virtuosa </w:t>
      </w:r>
      <w:r w:rsidR="00DA3183" w:rsidRPr="00F91F05">
        <w:rPr>
          <w:lang w:val="es-PE"/>
        </w:rPr>
        <w:t xml:space="preserve">sólo </w:t>
      </w:r>
      <w:r w:rsidRPr="00F91F05">
        <w:rPr>
          <w:lang w:val="es-PE"/>
        </w:rPr>
        <w:t xml:space="preserve">ahora, sino </w:t>
      </w:r>
      <w:r w:rsidR="00F27C75">
        <w:rPr>
          <w:lang w:val="es-PE"/>
        </w:rPr>
        <w:t xml:space="preserve">también </w:t>
      </w:r>
      <w:r w:rsidRPr="00F91F05">
        <w:rPr>
          <w:lang w:val="es-PE"/>
        </w:rPr>
        <w:t xml:space="preserve">en días de antaño; y como la ha </w:t>
      </w:r>
      <w:r w:rsidR="00516C2D">
        <w:rPr>
          <w:lang w:val="es-PE"/>
        </w:rPr>
        <w:t>puesto a prueba</w:t>
      </w:r>
      <w:r w:rsidRPr="00F91F05">
        <w:rPr>
          <w:lang w:val="es-PE"/>
        </w:rPr>
        <w:t xml:space="preserve"> ahora, así la </w:t>
      </w:r>
      <w:r w:rsidR="00F27C75">
        <w:rPr>
          <w:lang w:val="es-PE"/>
        </w:rPr>
        <w:t xml:space="preserve">ha </w:t>
      </w:r>
      <w:r w:rsidR="00516C2D">
        <w:rPr>
          <w:lang w:val="es-PE"/>
        </w:rPr>
        <w:t xml:space="preserve">puso a prueba </w:t>
      </w:r>
      <w:r w:rsidRPr="00F91F05">
        <w:rPr>
          <w:lang w:val="es-PE"/>
        </w:rPr>
        <w:t>en aquellos días". Y a pedido del hombre, contó un</w:t>
      </w:r>
      <w:r w:rsidR="005F4547">
        <w:rPr>
          <w:lang w:val="es-PE"/>
        </w:rPr>
        <w:t>a</w:t>
      </w:r>
      <w:r w:rsidRPr="00F91F05">
        <w:rPr>
          <w:lang w:val="es-PE"/>
        </w:rPr>
        <w:t xml:space="preserve"> </w:t>
      </w:r>
      <w:r w:rsidR="005F4547">
        <w:rPr>
          <w:lang w:val="es-PE"/>
        </w:rPr>
        <w:t>historia</w:t>
      </w:r>
      <w:r w:rsidRPr="00F91F05">
        <w:rPr>
          <w:lang w:val="es-PE"/>
        </w:rPr>
        <w:t xml:space="preserve"> de </w:t>
      </w:r>
      <w:r w:rsidR="00CB0108">
        <w:rPr>
          <w:lang w:val="es-PE"/>
        </w:rPr>
        <w:t>un remoto</w:t>
      </w:r>
      <w:r w:rsidRPr="00F91F05">
        <w:rPr>
          <w:lang w:val="es-PE"/>
        </w:rPr>
        <w:t xml:space="preserve"> mundo.</w:t>
      </w:r>
    </w:p>
    <w:p w14:paraId="6CA12474" w14:textId="77777777" w:rsidR="00F91F05" w:rsidRPr="00F91F05" w:rsidRDefault="00F91F05" w:rsidP="00F91F05">
      <w:pPr>
        <w:jc w:val="center"/>
        <w:rPr>
          <w:lang w:val="es-PE"/>
        </w:rPr>
      </w:pPr>
      <w:r w:rsidRPr="00F91F05">
        <w:rPr>
          <w:lang w:val="es-PE"/>
        </w:rPr>
        <w:t>_____________________________</w:t>
      </w:r>
    </w:p>
    <w:p w14:paraId="7D0057EB" w14:textId="77777777" w:rsidR="00F91F05" w:rsidRPr="00F91F05" w:rsidRDefault="00F91F05" w:rsidP="00F91F05">
      <w:pPr>
        <w:rPr>
          <w:lang w:val="es-PE"/>
        </w:rPr>
      </w:pPr>
    </w:p>
    <w:p w14:paraId="1139D43A" w14:textId="4FDC880B" w:rsidR="00F91F05" w:rsidRPr="00F91F05" w:rsidRDefault="00CB0108" w:rsidP="00C5031F">
      <w:pPr>
        <w:pStyle w:val="NormalHistoria"/>
        <w:rPr>
          <w:lang w:val="es-PE"/>
        </w:rPr>
      </w:pPr>
      <w:r w:rsidRPr="00F91F05">
        <w:rPr>
          <w:lang w:val="es-PE"/>
        </w:rPr>
        <w:t xml:space="preserve">Una </w:t>
      </w:r>
      <w:r w:rsidR="00F91F05" w:rsidRPr="00F91F05">
        <w:rPr>
          <w:lang w:val="es-PE"/>
        </w:rPr>
        <w:t xml:space="preserve">vez, cuando Brahmadatta era </w:t>
      </w:r>
      <w:r>
        <w:rPr>
          <w:lang w:val="es-PE"/>
        </w:rPr>
        <w:t xml:space="preserve">el </w:t>
      </w:r>
      <w:r w:rsidR="005F4547" w:rsidRPr="00F91F05">
        <w:rPr>
          <w:lang w:val="es-PE"/>
        </w:rPr>
        <w:t xml:space="preserve">Rey </w:t>
      </w:r>
      <w:r w:rsidR="00F91F05" w:rsidRPr="00F91F05">
        <w:rPr>
          <w:lang w:val="es-PE"/>
        </w:rPr>
        <w:t xml:space="preserve">de Benares, el </w:t>
      </w:r>
      <w:r w:rsidR="008537E8" w:rsidRPr="008537E8">
        <w:rPr>
          <w:i/>
          <w:lang w:val="es-PE"/>
        </w:rPr>
        <w:t>Bodhisatta</w:t>
      </w:r>
      <w:r w:rsidR="00F91F05" w:rsidRPr="00F91F05">
        <w:rPr>
          <w:lang w:val="es-PE"/>
        </w:rPr>
        <w:t xml:space="preserve"> </w:t>
      </w:r>
      <w:r>
        <w:rPr>
          <w:lang w:val="es-PE"/>
        </w:rPr>
        <w:t>renació como el</w:t>
      </w:r>
      <w:r w:rsidR="00F91F05" w:rsidRPr="00F91F05">
        <w:rPr>
          <w:lang w:val="es-PE"/>
        </w:rPr>
        <w:t xml:space="preserve"> espíritu de</w:t>
      </w:r>
      <w:r>
        <w:rPr>
          <w:lang w:val="es-PE"/>
        </w:rPr>
        <w:t xml:space="preserve"> un</w:t>
      </w:r>
      <w:r w:rsidR="00F91F05" w:rsidRPr="00F91F05">
        <w:rPr>
          <w:lang w:val="es-PE"/>
        </w:rPr>
        <w:t xml:space="preserve"> árbol.</w:t>
      </w:r>
    </w:p>
    <w:p w14:paraId="016E62C3" w14:textId="627A4965" w:rsidR="00F91F05" w:rsidRPr="00F91F05" w:rsidRDefault="00F91F05" w:rsidP="00C5031F">
      <w:pPr>
        <w:pStyle w:val="NormalHistoria"/>
        <w:rPr>
          <w:lang w:val="es-PE"/>
        </w:rPr>
      </w:pPr>
      <w:r w:rsidRPr="00F91F05">
        <w:rPr>
          <w:lang w:val="es-PE"/>
        </w:rPr>
        <w:t xml:space="preserve">A este mismo piadoso verdulero se le ocurrió poner a prueba a su hija. La condujo al bosque, [180] y la tomó de la mano, como si hubiera concebido una pasión </w:t>
      </w:r>
      <w:r w:rsidR="005F4547">
        <w:rPr>
          <w:lang w:val="es-PE"/>
        </w:rPr>
        <w:t>hacia</w:t>
      </w:r>
      <w:r w:rsidRPr="00F91F05">
        <w:rPr>
          <w:lang w:val="es-PE"/>
        </w:rPr>
        <w:t xml:space="preserve"> ella. Y mientras ella gritaba de dolor, él se dirigió a ella con las palabras de</w:t>
      </w:r>
      <w:r w:rsidR="009B273F">
        <w:rPr>
          <w:lang w:val="es-PE"/>
        </w:rPr>
        <w:t>l primer verso</w:t>
      </w:r>
      <w:r w:rsidRPr="00F91F05">
        <w:rPr>
          <w:lang w:val="es-PE"/>
        </w:rPr>
        <w:t>:</w:t>
      </w:r>
    </w:p>
    <w:p w14:paraId="6D413007" w14:textId="77777777" w:rsidR="00F91F05" w:rsidRPr="00F91F05" w:rsidRDefault="00F91F05" w:rsidP="00F91F05">
      <w:pPr>
        <w:pStyle w:val="Verso2Espaol"/>
        <w:rPr>
          <w:lang w:val="es-PE"/>
        </w:rPr>
      </w:pPr>
      <w:r w:rsidRPr="00F91F05">
        <w:rPr>
          <w:lang w:val="es-PE"/>
        </w:rPr>
        <w:t>"Todo el mundo está empeñado en el placer;</w:t>
      </w:r>
    </w:p>
    <w:p w14:paraId="78DC7DE7" w14:textId="77777777" w:rsidR="00F91F05" w:rsidRPr="00F91F05" w:rsidRDefault="00F91F05" w:rsidP="00F91F05">
      <w:pPr>
        <w:pStyle w:val="Verso2Espaol"/>
        <w:rPr>
          <w:lang w:val="es-PE"/>
        </w:rPr>
      </w:pPr>
      <w:r w:rsidRPr="00F91F05">
        <w:rPr>
          <w:lang w:val="es-PE"/>
        </w:rPr>
        <w:t>¡Ay, mi bebé inocente!</w:t>
      </w:r>
    </w:p>
    <w:p w14:paraId="3DD6F417" w14:textId="1FA42276" w:rsidR="00F91F05" w:rsidRPr="00F91F05" w:rsidRDefault="00F91F05" w:rsidP="00F91F05">
      <w:pPr>
        <w:pStyle w:val="Verso2Espaol"/>
        <w:rPr>
          <w:lang w:val="es-PE"/>
        </w:rPr>
      </w:pPr>
      <w:r w:rsidRPr="00F91F05">
        <w:rPr>
          <w:lang w:val="es-PE"/>
        </w:rPr>
        <w:t xml:space="preserve">Ahora </w:t>
      </w:r>
      <w:r w:rsidR="009B273F">
        <w:rPr>
          <w:lang w:val="es-PE"/>
        </w:rPr>
        <w:t>la</w:t>
      </w:r>
      <w:r w:rsidRPr="00F91F05">
        <w:rPr>
          <w:lang w:val="es-PE"/>
        </w:rPr>
        <w:t xml:space="preserve"> he atrapado, por favor, no llore;</w:t>
      </w:r>
    </w:p>
    <w:p w14:paraId="7A5EE2DB" w14:textId="610FB875" w:rsidR="00F91F05" w:rsidRDefault="00C5031F" w:rsidP="00F91F05">
      <w:pPr>
        <w:pStyle w:val="Verso2Espaol"/>
        <w:rPr>
          <w:lang w:val="es-PE"/>
        </w:rPr>
      </w:pPr>
      <w:r>
        <w:rPr>
          <w:lang w:val="es-PE"/>
        </w:rPr>
        <w:t xml:space="preserve">Así como se comporta </w:t>
      </w:r>
      <w:r w:rsidR="00F91F05" w:rsidRPr="00F91F05">
        <w:rPr>
          <w:lang w:val="es-PE"/>
        </w:rPr>
        <w:t xml:space="preserve">el pueblo, </w:t>
      </w:r>
      <w:r>
        <w:rPr>
          <w:lang w:val="es-PE"/>
        </w:rPr>
        <w:t xml:space="preserve">así </w:t>
      </w:r>
      <w:r w:rsidR="00F91F05" w:rsidRPr="00F91F05">
        <w:rPr>
          <w:lang w:val="es-PE"/>
        </w:rPr>
        <w:t>yo también".</w:t>
      </w:r>
    </w:p>
    <w:p w14:paraId="41701079" w14:textId="77777777" w:rsidR="00F91F05" w:rsidRPr="00F91F05" w:rsidRDefault="00F91F05" w:rsidP="00F91F05">
      <w:pPr>
        <w:pStyle w:val="Verso2Espaol"/>
        <w:rPr>
          <w:lang w:val="es-PE"/>
        </w:rPr>
      </w:pPr>
    </w:p>
    <w:p w14:paraId="2531D6DC" w14:textId="35938574" w:rsidR="00F91F05" w:rsidRPr="00F91F05" w:rsidRDefault="00F91F05" w:rsidP="00C5031F">
      <w:pPr>
        <w:pStyle w:val="NormalHistoria"/>
        <w:rPr>
          <w:lang w:val="es-PE"/>
        </w:rPr>
      </w:pPr>
      <w:r w:rsidRPr="00F91F05">
        <w:rPr>
          <w:lang w:val="es-PE"/>
        </w:rPr>
        <w:t xml:space="preserve">Cuando lo oyó, respondió: "Querido Padre, soy una doncella y no conozco los </w:t>
      </w:r>
      <w:r w:rsidR="00C5031F">
        <w:rPr>
          <w:lang w:val="es-PE"/>
        </w:rPr>
        <w:t xml:space="preserve">senderos </w:t>
      </w:r>
      <w:r w:rsidRPr="00F91F05">
        <w:rPr>
          <w:lang w:val="es-PE"/>
        </w:rPr>
        <w:t xml:space="preserve">del pecado", y </w:t>
      </w:r>
      <w:r w:rsidR="00ED6306">
        <w:rPr>
          <w:lang w:val="es-PE"/>
        </w:rPr>
        <w:t>lamentándose</w:t>
      </w:r>
      <w:r w:rsidRPr="00F91F05">
        <w:rPr>
          <w:lang w:val="es-PE"/>
        </w:rPr>
        <w:t xml:space="preserve"> pronunció </w:t>
      </w:r>
      <w:r w:rsidR="00ED6306">
        <w:rPr>
          <w:lang w:val="es-PE"/>
        </w:rPr>
        <w:t>e</w:t>
      </w:r>
      <w:r w:rsidR="00ED6306" w:rsidRPr="00F91F05">
        <w:rPr>
          <w:lang w:val="es-PE"/>
        </w:rPr>
        <w:t>l segund</w:t>
      </w:r>
      <w:r w:rsidR="00ED6306">
        <w:rPr>
          <w:lang w:val="es-PE"/>
        </w:rPr>
        <w:t>o</w:t>
      </w:r>
      <w:r w:rsidR="00ED6306" w:rsidRPr="00F91F05">
        <w:rPr>
          <w:lang w:val="es-PE"/>
        </w:rPr>
        <w:t xml:space="preserve"> </w:t>
      </w:r>
      <w:r w:rsidR="00ED6306">
        <w:rPr>
          <w:lang w:val="es-PE"/>
        </w:rPr>
        <w:t>verso</w:t>
      </w:r>
      <w:r w:rsidRPr="00F91F05">
        <w:rPr>
          <w:lang w:val="es-PE"/>
        </w:rPr>
        <w:t xml:space="preserve">: </w:t>
      </w:r>
      <w:r w:rsidR="003E1AE8">
        <w:rPr>
          <w:lang w:val="es-PE"/>
        </w:rPr>
        <w:t>―</w:t>
      </w:r>
    </w:p>
    <w:p w14:paraId="6BD5387B" w14:textId="059993ED" w:rsidR="00F91F05" w:rsidRPr="00F91F05" w:rsidRDefault="00F91F05" w:rsidP="00F91F05">
      <w:pPr>
        <w:pStyle w:val="Verso2Espaol"/>
        <w:rPr>
          <w:lang w:val="es-PE"/>
        </w:rPr>
      </w:pPr>
      <w:r w:rsidRPr="00F91F05">
        <w:rPr>
          <w:lang w:val="es-PE"/>
        </w:rPr>
        <w:t xml:space="preserve">"El que me </w:t>
      </w:r>
      <w:r w:rsidR="00C5031F">
        <w:rPr>
          <w:lang w:val="es-PE"/>
        </w:rPr>
        <w:t>a</w:t>
      </w:r>
      <w:r w:rsidRPr="00F91F05">
        <w:rPr>
          <w:lang w:val="es-PE"/>
        </w:rPr>
        <w:t>guard</w:t>
      </w:r>
      <w:r w:rsidR="00C5031F">
        <w:rPr>
          <w:lang w:val="es-PE"/>
        </w:rPr>
        <w:t>a</w:t>
      </w:r>
      <w:r w:rsidRPr="00F91F05">
        <w:rPr>
          <w:lang w:val="es-PE"/>
        </w:rPr>
        <w:t xml:space="preserve"> de toda angustia,</w:t>
      </w:r>
    </w:p>
    <w:p w14:paraId="6DE4C5D6" w14:textId="6FCC913C" w:rsidR="00F91F05" w:rsidRPr="00F91F05" w:rsidRDefault="00F91F05" w:rsidP="00F91F05">
      <w:pPr>
        <w:pStyle w:val="Verso2Espaol"/>
        <w:rPr>
          <w:lang w:val="es-PE"/>
        </w:rPr>
      </w:pPr>
      <w:r w:rsidRPr="00F91F05">
        <w:rPr>
          <w:lang w:val="es-PE"/>
        </w:rPr>
        <w:t>El mismo me traiciona en soledad;</w:t>
      </w:r>
    </w:p>
    <w:p w14:paraId="7C868605" w14:textId="77777777" w:rsidR="00F91F05" w:rsidRPr="00F91F05" w:rsidRDefault="00F91F05" w:rsidP="00F91F05">
      <w:pPr>
        <w:pStyle w:val="Verso2Espaol"/>
        <w:rPr>
          <w:lang w:val="es-PE"/>
        </w:rPr>
      </w:pPr>
      <w:r w:rsidRPr="00F91F05">
        <w:rPr>
          <w:lang w:val="es-PE"/>
        </w:rPr>
        <w:t>Mi padre, que debe ser mi segura defensa,</w:t>
      </w:r>
    </w:p>
    <w:p w14:paraId="4FD06194" w14:textId="77777777" w:rsidR="00F91F05" w:rsidRDefault="00F91F05" w:rsidP="00F91F05">
      <w:pPr>
        <w:pStyle w:val="Verso2Espaol"/>
        <w:rPr>
          <w:lang w:val="es-PE"/>
        </w:rPr>
      </w:pPr>
      <w:r w:rsidRPr="00F91F05">
        <w:rPr>
          <w:lang w:val="es-PE"/>
        </w:rPr>
        <w:t>Aquí en el bosque ofrece violencia”.</w:t>
      </w:r>
    </w:p>
    <w:p w14:paraId="19F15480" w14:textId="77777777" w:rsidR="00F91F05" w:rsidRPr="00F91F05" w:rsidRDefault="00F91F05" w:rsidP="00F91F05">
      <w:pPr>
        <w:pStyle w:val="Verso2Espaol"/>
        <w:rPr>
          <w:lang w:val="es-PE"/>
        </w:rPr>
      </w:pPr>
    </w:p>
    <w:p w14:paraId="083C5D09" w14:textId="0C5CDA44" w:rsidR="00F91F05" w:rsidRPr="00F91F05" w:rsidRDefault="00F91F05" w:rsidP="00C5031F">
      <w:pPr>
        <w:pStyle w:val="NormalHistoria"/>
        <w:rPr>
          <w:lang w:val="es-PE"/>
        </w:rPr>
      </w:pPr>
      <w:r w:rsidRPr="00F91F05">
        <w:rPr>
          <w:lang w:val="es-PE"/>
        </w:rPr>
        <w:t xml:space="preserve">Y el verdulero, después de probar así a su hija, la llevó a su casa y la dio en matrimonio a un joven. Después falleció según sus </w:t>
      </w:r>
      <w:r w:rsidR="00C5031F">
        <w:rPr>
          <w:lang w:val="es-PE"/>
        </w:rPr>
        <w:t>acciones</w:t>
      </w:r>
      <w:r w:rsidRPr="00F91F05">
        <w:rPr>
          <w:lang w:val="es-PE"/>
        </w:rPr>
        <w:t>.</w:t>
      </w:r>
    </w:p>
    <w:p w14:paraId="701CB1ED" w14:textId="77777777" w:rsidR="00F91F05" w:rsidRPr="00F91F05" w:rsidRDefault="00F91F05" w:rsidP="00F91F05">
      <w:pPr>
        <w:jc w:val="center"/>
        <w:rPr>
          <w:lang w:val="es-PE"/>
        </w:rPr>
      </w:pPr>
      <w:r w:rsidRPr="00F91F05">
        <w:rPr>
          <w:lang w:val="es-PE"/>
        </w:rPr>
        <w:t>_____________________________</w:t>
      </w:r>
    </w:p>
    <w:p w14:paraId="17E2CCBB" w14:textId="77777777" w:rsidR="00F91F05" w:rsidRPr="00F91F05" w:rsidRDefault="00F91F05" w:rsidP="00F91F05">
      <w:pPr>
        <w:rPr>
          <w:lang w:val="es-PE"/>
        </w:rPr>
      </w:pPr>
    </w:p>
    <w:p w14:paraId="72D4F0AE" w14:textId="243F9B5B" w:rsidR="00F91F05" w:rsidRPr="00F91F05" w:rsidRDefault="00F91F05" w:rsidP="00F91F05">
      <w:pPr>
        <w:rPr>
          <w:lang w:val="es-PE"/>
        </w:rPr>
      </w:pPr>
      <w:r w:rsidRPr="00F91F05">
        <w:rPr>
          <w:lang w:val="es-PE"/>
        </w:rPr>
        <w:t xml:space="preserve">Cuando el Maestro hubo terminado este discurso, declaró las Verdades e </w:t>
      </w:r>
      <w:r w:rsidR="00DA364D">
        <w:rPr>
          <w:lang w:val="es-PE"/>
        </w:rPr>
        <w:t>identificó los Renacimientos</w:t>
      </w:r>
      <w:r w:rsidR="00F335A4" w:rsidRPr="00F91F05">
        <w:rPr>
          <w:lang w:val="es-PE"/>
        </w:rPr>
        <w:t xml:space="preserve">: </w:t>
      </w:r>
      <w:r w:rsidR="003E1AE8">
        <w:rPr>
          <w:lang w:val="es-PE"/>
        </w:rPr>
        <w:t>―</w:t>
      </w:r>
      <w:r w:rsidR="00F335A4">
        <w:rPr>
          <w:lang w:val="es-PE"/>
        </w:rPr>
        <w:t xml:space="preserve"> </w:t>
      </w:r>
      <w:r w:rsidRPr="00F91F05">
        <w:rPr>
          <w:lang w:val="es-PE"/>
        </w:rPr>
        <w:t xml:space="preserve">al final de las Verdades el verdulero entró en el Fruto del Primer </w:t>
      </w:r>
      <w:r w:rsidR="00C5031F">
        <w:rPr>
          <w:lang w:val="es-PE"/>
        </w:rPr>
        <w:t>Sendero</w:t>
      </w:r>
      <w:r w:rsidRPr="00F91F05">
        <w:rPr>
          <w:lang w:val="es-PE"/>
        </w:rPr>
        <w:t>:</w:t>
      </w:r>
      <w:r w:rsidR="00C5031F">
        <w:rPr>
          <w:lang w:val="es-PE"/>
        </w:rPr>
        <w:t xml:space="preserve"> </w:t>
      </w:r>
      <w:r w:rsidR="003E1AE8">
        <w:rPr>
          <w:lang w:val="es-PE"/>
        </w:rPr>
        <w:t>―</w:t>
      </w:r>
      <w:r w:rsidR="00C5031F">
        <w:rPr>
          <w:lang w:val="es-PE"/>
        </w:rPr>
        <w:t xml:space="preserve"> </w:t>
      </w:r>
      <w:r w:rsidRPr="00F91F05">
        <w:rPr>
          <w:lang w:val="es-PE"/>
        </w:rPr>
        <w:t xml:space="preserve">"En aquellos días, padre e hija eran </w:t>
      </w:r>
      <w:r w:rsidR="00A93F3F">
        <w:rPr>
          <w:lang w:val="es-PE"/>
        </w:rPr>
        <w:t>lo mismo que</w:t>
      </w:r>
      <w:r w:rsidRPr="00F91F05">
        <w:rPr>
          <w:lang w:val="es-PE"/>
        </w:rPr>
        <w:t xml:space="preserve"> ahora, y el espíritu del árbol que vio todo fui yo".</w:t>
      </w:r>
    </w:p>
    <w:p w14:paraId="6E223FBD" w14:textId="77777777" w:rsidR="00F91F05" w:rsidRDefault="00F91F05" w:rsidP="00F91F05">
      <w:pPr>
        <w:rPr>
          <w:lang w:val="es-PE"/>
        </w:rPr>
      </w:pPr>
    </w:p>
    <w:p w14:paraId="555091D3" w14:textId="77777777" w:rsidR="00F91F05" w:rsidRPr="00F91F05" w:rsidRDefault="00F91F05" w:rsidP="00F91F05">
      <w:pPr>
        <w:rPr>
          <w:lang w:val="es-PE"/>
        </w:rPr>
      </w:pPr>
    </w:p>
    <w:p w14:paraId="2EE96874" w14:textId="77777777" w:rsidR="00F91F05" w:rsidRDefault="00F91F05" w:rsidP="00F91F05">
      <w:pPr>
        <w:pStyle w:val="PieDePgina0"/>
        <w:rPr>
          <w:u w:val="single"/>
        </w:rPr>
      </w:pPr>
      <w:r>
        <w:rPr>
          <w:u w:val="single"/>
        </w:rPr>
        <w:t xml:space="preserve">                                                                      .</w:t>
      </w:r>
    </w:p>
    <w:p w14:paraId="2BB41523" w14:textId="581C19E1" w:rsidR="00956A6B" w:rsidRDefault="00F91F05" w:rsidP="00F91F05">
      <w:pPr>
        <w:pStyle w:val="PieDePgina0"/>
        <w:rPr>
          <w:lang w:val="es-PE"/>
        </w:rPr>
      </w:pPr>
      <w:r w:rsidRPr="00F91F05">
        <w:rPr>
          <w:lang w:val="es-PE"/>
        </w:rPr>
        <w:t xml:space="preserve">126:1 </w:t>
      </w:r>
      <w:r>
        <w:rPr>
          <w:lang w:val="es-PE"/>
        </w:rPr>
        <w:tab/>
      </w:r>
      <w:r w:rsidRPr="00F91F05">
        <w:rPr>
          <w:lang w:val="es-PE"/>
        </w:rPr>
        <w:t xml:space="preserve">No. 102, </w:t>
      </w:r>
      <w:r w:rsidRPr="00F335A4">
        <w:rPr>
          <w:i/>
          <w:iCs/>
          <w:lang w:val="es-PE"/>
        </w:rPr>
        <w:t>Paṇṇika</w:t>
      </w:r>
      <w:r w:rsidR="00CB0108">
        <w:rPr>
          <w:i/>
          <w:iCs/>
          <w:lang w:val="es-PE"/>
        </w:rPr>
        <w:t>–</w:t>
      </w:r>
      <w:r w:rsidRPr="00F335A4">
        <w:rPr>
          <w:i/>
          <w:iCs/>
          <w:lang w:val="es-PE"/>
        </w:rPr>
        <w:t>Jātaka</w:t>
      </w:r>
      <w:r w:rsidRPr="00F91F05">
        <w:rPr>
          <w:lang w:val="es-PE"/>
        </w:rPr>
        <w:t xml:space="preserve">, donde se repite </w:t>
      </w:r>
      <w:r w:rsidR="00EE1E24">
        <w:rPr>
          <w:lang w:val="es-PE"/>
        </w:rPr>
        <w:t>e</w:t>
      </w:r>
      <w:r w:rsidRPr="00F91F05">
        <w:rPr>
          <w:lang w:val="es-PE"/>
        </w:rPr>
        <w:t>l segund</w:t>
      </w:r>
      <w:r w:rsidR="00EE1E24">
        <w:rPr>
          <w:lang w:val="es-PE"/>
        </w:rPr>
        <w:t>o</w:t>
      </w:r>
      <w:r w:rsidRPr="00F91F05">
        <w:rPr>
          <w:lang w:val="es-PE"/>
        </w:rPr>
        <w:t xml:space="preserve"> </w:t>
      </w:r>
      <w:r w:rsidR="00EE1E24">
        <w:rPr>
          <w:lang w:val="es-PE"/>
        </w:rPr>
        <w:t>verso</w:t>
      </w:r>
      <w:r w:rsidRPr="00F91F05">
        <w:rPr>
          <w:lang w:val="es-PE"/>
        </w:rPr>
        <w:t>.</w:t>
      </w:r>
    </w:p>
    <w:p w14:paraId="3E7C755F" w14:textId="2A8D3ADC" w:rsidR="00F91F05" w:rsidRDefault="00F91F05">
      <w:pPr>
        <w:spacing w:after="160" w:line="259" w:lineRule="auto"/>
        <w:ind w:firstLine="0"/>
        <w:rPr>
          <w:lang w:val="es-PE"/>
        </w:rPr>
      </w:pPr>
      <w:r>
        <w:rPr>
          <w:lang w:val="es-PE"/>
        </w:rPr>
        <w:br w:type="page"/>
      </w:r>
    </w:p>
    <w:p w14:paraId="0449F1D4" w14:textId="77777777" w:rsidR="00DA27DF" w:rsidRDefault="00DA27DF" w:rsidP="00C06963">
      <w:pPr>
        <w:rPr>
          <w:lang w:val="es-PE"/>
        </w:rPr>
      </w:pPr>
    </w:p>
    <w:p w14:paraId="5AB8E5EC" w14:textId="77777777" w:rsidR="00DA27DF" w:rsidRDefault="00DA27DF" w:rsidP="00C06963">
      <w:pPr>
        <w:rPr>
          <w:lang w:val="es-PE"/>
        </w:rPr>
      </w:pPr>
    </w:p>
    <w:p w14:paraId="3EB6B6EA" w14:textId="77777777" w:rsidR="00DA27DF" w:rsidRDefault="00DA27DF" w:rsidP="00C06963">
      <w:pPr>
        <w:rPr>
          <w:lang w:val="es-PE"/>
        </w:rPr>
      </w:pPr>
    </w:p>
    <w:p w14:paraId="03F65794" w14:textId="77777777" w:rsidR="00DA27DF" w:rsidRPr="00C06963" w:rsidRDefault="00DA27DF" w:rsidP="00C06963">
      <w:pPr>
        <w:rPr>
          <w:lang w:val="es-PE"/>
        </w:rPr>
      </w:pPr>
    </w:p>
    <w:p w14:paraId="070271C2" w14:textId="195FDD37" w:rsidR="00C06963" w:rsidRPr="00C06963" w:rsidRDefault="00DA27DF" w:rsidP="00DA27DF">
      <w:pPr>
        <w:pStyle w:val="Ttulo2"/>
        <w:rPr>
          <w:lang w:val="es-PE"/>
        </w:rPr>
      </w:pPr>
      <w:bookmarkStart w:id="72" w:name="_Toc129567572"/>
      <w:r>
        <w:rPr>
          <w:lang w:val="es-PE"/>
        </w:rPr>
        <w:t>N0.</w:t>
      </w:r>
      <w:r w:rsidR="00C06963" w:rsidRPr="00C06963">
        <w:rPr>
          <w:lang w:val="es-PE"/>
        </w:rPr>
        <w:t xml:space="preserve"> 218.</w:t>
      </w:r>
      <w:r>
        <w:rPr>
          <w:lang w:val="es-PE"/>
        </w:rPr>
        <w:br/>
      </w:r>
      <w:r>
        <w:rPr>
          <w:lang w:val="es-PE"/>
        </w:rPr>
        <w:br/>
      </w:r>
      <w:r w:rsidRPr="00C06963">
        <w:rPr>
          <w:lang w:val="es-PE"/>
        </w:rPr>
        <w:t>Kūṭa</w:t>
      </w:r>
      <w:r w:rsidR="003E1AE8">
        <w:rPr>
          <w:lang w:val="es-PE"/>
        </w:rPr>
        <w:t>―</w:t>
      </w:r>
      <w:r w:rsidRPr="00C06963">
        <w:rPr>
          <w:lang w:val="es-PE"/>
        </w:rPr>
        <w:t>Vāṇija</w:t>
      </w:r>
      <w:r w:rsidR="003E1AE8">
        <w:rPr>
          <w:lang w:val="es-PE"/>
        </w:rPr>
        <w:t>―</w:t>
      </w:r>
      <w:r w:rsidRPr="00C06963">
        <w:rPr>
          <w:lang w:val="es-PE"/>
        </w:rPr>
        <w:t>Jātaka.</w:t>
      </w:r>
      <w:bookmarkEnd w:id="72"/>
    </w:p>
    <w:p w14:paraId="3F702AEB" w14:textId="77777777" w:rsidR="00DA27DF" w:rsidRDefault="00DA27DF" w:rsidP="00C06963">
      <w:pPr>
        <w:rPr>
          <w:lang w:val="es-PE"/>
        </w:rPr>
      </w:pPr>
    </w:p>
    <w:p w14:paraId="03D2D0B5" w14:textId="09E10FFB" w:rsidR="00C06963" w:rsidRPr="00C06963" w:rsidRDefault="00C06963" w:rsidP="00C06963">
      <w:pPr>
        <w:rPr>
          <w:lang w:val="es-PE"/>
        </w:rPr>
      </w:pPr>
      <w:r w:rsidRPr="00C06963">
        <w:rPr>
          <w:lang w:val="es-PE"/>
        </w:rPr>
        <w:t>"¡</w:t>
      </w:r>
      <w:r w:rsidRPr="00DA535F">
        <w:rPr>
          <w:i/>
          <w:iCs/>
          <w:lang w:val="es-PE"/>
        </w:rPr>
        <w:t>Bien planeado por cierto</w:t>
      </w:r>
      <w:r w:rsidR="00DA535F">
        <w:rPr>
          <w:lang w:val="es-PE"/>
        </w:rPr>
        <w:t>…</w:t>
      </w:r>
      <w:r w:rsidRPr="00C06963">
        <w:rPr>
          <w:lang w:val="es-PE"/>
        </w:rPr>
        <w:t>!" etc.</w:t>
      </w:r>
      <w:r w:rsidR="003E1AE8">
        <w:rPr>
          <w:lang w:val="es-PE"/>
        </w:rPr>
        <w:t>―</w:t>
      </w:r>
      <w:r w:rsidRPr="00C06963">
        <w:rPr>
          <w:lang w:val="es-PE"/>
        </w:rPr>
        <w:t>[181] Esta historia la contó el Maestro estando en Jetavana, acerca de un comerciante deshonesto.</w:t>
      </w:r>
    </w:p>
    <w:p w14:paraId="37E5E9BC" w14:textId="56A329A3" w:rsidR="00C06963" w:rsidRPr="00C06963" w:rsidRDefault="00C06963" w:rsidP="00C06963">
      <w:pPr>
        <w:rPr>
          <w:lang w:val="es-PE"/>
        </w:rPr>
      </w:pPr>
      <w:r w:rsidRPr="00C06963">
        <w:rPr>
          <w:lang w:val="es-PE"/>
        </w:rPr>
        <w:t>Había dos comerciantes e</w:t>
      </w:r>
      <w:r w:rsidR="00347428">
        <w:rPr>
          <w:lang w:val="es-PE"/>
        </w:rPr>
        <w:t>n</w:t>
      </w:r>
      <w:r w:rsidRPr="00C06963">
        <w:rPr>
          <w:lang w:val="es-PE"/>
        </w:rPr>
        <w:t xml:space="preserve"> </w:t>
      </w:r>
      <w:r w:rsidR="00347428">
        <w:rPr>
          <w:lang w:val="es-PE"/>
        </w:rPr>
        <w:t>Sāvatthī</w:t>
      </w:r>
      <w:r w:rsidRPr="00C06963">
        <w:rPr>
          <w:lang w:val="es-PE"/>
        </w:rPr>
        <w:t>, uno piadoso y otro estafador. Estos dos se asociaron y cargaron quinient</w:t>
      </w:r>
      <w:r w:rsidR="00347428">
        <w:rPr>
          <w:lang w:val="es-PE"/>
        </w:rPr>
        <w:t>a</w:t>
      </w:r>
      <w:r w:rsidRPr="00C06963">
        <w:rPr>
          <w:lang w:val="es-PE"/>
        </w:rPr>
        <w:t>s carro</w:t>
      </w:r>
      <w:r w:rsidR="006F5527">
        <w:rPr>
          <w:lang w:val="es-PE"/>
        </w:rPr>
        <w:t>z</w:t>
      </w:r>
      <w:r w:rsidR="00347428">
        <w:rPr>
          <w:lang w:val="es-PE"/>
        </w:rPr>
        <w:t>as</w:t>
      </w:r>
      <w:r w:rsidRPr="00C06963">
        <w:rPr>
          <w:lang w:val="es-PE"/>
        </w:rPr>
        <w:t xml:space="preserve"> llen</w:t>
      </w:r>
      <w:r w:rsidR="00347428">
        <w:rPr>
          <w:lang w:val="es-PE"/>
        </w:rPr>
        <w:t>a</w:t>
      </w:r>
      <w:r w:rsidRPr="00C06963">
        <w:rPr>
          <w:lang w:val="es-PE"/>
        </w:rPr>
        <w:t xml:space="preserve">s de mercancías, viajando de este a oeste </w:t>
      </w:r>
      <w:r w:rsidR="006F5527">
        <w:rPr>
          <w:lang w:val="es-PE"/>
        </w:rPr>
        <w:t>c</w:t>
      </w:r>
      <w:r w:rsidR="00BF4304">
        <w:rPr>
          <w:lang w:val="es-PE"/>
        </w:rPr>
        <w:t>on el objeto de hacer negocios</w:t>
      </w:r>
      <w:r w:rsidRPr="00C06963">
        <w:rPr>
          <w:lang w:val="es-PE"/>
        </w:rPr>
        <w:t xml:space="preserve">; </w:t>
      </w:r>
      <w:r w:rsidR="00BF4304">
        <w:rPr>
          <w:lang w:val="es-PE"/>
        </w:rPr>
        <w:t>luego</w:t>
      </w:r>
      <w:r w:rsidRPr="00C06963">
        <w:rPr>
          <w:lang w:val="es-PE"/>
        </w:rPr>
        <w:t xml:space="preserve"> regres</w:t>
      </w:r>
      <w:r w:rsidR="00347428">
        <w:rPr>
          <w:lang w:val="es-PE"/>
        </w:rPr>
        <w:t>aron</w:t>
      </w:r>
      <w:r w:rsidRPr="00C06963">
        <w:rPr>
          <w:lang w:val="es-PE"/>
        </w:rPr>
        <w:t xml:space="preserve"> a </w:t>
      </w:r>
      <w:r w:rsidR="00347428">
        <w:rPr>
          <w:lang w:val="es-PE"/>
        </w:rPr>
        <w:t>Sāvatthī</w:t>
      </w:r>
      <w:r w:rsidRPr="00C06963">
        <w:rPr>
          <w:lang w:val="es-PE"/>
        </w:rPr>
        <w:t xml:space="preserve"> con grandes ganancias.</w:t>
      </w:r>
    </w:p>
    <w:p w14:paraId="03F976D6" w14:textId="6B1CB55B" w:rsidR="00C06963" w:rsidRPr="00C06963" w:rsidRDefault="00C06963" w:rsidP="00C06963">
      <w:pPr>
        <w:rPr>
          <w:lang w:val="es-PE"/>
        </w:rPr>
      </w:pPr>
      <w:r w:rsidRPr="00C06963">
        <w:rPr>
          <w:lang w:val="es-PE"/>
        </w:rPr>
        <w:t xml:space="preserve">El piadoso comerciante sugirió a su socio que deberían dividir sus </w:t>
      </w:r>
      <w:r w:rsidR="00BF4304">
        <w:rPr>
          <w:lang w:val="es-PE"/>
        </w:rPr>
        <w:t>dividendos</w:t>
      </w:r>
      <w:r w:rsidRPr="00C06963">
        <w:rPr>
          <w:lang w:val="es-PE"/>
        </w:rPr>
        <w:t xml:space="preserve">. El </w:t>
      </w:r>
      <w:r w:rsidR="00E4001A">
        <w:rPr>
          <w:lang w:val="es-PE"/>
        </w:rPr>
        <w:t>deshonesto</w:t>
      </w:r>
      <w:r w:rsidRPr="00C06963">
        <w:rPr>
          <w:lang w:val="es-PE"/>
        </w:rPr>
        <w:t xml:space="preserve"> pensó: "Este tipo lo ha estado pasando mal durante mucho tiempo con mala comida y alojamiento. Ahora que está en casa otra vez, comerá todo tipo de golosinas y morirá de exceso. Entonces tendré todo </w:t>
      </w:r>
      <w:r w:rsidR="00E4001A">
        <w:rPr>
          <w:lang w:val="es-PE"/>
        </w:rPr>
        <w:t>la</w:t>
      </w:r>
      <w:r w:rsidR="00E214D0">
        <w:rPr>
          <w:lang w:val="es-PE"/>
        </w:rPr>
        <w:t>s</w:t>
      </w:r>
      <w:r w:rsidR="00E4001A">
        <w:rPr>
          <w:lang w:val="es-PE"/>
        </w:rPr>
        <w:t xml:space="preserve"> </w:t>
      </w:r>
      <w:r w:rsidR="00E214D0">
        <w:rPr>
          <w:lang w:val="es-PE"/>
        </w:rPr>
        <w:t>ganancias</w:t>
      </w:r>
      <w:r w:rsidRPr="00C06963">
        <w:rPr>
          <w:lang w:val="es-PE"/>
        </w:rPr>
        <w:t xml:space="preserve"> para mí." Lo que dijo fue: "Ni las estrellas ni el día son favorables; mañana o pasado lo veremos"; así que lo posterg</w:t>
      </w:r>
      <w:r w:rsidR="00E214D0">
        <w:rPr>
          <w:lang w:val="es-PE"/>
        </w:rPr>
        <w:t>ó</w:t>
      </w:r>
      <w:r w:rsidRPr="00C06963">
        <w:rPr>
          <w:lang w:val="es-PE"/>
        </w:rPr>
        <w:t xml:space="preserve">: Sin embargo, el comerciante piadoso lo presionó, y se hizo la división. Luego fue con perfumes y guirnaldas a visitar al Maestro; y después de una respetuosa reverencia, se sentó a un lado. El Maestro preguntó cuándo había regresado. "Hace sólo quince días, señor", dijo. "Entonces, ¿por qué </w:t>
      </w:r>
      <w:r w:rsidR="00E21F44">
        <w:rPr>
          <w:lang w:val="es-PE"/>
        </w:rPr>
        <w:t>s</w:t>
      </w:r>
      <w:r w:rsidRPr="00C06963">
        <w:rPr>
          <w:lang w:val="es-PE"/>
        </w:rPr>
        <w:t xml:space="preserve">e ha demorado en visitar el </w:t>
      </w:r>
      <w:r w:rsidR="008537E8" w:rsidRPr="008537E8">
        <w:rPr>
          <w:i/>
          <w:lang w:val="es-PE"/>
        </w:rPr>
        <w:t>Buddha</w:t>
      </w:r>
      <w:r w:rsidRPr="00C06963">
        <w:rPr>
          <w:lang w:val="es-PE"/>
        </w:rPr>
        <w:t xml:space="preserve">?" </w:t>
      </w:r>
      <w:r w:rsidR="00E21F44" w:rsidRPr="00C06963">
        <w:rPr>
          <w:lang w:val="es-PE"/>
        </w:rPr>
        <w:t xml:space="preserve">el comerciante </w:t>
      </w:r>
      <w:r w:rsidR="00E21F44">
        <w:rPr>
          <w:lang w:val="es-PE"/>
        </w:rPr>
        <w:t xml:space="preserve">se lo </w:t>
      </w:r>
      <w:r w:rsidRPr="00C06963">
        <w:rPr>
          <w:lang w:val="es-PE"/>
        </w:rPr>
        <w:t xml:space="preserve">explicó. Entonces el Maestro dijo: "No es sólo ahora que </w:t>
      </w:r>
      <w:r w:rsidR="00E21F44">
        <w:rPr>
          <w:lang w:val="es-PE"/>
        </w:rPr>
        <w:t>s</w:t>
      </w:r>
      <w:r w:rsidRPr="00C06963">
        <w:rPr>
          <w:lang w:val="es-PE"/>
        </w:rPr>
        <w:t xml:space="preserve">u compañero </w:t>
      </w:r>
      <w:r w:rsidR="006A08EF">
        <w:rPr>
          <w:lang w:val="es-PE"/>
        </w:rPr>
        <w:t>ha sido</w:t>
      </w:r>
      <w:r w:rsidRPr="00C06963">
        <w:rPr>
          <w:lang w:val="es-PE"/>
        </w:rPr>
        <w:t xml:space="preserve"> un </w:t>
      </w:r>
      <w:r w:rsidR="00E21F44">
        <w:rPr>
          <w:lang w:val="es-PE"/>
        </w:rPr>
        <w:t>deshonesto</w:t>
      </w:r>
      <w:r w:rsidRPr="00C06963">
        <w:rPr>
          <w:lang w:val="es-PE"/>
        </w:rPr>
        <w:t xml:space="preserve">, antes </w:t>
      </w:r>
      <w:r w:rsidR="00E21F44">
        <w:rPr>
          <w:lang w:val="es-PE"/>
        </w:rPr>
        <w:t xml:space="preserve">fue </w:t>
      </w:r>
      <w:r w:rsidRPr="00C06963">
        <w:rPr>
          <w:lang w:val="es-PE"/>
        </w:rPr>
        <w:t>igual"; y</w:t>
      </w:r>
      <w:r w:rsidR="0098019A">
        <w:rPr>
          <w:lang w:val="es-PE"/>
        </w:rPr>
        <w:t xml:space="preserve"> </w:t>
      </w:r>
      <w:r w:rsidRPr="00C06963">
        <w:rPr>
          <w:lang w:val="es-PE"/>
        </w:rPr>
        <w:t>a petición suya le contó un</w:t>
      </w:r>
      <w:r w:rsidR="00C044C7">
        <w:rPr>
          <w:lang w:val="es-PE"/>
        </w:rPr>
        <w:t>a</w:t>
      </w:r>
      <w:r w:rsidRPr="00C06963">
        <w:rPr>
          <w:lang w:val="es-PE"/>
        </w:rPr>
        <w:t xml:space="preserve"> </w:t>
      </w:r>
      <w:r w:rsidR="00C044C7">
        <w:rPr>
          <w:lang w:val="es-PE"/>
        </w:rPr>
        <w:t>historia</w:t>
      </w:r>
      <w:r w:rsidRPr="00C06963">
        <w:rPr>
          <w:lang w:val="es-PE"/>
        </w:rPr>
        <w:t xml:space="preserve"> de </w:t>
      </w:r>
      <w:r w:rsidR="0098019A">
        <w:rPr>
          <w:lang w:val="es-PE"/>
        </w:rPr>
        <w:t xml:space="preserve">un remoto </w:t>
      </w:r>
      <w:r w:rsidRPr="00C06963">
        <w:rPr>
          <w:lang w:val="es-PE"/>
        </w:rPr>
        <w:t>mundo.</w:t>
      </w:r>
    </w:p>
    <w:p w14:paraId="73255D70" w14:textId="77777777" w:rsidR="00C06963" w:rsidRPr="00C06963" w:rsidRDefault="00C06963" w:rsidP="00DA27DF">
      <w:pPr>
        <w:jc w:val="center"/>
        <w:rPr>
          <w:lang w:val="es-PE"/>
        </w:rPr>
      </w:pPr>
      <w:r w:rsidRPr="00C06963">
        <w:rPr>
          <w:lang w:val="es-PE"/>
        </w:rPr>
        <w:t>_____________________________</w:t>
      </w:r>
    </w:p>
    <w:p w14:paraId="7B7E83BA" w14:textId="77777777" w:rsidR="00C06963" w:rsidRPr="00C06963" w:rsidRDefault="00C06963" w:rsidP="00C06963">
      <w:pPr>
        <w:rPr>
          <w:lang w:val="es-PE"/>
        </w:rPr>
      </w:pPr>
    </w:p>
    <w:p w14:paraId="3F906218" w14:textId="10F191F1" w:rsidR="00C06963" w:rsidRPr="00C06963" w:rsidRDefault="0098019A" w:rsidP="00DA27DF">
      <w:pPr>
        <w:pStyle w:val="NormalHistoria"/>
        <w:rPr>
          <w:lang w:val="es-PE"/>
        </w:rPr>
      </w:pPr>
      <w:r w:rsidRPr="00C06963">
        <w:rPr>
          <w:lang w:val="es-PE"/>
        </w:rPr>
        <w:t xml:space="preserve">Una </w:t>
      </w:r>
      <w:r w:rsidR="00C06963" w:rsidRPr="00C06963">
        <w:rPr>
          <w:lang w:val="es-PE"/>
        </w:rPr>
        <w:t xml:space="preserve">vez, mientras Brahmadatta era </w:t>
      </w:r>
      <w:r>
        <w:rPr>
          <w:lang w:val="es-PE"/>
        </w:rPr>
        <w:t xml:space="preserve">el </w:t>
      </w:r>
      <w:r w:rsidRPr="00C06963">
        <w:rPr>
          <w:lang w:val="es-PE"/>
        </w:rPr>
        <w:t xml:space="preserve">Rey </w:t>
      </w:r>
      <w:r w:rsidR="00C06963" w:rsidRPr="00C06963">
        <w:rPr>
          <w:lang w:val="es-PE"/>
        </w:rPr>
        <w:t xml:space="preserve">de Benares, el </w:t>
      </w:r>
      <w:r w:rsidR="008537E8" w:rsidRPr="008537E8">
        <w:rPr>
          <w:i/>
          <w:lang w:val="es-PE"/>
        </w:rPr>
        <w:t>Bodhisatta</w:t>
      </w:r>
      <w:r w:rsidR="00C06963" w:rsidRPr="00C06963">
        <w:rPr>
          <w:lang w:val="es-PE"/>
        </w:rPr>
        <w:t xml:space="preserve"> vino a este mundo como el hijo de un</w:t>
      </w:r>
      <w:r>
        <w:rPr>
          <w:lang w:val="es-PE"/>
        </w:rPr>
        <w:t xml:space="preserve"> miembro de</w:t>
      </w:r>
      <w:r w:rsidR="00C06963" w:rsidRPr="00C06963">
        <w:rPr>
          <w:lang w:val="es-PE"/>
        </w:rPr>
        <w:t xml:space="preserve"> la corte del </w:t>
      </w:r>
      <w:r w:rsidRPr="00C06963">
        <w:rPr>
          <w:lang w:val="es-PE"/>
        </w:rPr>
        <w:t>Rey</w:t>
      </w:r>
      <w:r w:rsidR="00C06963" w:rsidRPr="00C06963">
        <w:rPr>
          <w:lang w:val="es-PE"/>
        </w:rPr>
        <w:t xml:space="preserve">. Cuando creció fue nombrado </w:t>
      </w:r>
      <w:r>
        <w:rPr>
          <w:lang w:val="es-PE"/>
        </w:rPr>
        <w:t xml:space="preserve">Señor </w:t>
      </w:r>
      <w:r w:rsidR="00C06963" w:rsidRPr="00C06963">
        <w:rPr>
          <w:lang w:val="es-PE"/>
        </w:rPr>
        <w:t>Justic</w:t>
      </w:r>
      <w:r>
        <w:rPr>
          <w:lang w:val="es-PE"/>
        </w:rPr>
        <w:t>ia</w:t>
      </w:r>
      <w:r w:rsidR="00C06963" w:rsidRPr="00C06963">
        <w:rPr>
          <w:lang w:val="es-PE"/>
        </w:rPr>
        <w:t>.</w:t>
      </w:r>
    </w:p>
    <w:p w14:paraId="7DC4B261" w14:textId="3566FA35" w:rsidR="00C06963" w:rsidRPr="00C06963" w:rsidRDefault="00C06963" w:rsidP="00DA27DF">
      <w:pPr>
        <w:pStyle w:val="NormalHistoria"/>
        <w:rPr>
          <w:lang w:val="es-PE"/>
        </w:rPr>
      </w:pPr>
      <w:r w:rsidRPr="00C06963">
        <w:rPr>
          <w:lang w:val="es-PE"/>
        </w:rPr>
        <w:t xml:space="preserve">En ese momento, dos comerciantes, uno de un pueblo y </w:t>
      </w:r>
      <w:r w:rsidR="0098019A">
        <w:rPr>
          <w:lang w:val="es-PE"/>
        </w:rPr>
        <w:t xml:space="preserve">el </w:t>
      </w:r>
      <w:r w:rsidRPr="00C06963">
        <w:rPr>
          <w:lang w:val="es-PE"/>
        </w:rPr>
        <w:t xml:space="preserve">otro de </w:t>
      </w:r>
      <w:r w:rsidR="0098019A">
        <w:rPr>
          <w:lang w:val="es-PE"/>
        </w:rPr>
        <w:t>otro</w:t>
      </w:r>
      <w:r w:rsidRPr="00C06963">
        <w:rPr>
          <w:lang w:val="es-PE"/>
        </w:rPr>
        <w:t xml:space="preserve">, eran amigos entre sí. El aldeano depositó con el ciudadano quinientas rejas de arado. El otro los vendió, y se quedó con </w:t>
      </w:r>
      <w:r w:rsidR="0098019A">
        <w:rPr>
          <w:lang w:val="es-PE"/>
        </w:rPr>
        <w:t>el dinero</w:t>
      </w:r>
      <w:r w:rsidRPr="00C06963">
        <w:rPr>
          <w:lang w:val="es-PE"/>
        </w:rPr>
        <w:t xml:space="preserve">, y en el lugar donde </w:t>
      </w:r>
      <w:r w:rsidR="00245A08">
        <w:rPr>
          <w:lang w:val="es-PE"/>
        </w:rPr>
        <w:t xml:space="preserve">se guardaban </w:t>
      </w:r>
      <w:r w:rsidR="0087236B">
        <w:rPr>
          <w:lang w:val="es-PE"/>
        </w:rPr>
        <w:t>éstos</w:t>
      </w:r>
      <w:r w:rsidRPr="00C06963">
        <w:rPr>
          <w:lang w:val="es-PE"/>
        </w:rPr>
        <w:t xml:space="preserve"> se colgó un ratón. Poco a poco llegó el aldeano y pidió su arado.</w:t>
      </w:r>
      <w:r w:rsidR="003626EB">
        <w:rPr>
          <w:vertAlign w:val="superscript"/>
          <w:lang w:val="es-PE"/>
        </w:rPr>
        <w:t>1</w:t>
      </w:r>
      <w:r w:rsidRPr="00C06963">
        <w:rPr>
          <w:lang w:val="es-PE"/>
        </w:rPr>
        <w:t xml:space="preserve"> "¡Los ratones se los han comido!"</w:t>
      </w:r>
      <w:r w:rsidR="003626EB">
        <w:rPr>
          <w:lang w:val="es-PE"/>
        </w:rPr>
        <w:t>,</w:t>
      </w:r>
      <w:r w:rsidR="003626EB">
        <w:rPr>
          <w:vertAlign w:val="superscript"/>
          <w:lang w:val="es-PE"/>
        </w:rPr>
        <w:t>2</w:t>
      </w:r>
      <w:r w:rsidRPr="00C06963">
        <w:rPr>
          <w:lang w:val="es-PE"/>
        </w:rPr>
        <w:t xml:space="preserve"> dijo el </w:t>
      </w:r>
      <w:r w:rsidR="003626EB">
        <w:rPr>
          <w:lang w:val="es-PE"/>
        </w:rPr>
        <w:t>deshonesto</w:t>
      </w:r>
      <w:r w:rsidRPr="00C06963">
        <w:rPr>
          <w:lang w:val="es-PE"/>
        </w:rPr>
        <w:t xml:space="preserve">, y señaló </w:t>
      </w:r>
      <w:r w:rsidR="0087236B">
        <w:rPr>
          <w:lang w:val="es-PE"/>
        </w:rPr>
        <w:t>a</w:t>
      </w:r>
      <w:r w:rsidRPr="00C06963">
        <w:rPr>
          <w:lang w:val="es-PE"/>
        </w:rPr>
        <w:t xml:space="preserve">l ratón </w:t>
      </w:r>
      <w:r w:rsidR="0087236B">
        <w:rPr>
          <w:lang w:val="es-PE"/>
        </w:rPr>
        <w:t>en el lugar donde estaba el arado</w:t>
      </w:r>
      <w:r w:rsidRPr="00C06963">
        <w:rPr>
          <w:lang w:val="es-PE"/>
        </w:rPr>
        <w:t>.</w:t>
      </w:r>
    </w:p>
    <w:p w14:paraId="1F74AEA5" w14:textId="77777777" w:rsidR="006502E9" w:rsidRDefault="006502E9" w:rsidP="006502E9">
      <w:pPr>
        <w:pStyle w:val="PieDePgina0"/>
        <w:rPr>
          <w:u w:val="single"/>
        </w:rPr>
      </w:pPr>
      <w:r>
        <w:rPr>
          <w:u w:val="single"/>
        </w:rPr>
        <w:t xml:space="preserve">                                                                      .</w:t>
      </w:r>
    </w:p>
    <w:p w14:paraId="5A5CA643" w14:textId="5D34EC38" w:rsidR="006502E9" w:rsidRPr="00DA27DF" w:rsidRDefault="006502E9" w:rsidP="006502E9">
      <w:pPr>
        <w:pStyle w:val="PieDePgina0"/>
        <w:rPr>
          <w:lang w:val="es-PE"/>
        </w:rPr>
      </w:pPr>
      <w:r w:rsidRPr="00DA27DF">
        <w:rPr>
          <w:lang w:val="es-PE"/>
        </w:rPr>
        <w:t xml:space="preserve">127:1 </w:t>
      </w:r>
      <w:r>
        <w:rPr>
          <w:lang w:val="es-PE"/>
        </w:rPr>
        <w:tab/>
      </w:r>
      <w:r w:rsidRPr="00DA27DF">
        <w:rPr>
          <w:lang w:val="es-PE"/>
        </w:rPr>
        <w:t xml:space="preserve">Aquí, en la penúltima oración, y en los versos se usa el singular </w:t>
      </w:r>
      <w:r w:rsidRPr="00F335A4">
        <w:rPr>
          <w:i/>
          <w:iCs/>
          <w:lang w:val="es-PE"/>
        </w:rPr>
        <w:t>phālaṁ</w:t>
      </w:r>
      <w:r w:rsidRPr="00DA27DF">
        <w:rPr>
          <w:lang w:val="es-PE"/>
        </w:rPr>
        <w:t xml:space="preserve">. Es posible que sea un </w:t>
      </w:r>
      <w:r w:rsidR="00261C77">
        <w:rPr>
          <w:lang w:val="es-PE"/>
        </w:rPr>
        <w:t>plural</w:t>
      </w:r>
      <w:r w:rsidRPr="00DA27DF">
        <w:rPr>
          <w:lang w:val="es-PE"/>
        </w:rPr>
        <w:t>, pero lo más probable es que se remonte a una versión más simple y antigua, donde solo se habla</w:t>
      </w:r>
      <w:r w:rsidR="00261C77">
        <w:rPr>
          <w:lang w:val="es-PE"/>
        </w:rPr>
        <w:t>ba</w:t>
      </w:r>
      <w:r w:rsidRPr="00DA27DF">
        <w:rPr>
          <w:lang w:val="es-PE"/>
        </w:rPr>
        <w:t xml:space="preserve"> </w:t>
      </w:r>
      <w:r w:rsidR="00261C77">
        <w:rPr>
          <w:lang w:val="es-PE"/>
        </w:rPr>
        <w:t>en singular</w:t>
      </w:r>
      <w:r w:rsidRPr="00DA27DF">
        <w:rPr>
          <w:lang w:val="es-PE"/>
        </w:rPr>
        <w:t>. Los lectores no pueden dejar de notar la afición del editor de</w:t>
      </w:r>
      <w:r w:rsidR="00922D6D">
        <w:rPr>
          <w:lang w:val="es-PE"/>
        </w:rPr>
        <w:t xml:space="preserve"> los</w:t>
      </w:r>
      <w:r w:rsidRPr="00DA27DF">
        <w:rPr>
          <w:lang w:val="es-PE"/>
        </w:rPr>
        <w:t xml:space="preserve"> </w:t>
      </w:r>
      <w:r w:rsidRPr="00F335A4">
        <w:rPr>
          <w:i/>
          <w:iCs/>
          <w:lang w:val="es-PE"/>
        </w:rPr>
        <w:t>Jātaka</w:t>
      </w:r>
      <w:r w:rsidRPr="00DA27DF">
        <w:rPr>
          <w:lang w:val="es-PE"/>
        </w:rPr>
        <w:t xml:space="preserve"> por los números redondos, especialmente el quinientos.</w:t>
      </w:r>
    </w:p>
    <w:p w14:paraId="2F634CA1" w14:textId="075C6EC1" w:rsidR="006502E9" w:rsidRPr="00DA27DF" w:rsidRDefault="006502E9" w:rsidP="006502E9">
      <w:pPr>
        <w:pStyle w:val="PieDePgina0"/>
        <w:rPr>
          <w:lang w:val="es-PE"/>
        </w:rPr>
      </w:pPr>
      <w:r w:rsidRPr="00DA27DF">
        <w:rPr>
          <w:lang w:val="es-PE"/>
        </w:rPr>
        <w:t xml:space="preserve">127:2 </w:t>
      </w:r>
      <w:r>
        <w:rPr>
          <w:lang w:val="es-PE"/>
        </w:rPr>
        <w:tab/>
      </w:r>
      <w:r w:rsidRPr="00DA27DF">
        <w:rPr>
          <w:lang w:val="es-PE"/>
        </w:rPr>
        <w:t xml:space="preserve">Las cosas roídas por ratones o ratas traían mala suerte; cp. vol. 1. pág. 372 (pali), </w:t>
      </w:r>
      <w:r w:rsidRPr="00F335A4">
        <w:rPr>
          <w:i/>
          <w:iCs/>
          <w:lang w:val="es-PE"/>
        </w:rPr>
        <w:t>Tevijja</w:t>
      </w:r>
      <w:r w:rsidR="003B73EB">
        <w:rPr>
          <w:i/>
          <w:iCs/>
          <w:lang w:val="es-PE"/>
        </w:rPr>
        <w:t>–</w:t>
      </w:r>
      <w:r w:rsidRPr="00F335A4">
        <w:rPr>
          <w:i/>
          <w:iCs/>
          <w:lang w:val="es-PE"/>
        </w:rPr>
        <w:t>Sutta</w:t>
      </w:r>
      <w:r w:rsidRPr="00DA27DF">
        <w:rPr>
          <w:lang w:val="es-PE"/>
        </w:rPr>
        <w:t xml:space="preserve"> </w:t>
      </w:r>
      <w:r w:rsidRPr="00F335A4">
        <w:rPr>
          <w:i/>
          <w:iCs/>
          <w:lang w:val="es-PE"/>
        </w:rPr>
        <w:t>Mahāsīlaṁ</w:t>
      </w:r>
      <w:r w:rsidRPr="00DA27DF">
        <w:rPr>
          <w:lang w:val="es-PE"/>
        </w:rPr>
        <w:t xml:space="preserve"> i (trad. en S. B. E., </w:t>
      </w:r>
      <w:r w:rsidRPr="00F335A4">
        <w:rPr>
          <w:i/>
          <w:iCs/>
          <w:lang w:val="es-PE"/>
        </w:rPr>
        <w:t>Buddhist Suttas</w:t>
      </w:r>
      <w:r w:rsidRPr="00DA27DF">
        <w:rPr>
          <w:lang w:val="es-PE"/>
        </w:rPr>
        <w:t xml:space="preserve">, p. 196). El hombre aquí va más allá de lo que necesita; si los ratones hubieran mordisqueado las rejas del arado, tal vez podría </w:t>
      </w:r>
      <w:r w:rsidR="00924C49">
        <w:rPr>
          <w:lang w:val="es-PE"/>
        </w:rPr>
        <w:t xml:space="preserve">haberlos </w:t>
      </w:r>
      <w:r w:rsidRPr="00DA27DF">
        <w:rPr>
          <w:lang w:val="es-PE"/>
        </w:rPr>
        <w:t>tira</w:t>
      </w:r>
      <w:r w:rsidR="00924C49">
        <w:rPr>
          <w:lang w:val="es-PE"/>
        </w:rPr>
        <w:t>do</w:t>
      </w:r>
      <w:r w:rsidRPr="00DA27DF">
        <w:rPr>
          <w:lang w:val="es-PE"/>
        </w:rPr>
        <w:t>. También podemos tener una referencia a un viejo proverbio, que se encuentra tanto en griego como en latín: "donde los ratones com</w:t>
      </w:r>
      <w:r w:rsidR="001218D6">
        <w:rPr>
          <w:lang w:val="es-PE"/>
        </w:rPr>
        <w:t>a</w:t>
      </w:r>
      <w:r w:rsidRPr="00DA27DF">
        <w:rPr>
          <w:lang w:val="es-PE"/>
        </w:rPr>
        <w:t xml:space="preserve">n hierro" significaba "en ninguna parte". Herondas 3. 76 </w:t>
      </w:r>
      <w:r w:rsidRPr="001218D6">
        <w:rPr>
          <w:rFonts w:hint="eastAsia"/>
          <w:spacing w:val="-20"/>
          <w:lang w:val="es-PE"/>
        </w:rPr>
        <w:t>ο</w:t>
      </w:r>
      <w:r w:rsidRPr="001218D6">
        <w:rPr>
          <w:rFonts w:ascii="Times New Roman" w:hAnsi="Times New Roman" w:cs="Times New Roman"/>
          <w:spacing w:val="-20"/>
          <w:lang w:val="es-PE"/>
        </w:rPr>
        <w:t>ὑ</w:t>
      </w:r>
      <w:r w:rsidRPr="001218D6">
        <w:rPr>
          <w:rFonts w:hint="eastAsia"/>
          <w:spacing w:val="-20"/>
          <w:lang w:val="es-PE"/>
        </w:rPr>
        <w:t>δ</w:t>
      </w:r>
      <w:r w:rsidRPr="001218D6">
        <w:rPr>
          <w:rFonts w:ascii="Times New Roman" w:hAnsi="Times New Roman" w:cs="Times New Roman"/>
          <w:spacing w:val="-20"/>
          <w:lang w:val="es-PE"/>
        </w:rPr>
        <w:t>᾽</w:t>
      </w:r>
      <w:r w:rsidRPr="001218D6">
        <w:rPr>
          <w:spacing w:val="-20"/>
          <w:lang w:val="es-PE"/>
        </w:rPr>
        <w:t xml:space="preserve"> </w:t>
      </w:r>
      <w:r w:rsidRPr="001218D6">
        <w:rPr>
          <w:rFonts w:ascii="Times New Roman" w:hAnsi="Times New Roman" w:cs="Times New Roman"/>
          <w:spacing w:val="-20"/>
          <w:lang w:val="es-PE"/>
        </w:rPr>
        <w:t>ὅ</w:t>
      </w:r>
      <w:r w:rsidRPr="001218D6">
        <w:rPr>
          <w:rFonts w:hint="eastAsia"/>
          <w:spacing w:val="-20"/>
          <w:lang w:val="es-PE"/>
        </w:rPr>
        <w:t>κου</w:t>
      </w:r>
      <w:r w:rsidRPr="001218D6">
        <w:rPr>
          <w:spacing w:val="-20"/>
          <w:lang w:val="es-PE"/>
        </w:rPr>
        <w:t xml:space="preserve"> </w:t>
      </w:r>
      <w:r w:rsidRPr="001218D6">
        <w:rPr>
          <w:rFonts w:hint="eastAsia"/>
          <w:spacing w:val="-20"/>
          <w:lang w:val="es-PE"/>
        </w:rPr>
        <w:t>χώρης</w:t>
      </w:r>
      <w:r w:rsidRPr="001218D6">
        <w:rPr>
          <w:spacing w:val="-20"/>
          <w:lang w:val="es-PE"/>
        </w:rPr>
        <w:t xml:space="preserve"> </w:t>
      </w:r>
      <w:r w:rsidRPr="001218D6">
        <w:rPr>
          <w:rFonts w:hint="eastAsia"/>
          <w:spacing w:val="-20"/>
          <w:lang w:val="es-PE"/>
        </w:rPr>
        <w:t>ο</w:t>
      </w:r>
      <w:r w:rsidRPr="001218D6">
        <w:rPr>
          <w:rFonts w:ascii="Times New Roman" w:hAnsi="Times New Roman" w:cs="Times New Roman"/>
          <w:spacing w:val="-20"/>
          <w:lang w:val="es-PE"/>
        </w:rPr>
        <w:t>ἱ</w:t>
      </w:r>
      <w:r w:rsidRPr="001218D6">
        <w:rPr>
          <w:spacing w:val="-20"/>
          <w:lang w:val="es-PE"/>
        </w:rPr>
        <w:t xml:space="preserve"> </w:t>
      </w:r>
      <w:r w:rsidRPr="001218D6">
        <w:rPr>
          <w:rFonts w:hint="eastAsia"/>
          <w:spacing w:val="-20"/>
          <w:lang w:val="es-PE"/>
        </w:rPr>
        <w:t>μ</w:t>
      </w:r>
      <w:r w:rsidRPr="001218D6">
        <w:rPr>
          <w:rFonts w:ascii="Times New Roman" w:hAnsi="Times New Roman" w:cs="Times New Roman"/>
          <w:spacing w:val="-20"/>
          <w:lang w:val="es-PE"/>
        </w:rPr>
        <w:t>ῦ</w:t>
      </w:r>
      <w:r w:rsidRPr="001218D6">
        <w:rPr>
          <w:rFonts w:hint="eastAsia"/>
          <w:spacing w:val="-20"/>
          <w:lang w:val="es-PE"/>
        </w:rPr>
        <w:t>ς</w:t>
      </w:r>
      <w:r w:rsidRPr="001218D6">
        <w:rPr>
          <w:spacing w:val="-20"/>
          <w:lang w:val="es-PE"/>
        </w:rPr>
        <w:t xml:space="preserve"> </w:t>
      </w:r>
      <w:r w:rsidRPr="001218D6">
        <w:rPr>
          <w:rFonts w:ascii="Times New Roman" w:hAnsi="Times New Roman" w:cs="Times New Roman"/>
          <w:spacing w:val="-20"/>
          <w:lang w:val="es-PE"/>
        </w:rPr>
        <w:t>ὁ</w:t>
      </w:r>
      <w:r w:rsidRPr="001218D6">
        <w:rPr>
          <w:rFonts w:hint="eastAsia"/>
          <w:spacing w:val="-20"/>
          <w:lang w:val="es-PE"/>
        </w:rPr>
        <w:t>μοίως</w:t>
      </w:r>
      <w:r w:rsidRPr="001218D6">
        <w:rPr>
          <w:spacing w:val="-20"/>
          <w:lang w:val="es-PE"/>
        </w:rPr>
        <w:t xml:space="preserve"> </w:t>
      </w:r>
      <w:r w:rsidRPr="001218D6">
        <w:rPr>
          <w:rFonts w:hint="eastAsia"/>
          <w:spacing w:val="-20"/>
          <w:lang w:val="es-PE"/>
        </w:rPr>
        <w:t>τ</w:t>
      </w:r>
      <w:r w:rsidRPr="001218D6">
        <w:rPr>
          <w:rFonts w:ascii="Times New Roman" w:hAnsi="Times New Roman" w:cs="Times New Roman"/>
          <w:spacing w:val="-20"/>
          <w:lang w:val="es-PE"/>
        </w:rPr>
        <w:t>ὸ</w:t>
      </w:r>
      <w:r w:rsidRPr="001218D6">
        <w:rPr>
          <w:rFonts w:hint="eastAsia"/>
          <w:spacing w:val="-20"/>
          <w:lang w:val="es-PE"/>
        </w:rPr>
        <w:t>ν</w:t>
      </w:r>
      <w:r w:rsidRPr="001218D6">
        <w:rPr>
          <w:spacing w:val="-20"/>
          <w:lang w:val="es-PE"/>
        </w:rPr>
        <w:t xml:space="preserve"> </w:t>
      </w:r>
      <w:r w:rsidRPr="001218D6">
        <w:rPr>
          <w:rFonts w:hint="eastAsia"/>
          <w:spacing w:val="-20"/>
          <w:lang w:val="es-PE"/>
        </w:rPr>
        <w:t>σίδηρον</w:t>
      </w:r>
      <w:r w:rsidRPr="001218D6">
        <w:rPr>
          <w:spacing w:val="-20"/>
          <w:lang w:val="es-PE"/>
        </w:rPr>
        <w:t xml:space="preserve"> </w:t>
      </w:r>
      <w:r w:rsidRPr="001218D6">
        <w:rPr>
          <w:rFonts w:hint="eastAsia"/>
          <w:spacing w:val="-20"/>
          <w:lang w:val="es-PE"/>
        </w:rPr>
        <w:t>τρώγουσιν</w:t>
      </w:r>
      <w:r w:rsidRPr="00DA27DF">
        <w:rPr>
          <w:lang w:val="es-PE"/>
        </w:rPr>
        <w:t xml:space="preserve">. </w:t>
      </w:r>
      <w:r w:rsidRPr="00F335A4">
        <w:rPr>
          <w:i/>
          <w:iCs/>
          <w:lang w:val="es-PE"/>
        </w:rPr>
        <w:t>Séneca</w:t>
      </w:r>
      <w:r w:rsidRPr="00DA27DF">
        <w:rPr>
          <w:lang w:val="es-PE"/>
        </w:rPr>
        <w:t xml:space="preserve">, </w:t>
      </w:r>
      <w:r w:rsidRPr="00F335A4">
        <w:rPr>
          <w:i/>
          <w:iCs/>
          <w:lang w:val="es-PE"/>
        </w:rPr>
        <w:t>Apocolocyntosis</w:t>
      </w:r>
      <w:r w:rsidRPr="00DA27DF">
        <w:rPr>
          <w:lang w:val="es-PE"/>
        </w:rPr>
        <w:t xml:space="preserve"> cap. 7 (a Claudio en el cielo) </w:t>
      </w:r>
      <w:r w:rsidRPr="00F335A4">
        <w:rPr>
          <w:i/>
          <w:iCs/>
          <w:lang w:val="es-PE"/>
        </w:rPr>
        <w:t>venisti huc ubi mures ferrum rodunt.</w:t>
      </w:r>
    </w:p>
    <w:p w14:paraId="7DFC2F64" w14:textId="3B61069F" w:rsidR="00DA27DF" w:rsidRDefault="00DA27DF">
      <w:pPr>
        <w:spacing w:after="160" w:line="259" w:lineRule="auto"/>
        <w:ind w:firstLine="0"/>
        <w:rPr>
          <w:lang w:val="es-PE"/>
        </w:rPr>
      </w:pPr>
      <w:r>
        <w:rPr>
          <w:lang w:val="es-PE"/>
        </w:rPr>
        <w:br w:type="page"/>
      </w:r>
    </w:p>
    <w:p w14:paraId="429DE39F" w14:textId="304C0672" w:rsidR="00C06963" w:rsidRPr="00C06963" w:rsidRDefault="00C06963" w:rsidP="00DA27DF">
      <w:pPr>
        <w:pStyle w:val="NormalHistoria"/>
        <w:rPr>
          <w:lang w:val="es-PE"/>
        </w:rPr>
      </w:pPr>
      <w:r w:rsidRPr="00C06963">
        <w:rPr>
          <w:lang w:val="es-PE"/>
        </w:rPr>
        <w:t>Bien, bien, que así sea, respondió el otro, ¿qué se puede hacer con las cosas que ha</w:t>
      </w:r>
      <w:r w:rsidR="001218D6">
        <w:rPr>
          <w:lang w:val="es-PE"/>
        </w:rPr>
        <w:t>ya</w:t>
      </w:r>
      <w:r w:rsidRPr="00C06963">
        <w:rPr>
          <w:lang w:val="es-PE"/>
        </w:rPr>
        <w:t>n comido los ratones?</w:t>
      </w:r>
    </w:p>
    <w:p w14:paraId="21C79B3E" w14:textId="1F949B63" w:rsidR="00C06963" w:rsidRPr="00C06963" w:rsidRDefault="00C06963" w:rsidP="00DA27DF">
      <w:pPr>
        <w:pStyle w:val="NormalHistoria"/>
        <w:rPr>
          <w:lang w:val="es-PE"/>
        </w:rPr>
      </w:pPr>
      <w:r w:rsidRPr="00C06963">
        <w:rPr>
          <w:lang w:val="es-PE"/>
        </w:rPr>
        <w:t>Ahora</w:t>
      </w:r>
      <w:r w:rsidR="001218D6">
        <w:rPr>
          <w:lang w:val="es-PE"/>
        </w:rPr>
        <w:t xml:space="preserve"> bien</w:t>
      </w:r>
      <w:r w:rsidRPr="00C06963">
        <w:rPr>
          <w:lang w:val="es-PE"/>
        </w:rPr>
        <w:t xml:space="preserve">, a la hora de bañarse, tomó al hijo del otro comerciante y lo puso en la casa de un amigo, en una </w:t>
      </w:r>
      <w:r w:rsidR="001218D6">
        <w:rPr>
          <w:lang w:val="es-PE"/>
        </w:rPr>
        <w:t>re</w:t>
      </w:r>
      <w:r w:rsidRPr="00C06963">
        <w:rPr>
          <w:lang w:val="es-PE"/>
        </w:rPr>
        <w:t>cámara interior, y les ordenó que no le permitieran salir a ninguna parte. [182] Y habiéndose lavado, fue a casa de su amigo.</w:t>
      </w:r>
    </w:p>
    <w:p w14:paraId="432CCDE4" w14:textId="559D84F4" w:rsidR="00C06963" w:rsidRPr="00C06963" w:rsidRDefault="00C06963" w:rsidP="006502E9">
      <w:pPr>
        <w:pStyle w:val="NormalHistoria"/>
        <w:spacing w:after="40"/>
        <w:rPr>
          <w:lang w:val="es-PE"/>
        </w:rPr>
      </w:pPr>
      <w:r w:rsidRPr="00C06963">
        <w:rPr>
          <w:lang w:val="es-PE"/>
        </w:rPr>
        <w:t xml:space="preserve">"¿Dónde está mi hijo?" preguntó el </w:t>
      </w:r>
      <w:r w:rsidR="001218D6">
        <w:rPr>
          <w:lang w:val="es-PE"/>
        </w:rPr>
        <w:t>deshonesto</w:t>
      </w:r>
      <w:r w:rsidRPr="00C06963">
        <w:rPr>
          <w:lang w:val="es-PE"/>
        </w:rPr>
        <w:t>.</w:t>
      </w:r>
    </w:p>
    <w:p w14:paraId="3779075D" w14:textId="3A1945DA" w:rsidR="00C06963" w:rsidRPr="00C06963" w:rsidRDefault="00C06963" w:rsidP="006502E9">
      <w:pPr>
        <w:pStyle w:val="NormalHistoria"/>
        <w:spacing w:after="40"/>
        <w:rPr>
          <w:lang w:val="es-PE"/>
        </w:rPr>
      </w:pPr>
      <w:r w:rsidRPr="00C06963">
        <w:rPr>
          <w:lang w:val="es-PE"/>
        </w:rPr>
        <w:t xml:space="preserve">"Querido amigo", respondió, "lo llevé conmigo y lo dejé </w:t>
      </w:r>
      <w:r w:rsidR="00924C49">
        <w:rPr>
          <w:lang w:val="es-PE"/>
        </w:rPr>
        <w:t>a</w:t>
      </w:r>
      <w:r w:rsidRPr="00C06963">
        <w:rPr>
          <w:lang w:val="es-PE"/>
        </w:rPr>
        <w:t xml:space="preserve"> orilla</w:t>
      </w:r>
      <w:r w:rsidR="00924C49">
        <w:rPr>
          <w:lang w:val="es-PE"/>
        </w:rPr>
        <w:t>s</w:t>
      </w:r>
      <w:r w:rsidRPr="00C06963">
        <w:rPr>
          <w:lang w:val="es-PE"/>
        </w:rPr>
        <w:t xml:space="preserve"> del río; y cuando estaba bajando al agua, vino un halcón, y agarró a </w:t>
      </w:r>
      <w:r w:rsidR="001218D6">
        <w:rPr>
          <w:lang w:val="es-PE"/>
        </w:rPr>
        <w:t>s</w:t>
      </w:r>
      <w:r w:rsidRPr="00C06963">
        <w:rPr>
          <w:lang w:val="es-PE"/>
        </w:rPr>
        <w:t xml:space="preserve">u hijo con sus garras extendidas, y voló hacia el aire. Golpeé el agua, grité, luché, pero no pude hacer que </w:t>
      </w:r>
      <w:r w:rsidR="001218D6">
        <w:rPr>
          <w:lang w:val="es-PE"/>
        </w:rPr>
        <w:t>lo</w:t>
      </w:r>
      <w:r w:rsidRPr="00C06963">
        <w:rPr>
          <w:lang w:val="es-PE"/>
        </w:rPr>
        <w:t xml:space="preserve"> soltara".</w:t>
      </w:r>
    </w:p>
    <w:p w14:paraId="10825D4E" w14:textId="0DEFB87E" w:rsidR="00C06963" w:rsidRPr="00C06963" w:rsidRDefault="00C06963" w:rsidP="006502E9">
      <w:pPr>
        <w:pStyle w:val="NormalHistoria"/>
        <w:spacing w:after="40"/>
        <w:rPr>
          <w:lang w:val="es-PE"/>
        </w:rPr>
      </w:pPr>
      <w:r w:rsidRPr="00C06963">
        <w:rPr>
          <w:lang w:val="es-PE"/>
        </w:rPr>
        <w:t xml:space="preserve">"¡Mentira!" gritó el </w:t>
      </w:r>
      <w:r w:rsidR="001218D6">
        <w:rPr>
          <w:lang w:val="es-PE"/>
        </w:rPr>
        <w:t>deshonesto</w:t>
      </w:r>
      <w:r w:rsidRPr="00C06963">
        <w:rPr>
          <w:lang w:val="es-PE"/>
        </w:rPr>
        <w:t>. "Ningún halcón podría llevarse a un niño"</w:t>
      </w:r>
    </w:p>
    <w:p w14:paraId="2D58AFB9" w14:textId="78F88F44" w:rsidR="00C06963" w:rsidRPr="00C06963" w:rsidRDefault="00C06963" w:rsidP="006502E9">
      <w:pPr>
        <w:pStyle w:val="NormalHistoria"/>
        <w:spacing w:after="40"/>
        <w:rPr>
          <w:lang w:val="es-PE"/>
        </w:rPr>
      </w:pPr>
      <w:r w:rsidRPr="00C06963">
        <w:rPr>
          <w:lang w:val="es-PE"/>
        </w:rPr>
        <w:t>"Déj</w:t>
      </w:r>
      <w:r w:rsidR="00FC3E3B">
        <w:rPr>
          <w:lang w:val="es-PE"/>
        </w:rPr>
        <w:t>e</w:t>
      </w:r>
      <w:r w:rsidR="006667CF">
        <w:rPr>
          <w:lang w:val="es-PE"/>
        </w:rPr>
        <w:t>lo así</w:t>
      </w:r>
      <w:r w:rsidRPr="00C06963">
        <w:rPr>
          <w:lang w:val="es-PE"/>
        </w:rPr>
        <w:t xml:space="preserve">, querido amigo: si suceden cosas que no deben, ¿cómo puedo evitarlo? A </w:t>
      </w:r>
      <w:r w:rsidR="00FC3E3B">
        <w:rPr>
          <w:lang w:val="es-PE"/>
        </w:rPr>
        <w:t>s</w:t>
      </w:r>
      <w:r w:rsidRPr="00C06963">
        <w:rPr>
          <w:lang w:val="es-PE"/>
        </w:rPr>
        <w:t>u hijo se lo ha llevado un halcón, como digo".</w:t>
      </w:r>
    </w:p>
    <w:p w14:paraId="209E0CA0" w14:textId="729D2387" w:rsidR="00C06963" w:rsidRPr="00C06963" w:rsidRDefault="00C06963" w:rsidP="006502E9">
      <w:pPr>
        <w:pStyle w:val="NormalHistoria"/>
        <w:spacing w:after="40"/>
        <w:rPr>
          <w:lang w:val="es-PE"/>
        </w:rPr>
      </w:pPr>
      <w:r w:rsidRPr="00C06963">
        <w:rPr>
          <w:lang w:val="es-PE"/>
        </w:rPr>
        <w:t xml:space="preserve">El otro lo injurió. "¡Ah, sinvergüenza! ¡Asesino! ¡Ahora iré al juez y haré que </w:t>
      </w:r>
      <w:r w:rsidR="006667CF">
        <w:rPr>
          <w:lang w:val="es-PE"/>
        </w:rPr>
        <w:t>lo</w:t>
      </w:r>
      <w:r w:rsidRPr="00C06963">
        <w:rPr>
          <w:lang w:val="es-PE"/>
        </w:rPr>
        <w:t xml:space="preserve"> lleven ante él!" Y se </w:t>
      </w:r>
      <w:r w:rsidR="006667CF">
        <w:rPr>
          <w:lang w:val="es-PE"/>
        </w:rPr>
        <w:t>marchó</w:t>
      </w:r>
      <w:r w:rsidRPr="00C06963">
        <w:rPr>
          <w:lang w:val="es-PE"/>
        </w:rPr>
        <w:t xml:space="preserve">. El aldeano dijo: "Como quiera", y fue al tribunal de justicia. El </w:t>
      </w:r>
      <w:r w:rsidR="00AE5497">
        <w:rPr>
          <w:lang w:val="es-PE"/>
        </w:rPr>
        <w:t>deshonesto</w:t>
      </w:r>
      <w:r w:rsidR="00AE5497" w:rsidRPr="00C06963">
        <w:rPr>
          <w:lang w:val="es-PE"/>
        </w:rPr>
        <w:t xml:space="preserve"> </w:t>
      </w:r>
      <w:r w:rsidRPr="00C06963">
        <w:rPr>
          <w:lang w:val="es-PE"/>
        </w:rPr>
        <w:t xml:space="preserve">se dirigió así </w:t>
      </w:r>
      <w:r w:rsidR="00AE5497">
        <w:rPr>
          <w:lang w:val="es-PE"/>
        </w:rPr>
        <w:t xml:space="preserve">respecto </w:t>
      </w:r>
      <w:r w:rsidRPr="00C06963">
        <w:rPr>
          <w:lang w:val="es-PE"/>
        </w:rPr>
        <w:t xml:space="preserve">al </w:t>
      </w:r>
      <w:r w:rsidR="008537E8" w:rsidRPr="008537E8">
        <w:rPr>
          <w:i/>
          <w:lang w:val="es-PE"/>
        </w:rPr>
        <w:t>Bodhisatta</w:t>
      </w:r>
      <w:r w:rsidRPr="00C06963">
        <w:rPr>
          <w:lang w:val="es-PE"/>
        </w:rPr>
        <w:t>.</w:t>
      </w:r>
    </w:p>
    <w:p w14:paraId="286E66BD" w14:textId="3193374E" w:rsidR="00C06963" w:rsidRPr="00C06963" w:rsidRDefault="00C06963" w:rsidP="006502E9">
      <w:pPr>
        <w:pStyle w:val="NormalHistoria"/>
        <w:spacing w:after="40"/>
        <w:rPr>
          <w:lang w:val="es-PE"/>
        </w:rPr>
      </w:pPr>
      <w:r w:rsidRPr="00C06963">
        <w:rPr>
          <w:lang w:val="es-PE"/>
        </w:rPr>
        <w:t xml:space="preserve">"Señor mío, este hombre llevó a mi hijo a bañarse, y cuando le pregunté dónde estaba, respondió que un </w:t>
      </w:r>
      <w:r w:rsidR="00A12DAF" w:rsidRPr="00C06963">
        <w:rPr>
          <w:lang w:val="es-PE"/>
        </w:rPr>
        <w:t xml:space="preserve">halcón </w:t>
      </w:r>
      <w:r w:rsidRPr="00C06963">
        <w:rPr>
          <w:lang w:val="es-PE"/>
        </w:rPr>
        <w:t>se lo había llevado. ¡Juzgue mi causa!"</w:t>
      </w:r>
    </w:p>
    <w:p w14:paraId="6E4021B0" w14:textId="3B29EF8E" w:rsidR="00C06963" w:rsidRPr="00C06963" w:rsidRDefault="00C06963" w:rsidP="006502E9">
      <w:pPr>
        <w:pStyle w:val="NormalHistoria"/>
        <w:spacing w:after="40"/>
        <w:rPr>
          <w:lang w:val="es-PE"/>
        </w:rPr>
      </w:pPr>
      <w:r w:rsidRPr="00C06963">
        <w:rPr>
          <w:lang w:val="es-PE"/>
        </w:rPr>
        <w:t>"Di</w:t>
      </w:r>
      <w:r w:rsidR="00AE5497">
        <w:rPr>
          <w:lang w:val="es-PE"/>
        </w:rPr>
        <w:t>ga</w:t>
      </w:r>
      <w:r w:rsidRPr="00C06963">
        <w:rPr>
          <w:lang w:val="es-PE"/>
        </w:rPr>
        <w:t xml:space="preserve"> la verdad", </w:t>
      </w:r>
      <w:r w:rsidR="00A00AA9">
        <w:rPr>
          <w:lang w:val="es-PE"/>
        </w:rPr>
        <w:t xml:space="preserve">le </w:t>
      </w:r>
      <w:r w:rsidRPr="00C06963">
        <w:rPr>
          <w:lang w:val="es-PE"/>
        </w:rPr>
        <w:t xml:space="preserve">dijo el </w:t>
      </w:r>
      <w:r w:rsidR="008537E8" w:rsidRPr="008537E8">
        <w:rPr>
          <w:i/>
          <w:lang w:val="es-PE"/>
        </w:rPr>
        <w:t>Bodhisatta</w:t>
      </w:r>
      <w:r w:rsidR="00025158">
        <w:rPr>
          <w:lang w:val="es-PE"/>
        </w:rPr>
        <w:t>, pidió ordenó el otro,</w:t>
      </w:r>
    </w:p>
    <w:p w14:paraId="57A4C7D8" w14:textId="77777777" w:rsidR="00C06963" w:rsidRPr="00C06963" w:rsidRDefault="00C06963" w:rsidP="006502E9">
      <w:pPr>
        <w:pStyle w:val="NormalHistoria"/>
        <w:spacing w:after="40"/>
        <w:rPr>
          <w:lang w:val="es-PE"/>
        </w:rPr>
      </w:pPr>
      <w:r w:rsidRPr="00C06963">
        <w:rPr>
          <w:lang w:val="es-PE"/>
        </w:rPr>
        <w:t>"Ciertamente, mi señor", respondió, "lo llevé conmigo, y un halcón se lo llevó".</w:t>
      </w:r>
    </w:p>
    <w:p w14:paraId="20272AA0" w14:textId="46D931EA" w:rsidR="00C06963" w:rsidRPr="00C06963" w:rsidRDefault="00C06963" w:rsidP="006502E9">
      <w:pPr>
        <w:pStyle w:val="NormalHistoria"/>
        <w:spacing w:after="40"/>
        <w:rPr>
          <w:lang w:val="es-PE"/>
        </w:rPr>
      </w:pPr>
      <w:r w:rsidRPr="00C06963">
        <w:rPr>
          <w:lang w:val="es-PE"/>
        </w:rPr>
        <w:t>"</w:t>
      </w:r>
      <w:r w:rsidR="00DA27DF" w:rsidRPr="00C06963">
        <w:rPr>
          <w:lang w:val="es-PE"/>
        </w:rPr>
        <w:t>Pero</w:t>
      </w:r>
      <w:r w:rsidRPr="00C06963">
        <w:rPr>
          <w:lang w:val="es-PE"/>
        </w:rPr>
        <w:t xml:space="preserve"> ¿dónde en el mundo hay halcones que se llev</w:t>
      </w:r>
      <w:r w:rsidR="00A12DAF">
        <w:rPr>
          <w:lang w:val="es-PE"/>
        </w:rPr>
        <w:t>e</w:t>
      </w:r>
      <w:r w:rsidRPr="00C06963">
        <w:rPr>
          <w:lang w:val="es-PE"/>
        </w:rPr>
        <w:t>n a los niños?"</w:t>
      </w:r>
    </w:p>
    <w:p w14:paraId="69D24280" w14:textId="77777777" w:rsidR="00C06963" w:rsidRPr="00C06963" w:rsidRDefault="00C06963" w:rsidP="006502E9">
      <w:pPr>
        <w:pStyle w:val="NormalHistoria"/>
        <w:spacing w:after="40"/>
        <w:rPr>
          <w:lang w:val="es-PE"/>
        </w:rPr>
      </w:pPr>
      <w:r w:rsidRPr="00C06963">
        <w:rPr>
          <w:lang w:val="es-PE"/>
        </w:rPr>
        <w:t>"Mi señor", respondió, "tengo que hacerle una pregunta. Si los halcones no pueden llevar a los niños por el aire, ¿pueden los ratones comer arados de hierro?"</w:t>
      </w:r>
    </w:p>
    <w:p w14:paraId="494BCC48" w14:textId="155CC291" w:rsidR="00C06963" w:rsidRPr="00C06963" w:rsidRDefault="00C06963" w:rsidP="006502E9">
      <w:pPr>
        <w:pStyle w:val="NormalHistoria"/>
        <w:spacing w:after="40"/>
        <w:rPr>
          <w:lang w:val="es-PE"/>
        </w:rPr>
      </w:pPr>
      <w:r w:rsidRPr="00C06963">
        <w:rPr>
          <w:lang w:val="es-PE"/>
        </w:rPr>
        <w:t>"¿Qué quiere decir con eso?"</w:t>
      </w:r>
    </w:p>
    <w:p w14:paraId="2ABB8F94" w14:textId="0BE6F081" w:rsidR="00C06963" w:rsidRPr="00C06963" w:rsidRDefault="00C06963" w:rsidP="006502E9">
      <w:pPr>
        <w:pStyle w:val="NormalHistoria"/>
        <w:spacing w:after="40"/>
        <w:rPr>
          <w:lang w:val="es-PE"/>
        </w:rPr>
      </w:pPr>
      <w:r w:rsidRPr="00C06963">
        <w:rPr>
          <w:lang w:val="es-PE"/>
        </w:rPr>
        <w:t xml:space="preserve">"Mi señor, deposité en la casa de este hombre quinientas rejas de arado. El hombre me dijo que los ratones las habían devorado, y me mostró los excrementos de los ratones que lo habían hecho. Mi señor, si los ratones comen rejas de arado, entonces los halcones se </w:t>
      </w:r>
      <w:r w:rsidR="00A12DAF">
        <w:rPr>
          <w:lang w:val="es-PE"/>
        </w:rPr>
        <w:t>pueden</w:t>
      </w:r>
      <w:r w:rsidRPr="00C06963">
        <w:rPr>
          <w:lang w:val="es-PE"/>
        </w:rPr>
        <w:t xml:space="preserve"> lleva</w:t>
      </w:r>
      <w:r w:rsidR="00A12DAF">
        <w:rPr>
          <w:lang w:val="es-PE"/>
        </w:rPr>
        <w:t>r</w:t>
      </w:r>
      <w:r w:rsidRPr="00C06963">
        <w:rPr>
          <w:lang w:val="es-PE"/>
        </w:rPr>
        <w:t xml:space="preserve"> </w:t>
      </w:r>
      <w:r w:rsidR="00A12DAF">
        <w:rPr>
          <w:lang w:val="es-PE"/>
        </w:rPr>
        <w:t xml:space="preserve">a los </w:t>
      </w:r>
      <w:r w:rsidR="00025158">
        <w:rPr>
          <w:lang w:val="es-PE"/>
        </w:rPr>
        <w:t>niños</w:t>
      </w:r>
      <w:r w:rsidRPr="00C06963">
        <w:rPr>
          <w:lang w:val="es-PE"/>
        </w:rPr>
        <w:t>: pero si los ratones no pueden hacer eso, tampoco los halcones se llevar</w:t>
      </w:r>
      <w:r w:rsidR="00A12DAF">
        <w:rPr>
          <w:lang w:val="es-PE"/>
        </w:rPr>
        <w:t>ía</w:t>
      </w:r>
      <w:r w:rsidRPr="00C06963">
        <w:rPr>
          <w:lang w:val="es-PE"/>
        </w:rPr>
        <w:t xml:space="preserve">n al </w:t>
      </w:r>
      <w:r w:rsidR="00003612">
        <w:rPr>
          <w:lang w:val="es-PE"/>
        </w:rPr>
        <w:t>niño</w:t>
      </w:r>
      <w:r w:rsidRPr="00C06963">
        <w:rPr>
          <w:lang w:val="es-PE"/>
        </w:rPr>
        <w:t xml:space="preserve">. Este hombre dice que los ratones se comieron mis rejas de arado. De sentencia si se los </w:t>
      </w:r>
      <w:r w:rsidR="00A63FD2">
        <w:rPr>
          <w:lang w:val="es-PE"/>
        </w:rPr>
        <w:t>comieron</w:t>
      </w:r>
      <w:r w:rsidRPr="00C06963">
        <w:rPr>
          <w:lang w:val="es-PE"/>
        </w:rPr>
        <w:t xml:space="preserve"> o no. [183] ​​¡Juzgue mi causa!</w:t>
      </w:r>
    </w:p>
    <w:p w14:paraId="5E11BCC2" w14:textId="11A7B6EC" w:rsidR="00C06963" w:rsidRPr="00C06963" w:rsidRDefault="00C06963" w:rsidP="006502E9">
      <w:pPr>
        <w:pStyle w:val="NormalHistoria"/>
        <w:spacing w:after="40"/>
        <w:rPr>
          <w:lang w:val="es-PE"/>
        </w:rPr>
      </w:pPr>
      <w:r w:rsidRPr="00C06963">
        <w:rPr>
          <w:lang w:val="es-PE"/>
        </w:rPr>
        <w:t xml:space="preserve">"Debe haber querido", pensó </w:t>
      </w:r>
      <w:r w:rsidR="00C75D81">
        <w:rPr>
          <w:lang w:val="es-PE"/>
        </w:rPr>
        <w:t xml:space="preserve">sobre </w:t>
      </w:r>
      <w:r w:rsidRPr="00C06963">
        <w:rPr>
          <w:lang w:val="es-PE"/>
        </w:rPr>
        <w:t xml:space="preserve">el </w:t>
      </w:r>
      <w:r w:rsidR="008537E8" w:rsidRPr="008537E8">
        <w:rPr>
          <w:i/>
          <w:lang w:val="es-PE"/>
        </w:rPr>
        <w:t>Bodhisatta</w:t>
      </w:r>
      <w:r w:rsidRPr="00C06963">
        <w:rPr>
          <w:lang w:val="es-PE"/>
        </w:rPr>
        <w:t xml:space="preserve">, "luchar contra el embaucador con sus propias armas... ¡Bien diseñado!" dijo él, y luego pronunció estas dos </w:t>
      </w:r>
      <w:r w:rsidR="00F335A4" w:rsidRPr="00C06963">
        <w:rPr>
          <w:lang w:val="es-PE"/>
        </w:rPr>
        <w:t xml:space="preserve">versos: </w:t>
      </w:r>
      <w:r w:rsidR="003E1AE8">
        <w:rPr>
          <w:lang w:val="es-PE"/>
        </w:rPr>
        <w:t>―</w:t>
      </w:r>
    </w:p>
    <w:p w14:paraId="6D44A85E" w14:textId="77777777" w:rsidR="00C06963" w:rsidRPr="00C06963" w:rsidRDefault="00C06963" w:rsidP="006502E9">
      <w:pPr>
        <w:pStyle w:val="Verso2Espaol"/>
        <w:rPr>
          <w:lang w:val="es-PE"/>
        </w:rPr>
      </w:pPr>
      <w:r w:rsidRPr="00C06963">
        <w:rPr>
          <w:lang w:val="es-PE"/>
        </w:rPr>
        <w:t>"¡Bien planeado de hecho! El mordedor mordió,</w:t>
      </w:r>
    </w:p>
    <w:p w14:paraId="7DFC0A6B" w14:textId="788A1787" w:rsidR="00C06963" w:rsidRPr="00C06963" w:rsidRDefault="00C06963" w:rsidP="006502E9">
      <w:pPr>
        <w:pStyle w:val="Verso2Espaol"/>
        <w:rPr>
          <w:lang w:val="es-PE"/>
        </w:rPr>
      </w:pPr>
      <w:r w:rsidRPr="00C06963">
        <w:rPr>
          <w:lang w:val="es-PE"/>
        </w:rPr>
        <w:t>El tramposo engañó: ¡buen golpe!</w:t>
      </w:r>
    </w:p>
    <w:p w14:paraId="492896D8" w14:textId="7E76D5D3" w:rsidR="00C06963" w:rsidRPr="00C06963" w:rsidRDefault="00C06963" w:rsidP="006502E9">
      <w:pPr>
        <w:pStyle w:val="Verso2Espaol"/>
        <w:rPr>
          <w:lang w:val="es-PE"/>
        </w:rPr>
      </w:pPr>
      <w:r w:rsidRPr="00C06963">
        <w:rPr>
          <w:lang w:val="es-PE"/>
        </w:rPr>
        <w:t xml:space="preserve">Si los ratones comen rejas de arado, </w:t>
      </w:r>
      <w:r w:rsidR="0070175B">
        <w:rPr>
          <w:lang w:val="es-PE"/>
        </w:rPr>
        <w:t>¡</w:t>
      </w:r>
      <w:r w:rsidRPr="00C06963">
        <w:rPr>
          <w:lang w:val="es-PE"/>
        </w:rPr>
        <w:t xml:space="preserve">los halcones </w:t>
      </w:r>
      <w:r w:rsidR="008660AC">
        <w:rPr>
          <w:lang w:val="es-PE"/>
        </w:rPr>
        <w:t>podr</w:t>
      </w:r>
      <w:r w:rsidR="00544AE1">
        <w:rPr>
          <w:lang w:val="es-PE"/>
        </w:rPr>
        <w:t>ía</w:t>
      </w:r>
      <w:r w:rsidR="008660AC">
        <w:rPr>
          <w:lang w:val="es-PE"/>
        </w:rPr>
        <w:t>n</w:t>
      </w:r>
      <w:r w:rsidRPr="00C06963">
        <w:rPr>
          <w:lang w:val="es-PE"/>
        </w:rPr>
        <w:t xml:space="preserve"> volar</w:t>
      </w:r>
    </w:p>
    <w:p w14:paraId="352FAC91" w14:textId="35699653" w:rsidR="00C06963" w:rsidRDefault="0070175B" w:rsidP="006502E9">
      <w:pPr>
        <w:pStyle w:val="Verso2Espaol"/>
        <w:rPr>
          <w:lang w:val="es-PE"/>
        </w:rPr>
      </w:pPr>
      <w:r>
        <w:rPr>
          <w:lang w:val="es-PE"/>
        </w:rPr>
        <w:t>Llevándose</w:t>
      </w:r>
      <w:r w:rsidR="00C06963" w:rsidRPr="00C06963">
        <w:rPr>
          <w:lang w:val="es-PE"/>
        </w:rPr>
        <w:t xml:space="preserve"> muchachos lejos en el cielo!</w:t>
      </w:r>
    </w:p>
    <w:p w14:paraId="20C546A5" w14:textId="4B33EBFA" w:rsidR="006502E9" w:rsidRDefault="006502E9">
      <w:pPr>
        <w:spacing w:after="160" w:line="259" w:lineRule="auto"/>
        <w:ind w:firstLine="0"/>
        <w:rPr>
          <w:spacing w:val="20"/>
          <w:sz w:val="18"/>
          <w:lang w:val="es-PE"/>
        </w:rPr>
      </w:pPr>
      <w:r>
        <w:rPr>
          <w:lang w:val="es-PE"/>
        </w:rPr>
        <w:br w:type="page"/>
      </w:r>
    </w:p>
    <w:p w14:paraId="21F0ACF7" w14:textId="77777777" w:rsidR="006502E9" w:rsidRPr="00C06963" w:rsidRDefault="006502E9" w:rsidP="006502E9">
      <w:pPr>
        <w:pStyle w:val="Verso2Espaol"/>
        <w:rPr>
          <w:lang w:val="es-PE"/>
        </w:rPr>
      </w:pPr>
    </w:p>
    <w:p w14:paraId="00FC1730" w14:textId="1D4D8279" w:rsidR="00C06963" w:rsidRPr="00C06963" w:rsidRDefault="00C06963" w:rsidP="006502E9">
      <w:pPr>
        <w:pStyle w:val="Verso2Espaol"/>
        <w:rPr>
          <w:lang w:val="es-PE"/>
        </w:rPr>
      </w:pPr>
      <w:r w:rsidRPr="00C06963">
        <w:rPr>
          <w:lang w:val="es-PE"/>
        </w:rPr>
        <w:t xml:space="preserve">"¡Un </w:t>
      </w:r>
      <w:r w:rsidR="0070175B">
        <w:rPr>
          <w:lang w:val="es-PE"/>
        </w:rPr>
        <w:t>deshonesto</w:t>
      </w:r>
      <w:r w:rsidR="0070175B" w:rsidRPr="00C06963">
        <w:rPr>
          <w:lang w:val="es-PE"/>
        </w:rPr>
        <w:t xml:space="preserve"> </w:t>
      </w:r>
      <w:r w:rsidR="00C3236B">
        <w:rPr>
          <w:lang w:val="es-PE"/>
        </w:rPr>
        <w:t xml:space="preserve">ha sido </w:t>
      </w:r>
      <w:r w:rsidRPr="00C06963">
        <w:rPr>
          <w:lang w:val="es-PE"/>
        </w:rPr>
        <w:t xml:space="preserve">superado </w:t>
      </w:r>
      <w:r w:rsidR="00544AE1">
        <w:rPr>
          <w:lang w:val="es-PE"/>
        </w:rPr>
        <w:t>mediante la regla del</w:t>
      </w:r>
      <w:r w:rsidRPr="00C06963">
        <w:rPr>
          <w:lang w:val="es-PE"/>
        </w:rPr>
        <w:t xml:space="preserve"> ojo por ojo!</w:t>
      </w:r>
    </w:p>
    <w:p w14:paraId="62123E1D" w14:textId="4BBA30D7" w:rsidR="00C06963" w:rsidRPr="00C06963" w:rsidRDefault="00C06963" w:rsidP="006502E9">
      <w:pPr>
        <w:pStyle w:val="Verso2Espaol"/>
        <w:rPr>
          <w:lang w:val="es-PE"/>
        </w:rPr>
      </w:pPr>
      <w:r w:rsidRPr="00C06963">
        <w:rPr>
          <w:lang w:val="es-PE"/>
        </w:rPr>
        <w:t>Devu</w:t>
      </w:r>
      <w:r w:rsidR="00544AE1">
        <w:rPr>
          <w:lang w:val="es-PE"/>
        </w:rPr>
        <w:t>e</w:t>
      </w:r>
      <w:r w:rsidRPr="00C06963">
        <w:rPr>
          <w:lang w:val="es-PE"/>
        </w:rPr>
        <w:t>lv</w:t>
      </w:r>
      <w:r w:rsidR="00C3236B">
        <w:rPr>
          <w:lang w:val="es-PE"/>
        </w:rPr>
        <w:t>a</w:t>
      </w:r>
      <w:r w:rsidRPr="00C06963">
        <w:rPr>
          <w:lang w:val="es-PE"/>
        </w:rPr>
        <w:t xml:space="preserve"> el arado, y después de eso</w:t>
      </w:r>
    </w:p>
    <w:p w14:paraId="70E5C8C8" w14:textId="77777777" w:rsidR="00C06963" w:rsidRPr="00C06963" w:rsidRDefault="00C06963" w:rsidP="006502E9">
      <w:pPr>
        <w:pStyle w:val="Verso2Espaol"/>
        <w:rPr>
          <w:lang w:val="es-PE"/>
        </w:rPr>
      </w:pPr>
      <w:r w:rsidRPr="00C06963">
        <w:rPr>
          <w:lang w:val="es-PE"/>
        </w:rPr>
        <w:t>Quizás el hombre que perdió el arado</w:t>
      </w:r>
    </w:p>
    <w:p w14:paraId="3A549BB0" w14:textId="6C018792" w:rsidR="00C06963" w:rsidRPr="00B7204A" w:rsidRDefault="00C06963" w:rsidP="006502E9">
      <w:pPr>
        <w:pStyle w:val="Verso2Espaol"/>
        <w:rPr>
          <w:vertAlign w:val="superscript"/>
          <w:lang w:val="es-PE"/>
        </w:rPr>
      </w:pPr>
      <w:r w:rsidRPr="00C06963">
        <w:rPr>
          <w:lang w:val="es-PE"/>
        </w:rPr>
        <w:t>¡</w:t>
      </w:r>
      <w:r w:rsidR="00C3236B">
        <w:rPr>
          <w:lang w:val="es-PE"/>
        </w:rPr>
        <w:t xml:space="preserve">Le </w:t>
      </w:r>
      <w:r w:rsidRPr="00C06963">
        <w:rPr>
          <w:lang w:val="es-PE"/>
        </w:rPr>
        <w:t xml:space="preserve">devuelva a </w:t>
      </w:r>
      <w:r w:rsidR="00C3236B">
        <w:rPr>
          <w:lang w:val="es-PE"/>
        </w:rPr>
        <w:t>s</w:t>
      </w:r>
      <w:r w:rsidRPr="00C06963">
        <w:rPr>
          <w:lang w:val="es-PE"/>
        </w:rPr>
        <w:t>u hijo!"</w:t>
      </w:r>
      <w:r w:rsidR="00B7204A">
        <w:rPr>
          <w:lang w:val="es-PE"/>
        </w:rPr>
        <w:t>.</w:t>
      </w:r>
      <w:r w:rsidR="00B7204A">
        <w:rPr>
          <w:vertAlign w:val="superscript"/>
          <w:lang w:val="es-PE"/>
        </w:rPr>
        <w:t>1</w:t>
      </w:r>
    </w:p>
    <w:p w14:paraId="57383E15" w14:textId="77777777" w:rsidR="006502E9" w:rsidRPr="00C06963" w:rsidRDefault="006502E9" w:rsidP="006502E9">
      <w:pPr>
        <w:pStyle w:val="Verso2Espaol"/>
        <w:rPr>
          <w:lang w:val="es-PE"/>
        </w:rPr>
      </w:pPr>
    </w:p>
    <w:p w14:paraId="34387AE5" w14:textId="3C092779" w:rsidR="00C06963" w:rsidRPr="00C06963" w:rsidRDefault="00C06963" w:rsidP="006502E9">
      <w:pPr>
        <w:pStyle w:val="NormalHistoria"/>
        <w:rPr>
          <w:lang w:val="es-PE"/>
        </w:rPr>
      </w:pPr>
      <w:r w:rsidRPr="00C06963">
        <w:rPr>
          <w:lang w:val="es-PE"/>
        </w:rPr>
        <w:t xml:space="preserve">[184] Así </w:t>
      </w:r>
      <w:r w:rsidR="004A2189">
        <w:rPr>
          <w:lang w:val="es-PE"/>
        </w:rPr>
        <w:t xml:space="preserve">él entregó </w:t>
      </w:r>
      <w:r w:rsidRPr="00C06963">
        <w:rPr>
          <w:lang w:val="es-PE"/>
        </w:rPr>
        <w:t xml:space="preserve">de nuevo </w:t>
      </w:r>
      <w:r w:rsidR="004A2189">
        <w:rPr>
          <w:lang w:val="es-PE"/>
        </w:rPr>
        <w:t>a</w:t>
      </w:r>
      <w:r w:rsidRPr="00C06963">
        <w:rPr>
          <w:lang w:val="es-PE"/>
        </w:rPr>
        <w:t xml:space="preserve">l </w:t>
      </w:r>
      <w:r w:rsidR="004A2189">
        <w:rPr>
          <w:lang w:val="es-PE"/>
        </w:rPr>
        <w:t xml:space="preserve">hijo </w:t>
      </w:r>
      <w:r w:rsidRPr="00C06963">
        <w:rPr>
          <w:lang w:val="es-PE"/>
        </w:rPr>
        <w:t>que había perdido, y recibió la</w:t>
      </w:r>
      <w:r w:rsidR="007B5380">
        <w:rPr>
          <w:lang w:val="es-PE"/>
        </w:rPr>
        <w:t>s</w:t>
      </w:r>
      <w:r w:rsidRPr="00C06963">
        <w:rPr>
          <w:lang w:val="es-PE"/>
        </w:rPr>
        <w:t xml:space="preserve"> reja</w:t>
      </w:r>
      <w:r w:rsidR="007B5380">
        <w:rPr>
          <w:lang w:val="es-PE"/>
        </w:rPr>
        <w:t>s</w:t>
      </w:r>
      <w:r w:rsidRPr="00C06963">
        <w:rPr>
          <w:lang w:val="es-PE"/>
        </w:rPr>
        <w:t xml:space="preserve"> del arado que </w:t>
      </w:r>
      <w:r w:rsidR="008E78CB">
        <w:rPr>
          <w:lang w:val="es-PE"/>
        </w:rPr>
        <w:t xml:space="preserve">él </w:t>
      </w:r>
      <w:r w:rsidR="007B5380">
        <w:rPr>
          <w:lang w:val="es-PE"/>
        </w:rPr>
        <w:t xml:space="preserve">mismo </w:t>
      </w:r>
      <w:r w:rsidRPr="00C06963">
        <w:rPr>
          <w:lang w:val="es-PE"/>
        </w:rPr>
        <w:t>había perdido</w:t>
      </w:r>
      <w:r w:rsidR="007B5380">
        <w:rPr>
          <w:lang w:val="es-PE"/>
        </w:rPr>
        <w:t>.</w:t>
      </w:r>
      <w:r w:rsidRPr="00C06963">
        <w:rPr>
          <w:lang w:val="es-PE"/>
        </w:rPr>
        <w:t xml:space="preserve"> </w:t>
      </w:r>
      <w:r w:rsidR="007B5380">
        <w:rPr>
          <w:lang w:val="es-PE"/>
        </w:rPr>
        <w:t xml:space="preserve">Posteriormente, </w:t>
      </w:r>
      <w:r w:rsidRPr="00C06963">
        <w:rPr>
          <w:lang w:val="es-PE"/>
        </w:rPr>
        <w:t xml:space="preserve">ambos fallecieron para </w:t>
      </w:r>
      <w:r w:rsidR="008E78CB">
        <w:rPr>
          <w:lang w:val="es-PE"/>
        </w:rPr>
        <w:t xml:space="preserve">renacer </w:t>
      </w:r>
      <w:r w:rsidRPr="00C06963">
        <w:rPr>
          <w:lang w:val="es-PE"/>
        </w:rPr>
        <w:t xml:space="preserve">según sus </w:t>
      </w:r>
      <w:r w:rsidR="008E78CB">
        <w:rPr>
          <w:lang w:val="es-PE"/>
        </w:rPr>
        <w:t>acciones</w:t>
      </w:r>
      <w:r w:rsidRPr="00C06963">
        <w:rPr>
          <w:lang w:val="es-PE"/>
        </w:rPr>
        <w:t>.</w:t>
      </w:r>
    </w:p>
    <w:p w14:paraId="32E2BA41" w14:textId="77777777" w:rsidR="00C06963" w:rsidRPr="00C06963" w:rsidRDefault="00C06963" w:rsidP="006502E9">
      <w:pPr>
        <w:jc w:val="center"/>
        <w:rPr>
          <w:lang w:val="es-PE"/>
        </w:rPr>
      </w:pPr>
      <w:r w:rsidRPr="00C06963">
        <w:rPr>
          <w:lang w:val="es-PE"/>
        </w:rPr>
        <w:t>_____________________________</w:t>
      </w:r>
    </w:p>
    <w:p w14:paraId="3F1016DF" w14:textId="77777777" w:rsidR="00C06963" w:rsidRPr="00C06963" w:rsidRDefault="00C06963" w:rsidP="00C06963">
      <w:pPr>
        <w:rPr>
          <w:lang w:val="es-PE"/>
        </w:rPr>
      </w:pPr>
    </w:p>
    <w:p w14:paraId="0717D0A9" w14:textId="5EA609A0" w:rsidR="00F91F05" w:rsidRDefault="00C06963" w:rsidP="00C06963">
      <w:pPr>
        <w:rPr>
          <w:lang w:val="es-PE"/>
        </w:rPr>
      </w:pPr>
      <w:r w:rsidRPr="00C06963">
        <w:rPr>
          <w:lang w:val="es-PE"/>
        </w:rPr>
        <w:t xml:space="preserve">Cuando terminó este discurso, el Maestro </w:t>
      </w:r>
      <w:r w:rsidR="00DA364D">
        <w:rPr>
          <w:lang w:val="es-PE"/>
        </w:rPr>
        <w:t>identificó los Renacimientos</w:t>
      </w:r>
      <w:r w:rsidRPr="00C06963">
        <w:rPr>
          <w:lang w:val="es-PE"/>
        </w:rPr>
        <w:t xml:space="preserve">: </w:t>
      </w:r>
      <w:r w:rsidR="003E1AE8">
        <w:rPr>
          <w:lang w:val="es-PE"/>
        </w:rPr>
        <w:t>―</w:t>
      </w:r>
      <w:r w:rsidRPr="00C06963">
        <w:rPr>
          <w:lang w:val="es-PE"/>
        </w:rPr>
        <w:t xml:space="preserve"> "El </w:t>
      </w:r>
      <w:r w:rsidR="008E78CB">
        <w:rPr>
          <w:lang w:val="es-PE"/>
        </w:rPr>
        <w:t>deshonesto</w:t>
      </w:r>
      <w:r w:rsidR="008E78CB" w:rsidRPr="00C06963">
        <w:rPr>
          <w:lang w:val="es-PE"/>
        </w:rPr>
        <w:t xml:space="preserve"> </w:t>
      </w:r>
      <w:r w:rsidRPr="00C06963">
        <w:rPr>
          <w:lang w:val="es-PE"/>
        </w:rPr>
        <w:t xml:space="preserve">en ambos casos fue el mismo, y también lo fue el hombre inteligente; yo </w:t>
      </w:r>
      <w:r w:rsidR="00832838">
        <w:rPr>
          <w:lang w:val="es-PE"/>
        </w:rPr>
        <w:t>fui</w:t>
      </w:r>
      <w:r w:rsidRPr="00C06963">
        <w:rPr>
          <w:lang w:val="es-PE"/>
        </w:rPr>
        <w:t xml:space="preserve"> el Presidente del Tribunal".</w:t>
      </w:r>
    </w:p>
    <w:p w14:paraId="2EF931FF" w14:textId="77777777" w:rsidR="004536C3" w:rsidRDefault="004536C3" w:rsidP="003010A3">
      <w:pPr>
        <w:rPr>
          <w:lang w:val="es-PE"/>
        </w:rPr>
      </w:pPr>
    </w:p>
    <w:p w14:paraId="75C639FD" w14:textId="77777777" w:rsidR="004536C3" w:rsidRDefault="004536C3" w:rsidP="003010A3">
      <w:pPr>
        <w:rPr>
          <w:lang w:val="es-PE"/>
        </w:rPr>
      </w:pPr>
    </w:p>
    <w:p w14:paraId="64150112" w14:textId="77777777" w:rsidR="004536C3" w:rsidRDefault="004536C3" w:rsidP="003010A3">
      <w:pPr>
        <w:rPr>
          <w:lang w:val="es-PE"/>
        </w:rPr>
      </w:pPr>
    </w:p>
    <w:p w14:paraId="149B9637" w14:textId="77777777" w:rsidR="004536C3" w:rsidRDefault="004536C3" w:rsidP="003010A3">
      <w:pPr>
        <w:rPr>
          <w:lang w:val="es-PE"/>
        </w:rPr>
      </w:pPr>
    </w:p>
    <w:p w14:paraId="79341642" w14:textId="77777777" w:rsidR="004536C3" w:rsidRDefault="004536C3" w:rsidP="003010A3">
      <w:pPr>
        <w:rPr>
          <w:lang w:val="es-PE"/>
        </w:rPr>
      </w:pPr>
    </w:p>
    <w:p w14:paraId="3F729CF0" w14:textId="3832B0E3" w:rsidR="003010A3" w:rsidRPr="003010A3" w:rsidRDefault="003010A3" w:rsidP="004536C3">
      <w:pPr>
        <w:pStyle w:val="Ttulo2"/>
        <w:rPr>
          <w:lang w:val="es-PE"/>
        </w:rPr>
      </w:pPr>
      <w:bookmarkStart w:id="73" w:name="_Toc129567573"/>
      <w:r>
        <w:rPr>
          <w:lang w:val="es-PE"/>
        </w:rPr>
        <w:t>N0.</w:t>
      </w:r>
      <w:r w:rsidRPr="003010A3">
        <w:rPr>
          <w:lang w:val="es-PE"/>
        </w:rPr>
        <w:t xml:space="preserve"> 219</w:t>
      </w:r>
      <w:r>
        <w:rPr>
          <w:lang w:val="es-PE"/>
        </w:rPr>
        <w:t>.</w:t>
      </w:r>
      <w:r w:rsidRPr="003010A3">
        <w:rPr>
          <w:lang w:val="es-PE"/>
        </w:rPr>
        <w:t xml:space="preserve"> </w:t>
      </w:r>
      <w:r w:rsidRPr="004536C3">
        <w:rPr>
          <w:vertAlign w:val="superscript"/>
          <w:lang w:val="es-PE"/>
        </w:rPr>
        <w:t>2</w:t>
      </w:r>
      <w:r w:rsidR="004536C3">
        <w:rPr>
          <w:vertAlign w:val="superscript"/>
          <w:lang w:val="es-PE"/>
        </w:rPr>
        <w:br/>
      </w:r>
      <w:r w:rsidR="004536C3">
        <w:rPr>
          <w:vertAlign w:val="superscript"/>
          <w:lang w:val="es-PE"/>
        </w:rPr>
        <w:br/>
      </w:r>
      <w:r w:rsidR="004536C3" w:rsidRPr="003010A3">
        <w:rPr>
          <w:lang w:val="es-PE"/>
        </w:rPr>
        <w:t>Garahita</w:t>
      </w:r>
      <w:r w:rsidR="003E1AE8">
        <w:rPr>
          <w:lang w:val="es-PE"/>
        </w:rPr>
        <w:t>―</w:t>
      </w:r>
      <w:r w:rsidR="004536C3" w:rsidRPr="003010A3">
        <w:rPr>
          <w:lang w:val="es-PE"/>
        </w:rPr>
        <w:t>Jataka.</w:t>
      </w:r>
      <w:bookmarkEnd w:id="73"/>
    </w:p>
    <w:p w14:paraId="2AFB7B88" w14:textId="07C06A2B" w:rsidR="003010A3" w:rsidRPr="003010A3" w:rsidRDefault="003010A3" w:rsidP="003010A3">
      <w:pPr>
        <w:rPr>
          <w:lang w:val="es-PE"/>
        </w:rPr>
      </w:pPr>
      <w:r w:rsidRPr="003010A3">
        <w:rPr>
          <w:lang w:val="es-PE"/>
        </w:rPr>
        <w:t>"</w:t>
      </w:r>
      <w:r w:rsidRPr="007326A1">
        <w:rPr>
          <w:i/>
          <w:iCs/>
          <w:lang w:val="es-PE"/>
        </w:rPr>
        <w:t>El oro es mío</w:t>
      </w:r>
      <w:r w:rsidR="007326A1">
        <w:rPr>
          <w:lang w:val="es-PE"/>
        </w:rPr>
        <w:t>…</w:t>
      </w:r>
      <w:r w:rsidRPr="003010A3">
        <w:rPr>
          <w:lang w:val="es-PE"/>
        </w:rPr>
        <w:t>", etc.</w:t>
      </w:r>
      <w:r w:rsidR="003E1AE8">
        <w:rPr>
          <w:lang w:val="es-PE"/>
        </w:rPr>
        <w:t>―</w:t>
      </w:r>
      <w:r w:rsidRPr="003010A3">
        <w:rPr>
          <w:lang w:val="es-PE"/>
        </w:rPr>
        <w:t xml:space="preserve">Esta historia la contó el Maestro en Jetavana acerca de un hermano que </w:t>
      </w:r>
      <w:r w:rsidR="00832838">
        <w:rPr>
          <w:lang w:val="es-PE"/>
        </w:rPr>
        <w:t>se sentí</w:t>
      </w:r>
      <w:r w:rsidR="006D0470">
        <w:rPr>
          <w:lang w:val="es-PE"/>
        </w:rPr>
        <w:t>a</w:t>
      </w:r>
      <w:r w:rsidRPr="003010A3">
        <w:rPr>
          <w:lang w:val="es-PE"/>
        </w:rPr>
        <w:t xml:space="preserve"> abatido y descontento.</w:t>
      </w:r>
    </w:p>
    <w:p w14:paraId="0E509C8F" w14:textId="6F85B894" w:rsidR="003010A3" w:rsidRPr="003010A3" w:rsidRDefault="003010A3" w:rsidP="003010A3">
      <w:pPr>
        <w:rPr>
          <w:lang w:val="es-PE"/>
        </w:rPr>
      </w:pPr>
      <w:r w:rsidRPr="003010A3">
        <w:rPr>
          <w:lang w:val="es-PE"/>
        </w:rPr>
        <w:t xml:space="preserve">Este hombre no podía concentrar su mente en un solo objeto, </w:t>
      </w:r>
      <w:r w:rsidR="007326A1">
        <w:rPr>
          <w:lang w:val="es-PE"/>
        </w:rPr>
        <w:t>por el contrario,</w:t>
      </w:r>
      <w:r w:rsidRPr="003010A3">
        <w:rPr>
          <w:lang w:val="es-PE"/>
        </w:rPr>
        <w:t xml:space="preserve"> su vida estaba llena de descontento; y esto se l</w:t>
      </w:r>
      <w:r w:rsidR="00EB56A6">
        <w:rPr>
          <w:lang w:val="es-PE"/>
        </w:rPr>
        <w:t>e</w:t>
      </w:r>
      <w:r w:rsidRPr="003010A3">
        <w:rPr>
          <w:lang w:val="es-PE"/>
        </w:rPr>
        <w:t xml:space="preserve"> </w:t>
      </w:r>
      <w:r w:rsidR="00D130E6">
        <w:rPr>
          <w:lang w:val="es-PE"/>
        </w:rPr>
        <w:t>contó</w:t>
      </w:r>
      <w:r w:rsidRPr="003010A3">
        <w:rPr>
          <w:lang w:val="es-PE"/>
        </w:rPr>
        <w:t xml:space="preserve"> al Maestro. Cuando el Maestro le preguntó si realmente estaba disgustado, dijo que sí; preguntó por qué, respondió </w:t>
      </w:r>
      <w:r w:rsidR="00CB732D">
        <w:rPr>
          <w:lang w:val="es-PE"/>
        </w:rPr>
        <w:t xml:space="preserve">que </w:t>
      </w:r>
      <w:r w:rsidRPr="003010A3">
        <w:rPr>
          <w:lang w:val="es-PE"/>
        </w:rPr>
        <w:t>e</w:t>
      </w:r>
      <w:r w:rsidR="00CB732D">
        <w:rPr>
          <w:lang w:val="es-PE"/>
        </w:rPr>
        <w:t>ll</w:t>
      </w:r>
      <w:r w:rsidRPr="003010A3">
        <w:rPr>
          <w:lang w:val="es-PE"/>
        </w:rPr>
        <w:t xml:space="preserve">o </w:t>
      </w:r>
      <w:r w:rsidR="00CB732D">
        <w:rPr>
          <w:lang w:val="es-PE"/>
        </w:rPr>
        <w:t xml:space="preserve">se había dado </w:t>
      </w:r>
      <w:r w:rsidRPr="003010A3">
        <w:rPr>
          <w:lang w:val="es-PE"/>
        </w:rPr>
        <w:t>a través de sus pasiones. "¡</w:t>
      </w:r>
      <w:r w:rsidR="00A62E2F" w:rsidRPr="003010A3">
        <w:rPr>
          <w:lang w:val="es-PE"/>
        </w:rPr>
        <w:t>Oh,</w:t>
      </w:r>
      <w:r w:rsidRPr="003010A3">
        <w:rPr>
          <w:lang w:val="es-PE"/>
        </w:rPr>
        <w:t xml:space="preserve"> hermano!" dijo el Maestro, "</w:t>
      </w:r>
      <w:r w:rsidR="00A62E2F">
        <w:rPr>
          <w:lang w:val="es-PE"/>
        </w:rPr>
        <w:t>¡</w:t>
      </w:r>
      <w:r w:rsidRPr="003010A3">
        <w:rPr>
          <w:lang w:val="es-PE"/>
        </w:rPr>
        <w:t>esta pasión ha sido despreciada incluso por animales inferiores; y ¿</w:t>
      </w:r>
      <w:r w:rsidR="00CB732D">
        <w:rPr>
          <w:lang w:val="es-PE"/>
        </w:rPr>
        <w:t xml:space="preserve">Acaso </w:t>
      </w:r>
      <w:r w:rsidR="005070A6">
        <w:rPr>
          <w:lang w:val="es-PE"/>
        </w:rPr>
        <w:t>usted</w:t>
      </w:r>
      <w:r w:rsidRPr="003010A3">
        <w:rPr>
          <w:lang w:val="es-PE"/>
        </w:rPr>
        <w:t xml:space="preserve">, un </w:t>
      </w:r>
      <w:r w:rsidR="004A25DE">
        <w:rPr>
          <w:lang w:val="es-PE"/>
        </w:rPr>
        <w:t xml:space="preserve">predicador </w:t>
      </w:r>
      <w:r w:rsidRPr="003010A3">
        <w:rPr>
          <w:lang w:val="es-PE"/>
        </w:rPr>
        <w:t xml:space="preserve">de </w:t>
      </w:r>
      <w:r w:rsidR="004A25DE">
        <w:rPr>
          <w:lang w:val="es-PE"/>
        </w:rPr>
        <w:t xml:space="preserve">semejante </w:t>
      </w:r>
      <w:r w:rsidRPr="003010A3">
        <w:rPr>
          <w:lang w:val="es-PE"/>
        </w:rPr>
        <w:t xml:space="preserve">doctrina, </w:t>
      </w:r>
      <w:r w:rsidR="00B215F9">
        <w:rPr>
          <w:lang w:val="es-PE"/>
        </w:rPr>
        <w:t xml:space="preserve">no puede </w:t>
      </w:r>
      <w:r w:rsidRPr="003010A3">
        <w:rPr>
          <w:lang w:val="es-PE"/>
        </w:rPr>
        <w:t xml:space="preserve">ceder al descontento que surge de la pasión que incluso </w:t>
      </w:r>
      <w:r w:rsidR="00B215F9">
        <w:rPr>
          <w:lang w:val="es-PE"/>
        </w:rPr>
        <w:t xml:space="preserve">hasta </w:t>
      </w:r>
      <w:r w:rsidRPr="003010A3">
        <w:rPr>
          <w:lang w:val="es-PE"/>
        </w:rPr>
        <w:t>los brutos desprecia</w:t>
      </w:r>
      <w:r w:rsidR="00B215F9">
        <w:rPr>
          <w:lang w:val="es-PE"/>
        </w:rPr>
        <w:t>rían</w:t>
      </w:r>
      <w:r w:rsidRPr="003010A3">
        <w:rPr>
          <w:lang w:val="es-PE"/>
        </w:rPr>
        <w:t xml:space="preserve">?" Luego le </w:t>
      </w:r>
      <w:r w:rsidR="00B215F9">
        <w:rPr>
          <w:lang w:val="es-PE"/>
        </w:rPr>
        <w:t xml:space="preserve">narró </w:t>
      </w:r>
      <w:r w:rsidRPr="003010A3">
        <w:rPr>
          <w:lang w:val="es-PE"/>
        </w:rPr>
        <w:t>un</w:t>
      </w:r>
      <w:r w:rsidR="005070A6">
        <w:rPr>
          <w:lang w:val="es-PE"/>
        </w:rPr>
        <w:t>a</w:t>
      </w:r>
      <w:r w:rsidRPr="003010A3">
        <w:rPr>
          <w:lang w:val="es-PE"/>
        </w:rPr>
        <w:t xml:space="preserve"> </w:t>
      </w:r>
      <w:r w:rsidR="005070A6">
        <w:rPr>
          <w:lang w:val="es-PE"/>
        </w:rPr>
        <w:t>historia</w:t>
      </w:r>
      <w:r w:rsidRPr="003010A3">
        <w:rPr>
          <w:lang w:val="es-PE"/>
        </w:rPr>
        <w:t xml:space="preserve"> de</w:t>
      </w:r>
      <w:r w:rsidR="00B215F9">
        <w:rPr>
          <w:lang w:val="es-PE"/>
        </w:rPr>
        <w:t xml:space="preserve"> un remoto </w:t>
      </w:r>
      <w:r w:rsidRPr="003010A3">
        <w:rPr>
          <w:lang w:val="es-PE"/>
        </w:rPr>
        <w:t>mundo.</w:t>
      </w:r>
    </w:p>
    <w:p w14:paraId="2EC25F09" w14:textId="77777777" w:rsidR="003010A3" w:rsidRPr="003010A3" w:rsidRDefault="003010A3" w:rsidP="004536C3">
      <w:pPr>
        <w:jc w:val="center"/>
        <w:rPr>
          <w:lang w:val="es-PE"/>
        </w:rPr>
      </w:pPr>
      <w:r w:rsidRPr="003010A3">
        <w:rPr>
          <w:lang w:val="es-PE"/>
        </w:rPr>
        <w:t>_____________________________</w:t>
      </w:r>
    </w:p>
    <w:p w14:paraId="71C49E5B" w14:textId="77777777" w:rsidR="003010A3" w:rsidRPr="003010A3" w:rsidRDefault="003010A3" w:rsidP="003010A3">
      <w:pPr>
        <w:rPr>
          <w:lang w:val="es-PE"/>
        </w:rPr>
      </w:pPr>
    </w:p>
    <w:p w14:paraId="1EFBEAD8" w14:textId="187ED734" w:rsidR="003010A3" w:rsidRDefault="00B215F9" w:rsidP="004536C3">
      <w:pPr>
        <w:pStyle w:val="NormalHistoria"/>
        <w:rPr>
          <w:lang w:val="es-PE"/>
        </w:rPr>
      </w:pPr>
      <w:r w:rsidRPr="003010A3">
        <w:rPr>
          <w:lang w:val="es-PE"/>
        </w:rPr>
        <w:t xml:space="preserve">Una </w:t>
      </w:r>
      <w:r w:rsidR="003010A3" w:rsidRPr="003010A3">
        <w:rPr>
          <w:lang w:val="es-PE"/>
        </w:rPr>
        <w:t xml:space="preserve">vez, cuando Brahmadatta reinaba sobre Benares, el </w:t>
      </w:r>
      <w:r w:rsidR="008537E8" w:rsidRPr="008537E8">
        <w:rPr>
          <w:i/>
          <w:lang w:val="es-PE"/>
        </w:rPr>
        <w:t>Bodhisatta</w:t>
      </w:r>
      <w:r w:rsidR="003010A3" w:rsidRPr="003010A3">
        <w:rPr>
          <w:lang w:val="es-PE"/>
        </w:rPr>
        <w:t xml:space="preserve"> vino al mundo como un Mono, en la región de</w:t>
      </w:r>
      <w:r>
        <w:rPr>
          <w:lang w:val="es-PE"/>
        </w:rPr>
        <w:t xml:space="preserve"> </w:t>
      </w:r>
      <w:r w:rsidR="003010A3" w:rsidRPr="003010A3">
        <w:rPr>
          <w:lang w:val="es-PE"/>
        </w:rPr>
        <w:t>l</w:t>
      </w:r>
      <w:r>
        <w:rPr>
          <w:lang w:val="es-PE"/>
        </w:rPr>
        <w:t>os</w:t>
      </w:r>
      <w:r w:rsidR="003010A3" w:rsidRPr="003010A3">
        <w:rPr>
          <w:lang w:val="es-PE"/>
        </w:rPr>
        <w:t xml:space="preserve"> Himalaya</w:t>
      </w:r>
      <w:r>
        <w:rPr>
          <w:lang w:val="es-PE"/>
        </w:rPr>
        <w:t>s</w:t>
      </w:r>
      <w:r w:rsidR="003010A3" w:rsidRPr="003010A3">
        <w:rPr>
          <w:lang w:val="es-PE"/>
        </w:rPr>
        <w:t xml:space="preserve">. </w:t>
      </w:r>
      <w:r w:rsidR="005D12BE">
        <w:rPr>
          <w:lang w:val="es-PE"/>
        </w:rPr>
        <w:t xml:space="preserve">Un guardabosques </w:t>
      </w:r>
      <w:r w:rsidR="003010A3" w:rsidRPr="003010A3">
        <w:rPr>
          <w:lang w:val="es-PE"/>
        </w:rPr>
        <w:t xml:space="preserve">lo atrapó, </w:t>
      </w:r>
      <w:r w:rsidR="005D12BE">
        <w:rPr>
          <w:lang w:val="es-PE"/>
        </w:rPr>
        <w:t xml:space="preserve">se </w:t>
      </w:r>
      <w:r w:rsidR="003010A3" w:rsidRPr="003010A3">
        <w:rPr>
          <w:lang w:val="es-PE"/>
        </w:rPr>
        <w:t xml:space="preserve">lo llevó a casa y se lo entregó al </w:t>
      </w:r>
      <w:r w:rsidR="005D12BE" w:rsidRPr="003010A3">
        <w:rPr>
          <w:lang w:val="es-PE"/>
        </w:rPr>
        <w:t>Rey</w:t>
      </w:r>
      <w:r w:rsidR="003010A3" w:rsidRPr="003010A3">
        <w:rPr>
          <w:lang w:val="es-PE"/>
        </w:rPr>
        <w:t xml:space="preserve">. Durante mucho tiempo habitó con el </w:t>
      </w:r>
      <w:r w:rsidR="005D12BE" w:rsidRPr="003010A3">
        <w:rPr>
          <w:lang w:val="es-PE"/>
        </w:rPr>
        <w:t>Rey</w:t>
      </w:r>
      <w:r w:rsidR="003010A3" w:rsidRPr="003010A3">
        <w:rPr>
          <w:lang w:val="es-PE"/>
        </w:rPr>
        <w:t xml:space="preserve">, sirviéndole fielmente, y aprendió mucho sobre las costumbres del mundo de los hombres. el </w:t>
      </w:r>
      <w:r w:rsidR="005D12BE" w:rsidRPr="003010A3">
        <w:rPr>
          <w:lang w:val="es-PE"/>
        </w:rPr>
        <w:t xml:space="preserve">Rey </w:t>
      </w:r>
      <w:r w:rsidR="00F64A48">
        <w:rPr>
          <w:lang w:val="es-PE"/>
        </w:rPr>
        <w:t>estuvo muy</w:t>
      </w:r>
      <w:r w:rsidR="005D12BE" w:rsidRPr="005D12BE">
        <w:rPr>
          <w:lang w:val="es-PE"/>
        </w:rPr>
        <w:t xml:space="preserve"> </w:t>
      </w:r>
      <w:r w:rsidR="005D12BE" w:rsidRPr="003010A3">
        <w:rPr>
          <w:lang w:val="es-PE"/>
        </w:rPr>
        <w:t>complacido por</w:t>
      </w:r>
    </w:p>
    <w:p w14:paraId="4D62BA41" w14:textId="77777777" w:rsidR="00156B21" w:rsidRPr="003010A3" w:rsidRDefault="00156B21" w:rsidP="004536C3">
      <w:pPr>
        <w:pStyle w:val="NormalHistoria"/>
        <w:rPr>
          <w:lang w:val="es-PE"/>
        </w:rPr>
      </w:pPr>
    </w:p>
    <w:p w14:paraId="0244EDB2" w14:textId="77777777" w:rsidR="00156B21" w:rsidRDefault="00156B21" w:rsidP="00156B21">
      <w:pPr>
        <w:pStyle w:val="PieDePgina0"/>
        <w:rPr>
          <w:u w:val="single"/>
        </w:rPr>
      </w:pPr>
      <w:r>
        <w:rPr>
          <w:u w:val="single"/>
        </w:rPr>
        <w:t xml:space="preserve">                                                                      .</w:t>
      </w:r>
    </w:p>
    <w:p w14:paraId="5102840E" w14:textId="13F2129A" w:rsidR="00A62E2F" w:rsidRDefault="00A62E2F" w:rsidP="00A62E2F">
      <w:pPr>
        <w:pStyle w:val="PieDePgina0"/>
        <w:rPr>
          <w:lang w:val="es-PE"/>
        </w:rPr>
      </w:pPr>
      <w:r w:rsidRPr="00DA27DF">
        <w:rPr>
          <w:lang w:val="es-PE"/>
        </w:rPr>
        <w:t xml:space="preserve">129:1 </w:t>
      </w:r>
      <w:r>
        <w:rPr>
          <w:lang w:val="es-PE"/>
        </w:rPr>
        <w:tab/>
      </w:r>
      <w:r w:rsidRPr="00DA27DF">
        <w:rPr>
          <w:lang w:val="es-PE"/>
        </w:rPr>
        <w:t xml:space="preserve">Una parte similar se encuentra en </w:t>
      </w:r>
      <w:r w:rsidRPr="006907A4">
        <w:rPr>
          <w:i/>
          <w:iCs/>
          <w:lang w:val="es-PE"/>
        </w:rPr>
        <w:t>North Ind. N. y O</w:t>
      </w:r>
      <w:r w:rsidRPr="00DA27DF">
        <w:rPr>
          <w:lang w:val="es-PE"/>
        </w:rPr>
        <w:t>. III. 214 (</w:t>
      </w:r>
      <w:r w:rsidRPr="006907A4">
        <w:rPr>
          <w:i/>
          <w:iCs/>
          <w:lang w:val="es-PE"/>
        </w:rPr>
        <w:t xml:space="preserve">El </w:t>
      </w:r>
      <w:r w:rsidR="006907A4" w:rsidRPr="006907A4">
        <w:rPr>
          <w:i/>
          <w:iCs/>
          <w:lang w:val="es-PE"/>
        </w:rPr>
        <w:t xml:space="preserve">Juicio </w:t>
      </w:r>
      <w:r w:rsidRPr="006907A4">
        <w:rPr>
          <w:i/>
          <w:iCs/>
          <w:lang w:val="es-PE"/>
        </w:rPr>
        <w:t xml:space="preserve">del </w:t>
      </w:r>
      <w:r w:rsidR="002E7AB5" w:rsidRPr="006907A4">
        <w:rPr>
          <w:i/>
          <w:iCs/>
          <w:lang w:val="es-PE"/>
        </w:rPr>
        <w:t>Chacal</w:t>
      </w:r>
      <w:r w:rsidR="002E7AB5">
        <w:rPr>
          <w:lang w:val="es-PE"/>
        </w:rPr>
        <w:t xml:space="preserve"> </w:t>
      </w:r>
      <w:r w:rsidR="006907A4" w:rsidRPr="006907A4">
        <w:rPr>
          <w:lang w:val="es-PE"/>
        </w:rPr>
        <w:t>[</w:t>
      </w:r>
      <w:r w:rsidR="00502AFB" w:rsidRPr="00502AFB">
        <w:rPr>
          <w:i/>
          <w:iCs/>
          <w:lang w:val="es-PE"/>
        </w:rPr>
        <w:t>The Judgement of the Jackal</w:t>
      </w:r>
      <w:r w:rsidR="006907A4" w:rsidRPr="006907A4">
        <w:rPr>
          <w:lang w:val="es-PE"/>
        </w:rPr>
        <w:t>]</w:t>
      </w:r>
      <w:r w:rsidRPr="00DA27DF">
        <w:rPr>
          <w:lang w:val="es-PE"/>
        </w:rPr>
        <w:t xml:space="preserve">); Swynnerton, Indiana </w:t>
      </w:r>
      <w:r w:rsidRPr="00502AFB">
        <w:rPr>
          <w:i/>
          <w:iCs/>
          <w:lang w:val="es-PE"/>
        </w:rPr>
        <w:t xml:space="preserve">Entretenimientos </w:t>
      </w:r>
      <w:r w:rsidR="00502AFB" w:rsidRPr="00502AFB">
        <w:rPr>
          <w:i/>
          <w:iCs/>
          <w:lang w:val="es-PE"/>
        </w:rPr>
        <w:t>Nocturnos</w:t>
      </w:r>
      <w:r w:rsidR="00502AFB">
        <w:rPr>
          <w:i/>
          <w:iCs/>
          <w:lang w:val="es-PE"/>
        </w:rPr>
        <w:t xml:space="preserve"> </w:t>
      </w:r>
      <w:r w:rsidR="00502AFB">
        <w:rPr>
          <w:lang w:val="es-PE"/>
        </w:rPr>
        <w:t>[</w:t>
      </w:r>
      <w:r w:rsidR="007B5FD3" w:rsidRPr="007B5FD3">
        <w:rPr>
          <w:i/>
          <w:iCs/>
          <w:lang w:val="es-PE"/>
        </w:rPr>
        <w:t>Nights Entertainments</w:t>
      </w:r>
      <w:r w:rsidR="00502AFB">
        <w:rPr>
          <w:lang w:val="es-PE"/>
        </w:rPr>
        <w:t>]</w:t>
      </w:r>
      <w:r w:rsidRPr="00DA27DF">
        <w:rPr>
          <w:lang w:val="es-PE"/>
        </w:rPr>
        <w:t xml:space="preserve">, pág. 142 El </w:t>
      </w:r>
      <w:r w:rsidR="007B5FD3" w:rsidRPr="00DA27DF">
        <w:rPr>
          <w:lang w:val="es-PE"/>
        </w:rPr>
        <w:t xml:space="preserve">Viajero </w:t>
      </w:r>
      <w:r w:rsidRPr="00DA27DF">
        <w:rPr>
          <w:lang w:val="es-PE"/>
        </w:rPr>
        <w:t xml:space="preserve">y el </w:t>
      </w:r>
      <w:r w:rsidR="009949D9">
        <w:rPr>
          <w:lang w:val="es-PE"/>
        </w:rPr>
        <w:t>Aceitero</w:t>
      </w:r>
      <w:r w:rsidR="007B5FD3">
        <w:rPr>
          <w:lang w:val="es-PE"/>
        </w:rPr>
        <w:t xml:space="preserve"> [</w:t>
      </w:r>
      <w:r w:rsidR="009949D9" w:rsidRPr="009949D9">
        <w:rPr>
          <w:i/>
          <w:iCs/>
          <w:lang w:val="es-PE"/>
        </w:rPr>
        <w:t>The Traveller and the Oilman</w:t>
      </w:r>
      <w:r w:rsidR="007B5FD3">
        <w:rPr>
          <w:lang w:val="es-PE"/>
        </w:rPr>
        <w:t>]</w:t>
      </w:r>
      <w:r w:rsidRPr="00DA27DF">
        <w:rPr>
          <w:lang w:val="es-PE"/>
        </w:rPr>
        <w:t xml:space="preserve">); y </w:t>
      </w:r>
      <w:r w:rsidR="00D26E42">
        <w:rPr>
          <w:lang w:val="es-PE"/>
        </w:rPr>
        <w:t>la</w:t>
      </w:r>
      <w:r w:rsidRPr="00DA27DF">
        <w:rPr>
          <w:lang w:val="es-PE"/>
        </w:rPr>
        <w:t xml:space="preserve"> historia de un </w:t>
      </w:r>
      <w:r w:rsidR="009949D9">
        <w:rPr>
          <w:lang w:val="es-PE"/>
        </w:rPr>
        <w:t>aceitero</w:t>
      </w:r>
      <w:r w:rsidRPr="00DA27DF">
        <w:rPr>
          <w:lang w:val="es-PE"/>
        </w:rPr>
        <w:t xml:space="preserve"> en </w:t>
      </w:r>
      <w:r w:rsidRPr="00C5596E">
        <w:rPr>
          <w:i/>
          <w:iCs/>
          <w:lang w:val="es-PE"/>
        </w:rPr>
        <w:t>Tunische Märchen</w:t>
      </w:r>
      <w:r w:rsidRPr="00DA27DF">
        <w:rPr>
          <w:lang w:val="es-PE"/>
        </w:rPr>
        <w:t xml:space="preserve"> de Stumme, vol. ii.</w:t>
      </w:r>
    </w:p>
    <w:p w14:paraId="295F6789" w14:textId="48C05864" w:rsidR="00156B21" w:rsidRPr="003D0B52" w:rsidRDefault="00156B21" w:rsidP="00156B21">
      <w:pPr>
        <w:pStyle w:val="PieDePgina0"/>
        <w:rPr>
          <w:lang w:val="en-US"/>
        </w:rPr>
      </w:pPr>
      <w:r w:rsidRPr="003D0B52">
        <w:rPr>
          <w:lang w:val="en-US"/>
        </w:rPr>
        <w:t xml:space="preserve">129: 2 </w:t>
      </w:r>
      <w:r w:rsidR="00D26E42">
        <w:rPr>
          <w:lang w:val="en-US"/>
        </w:rPr>
        <w:tab/>
      </w:r>
      <w:r w:rsidRPr="003D0B52">
        <w:rPr>
          <w:lang w:val="en-US"/>
        </w:rPr>
        <w:t>Diario de folklore</w:t>
      </w:r>
      <w:r w:rsidR="00F64A48" w:rsidRPr="003D0B52">
        <w:rPr>
          <w:lang w:val="en-US"/>
        </w:rPr>
        <w:t xml:space="preserve"> [</w:t>
      </w:r>
      <w:r w:rsidR="00F64A48" w:rsidRPr="003D0B52">
        <w:rPr>
          <w:i/>
          <w:iCs/>
          <w:lang w:val="en-US"/>
        </w:rPr>
        <w:t>Folk-Lore Journal</w:t>
      </w:r>
      <w:r w:rsidR="00F64A48" w:rsidRPr="003D0B52">
        <w:rPr>
          <w:lang w:val="en-US"/>
        </w:rPr>
        <w:t>]</w:t>
      </w:r>
      <w:r w:rsidRPr="003D0B52">
        <w:rPr>
          <w:lang w:val="en-US"/>
        </w:rPr>
        <w:t>, iii. 253.</w:t>
      </w:r>
    </w:p>
    <w:p w14:paraId="416D1598" w14:textId="221876C6" w:rsidR="00156B21" w:rsidRPr="003D0B52" w:rsidRDefault="00156B21">
      <w:pPr>
        <w:spacing w:after="160" w:line="259" w:lineRule="auto"/>
        <w:ind w:firstLine="0"/>
        <w:rPr>
          <w:lang w:val="en-US"/>
        </w:rPr>
      </w:pPr>
      <w:r w:rsidRPr="003D0B52">
        <w:rPr>
          <w:lang w:val="en-US"/>
        </w:rPr>
        <w:br w:type="page"/>
      </w:r>
    </w:p>
    <w:p w14:paraId="51CDF97A" w14:textId="77777777" w:rsidR="003010A3" w:rsidRPr="003D0B52" w:rsidRDefault="003010A3" w:rsidP="003010A3">
      <w:pPr>
        <w:rPr>
          <w:lang w:val="en-US"/>
        </w:rPr>
      </w:pPr>
    </w:p>
    <w:p w14:paraId="65E893C9" w14:textId="46CD61CF" w:rsidR="003010A3" w:rsidRPr="003010A3" w:rsidRDefault="003010A3" w:rsidP="00156B21">
      <w:pPr>
        <w:pStyle w:val="NormalHistoriaSinSangra"/>
        <w:rPr>
          <w:lang w:val="es-PE"/>
        </w:rPr>
      </w:pPr>
      <w:r w:rsidRPr="003010A3">
        <w:rPr>
          <w:lang w:val="es-PE"/>
        </w:rPr>
        <w:t>su fidelidad. Mandó llamar al guardabosques y ordenó que soltara al mono en el mismo lugar donde lo habían atrapado; y así lo hizo.</w:t>
      </w:r>
    </w:p>
    <w:p w14:paraId="4342E3FC" w14:textId="35A75D19" w:rsidR="003010A3" w:rsidRPr="003010A3" w:rsidRDefault="003010A3" w:rsidP="00156B21">
      <w:pPr>
        <w:pStyle w:val="NormalHistoria"/>
        <w:rPr>
          <w:lang w:val="es-PE"/>
        </w:rPr>
      </w:pPr>
      <w:r w:rsidRPr="003010A3">
        <w:rPr>
          <w:lang w:val="es-PE"/>
        </w:rPr>
        <w:t xml:space="preserve">Toda la tribu de monos se reunió sobre la cara de una enorme roca para ver al </w:t>
      </w:r>
      <w:r w:rsidR="008537E8" w:rsidRPr="008537E8">
        <w:rPr>
          <w:i/>
          <w:lang w:val="es-PE"/>
        </w:rPr>
        <w:t>Bodhisatta</w:t>
      </w:r>
      <w:r w:rsidRPr="003010A3">
        <w:rPr>
          <w:lang w:val="es-PE"/>
        </w:rPr>
        <w:t xml:space="preserve"> ahora que había regresado con ellos; y le hablaron con agrado.</w:t>
      </w:r>
    </w:p>
    <w:p w14:paraId="0F635A92" w14:textId="77777777" w:rsidR="003010A3" w:rsidRPr="003010A3" w:rsidRDefault="003010A3" w:rsidP="00156B21">
      <w:pPr>
        <w:pStyle w:val="NormalHistoria"/>
        <w:rPr>
          <w:lang w:val="es-PE"/>
        </w:rPr>
      </w:pPr>
      <w:r w:rsidRPr="003010A3">
        <w:rPr>
          <w:lang w:val="es-PE"/>
        </w:rPr>
        <w:t>"Señor, ¿dónde ha estado viviendo tanto tiempo?"</w:t>
      </w:r>
    </w:p>
    <w:p w14:paraId="2C08140B" w14:textId="0859108B" w:rsidR="003010A3" w:rsidRPr="003010A3" w:rsidRDefault="003010A3" w:rsidP="00156B21">
      <w:pPr>
        <w:pStyle w:val="NormalHistoria"/>
        <w:rPr>
          <w:lang w:val="es-PE"/>
        </w:rPr>
      </w:pPr>
      <w:r w:rsidRPr="003010A3">
        <w:rPr>
          <w:lang w:val="es-PE"/>
        </w:rPr>
        <w:t xml:space="preserve">"En el palacio del </w:t>
      </w:r>
      <w:r w:rsidR="00F64A48" w:rsidRPr="003010A3">
        <w:rPr>
          <w:lang w:val="es-PE"/>
        </w:rPr>
        <w:t xml:space="preserve">Rey </w:t>
      </w:r>
      <w:r w:rsidR="00F64A48">
        <w:rPr>
          <w:lang w:val="es-PE"/>
        </w:rPr>
        <w:t>de</w:t>
      </w:r>
      <w:r w:rsidRPr="003010A3">
        <w:rPr>
          <w:lang w:val="es-PE"/>
        </w:rPr>
        <w:t xml:space="preserve"> Benar</w:t>
      </w:r>
      <w:r w:rsidR="008B3B54">
        <w:rPr>
          <w:lang w:val="es-PE"/>
        </w:rPr>
        <w:t>e</w:t>
      </w:r>
      <w:r w:rsidRPr="003010A3">
        <w:rPr>
          <w:lang w:val="es-PE"/>
        </w:rPr>
        <w:t>s".</w:t>
      </w:r>
    </w:p>
    <w:p w14:paraId="07676875" w14:textId="25494650" w:rsidR="003010A3" w:rsidRPr="003010A3" w:rsidRDefault="003010A3" w:rsidP="00156B21">
      <w:pPr>
        <w:pStyle w:val="NormalHistoria"/>
        <w:rPr>
          <w:lang w:val="es-PE"/>
        </w:rPr>
      </w:pPr>
      <w:r w:rsidRPr="003010A3">
        <w:rPr>
          <w:lang w:val="es-PE"/>
        </w:rPr>
        <w:t xml:space="preserve">"Entonces, ¿cómo </w:t>
      </w:r>
      <w:r w:rsidR="00FB5209">
        <w:rPr>
          <w:lang w:val="es-PE"/>
        </w:rPr>
        <w:t>s</w:t>
      </w:r>
      <w:r w:rsidRPr="003010A3">
        <w:rPr>
          <w:lang w:val="es-PE"/>
        </w:rPr>
        <w:t xml:space="preserve">e </w:t>
      </w:r>
      <w:r w:rsidRPr="00FB5209">
        <w:rPr>
          <w:lang w:val="es-PE"/>
        </w:rPr>
        <w:t>liber</w:t>
      </w:r>
      <w:r w:rsidR="00FB5209" w:rsidRPr="00FB5209">
        <w:rPr>
          <w:lang w:val="es-PE"/>
        </w:rPr>
        <w:t>ó</w:t>
      </w:r>
      <w:r w:rsidRPr="003010A3">
        <w:rPr>
          <w:lang w:val="es-PE"/>
        </w:rPr>
        <w:t>?"</w:t>
      </w:r>
    </w:p>
    <w:p w14:paraId="333BB699" w14:textId="0997743B" w:rsidR="003010A3" w:rsidRPr="003010A3" w:rsidRDefault="003010A3" w:rsidP="00156B21">
      <w:pPr>
        <w:pStyle w:val="NormalHistoria"/>
        <w:rPr>
          <w:lang w:val="es-PE"/>
        </w:rPr>
      </w:pPr>
      <w:r w:rsidRPr="003010A3">
        <w:rPr>
          <w:lang w:val="es-PE"/>
        </w:rPr>
        <w:t xml:space="preserve">"El </w:t>
      </w:r>
      <w:r w:rsidR="00FB5209" w:rsidRPr="003010A3">
        <w:rPr>
          <w:lang w:val="es-PE"/>
        </w:rPr>
        <w:t xml:space="preserve">Rey </w:t>
      </w:r>
      <w:r w:rsidRPr="003010A3">
        <w:rPr>
          <w:lang w:val="es-PE"/>
        </w:rPr>
        <w:t xml:space="preserve">me hizo su mono mascota y, complacido con mis </w:t>
      </w:r>
      <w:r w:rsidR="00FB5209">
        <w:rPr>
          <w:lang w:val="es-PE"/>
        </w:rPr>
        <w:t>habilidades</w:t>
      </w:r>
      <w:r w:rsidRPr="003010A3">
        <w:rPr>
          <w:lang w:val="es-PE"/>
        </w:rPr>
        <w:t>, me dejó ir".</w:t>
      </w:r>
    </w:p>
    <w:p w14:paraId="5BF25F6D" w14:textId="53F403F7" w:rsidR="003010A3" w:rsidRPr="003010A3" w:rsidRDefault="003010A3" w:rsidP="00156B21">
      <w:pPr>
        <w:pStyle w:val="NormalHistoria"/>
        <w:rPr>
          <w:lang w:val="es-PE"/>
        </w:rPr>
      </w:pPr>
      <w:r w:rsidRPr="003010A3">
        <w:rPr>
          <w:lang w:val="es-PE"/>
        </w:rPr>
        <w:t>Los monos prosiguieron: "</w:t>
      </w:r>
      <w:r w:rsidR="001132D8" w:rsidRPr="003010A3">
        <w:rPr>
          <w:lang w:val="es-PE"/>
        </w:rPr>
        <w:t xml:space="preserve">Debe </w:t>
      </w:r>
      <w:r w:rsidRPr="003010A3">
        <w:rPr>
          <w:lang w:val="es-PE"/>
        </w:rPr>
        <w:t>conocer la manera de vivir en el mundo de los hombres: [185] cuént</w:t>
      </w:r>
      <w:r w:rsidR="001132D8">
        <w:rPr>
          <w:lang w:val="es-PE"/>
        </w:rPr>
        <w:t>e</w:t>
      </w:r>
      <w:r w:rsidRPr="003010A3">
        <w:rPr>
          <w:lang w:val="es-PE"/>
        </w:rPr>
        <w:t>noslo también, ¡queremos escuchar!"</w:t>
      </w:r>
    </w:p>
    <w:p w14:paraId="50BBCF56" w14:textId="02F64186" w:rsidR="003010A3" w:rsidRPr="003010A3" w:rsidRDefault="003010A3" w:rsidP="00156B21">
      <w:pPr>
        <w:pStyle w:val="NormalHistoria"/>
        <w:rPr>
          <w:lang w:val="es-PE"/>
        </w:rPr>
      </w:pPr>
      <w:r w:rsidRPr="003010A3">
        <w:rPr>
          <w:lang w:val="es-PE"/>
        </w:rPr>
        <w:t>"No me pregunte</w:t>
      </w:r>
      <w:r w:rsidR="001132D8">
        <w:rPr>
          <w:lang w:val="es-PE"/>
        </w:rPr>
        <w:t>n</w:t>
      </w:r>
      <w:r w:rsidRPr="003010A3">
        <w:rPr>
          <w:lang w:val="es-PE"/>
        </w:rPr>
        <w:t xml:space="preserve"> cómo viven los hombres", </w:t>
      </w:r>
      <w:r w:rsidR="001132D8">
        <w:rPr>
          <w:lang w:val="es-PE"/>
        </w:rPr>
        <w:t>dijo</w:t>
      </w:r>
      <w:r w:rsidRPr="003010A3">
        <w:rPr>
          <w:lang w:val="es-PE"/>
        </w:rPr>
        <w:t xml:space="preserve"> el </w:t>
      </w:r>
      <w:r w:rsidR="008537E8" w:rsidRPr="008537E8">
        <w:rPr>
          <w:i/>
          <w:lang w:val="es-PE"/>
        </w:rPr>
        <w:t>Bodhisatta</w:t>
      </w:r>
      <w:r w:rsidRPr="003010A3">
        <w:rPr>
          <w:lang w:val="es-PE"/>
        </w:rPr>
        <w:t>. "D</w:t>
      </w:r>
      <w:r w:rsidR="001132D8">
        <w:rPr>
          <w:lang w:val="es-PE"/>
        </w:rPr>
        <w:t>íga</w:t>
      </w:r>
      <w:r w:rsidR="008B3B54">
        <w:rPr>
          <w:lang w:val="es-PE"/>
        </w:rPr>
        <w:t>nos</w:t>
      </w:r>
      <w:r w:rsidRPr="003010A3">
        <w:rPr>
          <w:lang w:val="es-PE"/>
        </w:rPr>
        <w:t xml:space="preserve">lo, ¡queremos escucharlo!" </w:t>
      </w:r>
      <w:r w:rsidR="00786EDA">
        <w:rPr>
          <w:lang w:val="es-PE"/>
        </w:rPr>
        <w:t>pidieron</w:t>
      </w:r>
      <w:r w:rsidRPr="003010A3">
        <w:rPr>
          <w:lang w:val="es-PE"/>
        </w:rPr>
        <w:t xml:space="preserve"> de nuevo.</w:t>
      </w:r>
    </w:p>
    <w:p w14:paraId="416FAAEC" w14:textId="1243CF64" w:rsidR="003010A3" w:rsidRPr="003010A3" w:rsidRDefault="003010A3" w:rsidP="00156B21">
      <w:pPr>
        <w:pStyle w:val="NormalHistoria"/>
        <w:rPr>
          <w:lang w:val="es-PE"/>
        </w:rPr>
      </w:pPr>
      <w:r w:rsidRPr="003010A3">
        <w:rPr>
          <w:lang w:val="es-PE"/>
        </w:rPr>
        <w:t xml:space="preserve">"La humanidad", dijo, "tanto los </w:t>
      </w:r>
      <w:r w:rsidR="001132D8" w:rsidRPr="003010A3">
        <w:rPr>
          <w:lang w:val="es-PE"/>
        </w:rPr>
        <w:t xml:space="preserve">Príncipes </w:t>
      </w:r>
      <w:r w:rsidRPr="003010A3">
        <w:rPr>
          <w:lang w:val="es-PE"/>
        </w:rPr>
        <w:t xml:space="preserve">como los </w:t>
      </w:r>
      <w:r w:rsidRPr="001132D8">
        <w:rPr>
          <w:i/>
          <w:iCs/>
          <w:lang w:val="es-PE"/>
        </w:rPr>
        <w:t>brahmanes</w:t>
      </w:r>
      <w:r w:rsidRPr="003010A3">
        <w:rPr>
          <w:lang w:val="es-PE"/>
        </w:rPr>
        <w:t>, clama</w:t>
      </w:r>
      <w:r w:rsidR="001132D8">
        <w:rPr>
          <w:lang w:val="es-PE"/>
        </w:rPr>
        <w:t>n</w:t>
      </w:r>
      <w:r w:rsidRPr="003010A3">
        <w:rPr>
          <w:lang w:val="es-PE"/>
        </w:rPr>
        <w:t xml:space="preserve">: '¡Mío! ¡Mío!' No </w:t>
      </w:r>
      <w:r w:rsidR="001132D8">
        <w:rPr>
          <w:lang w:val="es-PE"/>
        </w:rPr>
        <w:t xml:space="preserve">conocen </w:t>
      </w:r>
      <w:r w:rsidR="00786EDA">
        <w:rPr>
          <w:lang w:val="es-PE"/>
        </w:rPr>
        <w:t xml:space="preserve">nada </w:t>
      </w:r>
      <w:r w:rsidR="001132D8">
        <w:rPr>
          <w:lang w:val="es-PE"/>
        </w:rPr>
        <w:t>sobre</w:t>
      </w:r>
      <w:r w:rsidRPr="003010A3">
        <w:rPr>
          <w:lang w:val="es-PE"/>
        </w:rPr>
        <w:t xml:space="preserve"> la impermanencia, por </w:t>
      </w:r>
      <w:r w:rsidR="003A1D14">
        <w:rPr>
          <w:lang w:val="es-PE"/>
        </w:rPr>
        <w:t xml:space="preserve">medio de </w:t>
      </w:r>
      <w:r w:rsidRPr="003010A3">
        <w:rPr>
          <w:lang w:val="es-PE"/>
        </w:rPr>
        <w:t xml:space="preserve">la cual </w:t>
      </w:r>
      <w:r w:rsidR="00896B93">
        <w:rPr>
          <w:lang w:val="es-PE"/>
        </w:rPr>
        <w:t xml:space="preserve">puede apreciarse </w:t>
      </w:r>
      <w:r w:rsidRPr="003010A3">
        <w:rPr>
          <w:lang w:val="es-PE"/>
        </w:rPr>
        <w:t xml:space="preserve">que </w:t>
      </w:r>
      <w:r w:rsidR="00896B93" w:rsidRPr="003010A3">
        <w:rPr>
          <w:lang w:val="es-PE"/>
        </w:rPr>
        <w:t xml:space="preserve">las cosas </w:t>
      </w:r>
      <w:r w:rsidRPr="003010A3">
        <w:rPr>
          <w:lang w:val="es-PE"/>
        </w:rPr>
        <w:t>no son</w:t>
      </w:r>
      <w:r w:rsidR="003A1D14">
        <w:rPr>
          <w:lang w:val="es-PE"/>
        </w:rPr>
        <w:t xml:space="preserve"> así</w:t>
      </w:r>
      <w:r w:rsidRPr="003010A3">
        <w:rPr>
          <w:lang w:val="es-PE"/>
        </w:rPr>
        <w:t>. Escuch</w:t>
      </w:r>
      <w:r w:rsidR="003A1D14">
        <w:rPr>
          <w:lang w:val="es-PE"/>
        </w:rPr>
        <w:t>en</w:t>
      </w:r>
      <w:r w:rsidRPr="003010A3">
        <w:rPr>
          <w:lang w:val="es-PE"/>
        </w:rPr>
        <w:t xml:space="preserve"> ahora el </w:t>
      </w:r>
      <w:r w:rsidR="003A1D14">
        <w:rPr>
          <w:lang w:val="es-PE"/>
        </w:rPr>
        <w:t xml:space="preserve">sendero </w:t>
      </w:r>
      <w:r w:rsidRPr="003010A3">
        <w:rPr>
          <w:lang w:val="es-PE"/>
        </w:rPr>
        <w:t xml:space="preserve">de estos tontos </w:t>
      </w:r>
      <w:r w:rsidR="00896B93">
        <w:rPr>
          <w:lang w:val="es-PE"/>
        </w:rPr>
        <w:t xml:space="preserve">y </w:t>
      </w:r>
      <w:r w:rsidRPr="003010A3">
        <w:rPr>
          <w:lang w:val="es-PE"/>
        </w:rPr>
        <w:t>ciegos</w:t>
      </w:r>
      <w:r w:rsidR="003A1D14">
        <w:rPr>
          <w:lang w:val="es-PE"/>
        </w:rPr>
        <w:t>"</w:t>
      </w:r>
      <w:r w:rsidRPr="003010A3">
        <w:rPr>
          <w:lang w:val="es-PE"/>
        </w:rPr>
        <w:t>; y pronunció estos versos:</w:t>
      </w:r>
    </w:p>
    <w:p w14:paraId="4AF98E55" w14:textId="637F5D22" w:rsidR="003010A3" w:rsidRPr="003010A3" w:rsidRDefault="003010A3" w:rsidP="00156B21">
      <w:pPr>
        <w:pStyle w:val="Verso2Espaol"/>
        <w:ind w:left="1416"/>
        <w:rPr>
          <w:lang w:val="es-PE"/>
        </w:rPr>
      </w:pPr>
      <w:r w:rsidRPr="003010A3">
        <w:rPr>
          <w:lang w:val="es-PE"/>
        </w:rPr>
        <w:t>"'¡El oro es mío, el oro precioso</w:t>
      </w:r>
      <w:r w:rsidR="009A1F2C">
        <w:rPr>
          <w:lang w:val="es-PE"/>
        </w:rPr>
        <w:t xml:space="preserve"> es mío</w:t>
      </w:r>
      <w:r w:rsidRPr="003010A3">
        <w:rPr>
          <w:lang w:val="es-PE"/>
        </w:rPr>
        <w:t xml:space="preserve">!' así </w:t>
      </w:r>
      <w:r w:rsidR="003A1D14">
        <w:rPr>
          <w:lang w:val="es-PE"/>
        </w:rPr>
        <w:t>claman</w:t>
      </w:r>
      <w:r w:rsidRPr="003010A3">
        <w:rPr>
          <w:lang w:val="es-PE"/>
        </w:rPr>
        <w:t>, noche y día:</w:t>
      </w:r>
    </w:p>
    <w:p w14:paraId="62D63482" w14:textId="4E77EBAF" w:rsidR="003010A3" w:rsidRDefault="003010A3" w:rsidP="00156B21">
      <w:pPr>
        <w:pStyle w:val="Verso2Espaol"/>
        <w:ind w:left="1416"/>
        <w:rPr>
          <w:lang w:val="es-PE"/>
        </w:rPr>
      </w:pPr>
      <w:r w:rsidRPr="003010A3">
        <w:rPr>
          <w:lang w:val="es-PE"/>
        </w:rPr>
        <w:t xml:space="preserve">Esa gente necia nunca </w:t>
      </w:r>
      <w:r w:rsidR="002503B7">
        <w:rPr>
          <w:lang w:val="es-PE"/>
        </w:rPr>
        <w:t>hace consideración</w:t>
      </w:r>
      <w:r w:rsidRPr="003010A3">
        <w:rPr>
          <w:lang w:val="es-PE"/>
        </w:rPr>
        <w:t xml:space="preserve"> </w:t>
      </w:r>
      <w:r w:rsidR="002503B7">
        <w:rPr>
          <w:lang w:val="es-PE"/>
        </w:rPr>
        <w:t>de</w:t>
      </w:r>
      <w:r w:rsidRPr="003010A3">
        <w:rPr>
          <w:lang w:val="es-PE"/>
        </w:rPr>
        <w:t xml:space="preserve">l </w:t>
      </w:r>
      <w:r w:rsidR="003A1D14">
        <w:rPr>
          <w:lang w:val="es-PE"/>
        </w:rPr>
        <w:t>sendero</w:t>
      </w:r>
      <w:r w:rsidRPr="003010A3">
        <w:rPr>
          <w:lang w:val="es-PE"/>
        </w:rPr>
        <w:t xml:space="preserve"> sagrado.</w:t>
      </w:r>
    </w:p>
    <w:p w14:paraId="5203E641" w14:textId="77777777" w:rsidR="00156B21" w:rsidRPr="003010A3" w:rsidRDefault="00156B21" w:rsidP="00156B21">
      <w:pPr>
        <w:pStyle w:val="Verso2Espaol"/>
        <w:ind w:left="1416"/>
        <w:rPr>
          <w:lang w:val="es-PE"/>
        </w:rPr>
      </w:pPr>
    </w:p>
    <w:p w14:paraId="4EA95311" w14:textId="0B10B7C5" w:rsidR="003010A3" w:rsidRPr="003010A3" w:rsidRDefault="003010A3" w:rsidP="00156B21">
      <w:pPr>
        <w:pStyle w:val="Verso2Espaol"/>
        <w:ind w:left="1416"/>
        <w:rPr>
          <w:lang w:val="es-PE"/>
        </w:rPr>
      </w:pPr>
      <w:r w:rsidRPr="003010A3">
        <w:rPr>
          <w:lang w:val="es-PE"/>
        </w:rPr>
        <w:t xml:space="preserve">"Hay dos amos en </w:t>
      </w:r>
      <w:r w:rsidR="002503B7">
        <w:rPr>
          <w:lang w:val="es-PE"/>
        </w:rPr>
        <w:t>un</w:t>
      </w:r>
      <w:r w:rsidRPr="003010A3">
        <w:rPr>
          <w:lang w:val="es-PE"/>
        </w:rPr>
        <w:t xml:space="preserve">a casa; uno no </w:t>
      </w:r>
      <w:r w:rsidR="00297C17">
        <w:rPr>
          <w:lang w:val="es-PE"/>
        </w:rPr>
        <w:t>luce</w:t>
      </w:r>
      <w:r w:rsidRPr="003010A3">
        <w:rPr>
          <w:lang w:val="es-PE"/>
        </w:rPr>
        <w:t xml:space="preserve"> barba,</w:t>
      </w:r>
    </w:p>
    <w:p w14:paraId="50E485F9" w14:textId="3995892C" w:rsidR="003010A3" w:rsidRPr="003010A3" w:rsidRDefault="000B0F01" w:rsidP="00156B21">
      <w:pPr>
        <w:pStyle w:val="Verso2Espaol"/>
        <w:ind w:left="1416"/>
        <w:rPr>
          <w:lang w:val="es-PE"/>
        </w:rPr>
      </w:pPr>
      <w:r>
        <w:rPr>
          <w:lang w:val="es-PE"/>
        </w:rPr>
        <w:t>Y</w:t>
      </w:r>
      <w:r w:rsidR="003010A3" w:rsidRPr="003010A3">
        <w:rPr>
          <w:lang w:val="es-PE"/>
        </w:rPr>
        <w:t xml:space="preserve"> </w:t>
      </w:r>
      <w:r>
        <w:rPr>
          <w:lang w:val="es-PE"/>
        </w:rPr>
        <w:t xml:space="preserve">sus </w:t>
      </w:r>
      <w:r w:rsidR="003010A3" w:rsidRPr="003010A3">
        <w:rPr>
          <w:lang w:val="es-PE"/>
        </w:rPr>
        <w:t xml:space="preserve">pechos </w:t>
      </w:r>
      <w:r>
        <w:rPr>
          <w:lang w:val="es-PE"/>
        </w:rPr>
        <w:t xml:space="preserve">son </w:t>
      </w:r>
      <w:r w:rsidR="003010A3" w:rsidRPr="003010A3">
        <w:rPr>
          <w:lang w:val="es-PE"/>
        </w:rPr>
        <w:t xml:space="preserve">largos, </w:t>
      </w:r>
      <w:r>
        <w:rPr>
          <w:lang w:val="es-PE"/>
        </w:rPr>
        <w:t xml:space="preserve">su </w:t>
      </w:r>
      <w:r w:rsidR="003010A3" w:rsidRPr="003010A3">
        <w:rPr>
          <w:lang w:val="es-PE"/>
        </w:rPr>
        <w:t xml:space="preserve">orejas agujereadas, y </w:t>
      </w:r>
      <w:r w:rsidR="002503B7">
        <w:rPr>
          <w:lang w:val="es-PE"/>
        </w:rPr>
        <w:t>anda</w:t>
      </w:r>
      <w:r w:rsidR="003010A3" w:rsidRPr="003010A3">
        <w:rPr>
          <w:lang w:val="es-PE"/>
        </w:rPr>
        <w:t xml:space="preserve"> con </w:t>
      </w:r>
      <w:r w:rsidR="002503B7">
        <w:rPr>
          <w:lang w:val="es-PE"/>
        </w:rPr>
        <w:t xml:space="preserve">el </w:t>
      </w:r>
      <w:r w:rsidR="003010A3" w:rsidRPr="003010A3">
        <w:rPr>
          <w:lang w:val="es-PE"/>
        </w:rPr>
        <w:t>cabello trenzado;</w:t>
      </w:r>
    </w:p>
    <w:p w14:paraId="6184574A" w14:textId="5782CCFE" w:rsidR="003010A3" w:rsidRDefault="003010A3" w:rsidP="00156B21">
      <w:pPr>
        <w:pStyle w:val="Verso2Espaol"/>
        <w:ind w:left="1416"/>
        <w:rPr>
          <w:lang w:val="es-PE"/>
        </w:rPr>
      </w:pPr>
      <w:r w:rsidRPr="003010A3">
        <w:rPr>
          <w:lang w:val="es-PE"/>
        </w:rPr>
        <w:t xml:space="preserve">Su precio se dice en oro </w:t>
      </w:r>
      <w:r w:rsidR="00EA4E64">
        <w:rPr>
          <w:lang w:val="es-PE"/>
        </w:rPr>
        <w:t>inmensurable</w:t>
      </w:r>
      <w:r w:rsidRPr="003010A3">
        <w:rPr>
          <w:lang w:val="es-PE"/>
        </w:rPr>
        <w:t xml:space="preserve">; </w:t>
      </w:r>
      <w:r w:rsidR="00C5116B">
        <w:rPr>
          <w:lang w:val="es-PE"/>
        </w:rPr>
        <w:t xml:space="preserve">así </w:t>
      </w:r>
      <w:r w:rsidRPr="003010A3">
        <w:rPr>
          <w:lang w:val="es-PE"/>
        </w:rPr>
        <w:t xml:space="preserve">él </w:t>
      </w:r>
      <w:r w:rsidR="00CD7325">
        <w:rPr>
          <w:lang w:val="es-PE"/>
        </w:rPr>
        <w:t>atormenta</w:t>
      </w:r>
      <w:r w:rsidRPr="003010A3">
        <w:rPr>
          <w:lang w:val="es-PE"/>
        </w:rPr>
        <w:t xml:space="preserve"> a todas las personas".</w:t>
      </w:r>
    </w:p>
    <w:p w14:paraId="3207A28C" w14:textId="77777777" w:rsidR="00156B21" w:rsidRPr="003010A3" w:rsidRDefault="00156B21" w:rsidP="00156B21">
      <w:pPr>
        <w:pStyle w:val="Verso2Espaol"/>
        <w:ind w:left="1416"/>
        <w:rPr>
          <w:lang w:val="es-PE"/>
        </w:rPr>
      </w:pPr>
    </w:p>
    <w:p w14:paraId="2D15A99F" w14:textId="1AD1B56E" w:rsidR="003010A3" w:rsidRPr="003010A3" w:rsidRDefault="003010A3" w:rsidP="00156B21">
      <w:pPr>
        <w:pStyle w:val="NormalHistoria"/>
        <w:rPr>
          <w:lang w:val="es-PE"/>
        </w:rPr>
      </w:pPr>
      <w:r w:rsidRPr="003010A3">
        <w:rPr>
          <w:lang w:val="es-PE"/>
        </w:rPr>
        <w:t>[186] Al oír esto, todos los monos gritaron: "¡</w:t>
      </w:r>
      <w:r w:rsidR="00F6049E">
        <w:rPr>
          <w:lang w:val="es-PE"/>
        </w:rPr>
        <w:t>Deténgase</w:t>
      </w:r>
      <w:r w:rsidRPr="003010A3">
        <w:rPr>
          <w:lang w:val="es-PE"/>
        </w:rPr>
        <w:t xml:space="preserve">, </w:t>
      </w:r>
      <w:r w:rsidR="00F6049E">
        <w:rPr>
          <w:lang w:val="es-PE"/>
        </w:rPr>
        <w:t>Deténgase</w:t>
      </w:r>
      <w:r w:rsidRPr="003010A3">
        <w:rPr>
          <w:lang w:val="es-PE"/>
        </w:rPr>
        <w:t>! ¡Hemos oído lo que no e</w:t>
      </w:r>
      <w:r w:rsidR="00C5116B">
        <w:rPr>
          <w:lang w:val="es-PE"/>
        </w:rPr>
        <w:t>ra</w:t>
      </w:r>
      <w:r w:rsidRPr="003010A3">
        <w:rPr>
          <w:lang w:val="es-PE"/>
        </w:rPr>
        <w:t xml:space="preserve"> digno de oír!" y con ambas manos </w:t>
      </w:r>
      <w:r w:rsidR="00F6049E">
        <w:rPr>
          <w:lang w:val="es-PE"/>
        </w:rPr>
        <w:t xml:space="preserve">se </w:t>
      </w:r>
      <w:r w:rsidRPr="003010A3">
        <w:rPr>
          <w:lang w:val="es-PE"/>
        </w:rPr>
        <w:t xml:space="preserve">taparon fuertemente sus orejas. Y no les gustó el lugar, porque dijeron: En este lugar </w:t>
      </w:r>
      <w:r w:rsidR="00C5116B">
        <w:rPr>
          <w:lang w:val="es-PE"/>
        </w:rPr>
        <w:t xml:space="preserve">hemos </w:t>
      </w:r>
      <w:r w:rsidRPr="003010A3">
        <w:rPr>
          <w:lang w:val="es-PE"/>
        </w:rPr>
        <w:t>oí</w:t>
      </w:r>
      <w:r w:rsidR="00C5116B">
        <w:rPr>
          <w:lang w:val="es-PE"/>
        </w:rPr>
        <w:t>do</w:t>
      </w:r>
      <w:r w:rsidRPr="003010A3">
        <w:rPr>
          <w:lang w:val="es-PE"/>
        </w:rPr>
        <w:t xml:space="preserve"> algo que no e</w:t>
      </w:r>
      <w:r w:rsidR="00C5116B">
        <w:rPr>
          <w:lang w:val="es-PE"/>
        </w:rPr>
        <w:t>ra</w:t>
      </w:r>
      <w:r w:rsidRPr="003010A3">
        <w:rPr>
          <w:lang w:val="es-PE"/>
        </w:rPr>
        <w:t xml:space="preserve"> decente; así que se fueron a otra parte. Y esta roca recibió el nombre de </w:t>
      </w:r>
      <w:r w:rsidR="00BC6D11" w:rsidRPr="003010A3">
        <w:rPr>
          <w:lang w:val="es-PE"/>
        </w:rPr>
        <w:t xml:space="preserve">la Roca </w:t>
      </w:r>
      <w:r w:rsidRPr="003010A3">
        <w:rPr>
          <w:lang w:val="es-PE"/>
        </w:rPr>
        <w:t xml:space="preserve">Garahitapiṭṭhi, o </w:t>
      </w:r>
      <w:bookmarkStart w:id="74" w:name="_Hlk109746019"/>
      <w:r w:rsidRPr="003010A3">
        <w:rPr>
          <w:lang w:val="es-PE"/>
        </w:rPr>
        <w:t xml:space="preserve">la Roca </w:t>
      </w:r>
      <w:bookmarkEnd w:id="74"/>
      <w:r w:rsidRPr="003010A3">
        <w:rPr>
          <w:lang w:val="es-PE"/>
        </w:rPr>
        <w:t xml:space="preserve">de la </w:t>
      </w:r>
      <w:r w:rsidR="00BC6D11">
        <w:rPr>
          <w:lang w:val="es-PE"/>
        </w:rPr>
        <w:t>Censura</w:t>
      </w:r>
      <w:r w:rsidRPr="003010A3">
        <w:rPr>
          <w:lang w:val="es-PE"/>
        </w:rPr>
        <w:t>.</w:t>
      </w:r>
    </w:p>
    <w:p w14:paraId="5FACE080" w14:textId="77777777" w:rsidR="003010A3" w:rsidRPr="003010A3" w:rsidRDefault="003010A3" w:rsidP="00156B21">
      <w:pPr>
        <w:jc w:val="center"/>
        <w:rPr>
          <w:lang w:val="es-PE"/>
        </w:rPr>
      </w:pPr>
      <w:r w:rsidRPr="003010A3">
        <w:rPr>
          <w:lang w:val="es-PE"/>
        </w:rPr>
        <w:t>_____________________________</w:t>
      </w:r>
    </w:p>
    <w:p w14:paraId="062D7F1F" w14:textId="77777777" w:rsidR="003010A3" w:rsidRPr="003010A3" w:rsidRDefault="003010A3" w:rsidP="003010A3">
      <w:pPr>
        <w:rPr>
          <w:lang w:val="es-PE"/>
        </w:rPr>
      </w:pPr>
    </w:p>
    <w:p w14:paraId="1A727BF7" w14:textId="14645262" w:rsidR="0000205C" w:rsidRDefault="003010A3" w:rsidP="003010A3">
      <w:pPr>
        <w:rPr>
          <w:lang w:val="es-PE"/>
        </w:rPr>
      </w:pPr>
      <w:r w:rsidRPr="003010A3">
        <w:rPr>
          <w:lang w:val="es-PE"/>
        </w:rPr>
        <w:t xml:space="preserve">Cuando el Maestro hubo terminado este discurso, declaró las Verdades e </w:t>
      </w:r>
      <w:r w:rsidR="00DA364D">
        <w:rPr>
          <w:lang w:val="es-PE"/>
        </w:rPr>
        <w:t>identificó los Renacimientos</w:t>
      </w:r>
      <w:r w:rsidRPr="003010A3">
        <w:rPr>
          <w:lang w:val="es-PE"/>
        </w:rPr>
        <w:t xml:space="preserve">: </w:t>
      </w:r>
      <w:r w:rsidR="003E1AE8">
        <w:rPr>
          <w:lang w:val="es-PE"/>
        </w:rPr>
        <w:t>―</w:t>
      </w:r>
      <w:r w:rsidRPr="003010A3">
        <w:rPr>
          <w:lang w:val="es-PE"/>
        </w:rPr>
        <w:t xml:space="preserve"> al final de las Verdades este Hermano alcanzó el Fruto del Primer </w:t>
      </w:r>
      <w:r w:rsidR="00BC6D11">
        <w:rPr>
          <w:lang w:val="es-PE"/>
        </w:rPr>
        <w:t>Sendero</w:t>
      </w:r>
      <w:r w:rsidRPr="003010A3">
        <w:rPr>
          <w:lang w:val="es-PE"/>
        </w:rPr>
        <w:t xml:space="preserve">: </w:t>
      </w:r>
      <w:r w:rsidR="003E1AE8">
        <w:rPr>
          <w:lang w:val="es-PE"/>
        </w:rPr>
        <w:t>―</w:t>
      </w:r>
      <w:r w:rsidRPr="003010A3">
        <w:rPr>
          <w:lang w:val="es-PE"/>
        </w:rPr>
        <w:t xml:space="preserve"> "Los seguidores actuales del </w:t>
      </w:r>
      <w:r w:rsidR="008537E8" w:rsidRPr="008537E8">
        <w:rPr>
          <w:i/>
          <w:lang w:val="es-PE"/>
        </w:rPr>
        <w:t>Buddha</w:t>
      </w:r>
      <w:r w:rsidRPr="003010A3">
        <w:rPr>
          <w:lang w:val="es-PE"/>
        </w:rPr>
        <w:t xml:space="preserve"> eran </w:t>
      </w:r>
      <w:r w:rsidR="00C5116B">
        <w:rPr>
          <w:lang w:val="es-PE"/>
        </w:rPr>
        <w:t>dicha</w:t>
      </w:r>
      <w:r w:rsidRPr="003010A3">
        <w:rPr>
          <w:lang w:val="es-PE"/>
        </w:rPr>
        <w:t xml:space="preserve"> tropa de monos, y sus jefe </w:t>
      </w:r>
      <w:r w:rsidR="00C5116B">
        <w:rPr>
          <w:lang w:val="es-PE"/>
        </w:rPr>
        <w:t>fui</w:t>
      </w:r>
      <w:r w:rsidRPr="003010A3">
        <w:rPr>
          <w:lang w:val="es-PE"/>
        </w:rPr>
        <w:t xml:space="preserve"> yo ".</w:t>
      </w:r>
    </w:p>
    <w:p w14:paraId="5850A0BC" w14:textId="77777777" w:rsidR="0000205C" w:rsidRDefault="0000205C">
      <w:pPr>
        <w:spacing w:after="160" w:line="259" w:lineRule="auto"/>
        <w:ind w:firstLine="0"/>
        <w:rPr>
          <w:lang w:val="es-PE"/>
        </w:rPr>
      </w:pPr>
      <w:r>
        <w:rPr>
          <w:lang w:val="es-PE"/>
        </w:rPr>
        <w:br w:type="page"/>
      </w:r>
    </w:p>
    <w:p w14:paraId="31513086" w14:textId="77777777" w:rsidR="00FB688A" w:rsidRDefault="00FB688A" w:rsidP="003010A3">
      <w:pPr>
        <w:rPr>
          <w:lang w:val="es-PE"/>
        </w:rPr>
      </w:pPr>
    </w:p>
    <w:p w14:paraId="4F6C6A96" w14:textId="77777777" w:rsidR="00FB688A" w:rsidRDefault="00FB688A" w:rsidP="003010A3">
      <w:pPr>
        <w:rPr>
          <w:lang w:val="es-PE"/>
        </w:rPr>
      </w:pPr>
    </w:p>
    <w:p w14:paraId="62CC25A1" w14:textId="77777777" w:rsidR="0000205C" w:rsidRPr="0000205C" w:rsidRDefault="0000205C" w:rsidP="0000205C">
      <w:pPr>
        <w:rPr>
          <w:lang w:val="es-PE"/>
        </w:rPr>
      </w:pPr>
    </w:p>
    <w:p w14:paraId="5D20DA70" w14:textId="542EB1E7" w:rsidR="0000205C" w:rsidRPr="0000205C" w:rsidRDefault="00FB688A" w:rsidP="00FB688A">
      <w:pPr>
        <w:pStyle w:val="Ttulo2"/>
        <w:rPr>
          <w:lang w:val="es-PE"/>
        </w:rPr>
      </w:pPr>
      <w:bookmarkStart w:id="75" w:name="_Toc129567574"/>
      <w:r>
        <w:rPr>
          <w:lang w:val="es-PE"/>
        </w:rPr>
        <w:t>N0.</w:t>
      </w:r>
      <w:r w:rsidR="0000205C" w:rsidRPr="0000205C">
        <w:rPr>
          <w:lang w:val="es-PE"/>
        </w:rPr>
        <w:t xml:space="preserve"> 220</w:t>
      </w:r>
      <w:r>
        <w:rPr>
          <w:lang w:val="es-PE"/>
        </w:rPr>
        <w:t>.</w:t>
      </w:r>
      <w:r w:rsidR="0000205C" w:rsidRPr="0000205C">
        <w:rPr>
          <w:lang w:val="es-PE"/>
        </w:rPr>
        <w:t xml:space="preserve"> </w:t>
      </w:r>
      <w:r w:rsidR="0000205C" w:rsidRPr="00FB688A">
        <w:rPr>
          <w:vertAlign w:val="superscript"/>
          <w:lang w:val="es-PE"/>
        </w:rPr>
        <w:t>1</w:t>
      </w:r>
      <w:r>
        <w:rPr>
          <w:vertAlign w:val="superscript"/>
          <w:lang w:val="es-PE"/>
        </w:rPr>
        <w:br/>
      </w:r>
      <w:r>
        <w:rPr>
          <w:vertAlign w:val="superscript"/>
          <w:lang w:val="es-PE"/>
        </w:rPr>
        <w:br/>
      </w:r>
      <w:r w:rsidRPr="0000205C">
        <w:rPr>
          <w:lang w:val="es-PE"/>
        </w:rPr>
        <w:t>Dhammaddhaja</w:t>
      </w:r>
      <w:r w:rsidR="003E1AE8">
        <w:rPr>
          <w:lang w:val="es-PE"/>
        </w:rPr>
        <w:t>―</w:t>
      </w:r>
      <w:r w:rsidRPr="0000205C">
        <w:rPr>
          <w:lang w:val="es-PE"/>
        </w:rPr>
        <w:t>Jataka.</w:t>
      </w:r>
      <w:bookmarkEnd w:id="75"/>
    </w:p>
    <w:p w14:paraId="4BE9580A" w14:textId="77777777" w:rsidR="00FB688A" w:rsidRDefault="00FB688A" w:rsidP="0000205C">
      <w:pPr>
        <w:rPr>
          <w:lang w:val="es-PE"/>
        </w:rPr>
      </w:pPr>
    </w:p>
    <w:p w14:paraId="5068F3FF" w14:textId="33838288" w:rsidR="0000205C" w:rsidRPr="0000205C" w:rsidRDefault="0000205C" w:rsidP="0000205C">
      <w:pPr>
        <w:rPr>
          <w:lang w:val="es-PE"/>
        </w:rPr>
      </w:pPr>
      <w:r w:rsidRPr="0000205C">
        <w:rPr>
          <w:lang w:val="es-PE"/>
        </w:rPr>
        <w:t>"</w:t>
      </w:r>
      <w:r w:rsidRPr="00BC6D11">
        <w:rPr>
          <w:i/>
          <w:iCs/>
          <w:lang w:val="es-PE"/>
        </w:rPr>
        <w:t>Pareces como si</w:t>
      </w:r>
      <w:r w:rsidR="006E36C1">
        <w:rPr>
          <w:lang w:val="es-PE"/>
        </w:rPr>
        <w:t>…</w:t>
      </w:r>
      <w:r w:rsidRPr="0000205C">
        <w:rPr>
          <w:lang w:val="es-PE"/>
        </w:rPr>
        <w:t xml:space="preserve">", </w:t>
      </w:r>
      <w:r w:rsidRPr="006E36C1">
        <w:rPr>
          <w:i/>
          <w:iCs/>
          <w:lang w:val="es-PE"/>
        </w:rPr>
        <w:t>etc</w:t>
      </w:r>
      <w:r w:rsidRPr="0000205C">
        <w:rPr>
          <w:lang w:val="es-PE"/>
        </w:rPr>
        <w:t>.</w:t>
      </w:r>
      <w:r w:rsidR="003E1AE8">
        <w:rPr>
          <w:lang w:val="es-PE"/>
        </w:rPr>
        <w:t>―</w:t>
      </w:r>
      <w:r w:rsidR="006E36C1">
        <w:rPr>
          <w:lang w:val="es-PE"/>
        </w:rPr>
        <w:t xml:space="preserve"> </w:t>
      </w:r>
      <w:r w:rsidRPr="0000205C">
        <w:rPr>
          <w:lang w:val="es-PE"/>
        </w:rPr>
        <w:t xml:space="preserve">Esto fue </w:t>
      </w:r>
      <w:r w:rsidR="00941A42">
        <w:rPr>
          <w:lang w:val="es-PE"/>
        </w:rPr>
        <w:t>narrado</w:t>
      </w:r>
      <w:r w:rsidRPr="0000205C">
        <w:rPr>
          <w:lang w:val="es-PE"/>
        </w:rPr>
        <w:t xml:space="preserve"> por el Maestro mientras </w:t>
      </w:r>
      <w:r w:rsidR="00941A42">
        <w:rPr>
          <w:lang w:val="es-PE"/>
        </w:rPr>
        <w:t>se encontraba</w:t>
      </w:r>
      <w:r w:rsidRPr="0000205C">
        <w:rPr>
          <w:lang w:val="es-PE"/>
        </w:rPr>
        <w:t xml:space="preserve"> en </w:t>
      </w:r>
      <w:r w:rsidR="0016743C">
        <w:rPr>
          <w:lang w:val="es-PE"/>
        </w:rPr>
        <w:t xml:space="preserve">el </w:t>
      </w:r>
      <w:r w:rsidR="006E36C1">
        <w:rPr>
          <w:lang w:val="es-PE"/>
        </w:rPr>
        <w:t xml:space="preserve">Bosque de </w:t>
      </w:r>
      <w:r w:rsidRPr="0000205C">
        <w:rPr>
          <w:lang w:val="es-PE"/>
        </w:rPr>
        <w:t>Bamb</w:t>
      </w:r>
      <w:r w:rsidR="006E36C1">
        <w:rPr>
          <w:lang w:val="es-PE"/>
        </w:rPr>
        <w:t>ú</w:t>
      </w:r>
      <w:r w:rsidRPr="0000205C">
        <w:rPr>
          <w:lang w:val="es-PE"/>
        </w:rPr>
        <w:t>, sobre los intentos de asesinarlo. En esta ocasión, como antes, el Maestro dijo: "</w:t>
      </w:r>
      <w:r w:rsidR="0016743C">
        <w:rPr>
          <w:lang w:val="es-PE"/>
        </w:rPr>
        <w:t>É</w:t>
      </w:r>
      <w:r w:rsidRPr="0000205C">
        <w:rPr>
          <w:lang w:val="es-PE"/>
        </w:rPr>
        <w:t xml:space="preserve">sta no es la primera vez que Devadatta intenta asesinarme y ni siquiera ha </w:t>
      </w:r>
      <w:r w:rsidR="006E36C1">
        <w:rPr>
          <w:lang w:val="es-PE"/>
        </w:rPr>
        <w:t xml:space="preserve">llegado a </w:t>
      </w:r>
      <w:r w:rsidRPr="0000205C">
        <w:rPr>
          <w:lang w:val="es-PE"/>
        </w:rPr>
        <w:t>asusta</w:t>
      </w:r>
      <w:r w:rsidR="006E36C1">
        <w:rPr>
          <w:lang w:val="es-PE"/>
        </w:rPr>
        <w:t>rme</w:t>
      </w:r>
      <w:r w:rsidRPr="0000205C">
        <w:rPr>
          <w:lang w:val="es-PE"/>
        </w:rPr>
        <w:t xml:space="preserve">. Hizo lo mismo antes". Y </w:t>
      </w:r>
      <w:r w:rsidR="0016743C">
        <w:rPr>
          <w:lang w:val="es-PE"/>
        </w:rPr>
        <w:t xml:space="preserve">así fue que </w:t>
      </w:r>
      <w:r w:rsidRPr="0000205C">
        <w:rPr>
          <w:lang w:val="es-PE"/>
        </w:rPr>
        <w:t xml:space="preserve">contó esta </w:t>
      </w:r>
      <w:r w:rsidR="006D608F">
        <w:rPr>
          <w:lang w:val="es-PE"/>
        </w:rPr>
        <w:t xml:space="preserve">remota </w:t>
      </w:r>
      <w:r w:rsidRPr="0000205C">
        <w:rPr>
          <w:lang w:val="es-PE"/>
        </w:rPr>
        <w:t>historia.</w:t>
      </w:r>
    </w:p>
    <w:p w14:paraId="7C49CFF2" w14:textId="77777777" w:rsidR="0000205C" w:rsidRPr="0000205C" w:rsidRDefault="0000205C" w:rsidP="00FB688A">
      <w:pPr>
        <w:jc w:val="center"/>
        <w:rPr>
          <w:lang w:val="es-PE"/>
        </w:rPr>
      </w:pPr>
      <w:r w:rsidRPr="0000205C">
        <w:rPr>
          <w:lang w:val="es-PE"/>
        </w:rPr>
        <w:t>_____________________________</w:t>
      </w:r>
    </w:p>
    <w:p w14:paraId="36BB6F66" w14:textId="77777777" w:rsidR="0000205C" w:rsidRPr="0000205C" w:rsidRDefault="0000205C" w:rsidP="0000205C">
      <w:pPr>
        <w:rPr>
          <w:lang w:val="es-PE"/>
        </w:rPr>
      </w:pPr>
    </w:p>
    <w:p w14:paraId="4FAD78E4" w14:textId="151078CE" w:rsidR="0000205C" w:rsidRPr="0000205C" w:rsidRDefault="006D608F" w:rsidP="00FB688A">
      <w:pPr>
        <w:pStyle w:val="NormalHistoria"/>
        <w:rPr>
          <w:lang w:val="es-PE"/>
        </w:rPr>
      </w:pPr>
      <w:r w:rsidRPr="0000205C">
        <w:rPr>
          <w:lang w:val="es-PE"/>
        </w:rPr>
        <w:t xml:space="preserve">Una </w:t>
      </w:r>
      <w:r w:rsidR="0000205C" w:rsidRPr="0000205C">
        <w:rPr>
          <w:lang w:val="es-PE"/>
        </w:rPr>
        <w:t xml:space="preserve">vez en Benarés </w:t>
      </w:r>
      <w:r>
        <w:rPr>
          <w:lang w:val="es-PE"/>
        </w:rPr>
        <w:t xml:space="preserve">había </w:t>
      </w:r>
      <w:r w:rsidR="0000205C" w:rsidRPr="0000205C">
        <w:rPr>
          <w:lang w:val="es-PE"/>
        </w:rPr>
        <w:t xml:space="preserve">un </w:t>
      </w:r>
      <w:r w:rsidRPr="0000205C">
        <w:rPr>
          <w:lang w:val="es-PE"/>
        </w:rPr>
        <w:t xml:space="preserve">Rey </w:t>
      </w:r>
      <w:r w:rsidR="0000205C" w:rsidRPr="0000205C">
        <w:rPr>
          <w:lang w:val="es-PE"/>
        </w:rPr>
        <w:t xml:space="preserve">llamado Yasapāṇi, el Glorioso. Su capitán en jefe se llamaba Kāḷaka, o </w:t>
      </w:r>
      <w:r w:rsidR="00196EDF">
        <w:rPr>
          <w:lang w:val="es-PE"/>
        </w:rPr>
        <w:t>el Oscuro</w:t>
      </w:r>
      <w:r w:rsidR="0000205C" w:rsidRPr="0000205C">
        <w:rPr>
          <w:lang w:val="es-PE"/>
        </w:rPr>
        <w:t>. En es</w:t>
      </w:r>
      <w:r w:rsidR="002E4107">
        <w:rPr>
          <w:lang w:val="es-PE"/>
        </w:rPr>
        <w:t>a</w:t>
      </w:r>
      <w:r w:rsidR="0000205C" w:rsidRPr="0000205C">
        <w:rPr>
          <w:lang w:val="es-PE"/>
        </w:rPr>
        <w:t xml:space="preserve"> </w:t>
      </w:r>
      <w:r w:rsidR="002E4107">
        <w:rPr>
          <w:lang w:val="es-PE"/>
        </w:rPr>
        <w:t>ocasión</w:t>
      </w:r>
      <w:r w:rsidR="0000205C" w:rsidRPr="0000205C">
        <w:rPr>
          <w:lang w:val="es-PE"/>
        </w:rPr>
        <w:t xml:space="preserve"> el </w:t>
      </w:r>
      <w:r w:rsidR="008537E8" w:rsidRPr="008537E8">
        <w:rPr>
          <w:i/>
          <w:lang w:val="es-PE"/>
        </w:rPr>
        <w:t>Bodhisatta</w:t>
      </w:r>
      <w:r w:rsidR="0000205C" w:rsidRPr="0000205C">
        <w:rPr>
          <w:lang w:val="es-PE"/>
        </w:rPr>
        <w:t xml:space="preserve"> era su capellán y tenía el nombre de Dhammaddhaja, Bandera de la Fe. También había un hombre Chattapāṇi, fabricante de adornos para el </w:t>
      </w:r>
      <w:r w:rsidR="0042496A" w:rsidRPr="0000205C">
        <w:rPr>
          <w:lang w:val="es-PE"/>
        </w:rPr>
        <w:t>Rey</w:t>
      </w:r>
      <w:r w:rsidR="0000205C" w:rsidRPr="0000205C">
        <w:rPr>
          <w:lang w:val="es-PE"/>
        </w:rPr>
        <w:t xml:space="preserve">. El </w:t>
      </w:r>
      <w:r w:rsidR="0042496A" w:rsidRPr="0000205C">
        <w:rPr>
          <w:lang w:val="es-PE"/>
        </w:rPr>
        <w:t xml:space="preserve">Rey </w:t>
      </w:r>
      <w:r w:rsidR="0000205C" w:rsidRPr="0000205C">
        <w:rPr>
          <w:lang w:val="es-PE"/>
        </w:rPr>
        <w:t xml:space="preserve">era un buen </w:t>
      </w:r>
      <w:r w:rsidR="0042496A" w:rsidRPr="0000205C">
        <w:rPr>
          <w:lang w:val="es-PE"/>
        </w:rPr>
        <w:t>Rey</w:t>
      </w:r>
      <w:r w:rsidR="0000205C" w:rsidRPr="0000205C">
        <w:rPr>
          <w:lang w:val="es-PE"/>
        </w:rPr>
        <w:t xml:space="preserve">. Pero su capitán en jefe </w:t>
      </w:r>
      <w:r w:rsidR="008C30AF">
        <w:rPr>
          <w:lang w:val="es-PE"/>
        </w:rPr>
        <w:t>cobraba</w:t>
      </w:r>
      <w:r w:rsidR="0000205C" w:rsidRPr="0000205C">
        <w:rPr>
          <w:lang w:val="es-PE"/>
        </w:rPr>
        <w:t xml:space="preserve"> </w:t>
      </w:r>
      <w:r w:rsidR="008C30AF">
        <w:rPr>
          <w:lang w:val="es-PE"/>
        </w:rPr>
        <w:t>coimas ilícitas</w:t>
      </w:r>
      <w:r w:rsidR="0000205C" w:rsidRPr="0000205C">
        <w:rPr>
          <w:lang w:val="es-PE"/>
        </w:rPr>
        <w:t xml:space="preserve"> al juzgar las causas; él era un calumniador; acept</w:t>
      </w:r>
      <w:r w:rsidR="008C30AF">
        <w:rPr>
          <w:lang w:val="es-PE"/>
        </w:rPr>
        <w:t>aba</w:t>
      </w:r>
      <w:r w:rsidR="0000205C" w:rsidRPr="0000205C">
        <w:rPr>
          <w:lang w:val="es-PE"/>
        </w:rPr>
        <w:t xml:space="preserve"> sobornos y defraud</w:t>
      </w:r>
      <w:r w:rsidR="0042496A">
        <w:rPr>
          <w:lang w:val="es-PE"/>
        </w:rPr>
        <w:t>aba</w:t>
      </w:r>
      <w:r w:rsidR="0000205C" w:rsidRPr="0000205C">
        <w:rPr>
          <w:lang w:val="es-PE"/>
        </w:rPr>
        <w:t xml:space="preserve"> a los propietarios legítimos.</w:t>
      </w:r>
    </w:p>
    <w:p w14:paraId="1EEBBA4E" w14:textId="79C98E56" w:rsidR="0000205C" w:rsidRPr="0000205C" w:rsidRDefault="0000205C" w:rsidP="00FB688A">
      <w:pPr>
        <w:pStyle w:val="NormalHistoria"/>
        <w:rPr>
          <w:lang w:val="es-PE"/>
        </w:rPr>
      </w:pPr>
      <w:r w:rsidRPr="0000205C">
        <w:rPr>
          <w:lang w:val="es-PE"/>
        </w:rPr>
        <w:t xml:space="preserve">Un día, </w:t>
      </w:r>
      <w:r w:rsidR="0042496A">
        <w:rPr>
          <w:lang w:val="es-PE"/>
        </w:rPr>
        <w:t>alguien</w:t>
      </w:r>
      <w:r w:rsidRPr="0000205C">
        <w:rPr>
          <w:lang w:val="es-PE"/>
        </w:rPr>
        <w:t xml:space="preserve"> que había perdido su pleito sal</w:t>
      </w:r>
      <w:r w:rsidR="0042496A">
        <w:rPr>
          <w:lang w:val="es-PE"/>
        </w:rPr>
        <w:t>ió</w:t>
      </w:r>
      <w:r w:rsidRPr="0000205C">
        <w:rPr>
          <w:lang w:val="es-PE"/>
        </w:rPr>
        <w:t xml:space="preserve"> de la corte, </w:t>
      </w:r>
      <w:r w:rsidR="00B13D78">
        <w:rPr>
          <w:lang w:val="es-PE"/>
        </w:rPr>
        <w:t>lamentándose</w:t>
      </w:r>
      <w:r w:rsidRPr="0000205C">
        <w:rPr>
          <w:lang w:val="es-PE"/>
        </w:rPr>
        <w:t xml:space="preserve"> y extendiendo los brazos, [187] cuando se encontró con el </w:t>
      </w:r>
      <w:r w:rsidR="008537E8" w:rsidRPr="008537E8">
        <w:rPr>
          <w:i/>
          <w:lang w:val="es-PE"/>
        </w:rPr>
        <w:t>Bodhisatta</w:t>
      </w:r>
      <w:r w:rsidRPr="0000205C">
        <w:rPr>
          <w:lang w:val="es-PE"/>
        </w:rPr>
        <w:t xml:space="preserve"> que iba a rendir su servicio al </w:t>
      </w:r>
      <w:r w:rsidR="0042496A" w:rsidRPr="0000205C">
        <w:rPr>
          <w:lang w:val="es-PE"/>
        </w:rPr>
        <w:t>Rey</w:t>
      </w:r>
      <w:r w:rsidRPr="0000205C">
        <w:rPr>
          <w:lang w:val="es-PE"/>
        </w:rPr>
        <w:t xml:space="preserve">. Cayendo a sus pies, el hombre gritó, contando cómo </w:t>
      </w:r>
      <w:r w:rsidR="008C46C2" w:rsidRPr="0000205C">
        <w:rPr>
          <w:lang w:val="es-PE"/>
        </w:rPr>
        <w:t xml:space="preserve">su causa </w:t>
      </w:r>
      <w:r w:rsidRPr="0000205C">
        <w:rPr>
          <w:lang w:val="es-PE"/>
        </w:rPr>
        <w:t>había sido derrotad</w:t>
      </w:r>
      <w:r w:rsidR="008C46C2">
        <w:rPr>
          <w:lang w:val="es-PE"/>
        </w:rPr>
        <w:t>a</w:t>
      </w:r>
      <w:r w:rsidRPr="0000205C">
        <w:rPr>
          <w:lang w:val="es-PE"/>
        </w:rPr>
        <w:t xml:space="preserve">: "Aunque como usted, mi señor, instruya al </w:t>
      </w:r>
      <w:r w:rsidR="0042496A" w:rsidRPr="0000205C">
        <w:rPr>
          <w:lang w:val="es-PE"/>
        </w:rPr>
        <w:t xml:space="preserve">Rey </w:t>
      </w:r>
      <w:r w:rsidRPr="0000205C">
        <w:rPr>
          <w:lang w:val="es-PE"/>
        </w:rPr>
        <w:t xml:space="preserve">en cosas de este mundo y el otro, el Comandante en Jefe acepta </w:t>
      </w:r>
      <w:r w:rsidR="008C46C2">
        <w:rPr>
          <w:lang w:val="es-PE"/>
        </w:rPr>
        <w:t>coimas</w:t>
      </w:r>
      <w:r w:rsidRPr="0000205C">
        <w:rPr>
          <w:lang w:val="es-PE"/>
        </w:rPr>
        <w:t xml:space="preserve"> y defrauda a los propietarios legítimos!"</w:t>
      </w:r>
    </w:p>
    <w:p w14:paraId="27A2586B" w14:textId="759AEDDB" w:rsidR="0000205C" w:rsidRPr="0000205C" w:rsidRDefault="0000205C" w:rsidP="00FB688A">
      <w:pPr>
        <w:pStyle w:val="NormalHistoria"/>
        <w:rPr>
          <w:lang w:val="es-PE"/>
        </w:rPr>
      </w:pPr>
      <w:r w:rsidRPr="0000205C">
        <w:rPr>
          <w:lang w:val="es-PE"/>
        </w:rPr>
        <w:t xml:space="preserve">El </w:t>
      </w:r>
      <w:r w:rsidR="008537E8" w:rsidRPr="008537E8">
        <w:rPr>
          <w:i/>
          <w:lang w:val="es-PE"/>
        </w:rPr>
        <w:t>Bodhisatta</w:t>
      </w:r>
      <w:r w:rsidRPr="0000205C">
        <w:rPr>
          <w:lang w:val="es-PE"/>
        </w:rPr>
        <w:t xml:space="preserve"> se compadeció de él. "Ven</w:t>
      </w:r>
      <w:r w:rsidR="0042496A">
        <w:rPr>
          <w:lang w:val="es-PE"/>
        </w:rPr>
        <w:t>ga</w:t>
      </w:r>
      <w:r w:rsidRPr="0000205C">
        <w:rPr>
          <w:lang w:val="es-PE"/>
        </w:rPr>
        <w:t>, mi buen amigo", di</w:t>
      </w:r>
      <w:r w:rsidR="008039A0">
        <w:rPr>
          <w:lang w:val="es-PE"/>
        </w:rPr>
        <w:t>jo</w:t>
      </w:r>
      <w:r w:rsidRPr="0000205C">
        <w:rPr>
          <w:lang w:val="es-PE"/>
        </w:rPr>
        <w:t xml:space="preserve"> "¡Yo juzgaré </w:t>
      </w:r>
      <w:r w:rsidR="0042496A">
        <w:rPr>
          <w:lang w:val="es-PE"/>
        </w:rPr>
        <w:t>s</w:t>
      </w:r>
      <w:r w:rsidRPr="0000205C">
        <w:rPr>
          <w:lang w:val="es-PE"/>
        </w:rPr>
        <w:t xml:space="preserve">u causa por </w:t>
      </w:r>
      <w:r w:rsidR="0042496A">
        <w:rPr>
          <w:lang w:val="es-PE"/>
        </w:rPr>
        <w:t>usted</w:t>
      </w:r>
      <w:r w:rsidRPr="0000205C">
        <w:rPr>
          <w:lang w:val="es-PE"/>
        </w:rPr>
        <w:t xml:space="preserve">!" y se dirigió al palacio de justicia. Una gran </w:t>
      </w:r>
      <w:r w:rsidR="008039A0">
        <w:rPr>
          <w:lang w:val="es-PE"/>
        </w:rPr>
        <w:t>audiencia</w:t>
      </w:r>
      <w:r w:rsidRPr="0000205C">
        <w:rPr>
          <w:lang w:val="es-PE"/>
        </w:rPr>
        <w:t xml:space="preserve"> </w:t>
      </w:r>
      <w:r w:rsidR="00D22A94">
        <w:rPr>
          <w:lang w:val="es-PE"/>
        </w:rPr>
        <w:t xml:space="preserve">estaba </w:t>
      </w:r>
      <w:r w:rsidRPr="0000205C">
        <w:rPr>
          <w:lang w:val="es-PE"/>
        </w:rPr>
        <w:t>reunida</w:t>
      </w:r>
      <w:r w:rsidR="00D22A94">
        <w:rPr>
          <w:lang w:val="es-PE"/>
        </w:rPr>
        <w:t xml:space="preserve"> ahí</w:t>
      </w:r>
      <w:r w:rsidRPr="0000205C">
        <w:rPr>
          <w:lang w:val="es-PE"/>
        </w:rPr>
        <w:t xml:space="preserve">. El </w:t>
      </w:r>
      <w:r w:rsidR="008537E8" w:rsidRPr="008537E8">
        <w:rPr>
          <w:i/>
          <w:lang w:val="es-PE"/>
        </w:rPr>
        <w:t>Bodhisatta</w:t>
      </w:r>
      <w:r w:rsidRPr="0000205C">
        <w:rPr>
          <w:lang w:val="es-PE"/>
        </w:rPr>
        <w:t xml:space="preserve"> revirtió la sentencia y dictó </w:t>
      </w:r>
      <w:r w:rsidR="00D22A94">
        <w:rPr>
          <w:lang w:val="es-PE"/>
        </w:rPr>
        <w:t xml:space="preserve">otra </w:t>
      </w:r>
      <w:r w:rsidRPr="0000205C">
        <w:rPr>
          <w:lang w:val="es-PE"/>
        </w:rPr>
        <w:t xml:space="preserve">sentencia por </w:t>
      </w:r>
      <w:r w:rsidR="00D22A94">
        <w:rPr>
          <w:lang w:val="es-PE"/>
        </w:rPr>
        <w:t xml:space="preserve">parte de </w:t>
      </w:r>
      <w:r w:rsidRPr="0000205C">
        <w:rPr>
          <w:lang w:val="es-PE"/>
        </w:rPr>
        <w:t>quien tenía l</w:t>
      </w:r>
      <w:r w:rsidR="00D22A94">
        <w:rPr>
          <w:lang w:val="es-PE"/>
        </w:rPr>
        <w:t>os</w:t>
      </w:r>
      <w:r w:rsidRPr="0000205C">
        <w:rPr>
          <w:lang w:val="es-PE"/>
        </w:rPr>
        <w:t xml:space="preserve"> derecho</w:t>
      </w:r>
      <w:r w:rsidR="00D22A94">
        <w:rPr>
          <w:lang w:val="es-PE"/>
        </w:rPr>
        <w:t>s de la causa</w:t>
      </w:r>
      <w:r w:rsidRPr="0000205C">
        <w:rPr>
          <w:lang w:val="es-PE"/>
        </w:rPr>
        <w:t xml:space="preserve">. Los espectadores aplaudieron. El sonido fue genial. El </w:t>
      </w:r>
      <w:r w:rsidR="00D22A94" w:rsidRPr="0000205C">
        <w:rPr>
          <w:lang w:val="es-PE"/>
        </w:rPr>
        <w:t xml:space="preserve">Rey </w:t>
      </w:r>
      <w:r w:rsidRPr="0000205C">
        <w:rPr>
          <w:lang w:val="es-PE"/>
        </w:rPr>
        <w:t>lo escuchó y preguntó: "¿Qué sonido es ese que oigo?"</w:t>
      </w:r>
    </w:p>
    <w:p w14:paraId="5AC4A1C9" w14:textId="1E8F6B00" w:rsidR="0000205C" w:rsidRPr="0000205C" w:rsidRDefault="0000205C" w:rsidP="00FB688A">
      <w:pPr>
        <w:pStyle w:val="NormalHistoria"/>
        <w:rPr>
          <w:lang w:val="es-PE"/>
        </w:rPr>
      </w:pPr>
      <w:r w:rsidRPr="0000205C">
        <w:rPr>
          <w:lang w:val="es-PE"/>
        </w:rPr>
        <w:t xml:space="preserve">"Mi señor </w:t>
      </w:r>
      <w:r w:rsidR="00D22A94" w:rsidRPr="0000205C">
        <w:rPr>
          <w:lang w:val="es-PE"/>
        </w:rPr>
        <w:t>Rey</w:t>
      </w:r>
      <w:r w:rsidRPr="0000205C">
        <w:rPr>
          <w:lang w:val="es-PE"/>
        </w:rPr>
        <w:t xml:space="preserve">", respondieron, "es una causa mal juzgada que ha sido juzgada correctamente por el sabio Dhammaddhaja; es por eso que </w:t>
      </w:r>
      <w:r w:rsidR="003D6248">
        <w:rPr>
          <w:lang w:val="es-PE"/>
        </w:rPr>
        <w:t>se escucha</w:t>
      </w:r>
      <w:r w:rsidRPr="0000205C">
        <w:rPr>
          <w:lang w:val="es-PE"/>
        </w:rPr>
        <w:t xml:space="preserve"> este </w:t>
      </w:r>
      <w:r w:rsidR="008039A0">
        <w:rPr>
          <w:lang w:val="es-PE"/>
        </w:rPr>
        <w:t>fragor</w:t>
      </w:r>
      <w:r w:rsidRPr="0000205C">
        <w:rPr>
          <w:lang w:val="es-PE"/>
        </w:rPr>
        <w:t xml:space="preserve"> de aplausos".</w:t>
      </w:r>
    </w:p>
    <w:p w14:paraId="6BBC095B" w14:textId="6889F961" w:rsidR="0000205C" w:rsidRPr="0000205C" w:rsidRDefault="0000205C" w:rsidP="00FB688A">
      <w:pPr>
        <w:pStyle w:val="NormalHistoria"/>
        <w:rPr>
          <w:lang w:val="es-PE"/>
        </w:rPr>
      </w:pPr>
      <w:r w:rsidRPr="0000205C">
        <w:rPr>
          <w:lang w:val="es-PE"/>
        </w:rPr>
        <w:t xml:space="preserve">El </w:t>
      </w:r>
      <w:r w:rsidR="003D6248" w:rsidRPr="0000205C">
        <w:rPr>
          <w:lang w:val="es-PE"/>
        </w:rPr>
        <w:t xml:space="preserve">Rey </w:t>
      </w:r>
      <w:r w:rsidRPr="0000205C">
        <w:rPr>
          <w:lang w:val="es-PE"/>
        </w:rPr>
        <w:t xml:space="preserve">se complació y envió </w:t>
      </w:r>
      <w:r w:rsidR="003D6248">
        <w:rPr>
          <w:lang w:val="es-PE"/>
        </w:rPr>
        <w:t>llamar</w:t>
      </w:r>
      <w:r w:rsidRPr="0000205C">
        <w:rPr>
          <w:lang w:val="es-PE"/>
        </w:rPr>
        <w:t xml:space="preserve"> </w:t>
      </w:r>
      <w:r w:rsidR="003D6248">
        <w:rPr>
          <w:lang w:val="es-PE"/>
        </w:rPr>
        <w:t>a</w:t>
      </w:r>
      <w:r w:rsidRPr="0000205C">
        <w:rPr>
          <w:lang w:val="es-PE"/>
        </w:rPr>
        <w:t xml:space="preserve">l </w:t>
      </w:r>
      <w:r w:rsidR="008537E8" w:rsidRPr="008537E8">
        <w:rPr>
          <w:i/>
          <w:lang w:val="es-PE"/>
        </w:rPr>
        <w:t>Bodhisatta</w:t>
      </w:r>
      <w:r w:rsidRPr="0000205C">
        <w:rPr>
          <w:lang w:val="es-PE"/>
        </w:rPr>
        <w:t xml:space="preserve">. </w:t>
      </w:r>
      <w:r w:rsidR="003E1AE8">
        <w:rPr>
          <w:lang w:val="es-PE"/>
        </w:rPr>
        <w:t>―</w:t>
      </w:r>
      <w:r w:rsidR="008039A0">
        <w:rPr>
          <w:lang w:val="es-PE"/>
        </w:rPr>
        <w:t>”</w:t>
      </w:r>
      <w:r w:rsidRPr="0000205C">
        <w:rPr>
          <w:lang w:val="es-PE"/>
        </w:rPr>
        <w:t>Me dicen</w:t>
      </w:r>
      <w:r w:rsidR="008039A0">
        <w:rPr>
          <w:lang w:val="es-PE"/>
        </w:rPr>
        <w:t>”</w:t>
      </w:r>
      <w:r w:rsidRPr="0000205C">
        <w:rPr>
          <w:lang w:val="es-PE"/>
        </w:rPr>
        <w:t xml:space="preserve"> </w:t>
      </w:r>
      <w:r w:rsidR="003E1AE8">
        <w:rPr>
          <w:lang w:val="es-PE"/>
        </w:rPr>
        <w:t>―</w:t>
      </w:r>
      <w:r w:rsidRPr="0000205C">
        <w:rPr>
          <w:lang w:val="es-PE"/>
        </w:rPr>
        <w:t>empezó</w:t>
      </w:r>
      <w:r w:rsidR="003E1AE8">
        <w:rPr>
          <w:lang w:val="es-PE"/>
        </w:rPr>
        <w:t>―</w:t>
      </w:r>
      <w:r w:rsidRPr="0000205C">
        <w:rPr>
          <w:lang w:val="es-PE"/>
        </w:rPr>
        <w:t xml:space="preserve"> </w:t>
      </w:r>
      <w:r w:rsidR="008039A0">
        <w:rPr>
          <w:lang w:val="es-PE"/>
        </w:rPr>
        <w:t>“</w:t>
      </w:r>
      <w:r w:rsidRPr="0000205C">
        <w:rPr>
          <w:lang w:val="es-PE"/>
        </w:rPr>
        <w:t>que ha juzgado una causa</w:t>
      </w:r>
      <w:r w:rsidR="008039A0">
        <w:rPr>
          <w:lang w:val="es-PE"/>
        </w:rPr>
        <w:t>”</w:t>
      </w:r>
      <w:r w:rsidRPr="0000205C">
        <w:rPr>
          <w:lang w:val="es-PE"/>
        </w:rPr>
        <w:t>.</w:t>
      </w:r>
    </w:p>
    <w:p w14:paraId="04AEED29" w14:textId="151E1EC8" w:rsidR="0000205C" w:rsidRPr="0000205C" w:rsidRDefault="0000205C" w:rsidP="00FB688A">
      <w:pPr>
        <w:pStyle w:val="NormalHistoria"/>
        <w:rPr>
          <w:lang w:val="es-PE"/>
        </w:rPr>
      </w:pPr>
      <w:r w:rsidRPr="0000205C">
        <w:rPr>
          <w:lang w:val="es-PE"/>
        </w:rPr>
        <w:t xml:space="preserve">"Sí, gran </w:t>
      </w:r>
      <w:r w:rsidR="003D6248" w:rsidRPr="0000205C">
        <w:rPr>
          <w:lang w:val="es-PE"/>
        </w:rPr>
        <w:t>Rey</w:t>
      </w:r>
      <w:r w:rsidRPr="0000205C">
        <w:rPr>
          <w:lang w:val="es-PE"/>
        </w:rPr>
        <w:t xml:space="preserve">, he </w:t>
      </w:r>
      <w:r w:rsidR="008039A0">
        <w:rPr>
          <w:lang w:val="es-PE"/>
        </w:rPr>
        <w:t>decidido</w:t>
      </w:r>
      <w:r w:rsidRPr="0000205C">
        <w:rPr>
          <w:lang w:val="es-PE"/>
        </w:rPr>
        <w:t xml:space="preserve"> que Kāḷaka no </w:t>
      </w:r>
      <w:r w:rsidR="008039A0">
        <w:rPr>
          <w:lang w:val="es-PE"/>
        </w:rPr>
        <w:t xml:space="preserve">ha </w:t>
      </w:r>
      <w:r w:rsidRPr="0000205C">
        <w:rPr>
          <w:lang w:val="es-PE"/>
        </w:rPr>
        <w:t>juzg</w:t>
      </w:r>
      <w:r w:rsidR="008039A0">
        <w:rPr>
          <w:lang w:val="es-PE"/>
        </w:rPr>
        <w:t>ado</w:t>
      </w:r>
      <w:r w:rsidRPr="0000205C">
        <w:rPr>
          <w:lang w:val="es-PE"/>
        </w:rPr>
        <w:t xml:space="preserve"> correctamente</w:t>
      </w:r>
      <w:r w:rsidR="008039A0">
        <w:rPr>
          <w:lang w:val="es-PE"/>
        </w:rPr>
        <w:t xml:space="preserve"> un caso</w:t>
      </w:r>
      <w:r w:rsidRPr="0000205C">
        <w:rPr>
          <w:lang w:val="es-PE"/>
        </w:rPr>
        <w:t>".</w:t>
      </w:r>
    </w:p>
    <w:p w14:paraId="17D23655" w14:textId="77777777" w:rsidR="007927B9" w:rsidRDefault="007927B9" w:rsidP="007927B9">
      <w:pPr>
        <w:pStyle w:val="PieDePgina0"/>
        <w:rPr>
          <w:u w:val="single"/>
        </w:rPr>
      </w:pPr>
      <w:r>
        <w:rPr>
          <w:u w:val="single"/>
        </w:rPr>
        <w:t xml:space="preserve">                                                                      .</w:t>
      </w:r>
    </w:p>
    <w:p w14:paraId="767B1399" w14:textId="497838B4" w:rsidR="007927B9" w:rsidRPr="002826FA" w:rsidRDefault="007927B9" w:rsidP="007927B9">
      <w:pPr>
        <w:pStyle w:val="PieDePgina0"/>
        <w:rPr>
          <w:lang w:val="es-PE"/>
        </w:rPr>
      </w:pPr>
      <w:r w:rsidRPr="002826FA">
        <w:rPr>
          <w:lang w:val="es-PE"/>
        </w:rPr>
        <w:t xml:space="preserve">131:1 </w:t>
      </w:r>
      <w:r>
        <w:rPr>
          <w:lang w:val="es-PE"/>
        </w:rPr>
        <w:tab/>
      </w:r>
      <w:r w:rsidRPr="002826FA">
        <w:rPr>
          <w:lang w:val="es-PE"/>
        </w:rPr>
        <w:t xml:space="preserve">Aquí </w:t>
      </w:r>
      <w:r w:rsidR="003D6248">
        <w:rPr>
          <w:lang w:val="es-PE"/>
        </w:rPr>
        <w:t>se presentan</w:t>
      </w:r>
      <w:r w:rsidRPr="002826FA">
        <w:rPr>
          <w:lang w:val="es-PE"/>
        </w:rPr>
        <w:t xml:space="preserve"> las "Tareas del </w:t>
      </w:r>
      <w:r w:rsidR="003D6248" w:rsidRPr="002826FA">
        <w:rPr>
          <w:lang w:val="es-PE"/>
        </w:rPr>
        <w:t>Héroe</w:t>
      </w:r>
      <w:r w:rsidRPr="002826FA">
        <w:rPr>
          <w:lang w:val="es-PE"/>
        </w:rPr>
        <w:t>" en un nuev</w:t>
      </w:r>
      <w:r w:rsidR="0017459E">
        <w:rPr>
          <w:lang w:val="es-PE"/>
        </w:rPr>
        <w:t>o</w:t>
      </w:r>
      <w:r w:rsidRPr="002826FA">
        <w:rPr>
          <w:lang w:val="es-PE"/>
        </w:rPr>
        <w:t xml:space="preserve"> forma</w:t>
      </w:r>
      <w:r w:rsidR="0017459E">
        <w:rPr>
          <w:lang w:val="es-PE"/>
        </w:rPr>
        <w:t>to</w:t>
      </w:r>
      <w:r w:rsidRPr="002826FA">
        <w:rPr>
          <w:lang w:val="es-PE"/>
        </w:rPr>
        <w:t>.</w:t>
      </w:r>
    </w:p>
    <w:p w14:paraId="45CD00E1" w14:textId="0D41E53F" w:rsidR="00FB688A" w:rsidRDefault="00FB688A">
      <w:pPr>
        <w:spacing w:after="160" w:line="259" w:lineRule="auto"/>
        <w:ind w:firstLine="0"/>
        <w:rPr>
          <w:lang w:val="es-PE"/>
        </w:rPr>
      </w:pPr>
      <w:r>
        <w:rPr>
          <w:lang w:val="es-PE"/>
        </w:rPr>
        <w:br w:type="page"/>
      </w:r>
    </w:p>
    <w:p w14:paraId="5FC2046D" w14:textId="10BFEDDB" w:rsidR="0000205C" w:rsidRPr="0000205C" w:rsidRDefault="0000205C" w:rsidP="00FB688A">
      <w:pPr>
        <w:pStyle w:val="NormalHistoria"/>
        <w:rPr>
          <w:lang w:val="es-PE"/>
        </w:rPr>
      </w:pPr>
      <w:r w:rsidRPr="0000205C">
        <w:rPr>
          <w:lang w:val="es-PE"/>
        </w:rPr>
        <w:t xml:space="preserve">"Sé tú </w:t>
      </w:r>
      <w:r w:rsidR="0017459E">
        <w:rPr>
          <w:lang w:val="es-PE"/>
        </w:rPr>
        <w:t>e</w:t>
      </w:r>
      <w:r w:rsidR="008039A0">
        <w:rPr>
          <w:lang w:val="es-PE"/>
        </w:rPr>
        <w:t>l</w:t>
      </w:r>
      <w:r w:rsidR="0017459E">
        <w:rPr>
          <w:lang w:val="es-PE"/>
        </w:rPr>
        <w:t xml:space="preserve"> </w:t>
      </w:r>
      <w:r w:rsidRPr="0000205C">
        <w:rPr>
          <w:lang w:val="es-PE"/>
        </w:rPr>
        <w:t xml:space="preserve">juez </w:t>
      </w:r>
      <w:r w:rsidR="004112BD">
        <w:rPr>
          <w:lang w:val="es-PE"/>
        </w:rPr>
        <w:t>a partir de</w:t>
      </w:r>
      <w:r w:rsidRPr="0000205C">
        <w:rPr>
          <w:lang w:val="es-PE"/>
        </w:rPr>
        <w:t xml:space="preserve"> este día", dijo el </w:t>
      </w:r>
      <w:r w:rsidR="0017459E" w:rsidRPr="0000205C">
        <w:rPr>
          <w:lang w:val="es-PE"/>
        </w:rPr>
        <w:t>Rey</w:t>
      </w:r>
      <w:r w:rsidRPr="0000205C">
        <w:rPr>
          <w:lang w:val="es-PE"/>
        </w:rPr>
        <w:t xml:space="preserve">; "¡Será una alegría para mis oídos y </w:t>
      </w:r>
      <w:r w:rsidR="004112BD">
        <w:rPr>
          <w:lang w:val="es-PE"/>
        </w:rPr>
        <w:t xml:space="preserve">una </w:t>
      </w:r>
      <w:r w:rsidRPr="0000205C">
        <w:rPr>
          <w:lang w:val="es-PE"/>
        </w:rPr>
        <w:t xml:space="preserve">prosperidad para el mundo!" No estaba dispuesto, pero el </w:t>
      </w:r>
      <w:r w:rsidR="0017459E" w:rsidRPr="0000205C">
        <w:rPr>
          <w:lang w:val="es-PE"/>
        </w:rPr>
        <w:t xml:space="preserve">Rey </w:t>
      </w:r>
      <w:r w:rsidR="0017459E">
        <w:rPr>
          <w:lang w:val="es-PE"/>
        </w:rPr>
        <w:t xml:space="preserve">se </w:t>
      </w:r>
      <w:r w:rsidRPr="0000205C">
        <w:rPr>
          <w:lang w:val="es-PE"/>
        </w:rPr>
        <w:t>l</w:t>
      </w:r>
      <w:r w:rsidR="0017459E">
        <w:rPr>
          <w:lang w:val="es-PE"/>
        </w:rPr>
        <w:t>o</w:t>
      </w:r>
      <w:r w:rsidRPr="0000205C">
        <w:rPr>
          <w:lang w:val="es-PE"/>
        </w:rPr>
        <w:t xml:space="preserve"> rogó: "¡En misericordia de todas las criaturas, </w:t>
      </w:r>
      <w:r w:rsidR="0017459E">
        <w:rPr>
          <w:lang w:val="es-PE"/>
        </w:rPr>
        <w:t>asumid el asiento de la justicia</w:t>
      </w:r>
      <w:r w:rsidRPr="0000205C">
        <w:rPr>
          <w:lang w:val="es-PE"/>
        </w:rPr>
        <w:t xml:space="preserve">!" y así el </w:t>
      </w:r>
      <w:r w:rsidR="0017459E" w:rsidRPr="0000205C">
        <w:rPr>
          <w:lang w:val="es-PE"/>
        </w:rPr>
        <w:t xml:space="preserve">Rey </w:t>
      </w:r>
      <w:r w:rsidRPr="0000205C">
        <w:rPr>
          <w:lang w:val="es-PE"/>
        </w:rPr>
        <w:t>ganó su consentimiento.</w:t>
      </w:r>
    </w:p>
    <w:p w14:paraId="359B4797" w14:textId="2E96F083" w:rsidR="0000205C" w:rsidRPr="0000205C" w:rsidRDefault="0000205C" w:rsidP="00FB688A">
      <w:pPr>
        <w:pStyle w:val="NormalHistoria"/>
        <w:rPr>
          <w:lang w:val="es-PE"/>
        </w:rPr>
      </w:pPr>
      <w:r w:rsidRPr="0000205C">
        <w:rPr>
          <w:lang w:val="es-PE"/>
        </w:rPr>
        <w:t xml:space="preserve">Desde ese momento, Kāḷaka no recibió </w:t>
      </w:r>
      <w:r w:rsidR="00112158">
        <w:rPr>
          <w:lang w:val="es-PE"/>
        </w:rPr>
        <w:t xml:space="preserve">más </w:t>
      </w:r>
      <w:r w:rsidR="004513D1">
        <w:rPr>
          <w:lang w:val="es-PE"/>
        </w:rPr>
        <w:t>presentes</w:t>
      </w:r>
      <w:r w:rsidRPr="0000205C">
        <w:rPr>
          <w:lang w:val="es-PE"/>
        </w:rPr>
        <w:t xml:space="preserve">; y perdiendo sus ganancias, calumnió al </w:t>
      </w:r>
      <w:r w:rsidR="008537E8" w:rsidRPr="008537E8">
        <w:rPr>
          <w:i/>
          <w:lang w:val="es-PE"/>
        </w:rPr>
        <w:t>Bodhisatta</w:t>
      </w:r>
      <w:r w:rsidRPr="0000205C">
        <w:rPr>
          <w:lang w:val="es-PE"/>
        </w:rPr>
        <w:t xml:space="preserve"> ante el </w:t>
      </w:r>
      <w:r w:rsidR="00112158" w:rsidRPr="0000205C">
        <w:rPr>
          <w:lang w:val="es-PE"/>
        </w:rPr>
        <w:t>Rey</w:t>
      </w:r>
      <w:r w:rsidRPr="0000205C">
        <w:rPr>
          <w:lang w:val="es-PE"/>
        </w:rPr>
        <w:t xml:space="preserve">, diciendo: "¡Oh poderoso Rey, el sabio Dhammaddhaja codicia </w:t>
      </w:r>
      <w:r w:rsidR="00112158">
        <w:rPr>
          <w:lang w:val="es-PE"/>
        </w:rPr>
        <w:t>s</w:t>
      </w:r>
      <w:r w:rsidRPr="0000205C">
        <w:rPr>
          <w:lang w:val="es-PE"/>
        </w:rPr>
        <w:t xml:space="preserve">u reino!" Pero el </w:t>
      </w:r>
      <w:r w:rsidR="00112158" w:rsidRPr="0000205C">
        <w:rPr>
          <w:lang w:val="es-PE"/>
        </w:rPr>
        <w:t xml:space="preserve">Rey </w:t>
      </w:r>
      <w:r w:rsidRPr="0000205C">
        <w:rPr>
          <w:lang w:val="es-PE"/>
        </w:rPr>
        <w:t>no quiso creer</w:t>
      </w:r>
      <w:r w:rsidR="00112158">
        <w:rPr>
          <w:lang w:val="es-PE"/>
        </w:rPr>
        <w:t>le</w:t>
      </w:r>
      <w:r w:rsidRPr="0000205C">
        <w:rPr>
          <w:lang w:val="es-PE"/>
        </w:rPr>
        <w:t>; y le p</w:t>
      </w:r>
      <w:r w:rsidR="00112158">
        <w:rPr>
          <w:lang w:val="es-PE"/>
        </w:rPr>
        <w:t>i</w:t>
      </w:r>
      <w:r w:rsidRPr="0000205C">
        <w:rPr>
          <w:lang w:val="es-PE"/>
        </w:rPr>
        <w:t>d</w:t>
      </w:r>
      <w:r w:rsidR="00112158">
        <w:rPr>
          <w:lang w:val="es-PE"/>
        </w:rPr>
        <w:t>ió</w:t>
      </w:r>
      <w:r w:rsidRPr="0000205C">
        <w:rPr>
          <w:lang w:val="es-PE"/>
        </w:rPr>
        <w:t xml:space="preserve"> que no</w:t>
      </w:r>
      <w:r w:rsidR="00112158">
        <w:rPr>
          <w:lang w:val="es-PE"/>
        </w:rPr>
        <w:t xml:space="preserve"> hablara así</w:t>
      </w:r>
      <w:r w:rsidRPr="0000205C">
        <w:rPr>
          <w:lang w:val="es-PE"/>
        </w:rPr>
        <w:t>.</w:t>
      </w:r>
    </w:p>
    <w:p w14:paraId="6A691E47" w14:textId="6F958D28" w:rsidR="0000205C" w:rsidRPr="0000205C" w:rsidRDefault="0000205C" w:rsidP="00FB688A">
      <w:pPr>
        <w:pStyle w:val="NormalHistoria"/>
        <w:rPr>
          <w:lang w:val="es-PE"/>
        </w:rPr>
      </w:pPr>
      <w:r w:rsidRPr="0000205C">
        <w:rPr>
          <w:lang w:val="es-PE"/>
        </w:rPr>
        <w:t>"Si no me cree", dijo Kāḷaka, "mir</w:t>
      </w:r>
      <w:r w:rsidR="00112158">
        <w:rPr>
          <w:lang w:val="es-PE"/>
        </w:rPr>
        <w:t>e</w:t>
      </w:r>
      <w:r w:rsidRPr="0000205C">
        <w:rPr>
          <w:lang w:val="es-PE"/>
        </w:rPr>
        <w:t xml:space="preserve"> por la ventana en el momento de su llegada. Entonces verá que tiene </w:t>
      </w:r>
      <w:r w:rsidR="00112158">
        <w:rPr>
          <w:lang w:val="es-PE"/>
        </w:rPr>
        <w:t xml:space="preserve">a </w:t>
      </w:r>
      <w:r w:rsidRPr="0000205C">
        <w:rPr>
          <w:lang w:val="es-PE"/>
        </w:rPr>
        <w:t>toda la ciudad en sus manos".</w:t>
      </w:r>
    </w:p>
    <w:p w14:paraId="7E8FEE78" w14:textId="67EADA60" w:rsidR="0000205C" w:rsidRPr="0000205C" w:rsidRDefault="0000205C" w:rsidP="00FB688A">
      <w:pPr>
        <w:pStyle w:val="NormalHistoria"/>
        <w:rPr>
          <w:lang w:val="es-PE"/>
        </w:rPr>
      </w:pPr>
      <w:r w:rsidRPr="0000205C">
        <w:rPr>
          <w:lang w:val="es-PE"/>
        </w:rPr>
        <w:t xml:space="preserve">El </w:t>
      </w:r>
      <w:r w:rsidR="00112158" w:rsidRPr="0000205C">
        <w:rPr>
          <w:lang w:val="es-PE"/>
        </w:rPr>
        <w:t xml:space="preserve">Rey </w:t>
      </w:r>
      <w:r w:rsidRPr="0000205C">
        <w:rPr>
          <w:lang w:val="es-PE"/>
        </w:rPr>
        <w:t xml:space="preserve">vio la multitud que estaba a su alrededor en su sala de juicio. "Ahí está su séquito", pensó. Él cedió. </w:t>
      </w:r>
      <w:r w:rsidR="004513D1">
        <w:rPr>
          <w:lang w:val="es-PE"/>
        </w:rPr>
        <w:t>“</w:t>
      </w:r>
      <w:r w:rsidRPr="0000205C">
        <w:rPr>
          <w:lang w:val="es-PE"/>
        </w:rPr>
        <w:t>¿Qué vamos a hacer, capitán?</w:t>
      </w:r>
      <w:r w:rsidR="004513D1">
        <w:rPr>
          <w:lang w:val="es-PE"/>
        </w:rPr>
        <w:t>”</w:t>
      </w:r>
      <w:r w:rsidRPr="0000205C">
        <w:rPr>
          <w:lang w:val="es-PE"/>
        </w:rPr>
        <w:t xml:space="preserve"> preguntó.</w:t>
      </w:r>
    </w:p>
    <w:p w14:paraId="422453C2" w14:textId="77777777" w:rsidR="0000205C" w:rsidRPr="0000205C" w:rsidRDefault="0000205C" w:rsidP="00FB688A">
      <w:pPr>
        <w:pStyle w:val="NormalHistoria"/>
        <w:rPr>
          <w:lang w:val="es-PE"/>
        </w:rPr>
      </w:pPr>
      <w:r w:rsidRPr="0000205C">
        <w:rPr>
          <w:lang w:val="es-PE"/>
        </w:rPr>
        <w:t>"Mi señor, debe ser ejecutado". [188]</w:t>
      </w:r>
    </w:p>
    <w:p w14:paraId="5C0E7FCA" w14:textId="37C882DF" w:rsidR="0000205C" w:rsidRPr="0000205C" w:rsidRDefault="0000205C" w:rsidP="00FB688A">
      <w:pPr>
        <w:pStyle w:val="NormalHistoria"/>
        <w:rPr>
          <w:lang w:val="es-PE"/>
        </w:rPr>
      </w:pPr>
      <w:r w:rsidRPr="0000205C">
        <w:rPr>
          <w:lang w:val="es-PE"/>
        </w:rPr>
        <w:t>"¿Cómo pod</w:t>
      </w:r>
      <w:r w:rsidR="004513D1">
        <w:rPr>
          <w:lang w:val="es-PE"/>
        </w:rPr>
        <w:t>r</w:t>
      </w:r>
      <w:r w:rsidRPr="0000205C">
        <w:rPr>
          <w:lang w:val="es-PE"/>
        </w:rPr>
        <w:t>emos darle muerte sin haberlo descubierto en alguna gran maldad?"</w:t>
      </w:r>
    </w:p>
    <w:p w14:paraId="20276C39" w14:textId="77777777" w:rsidR="0000205C" w:rsidRPr="0000205C" w:rsidRDefault="0000205C" w:rsidP="00FB688A">
      <w:pPr>
        <w:pStyle w:val="NormalHistoria"/>
        <w:rPr>
          <w:lang w:val="es-PE"/>
        </w:rPr>
      </w:pPr>
      <w:r w:rsidRPr="0000205C">
        <w:rPr>
          <w:lang w:val="es-PE"/>
        </w:rPr>
        <w:t>"Hay una manera", dijo el otro.</w:t>
      </w:r>
    </w:p>
    <w:p w14:paraId="068130D2" w14:textId="5E0DD4B0" w:rsidR="0000205C" w:rsidRPr="0000205C" w:rsidRDefault="0000205C" w:rsidP="00FB688A">
      <w:pPr>
        <w:pStyle w:val="NormalHistoria"/>
        <w:rPr>
          <w:lang w:val="es-PE"/>
        </w:rPr>
      </w:pPr>
      <w:r w:rsidRPr="0000205C">
        <w:rPr>
          <w:lang w:val="es-PE"/>
        </w:rPr>
        <w:t>"¿</w:t>
      </w:r>
      <w:r w:rsidR="00112158">
        <w:rPr>
          <w:lang w:val="es-PE"/>
        </w:rPr>
        <w:t>Cuál</w:t>
      </w:r>
      <w:r w:rsidRPr="0000205C">
        <w:rPr>
          <w:lang w:val="es-PE"/>
        </w:rPr>
        <w:t>?"</w:t>
      </w:r>
    </w:p>
    <w:p w14:paraId="52C75346" w14:textId="59600253" w:rsidR="0000205C" w:rsidRPr="0000205C" w:rsidRDefault="0000205C" w:rsidP="00FB688A">
      <w:pPr>
        <w:pStyle w:val="NormalHistoria"/>
        <w:rPr>
          <w:lang w:val="es-PE"/>
        </w:rPr>
      </w:pPr>
      <w:r w:rsidRPr="0000205C">
        <w:rPr>
          <w:lang w:val="es-PE"/>
        </w:rPr>
        <w:t xml:space="preserve">"Dígale que haga lo que </w:t>
      </w:r>
      <w:r w:rsidR="00DA364D">
        <w:rPr>
          <w:lang w:val="es-PE"/>
        </w:rPr>
        <w:t>sea</w:t>
      </w:r>
      <w:r w:rsidRPr="0000205C">
        <w:rPr>
          <w:lang w:val="es-PE"/>
        </w:rPr>
        <w:t xml:space="preserve"> imposible, y si no puede, mátelo por e</w:t>
      </w:r>
      <w:r w:rsidR="00112158">
        <w:rPr>
          <w:lang w:val="es-PE"/>
        </w:rPr>
        <w:t>ll</w:t>
      </w:r>
      <w:r w:rsidRPr="0000205C">
        <w:rPr>
          <w:lang w:val="es-PE"/>
        </w:rPr>
        <w:t>o".</w:t>
      </w:r>
    </w:p>
    <w:p w14:paraId="7DD86803" w14:textId="37BABD70" w:rsidR="0000205C" w:rsidRPr="0000205C" w:rsidRDefault="0000205C" w:rsidP="00FB688A">
      <w:pPr>
        <w:pStyle w:val="NormalHistoria"/>
        <w:rPr>
          <w:lang w:val="es-PE"/>
        </w:rPr>
      </w:pPr>
      <w:r w:rsidRPr="0000205C">
        <w:rPr>
          <w:lang w:val="es-PE"/>
        </w:rPr>
        <w:t xml:space="preserve">"¿Pero qué </w:t>
      </w:r>
      <w:r w:rsidR="00DA364D">
        <w:rPr>
          <w:lang w:val="es-PE"/>
        </w:rPr>
        <w:t>sería</w:t>
      </w:r>
      <w:r w:rsidRPr="0000205C">
        <w:rPr>
          <w:lang w:val="es-PE"/>
        </w:rPr>
        <w:t xml:space="preserve"> imposible para él?"</w:t>
      </w:r>
    </w:p>
    <w:p w14:paraId="164EE592" w14:textId="4F9BA3B8" w:rsidR="0000205C" w:rsidRPr="0000205C" w:rsidRDefault="0000205C" w:rsidP="00FB688A">
      <w:pPr>
        <w:pStyle w:val="NormalHistoria"/>
        <w:rPr>
          <w:lang w:val="es-PE"/>
        </w:rPr>
      </w:pPr>
      <w:r w:rsidRPr="0000205C">
        <w:rPr>
          <w:lang w:val="es-PE"/>
        </w:rPr>
        <w:t xml:space="preserve">"Mi señor </w:t>
      </w:r>
      <w:r w:rsidR="00112158" w:rsidRPr="0000205C">
        <w:rPr>
          <w:lang w:val="es-PE"/>
        </w:rPr>
        <w:t>Rey</w:t>
      </w:r>
      <w:r w:rsidRPr="0000205C">
        <w:rPr>
          <w:lang w:val="es-PE"/>
        </w:rPr>
        <w:t xml:space="preserve">", respondió, "se necesitan dos años o dos veces dos para que un jardín con buena tierra dé frutos, se plante y se cuide. </w:t>
      </w:r>
      <w:r w:rsidR="00CD2AE3">
        <w:rPr>
          <w:lang w:val="es-PE"/>
        </w:rPr>
        <w:t>Mándelo llamar</w:t>
      </w:r>
      <w:r w:rsidRPr="0000205C">
        <w:rPr>
          <w:lang w:val="es-PE"/>
        </w:rPr>
        <w:t xml:space="preserve"> y d</w:t>
      </w:r>
      <w:r w:rsidR="00CD2AE3">
        <w:rPr>
          <w:lang w:val="es-PE"/>
        </w:rPr>
        <w:t>íga</w:t>
      </w:r>
      <w:r w:rsidRPr="0000205C">
        <w:rPr>
          <w:lang w:val="es-PE"/>
        </w:rPr>
        <w:t xml:space="preserve">le: 'Queremos un jardín para nosotros </w:t>
      </w:r>
      <w:r w:rsidR="0066475B">
        <w:rPr>
          <w:lang w:val="es-PE"/>
        </w:rPr>
        <w:t xml:space="preserve">el día de </w:t>
      </w:r>
      <w:r w:rsidRPr="0000205C">
        <w:rPr>
          <w:lang w:val="es-PE"/>
        </w:rPr>
        <w:t>mañana ¡H</w:t>
      </w:r>
      <w:r w:rsidR="0066475B">
        <w:rPr>
          <w:lang w:val="es-PE"/>
        </w:rPr>
        <w:t>ága</w:t>
      </w:r>
      <w:r w:rsidRPr="0000205C">
        <w:rPr>
          <w:lang w:val="es-PE"/>
        </w:rPr>
        <w:t>nos un jardín!</w:t>
      </w:r>
      <w:r w:rsidR="0066475B" w:rsidRPr="0000205C">
        <w:rPr>
          <w:lang w:val="es-PE"/>
        </w:rPr>
        <w:t>'</w:t>
      </w:r>
      <w:r w:rsidRPr="0000205C">
        <w:rPr>
          <w:lang w:val="es-PE"/>
        </w:rPr>
        <w:t xml:space="preserve"> Esto no podrá hacerlo, y lo mataremos por esa falta".</w:t>
      </w:r>
    </w:p>
    <w:p w14:paraId="36EA67C8" w14:textId="6EB057E7" w:rsidR="0000205C" w:rsidRPr="0000205C" w:rsidRDefault="0000205C" w:rsidP="00FB688A">
      <w:pPr>
        <w:pStyle w:val="NormalHistoria"/>
        <w:rPr>
          <w:lang w:val="es-PE"/>
        </w:rPr>
      </w:pPr>
      <w:r w:rsidRPr="0000205C">
        <w:rPr>
          <w:lang w:val="es-PE"/>
        </w:rPr>
        <w:t xml:space="preserve">El </w:t>
      </w:r>
      <w:r w:rsidR="0066475B" w:rsidRPr="0000205C">
        <w:rPr>
          <w:lang w:val="es-PE"/>
        </w:rPr>
        <w:t xml:space="preserve">Rey </w:t>
      </w:r>
      <w:r w:rsidRPr="0000205C">
        <w:rPr>
          <w:lang w:val="es-PE"/>
        </w:rPr>
        <w:t xml:space="preserve">se dirigió al </w:t>
      </w:r>
      <w:r w:rsidR="008537E8" w:rsidRPr="008537E8">
        <w:rPr>
          <w:i/>
          <w:lang w:val="es-PE"/>
        </w:rPr>
        <w:t>Bodhisatta</w:t>
      </w:r>
      <w:r w:rsidRPr="0000205C">
        <w:rPr>
          <w:lang w:val="es-PE"/>
        </w:rPr>
        <w:t xml:space="preserve">. "Señor sabio, nos hemos divertido mucho en nuestro </w:t>
      </w:r>
      <w:r w:rsidR="00C156CD">
        <w:rPr>
          <w:lang w:val="es-PE"/>
        </w:rPr>
        <w:t>antiguo</w:t>
      </w:r>
      <w:r w:rsidRPr="0000205C">
        <w:rPr>
          <w:lang w:val="es-PE"/>
        </w:rPr>
        <w:t xml:space="preserve"> jardín; ahora ansiamos jugar en uno nuevo. ¡</w:t>
      </w:r>
      <w:r w:rsidR="0066475B" w:rsidRPr="0066475B">
        <w:rPr>
          <w:lang w:val="es-PE"/>
        </w:rPr>
        <w:t xml:space="preserve">Háganos </w:t>
      </w:r>
      <w:r w:rsidRPr="0000205C">
        <w:rPr>
          <w:lang w:val="es-PE"/>
        </w:rPr>
        <w:t xml:space="preserve">un </w:t>
      </w:r>
      <w:r w:rsidR="0066475B">
        <w:rPr>
          <w:lang w:val="es-PE"/>
        </w:rPr>
        <w:t xml:space="preserve">nuevo </w:t>
      </w:r>
      <w:r w:rsidRPr="0000205C">
        <w:rPr>
          <w:lang w:val="es-PE"/>
        </w:rPr>
        <w:t>jardín! Si no puede hacerlo, debe morir".</w:t>
      </w:r>
    </w:p>
    <w:p w14:paraId="57C81BA3" w14:textId="4DE02A1F" w:rsidR="0000205C" w:rsidRPr="0000205C" w:rsidRDefault="0000205C" w:rsidP="00FB688A">
      <w:pPr>
        <w:pStyle w:val="NormalHistoria"/>
        <w:rPr>
          <w:lang w:val="es-PE"/>
        </w:rPr>
      </w:pPr>
      <w:r w:rsidRPr="0000205C">
        <w:rPr>
          <w:lang w:val="es-PE"/>
        </w:rPr>
        <w:t xml:space="preserve">El </w:t>
      </w:r>
      <w:r w:rsidR="008537E8" w:rsidRPr="008537E8">
        <w:rPr>
          <w:i/>
          <w:lang w:val="es-PE"/>
        </w:rPr>
        <w:t>Bodhisatta</w:t>
      </w:r>
      <w:r w:rsidRPr="0000205C">
        <w:rPr>
          <w:lang w:val="es-PE"/>
        </w:rPr>
        <w:t xml:space="preserve"> razonó: "Debe ser que Kāḷaka ha puesto al </w:t>
      </w:r>
      <w:r w:rsidR="0066475B" w:rsidRPr="0000205C">
        <w:rPr>
          <w:lang w:val="es-PE"/>
        </w:rPr>
        <w:t xml:space="preserve">Rey </w:t>
      </w:r>
      <w:r w:rsidRPr="0000205C">
        <w:rPr>
          <w:lang w:val="es-PE"/>
        </w:rPr>
        <w:t xml:space="preserve">en mi contra, porque </w:t>
      </w:r>
      <w:r w:rsidR="0066475B">
        <w:rPr>
          <w:lang w:val="es-PE"/>
        </w:rPr>
        <w:t xml:space="preserve">ya </w:t>
      </w:r>
      <w:r w:rsidRPr="0000205C">
        <w:rPr>
          <w:lang w:val="es-PE"/>
        </w:rPr>
        <w:t xml:space="preserve">no recibe </w:t>
      </w:r>
      <w:r w:rsidR="00C156CD">
        <w:rPr>
          <w:lang w:val="es-PE"/>
        </w:rPr>
        <w:t>presentes</w:t>
      </w:r>
      <w:r w:rsidRPr="0000205C">
        <w:rPr>
          <w:lang w:val="es-PE"/>
        </w:rPr>
        <w:t xml:space="preserve">. </w:t>
      </w:r>
      <w:r w:rsidR="00C52CD9">
        <w:rPr>
          <w:lang w:val="es-PE"/>
        </w:rPr>
        <w:t xml:space="preserve">– </w:t>
      </w:r>
      <w:r w:rsidR="00727447">
        <w:rPr>
          <w:lang w:val="es-PE"/>
        </w:rPr>
        <w:t>“</w:t>
      </w:r>
      <w:r w:rsidRPr="0000205C">
        <w:rPr>
          <w:lang w:val="es-PE"/>
        </w:rPr>
        <w:t>S</w:t>
      </w:r>
      <w:r w:rsidR="00C52CD9">
        <w:rPr>
          <w:lang w:val="es-PE"/>
        </w:rPr>
        <w:t>í</w:t>
      </w:r>
      <w:r w:rsidRPr="0000205C">
        <w:rPr>
          <w:lang w:val="es-PE"/>
        </w:rPr>
        <w:t xml:space="preserve"> puedo</w:t>
      </w:r>
      <w:r w:rsidR="00727447">
        <w:rPr>
          <w:lang w:val="es-PE"/>
        </w:rPr>
        <w:t>”</w:t>
      </w:r>
      <w:r w:rsidRPr="0000205C">
        <w:rPr>
          <w:lang w:val="es-PE"/>
        </w:rPr>
        <w:t xml:space="preserve">, le dijo al </w:t>
      </w:r>
      <w:r w:rsidR="00C52CD9" w:rsidRPr="0000205C">
        <w:rPr>
          <w:lang w:val="es-PE"/>
        </w:rPr>
        <w:t>Rey</w:t>
      </w:r>
      <w:r w:rsidRPr="0000205C">
        <w:rPr>
          <w:lang w:val="es-PE"/>
        </w:rPr>
        <w:t xml:space="preserve">, "Oh, poderoso </w:t>
      </w:r>
      <w:r w:rsidR="00C52CD9" w:rsidRPr="0000205C">
        <w:rPr>
          <w:lang w:val="es-PE"/>
        </w:rPr>
        <w:t>Rey</w:t>
      </w:r>
      <w:r w:rsidRPr="0000205C">
        <w:rPr>
          <w:lang w:val="es-PE"/>
        </w:rPr>
        <w:t xml:space="preserve">, me ocuparé de ello". Y se fue a casa. Después de una buena comida, se tumbó en la cama, pensando. </w:t>
      </w:r>
      <w:r w:rsidR="00727447">
        <w:rPr>
          <w:lang w:val="es-PE"/>
        </w:rPr>
        <w:t>Entonces, e</w:t>
      </w:r>
      <w:r w:rsidRPr="0000205C">
        <w:rPr>
          <w:lang w:val="es-PE"/>
        </w:rPr>
        <w:t xml:space="preserve">l palacio de </w:t>
      </w:r>
      <w:r w:rsidRPr="00C52CD9">
        <w:rPr>
          <w:i/>
          <w:iCs/>
          <w:lang w:val="es-PE"/>
        </w:rPr>
        <w:t>Sakka</w:t>
      </w:r>
      <w:r w:rsidRPr="0000205C">
        <w:rPr>
          <w:lang w:val="es-PE"/>
        </w:rPr>
        <w:t xml:space="preserve"> </w:t>
      </w:r>
      <w:r w:rsidR="00727447">
        <w:rPr>
          <w:lang w:val="es-PE"/>
        </w:rPr>
        <w:t xml:space="preserve">se </w:t>
      </w:r>
      <w:r w:rsidRPr="0000205C">
        <w:rPr>
          <w:lang w:val="es-PE"/>
        </w:rPr>
        <w:t>calent</w:t>
      </w:r>
      <w:r w:rsidR="00C52CD9">
        <w:rPr>
          <w:lang w:val="es-PE"/>
        </w:rPr>
        <w:t>ó</w:t>
      </w:r>
      <w:r w:rsidRPr="0000205C">
        <w:rPr>
          <w:lang w:val="es-PE"/>
        </w:rPr>
        <w:t>.</w:t>
      </w:r>
      <w:r w:rsidR="00C52CD9" w:rsidRPr="00727447">
        <w:rPr>
          <w:vertAlign w:val="superscript"/>
          <w:lang w:val="es-PE"/>
        </w:rPr>
        <w:t>1</w:t>
      </w:r>
      <w:r w:rsidRPr="0000205C">
        <w:rPr>
          <w:lang w:val="es-PE"/>
        </w:rPr>
        <w:t xml:space="preserve"> </w:t>
      </w:r>
      <w:r w:rsidRPr="00C52CD9">
        <w:rPr>
          <w:i/>
          <w:iCs/>
          <w:lang w:val="es-PE"/>
        </w:rPr>
        <w:t>Sakka</w:t>
      </w:r>
      <w:r w:rsidRPr="0000205C">
        <w:rPr>
          <w:lang w:val="es-PE"/>
        </w:rPr>
        <w:t xml:space="preserve"> percibió la dificultad del </w:t>
      </w:r>
      <w:r w:rsidR="008537E8" w:rsidRPr="008537E8">
        <w:rPr>
          <w:i/>
          <w:lang w:val="es-PE"/>
        </w:rPr>
        <w:t>Bodhisatta</w:t>
      </w:r>
      <w:r w:rsidRPr="0000205C">
        <w:rPr>
          <w:lang w:val="es-PE"/>
        </w:rPr>
        <w:t xml:space="preserve">. Se apresuró a llegar a él, entró en su </w:t>
      </w:r>
      <w:r w:rsidR="00C52CD9">
        <w:rPr>
          <w:lang w:val="es-PE"/>
        </w:rPr>
        <w:t>re</w:t>
      </w:r>
      <w:r w:rsidRPr="0000205C">
        <w:rPr>
          <w:lang w:val="es-PE"/>
        </w:rPr>
        <w:t>cámara y le preguntó: "Señor sabio, ¿qué piensa?", mientras permanecía en el aire.</w:t>
      </w:r>
    </w:p>
    <w:p w14:paraId="4E141555" w14:textId="719AA697" w:rsidR="0000205C" w:rsidRDefault="0000205C" w:rsidP="00FB688A">
      <w:pPr>
        <w:pStyle w:val="NormalHistoria"/>
        <w:rPr>
          <w:lang w:val="es-PE"/>
        </w:rPr>
      </w:pPr>
      <w:r w:rsidRPr="0000205C">
        <w:rPr>
          <w:lang w:val="es-PE"/>
        </w:rPr>
        <w:t xml:space="preserve">"¿Quién es </w:t>
      </w:r>
      <w:r w:rsidR="00C52CD9">
        <w:rPr>
          <w:lang w:val="es-PE"/>
        </w:rPr>
        <w:t>usted</w:t>
      </w:r>
      <w:r w:rsidRPr="0000205C">
        <w:rPr>
          <w:lang w:val="es-PE"/>
        </w:rPr>
        <w:t xml:space="preserve">?" preguntó el </w:t>
      </w:r>
      <w:r w:rsidR="008537E8" w:rsidRPr="008537E8">
        <w:rPr>
          <w:i/>
          <w:lang w:val="es-PE"/>
        </w:rPr>
        <w:t>Bodhisatta</w:t>
      </w:r>
      <w:r w:rsidRPr="0000205C">
        <w:rPr>
          <w:lang w:val="es-PE"/>
        </w:rPr>
        <w:t>.</w:t>
      </w:r>
    </w:p>
    <w:p w14:paraId="4E99C69C" w14:textId="77777777" w:rsidR="007927B9" w:rsidRDefault="007927B9" w:rsidP="007927B9">
      <w:pPr>
        <w:pStyle w:val="PieDePgina0"/>
        <w:rPr>
          <w:u w:val="single"/>
        </w:rPr>
      </w:pPr>
      <w:r>
        <w:rPr>
          <w:u w:val="single"/>
        </w:rPr>
        <w:t xml:space="preserve">                                                                      .</w:t>
      </w:r>
    </w:p>
    <w:p w14:paraId="7C6537CB" w14:textId="7A3BEFE4" w:rsidR="007927B9" w:rsidRPr="002826FA" w:rsidRDefault="007927B9" w:rsidP="007927B9">
      <w:pPr>
        <w:pStyle w:val="PieDePgina0"/>
        <w:rPr>
          <w:lang w:val="es-PE"/>
        </w:rPr>
      </w:pPr>
      <w:r w:rsidRPr="002826FA">
        <w:rPr>
          <w:lang w:val="es-PE"/>
        </w:rPr>
        <w:t xml:space="preserve">132:1 </w:t>
      </w:r>
      <w:r>
        <w:rPr>
          <w:lang w:val="es-PE"/>
        </w:rPr>
        <w:tab/>
      </w:r>
      <w:r w:rsidRPr="002826FA">
        <w:rPr>
          <w:lang w:val="es-PE"/>
        </w:rPr>
        <w:t>Se supon</w:t>
      </w:r>
      <w:r w:rsidR="00C52CD9">
        <w:rPr>
          <w:lang w:val="es-PE"/>
        </w:rPr>
        <w:t>e</w:t>
      </w:r>
      <w:r w:rsidRPr="002826FA">
        <w:rPr>
          <w:lang w:val="es-PE"/>
        </w:rPr>
        <w:t xml:space="preserve"> que esto suced</w:t>
      </w:r>
      <w:r w:rsidR="00C52CD9">
        <w:rPr>
          <w:lang w:val="es-PE"/>
        </w:rPr>
        <w:t>e</w:t>
      </w:r>
      <w:r w:rsidRPr="002826FA">
        <w:rPr>
          <w:lang w:val="es-PE"/>
        </w:rPr>
        <w:t xml:space="preserve"> cuando un buen hombre est</w:t>
      </w:r>
      <w:r w:rsidR="00C52CD9">
        <w:rPr>
          <w:lang w:val="es-PE"/>
        </w:rPr>
        <w:t>á</w:t>
      </w:r>
      <w:r w:rsidRPr="002826FA">
        <w:rPr>
          <w:lang w:val="es-PE"/>
        </w:rPr>
        <w:t xml:space="preserve"> en apuros. Algunas supersticiones modernas, que giran en torno a la piedad de un dios por las criaturas que sufren, pueden verse en </w:t>
      </w:r>
      <w:r w:rsidRPr="00C52CD9">
        <w:rPr>
          <w:i/>
          <w:iCs/>
          <w:lang w:val="es-PE"/>
        </w:rPr>
        <w:t>North Ind. N. y P</w:t>
      </w:r>
      <w:r w:rsidRPr="002826FA">
        <w:rPr>
          <w:lang w:val="es-PE"/>
        </w:rPr>
        <w:t xml:space="preserve">. iii. 285. </w:t>
      </w:r>
      <w:r w:rsidR="00467696">
        <w:rPr>
          <w:lang w:val="es-PE"/>
        </w:rPr>
        <w:t>De la siguiente manera</w:t>
      </w:r>
      <w:r w:rsidRPr="002826FA">
        <w:rPr>
          <w:lang w:val="es-PE"/>
        </w:rPr>
        <w:t xml:space="preserve">: "Se vierte aceite caliente en la oreja de un perro y el dolor lo hace gritar. Se cree que sus gritos son escuchados por </w:t>
      </w:r>
      <w:r w:rsidRPr="00C52CD9">
        <w:rPr>
          <w:i/>
          <w:iCs/>
          <w:lang w:val="es-PE"/>
        </w:rPr>
        <w:t>Raja Indra</w:t>
      </w:r>
      <w:r w:rsidRPr="002826FA">
        <w:rPr>
          <w:lang w:val="es-PE"/>
        </w:rPr>
        <w:t>, quien por lástima detiene la lluvia".</w:t>
      </w:r>
    </w:p>
    <w:p w14:paraId="3335AECE" w14:textId="77777777" w:rsidR="00FB688A" w:rsidRDefault="00FB688A">
      <w:pPr>
        <w:spacing w:after="160" w:line="259" w:lineRule="auto"/>
        <w:ind w:firstLine="0"/>
        <w:rPr>
          <w:lang w:val="es-PE"/>
        </w:rPr>
      </w:pPr>
      <w:r>
        <w:rPr>
          <w:lang w:val="es-PE"/>
        </w:rPr>
        <w:br w:type="page"/>
      </w:r>
    </w:p>
    <w:p w14:paraId="31D02316" w14:textId="77777777" w:rsidR="009350CD" w:rsidRPr="009350CD" w:rsidRDefault="009350CD" w:rsidP="007E4176">
      <w:pPr>
        <w:pStyle w:val="NormalHistoria"/>
        <w:spacing w:after="80"/>
        <w:rPr>
          <w:lang w:val="es-PE"/>
        </w:rPr>
      </w:pPr>
      <w:r w:rsidRPr="009350CD">
        <w:rPr>
          <w:lang w:val="es-PE"/>
        </w:rPr>
        <w:t xml:space="preserve">"Soy </w:t>
      </w:r>
      <w:r w:rsidRPr="00467696">
        <w:rPr>
          <w:i/>
          <w:iCs/>
          <w:lang w:val="es-PE"/>
        </w:rPr>
        <w:t>Sakka</w:t>
      </w:r>
      <w:r w:rsidRPr="009350CD">
        <w:rPr>
          <w:lang w:val="es-PE"/>
        </w:rPr>
        <w:t>".</w:t>
      </w:r>
    </w:p>
    <w:p w14:paraId="39A51F39" w14:textId="782E56C5" w:rsidR="009350CD" w:rsidRPr="009350CD" w:rsidRDefault="009350CD" w:rsidP="007E4176">
      <w:pPr>
        <w:pStyle w:val="NormalHistoria"/>
        <w:spacing w:after="80"/>
        <w:rPr>
          <w:lang w:val="es-PE"/>
        </w:rPr>
      </w:pPr>
      <w:r w:rsidRPr="009350CD">
        <w:rPr>
          <w:lang w:val="es-PE"/>
        </w:rPr>
        <w:t xml:space="preserve">"El </w:t>
      </w:r>
      <w:r w:rsidR="00467696" w:rsidRPr="009350CD">
        <w:rPr>
          <w:lang w:val="es-PE"/>
        </w:rPr>
        <w:t xml:space="preserve">Rey </w:t>
      </w:r>
      <w:r w:rsidRPr="009350CD">
        <w:rPr>
          <w:lang w:val="es-PE"/>
        </w:rPr>
        <w:t xml:space="preserve">me </w:t>
      </w:r>
      <w:r w:rsidR="00467696">
        <w:rPr>
          <w:lang w:val="es-PE"/>
        </w:rPr>
        <w:t xml:space="preserve">ha </w:t>
      </w:r>
      <w:r w:rsidRPr="009350CD">
        <w:rPr>
          <w:lang w:val="es-PE"/>
        </w:rPr>
        <w:t>ordena</w:t>
      </w:r>
      <w:r w:rsidR="00467696">
        <w:rPr>
          <w:lang w:val="es-PE"/>
        </w:rPr>
        <w:t>do</w:t>
      </w:r>
      <w:r w:rsidRPr="009350CD">
        <w:rPr>
          <w:lang w:val="es-PE"/>
        </w:rPr>
        <w:t xml:space="preserve"> hacer un jardín: </w:t>
      </w:r>
      <w:r w:rsidR="000A5955">
        <w:rPr>
          <w:lang w:val="es-PE"/>
        </w:rPr>
        <w:t xml:space="preserve">en </w:t>
      </w:r>
      <w:r w:rsidRPr="009350CD">
        <w:rPr>
          <w:lang w:val="es-PE"/>
        </w:rPr>
        <w:t>e</w:t>
      </w:r>
      <w:r w:rsidR="000A5955">
        <w:rPr>
          <w:lang w:val="es-PE"/>
        </w:rPr>
        <w:t>ll</w:t>
      </w:r>
      <w:r w:rsidRPr="009350CD">
        <w:rPr>
          <w:lang w:val="es-PE"/>
        </w:rPr>
        <w:t xml:space="preserve">o es </w:t>
      </w:r>
      <w:r w:rsidR="000A5955">
        <w:rPr>
          <w:lang w:val="es-PE"/>
        </w:rPr>
        <w:t xml:space="preserve">en </w:t>
      </w:r>
      <w:r w:rsidRPr="009350CD">
        <w:rPr>
          <w:lang w:val="es-PE"/>
        </w:rPr>
        <w:t>lo que estoy pensando".</w:t>
      </w:r>
    </w:p>
    <w:p w14:paraId="6944C32B" w14:textId="11EF765A" w:rsidR="009350CD" w:rsidRPr="009350CD" w:rsidRDefault="009350CD" w:rsidP="007E4176">
      <w:pPr>
        <w:pStyle w:val="NormalHistoria"/>
        <w:spacing w:after="80"/>
        <w:rPr>
          <w:lang w:val="es-PE"/>
        </w:rPr>
      </w:pPr>
      <w:r w:rsidRPr="009350CD">
        <w:rPr>
          <w:lang w:val="es-PE"/>
        </w:rPr>
        <w:t>"</w:t>
      </w:r>
      <w:r w:rsidR="008A45FF" w:rsidRPr="009350CD">
        <w:rPr>
          <w:lang w:val="es-PE"/>
        </w:rPr>
        <w:t xml:space="preserve">Sabio </w:t>
      </w:r>
      <w:r w:rsidRPr="009350CD">
        <w:rPr>
          <w:lang w:val="es-PE"/>
        </w:rPr>
        <w:t xml:space="preserve">Señor, no </w:t>
      </w:r>
      <w:r w:rsidR="00467696">
        <w:rPr>
          <w:lang w:val="es-PE"/>
        </w:rPr>
        <w:t>s</w:t>
      </w:r>
      <w:r w:rsidRPr="009350CD">
        <w:rPr>
          <w:lang w:val="es-PE"/>
        </w:rPr>
        <w:t>e preocupe: ¡</w:t>
      </w:r>
      <w:r w:rsidR="00467696">
        <w:rPr>
          <w:lang w:val="es-PE"/>
        </w:rPr>
        <w:t>le</w:t>
      </w:r>
      <w:r w:rsidRPr="009350CD">
        <w:rPr>
          <w:lang w:val="es-PE"/>
        </w:rPr>
        <w:t xml:space="preserve"> haré un jardín como los bosques de Nandana y Cittalatā! ¿En qué lugar </w:t>
      </w:r>
      <w:r w:rsidR="00467696">
        <w:rPr>
          <w:lang w:val="es-PE"/>
        </w:rPr>
        <w:t>se debe hacer</w:t>
      </w:r>
      <w:r w:rsidRPr="009350CD">
        <w:rPr>
          <w:lang w:val="es-PE"/>
        </w:rPr>
        <w:t>?"</w:t>
      </w:r>
    </w:p>
    <w:p w14:paraId="39FCAF16" w14:textId="42AFBEF0" w:rsidR="009350CD" w:rsidRPr="009350CD" w:rsidRDefault="009350CD" w:rsidP="007E4176">
      <w:pPr>
        <w:pStyle w:val="NormalHistoria"/>
        <w:spacing w:after="80"/>
        <w:rPr>
          <w:lang w:val="es-PE"/>
        </w:rPr>
      </w:pPr>
      <w:r w:rsidRPr="009350CD">
        <w:rPr>
          <w:lang w:val="es-PE"/>
        </w:rPr>
        <w:t xml:space="preserve">En tal y tal lugar, le dijo. </w:t>
      </w:r>
      <w:r w:rsidRPr="00467696">
        <w:rPr>
          <w:i/>
          <w:iCs/>
          <w:lang w:val="es-PE"/>
        </w:rPr>
        <w:t>Sakka</w:t>
      </w:r>
      <w:r w:rsidRPr="009350CD">
        <w:rPr>
          <w:lang w:val="es-PE"/>
        </w:rPr>
        <w:t xml:space="preserve"> lo logró y regresó a la ciudad de los dioses.</w:t>
      </w:r>
    </w:p>
    <w:p w14:paraId="7A855C08" w14:textId="21DD8237" w:rsidR="009350CD" w:rsidRPr="009350CD" w:rsidRDefault="009350CD" w:rsidP="007E4176">
      <w:pPr>
        <w:pStyle w:val="NormalHistoria"/>
        <w:spacing w:after="80"/>
        <w:rPr>
          <w:lang w:val="es-PE"/>
        </w:rPr>
      </w:pPr>
      <w:r w:rsidRPr="009350CD">
        <w:rPr>
          <w:lang w:val="es-PE"/>
        </w:rPr>
        <w:t xml:space="preserve">Al día siguiente, el </w:t>
      </w:r>
      <w:r w:rsidR="008537E8" w:rsidRPr="008537E8">
        <w:rPr>
          <w:i/>
          <w:lang w:val="es-PE"/>
        </w:rPr>
        <w:t>Bodhisatta</w:t>
      </w:r>
      <w:r w:rsidRPr="009350CD">
        <w:rPr>
          <w:lang w:val="es-PE"/>
        </w:rPr>
        <w:t xml:space="preserve"> </w:t>
      </w:r>
      <w:r w:rsidR="007E4176">
        <w:rPr>
          <w:lang w:val="es-PE"/>
        </w:rPr>
        <w:t>vio que</w:t>
      </w:r>
      <w:r w:rsidRPr="009350CD">
        <w:rPr>
          <w:lang w:val="es-PE"/>
        </w:rPr>
        <w:t xml:space="preserve"> </w:t>
      </w:r>
      <w:r w:rsidR="007E4176">
        <w:rPr>
          <w:lang w:val="es-PE"/>
        </w:rPr>
        <w:t xml:space="preserve">se había construido realmente un </w:t>
      </w:r>
      <w:r w:rsidRPr="009350CD">
        <w:rPr>
          <w:lang w:val="es-PE"/>
        </w:rPr>
        <w:t xml:space="preserve">jardín </w:t>
      </w:r>
      <w:r w:rsidR="007E4176">
        <w:rPr>
          <w:lang w:val="es-PE"/>
        </w:rPr>
        <w:t xml:space="preserve">así que </w:t>
      </w:r>
      <w:r w:rsidR="00AB60C1">
        <w:rPr>
          <w:lang w:val="es-PE"/>
        </w:rPr>
        <w:t>procedió a convocar</w:t>
      </w:r>
      <w:r w:rsidRPr="009350CD">
        <w:rPr>
          <w:lang w:val="es-PE"/>
        </w:rPr>
        <w:t xml:space="preserve"> la presencia del </w:t>
      </w:r>
      <w:r w:rsidR="007E4176" w:rsidRPr="009350CD">
        <w:rPr>
          <w:lang w:val="es-PE"/>
        </w:rPr>
        <w:t>Rey</w:t>
      </w:r>
      <w:r w:rsidRPr="009350CD">
        <w:rPr>
          <w:lang w:val="es-PE"/>
        </w:rPr>
        <w:t>. "Oh</w:t>
      </w:r>
      <w:r w:rsidR="00AB60C1">
        <w:rPr>
          <w:lang w:val="es-PE"/>
        </w:rPr>
        <w:t>,</w:t>
      </w:r>
      <w:r w:rsidRPr="009350CD">
        <w:rPr>
          <w:lang w:val="es-PE"/>
        </w:rPr>
        <w:t xml:space="preserve"> </w:t>
      </w:r>
      <w:r w:rsidR="00AB60C1" w:rsidRPr="009350CD">
        <w:rPr>
          <w:lang w:val="es-PE"/>
        </w:rPr>
        <w:t>Rey</w:t>
      </w:r>
      <w:r w:rsidRPr="009350CD">
        <w:rPr>
          <w:lang w:val="es-PE"/>
        </w:rPr>
        <w:t>, el jardín está listo: ¡v</w:t>
      </w:r>
      <w:r w:rsidR="00AB60C1">
        <w:rPr>
          <w:lang w:val="es-PE"/>
        </w:rPr>
        <w:t>aya</w:t>
      </w:r>
      <w:r w:rsidRPr="009350CD">
        <w:rPr>
          <w:lang w:val="es-PE"/>
        </w:rPr>
        <w:t xml:space="preserve"> a </w:t>
      </w:r>
      <w:r w:rsidR="00AB60C1">
        <w:rPr>
          <w:lang w:val="es-PE"/>
        </w:rPr>
        <w:t>recrearse en él</w:t>
      </w:r>
      <w:r w:rsidRPr="009350CD">
        <w:rPr>
          <w:lang w:val="es-PE"/>
        </w:rPr>
        <w:t>!"</w:t>
      </w:r>
    </w:p>
    <w:p w14:paraId="553654E3" w14:textId="31CF838C" w:rsidR="009350CD" w:rsidRPr="009350CD" w:rsidRDefault="009350CD" w:rsidP="007E4176">
      <w:pPr>
        <w:pStyle w:val="NormalHistoria"/>
        <w:spacing w:after="80"/>
        <w:rPr>
          <w:lang w:val="es-PE"/>
        </w:rPr>
      </w:pPr>
      <w:r w:rsidRPr="009350CD">
        <w:rPr>
          <w:lang w:val="es-PE"/>
        </w:rPr>
        <w:t xml:space="preserve">El </w:t>
      </w:r>
      <w:r w:rsidR="00AB60C1" w:rsidRPr="009350CD">
        <w:rPr>
          <w:lang w:val="es-PE"/>
        </w:rPr>
        <w:t xml:space="preserve">Rey </w:t>
      </w:r>
      <w:r w:rsidRPr="009350CD">
        <w:rPr>
          <w:lang w:val="es-PE"/>
        </w:rPr>
        <w:t xml:space="preserve">llegó al lugar y vio un jardín ceñido con una valla de dieciocho codos, teñida de bermellón, con puertas y </w:t>
      </w:r>
      <w:r w:rsidR="007E4176">
        <w:rPr>
          <w:lang w:val="es-PE"/>
        </w:rPr>
        <w:t>fuentes</w:t>
      </w:r>
      <w:r w:rsidRPr="009350CD">
        <w:rPr>
          <w:lang w:val="es-PE"/>
        </w:rPr>
        <w:t xml:space="preserve">, [189] hermoso con toda clase de árboles cargados de flores y frutos. "El sabio ha </w:t>
      </w:r>
      <w:r w:rsidR="007E4176">
        <w:rPr>
          <w:lang w:val="es-PE"/>
        </w:rPr>
        <w:t xml:space="preserve">cumplido </w:t>
      </w:r>
      <w:r w:rsidRPr="009350CD">
        <w:rPr>
          <w:lang w:val="es-PE"/>
        </w:rPr>
        <w:t>mi voluntad", le dijo a Kāḷaka: "ahora, ¿qué vamos a hacer?"</w:t>
      </w:r>
    </w:p>
    <w:p w14:paraId="1E6ECB24" w14:textId="442B2AE7" w:rsidR="009350CD" w:rsidRPr="009350CD" w:rsidRDefault="009350CD" w:rsidP="007E4176">
      <w:pPr>
        <w:pStyle w:val="NormalHistoria"/>
        <w:spacing w:after="80"/>
        <w:rPr>
          <w:lang w:val="es-PE"/>
        </w:rPr>
      </w:pPr>
      <w:r w:rsidRPr="009350CD">
        <w:rPr>
          <w:lang w:val="es-PE"/>
        </w:rPr>
        <w:t xml:space="preserve">"¡Rey Poderoso!" respondió él, "si él puede hacer un jardín en una noche, ¿no </w:t>
      </w:r>
      <w:r w:rsidR="00AB60C1">
        <w:rPr>
          <w:lang w:val="es-PE"/>
        </w:rPr>
        <w:t>podría</w:t>
      </w:r>
      <w:r w:rsidRPr="009350CD">
        <w:rPr>
          <w:lang w:val="es-PE"/>
        </w:rPr>
        <w:t xml:space="preserve"> apoderarse de </w:t>
      </w:r>
      <w:r w:rsidR="00AB60C1">
        <w:rPr>
          <w:lang w:val="es-PE"/>
        </w:rPr>
        <w:t>s</w:t>
      </w:r>
      <w:r w:rsidRPr="009350CD">
        <w:rPr>
          <w:lang w:val="es-PE"/>
        </w:rPr>
        <w:t>u reino?"</w:t>
      </w:r>
    </w:p>
    <w:p w14:paraId="49546F66" w14:textId="3D7A08CD" w:rsidR="009350CD" w:rsidRPr="009350CD" w:rsidRDefault="009350CD" w:rsidP="007E4176">
      <w:pPr>
        <w:pStyle w:val="NormalHistoria"/>
        <w:spacing w:after="80"/>
        <w:rPr>
          <w:lang w:val="es-PE"/>
        </w:rPr>
      </w:pPr>
      <w:r w:rsidRPr="009350CD">
        <w:rPr>
          <w:lang w:val="es-PE"/>
        </w:rPr>
        <w:t>"Bueno, ¿qué vamos a hacer</w:t>
      </w:r>
      <w:r w:rsidR="007E4176">
        <w:rPr>
          <w:lang w:val="es-PE"/>
        </w:rPr>
        <w:t xml:space="preserve"> entonces</w:t>
      </w:r>
      <w:r w:rsidRPr="009350CD">
        <w:rPr>
          <w:lang w:val="es-PE"/>
        </w:rPr>
        <w:t>?"</w:t>
      </w:r>
    </w:p>
    <w:p w14:paraId="5DD6AB29" w14:textId="34C177E3" w:rsidR="009350CD" w:rsidRPr="009350CD" w:rsidRDefault="009350CD" w:rsidP="007E4176">
      <w:pPr>
        <w:pStyle w:val="NormalHistoria"/>
        <w:spacing w:after="80"/>
        <w:rPr>
          <w:lang w:val="es-PE"/>
        </w:rPr>
      </w:pPr>
      <w:r w:rsidRPr="009350CD">
        <w:rPr>
          <w:lang w:val="es-PE"/>
        </w:rPr>
        <w:t xml:space="preserve">Le haremos </w:t>
      </w:r>
      <w:r w:rsidR="007E4176">
        <w:rPr>
          <w:lang w:val="es-PE"/>
        </w:rPr>
        <w:t>hacer</w:t>
      </w:r>
      <w:r w:rsidRPr="009350CD">
        <w:rPr>
          <w:lang w:val="es-PE"/>
        </w:rPr>
        <w:t xml:space="preserve"> otra cosa </w:t>
      </w:r>
      <w:r w:rsidR="007E4176">
        <w:rPr>
          <w:lang w:val="es-PE"/>
        </w:rPr>
        <w:t xml:space="preserve">pero que sea </w:t>
      </w:r>
      <w:r w:rsidRPr="009350CD">
        <w:rPr>
          <w:lang w:val="es-PE"/>
        </w:rPr>
        <w:t>imposible.</w:t>
      </w:r>
    </w:p>
    <w:p w14:paraId="044347CE" w14:textId="562BFA59" w:rsidR="009350CD" w:rsidRPr="009350CD" w:rsidRDefault="009350CD" w:rsidP="007E4176">
      <w:pPr>
        <w:pStyle w:val="NormalHistoria"/>
        <w:spacing w:after="80"/>
        <w:rPr>
          <w:lang w:val="es-PE"/>
        </w:rPr>
      </w:pPr>
      <w:r w:rsidRPr="009350CD">
        <w:rPr>
          <w:lang w:val="es-PE"/>
        </w:rPr>
        <w:t>"¿Qu</w:t>
      </w:r>
      <w:r w:rsidR="00AB60C1">
        <w:rPr>
          <w:lang w:val="es-PE"/>
        </w:rPr>
        <w:t>é</w:t>
      </w:r>
      <w:r w:rsidRPr="009350CD">
        <w:rPr>
          <w:lang w:val="es-PE"/>
        </w:rPr>
        <w:t xml:space="preserve"> </w:t>
      </w:r>
      <w:r w:rsidR="00AB60C1">
        <w:rPr>
          <w:lang w:val="es-PE"/>
        </w:rPr>
        <w:t>cosa</w:t>
      </w:r>
      <w:r w:rsidRPr="009350CD">
        <w:rPr>
          <w:lang w:val="es-PE"/>
        </w:rPr>
        <w:t xml:space="preserve">?" preguntó el </w:t>
      </w:r>
      <w:r w:rsidR="00AB60C1" w:rsidRPr="009350CD">
        <w:rPr>
          <w:lang w:val="es-PE"/>
        </w:rPr>
        <w:t>Rey</w:t>
      </w:r>
      <w:r w:rsidRPr="009350CD">
        <w:rPr>
          <w:lang w:val="es-PE"/>
        </w:rPr>
        <w:t>.</w:t>
      </w:r>
    </w:p>
    <w:p w14:paraId="6F693123" w14:textId="77777777" w:rsidR="009350CD" w:rsidRPr="009350CD" w:rsidRDefault="009350CD" w:rsidP="007E4176">
      <w:pPr>
        <w:pStyle w:val="NormalHistoria"/>
        <w:spacing w:after="80"/>
        <w:rPr>
          <w:lang w:val="es-PE"/>
        </w:rPr>
      </w:pPr>
      <w:r w:rsidRPr="009350CD">
        <w:rPr>
          <w:lang w:val="es-PE"/>
        </w:rPr>
        <w:t>"¡Le pediremos que haga un lago que posea las siete joyas preciosas!"</w:t>
      </w:r>
    </w:p>
    <w:p w14:paraId="54F78881" w14:textId="27299F6F" w:rsidR="009350CD" w:rsidRPr="009350CD" w:rsidRDefault="009350CD" w:rsidP="007E4176">
      <w:pPr>
        <w:pStyle w:val="NormalHistoria"/>
        <w:spacing w:after="80"/>
        <w:rPr>
          <w:lang w:val="es-PE"/>
        </w:rPr>
      </w:pPr>
      <w:r w:rsidRPr="009350CD">
        <w:rPr>
          <w:lang w:val="es-PE"/>
        </w:rPr>
        <w:t xml:space="preserve">El </w:t>
      </w:r>
      <w:r w:rsidR="00AB60C1" w:rsidRPr="009350CD">
        <w:rPr>
          <w:lang w:val="es-PE"/>
        </w:rPr>
        <w:t xml:space="preserve">Rey </w:t>
      </w:r>
      <w:r w:rsidRPr="009350CD">
        <w:rPr>
          <w:lang w:val="es-PE"/>
        </w:rPr>
        <w:t xml:space="preserve">estuvo de acuerdo, y se dirigió </w:t>
      </w:r>
      <w:r w:rsidR="007E4176" w:rsidRPr="009350CD">
        <w:rPr>
          <w:lang w:val="es-PE"/>
        </w:rPr>
        <w:t xml:space="preserve">así </w:t>
      </w:r>
      <w:r w:rsidRPr="009350CD">
        <w:rPr>
          <w:lang w:val="es-PE"/>
        </w:rPr>
        <w:t xml:space="preserve">al </w:t>
      </w:r>
      <w:r w:rsidR="008537E8" w:rsidRPr="008537E8">
        <w:rPr>
          <w:i/>
          <w:lang w:val="es-PE"/>
        </w:rPr>
        <w:t>Bodhisatta</w:t>
      </w:r>
      <w:r w:rsidRPr="009350CD">
        <w:rPr>
          <w:lang w:val="es-PE"/>
        </w:rPr>
        <w:t>:</w:t>
      </w:r>
    </w:p>
    <w:p w14:paraId="2A266C4C" w14:textId="2E883F4E" w:rsidR="009350CD" w:rsidRPr="009350CD" w:rsidRDefault="009350CD" w:rsidP="007E4176">
      <w:pPr>
        <w:pStyle w:val="NormalHistoria"/>
        <w:spacing w:after="80"/>
        <w:rPr>
          <w:lang w:val="es-PE"/>
        </w:rPr>
      </w:pPr>
      <w:r w:rsidRPr="009350CD">
        <w:rPr>
          <w:lang w:val="es-PE"/>
        </w:rPr>
        <w:t>"Maestro, ha hecho un parque. Ha</w:t>
      </w:r>
      <w:r w:rsidR="00AB60C1">
        <w:rPr>
          <w:lang w:val="es-PE"/>
        </w:rPr>
        <w:t>ga</w:t>
      </w:r>
      <w:r w:rsidRPr="009350CD">
        <w:rPr>
          <w:lang w:val="es-PE"/>
        </w:rPr>
        <w:t xml:space="preserve"> ahora un lago a juego con él, con las siete joyas preciosas. ¡Si no puede hacerlo, no vivirá!"</w:t>
      </w:r>
    </w:p>
    <w:p w14:paraId="1400F80D" w14:textId="3C1BB354" w:rsidR="009350CD" w:rsidRPr="009350CD" w:rsidRDefault="009350CD" w:rsidP="007E4176">
      <w:pPr>
        <w:pStyle w:val="NormalHistoria"/>
        <w:spacing w:after="80"/>
        <w:rPr>
          <w:lang w:val="es-PE"/>
        </w:rPr>
      </w:pPr>
      <w:r w:rsidRPr="009350CD">
        <w:rPr>
          <w:lang w:val="es-PE"/>
        </w:rPr>
        <w:t xml:space="preserve">"Muy bien, gran Rey", respondió el </w:t>
      </w:r>
      <w:r w:rsidR="008537E8" w:rsidRPr="008537E8">
        <w:rPr>
          <w:i/>
          <w:lang w:val="es-PE"/>
        </w:rPr>
        <w:t>Bodhisatta</w:t>
      </w:r>
      <w:r w:rsidRPr="009350CD">
        <w:rPr>
          <w:lang w:val="es-PE"/>
        </w:rPr>
        <w:t xml:space="preserve">, "lo </w:t>
      </w:r>
      <w:r w:rsidR="00AB60C1">
        <w:rPr>
          <w:lang w:val="es-PE"/>
        </w:rPr>
        <w:t>haré</w:t>
      </w:r>
      <w:r w:rsidRPr="009350CD">
        <w:rPr>
          <w:lang w:val="es-PE"/>
        </w:rPr>
        <w:t xml:space="preserve"> si puedo".</w:t>
      </w:r>
    </w:p>
    <w:p w14:paraId="0F7B20FD" w14:textId="7174DBF2" w:rsidR="009350CD" w:rsidRPr="009350CD" w:rsidRDefault="009350CD" w:rsidP="007E4176">
      <w:pPr>
        <w:pStyle w:val="NormalHistoria"/>
        <w:spacing w:after="80"/>
        <w:rPr>
          <w:lang w:val="es-PE"/>
        </w:rPr>
      </w:pPr>
      <w:r w:rsidRPr="009350CD">
        <w:rPr>
          <w:lang w:val="es-PE"/>
        </w:rPr>
        <w:t xml:space="preserve">Entonces </w:t>
      </w:r>
      <w:r w:rsidRPr="00AB60C1">
        <w:rPr>
          <w:i/>
          <w:iCs/>
          <w:lang w:val="es-PE"/>
        </w:rPr>
        <w:t>Sakka</w:t>
      </w:r>
      <w:r w:rsidRPr="009350CD">
        <w:rPr>
          <w:lang w:val="es-PE"/>
        </w:rPr>
        <w:t xml:space="preserve"> hizo un lago de gran esplendor, con cien </w:t>
      </w:r>
      <w:r w:rsidR="000F5160">
        <w:rPr>
          <w:lang w:val="es-PE"/>
        </w:rPr>
        <w:t>puertos</w:t>
      </w:r>
      <w:r w:rsidRPr="009350CD">
        <w:rPr>
          <w:lang w:val="es-PE"/>
        </w:rPr>
        <w:t xml:space="preserve">, mil ensenadas, cubiertas </w:t>
      </w:r>
      <w:r w:rsidR="000F5160">
        <w:rPr>
          <w:lang w:val="es-PE"/>
        </w:rPr>
        <w:t xml:space="preserve">de </w:t>
      </w:r>
      <w:r w:rsidRPr="009350CD">
        <w:rPr>
          <w:lang w:val="es-PE"/>
        </w:rPr>
        <w:t>plantas de loto de cinco colores diferentes, como el lago Nandana.</w:t>
      </w:r>
    </w:p>
    <w:p w14:paraId="6DE23317" w14:textId="48D7886F" w:rsidR="009350CD" w:rsidRPr="009350CD" w:rsidRDefault="007E4176" w:rsidP="007E4176">
      <w:pPr>
        <w:pStyle w:val="NormalHistoria"/>
        <w:spacing w:after="80"/>
        <w:rPr>
          <w:lang w:val="es-PE"/>
        </w:rPr>
      </w:pPr>
      <w:r>
        <w:rPr>
          <w:lang w:val="es-PE"/>
        </w:rPr>
        <w:t>El</w:t>
      </w:r>
      <w:r w:rsidR="00A23015">
        <w:rPr>
          <w:lang w:val="es-PE"/>
        </w:rPr>
        <w:t xml:space="preserve"> próximo día</w:t>
      </w:r>
      <w:r w:rsidR="009350CD" w:rsidRPr="009350CD">
        <w:rPr>
          <w:lang w:val="es-PE"/>
        </w:rPr>
        <w:t xml:space="preserve">, el </w:t>
      </w:r>
      <w:r w:rsidR="008537E8" w:rsidRPr="008537E8">
        <w:rPr>
          <w:i/>
          <w:lang w:val="es-PE"/>
        </w:rPr>
        <w:t>Bodhisatta</w:t>
      </w:r>
      <w:r w:rsidR="009350CD" w:rsidRPr="009350CD">
        <w:rPr>
          <w:lang w:val="es-PE"/>
        </w:rPr>
        <w:t xml:space="preserve"> también vio </w:t>
      </w:r>
      <w:r w:rsidR="00AC28C6">
        <w:rPr>
          <w:lang w:val="es-PE"/>
        </w:rPr>
        <w:t xml:space="preserve">lo hecho por </w:t>
      </w:r>
      <w:r w:rsidR="00AC28C6">
        <w:rPr>
          <w:i/>
          <w:iCs/>
          <w:lang w:val="es-PE"/>
        </w:rPr>
        <w:t>Sakka</w:t>
      </w:r>
      <w:r w:rsidR="009350CD" w:rsidRPr="009350CD">
        <w:rPr>
          <w:lang w:val="es-PE"/>
        </w:rPr>
        <w:t xml:space="preserve"> y le dijo al </w:t>
      </w:r>
      <w:r w:rsidR="00AC28C6" w:rsidRPr="009350CD">
        <w:rPr>
          <w:lang w:val="es-PE"/>
        </w:rPr>
        <w:t>Rey</w:t>
      </w:r>
      <w:r w:rsidR="009350CD" w:rsidRPr="009350CD">
        <w:rPr>
          <w:lang w:val="es-PE"/>
        </w:rPr>
        <w:t>: "¡Mir</w:t>
      </w:r>
      <w:r w:rsidR="00AC28C6">
        <w:rPr>
          <w:lang w:val="es-PE"/>
        </w:rPr>
        <w:t>e</w:t>
      </w:r>
      <w:r w:rsidR="009350CD" w:rsidRPr="009350CD">
        <w:rPr>
          <w:lang w:val="es-PE"/>
        </w:rPr>
        <w:t xml:space="preserve">, el lago </w:t>
      </w:r>
      <w:r>
        <w:rPr>
          <w:lang w:val="es-PE"/>
        </w:rPr>
        <w:t>s ha</w:t>
      </w:r>
      <w:r w:rsidR="009350CD" w:rsidRPr="009350CD">
        <w:rPr>
          <w:lang w:val="es-PE"/>
        </w:rPr>
        <w:t xml:space="preserve"> </w:t>
      </w:r>
      <w:r>
        <w:rPr>
          <w:lang w:val="es-PE"/>
        </w:rPr>
        <w:t>construido</w:t>
      </w:r>
      <w:r w:rsidR="009350CD" w:rsidRPr="009350CD">
        <w:rPr>
          <w:lang w:val="es-PE"/>
        </w:rPr>
        <w:t xml:space="preserve">!" Y el </w:t>
      </w:r>
      <w:r w:rsidR="00AC28C6" w:rsidRPr="009350CD">
        <w:rPr>
          <w:lang w:val="es-PE"/>
        </w:rPr>
        <w:t xml:space="preserve">Rey </w:t>
      </w:r>
      <w:r w:rsidR="009350CD" w:rsidRPr="009350CD">
        <w:rPr>
          <w:lang w:val="es-PE"/>
        </w:rPr>
        <w:t xml:space="preserve">lo vio y </w:t>
      </w:r>
      <w:r w:rsidR="00AC28C6">
        <w:rPr>
          <w:lang w:val="es-PE"/>
        </w:rPr>
        <w:t xml:space="preserve">le </w:t>
      </w:r>
      <w:r w:rsidR="009350CD" w:rsidRPr="009350CD">
        <w:rPr>
          <w:lang w:val="es-PE"/>
        </w:rPr>
        <w:t>preguntó a Kāḷaka qué debía hacerse.</w:t>
      </w:r>
    </w:p>
    <w:p w14:paraId="3473E9C3" w14:textId="193B27E9" w:rsidR="009350CD" w:rsidRPr="009350CD" w:rsidRDefault="009350CD" w:rsidP="007E4176">
      <w:pPr>
        <w:pStyle w:val="NormalHistoria"/>
        <w:spacing w:after="80"/>
        <w:rPr>
          <w:lang w:val="es-PE"/>
        </w:rPr>
      </w:pPr>
      <w:r w:rsidRPr="009350CD">
        <w:rPr>
          <w:lang w:val="es-PE"/>
        </w:rPr>
        <w:t>"Ordén</w:t>
      </w:r>
      <w:r w:rsidR="00AC28C6">
        <w:rPr>
          <w:lang w:val="es-PE"/>
        </w:rPr>
        <w:t>e</w:t>
      </w:r>
      <w:r w:rsidRPr="009350CD">
        <w:rPr>
          <w:lang w:val="es-PE"/>
        </w:rPr>
        <w:t>le, mi señor, que haga una casa a su medida", dijo.</w:t>
      </w:r>
    </w:p>
    <w:p w14:paraId="4D3CECC2" w14:textId="61F022DE" w:rsidR="009350CD" w:rsidRPr="009350CD" w:rsidRDefault="009350CD" w:rsidP="007E4176">
      <w:pPr>
        <w:pStyle w:val="NormalHistoria"/>
        <w:spacing w:after="80"/>
        <w:rPr>
          <w:lang w:val="es-PE"/>
        </w:rPr>
      </w:pPr>
      <w:r w:rsidRPr="009350CD">
        <w:rPr>
          <w:lang w:val="es-PE"/>
        </w:rPr>
        <w:t>"Ha</w:t>
      </w:r>
      <w:r w:rsidR="00AC28C6">
        <w:rPr>
          <w:lang w:val="es-PE"/>
        </w:rPr>
        <w:t>ga</w:t>
      </w:r>
      <w:r w:rsidRPr="009350CD">
        <w:rPr>
          <w:lang w:val="es-PE"/>
        </w:rPr>
        <w:t xml:space="preserve"> una casa, Maestro", dijo el </w:t>
      </w:r>
      <w:r w:rsidR="00AC28C6" w:rsidRPr="009350CD">
        <w:rPr>
          <w:lang w:val="es-PE"/>
        </w:rPr>
        <w:t xml:space="preserve">Rey </w:t>
      </w:r>
      <w:r w:rsidRPr="009350CD">
        <w:rPr>
          <w:lang w:val="es-PE"/>
        </w:rPr>
        <w:t xml:space="preserve">al </w:t>
      </w:r>
      <w:r w:rsidR="008537E8" w:rsidRPr="008537E8">
        <w:rPr>
          <w:i/>
          <w:lang w:val="es-PE"/>
        </w:rPr>
        <w:t>Bodhisatta</w:t>
      </w:r>
      <w:r w:rsidRPr="009350CD">
        <w:rPr>
          <w:lang w:val="es-PE"/>
        </w:rPr>
        <w:t>, "toda de marfil, a juego con el parque y el lago: ¡si no lo hace, debe</w:t>
      </w:r>
      <w:r w:rsidR="00AC28C6">
        <w:rPr>
          <w:lang w:val="es-PE"/>
        </w:rPr>
        <w:t>rá</w:t>
      </w:r>
      <w:r w:rsidRPr="009350CD">
        <w:rPr>
          <w:lang w:val="es-PE"/>
        </w:rPr>
        <w:t xml:space="preserve"> morir!"</w:t>
      </w:r>
    </w:p>
    <w:p w14:paraId="2E498B0A" w14:textId="0C8DBE36" w:rsidR="00FB688A" w:rsidRDefault="009350CD" w:rsidP="001772BA">
      <w:pPr>
        <w:pStyle w:val="NormalHistoria"/>
        <w:rPr>
          <w:lang w:val="es-PE"/>
        </w:rPr>
      </w:pPr>
      <w:r w:rsidRPr="009350CD">
        <w:rPr>
          <w:lang w:val="es-PE"/>
        </w:rPr>
        <w:t xml:space="preserve">Entonces </w:t>
      </w:r>
      <w:r w:rsidRPr="00AC28C6">
        <w:rPr>
          <w:i/>
          <w:iCs/>
          <w:lang w:val="es-PE"/>
        </w:rPr>
        <w:t>Sakka</w:t>
      </w:r>
      <w:r w:rsidRPr="009350CD">
        <w:rPr>
          <w:lang w:val="es-PE"/>
        </w:rPr>
        <w:t xml:space="preserve"> también le hizo una casa. El </w:t>
      </w:r>
      <w:r w:rsidR="008537E8" w:rsidRPr="008537E8">
        <w:rPr>
          <w:i/>
          <w:lang w:val="es-PE"/>
        </w:rPr>
        <w:t>Bodhisatta</w:t>
      </w:r>
      <w:r w:rsidRPr="009350CD">
        <w:rPr>
          <w:lang w:val="es-PE"/>
        </w:rPr>
        <w:t xml:space="preserve"> l</w:t>
      </w:r>
      <w:r w:rsidR="001772BA">
        <w:rPr>
          <w:lang w:val="es-PE"/>
        </w:rPr>
        <w:t>a</w:t>
      </w:r>
      <w:r w:rsidRPr="009350CD">
        <w:rPr>
          <w:lang w:val="es-PE"/>
        </w:rPr>
        <w:t xml:space="preserve"> vio al día siguiente y se lo </w:t>
      </w:r>
      <w:r w:rsidR="001772BA">
        <w:rPr>
          <w:lang w:val="es-PE"/>
        </w:rPr>
        <w:t>reportó</w:t>
      </w:r>
      <w:r w:rsidRPr="009350CD">
        <w:rPr>
          <w:lang w:val="es-PE"/>
        </w:rPr>
        <w:t xml:space="preserve"> al </w:t>
      </w:r>
      <w:r w:rsidR="001772BA" w:rsidRPr="009350CD">
        <w:rPr>
          <w:lang w:val="es-PE"/>
        </w:rPr>
        <w:t>Rey</w:t>
      </w:r>
      <w:r w:rsidRPr="009350CD">
        <w:rPr>
          <w:lang w:val="es-PE"/>
        </w:rPr>
        <w:t xml:space="preserve">. Cuando el </w:t>
      </w:r>
      <w:r w:rsidR="001772BA" w:rsidRPr="009350CD">
        <w:rPr>
          <w:lang w:val="es-PE"/>
        </w:rPr>
        <w:t xml:space="preserve">Rey </w:t>
      </w:r>
      <w:r w:rsidRPr="009350CD">
        <w:rPr>
          <w:lang w:val="es-PE"/>
        </w:rPr>
        <w:t>lo hubo visto, le preguntó a Kāḷaka nuevamente qué debía hacer</w:t>
      </w:r>
      <w:r w:rsidR="007E4176">
        <w:rPr>
          <w:lang w:val="es-PE"/>
        </w:rPr>
        <w:t>se</w:t>
      </w:r>
      <w:r w:rsidRPr="009350CD">
        <w:rPr>
          <w:lang w:val="es-PE"/>
        </w:rPr>
        <w:t xml:space="preserve">. Kāḷaka le dijo que le ordenara al </w:t>
      </w:r>
      <w:r w:rsidR="008537E8" w:rsidRPr="008537E8">
        <w:rPr>
          <w:i/>
          <w:lang w:val="es-PE"/>
        </w:rPr>
        <w:t>Bodhisatta</w:t>
      </w:r>
      <w:r w:rsidRPr="009350CD">
        <w:rPr>
          <w:lang w:val="es-PE"/>
        </w:rPr>
        <w:t xml:space="preserve"> que hiciera una joya que se adaptara a la casa. El </w:t>
      </w:r>
      <w:r w:rsidR="001772BA" w:rsidRPr="009350CD">
        <w:rPr>
          <w:lang w:val="es-PE"/>
        </w:rPr>
        <w:t xml:space="preserve">Rey </w:t>
      </w:r>
      <w:r w:rsidRPr="009350CD">
        <w:rPr>
          <w:lang w:val="es-PE"/>
        </w:rPr>
        <w:t>le dijo: "</w:t>
      </w:r>
      <w:r w:rsidR="005E00CC" w:rsidRPr="009350CD">
        <w:rPr>
          <w:lang w:val="es-PE"/>
        </w:rPr>
        <w:t xml:space="preserve">Sabio </w:t>
      </w:r>
      <w:r w:rsidRPr="009350CD">
        <w:rPr>
          <w:lang w:val="es-PE"/>
        </w:rPr>
        <w:t>Señor, ha</w:t>
      </w:r>
      <w:r w:rsidR="001772BA">
        <w:rPr>
          <w:lang w:val="es-PE"/>
        </w:rPr>
        <w:t>ga</w:t>
      </w:r>
      <w:r w:rsidRPr="009350CD">
        <w:rPr>
          <w:lang w:val="es-PE"/>
        </w:rPr>
        <w:t xml:space="preserve"> una joya que combine con esta casa de marfil; iré a mirarla a la luz de la joya: ¡si no puede hacer una, debe</w:t>
      </w:r>
      <w:r w:rsidR="001772BA">
        <w:rPr>
          <w:lang w:val="es-PE"/>
        </w:rPr>
        <w:t>rá</w:t>
      </w:r>
      <w:r w:rsidRPr="009350CD">
        <w:rPr>
          <w:lang w:val="es-PE"/>
        </w:rPr>
        <w:t xml:space="preserve"> morir!" Entonces </w:t>
      </w:r>
      <w:r w:rsidR="00FB688A">
        <w:rPr>
          <w:lang w:val="es-PE"/>
        </w:rPr>
        <w:br w:type="page"/>
      </w:r>
    </w:p>
    <w:p w14:paraId="51658C5D" w14:textId="0E92C6C3" w:rsidR="009350CD" w:rsidRPr="009350CD" w:rsidRDefault="001772BA" w:rsidP="00FB688A">
      <w:pPr>
        <w:pStyle w:val="NormalHistoriaSinSangra"/>
        <w:rPr>
          <w:lang w:val="es-PE"/>
        </w:rPr>
      </w:pPr>
      <w:r w:rsidRPr="001772BA">
        <w:rPr>
          <w:i/>
          <w:iCs/>
          <w:lang w:val="es-PE"/>
        </w:rPr>
        <w:t>Sakka</w:t>
      </w:r>
      <w:r w:rsidRPr="009350CD">
        <w:rPr>
          <w:lang w:val="es-PE"/>
        </w:rPr>
        <w:t xml:space="preserve"> </w:t>
      </w:r>
      <w:r w:rsidR="009350CD" w:rsidRPr="009350CD">
        <w:rPr>
          <w:lang w:val="es-PE"/>
        </w:rPr>
        <w:t xml:space="preserve">hizo una joya también. Al día siguiente, el </w:t>
      </w:r>
      <w:r w:rsidR="008537E8" w:rsidRPr="008537E8">
        <w:rPr>
          <w:i/>
          <w:lang w:val="es-PE"/>
        </w:rPr>
        <w:t>Bodhisatta</w:t>
      </w:r>
      <w:r w:rsidR="009350CD" w:rsidRPr="009350CD">
        <w:rPr>
          <w:lang w:val="es-PE"/>
        </w:rPr>
        <w:t xml:space="preserve"> l</w:t>
      </w:r>
      <w:r>
        <w:rPr>
          <w:lang w:val="es-PE"/>
        </w:rPr>
        <w:t>a</w:t>
      </w:r>
      <w:r w:rsidR="009350CD" w:rsidRPr="009350CD">
        <w:rPr>
          <w:lang w:val="es-PE"/>
        </w:rPr>
        <w:t xml:space="preserve"> vio y se lo </w:t>
      </w:r>
      <w:r>
        <w:rPr>
          <w:lang w:val="es-PE"/>
        </w:rPr>
        <w:t>reportó</w:t>
      </w:r>
      <w:r w:rsidR="009350CD" w:rsidRPr="009350CD">
        <w:rPr>
          <w:lang w:val="es-PE"/>
        </w:rPr>
        <w:t xml:space="preserve"> al </w:t>
      </w:r>
      <w:r w:rsidRPr="009350CD">
        <w:rPr>
          <w:lang w:val="es-PE"/>
        </w:rPr>
        <w:t>Rey</w:t>
      </w:r>
      <w:r w:rsidR="009350CD" w:rsidRPr="009350CD">
        <w:rPr>
          <w:lang w:val="es-PE"/>
        </w:rPr>
        <w:t xml:space="preserve">. [190] Cuando el </w:t>
      </w:r>
      <w:r w:rsidRPr="009350CD">
        <w:rPr>
          <w:lang w:val="es-PE"/>
        </w:rPr>
        <w:t xml:space="preserve">Rey </w:t>
      </w:r>
      <w:r w:rsidR="009350CD" w:rsidRPr="009350CD">
        <w:rPr>
          <w:lang w:val="es-PE"/>
        </w:rPr>
        <w:t>l</w:t>
      </w:r>
      <w:r w:rsidR="005E00CC">
        <w:rPr>
          <w:lang w:val="es-PE"/>
        </w:rPr>
        <w:t>a</w:t>
      </w:r>
      <w:r w:rsidR="009350CD" w:rsidRPr="009350CD">
        <w:rPr>
          <w:lang w:val="es-PE"/>
        </w:rPr>
        <w:t xml:space="preserve"> hubo visto, volvió a preguntar a Kāḷaka qué se debía hacer.</w:t>
      </w:r>
    </w:p>
    <w:p w14:paraId="43AA12D7" w14:textId="460D68B3" w:rsidR="009350CD" w:rsidRPr="009350CD" w:rsidRDefault="009350CD" w:rsidP="00FB688A">
      <w:pPr>
        <w:pStyle w:val="NormalHistoria"/>
        <w:rPr>
          <w:lang w:val="es-PE"/>
        </w:rPr>
      </w:pPr>
      <w:r w:rsidRPr="009350CD">
        <w:rPr>
          <w:lang w:val="es-PE"/>
        </w:rPr>
        <w:t xml:space="preserve">"¡Poderoso </w:t>
      </w:r>
      <w:r w:rsidR="001772BA" w:rsidRPr="009350CD">
        <w:rPr>
          <w:lang w:val="es-PE"/>
        </w:rPr>
        <w:t>Rey</w:t>
      </w:r>
      <w:r w:rsidRPr="009350CD">
        <w:rPr>
          <w:lang w:val="es-PE"/>
        </w:rPr>
        <w:t xml:space="preserve">!" respondió él, "Creo que hay algún </w:t>
      </w:r>
      <w:r w:rsidR="001772BA">
        <w:rPr>
          <w:lang w:val="es-PE"/>
        </w:rPr>
        <w:t>hada</w:t>
      </w:r>
      <w:r w:rsidRPr="009350CD">
        <w:rPr>
          <w:lang w:val="es-PE"/>
        </w:rPr>
        <w:t xml:space="preserve"> que hace todo lo que el </w:t>
      </w:r>
      <w:r w:rsidRPr="001772BA">
        <w:rPr>
          <w:i/>
          <w:iCs/>
          <w:lang w:val="es-PE"/>
        </w:rPr>
        <w:t>brahmán</w:t>
      </w:r>
      <w:r w:rsidRPr="009350CD">
        <w:rPr>
          <w:lang w:val="es-PE"/>
        </w:rPr>
        <w:t xml:space="preserve"> Dhammaddhaja desea. Ahora píd</w:t>
      </w:r>
      <w:r w:rsidR="001772BA">
        <w:rPr>
          <w:lang w:val="es-PE"/>
        </w:rPr>
        <w:t>a</w:t>
      </w:r>
      <w:r w:rsidRPr="009350CD">
        <w:rPr>
          <w:lang w:val="es-PE"/>
        </w:rPr>
        <w:t xml:space="preserve">le que haga algo que ni siquiera una deidad </w:t>
      </w:r>
      <w:r w:rsidR="005E00CC">
        <w:rPr>
          <w:lang w:val="es-PE"/>
        </w:rPr>
        <w:t>podría</w:t>
      </w:r>
      <w:r w:rsidRPr="009350CD">
        <w:rPr>
          <w:lang w:val="es-PE"/>
        </w:rPr>
        <w:t xml:space="preserve"> hacer. Ni siquiera una deidad puede </w:t>
      </w:r>
      <w:r w:rsidR="005E00CC">
        <w:rPr>
          <w:lang w:val="es-PE"/>
        </w:rPr>
        <w:t>crear</w:t>
      </w:r>
      <w:r w:rsidRPr="009350CD">
        <w:rPr>
          <w:lang w:val="es-PE"/>
        </w:rPr>
        <w:t xml:space="preserve"> a un hombre con las cuatro virtudes;</w:t>
      </w:r>
      <w:r w:rsidR="001772BA">
        <w:rPr>
          <w:vertAlign w:val="superscript"/>
          <w:lang w:val="es-PE"/>
        </w:rPr>
        <w:t>1</w:t>
      </w:r>
      <w:r w:rsidRPr="009350CD">
        <w:rPr>
          <w:lang w:val="es-PE"/>
        </w:rPr>
        <w:t xml:space="preserve"> por lo tanto, píd</w:t>
      </w:r>
      <w:r w:rsidR="001772BA">
        <w:rPr>
          <w:lang w:val="es-PE"/>
        </w:rPr>
        <w:t>a</w:t>
      </w:r>
      <w:r w:rsidRPr="009350CD">
        <w:rPr>
          <w:lang w:val="es-PE"/>
        </w:rPr>
        <w:t>le que haga un guardián con est</w:t>
      </w:r>
      <w:r w:rsidR="002202B6">
        <w:rPr>
          <w:lang w:val="es-PE"/>
        </w:rPr>
        <w:t>a</w:t>
      </w:r>
      <w:r w:rsidRPr="009350CD">
        <w:rPr>
          <w:lang w:val="es-PE"/>
        </w:rPr>
        <w:t>s cuatro</w:t>
      </w:r>
      <w:r w:rsidR="002202B6">
        <w:rPr>
          <w:lang w:val="es-PE"/>
        </w:rPr>
        <w:t xml:space="preserve"> virtudes</w:t>
      </w:r>
      <w:r w:rsidRPr="009350CD">
        <w:rPr>
          <w:lang w:val="es-PE"/>
        </w:rPr>
        <w:t xml:space="preserve">". Entonces el </w:t>
      </w:r>
      <w:r w:rsidR="002202B6" w:rsidRPr="009350CD">
        <w:rPr>
          <w:lang w:val="es-PE"/>
        </w:rPr>
        <w:t>Re</w:t>
      </w:r>
      <w:r w:rsidR="002202B6">
        <w:rPr>
          <w:lang w:val="es-PE"/>
        </w:rPr>
        <w:t xml:space="preserve">y </w:t>
      </w:r>
      <w:r w:rsidRPr="009350CD">
        <w:rPr>
          <w:lang w:val="es-PE"/>
        </w:rPr>
        <w:t xml:space="preserve">dijo: "Maestro, ha hecho un parque, un lago y un palacio, y una joya para dar luz. Ahora </w:t>
      </w:r>
      <w:r w:rsidR="00FF0F0B">
        <w:rPr>
          <w:lang w:val="es-PE"/>
        </w:rPr>
        <w:t>tráigame</w:t>
      </w:r>
      <w:r w:rsidRPr="009350CD">
        <w:rPr>
          <w:lang w:val="es-PE"/>
        </w:rPr>
        <w:t xml:space="preserve"> </w:t>
      </w:r>
      <w:r w:rsidR="00FF0F0B">
        <w:rPr>
          <w:lang w:val="es-PE"/>
        </w:rPr>
        <w:t xml:space="preserve">a </w:t>
      </w:r>
      <w:r w:rsidRPr="009350CD">
        <w:rPr>
          <w:lang w:val="es-PE"/>
        </w:rPr>
        <w:t xml:space="preserve">un guardián con </w:t>
      </w:r>
      <w:r w:rsidR="00FF0F0B">
        <w:rPr>
          <w:lang w:val="es-PE"/>
        </w:rPr>
        <w:t xml:space="preserve">las </w:t>
      </w:r>
      <w:r w:rsidRPr="009350CD">
        <w:rPr>
          <w:lang w:val="es-PE"/>
        </w:rPr>
        <w:t>cuatro virtudes para vigilar el parque; si no puede, debe</w:t>
      </w:r>
      <w:r w:rsidR="002202B6">
        <w:rPr>
          <w:lang w:val="es-PE"/>
        </w:rPr>
        <w:t>rá</w:t>
      </w:r>
      <w:r w:rsidRPr="009350CD">
        <w:rPr>
          <w:lang w:val="es-PE"/>
        </w:rPr>
        <w:t xml:space="preserve"> morir. "</w:t>
      </w:r>
    </w:p>
    <w:p w14:paraId="47479757" w14:textId="2A5080E5" w:rsidR="009350CD" w:rsidRPr="009350CD" w:rsidRDefault="009350CD" w:rsidP="00FB688A">
      <w:pPr>
        <w:pStyle w:val="NormalHistoria"/>
        <w:rPr>
          <w:lang w:val="es-PE"/>
        </w:rPr>
      </w:pPr>
      <w:r w:rsidRPr="009350CD">
        <w:rPr>
          <w:lang w:val="es-PE"/>
        </w:rPr>
        <w:t>"</w:t>
      </w:r>
      <w:r w:rsidR="002202B6">
        <w:rPr>
          <w:lang w:val="es-PE"/>
        </w:rPr>
        <w:t>Qué as</w:t>
      </w:r>
      <w:r w:rsidRPr="009350CD">
        <w:rPr>
          <w:lang w:val="es-PE"/>
        </w:rPr>
        <w:t xml:space="preserve">í sea", respondió, "si es posible, me ocuparé de ello". Se fue a casa, comió bien y se </w:t>
      </w:r>
      <w:r w:rsidR="007D0FA0">
        <w:rPr>
          <w:lang w:val="es-PE"/>
        </w:rPr>
        <w:t>re</w:t>
      </w:r>
      <w:r w:rsidRPr="009350CD">
        <w:rPr>
          <w:lang w:val="es-PE"/>
        </w:rPr>
        <w:t xml:space="preserve">costó. Cuando se despertó por la mañana, se sentó en su cama y pensó así. "Lo que el gran </w:t>
      </w:r>
      <w:r w:rsidR="002202B6" w:rsidRPr="009350CD">
        <w:rPr>
          <w:lang w:val="es-PE"/>
        </w:rPr>
        <w:t xml:space="preserve">Rey </w:t>
      </w:r>
      <w:r w:rsidRPr="002202B6">
        <w:rPr>
          <w:i/>
          <w:iCs/>
          <w:lang w:val="es-PE"/>
        </w:rPr>
        <w:t>Sakka</w:t>
      </w:r>
      <w:r w:rsidRPr="009350CD">
        <w:rPr>
          <w:lang w:val="es-PE"/>
        </w:rPr>
        <w:t xml:space="preserve"> puede hacer con su poder, eso lo ha hecho él. No puede </w:t>
      </w:r>
      <w:r w:rsidR="007D0FA0">
        <w:rPr>
          <w:lang w:val="es-PE"/>
        </w:rPr>
        <w:t>crear</w:t>
      </w:r>
      <w:r w:rsidRPr="009350CD">
        <w:rPr>
          <w:lang w:val="es-PE"/>
        </w:rPr>
        <w:t xml:space="preserve"> un guardián del parque con cuatro virtudes". Siendo así, es mejor morir desamparado en el bosque, que morir </w:t>
      </w:r>
      <w:r w:rsidR="007D0FA0">
        <w:rPr>
          <w:lang w:val="es-PE"/>
        </w:rPr>
        <w:t>en</w:t>
      </w:r>
      <w:r w:rsidRPr="009350CD">
        <w:rPr>
          <w:lang w:val="es-PE"/>
        </w:rPr>
        <w:t xml:space="preserve"> manos de otros hombres"</w:t>
      </w:r>
      <w:r w:rsidR="007D0FA0">
        <w:rPr>
          <w:lang w:val="es-PE"/>
        </w:rPr>
        <w:t>.</w:t>
      </w:r>
      <w:r w:rsidRPr="009350CD">
        <w:rPr>
          <w:lang w:val="es-PE"/>
        </w:rPr>
        <w:t xml:space="preserve"> Así que, sin decir palabra a nadie, bajó de su </w:t>
      </w:r>
      <w:r w:rsidR="0017146C">
        <w:rPr>
          <w:lang w:val="es-PE"/>
        </w:rPr>
        <w:t>casa</w:t>
      </w:r>
      <w:r w:rsidRPr="009350CD">
        <w:rPr>
          <w:lang w:val="es-PE"/>
        </w:rPr>
        <w:t xml:space="preserve"> y salió de la ciudad por la puerta principal, y entró </w:t>
      </w:r>
      <w:r w:rsidR="002202B6">
        <w:rPr>
          <w:lang w:val="es-PE"/>
        </w:rPr>
        <w:t>a</w:t>
      </w:r>
      <w:r w:rsidRPr="009350CD">
        <w:rPr>
          <w:lang w:val="es-PE"/>
        </w:rPr>
        <w:t xml:space="preserve">l bosque, donde se sentó bajo un árbol y reflexionó sobre la religión de los </w:t>
      </w:r>
      <w:r w:rsidR="002202B6">
        <w:rPr>
          <w:lang w:val="es-PE"/>
        </w:rPr>
        <w:t>virtuosos</w:t>
      </w:r>
      <w:r w:rsidRPr="009350CD">
        <w:rPr>
          <w:lang w:val="es-PE"/>
        </w:rPr>
        <w:t xml:space="preserve">. </w:t>
      </w:r>
      <w:r w:rsidRPr="002202B6">
        <w:rPr>
          <w:i/>
          <w:iCs/>
          <w:lang w:val="es-PE"/>
        </w:rPr>
        <w:t>Sakka</w:t>
      </w:r>
      <w:r w:rsidRPr="009350CD">
        <w:rPr>
          <w:lang w:val="es-PE"/>
        </w:rPr>
        <w:t xml:space="preserve"> lo percibió; </w:t>
      </w:r>
      <w:r w:rsidR="002202B6">
        <w:rPr>
          <w:lang w:val="es-PE"/>
        </w:rPr>
        <w:t>y bajo la apariencia</w:t>
      </w:r>
      <w:r w:rsidRPr="009350CD">
        <w:rPr>
          <w:lang w:val="es-PE"/>
        </w:rPr>
        <w:t xml:space="preserve"> de un guardabosques se acercó</w:t>
      </w:r>
      <w:r w:rsidR="002202B6">
        <w:rPr>
          <w:lang w:val="es-PE"/>
        </w:rPr>
        <w:t xml:space="preserve"> al</w:t>
      </w:r>
      <w:r w:rsidRPr="009350CD">
        <w:rPr>
          <w:lang w:val="es-PE"/>
        </w:rPr>
        <w:t xml:space="preserve"> </w:t>
      </w:r>
      <w:r w:rsidR="008537E8" w:rsidRPr="008537E8">
        <w:rPr>
          <w:i/>
          <w:lang w:val="es-PE"/>
        </w:rPr>
        <w:t>Bodhisatta</w:t>
      </w:r>
      <w:r w:rsidRPr="009350CD">
        <w:rPr>
          <w:lang w:val="es-PE"/>
        </w:rPr>
        <w:t>,</w:t>
      </w:r>
      <w:r w:rsidR="007A5DE4">
        <w:rPr>
          <w:lang w:val="es-PE"/>
        </w:rPr>
        <w:t xml:space="preserve"> diciendo,</w:t>
      </w:r>
    </w:p>
    <w:p w14:paraId="4369C9CC" w14:textId="0FF83532" w:rsidR="009350CD" w:rsidRPr="009350CD" w:rsidRDefault="009350CD" w:rsidP="00FB688A">
      <w:pPr>
        <w:pStyle w:val="NormalHistoria"/>
        <w:rPr>
          <w:lang w:val="es-PE"/>
        </w:rPr>
      </w:pPr>
      <w:r w:rsidRPr="009350CD">
        <w:rPr>
          <w:lang w:val="es-PE"/>
        </w:rPr>
        <w:t>"</w:t>
      </w:r>
      <w:r w:rsidRPr="007A5DE4">
        <w:rPr>
          <w:i/>
          <w:iCs/>
          <w:lang w:val="es-PE"/>
        </w:rPr>
        <w:t>Brahm</w:t>
      </w:r>
      <w:r w:rsidR="007A5DE4" w:rsidRPr="007A5DE4">
        <w:rPr>
          <w:i/>
          <w:iCs/>
          <w:lang w:val="es-PE"/>
        </w:rPr>
        <w:t>á</w:t>
      </w:r>
      <w:r w:rsidRPr="007A5DE4">
        <w:rPr>
          <w:i/>
          <w:iCs/>
          <w:lang w:val="es-PE"/>
        </w:rPr>
        <w:t>n</w:t>
      </w:r>
      <w:r w:rsidRPr="009350CD">
        <w:rPr>
          <w:lang w:val="es-PE"/>
        </w:rPr>
        <w:t xml:space="preserve">, es joven y tierno: ¿por qué </w:t>
      </w:r>
      <w:r w:rsidR="007A5DE4">
        <w:rPr>
          <w:lang w:val="es-PE"/>
        </w:rPr>
        <w:t>s</w:t>
      </w:r>
      <w:r w:rsidRPr="009350CD">
        <w:rPr>
          <w:lang w:val="es-PE"/>
        </w:rPr>
        <w:t>e sienta aquí en este bosque, como si nunca antes hubiera visto dolor?" Mientras l</w:t>
      </w:r>
      <w:r w:rsidR="0017146C">
        <w:rPr>
          <w:lang w:val="es-PE"/>
        </w:rPr>
        <w:t>e</w:t>
      </w:r>
      <w:r w:rsidRPr="009350CD">
        <w:rPr>
          <w:lang w:val="es-PE"/>
        </w:rPr>
        <w:t xml:space="preserve"> preguntaba, </w:t>
      </w:r>
      <w:r w:rsidR="0017146C">
        <w:rPr>
          <w:lang w:val="es-PE"/>
        </w:rPr>
        <w:t>pronunció</w:t>
      </w:r>
      <w:r w:rsidRPr="009350CD">
        <w:rPr>
          <w:lang w:val="es-PE"/>
        </w:rPr>
        <w:t xml:space="preserve"> </w:t>
      </w:r>
      <w:r w:rsidR="007A5DE4">
        <w:rPr>
          <w:lang w:val="es-PE"/>
        </w:rPr>
        <w:t>e</w:t>
      </w:r>
      <w:r w:rsidRPr="009350CD">
        <w:rPr>
          <w:lang w:val="es-PE"/>
        </w:rPr>
        <w:t xml:space="preserve">l primer </w:t>
      </w:r>
      <w:r w:rsidR="007A5DE4">
        <w:rPr>
          <w:lang w:val="es-PE"/>
        </w:rPr>
        <w:t>verso</w:t>
      </w:r>
      <w:r w:rsidRPr="009350CD">
        <w:rPr>
          <w:lang w:val="es-PE"/>
        </w:rPr>
        <w:t>:</w:t>
      </w:r>
    </w:p>
    <w:p w14:paraId="695B76CF" w14:textId="71AA49FC" w:rsidR="009350CD" w:rsidRPr="009350CD" w:rsidRDefault="009350CD" w:rsidP="00FB688A">
      <w:pPr>
        <w:pStyle w:val="Verso2Espaol"/>
        <w:ind w:left="1416"/>
        <w:rPr>
          <w:lang w:val="es-PE"/>
        </w:rPr>
      </w:pPr>
      <w:r w:rsidRPr="009350CD">
        <w:rPr>
          <w:lang w:val="es-PE"/>
        </w:rPr>
        <w:t xml:space="preserve">"Parece que </w:t>
      </w:r>
      <w:r w:rsidR="007A5DE4">
        <w:rPr>
          <w:lang w:val="es-PE"/>
        </w:rPr>
        <w:t>s</w:t>
      </w:r>
      <w:r w:rsidRPr="009350CD">
        <w:rPr>
          <w:lang w:val="es-PE"/>
        </w:rPr>
        <w:t>u vida debe</w:t>
      </w:r>
      <w:r w:rsidR="007A5DE4">
        <w:rPr>
          <w:lang w:val="es-PE"/>
        </w:rPr>
        <w:t>ría</w:t>
      </w:r>
      <w:r w:rsidRPr="009350CD">
        <w:rPr>
          <w:lang w:val="es-PE"/>
        </w:rPr>
        <w:t xml:space="preserve"> ser feliz;</w:t>
      </w:r>
    </w:p>
    <w:p w14:paraId="74E9E3D9" w14:textId="025FBD4A" w:rsidR="009350CD" w:rsidRPr="009350CD" w:rsidRDefault="009350CD" w:rsidP="00FB688A">
      <w:pPr>
        <w:pStyle w:val="Verso2Espaol"/>
        <w:ind w:left="1416"/>
        <w:rPr>
          <w:lang w:val="es-PE"/>
        </w:rPr>
      </w:pPr>
      <w:r w:rsidRPr="009350CD">
        <w:rPr>
          <w:lang w:val="es-PE"/>
        </w:rPr>
        <w:t xml:space="preserve">Sin embargo, a los bosques salvajes </w:t>
      </w:r>
      <w:r w:rsidR="0065098A">
        <w:rPr>
          <w:lang w:val="es-PE"/>
        </w:rPr>
        <w:t>y</w:t>
      </w:r>
      <w:r w:rsidRPr="009350CD">
        <w:rPr>
          <w:lang w:val="es-PE"/>
        </w:rPr>
        <w:t xml:space="preserve"> sin hogar</w:t>
      </w:r>
      <w:r w:rsidR="0065098A">
        <w:rPr>
          <w:lang w:val="es-PE"/>
        </w:rPr>
        <w:t xml:space="preserve"> se ha dirigido</w:t>
      </w:r>
      <w:r w:rsidRPr="009350CD">
        <w:rPr>
          <w:lang w:val="es-PE"/>
        </w:rPr>
        <w:t>,</w:t>
      </w:r>
    </w:p>
    <w:p w14:paraId="4BD6F750" w14:textId="1AF00BDF" w:rsidR="009350CD" w:rsidRPr="009350CD" w:rsidRDefault="009350CD" w:rsidP="00FB688A">
      <w:pPr>
        <w:pStyle w:val="Verso2Espaol"/>
        <w:ind w:left="1416"/>
        <w:rPr>
          <w:lang w:val="es-PE"/>
        </w:rPr>
      </w:pPr>
      <w:r w:rsidRPr="009350CD">
        <w:rPr>
          <w:lang w:val="es-PE"/>
        </w:rPr>
        <w:t xml:space="preserve">Como un pobre desgraciado cuya vida </w:t>
      </w:r>
      <w:r w:rsidR="0065098A">
        <w:rPr>
          <w:lang w:val="es-PE"/>
        </w:rPr>
        <w:t>era</w:t>
      </w:r>
      <w:r w:rsidRPr="009350CD">
        <w:rPr>
          <w:lang w:val="es-PE"/>
        </w:rPr>
        <w:t xml:space="preserve"> </w:t>
      </w:r>
      <w:r w:rsidR="0065098A">
        <w:rPr>
          <w:lang w:val="es-PE"/>
        </w:rPr>
        <w:t>un</w:t>
      </w:r>
      <w:r w:rsidRPr="009350CD">
        <w:rPr>
          <w:lang w:val="es-PE"/>
        </w:rPr>
        <w:t>a miseria,</w:t>
      </w:r>
    </w:p>
    <w:p w14:paraId="10DA9F18" w14:textId="7473B906" w:rsidR="009350CD" w:rsidRDefault="0065098A" w:rsidP="00FB688A">
      <w:pPr>
        <w:pStyle w:val="Verso2Espaol"/>
        <w:ind w:left="1416"/>
        <w:rPr>
          <w:lang w:val="es-PE"/>
        </w:rPr>
      </w:pPr>
      <w:r w:rsidRPr="009350CD">
        <w:rPr>
          <w:lang w:val="es-PE"/>
        </w:rPr>
        <w:t xml:space="preserve">Languidece </w:t>
      </w:r>
      <w:r w:rsidR="009350CD" w:rsidRPr="009350CD">
        <w:rPr>
          <w:lang w:val="es-PE"/>
        </w:rPr>
        <w:t>bajo este árbol en un solitario</w:t>
      </w:r>
      <w:r w:rsidR="0017146C" w:rsidRPr="0017146C">
        <w:rPr>
          <w:lang w:val="es-PE"/>
        </w:rPr>
        <w:t xml:space="preserve"> </w:t>
      </w:r>
      <w:r w:rsidR="0017146C" w:rsidRPr="009350CD">
        <w:rPr>
          <w:lang w:val="es-PE"/>
        </w:rPr>
        <w:t xml:space="preserve">dolor </w:t>
      </w:r>
      <w:r w:rsidR="009350CD" w:rsidRPr="009350CD">
        <w:rPr>
          <w:lang w:val="es-PE"/>
        </w:rPr>
        <w:t>".</w:t>
      </w:r>
    </w:p>
    <w:p w14:paraId="54AAC4DB" w14:textId="77777777" w:rsidR="0065098A" w:rsidRPr="009350CD" w:rsidRDefault="0065098A" w:rsidP="00FB688A">
      <w:pPr>
        <w:pStyle w:val="Verso2Espaol"/>
        <w:ind w:left="1416"/>
        <w:rPr>
          <w:lang w:val="es-PE"/>
        </w:rPr>
      </w:pPr>
    </w:p>
    <w:p w14:paraId="2E1605D4" w14:textId="0690724F" w:rsidR="009350CD" w:rsidRPr="009350CD" w:rsidRDefault="009350CD" w:rsidP="0065098A">
      <w:pPr>
        <w:pStyle w:val="NormalHistoria"/>
        <w:rPr>
          <w:lang w:val="es-PE"/>
        </w:rPr>
      </w:pPr>
      <w:r w:rsidRPr="009350CD">
        <w:rPr>
          <w:lang w:val="es-PE"/>
        </w:rPr>
        <w:t xml:space="preserve">[191] A esto respondió el </w:t>
      </w:r>
      <w:r w:rsidR="008537E8" w:rsidRPr="008537E8">
        <w:rPr>
          <w:i/>
          <w:lang w:val="es-PE"/>
        </w:rPr>
        <w:t>Bodhisatta</w:t>
      </w:r>
      <w:r w:rsidRPr="009350CD">
        <w:rPr>
          <w:lang w:val="es-PE"/>
        </w:rPr>
        <w:t xml:space="preserve"> en </w:t>
      </w:r>
      <w:r w:rsidR="0017146C">
        <w:rPr>
          <w:lang w:val="es-PE"/>
        </w:rPr>
        <w:t>el segundo verso</w:t>
      </w:r>
      <w:r w:rsidR="00DA364D" w:rsidRPr="009350CD">
        <w:rPr>
          <w:lang w:val="es-PE"/>
        </w:rPr>
        <w:t xml:space="preserve">: </w:t>
      </w:r>
      <w:r w:rsidR="003E1AE8">
        <w:rPr>
          <w:lang w:val="es-PE"/>
        </w:rPr>
        <w:t>―</w:t>
      </w:r>
    </w:p>
    <w:p w14:paraId="464AB0CC" w14:textId="1E024D4B" w:rsidR="009350CD" w:rsidRPr="009350CD" w:rsidRDefault="009350CD" w:rsidP="00FB688A">
      <w:pPr>
        <w:pStyle w:val="Verso2Espaol"/>
        <w:ind w:left="1416"/>
        <w:rPr>
          <w:lang w:val="es-PE"/>
        </w:rPr>
      </w:pPr>
      <w:r w:rsidRPr="009350CD">
        <w:rPr>
          <w:lang w:val="es-PE"/>
        </w:rPr>
        <w:t>"Parece que mi vida debe</w:t>
      </w:r>
      <w:r w:rsidR="0065098A">
        <w:rPr>
          <w:lang w:val="es-PE"/>
        </w:rPr>
        <w:t>ría</w:t>
      </w:r>
      <w:r w:rsidRPr="009350CD">
        <w:rPr>
          <w:lang w:val="es-PE"/>
        </w:rPr>
        <w:t xml:space="preserve"> ser feliz;</w:t>
      </w:r>
    </w:p>
    <w:p w14:paraId="3A6D6E3B" w14:textId="245F13DA" w:rsidR="009350CD" w:rsidRPr="009350CD" w:rsidRDefault="009350CD" w:rsidP="00FB688A">
      <w:pPr>
        <w:pStyle w:val="Verso2Espaol"/>
        <w:ind w:left="1416"/>
        <w:rPr>
          <w:lang w:val="es-PE"/>
        </w:rPr>
      </w:pPr>
      <w:r w:rsidRPr="009350CD">
        <w:rPr>
          <w:lang w:val="es-PE"/>
        </w:rPr>
        <w:t xml:space="preserve">Sin embargo, a los bosques salvajes </w:t>
      </w:r>
      <w:r w:rsidR="0065098A">
        <w:rPr>
          <w:lang w:val="es-PE"/>
        </w:rPr>
        <w:t>y</w:t>
      </w:r>
      <w:r w:rsidRPr="009350CD">
        <w:rPr>
          <w:lang w:val="es-PE"/>
        </w:rPr>
        <w:t xml:space="preserve"> sin hogar</w:t>
      </w:r>
      <w:r w:rsidR="0065098A">
        <w:rPr>
          <w:lang w:val="es-PE"/>
        </w:rPr>
        <w:t xml:space="preserve"> he huido</w:t>
      </w:r>
      <w:r w:rsidRPr="009350CD">
        <w:rPr>
          <w:lang w:val="es-PE"/>
        </w:rPr>
        <w:t>,</w:t>
      </w:r>
    </w:p>
    <w:p w14:paraId="132AAB66" w14:textId="3BCBDD84" w:rsidR="009350CD" w:rsidRPr="009350CD" w:rsidRDefault="009350CD" w:rsidP="00FB688A">
      <w:pPr>
        <w:pStyle w:val="Verso2Espaol"/>
        <w:ind w:left="1416"/>
        <w:rPr>
          <w:lang w:val="es-PE"/>
        </w:rPr>
      </w:pPr>
      <w:r w:rsidRPr="009350CD">
        <w:rPr>
          <w:lang w:val="es-PE"/>
        </w:rPr>
        <w:t>Como un pobre desgraciado cuya vida fue miseria,</w:t>
      </w:r>
    </w:p>
    <w:p w14:paraId="66FE12FD" w14:textId="17023987" w:rsidR="009350CD" w:rsidRPr="009350CD" w:rsidRDefault="009350CD" w:rsidP="00FB688A">
      <w:pPr>
        <w:pStyle w:val="Verso2Espaol"/>
        <w:ind w:left="1416"/>
        <w:rPr>
          <w:lang w:val="es-PE"/>
        </w:rPr>
      </w:pPr>
      <w:r w:rsidRPr="009350CD">
        <w:rPr>
          <w:lang w:val="es-PE"/>
        </w:rPr>
        <w:t>languide</w:t>
      </w:r>
      <w:r w:rsidR="0065098A">
        <w:rPr>
          <w:lang w:val="es-PE"/>
        </w:rPr>
        <w:t>zco</w:t>
      </w:r>
      <w:r w:rsidRPr="009350CD">
        <w:rPr>
          <w:lang w:val="es-PE"/>
        </w:rPr>
        <w:t xml:space="preserve"> bajo este árbol en un solitario</w:t>
      </w:r>
      <w:r w:rsidR="00663AA2" w:rsidRPr="00663AA2">
        <w:rPr>
          <w:lang w:val="es-PE"/>
        </w:rPr>
        <w:t xml:space="preserve"> </w:t>
      </w:r>
      <w:r w:rsidR="00663AA2" w:rsidRPr="009350CD">
        <w:rPr>
          <w:lang w:val="es-PE"/>
        </w:rPr>
        <w:t>dolor</w:t>
      </w:r>
      <w:r w:rsidRPr="009350CD">
        <w:rPr>
          <w:lang w:val="es-PE"/>
        </w:rPr>
        <w:t>,</w:t>
      </w:r>
    </w:p>
    <w:p w14:paraId="3C2B50D2" w14:textId="77777777" w:rsidR="009350CD" w:rsidRDefault="009350CD" w:rsidP="00FB688A">
      <w:pPr>
        <w:pStyle w:val="Verso2Espaol"/>
        <w:ind w:left="1416"/>
        <w:rPr>
          <w:lang w:val="es-PE"/>
        </w:rPr>
      </w:pPr>
      <w:r w:rsidRPr="009350CD">
        <w:rPr>
          <w:lang w:val="es-PE"/>
        </w:rPr>
        <w:t>Reflexionando sobre la verdad que todos los santos conocen".</w:t>
      </w:r>
    </w:p>
    <w:p w14:paraId="3454EAE9" w14:textId="77777777" w:rsidR="0065098A" w:rsidRPr="009350CD" w:rsidRDefault="0065098A" w:rsidP="00FB688A">
      <w:pPr>
        <w:pStyle w:val="Verso2Espaol"/>
        <w:ind w:left="1416"/>
        <w:rPr>
          <w:lang w:val="es-PE"/>
        </w:rPr>
      </w:pPr>
    </w:p>
    <w:p w14:paraId="64C86B1E" w14:textId="7C352DE7" w:rsidR="009350CD" w:rsidRDefault="009350CD" w:rsidP="0065098A">
      <w:pPr>
        <w:pStyle w:val="NormalHistoria"/>
        <w:rPr>
          <w:lang w:val="es-PE"/>
        </w:rPr>
      </w:pPr>
      <w:r w:rsidRPr="009350CD">
        <w:rPr>
          <w:lang w:val="es-PE"/>
        </w:rPr>
        <w:t xml:space="preserve">Entonces </w:t>
      </w:r>
      <w:r w:rsidRPr="0065098A">
        <w:rPr>
          <w:i/>
          <w:iCs/>
          <w:lang w:val="es-PE"/>
        </w:rPr>
        <w:t>Sakka</w:t>
      </w:r>
      <w:r w:rsidRPr="009350CD">
        <w:rPr>
          <w:lang w:val="es-PE"/>
        </w:rPr>
        <w:t xml:space="preserve"> dijo: "Si es así, ¿por qué, </w:t>
      </w:r>
      <w:r w:rsidRPr="0065098A">
        <w:rPr>
          <w:i/>
          <w:iCs/>
          <w:lang w:val="es-PE"/>
        </w:rPr>
        <w:t>brahmán</w:t>
      </w:r>
      <w:r w:rsidRPr="009350CD">
        <w:rPr>
          <w:lang w:val="es-PE"/>
        </w:rPr>
        <w:t>, está sentado aquí?".</w:t>
      </w:r>
    </w:p>
    <w:p w14:paraId="743C98A9" w14:textId="55170412" w:rsidR="009350CD" w:rsidRPr="009350CD" w:rsidRDefault="009350CD" w:rsidP="00FB688A">
      <w:pPr>
        <w:pStyle w:val="NormalHistoria"/>
        <w:rPr>
          <w:lang w:val="es-PE"/>
        </w:rPr>
      </w:pPr>
      <w:r w:rsidRPr="009350CD">
        <w:rPr>
          <w:lang w:val="es-PE"/>
        </w:rPr>
        <w:t xml:space="preserve">"El </w:t>
      </w:r>
      <w:r w:rsidR="0065098A" w:rsidRPr="009350CD">
        <w:rPr>
          <w:lang w:val="es-PE"/>
        </w:rPr>
        <w:t>Rey</w:t>
      </w:r>
      <w:r w:rsidRPr="009350CD">
        <w:rPr>
          <w:lang w:val="es-PE"/>
        </w:rPr>
        <w:t xml:space="preserve">", respondió, "requiere un guardaparques con </w:t>
      </w:r>
      <w:r w:rsidR="00663AA2">
        <w:rPr>
          <w:lang w:val="es-PE"/>
        </w:rPr>
        <w:t xml:space="preserve">las </w:t>
      </w:r>
      <w:r w:rsidRPr="009350CD">
        <w:rPr>
          <w:lang w:val="es-PE"/>
        </w:rPr>
        <w:t xml:space="preserve">cuatro buenas </w:t>
      </w:r>
      <w:r w:rsidR="00663AA2">
        <w:rPr>
          <w:lang w:val="es-PE"/>
        </w:rPr>
        <w:t>virtudes</w:t>
      </w:r>
      <w:r w:rsidRPr="009350CD">
        <w:rPr>
          <w:lang w:val="es-PE"/>
        </w:rPr>
        <w:t>; tal persona no se puede encontrar; así que pensé: ¿Por qué perecer a manos de</w:t>
      </w:r>
      <w:r w:rsidR="0065098A">
        <w:rPr>
          <w:lang w:val="es-PE"/>
        </w:rPr>
        <w:t xml:space="preserve"> este</w:t>
      </w:r>
      <w:r w:rsidRPr="009350CD">
        <w:rPr>
          <w:lang w:val="es-PE"/>
        </w:rPr>
        <w:t xml:space="preserve"> hombre? Me iré al bosque y moriré </w:t>
      </w:r>
      <w:r w:rsidR="0065098A">
        <w:rPr>
          <w:lang w:val="es-PE"/>
        </w:rPr>
        <w:t>solitari</w:t>
      </w:r>
      <w:r w:rsidR="008A03C9">
        <w:rPr>
          <w:lang w:val="es-PE"/>
        </w:rPr>
        <w:t>amente</w:t>
      </w:r>
      <w:r w:rsidRPr="009350CD">
        <w:rPr>
          <w:lang w:val="es-PE"/>
        </w:rPr>
        <w:t>. Así que aquí vine, y aquí me siento".</w:t>
      </w:r>
    </w:p>
    <w:p w14:paraId="3C42EBFE" w14:textId="798B2795" w:rsidR="0000205C" w:rsidRDefault="009350CD" w:rsidP="00FB688A">
      <w:pPr>
        <w:pStyle w:val="NormalHistoria"/>
        <w:rPr>
          <w:lang w:val="es-PE"/>
        </w:rPr>
      </w:pPr>
      <w:r w:rsidRPr="009350CD">
        <w:rPr>
          <w:lang w:val="es-PE"/>
        </w:rPr>
        <w:t>Entonces el otro respondió: "</w:t>
      </w:r>
      <w:r w:rsidRPr="00663AA2">
        <w:rPr>
          <w:i/>
          <w:iCs/>
          <w:lang w:val="es-PE"/>
        </w:rPr>
        <w:t>Brahm</w:t>
      </w:r>
      <w:r w:rsidR="008A03C9" w:rsidRPr="00663AA2">
        <w:rPr>
          <w:i/>
          <w:iCs/>
          <w:lang w:val="es-PE"/>
        </w:rPr>
        <w:t>á</w:t>
      </w:r>
      <w:r w:rsidRPr="00663AA2">
        <w:rPr>
          <w:i/>
          <w:iCs/>
          <w:lang w:val="es-PE"/>
        </w:rPr>
        <w:t>n</w:t>
      </w:r>
      <w:r w:rsidRPr="009350CD">
        <w:rPr>
          <w:lang w:val="es-PE"/>
        </w:rPr>
        <w:t xml:space="preserve">, soy </w:t>
      </w:r>
      <w:r w:rsidRPr="008A03C9">
        <w:rPr>
          <w:i/>
          <w:iCs/>
          <w:lang w:val="es-PE"/>
        </w:rPr>
        <w:t>Sakka</w:t>
      </w:r>
      <w:r w:rsidRPr="009350CD">
        <w:rPr>
          <w:lang w:val="es-PE"/>
        </w:rPr>
        <w:t xml:space="preserve">, </w:t>
      </w:r>
      <w:r w:rsidR="008A03C9" w:rsidRPr="009350CD">
        <w:rPr>
          <w:lang w:val="es-PE"/>
        </w:rPr>
        <w:t xml:space="preserve">Rey </w:t>
      </w:r>
      <w:r w:rsidRPr="009350CD">
        <w:rPr>
          <w:lang w:val="es-PE"/>
        </w:rPr>
        <w:t>de los dioses. Por</w:t>
      </w:r>
    </w:p>
    <w:p w14:paraId="2DA1A8D8" w14:textId="77777777" w:rsidR="007927B9" w:rsidRDefault="007927B9" w:rsidP="007927B9">
      <w:pPr>
        <w:pStyle w:val="PieDePgina0"/>
        <w:rPr>
          <w:u w:val="single"/>
        </w:rPr>
      </w:pPr>
      <w:r>
        <w:rPr>
          <w:u w:val="single"/>
        </w:rPr>
        <w:t xml:space="preserve">                                                                      .</w:t>
      </w:r>
    </w:p>
    <w:p w14:paraId="2DD74135" w14:textId="287D0A81" w:rsidR="007927B9" w:rsidRPr="002826FA" w:rsidRDefault="007927B9" w:rsidP="007927B9">
      <w:pPr>
        <w:pStyle w:val="PieDePgina0"/>
        <w:rPr>
          <w:lang w:val="es-PE"/>
        </w:rPr>
      </w:pPr>
      <w:r w:rsidRPr="002826FA">
        <w:rPr>
          <w:lang w:val="es-PE"/>
        </w:rPr>
        <w:t xml:space="preserve">134:1 </w:t>
      </w:r>
      <w:r>
        <w:rPr>
          <w:lang w:val="es-PE"/>
        </w:rPr>
        <w:tab/>
      </w:r>
      <w:r w:rsidRPr="00DA364D">
        <w:rPr>
          <w:i/>
          <w:iCs/>
          <w:lang w:val="es-PE"/>
        </w:rPr>
        <w:t>Caturcaṅga</w:t>
      </w:r>
      <w:r w:rsidR="008D3C4D">
        <w:rPr>
          <w:i/>
          <w:iCs/>
          <w:lang w:val="es-PE"/>
        </w:rPr>
        <w:t>–</w:t>
      </w:r>
      <w:r w:rsidRPr="00DA364D">
        <w:rPr>
          <w:i/>
          <w:iCs/>
          <w:lang w:val="es-PE"/>
        </w:rPr>
        <w:t>samannāgataṁ</w:t>
      </w:r>
      <w:r w:rsidRPr="002826FA">
        <w:rPr>
          <w:lang w:val="es-PE"/>
        </w:rPr>
        <w:t xml:space="preserve">; es una extraña coincidencia que los pitagóricos llamaran al hombre perfecto </w:t>
      </w:r>
      <w:r w:rsidRPr="008A03C9">
        <w:rPr>
          <w:rFonts w:asciiTheme="minorHAnsi" w:hAnsiTheme="minorHAnsi" w:hint="eastAsia"/>
          <w:spacing w:val="-20"/>
          <w:lang w:val="es-PE"/>
        </w:rPr>
        <w:t>τετράγωνος</w:t>
      </w:r>
      <w:r w:rsidRPr="002826FA">
        <w:rPr>
          <w:lang w:val="es-PE"/>
        </w:rPr>
        <w:t>, 'cuatro cuadrados' (ver el poema de Simónides, en Plat. Prot. 339 B).</w:t>
      </w:r>
    </w:p>
    <w:p w14:paraId="1487FC36" w14:textId="77777777" w:rsidR="00FB688A" w:rsidRDefault="00FB688A">
      <w:pPr>
        <w:spacing w:after="160" w:line="259" w:lineRule="auto"/>
        <w:ind w:firstLine="0"/>
        <w:rPr>
          <w:lang w:val="es-PE"/>
        </w:rPr>
      </w:pPr>
      <w:r>
        <w:rPr>
          <w:lang w:val="es-PE"/>
        </w:rPr>
        <w:br w:type="page"/>
      </w:r>
    </w:p>
    <w:p w14:paraId="542FAB2F" w14:textId="7AF0CAC5" w:rsidR="002826FA" w:rsidRPr="002826FA" w:rsidRDefault="002826FA" w:rsidP="007927B9">
      <w:pPr>
        <w:pStyle w:val="NormalHistoriaSinSangra"/>
        <w:spacing w:after="60"/>
        <w:rPr>
          <w:lang w:val="es-PE"/>
        </w:rPr>
      </w:pPr>
      <w:r w:rsidRPr="002826FA">
        <w:rPr>
          <w:lang w:val="es-PE"/>
        </w:rPr>
        <w:t>m</w:t>
      </w:r>
      <w:r w:rsidR="008A03C9">
        <w:rPr>
          <w:lang w:val="es-PE"/>
        </w:rPr>
        <w:t>í</w:t>
      </w:r>
      <w:r w:rsidRPr="002826FA">
        <w:rPr>
          <w:lang w:val="es-PE"/>
        </w:rPr>
        <w:t xml:space="preserve"> fue hecho </w:t>
      </w:r>
      <w:r w:rsidR="008A03C9">
        <w:rPr>
          <w:lang w:val="es-PE"/>
        </w:rPr>
        <w:t>s</w:t>
      </w:r>
      <w:r w:rsidRPr="002826FA">
        <w:rPr>
          <w:lang w:val="es-PE"/>
        </w:rPr>
        <w:t xml:space="preserve">u parque, y </w:t>
      </w:r>
      <w:r w:rsidR="008A03C9">
        <w:rPr>
          <w:lang w:val="es-PE"/>
        </w:rPr>
        <w:t>aquellas</w:t>
      </w:r>
      <w:r w:rsidRPr="002826FA">
        <w:rPr>
          <w:lang w:val="es-PE"/>
        </w:rPr>
        <w:t xml:space="preserve"> otras cosas. No se puede </w:t>
      </w:r>
      <w:r w:rsidR="00663AA2">
        <w:rPr>
          <w:lang w:val="es-PE"/>
        </w:rPr>
        <w:t>crear</w:t>
      </w:r>
      <w:r w:rsidRPr="002826FA">
        <w:rPr>
          <w:lang w:val="es-PE"/>
        </w:rPr>
        <w:t xml:space="preserve"> un guardaparques que posea </w:t>
      </w:r>
      <w:r w:rsidR="00663AA2">
        <w:rPr>
          <w:lang w:val="es-PE"/>
        </w:rPr>
        <w:t xml:space="preserve">las </w:t>
      </w:r>
      <w:r w:rsidRPr="002826FA">
        <w:rPr>
          <w:lang w:val="es-PE"/>
        </w:rPr>
        <w:t xml:space="preserve">cuatro virtudes; pero en </w:t>
      </w:r>
      <w:r w:rsidR="008A03C9">
        <w:rPr>
          <w:lang w:val="es-PE"/>
        </w:rPr>
        <w:t>s</w:t>
      </w:r>
      <w:r w:rsidRPr="002826FA">
        <w:rPr>
          <w:lang w:val="es-PE"/>
        </w:rPr>
        <w:t xml:space="preserve">u país hay un </w:t>
      </w:r>
      <w:r w:rsidRPr="00DA364D">
        <w:rPr>
          <w:i/>
          <w:iCs/>
          <w:lang w:val="es-PE"/>
        </w:rPr>
        <w:t>Chattapāṇi</w:t>
      </w:r>
      <w:r w:rsidRPr="002826FA">
        <w:rPr>
          <w:lang w:val="es-PE"/>
        </w:rPr>
        <w:t xml:space="preserve">, que hace adornos para la cabeza, y él es un hombre así. Si se necesita un guardián </w:t>
      </w:r>
      <w:r w:rsidR="008A03C9">
        <w:rPr>
          <w:lang w:val="es-PE"/>
        </w:rPr>
        <w:t xml:space="preserve">para </w:t>
      </w:r>
      <w:r w:rsidRPr="002826FA">
        <w:rPr>
          <w:lang w:val="es-PE"/>
        </w:rPr>
        <w:t>el parque, v</w:t>
      </w:r>
      <w:r w:rsidR="008A03C9">
        <w:rPr>
          <w:lang w:val="es-PE"/>
        </w:rPr>
        <w:t>aya</w:t>
      </w:r>
      <w:r w:rsidRPr="002826FA">
        <w:rPr>
          <w:lang w:val="es-PE"/>
        </w:rPr>
        <w:t xml:space="preserve"> y ha</w:t>
      </w:r>
      <w:r w:rsidR="008A03C9">
        <w:rPr>
          <w:lang w:val="es-PE"/>
        </w:rPr>
        <w:t>ga</w:t>
      </w:r>
      <w:r w:rsidRPr="002826FA">
        <w:rPr>
          <w:lang w:val="es-PE"/>
        </w:rPr>
        <w:t xml:space="preserve"> que este trabajador sea el guardián"</w:t>
      </w:r>
      <w:r w:rsidR="006C4127">
        <w:rPr>
          <w:lang w:val="es-PE"/>
        </w:rPr>
        <w:t>.</w:t>
      </w:r>
      <w:r w:rsidRPr="002826FA">
        <w:rPr>
          <w:lang w:val="es-PE"/>
        </w:rPr>
        <w:t xml:space="preserve"> Con estas palabras, </w:t>
      </w:r>
      <w:r w:rsidRPr="008A03C9">
        <w:rPr>
          <w:i/>
          <w:iCs/>
          <w:lang w:val="es-PE"/>
        </w:rPr>
        <w:t>Sakka</w:t>
      </w:r>
      <w:r w:rsidRPr="002826FA">
        <w:rPr>
          <w:lang w:val="es-PE"/>
        </w:rPr>
        <w:t xml:space="preserve"> partió hacia su ciudad divina, después de consolarlo y pedirle que no temiera más.</w:t>
      </w:r>
    </w:p>
    <w:p w14:paraId="4D589E61" w14:textId="23611A4E" w:rsidR="002826FA" w:rsidRPr="002826FA" w:rsidRDefault="002826FA" w:rsidP="007927B9">
      <w:pPr>
        <w:pStyle w:val="NormalHistoria"/>
        <w:spacing w:after="60"/>
        <w:rPr>
          <w:lang w:val="es-PE"/>
        </w:rPr>
      </w:pPr>
      <w:r w:rsidRPr="002826FA">
        <w:rPr>
          <w:lang w:val="es-PE"/>
        </w:rPr>
        <w:t xml:space="preserve">[192] El </w:t>
      </w:r>
      <w:r w:rsidR="008537E8" w:rsidRPr="008537E8">
        <w:rPr>
          <w:i/>
          <w:lang w:val="es-PE"/>
        </w:rPr>
        <w:t>Bodhisatta</w:t>
      </w:r>
      <w:r w:rsidRPr="002826FA">
        <w:rPr>
          <w:lang w:val="es-PE"/>
        </w:rPr>
        <w:t xml:space="preserve"> se fue a casa, y habiendo roto su ayuno,</w:t>
      </w:r>
      <w:r w:rsidR="008A03C9">
        <w:rPr>
          <w:lang w:val="es-PE"/>
        </w:rPr>
        <w:t xml:space="preserve"> </w:t>
      </w:r>
      <w:r w:rsidRPr="002826FA">
        <w:rPr>
          <w:lang w:val="es-PE"/>
        </w:rPr>
        <w:t xml:space="preserve">reparó hasta las puertas del palacio, y allí, en ese lugar, vio a </w:t>
      </w:r>
      <w:r w:rsidRPr="00DA364D">
        <w:rPr>
          <w:i/>
          <w:iCs/>
          <w:lang w:val="es-PE"/>
        </w:rPr>
        <w:t>Chattapāṇi</w:t>
      </w:r>
      <w:r w:rsidRPr="002826FA">
        <w:rPr>
          <w:lang w:val="es-PE"/>
        </w:rPr>
        <w:t xml:space="preserve">. Lo tomó de la mano y le preguntó: "¿Es verdad, según he oído, </w:t>
      </w:r>
      <w:r w:rsidRPr="00DA364D">
        <w:rPr>
          <w:i/>
          <w:iCs/>
          <w:lang w:val="es-PE"/>
        </w:rPr>
        <w:t>Chattapāṇi</w:t>
      </w:r>
      <w:r w:rsidRPr="002826FA">
        <w:rPr>
          <w:lang w:val="es-PE"/>
        </w:rPr>
        <w:t>, que está dotado de las cuatro virtudes?"</w:t>
      </w:r>
    </w:p>
    <w:p w14:paraId="0C7C06A0" w14:textId="72009D83" w:rsidR="002826FA" w:rsidRPr="002826FA" w:rsidRDefault="002826FA" w:rsidP="007927B9">
      <w:pPr>
        <w:pStyle w:val="NormalHistoria"/>
        <w:spacing w:after="60"/>
        <w:rPr>
          <w:lang w:val="es-PE"/>
        </w:rPr>
      </w:pPr>
      <w:r w:rsidRPr="002826FA">
        <w:rPr>
          <w:lang w:val="es-PE"/>
        </w:rPr>
        <w:t xml:space="preserve">"¿Quién </w:t>
      </w:r>
      <w:r w:rsidR="008A03C9">
        <w:rPr>
          <w:lang w:val="es-PE"/>
        </w:rPr>
        <w:t>s</w:t>
      </w:r>
      <w:r w:rsidRPr="002826FA">
        <w:rPr>
          <w:lang w:val="es-PE"/>
        </w:rPr>
        <w:t>e lo dijo?" preguntó el otro.</w:t>
      </w:r>
    </w:p>
    <w:p w14:paraId="40105ED6" w14:textId="66392C1C" w:rsidR="002826FA" w:rsidRPr="002826FA" w:rsidRDefault="002826FA" w:rsidP="007927B9">
      <w:pPr>
        <w:pStyle w:val="NormalHistoria"/>
        <w:spacing w:after="60"/>
        <w:rPr>
          <w:lang w:val="es-PE"/>
        </w:rPr>
      </w:pPr>
      <w:r w:rsidRPr="002826FA">
        <w:rPr>
          <w:lang w:val="es-PE"/>
        </w:rPr>
        <w:t>"</w:t>
      </w:r>
      <w:r w:rsidRPr="008A03C9">
        <w:rPr>
          <w:i/>
          <w:iCs/>
          <w:lang w:val="es-PE"/>
        </w:rPr>
        <w:t>Sakka</w:t>
      </w:r>
      <w:r w:rsidRPr="002826FA">
        <w:rPr>
          <w:lang w:val="es-PE"/>
        </w:rPr>
        <w:t xml:space="preserve">, </w:t>
      </w:r>
      <w:r w:rsidR="008A03C9" w:rsidRPr="002826FA">
        <w:rPr>
          <w:lang w:val="es-PE"/>
        </w:rPr>
        <w:t xml:space="preserve">Rey </w:t>
      </w:r>
      <w:r w:rsidRPr="002826FA">
        <w:rPr>
          <w:lang w:val="es-PE"/>
        </w:rPr>
        <w:t>de los dioses".</w:t>
      </w:r>
    </w:p>
    <w:p w14:paraId="26911597" w14:textId="48D599AE" w:rsidR="002826FA" w:rsidRPr="002826FA" w:rsidRDefault="002826FA" w:rsidP="007927B9">
      <w:pPr>
        <w:pStyle w:val="NormalHistoria"/>
        <w:spacing w:after="60"/>
        <w:rPr>
          <w:lang w:val="es-PE"/>
        </w:rPr>
      </w:pPr>
      <w:r w:rsidRPr="002826FA">
        <w:rPr>
          <w:lang w:val="es-PE"/>
        </w:rPr>
        <w:t xml:space="preserve">"¿Por qué </w:t>
      </w:r>
      <w:r w:rsidR="008A03C9">
        <w:rPr>
          <w:lang w:val="es-PE"/>
        </w:rPr>
        <w:t>s</w:t>
      </w:r>
      <w:r w:rsidRPr="002826FA">
        <w:rPr>
          <w:lang w:val="es-PE"/>
        </w:rPr>
        <w:t>e lo dijo?" Él contó todo, y dijo la razón. El otro dijo,</w:t>
      </w:r>
    </w:p>
    <w:p w14:paraId="49E7B4F7" w14:textId="07547D55" w:rsidR="002826FA" w:rsidRPr="002826FA" w:rsidRDefault="002826FA" w:rsidP="007927B9">
      <w:pPr>
        <w:pStyle w:val="NormalHistoria"/>
        <w:spacing w:after="60"/>
        <w:rPr>
          <w:lang w:val="es-PE"/>
        </w:rPr>
      </w:pPr>
      <w:r w:rsidRPr="002826FA">
        <w:rPr>
          <w:lang w:val="es-PE"/>
        </w:rPr>
        <w:t xml:space="preserve">"Sí, estoy dotado de las cuatro virtudes". El </w:t>
      </w:r>
      <w:r w:rsidR="008537E8" w:rsidRPr="008537E8">
        <w:rPr>
          <w:i/>
          <w:lang w:val="es-PE"/>
        </w:rPr>
        <w:t>Bodhisatta</w:t>
      </w:r>
      <w:r w:rsidRPr="002826FA">
        <w:rPr>
          <w:lang w:val="es-PE"/>
        </w:rPr>
        <w:t xml:space="preserve"> tomándolo de la mano lo condujo a</w:t>
      </w:r>
      <w:r w:rsidR="004C6A5F">
        <w:rPr>
          <w:lang w:val="es-PE"/>
        </w:rPr>
        <w:t>nte</w:t>
      </w:r>
      <w:r w:rsidRPr="002826FA">
        <w:rPr>
          <w:lang w:val="es-PE"/>
        </w:rPr>
        <w:t xml:space="preserve"> la presencia del </w:t>
      </w:r>
      <w:r w:rsidR="008A03C9" w:rsidRPr="002826FA">
        <w:rPr>
          <w:lang w:val="es-PE"/>
        </w:rPr>
        <w:t>Rey</w:t>
      </w:r>
      <w:r w:rsidRPr="002826FA">
        <w:rPr>
          <w:lang w:val="es-PE"/>
        </w:rPr>
        <w:t xml:space="preserve">. "Aquí, poderoso monarca, está </w:t>
      </w:r>
      <w:r w:rsidRPr="00DA364D">
        <w:rPr>
          <w:i/>
          <w:iCs/>
          <w:lang w:val="es-PE"/>
        </w:rPr>
        <w:t>Chattapāṇi</w:t>
      </w:r>
      <w:r w:rsidRPr="002826FA">
        <w:rPr>
          <w:lang w:val="es-PE"/>
        </w:rPr>
        <w:t xml:space="preserve">, dotado de </w:t>
      </w:r>
      <w:r w:rsidR="008A03C9">
        <w:rPr>
          <w:lang w:val="es-PE"/>
        </w:rPr>
        <w:t xml:space="preserve">las </w:t>
      </w:r>
      <w:r w:rsidRPr="002826FA">
        <w:rPr>
          <w:lang w:val="es-PE"/>
        </w:rPr>
        <w:t>cuatro virtudes. Si hay necesidad de un guardián para el parque, h</w:t>
      </w:r>
      <w:r w:rsidR="008A03C9">
        <w:rPr>
          <w:lang w:val="es-PE"/>
        </w:rPr>
        <w:t>ága</w:t>
      </w:r>
      <w:r w:rsidRPr="002826FA">
        <w:rPr>
          <w:lang w:val="es-PE"/>
        </w:rPr>
        <w:t>lo guardián".</w:t>
      </w:r>
    </w:p>
    <w:p w14:paraId="47BE5A1D" w14:textId="7567204E" w:rsidR="002826FA" w:rsidRPr="002826FA" w:rsidRDefault="002826FA" w:rsidP="007927B9">
      <w:pPr>
        <w:pStyle w:val="NormalHistoria"/>
        <w:spacing w:after="60"/>
        <w:rPr>
          <w:lang w:val="es-PE"/>
        </w:rPr>
      </w:pPr>
      <w:r w:rsidRPr="002826FA">
        <w:rPr>
          <w:lang w:val="es-PE"/>
        </w:rPr>
        <w:t xml:space="preserve">"¿Es cierto, según he oído", le preguntó el </w:t>
      </w:r>
      <w:r w:rsidR="008A03C9" w:rsidRPr="002826FA">
        <w:rPr>
          <w:lang w:val="es-PE"/>
        </w:rPr>
        <w:t>Rey</w:t>
      </w:r>
      <w:r w:rsidRPr="002826FA">
        <w:rPr>
          <w:lang w:val="es-PE"/>
        </w:rPr>
        <w:t xml:space="preserve">, "que tiene </w:t>
      </w:r>
      <w:r w:rsidR="008A03C9">
        <w:rPr>
          <w:lang w:val="es-PE"/>
        </w:rPr>
        <w:t xml:space="preserve">las </w:t>
      </w:r>
      <w:r w:rsidRPr="002826FA">
        <w:rPr>
          <w:lang w:val="es-PE"/>
        </w:rPr>
        <w:t>cuatro virtudes?"</w:t>
      </w:r>
    </w:p>
    <w:p w14:paraId="00F4E551" w14:textId="4B142F6F" w:rsidR="002826FA" w:rsidRPr="002826FA" w:rsidRDefault="002826FA" w:rsidP="007927B9">
      <w:pPr>
        <w:pStyle w:val="NormalHistoria"/>
        <w:spacing w:after="60"/>
        <w:rPr>
          <w:lang w:val="es-PE"/>
        </w:rPr>
      </w:pPr>
      <w:r w:rsidRPr="002826FA">
        <w:rPr>
          <w:lang w:val="es-PE"/>
        </w:rPr>
        <w:t xml:space="preserve">"Sí, poderoso </w:t>
      </w:r>
      <w:r w:rsidR="008A03C9" w:rsidRPr="002826FA">
        <w:rPr>
          <w:lang w:val="es-PE"/>
        </w:rPr>
        <w:t>Rey</w:t>
      </w:r>
      <w:r w:rsidRPr="002826FA">
        <w:rPr>
          <w:lang w:val="es-PE"/>
        </w:rPr>
        <w:t>".</w:t>
      </w:r>
    </w:p>
    <w:p w14:paraId="0D12666B" w14:textId="7A1EC396" w:rsidR="002826FA" w:rsidRPr="002826FA" w:rsidRDefault="002826FA" w:rsidP="00FB688A">
      <w:pPr>
        <w:pStyle w:val="NormalHistoria"/>
        <w:rPr>
          <w:lang w:val="es-PE"/>
        </w:rPr>
      </w:pPr>
      <w:r w:rsidRPr="002826FA">
        <w:rPr>
          <w:lang w:val="es-PE"/>
        </w:rPr>
        <w:t>"¿</w:t>
      </w:r>
      <w:r w:rsidR="008A03C9">
        <w:rPr>
          <w:lang w:val="es-PE"/>
        </w:rPr>
        <w:t>Cuáles</w:t>
      </w:r>
      <w:r w:rsidRPr="002826FA">
        <w:rPr>
          <w:lang w:val="es-PE"/>
        </w:rPr>
        <w:t xml:space="preserve"> son?", preguntó.</w:t>
      </w:r>
    </w:p>
    <w:p w14:paraId="2E3D86F5" w14:textId="77777777" w:rsidR="002826FA" w:rsidRPr="002826FA" w:rsidRDefault="002826FA" w:rsidP="00D75A27">
      <w:pPr>
        <w:pStyle w:val="Verso2Espaol"/>
        <w:rPr>
          <w:lang w:val="es-PE"/>
        </w:rPr>
      </w:pPr>
      <w:r w:rsidRPr="002826FA">
        <w:rPr>
          <w:lang w:val="es-PE"/>
        </w:rPr>
        <w:t>No envidio, ni bebo vino;</w:t>
      </w:r>
    </w:p>
    <w:p w14:paraId="096F3A20" w14:textId="77777777" w:rsidR="002826FA" w:rsidRDefault="002826FA" w:rsidP="00D75A27">
      <w:pPr>
        <w:pStyle w:val="Verso2Espaol"/>
        <w:rPr>
          <w:lang w:val="es-PE"/>
        </w:rPr>
      </w:pPr>
      <w:r w:rsidRPr="002826FA">
        <w:rPr>
          <w:lang w:val="es-PE"/>
        </w:rPr>
        <w:t>Ningún deseo fuerte, ninguna ira es mía",</w:t>
      </w:r>
    </w:p>
    <w:p w14:paraId="0F609329" w14:textId="77777777" w:rsidR="00D75A27" w:rsidRPr="002826FA" w:rsidRDefault="00D75A27" w:rsidP="00D75A27">
      <w:pPr>
        <w:pStyle w:val="Verso2Espaol"/>
        <w:rPr>
          <w:lang w:val="es-PE"/>
        </w:rPr>
      </w:pPr>
    </w:p>
    <w:p w14:paraId="0B159E4B" w14:textId="0AAACF98" w:rsidR="002826FA" w:rsidRPr="002826FA" w:rsidRDefault="002826FA" w:rsidP="007927B9">
      <w:pPr>
        <w:pStyle w:val="NormalHistoria"/>
        <w:spacing w:after="60"/>
        <w:rPr>
          <w:lang w:val="es-PE"/>
        </w:rPr>
      </w:pPr>
      <w:r w:rsidRPr="002826FA">
        <w:rPr>
          <w:lang w:val="es-PE"/>
        </w:rPr>
        <w:t>di</w:t>
      </w:r>
      <w:r w:rsidR="008A03C9">
        <w:rPr>
          <w:lang w:val="es-PE"/>
        </w:rPr>
        <w:t>jo</w:t>
      </w:r>
      <w:r w:rsidRPr="002826FA">
        <w:rPr>
          <w:lang w:val="es-PE"/>
        </w:rPr>
        <w:t xml:space="preserve"> el.</w:t>
      </w:r>
    </w:p>
    <w:p w14:paraId="0AB2790C" w14:textId="2FF9489F" w:rsidR="002826FA" w:rsidRPr="002826FA" w:rsidRDefault="002826FA" w:rsidP="007927B9">
      <w:pPr>
        <w:pStyle w:val="NormalHistoria"/>
        <w:spacing w:after="60"/>
        <w:rPr>
          <w:lang w:val="es-PE"/>
        </w:rPr>
      </w:pPr>
      <w:r w:rsidRPr="002826FA">
        <w:rPr>
          <w:lang w:val="es-PE"/>
        </w:rPr>
        <w:t xml:space="preserve">"¿Por qué, </w:t>
      </w:r>
      <w:r w:rsidRPr="00DA364D">
        <w:rPr>
          <w:i/>
          <w:iCs/>
          <w:lang w:val="es-PE"/>
        </w:rPr>
        <w:t>Chattapāṇi</w:t>
      </w:r>
      <w:r w:rsidRPr="002826FA">
        <w:rPr>
          <w:lang w:val="es-PE"/>
        </w:rPr>
        <w:t xml:space="preserve">", exclamó el </w:t>
      </w:r>
      <w:r w:rsidR="008A03C9" w:rsidRPr="002826FA">
        <w:rPr>
          <w:lang w:val="es-PE"/>
        </w:rPr>
        <w:t>Rey</w:t>
      </w:r>
      <w:r w:rsidRPr="002826FA">
        <w:rPr>
          <w:lang w:val="es-PE"/>
        </w:rPr>
        <w:t>, "dij</w:t>
      </w:r>
      <w:r w:rsidR="008A03C9">
        <w:rPr>
          <w:lang w:val="es-PE"/>
        </w:rPr>
        <w:t>o</w:t>
      </w:r>
      <w:r w:rsidRPr="002826FA">
        <w:rPr>
          <w:lang w:val="es-PE"/>
        </w:rPr>
        <w:t xml:space="preserve"> que no tenía envidia?"</w:t>
      </w:r>
    </w:p>
    <w:p w14:paraId="09254BDF" w14:textId="53C4809C" w:rsidR="002826FA" w:rsidRPr="002826FA" w:rsidRDefault="002826FA" w:rsidP="007927B9">
      <w:pPr>
        <w:pStyle w:val="NormalHistoria"/>
        <w:spacing w:after="60"/>
        <w:rPr>
          <w:lang w:val="es-PE"/>
        </w:rPr>
      </w:pPr>
      <w:r w:rsidRPr="002826FA">
        <w:rPr>
          <w:lang w:val="es-PE"/>
        </w:rPr>
        <w:t xml:space="preserve">"Sí, oh </w:t>
      </w:r>
      <w:r w:rsidR="008A03C9" w:rsidRPr="002826FA">
        <w:rPr>
          <w:lang w:val="es-PE"/>
        </w:rPr>
        <w:t>Rey</w:t>
      </w:r>
      <w:r w:rsidRPr="002826FA">
        <w:rPr>
          <w:lang w:val="es-PE"/>
        </w:rPr>
        <w:t>, no tengo envidia".</w:t>
      </w:r>
    </w:p>
    <w:p w14:paraId="7F9C4ED6" w14:textId="3486D0C4" w:rsidR="002826FA" w:rsidRPr="002826FA" w:rsidRDefault="002826FA" w:rsidP="007927B9">
      <w:pPr>
        <w:pStyle w:val="NormalHistoria"/>
        <w:spacing w:after="60"/>
        <w:rPr>
          <w:lang w:val="es-PE"/>
        </w:rPr>
      </w:pPr>
      <w:r w:rsidRPr="002826FA">
        <w:rPr>
          <w:lang w:val="es-PE"/>
        </w:rPr>
        <w:t>"¿Cuáles son las cosas que no envidia?"</w:t>
      </w:r>
    </w:p>
    <w:p w14:paraId="74430236" w14:textId="59A79CE9" w:rsidR="002826FA" w:rsidRPr="002826FA" w:rsidRDefault="002826FA" w:rsidP="007927B9">
      <w:pPr>
        <w:pStyle w:val="NormalHistoria"/>
        <w:spacing w:after="60"/>
        <w:rPr>
          <w:lang w:val="es-PE"/>
        </w:rPr>
      </w:pPr>
      <w:r w:rsidRPr="002826FA">
        <w:rPr>
          <w:lang w:val="es-PE"/>
        </w:rPr>
        <w:t>"¡Escuch</w:t>
      </w:r>
      <w:r w:rsidR="008A03C9">
        <w:rPr>
          <w:lang w:val="es-PE"/>
        </w:rPr>
        <w:t>e</w:t>
      </w:r>
      <w:r w:rsidRPr="002826FA">
        <w:rPr>
          <w:lang w:val="es-PE"/>
        </w:rPr>
        <w:t xml:space="preserve">, mi señor!" </w:t>
      </w:r>
      <w:r w:rsidR="00DA364D" w:rsidRPr="002826FA">
        <w:rPr>
          <w:lang w:val="es-PE"/>
        </w:rPr>
        <w:t>dijo</w:t>
      </w:r>
      <w:r w:rsidRPr="002826FA">
        <w:rPr>
          <w:lang w:val="es-PE"/>
        </w:rPr>
        <w:t xml:space="preserve"> el; y luego dijo que no sentía envidia en las siguientes líneas:</w:t>
      </w:r>
      <w:r w:rsidR="008A03C9">
        <w:rPr>
          <w:vertAlign w:val="superscript"/>
          <w:lang w:val="es-PE"/>
        </w:rPr>
        <w:t>1</w:t>
      </w:r>
      <w:r w:rsidR="003E1AE8">
        <w:rPr>
          <w:lang w:val="es-PE"/>
        </w:rPr>
        <w:t>―</w:t>
      </w:r>
    </w:p>
    <w:p w14:paraId="30B80DC9" w14:textId="77777777" w:rsidR="007927B9" w:rsidRDefault="007927B9" w:rsidP="007927B9">
      <w:pPr>
        <w:pStyle w:val="PieDePgina0"/>
        <w:rPr>
          <w:u w:val="single"/>
        </w:rPr>
      </w:pPr>
      <w:r>
        <w:rPr>
          <w:u w:val="single"/>
        </w:rPr>
        <w:t xml:space="preserve">                                                                      .</w:t>
      </w:r>
    </w:p>
    <w:p w14:paraId="1FF5AEDD" w14:textId="420F2077" w:rsidR="007927B9" w:rsidRDefault="007927B9" w:rsidP="007927B9">
      <w:pPr>
        <w:pStyle w:val="PieDePgina0"/>
        <w:rPr>
          <w:lang w:val="es-PE"/>
        </w:rPr>
      </w:pPr>
      <w:r w:rsidRPr="002826FA">
        <w:rPr>
          <w:lang w:val="es-PE"/>
        </w:rPr>
        <w:t xml:space="preserve">135:1 </w:t>
      </w:r>
      <w:r>
        <w:rPr>
          <w:lang w:val="es-PE"/>
        </w:rPr>
        <w:tab/>
      </w:r>
      <w:r w:rsidRPr="002826FA">
        <w:rPr>
          <w:lang w:val="es-PE"/>
        </w:rPr>
        <w:t xml:space="preserve">El siguiente es el comentario sobre estas líneas. La historia es la del No. 120, donde se da </w:t>
      </w:r>
      <w:r w:rsidR="00131DEA">
        <w:rPr>
          <w:lang w:val="es-PE"/>
        </w:rPr>
        <w:t>e</w:t>
      </w:r>
      <w:r w:rsidRPr="002826FA">
        <w:rPr>
          <w:lang w:val="es-PE"/>
        </w:rPr>
        <w:t xml:space="preserve">l primer </w:t>
      </w:r>
      <w:r w:rsidR="00131DEA">
        <w:rPr>
          <w:lang w:val="es-PE"/>
        </w:rPr>
        <w:t>verso</w:t>
      </w:r>
      <w:r w:rsidR="00131DEA" w:rsidRPr="002826FA">
        <w:rPr>
          <w:lang w:val="es-PE"/>
        </w:rPr>
        <w:t xml:space="preserve"> </w:t>
      </w:r>
      <w:r w:rsidRPr="002826FA">
        <w:rPr>
          <w:lang w:val="es-PE"/>
        </w:rPr>
        <w:t xml:space="preserve">de las que siguen. "Este es el significado. En </w:t>
      </w:r>
      <w:r w:rsidR="00131DEA">
        <w:rPr>
          <w:lang w:val="es-PE"/>
        </w:rPr>
        <w:t>tiempos</w:t>
      </w:r>
      <w:r w:rsidRPr="002826FA">
        <w:rPr>
          <w:lang w:val="es-PE"/>
        </w:rPr>
        <w:t xml:space="preserve"> pasados, yo era </w:t>
      </w:r>
      <w:r w:rsidR="00131DEA">
        <w:rPr>
          <w:lang w:val="es-PE"/>
        </w:rPr>
        <w:t>el</w:t>
      </w:r>
      <w:r w:rsidRPr="002826FA">
        <w:rPr>
          <w:lang w:val="es-PE"/>
        </w:rPr>
        <w:t xml:space="preserve"> </w:t>
      </w:r>
      <w:r w:rsidR="008A03C9" w:rsidRPr="002826FA">
        <w:rPr>
          <w:lang w:val="es-PE"/>
        </w:rPr>
        <w:t xml:space="preserve">Rey </w:t>
      </w:r>
      <w:r w:rsidRPr="002826FA">
        <w:rPr>
          <w:lang w:val="es-PE"/>
        </w:rPr>
        <w:t>de Benar</w:t>
      </w:r>
      <w:r w:rsidR="00131DEA">
        <w:rPr>
          <w:lang w:val="es-PE"/>
        </w:rPr>
        <w:t>e</w:t>
      </w:r>
      <w:r w:rsidRPr="002826FA">
        <w:rPr>
          <w:lang w:val="es-PE"/>
        </w:rPr>
        <w:t xml:space="preserve">s </w:t>
      </w:r>
      <w:r w:rsidR="00FB006E">
        <w:rPr>
          <w:lang w:val="es-PE"/>
        </w:rPr>
        <w:t>así</w:t>
      </w:r>
      <w:r w:rsidRPr="002826FA">
        <w:rPr>
          <w:lang w:val="es-PE"/>
        </w:rPr>
        <w:t>, y por causa de una mujer encarcelé a un capellán.</w:t>
      </w:r>
    </w:p>
    <w:p w14:paraId="78C6147B" w14:textId="77777777" w:rsidR="00EA00AF" w:rsidRPr="002826FA" w:rsidRDefault="00EA00AF" w:rsidP="007927B9">
      <w:pPr>
        <w:pStyle w:val="PieDePgina0"/>
        <w:rPr>
          <w:lang w:val="es-PE"/>
        </w:rPr>
      </w:pPr>
    </w:p>
    <w:p w14:paraId="2F421BC5" w14:textId="237B5ADF" w:rsidR="007927B9" w:rsidRPr="002826FA" w:rsidRDefault="007927B9" w:rsidP="00561069">
      <w:pPr>
        <w:pStyle w:val="PieDePgina0"/>
        <w:ind w:left="2124" w:firstLine="0"/>
        <w:rPr>
          <w:lang w:val="es-PE"/>
        </w:rPr>
      </w:pPr>
      <w:r w:rsidRPr="002826FA">
        <w:rPr>
          <w:lang w:val="es-PE"/>
        </w:rPr>
        <w:t>Los libres están atados, cuando la locura l</w:t>
      </w:r>
      <w:r w:rsidR="009B2E05">
        <w:rPr>
          <w:lang w:val="es-PE"/>
        </w:rPr>
        <w:t>os</w:t>
      </w:r>
      <w:r w:rsidRPr="002826FA">
        <w:rPr>
          <w:lang w:val="es-PE"/>
        </w:rPr>
        <w:t xml:space="preserve"> hace </w:t>
      </w:r>
      <w:r w:rsidR="009B2E05">
        <w:rPr>
          <w:lang w:val="es-PE"/>
        </w:rPr>
        <w:t>hablar</w:t>
      </w:r>
      <w:r w:rsidRPr="002826FA">
        <w:rPr>
          <w:lang w:val="es-PE"/>
        </w:rPr>
        <w:t>;</w:t>
      </w:r>
    </w:p>
    <w:p w14:paraId="163012FC" w14:textId="67CC3FD4" w:rsidR="007927B9" w:rsidRDefault="007927B9" w:rsidP="00561069">
      <w:pPr>
        <w:pStyle w:val="PieDePgina0"/>
        <w:ind w:left="2124" w:firstLine="0"/>
        <w:rPr>
          <w:lang w:val="es-PE"/>
        </w:rPr>
      </w:pPr>
      <w:r w:rsidRPr="002826FA">
        <w:rPr>
          <w:lang w:val="es-PE"/>
        </w:rPr>
        <w:t>Cuando la sabiduría habl</w:t>
      </w:r>
      <w:r w:rsidR="009B2E05">
        <w:rPr>
          <w:lang w:val="es-PE"/>
        </w:rPr>
        <w:t>e</w:t>
      </w:r>
      <w:r w:rsidRPr="002826FA">
        <w:rPr>
          <w:lang w:val="es-PE"/>
        </w:rPr>
        <w:t xml:space="preserve">, </w:t>
      </w:r>
      <w:r w:rsidR="00F37A3E">
        <w:rPr>
          <w:lang w:val="es-PE"/>
        </w:rPr>
        <w:t>la atadura</w:t>
      </w:r>
      <w:r w:rsidRPr="002826FA">
        <w:rPr>
          <w:lang w:val="es-PE"/>
        </w:rPr>
        <w:t xml:space="preserve"> se libera</w:t>
      </w:r>
      <w:r w:rsidR="009B2E05">
        <w:rPr>
          <w:lang w:val="es-PE"/>
        </w:rPr>
        <w:t>rá</w:t>
      </w:r>
      <w:r w:rsidRPr="002826FA">
        <w:rPr>
          <w:lang w:val="es-PE"/>
        </w:rPr>
        <w:t>.</w:t>
      </w:r>
    </w:p>
    <w:p w14:paraId="1CEF77F0" w14:textId="77777777" w:rsidR="00EA00AF" w:rsidRPr="002826FA" w:rsidRDefault="00EA00AF" w:rsidP="00EA00AF">
      <w:pPr>
        <w:pStyle w:val="PieDePgina0"/>
        <w:ind w:left="2832" w:firstLine="0"/>
        <w:rPr>
          <w:lang w:val="es-PE"/>
        </w:rPr>
      </w:pPr>
    </w:p>
    <w:p w14:paraId="4D550CC9" w14:textId="1AFCD86B" w:rsidR="007927B9" w:rsidRDefault="007927B9" w:rsidP="007927B9">
      <w:pPr>
        <w:pStyle w:val="PieDePgina0"/>
        <w:ind w:firstLine="141"/>
        <w:rPr>
          <w:lang w:val="es-PE"/>
        </w:rPr>
      </w:pPr>
      <w:r w:rsidRPr="002826FA">
        <w:rPr>
          <w:lang w:val="es-PE"/>
        </w:rPr>
        <w:t xml:space="preserve">Tal como en el </w:t>
      </w:r>
      <w:r w:rsidR="00731443">
        <w:rPr>
          <w:lang w:val="es-PE"/>
        </w:rPr>
        <w:t>Ren</w:t>
      </w:r>
      <w:r w:rsidRPr="002826FA">
        <w:rPr>
          <w:lang w:val="es-PE"/>
        </w:rPr>
        <w:t xml:space="preserve">acimiento del que ahora se habla, este </w:t>
      </w:r>
      <w:r w:rsidRPr="00DA364D">
        <w:rPr>
          <w:i/>
          <w:iCs/>
          <w:lang w:val="es-PE"/>
        </w:rPr>
        <w:t>Chattapāṇi</w:t>
      </w:r>
      <w:r w:rsidRPr="002826FA">
        <w:rPr>
          <w:lang w:val="es-PE"/>
        </w:rPr>
        <w:t xml:space="preserve"> se convirtió en </w:t>
      </w:r>
      <w:r w:rsidR="00731443" w:rsidRPr="002826FA">
        <w:rPr>
          <w:lang w:val="es-PE"/>
        </w:rPr>
        <w:t>Rey</w:t>
      </w:r>
      <w:r w:rsidRPr="002826FA">
        <w:rPr>
          <w:lang w:val="es-PE"/>
        </w:rPr>
        <w:t xml:space="preserve">. La reina </w:t>
      </w:r>
      <w:r w:rsidR="00FB006E">
        <w:rPr>
          <w:lang w:val="es-PE"/>
        </w:rPr>
        <w:t>lo engañó</w:t>
      </w:r>
      <w:r w:rsidRPr="002826FA">
        <w:rPr>
          <w:lang w:val="es-PE"/>
        </w:rPr>
        <w:t xml:space="preserve"> con sesenta y cuatro de </w:t>
      </w:r>
      <w:r w:rsidR="00FB006E">
        <w:rPr>
          <w:lang w:val="es-PE"/>
        </w:rPr>
        <w:t>su</w:t>
      </w:r>
      <w:r w:rsidRPr="002826FA">
        <w:rPr>
          <w:lang w:val="es-PE"/>
        </w:rPr>
        <w:t xml:space="preserve">s esclavos. Ella tentó al </w:t>
      </w:r>
      <w:r w:rsidR="008537E8" w:rsidRPr="008537E8">
        <w:rPr>
          <w:i/>
          <w:lang w:val="es-PE"/>
        </w:rPr>
        <w:t>Bodhisatta</w:t>
      </w:r>
      <w:r w:rsidRPr="002826FA">
        <w:rPr>
          <w:lang w:val="es-PE"/>
        </w:rPr>
        <w:t xml:space="preserve">, y cuando él no consintió, trató de arruinarlo calumniándolo; entonces el </w:t>
      </w:r>
      <w:r w:rsidR="00731443" w:rsidRPr="002826FA">
        <w:rPr>
          <w:lang w:val="es-PE"/>
        </w:rPr>
        <w:t xml:space="preserve">Rey </w:t>
      </w:r>
      <w:r w:rsidRPr="002826FA">
        <w:rPr>
          <w:lang w:val="es-PE"/>
        </w:rPr>
        <w:t xml:space="preserve">lo echó </w:t>
      </w:r>
      <w:r w:rsidR="007F439A">
        <w:rPr>
          <w:lang w:val="es-PE"/>
        </w:rPr>
        <w:t>a una</w:t>
      </w:r>
      <w:r w:rsidRPr="002826FA">
        <w:rPr>
          <w:lang w:val="es-PE"/>
        </w:rPr>
        <w:t xml:space="preserve"> </w:t>
      </w:r>
      <w:r w:rsidR="007F439A">
        <w:rPr>
          <w:lang w:val="es-PE"/>
        </w:rPr>
        <w:t>cárcel</w:t>
      </w:r>
      <w:r w:rsidRPr="002826FA">
        <w:rPr>
          <w:lang w:val="es-PE"/>
        </w:rPr>
        <w:t xml:space="preserve">. El </w:t>
      </w:r>
      <w:r w:rsidR="008537E8" w:rsidRPr="008537E8">
        <w:rPr>
          <w:i/>
          <w:lang w:val="es-PE"/>
        </w:rPr>
        <w:t>Bodhisatta</w:t>
      </w:r>
      <w:r w:rsidRPr="002826FA">
        <w:rPr>
          <w:lang w:val="es-PE"/>
        </w:rPr>
        <w:t xml:space="preserve"> fue llevado ante él atado y le explicó el estado real del caso. Entonces él mismo fue puesto en libertad; y luego hizo que el </w:t>
      </w:r>
      <w:r w:rsidR="007F439A" w:rsidRPr="002826FA">
        <w:rPr>
          <w:lang w:val="es-PE"/>
        </w:rPr>
        <w:t xml:space="preserve">Rey </w:t>
      </w:r>
      <w:r w:rsidRPr="002826FA">
        <w:rPr>
          <w:lang w:val="es-PE"/>
        </w:rPr>
        <w:t>liberara a todos aquellos esclavos que habían sido encarcelados, y le aconsejó que perdonara a ambos</w:t>
      </w:r>
      <w:r w:rsidR="00EA5169">
        <w:rPr>
          <w:lang w:val="es-PE"/>
        </w:rPr>
        <w:t>,</w:t>
      </w:r>
      <w:r w:rsidRPr="002826FA">
        <w:rPr>
          <w:lang w:val="es-PE"/>
        </w:rPr>
        <w:t xml:space="preserve"> </w:t>
      </w:r>
      <w:r w:rsidR="007F439A">
        <w:rPr>
          <w:lang w:val="es-PE"/>
        </w:rPr>
        <w:t xml:space="preserve">a </w:t>
      </w:r>
      <w:r w:rsidRPr="002826FA">
        <w:rPr>
          <w:lang w:val="es-PE"/>
        </w:rPr>
        <w:t xml:space="preserve">la reina y </w:t>
      </w:r>
      <w:r w:rsidR="007F439A">
        <w:rPr>
          <w:lang w:val="es-PE"/>
        </w:rPr>
        <w:t xml:space="preserve">a </w:t>
      </w:r>
      <w:r w:rsidRPr="002826FA">
        <w:rPr>
          <w:lang w:val="es-PE"/>
        </w:rPr>
        <w:t xml:space="preserve">ellos. Todo lo demás debe entenderse exactamente </w:t>
      </w:r>
      <w:r w:rsidR="007F439A">
        <w:rPr>
          <w:lang w:val="es-PE"/>
        </w:rPr>
        <w:t xml:space="preserve">tal </w:t>
      </w:r>
      <w:r w:rsidRPr="002826FA">
        <w:rPr>
          <w:lang w:val="es-PE"/>
        </w:rPr>
        <w:t>como se explicó anteriormente. Fue en referencia a esto que dijo</w:t>
      </w:r>
      <w:r w:rsidR="0093713A">
        <w:rPr>
          <w:lang w:val="es-PE"/>
        </w:rPr>
        <w:t>:</w:t>
      </w:r>
    </w:p>
    <w:p w14:paraId="49B8BD10" w14:textId="52F10D07" w:rsidR="00FB688A" w:rsidRDefault="00FB688A">
      <w:pPr>
        <w:spacing w:after="160" w:line="259" w:lineRule="auto"/>
        <w:ind w:firstLine="0"/>
        <w:rPr>
          <w:lang w:val="es-PE"/>
        </w:rPr>
      </w:pPr>
      <w:r>
        <w:rPr>
          <w:lang w:val="es-PE"/>
        </w:rPr>
        <w:br w:type="page"/>
      </w:r>
    </w:p>
    <w:p w14:paraId="7E5C80C8" w14:textId="77777777" w:rsidR="002826FA" w:rsidRDefault="002826FA" w:rsidP="002826FA">
      <w:pPr>
        <w:rPr>
          <w:lang w:val="es-PE"/>
        </w:rPr>
      </w:pPr>
    </w:p>
    <w:p w14:paraId="772183EE" w14:textId="77777777" w:rsidR="008A710A" w:rsidRPr="002826FA" w:rsidRDefault="008A710A" w:rsidP="002826FA">
      <w:pPr>
        <w:rPr>
          <w:lang w:val="es-PE"/>
        </w:rPr>
      </w:pPr>
    </w:p>
    <w:p w14:paraId="3DC57051" w14:textId="6836C6B8" w:rsidR="002826FA" w:rsidRPr="002826FA" w:rsidRDefault="002826FA" w:rsidP="007927B9">
      <w:pPr>
        <w:pStyle w:val="Verso2Espaol"/>
        <w:rPr>
          <w:lang w:val="es-PE"/>
        </w:rPr>
      </w:pPr>
      <w:r w:rsidRPr="002826FA">
        <w:rPr>
          <w:lang w:val="es-PE"/>
        </w:rPr>
        <w:t>"</w:t>
      </w:r>
      <w:r w:rsidR="00EA5169">
        <w:rPr>
          <w:lang w:val="es-PE"/>
        </w:rPr>
        <w:t>A u</w:t>
      </w:r>
      <w:r w:rsidRPr="002826FA">
        <w:rPr>
          <w:lang w:val="es-PE"/>
        </w:rPr>
        <w:t>n capellán una vez en cadenas arrojé</w:t>
      </w:r>
      <w:r w:rsidR="003E1AE8">
        <w:rPr>
          <w:lang w:val="es-PE"/>
        </w:rPr>
        <w:t>―</w:t>
      </w:r>
    </w:p>
    <w:p w14:paraId="5A72B069" w14:textId="7C800D6E" w:rsidR="002826FA" w:rsidRPr="002826FA" w:rsidRDefault="002E13A0" w:rsidP="007927B9">
      <w:pPr>
        <w:pStyle w:val="Verso2Espaol"/>
        <w:rPr>
          <w:lang w:val="es-PE"/>
        </w:rPr>
      </w:pPr>
      <w:r>
        <w:rPr>
          <w:lang w:val="es-PE"/>
        </w:rPr>
        <w:t>Y fue l</w:t>
      </w:r>
      <w:r w:rsidR="002826FA" w:rsidRPr="002826FA">
        <w:rPr>
          <w:lang w:val="es-PE"/>
        </w:rPr>
        <w:t>o que una mujer me hizo hacer:</w:t>
      </w:r>
    </w:p>
    <w:p w14:paraId="7CE695F1" w14:textId="77777777" w:rsidR="002826FA" w:rsidRPr="002826FA" w:rsidRDefault="002826FA" w:rsidP="007927B9">
      <w:pPr>
        <w:pStyle w:val="Verso2Espaol"/>
        <w:rPr>
          <w:lang w:val="es-PE"/>
        </w:rPr>
      </w:pPr>
      <w:r w:rsidRPr="002826FA">
        <w:rPr>
          <w:lang w:val="es-PE"/>
        </w:rPr>
        <w:t>Él me edificó en la ciencia santa;</w:t>
      </w:r>
    </w:p>
    <w:p w14:paraId="35132AAC" w14:textId="3CB5774B" w:rsidR="002826FA" w:rsidRDefault="002826FA" w:rsidP="007927B9">
      <w:pPr>
        <w:pStyle w:val="Verso2Espaol"/>
        <w:rPr>
          <w:lang w:val="es-PE"/>
        </w:rPr>
      </w:pPr>
      <w:r w:rsidRPr="002826FA">
        <w:rPr>
          <w:lang w:val="es-PE"/>
        </w:rPr>
        <w:t xml:space="preserve">Desde </w:t>
      </w:r>
      <w:r w:rsidR="00204C96">
        <w:rPr>
          <w:lang w:val="es-PE"/>
        </w:rPr>
        <w:t>entonces</w:t>
      </w:r>
      <w:r w:rsidRPr="002826FA">
        <w:rPr>
          <w:lang w:val="es-PE"/>
        </w:rPr>
        <w:t xml:space="preserve"> nunca </w:t>
      </w:r>
      <w:r w:rsidR="00204C96">
        <w:rPr>
          <w:lang w:val="es-PE"/>
        </w:rPr>
        <w:t xml:space="preserve">más </w:t>
      </w:r>
      <w:r w:rsidRPr="002826FA">
        <w:rPr>
          <w:lang w:val="es-PE"/>
        </w:rPr>
        <w:t>envi</w:t>
      </w:r>
      <w:r w:rsidR="00204C96">
        <w:rPr>
          <w:lang w:val="es-PE"/>
        </w:rPr>
        <w:t>dié</w:t>
      </w:r>
      <w:r w:rsidRPr="002826FA">
        <w:rPr>
          <w:lang w:val="es-PE"/>
        </w:rPr>
        <w:t>".</w:t>
      </w:r>
    </w:p>
    <w:p w14:paraId="166D0269" w14:textId="77777777" w:rsidR="007927B9" w:rsidRPr="002826FA" w:rsidRDefault="007927B9" w:rsidP="007927B9">
      <w:pPr>
        <w:pStyle w:val="Verso2Espaol"/>
        <w:rPr>
          <w:lang w:val="es-PE"/>
        </w:rPr>
      </w:pPr>
    </w:p>
    <w:p w14:paraId="3B58E685" w14:textId="6D15F913" w:rsidR="002826FA" w:rsidRDefault="002826FA" w:rsidP="007927B9">
      <w:pPr>
        <w:pStyle w:val="NormalHistoria"/>
        <w:rPr>
          <w:lang w:val="es-PE"/>
        </w:rPr>
      </w:pPr>
      <w:r w:rsidRPr="002826FA">
        <w:rPr>
          <w:lang w:val="es-PE"/>
        </w:rPr>
        <w:t xml:space="preserve">[193] Entonces el </w:t>
      </w:r>
      <w:r w:rsidR="00204C96" w:rsidRPr="002826FA">
        <w:rPr>
          <w:lang w:val="es-PE"/>
        </w:rPr>
        <w:t xml:space="preserve">Rey </w:t>
      </w:r>
      <w:r w:rsidRPr="002826FA">
        <w:rPr>
          <w:lang w:val="es-PE"/>
        </w:rPr>
        <w:t xml:space="preserve">dijo: "Querido </w:t>
      </w:r>
      <w:r w:rsidRPr="00DA364D">
        <w:rPr>
          <w:i/>
          <w:iCs/>
          <w:lang w:val="es-PE"/>
        </w:rPr>
        <w:t>Chattapāṇi</w:t>
      </w:r>
      <w:r w:rsidRPr="002826FA">
        <w:rPr>
          <w:lang w:val="es-PE"/>
        </w:rPr>
        <w:t>, ¿por qué</w:t>
      </w:r>
      <w:r w:rsidR="00204C96">
        <w:rPr>
          <w:lang w:val="es-PE"/>
        </w:rPr>
        <w:t xml:space="preserve"> s</w:t>
      </w:r>
      <w:r w:rsidRPr="002826FA">
        <w:rPr>
          <w:lang w:val="es-PE"/>
        </w:rPr>
        <w:t>e abstiene de las bebidas fuertes?" Y el otro respondió en el siguiente verso</w:t>
      </w:r>
      <w:r w:rsidR="008A710A">
        <w:rPr>
          <w:lang w:val="es-PE"/>
        </w:rPr>
        <w:t>:</w:t>
      </w:r>
      <w:r w:rsidRPr="008A710A">
        <w:rPr>
          <w:vertAlign w:val="superscript"/>
          <w:lang w:val="es-PE"/>
        </w:rPr>
        <w:t>1</w:t>
      </w:r>
      <w:r w:rsidR="00331CC7">
        <w:rPr>
          <w:vertAlign w:val="superscript"/>
          <w:lang w:val="es-PE"/>
        </w:rPr>
        <w:t xml:space="preserve"> </w:t>
      </w:r>
      <w:r w:rsidR="003E1AE8">
        <w:rPr>
          <w:lang w:val="es-PE"/>
        </w:rPr>
        <w:t>―</w:t>
      </w:r>
    </w:p>
    <w:p w14:paraId="6ABB5AA0" w14:textId="77777777" w:rsidR="00E76D59" w:rsidRDefault="00E76D59" w:rsidP="007927B9">
      <w:pPr>
        <w:pStyle w:val="NormalHistoria"/>
        <w:rPr>
          <w:lang w:val="es-PE"/>
        </w:rPr>
      </w:pPr>
    </w:p>
    <w:p w14:paraId="2DF6E3E2" w14:textId="77777777" w:rsidR="00967A4A" w:rsidRDefault="00967A4A" w:rsidP="007927B9">
      <w:pPr>
        <w:pStyle w:val="NormalHistoria"/>
        <w:rPr>
          <w:lang w:val="es-PE"/>
        </w:rPr>
      </w:pPr>
    </w:p>
    <w:p w14:paraId="37E52534" w14:textId="77777777" w:rsidR="00E76D59" w:rsidRDefault="00E76D59" w:rsidP="00E76D59">
      <w:pPr>
        <w:pStyle w:val="PieDePgina0"/>
        <w:rPr>
          <w:u w:val="single"/>
        </w:rPr>
      </w:pPr>
      <w:r>
        <w:rPr>
          <w:u w:val="single"/>
        </w:rPr>
        <w:t xml:space="preserve">                                                                      .</w:t>
      </w:r>
    </w:p>
    <w:p w14:paraId="6498E215" w14:textId="0EA580D0" w:rsidR="00E76D59" w:rsidRDefault="00967A4A" w:rsidP="00E76D59">
      <w:pPr>
        <w:pStyle w:val="PieDePgina0"/>
        <w:rPr>
          <w:lang w:val="es-PE"/>
        </w:rPr>
      </w:pPr>
      <w:r>
        <w:rPr>
          <w:lang w:val="es-PE"/>
        </w:rPr>
        <w:t>…</w:t>
      </w:r>
    </w:p>
    <w:p w14:paraId="315C31F8" w14:textId="649ABE6A" w:rsidR="00E76D59" w:rsidRPr="00FB688A" w:rsidRDefault="00E76D59" w:rsidP="0093713A">
      <w:pPr>
        <w:pStyle w:val="PieDePgina0"/>
        <w:ind w:left="3258"/>
        <w:rPr>
          <w:lang w:val="es-PE"/>
        </w:rPr>
      </w:pPr>
      <w:r w:rsidRPr="00FB688A">
        <w:rPr>
          <w:lang w:val="es-PE"/>
        </w:rPr>
        <w:t>"</w:t>
      </w:r>
      <w:r w:rsidR="00661DC0">
        <w:rPr>
          <w:lang w:val="es-PE"/>
        </w:rPr>
        <w:t>A u</w:t>
      </w:r>
      <w:r w:rsidRPr="00FB688A">
        <w:rPr>
          <w:lang w:val="es-PE"/>
        </w:rPr>
        <w:t>n capellán una vez en cadenas arrojé</w:t>
      </w:r>
      <w:r w:rsidR="003E1AE8">
        <w:rPr>
          <w:lang w:val="es-PE"/>
        </w:rPr>
        <w:t>―</w:t>
      </w:r>
    </w:p>
    <w:p w14:paraId="38F5C28C" w14:textId="77777777" w:rsidR="00E76D59" w:rsidRPr="00FB688A" w:rsidRDefault="00E76D59" w:rsidP="0093713A">
      <w:pPr>
        <w:pStyle w:val="PieDePgina0"/>
        <w:ind w:left="3258"/>
        <w:rPr>
          <w:lang w:val="es-PE"/>
        </w:rPr>
      </w:pPr>
      <w:r w:rsidRPr="00FB688A">
        <w:rPr>
          <w:lang w:val="es-PE"/>
        </w:rPr>
        <w:t>Lo que una mujer me hizo hacer:</w:t>
      </w:r>
    </w:p>
    <w:p w14:paraId="47354B54" w14:textId="77777777" w:rsidR="00E76D59" w:rsidRPr="00FB688A" w:rsidRDefault="00E76D59" w:rsidP="0093713A">
      <w:pPr>
        <w:pStyle w:val="PieDePgina0"/>
        <w:ind w:left="3258"/>
        <w:rPr>
          <w:lang w:val="es-PE"/>
        </w:rPr>
      </w:pPr>
      <w:r w:rsidRPr="00FB688A">
        <w:rPr>
          <w:lang w:val="es-PE"/>
        </w:rPr>
        <w:t>Él me edificó en la ciencia santa;</w:t>
      </w:r>
    </w:p>
    <w:p w14:paraId="6297A084" w14:textId="7203FD8D" w:rsidR="00E76D59" w:rsidRDefault="00E76D59" w:rsidP="0093713A">
      <w:pPr>
        <w:pStyle w:val="PieDePgina0"/>
        <w:ind w:left="3258"/>
        <w:rPr>
          <w:lang w:val="es-PE"/>
        </w:rPr>
      </w:pPr>
      <w:r w:rsidRPr="00FB688A">
        <w:rPr>
          <w:lang w:val="es-PE"/>
        </w:rPr>
        <w:t xml:space="preserve">Desde </w:t>
      </w:r>
      <w:r w:rsidR="00DA3955">
        <w:rPr>
          <w:lang w:val="es-PE"/>
        </w:rPr>
        <w:t>entonces</w:t>
      </w:r>
      <w:r w:rsidRPr="00FB688A">
        <w:rPr>
          <w:lang w:val="es-PE"/>
        </w:rPr>
        <w:t xml:space="preserve"> nunca más</w:t>
      </w:r>
      <w:r w:rsidR="00661DC0">
        <w:rPr>
          <w:lang w:val="es-PE"/>
        </w:rPr>
        <w:t xml:space="preserve"> envidié</w:t>
      </w:r>
      <w:r w:rsidRPr="00FB688A">
        <w:rPr>
          <w:lang w:val="es-PE"/>
        </w:rPr>
        <w:t>".</w:t>
      </w:r>
    </w:p>
    <w:p w14:paraId="6DF5E156" w14:textId="77777777" w:rsidR="00E76D59" w:rsidRPr="00FB688A" w:rsidRDefault="00E76D59" w:rsidP="00E76D59">
      <w:pPr>
        <w:pStyle w:val="PieDePgina0"/>
        <w:ind w:left="1983"/>
        <w:rPr>
          <w:lang w:val="es-PE"/>
        </w:rPr>
      </w:pPr>
    </w:p>
    <w:p w14:paraId="0CD283FA" w14:textId="0BB21278" w:rsidR="00E76D59" w:rsidRDefault="00E76D59" w:rsidP="00E76D59">
      <w:pPr>
        <w:pStyle w:val="PieDePgina0"/>
        <w:ind w:firstLine="141"/>
        <w:rPr>
          <w:lang w:val="es-PE"/>
        </w:rPr>
      </w:pPr>
      <w:r w:rsidRPr="00FB688A">
        <w:rPr>
          <w:lang w:val="es-PE"/>
        </w:rPr>
        <w:t xml:space="preserve">Pero luego pensé: 'He </w:t>
      </w:r>
      <w:r w:rsidR="00661DC0">
        <w:rPr>
          <w:lang w:val="es-PE"/>
        </w:rPr>
        <w:t>rechazado</w:t>
      </w:r>
      <w:r w:rsidRPr="00FB688A">
        <w:rPr>
          <w:lang w:val="es-PE"/>
        </w:rPr>
        <w:t xml:space="preserve"> a dieciséis mil mujeres, y no puedo satisfacer a </w:t>
      </w:r>
      <w:r w:rsidR="0093713A">
        <w:rPr>
          <w:lang w:val="es-PE"/>
        </w:rPr>
        <w:t>é</w:t>
      </w:r>
      <w:r w:rsidRPr="00FB688A">
        <w:rPr>
          <w:lang w:val="es-PE"/>
        </w:rPr>
        <w:t xml:space="preserve">sta en el camino de la pasión. Así es el enfado de las mujeres, difícil de saciar. Es como estar enojado, diciendo: '¿Por qué está sucio?' cuando una prenda gastada está sucia; es como estar enojado, diciendo, '¿Por qué se </w:t>
      </w:r>
      <w:r w:rsidR="007B0027">
        <w:rPr>
          <w:lang w:val="es-PE"/>
        </w:rPr>
        <w:t>convierte en esto</w:t>
      </w:r>
      <w:r w:rsidRPr="00FB688A">
        <w:rPr>
          <w:lang w:val="es-PE"/>
        </w:rPr>
        <w:t>?' cuando después de la comida algo pasa a la corriente de</w:t>
      </w:r>
      <w:r w:rsidR="00DA3955">
        <w:rPr>
          <w:lang w:val="es-PE"/>
        </w:rPr>
        <w:t>l</w:t>
      </w:r>
      <w:r w:rsidRPr="00FB688A">
        <w:rPr>
          <w:lang w:val="es-PE"/>
        </w:rPr>
        <w:t xml:space="preserve"> aire. Tomé la resolución de que de ahora en adelante no me despertaría ninguna envidia por medio de la pasión, </w:t>
      </w:r>
      <w:r w:rsidR="000130A0">
        <w:rPr>
          <w:lang w:val="es-PE"/>
        </w:rPr>
        <w:t xml:space="preserve">a </w:t>
      </w:r>
      <w:r w:rsidRPr="00FB688A">
        <w:rPr>
          <w:lang w:val="es-PE"/>
        </w:rPr>
        <w:t>no se</w:t>
      </w:r>
      <w:r w:rsidR="000130A0">
        <w:rPr>
          <w:lang w:val="es-PE"/>
        </w:rPr>
        <w:t>r</w:t>
      </w:r>
      <w:r w:rsidRPr="00FB688A">
        <w:rPr>
          <w:lang w:val="es-PE"/>
        </w:rPr>
        <w:t xml:space="preserve"> que </w:t>
      </w:r>
      <w:r w:rsidR="000130A0">
        <w:rPr>
          <w:lang w:val="es-PE"/>
        </w:rPr>
        <w:t xml:space="preserve">falle en convertirme en </w:t>
      </w:r>
      <w:r w:rsidRPr="00FB688A">
        <w:rPr>
          <w:lang w:val="es-PE"/>
        </w:rPr>
        <w:t xml:space="preserve">santo. Desde entonces he estado libre de envidia. </w:t>
      </w:r>
      <w:r w:rsidR="000130A0">
        <w:rPr>
          <w:lang w:val="es-PE"/>
        </w:rPr>
        <w:t>É</w:t>
      </w:r>
      <w:r w:rsidRPr="00FB688A">
        <w:rPr>
          <w:lang w:val="es-PE"/>
        </w:rPr>
        <w:t xml:space="preserve">ste es el punto de </w:t>
      </w:r>
      <w:r w:rsidR="0079090D">
        <w:rPr>
          <w:lang w:val="es-PE"/>
        </w:rPr>
        <w:t>la frase</w:t>
      </w:r>
      <w:r w:rsidRPr="00FB688A">
        <w:rPr>
          <w:lang w:val="es-PE"/>
        </w:rPr>
        <w:t xml:space="preserve">: 'Desde </w:t>
      </w:r>
      <w:r w:rsidR="00DA3955" w:rsidRPr="00DA3955">
        <w:rPr>
          <w:lang w:val="es-PE"/>
        </w:rPr>
        <w:t xml:space="preserve">entonces </w:t>
      </w:r>
      <w:r w:rsidRPr="00FB688A">
        <w:rPr>
          <w:lang w:val="es-PE"/>
        </w:rPr>
        <w:t xml:space="preserve">nunca </w:t>
      </w:r>
      <w:r w:rsidR="0079090D">
        <w:rPr>
          <w:lang w:val="es-PE"/>
        </w:rPr>
        <w:t>más envidié</w:t>
      </w:r>
      <w:r w:rsidRPr="00FB688A">
        <w:rPr>
          <w:lang w:val="es-PE"/>
        </w:rPr>
        <w:t>".</w:t>
      </w:r>
    </w:p>
    <w:p w14:paraId="5ED37938" w14:textId="77777777" w:rsidR="008A710A" w:rsidRPr="00FB688A" w:rsidRDefault="008A710A" w:rsidP="00E76D59">
      <w:pPr>
        <w:pStyle w:val="PieDePgina0"/>
        <w:ind w:firstLine="141"/>
        <w:rPr>
          <w:lang w:val="es-PE"/>
        </w:rPr>
      </w:pPr>
    </w:p>
    <w:p w14:paraId="031DB84F" w14:textId="205B2219" w:rsidR="00E76D59" w:rsidRPr="00FB688A" w:rsidRDefault="00E76D59" w:rsidP="00E76D59">
      <w:pPr>
        <w:pStyle w:val="PieDePgina0"/>
        <w:rPr>
          <w:lang w:val="es-PE"/>
        </w:rPr>
      </w:pPr>
      <w:r w:rsidRPr="00FB688A">
        <w:rPr>
          <w:lang w:val="es-PE"/>
        </w:rPr>
        <w:t xml:space="preserve">136:1 </w:t>
      </w:r>
      <w:r>
        <w:rPr>
          <w:lang w:val="es-PE"/>
        </w:rPr>
        <w:tab/>
      </w:r>
      <w:r w:rsidRPr="00FB688A">
        <w:rPr>
          <w:lang w:val="es-PE"/>
        </w:rPr>
        <w:t xml:space="preserve">El escoliasta cuenta la siguiente historia para ilustrar este verso: "Yo </w:t>
      </w:r>
      <w:r w:rsidR="006F212B">
        <w:rPr>
          <w:lang w:val="es-PE"/>
        </w:rPr>
        <w:t>fui</w:t>
      </w:r>
      <w:r w:rsidRPr="00FB688A">
        <w:rPr>
          <w:lang w:val="es-PE"/>
        </w:rPr>
        <w:t xml:space="preserve"> una vez", dice el orador, "</w:t>
      </w:r>
      <w:r w:rsidR="0079090D">
        <w:rPr>
          <w:lang w:val="es-PE"/>
        </w:rPr>
        <w:t>el</w:t>
      </w:r>
      <w:r w:rsidRPr="00FB688A">
        <w:rPr>
          <w:lang w:val="es-PE"/>
        </w:rPr>
        <w:t xml:space="preserve"> </w:t>
      </w:r>
      <w:r w:rsidR="0079090D" w:rsidRPr="00FB688A">
        <w:rPr>
          <w:lang w:val="es-PE"/>
        </w:rPr>
        <w:t xml:space="preserve">Rey </w:t>
      </w:r>
      <w:r w:rsidRPr="00FB688A">
        <w:rPr>
          <w:lang w:val="es-PE"/>
        </w:rPr>
        <w:t>de Benar</w:t>
      </w:r>
      <w:r w:rsidR="0079090D">
        <w:rPr>
          <w:lang w:val="es-PE"/>
        </w:rPr>
        <w:t>e</w:t>
      </w:r>
      <w:r w:rsidRPr="00FB688A">
        <w:rPr>
          <w:lang w:val="es-PE"/>
        </w:rPr>
        <w:t xml:space="preserve">s; no podía vivir sin bebidas fuertes y sin comida. Ahora bien, en esa ciudad los animales no </w:t>
      </w:r>
      <w:r w:rsidR="0079090D">
        <w:rPr>
          <w:lang w:val="es-PE"/>
        </w:rPr>
        <w:t>podían</w:t>
      </w:r>
      <w:r w:rsidRPr="00FB688A">
        <w:rPr>
          <w:lang w:val="es-PE"/>
        </w:rPr>
        <w:t xml:space="preserve"> ser sacrificado</w:t>
      </w:r>
      <w:r w:rsidR="0079090D">
        <w:rPr>
          <w:lang w:val="es-PE"/>
        </w:rPr>
        <w:t>s</w:t>
      </w:r>
      <w:r w:rsidRPr="00FB688A">
        <w:rPr>
          <w:lang w:val="es-PE"/>
        </w:rPr>
        <w:t xml:space="preserve"> en </w:t>
      </w:r>
      <w:r w:rsidR="00DA3955">
        <w:rPr>
          <w:lang w:val="es-PE"/>
        </w:rPr>
        <w:t xml:space="preserve">un día </w:t>
      </w:r>
      <w:r w:rsidR="0079090D">
        <w:rPr>
          <w:lang w:val="es-PE"/>
        </w:rPr>
        <w:t xml:space="preserve">que fuera </w:t>
      </w:r>
      <w:r w:rsidRPr="00FB688A">
        <w:rPr>
          <w:lang w:val="es-PE"/>
        </w:rPr>
        <w:t>sábado (</w:t>
      </w:r>
      <w:r w:rsidRPr="00DA364D">
        <w:rPr>
          <w:i/>
          <w:iCs/>
          <w:lang w:val="es-PE"/>
        </w:rPr>
        <w:t>uposathadivasesu</w:t>
      </w:r>
      <w:r w:rsidRPr="00FB688A">
        <w:rPr>
          <w:lang w:val="es-PE"/>
        </w:rPr>
        <w:t xml:space="preserve">); así que el cocinero había preparado algo de carne para mi comida el día anterior </w:t>
      </w:r>
      <w:r w:rsidR="002B6480">
        <w:rPr>
          <w:lang w:val="es-PE"/>
        </w:rPr>
        <w:t>al</w:t>
      </w:r>
      <w:r w:rsidR="002B6480" w:rsidRPr="00FB688A">
        <w:rPr>
          <w:lang w:val="es-PE"/>
        </w:rPr>
        <w:t xml:space="preserve"> sábado </w:t>
      </w:r>
      <w:r w:rsidRPr="00FB688A">
        <w:rPr>
          <w:lang w:val="es-PE"/>
        </w:rPr>
        <w:t xml:space="preserve">(el 13 de la </w:t>
      </w:r>
      <w:r w:rsidR="002B6480" w:rsidRPr="00FB688A">
        <w:rPr>
          <w:lang w:val="es-PE"/>
        </w:rPr>
        <w:t>Quincena Lunar</w:t>
      </w:r>
      <w:r w:rsidRPr="00FB688A">
        <w:rPr>
          <w:lang w:val="es-PE"/>
        </w:rPr>
        <w:t xml:space="preserve">). Esto, </w:t>
      </w:r>
      <w:r w:rsidR="00321431">
        <w:rPr>
          <w:lang w:val="es-PE"/>
        </w:rPr>
        <w:t xml:space="preserve">al </w:t>
      </w:r>
      <w:r w:rsidRPr="00FB688A">
        <w:rPr>
          <w:lang w:val="es-PE"/>
        </w:rPr>
        <w:t>esta</w:t>
      </w:r>
      <w:r w:rsidR="00321431">
        <w:rPr>
          <w:lang w:val="es-PE"/>
        </w:rPr>
        <w:t>r</w:t>
      </w:r>
      <w:r w:rsidRPr="00FB688A">
        <w:rPr>
          <w:lang w:val="es-PE"/>
        </w:rPr>
        <w:t xml:space="preserve"> mal cuidado, los perros </w:t>
      </w:r>
      <w:r w:rsidR="00321431">
        <w:rPr>
          <w:lang w:val="es-PE"/>
        </w:rPr>
        <w:t xml:space="preserve">se lo </w:t>
      </w:r>
      <w:r w:rsidRPr="00FB688A">
        <w:rPr>
          <w:lang w:val="es-PE"/>
        </w:rPr>
        <w:t xml:space="preserve">comieron. El cocinero no se atrevió a presentarse ante el </w:t>
      </w:r>
      <w:r w:rsidR="00DA3955" w:rsidRPr="00FB688A">
        <w:rPr>
          <w:lang w:val="es-PE"/>
        </w:rPr>
        <w:t xml:space="preserve">Rey </w:t>
      </w:r>
      <w:r w:rsidRPr="00FB688A">
        <w:rPr>
          <w:lang w:val="es-PE"/>
        </w:rPr>
        <w:t>e</w:t>
      </w:r>
      <w:r w:rsidR="00321431">
        <w:rPr>
          <w:lang w:val="es-PE"/>
        </w:rPr>
        <w:t>l</w:t>
      </w:r>
      <w:r w:rsidRPr="00FB688A">
        <w:rPr>
          <w:lang w:val="es-PE"/>
        </w:rPr>
        <w:t xml:space="preserve"> sábado para servir su rica y variada comida en la </w:t>
      </w:r>
      <w:r w:rsidR="00DA3955">
        <w:rPr>
          <w:lang w:val="es-PE"/>
        </w:rPr>
        <w:t>re</w:t>
      </w:r>
      <w:r w:rsidRPr="00FB688A">
        <w:rPr>
          <w:lang w:val="es-PE"/>
        </w:rPr>
        <w:t>cámara superior</w:t>
      </w:r>
      <w:r w:rsidR="00321431">
        <w:rPr>
          <w:lang w:val="es-PE"/>
        </w:rPr>
        <w:t>,</w:t>
      </w:r>
      <w:r w:rsidRPr="00FB688A">
        <w:rPr>
          <w:lang w:val="es-PE"/>
        </w:rPr>
        <w:t xml:space="preserve"> sin carne, por lo que pidió consejo a la reina: "Mi señora, hoy no tengo carne; y sin ella no me atrevo a ofrecerle una comida, ¿qué debo hacer?" </w:t>
      </w:r>
      <w:r w:rsidR="00321431" w:rsidRPr="00FB688A">
        <w:rPr>
          <w:lang w:val="es-PE"/>
        </w:rPr>
        <w:t>Ella</w:t>
      </w:r>
      <w:r w:rsidR="00321431" w:rsidRPr="00321431">
        <w:rPr>
          <w:lang w:val="es-PE"/>
        </w:rPr>
        <w:t xml:space="preserve"> </w:t>
      </w:r>
      <w:r w:rsidR="00321431" w:rsidRPr="00FB688A">
        <w:rPr>
          <w:lang w:val="es-PE"/>
        </w:rPr>
        <w:t>dijo</w:t>
      </w:r>
      <w:r w:rsidRPr="00FB688A">
        <w:rPr>
          <w:lang w:val="es-PE"/>
        </w:rPr>
        <w:t xml:space="preserve">: "El </w:t>
      </w:r>
      <w:r w:rsidR="00DA3955" w:rsidRPr="00FB688A">
        <w:rPr>
          <w:lang w:val="es-PE"/>
        </w:rPr>
        <w:t xml:space="preserve">Rey </w:t>
      </w:r>
      <w:r w:rsidRPr="00FB688A">
        <w:rPr>
          <w:lang w:val="es-PE"/>
        </w:rPr>
        <w:t xml:space="preserve">quiere mucho a mi hijo. Mientras lo acaricia, apenas sabe si existe o no. [194] Vestiré a mi hijo y lo entregaré en manos del </w:t>
      </w:r>
      <w:r w:rsidR="00DA3955" w:rsidRPr="00FB688A">
        <w:rPr>
          <w:lang w:val="es-PE"/>
        </w:rPr>
        <w:t>Rey</w:t>
      </w:r>
      <w:r w:rsidRPr="00FB688A">
        <w:rPr>
          <w:lang w:val="es-PE"/>
        </w:rPr>
        <w:t>, y mientras jueg</w:t>
      </w:r>
      <w:r w:rsidR="00DA3955">
        <w:rPr>
          <w:lang w:val="es-PE"/>
        </w:rPr>
        <w:t>ue</w:t>
      </w:r>
      <w:r w:rsidRPr="00FB688A">
        <w:rPr>
          <w:lang w:val="es-PE"/>
        </w:rPr>
        <w:t xml:space="preserve"> con él le serviréis la comida; él no se dará cuenta. Entonces ella vistió a su amado hijo y lo puso en manos del </w:t>
      </w:r>
      <w:r w:rsidR="00DA3955" w:rsidRPr="00FB688A">
        <w:rPr>
          <w:lang w:val="es-PE"/>
        </w:rPr>
        <w:t>Rey</w:t>
      </w:r>
      <w:r w:rsidRPr="00FB688A">
        <w:rPr>
          <w:lang w:val="es-PE"/>
        </w:rPr>
        <w:t xml:space="preserve">. Mientras él jugaba con el muchacho, el cocinero sirvió la comida. El </w:t>
      </w:r>
      <w:r w:rsidR="00DA3955" w:rsidRPr="00FB688A">
        <w:rPr>
          <w:lang w:val="es-PE"/>
        </w:rPr>
        <w:t>Rey</w:t>
      </w:r>
      <w:r w:rsidRPr="00FB688A">
        <w:rPr>
          <w:lang w:val="es-PE"/>
        </w:rPr>
        <w:t xml:space="preserve">, loco por la bebida, y no viendo carne en el </w:t>
      </w:r>
      <w:r w:rsidR="00DA364D" w:rsidRPr="00FB688A">
        <w:rPr>
          <w:lang w:val="es-PE"/>
        </w:rPr>
        <w:t>plato,</w:t>
      </w:r>
      <w:r w:rsidRPr="00FB688A">
        <w:rPr>
          <w:lang w:val="es-PE"/>
        </w:rPr>
        <w:t xml:space="preserve"> preguntó dónde estaba la carne. La respuesta fue que no se podía comer carne ese día porque no se mataba en sábado. "La carne es difícil de conseguir para mí, ¿verdad?", Dijo; y luego exprimió </w:t>
      </w:r>
      <w:r w:rsidR="00DA3955">
        <w:rPr>
          <w:lang w:val="es-PE"/>
        </w:rPr>
        <w:t xml:space="preserve">a </w:t>
      </w:r>
      <w:r w:rsidRPr="00FB688A">
        <w:rPr>
          <w:lang w:val="es-PE"/>
        </w:rPr>
        <w:t>su amad</w:t>
      </w:r>
      <w:r w:rsidR="00DA3955">
        <w:rPr>
          <w:lang w:val="es-PE"/>
        </w:rPr>
        <w:t>o</w:t>
      </w:r>
      <w:r w:rsidRPr="00FB688A">
        <w:rPr>
          <w:lang w:val="es-PE"/>
        </w:rPr>
        <w:t xml:space="preserve"> hijo </w:t>
      </w:r>
      <w:r w:rsidR="00DA3955">
        <w:rPr>
          <w:lang w:val="es-PE"/>
        </w:rPr>
        <w:t>d</w:t>
      </w:r>
      <w:r w:rsidR="00DA3955" w:rsidRPr="00FB688A">
        <w:rPr>
          <w:lang w:val="es-PE"/>
        </w:rPr>
        <w:t xml:space="preserve">el cuello </w:t>
      </w:r>
      <w:r w:rsidRPr="00FB688A">
        <w:rPr>
          <w:lang w:val="es-PE"/>
        </w:rPr>
        <w:t xml:space="preserve">mientras se sentaba en sus brazos, y lo mató; lo arrojó delante del cocinero, y le dijo que mirara bien y lo cocinara. El cocinero obedeció, y el </w:t>
      </w:r>
      <w:r w:rsidR="00DA3955" w:rsidRPr="00FB688A">
        <w:rPr>
          <w:lang w:val="es-PE"/>
        </w:rPr>
        <w:t xml:space="preserve">Rey </w:t>
      </w:r>
      <w:r w:rsidRPr="00FB688A">
        <w:rPr>
          <w:lang w:val="es-PE"/>
        </w:rPr>
        <w:t xml:space="preserve">comió la carne de su propio hijo. Por temor al </w:t>
      </w:r>
      <w:r w:rsidR="00DA3955" w:rsidRPr="00FB688A">
        <w:rPr>
          <w:lang w:val="es-PE"/>
        </w:rPr>
        <w:t xml:space="preserve">Rey </w:t>
      </w:r>
      <w:r w:rsidRPr="00FB688A">
        <w:rPr>
          <w:lang w:val="es-PE"/>
        </w:rPr>
        <w:t>n</w:t>
      </w:r>
      <w:r w:rsidR="00DA3955">
        <w:rPr>
          <w:lang w:val="es-PE"/>
        </w:rPr>
        <w:t>i</w:t>
      </w:r>
      <w:r w:rsidRPr="00FB688A">
        <w:rPr>
          <w:lang w:val="es-PE"/>
        </w:rPr>
        <w:t xml:space="preserve"> un alma se atrevió a llorar o gemir o decir una palabra. El </w:t>
      </w:r>
      <w:r w:rsidR="00DA3955" w:rsidRPr="00FB688A">
        <w:rPr>
          <w:lang w:val="es-PE"/>
        </w:rPr>
        <w:t xml:space="preserve">Rey </w:t>
      </w:r>
      <w:r w:rsidRPr="00FB688A">
        <w:rPr>
          <w:lang w:val="es-PE"/>
        </w:rPr>
        <w:t xml:space="preserve">comió y se durmió. A la mañana siguiente, habiendo dormido su embriaguez, preguntó por su hijo. Entonces la </w:t>
      </w:r>
      <w:r w:rsidR="00DA3955" w:rsidRPr="00FB688A">
        <w:rPr>
          <w:lang w:val="es-PE"/>
        </w:rPr>
        <w:t xml:space="preserve">Reina </w:t>
      </w:r>
      <w:r w:rsidRPr="00FB688A">
        <w:rPr>
          <w:lang w:val="es-PE"/>
        </w:rPr>
        <w:t>cayó llorando a</w:t>
      </w:r>
      <w:r w:rsidR="00DA3955">
        <w:rPr>
          <w:lang w:val="es-PE"/>
        </w:rPr>
        <w:t xml:space="preserve">nte </w:t>
      </w:r>
      <w:r w:rsidRPr="00FB688A">
        <w:rPr>
          <w:lang w:val="es-PE"/>
        </w:rPr>
        <w:t>sus pies, y dijo: "Oh, señor ¡Ayer mat</w:t>
      </w:r>
      <w:r w:rsidR="00DA3955">
        <w:rPr>
          <w:lang w:val="es-PE"/>
        </w:rPr>
        <w:t>ó</w:t>
      </w:r>
      <w:r w:rsidRPr="00FB688A">
        <w:rPr>
          <w:lang w:val="es-PE"/>
        </w:rPr>
        <w:t xml:space="preserve"> a </w:t>
      </w:r>
      <w:r w:rsidR="00DA3955">
        <w:rPr>
          <w:lang w:val="es-PE"/>
        </w:rPr>
        <w:t>s</w:t>
      </w:r>
      <w:r w:rsidRPr="00FB688A">
        <w:rPr>
          <w:lang w:val="es-PE"/>
        </w:rPr>
        <w:t>u hijo y comi</w:t>
      </w:r>
      <w:r w:rsidR="00DA3955">
        <w:rPr>
          <w:lang w:val="es-PE"/>
        </w:rPr>
        <w:t>ó</w:t>
      </w:r>
      <w:r w:rsidRPr="00FB688A">
        <w:rPr>
          <w:lang w:val="es-PE"/>
        </w:rPr>
        <w:t xml:space="preserve"> su carne!" El </w:t>
      </w:r>
      <w:r w:rsidR="00DA3955" w:rsidRPr="00FB688A">
        <w:rPr>
          <w:lang w:val="es-PE"/>
        </w:rPr>
        <w:t xml:space="preserve">Rey </w:t>
      </w:r>
      <w:r w:rsidRPr="00FB688A">
        <w:rPr>
          <w:lang w:val="es-PE"/>
        </w:rPr>
        <w:t xml:space="preserve">lloró y se lamentó de dolor, y pensó: "¡Esto es por beber bebidas fuertes!" Entonces, al ver el </w:t>
      </w:r>
      <w:r w:rsidR="00DA3955">
        <w:rPr>
          <w:lang w:val="es-PE"/>
        </w:rPr>
        <w:t>perjuicio</w:t>
      </w:r>
      <w:r w:rsidRPr="00FB688A">
        <w:rPr>
          <w:lang w:val="es-PE"/>
        </w:rPr>
        <w:t xml:space="preserve"> de beber, tomé la resolución de que nunca me convertiría en un santo, </w:t>
      </w:r>
      <w:r w:rsidR="00331CC7">
        <w:rPr>
          <w:lang w:val="es-PE"/>
        </w:rPr>
        <w:t>si no</w:t>
      </w:r>
      <w:r w:rsidRPr="00FB688A">
        <w:rPr>
          <w:lang w:val="es-PE"/>
        </w:rPr>
        <w:t xml:space="preserve"> </w:t>
      </w:r>
      <w:r w:rsidR="00331CC7">
        <w:rPr>
          <w:lang w:val="es-PE"/>
        </w:rPr>
        <w:t xml:space="preserve">abandonara este </w:t>
      </w:r>
      <w:r w:rsidRPr="00FB688A">
        <w:rPr>
          <w:lang w:val="es-PE"/>
        </w:rPr>
        <w:t>licor mortal</w:t>
      </w:r>
      <w:r w:rsidR="00331CC7">
        <w:rPr>
          <w:lang w:val="es-PE"/>
        </w:rPr>
        <w:t xml:space="preserve"> para siempre</w:t>
      </w:r>
      <w:r w:rsidRPr="00FB688A">
        <w:rPr>
          <w:lang w:val="es-PE"/>
        </w:rPr>
        <w:t xml:space="preserve">; tomando polvo y restregándomelo en la boca. Desde entonces no he bebido ninguna bebida fuerte. </w:t>
      </w:r>
      <w:r w:rsidR="0005412B">
        <w:rPr>
          <w:lang w:val="es-PE"/>
        </w:rPr>
        <w:t>É</w:t>
      </w:r>
      <w:r w:rsidRPr="00FB688A">
        <w:rPr>
          <w:lang w:val="es-PE"/>
        </w:rPr>
        <w:t xml:space="preserve">ste es el punto de </w:t>
      </w:r>
      <w:r w:rsidR="0005412B">
        <w:rPr>
          <w:lang w:val="es-PE"/>
        </w:rPr>
        <w:t>la frase</w:t>
      </w:r>
      <w:r w:rsidRPr="00FB688A">
        <w:rPr>
          <w:lang w:val="es-PE"/>
        </w:rPr>
        <w:t xml:space="preserve">, "Una vez </w:t>
      </w:r>
      <w:r w:rsidR="00331CC7">
        <w:rPr>
          <w:lang w:val="es-PE"/>
        </w:rPr>
        <w:t>fui un alcohólico</w:t>
      </w:r>
      <w:r w:rsidRPr="00FB688A">
        <w:rPr>
          <w:lang w:val="es-PE"/>
        </w:rPr>
        <w:t>".</w:t>
      </w:r>
    </w:p>
    <w:p w14:paraId="7741C62A" w14:textId="77777777" w:rsidR="00E76D59" w:rsidRPr="002826FA" w:rsidRDefault="00E76D59" w:rsidP="00E76D59">
      <w:pPr>
        <w:pStyle w:val="PieDePgina0"/>
        <w:rPr>
          <w:lang w:val="es-PE"/>
        </w:rPr>
      </w:pPr>
    </w:p>
    <w:p w14:paraId="5C905495" w14:textId="4260FF30" w:rsidR="007927B9" w:rsidRDefault="007927B9">
      <w:pPr>
        <w:spacing w:after="160" w:line="259" w:lineRule="auto"/>
        <w:ind w:firstLine="0"/>
        <w:rPr>
          <w:lang w:val="es-PE"/>
        </w:rPr>
      </w:pPr>
      <w:r>
        <w:rPr>
          <w:lang w:val="es-PE"/>
        </w:rPr>
        <w:br w:type="page"/>
      </w:r>
    </w:p>
    <w:p w14:paraId="1E2AB0E7" w14:textId="77777777" w:rsidR="002826FA" w:rsidRPr="002826FA" w:rsidRDefault="002826FA" w:rsidP="002826FA">
      <w:pPr>
        <w:rPr>
          <w:lang w:val="es-PE"/>
        </w:rPr>
      </w:pPr>
    </w:p>
    <w:p w14:paraId="16D50A94" w14:textId="77777777" w:rsidR="002826FA" w:rsidRPr="002826FA" w:rsidRDefault="002826FA" w:rsidP="002826FA">
      <w:pPr>
        <w:rPr>
          <w:lang w:val="es-PE"/>
        </w:rPr>
      </w:pPr>
    </w:p>
    <w:p w14:paraId="06039621" w14:textId="6B90BC0B" w:rsidR="002826FA" w:rsidRPr="002826FA" w:rsidRDefault="002826FA" w:rsidP="007927B9">
      <w:pPr>
        <w:pStyle w:val="Verso2Espaol"/>
        <w:rPr>
          <w:lang w:val="es-PE"/>
        </w:rPr>
      </w:pPr>
      <w:r w:rsidRPr="002826FA">
        <w:rPr>
          <w:lang w:val="es-PE"/>
        </w:rPr>
        <w:t xml:space="preserve">"Una vez </w:t>
      </w:r>
      <w:r w:rsidR="00204C96">
        <w:rPr>
          <w:lang w:val="es-PE"/>
        </w:rPr>
        <w:t>fui alcohólico</w:t>
      </w:r>
      <w:r w:rsidRPr="002826FA">
        <w:rPr>
          <w:lang w:val="es-PE"/>
        </w:rPr>
        <w:t xml:space="preserve"> y comí</w:t>
      </w:r>
    </w:p>
    <w:p w14:paraId="52A3129B" w14:textId="39EEA3FB" w:rsidR="002826FA" w:rsidRPr="002826FA" w:rsidRDefault="002826FA" w:rsidP="007927B9">
      <w:pPr>
        <w:pStyle w:val="Verso2Espaol"/>
        <w:rPr>
          <w:lang w:val="es-PE"/>
        </w:rPr>
      </w:pPr>
      <w:r w:rsidRPr="002826FA">
        <w:rPr>
          <w:lang w:val="es-PE"/>
        </w:rPr>
        <w:t xml:space="preserve">La carne de mi propio hijo </w:t>
      </w:r>
      <w:r w:rsidR="00204C96">
        <w:rPr>
          <w:lang w:val="es-PE"/>
        </w:rPr>
        <w:t xml:space="preserve">sobre </w:t>
      </w:r>
      <w:r w:rsidRPr="002826FA">
        <w:rPr>
          <w:lang w:val="es-PE"/>
        </w:rPr>
        <w:t>mi plato;</w:t>
      </w:r>
    </w:p>
    <w:p w14:paraId="550D9B00" w14:textId="77777777" w:rsidR="002826FA" w:rsidRPr="002826FA" w:rsidRDefault="002826FA" w:rsidP="007927B9">
      <w:pPr>
        <w:pStyle w:val="Verso2Espaol"/>
        <w:rPr>
          <w:lang w:val="es-PE"/>
        </w:rPr>
      </w:pPr>
      <w:r w:rsidRPr="002826FA">
        <w:rPr>
          <w:lang w:val="es-PE"/>
        </w:rPr>
        <w:t>Entonces, tocado por la tristeza y el dolor,</w:t>
      </w:r>
    </w:p>
    <w:p w14:paraId="06002EE9" w14:textId="41A2576F" w:rsidR="002826FA" w:rsidRDefault="002826FA" w:rsidP="007927B9">
      <w:pPr>
        <w:pStyle w:val="Verso2Espaol"/>
        <w:rPr>
          <w:lang w:val="es-PE"/>
        </w:rPr>
      </w:pPr>
      <w:r w:rsidRPr="002826FA">
        <w:rPr>
          <w:lang w:val="es-PE"/>
        </w:rPr>
        <w:t xml:space="preserve">Juré nunca </w:t>
      </w:r>
      <w:r w:rsidR="00F53B55">
        <w:rPr>
          <w:lang w:val="es-PE"/>
        </w:rPr>
        <w:t xml:space="preserve">más </w:t>
      </w:r>
      <w:r w:rsidRPr="002826FA">
        <w:rPr>
          <w:lang w:val="es-PE"/>
        </w:rPr>
        <w:t xml:space="preserve">volver a tocar </w:t>
      </w:r>
      <w:r w:rsidR="00F53B55">
        <w:rPr>
          <w:lang w:val="es-PE"/>
        </w:rPr>
        <w:t>ninguna</w:t>
      </w:r>
      <w:r w:rsidRPr="002826FA">
        <w:rPr>
          <w:lang w:val="es-PE"/>
        </w:rPr>
        <w:t xml:space="preserve"> bebida".</w:t>
      </w:r>
    </w:p>
    <w:p w14:paraId="56BF563F" w14:textId="77777777" w:rsidR="007927B9" w:rsidRPr="002826FA" w:rsidRDefault="007927B9" w:rsidP="007927B9">
      <w:pPr>
        <w:pStyle w:val="Verso2Espaol"/>
        <w:rPr>
          <w:lang w:val="es-PE"/>
        </w:rPr>
      </w:pPr>
    </w:p>
    <w:p w14:paraId="5014674D" w14:textId="344E3A1F" w:rsidR="002826FA" w:rsidRPr="002826FA" w:rsidRDefault="002826FA" w:rsidP="007927B9">
      <w:pPr>
        <w:pStyle w:val="NormalHistoria"/>
        <w:rPr>
          <w:lang w:val="es-PE"/>
        </w:rPr>
      </w:pPr>
      <w:r w:rsidRPr="002826FA">
        <w:rPr>
          <w:lang w:val="es-PE"/>
        </w:rPr>
        <w:t xml:space="preserve">[194] Entonces el </w:t>
      </w:r>
      <w:r w:rsidR="00204C96" w:rsidRPr="002826FA">
        <w:rPr>
          <w:lang w:val="es-PE"/>
        </w:rPr>
        <w:t xml:space="preserve">Rey </w:t>
      </w:r>
      <w:r w:rsidRPr="002826FA">
        <w:rPr>
          <w:lang w:val="es-PE"/>
        </w:rPr>
        <w:t>dijo: "¿Pero qué</w:t>
      </w:r>
      <w:r w:rsidR="00DA364D" w:rsidRPr="00DA364D">
        <w:rPr>
          <w:lang w:val="es-PE"/>
        </w:rPr>
        <w:t xml:space="preserve"> </w:t>
      </w:r>
      <w:r w:rsidR="00DA364D">
        <w:rPr>
          <w:lang w:val="es-PE"/>
        </w:rPr>
        <w:t>es</w:t>
      </w:r>
      <w:r w:rsidRPr="002826FA">
        <w:rPr>
          <w:lang w:val="es-PE"/>
        </w:rPr>
        <w:t xml:space="preserve">, querido señor, </w:t>
      </w:r>
      <w:r w:rsidR="00992105">
        <w:rPr>
          <w:lang w:val="es-PE"/>
        </w:rPr>
        <w:t>que es</w:t>
      </w:r>
      <w:r w:rsidRPr="002826FA">
        <w:rPr>
          <w:lang w:val="es-PE"/>
        </w:rPr>
        <w:t xml:space="preserve"> indiferente</w:t>
      </w:r>
      <w:r w:rsidR="00992105">
        <w:rPr>
          <w:lang w:val="es-PE"/>
        </w:rPr>
        <w:t xml:space="preserve"> hacia el</w:t>
      </w:r>
      <w:r w:rsidRPr="002826FA">
        <w:rPr>
          <w:lang w:val="es-PE"/>
        </w:rPr>
        <w:t xml:space="preserve"> amor?" El hombre lo explicó con estas palabras</w:t>
      </w:r>
      <w:r w:rsidR="00DA364D">
        <w:rPr>
          <w:lang w:val="es-PE"/>
        </w:rPr>
        <w:t>:</w:t>
      </w:r>
      <w:r w:rsidR="00DA364D" w:rsidRPr="00DA364D">
        <w:rPr>
          <w:vertAlign w:val="superscript"/>
          <w:lang w:val="es-PE"/>
        </w:rPr>
        <w:t>1</w:t>
      </w:r>
      <w:r w:rsidR="00DA364D" w:rsidRPr="002826FA">
        <w:rPr>
          <w:lang w:val="es-PE"/>
        </w:rPr>
        <w:t xml:space="preserve"> </w:t>
      </w:r>
      <w:r w:rsidR="003E1AE8">
        <w:rPr>
          <w:lang w:val="es-PE"/>
        </w:rPr>
        <w:t>―</w:t>
      </w:r>
    </w:p>
    <w:p w14:paraId="5C706039" w14:textId="4D65B7BD" w:rsidR="002826FA" w:rsidRPr="002826FA" w:rsidRDefault="002826FA" w:rsidP="007927B9">
      <w:pPr>
        <w:pStyle w:val="Verso2Espaol"/>
        <w:rPr>
          <w:lang w:val="es-PE"/>
        </w:rPr>
      </w:pPr>
      <w:r w:rsidRPr="002826FA">
        <w:rPr>
          <w:lang w:val="es-PE"/>
        </w:rPr>
        <w:t xml:space="preserve">"Rey Kitavasa </w:t>
      </w:r>
      <w:r w:rsidR="00204C96">
        <w:rPr>
          <w:lang w:val="es-PE"/>
        </w:rPr>
        <w:t>fue</w:t>
      </w:r>
      <w:r w:rsidRPr="002826FA">
        <w:rPr>
          <w:lang w:val="es-PE"/>
        </w:rPr>
        <w:t xml:space="preserve"> mi nombre;</w:t>
      </w:r>
    </w:p>
    <w:p w14:paraId="5E284C1D" w14:textId="0E2C1E8D" w:rsidR="002826FA" w:rsidRPr="002826FA" w:rsidRDefault="00204C96" w:rsidP="007927B9">
      <w:pPr>
        <w:pStyle w:val="Verso2Espaol"/>
        <w:rPr>
          <w:lang w:val="es-PE"/>
        </w:rPr>
      </w:pPr>
      <w:r>
        <w:rPr>
          <w:lang w:val="es-PE"/>
        </w:rPr>
        <w:t>Un</w:t>
      </w:r>
      <w:r w:rsidR="002826FA" w:rsidRPr="002826FA">
        <w:rPr>
          <w:lang w:val="es-PE"/>
        </w:rPr>
        <w:t xml:space="preserve"> </w:t>
      </w:r>
      <w:r w:rsidRPr="002826FA">
        <w:rPr>
          <w:lang w:val="es-PE"/>
        </w:rPr>
        <w:t xml:space="preserve">Rey </w:t>
      </w:r>
      <w:r w:rsidR="002826FA" w:rsidRPr="002826FA">
        <w:rPr>
          <w:lang w:val="es-PE"/>
        </w:rPr>
        <w:t>poderoso era yo;</w:t>
      </w:r>
    </w:p>
    <w:p w14:paraId="4AFCD378" w14:textId="4A800D7A" w:rsidR="002826FA" w:rsidRPr="002826FA" w:rsidRDefault="002826FA" w:rsidP="007927B9">
      <w:pPr>
        <w:pStyle w:val="Verso2Espaol"/>
        <w:rPr>
          <w:lang w:val="es-PE"/>
        </w:rPr>
      </w:pPr>
      <w:r w:rsidRPr="002826FA">
        <w:rPr>
          <w:lang w:val="es-PE"/>
        </w:rPr>
        <w:t xml:space="preserve">Mi hijo, </w:t>
      </w:r>
      <w:r w:rsidR="00204C96" w:rsidRPr="002826FA">
        <w:rPr>
          <w:lang w:val="es-PE"/>
        </w:rPr>
        <w:t xml:space="preserve">rompió </w:t>
      </w:r>
      <w:r w:rsidR="00BD665C">
        <w:rPr>
          <w:lang w:val="es-PE"/>
        </w:rPr>
        <w:t>el lavabo</w:t>
      </w:r>
      <w:r w:rsidRPr="002826FA">
        <w:rPr>
          <w:lang w:val="es-PE"/>
        </w:rPr>
        <w:t xml:space="preserve"> de</w:t>
      </w:r>
      <w:r w:rsidR="00BD665C">
        <w:rPr>
          <w:lang w:val="es-PE"/>
        </w:rPr>
        <w:t>l</w:t>
      </w:r>
      <w:r w:rsidRPr="002826FA">
        <w:rPr>
          <w:lang w:val="es-PE"/>
        </w:rPr>
        <w:t xml:space="preserve"> </w:t>
      </w:r>
      <w:r w:rsidR="008537E8" w:rsidRPr="008537E8">
        <w:rPr>
          <w:i/>
          <w:lang w:val="es-PE"/>
        </w:rPr>
        <w:t>Buddha</w:t>
      </w:r>
      <w:r w:rsidRPr="002826FA">
        <w:rPr>
          <w:lang w:val="es-PE"/>
        </w:rPr>
        <w:t xml:space="preserve"> </w:t>
      </w:r>
    </w:p>
    <w:p w14:paraId="604981C0" w14:textId="77777777" w:rsidR="002826FA" w:rsidRDefault="002826FA" w:rsidP="007927B9">
      <w:pPr>
        <w:pStyle w:val="Verso2Espaol"/>
        <w:rPr>
          <w:lang w:val="es-PE"/>
        </w:rPr>
      </w:pPr>
      <w:r w:rsidRPr="002826FA">
        <w:rPr>
          <w:lang w:val="es-PE"/>
        </w:rPr>
        <w:t>Y así tuvo que morir".</w:t>
      </w:r>
    </w:p>
    <w:p w14:paraId="372A85AE" w14:textId="77777777" w:rsidR="007927B9" w:rsidRPr="002826FA" w:rsidRDefault="007927B9" w:rsidP="007927B9">
      <w:pPr>
        <w:pStyle w:val="Verso2Espaol"/>
        <w:rPr>
          <w:lang w:val="es-PE"/>
        </w:rPr>
      </w:pPr>
    </w:p>
    <w:p w14:paraId="7F0396CF" w14:textId="22F64002" w:rsidR="002826FA" w:rsidRPr="002826FA" w:rsidRDefault="002826FA" w:rsidP="007927B9">
      <w:pPr>
        <w:pStyle w:val="NormalHistoria"/>
        <w:rPr>
          <w:lang w:val="es-PE"/>
        </w:rPr>
      </w:pPr>
      <w:r w:rsidRPr="002826FA">
        <w:rPr>
          <w:lang w:val="es-PE"/>
        </w:rPr>
        <w:t xml:space="preserve">[195] </w:t>
      </w:r>
      <w:r w:rsidR="00BD665C" w:rsidRPr="002826FA">
        <w:rPr>
          <w:lang w:val="es-PE"/>
        </w:rPr>
        <w:t xml:space="preserve">El </w:t>
      </w:r>
      <w:r w:rsidR="00F53B55" w:rsidRPr="002826FA">
        <w:rPr>
          <w:lang w:val="es-PE"/>
        </w:rPr>
        <w:t xml:space="preserve">Rey </w:t>
      </w:r>
      <w:r w:rsidR="00BD665C">
        <w:rPr>
          <w:lang w:val="es-PE"/>
        </w:rPr>
        <w:t>d</w:t>
      </w:r>
      <w:r w:rsidR="00BD665C" w:rsidRPr="002826FA">
        <w:rPr>
          <w:lang w:val="es-PE"/>
        </w:rPr>
        <w:t xml:space="preserve">ijo </w:t>
      </w:r>
      <w:r w:rsidRPr="002826FA">
        <w:rPr>
          <w:lang w:val="es-PE"/>
        </w:rPr>
        <w:t xml:space="preserve">entonces: "¿Qué fue, buen amigo, que </w:t>
      </w:r>
      <w:r w:rsidR="00BD665C">
        <w:rPr>
          <w:lang w:val="es-PE"/>
        </w:rPr>
        <w:t>lo</w:t>
      </w:r>
      <w:r w:rsidRPr="002826FA">
        <w:rPr>
          <w:lang w:val="es-PE"/>
        </w:rPr>
        <w:t xml:space="preserve"> hizo </w:t>
      </w:r>
      <w:r w:rsidR="00BD665C">
        <w:rPr>
          <w:lang w:val="es-PE"/>
        </w:rPr>
        <w:t>drenar</w:t>
      </w:r>
      <w:r w:rsidRPr="002826FA">
        <w:rPr>
          <w:lang w:val="es-PE"/>
        </w:rPr>
        <w:t xml:space="preserve"> </w:t>
      </w:r>
      <w:r w:rsidR="00BD665C">
        <w:rPr>
          <w:lang w:val="es-PE"/>
        </w:rPr>
        <w:t>su</w:t>
      </w:r>
      <w:r w:rsidRPr="002826FA">
        <w:rPr>
          <w:lang w:val="es-PE"/>
        </w:rPr>
        <w:t xml:space="preserve"> ira?" Y el otro aclar</w:t>
      </w:r>
      <w:r w:rsidR="00BD665C">
        <w:rPr>
          <w:lang w:val="es-PE"/>
        </w:rPr>
        <w:t>ó</w:t>
      </w:r>
      <w:r w:rsidRPr="002826FA">
        <w:rPr>
          <w:lang w:val="es-PE"/>
        </w:rPr>
        <w:t xml:space="preserve"> el asunto en estas líneas:</w:t>
      </w:r>
    </w:p>
    <w:p w14:paraId="4E7AA02A" w14:textId="77777777" w:rsidR="002826FA" w:rsidRPr="002826FA" w:rsidRDefault="002826FA" w:rsidP="007927B9">
      <w:pPr>
        <w:pStyle w:val="Verso2Espaol"/>
        <w:rPr>
          <w:lang w:val="es-PE"/>
        </w:rPr>
      </w:pPr>
      <w:r w:rsidRPr="002826FA">
        <w:rPr>
          <w:lang w:val="es-PE"/>
        </w:rPr>
        <w:t>"Como Araka, durante siete años</w:t>
      </w:r>
    </w:p>
    <w:p w14:paraId="515F4984" w14:textId="26B7D3DE" w:rsidR="002826FA" w:rsidRPr="002826FA" w:rsidRDefault="002826FA" w:rsidP="007927B9">
      <w:pPr>
        <w:pStyle w:val="Verso2Espaol"/>
        <w:rPr>
          <w:lang w:val="es-PE"/>
        </w:rPr>
      </w:pPr>
      <w:r w:rsidRPr="002826FA">
        <w:rPr>
          <w:lang w:val="es-PE"/>
        </w:rPr>
        <w:t xml:space="preserve">practiqué la </w:t>
      </w:r>
      <w:r w:rsidR="00BD665C">
        <w:rPr>
          <w:lang w:val="es-PE"/>
        </w:rPr>
        <w:t>generosidad</w:t>
      </w:r>
      <w:r w:rsidRPr="002826FA">
        <w:rPr>
          <w:lang w:val="es-PE"/>
        </w:rPr>
        <w:t>;</w:t>
      </w:r>
    </w:p>
    <w:p w14:paraId="4F943A1F" w14:textId="528F6900" w:rsidR="002826FA" w:rsidRPr="002826FA" w:rsidRDefault="002826FA" w:rsidP="007927B9">
      <w:pPr>
        <w:pStyle w:val="Verso2Espaol"/>
        <w:rPr>
          <w:lang w:val="es-PE"/>
        </w:rPr>
      </w:pPr>
      <w:r w:rsidRPr="002826FA">
        <w:rPr>
          <w:lang w:val="es-PE"/>
        </w:rPr>
        <w:t xml:space="preserve">Y entonces, durante siete </w:t>
      </w:r>
      <w:r w:rsidR="00BD665C">
        <w:rPr>
          <w:lang w:val="es-PE"/>
        </w:rPr>
        <w:t>era</w:t>
      </w:r>
      <w:r w:rsidR="001A407E">
        <w:rPr>
          <w:lang w:val="es-PE"/>
        </w:rPr>
        <w:t>s</w:t>
      </w:r>
      <w:r w:rsidRPr="002826FA">
        <w:rPr>
          <w:lang w:val="es-PE"/>
        </w:rPr>
        <w:t xml:space="preserve"> habit</w:t>
      </w:r>
      <w:r w:rsidR="00BD665C">
        <w:rPr>
          <w:lang w:val="es-PE"/>
        </w:rPr>
        <w:t>é</w:t>
      </w:r>
    </w:p>
    <w:p w14:paraId="0486AA0E" w14:textId="30F2B67E" w:rsidR="002826FA" w:rsidRDefault="002826FA" w:rsidP="007927B9">
      <w:pPr>
        <w:pStyle w:val="Verso2Espaol"/>
        <w:rPr>
          <w:lang w:val="es-PE"/>
        </w:rPr>
      </w:pPr>
      <w:r w:rsidRPr="002826FA">
        <w:rPr>
          <w:lang w:val="es-PE"/>
        </w:rPr>
        <w:t xml:space="preserve">En el cielo </w:t>
      </w:r>
      <w:r w:rsidR="00BD665C">
        <w:rPr>
          <w:i/>
          <w:iCs/>
          <w:lang w:val="es-PE"/>
        </w:rPr>
        <w:t xml:space="preserve">Brahmā </w:t>
      </w:r>
      <w:r w:rsidRPr="002826FA">
        <w:rPr>
          <w:lang w:val="es-PE"/>
        </w:rPr>
        <w:t>en lo alto".</w:t>
      </w:r>
    </w:p>
    <w:p w14:paraId="3E495A48" w14:textId="77777777" w:rsidR="007927B9" w:rsidRPr="002826FA" w:rsidRDefault="007927B9" w:rsidP="007927B9">
      <w:pPr>
        <w:pStyle w:val="Verso2Espaol"/>
        <w:rPr>
          <w:lang w:val="es-PE"/>
        </w:rPr>
      </w:pPr>
    </w:p>
    <w:p w14:paraId="3D36990D" w14:textId="6514283E" w:rsidR="002826FA" w:rsidRPr="002826FA" w:rsidRDefault="002826FA" w:rsidP="007927B9">
      <w:pPr>
        <w:pStyle w:val="NormalHistoria"/>
        <w:rPr>
          <w:lang w:val="es-PE"/>
        </w:rPr>
      </w:pPr>
      <w:r w:rsidRPr="002826FA">
        <w:rPr>
          <w:lang w:val="es-PE"/>
        </w:rPr>
        <w:t xml:space="preserve">Cuando Chattapāṇi hubo explicado así sus cuatro atributos, el </w:t>
      </w:r>
      <w:r w:rsidR="00BD665C" w:rsidRPr="002826FA">
        <w:rPr>
          <w:lang w:val="es-PE"/>
        </w:rPr>
        <w:t xml:space="preserve">Rey </w:t>
      </w:r>
      <w:r w:rsidRPr="002826FA">
        <w:rPr>
          <w:lang w:val="es-PE"/>
        </w:rPr>
        <w:t xml:space="preserve">hizo una señal a sus asistentes. Y en un instante toda la corte, [196] sacerdotes y laicos y todos, se levantaron y gritaron a Kāḷaka: "¡Vaya, </w:t>
      </w:r>
      <w:r w:rsidR="00A94AB7">
        <w:rPr>
          <w:lang w:val="es-PE"/>
        </w:rPr>
        <w:t>gestor de</w:t>
      </w:r>
      <w:r w:rsidRPr="002826FA">
        <w:rPr>
          <w:lang w:val="es-PE"/>
        </w:rPr>
        <w:t xml:space="preserve"> </w:t>
      </w:r>
      <w:r w:rsidR="001A407E">
        <w:rPr>
          <w:lang w:val="es-PE"/>
        </w:rPr>
        <w:t>coimas,</w:t>
      </w:r>
      <w:r w:rsidRPr="002826FA">
        <w:rPr>
          <w:lang w:val="es-PE"/>
        </w:rPr>
        <w:t xml:space="preserve"> ladrón y sinvergüenza! </w:t>
      </w:r>
      <w:r w:rsidR="00A05650">
        <w:rPr>
          <w:lang w:val="es-PE"/>
        </w:rPr>
        <w:t>No p</w:t>
      </w:r>
      <w:r w:rsidR="001A407E">
        <w:rPr>
          <w:lang w:val="es-PE"/>
        </w:rPr>
        <w:t>udo</w:t>
      </w:r>
      <w:r w:rsidR="00A05650">
        <w:rPr>
          <w:lang w:val="es-PE"/>
        </w:rPr>
        <w:t xml:space="preserve"> </w:t>
      </w:r>
      <w:r w:rsidR="001A407E">
        <w:rPr>
          <w:lang w:val="es-PE"/>
        </w:rPr>
        <w:t>tramar</w:t>
      </w:r>
      <w:r w:rsidR="00A05650">
        <w:rPr>
          <w:lang w:val="es-PE"/>
        </w:rPr>
        <w:t xml:space="preserve"> más </w:t>
      </w:r>
      <w:r w:rsidR="001A407E">
        <w:rPr>
          <w:lang w:val="es-PE"/>
        </w:rPr>
        <w:t xml:space="preserve">coimas </w:t>
      </w:r>
      <w:r w:rsidR="00A05650">
        <w:rPr>
          <w:lang w:val="es-PE"/>
        </w:rPr>
        <w:t xml:space="preserve">y tramó matar al hombre </w:t>
      </w:r>
      <w:r w:rsidRPr="002826FA">
        <w:rPr>
          <w:lang w:val="es-PE"/>
        </w:rPr>
        <w:t xml:space="preserve">sabio hablando mal de él!" Lo agarraron de </w:t>
      </w:r>
      <w:r w:rsidR="00A05650">
        <w:rPr>
          <w:lang w:val="es-PE"/>
        </w:rPr>
        <w:t xml:space="preserve">los </w:t>
      </w:r>
      <w:r w:rsidRPr="002826FA">
        <w:rPr>
          <w:lang w:val="es-PE"/>
        </w:rPr>
        <w:t xml:space="preserve">pies y manos y lo sacaron del palacio; y </w:t>
      </w:r>
      <w:r w:rsidR="001A5570">
        <w:rPr>
          <w:lang w:val="es-PE"/>
        </w:rPr>
        <w:t>agarrándolo de donde se pudiese</w:t>
      </w:r>
      <w:r w:rsidR="008319B4">
        <w:rPr>
          <w:lang w:val="es-PE"/>
        </w:rPr>
        <w:t xml:space="preserve"> lo </w:t>
      </w:r>
      <w:r w:rsidR="001A407E">
        <w:rPr>
          <w:lang w:val="es-PE"/>
        </w:rPr>
        <w:t>izaron</w:t>
      </w:r>
    </w:p>
    <w:p w14:paraId="0E1BB4BA" w14:textId="77777777" w:rsidR="008A710A" w:rsidRDefault="008A710A">
      <w:pPr>
        <w:spacing w:after="160" w:line="259" w:lineRule="auto"/>
        <w:ind w:firstLine="0"/>
        <w:rPr>
          <w:lang w:val="es-PE"/>
        </w:rPr>
      </w:pPr>
    </w:p>
    <w:p w14:paraId="57F1026F" w14:textId="77777777" w:rsidR="008A710A" w:rsidRDefault="008A710A" w:rsidP="008A710A">
      <w:pPr>
        <w:pStyle w:val="PieDePgina0"/>
        <w:rPr>
          <w:u w:val="single"/>
        </w:rPr>
      </w:pPr>
      <w:r>
        <w:rPr>
          <w:u w:val="single"/>
        </w:rPr>
        <w:t xml:space="preserve">                                                                      .</w:t>
      </w:r>
    </w:p>
    <w:p w14:paraId="53F7455F" w14:textId="18320EBD" w:rsidR="008A710A" w:rsidRDefault="008A710A" w:rsidP="008A710A">
      <w:pPr>
        <w:pStyle w:val="PieDePgina0"/>
        <w:rPr>
          <w:lang w:val="es-PE"/>
        </w:rPr>
      </w:pPr>
      <w:r w:rsidRPr="00FB688A">
        <w:rPr>
          <w:lang w:val="es-PE"/>
        </w:rPr>
        <w:t xml:space="preserve">137:1 </w:t>
      </w:r>
      <w:r>
        <w:rPr>
          <w:lang w:val="es-PE"/>
        </w:rPr>
        <w:tab/>
      </w:r>
      <w:r w:rsidRPr="00FB688A">
        <w:rPr>
          <w:lang w:val="es-PE"/>
        </w:rPr>
        <w:t xml:space="preserve">El escoliasta cuenta esta historia: "El significado es: </w:t>
      </w:r>
      <w:r w:rsidR="00533E96" w:rsidRPr="00FB688A">
        <w:rPr>
          <w:lang w:val="es-PE"/>
        </w:rPr>
        <w:t xml:space="preserve">Una </w:t>
      </w:r>
      <w:r w:rsidRPr="00FB688A">
        <w:rPr>
          <w:lang w:val="es-PE"/>
        </w:rPr>
        <w:t xml:space="preserve">vez yo </w:t>
      </w:r>
      <w:r w:rsidR="00533E96">
        <w:rPr>
          <w:lang w:val="es-PE"/>
        </w:rPr>
        <w:t>fui</w:t>
      </w:r>
      <w:r w:rsidRPr="00FB688A">
        <w:rPr>
          <w:lang w:val="es-PE"/>
        </w:rPr>
        <w:t xml:space="preserve"> un </w:t>
      </w:r>
      <w:r w:rsidR="0079090D" w:rsidRPr="00FB688A">
        <w:rPr>
          <w:lang w:val="es-PE"/>
        </w:rPr>
        <w:t xml:space="preserve">Rey </w:t>
      </w:r>
      <w:r w:rsidRPr="00FB688A">
        <w:rPr>
          <w:lang w:val="es-PE"/>
        </w:rPr>
        <w:t xml:space="preserve">llamado </w:t>
      </w:r>
      <w:r w:rsidRPr="00DA364D">
        <w:rPr>
          <w:i/>
          <w:iCs/>
          <w:lang w:val="es-PE"/>
        </w:rPr>
        <w:t>Kitavāsa</w:t>
      </w:r>
      <w:r w:rsidRPr="00FB688A">
        <w:rPr>
          <w:lang w:val="es-PE"/>
        </w:rPr>
        <w:t>, y me nació un hijo. Los adivinos dijeron que el niño moriría por falta de agua. Así que él se llam</w:t>
      </w:r>
      <w:r w:rsidR="00533E96">
        <w:rPr>
          <w:lang w:val="es-PE"/>
        </w:rPr>
        <w:t>ó</w:t>
      </w:r>
      <w:r w:rsidRPr="00FB688A">
        <w:rPr>
          <w:lang w:val="es-PE"/>
        </w:rPr>
        <w:t xml:space="preserve"> Duṭṭhakumāra. Cuando creció, fue virrey. El rey mantuvo a su hijo cerca de él, delante o detrás; y para romper la profecía hizo construir </w:t>
      </w:r>
      <w:r w:rsidR="00533E96">
        <w:rPr>
          <w:lang w:val="es-PE"/>
        </w:rPr>
        <w:t>fuentes</w:t>
      </w:r>
      <w:r w:rsidRPr="00FB688A">
        <w:rPr>
          <w:lang w:val="es-PE"/>
        </w:rPr>
        <w:t xml:space="preserve"> en las cuatro puertas de la ciudad y aquí y allá dentro de la ciudad; hizo salones en las plazas y cruces, y puso cántaros de agua en ellos. Un día, el joven, vestido elegantemente, fue solo al parque. En su camino, vio un Pacceka</w:t>
      </w:r>
      <w:r w:rsidR="003E1AE8">
        <w:rPr>
          <w:lang w:val="es-PE"/>
        </w:rPr>
        <w:t>―</w:t>
      </w:r>
      <w:r w:rsidR="008537E8" w:rsidRPr="008537E8">
        <w:rPr>
          <w:i/>
          <w:lang w:val="es-PE"/>
        </w:rPr>
        <w:t>Buddha</w:t>
      </w:r>
      <w:r w:rsidRPr="00FB688A">
        <w:rPr>
          <w:lang w:val="es-PE"/>
        </w:rPr>
        <w:t xml:space="preserve"> en el camino, y muchas personas le habla</w:t>
      </w:r>
      <w:r w:rsidR="00533E96">
        <w:rPr>
          <w:lang w:val="es-PE"/>
        </w:rPr>
        <w:t>ba</w:t>
      </w:r>
      <w:r w:rsidRPr="00FB688A">
        <w:rPr>
          <w:lang w:val="es-PE"/>
        </w:rPr>
        <w:t>n, lo elogia</w:t>
      </w:r>
      <w:r w:rsidR="00C62CF1">
        <w:rPr>
          <w:lang w:val="es-PE"/>
        </w:rPr>
        <w:t>ba</w:t>
      </w:r>
      <w:r w:rsidRPr="00FB688A">
        <w:rPr>
          <w:lang w:val="es-PE"/>
        </w:rPr>
        <w:t xml:space="preserve">n. él, hizo reverencia ante él. [195] '¡Qué!' pensó el </w:t>
      </w:r>
      <w:r w:rsidR="00C62CF1" w:rsidRPr="00FB688A">
        <w:rPr>
          <w:lang w:val="es-PE"/>
        </w:rPr>
        <w:t>Príncipe</w:t>
      </w:r>
      <w:r w:rsidRPr="00FB688A">
        <w:rPr>
          <w:lang w:val="es-PE"/>
        </w:rPr>
        <w:t xml:space="preserve">, 'cuando estoy pasando yo, ¿muestra la gente todo este respeto por ese </w:t>
      </w:r>
      <w:r w:rsidR="00C62CF1">
        <w:rPr>
          <w:lang w:val="es-PE"/>
        </w:rPr>
        <w:t>rapado</w:t>
      </w:r>
      <w:r w:rsidRPr="00FB688A">
        <w:rPr>
          <w:lang w:val="es-PE"/>
        </w:rPr>
        <w:t xml:space="preserve">?' Enojado, se bajó del elefante y le preguntó al </w:t>
      </w:r>
      <w:r w:rsidR="008537E8" w:rsidRPr="008537E8">
        <w:rPr>
          <w:i/>
          <w:lang w:val="es-PE"/>
        </w:rPr>
        <w:t>Buddha</w:t>
      </w:r>
      <w:r w:rsidRPr="00FB688A">
        <w:rPr>
          <w:lang w:val="es-PE"/>
        </w:rPr>
        <w:t xml:space="preserve"> si había recibido su comida. 'Sí', fue la respuesta. El </w:t>
      </w:r>
      <w:r w:rsidR="00C62CF1" w:rsidRPr="00FB688A">
        <w:rPr>
          <w:lang w:val="es-PE"/>
        </w:rPr>
        <w:t xml:space="preserve">Príncipe </w:t>
      </w:r>
      <w:r w:rsidRPr="00FB688A">
        <w:rPr>
          <w:lang w:val="es-PE"/>
        </w:rPr>
        <w:t xml:space="preserve">se la quitó, la arrojó al suelo, el arroz y el plato juntos, y la aplastó hasta convertirla en polvo bajo sus pies. '¡El hombre está perdido, en verdad!' dijo el </w:t>
      </w:r>
      <w:r w:rsidR="008537E8" w:rsidRPr="008537E8">
        <w:rPr>
          <w:i/>
          <w:lang w:val="es-PE"/>
        </w:rPr>
        <w:t>Buddha</w:t>
      </w:r>
      <w:r w:rsidRPr="00FB688A">
        <w:rPr>
          <w:lang w:val="es-PE"/>
        </w:rPr>
        <w:t xml:space="preserve">, y lo miró a la cara. '¡Soy el </w:t>
      </w:r>
      <w:r w:rsidR="00DA364D" w:rsidRPr="00FB688A">
        <w:rPr>
          <w:lang w:val="es-PE"/>
        </w:rPr>
        <w:t xml:space="preserve">Príncipe </w:t>
      </w:r>
      <w:r w:rsidRPr="00FB688A">
        <w:rPr>
          <w:lang w:val="es-PE"/>
        </w:rPr>
        <w:t xml:space="preserve">Duṭṭha, hijo del </w:t>
      </w:r>
      <w:r w:rsidR="00DA364D" w:rsidRPr="00FB688A">
        <w:rPr>
          <w:lang w:val="es-PE"/>
        </w:rPr>
        <w:t xml:space="preserve">Rey </w:t>
      </w:r>
      <w:r w:rsidRPr="00FB688A">
        <w:rPr>
          <w:lang w:val="es-PE"/>
        </w:rPr>
        <w:t xml:space="preserve">Kitavāsa!' —dijo el </w:t>
      </w:r>
      <w:r w:rsidR="00C62CF1" w:rsidRPr="00FB688A">
        <w:rPr>
          <w:lang w:val="es-PE"/>
        </w:rPr>
        <w:t>Príncipe</w:t>
      </w:r>
      <w:r w:rsidRPr="00FB688A">
        <w:rPr>
          <w:lang w:val="es-PE"/>
        </w:rPr>
        <w:t xml:space="preserve">—. ¿Qué daño me haréis si me miráis con enfado y abrís los ojos? El </w:t>
      </w:r>
      <w:r w:rsidR="008537E8" w:rsidRPr="008537E8">
        <w:rPr>
          <w:i/>
          <w:lang w:val="es-PE"/>
        </w:rPr>
        <w:t>Buddha</w:t>
      </w:r>
      <w:r w:rsidRPr="00FB688A">
        <w:rPr>
          <w:lang w:val="es-PE"/>
        </w:rPr>
        <w:t>, habiendo perdido su comida, se elevó en el aire y se fue a una cueva al pie de Nanda, en el norte de</w:t>
      </w:r>
      <w:r w:rsidR="00992105">
        <w:rPr>
          <w:lang w:val="es-PE"/>
        </w:rPr>
        <w:t xml:space="preserve"> </w:t>
      </w:r>
      <w:r w:rsidRPr="00FB688A">
        <w:rPr>
          <w:lang w:val="es-PE"/>
        </w:rPr>
        <w:t>l</w:t>
      </w:r>
      <w:r w:rsidR="00992105">
        <w:rPr>
          <w:lang w:val="es-PE"/>
        </w:rPr>
        <w:t>os</w:t>
      </w:r>
      <w:r w:rsidRPr="00FB688A">
        <w:rPr>
          <w:lang w:val="es-PE"/>
        </w:rPr>
        <w:t xml:space="preserve"> Himalaya</w:t>
      </w:r>
      <w:r w:rsidR="00992105">
        <w:rPr>
          <w:lang w:val="es-PE"/>
        </w:rPr>
        <w:t>s</w:t>
      </w:r>
      <w:r w:rsidRPr="00FB688A">
        <w:rPr>
          <w:lang w:val="es-PE"/>
        </w:rPr>
        <w:t xml:space="preserve">. En ese mismo momento, la maldad del </w:t>
      </w:r>
      <w:r w:rsidR="00992105" w:rsidRPr="00FB688A">
        <w:rPr>
          <w:lang w:val="es-PE"/>
        </w:rPr>
        <w:t xml:space="preserve">Príncipe </w:t>
      </w:r>
      <w:r w:rsidRPr="00FB688A">
        <w:rPr>
          <w:lang w:val="es-PE"/>
        </w:rPr>
        <w:t>comenzó a dar sus frutos, y gritó: "</w:t>
      </w:r>
      <w:r w:rsidR="00992105">
        <w:rPr>
          <w:lang w:val="es-PE"/>
        </w:rPr>
        <w:t>¡</w:t>
      </w:r>
      <w:r w:rsidRPr="00FB688A">
        <w:rPr>
          <w:lang w:val="es-PE"/>
        </w:rPr>
        <w:t xml:space="preserve">Yo </w:t>
      </w:r>
      <w:r w:rsidR="00992105">
        <w:rPr>
          <w:lang w:val="es-PE"/>
        </w:rPr>
        <w:t xml:space="preserve">me </w:t>
      </w:r>
      <w:r w:rsidRPr="00FB688A">
        <w:rPr>
          <w:lang w:val="es-PE"/>
        </w:rPr>
        <w:t>quem</w:t>
      </w:r>
      <w:r w:rsidR="00992105">
        <w:rPr>
          <w:lang w:val="es-PE"/>
        </w:rPr>
        <w:t>o</w:t>
      </w:r>
      <w:r w:rsidRPr="00FB688A">
        <w:rPr>
          <w:lang w:val="es-PE"/>
        </w:rPr>
        <w:t>! ¡</w:t>
      </w:r>
      <w:r w:rsidR="00992105">
        <w:rPr>
          <w:lang w:val="es-PE"/>
        </w:rPr>
        <w:t>Me</w:t>
      </w:r>
      <w:r w:rsidRPr="00FB688A">
        <w:rPr>
          <w:lang w:val="es-PE"/>
        </w:rPr>
        <w:t xml:space="preserve"> quemo! Su cuerpo estalló en llamas y cayó </w:t>
      </w:r>
      <w:r w:rsidR="00992105">
        <w:rPr>
          <w:lang w:val="es-PE"/>
        </w:rPr>
        <w:t xml:space="preserve">allí mismo, </w:t>
      </w:r>
      <w:r w:rsidRPr="00FB688A">
        <w:rPr>
          <w:lang w:val="es-PE"/>
        </w:rPr>
        <w:t xml:space="preserve">en el camino donde estaba, toda el agua que había cerca desapareció, los conductos se secaron, allí mismo pereció y </w:t>
      </w:r>
      <w:r w:rsidR="00992105">
        <w:rPr>
          <w:lang w:val="es-PE"/>
        </w:rPr>
        <w:t>se fue</w:t>
      </w:r>
      <w:r w:rsidRPr="00FB688A">
        <w:rPr>
          <w:lang w:val="es-PE"/>
        </w:rPr>
        <w:t xml:space="preserve"> al infierno, el </w:t>
      </w:r>
      <w:r w:rsidR="00992105" w:rsidRPr="00FB688A">
        <w:rPr>
          <w:lang w:val="es-PE"/>
        </w:rPr>
        <w:t xml:space="preserve">Rey </w:t>
      </w:r>
      <w:r w:rsidRPr="00FB688A">
        <w:rPr>
          <w:lang w:val="es-PE"/>
        </w:rPr>
        <w:t>lo oyó y se sobrecogió</w:t>
      </w:r>
      <w:r w:rsidR="00992105">
        <w:rPr>
          <w:lang w:val="es-PE"/>
        </w:rPr>
        <w:t xml:space="preserve"> de</w:t>
      </w:r>
      <w:r w:rsidRPr="00FB688A">
        <w:rPr>
          <w:lang w:val="es-PE"/>
        </w:rPr>
        <w:t xml:space="preserve"> dolor. Entonces pensó: "Este dolor me ha sobrevenido porque mi hijo me era querido. Si no hubiera tenido afecto, no habría tenido dolor. De ahora en adelante, resuelvo que fijaré mi afecto en nada, animado o inanimado.'"</w:t>
      </w:r>
    </w:p>
    <w:p w14:paraId="729A69E0" w14:textId="709137EF" w:rsidR="007927B9" w:rsidRDefault="007927B9">
      <w:pPr>
        <w:spacing w:after="160" w:line="259" w:lineRule="auto"/>
        <w:ind w:firstLine="0"/>
        <w:rPr>
          <w:lang w:val="es-PE"/>
        </w:rPr>
      </w:pPr>
      <w:r>
        <w:rPr>
          <w:lang w:val="es-PE"/>
        </w:rPr>
        <w:br w:type="page"/>
      </w:r>
    </w:p>
    <w:p w14:paraId="78EE9279" w14:textId="77777777" w:rsidR="002826FA" w:rsidRPr="002826FA" w:rsidRDefault="002826FA" w:rsidP="002826FA">
      <w:pPr>
        <w:rPr>
          <w:lang w:val="es-PE"/>
        </w:rPr>
      </w:pPr>
    </w:p>
    <w:p w14:paraId="360A60E0" w14:textId="77777777" w:rsidR="002826FA" w:rsidRPr="002826FA" w:rsidRDefault="002826FA" w:rsidP="002826FA">
      <w:pPr>
        <w:rPr>
          <w:lang w:val="es-PE"/>
        </w:rPr>
      </w:pPr>
    </w:p>
    <w:p w14:paraId="473349CA" w14:textId="2B6401A3" w:rsidR="002826FA" w:rsidRPr="002826FA" w:rsidRDefault="008319B4" w:rsidP="007927B9">
      <w:pPr>
        <w:pStyle w:val="NormalHistoriaSinSangra"/>
        <w:rPr>
          <w:lang w:val="es-PE"/>
        </w:rPr>
      </w:pPr>
      <w:r>
        <w:rPr>
          <w:lang w:val="es-PE"/>
        </w:rPr>
        <w:t>con</w:t>
      </w:r>
      <w:r w:rsidR="002826FA" w:rsidRPr="002826FA">
        <w:rPr>
          <w:lang w:val="es-PE"/>
        </w:rPr>
        <w:t xml:space="preserve"> piedra y bastón, le quebraron la cabeza y lo mataron; y arrastrándolo por los pies, lo echaron sobre un estercolero.</w:t>
      </w:r>
    </w:p>
    <w:p w14:paraId="1D715A23" w14:textId="23145508" w:rsidR="002826FA" w:rsidRPr="002826FA" w:rsidRDefault="002826FA" w:rsidP="007927B9">
      <w:pPr>
        <w:pStyle w:val="NormalHistoria"/>
        <w:rPr>
          <w:lang w:val="es-PE"/>
        </w:rPr>
      </w:pPr>
      <w:r w:rsidRPr="002826FA">
        <w:rPr>
          <w:lang w:val="es-PE"/>
        </w:rPr>
        <w:t xml:space="preserve">Desde entonces el </w:t>
      </w:r>
      <w:r w:rsidR="00561069" w:rsidRPr="002826FA">
        <w:rPr>
          <w:lang w:val="es-PE"/>
        </w:rPr>
        <w:t xml:space="preserve">Rey </w:t>
      </w:r>
      <w:r w:rsidRPr="002826FA">
        <w:rPr>
          <w:lang w:val="es-PE"/>
        </w:rPr>
        <w:t xml:space="preserve">gobernó en justicia, hasta que murió conforme a sus </w:t>
      </w:r>
      <w:r w:rsidR="00561069">
        <w:rPr>
          <w:lang w:val="es-PE"/>
        </w:rPr>
        <w:t>méritos</w:t>
      </w:r>
      <w:r w:rsidRPr="002826FA">
        <w:rPr>
          <w:lang w:val="es-PE"/>
        </w:rPr>
        <w:t>.</w:t>
      </w:r>
    </w:p>
    <w:p w14:paraId="10E7DB98" w14:textId="77777777" w:rsidR="002826FA" w:rsidRPr="002826FA" w:rsidRDefault="002826FA" w:rsidP="007927B9">
      <w:pPr>
        <w:jc w:val="center"/>
        <w:rPr>
          <w:lang w:val="es-PE"/>
        </w:rPr>
      </w:pPr>
      <w:r w:rsidRPr="002826FA">
        <w:rPr>
          <w:lang w:val="es-PE"/>
        </w:rPr>
        <w:t>_____________________________</w:t>
      </w:r>
    </w:p>
    <w:p w14:paraId="29E003B4" w14:textId="77777777" w:rsidR="002826FA" w:rsidRPr="002826FA" w:rsidRDefault="002826FA" w:rsidP="002826FA">
      <w:pPr>
        <w:rPr>
          <w:lang w:val="es-PE"/>
        </w:rPr>
      </w:pPr>
    </w:p>
    <w:p w14:paraId="11FACDAF" w14:textId="6B77EB34" w:rsidR="002826FA" w:rsidRPr="002826FA" w:rsidRDefault="002826FA" w:rsidP="002826FA">
      <w:pPr>
        <w:rPr>
          <w:lang w:val="es-PE"/>
        </w:rPr>
      </w:pPr>
      <w:r w:rsidRPr="002826FA">
        <w:rPr>
          <w:lang w:val="es-PE"/>
        </w:rPr>
        <w:t xml:space="preserve">Este discurso terminó, el Maestro </w:t>
      </w:r>
      <w:r w:rsidR="00DA364D">
        <w:rPr>
          <w:lang w:val="es-PE"/>
        </w:rPr>
        <w:t>identificó los Renacimientos</w:t>
      </w:r>
      <w:r w:rsidR="00DA364D" w:rsidRPr="002826FA">
        <w:rPr>
          <w:lang w:val="es-PE"/>
        </w:rPr>
        <w:t xml:space="preserve">: </w:t>
      </w:r>
      <w:r w:rsidR="003E1AE8">
        <w:rPr>
          <w:lang w:val="es-PE"/>
        </w:rPr>
        <w:t>―</w:t>
      </w:r>
      <w:r w:rsidR="00F55CB1">
        <w:rPr>
          <w:lang w:val="es-PE"/>
        </w:rPr>
        <w:t xml:space="preserve"> </w:t>
      </w:r>
      <w:r w:rsidRPr="002826FA">
        <w:rPr>
          <w:lang w:val="es-PE"/>
        </w:rPr>
        <w:t xml:space="preserve">"Devadatta era el Comandante Kāḷaka, Sāriputta era el artesano </w:t>
      </w:r>
      <w:r w:rsidRPr="00DA364D">
        <w:rPr>
          <w:lang w:val="es-PE"/>
        </w:rPr>
        <w:t>Chattapāṇi</w:t>
      </w:r>
      <w:r w:rsidRPr="002826FA">
        <w:rPr>
          <w:lang w:val="es-PE"/>
        </w:rPr>
        <w:t>, y yo Dhammaddhaja".</w:t>
      </w:r>
    </w:p>
    <w:p w14:paraId="4601DFEA" w14:textId="77777777" w:rsidR="006038B8" w:rsidRDefault="006038B8" w:rsidP="002826FA">
      <w:pPr>
        <w:rPr>
          <w:lang w:val="es-PE"/>
        </w:rPr>
      </w:pPr>
    </w:p>
    <w:p w14:paraId="55213056" w14:textId="77777777" w:rsidR="006038B8" w:rsidRDefault="006038B8" w:rsidP="002826FA">
      <w:pPr>
        <w:rPr>
          <w:lang w:val="es-PE"/>
        </w:rPr>
      </w:pPr>
    </w:p>
    <w:p w14:paraId="3DF8766F" w14:textId="77777777" w:rsidR="00967A4A" w:rsidRPr="002826FA" w:rsidRDefault="00967A4A" w:rsidP="002826FA">
      <w:pPr>
        <w:rPr>
          <w:lang w:val="es-PE"/>
        </w:rPr>
      </w:pPr>
    </w:p>
    <w:p w14:paraId="23EBF6A9" w14:textId="71BB7485" w:rsidR="0023370E" w:rsidRPr="0023370E" w:rsidRDefault="00967A4A" w:rsidP="00967A4A">
      <w:pPr>
        <w:pStyle w:val="Ttulo2"/>
        <w:rPr>
          <w:lang w:val="es-PE"/>
        </w:rPr>
      </w:pPr>
      <w:bookmarkStart w:id="76" w:name="_Toc129567575"/>
      <w:r>
        <w:rPr>
          <w:lang w:val="es-PE"/>
        </w:rPr>
        <w:t>N0.</w:t>
      </w:r>
      <w:r w:rsidR="0023370E" w:rsidRPr="0023370E">
        <w:rPr>
          <w:lang w:val="es-PE"/>
        </w:rPr>
        <w:t xml:space="preserve"> 221.</w:t>
      </w:r>
      <w:r>
        <w:rPr>
          <w:lang w:val="es-PE"/>
        </w:rPr>
        <w:br/>
      </w:r>
      <w:r>
        <w:rPr>
          <w:lang w:val="es-PE"/>
        </w:rPr>
        <w:br/>
      </w:r>
      <w:r w:rsidR="00892B05" w:rsidRPr="0023370E">
        <w:rPr>
          <w:lang w:val="es-PE"/>
        </w:rPr>
        <w:t>Kāsāva</w:t>
      </w:r>
      <w:r w:rsidR="003E1AE8">
        <w:rPr>
          <w:lang w:val="es-PE"/>
        </w:rPr>
        <w:t>―</w:t>
      </w:r>
      <w:r w:rsidR="00892B05" w:rsidRPr="0023370E">
        <w:rPr>
          <w:lang w:val="es-PE"/>
        </w:rPr>
        <w:t>Jātaka.</w:t>
      </w:r>
      <w:bookmarkEnd w:id="76"/>
    </w:p>
    <w:p w14:paraId="76C2AAA9" w14:textId="77777777" w:rsidR="00967A4A" w:rsidRDefault="00967A4A" w:rsidP="0023370E">
      <w:pPr>
        <w:rPr>
          <w:lang w:val="es-PE"/>
        </w:rPr>
      </w:pPr>
    </w:p>
    <w:p w14:paraId="2E626DB7" w14:textId="00BD49D9" w:rsidR="0023370E" w:rsidRPr="0023370E" w:rsidRDefault="0023370E" w:rsidP="0023370E">
      <w:pPr>
        <w:rPr>
          <w:lang w:val="es-PE"/>
        </w:rPr>
      </w:pPr>
      <w:r w:rsidRPr="0023370E">
        <w:rPr>
          <w:lang w:val="es-PE"/>
        </w:rPr>
        <w:t>“</w:t>
      </w:r>
      <w:r w:rsidRPr="00892B05">
        <w:rPr>
          <w:i/>
          <w:iCs/>
          <w:lang w:val="es-PE"/>
        </w:rPr>
        <w:t xml:space="preserve">Si </w:t>
      </w:r>
      <w:r w:rsidR="003C5272" w:rsidRPr="003C5272">
        <w:rPr>
          <w:i/>
          <w:iCs/>
          <w:lang w:val="es-PE"/>
        </w:rPr>
        <w:t>alguien</w:t>
      </w:r>
      <w:r w:rsidR="003C5272">
        <w:rPr>
          <w:i/>
          <w:iCs/>
          <w:lang w:val="es-PE"/>
        </w:rPr>
        <w:t xml:space="preserve"> </w:t>
      </w:r>
      <w:r w:rsidR="004253D5">
        <w:rPr>
          <w:i/>
          <w:iCs/>
          <w:lang w:val="es-PE"/>
        </w:rPr>
        <w:t>…</w:t>
      </w:r>
      <w:r w:rsidRPr="0023370E">
        <w:rPr>
          <w:lang w:val="es-PE"/>
        </w:rPr>
        <w:t>”, etc.</w:t>
      </w:r>
      <w:r w:rsidR="00DF221E">
        <w:rPr>
          <w:lang w:val="es-PE"/>
        </w:rPr>
        <w:t xml:space="preserve"> </w:t>
      </w:r>
      <w:r w:rsidRPr="0023370E">
        <w:rPr>
          <w:lang w:val="es-PE"/>
        </w:rPr>
        <w:t xml:space="preserve">—Esta historia </w:t>
      </w:r>
      <w:r w:rsidR="005B778F">
        <w:rPr>
          <w:lang w:val="es-PE"/>
        </w:rPr>
        <w:t xml:space="preserve">la </w:t>
      </w:r>
      <w:r w:rsidRPr="0023370E">
        <w:rPr>
          <w:lang w:val="es-PE"/>
        </w:rPr>
        <w:t>contó el Maestro mientras estaba en Jetavana, acerca de Devadatta.</w:t>
      </w:r>
    </w:p>
    <w:p w14:paraId="57643210" w14:textId="779BAFD0" w:rsidR="0023370E" w:rsidRPr="0023370E" w:rsidRDefault="0023370E" w:rsidP="0023370E">
      <w:pPr>
        <w:rPr>
          <w:lang w:val="es-PE"/>
        </w:rPr>
      </w:pPr>
      <w:r w:rsidRPr="0023370E">
        <w:rPr>
          <w:lang w:val="es-PE"/>
        </w:rPr>
        <w:t xml:space="preserve">Fue ocasionado por algo que sucedió en Rājagaha. En un período, el Capitán de la Fe vivía con quinientos hermanos en </w:t>
      </w:r>
      <w:r w:rsidR="005B778F">
        <w:rPr>
          <w:lang w:val="es-PE"/>
        </w:rPr>
        <w:t xml:space="preserve">el </w:t>
      </w:r>
      <w:r w:rsidR="004253D5">
        <w:rPr>
          <w:lang w:val="es-PE"/>
        </w:rPr>
        <w:t xml:space="preserve">Bosque de </w:t>
      </w:r>
      <w:r w:rsidRPr="0023370E">
        <w:rPr>
          <w:lang w:val="es-PE"/>
        </w:rPr>
        <w:t>Bamb</w:t>
      </w:r>
      <w:r w:rsidR="004253D5">
        <w:rPr>
          <w:lang w:val="es-PE"/>
        </w:rPr>
        <w:t>ú</w:t>
      </w:r>
      <w:r w:rsidRPr="0023370E">
        <w:rPr>
          <w:lang w:val="es-PE"/>
        </w:rPr>
        <w:t xml:space="preserve"> </w:t>
      </w:r>
      <w:r w:rsidR="00FF1234">
        <w:rPr>
          <w:lang w:val="es-PE"/>
        </w:rPr>
        <w:t>y</w:t>
      </w:r>
      <w:r w:rsidRPr="0023370E">
        <w:rPr>
          <w:lang w:val="es-PE"/>
        </w:rPr>
        <w:t xml:space="preserve"> Devadatta, con un </w:t>
      </w:r>
      <w:r w:rsidR="00C82019">
        <w:rPr>
          <w:lang w:val="es-PE"/>
        </w:rPr>
        <w:t xml:space="preserve">grupo </w:t>
      </w:r>
      <w:r w:rsidRPr="0023370E">
        <w:rPr>
          <w:lang w:val="es-PE"/>
        </w:rPr>
        <w:t>de hombres malvados como él, en Gayāsīsa.</w:t>
      </w:r>
    </w:p>
    <w:p w14:paraId="16C1A74D" w14:textId="595E1BF8" w:rsidR="0023370E" w:rsidRPr="0023370E" w:rsidRDefault="0023370E" w:rsidP="0023370E">
      <w:pPr>
        <w:rPr>
          <w:lang w:val="es-PE"/>
        </w:rPr>
      </w:pPr>
      <w:r w:rsidRPr="0023370E">
        <w:rPr>
          <w:lang w:val="es-PE"/>
        </w:rPr>
        <w:t xml:space="preserve">En ese momento, los ciudadanos de Rājagaha solían juntarse con el propósito de dar </w:t>
      </w:r>
      <w:r w:rsidR="00C82019">
        <w:rPr>
          <w:lang w:val="es-PE"/>
        </w:rPr>
        <w:t>ofrendas</w:t>
      </w:r>
      <w:r w:rsidRPr="0023370E">
        <w:rPr>
          <w:lang w:val="es-PE"/>
        </w:rPr>
        <w:t xml:space="preserve">. Un comerciante, que había </w:t>
      </w:r>
      <w:r w:rsidR="00FF1234">
        <w:rPr>
          <w:lang w:val="es-PE"/>
        </w:rPr>
        <w:t>llegado</w:t>
      </w:r>
      <w:r w:rsidRPr="0023370E">
        <w:rPr>
          <w:lang w:val="es-PE"/>
        </w:rPr>
        <w:t xml:space="preserve"> por negocios, trajo un magnífic</w:t>
      </w:r>
      <w:r w:rsidR="00C82019">
        <w:rPr>
          <w:lang w:val="es-PE"/>
        </w:rPr>
        <w:t>o</w:t>
      </w:r>
      <w:r w:rsidRPr="0023370E">
        <w:rPr>
          <w:lang w:val="es-PE"/>
        </w:rPr>
        <w:t xml:space="preserve"> </w:t>
      </w:r>
      <w:r w:rsidR="00C82019">
        <w:rPr>
          <w:lang w:val="es-PE"/>
        </w:rPr>
        <w:t xml:space="preserve">ropaje </w:t>
      </w:r>
      <w:r w:rsidRPr="0023370E">
        <w:rPr>
          <w:lang w:val="es-PE"/>
        </w:rPr>
        <w:t>amarill</w:t>
      </w:r>
      <w:r w:rsidR="00C82019">
        <w:rPr>
          <w:lang w:val="es-PE"/>
        </w:rPr>
        <w:t>o</w:t>
      </w:r>
      <w:r w:rsidRPr="0023370E">
        <w:rPr>
          <w:lang w:val="es-PE"/>
        </w:rPr>
        <w:t xml:space="preserve"> </w:t>
      </w:r>
      <w:r w:rsidR="00C82019">
        <w:rPr>
          <w:lang w:val="es-PE"/>
        </w:rPr>
        <w:t xml:space="preserve">y </w:t>
      </w:r>
      <w:r w:rsidRPr="0023370E">
        <w:rPr>
          <w:lang w:val="es-PE"/>
        </w:rPr>
        <w:t>perfumad</w:t>
      </w:r>
      <w:r w:rsidR="00C82019">
        <w:rPr>
          <w:lang w:val="es-PE"/>
        </w:rPr>
        <w:t>o</w:t>
      </w:r>
      <w:r w:rsidRPr="0023370E">
        <w:rPr>
          <w:lang w:val="es-PE"/>
        </w:rPr>
        <w:t xml:space="preserve">, pidiendo poder convertirse en uno de ellos y dar esta prenda como contribución. La gente del pueblo trajo muchos </w:t>
      </w:r>
      <w:r w:rsidR="00473D23">
        <w:rPr>
          <w:lang w:val="es-PE"/>
        </w:rPr>
        <w:t>presentes</w:t>
      </w:r>
      <w:r w:rsidRPr="0023370E">
        <w:rPr>
          <w:lang w:val="es-PE"/>
        </w:rPr>
        <w:t xml:space="preserve">. Todo lo que aportaron </w:t>
      </w:r>
      <w:r w:rsidR="00680647">
        <w:rPr>
          <w:lang w:val="es-PE"/>
        </w:rPr>
        <w:t xml:space="preserve">y </w:t>
      </w:r>
      <w:r w:rsidRPr="0023370E">
        <w:rPr>
          <w:lang w:val="es-PE"/>
        </w:rPr>
        <w:t xml:space="preserve">se había </w:t>
      </w:r>
      <w:r w:rsidR="00680647">
        <w:rPr>
          <w:lang w:val="es-PE"/>
        </w:rPr>
        <w:t xml:space="preserve">recolectado </w:t>
      </w:r>
      <w:r w:rsidRPr="0023370E">
        <w:rPr>
          <w:lang w:val="es-PE"/>
        </w:rPr>
        <w:t>consist</w:t>
      </w:r>
      <w:r w:rsidR="00473D23">
        <w:rPr>
          <w:lang w:val="es-PE"/>
        </w:rPr>
        <w:t>ía</w:t>
      </w:r>
      <w:r w:rsidRPr="0023370E">
        <w:rPr>
          <w:lang w:val="es-PE"/>
        </w:rPr>
        <w:t xml:space="preserve"> </w:t>
      </w:r>
      <w:r w:rsidR="00473D23">
        <w:rPr>
          <w:lang w:val="es-PE"/>
        </w:rPr>
        <w:t xml:space="preserve">de </w:t>
      </w:r>
      <w:r w:rsidRPr="0023370E">
        <w:rPr>
          <w:lang w:val="es-PE"/>
        </w:rPr>
        <w:t>dinero contante y sonante. Quedó esta prenda. La multitud que se había reunido dijo: "Aquí está est</w:t>
      </w:r>
      <w:r w:rsidR="008F34EB">
        <w:rPr>
          <w:lang w:val="es-PE"/>
        </w:rPr>
        <w:t>e</w:t>
      </w:r>
      <w:r w:rsidRPr="0023370E">
        <w:rPr>
          <w:lang w:val="es-PE"/>
        </w:rPr>
        <w:t xml:space="preserve"> hermos</w:t>
      </w:r>
      <w:r w:rsidR="008F34EB">
        <w:rPr>
          <w:lang w:val="es-PE"/>
        </w:rPr>
        <w:t>o</w:t>
      </w:r>
      <w:r w:rsidRPr="0023370E">
        <w:rPr>
          <w:lang w:val="es-PE"/>
        </w:rPr>
        <w:t xml:space="preserve"> </w:t>
      </w:r>
      <w:r w:rsidR="008F34EB">
        <w:rPr>
          <w:lang w:val="es-PE"/>
        </w:rPr>
        <w:t xml:space="preserve">ropaje </w:t>
      </w:r>
      <w:r w:rsidRPr="0023370E">
        <w:rPr>
          <w:lang w:val="es-PE"/>
        </w:rPr>
        <w:t>perfumad</w:t>
      </w:r>
      <w:r w:rsidR="008F34EB">
        <w:rPr>
          <w:lang w:val="es-PE"/>
        </w:rPr>
        <w:t>o</w:t>
      </w:r>
      <w:r w:rsidRPr="0023370E">
        <w:rPr>
          <w:lang w:val="es-PE"/>
        </w:rPr>
        <w:t>. ¿Quién a</w:t>
      </w:r>
      <w:r w:rsidR="00801E47">
        <w:rPr>
          <w:lang w:val="es-PE"/>
        </w:rPr>
        <w:t xml:space="preserve"> de </w:t>
      </w:r>
      <w:r w:rsidR="008F34EB">
        <w:rPr>
          <w:lang w:val="es-PE"/>
        </w:rPr>
        <w:t>recibir</w:t>
      </w:r>
      <w:r w:rsidR="00801E47">
        <w:rPr>
          <w:lang w:val="es-PE"/>
        </w:rPr>
        <w:t>la</w:t>
      </w:r>
      <w:r w:rsidRPr="0023370E">
        <w:rPr>
          <w:lang w:val="es-PE"/>
        </w:rPr>
        <w:t xml:space="preserve">, el </w:t>
      </w:r>
      <w:r w:rsidR="008F34EB">
        <w:rPr>
          <w:lang w:val="es-PE"/>
        </w:rPr>
        <w:t xml:space="preserve">Venerable </w:t>
      </w:r>
      <w:r w:rsidRPr="0023370E">
        <w:rPr>
          <w:lang w:val="es-PE"/>
        </w:rPr>
        <w:t xml:space="preserve">Sāriputta o Devadatta?" Algunos </w:t>
      </w:r>
      <w:r w:rsidR="008F34EB">
        <w:rPr>
          <w:lang w:val="es-PE"/>
        </w:rPr>
        <w:t xml:space="preserve">estuvieron </w:t>
      </w:r>
      <w:r w:rsidRPr="0023370E">
        <w:rPr>
          <w:lang w:val="es-PE"/>
        </w:rPr>
        <w:t xml:space="preserve">a favor de </w:t>
      </w:r>
      <w:r w:rsidR="008F34EB">
        <w:rPr>
          <w:lang w:val="es-PE"/>
        </w:rPr>
        <w:t>Sāriputta</w:t>
      </w:r>
      <w:r w:rsidRPr="0023370E">
        <w:rPr>
          <w:lang w:val="es-PE"/>
        </w:rPr>
        <w:t xml:space="preserve">; otros dijeron: "El </w:t>
      </w:r>
      <w:r w:rsidR="008F34EB">
        <w:rPr>
          <w:lang w:val="es-PE"/>
        </w:rPr>
        <w:t xml:space="preserve">Venerable </w:t>
      </w:r>
      <w:r w:rsidRPr="0023370E">
        <w:rPr>
          <w:lang w:val="es-PE"/>
        </w:rPr>
        <w:t xml:space="preserve">Sāriputta se quedará aquí unos días, [197] y luego </w:t>
      </w:r>
      <w:r w:rsidR="00801E47">
        <w:rPr>
          <w:lang w:val="es-PE"/>
        </w:rPr>
        <w:t xml:space="preserve">se </w:t>
      </w:r>
      <w:r w:rsidRPr="0023370E">
        <w:rPr>
          <w:lang w:val="es-PE"/>
        </w:rPr>
        <w:t xml:space="preserve">irá </w:t>
      </w:r>
      <w:r w:rsidR="00801E47">
        <w:rPr>
          <w:lang w:val="es-PE"/>
        </w:rPr>
        <w:t xml:space="preserve">a otro lugar </w:t>
      </w:r>
      <w:r w:rsidRPr="0023370E">
        <w:rPr>
          <w:lang w:val="es-PE"/>
        </w:rPr>
        <w:t>por su propia y dulce voluntad; pero Devadatta siempre viv</w:t>
      </w:r>
      <w:r w:rsidR="008F34EB">
        <w:rPr>
          <w:lang w:val="es-PE"/>
        </w:rPr>
        <w:t>irá</w:t>
      </w:r>
      <w:r w:rsidRPr="0023370E">
        <w:rPr>
          <w:lang w:val="es-PE"/>
        </w:rPr>
        <w:t xml:space="preserve"> cerca de nuestra ciudad; él </w:t>
      </w:r>
      <w:r w:rsidR="00801E47">
        <w:rPr>
          <w:lang w:val="es-PE"/>
        </w:rPr>
        <w:t xml:space="preserve">será </w:t>
      </w:r>
      <w:r w:rsidRPr="0023370E">
        <w:rPr>
          <w:lang w:val="es-PE"/>
        </w:rPr>
        <w:t>nuestro refugio en la</w:t>
      </w:r>
      <w:r w:rsidR="00801E47">
        <w:rPr>
          <w:lang w:val="es-PE"/>
        </w:rPr>
        <w:t>s</w:t>
      </w:r>
      <w:r w:rsidRPr="0023370E">
        <w:rPr>
          <w:lang w:val="es-PE"/>
        </w:rPr>
        <w:t xml:space="preserve"> buena</w:t>
      </w:r>
      <w:r w:rsidR="00801E47">
        <w:rPr>
          <w:lang w:val="es-PE"/>
        </w:rPr>
        <w:t>s</w:t>
      </w:r>
      <w:r w:rsidRPr="0023370E">
        <w:rPr>
          <w:lang w:val="es-PE"/>
        </w:rPr>
        <w:t xml:space="preserve"> </w:t>
      </w:r>
      <w:r w:rsidR="008F34EB">
        <w:rPr>
          <w:lang w:val="es-PE"/>
        </w:rPr>
        <w:t>y en</w:t>
      </w:r>
      <w:r w:rsidRPr="0023370E">
        <w:rPr>
          <w:lang w:val="es-PE"/>
        </w:rPr>
        <w:t xml:space="preserve"> la</w:t>
      </w:r>
      <w:r w:rsidR="00FA17FA">
        <w:rPr>
          <w:lang w:val="es-PE"/>
        </w:rPr>
        <w:t>s</w:t>
      </w:r>
      <w:r w:rsidRPr="0023370E">
        <w:rPr>
          <w:lang w:val="es-PE"/>
        </w:rPr>
        <w:t xml:space="preserve"> mala</w:t>
      </w:r>
      <w:r w:rsidR="00FA17FA">
        <w:rPr>
          <w:lang w:val="es-PE"/>
        </w:rPr>
        <w:t>s</w:t>
      </w:r>
      <w:r w:rsidRPr="0023370E">
        <w:rPr>
          <w:lang w:val="es-PE"/>
        </w:rPr>
        <w:t>. ¡Devadatta l</w:t>
      </w:r>
      <w:r w:rsidR="00A707AC">
        <w:rPr>
          <w:lang w:val="es-PE"/>
        </w:rPr>
        <w:t>a</w:t>
      </w:r>
      <w:r w:rsidRPr="0023370E">
        <w:rPr>
          <w:lang w:val="es-PE"/>
        </w:rPr>
        <w:t xml:space="preserve"> </w:t>
      </w:r>
      <w:r w:rsidR="00A707AC">
        <w:rPr>
          <w:lang w:val="es-PE"/>
        </w:rPr>
        <w:t>recibirá</w:t>
      </w:r>
      <w:r w:rsidRPr="0023370E">
        <w:rPr>
          <w:lang w:val="es-PE"/>
        </w:rPr>
        <w:t xml:space="preserve">!" Hicieron una </w:t>
      </w:r>
      <w:r w:rsidR="00FA17FA">
        <w:rPr>
          <w:lang w:val="es-PE"/>
        </w:rPr>
        <w:t>votación</w:t>
      </w:r>
      <w:r w:rsidRPr="0023370E">
        <w:rPr>
          <w:lang w:val="es-PE"/>
        </w:rPr>
        <w:t xml:space="preserve"> y los que votaron por Devadatta </w:t>
      </w:r>
      <w:r w:rsidR="00A707AC">
        <w:rPr>
          <w:lang w:val="es-PE"/>
        </w:rPr>
        <w:t>fueron entonces</w:t>
      </w:r>
      <w:r w:rsidRPr="0023370E">
        <w:rPr>
          <w:lang w:val="es-PE"/>
        </w:rPr>
        <w:t xml:space="preserve"> mayoría. Así que </w:t>
      </w:r>
      <w:r w:rsidR="00FA17FA" w:rsidRPr="0023370E">
        <w:rPr>
          <w:lang w:val="es-PE"/>
        </w:rPr>
        <w:t xml:space="preserve">se lo </w:t>
      </w:r>
      <w:r w:rsidR="00FA17FA">
        <w:rPr>
          <w:lang w:val="es-PE"/>
        </w:rPr>
        <w:t>ofrecieron</w:t>
      </w:r>
      <w:r w:rsidR="00FA17FA" w:rsidRPr="0023370E">
        <w:rPr>
          <w:lang w:val="es-PE"/>
        </w:rPr>
        <w:t xml:space="preserve"> </w:t>
      </w:r>
      <w:r w:rsidRPr="0023370E">
        <w:rPr>
          <w:lang w:val="es-PE"/>
        </w:rPr>
        <w:t>a Devadatta. Lo hizo cortar</w:t>
      </w:r>
      <w:r w:rsidR="00FA17FA">
        <w:rPr>
          <w:lang w:val="es-PE"/>
        </w:rPr>
        <w:t>,</w:t>
      </w:r>
      <w:r w:rsidRPr="0023370E">
        <w:rPr>
          <w:lang w:val="es-PE"/>
        </w:rPr>
        <w:t xml:space="preserve"> </w:t>
      </w:r>
      <w:r w:rsidR="00A707AC">
        <w:rPr>
          <w:lang w:val="es-PE"/>
        </w:rPr>
        <w:t>cosi</w:t>
      </w:r>
      <w:r w:rsidR="00FA17FA">
        <w:rPr>
          <w:lang w:val="es-PE"/>
        </w:rPr>
        <w:t>ó</w:t>
      </w:r>
      <w:r w:rsidR="00BC3B3C">
        <w:rPr>
          <w:lang w:val="es-PE"/>
        </w:rPr>
        <w:t xml:space="preserve"> sus parte</w:t>
      </w:r>
      <w:r w:rsidRPr="0023370E">
        <w:rPr>
          <w:lang w:val="es-PE"/>
        </w:rPr>
        <w:t xml:space="preserve">, y </w:t>
      </w:r>
      <w:r w:rsidR="008F6CE9">
        <w:rPr>
          <w:lang w:val="es-PE"/>
        </w:rPr>
        <w:t xml:space="preserve">lo tiñó de color </w:t>
      </w:r>
      <w:r w:rsidRPr="0023370E">
        <w:rPr>
          <w:lang w:val="es-PE"/>
        </w:rPr>
        <w:t>oro, y así lo usó sobre él.</w:t>
      </w:r>
    </w:p>
    <w:p w14:paraId="7CCFA43F" w14:textId="06396143" w:rsidR="0023370E" w:rsidRPr="0023370E" w:rsidRDefault="0023370E" w:rsidP="0023370E">
      <w:pPr>
        <w:rPr>
          <w:lang w:val="es-PE"/>
        </w:rPr>
      </w:pPr>
      <w:r w:rsidRPr="0023370E">
        <w:rPr>
          <w:lang w:val="es-PE"/>
        </w:rPr>
        <w:t xml:space="preserve">Al mismo tiempo, treinta Hermanos salieron de Sāvatthi para saludar al Maestro. Después de intercambiar saludos, le contaron todo este asunto y agregaron: "Y así, señor, Devadatta </w:t>
      </w:r>
      <w:r w:rsidR="008F6CE9">
        <w:rPr>
          <w:lang w:val="es-PE"/>
        </w:rPr>
        <w:t>está vistiendo</w:t>
      </w:r>
      <w:r w:rsidRPr="0023370E">
        <w:rPr>
          <w:lang w:val="es-PE"/>
        </w:rPr>
        <w:t xml:space="preserve"> esta marca de santo, que le sienta bastante mal". "Hermanos", dijo el Maestro, "</w:t>
      </w:r>
      <w:r w:rsidR="00600F0F">
        <w:rPr>
          <w:lang w:val="es-PE"/>
        </w:rPr>
        <w:t>É</w:t>
      </w:r>
      <w:r w:rsidRPr="0023370E">
        <w:rPr>
          <w:lang w:val="es-PE"/>
        </w:rPr>
        <w:t xml:space="preserve">sta no es la primera vez que Devadatta </w:t>
      </w:r>
      <w:r w:rsidR="00600F0F">
        <w:rPr>
          <w:lang w:val="es-PE"/>
        </w:rPr>
        <w:t>viste</w:t>
      </w:r>
      <w:r w:rsidRPr="0023370E">
        <w:rPr>
          <w:lang w:val="es-PE"/>
        </w:rPr>
        <w:t xml:space="preserve"> el atuendo de un santo, un </w:t>
      </w:r>
      <w:r w:rsidR="008F6CE9">
        <w:rPr>
          <w:lang w:val="es-PE"/>
        </w:rPr>
        <w:t>ropaje</w:t>
      </w:r>
      <w:r w:rsidRPr="0023370E">
        <w:rPr>
          <w:lang w:val="es-PE"/>
        </w:rPr>
        <w:t xml:space="preserve"> </w:t>
      </w:r>
      <w:r w:rsidR="006C1C8D">
        <w:rPr>
          <w:lang w:val="es-PE"/>
        </w:rPr>
        <w:t xml:space="preserve">para él </w:t>
      </w:r>
      <w:r w:rsidRPr="0023370E">
        <w:rPr>
          <w:lang w:val="es-PE"/>
        </w:rPr>
        <w:t xml:space="preserve">muy </w:t>
      </w:r>
      <w:r w:rsidR="006C1C8D" w:rsidRPr="0023370E">
        <w:rPr>
          <w:lang w:val="es-PE"/>
        </w:rPr>
        <w:t>inadecuado,</w:t>
      </w:r>
      <w:r w:rsidR="008F6CE9">
        <w:rPr>
          <w:lang w:val="es-PE"/>
        </w:rPr>
        <w:t xml:space="preserve"> por cierto</w:t>
      </w:r>
      <w:r w:rsidRPr="0023370E">
        <w:rPr>
          <w:lang w:val="es-PE"/>
        </w:rPr>
        <w:t xml:space="preserve">. </w:t>
      </w:r>
      <w:r w:rsidR="008F6CE9">
        <w:rPr>
          <w:lang w:val="es-PE"/>
        </w:rPr>
        <w:t xml:space="preserve">Así </w:t>
      </w:r>
      <w:r w:rsidR="00600F0F">
        <w:rPr>
          <w:lang w:val="es-PE"/>
        </w:rPr>
        <w:t xml:space="preserve">erró similarmente </w:t>
      </w:r>
      <w:r w:rsidR="006C1C8D">
        <w:rPr>
          <w:lang w:val="es-PE"/>
        </w:rPr>
        <w:t>en el pasado</w:t>
      </w:r>
      <w:r w:rsidRPr="0023370E">
        <w:rPr>
          <w:lang w:val="es-PE"/>
        </w:rPr>
        <w:t xml:space="preserve">". Y luego les contó </w:t>
      </w:r>
      <w:r w:rsidR="00600F0F">
        <w:rPr>
          <w:lang w:val="es-PE"/>
        </w:rPr>
        <w:t>una historia</w:t>
      </w:r>
      <w:r w:rsidRPr="0023370E">
        <w:rPr>
          <w:lang w:val="es-PE"/>
        </w:rPr>
        <w:t xml:space="preserve"> de</w:t>
      </w:r>
      <w:r w:rsidR="00600F0F">
        <w:rPr>
          <w:lang w:val="es-PE"/>
        </w:rPr>
        <w:t xml:space="preserve"> un</w:t>
      </w:r>
      <w:r w:rsidRPr="0023370E">
        <w:rPr>
          <w:lang w:val="es-PE"/>
        </w:rPr>
        <w:t xml:space="preserve"> </w:t>
      </w:r>
      <w:r w:rsidR="00600F0F">
        <w:rPr>
          <w:lang w:val="es-PE"/>
        </w:rPr>
        <w:t xml:space="preserve">remoto </w:t>
      </w:r>
      <w:r w:rsidRPr="0023370E">
        <w:rPr>
          <w:lang w:val="es-PE"/>
        </w:rPr>
        <w:t>mundo.</w:t>
      </w:r>
    </w:p>
    <w:p w14:paraId="6C6148F6" w14:textId="77777777" w:rsidR="0023370E" w:rsidRPr="0023370E" w:rsidRDefault="0023370E" w:rsidP="006038B8">
      <w:pPr>
        <w:jc w:val="center"/>
        <w:rPr>
          <w:lang w:val="es-PE"/>
        </w:rPr>
      </w:pPr>
      <w:r w:rsidRPr="0023370E">
        <w:rPr>
          <w:lang w:val="es-PE"/>
        </w:rPr>
        <w:t>_____________________________</w:t>
      </w:r>
    </w:p>
    <w:p w14:paraId="6B38FD66" w14:textId="77777777" w:rsidR="0023370E" w:rsidRPr="0023370E" w:rsidRDefault="0023370E" w:rsidP="0023370E">
      <w:pPr>
        <w:rPr>
          <w:lang w:val="es-PE"/>
        </w:rPr>
      </w:pPr>
    </w:p>
    <w:p w14:paraId="2CAF603E" w14:textId="1EE4A6DE" w:rsidR="006038B8" w:rsidRDefault="00600F0F" w:rsidP="006038B8">
      <w:pPr>
        <w:pStyle w:val="NormalHistoria"/>
        <w:rPr>
          <w:lang w:val="es-PE"/>
        </w:rPr>
      </w:pPr>
      <w:r w:rsidRPr="0023370E">
        <w:rPr>
          <w:lang w:val="es-PE"/>
        </w:rPr>
        <w:t xml:space="preserve">Una </w:t>
      </w:r>
      <w:r w:rsidR="0023370E" w:rsidRPr="0023370E">
        <w:rPr>
          <w:lang w:val="es-PE"/>
        </w:rPr>
        <w:t xml:space="preserve">vez, cuando Brahmadatta era </w:t>
      </w:r>
      <w:r>
        <w:rPr>
          <w:lang w:val="es-PE"/>
        </w:rPr>
        <w:t xml:space="preserve">el </w:t>
      </w:r>
      <w:r w:rsidRPr="0023370E">
        <w:rPr>
          <w:lang w:val="es-PE"/>
        </w:rPr>
        <w:t xml:space="preserve">Rey </w:t>
      </w:r>
      <w:r w:rsidR="0023370E" w:rsidRPr="0023370E">
        <w:rPr>
          <w:lang w:val="es-PE"/>
        </w:rPr>
        <w:t>de Benar</w:t>
      </w:r>
      <w:r>
        <w:rPr>
          <w:lang w:val="es-PE"/>
        </w:rPr>
        <w:t>e</w:t>
      </w:r>
      <w:r w:rsidR="0023370E" w:rsidRPr="0023370E">
        <w:rPr>
          <w:lang w:val="es-PE"/>
        </w:rPr>
        <w:t xml:space="preserve">s, el </w:t>
      </w:r>
      <w:r w:rsidR="008537E8" w:rsidRPr="008537E8">
        <w:rPr>
          <w:i/>
          <w:lang w:val="es-PE"/>
        </w:rPr>
        <w:t>Bodhisatta</w:t>
      </w:r>
      <w:r w:rsidR="0023370E" w:rsidRPr="0023370E">
        <w:rPr>
          <w:lang w:val="es-PE"/>
        </w:rPr>
        <w:t xml:space="preserve"> </w:t>
      </w:r>
      <w:r>
        <w:rPr>
          <w:lang w:val="es-PE"/>
        </w:rPr>
        <w:t>llegó</w:t>
      </w:r>
      <w:r w:rsidR="0023370E" w:rsidRPr="0023370E">
        <w:rPr>
          <w:lang w:val="es-PE"/>
        </w:rPr>
        <w:t xml:space="preserve"> a</w:t>
      </w:r>
      <w:r>
        <w:rPr>
          <w:lang w:val="es-PE"/>
        </w:rPr>
        <w:t>l</w:t>
      </w:r>
      <w:r w:rsidR="0023370E" w:rsidRPr="0023370E">
        <w:rPr>
          <w:lang w:val="es-PE"/>
        </w:rPr>
        <w:t xml:space="preserve"> mundo como un Elefante en la región de</w:t>
      </w:r>
      <w:r>
        <w:rPr>
          <w:lang w:val="es-PE"/>
        </w:rPr>
        <w:t xml:space="preserve"> </w:t>
      </w:r>
      <w:r w:rsidR="0023370E" w:rsidRPr="0023370E">
        <w:rPr>
          <w:lang w:val="es-PE"/>
        </w:rPr>
        <w:t>l</w:t>
      </w:r>
      <w:r>
        <w:rPr>
          <w:lang w:val="es-PE"/>
        </w:rPr>
        <w:t>os</w:t>
      </w:r>
      <w:r w:rsidR="0023370E" w:rsidRPr="0023370E">
        <w:rPr>
          <w:lang w:val="es-PE"/>
        </w:rPr>
        <w:t xml:space="preserve"> Himalaya</w:t>
      </w:r>
      <w:r>
        <w:rPr>
          <w:lang w:val="es-PE"/>
        </w:rPr>
        <w:t>s</w:t>
      </w:r>
      <w:r w:rsidR="0023370E" w:rsidRPr="0023370E">
        <w:rPr>
          <w:lang w:val="es-PE"/>
        </w:rPr>
        <w:t>.</w:t>
      </w:r>
      <w:r w:rsidRPr="00600F0F">
        <w:rPr>
          <w:lang w:val="es-PE"/>
        </w:rPr>
        <w:t xml:space="preserve"> </w:t>
      </w:r>
      <w:r>
        <w:rPr>
          <w:lang w:val="es-PE"/>
        </w:rPr>
        <w:t xml:space="preserve">Como </w:t>
      </w:r>
      <w:r w:rsidRPr="0023370E">
        <w:rPr>
          <w:lang w:val="es-PE"/>
        </w:rPr>
        <w:t xml:space="preserve">Señor de una </w:t>
      </w:r>
      <w:r w:rsidR="006038B8">
        <w:rPr>
          <w:lang w:val="es-PE"/>
        </w:rPr>
        <w:br w:type="page"/>
      </w:r>
    </w:p>
    <w:p w14:paraId="197CD74F" w14:textId="6F4A0B86" w:rsidR="0023370E" w:rsidRPr="0023370E" w:rsidRDefault="00600F0F" w:rsidP="006038B8">
      <w:pPr>
        <w:pStyle w:val="NormalHistoriaSinSangra"/>
        <w:rPr>
          <w:lang w:val="es-PE"/>
        </w:rPr>
      </w:pPr>
      <w:r w:rsidRPr="0023370E">
        <w:rPr>
          <w:lang w:val="es-PE"/>
        </w:rPr>
        <w:t xml:space="preserve">manada </w:t>
      </w:r>
      <w:r w:rsidR="0023370E" w:rsidRPr="0023370E">
        <w:rPr>
          <w:lang w:val="es-PE"/>
        </w:rPr>
        <w:t xml:space="preserve">que contaba ochenta mil elefantes salvajes, </w:t>
      </w:r>
      <w:r>
        <w:rPr>
          <w:lang w:val="es-PE"/>
        </w:rPr>
        <w:t>viviendo</w:t>
      </w:r>
      <w:r w:rsidR="0023370E" w:rsidRPr="0023370E">
        <w:rPr>
          <w:lang w:val="es-PE"/>
        </w:rPr>
        <w:t xml:space="preserve"> </w:t>
      </w:r>
      <w:r w:rsidR="00E21D74">
        <w:rPr>
          <w:lang w:val="es-PE"/>
        </w:rPr>
        <w:t xml:space="preserve">en </w:t>
      </w:r>
      <w:r w:rsidR="00D1624C">
        <w:rPr>
          <w:lang w:val="es-PE"/>
        </w:rPr>
        <w:t xml:space="preserve">las </w:t>
      </w:r>
      <w:r w:rsidR="0023370E" w:rsidRPr="0023370E">
        <w:rPr>
          <w:lang w:val="es-PE"/>
        </w:rPr>
        <w:t>tierra</w:t>
      </w:r>
      <w:r w:rsidR="00E21D74">
        <w:rPr>
          <w:lang w:val="es-PE"/>
        </w:rPr>
        <w:t>s</w:t>
      </w:r>
      <w:r w:rsidR="0023370E" w:rsidRPr="0023370E">
        <w:rPr>
          <w:lang w:val="es-PE"/>
        </w:rPr>
        <w:t xml:space="preserve"> de</w:t>
      </w:r>
      <w:r w:rsidR="00E21D74">
        <w:rPr>
          <w:lang w:val="es-PE"/>
        </w:rPr>
        <w:t xml:space="preserve"> un</w:t>
      </w:r>
      <w:r w:rsidR="0023370E" w:rsidRPr="0023370E">
        <w:rPr>
          <w:lang w:val="es-PE"/>
        </w:rPr>
        <w:t xml:space="preserve"> bosque.</w:t>
      </w:r>
    </w:p>
    <w:p w14:paraId="3238D2FB" w14:textId="3D092537" w:rsidR="0023370E" w:rsidRPr="0023370E" w:rsidRDefault="0023370E" w:rsidP="006038B8">
      <w:pPr>
        <w:pStyle w:val="NormalHistoria"/>
        <w:rPr>
          <w:lang w:val="es-PE"/>
        </w:rPr>
      </w:pPr>
      <w:r w:rsidRPr="0023370E">
        <w:rPr>
          <w:lang w:val="es-PE"/>
        </w:rPr>
        <w:t>Un hombre pobre que vivía en Benar</w:t>
      </w:r>
      <w:r w:rsidR="00E21D74">
        <w:rPr>
          <w:lang w:val="es-PE"/>
        </w:rPr>
        <w:t>e</w:t>
      </w:r>
      <w:r w:rsidRPr="0023370E">
        <w:rPr>
          <w:lang w:val="es-PE"/>
        </w:rPr>
        <w:t xml:space="preserve">s, al ver a los trabajadores del marfil en el bazar de marfil haciendo brazaletes y toda clase de baratijas de marfil, les preguntó si comprarían colmillos de elefante si los conseguía. A lo que respondieron </w:t>
      </w:r>
      <w:r w:rsidR="00D1624C">
        <w:rPr>
          <w:lang w:val="es-PE"/>
        </w:rPr>
        <w:t>afirmativamente</w:t>
      </w:r>
      <w:r w:rsidRPr="0023370E">
        <w:rPr>
          <w:lang w:val="es-PE"/>
        </w:rPr>
        <w:t>.</w:t>
      </w:r>
    </w:p>
    <w:p w14:paraId="083E25AB" w14:textId="726DA15A" w:rsidR="0023370E" w:rsidRPr="0023370E" w:rsidRDefault="0023370E" w:rsidP="006038B8">
      <w:pPr>
        <w:pStyle w:val="NormalHistoria"/>
        <w:rPr>
          <w:lang w:val="es-PE"/>
        </w:rPr>
      </w:pPr>
      <w:r w:rsidRPr="0023370E">
        <w:rPr>
          <w:lang w:val="es-PE"/>
        </w:rPr>
        <w:t xml:space="preserve">Así que tomó un arma, y ​​se vistió con un </w:t>
      </w:r>
      <w:r w:rsidR="00E21D74">
        <w:rPr>
          <w:lang w:val="es-PE"/>
        </w:rPr>
        <w:t>ropaje</w:t>
      </w:r>
      <w:r w:rsidRPr="0023370E">
        <w:rPr>
          <w:lang w:val="es-PE"/>
        </w:rPr>
        <w:t xml:space="preserve"> amarill</w:t>
      </w:r>
      <w:r w:rsidR="00E21D74">
        <w:rPr>
          <w:lang w:val="es-PE"/>
        </w:rPr>
        <w:t>o</w:t>
      </w:r>
      <w:r w:rsidRPr="0023370E">
        <w:rPr>
          <w:lang w:val="es-PE"/>
        </w:rPr>
        <w:t xml:space="preserve">, se disfrazó de </w:t>
      </w:r>
      <w:r w:rsidRPr="00E21D74">
        <w:rPr>
          <w:i/>
          <w:iCs/>
          <w:lang w:val="es-PE"/>
        </w:rPr>
        <w:t>Pacceka</w:t>
      </w:r>
      <w:r w:rsidR="003E1AE8">
        <w:rPr>
          <w:lang w:val="es-PE"/>
        </w:rPr>
        <w:t>―</w:t>
      </w:r>
      <w:r w:rsidR="008537E8" w:rsidRPr="008537E8">
        <w:rPr>
          <w:i/>
          <w:lang w:val="es-PE"/>
        </w:rPr>
        <w:t>Buddha</w:t>
      </w:r>
      <w:r w:rsidRPr="005E17B4">
        <w:rPr>
          <w:vertAlign w:val="superscript"/>
          <w:lang w:val="es-PE"/>
        </w:rPr>
        <w:t>1</w:t>
      </w:r>
      <w:r w:rsidRPr="0023370E">
        <w:rPr>
          <w:lang w:val="es-PE"/>
        </w:rPr>
        <w:t>, con una banda que l</w:t>
      </w:r>
      <w:r w:rsidR="00E21D74">
        <w:rPr>
          <w:lang w:val="es-PE"/>
        </w:rPr>
        <w:t>e</w:t>
      </w:r>
      <w:r w:rsidRPr="0023370E">
        <w:rPr>
          <w:lang w:val="es-PE"/>
        </w:rPr>
        <w:t xml:space="preserve"> cubría la cabeza. </w:t>
      </w:r>
      <w:r w:rsidR="008673A2">
        <w:rPr>
          <w:lang w:val="es-PE"/>
        </w:rPr>
        <w:t xml:space="preserve">Desplazándose por </w:t>
      </w:r>
      <w:r w:rsidRPr="0023370E">
        <w:rPr>
          <w:lang w:val="es-PE"/>
        </w:rPr>
        <w:t>el camino de los elefantes, mató a uno de ellos con su arma, y ​​vendió sus colmillos en Benar</w:t>
      </w:r>
      <w:r w:rsidR="00BF43BE">
        <w:rPr>
          <w:lang w:val="es-PE"/>
        </w:rPr>
        <w:t>e</w:t>
      </w:r>
      <w:r w:rsidRPr="0023370E">
        <w:rPr>
          <w:lang w:val="es-PE"/>
        </w:rPr>
        <w:t>s; y de esta manera se gan</w:t>
      </w:r>
      <w:r w:rsidR="00BF43BE">
        <w:rPr>
          <w:lang w:val="es-PE"/>
        </w:rPr>
        <w:t>ó</w:t>
      </w:r>
      <w:r w:rsidRPr="0023370E">
        <w:rPr>
          <w:lang w:val="es-PE"/>
        </w:rPr>
        <w:t xml:space="preserve"> la vida. Después de e</w:t>
      </w:r>
      <w:r w:rsidR="008673A2">
        <w:rPr>
          <w:lang w:val="es-PE"/>
        </w:rPr>
        <w:t>ll</w:t>
      </w:r>
      <w:r w:rsidRPr="0023370E">
        <w:rPr>
          <w:lang w:val="es-PE"/>
        </w:rPr>
        <w:t xml:space="preserve">o, </w:t>
      </w:r>
      <w:r w:rsidR="00BF43BE">
        <w:rPr>
          <w:lang w:val="es-PE"/>
        </w:rPr>
        <w:t>se dedic</w:t>
      </w:r>
      <w:r w:rsidR="008673A2">
        <w:rPr>
          <w:lang w:val="es-PE"/>
        </w:rPr>
        <w:t>ó</w:t>
      </w:r>
      <w:r w:rsidRPr="0023370E">
        <w:rPr>
          <w:lang w:val="es-PE"/>
        </w:rPr>
        <w:t xml:space="preserve"> </w:t>
      </w:r>
      <w:r w:rsidR="00356428" w:rsidRPr="0023370E">
        <w:rPr>
          <w:lang w:val="es-PE"/>
        </w:rPr>
        <w:t xml:space="preserve">siempre </w:t>
      </w:r>
      <w:r w:rsidRPr="0023370E">
        <w:rPr>
          <w:lang w:val="es-PE"/>
        </w:rPr>
        <w:t xml:space="preserve">a matar </w:t>
      </w:r>
      <w:r w:rsidR="00356428">
        <w:rPr>
          <w:lang w:val="es-PE"/>
        </w:rPr>
        <w:t>hasta e</w:t>
      </w:r>
      <w:r w:rsidRPr="0023370E">
        <w:rPr>
          <w:lang w:val="es-PE"/>
        </w:rPr>
        <w:t xml:space="preserve">l último elefante de la </w:t>
      </w:r>
      <w:r w:rsidR="00356428">
        <w:rPr>
          <w:lang w:val="es-PE"/>
        </w:rPr>
        <w:t xml:space="preserve">manada </w:t>
      </w:r>
      <w:r w:rsidRPr="0023370E">
        <w:rPr>
          <w:lang w:val="es-PE"/>
        </w:rPr>
        <w:t xml:space="preserve">del </w:t>
      </w:r>
      <w:r w:rsidR="008537E8" w:rsidRPr="008537E8">
        <w:rPr>
          <w:i/>
          <w:lang w:val="es-PE"/>
        </w:rPr>
        <w:t>Bodhisatta</w:t>
      </w:r>
      <w:r w:rsidRPr="0023370E">
        <w:rPr>
          <w:lang w:val="es-PE"/>
        </w:rPr>
        <w:t xml:space="preserve">. Día tras día los elefantes se </w:t>
      </w:r>
      <w:r w:rsidR="00356428">
        <w:rPr>
          <w:lang w:val="es-PE"/>
        </w:rPr>
        <w:t>hicieron</w:t>
      </w:r>
      <w:r w:rsidRPr="0023370E">
        <w:rPr>
          <w:lang w:val="es-PE"/>
        </w:rPr>
        <w:t xml:space="preserve"> cada vez menos. Luego fueron y le preguntaron al </w:t>
      </w:r>
      <w:r w:rsidR="008537E8" w:rsidRPr="008537E8">
        <w:rPr>
          <w:i/>
          <w:lang w:val="es-PE"/>
        </w:rPr>
        <w:t>Bodhisatta</w:t>
      </w:r>
      <w:r w:rsidRPr="0023370E">
        <w:rPr>
          <w:lang w:val="es-PE"/>
        </w:rPr>
        <w:t xml:space="preserve"> cómo es que su número </w:t>
      </w:r>
      <w:r w:rsidR="00356428">
        <w:rPr>
          <w:lang w:val="es-PE"/>
        </w:rPr>
        <w:t xml:space="preserve">había </w:t>
      </w:r>
      <w:r w:rsidRPr="0023370E">
        <w:rPr>
          <w:lang w:val="es-PE"/>
        </w:rPr>
        <w:t>disminu</w:t>
      </w:r>
      <w:r w:rsidR="008673A2">
        <w:rPr>
          <w:lang w:val="es-PE"/>
        </w:rPr>
        <w:t>i</w:t>
      </w:r>
      <w:r w:rsidR="00356428">
        <w:rPr>
          <w:lang w:val="es-PE"/>
        </w:rPr>
        <w:t>do</w:t>
      </w:r>
      <w:r w:rsidRPr="0023370E">
        <w:rPr>
          <w:lang w:val="es-PE"/>
        </w:rPr>
        <w:t xml:space="preserve">. </w:t>
      </w:r>
      <w:r w:rsidR="007B29D1">
        <w:rPr>
          <w:lang w:val="es-PE"/>
        </w:rPr>
        <w:t>Él se dio cuenta de la razón</w:t>
      </w:r>
      <w:r w:rsidRPr="0023370E">
        <w:rPr>
          <w:lang w:val="es-PE"/>
        </w:rPr>
        <w:t>. "</w:t>
      </w:r>
      <w:r w:rsidR="009E30ED">
        <w:rPr>
          <w:lang w:val="es-PE"/>
        </w:rPr>
        <w:t>Hay un</w:t>
      </w:r>
      <w:r w:rsidRPr="0023370E">
        <w:rPr>
          <w:lang w:val="es-PE"/>
        </w:rPr>
        <w:t xml:space="preserve"> hombre", pensó, "</w:t>
      </w:r>
      <w:r w:rsidR="009E30ED">
        <w:rPr>
          <w:lang w:val="es-PE"/>
        </w:rPr>
        <w:t xml:space="preserve">que </w:t>
      </w:r>
      <w:r w:rsidRPr="0023370E">
        <w:rPr>
          <w:lang w:val="es-PE"/>
        </w:rPr>
        <w:t xml:space="preserve">se encuentra en el lugar </w:t>
      </w:r>
      <w:r w:rsidR="007B29D1">
        <w:rPr>
          <w:lang w:val="es-PE"/>
        </w:rPr>
        <w:t xml:space="preserve">por </w:t>
      </w:r>
      <w:r w:rsidRPr="0023370E">
        <w:rPr>
          <w:lang w:val="es-PE"/>
        </w:rPr>
        <w:t>donde van los elefantes, ha</w:t>
      </w:r>
      <w:r w:rsidR="009E30ED">
        <w:rPr>
          <w:lang w:val="es-PE"/>
        </w:rPr>
        <w:t>c</w:t>
      </w:r>
      <w:r w:rsidRPr="0023370E">
        <w:rPr>
          <w:lang w:val="es-PE"/>
        </w:rPr>
        <w:t xml:space="preserve">iéndose </w:t>
      </w:r>
      <w:r w:rsidR="009E30ED">
        <w:rPr>
          <w:lang w:val="es-PE"/>
        </w:rPr>
        <w:t xml:space="preserve">pasar por </w:t>
      </w:r>
      <w:r w:rsidRPr="0023370E">
        <w:rPr>
          <w:lang w:val="es-PE"/>
        </w:rPr>
        <w:t xml:space="preserve">un </w:t>
      </w:r>
      <w:r w:rsidRPr="005E17B4">
        <w:rPr>
          <w:i/>
          <w:iCs/>
          <w:lang w:val="es-PE"/>
        </w:rPr>
        <w:t>Pacceka</w:t>
      </w:r>
      <w:r w:rsidR="003E1AE8">
        <w:rPr>
          <w:lang w:val="es-PE"/>
        </w:rPr>
        <w:t>―</w:t>
      </w:r>
      <w:r w:rsidR="008537E8" w:rsidRPr="008537E8">
        <w:rPr>
          <w:i/>
          <w:lang w:val="es-PE"/>
        </w:rPr>
        <w:t>Buddha</w:t>
      </w:r>
      <w:r w:rsidRPr="0023370E">
        <w:rPr>
          <w:lang w:val="es-PE"/>
        </w:rPr>
        <w:t xml:space="preserve"> en apariencia. Ahora</w:t>
      </w:r>
      <w:r w:rsidR="009E30ED">
        <w:rPr>
          <w:lang w:val="es-PE"/>
        </w:rPr>
        <w:t xml:space="preserve"> bien</w:t>
      </w:r>
      <w:r w:rsidRPr="0023370E">
        <w:rPr>
          <w:lang w:val="es-PE"/>
        </w:rPr>
        <w:t>, ¿</w:t>
      </w:r>
      <w:r w:rsidR="006951DE">
        <w:rPr>
          <w:lang w:val="es-PE"/>
        </w:rPr>
        <w:t>podría</w:t>
      </w:r>
      <w:r w:rsidRPr="0023370E">
        <w:rPr>
          <w:lang w:val="es-PE"/>
        </w:rPr>
        <w:t xml:space="preserve"> ser </w:t>
      </w:r>
      <w:r w:rsidR="001E3542">
        <w:rPr>
          <w:lang w:val="es-PE"/>
        </w:rPr>
        <w:t xml:space="preserve">que sea </w:t>
      </w:r>
      <w:r w:rsidRPr="0023370E">
        <w:rPr>
          <w:lang w:val="es-PE"/>
        </w:rPr>
        <w:t xml:space="preserve">él quien </w:t>
      </w:r>
      <w:r w:rsidR="009E30ED">
        <w:rPr>
          <w:lang w:val="es-PE"/>
        </w:rPr>
        <w:t xml:space="preserve">esté </w:t>
      </w:r>
      <w:r w:rsidRPr="0023370E">
        <w:rPr>
          <w:lang w:val="es-PE"/>
        </w:rPr>
        <w:t>mat</w:t>
      </w:r>
      <w:r w:rsidR="009E30ED">
        <w:rPr>
          <w:lang w:val="es-PE"/>
        </w:rPr>
        <w:t>ando</w:t>
      </w:r>
      <w:r w:rsidRPr="0023370E">
        <w:rPr>
          <w:lang w:val="es-PE"/>
        </w:rPr>
        <w:t xml:space="preserve"> a los elefantes? Lo </w:t>
      </w:r>
      <w:r w:rsidR="001E3542">
        <w:rPr>
          <w:lang w:val="es-PE"/>
        </w:rPr>
        <w:t>descubriré</w:t>
      </w:r>
      <w:r w:rsidRPr="0023370E">
        <w:rPr>
          <w:lang w:val="es-PE"/>
        </w:rPr>
        <w:t xml:space="preserve">". Así que un día envió a los demás </w:t>
      </w:r>
      <w:r w:rsidR="001E3542">
        <w:rPr>
          <w:lang w:val="es-PE"/>
        </w:rPr>
        <w:t xml:space="preserve">elefantes por </w:t>
      </w:r>
      <w:r w:rsidRPr="0023370E">
        <w:rPr>
          <w:lang w:val="es-PE"/>
        </w:rPr>
        <w:t>delante de él [198] y él lo</w:t>
      </w:r>
      <w:r w:rsidR="001E3542">
        <w:rPr>
          <w:lang w:val="es-PE"/>
        </w:rPr>
        <w:t>s</w:t>
      </w:r>
      <w:r w:rsidRPr="0023370E">
        <w:rPr>
          <w:lang w:val="es-PE"/>
        </w:rPr>
        <w:t xml:space="preserve"> siguió. El hombre vio al </w:t>
      </w:r>
      <w:r w:rsidR="008537E8" w:rsidRPr="008537E8">
        <w:rPr>
          <w:i/>
          <w:lang w:val="es-PE"/>
        </w:rPr>
        <w:t>Bodhisatta</w:t>
      </w:r>
      <w:r w:rsidRPr="0023370E">
        <w:rPr>
          <w:lang w:val="es-PE"/>
        </w:rPr>
        <w:t xml:space="preserve"> y se abalanzó sobre él con su arma. El </w:t>
      </w:r>
      <w:r w:rsidR="008537E8" w:rsidRPr="008537E8">
        <w:rPr>
          <w:i/>
          <w:lang w:val="es-PE"/>
        </w:rPr>
        <w:t>Bodhisatta</w:t>
      </w:r>
      <w:r w:rsidRPr="0023370E">
        <w:rPr>
          <w:lang w:val="es-PE"/>
        </w:rPr>
        <w:t xml:space="preserve"> se volvió y se </w:t>
      </w:r>
      <w:r w:rsidR="000A2D4D">
        <w:rPr>
          <w:lang w:val="es-PE"/>
        </w:rPr>
        <w:t>detuvo</w:t>
      </w:r>
      <w:r w:rsidRPr="0023370E">
        <w:rPr>
          <w:lang w:val="es-PE"/>
        </w:rPr>
        <w:t xml:space="preserve">. "¡Lo derribaré a tierra y lo mataré!" pensó él: y extendió su </w:t>
      </w:r>
      <w:r w:rsidR="000A2D4D">
        <w:rPr>
          <w:lang w:val="es-PE"/>
        </w:rPr>
        <w:t>trompa</w:t>
      </w:r>
      <w:r w:rsidRPr="0023370E">
        <w:rPr>
          <w:lang w:val="es-PE"/>
        </w:rPr>
        <w:t xml:space="preserve">, </w:t>
      </w:r>
      <w:r w:rsidR="003E1AE8">
        <w:rPr>
          <w:lang w:val="es-PE"/>
        </w:rPr>
        <w:t>―</w:t>
      </w:r>
      <w:r w:rsidRPr="0023370E">
        <w:rPr>
          <w:lang w:val="es-PE"/>
        </w:rPr>
        <w:t xml:space="preserve"> cuando vio l</w:t>
      </w:r>
      <w:r w:rsidR="000A2D4D">
        <w:rPr>
          <w:lang w:val="es-PE"/>
        </w:rPr>
        <w:t>o</w:t>
      </w:r>
      <w:r w:rsidRPr="0023370E">
        <w:rPr>
          <w:lang w:val="es-PE"/>
        </w:rPr>
        <w:t xml:space="preserve">s </w:t>
      </w:r>
      <w:r w:rsidR="000A2D4D">
        <w:rPr>
          <w:lang w:val="es-PE"/>
        </w:rPr>
        <w:t xml:space="preserve">ropajes </w:t>
      </w:r>
      <w:r w:rsidRPr="0023370E">
        <w:rPr>
          <w:lang w:val="es-PE"/>
        </w:rPr>
        <w:t>amarill</w:t>
      </w:r>
      <w:r w:rsidR="000A2D4D">
        <w:rPr>
          <w:lang w:val="es-PE"/>
        </w:rPr>
        <w:t>o</w:t>
      </w:r>
      <w:r w:rsidRPr="0023370E">
        <w:rPr>
          <w:lang w:val="es-PE"/>
        </w:rPr>
        <w:t>s que el hombre vestía</w:t>
      </w:r>
      <w:r w:rsidR="000A2D4D">
        <w:rPr>
          <w:lang w:val="es-PE"/>
        </w:rPr>
        <w:t xml:space="preserve"> pensó:</w:t>
      </w:r>
      <w:r w:rsidRPr="0023370E">
        <w:rPr>
          <w:lang w:val="es-PE"/>
        </w:rPr>
        <w:t xml:space="preserve"> "¡Debería rendir </w:t>
      </w:r>
      <w:r w:rsidR="000A2D4D">
        <w:rPr>
          <w:lang w:val="es-PE"/>
        </w:rPr>
        <w:t xml:space="preserve">reverencia </w:t>
      </w:r>
      <w:r w:rsidRPr="0023370E">
        <w:rPr>
          <w:lang w:val="es-PE"/>
        </w:rPr>
        <w:t>a es</w:t>
      </w:r>
      <w:r w:rsidR="000A2D4D">
        <w:rPr>
          <w:lang w:val="es-PE"/>
        </w:rPr>
        <w:t>o</w:t>
      </w:r>
      <w:r w:rsidRPr="0023370E">
        <w:rPr>
          <w:lang w:val="es-PE"/>
        </w:rPr>
        <w:t xml:space="preserve">s </w:t>
      </w:r>
      <w:r w:rsidR="000A2D4D">
        <w:rPr>
          <w:lang w:val="es-PE"/>
        </w:rPr>
        <w:t xml:space="preserve">ropajes </w:t>
      </w:r>
      <w:r w:rsidRPr="0023370E">
        <w:rPr>
          <w:lang w:val="es-PE"/>
        </w:rPr>
        <w:t>sagrad</w:t>
      </w:r>
      <w:r w:rsidR="000A2D4D">
        <w:rPr>
          <w:lang w:val="es-PE"/>
        </w:rPr>
        <w:t>o</w:t>
      </w:r>
      <w:r w:rsidRPr="0023370E">
        <w:rPr>
          <w:lang w:val="es-PE"/>
        </w:rPr>
        <w:t>s!" di</w:t>
      </w:r>
      <w:r w:rsidR="000A2D4D">
        <w:rPr>
          <w:lang w:val="es-PE"/>
        </w:rPr>
        <w:t>jo</w:t>
      </w:r>
      <w:r w:rsidRPr="0023370E">
        <w:rPr>
          <w:lang w:val="es-PE"/>
        </w:rPr>
        <w:t xml:space="preserve"> el. Entonces, echando hacia atrás su </w:t>
      </w:r>
      <w:r w:rsidR="000A2D4D">
        <w:rPr>
          <w:lang w:val="es-PE"/>
        </w:rPr>
        <w:t>trompa</w:t>
      </w:r>
      <w:r w:rsidRPr="0023370E">
        <w:rPr>
          <w:lang w:val="es-PE"/>
        </w:rPr>
        <w:t xml:space="preserve">, gritó: "¡Oh, hombre! ¿No es ese </w:t>
      </w:r>
      <w:r w:rsidR="000A2D4D">
        <w:rPr>
          <w:lang w:val="es-PE"/>
        </w:rPr>
        <w:t>ropaje</w:t>
      </w:r>
      <w:r w:rsidRPr="0023370E">
        <w:rPr>
          <w:lang w:val="es-PE"/>
        </w:rPr>
        <w:t>, la bandera de la santidad</w:t>
      </w:r>
      <w:r w:rsidR="000A2D4D">
        <w:rPr>
          <w:lang w:val="es-PE"/>
        </w:rPr>
        <w:t xml:space="preserve"> e</w:t>
      </w:r>
      <w:r w:rsidRPr="0023370E">
        <w:rPr>
          <w:lang w:val="es-PE"/>
        </w:rPr>
        <w:t xml:space="preserve"> inadecuado para </w:t>
      </w:r>
      <w:r w:rsidR="000A2D4D">
        <w:rPr>
          <w:lang w:val="es-PE"/>
        </w:rPr>
        <w:t>usted</w:t>
      </w:r>
      <w:r w:rsidRPr="0023370E">
        <w:rPr>
          <w:lang w:val="es-PE"/>
        </w:rPr>
        <w:t>? ¿Por qué lo usa?" y repitió estas líneas:</w:t>
      </w:r>
    </w:p>
    <w:p w14:paraId="1D38F65C" w14:textId="3F6A8E64" w:rsidR="0023370E" w:rsidRPr="0023370E" w:rsidRDefault="0023370E" w:rsidP="006038B8">
      <w:pPr>
        <w:pStyle w:val="Verso2Espaol"/>
        <w:rPr>
          <w:lang w:val="es-PE"/>
        </w:rPr>
      </w:pPr>
      <w:r w:rsidRPr="0023370E">
        <w:rPr>
          <w:lang w:val="es-PE"/>
        </w:rPr>
        <w:t xml:space="preserve">“Si </w:t>
      </w:r>
      <w:r w:rsidR="000A2D4D">
        <w:rPr>
          <w:lang w:val="es-PE"/>
        </w:rPr>
        <w:t>alguien</w:t>
      </w:r>
      <w:r w:rsidRPr="0023370E">
        <w:rPr>
          <w:lang w:val="es-PE"/>
        </w:rPr>
        <w:t>, estando lleno de pecado, se atrevier</w:t>
      </w:r>
      <w:r w:rsidR="000A2D4D">
        <w:rPr>
          <w:lang w:val="es-PE"/>
        </w:rPr>
        <w:t>a</w:t>
      </w:r>
    </w:p>
    <w:p w14:paraId="2D4FF0A1" w14:textId="72D3EFC8" w:rsidR="0023370E" w:rsidRPr="0023370E" w:rsidRDefault="000A2D4D" w:rsidP="006038B8">
      <w:pPr>
        <w:pStyle w:val="Verso2Espaol"/>
        <w:rPr>
          <w:lang w:val="es-PE"/>
        </w:rPr>
      </w:pPr>
      <w:r>
        <w:rPr>
          <w:lang w:val="es-PE"/>
        </w:rPr>
        <w:t>A</w:t>
      </w:r>
      <w:r w:rsidR="0023370E" w:rsidRPr="0023370E">
        <w:rPr>
          <w:lang w:val="es-PE"/>
        </w:rPr>
        <w:t xml:space="preserve"> </w:t>
      </w:r>
      <w:r>
        <w:rPr>
          <w:lang w:val="es-PE"/>
        </w:rPr>
        <w:t>vestir</w:t>
      </w:r>
      <w:r w:rsidR="0023370E" w:rsidRPr="0023370E">
        <w:rPr>
          <w:lang w:val="es-PE"/>
        </w:rPr>
        <w:t xml:space="preserve"> </w:t>
      </w:r>
      <w:r>
        <w:rPr>
          <w:lang w:val="es-PE"/>
        </w:rPr>
        <w:t xml:space="preserve">un ropaje </w:t>
      </w:r>
      <w:r w:rsidR="0023370E" w:rsidRPr="0023370E">
        <w:rPr>
          <w:lang w:val="es-PE"/>
        </w:rPr>
        <w:t>amarill</w:t>
      </w:r>
      <w:r>
        <w:rPr>
          <w:lang w:val="es-PE"/>
        </w:rPr>
        <w:t>o</w:t>
      </w:r>
      <w:r w:rsidR="0023370E" w:rsidRPr="0023370E">
        <w:rPr>
          <w:lang w:val="es-PE"/>
        </w:rPr>
        <w:t xml:space="preserve">, en quien no </w:t>
      </w:r>
      <w:r w:rsidR="004D257A">
        <w:rPr>
          <w:lang w:val="es-PE"/>
        </w:rPr>
        <w:t>hay</w:t>
      </w:r>
      <w:r w:rsidR="001E3542">
        <w:rPr>
          <w:lang w:val="es-PE"/>
        </w:rPr>
        <w:t>a</w:t>
      </w:r>
      <w:r w:rsidR="004D257A">
        <w:rPr>
          <w:lang w:val="es-PE"/>
        </w:rPr>
        <w:t xml:space="preserve"> ning</w:t>
      </w:r>
      <w:r w:rsidR="00E17C3C">
        <w:rPr>
          <w:lang w:val="es-PE"/>
        </w:rPr>
        <w:t>u</w:t>
      </w:r>
      <w:r w:rsidR="004D257A">
        <w:rPr>
          <w:lang w:val="es-PE"/>
        </w:rPr>
        <w:t>n</w:t>
      </w:r>
      <w:r w:rsidR="00E17C3C">
        <w:rPr>
          <w:lang w:val="es-PE"/>
        </w:rPr>
        <w:t>a</w:t>
      </w:r>
    </w:p>
    <w:p w14:paraId="6ECF15B8" w14:textId="47A2AFAF" w:rsidR="0023370E" w:rsidRPr="0023370E" w:rsidRDefault="00E17C3C" w:rsidP="006038B8">
      <w:pPr>
        <w:pStyle w:val="Verso2Espaol"/>
        <w:rPr>
          <w:lang w:val="es-PE"/>
        </w:rPr>
      </w:pPr>
      <w:r>
        <w:rPr>
          <w:lang w:val="es-PE"/>
        </w:rPr>
        <w:t xml:space="preserve">Consideración por </w:t>
      </w:r>
      <w:r w:rsidR="0023370E" w:rsidRPr="0023370E">
        <w:rPr>
          <w:lang w:val="es-PE"/>
        </w:rPr>
        <w:t>la templanza o</w:t>
      </w:r>
      <w:r>
        <w:rPr>
          <w:lang w:val="es-PE"/>
        </w:rPr>
        <w:t xml:space="preserve"> </w:t>
      </w:r>
      <w:r w:rsidR="0023370E" w:rsidRPr="0023370E">
        <w:rPr>
          <w:lang w:val="es-PE"/>
        </w:rPr>
        <w:t>el amor a la verdad,</w:t>
      </w:r>
    </w:p>
    <w:p w14:paraId="19812DC1" w14:textId="5823B48C" w:rsidR="0023370E" w:rsidRDefault="00E17C3C" w:rsidP="006038B8">
      <w:pPr>
        <w:pStyle w:val="Verso2Espaol"/>
        <w:rPr>
          <w:lang w:val="es-PE"/>
        </w:rPr>
      </w:pPr>
      <w:r>
        <w:rPr>
          <w:lang w:val="es-PE"/>
        </w:rPr>
        <w:t>N</w:t>
      </w:r>
      <w:r w:rsidR="0023370E" w:rsidRPr="0023370E">
        <w:rPr>
          <w:lang w:val="es-PE"/>
        </w:rPr>
        <w:t xml:space="preserve">o </w:t>
      </w:r>
      <w:r>
        <w:rPr>
          <w:lang w:val="es-PE"/>
        </w:rPr>
        <w:t>ser</w:t>
      </w:r>
      <w:r w:rsidR="001E3542">
        <w:rPr>
          <w:lang w:val="es-PE"/>
        </w:rPr>
        <w:t>ía</w:t>
      </w:r>
      <w:r w:rsidR="0023370E" w:rsidRPr="0023370E">
        <w:rPr>
          <w:lang w:val="es-PE"/>
        </w:rPr>
        <w:t xml:space="preserve"> digno de </w:t>
      </w:r>
      <w:r>
        <w:rPr>
          <w:lang w:val="es-PE"/>
        </w:rPr>
        <w:t>vestir</w:t>
      </w:r>
      <w:r w:rsidR="0023370E" w:rsidRPr="0023370E">
        <w:rPr>
          <w:lang w:val="es-PE"/>
        </w:rPr>
        <w:t xml:space="preserve"> tal </w:t>
      </w:r>
      <w:r>
        <w:rPr>
          <w:lang w:val="es-PE"/>
        </w:rPr>
        <w:t>ropaje</w:t>
      </w:r>
      <w:r w:rsidR="0023370E" w:rsidRPr="0023370E">
        <w:rPr>
          <w:lang w:val="es-PE"/>
        </w:rPr>
        <w:t>.</w:t>
      </w:r>
    </w:p>
    <w:p w14:paraId="15E1F3D6" w14:textId="77777777" w:rsidR="006038B8" w:rsidRPr="0023370E" w:rsidRDefault="006038B8" w:rsidP="006038B8">
      <w:pPr>
        <w:pStyle w:val="Verso2Espaol"/>
        <w:rPr>
          <w:lang w:val="es-PE"/>
        </w:rPr>
      </w:pPr>
    </w:p>
    <w:p w14:paraId="0BC50CF9" w14:textId="44CD5E1A" w:rsidR="0023370E" w:rsidRPr="0023370E" w:rsidRDefault="0023370E" w:rsidP="006038B8">
      <w:pPr>
        <w:pStyle w:val="Verso2Espaol"/>
        <w:rPr>
          <w:lang w:val="es-PE"/>
        </w:rPr>
      </w:pPr>
      <w:r w:rsidRPr="0023370E">
        <w:rPr>
          <w:lang w:val="es-PE"/>
        </w:rPr>
        <w:t>El que t</w:t>
      </w:r>
      <w:r w:rsidR="00E17C3C">
        <w:rPr>
          <w:lang w:val="es-PE"/>
        </w:rPr>
        <w:t>e</w:t>
      </w:r>
      <w:r w:rsidRPr="0023370E">
        <w:rPr>
          <w:lang w:val="es-PE"/>
        </w:rPr>
        <w:t>n</w:t>
      </w:r>
      <w:r w:rsidR="00E17C3C">
        <w:rPr>
          <w:lang w:val="es-PE"/>
        </w:rPr>
        <w:t>ga</w:t>
      </w:r>
      <w:r w:rsidRPr="0023370E">
        <w:rPr>
          <w:lang w:val="es-PE"/>
        </w:rPr>
        <w:t xml:space="preserve"> prisa </w:t>
      </w:r>
      <w:r w:rsidR="00E17C3C">
        <w:rPr>
          <w:lang w:val="es-PE"/>
        </w:rPr>
        <w:t>de escapar</w:t>
      </w:r>
      <w:r w:rsidRPr="0023370E">
        <w:rPr>
          <w:lang w:val="es-PE"/>
        </w:rPr>
        <w:t xml:space="preserve"> del pecado, el que en todas partes</w:t>
      </w:r>
    </w:p>
    <w:p w14:paraId="218F675A" w14:textId="6AEE2980" w:rsidR="0023370E" w:rsidRPr="0023370E" w:rsidRDefault="00E17C3C" w:rsidP="006038B8">
      <w:pPr>
        <w:pStyle w:val="Verso2Espaol"/>
        <w:rPr>
          <w:lang w:val="es-PE"/>
        </w:rPr>
      </w:pPr>
      <w:r>
        <w:rPr>
          <w:lang w:val="es-PE"/>
        </w:rPr>
        <w:t xml:space="preserve">Sea </w:t>
      </w:r>
      <w:r w:rsidR="0023370E" w:rsidRPr="0023370E">
        <w:rPr>
          <w:lang w:val="es-PE"/>
        </w:rPr>
        <w:t xml:space="preserve">firme en </w:t>
      </w:r>
      <w:r>
        <w:rPr>
          <w:lang w:val="es-PE"/>
        </w:rPr>
        <w:t>su</w:t>
      </w:r>
      <w:r w:rsidR="0023370E" w:rsidRPr="0023370E">
        <w:rPr>
          <w:lang w:val="es-PE"/>
        </w:rPr>
        <w:t xml:space="preserve"> virtud y cuyo mayor cuidado</w:t>
      </w:r>
    </w:p>
    <w:p w14:paraId="157CB8B2" w14:textId="00B809D3" w:rsidR="0023370E" w:rsidRPr="0023370E" w:rsidRDefault="009868E8" w:rsidP="006038B8">
      <w:pPr>
        <w:pStyle w:val="Verso2Espaol"/>
        <w:rPr>
          <w:lang w:val="es-PE"/>
        </w:rPr>
      </w:pPr>
      <w:r>
        <w:rPr>
          <w:lang w:val="es-PE"/>
        </w:rPr>
        <w:t xml:space="preserve">Consista en </w:t>
      </w:r>
      <w:r w:rsidR="0023370E" w:rsidRPr="0023370E">
        <w:rPr>
          <w:lang w:val="es-PE"/>
        </w:rPr>
        <w:t xml:space="preserve">controlar sus pasiones y ser </w:t>
      </w:r>
      <w:r>
        <w:rPr>
          <w:lang w:val="es-PE"/>
        </w:rPr>
        <w:t>veraz</w:t>
      </w:r>
      <w:r w:rsidR="0023370E" w:rsidRPr="0023370E">
        <w:rPr>
          <w:lang w:val="es-PE"/>
        </w:rPr>
        <w:t>,</w:t>
      </w:r>
    </w:p>
    <w:p w14:paraId="6CC645B3" w14:textId="0397EE3A" w:rsidR="0023370E" w:rsidRDefault="0023370E" w:rsidP="006038B8">
      <w:pPr>
        <w:pStyle w:val="Verso2Espaol"/>
        <w:rPr>
          <w:lang w:val="es-PE"/>
        </w:rPr>
      </w:pPr>
      <w:r w:rsidRPr="0023370E">
        <w:rPr>
          <w:lang w:val="es-PE"/>
        </w:rPr>
        <w:t>bien merece</w:t>
      </w:r>
      <w:r w:rsidR="009868E8">
        <w:rPr>
          <w:lang w:val="es-PE"/>
        </w:rPr>
        <w:t>r</w:t>
      </w:r>
      <w:r w:rsidR="00590FDB">
        <w:rPr>
          <w:lang w:val="es-PE"/>
        </w:rPr>
        <w:t>ía</w:t>
      </w:r>
      <w:r w:rsidRPr="0023370E">
        <w:rPr>
          <w:lang w:val="es-PE"/>
        </w:rPr>
        <w:t xml:space="preserve"> </w:t>
      </w:r>
      <w:r w:rsidR="00996E2E">
        <w:rPr>
          <w:lang w:val="es-PE"/>
        </w:rPr>
        <w:t xml:space="preserve">vestir </w:t>
      </w:r>
      <w:r w:rsidR="00590FDB">
        <w:rPr>
          <w:lang w:val="es-PE"/>
        </w:rPr>
        <w:t>tal</w:t>
      </w:r>
      <w:r w:rsidR="00996E2E">
        <w:rPr>
          <w:lang w:val="es-PE"/>
        </w:rPr>
        <w:t xml:space="preserve"> ropaje </w:t>
      </w:r>
      <w:r w:rsidRPr="0023370E">
        <w:rPr>
          <w:lang w:val="es-PE"/>
        </w:rPr>
        <w:t>amarill</w:t>
      </w:r>
      <w:r w:rsidR="00996E2E">
        <w:rPr>
          <w:lang w:val="es-PE"/>
        </w:rPr>
        <w:t>o</w:t>
      </w:r>
      <w:r w:rsidR="00996E2E" w:rsidRPr="0023370E">
        <w:rPr>
          <w:lang w:val="es-PE"/>
        </w:rPr>
        <w:t xml:space="preserve"> </w:t>
      </w:r>
      <w:r w:rsidRPr="0023370E">
        <w:rPr>
          <w:lang w:val="es-PE"/>
        </w:rPr>
        <w:t>".</w:t>
      </w:r>
    </w:p>
    <w:p w14:paraId="5BB5379B" w14:textId="77777777" w:rsidR="006038B8" w:rsidRPr="0023370E" w:rsidRDefault="006038B8" w:rsidP="006038B8">
      <w:pPr>
        <w:pStyle w:val="Verso2Espaol"/>
        <w:rPr>
          <w:lang w:val="es-PE"/>
        </w:rPr>
      </w:pPr>
    </w:p>
    <w:p w14:paraId="238E136D" w14:textId="11C54856" w:rsidR="0023370E" w:rsidRPr="0023370E" w:rsidRDefault="0023370E" w:rsidP="006038B8">
      <w:pPr>
        <w:pStyle w:val="NormalHistoria"/>
        <w:rPr>
          <w:lang w:val="es-PE"/>
        </w:rPr>
      </w:pPr>
      <w:r w:rsidRPr="0023370E">
        <w:rPr>
          <w:lang w:val="es-PE"/>
        </w:rPr>
        <w:t xml:space="preserve">[199] Con estas palabras, el </w:t>
      </w:r>
      <w:r w:rsidR="008537E8" w:rsidRPr="008537E8">
        <w:rPr>
          <w:i/>
          <w:lang w:val="es-PE"/>
        </w:rPr>
        <w:t>Bodhisatta</w:t>
      </w:r>
      <w:r w:rsidRPr="0023370E">
        <w:rPr>
          <w:lang w:val="es-PE"/>
        </w:rPr>
        <w:t xml:space="preserve"> reprendió al hombre y le pidió que nunca más </w:t>
      </w:r>
      <w:r w:rsidR="00996E2E">
        <w:rPr>
          <w:lang w:val="es-PE"/>
        </w:rPr>
        <w:t>regresara al lugar</w:t>
      </w:r>
      <w:r w:rsidRPr="0023370E">
        <w:rPr>
          <w:lang w:val="es-PE"/>
        </w:rPr>
        <w:t>, de lo contrario moriría por ello. Así lo ahuyentó.</w:t>
      </w:r>
    </w:p>
    <w:p w14:paraId="433D4FC4" w14:textId="77777777" w:rsidR="0023370E" w:rsidRPr="0023370E" w:rsidRDefault="0023370E" w:rsidP="006038B8">
      <w:pPr>
        <w:jc w:val="center"/>
        <w:rPr>
          <w:lang w:val="es-PE"/>
        </w:rPr>
      </w:pPr>
      <w:r w:rsidRPr="0023370E">
        <w:rPr>
          <w:lang w:val="es-PE"/>
        </w:rPr>
        <w:t>_____________________________</w:t>
      </w:r>
    </w:p>
    <w:p w14:paraId="2229FC9A" w14:textId="77777777" w:rsidR="0023370E" w:rsidRPr="0023370E" w:rsidRDefault="0023370E" w:rsidP="0023370E">
      <w:pPr>
        <w:rPr>
          <w:lang w:val="es-PE"/>
        </w:rPr>
      </w:pPr>
    </w:p>
    <w:p w14:paraId="3FCC7716" w14:textId="7D441121" w:rsidR="0023370E" w:rsidRPr="0023370E" w:rsidRDefault="0023370E" w:rsidP="0023370E">
      <w:pPr>
        <w:rPr>
          <w:lang w:val="es-PE"/>
        </w:rPr>
      </w:pPr>
      <w:r w:rsidRPr="0023370E">
        <w:rPr>
          <w:lang w:val="es-PE"/>
        </w:rPr>
        <w:t>Después de que termin</w:t>
      </w:r>
      <w:r w:rsidR="004B5F63">
        <w:rPr>
          <w:lang w:val="es-PE"/>
        </w:rPr>
        <w:t>ase</w:t>
      </w:r>
      <w:r w:rsidRPr="0023370E">
        <w:rPr>
          <w:lang w:val="es-PE"/>
        </w:rPr>
        <w:t xml:space="preserve"> este discurso, el Maestro </w:t>
      </w:r>
      <w:r w:rsidR="003F3441">
        <w:rPr>
          <w:lang w:val="es-PE"/>
        </w:rPr>
        <w:t>identificó los Renacimientos</w:t>
      </w:r>
      <w:r w:rsidRPr="0023370E">
        <w:rPr>
          <w:lang w:val="es-PE"/>
        </w:rPr>
        <w:t xml:space="preserve">: </w:t>
      </w:r>
      <w:r w:rsidR="003E1AE8">
        <w:rPr>
          <w:lang w:val="es-PE"/>
        </w:rPr>
        <w:t>―</w:t>
      </w:r>
      <w:r w:rsidRPr="0023370E">
        <w:rPr>
          <w:lang w:val="es-PE"/>
        </w:rPr>
        <w:t xml:space="preserve"> "Devadatta era el hombre que mat</w:t>
      </w:r>
      <w:r w:rsidR="004B5F63">
        <w:rPr>
          <w:lang w:val="es-PE"/>
        </w:rPr>
        <w:t>aba</w:t>
      </w:r>
      <w:r w:rsidRPr="0023370E">
        <w:rPr>
          <w:lang w:val="es-PE"/>
        </w:rPr>
        <w:t xml:space="preserve"> elefantes, y </w:t>
      </w:r>
      <w:r w:rsidR="0046530D" w:rsidRPr="0023370E">
        <w:rPr>
          <w:lang w:val="es-PE"/>
        </w:rPr>
        <w:t xml:space="preserve">yo </w:t>
      </w:r>
      <w:r w:rsidRPr="0023370E">
        <w:rPr>
          <w:lang w:val="es-PE"/>
        </w:rPr>
        <w:t>el jefe de la manada ".</w:t>
      </w:r>
    </w:p>
    <w:p w14:paraId="22016A59" w14:textId="77777777" w:rsidR="0023370E" w:rsidRPr="0023370E" w:rsidRDefault="0023370E" w:rsidP="0023370E">
      <w:pPr>
        <w:rPr>
          <w:lang w:val="es-PE"/>
        </w:rPr>
      </w:pPr>
    </w:p>
    <w:p w14:paraId="401F6FDE" w14:textId="77777777" w:rsidR="006038B8" w:rsidRDefault="006038B8" w:rsidP="006038B8">
      <w:pPr>
        <w:pStyle w:val="PieDePgina0"/>
        <w:rPr>
          <w:u w:val="single"/>
        </w:rPr>
      </w:pPr>
      <w:r>
        <w:rPr>
          <w:u w:val="single"/>
        </w:rPr>
        <w:t xml:space="preserve">                                                                      .</w:t>
      </w:r>
    </w:p>
    <w:p w14:paraId="047CD3A7" w14:textId="6210C8BD" w:rsidR="009350CD" w:rsidRDefault="0023370E" w:rsidP="006038B8">
      <w:pPr>
        <w:pStyle w:val="PieDePgina0"/>
        <w:rPr>
          <w:lang w:val="es-PE"/>
        </w:rPr>
      </w:pPr>
      <w:r w:rsidRPr="0023370E">
        <w:rPr>
          <w:lang w:val="es-PE"/>
        </w:rPr>
        <w:t xml:space="preserve">139:1 </w:t>
      </w:r>
      <w:r w:rsidR="006038B8">
        <w:rPr>
          <w:lang w:val="es-PE"/>
        </w:rPr>
        <w:tab/>
      </w:r>
      <w:r w:rsidR="003C5272">
        <w:rPr>
          <w:lang w:val="es-PE"/>
        </w:rPr>
        <w:t>Es a</w:t>
      </w:r>
      <w:r w:rsidRPr="0023370E">
        <w:rPr>
          <w:lang w:val="es-PE"/>
        </w:rPr>
        <w:t>quel que ha</w:t>
      </w:r>
      <w:r w:rsidR="0046530D">
        <w:rPr>
          <w:lang w:val="es-PE"/>
        </w:rPr>
        <w:t>ya</w:t>
      </w:r>
      <w:r w:rsidRPr="0023370E">
        <w:rPr>
          <w:lang w:val="es-PE"/>
        </w:rPr>
        <w:t xml:space="preserve"> alcanzado el conocimiento necesario para </w:t>
      </w:r>
      <w:r w:rsidR="004B5F63">
        <w:rPr>
          <w:lang w:val="es-PE"/>
        </w:rPr>
        <w:t>consumar</w:t>
      </w:r>
      <w:r w:rsidRPr="0023370E">
        <w:rPr>
          <w:lang w:val="es-PE"/>
        </w:rPr>
        <w:t xml:space="preserve"> el </w:t>
      </w:r>
      <w:r w:rsidR="004B5F63">
        <w:rPr>
          <w:i/>
          <w:iCs/>
          <w:lang w:val="es-PE"/>
        </w:rPr>
        <w:t>Nibbāna</w:t>
      </w:r>
      <w:r w:rsidRPr="0023370E">
        <w:rPr>
          <w:lang w:val="es-PE"/>
        </w:rPr>
        <w:t xml:space="preserve">, pero </w:t>
      </w:r>
      <w:r w:rsidR="003C5272">
        <w:rPr>
          <w:lang w:val="es-PE"/>
        </w:rPr>
        <w:t xml:space="preserve">que </w:t>
      </w:r>
      <w:r w:rsidRPr="0023370E">
        <w:rPr>
          <w:lang w:val="es-PE"/>
        </w:rPr>
        <w:t>no lo predica a los hombres.</w:t>
      </w:r>
    </w:p>
    <w:p w14:paraId="0394E65E" w14:textId="13226A1B" w:rsidR="006038B8" w:rsidRDefault="006038B8">
      <w:pPr>
        <w:spacing w:after="160" w:line="259" w:lineRule="auto"/>
        <w:ind w:firstLine="0"/>
        <w:rPr>
          <w:lang w:val="es-PE"/>
        </w:rPr>
      </w:pPr>
      <w:r>
        <w:rPr>
          <w:lang w:val="es-PE"/>
        </w:rPr>
        <w:br w:type="page"/>
      </w:r>
    </w:p>
    <w:p w14:paraId="6FDE0F7A" w14:textId="77777777" w:rsidR="00C43A88" w:rsidRPr="00C43A88" w:rsidRDefault="00C43A88" w:rsidP="00C43A88">
      <w:pPr>
        <w:rPr>
          <w:lang w:val="es-PE"/>
        </w:rPr>
      </w:pPr>
    </w:p>
    <w:p w14:paraId="11757730" w14:textId="07F25B41" w:rsidR="00C43A88" w:rsidRPr="00522177" w:rsidRDefault="00522177" w:rsidP="00522177">
      <w:pPr>
        <w:pStyle w:val="Ttulo2"/>
        <w:rPr>
          <w:vertAlign w:val="superscript"/>
          <w:lang w:val="es-PE"/>
        </w:rPr>
      </w:pPr>
      <w:bookmarkStart w:id="77" w:name="_Toc129567576"/>
      <w:r>
        <w:rPr>
          <w:lang w:val="es-PE"/>
        </w:rPr>
        <w:t>N0.</w:t>
      </w:r>
      <w:r w:rsidR="00C43A88" w:rsidRPr="00C43A88">
        <w:rPr>
          <w:lang w:val="es-PE"/>
        </w:rPr>
        <w:t xml:space="preserve"> 222.</w:t>
      </w:r>
      <w:r>
        <w:rPr>
          <w:lang w:val="es-PE"/>
        </w:rPr>
        <w:br/>
      </w:r>
      <w:r>
        <w:rPr>
          <w:lang w:val="es-PE"/>
        </w:rPr>
        <w:br/>
      </w:r>
      <w:r w:rsidRPr="00C43A88">
        <w:rPr>
          <w:lang w:val="es-PE"/>
        </w:rPr>
        <w:t>Cūla</w:t>
      </w:r>
      <w:r w:rsidR="003E1AE8">
        <w:rPr>
          <w:lang w:val="es-PE"/>
        </w:rPr>
        <w:t>―</w:t>
      </w:r>
      <w:r w:rsidRPr="00C43A88">
        <w:rPr>
          <w:lang w:val="es-PE"/>
        </w:rPr>
        <w:t>Nandiya</w:t>
      </w:r>
      <w:r w:rsidR="003E1AE8">
        <w:rPr>
          <w:lang w:val="es-PE"/>
        </w:rPr>
        <w:t>―</w:t>
      </w:r>
      <w:r w:rsidRPr="00C43A88">
        <w:rPr>
          <w:lang w:val="es-PE"/>
        </w:rPr>
        <w:t>Jātaka.</w:t>
      </w:r>
      <w:r>
        <w:rPr>
          <w:vertAlign w:val="superscript"/>
          <w:lang w:val="es-PE"/>
        </w:rPr>
        <w:t>1</w:t>
      </w:r>
      <w:bookmarkEnd w:id="77"/>
    </w:p>
    <w:p w14:paraId="0DC890B3" w14:textId="77777777" w:rsidR="00522177" w:rsidRDefault="00522177" w:rsidP="00C43A88">
      <w:pPr>
        <w:rPr>
          <w:lang w:val="es-PE"/>
        </w:rPr>
      </w:pPr>
    </w:p>
    <w:p w14:paraId="626A163F" w14:textId="71B3F81D" w:rsidR="00C43A88" w:rsidRPr="00C43A88" w:rsidRDefault="00C43A88" w:rsidP="00C43A88">
      <w:pPr>
        <w:rPr>
          <w:lang w:val="es-PE"/>
        </w:rPr>
      </w:pPr>
      <w:r w:rsidRPr="00C43A88">
        <w:rPr>
          <w:lang w:val="es-PE"/>
        </w:rPr>
        <w:t>“</w:t>
      </w:r>
      <w:r w:rsidRPr="0036621A">
        <w:rPr>
          <w:i/>
          <w:iCs/>
          <w:lang w:val="es-PE"/>
        </w:rPr>
        <w:t>Recuerdo</w:t>
      </w:r>
      <w:r w:rsidR="003C5272">
        <w:rPr>
          <w:i/>
          <w:iCs/>
          <w:lang w:val="es-PE"/>
        </w:rPr>
        <w:t>…</w:t>
      </w:r>
      <w:r w:rsidRPr="00C43A88">
        <w:rPr>
          <w:lang w:val="es-PE"/>
        </w:rPr>
        <w:t xml:space="preserve">”, </w:t>
      </w:r>
      <w:r w:rsidRPr="003C5272">
        <w:rPr>
          <w:i/>
          <w:iCs/>
          <w:lang w:val="es-PE"/>
        </w:rPr>
        <w:t>etc</w:t>
      </w:r>
      <w:r w:rsidRPr="00C43A88">
        <w:rPr>
          <w:lang w:val="es-PE"/>
        </w:rPr>
        <w:t>.—</w:t>
      </w:r>
      <w:r w:rsidR="003C5272">
        <w:rPr>
          <w:lang w:val="es-PE"/>
        </w:rPr>
        <w:t xml:space="preserve"> </w:t>
      </w:r>
      <w:r w:rsidRPr="00C43A88">
        <w:rPr>
          <w:lang w:val="es-PE"/>
        </w:rPr>
        <w:t xml:space="preserve">Esta </w:t>
      </w:r>
      <w:r w:rsidR="00A415BA">
        <w:rPr>
          <w:lang w:val="es-PE"/>
        </w:rPr>
        <w:t xml:space="preserve">es una </w:t>
      </w:r>
      <w:r w:rsidRPr="00C43A88">
        <w:rPr>
          <w:lang w:val="es-PE"/>
        </w:rPr>
        <w:t xml:space="preserve">historia que el Maestro </w:t>
      </w:r>
      <w:r w:rsidR="003C5272">
        <w:rPr>
          <w:lang w:val="es-PE"/>
        </w:rPr>
        <w:t>narró</w:t>
      </w:r>
      <w:r w:rsidRPr="00C43A88">
        <w:rPr>
          <w:lang w:val="es-PE"/>
        </w:rPr>
        <w:t xml:space="preserve"> mientras </w:t>
      </w:r>
      <w:r w:rsidR="00A415BA">
        <w:rPr>
          <w:lang w:val="es-PE"/>
        </w:rPr>
        <w:t xml:space="preserve">residía </w:t>
      </w:r>
      <w:r w:rsidRPr="00C43A88">
        <w:rPr>
          <w:lang w:val="es-PE"/>
        </w:rPr>
        <w:t>en el Bosque de Bambú, acerca de Devadatta.</w:t>
      </w:r>
    </w:p>
    <w:p w14:paraId="44D201B4" w14:textId="636D2025" w:rsidR="00C43A88" w:rsidRPr="00C43A88" w:rsidRDefault="00C43A88" w:rsidP="00C43A88">
      <w:pPr>
        <w:rPr>
          <w:lang w:val="es-PE"/>
        </w:rPr>
      </w:pPr>
      <w:r w:rsidRPr="00C43A88">
        <w:rPr>
          <w:lang w:val="es-PE"/>
        </w:rPr>
        <w:t xml:space="preserve">Un día, los hermanos se pusieron a </w:t>
      </w:r>
      <w:r w:rsidR="00856848">
        <w:rPr>
          <w:lang w:val="es-PE"/>
        </w:rPr>
        <w:t>conversar</w:t>
      </w:r>
      <w:r w:rsidRPr="00C43A88">
        <w:rPr>
          <w:lang w:val="es-PE"/>
        </w:rPr>
        <w:t xml:space="preserve"> en el Salón de la Verdad: "Amigo, ese hombre Devadatta es </w:t>
      </w:r>
      <w:r w:rsidR="00382A04">
        <w:rPr>
          <w:lang w:val="es-PE"/>
        </w:rPr>
        <w:t>insolente</w:t>
      </w:r>
      <w:r w:rsidRPr="00C43A88">
        <w:rPr>
          <w:lang w:val="es-PE"/>
        </w:rPr>
        <w:t xml:space="preserve">, cruel y </w:t>
      </w:r>
      <w:r w:rsidR="00F36BF0" w:rsidRPr="00C43A88">
        <w:rPr>
          <w:lang w:val="es-PE"/>
        </w:rPr>
        <w:t>despiadado</w:t>
      </w:r>
      <w:r w:rsidRPr="00C43A88">
        <w:rPr>
          <w:lang w:val="es-PE"/>
        </w:rPr>
        <w:t xml:space="preserve">, lleno de perniciosos dispositivos contra el </w:t>
      </w:r>
      <w:r w:rsidR="008537E8" w:rsidRPr="008537E8">
        <w:rPr>
          <w:i/>
          <w:lang w:val="es-PE"/>
        </w:rPr>
        <w:t>Buddha</w:t>
      </w:r>
      <w:r w:rsidRPr="00C43A88">
        <w:rPr>
          <w:lang w:val="es-PE"/>
        </w:rPr>
        <w:t xml:space="preserve"> Supremo. </w:t>
      </w:r>
      <w:r w:rsidR="00382A04">
        <w:rPr>
          <w:lang w:val="es-PE"/>
        </w:rPr>
        <w:t>Le ha a</w:t>
      </w:r>
      <w:r w:rsidRPr="00C43A88">
        <w:rPr>
          <w:lang w:val="es-PE"/>
        </w:rPr>
        <w:t>rroj</w:t>
      </w:r>
      <w:r w:rsidR="00382A04">
        <w:rPr>
          <w:lang w:val="es-PE"/>
        </w:rPr>
        <w:t>ado</w:t>
      </w:r>
      <w:r w:rsidRPr="00C43A88">
        <w:rPr>
          <w:lang w:val="es-PE"/>
        </w:rPr>
        <w:t xml:space="preserve"> una piedra</w:t>
      </w:r>
      <w:r w:rsidR="00382A04">
        <w:rPr>
          <w:lang w:val="es-PE"/>
        </w:rPr>
        <w:t>,</w:t>
      </w:r>
      <w:r w:rsidRPr="00382A04">
        <w:rPr>
          <w:vertAlign w:val="superscript"/>
          <w:lang w:val="es-PE"/>
        </w:rPr>
        <w:t>2</w:t>
      </w:r>
      <w:r w:rsidRPr="00C43A88">
        <w:rPr>
          <w:lang w:val="es-PE"/>
        </w:rPr>
        <w:t xml:space="preserve"> incluso </w:t>
      </w:r>
      <w:r w:rsidR="00F36BF0">
        <w:rPr>
          <w:lang w:val="es-PE"/>
        </w:rPr>
        <w:t>ha utilizado</w:t>
      </w:r>
      <w:r w:rsidRPr="00C43A88">
        <w:rPr>
          <w:lang w:val="es-PE"/>
        </w:rPr>
        <w:t xml:space="preserve"> la ayuda de Nāḷāgiri</w:t>
      </w:r>
      <w:r w:rsidR="00F36BF0">
        <w:rPr>
          <w:lang w:val="es-PE"/>
        </w:rPr>
        <w:t xml:space="preserve"> para </w:t>
      </w:r>
      <w:r w:rsidR="00856848">
        <w:rPr>
          <w:lang w:val="es-PE"/>
        </w:rPr>
        <w:t>matarlo</w:t>
      </w:r>
      <w:r w:rsidRPr="00C43A88">
        <w:rPr>
          <w:lang w:val="es-PE"/>
        </w:rPr>
        <w:t>;</w:t>
      </w:r>
      <w:r w:rsidR="005E17B4">
        <w:rPr>
          <w:vertAlign w:val="superscript"/>
          <w:lang w:val="es-PE"/>
        </w:rPr>
        <w:t>3</w:t>
      </w:r>
      <w:r w:rsidRPr="00C43A88">
        <w:rPr>
          <w:lang w:val="es-PE"/>
        </w:rPr>
        <w:t xml:space="preserve"> no </w:t>
      </w:r>
      <w:r w:rsidR="00F36BF0">
        <w:rPr>
          <w:lang w:val="es-PE"/>
        </w:rPr>
        <w:t>existe ni</w:t>
      </w:r>
      <w:r w:rsidRPr="00C43A88">
        <w:rPr>
          <w:lang w:val="es-PE"/>
        </w:rPr>
        <w:t xml:space="preserve"> </w:t>
      </w:r>
      <w:r w:rsidR="00F36BF0" w:rsidRPr="00C43A88">
        <w:rPr>
          <w:lang w:val="es-PE"/>
        </w:rPr>
        <w:t xml:space="preserve">piedad </w:t>
      </w:r>
      <w:r w:rsidR="00F36BF0">
        <w:rPr>
          <w:lang w:val="es-PE"/>
        </w:rPr>
        <w:t>ni</w:t>
      </w:r>
      <w:r w:rsidR="00F36BF0" w:rsidRPr="00C43A88">
        <w:rPr>
          <w:lang w:val="es-PE"/>
        </w:rPr>
        <w:t xml:space="preserve"> compasión </w:t>
      </w:r>
      <w:r w:rsidRPr="00C43A88">
        <w:rPr>
          <w:lang w:val="es-PE"/>
        </w:rPr>
        <w:t xml:space="preserve">en él por el </w:t>
      </w:r>
      <w:r w:rsidRPr="005E17B4">
        <w:rPr>
          <w:i/>
          <w:iCs/>
          <w:lang w:val="es-PE"/>
        </w:rPr>
        <w:t>Tathāgata</w:t>
      </w:r>
      <w:r w:rsidRPr="00C43A88">
        <w:rPr>
          <w:lang w:val="es-PE"/>
        </w:rPr>
        <w:t>".</w:t>
      </w:r>
    </w:p>
    <w:p w14:paraId="3702FC23" w14:textId="2D618228" w:rsidR="00C43A88" w:rsidRPr="00C43A88" w:rsidRDefault="00C43A88" w:rsidP="00C43A88">
      <w:pPr>
        <w:rPr>
          <w:lang w:val="es-PE"/>
        </w:rPr>
      </w:pPr>
      <w:r w:rsidRPr="00C43A88">
        <w:rPr>
          <w:lang w:val="es-PE"/>
        </w:rPr>
        <w:t xml:space="preserve">El Maestro entró y preguntó de qué estaban hablando mientras estaban sentados allí. Ellos </w:t>
      </w:r>
      <w:r w:rsidR="00F36BF0">
        <w:rPr>
          <w:lang w:val="es-PE"/>
        </w:rPr>
        <w:t xml:space="preserve">se </w:t>
      </w:r>
      <w:r w:rsidRPr="00C43A88">
        <w:rPr>
          <w:lang w:val="es-PE"/>
        </w:rPr>
        <w:t>l</w:t>
      </w:r>
      <w:r w:rsidR="00F36BF0">
        <w:rPr>
          <w:lang w:val="es-PE"/>
        </w:rPr>
        <w:t>o</w:t>
      </w:r>
      <w:r w:rsidRPr="00C43A88">
        <w:rPr>
          <w:lang w:val="es-PE"/>
        </w:rPr>
        <w:t xml:space="preserve"> </w:t>
      </w:r>
      <w:r w:rsidR="00F36BF0">
        <w:rPr>
          <w:lang w:val="es-PE"/>
        </w:rPr>
        <w:t>contaron</w:t>
      </w:r>
      <w:r w:rsidRPr="00C43A88">
        <w:rPr>
          <w:lang w:val="es-PE"/>
        </w:rPr>
        <w:t>. Luego dijo: "</w:t>
      </w:r>
      <w:r w:rsidR="00F36BF0">
        <w:rPr>
          <w:lang w:val="es-PE"/>
        </w:rPr>
        <w:t>É</w:t>
      </w:r>
      <w:r w:rsidRPr="00C43A88">
        <w:rPr>
          <w:lang w:val="es-PE"/>
        </w:rPr>
        <w:t xml:space="preserve">sta no es la primera vez, hermanos, que Devadatta ha sido </w:t>
      </w:r>
      <w:r w:rsidR="00F36BF0">
        <w:rPr>
          <w:lang w:val="es-PE"/>
        </w:rPr>
        <w:t>insolente</w:t>
      </w:r>
      <w:r w:rsidRPr="00C43A88">
        <w:rPr>
          <w:lang w:val="es-PE"/>
        </w:rPr>
        <w:t>, cruel</w:t>
      </w:r>
      <w:r w:rsidR="00663375">
        <w:rPr>
          <w:lang w:val="es-PE"/>
        </w:rPr>
        <w:t xml:space="preserve"> y</w:t>
      </w:r>
      <w:r w:rsidRPr="00C43A88">
        <w:rPr>
          <w:lang w:val="es-PE"/>
        </w:rPr>
        <w:t xml:space="preserve"> despiadado. Lo </w:t>
      </w:r>
      <w:r w:rsidR="00F36BF0">
        <w:rPr>
          <w:lang w:val="es-PE"/>
        </w:rPr>
        <w:t>fue</w:t>
      </w:r>
      <w:r w:rsidRPr="00C43A88">
        <w:rPr>
          <w:lang w:val="es-PE"/>
        </w:rPr>
        <w:t xml:space="preserve"> </w:t>
      </w:r>
      <w:r w:rsidR="00826044">
        <w:rPr>
          <w:lang w:val="es-PE"/>
        </w:rPr>
        <w:t>también en el pasado</w:t>
      </w:r>
      <w:r w:rsidRPr="00C43A88">
        <w:rPr>
          <w:lang w:val="es-PE"/>
        </w:rPr>
        <w:t xml:space="preserve">". Y les contó </w:t>
      </w:r>
      <w:r w:rsidR="00663375">
        <w:rPr>
          <w:lang w:val="es-PE"/>
        </w:rPr>
        <w:t>la</w:t>
      </w:r>
      <w:r w:rsidRPr="00C43A88">
        <w:rPr>
          <w:lang w:val="es-PE"/>
        </w:rPr>
        <w:t xml:space="preserve"> </w:t>
      </w:r>
      <w:r w:rsidR="00826044">
        <w:rPr>
          <w:lang w:val="es-PE"/>
        </w:rPr>
        <w:t xml:space="preserve">historia </w:t>
      </w:r>
      <w:r w:rsidRPr="00C43A88">
        <w:rPr>
          <w:lang w:val="es-PE"/>
        </w:rPr>
        <w:t xml:space="preserve">de </w:t>
      </w:r>
      <w:r w:rsidR="00826044">
        <w:rPr>
          <w:lang w:val="es-PE"/>
        </w:rPr>
        <w:t xml:space="preserve">un remoto </w:t>
      </w:r>
      <w:r w:rsidRPr="00C43A88">
        <w:rPr>
          <w:lang w:val="es-PE"/>
        </w:rPr>
        <w:t>mundo.</w:t>
      </w:r>
    </w:p>
    <w:p w14:paraId="093B722D" w14:textId="77777777" w:rsidR="00C43A88" w:rsidRPr="00C43A88" w:rsidRDefault="00C43A88" w:rsidP="00522177">
      <w:pPr>
        <w:jc w:val="center"/>
        <w:rPr>
          <w:lang w:val="es-PE"/>
        </w:rPr>
      </w:pPr>
      <w:r w:rsidRPr="00C43A88">
        <w:rPr>
          <w:lang w:val="es-PE"/>
        </w:rPr>
        <w:t>_____________________________</w:t>
      </w:r>
    </w:p>
    <w:p w14:paraId="05407AAC" w14:textId="602D66FB" w:rsidR="00C43A88" w:rsidRPr="00C43A88" w:rsidRDefault="00826044" w:rsidP="00522177">
      <w:pPr>
        <w:pStyle w:val="NormalHistoria"/>
        <w:rPr>
          <w:lang w:val="es-PE"/>
        </w:rPr>
      </w:pPr>
      <w:r w:rsidRPr="00C43A88">
        <w:rPr>
          <w:lang w:val="es-PE"/>
        </w:rPr>
        <w:t xml:space="preserve">Una </w:t>
      </w:r>
      <w:r w:rsidR="00C43A88" w:rsidRPr="00C43A88">
        <w:rPr>
          <w:lang w:val="es-PE"/>
        </w:rPr>
        <w:t xml:space="preserve">vez, cuando Brahmadatta era </w:t>
      </w:r>
      <w:r>
        <w:rPr>
          <w:lang w:val="es-PE"/>
        </w:rPr>
        <w:t xml:space="preserve">el </w:t>
      </w:r>
      <w:r w:rsidRPr="00C43A88">
        <w:rPr>
          <w:lang w:val="es-PE"/>
        </w:rPr>
        <w:t xml:space="preserve">Rey </w:t>
      </w:r>
      <w:r w:rsidR="00C43A88" w:rsidRPr="00C43A88">
        <w:rPr>
          <w:lang w:val="es-PE"/>
        </w:rPr>
        <w:t xml:space="preserve">de Benares, el </w:t>
      </w:r>
      <w:r w:rsidR="008537E8" w:rsidRPr="008537E8">
        <w:rPr>
          <w:i/>
          <w:lang w:val="es-PE"/>
        </w:rPr>
        <w:t>Bodhisatta</w:t>
      </w:r>
      <w:r w:rsidR="00C43A88" w:rsidRPr="00C43A88">
        <w:rPr>
          <w:lang w:val="es-PE"/>
        </w:rPr>
        <w:t xml:space="preserve"> se convirtió en un mono llamado Nandiya, o </w:t>
      </w:r>
      <w:r w:rsidR="00663375">
        <w:rPr>
          <w:lang w:val="es-PE"/>
        </w:rPr>
        <w:t xml:space="preserve">el </w:t>
      </w:r>
      <w:r w:rsidR="00380EA6">
        <w:rPr>
          <w:lang w:val="es-PE"/>
        </w:rPr>
        <w:t>Alegre</w:t>
      </w:r>
      <w:r w:rsidR="00C43A88" w:rsidRPr="00C43A88">
        <w:rPr>
          <w:lang w:val="es-PE"/>
        </w:rPr>
        <w:t>; y habit</w:t>
      </w:r>
      <w:r w:rsidR="00380EA6">
        <w:rPr>
          <w:lang w:val="es-PE"/>
        </w:rPr>
        <w:t>aba</w:t>
      </w:r>
      <w:r w:rsidR="00C43A88" w:rsidRPr="00C43A88">
        <w:rPr>
          <w:lang w:val="es-PE"/>
        </w:rPr>
        <w:t xml:space="preserve"> en la región de </w:t>
      </w:r>
      <w:r w:rsidR="00380EA6">
        <w:rPr>
          <w:lang w:val="es-PE"/>
        </w:rPr>
        <w:t>los Himalayas</w:t>
      </w:r>
      <w:r w:rsidR="00C43A88" w:rsidRPr="00C43A88">
        <w:rPr>
          <w:lang w:val="es-PE"/>
        </w:rPr>
        <w:t xml:space="preserve">; y su hermano menor llevaba el nombre de </w:t>
      </w:r>
      <w:r w:rsidR="008E3E1D">
        <w:rPr>
          <w:lang w:val="es-PE"/>
        </w:rPr>
        <w:t>Amigo</w:t>
      </w:r>
      <w:r w:rsidR="006B7C56">
        <w:rPr>
          <w:lang w:val="es-PE"/>
        </w:rPr>
        <w:t xml:space="preserve"> Alegre</w:t>
      </w:r>
      <w:r w:rsidR="00C43A88" w:rsidRPr="00C43A88">
        <w:rPr>
          <w:lang w:val="es-PE"/>
        </w:rPr>
        <w:t xml:space="preserve">. Los dos encabezaban una </w:t>
      </w:r>
      <w:r w:rsidR="006B7C56">
        <w:rPr>
          <w:lang w:val="es-PE"/>
        </w:rPr>
        <w:t xml:space="preserve">manada </w:t>
      </w:r>
      <w:r w:rsidR="00C43A88" w:rsidRPr="00C43A88">
        <w:rPr>
          <w:lang w:val="es-PE"/>
        </w:rPr>
        <w:t>de ochenta mil monos y tenían una madre ciega en su casa a la que cuidar.</w:t>
      </w:r>
    </w:p>
    <w:p w14:paraId="6E85A605" w14:textId="4A853A5D" w:rsidR="00C43A88" w:rsidRPr="00C43A88" w:rsidRDefault="00C43A88" w:rsidP="00522177">
      <w:pPr>
        <w:pStyle w:val="NormalHistoria"/>
        <w:rPr>
          <w:lang w:val="es-PE"/>
        </w:rPr>
      </w:pPr>
      <w:r w:rsidRPr="00C43A88">
        <w:rPr>
          <w:lang w:val="es-PE"/>
        </w:rPr>
        <w:t>Dejaron a su madre en su guarida en</w:t>
      </w:r>
      <w:r w:rsidR="00834717">
        <w:rPr>
          <w:lang w:val="es-PE"/>
        </w:rPr>
        <w:t>tre</w:t>
      </w:r>
      <w:r w:rsidRPr="00C43A88">
        <w:rPr>
          <w:lang w:val="es-PE"/>
        </w:rPr>
        <w:t xml:space="preserve"> los arbustos, y fueron </w:t>
      </w:r>
      <w:r w:rsidR="00834717">
        <w:rPr>
          <w:lang w:val="es-PE"/>
        </w:rPr>
        <w:t>a través de</w:t>
      </w:r>
      <w:r w:rsidRPr="00C43A88">
        <w:rPr>
          <w:lang w:val="es-PE"/>
        </w:rPr>
        <w:t xml:space="preserve"> los árboles para encontrar frutas silvestres </w:t>
      </w:r>
      <w:r w:rsidR="006B7C56">
        <w:rPr>
          <w:lang w:val="es-PE"/>
        </w:rPr>
        <w:t xml:space="preserve">y </w:t>
      </w:r>
      <w:r w:rsidRPr="00C43A88">
        <w:rPr>
          <w:lang w:val="es-PE"/>
        </w:rPr>
        <w:t xml:space="preserve">dulces de todo tipo, </w:t>
      </w:r>
      <w:r w:rsidR="00834717">
        <w:rPr>
          <w:lang w:val="es-PE"/>
        </w:rPr>
        <w:t xml:space="preserve">lo cual </w:t>
      </w:r>
      <w:r w:rsidR="00396A65">
        <w:rPr>
          <w:lang w:val="es-PE"/>
        </w:rPr>
        <w:t xml:space="preserve">enviaron de regreso </w:t>
      </w:r>
      <w:r w:rsidR="003201C4">
        <w:rPr>
          <w:lang w:val="es-PE"/>
        </w:rPr>
        <w:t>a casa para su madre</w:t>
      </w:r>
      <w:r w:rsidRPr="00C43A88">
        <w:rPr>
          <w:lang w:val="es-PE"/>
        </w:rPr>
        <w:t>. Los mensajeros no l</w:t>
      </w:r>
      <w:r w:rsidR="00834717">
        <w:rPr>
          <w:lang w:val="es-PE"/>
        </w:rPr>
        <w:t>o</w:t>
      </w:r>
      <w:r w:rsidR="003201C4">
        <w:rPr>
          <w:lang w:val="es-PE"/>
        </w:rPr>
        <w:t>s</w:t>
      </w:r>
      <w:r w:rsidRPr="00C43A88">
        <w:rPr>
          <w:lang w:val="es-PE"/>
        </w:rPr>
        <w:t xml:space="preserve"> entregaron; y, </w:t>
      </w:r>
      <w:r w:rsidR="003201C4">
        <w:rPr>
          <w:lang w:val="es-PE"/>
        </w:rPr>
        <w:t xml:space="preserve">ella quedó </w:t>
      </w:r>
      <w:r w:rsidRPr="00C43A88">
        <w:rPr>
          <w:lang w:val="es-PE"/>
        </w:rPr>
        <w:t xml:space="preserve">atormentada por el hambre, se convirtió en nada más que piel y huesos. </w:t>
      </w:r>
      <w:r w:rsidR="00493BAD" w:rsidRPr="00C43A88">
        <w:rPr>
          <w:lang w:val="es-PE"/>
        </w:rPr>
        <w:t xml:space="preserve">El </w:t>
      </w:r>
      <w:r w:rsidR="00493BAD" w:rsidRPr="008537E8">
        <w:rPr>
          <w:i/>
          <w:lang w:val="es-PE"/>
        </w:rPr>
        <w:t>Bodhisatta</w:t>
      </w:r>
      <w:r w:rsidR="00493BAD" w:rsidRPr="00C43A88">
        <w:rPr>
          <w:lang w:val="es-PE"/>
        </w:rPr>
        <w:t xml:space="preserve"> </w:t>
      </w:r>
      <w:r w:rsidR="00493BAD">
        <w:rPr>
          <w:lang w:val="es-PE"/>
        </w:rPr>
        <w:t>l</w:t>
      </w:r>
      <w:r w:rsidRPr="00C43A88">
        <w:rPr>
          <w:lang w:val="es-PE"/>
        </w:rPr>
        <w:t>e dijo</w:t>
      </w:r>
      <w:r w:rsidR="00493BAD">
        <w:rPr>
          <w:lang w:val="es-PE"/>
        </w:rPr>
        <w:t xml:space="preserve"> </w:t>
      </w:r>
      <w:r w:rsidR="00834717">
        <w:rPr>
          <w:lang w:val="es-PE"/>
        </w:rPr>
        <w:t xml:space="preserve">a su madre </w:t>
      </w:r>
      <w:r w:rsidR="00493BAD">
        <w:rPr>
          <w:lang w:val="es-PE"/>
        </w:rPr>
        <w:t>a su regreso</w:t>
      </w:r>
      <w:r w:rsidRPr="00C43A88">
        <w:rPr>
          <w:lang w:val="es-PE"/>
        </w:rPr>
        <w:t>,</w:t>
      </w:r>
    </w:p>
    <w:p w14:paraId="422CD40D" w14:textId="11649340" w:rsidR="00C43A88" w:rsidRPr="00C43A88" w:rsidRDefault="00C43A88" w:rsidP="00522177">
      <w:pPr>
        <w:pStyle w:val="NormalHistoria"/>
        <w:rPr>
          <w:lang w:val="es-PE"/>
        </w:rPr>
      </w:pPr>
      <w:r w:rsidRPr="00C43A88">
        <w:rPr>
          <w:lang w:val="es-PE"/>
        </w:rPr>
        <w:t xml:space="preserve">"Madre, </w:t>
      </w:r>
      <w:r w:rsidR="0000059F">
        <w:rPr>
          <w:lang w:val="es-PE"/>
        </w:rPr>
        <w:t xml:space="preserve">le hemos </w:t>
      </w:r>
      <w:r w:rsidRPr="00C43A88">
        <w:rPr>
          <w:lang w:val="es-PE"/>
        </w:rPr>
        <w:t>envia</w:t>
      </w:r>
      <w:r w:rsidR="0000059F">
        <w:rPr>
          <w:lang w:val="es-PE"/>
        </w:rPr>
        <w:t>do</w:t>
      </w:r>
      <w:r w:rsidRPr="00C43A88">
        <w:rPr>
          <w:lang w:val="es-PE"/>
        </w:rPr>
        <w:t xml:space="preserve"> muchas frutas dulces: entonces, ¿qué </w:t>
      </w:r>
      <w:r w:rsidR="0000059F">
        <w:rPr>
          <w:lang w:val="es-PE"/>
        </w:rPr>
        <w:t xml:space="preserve">la ha hecho tan </w:t>
      </w:r>
      <w:r w:rsidRPr="00C43A88">
        <w:rPr>
          <w:lang w:val="es-PE"/>
        </w:rPr>
        <w:t>delgada?"</w:t>
      </w:r>
    </w:p>
    <w:p w14:paraId="5C360DD6" w14:textId="1362CF17" w:rsidR="00C43A88" w:rsidRPr="00C43A88" w:rsidRDefault="00C43A88" w:rsidP="00522177">
      <w:pPr>
        <w:pStyle w:val="NormalHistoria"/>
        <w:rPr>
          <w:lang w:val="es-PE"/>
        </w:rPr>
      </w:pPr>
      <w:r w:rsidRPr="00C43A88">
        <w:rPr>
          <w:lang w:val="es-PE"/>
        </w:rPr>
        <w:t xml:space="preserve">"¡Hijo mío, </w:t>
      </w:r>
      <w:r w:rsidR="003D56A8">
        <w:rPr>
          <w:lang w:val="es-PE"/>
        </w:rPr>
        <w:t xml:space="preserve">no </w:t>
      </w:r>
      <w:r w:rsidR="0000059F">
        <w:rPr>
          <w:lang w:val="es-PE"/>
        </w:rPr>
        <w:t>he recibido</w:t>
      </w:r>
      <w:r w:rsidR="003D56A8" w:rsidRPr="003D56A8">
        <w:rPr>
          <w:lang w:val="es-PE"/>
        </w:rPr>
        <w:t xml:space="preserve"> </w:t>
      </w:r>
      <w:r w:rsidR="003D56A8">
        <w:rPr>
          <w:lang w:val="es-PE"/>
        </w:rPr>
        <w:t>nada</w:t>
      </w:r>
      <w:r w:rsidRPr="00C43A88">
        <w:rPr>
          <w:lang w:val="es-PE"/>
        </w:rPr>
        <w:t>!" [200]</w:t>
      </w:r>
    </w:p>
    <w:p w14:paraId="27A48B30" w14:textId="0FEA72D6" w:rsidR="00C43A88" w:rsidRPr="00C43A88" w:rsidRDefault="00C43A88" w:rsidP="00522177">
      <w:pPr>
        <w:pStyle w:val="NormalHistoria"/>
        <w:rPr>
          <w:lang w:val="es-PE"/>
        </w:rPr>
      </w:pPr>
      <w:r w:rsidRPr="00C43A88">
        <w:rPr>
          <w:lang w:val="es-PE"/>
        </w:rPr>
        <w:t xml:space="preserve">El </w:t>
      </w:r>
      <w:r w:rsidR="008537E8" w:rsidRPr="008537E8">
        <w:rPr>
          <w:i/>
          <w:lang w:val="es-PE"/>
        </w:rPr>
        <w:t>Bodhisatta</w:t>
      </w:r>
      <w:r w:rsidRPr="00C43A88">
        <w:rPr>
          <w:lang w:val="es-PE"/>
        </w:rPr>
        <w:t xml:space="preserve"> reflexionó. "¡</w:t>
      </w:r>
      <w:r w:rsidR="003D56A8">
        <w:rPr>
          <w:lang w:val="es-PE"/>
        </w:rPr>
        <w:t>Si</w:t>
      </w:r>
      <w:r w:rsidRPr="00C43A88">
        <w:rPr>
          <w:lang w:val="es-PE"/>
        </w:rPr>
        <w:t xml:space="preserve"> cuid</w:t>
      </w:r>
      <w:r w:rsidR="003D56A8">
        <w:rPr>
          <w:lang w:val="es-PE"/>
        </w:rPr>
        <w:t>o</w:t>
      </w:r>
      <w:r w:rsidRPr="00C43A88">
        <w:rPr>
          <w:lang w:val="es-PE"/>
        </w:rPr>
        <w:t xml:space="preserve"> de mi </w:t>
      </w:r>
      <w:r w:rsidR="0000059F">
        <w:rPr>
          <w:lang w:val="es-PE"/>
        </w:rPr>
        <w:t>manada</w:t>
      </w:r>
      <w:r w:rsidRPr="00C43A88">
        <w:rPr>
          <w:lang w:val="es-PE"/>
        </w:rPr>
        <w:t xml:space="preserve">, mi madre perecerá! Dejaré </w:t>
      </w:r>
      <w:r w:rsidR="007D7D76">
        <w:rPr>
          <w:lang w:val="es-PE"/>
        </w:rPr>
        <w:t xml:space="preserve">la manada </w:t>
      </w:r>
      <w:r w:rsidRPr="00C43A88">
        <w:rPr>
          <w:lang w:val="es-PE"/>
        </w:rPr>
        <w:t>y cuidaré sol</w:t>
      </w:r>
      <w:r w:rsidR="007D7D76">
        <w:rPr>
          <w:lang w:val="es-PE"/>
        </w:rPr>
        <w:t>o</w:t>
      </w:r>
      <w:r w:rsidRPr="00C43A88">
        <w:rPr>
          <w:lang w:val="es-PE"/>
        </w:rPr>
        <w:t xml:space="preserve"> a mi madre". Entonces llamando a su hermano,</w:t>
      </w:r>
      <w:r w:rsidR="007D7D76">
        <w:rPr>
          <w:lang w:val="es-PE"/>
        </w:rPr>
        <w:t xml:space="preserve"> dijo</w:t>
      </w:r>
      <w:r w:rsidRPr="00C43A88">
        <w:rPr>
          <w:lang w:val="es-PE"/>
        </w:rPr>
        <w:t xml:space="preserve"> "Hermano</w:t>
      </w:r>
      <w:r w:rsidR="00730A2C">
        <w:rPr>
          <w:lang w:val="es-PE"/>
        </w:rPr>
        <w:t xml:space="preserve">, </w:t>
      </w:r>
      <w:r w:rsidRPr="00C43A88">
        <w:rPr>
          <w:lang w:val="es-PE"/>
        </w:rPr>
        <w:t xml:space="preserve">cuida </w:t>
      </w:r>
      <w:r w:rsidR="007D7D76">
        <w:rPr>
          <w:lang w:val="es-PE"/>
        </w:rPr>
        <w:t>de la manada</w:t>
      </w:r>
      <w:r w:rsidRPr="00C43A88">
        <w:rPr>
          <w:lang w:val="es-PE"/>
        </w:rPr>
        <w:t>, y yo cuidaré de nuestra madre".</w:t>
      </w:r>
    </w:p>
    <w:p w14:paraId="39F4416C" w14:textId="6D5083BA" w:rsidR="00C43A88" w:rsidRPr="00C43A88" w:rsidRDefault="00C43A88" w:rsidP="00522177">
      <w:pPr>
        <w:pStyle w:val="NormalHistoria"/>
        <w:rPr>
          <w:lang w:val="es-PE"/>
        </w:rPr>
      </w:pPr>
      <w:r w:rsidRPr="00C43A88">
        <w:rPr>
          <w:lang w:val="es-PE"/>
        </w:rPr>
        <w:t>"No, hermano", respondió</w:t>
      </w:r>
      <w:r w:rsidR="00730A2C">
        <w:rPr>
          <w:lang w:val="es-PE"/>
        </w:rPr>
        <w:t xml:space="preserve"> el otro</w:t>
      </w:r>
      <w:r w:rsidRPr="00C43A88">
        <w:rPr>
          <w:lang w:val="es-PE"/>
        </w:rPr>
        <w:t xml:space="preserve">, "¿qué me importa gobernar </w:t>
      </w:r>
      <w:r w:rsidR="007D7D76">
        <w:rPr>
          <w:lang w:val="es-PE"/>
        </w:rPr>
        <w:t>una manada</w:t>
      </w:r>
      <w:r w:rsidRPr="00C43A88">
        <w:rPr>
          <w:lang w:val="es-PE"/>
        </w:rPr>
        <w:t xml:space="preserve">? ¡Yo también cuidaré </w:t>
      </w:r>
      <w:r w:rsidR="0041310F" w:rsidRPr="00C43A88">
        <w:rPr>
          <w:lang w:val="es-PE"/>
        </w:rPr>
        <w:t>s</w:t>
      </w:r>
      <w:r w:rsidR="0041310F">
        <w:rPr>
          <w:lang w:val="es-PE"/>
        </w:rPr>
        <w:t>o</w:t>
      </w:r>
      <w:r w:rsidR="0041310F" w:rsidRPr="00C43A88">
        <w:rPr>
          <w:lang w:val="es-PE"/>
        </w:rPr>
        <w:t>l</w:t>
      </w:r>
      <w:r w:rsidR="0041310F">
        <w:rPr>
          <w:lang w:val="es-PE"/>
        </w:rPr>
        <w:t>amente</w:t>
      </w:r>
      <w:r w:rsidRPr="00C43A88">
        <w:rPr>
          <w:lang w:val="es-PE"/>
        </w:rPr>
        <w:t xml:space="preserve"> de nuestra madre!" Así que los dos </w:t>
      </w:r>
      <w:r w:rsidR="007D7D76">
        <w:rPr>
          <w:lang w:val="es-PE"/>
        </w:rPr>
        <w:t xml:space="preserve">se pusieron </w:t>
      </w:r>
      <w:r w:rsidRPr="00C43A88">
        <w:rPr>
          <w:lang w:val="es-PE"/>
        </w:rPr>
        <w:t>de acuerdo</w:t>
      </w:r>
      <w:r w:rsidR="007D7D76">
        <w:rPr>
          <w:lang w:val="es-PE"/>
        </w:rPr>
        <w:t xml:space="preserve"> al respecto</w:t>
      </w:r>
      <w:r w:rsidRPr="00C43A88">
        <w:rPr>
          <w:lang w:val="es-PE"/>
        </w:rPr>
        <w:t xml:space="preserve">, y dejando la manada, trajeron a su madre de </w:t>
      </w:r>
      <w:r w:rsidR="006726EB">
        <w:rPr>
          <w:lang w:val="es-PE"/>
        </w:rPr>
        <w:t>los Himalayas</w:t>
      </w:r>
      <w:r w:rsidRPr="00C43A88">
        <w:rPr>
          <w:lang w:val="es-PE"/>
        </w:rPr>
        <w:t xml:space="preserve">, y establecieron su </w:t>
      </w:r>
      <w:r w:rsidR="006726EB">
        <w:rPr>
          <w:lang w:val="es-PE"/>
        </w:rPr>
        <w:t>vivienda</w:t>
      </w:r>
      <w:r w:rsidRPr="00C43A88">
        <w:rPr>
          <w:lang w:val="es-PE"/>
        </w:rPr>
        <w:t xml:space="preserve"> en un árbol baniano </w:t>
      </w:r>
      <w:r w:rsidR="006726EB">
        <w:rPr>
          <w:lang w:val="es-PE"/>
        </w:rPr>
        <w:t>sobre</w:t>
      </w:r>
      <w:r w:rsidRPr="00C43A88">
        <w:rPr>
          <w:lang w:val="es-PE"/>
        </w:rPr>
        <w:t xml:space="preserve"> tierra</w:t>
      </w:r>
      <w:r w:rsidR="006726EB">
        <w:rPr>
          <w:lang w:val="es-PE"/>
        </w:rPr>
        <w:t>s</w:t>
      </w:r>
      <w:r w:rsidRPr="00C43A88">
        <w:rPr>
          <w:lang w:val="es-PE"/>
        </w:rPr>
        <w:t xml:space="preserve"> fronteriza</w:t>
      </w:r>
      <w:r w:rsidR="006726EB">
        <w:rPr>
          <w:lang w:val="es-PE"/>
        </w:rPr>
        <w:t>s</w:t>
      </w:r>
      <w:r w:rsidRPr="00C43A88">
        <w:rPr>
          <w:lang w:val="es-PE"/>
        </w:rPr>
        <w:t xml:space="preserve">, donde </w:t>
      </w:r>
      <w:r w:rsidR="0041310F">
        <w:rPr>
          <w:lang w:val="es-PE"/>
        </w:rPr>
        <w:t xml:space="preserve">ahí </w:t>
      </w:r>
      <w:r w:rsidRPr="00C43A88">
        <w:rPr>
          <w:lang w:val="es-PE"/>
        </w:rPr>
        <w:t>la cuidaron.</w:t>
      </w:r>
    </w:p>
    <w:p w14:paraId="79CA7E90" w14:textId="77777777" w:rsidR="00522177" w:rsidRDefault="00522177" w:rsidP="00522177">
      <w:pPr>
        <w:pStyle w:val="PieDePgina0"/>
        <w:rPr>
          <w:u w:val="single"/>
        </w:rPr>
      </w:pPr>
      <w:r>
        <w:rPr>
          <w:u w:val="single"/>
        </w:rPr>
        <w:t xml:space="preserve">                                                                      .</w:t>
      </w:r>
    </w:p>
    <w:p w14:paraId="68665172" w14:textId="77777777" w:rsidR="00522177" w:rsidRPr="00522177" w:rsidRDefault="00522177" w:rsidP="00522177">
      <w:pPr>
        <w:pStyle w:val="PieDePgina0"/>
        <w:rPr>
          <w:lang w:val="es-PE"/>
        </w:rPr>
      </w:pPr>
      <w:r w:rsidRPr="00522177">
        <w:rPr>
          <w:lang w:val="es-PE"/>
        </w:rPr>
        <w:t xml:space="preserve">140:1 </w:t>
      </w:r>
      <w:r>
        <w:rPr>
          <w:lang w:val="es-PE"/>
        </w:rPr>
        <w:tab/>
      </w:r>
      <w:r w:rsidRPr="005E17B4">
        <w:rPr>
          <w:i/>
          <w:iCs/>
          <w:lang w:val="es-PE"/>
        </w:rPr>
        <w:t>Preguntas de Milinda,</w:t>
      </w:r>
      <w:r w:rsidRPr="00522177">
        <w:rPr>
          <w:lang w:val="es-PE"/>
        </w:rPr>
        <w:t xml:space="preserve"> iv. 4.24 (trans. en S.B.E., xxxv. 287).</w:t>
      </w:r>
    </w:p>
    <w:p w14:paraId="384F7B6D" w14:textId="640ECA22" w:rsidR="00522177" w:rsidRPr="00522177" w:rsidRDefault="00522177" w:rsidP="00522177">
      <w:pPr>
        <w:pStyle w:val="PieDePgina0"/>
        <w:rPr>
          <w:lang w:val="es-PE"/>
        </w:rPr>
      </w:pPr>
      <w:r w:rsidRPr="00522177">
        <w:rPr>
          <w:lang w:val="es-PE"/>
        </w:rPr>
        <w:t xml:space="preserve">140:2 </w:t>
      </w:r>
      <w:r>
        <w:rPr>
          <w:lang w:val="es-PE"/>
        </w:rPr>
        <w:tab/>
      </w:r>
      <w:r w:rsidRPr="00522177">
        <w:rPr>
          <w:lang w:val="es-PE"/>
        </w:rPr>
        <w:t xml:space="preserve">Para el lanzamiento de </w:t>
      </w:r>
      <w:r w:rsidR="006726EB">
        <w:rPr>
          <w:lang w:val="es-PE"/>
        </w:rPr>
        <w:t xml:space="preserve">la </w:t>
      </w:r>
      <w:r w:rsidRPr="00522177">
        <w:rPr>
          <w:lang w:val="es-PE"/>
        </w:rPr>
        <w:t>piedra</w:t>
      </w:r>
      <w:r w:rsidR="006726EB">
        <w:rPr>
          <w:lang w:val="es-PE"/>
        </w:rPr>
        <w:t xml:space="preserve"> al </w:t>
      </w:r>
      <w:r w:rsidR="006726EB" w:rsidRPr="006726EB">
        <w:rPr>
          <w:i/>
          <w:iCs/>
          <w:lang w:val="es-PE"/>
        </w:rPr>
        <w:t>Buddha</w:t>
      </w:r>
      <w:r w:rsidRPr="00522177">
        <w:rPr>
          <w:lang w:val="es-PE"/>
        </w:rPr>
        <w:t xml:space="preserve"> ver </w:t>
      </w:r>
      <w:r w:rsidRPr="003830D9">
        <w:rPr>
          <w:i/>
          <w:iCs/>
          <w:lang w:val="es-PE"/>
        </w:rPr>
        <w:t>Cullavagga</w:t>
      </w:r>
      <w:r w:rsidRPr="00522177">
        <w:rPr>
          <w:lang w:val="es-PE"/>
        </w:rPr>
        <w:t xml:space="preserve"> vii. 3,9; Hardy, </w:t>
      </w:r>
      <w:r w:rsidRPr="001C51AF">
        <w:rPr>
          <w:i/>
          <w:iCs/>
          <w:lang w:val="es-PE"/>
        </w:rPr>
        <w:t>Manual</w:t>
      </w:r>
      <w:r w:rsidRPr="00522177">
        <w:rPr>
          <w:lang w:val="es-PE"/>
        </w:rPr>
        <w:t>, pág. 320.</w:t>
      </w:r>
    </w:p>
    <w:p w14:paraId="6A7EB01D" w14:textId="7B5505FA" w:rsidR="00522177" w:rsidRDefault="00522177" w:rsidP="006726EB">
      <w:pPr>
        <w:pStyle w:val="PieDePgina0"/>
        <w:rPr>
          <w:lang w:val="es-PE"/>
        </w:rPr>
      </w:pPr>
      <w:r w:rsidRPr="00522177">
        <w:rPr>
          <w:lang w:val="es-PE"/>
        </w:rPr>
        <w:t xml:space="preserve">140:3 </w:t>
      </w:r>
      <w:r>
        <w:rPr>
          <w:lang w:val="es-PE"/>
        </w:rPr>
        <w:tab/>
      </w:r>
      <w:r w:rsidRPr="00522177">
        <w:rPr>
          <w:lang w:val="es-PE"/>
        </w:rPr>
        <w:t xml:space="preserve">Un elefante feroz, soltado a petición de Devadatta para matar al </w:t>
      </w:r>
      <w:r w:rsidR="008537E8" w:rsidRPr="008537E8">
        <w:rPr>
          <w:i/>
          <w:lang w:val="es-PE"/>
        </w:rPr>
        <w:t>Buddha</w:t>
      </w:r>
      <w:r w:rsidRPr="00522177">
        <w:rPr>
          <w:lang w:val="es-PE"/>
        </w:rPr>
        <w:t xml:space="preserve">. Véase </w:t>
      </w:r>
      <w:r w:rsidRPr="003830D9">
        <w:rPr>
          <w:i/>
          <w:iCs/>
          <w:lang w:val="es-PE"/>
        </w:rPr>
        <w:t>Cullavagga</w:t>
      </w:r>
      <w:r w:rsidRPr="00522177">
        <w:rPr>
          <w:lang w:val="es-PE"/>
        </w:rPr>
        <w:t xml:space="preserve"> vii. 3. 11 s. (</w:t>
      </w:r>
      <w:r w:rsidRPr="003830D9">
        <w:rPr>
          <w:i/>
          <w:iCs/>
          <w:lang w:val="es-PE"/>
        </w:rPr>
        <w:t>Textos de</w:t>
      </w:r>
      <w:r w:rsidR="001C51AF">
        <w:rPr>
          <w:i/>
          <w:iCs/>
          <w:lang w:val="es-PE"/>
        </w:rPr>
        <w:t>l</w:t>
      </w:r>
      <w:r w:rsidRPr="003830D9">
        <w:rPr>
          <w:i/>
          <w:iCs/>
          <w:lang w:val="es-PE"/>
        </w:rPr>
        <w:t xml:space="preserve"> Vinaya</w:t>
      </w:r>
      <w:r w:rsidRPr="00522177">
        <w:rPr>
          <w:lang w:val="es-PE"/>
        </w:rPr>
        <w:t xml:space="preserve">, S.B.E., iii. 247 f.); </w:t>
      </w:r>
      <w:r w:rsidRPr="003830D9">
        <w:rPr>
          <w:i/>
          <w:iCs/>
          <w:lang w:val="es-PE"/>
        </w:rPr>
        <w:t>Milinda</w:t>
      </w:r>
      <w:r w:rsidRPr="00522177">
        <w:rPr>
          <w:lang w:val="es-PE"/>
        </w:rPr>
        <w:t xml:space="preserve">, iv. 4. 44 (donde se le llama </w:t>
      </w:r>
      <w:r w:rsidRPr="002157A5">
        <w:rPr>
          <w:i/>
          <w:iCs/>
          <w:lang w:val="es-PE"/>
        </w:rPr>
        <w:t>Dhanapālaka</w:t>
      </w:r>
      <w:r w:rsidRPr="00522177">
        <w:rPr>
          <w:lang w:val="es-PE"/>
        </w:rPr>
        <w:t xml:space="preserve">, como </w:t>
      </w:r>
      <w:r w:rsidRPr="002157A5">
        <w:rPr>
          <w:i/>
          <w:iCs/>
          <w:lang w:val="es-PE"/>
        </w:rPr>
        <w:t>supra</w:t>
      </w:r>
      <w:r w:rsidRPr="00522177">
        <w:rPr>
          <w:lang w:val="es-PE"/>
        </w:rPr>
        <w:t xml:space="preserve"> vol. i. 57); Hardy, </w:t>
      </w:r>
      <w:r w:rsidRPr="002157A5">
        <w:rPr>
          <w:i/>
          <w:iCs/>
          <w:lang w:val="es-PE"/>
        </w:rPr>
        <w:t>Manual</w:t>
      </w:r>
      <w:r w:rsidRPr="00522177">
        <w:rPr>
          <w:lang w:val="es-PE"/>
        </w:rPr>
        <w:t>, pág. 320.</w:t>
      </w:r>
      <w:r>
        <w:rPr>
          <w:lang w:val="es-PE"/>
        </w:rPr>
        <w:br w:type="page"/>
      </w:r>
    </w:p>
    <w:p w14:paraId="5C004D24" w14:textId="55CE018C" w:rsidR="00C43A88" w:rsidRPr="00C43A88" w:rsidRDefault="00C43A88" w:rsidP="00522177">
      <w:pPr>
        <w:pStyle w:val="NormalHistoria"/>
        <w:rPr>
          <w:lang w:val="es-PE"/>
        </w:rPr>
      </w:pPr>
      <w:r w:rsidRPr="00C43A88">
        <w:rPr>
          <w:lang w:val="es-PE"/>
        </w:rPr>
        <w:t xml:space="preserve">Ahora bien, cierto </w:t>
      </w:r>
      <w:r w:rsidRPr="002157A5">
        <w:rPr>
          <w:i/>
          <w:iCs/>
          <w:lang w:val="es-PE"/>
        </w:rPr>
        <w:t>brahmán</w:t>
      </w:r>
      <w:r w:rsidRPr="00C43A88">
        <w:rPr>
          <w:lang w:val="es-PE"/>
        </w:rPr>
        <w:t xml:space="preserve">, que vivía en Takkasilā, había recibido su educación de un famoso maestro, y luego se despidió de él, diciendo que se </w:t>
      </w:r>
      <w:r w:rsidR="002157A5">
        <w:rPr>
          <w:lang w:val="es-PE"/>
        </w:rPr>
        <w:t>marcharía</w:t>
      </w:r>
      <w:r w:rsidRPr="00C43A88">
        <w:rPr>
          <w:lang w:val="es-PE"/>
        </w:rPr>
        <w:t xml:space="preserve">. Este maestro tenía el poder de adivinar a partir de los signos </w:t>
      </w:r>
      <w:r w:rsidR="00A70C6F">
        <w:rPr>
          <w:lang w:val="es-PE"/>
        </w:rPr>
        <w:t>d</w:t>
      </w:r>
      <w:r w:rsidRPr="00C43A88">
        <w:rPr>
          <w:lang w:val="es-PE"/>
        </w:rPr>
        <w:t xml:space="preserve">el cuerpo </w:t>
      </w:r>
      <w:r w:rsidR="006353DA">
        <w:rPr>
          <w:lang w:val="es-PE"/>
        </w:rPr>
        <w:t>a</w:t>
      </w:r>
      <w:r w:rsidRPr="00C43A88">
        <w:rPr>
          <w:lang w:val="es-PE"/>
        </w:rPr>
        <w:t xml:space="preserve"> un hombre; y así percibió que su </w:t>
      </w:r>
      <w:r w:rsidR="006353DA">
        <w:rPr>
          <w:lang w:val="es-PE"/>
        </w:rPr>
        <w:t>discípulo</w:t>
      </w:r>
      <w:r w:rsidRPr="00C43A88">
        <w:rPr>
          <w:lang w:val="es-PE"/>
        </w:rPr>
        <w:t xml:space="preserve"> era </w:t>
      </w:r>
      <w:r w:rsidR="006353DA">
        <w:rPr>
          <w:lang w:val="es-PE"/>
        </w:rPr>
        <w:t>insolente</w:t>
      </w:r>
      <w:r w:rsidRPr="00C43A88">
        <w:rPr>
          <w:lang w:val="es-PE"/>
        </w:rPr>
        <w:t xml:space="preserve">, cruel y </w:t>
      </w:r>
      <w:r w:rsidR="00C313E1" w:rsidRPr="00C43A88">
        <w:rPr>
          <w:lang w:val="es-PE"/>
        </w:rPr>
        <w:t>despiadado</w:t>
      </w:r>
      <w:r w:rsidRPr="00C43A88">
        <w:rPr>
          <w:lang w:val="es-PE"/>
        </w:rPr>
        <w:t xml:space="preserve">. "Hijo mío", dijo, "eres </w:t>
      </w:r>
      <w:r w:rsidR="006353DA">
        <w:rPr>
          <w:lang w:val="es-PE"/>
        </w:rPr>
        <w:t>insolente</w:t>
      </w:r>
      <w:r w:rsidRPr="00C43A88">
        <w:rPr>
          <w:lang w:val="es-PE"/>
        </w:rPr>
        <w:t xml:space="preserve">, cruel y </w:t>
      </w:r>
      <w:r w:rsidR="00C313E1" w:rsidRPr="00C43A88">
        <w:rPr>
          <w:lang w:val="es-PE"/>
        </w:rPr>
        <w:t>despiadado</w:t>
      </w:r>
      <w:r w:rsidRPr="00C43A88">
        <w:rPr>
          <w:lang w:val="es-PE"/>
        </w:rPr>
        <w:t xml:space="preserve">. Tales personas no prosperan en todas las épocas por igual; </w:t>
      </w:r>
      <w:r w:rsidR="00784FBC">
        <w:rPr>
          <w:lang w:val="es-PE"/>
        </w:rPr>
        <w:t xml:space="preserve">llegan </w:t>
      </w:r>
      <w:r w:rsidRPr="00C43A88">
        <w:rPr>
          <w:lang w:val="es-PE"/>
        </w:rPr>
        <w:t xml:space="preserve">a una terrible aflicción y destrucción. No sea </w:t>
      </w:r>
      <w:r w:rsidR="00784FBC">
        <w:rPr>
          <w:lang w:val="es-PE"/>
        </w:rPr>
        <w:t>insolente</w:t>
      </w:r>
      <w:r w:rsidRPr="00C43A88">
        <w:rPr>
          <w:lang w:val="es-PE"/>
        </w:rPr>
        <w:t xml:space="preserve">, ni haga </w:t>
      </w:r>
      <w:r w:rsidR="00042858">
        <w:rPr>
          <w:lang w:val="es-PE"/>
        </w:rPr>
        <w:t>nada de lo que pueda arrepentirse</w:t>
      </w:r>
      <w:r w:rsidRPr="00C43A88">
        <w:rPr>
          <w:lang w:val="es-PE"/>
        </w:rPr>
        <w:t>"</w:t>
      </w:r>
      <w:r w:rsidR="00C313E1">
        <w:rPr>
          <w:lang w:val="es-PE"/>
        </w:rPr>
        <w:t>,</w:t>
      </w:r>
      <w:r w:rsidRPr="00C43A88">
        <w:rPr>
          <w:lang w:val="es-PE"/>
        </w:rPr>
        <w:t xml:space="preserve"> Con este consejo, lo dejó ir.</w:t>
      </w:r>
    </w:p>
    <w:p w14:paraId="10086DCD" w14:textId="21F87216" w:rsidR="00C43A88" w:rsidRPr="00C43A88" w:rsidRDefault="00C43A88" w:rsidP="00522177">
      <w:pPr>
        <w:pStyle w:val="NormalHistoria"/>
        <w:rPr>
          <w:lang w:val="es-PE"/>
        </w:rPr>
      </w:pPr>
      <w:r w:rsidRPr="00C43A88">
        <w:rPr>
          <w:lang w:val="es-PE"/>
        </w:rPr>
        <w:t xml:space="preserve">El joven se despidió de su maestro y se </w:t>
      </w:r>
      <w:r w:rsidR="00C313E1">
        <w:rPr>
          <w:lang w:val="es-PE"/>
        </w:rPr>
        <w:t>dirigió</w:t>
      </w:r>
      <w:r w:rsidRPr="00C43A88">
        <w:rPr>
          <w:lang w:val="es-PE"/>
        </w:rPr>
        <w:t xml:space="preserve"> a Benar</w:t>
      </w:r>
      <w:r w:rsidR="00C313E1">
        <w:rPr>
          <w:lang w:val="es-PE"/>
        </w:rPr>
        <w:t>e</w:t>
      </w:r>
      <w:r w:rsidRPr="00C43A88">
        <w:rPr>
          <w:lang w:val="es-PE"/>
        </w:rPr>
        <w:t xml:space="preserve">s. Allí se casó y se instaló; y al no poder ganarse la vida </w:t>
      </w:r>
      <w:r w:rsidR="00253460">
        <w:rPr>
          <w:lang w:val="es-PE"/>
        </w:rPr>
        <w:t xml:space="preserve">de </w:t>
      </w:r>
      <w:r w:rsidRPr="00C43A88">
        <w:rPr>
          <w:lang w:val="es-PE"/>
        </w:rPr>
        <w:t xml:space="preserve">ninguna otra </w:t>
      </w:r>
      <w:r w:rsidR="00D8125B">
        <w:rPr>
          <w:lang w:val="es-PE"/>
        </w:rPr>
        <w:t xml:space="preserve">manera entre </w:t>
      </w:r>
      <w:r w:rsidRPr="00C43A88">
        <w:rPr>
          <w:lang w:val="es-PE"/>
        </w:rPr>
        <w:t>sus artes, decidió vivir de su arco. Así que se puso a trabajar como cazador; y dejó Benar</w:t>
      </w:r>
      <w:r w:rsidR="00253460">
        <w:rPr>
          <w:lang w:val="es-PE"/>
        </w:rPr>
        <w:t>e</w:t>
      </w:r>
      <w:r w:rsidRPr="00C43A88">
        <w:rPr>
          <w:lang w:val="es-PE"/>
        </w:rPr>
        <w:t>s para ganarse la vida. Habitando en una aldea fronteriza, recorr</w:t>
      </w:r>
      <w:r w:rsidR="00D8125B">
        <w:rPr>
          <w:lang w:val="es-PE"/>
        </w:rPr>
        <w:t>ió</w:t>
      </w:r>
      <w:r w:rsidRPr="00C43A88">
        <w:rPr>
          <w:lang w:val="es-PE"/>
        </w:rPr>
        <w:t xml:space="preserve"> los bosques ceñido con arco y aljaba, y viv</w:t>
      </w:r>
      <w:r w:rsidR="00D8125B">
        <w:rPr>
          <w:lang w:val="es-PE"/>
        </w:rPr>
        <w:t>ió</w:t>
      </w:r>
      <w:r w:rsidRPr="00C43A88">
        <w:rPr>
          <w:lang w:val="es-PE"/>
        </w:rPr>
        <w:t xml:space="preserve"> de la venta de carne de toda clase de bestias que mataba.</w:t>
      </w:r>
    </w:p>
    <w:p w14:paraId="10E0CE12" w14:textId="25B0125B" w:rsidR="00C43A88" w:rsidRPr="00C43A88" w:rsidRDefault="00C43A88" w:rsidP="00522177">
      <w:pPr>
        <w:pStyle w:val="NormalHistoria"/>
        <w:rPr>
          <w:lang w:val="es-PE"/>
        </w:rPr>
      </w:pPr>
      <w:r w:rsidRPr="00C43A88">
        <w:rPr>
          <w:lang w:val="es-PE"/>
        </w:rPr>
        <w:t xml:space="preserve">Un día, cuando regresaba a casa después de no haber </w:t>
      </w:r>
      <w:r w:rsidR="00253460">
        <w:rPr>
          <w:lang w:val="es-PE"/>
        </w:rPr>
        <w:t>cazado</w:t>
      </w:r>
      <w:r w:rsidRPr="00C43A88">
        <w:rPr>
          <w:lang w:val="es-PE"/>
        </w:rPr>
        <w:t xml:space="preserve"> nada en el bosque, observó un árbol baniano al borde de un claro abierto. "Tal vez", pensó, "puede haber algo aquí". Y </w:t>
      </w:r>
      <w:r w:rsidR="00D8125B">
        <w:rPr>
          <w:lang w:val="es-PE"/>
        </w:rPr>
        <w:t>dirigió</w:t>
      </w:r>
      <w:r w:rsidRPr="00C43A88">
        <w:rPr>
          <w:lang w:val="es-PE"/>
        </w:rPr>
        <w:t xml:space="preserve"> </w:t>
      </w:r>
      <w:r w:rsidR="00D8125B">
        <w:rPr>
          <w:lang w:val="es-PE"/>
        </w:rPr>
        <w:t xml:space="preserve">si vista </w:t>
      </w:r>
      <w:r w:rsidRPr="00C43A88">
        <w:rPr>
          <w:lang w:val="es-PE"/>
        </w:rPr>
        <w:t>hacia el árbol de higuera. Ahora bien, los dos hermanos acababan de alimentar a su madre con frutas, y estaban sentados detrás de ella en el árbol, cuando vieron venir al hombre. "</w:t>
      </w:r>
      <w:r w:rsidR="00712D00">
        <w:rPr>
          <w:lang w:val="es-PE"/>
        </w:rPr>
        <w:t>Si</w:t>
      </w:r>
      <w:r w:rsidRPr="00C43A88">
        <w:rPr>
          <w:lang w:val="es-PE"/>
        </w:rPr>
        <w:t xml:space="preserve"> ve a nuestra madre", dijeron, "¿qué hará?" y se escondieron entre las ramas. Entonces este hombre cruel, cuando se acercó al árbol y vio a la madre mona débil por la edad y ciega, pensó: "¿Por qué regresar con las manos vacías? ¡Primero mataré a esta mona!" [201] y levantó su arco para dispararle. Esto lo vio el </w:t>
      </w:r>
      <w:r w:rsidR="008537E8" w:rsidRPr="008537E8">
        <w:rPr>
          <w:i/>
          <w:lang w:val="es-PE"/>
        </w:rPr>
        <w:t>Bodhisatta</w:t>
      </w:r>
      <w:r w:rsidRPr="00C43A88">
        <w:rPr>
          <w:lang w:val="es-PE"/>
        </w:rPr>
        <w:t xml:space="preserve"> y le dijo a su hermano: "</w:t>
      </w:r>
      <w:r w:rsidR="00D8125B">
        <w:rPr>
          <w:lang w:val="es-PE"/>
        </w:rPr>
        <w:t xml:space="preserve">Amigo </w:t>
      </w:r>
      <w:r w:rsidR="00712D00">
        <w:rPr>
          <w:lang w:val="es-PE"/>
        </w:rPr>
        <w:t>Alegre</w:t>
      </w:r>
      <w:r w:rsidRPr="00C43A88">
        <w:rPr>
          <w:lang w:val="es-PE"/>
        </w:rPr>
        <w:t>, querido, ¡este hombre quiere dispararle a nuestra madre! Le salvaré la vida. Cuando esté muerto, cuídala tú". Diciendo esto, descendió del árbol y gritó:</w:t>
      </w:r>
    </w:p>
    <w:p w14:paraId="227B4179" w14:textId="154BE1ED" w:rsidR="00C43A88" w:rsidRPr="00C43A88" w:rsidRDefault="00C43A88" w:rsidP="00522177">
      <w:pPr>
        <w:pStyle w:val="NormalHistoria"/>
        <w:rPr>
          <w:lang w:val="es-PE"/>
        </w:rPr>
      </w:pPr>
      <w:r w:rsidRPr="00C43A88">
        <w:rPr>
          <w:lang w:val="es-PE"/>
        </w:rPr>
        <w:t>"¡Oh</w:t>
      </w:r>
      <w:r w:rsidR="00712D00">
        <w:rPr>
          <w:lang w:val="es-PE"/>
        </w:rPr>
        <w:t>,</w:t>
      </w:r>
      <w:r w:rsidRPr="00C43A88">
        <w:rPr>
          <w:lang w:val="es-PE"/>
        </w:rPr>
        <w:t xml:space="preserve"> hombre, no le dispare a mi madre! Ella es</w:t>
      </w:r>
      <w:r w:rsidR="00712D00">
        <w:rPr>
          <w:lang w:val="es-PE"/>
        </w:rPr>
        <w:t>tá</w:t>
      </w:r>
      <w:r w:rsidRPr="00C43A88">
        <w:rPr>
          <w:lang w:val="es-PE"/>
        </w:rPr>
        <w:t xml:space="preserve"> ciega y débil </w:t>
      </w:r>
      <w:r w:rsidR="00712D00">
        <w:rPr>
          <w:lang w:val="es-PE"/>
        </w:rPr>
        <w:t xml:space="preserve">por su </w:t>
      </w:r>
      <w:r w:rsidRPr="00C43A88">
        <w:rPr>
          <w:lang w:val="es-PE"/>
        </w:rPr>
        <w:t>edad. Le salvaré la vida; no la mate, ¡mátame a mí en su lugar!" y cuando el otro hubo prometido</w:t>
      </w:r>
      <w:r w:rsidR="00712D00">
        <w:rPr>
          <w:lang w:val="es-PE"/>
        </w:rPr>
        <w:t xml:space="preserve"> esto</w:t>
      </w:r>
      <w:r w:rsidRPr="00C43A88">
        <w:rPr>
          <w:lang w:val="es-PE"/>
        </w:rPr>
        <w:t xml:space="preserve">, se sentó en un lugar a tiro de flecha. El cazador disparó sin piedad al </w:t>
      </w:r>
      <w:r w:rsidR="008537E8" w:rsidRPr="008537E8">
        <w:rPr>
          <w:i/>
          <w:lang w:val="es-PE"/>
        </w:rPr>
        <w:t>Bodhisatta</w:t>
      </w:r>
      <w:r w:rsidRPr="00C43A88">
        <w:rPr>
          <w:lang w:val="es-PE"/>
        </w:rPr>
        <w:t xml:space="preserve">; cuando cayó, el hombre preparó su arco para dispararle a la madre mono. </w:t>
      </w:r>
      <w:r w:rsidR="0001379A">
        <w:rPr>
          <w:lang w:val="es-PE"/>
        </w:rPr>
        <w:t>Amigo</w:t>
      </w:r>
      <w:r w:rsidR="00042BD8">
        <w:rPr>
          <w:lang w:val="es-PE"/>
        </w:rPr>
        <w:t xml:space="preserve"> Alegre</w:t>
      </w:r>
      <w:r w:rsidRPr="00C43A88">
        <w:rPr>
          <w:lang w:val="es-PE"/>
        </w:rPr>
        <w:t xml:space="preserve"> vio esto y pensó: "Ese cazador quiere dispararle a mi madre. Incluso si solo vive un día</w:t>
      </w:r>
      <w:r w:rsidR="00042BD8">
        <w:rPr>
          <w:lang w:val="es-PE"/>
        </w:rPr>
        <w:t xml:space="preserve"> más</w:t>
      </w:r>
      <w:r w:rsidRPr="00C43A88">
        <w:rPr>
          <w:lang w:val="es-PE"/>
        </w:rPr>
        <w:t xml:space="preserve">, habrá recibido el </w:t>
      </w:r>
      <w:r w:rsidR="00042BD8">
        <w:rPr>
          <w:lang w:val="es-PE"/>
        </w:rPr>
        <w:t xml:space="preserve">ofrecimiento </w:t>
      </w:r>
      <w:r w:rsidRPr="00C43A88">
        <w:rPr>
          <w:lang w:val="es-PE"/>
        </w:rPr>
        <w:t>de la vida; daré mi vida por la de ella". en consecuencia, bajó del árbol y dijo:</w:t>
      </w:r>
    </w:p>
    <w:p w14:paraId="1D0A7776" w14:textId="6C3DEA21" w:rsidR="00C43A88" w:rsidRPr="00C43A88" w:rsidRDefault="00C43A88" w:rsidP="00522177">
      <w:pPr>
        <w:pStyle w:val="NormalHistoria"/>
        <w:rPr>
          <w:lang w:val="es-PE"/>
        </w:rPr>
      </w:pPr>
      <w:r w:rsidRPr="00C43A88">
        <w:rPr>
          <w:lang w:val="es-PE"/>
        </w:rPr>
        <w:t>"¡Oh</w:t>
      </w:r>
      <w:r w:rsidR="00042BD8">
        <w:rPr>
          <w:lang w:val="es-PE"/>
        </w:rPr>
        <w:t>,</w:t>
      </w:r>
      <w:r w:rsidRPr="00C43A88">
        <w:rPr>
          <w:lang w:val="es-PE"/>
        </w:rPr>
        <w:t xml:space="preserve"> hombre, no le dispare a mi madre! Doy mi vida por la de ella. Dispár</w:t>
      </w:r>
      <w:r w:rsidR="00042BD8">
        <w:rPr>
          <w:lang w:val="es-PE"/>
        </w:rPr>
        <w:t>e</w:t>
      </w:r>
      <w:r w:rsidRPr="00C43A88">
        <w:rPr>
          <w:lang w:val="es-PE"/>
        </w:rPr>
        <w:t>me</w:t>
      </w:r>
      <w:r w:rsidR="00042BD8">
        <w:rPr>
          <w:lang w:val="es-PE"/>
        </w:rPr>
        <w:t xml:space="preserve"> a mí</w:t>
      </w:r>
      <w:r w:rsidRPr="00C43A88">
        <w:rPr>
          <w:lang w:val="es-PE"/>
        </w:rPr>
        <w:t>, ¡llév</w:t>
      </w:r>
      <w:r w:rsidR="00042BD8">
        <w:rPr>
          <w:lang w:val="es-PE"/>
        </w:rPr>
        <w:t>es</w:t>
      </w:r>
      <w:r w:rsidRPr="00C43A88">
        <w:rPr>
          <w:lang w:val="es-PE"/>
        </w:rPr>
        <w:t>e a los dos hermanos y perdon</w:t>
      </w:r>
      <w:r w:rsidR="00042BD8">
        <w:rPr>
          <w:lang w:val="es-PE"/>
        </w:rPr>
        <w:t>e</w:t>
      </w:r>
      <w:r w:rsidRPr="00C43A88">
        <w:rPr>
          <w:lang w:val="es-PE"/>
        </w:rPr>
        <w:t xml:space="preserve"> la vida de nuestra madre!" El cazador consintió, y </w:t>
      </w:r>
      <w:r w:rsidR="0001379A">
        <w:rPr>
          <w:lang w:val="es-PE"/>
        </w:rPr>
        <w:t>Amigo</w:t>
      </w:r>
      <w:r w:rsidR="00042BD8">
        <w:rPr>
          <w:lang w:val="es-PE"/>
        </w:rPr>
        <w:t xml:space="preserve"> Alegre </w:t>
      </w:r>
      <w:r w:rsidRPr="00C43A88">
        <w:rPr>
          <w:lang w:val="es-PE"/>
        </w:rPr>
        <w:t xml:space="preserve">se agachó a tiro de arco. El cazador disparó a éste también, y lo mató </w:t>
      </w:r>
      <w:r w:rsidR="003E1AE8">
        <w:rPr>
          <w:lang w:val="es-PE"/>
        </w:rPr>
        <w:t>―</w:t>
      </w:r>
      <w:r w:rsidRPr="00C43A88">
        <w:rPr>
          <w:lang w:val="es-PE"/>
        </w:rPr>
        <w:t>"</w:t>
      </w:r>
      <w:r w:rsidR="002359A3">
        <w:rPr>
          <w:lang w:val="es-PE"/>
        </w:rPr>
        <w:t>Esto también s</w:t>
      </w:r>
      <w:r w:rsidRPr="00C43A88">
        <w:rPr>
          <w:lang w:val="es-PE"/>
        </w:rPr>
        <w:t>er</w:t>
      </w:r>
      <w:r w:rsidR="002359A3">
        <w:rPr>
          <w:lang w:val="es-PE"/>
        </w:rPr>
        <w:t>ía</w:t>
      </w:r>
      <w:r w:rsidRPr="00C43A88">
        <w:rPr>
          <w:lang w:val="es-PE"/>
        </w:rPr>
        <w:t xml:space="preserve"> bueno para mis hijos en casa", pensó él</w:t>
      </w:r>
      <w:r w:rsidR="003E1AE8">
        <w:rPr>
          <w:lang w:val="es-PE"/>
        </w:rPr>
        <w:t>―</w:t>
      </w:r>
      <w:r w:rsidRPr="00C43A88">
        <w:rPr>
          <w:lang w:val="es-PE"/>
        </w:rPr>
        <w:t xml:space="preserve"> y </w:t>
      </w:r>
      <w:r w:rsidR="002359A3" w:rsidRPr="00C43A88">
        <w:rPr>
          <w:lang w:val="es-PE"/>
        </w:rPr>
        <w:t xml:space="preserve">también </w:t>
      </w:r>
      <w:r w:rsidR="002359A3">
        <w:rPr>
          <w:lang w:val="es-PE"/>
        </w:rPr>
        <w:t xml:space="preserve">le </w:t>
      </w:r>
      <w:r w:rsidRPr="00C43A88">
        <w:rPr>
          <w:lang w:val="es-PE"/>
        </w:rPr>
        <w:t xml:space="preserve">disparó a la madre; los colgó a los tres en su palo de transporte y </w:t>
      </w:r>
      <w:r w:rsidR="00FA636F">
        <w:rPr>
          <w:lang w:val="es-PE"/>
        </w:rPr>
        <w:t xml:space="preserve">comenzó su </w:t>
      </w:r>
      <w:r w:rsidR="00097E49">
        <w:rPr>
          <w:lang w:val="es-PE"/>
        </w:rPr>
        <w:t xml:space="preserve">regresó a </w:t>
      </w:r>
      <w:r w:rsidRPr="00C43A88">
        <w:rPr>
          <w:lang w:val="es-PE"/>
        </w:rPr>
        <w:t xml:space="preserve">casa. En ese </w:t>
      </w:r>
      <w:r w:rsidR="0001379A">
        <w:rPr>
          <w:lang w:val="es-PE"/>
        </w:rPr>
        <w:t xml:space="preserve">preciso </w:t>
      </w:r>
      <w:r w:rsidRPr="00C43A88">
        <w:rPr>
          <w:lang w:val="es-PE"/>
        </w:rPr>
        <w:t>momento un rayo cayó sobre l</w:t>
      </w:r>
      <w:r w:rsidR="00FA636F">
        <w:rPr>
          <w:lang w:val="es-PE"/>
        </w:rPr>
        <w:t>a</w:t>
      </w:r>
      <w:r w:rsidR="00097E49" w:rsidRPr="00097E49">
        <w:rPr>
          <w:lang w:val="es-PE"/>
        </w:rPr>
        <w:t xml:space="preserve"> </w:t>
      </w:r>
      <w:r w:rsidR="00097E49" w:rsidRPr="00C43A88">
        <w:rPr>
          <w:lang w:val="es-PE"/>
        </w:rPr>
        <w:t xml:space="preserve">casa de este hombre malvado, y quemó a su </w:t>
      </w:r>
    </w:p>
    <w:p w14:paraId="35959C72" w14:textId="14E8C40E" w:rsidR="00522177" w:rsidRDefault="00522177">
      <w:pPr>
        <w:spacing w:after="160" w:line="259" w:lineRule="auto"/>
        <w:ind w:firstLine="0"/>
        <w:rPr>
          <w:lang w:val="es-PE"/>
        </w:rPr>
      </w:pPr>
      <w:r>
        <w:rPr>
          <w:lang w:val="es-PE"/>
        </w:rPr>
        <w:br w:type="page"/>
      </w:r>
    </w:p>
    <w:p w14:paraId="4ED21847" w14:textId="77777777" w:rsidR="00C43A88" w:rsidRPr="00C43A88" w:rsidRDefault="00C43A88" w:rsidP="00C43A88">
      <w:pPr>
        <w:rPr>
          <w:lang w:val="es-PE"/>
        </w:rPr>
      </w:pPr>
    </w:p>
    <w:p w14:paraId="37A2148D" w14:textId="455851DE" w:rsidR="006038B8" w:rsidRDefault="00FA636F" w:rsidP="00522177">
      <w:pPr>
        <w:pStyle w:val="NormalHistoriaSinSangra"/>
        <w:rPr>
          <w:lang w:val="es-PE"/>
        </w:rPr>
      </w:pPr>
      <w:r w:rsidRPr="00C43A88">
        <w:rPr>
          <w:lang w:val="es-PE"/>
        </w:rPr>
        <w:t xml:space="preserve">esposa </w:t>
      </w:r>
      <w:r w:rsidR="00C43A88" w:rsidRPr="00C43A88">
        <w:rPr>
          <w:lang w:val="es-PE"/>
        </w:rPr>
        <w:t xml:space="preserve">y a sus dos hijos </w:t>
      </w:r>
      <w:r w:rsidR="0001379A">
        <w:rPr>
          <w:lang w:val="es-PE"/>
        </w:rPr>
        <w:t>y</w:t>
      </w:r>
      <w:r w:rsidR="00C43A88" w:rsidRPr="00C43A88">
        <w:rPr>
          <w:lang w:val="es-PE"/>
        </w:rPr>
        <w:t xml:space="preserve"> </w:t>
      </w:r>
      <w:r w:rsidR="00583788">
        <w:rPr>
          <w:lang w:val="es-PE"/>
        </w:rPr>
        <w:t xml:space="preserve">casi </w:t>
      </w:r>
      <w:r w:rsidR="0001379A">
        <w:rPr>
          <w:lang w:val="es-PE"/>
        </w:rPr>
        <w:t xml:space="preserve">a </w:t>
      </w:r>
      <w:r w:rsidR="00583788">
        <w:rPr>
          <w:lang w:val="es-PE"/>
        </w:rPr>
        <w:t xml:space="preserve">toda su </w:t>
      </w:r>
      <w:r w:rsidR="00C43A88" w:rsidRPr="00C43A88">
        <w:rPr>
          <w:lang w:val="es-PE"/>
        </w:rPr>
        <w:t xml:space="preserve">casa: no quedó </w:t>
      </w:r>
      <w:r w:rsidR="0001379A">
        <w:rPr>
          <w:lang w:val="es-PE"/>
        </w:rPr>
        <w:t>excepto</w:t>
      </w:r>
      <w:r w:rsidR="00C43A88" w:rsidRPr="00C43A88">
        <w:rPr>
          <w:lang w:val="es-PE"/>
        </w:rPr>
        <w:t xml:space="preserve"> el techo y los postes de bambú.</w:t>
      </w:r>
    </w:p>
    <w:p w14:paraId="7C7E9CD1" w14:textId="073CA8B3" w:rsidR="00522177" w:rsidRPr="00522177" w:rsidRDefault="00522177" w:rsidP="00522177">
      <w:pPr>
        <w:pStyle w:val="NormalHistoria"/>
        <w:rPr>
          <w:lang w:val="es-PE"/>
        </w:rPr>
      </w:pPr>
      <w:r w:rsidRPr="00522177">
        <w:rPr>
          <w:lang w:val="es-PE"/>
        </w:rPr>
        <w:t xml:space="preserve">Un hombre </w:t>
      </w:r>
      <w:r w:rsidR="00583788">
        <w:rPr>
          <w:lang w:val="es-PE"/>
        </w:rPr>
        <w:t>se</w:t>
      </w:r>
      <w:r w:rsidRPr="00522177">
        <w:rPr>
          <w:lang w:val="es-PE"/>
        </w:rPr>
        <w:t xml:space="preserve"> encontró </w:t>
      </w:r>
      <w:r w:rsidR="00583788">
        <w:rPr>
          <w:lang w:val="es-PE"/>
        </w:rPr>
        <w:t xml:space="preserve">con </w:t>
      </w:r>
      <w:r w:rsidR="001C70B5">
        <w:rPr>
          <w:lang w:val="es-PE"/>
        </w:rPr>
        <w:t xml:space="preserve">el cazador </w:t>
      </w:r>
      <w:r w:rsidRPr="00522177">
        <w:rPr>
          <w:lang w:val="es-PE"/>
        </w:rPr>
        <w:t>a la entrada del pueblo y l</w:t>
      </w:r>
      <w:r w:rsidR="00FA636F">
        <w:rPr>
          <w:lang w:val="es-PE"/>
        </w:rPr>
        <w:t>e narró lo ocurrido</w:t>
      </w:r>
      <w:r w:rsidRPr="00522177">
        <w:rPr>
          <w:lang w:val="es-PE"/>
        </w:rPr>
        <w:t xml:space="preserve">. El dolor por su mujer y sus hijos se apoderó de él: en el suelo dejó caer su palo con </w:t>
      </w:r>
      <w:r w:rsidR="001C70B5">
        <w:rPr>
          <w:lang w:val="es-PE"/>
        </w:rPr>
        <w:t>los cuerpos de los monos</w:t>
      </w:r>
      <w:r w:rsidRPr="00522177">
        <w:rPr>
          <w:lang w:val="es-PE"/>
        </w:rPr>
        <w:t xml:space="preserve"> y su arco, se quitó la ropa, y desnudo </w:t>
      </w:r>
      <w:r w:rsidR="0001379A">
        <w:rPr>
          <w:lang w:val="es-PE"/>
        </w:rPr>
        <w:t xml:space="preserve">se dirigió </w:t>
      </w:r>
      <w:r w:rsidRPr="00522177">
        <w:rPr>
          <w:lang w:val="es-PE"/>
        </w:rPr>
        <w:t xml:space="preserve">a casa, </w:t>
      </w:r>
      <w:r w:rsidR="0001379A">
        <w:rPr>
          <w:lang w:val="es-PE"/>
        </w:rPr>
        <w:t xml:space="preserve">lamentándose </w:t>
      </w:r>
      <w:r w:rsidRPr="00522177">
        <w:rPr>
          <w:lang w:val="es-PE"/>
        </w:rPr>
        <w:t>con las manos extendidas. Entonces los postes de bambú se rompieron, cayeron sobre su cabeza y l</w:t>
      </w:r>
      <w:r w:rsidR="00097E49">
        <w:rPr>
          <w:lang w:val="es-PE"/>
        </w:rPr>
        <w:t>o</w:t>
      </w:r>
      <w:r w:rsidRPr="00522177">
        <w:rPr>
          <w:lang w:val="es-PE"/>
        </w:rPr>
        <w:t xml:space="preserve"> aplastaron. La tierra bostezó</w:t>
      </w:r>
      <w:r w:rsidR="0001379A">
        <w:rPr>
          <w:lang w:val="es-PE"/>
        </w:rPr>
        <w:t xml:space="preserve"> y</w:t>
      </w:r>
      <w:r w:rsidRPr="00522177">
        <w:rPr>
          <w:lang w:val="es-PE"/>
        </w:rPr>
        <w:t xml:space="preserve"> la</w:t>
      </w:r>
      <w:r w:rsidR="00A23B7B">
        <w:rPr>
          <w:lang w:val="es-PE"/>
        </w:rPr>
        <w:t>s</w:t>
      </w:r>
      <w:r w:rsidRPr="00522177">
        <w:rPr>
          <w:lang w:val="es-PE"/>
        </w:rPr>
        <w:t xml:space="preserve"> llama</w:t>
      </w:r>
      <w:r w:rsidR="00A23B7B">
        <w:rPr>
          <w:lang w:val="es-PE"/>
        </w:rPr>
        <w:t>s</w:t>
      </w:r>
      <w:r w:rsidRPr="00522177">
        <w:rPr>
          <w:lang w:val="es-PE"/>
        </w:rPr>
        <w:t xml:space="preserve"> subi</w:t>
      </w:r>
      <w:r w:rsidR="00A23B7B">
        <w:rPr>
          <w:lang w:val="es-PE"/>
        </w:rPr>
        <w:t>eron</w:t>
      </w:r>
      <w:r w:rsidRPr="00522177">
        <w:rPr>
          <w:lang w:val="es-PE"/>
        </w:rPr>
        <w:t xml:space="preserve"> de</w:t>
      </w:r>
      <w:r w:rsidR="00A23B7B">
        <w:rPr>
          <w:lang w:val="es-PE"/>
        </w:rPr>
        <w:t>sde e</w:t>
      </w:r>
      <w:r w:rsidRPr="00522177">
        <w:rPr>
          <w:lang w:val="es-PE"/>
        </w:rPr>
        <w:t xml:space="preserve">l infierno. Mientras estaba siendo tragado por la tierra, pensó en la advertencia de su maestro: [202] "¡Entonces </w:t>
      </w:r>
      <w:r w:rsidR="003A4A56">
        <w:rPr>
          <w:lang w:val="es-PE"/>
        </w:rPr>
        <w:t xml:space="preserve">a esto se refería </w:t>
      </w:r>
      <w:r w:rsidRPr="00522177">
        <w:rPr>
          <w:lang w:val="es-PE"/>
        </w:rPr>
        <w:t>la enseñanza que me dio el Brahmin Pārāsariya!" y lamentándose pronunció est</w:t>
      </w:r>
      <w:r w:rsidR="003A4A56">
        <w:rPr>
          <w:lang w:val="es-PE"/>
        </w:rPr>
        <w:t>o</w:t>
      </w:r>
      <w:r w:rsidRPr="00522177">
        <w:rPr>
          <w:lang w:val="es-PE"/>
        </w:rPr>
        <w:t xml:space="preserve">s </w:t>
      </w:r>
      <w:r w:rsidR="003A4A56">
        <w:rPr>
          <w:lang w:val="es-PE"/>
        </w:rPr>
        <w:t>versos</w:t>
      </w:r>
      <w:r w:rsidRPr="00522177">
        <w:rPr>
          <w:lang w:val="es-PE"/>
        </w:rPr>
        <w:t>:</w:t>
      </w:r>
    </w:p>
    <w:p w14:paraId="2C591963" w14:textId="77777777" w:rsidR="00522177" w:rsidRPr="00522177" w:rsidRDefault="00522177" w:rsidP="00522177">
      <w:pPr>
        <w:pStyle w:val="Verso2Espaol"/>
        <w:ind w:left="1416"/>
        <w:rPr>
          <w:lang w:val="es-PE"/>
        </w:rPr>
      </w:pPr>
      <w:r w:rsidRPr="00522177">
        <w:rPr>
          <w:lang w:val="es-PE"/>
        </w:rPr>
        <w:t>"Recuerdo las palabras de mi maestro: ¡así que esto fue lo que quiso decir!</w:t>
      </w:r>
    </w:p>
    <w:p w14:paraId="712FB9A3" w14:textId="40BF3419" w:rsidR="00522177" w:rsidRDefault="00522177" w:rsidP="00522177">
      <w:pPr>
        <w:pStyle w:val="Verso2Espaol"/>
        <w:ind w:left="1416"/>
        <w:rPr>
          <w:lang w:val="es-PE"/>
        </w:rPr>
      </w:pPr>
      <w:r w:rsidRPr="00522177">
        <w:rPr>
          <w:lang w:val="es-PE"/>
        </w:rPr>
        <w:t xml:space="preserve">Tenga cuidado de no hacer nada </w:t>
      </w:r>
      <w:r w:rsidR="00042858">
        <w:rPr>
          <w:lang w:val="es-PE"/>
        </w:rPr>
        <w:t>de lo que pueda arrepentirse</w:t>
      </w:r>
      <w:r w:rsidRPr="00522177">
        <w:rPr>
          <w:lang w:val="es-PE"/>
        </w:rPr>
        <w:t>.</w:t>
      </w:r>
    </w:p>
    <w:p w14:paraId="1A822848" w14:textId="77777777" w:rsidR="00042858" w:rsidRPr="00522177" w:rsidRDefault="00042858" w:rsidP="00522177">
      <w:pPr>
        <w:pStyle w:val="Verso2Espaol"/>
        <w:ind w:left="1416"/>
        <w:rPr>
          <w:lang w:val="es-PE"/>
        </w:rPr>
      </w:pPr>
    </w:p>
    <w:p w14:paraId="4EF197C7" w14:textId="4C917759" w:rsidR="00522177" w:rsidRPr="00522177" w:rsidRDefault="00522177" w:rsidP="00522177">
      <w:pPr>
        <w:pStyle w:val="Verso2Espaol"/>
        <w:ind w:left="1416"/>
        <w:rPr>
          <w:lang w:val="es-PE"/>
        </w:rPr>
      </w:pPr>
      <w:r w:rsidRPr="00522177">
        <w:rPr>
          <w:lang w:val="es-PE"/>
        </w:rPr>
        <w:t>“Todo lo que ha</w:t>
      </w:r>
      <w:r w:rsidR="00042858">
        <w:rPr>
          <w:lang w:val="es-PE"/>
        </w:rPr>
        <w:t>ga</w:t>
      </w:r>
      <w:r w:rsidRPr="00522177">
        <w:rPr>
          <w:lang w:val="es-PE"/>
        </w:rPr>
        <w:t xml:space="preserve"> </w:t>
      </w:r>
      <w:r w:rsidR="00042858">
        <w:rPr>
          <w:lang w:val="es-PE"/>
        </w:rPr>
        <w:t>un</w:t>
      </w:r>
      <w:r w:rsidRPr="00522177">
        <w:rPr>
          <w:lang w:val="es-PE"/>
        </w:rPr>
        <w:t xml:space="preserve"> hombre, lo hallará en sí mismo;</w:t>
      </w:r>
    </w:p>
    <w:p w14:paraId="255886FC" w14:textId="02A06239" w:rsidR="00522177" w:rsidRPr="00522177" w:rsidRDefault="00522177" w:rsidP="00522177">
      <w:pPr>
        <w:pStyle w:val="Verso2Espaol"/>
        <w:ind w:left="1416"/>
        <w:rPr>
          <w:lang w:val="es-PE"/>
        </w:rPr>
      </w:pPr>
      <w:r w:rsidRPr="00522177">
        <w:rPr>
          <w:lang w:val="es-PE"/>
        </w:rPr>
        <w:t xml:space="preserve">El hombre bueno, </w:t>
      </w:r>
      <w:r w:rsidR="00042858">
        <w:rPr>
          <w:lang w:val="es-PE"/>
        </w:rPr>
        <w:t xml:space="preserve">hallará lo </w:t>
      </w:r>
      <w:r w:rsidRPr="00522177">
        <w:rPr>
          <w:lang w:val="es-PE"/>
        </w:rPr>
        <w:t xml:space="preserve">bueno; y </w:t>
      </w:r>
      <w:r w:rsidR="00042858">
        <w:rPr>
          <w:lang w:val="es-PE"/>
        </w:rPr>
        <w:t xml:space="preserve">el </w:t>
      </w:r>
      <w:r w:rsidRPr="00522177">
        <w:rPr>
          <w:lang w:val="es-PE"/>
        </w:rPr>
        <w:t>mal</w:t>
      </w:r>
      <w:r w:rsidR="00042858">
        <w:rPr>
          <w:lang w:val="es-PE"/>
        </w:rPr>
        <w:t>o</w:t>
      </w:r>
      <w:r w:rsidRPr="00522177">
        <w:rPr>
          <w:lang w:val="es-PE"/>
        </w:rPr>
        <w:t xml:space="preserve"> el mal </w:t>
      </w:r>
      <w:r w:rsidR="00A60C42" w:rsidRPr="00522177">
        <w:rPr>
          <w:lang w:val="es-PE"/>
        </w:rPr>
        <w:t xml:space="preserve">que </w:t>
      </w:r>
      <w:r w:rsidRPr="00522177">
        <w:rPr>
          <w:lang w:val="es-PE"/>
        </w:rPr>
        <w:t>ha</w:t>
      </w:r>
      <w:r w:rsidR="00A60C42">
        <w:rPr>
          <w:lang w:val="es-PE"/>
        </w:rPr>
        <w:t>ya</w:t>
      </w:r>
      <w:r w:rsidRPr="00522177">
        <w:rPr>
          <w:lang w:val="es-PE"/>
        </w:rPr>
        <w:t xml:space="preserve"> </w:t>
      </w:r>
      <w:r w:rsidR="00A60C42">
        <w:rPr>
          <w:lang w:val="es-PE"/>
        </w:rPr>
        <w:t>obrado</w:t>
      </w:r>
      <w:r w:rsidRPr="00522177">
        <w:rPr>
          <w:lang w:val="es-PE"/>
        </w:rPr>
        <w:t>;</w:t>
      </w:r>
    </w:p>
    <w:p w14:paraId="503F3548" w14:textId="641527CE" w:rsidR="00522177" w:rsidRPr="00522177" w:rsidRDefault="00522177" w:rsidP="00522177">
      <w:pPr>
        <w:pStyle w:val="Verso2Espaol"/>
        <w:ind w:left="1416"/>
        <w:rPr>
          <w:lang w:val="es-PE"/>
        </w:rPr>
      </w:pPr>
      <w:r w:rsidRPr="00522177">
        <w:rPr>
          <w:lang w:val="es-PE"/>
        </w:rPr>
        <w:t xml:space="preserve">Y así, nuestras </w:t>
      </w:r>
      <w:r w:rsidR="00A60C42">
        <w:rPr>
          <w:lang w:val="es-PE"/>
        </w:rPr>
        <w:t>acciones</w:t>
      </w:r>
      <w:r w:rsidRPr="00522177">
        <w:rPr>
          <w:lang w:val="es-PE"/>
        </w:rPr>
        <w:t xml:space="preserve"> </w:t>
      </w:r>
      <w:r w:rsidR="00605103">
        <w:rPr>
          <w:lang w:val="es-PE"/>
        </w:rPr>
        <w:t>serán</w:t>
      </w:r>
      <w:r w:rsidRPr="00522177">
        <w:rPr>
          <w:lang w:val="es-PE"/>
        </w:rPr>
        <w:t xml:space="preserve"> todas semillas, y da</w:t>
      </w:r>
      <w:r w:rsidR="00605103">
        <w:rPr>
          <w:lang w:val="es-PE"/>
        </w:rPr>
        <w:t>rá</w:t>
      </w:r>
      <w:r w:rsidRPr="00522177">
        <w:rPr>
          <w:lang w:val="es-PE"/>
        </w:rPr>
        <w:t>n fruto</w:t>
      </w:r>
      <w:r w:rsidR="00A60C42">
        <w:rPr>
          <w:lang w:val="es-PE"/>
        </w:rPr>
        <w:t>s</w:t>
      </w:r>
      <w:r w:rsidRPr="00522177">
        <w:rPr>
          <w:lang w:val="es-PE"/>
        </w:rPr>
        <w:t xml:space="preserve"> </w:t>
      </w:r>
      <w:r w:rsidR="00A60C42">
        <w:rPr>
          <w:lang w:val="es-PE"/>
        </w:rPr>
        <w:t xml:space="preserve">de </w:t>
      </w:r>
      <w:r w:rsidR="00605103">
        <w:rPr>
          <w:lang w:val="es-PE"/>
        </w:rPr>
        <w:t xml:space="preserve">la misma </w:t>
      </w:r>
      <w:r w:rsidRPr="00522177">
        <w:rPr>
          <w:lang w:val="es-PE"/>
        </w:rPr>
        <w:t>especie".</w:t>
      </w:r>
    </w:p>
    <w:p w14:paraId="2CE7CEDC" w14:textId="77777777" w:rsidR="00522177" w:rsidRPr="00522177" w:rsidRDefault="00522177" w:rsidP="00522177">
      <w:pPr>
        <w:jc w:val="center"/>
        <w:rPr>
          <w:lang w:val="es-PE"/>
        </w:rPr>
      </w:pPr>
      <w:r w:rsidRPr="00522177">
        <w:rPr>
          <w:lang w:val="es-PE"/>
        </w:rPr>
        <w:t>_____________________________</w:t>
      </w:r>
    </w:p>
    <w:p w14:paraId="53F7A0B7" w14:textId="77777777" w:rsidR="00522177" w:rsidRPr="00522177" w:rsidRDefault="00522177" w:rsidP="00522177">
      <w:pPr>
        <w:rPr>
          <w:lang w:val="es-PE"/>
        </w:rPr>
      </w:pPr>
    </w:p>
    <w:p w14:paraId="5DDD81AB" w14:textId="399B503C" w:rsidR="00522177" w:rsidRPr="00522177" w:rsidRDefault="00522177" w:rsidP="00522177">
      <w:pPr>
        <w:rPr>
          <w:lang w:val="es-PE"/>
        </w:rPr>
      </w:pPr>
      <w:r w:rsidRPr="00522177">
        <w:rPr>
          <w:lang w:val="es-PE"/>
        </w:rPr>
        <w:t xml:space="preserve">Lamentándose así, descendió </w:t>
      </w:r>
      <w:r w:rsidR="00A60C42">
        <w:rPr>
          <w:lang w:val="es-PE"/>
        </w:rPr>
        <w:t>bajo</w:t>
      </w:r>
      <w:r w:rsidRPr="00522177">
        <w:rPr>
          <w:lang w:val="es-PE"/>
        </w:rPr>
        <w:t xml:space="preserve"> la tierra y </w:t>
      </w:r>
      <w:r w:rsidR="00A60C42">
        <w:rPr>
          <w:lang w:val="es-PE"/>
        </w:rPr>
        <w:t xml:space="preserve">renació </w:t>
      </w:r>
      <w:r w:rsidRPr="00522177">
        <w:rPr>
          <w:lang w:val="es-PE"/>
        </w:rPr>
        <w:t>en las profundidades del infierno.</w:t>
      </w:r>
    </w:p>
    <w:p w14:paraId="28C7675A" w14:textId="0CAF6358" w:rsidR="00522177" w:rsidRPr="00522177" w:rsidRDefault="00522177" w:rsidP="00522177">
      <w:pPr>
        <w:rPr>
          <w:lang w:val="es-PE"/>
        </w:rPr>
      </w:pPr>
      <w:r w:rsidRPr="00522177">
        <w:rPr>
          <w:lang w:val="es-PE"/>
        </w:rPr>
        <w:t xml:space="preserve">Cuando el Maestro terminó este discurso, en el que mostró cómo en otros días, como entonces, Devadatta había sido </w:t>
      </w:r>
      <w:r w:rsidR="0087630C">
        <w:rPr>
          <w:lang w:val="es-PE"/>
        </w:rPr>
        <w:t>insolente</w:t>
      </w:r>
      <w:r w:rsidRPr="00522177">
        <w:rPr>
          <w:lang w:val="es-PE"/>
        </w:rPr>
        <w:t xml:space="preserve">, cruel y despiadado, </w:t>
      </w:r>
      <w:r w:rsidR="003F3441">
        <w:rPr>
          <w:lang w:val="es-PE"/>
        </w:rPr>
        <w:t>identificó los Renacimientos</w:t>
      </w:r>
      <w:r w:rsidRPr="00522177">
        <w:rPr>
          <w:lang w:val="es-PE"/>
        </w:rPr>
        <w:t xml:space="preserve"> con estas palabras: "En </w:t>
      </w:r>
      <w:r w:rsidR="0087630C">
        <w:rPr>
          <w:lang w:val="es-PE"/>
        </w:rPr>
        <w:t>aquellos</w:t>
      </w:r>
      <w:r w:rsidRPr="00522177">
        <w:rPr>
          <w:lang w:val="es-PE"/>
        </w:rPr>
        <w:t xml:space="preserve"> días, Devadatta era el cazador, Sāriputta el famoso maestro, Ānanda</w:t>
      </w:r>
      <w:r w:rsidR="00605103">
        <w:rPr>
          <w:lang w:val="es-PE"/>
        </w:rPr>
        <w:t>,</w:t>
      </w:r>
      <w:r w:rsidRPr="00522177">
        <w:rPr>
          <w:lang w:val="es-PE"/>
        </w:rPr>
        <w:t xml:space="preserve"> </w:t>
      </w:r>
      <w:r w:rsidR="00605103">
        <w:rPr>
          <w:lang w:val="es-PE"/>
        </w:rPr>
        <w:t xml:space="preserve">Amigo </w:t>
      </w:r>
      <w:r w:rsidR="0087630C">
        <w:rPr>
          <w:lang w:val="es-PE"/>
        </w:rPr>
        <w:t>Alegre</w:t>
      </w:r>
      <w:r w:rsidRPr="00522177">
        <w:rPr>
          <w:lang w:val="es-PE"/>
        </w:rPr>
        <w:t xml:space="preserve">, la noble </w:t>
      </w:r>
      <w:r w:rsidR="0087630C">
        <w:rPr>
          <w:lang w:val="es-PE"/>
        </w:rPr>
        <w:t xml:space="preserve">Dama </w:t>
      </w:r>
      <w:r w:rsidRPr="00522177">
        <w:rPr>
          <w:lang w:val="es-PE"/>
        </w:rPr>
        <w:t xml:space="preserve">Gotamī era la madre y yo el mono </w:t>
      </w:r>
      <w:r w:rsidR="0087630C">
        <w:rPr>
          <w:lang w:val="es-PE"/>
        </w:rPr>
        <w:t>Alegre</w:t>
      </w:r>
      <w:r w:rsidRPr="00522177">
        <w:rPr>
          <w:lang w:val="es-PE"/>
        </w:rPr>
        <w:t>".</w:t>
      </w:r>
    </w:p>
    <w:p w14:paraId="04D4A537" w14:textId="77777777" w:rsidR="00522177" w:rsidRDefault="00522177" w:rsidP="00522177">
      <w:pPr>
        <w:rPr>
          <w:lang w:val="es-PE"/>
        </w:rPr>
      </w:pPr>
    </w:p>
    <w:p w14:paraId="16C564BC" w14:textId="77777777" w:rsidR="00112030" w:rsidRDefault="00112030" w:rsidP="00522177">
      <w:pPr>
        <w:rPr>
          <w:lang w:val="es-PE"/>
        </w:rPr>
      </w:pPr>
    </w:p>
    <w:p w14:paraId="4598FA50" w14:textId="77777777" w:rsidR="00112030" w:rsidRDefault="00112030" w:rsidP="00522177">
      <w:pPr>
        <w:rPr>
          <w:lang w:val="es-PE"/>
        </w:rPr>
      </w:pPr>
    </w:p>
    <w:p w14:paraId="5C04CF32" w14:textId="77777777" w:rsidR="00112030" w:rsidRPr="00522177" w:rsidRDefault="00112030" w:rsidP="00522177">
      <w:pPr>
        <w:rPr>
          <w:lang w:val="es-PE"/>
        </w:rPr>
      </w:pPr>
    </w:p>
    <w:p w14:paraId="776B28ED" w14:textId="13614721" w:rsidR="00112030" w:rsidRPr="00112030" w:rsidRDefault="00112030" w:rsidP="00112030">
      <w:pPr>
        <w:pStyle w:val="Ttulo2"/>
        <w:rPr>
          <w:lang w:val="es-PE"/>
        </w:rPr>
      </w:pPr>
      <w:bookmarkStart w:id="78" w:name="_Toc129567577"/>
      <w:r>
        <w:rPr>
          <w:lang w:val="es-PE"/>
        </w:rPr>
        <w:t>N0.</w:t>
      </w:r>
      <w:r w:rsidRPr="00112030">
        <w:rPr>
          <w:lang w:val="es-PE"/>
        </w:rPr>
        <w:t xml:space="preserve"> 223.</w:t>
      </w:r>
      <w:r>
        <w:rPr>
          <w:lang w:val="es-PE"/>
        </w:rPr>
        <w:br/>
      </w:r>
      <w:r>
        <w:rPr>
          <w:lang w:val="es-PE"/>
        </w:rPr>
        <w:br/>
      </w:r>
      <w:r w:rsidRPr="00112030">
        <w:rPr>
          <w:lang w:val="es-PE"/>
        </w:rPr>
        <w:t>Puṭa</w:t>
      </w:r>
      <w:r w:rsidR="003E1AE8">
        <w:rPr>
          <w:lang w:val="es-PE"/>
        </w:rPr>
        <w:t>―</w:t>
      </w:r>
      <w:r w:rsidRPr="00112030">
        <w:rPr>
          <w:lang w:val="es-PE"/>
        </w:rPr>
        <w:t>Bhatta</w:t>
      </w:r>
      <w:r w:rsidR="003E1AE8">
        <w:rPr>
          <w:lang w:val="es-PE"/>
        </w:rPr>
        <w:t>―</w:t>
      </w:r>
      <w:r w:rsidRPr="00112030">
        <w:rPr>
          <w:lang w:val="es-PE"/>
        </w:rPr>
        <w:t>Jātaka.</w:t>
      </w:r>
      <w:bookmarkEnd w:id="78"/>
    </w:p>
    <w:p w14:paraId="36D217BD" w14:textId="77777777" w:rsidR="00112030" w:rsidRDefault="00112030" w:rsidP="00112030">
      <w:pPr>
        <w:rPr>
          <w:lang w:val="es-PE"/>
        </w:rPr>
      </w:pPr>
    </w:p>
    <w:p w14:paraId="64808BB0" w14:textId="7CC7F8BD" w:rsidR="00112030" w:rsidRPr="00112030" w:rsidRDefault="00112030" w:rsidP="00112030">
      <w:pPr>
        <w:rPr>
          <w:lang w:val="es-PE"/>
        </w:rPr>
      </w:pPr>
      <w:r w:rsidRPr="00112030">
        <w:rPr>
          <w:lang w:val="es-PE"/>
        </w:rPr>
        <w:t>"</w:t>
      </w:r>
      <w:r w:rsidRPr="0036621A">
        <w:rPr>
          <w:i/>
          <w:iCs/>
          <w:lang w:val="es-PE"/>
        </w:rPr>
        <w:t xml:space="preserve">Honor </w:t>
      </w:r>
      <w:r w:rsidR="00044284">
        <w:rPr>
          <w:i/>
          <w:iCs/>
          <w:lang w:val="es-PE"/>
        </w:rPr>
        <w:t>con</w:t>
      </w:r>
      <w:r w:rsidRPr="0036621A">
        <w:rPr>
          <w:i/>
          <w:iCs/>
          <w:lang w:val="es-PE"/>
        </w:rPr>
        <w:t xml:space="preserve"> honor</w:t>
      </w:r>
      <w:r w:rsidR="0087630C">
        <w:rPr>
          <w:i/>
          <w:iCs/>
          <w:lang w:val="es-PE"/>
        </w:rPr>
        <w:t>…</w:t>
      </w:r>
      <w:r w:rsidRPr="00112030">
        <w:rPr>
          <w:lang w:val="es-PE"/>
        </w:rPr>
        <w:t>", etc.</w:t>
      </w:r>
      <w:r w:rsidR="003E1AE8">
        <w:rPr>
          <w:lang w:val="es-PE"/>
        </w:rPr>
        <w:t>―</w:t>
      </w:r>
      <w:r w:rsidR="0087630C">
        <w:rPr>
          <w:lang w:val="es-PE"/>
        </w:rPr>
        <w:t xml:space="preserve"> </w:t>
      </w:r>
      <w:r w:rsidRPr="00112030">
        <w:rPr>
          <w:lang w:val="es-PE"/>
        </w:rPr>
        <w:t xml:space="preserve">Esta </w:t>
      </w:r>
      <w:r w:rsidRPr="00044284">
        <w:rPr>
          <w:lang w:val="es-PE"/>
        </w:rPr>
        <w:t>historia</w:t>
      </w:r>
      <w:r w:rsidRPr="00112030">
        <w:rPr>
          <w:lang w:val="es-PE"/>
        </w:rPr>
        <w:t xml:space="preserve"> la contó el Maestro en Jetavana, acerca de un </w:t>
      </w:r>
      <w:r w:rsidR="006008F0">
        <w:rPr>
          <w:lang w:val="es-PE"/>
        </w:rPr>
        <w:t>terrateniente</w:t>
      </w:r>
      <w:r w:rsidRPr="00112030">
        <w:rPr>
          <w:lang w:val="es-PE"/>
        </w:rPr>
        <w:t>.</w:t>
      </w:r>
    </w:p>
    <w:p w14:paraId="0801F2D6" w14:textId="2484BFB8" w:rsidR="00112030" w:rsidRPr="00112030" w:rsidRDefault="00112030" w:rsidP="00112030">
      <w:pPr>
        <w:rPr>
          <w:lang w:val="es-PE"/>
        </w:rPr>
      </w:pPr>
      <w:r w:rsidRPr="00112030">
        <w:rPr>
          <w:lang w:val="es-PE"/>
        </w:rPr>
        <w:t xml:space="preserve">La tradición dice que una vez un </w:t>
      </w:r>
      <w:r w:rsidRPr="006008F0">
        <w:rPr>
          <w:lang w:val="es-PE"/>
        </w:rPr>
        <w:t>terrateniente</w:t>
      </w:r>
      <w:r w:rsidRPr="00112030">
        <w:rPr>
          <w:lang w:val="es-PE"/>
        </w:rPr>
        <w:t xml:space="preserve"> ciudadano de Sāvatthi hizo negocios con un terrateniente del </w:t>
      </w:r>
      <w:r w:rsidR="00637726">
        <w:rPr>
          <w:lang w:val="es-PE"/>
        </w:rPr>
        <w:t>campo</w:t>
      </w:r>
      <w:r w:rsidRPr="00112030">
        <w:rPr>
          <w:lang w:val="es-PE"/>
        </w:rPr>
        <w:t>. [203] Llevando consigo a su mujer, visitó a este hombre, su deudor; pero el deudor afirmó que no podía pagar</w:t>
      </w:r>
      <w:r w:rsidR="0027393D">
        <w:rPr>
          <w:lang w:val="es-PE"/>
        </w:rPr>
        <w:t>le</w:t>
      </w:r>
      <w:r w:rsidRPr="00112030">
        <w:rPr>
          <w:lang w:val="es-PE"/>
        </w:rPr>
        <w:t>. El otro, enfadado, partió para su casa sin haber roto el ayuno. En el camino, algunas personas lo encontraron; y viendo lo hambriento que estaba le di</w:t>
      </w:r>
      <w:r w:rsidR="002C2F7A">
        <w:rPr>
          <w:lang w:val="es-PE"/>
        </w:rPr>
        <w:t>eron</w:t>
      </w:r>
      <w:r w:rsidRPr="00112030">
        <w:rPr>
          <w:lang w:val="es-PE"/>
        </w:rPr>
        <w:t xml:space="preserve"> de comer, </w:t>
      </w:r>
      <w:r w:rsidR="004F2E3E">
        <w:rPr>
          <w:lang w:val="es-PE"/>
        </w:rPr>
        <w:t xml:space="preserve">diciéndole </w:t>
      </w:r>
      <w:r w:rsidRPr="00112030">
        <w:rPr>
          <w:lang w:val="es-PE"/>
        </w:rPr>
        <w:t>que lo compartiera con su mujer.</w:t>
      </w:r>
    </w:p>
    <w:p w14:paraId="4DCDA015" w14:textId="18C7A396" w:rsidR="00112030" w:rsidRDefault="00112030">
      <w:pPr>
        <w:spacing w:after="160" w:line="259" w:lineRule="auto"/>
        <w:ind w:firstLine="0"/>
        <w:rPr>
          <w:lang w:val="es-PE"/>
        </w:rPr>
      </w:pPr>
      <w:r>
        <w:rPr>
          <w:lang w:val="es-PE"/>
        </w:rPr>
        <w:br w:type="page"/>
      </w:r>
    </w:p>
    <w:p w14:paraId="7D061EBB" w14:textId="01783AD8" w:rsidR="00112030" w:rsidRPr="00112030" w:rsidRDefault="00112030" w:rsidP="00112030">
      <w:pPr>
        <w:rPr>
          <w:lang w:val="es-PE"/>
        </w:rPr>
      </w:pPr>
      <w:r w:rsidRPr="00112030">
        <w:rPr>
          <w:lang w:val="es-PE"/>
        </w:rPr>
        <w:t xml:space="preserve">Cuando </w:t>
      </w:r>
      <w:r w:rsidR="004F2E3E">
        <w:rPr>
          <w:lang w:val="es-PE"/>
        </w:rPr>
        <w:t>recibió la comida</w:t>
      </w:r>
      <w:r w:rsidRPr="00112030">
        <w:rPr>
          <w:lang w:val="es-PE"/>
        </w:rPr>
        <w:t xml:space="preserve">, </w:t>
      </w:r>
      <w:r w:rsidR="000D3E9F">
        <w:rPr>
          <w:lang w:val="es-PE"/>
        </w:rPr>
        <w:t>escatimó compartirla con</w:t>
      </w:r>
      <w:r w:rsidRPr="00112030">
        <w:rPr>
          <w:lang w:val="es-PE"/>
        </w:rPr>
        <w:t xml:space="preserve"> su esposa. Entonces, dirigiéndose a ella, dijo: "Esposa, </w:t>
      </w:r>
      <w:r w:rsidR="007B4173">
        <w:rPr>
          <w:lang w:val="es-PE"/>
        </w:rPr>
        <w:t>este</w:t>
      </w:r>
      <w:r w:rsidRPr="00112030">
        <w:rPr>
          <w:lang w:val="es-PE"/>
        </w:rPr>
        <w:t xml:space="preserve"> </w:t>
      </w:r>
      <w:r w:rsidR="000D3E9F">
        <w:rPr>
          <w:lang w:val="es-PE"/>
        </w:rPr>
        <w:t xml:space="preserve">lugar </w:t>
      </w:r>
      <w:r w:rsidRPr="00112030">
        <w:rPr>
          <w:lang w:val="es-PE"/>
        </w:rPr>
        <w:t>es un</w:t>
      </w:r>
      <w:r w:rsidR="001076F8">
        <w:rPr>
          <w:lang w:val="es-PE"/>
        </w:rPr>
        <w:t>a</w:t>
      </w:r>
      <w:r w:rsidRPr="00112030">
        <w:rPr>
          <w:lang w:val="es-PE"/>
        </w:rPr>
        <w:t xml:space="preserve"> conocid</w:t>
      </w:r>
      <w:r w:rsidR="001076F8">
        <w:rPr>
          <w:lang w:val="es-PE"/>
        </w:rPr>
        <w:t>a</w:t>
      </w:r>
      <w:r w:rsidRPr="00112030">
        <w:rPr>
          <w:lang w:val="es-PE"/>
        </w:rPr>
        <w:t xml:space="preserve"> </w:t>
      </w:r>
      <w:r w:rsidR="001076F8">
        <w:rPr>
          <w:lang w:val="es-PE"/>
        </w:rPr>
        <w:t>guarida</w:t>
      </w:r>
      <w:r w:rsidRPr="00112030">
        <w:rPr>
          <w:lang w:val="es-PE"/>
        </w:rPr>
        <w:t xml:space="preserve"> de ladrones, así que es mejor que vayas </w:t>
      </w:r>
      <w:r w:rsidR="000D3E9F">
        <w:rPr>
          <w:lang w:val="es-PE"/>
        </w:rPr>
        <w:t>por e</w:t>
      </w:r>
      <w:r w:rsidRPr="00112030">
        <w:rPr>
          <w:lang w:val="es-PE"/>
        </w:rPr>
        <w:t xml:space="preserve">l frente". Habiéndose librado así de ella, se comió toda la comida, y luego le mostró </w:t>
      </w:r>
      <w:r w:rsidR="006C4BB9">
        <w:rPr>
          <w:lang w:val="es-PE"/>
        </w:rPr>
        <w:t>e</w:t>
      </w:r>
      <w:r w:rsidRPr="00112030">
        <w:rPr>
          <w:lang w:val="es-PE"/>
        </w:rPr>
        <w:t xml:space="preserve">l </w:t>
      </w:r>
      <w:r w:rsidR="006C4BB9">
        <w:rPr>
          <w:lang w:val="es-PE"/>
        </w:rPr>
        <w:t>cuenco</w:t>
      </w:r>
      <w:r w:rsidR="006C4BB9" w:rsidRPr="00112030">
        <w:rPr>
          <w:lang w:val="es-PE"/>
        </w:rPr>
        <w:t xml:space="preserve"> </w:t>
      </w:r>
      <w:r w:rsidRPr="00112030">
        <w:rPr>
          <w:lang w:val="es-PE"/>
        </w:rPr>
        <w:t>vací</w:t>
      </w:r>
      <w:r w:rsidR="006C4BB9">
        <w:rPr>
          <w:lang w:val="es-PE"/>
        </w:rPr>
        <w:t>o</w:t>
      </w:r>
      <w:r w:rsidRPr="00112030">
        <w:rPr>
          <w:lang w:val="es-PE"/>
        </w:rPr>
        <w:t xml:space="preserve">, diciendo: "¡Mira, esposa! ¡Me </w:t>
      </w:r>
      <w:r w:rsidR="000D3E9F">
        <w:rPr>
          <w:lang w:val="es-PE"/>
        </w:rPr>
        <w:t xml:space="preserve">han dado </w:t>
      </w:r>
      <w:r w:rsidRPr="00112030">
        <w:rPr>
          <w:lang w:val="es-PE"/>
        </w:rPr>
        <w:t xml:space="preserve">un </w:t>
      </w:r>
      <w:r w:rsidR="001076F8">
        <w:rPr>
          <w:lang w:val="es-PE"/>
        </w:rPr>
        <w:t>cuenco</w:t>
      </w:r>
      <w:r w:rsidR="001076F8" w:rsidRPr="00112030">
        <w:rPr>
          <w:lang w:val="es-PE"/>
        </w:rPr>
        <w:t xml:space="preserve"> </w:t>
      </w:r>
      <w:r w:rsidRPr="00112030">
        <w:rPr>
          <w:lang w:val="es-PE"/>
        </w:rPr>
        <w:t>vací</w:t>
      </w:r>
      <w:r w:rsidR="001076F8">
        <w:rPr>
          <w:lang w:val="es-PE"/>
        </w:rPr>
        <w:t>o</w:t>
      </w:r>
      <w:r w:rsidRPr="00112030">
        <w:rPr>
          <w:lang w:val="es-PE"/>
        </w:rPr>
        <w:t xml:space="preserve">!" </w:t>
      </w:r>
      <w:r w:rsidR="00467D04">
        <w:rPr>
          <w:lang w:val="es-PE"/>
        </w:rPr>
        <w:t xml:space="preserve">Ella </w:t>
      </w:r>
      <w:r w:rsidRPr="00112030">
        <w:rPr>
          <w:lang w:val="es-PE"/>
        </w:rPr>
        <w:t xml:space="preserve">Supuso que </w:t>
      </w:r>
      <w:r w:rsidR="001076F8">
        <w:rPr>
          <w:lang w:val="es-PE"/>
        </w:rPr>
        <w:t xml:space="preserve">era </w:t>
      </w:r>
      <w:r w:rsidRPr="00112030">
        <w:rPr>
          <w:lang w:val="es-PE"/>
        </w:rPr>
        <w:t xml:space="preserve">él </w:t>
      </w:r>
      <w:r w:rsidR="001076F8">
        <w:rPr>
          <w:lang w:val="es-PE"/>
        </w:rPr>
        <w:t xml:space="preserve">quien </w:t>
      </w:r>
      <w:r w:rsidRPr="00112030">
        <w:rPr>
          <w:lang w:val="es-PE"/>
        </w:rPr>
        <w:t>se lo había comido todo y se molestó mucho.</w:t>
      </w:r>
    </w:p>
    <w:p w14:paraId="20D380D3" w14:textId="08F22A8C" w:rsidR="00112030" w:rsidRPr="00112030" w:rsidRDefault="00112030" w:rsidP="00112030">
      <w:pPr>
        <w:rPr>
          <w:lang w:val="es-PE"/>
        </w:rPr>
      </w:pPr>
      <w:r w:rsidRPr="00112030">
        <w:rPr>
          <w:lang w:val="es-PE"/>
        </w:rPr>
        <w:t xml:space="preserve">Cuando ambos pasaron por el monasterio Jetavana, pensaron en ir al parque y tomar un trago de agua. Allí estaba sentado el Maestro, esperando a propósito para verlos, como un cazador en el camino, sentado bajo la sombra de su celda perfumada. Saludó amablemente y dijo: "Hermana, ¿su esposo es amable y cariñoso?" "Yo lo amo, señor", respondió ella, "pero él no me ama, y ​​mucho menos </w:t>
      </w:r>
      <w:r w:rsidR="00783C39">
        <w:rPr>
          <w:lang w:val="es-PE"/>
        </w:rPr>
        <w:t xml:space="preserve">algunos </w:t>
      </w:r>
      <w:r w:rsidRPr="00112030">
        <w:rPr>
          <w:lang w:val="es-PE"/>
        </w:rPr>
        <w:t xml:space="preserve">días, este mismo día le dieron un </w:t>
      </w:r>
      <w:r w:rsidR="006C4BB9">
        <w:rPr>
          <w:lang w:val="es-PE"/>
        </w:rPr>
        <w:t>cuenco</w:t>
      </w:r>
      <w:r w:rsidRPr="00112030">
        <w:rPr>
          <w:lang w:val="es-PE"/>
        </w:rPr>
        <w:t xml:space="preserve"> de comida en el camino, y no me dio </w:t>
      </w:r>
      <w:r w:rsidR="00783C39">
        <w:rPr>
          <w:lang w:val="es-PE"/>
        </w:rPr>
        <w:t xml:space="preserve">ni </w:t>
      </w:r>
      <w:r w:rsidRPr="00112030">
        <w:rPr>
          <w:lang w:val="es-PE"/>
        </w:rPr>
        <w:t xml:space="preserve">un bocado </w:t>
      </w:r>
      <w:r w:rsidR="006C4BB9">
        <w:rPr>
          <w:lang w:val="es-PE"/>
        </w:rPr>
        <w:t xml:space="preserve">y </w:t>
      </w:r>
      <w:r w:rsidRPr="00112030">
        <w:rPr>
          <w:lang w:val="es-PE"/>
        </w:rPr>
        <w:t xml:space="preserve">se lo comió todo." "Hermana laica, </w:t>
      </w:r>
      <w:r w:rsidR="006C4BB9">
        <w:rPr>
          <w:lang w:val="es-PE"/>
        </w:rPr>
        <w:t xml:space="preserve">esto </w:t>
      </w:r>
      <w:r w:rsidRPr="00112030">
        <w:rPr>
          <w:lang w:val="es-PE"/>
        </w:rPr>
        <w:t xml:space="preserve">ha sido </w:t>
      </w:r>
      <w:r w:rsidR="006C4BB9" w:rsidRPr="00112030">
        <w:rPr>
          <w:lang w:val="es-PE"/>
        </w:rPr>
        <w:t xml:space="preserve">así </w:t>
      </w:r>
      <w:r w:rsidRPr="00112030">
        <w:rPr>
          <w:lang w:val="es-PE"/>
        </w:rPr>
        <w:t xml:space="preserve">siempre: </w:t>
      </w:r>
      <w:r w:rsidR="006C4BB9">
        <w:rPr>
          <w:lang w:val="es-PE"/>
        </w:rPr>
        <w:t>usted</w:t>
      </w:r>
      <w:r w:rsidRPr="00112030">
        <w:rPr>
          <w:lang w:val="es-PE"/>
        </w:rPr>
        <w:t xml:space="preserve"> cariñosa y amable, y él </w:t>
      </w:r>
      <w:r w:rsidR="00783C39">
        <w:rPr>
          <w:lang w:val="es-PE"/>
        </w:rPr>
        <w:t>re</w:t>
      </w:r>
      <w:r w:rsidR="00357325">
        <w:rPr>
          <w:lang w:val="es-PE"/>
        </w:rPr>
        <w:t>s</w:t>
      </w:r>
      <w:r w:rsidR="00783C39">
        <w:rPr>
          <w:lang w:val="es-PE"/>
        </w:rPr>
        <w:t xml:space="preserve">pondiendo </w:t>
      </w:r>
      <w:r w:rsidR="001817F8">
        <w:rPr>
          <w:lang w:val="es-PE"/>
        </w:rPr>
        <w:t>con desamor</w:t>
      </w:r>
      <w:r w:rsidRPr="00112030">
        <w:rPr>
          <w:lang w:val="es-PE"/>
        </w:rPr>
        <w:t xml:space="preserve">; pero cuando con la ayuda de los sabios aprenda </w:t>
      </w:r>
      <w:r w:rsidR="00357325">
        <w:rPr>
          <w:lang w:val="es-PE"/>
        </w:rPr>
        <w:t>s</w:t>
      </w:r>
      <w:r w:rsidRPr="00112030">
        <w:rPr>
          <w:lang w:val="es-PE"/>
        </w:rPr>
        <w:t xml:space="preserve">u valía, </w:t>
      </w:r>
      <w:r w:rsidR="00635155">
        <w:rPr>
          <w:lang w:val="es-PE"/>
        </w:rPr>
        <w:t>él le</w:t>
      </w:r>
      <w:r w:rsidRPr="00112030">
        <w:rPr>
          <w:lang w:val="es-PE"/>
        </w:rPr>
        <w:t xml:space="preserve"> </w:t>
      </w:r>
      <w:r w:rsidR="0009175A">
        <w:rPr>
          <w:lang w:val="es-PE"/>
        </w:rPr>
        <w:t xml:space="preserve">rendirá </w:t>
      </w:r>
      <w:r w:rsidRPr="00112030">
        <w:rPr>
          <w:lang w:val="es-PE"/>
        </w:rPr>
        <w:t>todo el honor</w:t>
      </w:r>
      <w:r w:rsidR="0009175A">
        <w:rPr>
          <w:lang w:val="es-PE"/>
        </w:rPr>
        <w:t xml:space="preserve"> merecido</w:t>
      </w:r>
      <w:r w:rsidRPr="00112030">
        <w:rPr>
          <w:lang w:val="es-PE"/>
        </w:rPr>
        <w:t xml:space="preserve">". Luego, a petición de ella, le contó </w:t>
      </w:r>
      <w:r w:rsidR="0009175A">
        <w:rPr>
          <w:lang w:val="es-PE"/>
        </w:rPr>
        <w:t xml:space="preserve">la </w:t>
      </w:r>
      <w:r w:rsidRPr="00112030">
        <w:rPr>
          <w:lang w:val="es-PE"/>
        </w:rPr>
        <w:t>historia de</w:t>
      </w:r>
      <w:r w:rsidR="0009175A">
        <w:rPr>
          <w:lang w:val="es-PE"/>
        </w:rPr>
        <w:t xml:space="preserve"> un</w:t>
      </w:r>
      <w:r w:rsidRPr="00112030">
        <w:rPr>
          <w:lang w:val="es-PE"/>
        </w:rPr>
        <w:t xml:space="preserve"> </w:t>
      </w:r>
      <w:r w:rsidR="0009175A">
        <w:rPr>
          <w:lang w:val="es-PE"/>
        </w:rPr>
        <w:t xml:space="preserve">remoto </w:t>
      </w:r>
      <w:r w:rsidRPr="00112030">
        <w:rPr>
          <w:lang w:val="es-PE"/>
        </w:rPr>
        <w:t>mundo.</w:t>
      </w:r>
    </w:p>
    <w:p w14:paraId="7CCCAC4A" w14:textId="77777777" w:rsidR="00112030" w:rsidRPr="00112030" w:rsidRDefault="00112030" w:rsidP="00112030">
      <w:pPr>
        <w:jc w:val="center"/>
        <w:rPr>
          <w:lang w:val="es-PE"/>
        </w:rPr>
      </w:pPr>
      <w:r w:rsidRPr="00112030">
        <w:rPr>
          <w:lang w:val="es-PE"/>
        </w:rPr>
        <w:t>_____________________________</w:t>
      </w:r>
    </w:p>
    <w:p w14:paraId="737BF2A1" w14:textId="1B06874E" w:rsidR="00112030" w:rsidRPr="00112030" w:rsidRDefault="00112030" w:rsidP="00112030">
      <w:pPr>
        <w:pStyle w:val="NormalHistoria"/>
        <w:rPr>
          <w:lang w:val="es-PE"/>
        </w:rPr>
      </w:pPr>
      <w:r w:rsidRPr="00112030">
        <w:rPr>
          <w:lang w:val="es-PE"/>
        </w:rPr>
        <w:t xml:space="preserve">En un </w:t>
      </w:r>
      <w:r w:rsidR="0009175A">
        <w:rPr>
          <w:lang w:val="es-PE"/>
        </w:rPr>
        <w:t>época</w:t>
      </w:r>
      <w:r w:rsidRPr="00112030">
        <w:rPr>
          <w:lang w:val="es-PE"/>
        </w:rPr>
        <w:t xml:space="preserve">, mientras Brahmadatta era </w:t>
      </w:r>
      <w:r w:rsidR="0009175A">
        <w:rPr>
          <w:lang w:val="es-PE"/>
        </w:rPr>
        <w:t xml:space="preserve">el </w:t>
      </w:r>
      <w:r w:rsidR="0009175A" w:rsidRPr="00112030">
        <w:rPr>
          <w:lang w:val="es-PE"/>
        </w:rPr>
        <w:t xml:space="preserve">Rey </w:t>
      </w:r>
      <w:r w:rsidRPr="00112030">
        <w:rPr>
          <w:lang w:val="es-PE"/>
        </w:rPr>
        <w:t>en Benar</w:t>
      </w:r>
      <w:r w:rsidR="0009175A">
        <w:rPr>
          <w:lang w:val="es-PE"/>
        </w:rPr>
        <w:t>e</w:t>
      </w:r>
      <w:r w:rsidRPr="00112030">
        <w:rPr>
          <w:lang w:val="es-PE"/>
        </w:rPr>
        <w:t xml:space="preserve">s, el </w:t>
      </w:r>
      <w:r w:rsidR="008537E8" w:rsidRPr="008537E8">
        <w:rPr>
          <w:i/>
          <w:lang w:val="es-PE"/>
        </w:rPr>
        <w:t>Bodhisatta</w:t>
      </w:r>
      <w:r w:rsidRPr="00112030">
        <w:rPr>
          <w:lang w:val="es-PE"/>
        </w:rPr>
        <w:t xml:space="preserve"> </w:t>
      </w:r>
      <w:r w:rsidR="0009175A">
        <w:rPr>
          <w:lang w:val="es-PE"/>
        </w:rPr>
        <w:t>renació como el</w:t>
      </w:r>
      <w:r w:rsidRPr="00112030">
        <w:rPr>
          <w:lang w:val="es-PE"/>
        </w:rPr>
        <w:t xml:space="preserve"> hijo de </w:t>
      </w:r>
      <w:r w:rsidR="0009175A">
        <w:rPr>
          <w:lang w:val="es-PE"/>
        </w:rPr>
        <w:t>alguien perteneciente a</w:t>
      </w:r>
      <w:r w:rsidRPr="00112030">
        <w:rPr>
          <w:lang w:val="es-PE"/>
        </w:rPr>
        <w:t xml:space="preserve"> la corte del </w:t>
      </w:r>
      <w:r w:rsidR="0009175A" w:rsidRPr="00112030">
        <w:rPr>
          <w:lang w:val="es-PE"/>
        </w:rPr>
        <w:t>Rey</w:t>
      </w:r>
      <w:r w:rsidRPr="00112030">
        <w:rPr>
          <w:lang w:val="es-PE"/>
        </w:rPr>
        <w:t xml:space="preserve">. Al llegar a la mayoría de edad se convirtió en el consejero del </w:t>
      </w:r>
      <w:r w:rsidR="0009175A" w:rsidRPr="00112030">
        <w:rPr>
          <w:lang w:val="es-PE"/>
        </w:rPr>
        <w:t xml:space="preserve">Rey </w:t>
      </w:r>
      <w:r w:rsidRPr="00112030">
        <w:rPr>
          <w:lang w:val="es-PE"/>
        </w:rPr>
        <w:t xml:space="preserve">en </w:t>
      </w:r>
      <w:r w:rsidR="00EB0A69">
        <w:rPr>
          <w:lang w:val="es-PE"/>
        </w:rPr>
        <w:t>a</w:t>
      </w:r>
      <w:r w:rsidR="00357325">
        <w:rPr>
          <w:lang w:val="es-PE"/>
        </w:rPr>
        <w:t>s</w:t>
      </w:r>
      <w:r w:rsidR="00EB0A69">
        <w:rPr>
          <w:lang w:val="es-PE"/>
        </w:rPr>
        <w:t>untos</w:t>
      </w:r>
      <w:r w:rsidRPr="00112030">
        <w:rPr>
          <w:lang w:val="es-PE"/>
        </w:rPr>
        <w:t xml:space="preserve"> temporales y espirituales. Aconteció que el </w:t>
      </w:r>
      <w:r w:rsidR="00EB0A69" w:rsidRPr="00112030">
        <w:rPr>
          <w:lang w:val="es-PE"/>
        </w:rPr>
        <w:t xml:space="preserve">Rey </w:t>
      </w:r>
      <w:r w:rsidRPr="00112030">
        <w:rPr>
          <w:lang w:val="es-PE"/>
        </w:rPr>
        <w:t>tem</w:t>
      </w:r>
      <w:r w:rsidR="0050437C">
        <w:rPr>
          <w:lang w:val="es-PE"/>
        </w:rPr>
        <w:t>ió</w:t>
      </w:r>
      <w:r w:rsidRPr="00112030">
        <w:rPr>
          <w:lang w:val="es-PE"/>
        </w:rPr>
        <w:t xml:space="preserve"> </w:t>
      </w:r>
      <w:r w:rsidR="006B6DB3">
        <w:rPr>
          <w:lang w:val="es-PE"/>
        </w:rPr>
        <w:t>de</w:t>
      </w:r>
      <w:r w:rsidRPr="00112030">
        <w:rPr>
          <w:lang w:val="es-PE"/>
        </w:rPr>
        <w:t xml:space="preserve"> su hijo</w:t>
      </w:r>
      <w:r w:rsidR="006B6DB3">
        <w:rPr>
          <w:lang w:val="es-PE"/>
        </w:rPr>
        <w:t>, a no ser que</w:t>
      </w:r>
      <w:r w:rsidRPr="00112030">
        <w:rPr>
          <w:lang w:val="es-PE"/>
        </w:rPr>
        <w:t xml:space="preserve"> fuera a hacerle daño</w:t>
      </w:r>
      <w:r w:rsidR="006B6DB3">
        <w:rPr>
          <w:lang w:val="es-PE"/>
        </w:rPr>
        <w:t xml:space="preserve"> hizo que se marchara del reino</w:t>
      </w:r>
      <w:r w:rsidRPr="00112030">
        <w:rPr>
          <w:lang w:val="es-PE"/>
        </w:rPr>
        <w:t xml:space="preserve">. Tomando a su esposa, el hijo partió de esa ciudad y llegó a un pueblo de Kāsi, donde </w:t>
      </w:r>
      <w:r w:rsidR="006B6DB3">
        <w:rPr>
          <w:lang w:val="es-PE"/>
        </w:rPr>
        <w:t>vivió</w:t>
      </w:r>
      <w:r w:rsidRPr="00112030">
        <w:rPr>
          <w:lang w:val="es-PE"/>
        </w:rPr>
        <w:t xml:space="preserve">. </w:t>
      </w:r>
      <w:r w:rsidR="0048486B">
        <w:rPr>
          <w:lang w:val="es-PE"/>
        </w:rPr>
        <w:t>Con el paso del tiempo</w:t>
      </w:r>
      <w:r w:rsidRPr="00112030">
        <w:rPr>
          <w:lang w:val="es-PE"/>
        </w:rPr>
        <w:t xml:space="preserve">, cuando el padre murió, su hijo, al </w:t>
      </w:r>
      <w:r w:rsidR="0048486B">
        <w:rPr>
          <w:lang w:val="es-PE"/>
        </w:rPr>
        <w:t>estar al tanto de lo ocurrido</w:t>
      </w:r>
      <w:r w:rsidRPr="00112030">
        <w:rPr>
          <w:lang w:val="es-PE"/>
        </w:rPr>
        <w:t xml:space="preserve">, partió </w:t>
      </w:r>
      <w:r w:rsidR="0048486B">
        <w:rPr>
          <w:lang w:val="es-PE"/>
        </w:rPr>
        <w:t xml:space="preserve">de regreso </w:t>
      </w:r>
      <w:r w:rsidRPr="00112030">
        <w:rPr>
          <w:lang w:val="es-PE"/>
        </w:rPr>
        <w:t>a Benar</w:t>
      </w:r>
      <w:r w:rsidR="0048486B">
        <w:rPr>
          <w:lang w:val="es-PE"/>
        </w:rPr>
        <w:t>e</w:t>
      </w:r>
      <w:r w:rsidRPr="00112030">
        <w:rPr>
          <w:lang w:val="es-PE"/>
        </w:rPr>
        <w:t>s; "</w:t>
      </w:r>
      <w:r w:rsidR="00CE7857">
        <w:rPr>
          <w:lang w:val="es-PE"/>
        </w:rPr>
        <w:t xml:space="preserve">de tal forma </w:t>
      </w:r>
      <w:r w:rsidRPr="00112030">
        <w:rPr>
          <w:lang w:val="es-PE"/>
        </w:rPr>
        <w:t xml:space="preserve">que pueda recibir el reino que </w:t>
      </w:r>
      <w:r w:rsidR="002016CE">
        <w:rPr>
          <w:lang w:val="es-PE"/>
        </w:rPr>
        <w:t xml:space="preserve">me pertenece </w:t>
      </w:r>
      <w:r w:rsidR="00CE7857">
        <w:rPr>
          <w:lang w:val="es-PE"/>
        </w:rPr>
        <w:t xml:space="preserve">por </w:t>
      </w:r>
      <w:r w:rsidR="002016CE">
        <w:rPr>
          <w:lang w:val="es-PE"/>
        </w:rPr>
        <w:t>derecho</w:t>
      </w:r>
      <w:r w:rsidR="00CE7857">
        <w:rPr>
          <w:lang w:val="es-PE"/>
        </w:rPr>
        <w:t xml:space="preserve"> de nacimiento</w:t>
      </w:r>
      <w:r w:rsidRPr="00112030">
        <w:rPr>
          <w:lang w:val="es-PE"/>
        </w:rPr>
        <w:t xml:space="preserve">", dijo él. En el camino </w:t>
      </w:r>
      <w:r w:rsidR="00CE7857">
        <w:rPr>
          <w:lang w:val="es-PE"/>
        </w:rPr>
        <w:t>alguien</w:t>
      </w:r>
      <w:r w:rsidR="00CE7857" w:rsidRPr="00112030">
        <w:rPr>
          <w:lang w:val="es-PE"/>
        </w:rPr>
        <w:t xml:space="preserve"> </w:t>
      </w:r>
      <w:r w:rsidRPr="00112030">
        <w:rPr>
          <w:lang w:val="es-PE"/>
        </w:rPr>
        <w:t>le dio un potaje, diciendo: "Com</w:t>
      </w:r>
      <w:r w:rsidR="00CE7857">
        <w:rPr>
          <w:lang w:val="es-PE"/>
        </w:rPr>
        <w:t>a</w:t>
      </w:r>
      <w:r w:rsidRPr="00112030">
        <w:rPr>
          <w:lang w:val="es-PE"/>
        </w:rPr>
        <w:t xml:space="preserve">, y </w:t>
      </w:r>
      <w:r w:rsidR="000A6965">
        <w:rPr>
          <w:lang w:val="es-PE"/>
        </w:rPr>
        <w:t>compártalo</w:t>
      </w:r>
      <w:r w:rsidRPr="00112030">
        <w:rPr>
          <w:lang w:val="es-PE"/>
        </w:rPr>
        <w:t xml:space="preserve"> </w:t>
      </w:r>
      <w:r w:rsidR="000A6965">
        <w:rPr>
          <w:lang w:val="es-PE"/>
        </w:rPr>
        <w:t xml:space="preserve">con </w:t>
      </w:r>
      <w:r w:rsidR="00CE7857">
        <w:rPr>
          <w:lang w:val="es-PE"/>
        </w:rPr>
        <w:t>s</w:t>
      </w:r>
      <w:r w:rsidRPr="00112030">
        <w:rPr>
          <w:lang w:val="es-PE"/>
        </w:rPr>
        <w:t xml:space="preserve">u mujer". Pero él no le dio nada, y él mismo se lo comió todo. [204] </w:t>
      </w:r>
      <w:r w:rsidR="00CE7857" w:rsidRPr="00112030">
        <w:rPr>
          <w:lang w:val="es-PE"/>
        </w:rPr>
        <w:t>Ella</w:t>
      </w:r>
      <w:r w:rsidR="00CE7857" w:rsidRPr="00CE7857">
        <w:rPr>
          <w:lang w:val="es-PE"/>
        </w:rPr>
        <w:t xml:space="preserve"> </w:t>
      </w:r>
      <w:r w:rsidR="00CE7857" w:rsidRPr="00112030">
        <w:rPr>
          <w:lang w:val="es-PE"/>
        </w:rPr>
        <w:t>pensó</w:t>
      </w:r>
      <w:r w:rsidRPr="00112030">
        <w:rPr>
          <w:lang w:val="es-PE"/>
        </w:rPr>
        <w:t xml:space="preserve">: "¡Un hombre cruel </w:t>
      </w:r>
      <w:r w:rsidR="00CE7857">
        <w:rPr>
          <w:lang w:val="es-PE"/>
        </w:rPr>
        <w:t xml:space="preserve">es </w:t>
      </w:r>
      <w:r w:rsidR="00846E13">
        <w:rPr>
          <w:lang w:val="es-PE"/>
        </w:rPr>
        <w:t>é</w:t>
      </w:r>
      <w:r w:rsidRPr="00112030">
        <w:rPr>
          <w:lang w:val="es-PE"/>
        </w:rPr>
        <w:t xml:space="preserve">ste, </w:t>
      </w:r>
      <w:r w:rsidR="00846E13">
        <w:rPr>
          <w:lang w:val="es-PE"/>
        </w:rPr>
        <w:t>ciertamente</w:t>
      </w:r>
      <w:r w:rsidRPr="00112030">
        <w:rPr>
          <w:lang w:val="es-PE"/>
        </w:rPr>
        <w:t xml:space="preserve">!" y </w:t>
      </w:r>
      <w:r w:rsidR="00846E13">
        <w:rPr>
          <w:lang w:val="es-PE"/>
        </w:rPr>
        <w:t>se</w:t>
      </w:r>
      <w:r w:rsidRPr="00112030">
        <w:rPr>
          <w:lang w:val="es-PE"/>
        </w:rPr>
        <w:t xml:space="preserve"> llen</w:t>
      </w:r>
      <w:r w:rsidR="00846E13">
        <w:rPr>
          <w:lang w:val="es-PE"/>
        </w:rPr>
        <w:t>ó</w:t>
      </w:r>
      <w:r w:rsidRPr="00112030">
        <w:rPr>
          <w:lang w:val="es-PE"/>
        </w:rPr>
        <w:t xml:space="preserve"> de tristeza.</w:t>
      </w:r>
    </w:p>
    <w:p w14:paraId="371F9175" w14:textId="228B1DF8" w:rsidR="00112030" w:rsidRPr="00112030" w:rsidRDefault="00112030" w:rsidP="00112030">
      <w:pPr>
        <w:pStyle w:val="NormalHistoria"/>
        <w:rPr>
          <w:lang w:val="es-PE"/>
        </w:rPr>
      </w:pPr>
      <w:r w:rsidRPr="00112030">
        <w:rPr>
          <w:lang w:val="es-PE"/>
        </w:rPr>
        <w:t>Cuando lleg</w:t>
      </w:r>
      <w:r w:rsidR="00846E13">
        <w:rPr>
          <w:lang w:val="es-PE"/>
        </w:rPr>
        <w:t>aron</w:t>
      </w:r>
      <w:r w:rsidRPr="00112030">
        <w:rPr>
          <w:lang w:val="es-PE"/>
        </w:rPr>
        <w:t xml:space="preserve"> a Benar</w:t>
      </w:r>
      <w:r w:rsidR="00846E13">
        <w:rPr>
          <w:lang w:val="es-PE"/>
        </w:rPr>
        <w:t>e</w:t>
      </w:r>
      <w:r w:rsidRPr="00112030">
        <w:rPr>
          <w:lang w:val="es-PE"/>
        </w:rPr>
        <w:t xml:space="preserve">s y recibió su reino, la hizo </w:t>
      </w:r>
      <w:r w:rsidR="00846E13" w:rsidRPr="00112030">
        <w:rPr>
          <w:lang w:val="es-PE"/>
        </w:rPr>
        <w:t xml:space="preserve">Reina </w:t>
      </w:r>
      <w:r w:rsidRPr="00112030">
        <w:rPr>
          <w:lang w:val="es-PE"/>
        </w:rPr>
        <w:t xml:space="preserve">consorte; pero pensando: "Con un poco </w:t>
      </w:r>
      <w:r w:rsidR="00595444">
        <w:rPr>
          <w:lang w:val="es-PE"/>
        </w:rPr>
        <w:t>será</w:t>
      </w:r>
      <w:r w:rsidRPr="00112030">
        <w:rPr>
          <w:lang w:val="es-PE"/>
        </w:rPr>
        <w:t xml:space="preserve"> suficiente para ella", </w:t>
      </w:r>
      <w:r w:rsidR="00A9695B">
        <w:rPr>
          <w:lang w:val="es-PE"/>
        </w:rPr>
        <w:t>no</w:t>
      </w:r>
      <w:r w:rsidRPr="00112030">
        <w:rPr>
          <w:lang w:val="es-PE"/>
        </w:rPr>
        <w:t xml:space="preserve"> </w:t>
      </w:r>
      <w:r w:rsidR="00A9695B">
        <w:rPr>
          <w:lang w:val="es-PE"/>
        </w:rPr>
        <w:t xml:space="preserve">le </w:t>
      </w:r>
      <w:r w:rsidRPr="00112030">
        <w:rPr>
          <w:lang w:val="es-PE"/>
        </w:rPr>
        <w:t xml:space="preserve">mostró </w:t>
      </w:r>
      <w:r w:rsidR="00A9695B">
        <w:rPr>
          <w:lang w:val="es-PE"/>
        </w:rPr>
        <w:t>a su mujer mayor</w:t>
      </w:r>
      <w:r w:rsidRPr="00112030">
        <w:rPr>
          <w:lang w:val="es-PE"/>
        </w:rPr>
        <w:t xml:space="preserve"> consideración u honor, </w:t>
      </w:r>
      <w:r w:rsidR="00A9695B">
        <w:rPr>
          <w:lang w:val="es-PE"/>
        </w:rPr>
        <w:t xml:space="preserve">ni </w:t>
      </w:r>
      <w:r w:rsidRPr="00112030">
        <w:rPr>
          <w:lang w:val="es-PE"/>
        </w:rPr>
        <w:t xml:space="preserve">como para preguntarle cómo </w:t>
      </w:r>
      <w:r w:rsidR="00595444">
        <w:rPr>
          <w:lang w:val="es-PE"/>
        </w:rPr>
        <w:t>se encontraba</w:t>
      </w:r>
      <w:r w:rsidRPr="00112030">
        <w:rPr>
          <w:lang w:val="es-PE"/>
        </w:rPr>
        <w:t>.</w:t>
      </w:r>
    </w:p>
    <w:p w14:paraId="3D6B6A4C" w14:textId="3B84F877" w:rsidR="00112030" w:rsidRPr="00112030" w:rsidRDefault="00112030" w:rsidP="00112030">
      <w:pPr>
        <w:pStyle w:val="NormalHistoria"/>
        <w:rPr>
          <w:lang w:val="es-PE"/>
        </w:rPr>
      </w:pPr>
      <w:r w:rsidRPr="00112030">
        <w:rPr>
          <w:lang w:val="es-PE"/>
        </w:rPr>
        <w:t xml:space="preserve">"Esta reina", pensó el </w:t>
      </w:r>
      <w:r w:rsidR="008537E8" w:rsidRPr="008537E8">
        <w:rPr>
          <w:i/>
          <w:lang w:val="es-PE"/>
        </w:rPr>
        <w:t>Bodhisatta</w:t>
      </w:r>
      <w:r w:rsidRPr="00112030">
        <w:rPr>
          <w:lang w:val="es-PE"/>
        </w:rPr>
        <w:t xml:space="preserve">, "sirve bien al </w:t>
      </w:r>
      <w:r w:rsidR="00A9695B" w:rsidRPr="00112030">
        <w:rPr>
          <w:lang w:val="es-PE"/>
        </w:rPr>
        <w:t xml:space="preserve">Rey </w:t>
      </w:r>
      <w:r w:rsidRPr="00112030">
        <w:rPr>
          <w:lang w:val="es-PE"/>
        </w:rPr>
        <w:t xml:space="preserve">y lo ama; pero el </w:t>
      </w:r>
      <w:r w:rsidR="00A9695B" w:rsidRPr="00112030">
        <w:rPr>
          <w:lang w:val="es-PE"/>
        </w:rPr>
        <w:t xml:space="preserve">Rey </w:t>
      </w:r>
      <w:r w:rsidRPr="00112030">
        <w:rPr>
          <w:lang w:val="es-PE"/>
        </w:rPr>
        <w:t xml:space="preserve">no </w:t>
      </w:r>
      <w:r w:rsidR="00A9695B">
        <w:rPr>
          <w:lang w:val="es-PE"/>
        </w:rPr>
        <w:t>es recíproco</w:t>
      </w:r>
      <w:r w:rsidRPr="00112030">
        <w:rPr>
          <w:lang w:val="es-PE"/>
        </w:rPr>
        <w:t>. Haré que le muestre respeto y honor".</w:t>
      </w:r>
    </w:p>
    <w:p w14:paraId="2517588B" w14:textId="7C5F9139" w:rsidR="00112030" w:rsidRPr="00112030" w:rsidRDefault="00112030" w:rsidP="00112030">
      <w:pPr>
        <w:pStyle w:val="NormalHistoria"/>
        <w:rPr>
          <w:lang w:val="es-PE"/>
        </w:rPr>
      </w:pPr>
      <w:r w:rsidRPr="00112030">
        <w:rPr>
          <w:lang w:val="es-PE"/>
        </w:rPr>
        <w:t xml:space="preserve">Así que se acercó a la </w:t>
      </w:r>
      <w:r w:rsidR="00747A29" w:rsidRPr="00112030">
        <w:rPr>
          <w:lang w:val="es-PE"/>
        </w:rPr>
        <w:t>Reina</w:t>
      </w:r>
      <w:r w:rsidRPr="00112030">
        <w:rPr>
          <w:lang w:val="es-PE"/>
        </w:rPr>
        <w:t xml:space="preserve">, hizo el saludo </w:t>
      </w:r>
      <w:r w:rsidR="00D1539F">
        <w:rPr>
          <w:lang w:val="es-PE"/>
        </w:rPr>
        <w:t xml:space="preserve">correspondiente </w:t>
      </w:r>
      <w:r w:rsidRPr="00112030">
        <w:rPr>
          <w:lang w:val="es-PE"/>
        </w:rPr>
        <w:t xml:space="preserve">y se hizo a un lado. "¿Qué </w:t>
      </w:r>
      <w:r w:rsidR="00D1539F">
        <w:rPr>
          <w:lang w:val="es-PE"/>
        </w:rPr>
        <w:t>ocurre</w:t>
      </w:r>
      <w:r w:rsidRPr="00112030">
        <w:rPr>
          <w:lang w:val="es-PE"/>
        </w:rPr>
        <w:t>, querido señor?" ella preguntó.</w:t>
      </w:r>
    </w:p>
    <w:p w14:paraId="755FB1FC" w14:textId="2F4B135A" w:rsidR="00112030" w:rsidRPr="00112030" w:rsidRDefault="00112030" w:rsidP="00112030">
      <w:pPr>
        <w:pStyle w:val="NormalHistoria"/>
        <w:rPr>
          <w:lang w:val="es-PE"/>
        </w:rPr>
      </w:pPr>
      <w:r w:rsidRPr="00112030">
        <w:rPr>
          <w:lang w:val="es-PE"/>
        </w:rPr>
        <w:t>"Señora", preguntó, "¿cómo podemos servir</w:t>
      </w:r>
      <w:r w:rsidR="00747A29">
        <w:rPr>
          <w:lang w:val="es-PE"/>
        </w:rPr>
        <w:t>la</w:t>
      </w:r>
      <w:r w:rsidRPr="00112030">
        <w:rPr>
          <w:lang w:val="es-PE"/>
        </w:rPr>
        <w:t xml:space="preserve">? ¿No debería dar a los </w:t>
      </w:r>
      <w:r w:rsidR="00747A29">
        <w:rPr>
          <w:lang w:val="es-PE"/>
        </w:rPr>
        <w:t xml:space="preserve">Venerables </w:t>
      </w:r>
      <w:r w:rsidRPr="00112030">
        <w:rPr>
          <w:lang w:val="es-PE"/>
        </w:rPr>
        <w:t>padres un trozo de tela o un plato de arroz?"</w:t>
      </w:r>
    </w:p>
    <w:p w14:paraId="62DFA18C" w14:textId="7CB5CCCE" w:rsidR="00112030" w:rsidRPr="00112030" w:rsidRDefault="00112030" w:rsidP="00112030">
      <w:pPr>
        <w:pStyle w:val="NormalHistoria"/>
        <w:rPr>
          <w:lang w:val="es-PE"/>
        </w:rPr>
      </w:pPr>
      <w:r w:rsidRPr="00112030">
        <w:rPr>
          <w:lang w:val="es-PE"/>
        </w:rPr>
        <w:t xml:space="preserve">"Querido señor, </w:t>
      </w:r>
      <w:r w:rsidR="00D1539F" w:rsidRPr="00112030">
        <w:rPr>
          <w:lang w:val="es-PE"/>
        </w:rPr>
        <w:t xml:space="preserve">yo </w:t>
      </w:r>
      <w:r w:rsidRPr="00112030">
        <w:rPr>
          <w:lang w:val="es-PE"/>
        </w:rPr>
        <w:t xml:space="preserve">nunca </w:t>
      </w:r>
      <w:r w:rsidR="00747A29">
        <w:rPr>
          <w:lang w:val="es-PE"/>
        </w:rPr>
        <w:t xml:space="preserve">he </w:t>
      </w:r>
      <w:r w:rsidRPr="00112030">
        <w:rPr>
          <w:lang w:val="es-PE"/>
        </w:rPr>
        <w:t xml:space="preserve">recibo </w:t>
      </w:r>
      <w:r w:rsidR="00D1539F">
        <w:rPr>
          <w:lang w:val="es-PE"/>
        </w:rPr>
        <w:t xml:space="preserve">realmente </w:t>
      </w:r>
      <w:r w:rsidRPr="00112030">
        <w:rPr>
          <w:lang w:val="es-PE"/>
        </w:rPr>
        <w:t xml:space="preserve">nada; ¿qué </w:t>
      </w:r>
      <w:r w:rsidR="003B52C4">
        <w:rPr>
          <w:lang w:val="es-PE"/>
        </w:rPr>
        <w:t>l</w:t>
      </w:r>
      <w:r w:rsidRPr="00112030">
        <w:rPr>
          <w:lang w:val="es-PE"/>
        </w:rPr>
        <w:t>e</w:t>
      </w:r>
      <w:r w:rsidR="003B52C4">
        <w:rPr>
          <w:lang w:val="es-PE"/>
        </w:rPr>
        <w:t>s</w:t>
      </w:r>
      <w:r w:rsidRPr="00112030">
        <w:rPr>
          <w:lang w:val="es-PE"/>
        </w:rPr>
        <w:t xml:space="preserve"> </w:t>
      </w:r>
      <w:r w:rsidR="003B52C4">
        <w:rPr>
          <w:lang w:val="es-PE"/>
        </w:rPr>
        <w:t xml:space="preserve">podría </w:t>
      </w:r>
      <w:r w:rsidRPr="00112030">
        <w:rPr>
          <w:lang w:val="es-PE"/>
        </w:rPr>
        <w:t>dar? Cuando recib</w:t>
      </w:r>
      <w:r w:rsidR="003B52C4">
        <w:rPr>
          <w:lang w:val="es-PE"/>
        </w:rPr>
        <w:t>a</w:t>
      </w:r>
      <w:r w:rsidRPr="00112030">
        <w:rPr>
          <w:lang w:val="es-PE"/>
        </w:rPr>
        <w:t xml:space="preserve">, </w:t>
      </w:r>
      <w:r w:rsidR="00107EA5">
        <w:rPr>
          <w:lang w:val="es-PE"/>
        </w:rPr>
        <w:t>les dar</w:t>
      </w:r>
      <w:r w:rsidR="00D1539F">
        <w:rPr>
          <w:lang w:val="es-PE"/>
        </w:rPr>
        <w:t>é</w:t>
      </w:r>
      <w:r w:rsidR="00107EA5">
        <w:rPr>
          <w:lang w:val="es-PE"/>
        </w:rPr>
        <w:t xml:space="preserve"> algo.</w:t>
      </w:r>
      <w:r w:rsidRPr="00112030">
        <w:rPr>
          <w:lang w:val="es-PE"/>
        </w:rPr>
        <w:t xml:space="preserve"> Pero ahora el </w:t>
      </w:r>
      <w:r w:rsidR="00107EA5" w:rsidRPr="00112030">
        <w:rPr>
          <w:lang w:val="es-PE"/>
        </w:rPr>
        <w:t xml:space="preserve">Rey </w:t>
      </w:r>
      <w:r w:rsidRPr="00112030">
        <w:rPr>
          <w:lang w:val="es-PE"/>
        </w:rPr>
        <w:t xml:space="preserve">no me </w:t>
      </w:r>
      <w:r w:rsidR="00107EA5">
        <w:rPr>
          <w:lang w:val="es-PE"/>
        </w:rPr>
        <w:t xml:space="preserve">ha ofrecido nada </w:t>
      </w:r>
      <w:r w:rsidRPr="00112030">
        <w:rPr>
          <w:lang w:val="es-PE"/>
        </w:rPr>
        <w:t xml:space="preserve">en absoluto: y mucho menos algo </w:t>
      </w:r>
      <w:r w:rsidR="000C28F9">
        <w:rPr>
          <w:lang w:val="es-PE"/>
        </w:rPr>
        <w:t>adicional</w:t>
      </w:r>
      <w:r w:rsidRPr="00112030">
        <w:rPr>
          <w:lang w:val="es-PE"/>
        </w:rPr>
        <w:t xml:space="preserve">, mientras iba </w:t>
      </w:r>
      <w:r w:rsidR="000C28F9">
        <w:rPr>
          <w:lang w:val="es-PE"/>
        </w:rPr>
        <w:t xml:space="preserve">de regreso </w:t>
      </w:r>
      <w:r w:rsidRPr="00112030">
        <w:rPr>
          <w:lang w:val="es-PE"/>
        </w:rPr>
        <w:t xml:space="preserve">por el camino </w:t>
      </w:r>
      <w:r w:rsidR="00D1539F">
        <w:rPr>
          <w:lang w:val="es-PE"/>
        </w:rPr>
        <w:t xml:space="preserve">el Rey </w:t>
      </w:r>
      <w:r w:rsidRPr="00112030">
        <w:rPr>
          <w:lang w:val="es-PE"/>
        </w:rPr>
        <w:t xml:space="preserve">recibió un </w:t>
      </w:r>
      <w:r w:rsidR="000C28F9">
        <w:rPr>
          <w:lang w:val="es-PE"/>
        </w:rPr>
        <w:t xml:space="preserve">cuenco </w:t>
      </w:r>
      <w:r w:rsidRPr="00112030">
        <w:rPr>
          <w:lang w:val="es-PE"/>
        </w:rPr>
        <w:t xml:space="preserve">de arroz, y </w:t>
      </w:r>
      <w:r w:rsidR="00FD2B1B">
        <w:rPr>
          <w:lang w:val="es-PE"/>
        </w:rPr>
        <w:t xml:space="preserve">ni siquiera </w:t>
      </w:r>
      <w:r w:rsidRPr="00112030">
        <w:rPr>
          <w:lang w:val="es-PE"/>
        </w:rPr>
        <w:t>me dio un poco, él mismo se lo comió todo".</w:t>
      </w:r>
    </w:p>
    <w:p w14:paraId="57AF4270" w14:textId="58801B23" w:rsidR="00112030" w:rsidRPr="00112030" w:rsidRDefault="00112030" w:rsidP="00112030">
      <w:pPr>
        <w:pStyle w:val="NormalHistoria"/>
        <w:rPr>
          <w:lang w:val="es-PE"/>
        </w:rPr>
      </w:pPr>
      <w:r w:rsidRPr="00112030">
        <w:rPr>
          <w:lang w:val="es-PE"/>
        </w:rPr>
        <w:t>"Bueno, señora, ¿podr</w:t>
      </w:r>
      <w:r w:rsidR="00FD2B1B">
        <w:rPr>
          <w:lang w:val="es-PE"/>
        </w:rPr>
        <w:t>ía</w:t>
      </w:r>
      <w:r w:rsidRPr="00112030">
        <w:rPr>
          <w:lang w:val="es-PE"/>
        </w:rPr>
        <w:t xml:space="preserve"> decir esto en presencia del </w:t>
      </w:r>
      <w:r w:rsidR="00FD2B1B" w:rsidRPr="00112030">
        <w:rPr>
          <w:lang w:val="es-PE"/>
        </w:rPr>
        <w:t>Rey</w:t>
      </w:r>
      <w:r w:rsidRPr="00112030">
        <w:rPr>
          <w:lang w:val="es-PE"/>
        </w:rPr>
        <w:t>?"</w:t>
      </w:r>
    </w:p>
    <w:p w14:paraId="5ACE4C86" w14:textId="79CB91E3" w:rsidR="00112030" w:rsidRDefault="00112030" w:rsidP="00FD2B1B">
      <w:pPr>
        <w:pStyle w:val="NormalHistoria"/>
        <w:rPr>
          <w:lang w:val="es-PE"/>
        </w:rPr>
      </w:pPr>
      <w:r w:rsidRPr="00112030">
        <w:rPr>
          <w:lang w:val="es-PE"/>
        </w:rPr>
        <w:t>"Sí", respondió ella.</w:t>
      </w:r>
      <w:r>
        <w:rPr>
          <w:lang w:val="es-PE"/>
        </w:rPr>
        <w:br w:type="page"/>
      </w:r>
    </w:p>
    <w:p w14:paraId="2B15D8BC" w14:textId="77777777" w:rsidR="00112030" w:rsidRPr="00112030" w:rsidRDefault="00112030" w:rsidP="00112030">
      <w:pPr>
        <w:rPr>
          <w:lang w:val="es-PE"/>
        </w:rPr>
      </w:pPr>
    </w:p>
    <w:p w14:paraId="0028736D" w14:textId="1E5707C3" w:rsidR="00112030" w:rsidRPr="00112030" w:rsidRDefault="00112030" w:rsidP="00112030">
      <w:pPr>
        <w:pStyle w:val="NormalHistoria"/>
        <w:rPr>
          <w:lang w:val="es-PE"/>
        </w:rPr>
      </w:pPr>
      <w:r w:rsidRPr="00112030">
        <w:rPr>
          <w:lang w:val="es-PE"/>
        </w:rPr>
        <w:t xml:space="preserve">"Muy bien, entonces. Hoy, cuando me presente ante el </w:t>
      </w:r>
      <w:r w:rsidR="00FD2B1B" w:rsidRPr="00112030">
        <w:rPr>
          <w:lang w:val="es-PE"/>
        </w:rPr>
        <w:t>Rey</w:t>
      </w:r>
      <w:r w:rsidRPr="00112030">
        <w:rPr>
          <w:lang w:val="es-PE"/>
        </w:rPr>
        <w:t xml:space="preserve">, cuando </w:t>
      </w:r>
      <w:r w:rsidR="00FD2B1B">
        <w:rPr>
          <w:lang w:val="es-PE"/>
        </w:rPr>
        <w:t>l</w:t>
      </w:r>
      <w:r w:rsidRPr="00112030">
        <w:rPr>
          <w:lang w:val="es-PE"/>
        </w:rPr>
        <w:t>e haga mi pregunta, d</w:t>
      </w:r>
      <w:r w:rsidR="00FD2B1B">
        <w:rPr>
          <w:lang w:val="es-PE"/>
        </w:rPr>
        <w:t>é</w:t>
      </w:r>
      <w:r w:rsidRPr="00112030">
        <w:rPr>
          <w:lang w:val="es-PE"/>
        </w:rPr>
        <w:t xml:space="preserve"> la misma respuesta</w:t>
      </w:r>
      <w:r w:rsidR="0027025A">
        <w:rPr>
          <w:lang w:val="es-PE"/>
        </w:rPr>
        <w:t xml:space="preserve"> que me ha dado</w:t>
      </w:r>
      <w:r w:rsidRPr="00112030">
        <w:rPr>
          <w:lang w:val="es-PE"/>
        </w:rPr>
        <w:t xml:space="preserve">: este mismo día daré a conocer </w:t>
      </w:r>
      <w:r w:rsidR="00FD2B1B">
        <w:rPr>
          <w:lang w:val="es-PE"/>
        </w:rPr>
        <w:t>s</w:t>
      </w:r>
      <w:r w:rsidRPr="00112030">
        <w:rPr>
          <w:lang w:val="es-PE"/>
        </w:rPr>
        <w:t xml:space="preserve">u bondad". Así que el </w:t>
      </w:r>
      <w:r w:rsidR="008537E8" w:rsidRPr="008537E8">
        <w:rPr>
          <w:i/>
          <w:lang w:val="es-PE"/>
        </w:rPr>
        <w:t>Bodhisatta</w:t>
      </w:r>
      <w:r w:rsidRPr="00112030">
        <w:rPr>
          <w:lang w:val="es-PE"/>
        </w:rPr>
        <w:t xml:space="preserve"> se adelantó y se </w:t>
      </w:r>
      <w:r w:rsidR="0027025A">
        <w:rPr>
          <w:lang w:val="es-PE"/>
        </w:rPr>
        <w:t>dis</w:t>
      </w:r>
      <w:r w:rsidR="00FD2B1B">
        <w:rPr>
          <w:lang w:val="es-PE"/>
        </w:rPr>
        <w:t>puso</w:t>
      </w:r>
      <w:r w:rsidRPr="00112030">
        <w:rPr>
          <w:lang w:val="es-PE"/>
        </w:rPr>
        <w:t xml:space="preserve"> en presencia del </w:t>
      </w:r>
      <w:r w:rsidR="00FD2B1B" w:rsidRPr="00112030">
        <w:rPr>
          <w:lang w:val="es-PE"/>
        </w:rPr>
        <w:t>Rey</w:t>
      </w:r>
      <w:r w:rsidRPr="00112030">
        <w:rPr>
          <w:lang w:val="es-PE"/>
        </w:rPr>
        <w:t xml:space="preserve">. Y ella también </w:t>
      </w:r>
      <w:r w:rsidR="00FD2B1B">
        <w:rPr>
          <w:lang w:val="es-PE"/>
        </w:rPr>
        <w:t xml:space="preserve">acudió </w:t>
      </w:r>
      <w:r w:rsidRPr="00112030">
        <w:rPr>
          <w:lang w:val="es-PE"/>
        </w:rPr>
        <w:t xml:space="preserve">y se </w:t>
      </w:r>
      <w:r w:rsidR="0027025A">
        <w:rPr>
          <w:lang w:val="es-PE"/>
        </w:rPr>
        <w:t xml:space="preserve">ubicó </w:t>
      </w:r>
      <w:r w:rsidRPr="00112030">
        <w:rPr>
          <w:lang w:val="es-PE"/>
        </w:rPr>
        <w:t xml:space="preserve">cerca del </w:t>
      </w:r>
      <w:r w:rsidR="00FD2B1B" w:rsidRPr="00112030">
        <w:rPr>
          <w:lang w:val="es-PE"/>
        </w:rPr>
        <w:t>Rey</w:t>
      </w:r>
      <w:r w:rsidRPr="00112030">
        <w:rPr>
          <w:lang w:val="es-PE"/>
        </w:rPr>
        <w:t>.</w:t>
      </w:r>
    </w:p>
    <w:p w14:paraId="0C8746FF" w14:textId="439EDEEB" w:rsidR="00112030" w:rsidRPr="00112030" w:rsidRDefault="00112030" w:rsidP="00112030">
      <w:pPr>
        <w:pStyle w:val="NormalHistoria"/>
        <w:rPr>
          <w:lang w:val="es-PE"/>
        </w:rPr>
      </w:pPr>
      <w:r w:rsidRPr="00112030">
        <w:rPr>
          <w:lang w:val="es-PE"/>
        </w:rPr>
        <w:t xml:space="preserve">Entonces el </w:t>
      </w:r>
      <w:r w:rsidR="008537E8" w:rsidRPr="008537E8">
        <w:rPr>
          <w:i/>
          <w:lang w:val="es-PE"/>
        </w:rPr>
        <w:t>Bodhisatta</w:t>
      </w:r>
      <w:r w:rsidR="0027025A" w:rsidRPr="0027025A">
        <w:rPr>
          <w:lang w:val="es-PE"/>
        </w:rPr>
        <w:t xml:space="preserve"> </w:t>
      </w:r>
      <w:r w:rsidR="0027025A" w:rsidRPr="00112030">
        <w:rPr>
          <w:lang w:val="es-PE"/>
        </w:rPr>
        <w:t>dijo</w:t>
      </w:r>
      <w:r w:rsidRPr="00112030">
        <w:rPr>
          <w:lang w:val="es-PE"/>
        </w:rPr>
        <w:t>: "Señora, usted es muy cruel. ¿No debería darle a los Padres un trozo de tela o un plato de comida?" Y ella respondió: "Buen señor, yo n</w:t>
      </w:r>
      <w:r w:rsidR="0027025A">
        <w:rPr>
          <w:lang w:val="es-PE"/>
        </w:rPr>
        <w:t>unca</w:t>
      </w:r>
      <w:r w:rsidRPr="00112030">
        <w:rPr>
          <w:lang w:val="es-PE"/>
        </w:rPr>
        <w:t xml:space="preserve"> </w:t>
      </w:r>
      <w:r w:rsidR="00FD2B1B">
        <w:rPr>
          <w:lang w:val="es-PE"/>
        </w:rPr>
        <w:t xml:space="preserve">he </w:t>
      </w:r>
      <w:r w:rsidRPr="00112030">
        <w:rPr>
          <w:lang w:val="es-PE"/>
        </w:rPr>
        <w:t>recib</w:t>
      </w:r>
      <w:r w:rsidR="00FD2B1B">
        <w:rPr>
          <w:lang w:val="es-PE"/>
        </w:rPr>
        <w:t>ido</w:t>
      </w:r>
      <w:r w:rsidRPr="00112030">
        <w:rPr>
          <w:lang w:val="es-PE"/>
        </w:rPr>
        <w:t xml:space="preserve"> nada del </w:t>
      </w:r>
      <w:r w:rsidR="00FD2B1B" w:rsidRPr="00112030">
        <w:rPr>
          <w:lang w:val="es-PE"/>
        </w:rPr>
        <w:t>Rey</w:t>
      </w:r>
      <w:r w:rsidRPr="00112030">
        <w:rPr>
          <w:lang w:val="es-PE"/>
        </w:rPr>
        <w:t>: ¿</w:t>
      </w:r>
      <w:r w:rsidR="0027025A">
        <w:rPr>
          <w:lang w:val="es-PE"/>
        </w:rPr>
        <w:t xml:space="preserve">cómo </w:t>
      </w:r>
      <w:r w:rsidR="008A46D0">
        <w:rPr>
          <w:lang w:val="es-PE"/>
        </w:rPr>
        <w:t xml:space="preserve">podría </w:t>
      </w:r>
      <w:r w:rsidR="0027025A">
        <w:rPr>
          <w:lang w:val="es-PE"/>
        </w:rPr>
        <w:t>hacer</w:t>
      </w:r>
      <w:r w:rsidR="008A46D0">
        <w:rPr>
          <w:lang w:val="es-PE"/>
        </w:rPr>
        <w:t>l</w:t>
      </w:r>
      <w:r w:rsidRPr="00112030">
        <w:rPr>
          <w:lang w:val="es-PE"/>
        </w:rPr>
        <w:t>e</w:t>
      </w:r>
      <w:r w:rsidR="0027025A">
        <w:rPr>
          <w:lang w:val="es-PE"/>
        </w:rPr>
        <w:t xml:space="preserve"> un ofrecimiento</w:t>
      </w:r>
      <w:r w:rsidRPr="00112030">
        <w:rPr>
          <w:lang w:val="es-PE"/>
        </w:rPr>
        <w:t>?"</w:t>
      </w:r>
    </w:p>
    <w:p w14:paraId="7852F7AC" w14:textId="26027300" w:rsidR="00112030" w:rsidRPr="00112030" w:rsidRDefault="00112030" w:rsidP="00112030">
      <w:pPr>
        <w:pStyle w:val="NormalHistoria"/>
        <w:rPr>
          <w:lang w:val="es-PE"/>
        </w:rPr>
      </w:pPr>
      <w:r w:rsidRPr="00112030">
        <w:rPr>
          <w:lang w:val="es-PE"/>
        </w:rPr>
        <w:t xml:space="preserve">"¿No es la reina consorte?" </w:t>
      </w:r>
      <w:r w:rsidR="008A46D0">
        <w:rPr>
          <w:lang w:val="es-PE"/>
        </w:rPr>
        <w:t>agregó él.</w:t>
      </w:r>
    </w:p>
    <w:p w14:paraId="3B179A95" w14:textId="4B712F27" w:rsidR="00112030" w:rsidRPr="00112030" w:rsidRDefault="00112030" w:rsidP="00112030">
      <w:pPr>
        <w:pStyle w:val="NormalHistoria"/>
        <w:rPr>
          <w:lang w:val="es-PE"/>
        </w:rPr>
      </w:pPr>
      <w:r w:rsidRPr="00112030">
        <w:rPr>
          <w:lang w:val="es-PE"/>
        </w:rPr>
        <w:t xml:space="preserve">"Buen señor", dijo ella, "¿qué ocupa el lugar de una </w:t>
      </w:r>
      <w:r w:rsidR="008A46D0" w:rsidRPr="00112030">
        <w:rPr>
          <w:lang w:val="es-PE"/>
        </w:rPr>
        <w:t xml:space="preserve">Reina </w:t>
      </w:r>
      <w:r w:rsidRPr="00112030">
        <w:rPr>
          <w:lang w:val="es-PE"/>
        </w:rPr>
        <w:t>consorte, cuando no se le rinde respeto? ¿Qué me dar</w:t>
      </w:r>
      <w:r w:rsidR="0027025A">
        <w:rPr>
          <w:lang w:val="es-PE"/>
        </w:rPr>
        <w:t>ía</w:t>
      </w:r>
      <w:r w:rsidRPr="00112030">
        <w:rPr>
          <w:lang w:val="es-PE"/>
        </w:rPr>
        <w:t xml:space="preserve"> el </w:t>
      </w:r>
      <w:r w:rsidR="008A46D0" w:rsidRPr="00112030">
        <w:rPr>
          <w:lang w:val="es-PE"/>
        </w:rPr>
        <w:t xml:space="preserve">Rey </w:t>
      </w:r>
      <w:r w:rsidRPr="00112030">
        <w:rPr>
          <w:lang w:val="es-PE"/>
        </w:rPr>
        <w:t xml:space="preserve">ahora? </w:t>
      </w:r>
      <w:r w:rsidR="0027025A">
        <w:rPr>
          <w:lang w:val="es-PE"/>
        </w:rPr>
        <w:t>Si c</w:t>
      </w:r>
      <w:r w:rsidRPr="00112030">
        <w:rPr>
          <w:lang w:val="es-PE"/>
        </w:rPr>
        <w:t xml:space="preserve">uando recibió un plato de arroz en el camino, [205] </w:t>
      </w:r>
      <w:r w:rsidR="0027025A">
        <w:rPr>
          <w:lang w:val="es-PE"/>
        </w:rPr>
        <w:t xml:space="preserve">no </w:t>
      </w:r>
      <w:r w:rsidRPr="00112030">
        <w:rPr>
          <w:lang w:val="es-PE"/>
        </w:rPr>
        <w:t xml:space="preserve">me dio </w:t>
      </w:r>
      <w:r w:rsidR="0027025A">
        <w:rPr>
          <w:lang w:val="es-PE"/>
        </w:rPr>
        <w:t xml:space="preserve">absolutamente </w:t>
      </w:r>
      <w:r w:rsidR="008A46D0">
        <w:rPr>
          <w:lang w:val="es-PE"/>
        </w:rPr>
        <w:t>nada</w:t>
      </w:r>
      <w:r w:rsidRPr="00112030">
        <w:rPr>
          <w:lang w:val="es-PE"/>
        </w:rPr>
        <w:t xml:space="preserve">, </w:t>
      </w:r>
      <w:r w:rsidR="008A46D0">
        <w:rPr>
          <w:lang w:val="es-PE"/>
        </w:rPr>
        <w:t xml:space="preserve">y </w:t>
      </w:r>
      <w:r w:rsidRPr="00112030">
        <w:rPr>
          <w:lang w:val="es-PE"/>
        </w:rPr>
        <w:t xml:space="preserve">se lo comió todo". Y el </w:t>
      </w:r>
      <w:r w:rsidR="008537E8" w:rsidRPr="008537E8">
        <w:rPr>
          <w:i/>
          <w:lang w:val="es-PE"/>
        </w:rPr>
        <w:t>Bodhisatta</w:t>
      </w:r>
      <w:r w:rsidRPr="00112030">
        <w:rPr>
          <w:lang w:val="es-PE"/>
        </w:rPr>
        <w:t xml:space="preserve"> le preguntó: "¿Es así, oh</w:t>
      </w:r>
      <w:r w:rsidR="0027025A">
        <w:rPr>
          <w:lang w:val="es-PE"/>
        </w:rPr>
        <w:t>,</w:t>
      </w:r>
      <w:r w:rsidRPr="00112030">
        <w:rPr>
          <w:lang w:val="es-PE"/>
        </w:rPr>
        <w:t xml:space="preserve"> </w:t>
      </w:r>
      <w:r w:rsidR="008A46D0" w:rsidRPr="00112030">
        <w:rPr>
          <w:lang w:val="es-PE"/>
        </w:rPr>
        <w:t>Rey</w:t>
      </w:r>
      <w:r w:rsidRPr="00112030">
        <w:rPr>
          <w:lang w:val="es-PE"/>
        </w:rPr>
        <w:t xml:space="preserve">?" Y el </w:t>
      </w:r>
      <w:r w:rsidR="008A46D0" w:rsidRPr="00112030">
        <w:rPr>
          <w:lang w:val="es-PE"/>
        </w:rPr>
        <w:t xml:space="preserve">Rey </w:t>
      </w:r>
      <w:r w:rsidRPr="00112030">
        <w:rPr>
          <w:lang w:val="es-PE"/>
        </w:rPr>
        <w:t xml:space="preserve">asintió. Cuando el </w:t>
      </w:r>
      <w:r w:rsidR="008537E8" w:rsidRPr="008537E8">
        <w:rPr>
          <w:i/>
          <w:lang w:val="es-PE"/>
        </w:rPr>
        <w:t>Bodhisatta</w:t>
      </w:r>
      <w:r w:rsidRPr="00112030">
        <w:rPr>
          <w:lang w:val="es-PE"/>
        </w:rPr>
        <w:t xml:space="preserve"> vio que el </w:t>
      </w:r>
      <w:r w:rsidR="008A46D0" w:rsidRPr="00112030">
        <w:rPr>
          <w:lang w:val="es-PE"/>
        </w:rPr>
        <w:t xml:space="preserve">Rey </w:t>
      </w:r>
      <w:r w:rsidRPr="00112030">
        <w:rPr>
          <w:lang w:val="es-PE"/>
        </w:rPr>
        <w:t xml:space="preserve">asintió, </w:t>
      </w:r>
      <w:r w:rsidR="008A46D0">
        <w:rPr>
          <w:lang w:val="es-PE"/>
        </w:rPr>
        <w:t xml:space="preserve">dijo: </w:t>
      </w:r>
      <w:r w:rsidRPr="00112030">
        <w:rPr>
          <w:lang w:val="es-PE"/>
        </w:rPr>
        <w:t xml:space="preserve">"Entonces, señora, ¿por qué morar aquí con el </w:t>
      </w:r>
      <w:r w:rsidR="008A46D0" w:rsidRPr="00112030">
        <w:rPr>
          <w:lang w:val="es-PE"/>
        </w:rPr>
        <w:t xml:space="preserve">Rey </w:t>
      </w:r>
      <w:r w:rsidRPr="00112030">
        <w:rPr>
          <w:lang w:val="es-PE"/>
        </w:rPr>
        <w:t xml:space="preserve">después de que se ha vuelto </w:t>
      </w:r>
      <w:r w:rsidR="008A46D0">
        <w:rPr>
          <w:lang w:val="es-PE"/>
        </w:rPr>
        <w:t xml:space="preserve">tan </w:t>
      </w:r>
      <w:r w:rsidRPr="00112030">
        <w:rPr>
          <w:lang w:val="es-PE"/>
        </w:rPr>
        <w:t>cruel? En el mundo, la unión sin amor es dolorosa. Mientras mor</w:t>
      </w:r>
      <w:r w:rsidR="008A46D0">
        <w:rPr>
          <w:lang w:val="es-PE"/>
        </w:rPr>
        <w:t>e</w:t>
      </w:r>
      <w:r w:rsidRPr="00112030">
        <w:rPr>
          <w:lang w:val="es-PE"/>
        </w:rPr>
        <w:t xml:space="preserve"> aquí, la unión sin amor con el </w:t>
      </w:r>
      <w:r w:rsidR="008A46D0" w:rsidRPr="00112030">
        <w:rPr>
          <w:lang w:val="es-PE"/>
        </w:rPr>
        <w:t xml:space="preserve">Rey </w:t>
      </w:r>
      <w:r w:rsidR="008A46D0">
        <w:rPr>
          <w:lang w:val="es-PE"/>
        </w:rPr>
        <w:t>l</w:t>
      </w:r>
      <w:r w:rsidRPr="00112030">
        <w:rPr>
          <w:lang w:val="es-PE"/>
        </w:rPr>
        <w:t>e traerá dolor. Esta gente honra</w:t>
      </w:r>
      <w:r w:rsidR="008A46D0">
        <w:rPr>
          <w:lang w:val="es-PE"/>
        </w:rPr>
        <w:t>rá</w:t>
      </w:r>
      <w:r w:rsidRPr="00112030">
        <w:rPr>
          <w:lang w:val="es-PE"/>
        </w:rPr>
        <w:t xml:space="preserve"> al que honr</w:t>
      </w:r>
      <w:r w:rsidR="008A46D0">
        <w:rPr>
          <w:lang w:val="es-PE"/>
        </w:rPr>
        <w:t>e</w:t>
      </w:r>
      <w:r w:rsidRPr="00112030">
        <w:rPr>
          <w:lang w:val="es-PE"/>
        </w:rPr>
        <w:t>, y cuando uno no honr</w:t>
      </w:r>
      <w:r w:rsidR="008A46D0">
        <w:rPr>
          <w:lang w:val="es-PE"/>
        </w:rPr>
        <w:t>e</w:t>
      </w:r>
      <w:r w:rsidRPr="00112030">
        <w:rPr>
          <w:lang w:val="es-PE"/>
        </w:rPr>
        <w:t>, tan pronto como lo vea</w:t>
      </w:r>
      <w:r w:rsidR="008A46D0">
        <w:rPr>
          <w:lang w:val="es-PE"/>
        </w:rPr>
        <w:t xml:space="preserve"> así</w:t>
      </w:r>
      <w:r w:rsidRPr="00112030">
        <w:rPr>
          <w:lang w:val="es-PE"/>
        </w:rPr>
        <w:t>, debe ir a otra parte; los que habitan en el mundo son muchos". Y repitió l</w:t>
      </w:r>
      <w:r w:rsidR="008A46D0">
        <w:rPr>
          <w:lang w:val="es-PE"/>
        </w:rPr>
        <w:t>o</w:t>
      </w:r>
      <w:r w:rsidRPr="00112030">
        <w:rPr>
          <w:lang w:val="es-PE"/>
        </w:rPr>
        <w:t xml:space="preserve">s </w:t>
      </w:r>
      <w:r w:rsidR="008A46D0">
        <w:rPr>
          <w:lang w:val="es-PE"/>
        </w:rPr>
        <w:t>versos</w:t>
      </w:r>
      <w:r w:rsidRPr="00112030">
        <w:rPr>
          <w:lang w:val="es-PE"/>
        </w:rPr>
        <w:t xml:space="preserve"> siguientes:</w:t>
      </w:r>
    </w:p>
    <w:p w14:paraId="682EDB46" w14:textId="254F5BDD" w:rsidR="00112030" w:rsidRPr="00112030" w:rsidRDefault="00112030" w:rsidP="00112030">
      <w:pPr>
        <w:pStyle w:val="Verso2Espaol"/>
        <w:rPr>
          <w:lang w:val="es-PE"/>
        </w:rPr>
      </w:pPr>
      <w:r w:rsidRPr="00112030">
        <w:rPr>
          <w:lang w:val="es-PE"/>
        </w:rPr>
        <w:t xml:space="preserve">Honor </w:t>
      </w:r>
      <w:r w:rsidR="008A46D0">
        <w:rPr>
          <w:lang w:val="es-PE"/>
        </w:rPr>
        <w:t>con</w:t>
      </w:r>
      <w:r w:rsidRPr="00112030">
        <w:rPr>
          <w:lang w:val="es-PE"/>
        </w:rPr>
        <w:t xml:space="preserve"> honor, amor </w:t>
      </w:r>
      <w:r w:rsidR="008A46D0">
        <w:rPr>
          <w:lang w:val="es-PE"/>
        </w:rPr>
        <w:t xml:space="preserve">con </w:t>
      </w:r>
      <w:r w:rsidRPr="00112030">
        <w:rPr>
          <w:lang w:val="es-PE"/>
        </w:rPr>
        <w:t xml:space="preserve">amor se </w:t>
      </w:r>
      <w:r w:rsidR="008A46D0">
        <w:rPr>
          <w:lang w:val="es-PE"/>
        </w:rPr>
        <w:t>paga</w:t>
      </w:r>
      <w:r w:rsidRPr="00112030">
        <w:rPr>
          <w:lang w:val="es-PE"/>
        </w:rPr>
        <w:t>:</w:t>
      </w:r>
    </w:p>
    <w:p w14:paraId="689EE9A3" w14:textId="7C7ACB54" w:rsidR="00112030" w:rsidRPr="00112030" w:rsidRDefault="00112030" w:rsidP="00112030">
      <w:pPr>
        <w:pStyle w:val="Verso2Espaol"/>
        <w:rPr>
          <w:lang w:val="es-PE"/>
        </w:rPr>
      </w:pPr>
      <w:r w:rsidRPr="00112030">
        <w:rPr>
          <w:lang w:val="es-PE"/>
        </w:rPr>
        <w:t>Ha</w:t>
      </w:r>
      <w:r w:rsidR="008A46D0">
        <w:rPr>
          <w:lang w:val="es-PE"/>
        </w:rPr>
        <w:t>ga</w:t>
      </w:r>
      <w:r w:rsidRPr="00112030">
        <w:rPr>
          <w:lang w:val="es-PE"/>
        </w:rPr>
        <w:t xml:space="preserve"> </w:t>
      </w:r>
      <w:r w:rsidR="008A46D0">
        <w:rPr>
          <w:lang w:val="es-PE"/>
        </w:rPr>
        <w:t xml:space="preserve">el </w:t>
      </w:r>
      <w:r w:rsidRPr="00112030">
        <w:rPr>
          <w:lang w:val="es-PE"/>
        </w:rPr>
        <w:t xml:space="preserve">bien al que </w:t>
      </w:r>
      <w:r w:rsidR="008A46D0">
        <w:rPr>
          <w:lang w:val="es-PE"/>
        </w:rPr>
        <w:t>l</w:t>
      </w:r>
      <w:r w:rsidRPr="00112030">
        <w:rPr>
          <w:lang w:val="es-PE"/>
        </w:rPr>
        <w:t>e ha</w:t>
      </w:r>
      <w:r w:rsidR="008A46D0">
        <w:rPr>
          <w:lang w:val="es-PE"/>
        </w:rPr>
        <w:t>ga</w:t>
      </w:r>
      <w:r w:rsidRPr="00112030">
        <w:rPr>
          <w:lang w:val="es-PE"/>
        </w:rPr>
        <w:t xml:space="preserve"> </w:t>
      </w:r>
      <w:r w:rsidR="00371025">
        <w:rPr>
          <w:lang w:val="es-PE"/>
        </w:rPr>
        <w:t>bien</w:t>
      </w:r>
      <w:r w:rsidRPr="00112030">
        <w:rPr>
          <w:lang w:val="es-PE"/>
        </w:rPr>
        <w:t>:</w:t>
      </w:r>
    </w:p>
    <w:p w14:paraId="337610EB" w14:textId="52EF2D53" w:rsidR="00112030" w:rsidRPr="00112030" w:rsidRDefault="00112030" w:rsidP="00112030">
      <w:pPr>
        <w:pStyle w:val="Verso2Espaol"/>
        <w:rPr>
          <w:lang w:val="es-PE"/>
        </w:rPr>
      </w:pPr>
      <w:r w:rsidRPr="00112030">
        <w:rPr>
          <w:lang w:val="es-PE"/>
        </w:rPr>
        <w:t>La observancia engendra observancia; pero es claro</w:t>
      </w:r>
      <w:r w:rsidR="00D302A5">
        <w:rPr>
          <w:lang w:val="es-PE"/>
        </w:rPr>
        <w:t xml:space="preserve"> que</w:t>
      </w:r>
    </w:p>
    <w:p w14:paraId="5373E721" w14:textId="4D81B55E" w:rsidR="00112030" w:rsidRDefault="00112030" w:rsidP="00112030">
      <w:pPr>
        <w:pStyle w:val="Verso2Espaol"/>
        <w:rPr>
          <w:lang w:val="es-PE"/>
        </w:rPr>
      </w:pPr>
      <w:r w:rsidRPr="00112030">
        <w:rPr>
          <w:lang w:val="es-PE"/>
        </w:rPr>
        <w:t xml:space="preserve">Nadie </w:t>
      </w:r>
      <w:r w:rsidR="00E642DB">
        <w:rPr>
          <w:lang w:val="es-PE"/>
        </w:rPr>
        <w:t xml:space="preserve">recibirá </w:t>
      </w:r>
      <w:r w:rsidRPr="00112030">
        <w:rPr>
          <w:lang w:val="es-PE"/>
        </w:rPr>
        <w:t xml:space="preserve">ayuda </w:t>
      </w:r>
      <w:r w:rsidR="003A6E3D">
        <w:rPr>
          <w:lang w:val="es-PE"/>
        </w:rPr>
        <w:t>de</w:t>
      </w:r>
      <w:r w:rsidR="00E642DB">
        <w:rPr>
          <w:lang w:val="es-PE"/>
        </w:rPr>
        <w:t xml:space="preserve"> </w:t>
      </w:r>
      <w:r w:rsidRPr="00112030">
        <w:rPr>
          <w:lang w:val="es-PE"/>
        </w:rPr>
        <w:t>quien n</w:t>
      </w:r>
      <w:r w:rsidR="00261763">
        <w:rPr>
          <w:lang w:val="es-PE"/>
        </w:rPr>
        <w:t>nuca</w:t>
      </w:r>
      <w:r w:rsidRPr="00112030">
        <w:rPr>
          <w:lang w:val="es-PE"/>
        </w:rPr>
        <w:t xml:space="preserve"> ayud</w:t>
      </w:r>
      <w:r w:rsidR="00455DC6">
        <w:rPr>
          <w:lang w:val="es-PE"/>
        </w:rPr>
        <w:t>e</w:t>
      </w:r>
      <w:r w:rsidRPr="00112030">
        <w:rPr>
          <w:lang w:val="es-PE"/>
        </w:rPr>
        <w:t>.</w:t>
      </w:r>
    </w:p>
    <w:p w14:paraId="1AC75CF8" w14:textId="77777777" w:rsidR="008A46D0" w:rsidRPr="00112030" w:rsidRDefault="008A46D0" w:rsidP="00112030">
      <w:pPr>
        <w:pStyle w:val="Verso2Espaol"/>
        <w:rPr>
          <w:lang w:val="es-PE"/>
        </w:rPr>
      </w:pPr>
    </w:p>
    <w:p w14:paraId="2076BC13" w14:textId="42824EC3" w:rsidR="00112030" w:rsidRPr="00112030" w:rsidRDefault="00112030" w:rsidP="00112030">
      <w:pPr>
        <w:pStyle w:val="Verso2Espaol"/>
        <w:rPr>
          <w:lang w:val="es-PE"/>
        </w:rPr>
      </w:pPr>
      <w:r w:rsidRPr="00112030">
        <w:rPr>
          <w:lang w:val="es-PE"/>
        </w:rPr>
        <w:t>"</w:t>
      </w:r>
      <w:r w:rsidR="007C5A51">
        <w:rPr>
          <w:lang w:val="es-PE"/>
        </w:rPr>
        <w:t>El retorno del</w:t>
      </w:r>
      <w:r w:rsidRPr="00112030">
        <w:rPr>
          <w:lang w:val="es-PE"/>
        </w:rPr>
        <w:t xml:space="preserve"> descuido </w:t>
      </w:r>
      <w:r w:rsidR="007C5A51">
        <w:rPr>
          <w:lang w:val="es-PE"/>
        </w:rPr>
        <w:t xml:space="preserve">será más </w:t>
      </w:r>
      <w:r w:rsidRPr="00112030">
        <w:rPr>
          <w:lang w:val="es-PE"/>
        </w:rPr>
        <w:t>descuido, ni quedarse</w:t>
      </w:r>
    </w:p>
    <w:p w14:paraId="0619EBA3" w14:textId="7DA54786" w:rsidR="00112030" w:rsidRPr="00112030" w:rsidRDefault="003A6E3D" w:rsidP="00112030">
      <w:pPr>
        <w:pStyle w:val="Verso2Espaol"/>
        <w:rPr>
          <w:lang w:val="es-PE"/>
        </w:rPr>
      </w:pPr>
      <w:r>
        <w:rPr>
          <w:lang w:val="es-PE"/>
        </w:rPr>
        <w:t>A</w:t>
      </w:r>
      <w:r w:rsidR="00112030" w:rsidRPr="00112030">
        <w:rPr>
          <w:lang w:val="es-PE"/>
        </w:rPr>
        <w:t xml:space="preserve"> consolar a aquel cuyo amor </w:t>
      </w:r>
      <w:r w:rsidR="00455DC6">
        <w:rPr>
          <w:lang w:val="es-PE"/>
        </w:rPr>
        <w:t>haya muerto</w:t>
      </w:r>
      <w:r w:rsidR="00112030" w:rsidRPr="00112030">
        <w:rPr>
          <w:lang w:val="es-PE"/>
        </w:rPr>
        <w:t>.</w:t>
      </w:r>
    </w:p>
    <w:p w14:paraId="2B7191AD" w14:textId="59EE48C5" w:rsidR="00112030" w:rsidRPr="00112030" w:rsidRDefault="00112030" w:rsidP="00112030">
      <w:pPr>
        <w:pStyle w:val="Verso2Espaol"/>
        <w:rPr>
          <w:lang w:val="es-PE"/>
        </w:rPr>
      </w:pPr>
      <w:r w:rsidRPr="00112030">
        <w:rPr>
          <w:lang w:val="es-PE"/>
        </w:rPr>
        <w:t xml:space="preserve">El mundo es ancho; y cuando los pájaros </w:t>
      </w:r>
      <w:r w:rsidR="00455DC6">
        <w:rPr>
          <w:lang w:val="es-PE"/>
        </w:rPr>
        <w:t>vuelan</w:t>
      </w:r>
    </w:p>
    <w:p w14:paraId="350A72F2" w14:textId="3B627DF0" w:rsidR="003010A3" w:rsidRDefault="003A6E3D" w:rsidP="00112030">
      <w:pPr>
        <w:pStyle w:val="Verso2Espaol"/>
        <w:rPr>
          <w:lang w:val="es-PE"/>
        </w:rPr>
      </w:pPr>
      <w:r>
        <w:rPr>
          <w:lang w:val="es-PE"/>
        </w:rPr>
        <w:t>Es porque l</w:t>
      </w:r>
      <w:r w:rsidR="00A478FC" w:rsidRPr="00112030">
        <w:rPr>
          <w:lang w:val="es-PE"/>
        </w:rPr>
        <w:t xml:space="preserve">os </w:t>
      </w:r>
      <w:r w:rsidR="00112030" w:rsidRPr="00112030">
        <w:rPr>
          <w:lang w:val="es-PE"/>
        </w:rPr>
        <w:t>árboles ha</w:t>
      </w:r>
      <w:r w:rsidR="00A478FC">
        <w:rPr>
          <w:lang w:val="es-PE"/>
        </w:rPr>
        <w:t>brá</w:t>
      </w:r>
      <w:r w:rsidR="00112030" w:rsidRPr="00112030">
        <w:rPr>
          <w:lang w:val="es-PE"/>
        </w:rPr>
        <w:t>n perdido su</w:t>
      </w:r>
      <w:r w:rsidR="003D59E4">
        <w:rPr>
          <w:lang w:val="es-PE"/>
        </w:rPr>
        <w:t>s</w:t>
      </w:r>
      <w:r w:rsidR="00112030" w:rsidRPr="00112030">
        <w:rPr>
          <w:lang w:val="es-PE"/>
        </w:rPr>
        <w:t xml:space="preserve"> fruto</w:t>
      </w:r>
      <w:r w:rsidR="003D59E4">
        <w:rPr>
          <w:lang w:val="es-PE"/>
        </w:rPr>
        <w:t>s</w:t>
      </w:r>
      <w:r w:rsidR="00112030" w:rsidRPr="00112030">
        <w:rPr>
          <w:lang w:val="es-PE"/>
        </w:rPr>
        <w:t xml:space="preserve">, </w:t>
      </w:r>
      <w:r w:rsidR="003D59E4">
        <w:rPr>
          <w:lang w:val="es-PE"/>
        </w:rPr>
        <w:t xml:space="preserve">y </w:t>
      </w:r>
      <w:r w:rsidR="00112030" w:rsidRPr="00112030">
        <w:rPr>
          <w:lang w:val="es-PE"/>
        </w:rPr>
        <w:t xml:space="preserve">lejos </w:t>
      </w:r>
      <w:r w:rsidR="00A478FC">
        <w:rPr>
          <w:lang w:val="es-PE"/>
        </w:rPr>
        <w:t>volarán</w:t>
      </w:r>
      <w:r w:rsidR="00112030" w:rsidRPr="00112030">
        <w:rPr>
          <w:lang w:val="es-PE"/>
        </w:rPr>
        <w:t>".</w:t>
      </w:r>
    </w:p>
    <w:p w14:paraId="2C4B0F96" w14:textId="77777777" w:rsidR="00112030" w:rsidRDefault="00112030" w:rsidP="00112030">
      <w:pPr>
        <w:pStyle w:val="Verso2Espaol"/>
        <w:rPr>
          <w:lang w:val="es-PE"/>
        </w:rPr>
      </w:pPr>
    </w:p>
    <w:p w14:paraId="2A4E005B" w14:textId="266307A4" w:rsidR="00112030" w:rsidRPr="00112030" w:rsidRDefault="00112030" w:rsidP="00112030">
      <w:pPr>
        <w:pStyle w:val="NormalHistoria"/>
        <w:rPr>
          <w:lang w:val="es-PE"/>
        </w:rPr>
      </w:pPr>
      <w:r w:rsidRPr="00112030">
        <w:rPr>
          <w:lang w:val="es-PE"/>
        </w:rPr>
        <w:t xml:space="preserve">Al oír esto, </w:t>
      </w:r>
      <w:r w:rsidR="00A478FC" w:rsidRPr="00112030">
        <w:rPr>
          <w:lang w:val="es-PE"/>
        </w:rPr>
        <w:t xml:space="preserve">El </w:t>
      </w:r>
      <w:r w:rsidR="003A6E3D" w:rsidRPr="00112030">
        <w:rPr>
          <w:lang w:val="es-PE"/>
        </w:rPr>
        <w:t xml:space="preserve">Rey </w:t>
      </w:r>
      <w:r w:rsidRPr="00112030">
        <w:rPr>
          <w:lang w:val="es-PE"/>
        </w:rPr>
        <w:t xml:space="preserve">dio a su reina todos los honores; y de </w:t>
      </w:r>
      <w:r w:rsidR="003A6E3D">
        <w:rPr>
          <w:lang w:val="es-PE"/>
        </w:rPr>
        <w:t>ahí</w:t>
      </w:r>
      <w:r w:rsidRPr="00112030">
        <w:rPr>
          <w:lang w:val="es-PE"/>
        </w:rPr>
        <w:t xml:space="preserve"> en adelante vivieron juntos en amistad y armonía.</w:t>
      </w:r>
    </w:p>
    <w:p w14:paraId="2E4962AE" w14:textId="77777777" w:rsidR="00112030" w:rsidRPr="00112030" w:rsidRDefault="00112030" w:rsidP="00112030">
      <w:pPr>
        <w:jc w:val="center"/>
        <w:rPr>
          <w:lang w:val="es-PE"/>
        </w:rPr>
      </w:pPr>
      <w:r w:rsidRPr="00112030">
        <w:rPr>
          <w:lang w:val="es-PE"/>
        </w:rPr>
        <w:t>_____________________________</w:t>
      </w:r>
    </w:p>
    <w:p w14:paraId="505B66D5" w14:textId="77777777" w:rsidR="00112030" w:rsidRPr="00112030" w:rsidRDefault="00112030" w:rsidP="00112030">
      <w:pPr>
        <w:rPr>
          <w:lang w:val="es-PE"/>
        </w:rPr>
      </w:pPr>
    </w:p>
    <w:p w14:paraId="2806AFB4" w14:textId="35D868E9" w:rsidR="00112030" w:rsidRDefault="00112030" w:rsidP="00112030">
      <w:pPr>
        <w:rPr>
          <w:lang w:val="es-PE"/>
        </w:rPr>
      </w:pPr>
      <w:r w:rsidRPr="00112030">
        <w:rPr>
          <w:lang w:val="es-PE"/>
        </w:rPr>
        <w:t xml:space="preserve">[206] Cuando el Maestro terminó este discurso, declaró las Verdades e </w:t>
      </w:r>
      <w:r w:rsidR="003F3441">
        <w:rPr>
          <w:lang w:val="es-PE"/>
        </w:rPr>
        <w:t>identificó los Renacimientos</w:t>
      </w:r>
      <w:r w:rsidRPr="00112030">
        <w:rPr>
          <w:lang w:val="es-PE"/>
        </w:rPr>
        <w:t xml:space="preserve">: </w:t>
      </w:r>
      <w:r w:rsidR="003E1AE8">
        <w:rPr>
          <w:lang w:val="es-PE"/>
        </w:rPr>
        <w:t>―</w:t>
      </w:r>
      <w:r w:rsidRPr="00112030">
        <w:rPr>
          <w:lang w:val="es-PE"/>
        </w:rPr>
        <w:t xml:space="preserve"> al final de las Verdades, el esposo y la esposa entraron en el Fruto del Primer </w:t>
      </w:r>
      <w:r w:rsidR="00A478FC">
        <w:rPr>
          <w:lang w:val="es-PE"/>
        </w:rPr>
        <w:t>Sendero</w:t>
      </w:r>
      <w:r w:rsidRPr="00112030">
        <w:rPr>
          <w:lang w:val="es-PE"/>
        </w:rPr>
        <w:t xml:space="preserve">: </w:t>
      </w:r>
      <w:r w:rsidR="003E1AE8">
        <w:rPr>
          <w:lang w:val="es-PE"/>
        </w:rPr>
        <w:t>―</w:t>
      </w:r>
      <w:r w:rsidRPr="00112030">
        <w:rPr>
          <w:lang w:val="es-PE"/>
        </w:rPr>
        <w:t xml:space="preserve"> "El esposo y la esposa son lo</w:t>
      </w:r>
      <w:r w:rsidR="003A6E3D">
        <w:rPr>
          <w:lang w:val="es-PE"/>
        </w:rPr>
        <w:t>s</w:t>
      </w:r>
      <w:r w:rsidRPr="00112030">
        <w:rPr>
          <w:lang w:val="es-PE"/>
        </w:rPr>
        <w:t xml:space="preserve"> mismo</w:t>
      </w:r>
      <w:r w:rsidR="003A6E3D">
        <w:rPr>
          <w:lang w:val="es-PE"/>
        </w:rPr>
        <w:t>s</w:t>
      </w:r>
      <w:r w:rsidRPr="00112030">
        <w:rPr>
          <w:lang w:val="es-PE"/>
        </w:rPr>
        <w:t xml:space="preserve"> en amb</w:t>
      </w:r>
      <w:r w:rsidR="003A6E3D">
        <w:rPr>
          <w:lang w:val="es-PE"/>
        </w:rPr>
        <w:t>a</w:t>
      </w:r>
      <w:r w:rsidRPr="00112030">
        <w:rPr>
          <w:lang w:val="es-PE"/>
        </w:rPr>
        <w:t xml:space="preserve">s </w:t>
      </w:r>
      <w:r w:rsidR="003A6E3D">
        <w:rPr>
          <w:lang w:val="es-PE"/>
        </w:rPr>
        <w:t>historia</w:t>
      </w:r>
      <w:r w:rsidRPr="00112030">
        <w:rPr>
          <w:lang w:val="es-PE"/>
        </w:rPr>
        <w:t xml:space="preserve">, y el sabio consejero </w:t>
      </w:r>
      <w:r w:rsidR="00371025">
        <w:rPr>
          <w:lang w:val="es-PE"/>
        </w:rPr>
        <w:t xml:space="preserve">era </w:t>
      </w:r>
      <w:r w:rsidRPr="00112030">
        <w:rPr>
          <w:lang w:val="es-PE"/>
        </w:rPr>
        <w:t>yo".</w:t>
      </w:r>
    </w:p>
    <w:p w14:paraId="61073719" w14:textId="02234C0E" w:rsidR="00BF2762" w:rsidRDefault="00BF2762">
      <w:pPr>
        <w:spacing w:after="160" w:line="259" w:lineRule="auto"/>
        <w:ind w:firstLine="0"/>
        <w:rPr>
          <w:lang w:val="es-PE"/>
        </w:rPr>
      </w:pPr>
      <w:r>
        <w:rPr>
          <w:lang w:val="es-PE"/>
        </w:rPr>
        <w:br w:type="page"/>
      </w:r>
    </w:p>
    <w:p w14:paraId="4909DB99" w14:textId="77777777" w:rsidR="00BF2762" w:rsidRDefault="00BF2762" w:rsidP="00BF2762">
      <w:pPr>
        <w:rPr>
          <w:lang w:val="es-PE"/>
        </w:rPr>
      </w:pPr>
    </w:p>
    <w:p w14:paraId="2EDCC0B1" w14:textId="77777777" w:rsidR="00BF2762" w:rsidRDefault="00BF2762" w:rsidP="00BF2762">
      <w:pPr>
        <w:rPr>
          <w:lang w:val="es-PE"/>
        </w:rPr>
      </w:pPr>
    </w:p>
    <w:p w14:paraId="164950E0" w14:textId="255F37F8" w:rsidR="00BF2762" w:rsidRPr="00BF2762" w:rsidRDefault="00BF2762" w:rsidP="00BF2762">
      <w:pPr>
        <w:pStyle w:val="Ttulo2"/>
        <w:rPr>
          <w:lang w:val="es-PE"/>
        </w:rPr>
      </w:pPr>
      <w:bookmarkStart w:id="79" w:name="_Toc129567578"/>
      <w:r>
        <w:rPr>
          <w:lang w:val="es-PE"/>
        </w:rPr>
        <w:t>N0.</w:t>
      </w:r>
      <w:r w:rsidRPr="00BF2762">
        <w:rPr>
          <w:lang w:val="es-PE"/>
        </w:rPr>
        <w:t xml:space="preserve"> 224.</w:t>
      </w:r>
      <w:r>
        <w:rPr>
          <w:lang w:val="es-PE"/>
        </w:rPr>
        <w:br/>
      </w:r>
      <w:r>
        <w:rPr>
          <w:lang w:val="es-PE"/>
        </w:rPr>
        <w:br/>
      </w:r>
      <w:r w:rsidRPr="00BF2762">
        <w:rPr>
          <w:lang w:val="es-PE"/>
        </w:rPr>
        <w:t>Kumbhīla</w:t>
      </w:r>
      <w:r w:rsidR="003E1AE8">
        <w:rPr>
          <w:lang w:val="es-PE"/>
        </w:rPr>
        <w:t>―</w:t>
      </w:r>
      <w:r w:rsidRPr="00BF2762">
        <w:rPr>
          <w:lang w:val="es-PE"/>
        </w:rPr>
        <w:t>Jātaka.</w:t>
      </w:r>
      <w:bookmarkEnd w:id="79"/>
    </w:p>
    <w:p w14:paraId="491C977B" w14:textId="77777777" w:rsidR="00BF2762" w:rsidRDefault="00BF2762" w:rsidP="00BF2762">
      <w:pPr>
        <w:rPr>
          <w:lang w:val="es-PE"/>
        </w:rPr>
      </w:pPr>
    </w:p>
    <w:p w14:paraId="15B05CDF" w14:textId="76352C9A" w:rsidR="00BF2762" w:rsidRPr="00BF2762" w:rsidRDefault="00BF2762" w:rsidP="00BF2762">
      <w:pPr>
        <w:rPr>
          <w:lang w:val="es-PE"/>
        </w:rPr>
      </w:pPr>
      <w:r w:rsidRPr="00BF2762">
        <w:rPr>
          <w:lang w:val="es-PE"/>
        </w:rPr>
        <w:t>"</w:t>
      </w:r>
      <w:r w:rsidRPr="0036621A">
        <w:rPr>
          <w:i/>
          <w:iCs/>
          <w:lang w:val="es-PE"/>
        </w:rPr>
        <w:t>Oh Mono</w:t>
      </w:r>
      <w:r w:rsidR="003A7D96">
        <w:rPr>
          <w:i/>
          <w:iCs/>
          <w:lang w:val="es-PE"/>
        </w:rPr>
        <w:t>…</w:t>
      </w:r>
      <w:r w:rsidRPr="00BF2762">
        <w:rPr>
          <w:lang w:val="es-PE"/>
        </w:rPr>
        <w:t>", etc.</w:t>
      </w:r>
      <w:r w:rsidR="003E1AE8">
        <w:rPr>
          <w:lang w:val="es-PE"/>
        </w:rPr>
        <w:t>―</w:t>
      </w:r>
      <w:r w:rsidR="003D59E4">
        <w:rPr>
          <w:lang w:val="es-PE"/>
        </w:rPr>
        <w:t xml:space="preserve"> É</w:t>
      </w:r>
      <w:r w:rsidRPr="00BF2762">
        <w:rPr>
          <w:lang w:val="es-PE"/>
        </w:rPr>
        <w:t xml:space="preserve">sta </w:t>
      </w:r>
      <w:r w:rsidR="007D4D54">
        <w:rPr>
          <w:lang w:val="es-PE"/>
        </w:rPr>
        <w:t xml:space="preserve">es una </w:t>
      </w:r>
      <w:r w:rsidRPr="00BF2762">
        <w:rPr>
          <w:lang w:val="es-PE"/>
        </w:rPr>
        <w:t>historia que el Maestro contó en el Bosque de Bambú, acerca de Devadatta.</w:t>
      </w:r>
    </w:p>
    <w:p w14:paraId="34006057" w14:textId="77777777" w:rsidR="00BF2762" w:rsidRPr="00BF2762" w:rsidRDefault="00BF2762" w:rsidP="00BF2762">
      <w:pPr>
        <w:jc w:val="center"/>
        <w:rPr>
          <w:lang w:val="es-PE"/>
        </w:rPr>
      </w:pPr>
      <w:r w:rsidRPr="00BF2762">
        <w:rPr>
          <w:lang w:val="es-PE"/>
        </w:rPr>
        <w:t>_____________________________</w:t>
      </w:r>
    </w:p>
    <w:p w14:paraId="0D7CB98F" w14:textId="77777777" w:rsidR="00BF2762" w:rsidRPr="00BF2762" w:rsidRDefault="00BF2762" w:rsidP="00BF2762">
      <w:pPr>
        <w:rPr>
          <w:lang w:val="es-PE"/>
        </w:rPr>
      </w:pPr>
    </w:p>
    <w:p w14:paraId="04E74F29" w14:textId="70FD0727" w:rsidR="00BF2762" w:rsidRPr="00BF2762" w:rsidRDefault="00BF2762" w:rsidP="00BF2762">
      <w:pPr>
        <w:pStyle w:val="Verso2Espaol"/>
        <w:rPr>
          <w:lang w:val="es-PE"/>
        </w:rPr>
      </w:pPr>
      <w:r w:rsidRPr="00BF2762">
        <w:rPr>
          <w:lang w:val="es-PE"/>
        </w:rPr>
        <w:t>"Oh</w:t>
      </w:r>
      <w:r w:rsidR="003D59E4">
        <w:rPr>
          <w:lang w:val="es-PE"/>
        </w:rPr>
        <w:t>,</w:t>
      </w:r>
      <w:r w:rsidRPr="00BF2762">
        <w:rPr>
          <w:lang w:val="es-PE"/>
        </w:rPr>
        <w:t xml:space="preserve"> Mono, estas cuatro virtudes </w:t>
      </w:r>
      <w:r w:rsidR="007D4D54">
        <w:rPr>
          <w:lang w:val="es-PE"/>
        </w:rPr>
        <w:t>conllevan</w:t>
      </w:r>
      <w:r w:rsidRPr="00BF2762">
        <w:rPr>
          <w:lang w:val="es-PE"/>
        </w:rPr>
        <w:t xml:space="preserve"> victoria:</w:t>
      </w:r>
    </w:p>
    <w:p w14:paraId="38D491D1" w14:textId="3AD64B3E" w:rsidR="00BF2762" w:rsidRDefault="00BF2762" w:rsidP="00BF2762">
      <w:pPr>
        <w:pStyle w:val="Verso2Espaol"/>
        <w:rPr>
          <w:lang w:val="es-PE"/>
        </w:rPr>
      </w:pPr>
      <w:r w:rsidRPr="00BF2762">
        <w:rPr>
          <w:lang w:val="es-PE"/>
        </w:rPr>
        <w:t>Verdad</w:t>
      </w:r>
      <w:r w:rsidR="00B62115">
        <w:rPr>
          <w:lang w:val="es-PE"/>
        </w:rPr>
        <w:t>,</w:t>
      </w:r>
      <w:r w:rsidRPr="00BF2762">
        <w:rPr>
          <w:lang w:val="es-PE"/>
        </w:rPr>
        <w:t xml:space="preserve"> Sabiduría, Autocontrol y Piedad.</w:t>
      </w:r>
    </w:p>
    <w:p w14:paraId="0AA1968E" w14:textId="77777777" w:rsidR="00BF2762" w:rsidRPr="00BF2762" w:rsidRDefault="00BF2762" w:rsidP="00BF2762">
      <w:pPr>
        <w:pStyle w:val="Verso2Espaol"/>
        <w:rPr>
          <w:lang w:val="es-PE"/>
        </w:rPr>
      </w:pPr>
    </w:p>
    <w:p w14:paraId="4DEAC210" w14:textId="785EA527" w:rsidR="00BF2762" w:rsidRPr="00BF2762" w:rsidRDefault="00BF2762" w:rsidP="00BF2762">
      <w:pPr>
        <w:pStyle w:val="Verso2Espaol"/>
        <w:rPr>
          <w:lang w:val="es-PE"/>
        </w:rPr>
      </w:pPr>
      <w:r w:rsidRPr="00BF2762">
        <w:rPr>
          <w:lang w:val="es-PE"/>
        </w:rPr>
        <w:t>"Sin estas bendiciones no ha</w:t>
      </w:r>
      <w:r w:rsidR="00B62115">
        <w:rPr>
          <w:lang w:val="es-PE"/>
        </w:rPr>
        <w:t>brá</w:t>
      </w:r>
      <w:r w:rsidRPr="00BF2762">
        <w:rPr>
          <w:lang w:val="es-PE"/>
        </w:rPr>
        <w:t xml:space="preserve"> victoria</w:t>
      </w:r>
      <w:r w:rsidR="003E1AE8">
        <w:rPr>
          <w:lang w:val="es-PE"/>
        </w:rPr>
        <w:t>―</w:t>
      </w:r>
    </w:p>
    <w:p w14:paraId="1F2971B5" w14:textId="1639E590" w:rsidR="00112030" w:rsidRDefault="00BF2762" w:rsidP="00BF2762">
      <w:pPr>
        <w:pStyle w:val="Verso2Espaol"/>
        <w:rPr>
          <w:lang w:val="es-PE"/>
        </w:rPr>
      </w:pPr>
      <w:r w:rsidRPr="00BF2762">
        <w:rPr>
          <w:lang w:val="es-PE"/>
        </w:rPr>
        <w:t>Verdad</w:t>
      </w:r>
      <w:r w:rsidR="00B62115">
        <w:rPr>
          <w:lang w:val="es-PE"/>
        </w:rPr>
        <w:t>,</w:t>
      </w:r>
      <w:r w:rsidRPr="00BF2762">
        <w:rPr>
          <w:lang w:val="es-PE"/>
        </w:rPr>
        <w:t xml:space="preserve"> Sabiduría, </w:t>
      </w:r>
      <w:r w:rsidR="00B62115" w:rsidRPr="00BF2762">
        <w:rPr>
          <w:lang w:val="es-PE"/>
        </w:rPr>
        <w:t xml:space="preserve">Autocontrol </w:t>
      </w:r>
      <w:r w:rsidRPr="00BF2762">
        <w:rPr>
          <w:lang w:val="es-PE"/>
        </w:rPr>
        <w:t>y Piedad".</w:t>
      </w:r>
    </w:p>
    <w:p w14:paraId="104BEC3B" w14:textId="77777777" w:rsidR="00BF2762" w:rsidRDefault="00BF2762" w:rsidP="00BF2762">
      <w:pPr>
        <w:rPr>
          <w:lang w:val="es-PE"/>
        </w:rPr>
      </w:pPr>
    </w:p>
    <w:p w14:paraId="68663BCD" w14:textId="77777777" w:rsidR="00800028" w:rsidRDefault="00800028" w:rsidP="00BF2762">
      <w:pPr>
        <w:rPr>
          <w:lang w:val="es-PE"/>
        </w:rPr>
      </w:pPr>
    </w:p>
    <w:p w14:paraId="22FE5DEA" w14:textId="77777777" w:rsidR="00E917FD" w:rsidRDefault="00E917FD" w:rsidP="00BF2762">
      <w:pPr>
        <w:rPr>
          <w:lang w:val="es-PE"/>
        </w:rPr>
      </w:pPr>
    </w:p>
    <w:p w14:paraId="3CDCFE18" w14:textId="77777777" w:rsidR="00E917FD" w:rsidRDefault="00E917FD" w:rsidP="00BF2762">
      <w:pPr>
        <w:rPr>
          <w:lang w:val="es-PE"/>
        </w:rPr>
      </w:pPr>
    </w:p>
    <w:p w14:paraId="6B7A9C36" w14:textId="77777777" w:rsidR="00E917FD" w:rsidRDefault="00E917FD" w:rsidP="00BF2762">
      <w:pPr>
        <w:rPr>
          <w:lang w:val="es-PE"/>
        </w:rPr>
      </w:pPr>
    </w:p>
    <w:p w14:paraId="5FAD413D" w14:textId="77777777" w:rsidR="00E917FD" w:rsidRDefault="00E917FD" w:rsidP="00BF2762">
      <w:pPr>
        <w:rPr>
          <w:lang w:val="es-PE"/>
        </w:rPr>
      </w:pPr>
    </w:p>
    <w:p w14:paraId="3F66A248" w14:textId="77777777" w:rsidR="00E917FD" w:rsidRDefault="00E917FD" w:rsidP="00BF2762">
      <w:pPr>
        <w:rPr>
          <w:lang w:val="es-PE"/>
        </w:rPr>
      </w:pPr>
    </w:p>
    <w:p w14:paraId="146AF47B" w14:textId="77777777" w:rsidR="00E917FD" w:rsidRDefault="00E917FD" w:rsidP="00BF2762">
      <w:pPr>
        <w:rPr>
          <w:lang w:val="es-PE"/>
        </w:rPr>
      </w:pPr>
    </w:p>
    <w:p w14:paraId="00CDA1FB" w14:textId="33FCA2D1" w:rsidR="00800028" w:rsidRPr="00800028" w:rsidRDefault="00800028" w:rsidP="00800028">
      <w:pPr>
        <w:pStyle w:val="Ttulo2"/>
        <w:rPr>
          <w:lang w:val="es-PE"/>
        </w:rPr>
      </w:pPr>
      <w:bookmarkStart w:id="80" w:name="_Toc129567579"/>
      <w:r>
        <w:rPr>
          <w:lang w:val="es-PE"/>
        </w:rPr>
        <w:t xml:space="preserve">N0. </w:t>
      </w:r>
      <w:r w:rsidRPr="00800028">
        <w:rPr>
          <w:lang w:val="es-PE"/>
        </w:rPr>
        <w:t>225.</w:t>
      </w:r>
      <w:r>
        <w:rPr>
          <w:lang w:val="es-PE"/>
        </w:rPr>
        <w:br/>
      </w:r>
      <w:r>
        <w:rPr>
          <w:lang w:val="es-PE"/>
        </w:rPr>
        <w:br/>
      </w:r>
      <w:r w:rsidRPr="00800028">
        <w:rPr>
          <w:lang w:val="es-PE"/>
        </w:rPr>
        <w:t>Khanti</w:t>
      </w:r>
      <w:r w:rsidR="003E1AE8">
        <w:rPr>
          <w:lang w:val="es-PE"/>
        </w:rPr>
        <w:t>―</w:t>
      </w:r>
      <w:r w:rsidRPr="00800028">
        <w:rPr>
          <w:lang w:val="es-PE"/>
        </w:rPr>
        <w:t>Vaṇṇana</w:t>
      </w:r>
      <w:r w:rsidR="003E1AE8">
        <w:rPr>
          <w:lang w:val="es-PE"/>
        </w:rPr>
        <w:t>―</w:t>
      </w:r>
      <w:r w:rsidRPr="00800028">
        <w:rPr>
          <w:lang w:val="es-PE"/>
        </w:rPr>
        <w:t>Jātaka.</w:t>
      </w:r>
      <w:bookmarkEnd w:id="80"/>
    </w:p>
    <w:p w14:paraId="271C8522" w14:textId="77777777" w:rsidR="00800028" w:rsidRDefault="00800028" w:rsidP="00800028">
      <w:pPr>
        <w:rPr>
          <w:lang w:val="es-PE"/>
        </w:rPr>
      </w:pPr>
    </w:p>
    <w:p w14:paraId="6BCBCB7C" w14:textId="57717FEE" w:rsidR="00800028" w:rsidRPr="00800028" w:rsidRDefault="00800028" w:rsidP="00800028">
      <w:pPr>
        <w:rPr>
          <w:lang w:val="es-PE"/>
        </w:rPr>
      </w:pPr>
      <w:r w:rsidRPr="00800028">
        <w:rPr>
          <w:lang w:val="es-PE"/>
        </w:rPr>
        <w:t>“</w:t>
      </w:r>
      <w:r w:rsidRPr="0036621A">
        <w:rPr>
          <w:i/>
          <w:iCs/>
          <w:lang w:val="es-PE"/>
        </w:rPr>
        <w:t>Hay un hombre</w:t>
      </w:r>
      <w:r w:rsidR="00E917FD">
        <w:rPr>
          <w:i/>
          <w:iCs/>
          <w:lang w:val="es-PE"/>
        </w:rPr>
        <w:t>…</w:t>
      </w:r>
      <w:r w:rsidRPr="00800028">
        <w:rPr>
          <w:lang w:val="es-PE"/>
        </w:rPr>
        <w:t xml:space="preserve">”, etc.—Esta historia la contó el Maestro en Jetavana, acerca del </w:t>
      </w:r>
      <w:r w:rsidR="00E917FD" w:rsidRPr="00800028">
        <w:rPr>
          <w:lang w:val="es-PE"/>
        </w:rPr>
        <w:t xml:space="preserve">Rey </w:t>
      </w:r>
      <w:r w:rsidRPr="00800028">
        <w:rPr>
          <w:lang w:val="es-PE"/>
        </w:rPr>
        <w:t xml:space="preserve">de Kosala. Un subordinado muy útil </w:t>
      </w:r>
      <w:r w:rsidR="003F61D1">
        <w:rPr>
          <w:lang w:val="es-PE"/>
        </w:rPr>
        <w:t xml:space="preserve">se involucró en </w:t>
      </w:r>
      <w:r w:rsidR="0067741C">
        <w:rPr>
          <w:lang w:val="es-PE"/>
        </w:rPr>
        <w:t xml:space="preserve">algo </w:t>
      </w:r>
      <w:r w:rsidR="003F61D1">
        <w:rPr>
          <w:lang w:val="es-PE"/>
        </w:rPr>
        <w:t>con su</w:t>
      </w:r>
      <w:r w:rsidRPr="00800028">
        <w:rPr>
          <w:lang w:val="es-PE"/>
        </w:rPr>
        <w:t xml:space="preserve"> harén. Aunque </w:t>
      </w:r>
      <w:r w:rsidR="00095976" w:rsidRPr="00800028">
        <w:rPr>
          <w:lang w:val="es-PE"/>
        </w:rPr>
        <w:t xml:space="preserve">conocía </w:t>
      </w:r>
      <w:r w:rsidR="003F61D1">
        <w:rPr>
          <w:lang w:val="es-PE"/>
        </w:rPr>
        <w:t xml:space="preserve">quien </w:t>
      </w:r>
      <w:r w:rsidR="00095976">
        <w:rPr>
          <w:lang w:val="es-PE"/>
        </w:rPr>
        <w:t xml:space="preserve">era </w:t>
      </w:r>
      <w:r w:rsidRPr="00800028">
        <w:rPr>
          <w:lang w:val="es-PE"/>
        </w:rPr>
        <w:t xml:space="preserve">al culpable, el </w:t>
      </w:r>
      <w:r w:rsidR="0067741C" w:rsidRPr="00800028">
        <w:rPr>
          <w:lang w:val="es-PE"/>
        </w:rPr>
        <w:t xml:space="preserve">Rey </w:t>
      </w:r>
      <w:r w:rsidR="0067741C">
        <w:rPr>
          <w:lang w:val="es-PE"/>
        </w:rPr>
        <w:t xml:space="preserve">lo pasó por alto ya </w:t>
      </w:r>
      <w:r w:rsidRPr="00800028">
        <w:rPr>
          <w:lang w:val="es-PE"/>
        </w:rPr>
        <w:t xml:space="preserve">que el tipo era útil, y se lo contó al Maestro. El Maestro dijo: "Otros reyes en días </w:t>
      </w:r>
      <w:r w:rsidR="00095976">
        <w:rPr>
          <w:lang w:val="es-PE"/>
        </w:rPr>
        <w:t xml:space="preserve">pasados </w:t>
      </w:r>
      <w:r w:rsidRPr="00800028">
        <w:rPr>
          <w:lang w:val="es-PE"/>
        </w:rPr>
        <w:t>han hecho lo mismo"; y a petición suya, contó la siguiente historia</w:t>
      </w:r>
      <w:r w:rsidR="00095976">
        <w:rPr>
          <w:lang w:val="es-PE"/>
        </w:rPr>
        <w:t xml:space="preserve"> de un distante pasado</w:t>
      </w:r>
      <w:r w:rsidRPr="00800028">
        <w:rPr>
          <w:lang w:val="es-PE"/>
        </w:rPr>
        <w:t>.</w:t>
      </w:r>
    </w:p>
    <w:p w14:paraId="2FCBD85A" w14:textId="77777777" w:rsidR="00800028" w:rsidRPr="00800028" w:rsidRDefault="00800028" w:rsidP="00E917FD">
      <w:pPr>
        <w:jc w:val="center"/>
        <w:rPr>
          <w:lang w:val="es-PE"/>
        </w:rPr>
      </w:pPr>
      <w:r w:rsidRPr="00800028">
        <w:rPr>
          <w:lang w:val="es-PE"/>
        </w:rPr>
        <w:t>_____________________________</w:t>
      </w:r>
    </w:p>
    <w:p w14:paraId="077FEC07" w14:textId="797BFB47" w:rsidR="00800028" w:rsidRPr="00800028" w:rsidRDefault="0067741C" w:rsidP="00F27981">
      <w:pPr>
        <w:pStyle w:val="NormalHistoria"/>
        <w:rPr>
          <w:lang w:val="es-PE"/>
        </w:rPr>
      </w:pPr>
      <w:r w:rsidRPr="00800028">
        <w:rPr>
          <w:lang w:val="es-PE"/>
        </w:rPr>
        <w:t xml:space="preserve">Una </w:t>
      </w:r>
      <w:r w:rsidR="00800028" w:rsidRPr="00800028">
        <w:rPr>
          <w:lang w:val="es-PE"/>
        </w:rPr>
        <w:t xml:space="preserve">vez, cuando Brahmadatta era </w:t>
      </w:r>
      <w:r>
        <w:rPr>
          <w:lang w:val="es-PE"/>
        </w:rPr>
        <w:t xml:space="preserve">el </w:t>
      </w:r>
      <w:r w:rsidRPr="00800028">
        <w:rPr>
          <w:lang w:val="es-PE"/>
        </w:rPr>
        <w:t xml:space="preserve">Rey </w:t>
      </w:r>
      <w:r w:rsidR="00800028" w:rsidRPr="00800028">
        <w:rPr>
          <w:lang w:val="es-PE"/>
        </w:rPr>
        <w:t>de Benar</w:t>
      </w:r>
      <w:r w:rsidR="00F741E4">
        <w:rPr>
          <w:lang w:val="es-PE"/>
        </w:rPr>
        <w:t>e</w:t>
      </w:r>
      <w:r w:rsidR="00800028" w:rsidRPr="00800028">
        <w:rPr>
          <w:lang w:val="es-PE"/>
        </w:rPr>
        <w:t xml:space="preserve">s, un hombre de su corte </w:t>
      </w:r>
      <w:r w:rsidR="00F741E4">
        <w:rPr>
          <w:lang w:val="es-PE"/>
        </w:rPr>
        <w:t xml:space="preserve">se involucró en un asunto con su </w:t>
      </w:r>
      <w:r w:rsidR="00800028" w:rsidRPr="00800028">
        <w:rPr>
          <w:lang w:val="es-PE"/>
        </w:rPr>
        <w:t xml:space="preserve">harén, y un asistente de este cortesano hizo lo mismo en la casa del cortesano. El </w:t>
      </w:r>
      <w:r w:rsidR="003B6663" w:rsidRPr="003B6663">
        <w:rPr>
          <w:lang w:val="es-PE"/>
        </w:rPr>
        <w:t xml:space="preserve">hombre no </w:t>
      </w:r>
      <w:r w:rsidR="003B6663">
        <w:rPr>
          <w:lang w:val="es-PE"/>
        </w:rPr>
        <w:t>pudo</w:t>
      </w:r>
      <w:r w:rsidR="003B6663" w:rsidRPr="003B6663">
        <w:rPr>
          <w:lang w:val="es-PE"/>
        </w:rPr>
        <w:t xml:space="preserve"> soportar que lo ofendieran así</w:t>
      </w:r>
      <w:r w:rsidR="00800028" w:rsidRPr="00800028">
        <w:rPr>
          <w:lang w:val="es-PE"/>
        </w:rPr>
        <w:t xml:space="preserve">. Entonces llevó al otro </w:t>
      </w:r>
      <w:r w:rsidR="003B6663">
        <w:rPr>
          <w:lang w:val="es-PE"/>
        </w:rPr>
        <w:t xml:space="preserve">hombre </w:t>
      </w:r>
      <w:r w:rsidR="00800028" w:rsidRPr="00800028">
        <w:rPr>
          <w:lang w:val="es-PE"/>
        </w:rPr>
        <w:t xml:space="preserve">ante el </w:t>
      </w:r>
      <w:r w:rsidR="003B6663" w:rsidRPr="00800028">
        <w:rPr>
          <w:lang w:val="es-PE"/>
        </w:rPr>
        <w:t>Rey</w:t>
      </w:r>
      <w:r w:rsidR="00800028" w:rsidRPr="00800028">
        <w:rPr>
          <w:lang w:val="es-PE"/>
        </w:rPr>
        <w:t xml:space="preserve">, diciendo: "Señor mío, [207] tengo un siervo que hace todo tipo de trabajo, y me ha </w:t>
      </w:r>
      <w:r w:rsidR="004C3C77">
        <w:rPr>
          <w:lang w:val="es-PE"/>
        </w:rPr>
        <w:t>vuelto</w:t>
      </w:r>
      <w:r w:rsidR="00800028" w:rsidRPr="00800028">
        <w:rPr>
          <w:lang w:val="es-PE"/>
        </w:rPr>
        <w:t xml:space="preserve"> un cornudo: ¿qué debo hacer con él?" y con </w:t>
      </w:r>
      <w:r w:rsidR="004C3C77">
        <w:rPr>
          <w:lang w:val="es-PE"/>
        </w:rPr>
        <w:t>est</w:t>
      </w:r>
      <w:r w:rsidR="00800028" w:rsidRPr="00800028">
        <w:rPr>
          <w:lang w:val="es-PE"/>
        </w:rPr>
        <w:t xml:space="preserve">a pregunta pronunció este </w:t>
      </w:r>
      <w:r w:rsidR="004C3C77" w:rsidRPr="00800028">
        <w:rPr>
          <w:lang w:val="es-PE"/>
        </w:rPr>
        <w:t xml:space="preserve">siguiente </w:t>
      </w:r>
      <w:r w:rsidR="00800028" w:rsidRPr="00800028">
        <w:rPr>
          <w:lang w:val="es-PE"/>
        </w:rPr>
        <w:t xml:space="preserve">primer verso </w:t>
      </w:r>
    </w:p>
    <w:p w14:paraId="60A90F76" w14:textId="5230CB06" w:rsidR="00800028" w:rsidRPr="00800028" w:rsidRDefault="00800028" w:rsidP="004C3C77">
      <w:pPr>
        <w:pStyle w:val="Verso2Espaol"/>
        <w:ind w:left="1022"/>
        <w:rPr>
          <w:lang w:val="es-PE"/>
        </w:rPr>
      </w:pPr>
      <w:r w:rsidRPr="00800028">
        <w:rPr>
          <w:lang w:val="es-PE"/>
        </w:rPr>
        <w:t xml:space="preserve">"Hay un hombre dentro de mi casa, un </w:t>
      </w:r>
      <w:r w:rsidR="004C3C77" w:rsidRPr="00800028">
        <w:rPr>
          <w:lang w:val="es-PE"/>
        </w:rPr>
        <w:t xml:space="preserve">celoso </w:t>
      </w:r>
      <w:r w:rsidR="00AB1325" w:rsidRPr="00800028">
        <w:rPr>
          <w:lang w:val="es-PE"/>
        </w:rPr>
        <w:t>siervo,</w:t>
      </w:r>
      <w:r w:rsidRPr="00800028">
        <w:rPr>
          <w:lang w:val="es-PE"/>
        </w:rPr>
        <w:t xml:space="preserve"> </w:t>
      </w:r>
      <w:r w:rsidR="00A74F7C">
        <w:rPr>
          <w:lang w:val="es-PE"/>
        </w:rPr>
        <w:t>por cierto</w:t>
      </w:r>
      <w:r w:rsidRPr="00800028">
        <w:rPr>
          <w:lang w:val="es-PE"/>
        </w:rPr>
        <w:t>;</w:t>
      </w:r>
    </w:p>
    <w:p w14:paraId="50C31EFF" w14:textId="34E9774D" w:rsidR="00800028" w:rsidRPr="00800028" w:rsidRDefault="00800028" w:rsidP="004C3C77">
      <w:pPr>
        <w:pStyle w:val="Verso2Espaol"/>
        <w:ind w:left="1022"/>
        <w:rPr>
          <w:lang w:val="es-PE"/>
        </w:rPr>
      </w:pPr>
      <w:r w:rsidRPr="00800028">
        <w:rPr>
          <w:lang w:val="es-PE"/>
        </w:rPr>
        <w:t>¡Ha traicionado mi confianza, oh</w:t>
      </w:r>
      <w:r w:rsidR="00AB1325">
        <w:rPr>
          <w:lang w:val="es-PE"/>
        </w:rPr>
        <w:t>,</w:t>
      </w:r>
      <w:r w:rsidRPr="00800028">
        <w:rPr>
          <w:lang w:val="es-PE"/>
        </w:rPr>
        <w:t xml:space="preserve"> </w:t>
      </w:r>
      <w:r w:rsidR="004C3C77" w:rsidRPr="00800028">
        <w:rPr>
          <w:lang w:val="es-PE"/>
        </w:rPr>
        <w:t>Rey</w:t>
      </w:r>
      <w:r w:rsidRPr="00800028">
        <w:rPr>
          <w:lang w:val="es-PE"/>
        </w:rPr>
        <w:t>! D</w:t>
      </w:r>
      <w:r w:rsidR="00A74F7C">
        <w:rPr>
          <w:lang w:val="es-PE"/>
        </w:rPr>
        <w:t>íga</w:t>
      </w:r>
      <w:r w:rsidRPr="00800028">
        <w:rPr>
          <w:lang w:val="es-PE"/>
        </w:rPr>
        <w:t>me, ¿qué debo hacer?</w:t>
      </w:r>
    </w:p>
    <w:p w14:paraId="153F5D2D" w14:textId="77777777" w:rsidR="00F27981" w:rsidRDefault="00F27981">
      <w:pPr>
        <w:spacing w:after="160" w:line="259" w:lineRule="auto"/>
        <w:ind w:firstLine="0"/>
        <w:rPr>
          <w:lang w:val="es-PE"/>
        </w:rPr>
      </w:pPr>
      <w:r>
        <w:rPr>
          <w:lang w:val="es-PE"/>
        </w:rPr>
        <w:br w:type="page"/>
      </w:r>
    </w:p>
    <w:p w14:paraId="6B58A17D" w14:textId="77777777" w:rsidR="00800028" w:rsidRPr="00800028" w:rsidRDefault="00800028" w:rsidP="00800028">
      <w:pPr>
        <w:rPr>
          <w:lang w:val="es-PE"/>
        </w:rPr>
      </w:pPr>
    </w:p>
    <w:p w14:paraId="42381DA3" w14:textId="3813B27A" w:rsidR="00800028" w:rsidRPr="00800028" w:rsidRDefault="00800028" w:rsidP="00F27981">
      <w:pPr>
        <w:pStyle w:val="NormalHistoria"/>
        <w:rPr>
          <w:lang w:val="es-PE"/>
        </w:rPr>
      </w:pPr>
      <w:r w:rsidRPr="00800028">
        <w:rPr>
          <w:lang w:val="es-PE"/>
        </w:rPr>
        <w:t xml:space="preserve">Al oír esto, el </w:t>
      </w:r>
      <w:r w:rsidR="004C3C77" w:rsidRPr="00800028">
        <w:rPr>
          <w:lang w:val="es-PE"/>
        </w:rPr>
        <w:t xml:space="preserve">Rey </w:t>
      </w:r>
      <w:r w:rsidRPr="00800028">
        <w:rPr>
          <w:lang w:val="es-PE"/>
        </w:rPr>
        <w:t>pronunció el segundo verso:</w:t>
      </w:r>
      <w:r w:rsidR="00355207">
        <w:rPr>
          <w:lang w:val="es-PE"/>
        </w:rPr>
        <w:t xml:space="preserve"> </w:t>
      </w:r>
      <w:r w:rsidR="003E1AE8">
        <w:rPr>
          <w:lang w:val="es-PE"/>
        </w:rPr>
        <w:t>―</w:t>
      </w:r>
    </w:p>
    <w:p w14:paraId="10E5E061" w14:textId="7B92A1CE" w:rsidR="00800028" w:rsidRPr="00800028" w:rsidRDefault="00800028" w:rsidP="004C3C77">
      <w:pPr>
        <w:pStyle w:val="VersoEspaol"/>
        <w:ind w:left="1022"/>
        <w:rPr>
          <w:lang w:val="es-PE"/>
        </w:rPr>
      </w:pPr>
      <w:r w:rsidRPr="00800028">
        <w:rPr>
          <w:lang w:val="es-PE"/>
        </w:rPr>
        <w:t xml:space="preserve">"Yo también tengo un </w:t>
      </w:r>
      <w:r w:rsidR="004C3C77" w:rsidRPr="00800028">
        <w:rPr>
          <w:lang w:val="es-PE"/>
        </w:rPr>
        <w:t xml:space="preserve">celoso </w:t>
      </w:r>
      <w:r w:rsidRPr="00800028">
        <w:rPr>
          <w:lang w:val="es-PE"/>
        </w:rPr>
        <w:t xml:space="preserve">servidor; ¡y </w:t>
      </w:r>
      <w:r w:rsidR="004C3C77" w:rsidRPr="00800028">
        <w:rPr>
          <w:lang w:val="es-PE"/>
        </w:rPr>
        <w:t xml:space="preserve">en verdad </w:t>
      </w:r>
      <w:r w:rsidRPr="00800028">
        <w:rPr>
          <w:lang w:val="es-PE"/>
        </w:rPr>
        <w:t xml:space="preserve">aquí </w:t>
      </w:r>
      <w:r w:rsidR="004C3C77">
        <w:rPr>
          <w:lang w:val="es-PE"/>
        </w:rPr>
        <w:t>se encuentra</w:t>
      </w:r>
      <w:r w:rsidRPr="00800028">
        <w:rPr>
          <w:lang w:val="es-PE"/>
        </w:rPr>
        <w:t xml:space="preserve"> él!</w:t>
      </w:r>
    </w:p>
    <w:p w14:paraId="5DDD9FB6" w14:textId="74695BBA" w:rsidR="00800028" w:rsidRDefault="00800028" w:rsidP="004C3C77">
      <w:pPr>
        <w:pStyle w:val="VersoEspaol"/>
        <w:ind w:left="1022"/>
        <w:rPr>
          <w:lang w:val="es-PE"/>
        </w:rPr>
      </w:pPr>
      <w:r w:rsidRPr="00800028">
        <w:rPr>
          <w:lang w:val="es-PE"/>
        </w:rPr>
        <w:t xml:space="preserve">Los hombres </w:t>
      </w:r>
      <w:r w:rsidR="00A74F7C">
        <w:rPr>
          <w:lang w:val="es-PE"/>
        </w:rPr>
        <w:t>eficientes</w:t>
      </w:r>
      <w:r w:rsidRPr="00800028">
        <w:rPr>
          <w:lang w:val="es-PE"/>
        </w:rPr>
        <w:t xml:space="preserve">, creo, son </w:t>
      </w:r>
      <w:r w:rsidR="00A74F7C" w:rsidRPr="00800028">
        <w:rPr>
          <w:lang w:val="es-PE"/>
        </w:rPr>
        <w:t xml:space="preserve">ahora </w:t>
      </w:r>
      <w:r w:rsidRPr="00800028">
        <w:rPr>
          <w:lang w:val="es-PE"/>
        </w:rPr>
        <w:t xml:space="preserve">raros: así que paciencia es mi </w:t>
      </w:r>
      <w:r w:rsidR="00096E9F">
        <w:rPr>
          <w:lang w:val="es-PE"/>
        </w:rPr>
        <w:t>consejo</w:t>
      </w:r>
      <w:r w:rsidRPr="00800028">
        <w:rPr>
          <w:lang w:val="es-PE"/>
        </w:rPr>
        <w:t>".</w:t>
      </w:r>
    </w:p>
    <w:p w14:paraId="03DBA7A2" w14:textId="77777777" w:rsidR="00355207" w:rsidRPr="00800028" w:rsidRDefault="00355207" w:rsidP="00355207">
      <w:pPr>
        <w:pStyle w:val="VersoEspaol"/>
        <w:ind w:left="738"/>
        <w:rPr>
          <w:lang w:val="es-PE"/>
        </w:rPr>
      </w:pPr>
    </w:p>
    <w:p w14:paraId="1A44E4FB" w14:textId="137D25A6" w:rsidR="00800028" w:rsidRPr="00800028" w:rsidRDefault="00800028" w:rsidP="00355207">
      <w:pPr>
        <w:pStyle w:val="NormalHistoria"/>
        <w:rPr>
          <w:lang w:val="es-PE"/>
        </w:rPr>
      </w:pPr>
      <w:r w:rsidRPr="00800028">
        <w:rPr>
          <w:lang w:val="es-PE"/>
        </w:rPr>
        <w:t xml:space="preserve">El cortesano vio que estas palabras del </w:t>
      </w:r>
      <w:r w:rsidR="00096E9F" w:rsidRPr="00800028">
        <w:rPr>
          <w:lang w:val="es-PE"/>
        </w:rPr>
        <w:t xml:space="preserve">Rey </w:t>
      </w:r>
      <w:r w:rsidRPr="00800028">
        <w:rPr>
          <w:lang w:val="es-PE"/>
        </w:rPr>
        <w:t xml:space="preserve">iban dirigidas a él; y </w:t>
      </w:r>
      <w:r w:rsidR="00096E9F">
        <w:rPr>
          <w:lang w:val="es-PE"/>
        </w:rPr>
        <w:t>en</w:t>
      </w:r>
      <w:r w:rsidRPr="00800028">
        <w:rPr>
          <w:lang w:val="es-PE"/>
        </w:rPr>
        <w:t xml:space="preserve"> el futuro no os</w:t>
      </w:r>
      <w:r w:rsidR="00096E9F">
        <w:rPr>
          <w:lang w:val="es-PE"/>
        </w:rPr>
        <w:t>ó</w:t>
      </w:r>
      <w:r w:rsidRPr="00800028">
        <w:rPr>
          <w:lang w:val="es-PE"/>
        </w:rPr>
        <w:t xml:space="preserve"> </w:t>
      </w:r>
      <w:r w:rsidR="00AB1325">
        <w:rPr>
          <w:lang w:val="es-PE"/>
        </w:rPr>
        <w:t xml:space="preserve">volver a </w:t>
      </w:r>
      <w:r w:rsidRPr="00800028">
        <w:rPr>
          <w:lang w:val="es-PE"/>
        </w:rPr>
        <w:t>hacer nada malo en casa de</w:t>
      </w:r>
      <w:r w:rsidR="00AB1325">
        <w:rPr>
          <w:lang w:val="es-PE"/>
        </w:rPr>
        <w:t xml:space="preserve"> su</w:t>
      </w:r>
      <w:r w:rsidRPr="00800028">
        <w:rPr>
          <w:lang w:val="es-PE"/>
        </w:rPr>
        <w:t xml:space="preserve"> </w:t>
      </w:r>
      <w:r w:rsidR="00096E9F" w:rsidRPr="00800028">
        <w:rPr>
          <w:lang w:val="es-PE"/>
        </w:rPr>
        <w:t>Rey</w:t>
      </w:r>
      <w:r w:rsidRPr="00800028">
        <w:rPr>
          <w:lang w:val="es-PE"/>
        </w:rPr>
        <w:t xml:space="preserve">. Y el siervo igualmente, habiendo llegado a saber </w:t>
      </w:r>
      <w:r w:rsidR="0078565F">
        <w:rPr>
          <w:lang w:val="es-PE"/>
        </w:rPr>
        <w:t>sobre</w:t>
      </w:r>
      <w:r w:rsidRPr="00800028">
        <w:rPr>
          <w:lang w:val="es-PE"/>
        </w:rPr>
        <w:t xml:space="preserve"> el asunto </w:t>
      </w:r>
      <w:r w:rsidR="0078565F">
        <w:rPr>
          <w:lang w:val="es-PE"/>
        </w:rPr>
        <w:t>pronunciado por e</w:t>
      </w:r>
      <w:r w:rsidRPr="00800028">
        <w:rPr>
          <w:lang w:val="es-PE"/>
        </w:rPr>
        <w:t xml:space="preserve">l </w:t>
      </w:r>
      <w:r w:rsidR="00096E9F" w:rsidRPr="00800028">
        <w:rPr>
          <w:lang w:val="es-PE"/>
        </w:rPr>
        <w:t>Rey</w:t>
      </w:r>
      <w:r w:rsidRPr="00800028">
        <w:rPr>
          <w:lang w:val="es-PE"/>
        </w:rPr>
        <w:t xml:space="preserve">, </w:t>
      </w:r>
      <w:r w:rsidR="00096E9F">
        <w:rPr>
          <w:lang w:val="es-PE"/>
        </w:rPr>
        <w:t>en</w:t>
      </w:r>
      <w:r w:rsidRPr="00800028">
        <w:rPr>
          <w:lang w:val="es-PE"/>
        </w:rPr>
        <w:t xml:space="preserve"> el futuro </w:t>
      </w:r>
      <w:r w:rsidR="00F75FF0" w:rsidRPr="00800028">
        <w:rPr>
          <w:lang w:val="es-PE"/>
        </w:rPr>
        <w:t xml:space="preserve">no se atrevió más </w:t>
      </w:r>
      <w:r w:rsidR="00F75FF0">
        <w:rPr>
          <w:lang w:val="es-PE"/>
        </w:rPr>
        <w:t xml:space="preserve">a </w:t>
      </w:r>
      <w:r w:rsidR="00096E9F">
        <w:rPr>
          <w:lang w:val="es-PE"/>
        </w:rPr>
        <w:t>tales</w:t>
      </w:r>
      <w:r w:rsidRPr="00800028">
        <w:rPr>
          <w:lang w:val="es-PE"/>
        </w:rPr>
        <w:t xml:space="preserve"> cosa</w:t>
      </w:r>
      <w:r w:rsidR="00096E9F">
        <w:rPr>
          <w:lang w:val="es-PE"/>
        </w:rPr>
        <w:t>s</w:t>
      </w:r>
      <w:r w:rsidR="00AD7A14">
        <w:rPr>
          <w:lang w:val="es-PE"/>
        </w:rPr>
        <w:t xml:space="preserve"> obrar</w:t>
      </w:r>
      <w:r w:rsidRPr="00800028">
        <w:rPr>
          <w:lang w:val="es-PE"/>
        </w:rPr>
        <w:t>.</w:t>
      </w:r>
    </w:p>
    <w:p w14:paraId="10B1CB4A" w14:textId="77777777" w:rsidR="00800028" w:rsidRPr="00800028" w:rsidRDefault="00800028" w:rsidP="00355207">
      <w:pPr>
        <w:jc w:val="center"/>
        <w:rPr>
          <w:lang w:val="es-PE"/>
        </w:rPr>
      </w:pPr>
      <w:r w:rsidRPr="00800028">
        <w:rPr>
          <w:lang w:val="es-PE"/>
        </w:rPr>
        <w:t>_____________________________</w:t>
      </w:r>
    </w:p>
    <w:p w14:paraId="0FD087DD" w14:textId="77777777" w:rsidR="00800028" w:rsidRPr="00800028" w:rsidRDefault="00800028" w:rsidP="00800028">
      <w:pPr>
        <w:rPr>
          <w:lang w:val="es-PE"/>
        </w:rPr>
      </w:pPr>
    </w:p>
    <w:p w14:paraId="441DF454" w14:textId="23A4FDE9" w:rsidR="00BF2762" w:rsidRDefault="00800028" w:rsidP="00800028">
      <w:pPr>
        <w:rPr>
          <w:lang w:val="es-PE"/>
        </w:rPr>
      </w:pPr>
      <w:r w:rsidRPr="00800028">
        <w:rPr>
          <w:lang w:val="es-PE"/>
        </w:rPr>
        <w:t xml:space="preserve">Terminado este discurso, el Maestro </w:t>
      </w:r>
      <w:r w:rsidR="003F3441">
        <w:rPr>
          <w:lang w:val="es-PE"/>
        </w:rPr>
        <w:t>identificó los Renacimientos</w:t>
      </w:r>
      <w:r w:rsidRPr="00800028">
        <w:rPr>
          <w:lang w:val="es-PE"/>
        </w:rPr>
        <w:t>:</w:t>
      </w:r>
      <w:r w:rsidR="00355207">
        <w:rPr>
          <w:lang w:val="es-PE"/>
        </w:rPr>
        <w:t xml:space="preserve"> </w:t>
      </w:r>
      <w:r w:rsidR="003E1AE8">
        <w:rPr>
          <w:lang w:val="es-PE"/>
        </w:rPr>
        <w:t>―</w:t>
      </w:r>
      <w:r w:rsidR="00355207">
        <w:rPr>
          <w:lang w:val="es-PE"/>
        </w:rPr>
        <w:t xml:space="preserve"> </w:t>
      </w:r>
      <w:r w:rsidRPr="00800028">
        <w:rPr>
          <w:lang w:val="es-PE"/>
        </w:rPr>
        <w:t xml:space="preserve">"Yo era el </w:t>
      </w:r>
      <w:r w:rsidR="00096E9F" w:rsidRPr="00800028">
        <w:rPr>
          <w:lang w:val="es-PE"/>
        </w:rPr>
        <w:t xml:space="preserve">Rey </w:t>
      </w:r>
      <w:r w:rsidRPr="00800028">
        <w:rPr>
          <w:lang w:val="es-PE"/>
        </w:rPr>
        <w:t xml:space="preserve">de Benarés". Y el cortesano en esta ocasión se enteró de que el </w:t>
      </w:r>
      <w:r w:rsidR="00B07640" w:rsidRPr="00800028">
        <w:rPr>
          <w:lang w:val="es-PE"/>
        </w:rPr>
        <w:t xml:space="preserve">Rey </w:t>
      </w:r>
      <w:r w:rsidRPr="00800028">
        <w:rPr>
          <w:lang w:val="es-PE"/>
        </w:rPr>
        <w:t>le había hablado de él al Maestro, y nunca volvió a hacer tal cosa.</w:t>
      </w:r>
    </w:p>
    <w:p w14:paraId="234CD3E4" w14:textId="77777777" w:rsidR="00006491" w:rsidRDefault="00006491" w:rsidP="00800028">
      <w:pPr>
        <w:rPr>
          <w:lang w:val="es-PE"/>
        </w:rPr>
      </w:pPr>
    </w:p>
    <w:p w14:paraId="6FF3624B" w14:textId="77777777" w:rsidR="00355207" w:rsidRDefault="00355207" w:rsidP="00355207">
      <w:pPr>
        <w:rPr>
          <w:lang w:val="es-PE"/>
        </w:rPr>
      </w:pPr>
    </w:p>
    <w:p w14:paraId="45DBF383" w14:textId="77777777" w:rsidR="003D4B58" w:rsidRDefault="003D4B58" w:rsidP="00355207">
      <w:pPr>
        <w:rPr>
          <w:lang w:val="es-PE"/>
        </w:rPr>
      </w:pPr>
    </w:p>
    <w:p w14:paraId="52BA76D2" w14:textId="77777777" w:rsidR="003D4B58" w:rsidRDefault="003D4B58" w:rsidP="00355207">
      <w:pPr>
        <w:rPr>
          <w:lang w:val="es-PE"/>
        </w:rPr>
      </w:pPr>
    </w:p>
    <w:p w14:paraId="236E219E" w14:textId="548E95AF" w:rsidR="00006491" w:rsidRDefault="00006491" w:rsidP="00006491">
      <w:pPr>
        <w:pStyle w:val="Ttulo2"/>
        <w:rPr>
          <w:lang w:val="es-PE"/>
        </w:rPr>
      </w:pPr>
      <w:bookmarkStart w:id="81" w:name="_Toc129567580"/>
      <w:r>
        <w:rPr>
          <w:lang w:val="es-PE"/>
        </w:rPr>
        <w:t xml:space="preserve">N0. </w:t>
      </w:r>
      <w:r w:rsidRPr="00006491">
        <w:rPr>
          <w:lang w:val="es-PE"/>
        </w:rPr>
        <w:t>226.</w:t>
      </w:r>
      <w:r>
        <w:rPr>
          <w:lang w:val="es-PE"/>
        </w:rPr>
        <w:br/>
      </w:r>
      <w:r>
        <w:rPr>
          <w:lang w:val="es-PE"/>
        </w:rPr>
        <w:br/>
      </w:r>
      <w:r w:rsidRPr="00006491">
        <w:rPr>
          <w:lang w:val="es-PE"/>
        </w:rPr>
        <w:t>Kosiya</w:t>
      </w:r>
      <w:r w:rsidR="003E1AE8">
        <w:rPr>
          <w:lang w:val="es-PE"/>
        </w:rPr>
        <w:t>―</w:t>
      </w:r>
      <w:r w:rsidRPr="00006491">
        <w:rPr>
          <w:lang w:val="es-PE"/>
        </w:rPr>
        <w:t>Jataka.</w:t>
      </w:r>
      <w:bookmarkEnd w:id="81"/>
    </w:p>
    <w:p w14:paraId="45206D57" w14:textId="77777777" w:rsidR="00006491" w:rsidRPr="00006491" w:rsidRDefault="00006491" w:rsidP="00006491">
      <w:pPr>
        <w:rPr>
          <w:lang w:val="es-PE"/>
        </w:rPr>
      </w:pPr>
    </w:p>
    <w:p w14:paraId="530C6178" w14:textId="5D75D7B3" w:rsidR="00006491" w:rsidRPr="00006491" w:rsidRDefault="00006491" w:rsidP="00006491">
      <w:pPr>
        <w:rPr>
          <w:lang w:val="es-PE"/>
        </w:rPr>
      </w:pPr>
      <w:r w:rsidRPr="00006491">
        <w:rPr>
          <w:lang w:val="es-PE"/>
        </w:rPr>
        <w:t>[208] "</w:t>
      </w:r>
      <w:r w:rsidR="00F971C9" w:rsidRPr="00F971C9">
        <w:t xml:space="preserve"> </w:t>
      </w:r>
      <w:r w:rsidR="00F971C9" w:rsidRPr="00F971C9">
        <w:rPr>
          <w:i/>
          <w:iCs/>
          <w:lang w:val="es-PE"/>
        </w:rPr>
        <w:t xml:space="preserve">Existe un momento correcto </w:t>
      </w:r>
      <w:r w:rsidR="00A74F7C">
        <w:rPr>
          <w:i/>
          <w:iCs/>
          <w:lang w:val="es-PE"/>
        </w:rPr>
        <w:t>…</w:t>
      </w:r>
      <w:r w:rsidRPr="0036621A">
        <w:rPr>
          <w:i/>
          <w:iCs/>
          <w:lang w:val="es-PE"/>
        </w:rPr>
        <w:t>",</w:t>
      </w:r>
      <w:r w:rsidRPr="00006491">
        <w:rPr>
          <w:lang w:val="es-PE"/>
        </w:rPr>
        <w:t xml:space="preserve"> etc.</w:t>
      </w:r>
      <w:r w:rsidR="003E1AE8">
        <w:rPr>
          <w:lang w:val="es-PE"/>
        </w:rPr>
        <w:t>―</w:t>
      </w:r>
      <w:r w:rsidR="00A74F7C">
        <w:rPr>
          <w:lang w:val="es-PE"/>
        </w:rPr>
        <w:t xml:space="preserve"> </w:t>
      </w:r>
      <w:r w:rsidR="00F75FF0">
        <w:rPr>
          <w:lang w:val="es-PE"/>
        </w:rPr>
        <w:t xml:space="preserve">Ésta es </w:t>
      </w:r>
      <w:r w:rsidR="00523078" w:rsidRPr="00006491">
        <w:rPr>
          <w:lang w:val="es-PE"/>
        </w:rPr>
        <w:t xml:space="preserve">una </w:t>
      </w:r>
      <w:r w:rsidRPr="00006491">
        <w:rPr>
          <w:lang w:val="es-PE"/>
        </w:rPr>
        <w:t xml:space="preserve">historia contada por el Maestro en Jetavana, sobre el </w:t>
      </w:r>
      <w:r w:rsidR="00F75FF0" w:rsidRPr="00006491">
        <w:rPr>
          <w:lang w:val="es-PE"/>
        </w:rPr>
        <w:t xml:space="preserve">Rey </w:t>
      </w:r>
      <w:r w:rsidRPr="00006491">
        <w:rPr>
          <w:lang w:val="es-PE"/>
        </w:rPr>
        <w:t xml:space="preserve">de Kosala. Este </w:t>
      </w:r>
      <w:r w:rsidR="00A74F7C" w:rsidRPr="00006491">
        <w:rPr>
          <w:lang w:val="es-PE"/>
        </w:rPr>
        <w:t xml:space="preserve">Rey </w:t>
      </w:r>
      <w:r w:rsidRPr="00006491">
        <w:rPr>
          <w:lang w:val="es-PE"/>
        </w:rPr>
        <w:t xml:space="preserve">comenzó a sofocar un levantamiento fronterizo </w:t>
      </w:r>
      <w:r w:rsidR="00523078">
        <w:rPr>
          <w:lang w:val="es-PE"/>
        </w:rPr>
        <w:t>durante</w:t>
      </w:r>
      <w:r w:rsidRPr="00006491">
        <w:rPr>
          <w:lang w:val="es-PE"/>
        </w:rPr>
        <w:t xml:space="preserve"> una mala estación del año. Las circunstancias ya han sido descritas.</w:t>
      </w:r>
      <w:r w:rsidR="00A74F7C">
        <w:rPr>
          <w:vertAlign w:val="superscript"/>
          <w:lang w:val="es-PE"/>
        </w:rPr>
        <w:t>1</w:t>
      </w:r>
      <w:r w:rsidRPr="00006491">
        <w:rPr>
          <w:lang w:val="es-PE"/>
        </w:rPr>
        <w:t xml:space="preserve"> </w:t>
      </w:r>
      <w:r w:rsidR="000A30A7">
        <w:rPr>
          <w:lang w:val="es-PE"/>
        </w:rPr>
        <w:t>Entonces e</w:t>
      </w:r>
      <w:r w:rsidRPr="00006491">
        <w:rPr>
          <w:lang w:val="es-PE"/>
        </w:rPr>
        <w:t xml:space="preserve">l Maestro como antes le contó una historia al </w:t>
      </w:r>
      <w:r w:rsidR="00A74F7C" w:rsidRPr="00006491">
        <w:rPr>
          <w:lang w:val="es-PE"/>
        </w:rPr>
        <w:t>Rey</w:t>
      </w:r>
      <w:r w:rsidRPr="00006491">
        <w:rPr>
          <w:lang w:val="es-PE"/>
        </w:rPr>
        <w:t>.</w:t>
      </w:r>
    </w:p>
    <w:p w14:paraId="432C7C80" w14:textId="77777777" w:rsidR="00006491" w:rsidRPr="00006491" w:rsidRDefault="00006491" w:rsidP="00006491">
      <w:pPr>
        <w:jc w:val="center"/>
        <w:rPr>
          <w:lang w:val="es-PE"/>
        </w:rPr>
      </w:pPr>
      <w:r w:rsidRPr="00006491">
        <w:rPr>
          <w:lang w:val="es-PE"/>
        </w:rPr>
        <w:t>_____________________________</w:t>
      </w:r>
    </w:p>
    <w:p w14:paraId="1CB11AB6" w14:textId="77777777" w:rsidR="00006491" w:rsidRPr="00006491" w:rsidRDefault="00006491" w:rsidP="00006491">
      <w:pPr>
        <w:rPr>
          <w:lang w:val="es-PE"/>
        </w:rPr>
      </w:pPr>
    </w:p>
    <w:p w14:paraId="515A7449" w14:textId="41375879" w:rsidR="00006491" w:rsidRDefault="00006491" w:rsidP="00006491">
      <w:pPr>
        <w:pStyle w:val="NormalHistoria"/>
        <w:rPr>
          <w:lang w:val="es-PE"/>
        </w:rPr>
      </w:pPr>
      <w:r w:rsidRPr="00006491">
        <w:rPr>
          <w:lang w:val="es-PE"/>
        </w:rPr>
        <w:t xml:space="preserve">Una vez, el </w:t>
      </w:r>
      <w:r w:rsidR="00A74F7C" w:rsidRPr="00006491">
        <w:rPr>
          <w:lang w:val="es-PE"/>
        </w:rPr>
        <w:t xml:space="preserve">Rey </w:t>
      </w:r>
      <w:r w:rsidRPr="00006491">
        <w:rPr>
          <w:lang w:val="es-PE"/>
        </w:rPr>
        <w:t>de Benar</w:t>
      </w:r>
      <w:r w:rsidR="00A74F7C">
        <w:rPr>
          <w:lang w:val="es-PE"/>
        </w:rPr>
        <w:t>e</w:t>
      </w:r>
      <w:r w:rsidRPr="00006491">
        <w:rPr>
          <w:lang w:val="es-PE"/>
        </w:rPr>
        <w:t xml:space="preserve">s, habiendo partido para el campo de batalla en un momento inoportuno, instaló un campamento en su parque. En ese momento, un búho entró </w:t>
      </w:r>
      <w:r w:rsidR="00BB5E97">
        <w:rPr>
          <w:lang w:val="es-PE"/>
        </w:rPr>
        <w:t>a</w:t>
      </w:r>
      <w:r w:rsidRPr="00006491">
        <w:rPr>
          <w:lang w:val="es-PE"/>
        </w:rPr>
        <w:t xml:space="preserve"> un matorral de bambúes y se escondió en él. Llegó una bandada de cuervos: "Lo atraparemos", dijeron, "tan pronto como salga". Y lo rodearon. Salió antes de tiempo, ni esperó a que se pusiera el </w:t>
      </w:r>
      <w:r w:rsidR="00A74F7C" w:rsidRPr="00006491">
        <w:rPr>
          <w:lang w:val="es-PE"/>
        </w:rPr>
        <w:t>Sol</w:t>
      </w:r>
      <w:r w:rsidRPr="00006491">
        <w:rPr>
          <w:lang w:val="es-PE"/>
        </w:rPr>
        <w:t xml:space="preserve">; y trató de escapar. Los cuervos lo rodearon y lo picotearon con sus picos hasta que cayó al suelo. El </w:t>
      </w:r>
      <w:r w:rsidR="00A74F7C" w:rsidRPr="00006491">
        <w:rPr>
          <w:lang w:val="es-PE"/>
        </w:rPr>
        <w:t xml:space="preserve">Rey </w:t>
      </w:r>
      <w:r w:rsidRPr="00006491">
        <w:rPr>
          <w:lang w:val="es-PE"/>
        </w:rPr>
        <w:t xml:space="preserve">le preguntó al </w:t>
      </w:r>
      <w:r w:rsidR="008537E8" w:rsidRPr="008537E8">
        <w:rPr>
          <w:i/>
          <w:lang w:val="es-PE"/>
        </w:rPr>
        <w:t>Bodhisatta</w:t>
      </w:r>
      <w:r w:rsidRPr="00006491">
        <w:rPr>
          <w:lang w:val="es-PE"/>
        </w:rPr>
        <w:t>: "D</w:t>
      </w:r>
      <w:r w:rsidR="00A74F7C">
        <w:rPr>
          <w:lang w:val="es-PE"/>
        </w:rPr>
        <w:t>íga</w:t>
      </w:r>
      <w:r w:rsidRPr="00006491">
        <w:rPr>
          <w:lang w:val="es-PE"/>
        </w:rPr>
        <w:t xml:space="preserve">me, sabio señor, ¿por qué los cuervos atacan a este búho?" Y el </w:t>
      </w:r>
      <w:r w:rsidR="008537E8" w:rsidRPr="008537E8">
        <w:rPr>
          <w:i/>
          <w:lang w:val="es-PE"/>
        </w:rPr>
        <w:t>Bodhisatta</w:t>
      </w:r>
      <w:r w:rsidRPr="00006491">
        <w:rPr>
          <w:lang w:val="es-PE"/>
        </w:rPr>
        <w:t xml:space="preserve"> respondió: "Aquellos que abandonan su morada antes del tiempo adecuado, gran </w:t>
      </w:r>
      <w:r w:rsidR="00AC6472" w:rsidRPr="00006491">
        <w:rPr>
          <w:lang w:val="es-PE"/>
        </w:rPr>
        <w:t>Rey</w:t>
      </w:r>
      <w:r w:rsidRPr="00006491">
        <w:rPr>
          <w:lang w:val="es-PE"/>
        </w:rPr>
        <w:t>, caen en miseria</w:t>
      </w:r>
      <w:r w:rsidR="00AC6472">
        <w:rPr>
          <w:lang w:val="es-PE"/>
        </w:rPr>
        <w:t>s</w:t>
      </w:r>
      <w:r w:rsidRPr="00006491">
        <w:rPr>
          <w:lang w:val="es-PE"/>
        </w:rPr>
        <w:t xml:space="preserve"> como </w:t>
      </w:r>
      <w:r w:rsidR="00AC6472">
        <w:rPr>
          <w:lang w:val="es-PE"/>
        </w:rPr>
        <w:t>é</w:t>
      </w:r>
      <w:r w:rsidRPr="00006491">
        <w:rPr>
          <w:lang w:val="es-PE"/>
        </w:rPr>
        <w:t xml:space="preserve">sta. Por lo tanto, antes de tiempo no debe </w:t>
      </w:r>
    </w:p>
    <w:p w14:paraId="0E8043AD" w14:textId="77777777" w:rsidR="003D4B58" w:rsidRPr="00006491" w:rsidRDefault="003D4B58" w:rsidP="00006491">
      <w:pPr>
        <w:pStyle w:val="NormalHistoria"/>
        <w:rPr>
          <w:lang w:val="es-PE"/>
        </w:rPr>
      </w:pPr>
    </w:p>
    <w:p w14:paraId="38B6B59A" w14:textId="77777777" w:rsidR="003D4B58" w:rsidRDefault="003D4B58" w:rsidP="003D4B58">
      <w:pPr>
        <w:pStyle w:val="PieDePgina0"/>
        <w:rPr>
          <w:u w:val="single"/>
        </w:rPr>
      </w:pPr>
      <w:r>
        <w:rPr>
          <w:u w:val="single"/>
        </w:rPr>
        <w:t xml:space="preserve">                                                                      .</w:t>
      </w:r>
    </w:p>
    <w:p w14:paraId="5461B7ED" w14:textId="76B6AA92" w:rsidR="003D4B58" w:rsidRDefault="003D4B58" w:rsidP="003D4B58">
      <w:pPr>
        <w:pStyle w:val="PieDePgina0"/>
        <w:rPr>
          <w:lang w:val="es-PE"/>
        </w:rPr>
      </w:pPr>
      <w:r w:rsidRPr="00006491">
        <w:rPr>
          <w:lang w:val="es-PE"/>
        </w:rPr>
        <w:t xml:space="preserve">146:1 </w:t>
      </w:r>
      <w:r>
        <w:rPr>
          <w:lang w:val="es-PE"/>
        </w:rPr>
        <w:tab/>
      </w:r>
      <w:r w:rsidRPr="00006491">
        <w:rPr>
          <w:lang w:val="es-PE"/>
        </w:rPr>
        <w:t xml:space="preserve">Ver </w:t>
      </w:r>
      <w:r w:rsidR="00523078">
        <w:rPr>
          <w:lang w:val="es-PE"/>
        </w:rPr>
        <w:t>N0</w:t>
      </w:r>
      <w:r w:rsidRPr="00006491">
        <w:rPr>
          <w:lang w:val="es-PE"/>
        </w:rPr>
        <w:t>. 176, pág. 51 arriba.</w:t>
      </w:r>
    </w:p>
    <w:p w14:paraId="162BE8E4" w14:textId="4FF982AC" w:rsidR="00006491" w:rsidRDefault="00006491">
      <w:pPr>
        <w:spacing w:after="160" w:line="259" w:lineRule="auto"/>
        <w:ind w:firstLine="0"/>
        <w:rPr>
          <w:lang w:val="es-PE"/>
        </w:rPr>
      </w:pPr>
      <w:r>
        <w:rPr>
          <w:lang w:val="es-PE"/>
        </w:rPr>
        <w:br w:type="page"/>
      </w:r>
    </w:p>
    <w:p w14:paraId="5DDC6D17" w14:textId="77777777" w:rsidR="00006491" w:rsidRPr="00006491" w:rsidRDefault="00006491" w:rsidP="00006491">
      <w:pPr>
        <w:rPr>
          <w:lang w:val="es-PE"/>
        </w:rPr>
      </w:pPr>
    </w:p>
    <w:p w14:paraId="6C51E498" w14:textId="556865DA" w:rsidR="00006491" w:rsidRPr="00006491" w:rsidRDefault="00AC4170" w:rsidP="00006491">
      <w:pPr>
        <w:pStyle w:val="NormalHistoriaSinSangra"/>
        <w:rPr>
          <w:lang w:val="es-PE"/>
        </w:rPr>
      </w:pPr>
      <w:r w:rsidRPr="00006491">
        <w:rPr>
          <w:lang w:val="es-PE"/>
        </w:rPr>
        <w:t>abandonar su hogar".</w:t>
      </w:r>
      <w:r>
        <w:rPr>
          <w:lang w:val="es-PE"/>
        </w:rPr>
        <w:t xml:space="preserve"> </w:t>
      </w:r>
      <w:r w:rsidR="00006491" w:rsidRPr="00006491">
        <w:rPr>
          <w:lang w:val="es-PE"/>
        </w:rPr>
        <w:t>Y para aclarar el asunto, pronunció este par de versos:</w:t>
      </w:r>
    </w:p>
    <w:p w14:paraId="60721C28" w14:textId="359D32AA" w:rsidR="00006491" w:rsidRPr="00006491" w:rsidRDefault="00006491" w:rsidP="009A10DD">
      <w:pPr>
        <w:pStyle w:val="VersoEspaol"/>
        <w:rPr>
          <w:lang w:val="es-PE"/>
        </w:rPr>
      </w:pPr>
      <w:r w:rsidRPr="00006491">
        <w:rPr>
          <w:lang w:val="es-PE"/>
        </w:rPr>
        <w:t>"</w:t>
      </w:r>
      <w:r w:rsidR="001B5340">
        <w:rPr>
          <w:lang w:val="es-PE"/>
        </w:rPr>
        <w:t>Existe un momento correcto</w:t>
      </w:r>
      <w:r w:rsidRPr="00006491">
        <w:rPr>
          <w:lang w:val="es-PE"/>
        </w:rPr>
        <w:t xml:space="preserve"> para cada cosa: quien de casa </w:t>
      </w:r>
      <w:r w:rsidR="001233BF">
        <w:rPr>
          <w:lang w:val="es-PE"/>
        </w:rPr>
        <w:t>salga</w:t>
      </w:r>
    </w:p>
    <w:p w14:paraId="14AF03B3" w14:textId="128C5721" w:rsidR="00006491" w:rsidRPr="00006491" w:rsidRDefault="00006491" w:rsidP="009A10DD">
      <w:pPr>
        <w:pStyle w:val="VersoEspaol"/>
        <w:rPr>
          <w:lang w:val="es-PE"/>
        </w:rPr>
      </w:pPr>
      <w:r w:rsidRPr="00006491">
        <w:rPr>
          <w:lang w:val="es-PE"/>
        </w:rPr>
        <w:t>Un hombre o muchos</w:t>
      </w:r>
      <w:r w:rsidR="001233BF">
        <w:rPr>
          <w:lang w:val="es-PE"/>
        </w:rPr>
        <w:t xml:space="preserve"> y</w:t>
      </w:r>
      <w:r w:rsidRPr="00006491">
        <w:rPr>
          <w:lang w:val="es-PE"/>
        </w:rPr>
        <w:t xml:space="preserve"> fuera de tiempo, seguramente encontrará algún infortunio;</w:t>
      </w:r>
    </w:p>
    <w:p w14:paraId="192DA35A" w14:textId="12B11699" w:rsidR="00006491" w:rsidRDefault="00006491" w:rsidP="009A10DD">
      <w:pPr>
        <w:pStyle w:val="VersoEspaol"/>
        <w:rPr>
          <w:lang w:val="es-PE"/>
        </w:rPr>
      </w:pPr>
      <w:r w:rsidRPr="00006491">
        <w:rPr>
          <w:lang w:val="es-PE"/>
        </w:rPr>
        <w:t xml:space="preserve">¡Al igual que el Búho, </w:t>
      </w:r>
      <w:r w:rsidR="001233BF">
        <w:rPr>
          <w:lang w:val="es-PE"/>
        </w:rPr>
        <w:t xml:space="preserve">el </w:t>
      </w:r>
      <w:r w:rsidRPr="00006491">
        <w:rPr>
          <w:lang w:val="es-PE"/>
        </w:rPr>
        <w:t>ave desafortunad</w:t>
      </w:r>
      <w:r w:rsidR="001233BF">
        <w:rPr>
          <w:lang w:val="es-PE"/>
        </w:rPr>
        <w:t>o</w:t>
      </w:r>
      <w:r w:rsidRPr="00006491">
        <w:rPr>
          <w:lang w:val="es-PE"/>
        </w:rPr>
        <w:t xml:space="preserve">! picoteado </w:t>
      </w:r>
      <w:r w:rsidR="001233BF">
        <w:rPr>
          <w:lang w:val="es-PE"/>
        </w:rPr>
        <w:t xml:space="preserve">hasta la </w:t>
      </w:r>
      <w:r w:rsidRPr="00006491">
        <w:rPr>
          <w:lang w:val="es-PE"/>
        </w:rPr>
        <w:t>muert</w:t>
      </w:r>
      <w:r w:rsidR="001233BF">
        <w:rPr>
          <w:lang w:val="es-PE"/>
        </w:rPr>
        <w:t>e</w:t>
      </w:r>
      <w:r w:rsidRPr="00006491">
        <w:rPr>
          <w:lang w:val="es-PE"/>
        </w:rPr>
        <w:t xml:space="preserve"> por muchos cuervos.</w:t>
      </w:r>
    </w:p>
    <w:p w14:paraId="2106B149" w14:textId="77777777" w:rsidR="00006491" w:rsidRPr="00006491" w:rsidRDefault="00006491" w:rsidP="009A10DD">
      <w:pPr>
        <w:pStyle w:val="VersoEspaol"/>
        <w:rPr>
          <w:lang w:val="es-PE"/>
        </w:rPr>
      </w:pPr>
    </w:p>
    <w:p w14:paraId="06E06574" w14:textId="78C84909" w:rsidR="00006491" w:rsidRPr="00006491" w:rsidRDefault="00006491" w:rsidP="009A10DD">
      <w:pPr>
        <w:pStyle w:val="VersoEspaol"/>
        <w:rPr>
          <w:lang w:val="es-PE"/>
        </w:rPr>
      </w:pPr>
      <w:r w:rsidRPr="00006491">
        <w:rPr>
          <w:lang w:val="es-PE"/>
        </w:rPr>
        <w:t>"Quien domin</w:t>
      </w:r>
      <w:r w:rsidR="001233BF">
        <w:rPr>
          <w:lang w:val="es-PE"/>
        </w:rPr>
        <w:t>e</w:t>
      </w:r>
      <w:r w:rsidRPr="00006491">
        <w:rPr>
          <w:lang w:val="es-PE"/>
        </w:rPr>
        <w:t xml:space="preserve"> </w:t>
      </w:r>
      <w:r w:rsidR="009840D5">
        <w:rPr>
          <w:lang w:val="es-PE"/>
        </w:rPr>
        <w:t>bien</w:t>
      </w:r>
      <w:r w:rsidRPr="00006491">
        <w:rPr>
          <w:lang w:val="es-PE"/>
        </w:rPr>
        <w:t xml:space="preserve"> cada regla y rito; quien cono</w:t>
      </w:r>
      <w:r w:rsidR="00461654">
        <w:rPr>
          <w:lang w:val="es-PE"/>
        </w:rPr>
        <w:t>zca</w:t>
      </w:r>
      <w:r w:rsidRPr="00006491">
        <w:rPr>
          <w:lang w:val="es-PE"/>
        </w:rPr>
        <w:t xml:space="preserve"> las debilidades de los demás;</w:t>
      </w:r>
    </w:p>
    <w:p w14:paraId="69A0B7A1" w14:textId="3266970B" w:rsidR="00006491" w:rsidRPr="00006491" w:rsidRDefault="00006491" w:rsidP="009A10DD">
      <w:pPr>
        <w:pStyle w:val="VersoEspaol"/>
        <w:rPr>
          <w:lang w:val="es-PE"/>
        </w:rPr>
      </w:pPr>
      <w:r w:rsidRPr="00006491">
        <w:rPr>
          <w:lang w:val="es-PE"/>
        </w:rPr>
        <w:t xml:space="preserve">Como los </w:t>
      </w:r>
      <w:r w:rsidR="00F1234B" w:rsidRPr="00006491">
        <w:rPr>
          <w:lang w:val="es-PE"/>
        </w:rPr>
        <w:t xml:space="preserve">sabios </w:t>
      </w:r>
      <w:r w:rsidRPr="00006491">
        <w:rPr>
          <w:lang w:val="es-PE"/>
        </w:rPr>
        <w:t>búhos, será feli</w:t>
      </w:r>
      <w:r w:rsidR="00461654">
        <w:rPr>
          <w:lang w:val="es-PE"/>
        </w:rPr>
        <w:t xml:space="preserve">z </w:t>
      </w:r>
      <w:r w:rsidRPr="00006491">
        <w:rPr>
          <w:lang w:val="es-PE"/>
        </w:rPr>
        <w:t>y a todos sus enemigos</w:t>
      </w:r>
      <w:r w:rsidR="00F1234B" w:rsidRPr="00F1234B">
        <w:rPr>
          <w:lang w:val="es-PE"/>
        </w:rPr>
        <w:t xml:space="preserve"> </w:t>
      </w:r>
      <w:r w:rsidR="00F1234B" w:rsidRPr="00006491">
        <w:rPr>
          <w:lang w:val="es-PE"/>
        </w:rPr>
        <w:t>vencerá</w:t>
      </w:r>
      <w:r w:rsidRPr="00006491">
        <w:rPr>
          <w:lang w:val="es-PE"/>
        </w:rPr>
        <w:t>".</w:t>
      </w:r>
    </w:p>
    <w:p w14:paraId="55B186EF" w14:textId="77777777" w:rsidR="00006491" w:rsidRPr="00006491" w:rsidRDefault="00006491" w:rsidP="00006491">
      <w:pPr>
        <w:rPr>
          <w:lang w:val="es-PE"/>
        </w:rPr>
      </w:pPr>
    </w:p>
    <w:p w14:paraId="16926ACC" w14:textId="5F0581BD" w:rsidR="00006491" w:rsidRPr="00006491" w:rsidRDefault="00006491" w:rsidP="00006491">
      <w:pPr>
        <w:pStyle w:val="NormalHistoriaSinSangra"/>
        <w:rPr>
          <w:lang w:val="es-PE"/>
        </w:rPr>
      </w:pPr>
      <w:r w:rsidRPr="00006491">
        <w:rPr>
          <w:lang w:val="es-PE"/>
        </w:rPr>
        <w:t xml:space="preserve">[209] Cuando el </w:t>
      </w:r>
      <w:r w:rsidR="00461654" w:rsidRPr="00006491">
        <w:rPr>
          <w:lang w:val="es-PE"/>
        </w:rPr>
        <w:t xml:space="preserve">Rey </w:t>
      </w:r>
      <w:r w:rsidRPr="00006491">
        <w:rPr>
          <w:lang w:val="es-PE"/>
        </w:rPr>
        <w:t xml:space="preserve">escuchó esto, </w:t>
      </w:r>
      <w:r w:rsidR="00461654">
        <w:rPr>
          <w:lang w:val="es-PE"/>
        </w:rPr>
        <w:t xml:space="preserve">regresó </w:t>
      </w:r>
      <w:r w:rsidRPr="00006491">
        <w:rPr>
          <w:lang w:val="es-PE"/>
        </w:rPr>
        <w:t xml:space="preserve">a su </w:t>
      </w:r>
      <w:r w:rsidR="00F1234B">
        <w:rPr>
          <w:lang w:val="es-PE"/>
        </w:rPr>
        <w:t>hogar</w:t>
      </w:r>
      <w:r w:rsidRPr="00006491">
        <w:rPr>
          <w:lang w:val="es-PE"/>
        </w:rPr>
        <w:t>.</w:t>
      </w:r>
    </w:p>
    <w:p w14:paraId="5197C5E4" w14:textId="77777777" w:rsidR="00006491" w:rsidRPr="00006491" w:rsidRDefault="00006491" w:rsidP="00006491">
      <w:pPr>
        <w:jc w:val="center"/>
        <w:rPr>
          <w:lang w:val="es-PE"/>
        </w:rPr>
      </w:pPr>
      <w:r w:rsidRPr="00006491">
        <w:rPr>
          <w:lang w:val="es-PE"/>
        </w:rPr>
        <w:t>_____________________________</w:t>
      </w:r>
    </w:p>
    <w:p w14:paraId="468F97FD" w14:textId="77777777" w:rsidR="00006491" w:rsidRPr="00006491" w:rsidRDefault="00006491" w:rsidP="00006491">
      <w:pPr>
        <w:rPr>
          <w:lang w:val="es-PE"/>
        </w:rPr>
      </w:pPr>
    </w:p>
    <w:p w14:paraId="0DC6AECA" w14:textId="444A4E58" w:rsidR="00006491" w:rsidRPr="00006491" w:rsidRDefault="00006491" w:rsidP="00006491">
      <w:pPr>
        <w:rPr>
          <w:lang w:val="es-PE"/>
        </w:rPr>
      </w:pPr>
      <w:r w:rsidRPr="00006491">
        <w:rPr>
          <w:lang w:val="es-PE"/>
        </w:rPr>
        <w:t xml:space="preserve">Este discurso terminó, el Maestro </w:t>
      </w:r>
      <w:r w:rsidR="003F3441">
        <w:rPr>
          <w:lang w:val="es-PE"/>
        </w:rPr>
        <w:t>identificó los Renacimientos</w:t>
      </w:r>
      <w:r w:rsidRPr="00006491">
        <w:rPr>
          <w:lang w:val="es-PE"/>
        </w:rPr>
        <w:t xml:space="preserve">: </w:t>
      </w:r>
      <w:r w:rsidR="003E1AE8">
        <w:rPr>
          <w:lang w:val="es-PE"/>
        </w:rPr>
        <w:t>―</w:t>
      </w:r>
      <w:r w:rsidRPr="00006491">
        <w:rPr>
          <w:lang w:val="es-PE"/>
        </w:rPr>
        <w:t xml:space="preserve"> "Ānanda era entonces el </w:t>
      </w:r>
      <w:r w:rsidR="00461654" w:rsidRPr="00006491">
        <w:rPr>
          <w:lang w:val="es-PE"/>
        </w:rPr>
        <w:t>Rey</w:t>
      </w:r>
      <w:r w:rsidRPr="00006491">
        <w:rPr>
          <w:lang w:val="es-PE"/>
        </w:rPr>
        <w:t xml:space="preserve">, y </w:t>
      </w:r>
      <w:r w:rsidR="00F1234B" w:rsidRPr="00006491">
        <w:rPr>
          <w:lang w:val="es-PE"/>
        </w:rPr>
        <w:t xml:space="preserve">yo </w:t>
      </w:r>
      <w:r w:rsidRPr="00006491">
        <w:rPr>
          <w:lang w:val="es-PE"/>
        </w:rPr>
        <w:t>el cortesano ".</w:t>
      </w:r>
    </w:p>
    <w:p w14:paraId="1A2C21C0" w14:textId="77777777" w:rsidR="00006491" w:rsidRPr="00006491" w:rsidRDefault="00006491" w:rsidP="00006491">
      <w:pPr>
        <w:rPr>
          <w:lang w:val="es-PE"/>
        </w:rPr>
      </w:pPr>
    </w:p>
    <w:p w14:paraId="0C02E270" w14:textId="77777777" w:rsidR="003D4B58" w:rsidRDefault="003D4B58" w:rsidP="009A10DD">
      <w:pPr>
        <w:rPr>
          <w:lang w:val="es-PE"/>
        </w:rPr>
      </w:pPr>
    </w:p>
    <w:p w14:paraId="00FB6A32" w14:textId="77777777" w:rsidR="003D4B58" w:rsidRDefault="003D4B58" w:rsidP="009A10DD">
      <w:pPr>
        <w:rPr>
          <w:lang w:val="es-PE"/>
        </w:rPr>
      </w:pPr>
    </w:p>
    <w:p w14:paraId="403872CB" w14:textId="73992781" w:rsidR="003D4B58" w:rsidRPr="003D4B58" w:rsidRDefault="003D4B58" w:rsidP="003D4B58">
      <w:pPr>
        <w:pStyle w:val="Ttulo2"/>
        <w:rPr>
          <w:lang w:val="es-PE"/>
        </w:rPr>
      </w:pPr>
      <w:bookmarkStart w:id="82" w:name="_Toc129567581"/>
      <w:r>
        <w:rPr>
          <w:lang w:val="es-PE"/>
        </w:rPr>
        <w:t>N0.</w:t>
      </w:r>
      <w:r w:rsidRPr="003D4B58">
        <w:rPr>
          <w:lang w:val="es-PE"/>
        </w:rPr>
        <w:t xml:space="preserve"> 227.</w:t>
      </w:r>
      <w:r>
        <w:rPr>
          <w:lang w:val="es-PE"/>
        </w:rPr>
        <w:br/>
      </w:r>
      <w:r>
        <w:rPr>
          <w:lang w:val="es-PE"/>
        </w:rPr>
        <w:br/>
      </w:r>
      <w:r w:rsidRPr="003D4B58">
        <w:rPr>
          <w:lang w:val="es-PE"/>
        </w:rPr>
        <w:t>Gūtha</w:t>
      </w:r>
      <w:r w:rsidR="003E1AE8">
        <w:rPr>
          <w:lang w:val="es-PE"/>
        </w:rPr>
        <w:t>―</w:t>
      </w:r>
      <w:r w:rsidRPr="003D4B58">
        <w:rPr>
          <w:lang w:val="es-PE"/>
        </w:rPr>
        <w:t>Pāṇa</w:t>
      </w:r>
      <w:r w:rsidR="003E1AE8">
        <w:rPr>
          <w:lang w:val="es-PE"/>
        </w:rPr>
        <w:t>―</w:t>
      </w:r>
      <w:r w:rsidRPr="003D4B58">
        <w:rPr>
          <w:lang w:val="es-PE"/>
        </w:rPr>
        <w:t>Jātaka.</w:t>
      </w:r>
      <w:bookmarkEnd w:id="82"/>
    </w:p>
    <w:p w14:paraId="200D2530" w14:textId="77777777" w:rsidR="003D4B58" w:rsidRDefault="003D4B58" w:rsidP="003D4B58">
      <w:pPr>
        <w:rPr>
          <w:lang w:val="es-PE"/>
        </w:rPr>
      </w:pPr>
    </w:p>
    <w:p w14:paraId="5098BBDF" w14:textId="1003FB4A" w:rsidR="003D4B58" w:rsidRPr="003D4B58" w:rsidRDefault="003D4B58" w:rsidP="003D4B58">
      <w:pPr>
        <w:rPr>
          <w:lang w:val="es-PE"/>
        </w:rPr>
      </w:pPr>
      <w:r w:rsidRPr="003D4B58">
        <w:rPr>
          <w:lang w:val="es-PE"/>
        </w:rPr>
        <w:t>"</w:t>
      </w:r>
      <w:r w:rsidRPr="00F46758">
        <w:rPr>
          <w:i/>
          <w:iCs/>
          <w:lang w:val="es-PE"/>
        </w:rPr>
        <w:t>Bien emparejados</w:t>
      </w:r>
      <w:r w:rsidR="00BD3FC3">
        <w:rPr>
          <w:i/>
          <w:iCs/>
          <w:lang w:val="es-PE"/>
        </w:rPr>
        <w:t>…</w:t>
      </w:r>
      <w:r w:rsidRPr="003D4B58">
        <w:rPr>
          <w:lang w:val="es-PE"/>
        </w:rPr>
        <w:t>", etc.</w:t>
      </w:r>
      <w:r w:rsidR="003E1AE8">
        <w:rPr>
          <w:lang w:val="es-PE"/>
        </w:rPr>
        <w:t>―</w:t>
      </w:r>
      <w:r w:rsidRPr="003D4B58">
        <w:rPr>
          <w:lang w:val="es-PE"/>
        </w:rPr>
        <w:t xml:space="preserve">Esta historia contó el Maestro mientras </w:t>
      </w:r>
      <w:r w:rsidR="00BD3FC3">
        <w:rPr>
          <w:lang w:val="es-PE"/>
        </w:rPr>
        <w:t>habitaba</w:t>
      </w:r>
      <w:r w:rsidRPr="003D4B58">
        <w:rPr>
          <w:lang w:val="es-PE"/>
        </w:rPr>
        <w:t xml:space="preserve"> en Jetavana, acerca de uno de los Hermanos.</w:t>
      </w:r>
    </w:p>
    <w:p w14:paraId="6B5DFDB7" w14:textId="58F48E55" w:rsidR="003D4B58" w:rsidRPr="003D4B58" w:rsidRDefault="003D4B58" w:rsidP="003D4B58">
      <w:pPr>
        <w:rPr>
          <w:lang w:val="es-PE"/>
        </w:rPr>
      </w:pPr>
      <w:r w:rsidRPr="003D4B58">
        <w:rPr>
          <w:lang w:val="es-PE"/>
        </w:rPr>
        <w:t>Allí estaba entonces, como a tres cuartos de legua de Jetavana,</w:t>
      </w:r>
      <w:r w:rsidR="00124AB5">
        <w:rPr>
          <w:vertAlign w:val="superscript"/>
          <w:lang w:val="es-PE"/>
        </w:rPr>
        <w:t>1</w:t>
      </w:r>
      <w:r w:rsidRPr="003D4B58">
        <w:rPr>
          <w:lang w:val="es-PE"/>
        </w:rPr>
        <w:t xml:space="preserve"> un pueblo merca</w:t>
      </w:r>
      <w:r w:rsidR="00265A27">
        <w:rPr>
          <w:lang w:val="es-PE"/>
        </w:rPr>
        <w:t>nte</w:t>
      </w:r>
      <w:r w:rsidRPr="003D4B58">
        <w:rPr>
          <w:lang w:val="es-PE"/>
        </w:rPr>
        <w:t xml:space="preserve">, donde se repartía mucho arroz por </w:t>
      </w:r>
      <w:r w:rsidR="00B35DF6">
        <w:rPr>
          <w:lang w:val="es-PE"/>
        </w:rPr>
        <w:t>talonarios</w:t>
      </w:r>
      <w:r w:rsidRPr="003D4B58">
        <w:rPr>
          <w:lang w:val="es-PE"/>
        </w:rPr>
        <w:t xml:space="preserve">, y se </w:t>
      </w:r>
      <w:r w:rsidR="00B35DF6">
        <w:rPr>
          <w:lang w:val="es-PE"/>
        </w:rPr>
        <w:t xml:space="preserve">ofrecían </w:t>
      </w:r>
      <w:r w:rsidRPr="003D4B58">
        <w:rPr>
          <w:lang w:val="es-PE"/>
        </w:rPr>
        <w:t xml:space="preserve">comidas especiales. Aquí vivía un patán inquisitivo, que molestaba a los jóvenes y novicios que venían a participar </w:t>
      </w:r>
      <w:r w:rsidR="00265A27">
        <w:rPr>
          <w:lang w:val="es-PE"/>
        </w:rPr>
        <w:t>de</w:t>
      </w:r>
      <w:r w:rsidRPr="003D4B58">
        <w:rPr>
          <w:lang w:val="es-PE"/>
        </w:rPr>
        <w:t xml:space="preserve"> la distribución</w:t>
      </w:r>
      <w:r w:rsidR="00CD28E3">
        <w:rPr>
          <w:lang w:val="es-PE"/>
        </w:rPr>
        <w:t xml:space="preserve"> de alimentos</w:t>
      </w:r>
      <w:r w:rsidRPr="003D4B58">
        <w:rPr>
          <w:lang w:val="es-PE"/>
        </w:rPr>
        <w:t xml:space="preserve">: [210] "¿Quiénes para la comida sólida? ¿Quiénes para la bebida? ¿Quiénes para la comida húmeda?" </w:t>
      </w:r>
      <w:r w:rsidR="00A850A1">
        <w:rPr>
          <w:lang w:val="es-PE"/>
        </w:rPr>
        <w:t>Y así hacía</w:t>
      </w:r>
      <w:r w:rsidRPr="003D4B58">
        <w:rPr>
          <w:lang w:val="es-PE"/>
        </w:rPr>
        <w:t xml:space="preserve"> sentir vergüenza a los que no podían responder, y le tenían tanto miedo que a aquella aldea </w:t>
      </w:r>
      <w:r w:rsidR="00726A08">
        <w:rPr>
          <w:lang w:val="es-PE"/>
        </w:rPr>
        <w:t xml:space="preserve">a los novicios </w:t>
      </w:r>
      <w:r w:rsidRPr="003D4B58">
        <w:rPr>
          <w:lang w:val="es-PE"/>
        </w:rPr>
        <w:t xml:space="preserve">no </w:t>
      </w:r>
      <w:r w:rsidR="00A850A1">
        <w:rPr>
          <w:lang w:val="es-PE"/>
        </w:rPr>
        <w:t xml:space="preserve">les gustaba </w:t>
      </w:r>
      <w:r w:rsidRPr="003D4B58">
        <w:rPr>
          <w:lang w:val="es-PE"/>
        </w:rPr>
        <w:t>ir.</w:t>
      </w:r>
    </w:p>
    <w:p w14:paraId="686AFAAC" w14:textId="2FA6581A" w:rsidR="003D4B58" w:rsidRPr="003D4B58" w:rsidRDefault="003D4B58" w:rsidP="003D4B58">
      <w:pPr>
        <w:rPr>
          <w:lang w:val="es-PE"/>
        </w:rPr>
      </w:pPr>
      <w:r w:rsidRPr="003D4B58">
        <w:rPr>
          <w:lang w:val="es-PE"/>
        </w:rPr>
        <w:t xml:space="preserve">Un día, un hermano llegó a la boletería con la pregunta: "¿Algún alimento para distribuir en tal o cual pueblo, señor?" "Sí, amigo", fue la respuesta, "pero aquí hay un merodeador que hace preguntas; si no puede responderla, </w:t>
      </w:r>
      <w:r w:rsidR="00973CA8">
        <w:rPr>
          <w:lang w:val="es-PE"/>
        </w:rPr>
        <w:t>lo</w:t>
      </w:r>
      <w:r w:rsidRPr="003D4B58">
        <w:rPr>
          <w:lang w:val="es-PE"/>
        </w:rPr>
        <w:t xml:space="preserve"> insulta</w:t>
      </w:r>
      <w:r w:rsidR="00973CA8">
        <w:rPr>
          <w:lang w:val="es-PE"/>
        </w:rPr>
        <w:t>rá</w:t>
      </w:r>
      <w:r w:rsidRPr="003D4B58">
        <w:rPr>
          <w:lang w:val="es-PE"/>
        </w:rPr>
        <w:t xml:space="preserve"> </w:t>
      </w:r>
      <w:r w:rsidR="0007307D">
        <w:rPr>
          <w:lang w:val="es-PE"/>
        </w:rPr>
        <w:t>e injuriará</w:t>
      </w:r>
      <w:r w:rsidRPr="003D4B58">
        <w:rPr>
          <w:lang w:val="es-PE"/>
        </w:rPr>
        <w:t>. Es tan pesado que nadie se acerca al lugar". "Señor", dijo el otro, "d</w:t>
      </w:r>
      <w:r w:rsidR="0007307D">
        <w:rPr>
          <w:lang w:val="es-PE"/>
        </w:rPr>
        <w:t>e</w:t>
      </w:r>
      <w:r w:rsidRPr="003D4B58">
        <w:rPr>
          <w:lang w:val="es-PE"/>
        </w:rPr>
        <w:t xml:space="preserve">me una orden sobre el lugar, y </w:t>
      </w:r>
      <w:r w:rsidR="00575C96">
        <w:rPr>
          <w:lang w:val="es-PE"/>
        </w:rPr>
        <w:t xml:space="preserve">yo </w:t>
      </w:r>
      <w:r w:rsidRPr="003D4B58">
        <w:rPr>
          <w:lang w:val="es-PE"/>
        </w:rPr>
        <w:t xml:space="preserve">lo humillaré y lo haré modesto, y lo </w:t>
      </w:r>
      <w:r w:rsidR="00726A08">
        <w:rPr>
          <w:lang w:val="es-PE"/>
        </w:rPr>
        <w:t>haré cambiar a tal punto</w:t>
      </w:r>
      <w:r w:rsidRPr="003D4B58">
        <w:rPr>
          <w:lang w:val="es-PE"/>
        </w:rPr>
        <w:t xml:space="preserve"> que cada vez que lo vea </w:t>
      </w:r>
      <w:r w:rsidR="00F3067C">
        <w:rPr>
          <w:lang w:val="es-PE"/>
        </w:rPr>
        <w:t>posteriormente</w:t>
      </w:r>
      <w:r w:rsidRPr="003D4B58">
        <w:rPr>
          <w:lang w:val="es-PE"/>
        </w:rPr>
        <w:t xml:space="preserve">, </w:t>
      </w:r>
      <w:r w:rsidR="00F3067C">
        <w:rPr>
          <w:lang w:val="es-PE"/>
        </w:rPr>
        <w:t>tendrá la necesidad de</w:t>
      </w:r>
      <w:r w:rsidRPr="003D4B58">
        <w:rPr>
          <w:lang w:val="es-PE"/>
        </w:rPr>
        <w:t xml:space="preserve"> huir". </w:t>
      </w:r>
    </w:p>
    <w:p w14:paraId="339F273A" w14:textId="2842A4B0" w:rsidR="003D4B58" w:rsidRPr="003D4B58" w:rsidRDefault="003D4B58" w:rsidP="003D4B58">
      <w:pPr>
        <w:rPr>
          <w:lang w:val="es-PE"/>
        </w:rPr>
      </w:pPr>
      <w:r w:rsidRPr="003D4B58">
        <w:rPr>
          <w:lang w:val="es-PE"/>
        </w:rPr>
        <w:t xml:space="preserve">Los hermanos asintieron y dieron la orden necesaria. El hombre caminó hasta nuestra aldea, y en la puerta de la misma se puso su </w:t>
      </w:r>
      <w:r w:rsidR="00575C96">
        <w:rPr>
          <w:lang w:val="es-PE"/>
        </w:rPr>
        <w:t>ropaje</w:t>
      </w:r>
      <w:r w:rsidRPr="003D4B58">
        <w:rPr>
          <w:lang w:val="es-PE"/>
        </w:rPr>
        <w:t xml:space="preserve">. El holgazán lo </w:t>
      </w:r>
      <w:r w:rsidR="00575C96">
        <w:rPr>
          <w:lang w:val="es-PE"/>
        </w:rPr>
        <w:t>vio</w:t>
      </w:r>
      <w:r w:rsidRPr="003D4B58">
        <w:rPr>
          <w:lang w:val="es-PE"/>
        </w:rPr>
        <w:t xml:space="preserve">, lo miró como un carnero loco, </w:t>
      </w:r>
      <w:r w:rsidR="00575C96">
        <w:rPr>
          <w:lang w:val="es-PE"/>
        </w:rPr>
        <w:t xml:space="preserve">diciendo </w:t>
      </w:r>
      <w:r w:rsidRPr="003D4B58">
        <w:rPr>
          <w:lang w:val="es-PE"/>
        </w:rPr>
        <w:t>"¡Contést</w:t>
      </w:r>
      <w:r w:rsidR="00575C96">
        <w:rPr>
          <w:lang w:val="es-PE"/>
        </w:rPr>
        <w:t>e</w:t>
      </w:r>
      <w:r w:rsidRPr="003D4B58">
        <w:rPr>
          <w:lang w:val="es-PE"/>
        </w:rPr>
        <w:t>me una pregunta, sacerdote!" "</w:t>
      </w:r>
      <w:r w:rsidR="00575C96">
        <w:rPr>
          <w:lang w:val="es-PE"/>
        </w:rPr>
        <w:t>Laico</w:t>
      </w:r>
      <w:r w:rsidRPr="003D4B58">
        <w:rPr>
          <w:lang w:val="es-PE"/>
        </w:rPr>
        <w:t>, déj</w:t>
      </w:r>
      <w:r w:rsidR="00575C96">
        <w:rPr>
          <w:lang w:val="es-PE"/>
        </w:rPr>
        <w:t>e</w:t>
      </w:r>
      <w:r w:rsidRPr="003D4B58">
        <w:rPr>
          <w:lang w:val="es-PE"/>
        </w:rPr>
        <w:t xml:space="preserve">me ir primero </w:t>
      </w:r>
      <w:r w:rsidR="00F3067C">
        <w:rPr>
          <w:lang w:val="es-PE"/>
        </w:rPr>
        <w:t>a</w:t>
      </w:r>
      <w:r w:rsidRPr="003D4B58">
        <w:rPr>
          <w:lang w:val="es-PE"/>
        </w:rPr>
        <w:t>l pueblo por mi caldo, y luego volver con él a la sala de espera".</w:t>
      </w:r>
    </w:p>
    <w:p w14:paraId="42E3D87A" w14:textId="4D0FAC72" w:rsidR="003D4B58" w:rsidRPr="003D4B58" w:rsidRDefault="003D4B58" w:rsidP="003D4B58">
      <w:pPr>
        <w:rPr>
          <w:lang w:val="es-PE"/>
        </w:rPr>
      </w:pPr>
      <w:r w:rsidRPr="003D4B58">
        <w:rPr>
          <w:lang w:val="es-PE"/>
        </w:rPr>
        <w:t>Cuando regresó con su comida, el hombre repitió su pregunta. El hermano respondió: "Déj</w:t>
      </w:r>
      <w:r w:rsidR="00470D23">
        <w:rPr>
          <w:lang w:val="es-PE"/>
        </w:rPr>
        <w:t>e</w:t>
      </w:r>
      <w:r w:rsidRPr="003D4B58">
        <w:rPr>
          <w:lang w:val="es-PE"/>
        </w:rPr>
        <w:t>me terminar mi caldo, barrer la habitación y buscar mi boleto de arroz". Así que fue a buscar el arroz; luego, colocando su cuenco en las manos de este mismo hombre, dijo: "Ven</w:t>
      </w:r>
      <w:r w:rsidR="00B40098">
        <w:rPr>
          <w:lang w:val="es-PE"/>
        </w:rPr>
        <w:t>ga</w:t>
      </w:r>
      <w:r w:rsidRPr="003D4B58">
        <w:rPr>
          <w:lang w:val="es-PE"/>
        </w:rPr>
        <w:t xml:space="preserve">, ahora responderé </w:t>
      </w:r>
      <w:r w:rsidR="00B40098">
        <w:rPr>
          <w:lang w:val="es-PE"/>
        </w:rPr>
        <w:t>a s</w:t>
      </w:r>
      <w:r w:rsidRPr="003D4B58">
        <w:rPr>
          <w:lang w:val="es-PE"/>
        </w:rPr>
        <w:t>u pregunta".</w:t>
      </w:r>
    </w:p>
    <w:p w14:paraId="40956F26" w14:textId="77777777" w:rsidR="003457EE" w:rsidRDefault="003457EE" w:rsidP="003457EE">
      <w:pPr>
        <w:pStyle w:val="PieDePgina0"/>
        <w:rPr>
          <w:u w:val="single"/>
        </w:rPr>
      </w:pPr>
      <w:r>
        <w:rPr>
          <w:u w:val="single"/>
        </w:rPr>
        <w:t xml:space="preserve">                                                                      .</w:t>
      </w:r>
    </w:p>
    <w:p w14:paraId="3FD5EAA2" w14:textId="761DDEC8" w:rsidR="003457EE" w:rsidRPr="003010A3" w:rsidRDefault="003457EE" w:rsidP="003457EE">
      <w:pPr>
        <w:pStyle w:val="PieDePgina0"/>
        <w:rPr>
          <w:lang w:val="es-PE"/>
        </w:rPr>
      </w:pPr>
      <w:r w:rsidRPr="00CB1270">
        <w:rPr>
          <w:lang w:val="es-PE"/>
        </w:rPr>
        <w:t>1</w:t>
      </w:r>
      <w:r w:rsidRPr="003D4B58">
        <w:rPr>
          <w:lang w:val="es-PE"/>
        </w:rPr>
        <w:t xml:space="preserve">47:1 </w:t>
      </w:r>
      <w:r>
        <w:rPr>
          <w:lang w:val="es-PE"/>
        </w:rPr>
        <w:tab/>
      </w:r>
      <w:r w:rsidR="00D73AAC" w:rsidRPr="00D73AAC">
        <w:rPr>
          <w:i/>
          <w:iCs/>
          <w:lang w:val="es-PE"/>
        </w:rPr>
        <w:t>Gāvutaddhayojanamatte</w:t>
      </w:r>
      <w:r w:rsidRPr="003D4B58">
        <w:rPr>
          <w:lang w:val="es-PE"/>
        </w:rPr>
        <w:t>. Es posible que signifique 'un octavo'.</w:t>
      </w:r>
    </w:p>
    <w:p w14:paraId="39F488C7" w14:textId="566D3107" w:rsidR="003D4B58" w:rsidRDefault="003D4B58">
      <w:pPr>
        <w:spacing w:after="160" w:line="259" w:lineRule="auto"/>
        <w:ind w:firstLine="0"/>
        <w:rPr>
          <w:lang w:val="es-PE"/>
        </w:rPr>
      </w:pPr>
      <w:r>
        <w:rPr>
          <w:lang w:val="es-PE"/>
        </w:rPr>
        <w:br w:type="page"/>
      </w:r>
    </w:p>
    <w:p w14:paraId="4E78E56E" w14:textId="77777777" w:rsidR="003D4B58" w:rsidRPr="003D4B58" w:rsidRDefault="003D4B58" w:rsidP="003D4B58">
      <w:pPr>
        <w:rPr>
          <w:lang w:val="es-PE"/>
        </w:rPr>
      </w:pPr>
    </w:p>
    <w:p w14:paraId="0F069770" w14:textId="25CFA211" w:rsidR="003D4B58" w:rsidRPr="003D4B58" w:rsidRDefault="003D4B58" w:rsidP="003D4B58">
      <w:pPr>
        <w:rPr>
          <w:lang w:val="es-PE"/>
        </w:rPr>
      </w:pPr>
      <w:r w:rsidRPr="003D4B58">
        <w:rPr>
          <w:lang w:val="es-PE"/>
        </w:rPr>
        <w:t xml:space="preserve">Luego lo condujo fuera de la aldea, dobló su </w:t>
      </w:r>
      <w:r w:rsidR="00B40098">
        <w:rPr>
          <w:lang w:val="es-PE"/>
        </w:rPr>
        <w:t>ropaje</w:t>
      </w:r>
      <w:r w:rsidRPr="003D4B58">
        <w:rPr>
          <w:lang w:val="es-PE"/>
        </w:rPr>
        <w:t xml:space="preserve"> exterior, se l</w:t>
      </w:r>
      <w:r w:rsidR="00175DE6">
        <w:rPr>
          <w:lang w:val="es-PE"/>
        </w:rPr>
        <w:t>o</w:t>
      </w:r>
      <w:r w:rsidRPr="003D4B58">
        <w:rPr>
          <w:lang w:val="es-PE"/>
        </w:rPr>
        <w:t xml:space="preserve"> puso sobre el hombro y, tomando el cuenco </w:t>
      </w:r>
      <w:r w:rsidR="00175DE6">
        <w:rPr>
          <w:lang w:val="es-PE"/>
        </w:rPr>
        <w:t>que le llevaba el hombre</w:t>
      </w:r>
      <w:r w:rsidRPr="003D4B58">
        <w:rPr>
          <w:lang w:val="es-PE"/>
        </w:rPr>
        <w:t xml:space="preserve">, se quedó esperando </w:t>
      </w:r>
      <w:r w:rsidR="00B40098">
        <w:rPr>
          <w:lang w:val="es-PE"/>
        </w:rPr>
        <w:t xml:space="preserve">a </w:t>
      </w:r>
      <w:r w:rsidRPr="003D4B58">
        <w:rPr>
          <w:lang w:val="es-PE"/>
        </w:rPr>
        <w:t>que comenzara. El hombre dijo: "Sacerdote, respónd</w:t>
      </w:r>
      <w:r w:rsidR="00B40098">
        <w:rPr>
          <w:lang w:val="es-PE"/>
        </w:rPr>
        <w:t>a</w:t>
      </w:r>
      <w:r w:rsidRPr="003D4B58">
        <w:rPr>
          <w:lang w:val="es-PE"/>
        </w:rPr>
        <w:t>me una pregunta". "Muy bien, así lo haré", dijo el hermano; y de un solo golpe lo derribó al suelo, le hirió los ojos, lo golpeó, le echó basura en la cara y se fue, con estas palabras de despedida para asustarlo: "Si alguna vez vuelve a hacer una pregunta a cualquier Hermano que ven</w:t>
      </w:r>
      <w:r w:rsidR="00B40098">
        <w:rPr>
          <w:lang w:val="es-PE"/>
        </w:rPr>
        <w:t>ga</w:t>
      </w:r>
      <w:r w:rsidRPr="003D4B58">
        <w:rPr>
          <w:lang w:val="es-PE"/>
        </w:rPr>
        <w:t xml:space="preserve"> a este pueblo, ¡</w:t>
      </w:r>
      <w:r w:rsidR="00920703">
        <w:rPr>
          <w:lang w:val="es-PE"/>
        </w:rPr>
        <w:t xml:space="preserve">se </w:t>
      </w:r>
      <w:r w:rsidRPr="003D4B58">
        <w:rPr>
          <w:lang w:val="es-PE"/>
        </w:rPr>
        <w:t>l</w:t>
      </w:r>
      <w:r w:rsidR="00920703">
        <w:rPr>
          <w:lang w:val="es-PE"/>
        </w:rPr>
        <w:t>a</w:t>
      </w:r>
      <w:r w:rsidRPr="003D4B58">
        <w:rPr>
          <w:lang w:val="es-PE"/>
        </w:rPr>
        <w:t xml:space="preserve"> ver</w:t>
      </w:r>
      <w:r w:rsidR="00920703">
        <w:rPr>
          <w:lang w:val="es-PE"/>
        </w:rPr>
        <w:t>á conmigo</w:t>
      </w:r>
      <w:r w:rsidRPr="003D4B58">
        <w:rPr>
          <w:lang w:val="es-PE"/>
        </w:rPr>
        <w:t>!"</w:t>
      </w:r>
    </w:p>
    <w:p w14:paraId="287C908F" w14:textId="13593124" w:rsidR="003D4B58" w:rsidRPr="003D4B58" w:rsidRDefault="003D4B58" w:rsidP="003D4B58">
      <w:pPr>
        <w:rPr>
          <w:lang w:val="es-PE"/>
        </w:rPr>
      </w:pPr>
      <w:r w:rsidRPr="003D4B58">
        <w:rPr>
          <w:lang w:val="es-PE"/>
        </w:rPr>
        <w:t xml:space="preserve">Después de esto, se puso en marcha ante </w:t>
      </w:r>
      <w:r w:rsidR="004518B2">
        <w:rPr>
          <w:lang w:val="es-PE"/>
        </w:rPr>
        <w:t>un</w:t>
      </w:r>
      <w:r w:rsidRPr="003D4B58">
        <w:rPr>
          <w:lang w:val="es-PE"/>
        </w:rPr>
        <w:t>a mera visión de un Hermano.</w:t>
      </w:r>
    </w:p>
    <w:p w14:paraId="3C7F9AFB" w14:textId="0DCA1C19" w:rsidR="003D4B58" w:rsidRDefault="003D4B58" w:rsidP="003D4B58">
      <w:pPr>
        <w:rPr>
          <w:lang w:val="es-PE"/>
        </w:rPr>
      </w:pPr>
      <w:r w:rsidRPr="003D4B58">
        <w:rPr>
          <w:lang w:val="es-PE"/>
        </w:rPr>
        <w:t>Poco a poco todo esto fue conoci</w:t>
      </w:r>
      <w:r w:rsidR="003D0AA6">
        <w:rPr>
          <w:lang w:val="es-PE"/>
        </w:rPr>
        <w:t>é</w:t>
      </w:r>
      <w:r w:rsidRPr="003D4B58">
        <w:rPr>
          <w:lang w:val="es-PE"/>
        </w:rPr>
        <w:t>ndo</w:t>
      </w:r>
      <w:r w:rsidR="003D0AA6">
        <w:rPr>
          <w:lang w:val="es-PE"/>
        </w:rPr>
        <w:t>se</w:t>
      </w:r>
      <w:r w:rsidRPr="003D4B58">
        <w:rPr>
          <w:lang w:val="es-PE"/>
        </w:rPr>
        <w:t xml:space="preserve"> entre la Hermandad. Un día estaban hablando de eso en el Salón de la Verdad: "¡Amigo</w:t>
      </w:r>
      <w:r w:rsidR="004518B2">
        <w:rPr>
          <w:lang w:val="es-PE"/>
        </w:rPr>
        <w:t>s</w:t>
      </w:r>
      <w:r w:rsidRPr="003D4B58">
        <w:rPr>
          <w:lang w:val="es-PE"/>
        </w:rPr>
        <w:t xml:space="preserve">, escuché que el hermano Fulano de Tal </w:t>
      </w:r>
      <w:r w:rsidR="003D0AA6">
        <w:rPr>
          <w:lang w:val="es-PE"/>
        </w:rPr>
        <w:t xml:space="preserve">le </w:t>
      </w:r>
      <w:r w:rsidRPr="003D4B58">
        <w:rPr>
          <w:lang w:val="es-PE"/>
        </w:rPr>
        <w:t xml:space="preserve">echó basura en la cara </w:t>
      </w:r>
      <w:r w:rsidR="004518B2">
        <w:rPr>
          <w:lang w:val="es-PE"/>
        </w:rPr>
        <w:t>a</w:t>
      </w:r>
      <w:r w:rsidRPr="003D4B58">
        <w:rPr>
          <w:lang w:val="es-PE"/>
        </w:rPr>
        <w:t xml:space="preserve"> ese holgazán y lo dejó</w:t>
      </w:r>
      <w:r w:rsidR="003D0AA6">
        <w:rPr>
          <w:lang w:val="es-PE"/>
        </w:rPr>
        <w:t xml:space="preserve"> vencido</w:t>
      </w:r>
      <w:r w:rsidRPr="003D4B58">
        <w:rPr>
          <w:lang w:val="es-PE"/>
        </w:rPr>
        <w:t>!" El Maestro entró y quiso saber de qué estaban hablando todos mientras estaban sentados allí</w:t>
      </w:r>
      <w:r w:rsidR="00F16C9C">
        <w:rPr>
          <w:lang w:val="es-PE"/>
        </w:rPr>
        <w:t xml:space="preserve"> conversando</w:t>
      </w:r>
      <w:r w:rsidRPr="003D4B58">
        <w:rPr>
          <w:lang w:val="es-PE"/>
        </w:rPr>
        <w:t xml:space="preserve">. Ellos </w:t>
      </w:r>
      <w:r w:rsidR="00F16C9C">
        <w:rPr>
          <w:lang w:val="es-PE"/>
        </w:rPr>
        <w:t>se lo contaron</w:t>
      </w:r>
      <w:r w:rsidRPr="003D4B58">
        <w:rPr>
          <w:lang w:val="es-PE"/>
        </w:rPr>
        <w:t xml:space="preserve">. Él dijo: "Hermanos, </w:t>
      </w:r>
      <w:r w:rsidR="00F16C9C">
        <w:rPr>
          <w:lang w:val="es-PE"/>
        </w:rPr>
        <w:t>é</w:t>
      </w:r>
      <w:r w:rsidRPr="003D4B58">
        <w:rPr>
          <w:lang w:val="es-PE"/>
        </w:rPr>
        <w:t xml:space="preserve">sta no es la primera vez que este hermano ataca al hombre con tierra, él hizo exactamente lo mismo </w:t>
      </w:r>
      <w:r w:rsidR="00F16C9C">
        <w:rPr>
          <w:lang w:val="es-PE"/>
        </w:rPr>
        <w:t>en el pasado</w:t>
      </w:r>
      <w:r w:rsidRPr="003D4B58">
        <w:rPr>
          <w:lang w:val="es-PE"/>
        </w:rPr>
        <w:t>". Luego les contó un</w:t>
      </w:r>
      <w:r w:rsidR="00F16C9C">
        <w:rPr>
          <w:lang w:val="es-PE"/>
        </w:rPr>
        <w:t>a</w:t>
      </w:r>
      <w:r w:rsidRPr="003D4B58">
        <w:rPr>
          <w:lang w:val="es-PE"/>
        </w:rPr>
        <w:t xml:space="preserve"> </w:t>
      </w:r>
      <w:r w:rsidR="00F26339">
        <w:rPr>
          <w:lang w:val="es-PE"/>
        </w:rPr>
        <w:t xml:space="preserve">historia </w:t>
      </w:r>
      <w:r w:rsidRPr="003D4B58">
        <w:rPr>
          <w:lang w:val="es-PE"/>
        </w:rPr>
        <w:t>de</w:t>
      </w:r>
      <w:r w:rsidR="00F26339">
        <w:rPr>
          <w:lang w:val="es-PE"/>
        </w:rPr>
        <w:t xml:space="preserve"> un</w:t>
      </w:r>
      <w:r w:rsidRPr="003D4B58">
        <w:rPr>
          <w:lang w:val="es-PE"/>
        </w:rPr>
        <w:t xml:space="preserve"> </w:t>
      </w:r>
      <w:r w:rsidR="00F26339">
        <w:rPr>
          <w:lang w:val="es-PE"/>
        </w:rPr>
        <w:t xml:space="preserve">remoto </w:t>
      </w:r>
      <w:r w:rsidRPr="003D4B58">
        <w:rPr>
          <w:lang w:val="es-PE"/>
        </w:rPr>
        <w:t>mundo.</w:t>
      </w:r>
    </w:p>
    <w:p w14:paraId="5B9F0689" w14:textId="77777777" w:rsidR="00751EA3" w:rsidRPr="00006491" w:rsidRDefault="00751EA3" w:rsidP="00751EA3">
      <w:pPr>
        <w:jc w:val="center"/>
        <w:rPr>
          <w:lang w:val="es-PE"/>
        </w:rPr>
      </w:pPr>
      <w:r w:rsidRPr="00006491">
        <w:rPr>
          <w:lang w:val="es-PE"/>
        </w:rPr>
        <w:t>_____________________________</w:t>
      </w:r>
    </w:p>
    <w:p w14:paraId="6067320E" w14:textId="77777777" w:rsidR="00751EA3" w:rsidRPr="003D4B58" w:rsidRDefault="00751EA3" w:rsidP="003D4B58">
      <w:pPr>
        <w:rPr>
          <w:lang w:val="es-PE"/>
        </w:rPr>
      </w:pPr>
    </w:p>
    <w:p w14:paraId="117C648F" w14:textId="0355F063" w:rsidR="003D4B58" w:rsidRPr="003D4B58" w:rsidRDefault="003D4B58" w:rsidP="00751EA3">
      <w:pPr>
        <w:pStyle w:val="NormalHistoria"/>
        <w:rPr>
          <w:lang w:val="es-PE"/>
        </w:rPr>
      </w:pPr>
      <w:r w:rsidRPr="003D4B58">
        <w:rPr>
          <w:lang w:val="es-PE"/>
        </w:rPr>
        <w:t xml:space="preserve">[211] </w:t>
      </w:r>
      <w:r w:rsidR="00F26339" w:rsidRPr="003D4B58">
        <w:rPr>
          <w:lang w:val="es-PE"/>
        </w:rPr>
        <w:t xml:space="preserve">Una </w:t>
      </w:r>
      <w:r w:rsidRPr="003D4B58">
        <w:rPr>
          <w:lang w:val="es-PE"/>
        </w:rPr>
        <w:t xml:space="preserve">vez, </w:t>
      </w:r>
      <w:r w:rsidR="00F26339">
        <w:rPr>
          <w:lang w:val="es-PE"/>
        </w:rPr>
        <w:t>unos</w:t>
      </w:r>
      <w:r w:rsidRPr="003D4B58">
        <w:rPr>
          <w:lang w:val="es-PE"/>
        </w:rPr>
        <w:t xml:space="preserve"> ciudadanos de los reinos de Aṅga y Magadha que viaja</w:t>
      </w:r>
      <w:r w:rsidR="004518B2">
        <w:rPr>
          <w:lang w:val="es-PE"/>
        </w:rPr>
        <w:t>ba</w:t>
      </w:r>
      <w:r w:rsidRPr="003D4B58">
        <w:rPr>
          <w:lang w:val="es-PE"/>
        </w:rPr>
        <w:t xml:space="preserve">n de un </w:t>
      </w:r>
      <w:r w:rsidR="00464001">
        <w:rPr>
          <w:lang w:val="es-PE"/>
        </w:rPr>
        <w:t xml:space="preserve">lugar </w:t>
      </w:r>
      <w:r w:rsidRPr="003D4B58">
        <w:rPr>
          <w:lang w:val="es-PE"/>
        </w:rPr>
        <w:t>a otr</w:t>
      </w:r>
      <w:r w:rsidR="00464001">
        <w:rPr>
          <w:lang w:val="es-PE"/>
        </w:rPr>
        <w:t>o</w:t>
      </w:r>
      <w:r w:rsidRPr="003D4B58">
        <w:rPr>
          <w:lang w:val="es-PE"/>
        </w:rPr>
        <w:t xml:space="preserve">, </w:t>
      </w:r>
      <w:r w:rsidR="00464001">
        <w:rPr>
          <w:lang w:val="es-PE"/>
        </w:rPr>
        <w:t>residie</w:t>
      </w:r>
      <w:r w:rsidR="00972457">
        <w:rPr>
          <w:lang w:val="es-PE"/>
        </w:rPr>
        <w:t>ron</w:t>
      </w:r>
      <w:r w:rsidR="00464001">
        <w:rPr>
          <w:lang w:val="es-PE"/>
        </w:rPr>
        <w:t xml:space="preserve"> </w:t>
      </w:r>
      <w:r w:rsidRPr="003D4B58">
        <w:rPr>
          <w:lang w:val="es-PE"/>
        </w:rPr>
        <w:t>en una casa en las marcas de los dos reinos, y allí beb</w:t>
      </w:r>
      <w:r w:rsidR="00A76E68">
        <w:rPr>
          <w:lang w:val="es-PE"/>
        </w:rPr>
        <w:t>ieron</w:t>
      </w:r>
      <w:r w:rsidRPr="003D4B58">
        <w:rPr>
          <w:lang w:val="es-PE"/>
        </w:rPr>
        <w:t xml:space="preserve"> licor y com</w:t>
      </w:r>
      <w:r w:rsidR="00A76E68">
        <w:rPr>
          <w:lang w:val="es-PE"/>
        </w:rPr>
        <w:t>ieron</w:t>
      </w:r>
      <w:r w:rsidRPr="003D4B58">
        <w:rPr>
          <w:lang w:val="es-PE"/>
        </w:rPr>
        <w:t xml:space="preserve"> peces, y muy de mañana engazaron sus carretas y se </w:t>
      </w:r>
      <w:r w:rsidR="00A76E68">
        <w:rPr>
          <w:lang w:val="es-PE"/>
        </w:rPr>
        <w:t>marcharon</w:t>
      </w:r>
      <w:r w:rsidRPr="003D4B58">
        <w:rPr>
          <w:lang w:val="es-PE"/>
        </w:rPr>
        <w:t xml:space="preserve">. En el momento en que </w:t>
      </w:r>
      <w:r w:rsidR="003C7E1E">
        <w:rPr>
          <w:lang w:val="es-PE"/>
        </w:rPr>
        <w:t>habían llegado</w:t>
      </w:r>
      <w:r w:rsidRPr="003D4B58">
        <w:rPr>
          <w:lang w:val="es-PE"/>
        </w:rPr>
        <w:t xml:space="preserve">, cierto escarabajo </w:t>
      </w:r>
      <w:r w:rsidR="001E4EB6">
        <w:rPr>
          <w:lang w:val="es-PE"/>
        </w:rPr>
        <w:t>de estiércol</w:t>
      </w:r>
      <w:r w:rsidRPr="003D4B58">
        <w:rPr>
          <w:lang w:val="es-PE"/>
        </w:rPr>
        <w:t xml:space="preserve">, </w:t>
      </w:r>
      <w:r w:rsidR="001E4EB6">
        <w:rPr>
          <w:lang w:val="es-PE"/>
        </w:rPr>
        <w:t xml:space="preserve">conducido </w:t>
      </w:r>
      <w:r w:rsidRPr="003D4B58">
        <w:rPr>
          <w:lang w:val="es-PE"/>
        </w:rPr>
        <w:t xml:space="preserve">por el olor del estiércol, </w:t>
      </w:r>
      <w:r w:rsidR="00DD2E34">
        <w:rPr>
          <w:lang w:val="es-PE"/>
        </w:rPr>
        <w:t xml:space="preserve">había llegado </w:t>
      </w:r>
      <w:r w:rsidRPr="003D4B58">
        <w:rPr>
          <w:lang w:val="es-PE"/>
        </w:rPr>
        <w:t xml:space="preserve">al lugar donde </w:t>
      </w:r>
      <w:r w:rsidR="001E4EB6">
        <w:rPr>
          <w:lang w:val="es-PE"/>
        </w:rPr>
        <w:t xml:space="preserve">estos hombre </w:t>
      </w:r>
      <w:r w:rsidR="00DD2E34">
        <w:rPr>
          <w:lang w:val="es-PE"/>
        </w:rPr>
        <w:t>beb</w:t>
      </w:r>
      <w:r w:rsidR="001E4EB6">
        <w:rPr>
          <w:lang w:val="es-PE"/>
        </w:rPr>
        <w:t>ían</w:t>
      </w:r>
      <w:r w:rsidRPr="003D4B58">
        <w:rPr>
          <w:lang w:val="es-PE"/>
        </w:rPr>
        <w:t xml:space="preserve">, y vio un poco de licor derramado en el suelo y </w:t>
      </w:r>
      <w:r w:rsidR="00DD2E34">
        <w:rPr>
          <w:lang w:val="es-PE"/>
        </w:rPr>
        <w:t xml:space="preserve">debido a su </w:t>
      </w:r>
      <w:r w:rsidRPr="003D4B58">
        <w:rPr>
          <w:lang w:val="es-PE"/>
        </w:rPr>
        <w:t xml:space="preserve">sed lo bebió, y </w:t>
      </w:r>
      <w:r w:rsidR="00495581">
        <w:rPr>
          <w:lang w:val="es-PE"/>
        </w:rPr>
        <w:t>regresó</w:t>
      </w:r>
      <w:r w:rsidRPr="003D4B58">
        <w:rPr>
          <w:lang w:val="es-PE"/>
        </w:rPr>
        <w:t xml:space="preserve"> </w:t>
      </w:r>
      <w:r w:rsidR="00495581" w:rsidRPr="003D4B58">
        <w:rPr>
          <w:lang w:val="es-PE"/>
        </w:rPr>
        <w:t xml:space="preserve">intoxicado </w:t>
      </w:r>
      <w:r w:rsidRPr="003D4B58">
        <w:rPr>
          <w:lang w:val="es-PE"/>
        </w:rPr>
        <w:t xml:space="preserve">a su bulto de estiércol. Cuando subió a él, el estiércol húmedo cedió un poco. "¡El mundo no puede </w:t>
      </w:r>
      <w:r w:rsidR="00C03507">
        <w:rPr>
          <w:lang w:val="es-PE"/>
        </w:rPr>
        <w:t>soportar</w:t>
      </w:r>
      <w:r w:rsidRPr="003D4B58">
        <w:rPr>
          <w:lang w:val="es-PE"/>
        </w:rPr>
        <w:t xml:space="preserve"> mi peso!" </w:t>
      </w:r>
      <w:r w:rsidR="00495581">
        <w:rPr>
          <w:lang w:val="es-PE"/>
        </w:rPr>
        <w:t>clamó</w:t>
      </w:r>
      <w:r w:rsidRPr="003D4B58">
        <w:rPr>
          <w:lang w:val="es-PE"/>
        </w:rPr>
        <w:t>. En ese mismo instante llegó al lugar un Elefante enloquecido, y al oler el estiércol se disgust</w:t>
      </w:r>
      <w:r w:rsidR="00363F58">
        <w:rPr>
          <w:lang w:val="es-PE"/>
        </w:rPr>
        <w:t>ó</w:t>
      </w:r>
      <w:r w:rsidRPr="003D4B58">
        <w:rPr>
          <w:lang w:val="es-PE"/>
        </w:rPr>
        <w:t xml:space="preserve">. </w:t>
      </w:r>
      <w:r w:rsidR="00C03507">
        <w:rPr>
          <w:lang w:val="es-PE"/>
        </w:rPr>
        <w:t xml:space="preserve">El escarabajo </w:t>
      </w:r>
      <w:r w:rsidRPr="003D4B58">
        <w:rPr>
          <w:lang w:val="es-PE"/>
        </w:rPr>
        <w:t>lo vio. "Esa criatura", pensó, "me tiene miedo, ¡y mira cómo escapa! ¡Debo luchar con</w:t>
      </w:r>
      <w:r w:rsidR="00363F58">
        <w:rPr>
          <w:lang w:val="es-PE"/>
        </w:rPr>
        <w:t>tra</w:t>
      </w:r>
      <w:r w:rsidRPr="003D4B58">
        <w:rPr>
          <w:lang w:val="es-PE"/>
        </w:rPr>
        <w:t xml:space="preserve"> él!" y así lo retó </w:t>
      </w:r>
      <w:r w:rsidR="00C03507">
        <w:rPr>
          <w:lang w:val="es-PE"/>
        </w:rPr>
        <w:t>con este verso</w:t>
      </w:r>
      <w:r w:rsidRPr="003D4B58">
        <w:rPr>
          <w:lang w:val="es-PE"/>
        </w:rPr>
        <w:t>:</w:t>
      </w:r>
      <w:r w:rsidR="00C03507">
        <w:rPr>
          <w:lang w:val="es-PE"/>
        </w:rPr>
        <w:t xml:space="preserve"> </w:t>
      </w:r>
      <w:r w:rsidR="003E1AE8">
        <w:rPr>
          <w:lang w:val="es-PE"/>
        </w:rPr>
        <w:t>―</w:t>
      </w:r>
    </w:p>
    <w:p w14:paraId="33B6CA78" w14:textId="584F8C1C" w:rsidR="003D4B58" w:rsidRPr="003D4B58" w:rsidRDefault="003D4B58" w:rsidP="003D4B58">
      <w:pPr>
        <w:pStyle w:val="Verso2Espaol"/>
        <w:ind w:left="1416"/>
        <w:rPr>
          <w:lang w:val="es-PE"/>
        </w:rPr>
      </w:pPr>
      <w:r w:rsidRPr="003D4B58">
        <w:rPr>
          <w:lang w:val="es-PE"/>
        </w:rPr>
        <w:t>"¡</w:t>
      </w:r>
      <w:r w:rsidR="007C7742">
        <w:rPr>
          <w:lang w:val="es-PE"/>
        </w:rPr>
        <w:t>Somos de la misma talla</w:t>
      </w:r>
      <w:r w:rsidRPr="003D4B58">
        <w:rPr>
          <w:lang w:val="es-PE"/>
        </w:rPr>
        <w:t>! porque ambos somos héroes: intent</w:t>
      </w:r>
      <w:r w:rsidR="00373C7D">
        <w:rPr>
          <w:lang w:val="es-PE"/>
        </w:rPr>
        <w:t>émoslo aquí</w:t>
      </w:r>
      <w:r w:rsidRPr="003D4B58">
        <w:rPr>
          <w:lang w:val="es-PE"/>
        </w:rPr>
        <w:t>:</w:t>
      </w:r>
    </w:p>
    <w:p w14:paraId="06823065" w14:textId="6C5AECC3" w:rsidR="003D4B58" w:rsidRPr="003D4B58" w:rsidRDefault="003D4B58" w:rsidP="003D4B58">
      <w:pPr>
        <w:pStyle w:val="Verso2Espaol"/>
        <w:ind w:left="1416"/>
        <w:rPr>
          <w:lang w:val="es-PE"/>
        </w:rPr>
      </w:pPr>
      <w:r w:rsidRPr="003D4B58">
        <w:rPr>
          <w:lang w:val="es-PE"/>
        </w:rPr>
        <w:t>¡Regres</w:t>
      </w:r>
      <w:r w:rsidR="00373C7D">
        <w:rPr>
          <w:lang w:val="es-PE"/>
        </w:rPr>
        <w:t>e</w:t>
      </w:r>
      <w:r w:rsidRPr="003D4B58">
        <w:rPr>
          <w:lang w:val="es-PE"/>
        </w:rPr>
        <w:t>, regres</w:t>
      </w:r>
      <w:r w:rsidR="00373C7D">
        <w:rPr>
          <w:lang w:val="es-PE"/>
        </w:rPr>
        <w:t>e</w:t>
      </w:r>
      <w:r w:rsidRPr="003D4B58">
        <w:rPr>
          <w:lang w:val="es-PE"/>
        </w:rPr>
        <w:t xml:space="preserve">, amigo Elefante! ¿Por </w:t>
      </w:r>
      <w:r w:rsidR="00373C7D">
        <w:rPr>
          <w:lang w:val="es-PE"/>
        </w:rPr>
        <w:t xml:space="preserve">qué </w:t>
      </w:r>
      <w:r w:rsidR="00BA34E6">
        <w:rPr>
          <w:lang w:val="es-PE"/>
        </w:rPr>
        <w:t xml:space="preserve">teme </w:t>
      </w:r>
      <w:r w:rsidRPr="003D4B58">
        <w:rPr>
          <w:lang w:val="es-PE"/>
        </w:rPr>
        <w:t xml:space="preserve">y </w:t>
      </w:r>
      <w:r w:rsidR="00BA34E6">
        <w:rPr>
          <w:lang w:val="es-PE"/>
        </w:rPr>
        <w:t>hu</w:t>
      </w:r>
      <w:r w:rsidR="00373C7D">
        <w:rPr>
          <w:lang w:val="es-PE"/>
        </w:rPr>
        <w:t>ye</w:t>
      </w:r>
      <w:r w:rsidRPr="003D4B58">
        <w:rPr>
          <w:lang w:val="es-PE"/>
        </w:rPr>
        <w:t>?</w:t>
      </w:r>
    </w:p>
    <w:p w14:paraId="4B873B27" w14:textId="77777777" w:rsidR="003D4B58" w:rsidRDefault="003D4B58" w:rsidP="003D4B58">
      <w:pPr>
        <w:pStyle w:val="Verso2Espaol"/>
        <w:ind w:left="1416"/>
        <w:rPr>
          <w:lang w:val="es-PE"/>
        </w:rPr>
      </w:pPr>
      <w:r w:rsidRPr="003D4B58">
        <w:rPr>
          <w:lang w:val="es-PE"/>
        </w:rPr>
        <w:t>¡Que Magadha y Aṅga vean cuán grande es nuestra valentía!"</w:t>
      </w:r>
    </w:p>
    <w:p w14:paraId="3FA14EF2" w14:textId="77777777" w:rsidR="00F46758" w:rsidRPr="003D4B58" w:rsidRDefault="00F46758" w:rsidP="003D4B58">
      <w:pPr>
        <w:pStyle w:val="Verso2Espaol"/>
        <w:ind w:left="1416"/>
        <w:rPr>
          <w:lang w:val="es-PE"/>
        </w:rPr>
      </w:pPr>
    </w:p>
    <w:p w14:paraId="1DF5244E" w14:textId="6004820B" w:rsidR="003D4B58" w:rsidRPr="003D4B58" w:rsidRDefault="003D4B58" w:rsidP="00751EA3">
      <w:pPr>
        <w:pStyle w:val="NormalHistoria"/>
        <w:rPr>
          <w:lang w:val="es-PE"/>
        </w:rPr>
      </w:pPr>
      <w:r w:rsidRPr="003D4B58">
        <w:rPr>
          <w:lang w:val="es-PE"/>
        </w:rPr>
        <w:t xml:space="preserve">El Elefante escuchó y oyó la voz; se volvió hacia el Escarabajo y </w:t>
      </w:r>
      <w:r w:rsidR="00373C7D">
        <w:rPr>
          <w:lang w:val="es-PE"/>
        </w:rPr>
        <w:t>pronunció</w:t>
      </w:r>
      <w:r w:rsidRPr="003D4B58">
        <w:rPr>
          <w:lang w:val="es-PE"/>
        </w:rPr>
        <w:t xml:space="preserve"> </w:t>
      </w:r>
      <w:r w:rsidR="00F502A0">
        <w:rPr>
          <w:lang w:val="es-PE"/>
        </w:rPr>
        <w:t xml:space="preserve">el </w:t>
      </w:r>
      <w:r w:rsidRPr="003D4B58">
        <w:rPr>
          <w:lang w:val="es-PE"/>
        </w:rPr>
        <w:t>segund</w:t>
      </w:r>
      <w:r w:rsidR="00F502A0">
        <w:rPr>
          <w:lang w:val="es-PE"/>
        </w:rPr>
        <w:t>o</w:t>
      </w:r>
      <w:r w:rsidRPr="003D4B58">
        <w:rPr>
          <w:lang w:val="es-PE"/>
        </w:rPr>
        <w:t xml:space="preserve"> </w:t>
      </w:r>
      <w:r w:rsidR="00F502A0">
        <w:rPr>
          <w:lang w:val="es-PE"/>
        </w:rPr>
        <w:t>verso</w:t>
      </w:r>
      <w:r w:rsidRPr="003D4B58">
        <w:rPr>
          <w:lang w:val="es-PE"/>
        </w:rPr>
        <w:t>, a modo de reprensión:</w:t>
      </w:r>
    </w:p>
    <w:p w14:paraId="16486B67" w14:textId="77777777" w:rsidR="00E61537" w:rsidRPr="00E61537" w:rsidRDefault="00E61537" w:rsidP="00E61537">
      <w:pPr>
        <w:pStyle w:val="Verso2Espaol"/>
        <w:ind w:left="1416"/>
        <w:rPr>
          <w:lang w:val="es-PE"/>
        </w:rPr>
      </w:pPr>
      <w:r w:rsidRPr="00E61537">
        <w:rPr>
          <w:lang w:val="es-PE"/>
        </w:rPr>
        <w:t>"No comeré, no usaré mi mano, no usaré mis dientes:</w:t>
      </w:r>
    </w:p>
    <w:p w14:paraId="22C1BE4B" w14:textId="734D13F3" w:rsidR="00F46758" w:rsidRDefault="00E61537" w:rsidP="00E61537">
      <w:pPr>
        <w:pStyle w:val="Verso2Espaol"/>
        <w:ind w:left="1416"/>
        <w:rPr>
          <w:lang w:val="es-PE"/>
        </w:rPr>
      </w:pPr>
      <w:r w:rsidRPr="00E61537">
        <w:rPr>
          <w:lang w:val="es-PE"/>
        </w:rPr>
        <w:t>Estiércol, a quien le importa el estiércol, debe perecer.</w:t>
      </w:r>
    </w:p>
    <w:p w14:paraId="10CA076C" w14:textId="77777777" w:rsidR="00E61537" w:rsidRPr="003D4B58" w:rsidRDefault="00E61537" w:rsidP="00E61537">
      <w:pPr>
        <w:pStyle w:val="Verso2Espaol"/>
        <w:ind w:left="1416"/>
        <w:rPr>
          <w:lang w:val="es-PE"/>
        </w:rPr>
      </w:pPr>
    </w:p>
    <w:p w14:paraId="2AA11391" w14:textId="5DCDB323" w:rsidR="003D4B58" w:rsidRPr="003D4B58" w:rsidRDefault="003D4B58" w:rsidP="00751EA3">
      <w:pPr>
        <w:pStyle w:val="NormalHistoria"/>
        <w:rPr>
          <w:lang w:val="es-PE"/>
        </w:rPr>
      </w:pPr>
      <w:r w:rsidRPr="003D4B58">
        <w:rPr>
          <w:lang w:val="es-PE"/>
        </w:rPr>
        <w:t xml:space="preserve">[212] Y así, echando sobre él un gran pedazo de estiércol, y </w:t>
      </w:r>
      <w:r w:rsidR="00E642D7">
        <w:rPr>
          <w:lang w:val="es-PE"/>
        </w:rPr>
        <w:t>miccionando sobre él</w:t>
      </w:r>
      <w:r w:rsidRPr="003D4B58">
        <w:rPr>
          <w:lang w:val="es-PE"/>
        </w:rPr>
        <w:t>, lo mató allí mismo; y corrió hacia el bosque, trompet</w:t>
      </w:r>
      <w:r w:rsidR="00222561">
        <w:rPr>
          <w:lang w:val="es-PE"/>
        </w:rPr>
        <w:t>eando</w:t>
      </w:r>
      <w:r w:rsidRPr="003D4B58">
        <w:rPr>
          <w:lang w:val="es-PE"/>
        </w:rPr>
        <w:t>.</w:t>
      </w:r>
    </w:p>
    <w:p w14:paraId="292FE83D" w14:textId="77777777" w:rsidR="003D4B58" w:rsidRPr="003D4B58" w:rsidRDefault="003D4B58" w:rsidP="003457EE">
      <w:pPr>
        <w:jc w:val="center"/>
        <w:rPr>
          <w:lang w:val="es-PE"/>
        </w:rPr>
      </w:pPr>
      <w:r w:rsidRPr="003D4B58">
        <w:rPr>
          <w:lang w:val="es-PE"/>
        </w:rPr>
        <w:t>_____________________________</w:t>
      </w:r>
    </w:p>
    <w:p w14:paraId="2DED3930" w14:textId="77777777" w:rsidR="003D4B58" w:rsidRPr="003D4B58" w:rsidRDefault="003D4B58" w:rsidP="003D4B58">
      <w:pPr>
        <w:rPr>
          <w:lang w:val="es-PE"/>
        </w:rPr>
      </w:pPr>
    </w:p>
    <w:p w14:paraId="00B7C14B" w14:textId="3E889880" w:rsidR="003D4B58" w:rsidRPr="003D4B58" w:rsidRDefault="003D4B58" w:rsidP="003D4B58">
      <w:pPr>
        <w:rPr>
          <w:lang w:val="es-PE"/>
        </w:rPr>
      </w:pPr>
      <w:r w:rsidRPr="003D4B58">
        <w:rPr>
          <w:lang w:val="es-PE"/>
        </w:rPr>
        <w:t xml:space="preserve">Cuando terminó este discurso, el Maestro </w:t>
      </w:r>
      <w:r w:rsidR="003F3441">
        <w:rPr>
          <w:lang w:val="es-PE"/>
        </w:rPr>
        <w:t>identificó los Renacimientos</w:t>
      </w:r>
      <w:r w:rsidRPr="003D4B58">
        <w:rPr>
          <w:lang w:val="es-PE"/>
        </w:rPr>
        <w:t xml:space="preserve">: </w:t>
      </w:r>
      <w:r w:rsidR="003E1AE8">
        <w:rPr>
          <w:lang w:val="es-PE"/>
        </w:rPr>
        <w:t>―</w:t>
      </w:r>
      <w:r w:rsidRPr="003D4B58">
        <w:rPr>
          <w:lang w:val="es-PE"/>
        </w:rPr>
        <w:t xml:space="preserve"> "En aquellos días, este patán era el escarabajo </w:t>
      </w:r>
      <w:r w:rsidR="0080109A">
        <w:rPr>
          <w:lang w:val="es-PE"/>
        </w:rPr>
        <w:t>de</w:t>
      </w:r>
      <w:r w:rsidR="00373C7D">
        <w:rPr>
          <w:lang w:val="es-PE"/>
        </w:rPr>
        <w:t>l</w:t>
      </w:r>
      <w:r w:rsidR="0080109A">
        <w:rPr>
          <w:lang w:val="es-PE"/>
        </w:rPr>
        <w:t xml:space="preserve"> estiércol</w:t>
      </w:r>
      <w:r w:rsidRPr="003D4B58">
        <w:rPr>
          <w:lang w:val="es-PE"/>
        </w:rPr>
        <w:t xml:space="preserve">, el Hermano en cuestión era el elefante, y yo era el </w:t>
      </w:r>
      <w:r w:rsidR="001F7648">
        <w:rPr>
          <w:lang w:val="es-PE"/>
        </w:rPr>
        <w:t>hada</w:t>
      </w:r>
      <w:r w:rsidRPr="003D4B58">
        <w:rPr>
          <w:lang w:val="es-PE"/>
        </w:rPr>
        <w:t xml:space="preserve"> del árbol que vio todo desde </w:t>
      </w:r>
      <w:r w:rsidR="00D47265">
        <w:rPr>
          <w:lang w:val="es-PE"/>
        </w:rPr>
        <w:t>un</w:t>
      </w:r>
      <w:r w:rsidRPr="003D4B58">
        <w:rPr>
          <w:lang w:val="es-PE"/>
        </w:rPr>
        <w:t xml:space="preserve"> grupo de árboles".</w:t>
      </w:r>
    </w:p>
    <w:p w14:paraId="247F03B9" w14:textId="1A3B4867" w:rsidR="00072971" w:rsidRDefault="00072971">
      <w:pPr>
        <w:spacing w:after="160" w:line="259" w:lineRule="auto"/>
        <w:ind w:firstLine="0"/>
        <w:rPr>
          <w:lang w:val="es-PE"/>
        </w:rPr>
      </w:pPr>
      <w:r>
        <w:rPr>
          <w:lang w:val="es-PE"/>
        </w:rPr>
        <w:br w:type="page"/>
      </w:r>
    </w:p>
    <w:p w14:paraId="436B9E6B" w14:textId="77777777" w:rsidR="007C664A" w:rsidRDefault="007C664A" w:rsidP="003D4B58">
      <w:pPr>
        <w:rPr>
          <w:lang w:val="es-PE"/>
        </w:rPr>
      </w:pPr>
    </w:p>
    <w:p w14:paraId="3AD6751B" w14:textId="77777777" w:rsidR="00072971" w:rsidRPr="00072971" w:rsidRDefault="00072971" w:rsidP="00072971">
      <w:pPr>
        <w:rPr>
          <w:lang w:val="es-PE"/>
        </w:rPr>
      </w:pPr>
    </w:p>
    <w:p w14:paraId="413B204F" w14:textId="652D5192" w:rsidR="00072971" w:rsidRPr="00072971" w:rsidRDefault="007C664A" w:rsidP="007C664A">
      <w:pPr>
        <w:pStyle w:val="Ttulo2"/>
        <w:rPr>
          <w:lang w:val="es-PE"/>
        </w:rPr>
      </w:pPr>
      <w:bookmarkStart w:id="83" w:name="_Toc129567582"/>
      <w:r>
        <w:rPr>
          <w:lang w:val="es-PE"/>
        </w:rPr>
        <w:t>N0.</w:t>
      </w:r>
      <w:r w:rsidR="00072971" w:rsidRPr="00072971">
        <w:rPr>
          <w:lang w:val="es-PE"/>
        </w:rPr>
        <w:t xml:space="preserve"> 228.</w:t>
      </w:r>
      <w:r>
        <w:rPr>
          <w:lang w:val="es-PE"/>
        </w:rPr>
        <w:br/>
      </w:r>
      <w:r>
        <w:rPr>
          <w:lang w:val="es-PE"/>
        </w:rPr>
        <w:br/>
      </w:r>
      <w:r w:rsidRPr="00072971">
        <w:rPr>
          <w:lang w:val="es-PE"/>
        </w:rPr>
        <w:t>Kāmanīta</w:t>
      </w:r>
      <w:r w:rsidR="003E1AE8">
        <w:rPr>
          <w:lang w:val="es-PE"/>
        </w:rPr>
        <w:t>―</w:t>
      </w:r>
      <w:r w:rsidRPr="00072971">
        <w:rPr>
          <w:lang w:val="es-PE"/>
        </w:rPr>
        <w:t>Jātaka.</w:t>
      </w:r>
      <w:bookmarkEnd w:id="83"/>
    </w:p>
    <w:p w14:paraId="42111994" w14:textId="77777777" w:rsidR="007C664A" w:rsidRDefault="007C664A" w:rsidP="00072971">
      <w:pPr>
        <w:rPr>
          <w:lang w:val="es-PE"/>
        </w:rPr>
      </w:pPr>
    </w:p>
    <w:p w14:paraId="14534A8C" w14:textId="3D44D5C7" w:rsidR="00072971" w:rsidRPr="00072971" w:rsidRDefault="00072971" w:rsidP="00072971">
      <w:pPr>
        <w:rPr>
          <w:lang w:val="es-PE"/>
        </w:rPr>
      </w:pPr>
      <w:r w:rsidRPr="00072971">
        <w:rPr>
          <w:lang w:val="es-PE"/>
        </w:rPr>
        <w:t>"</w:t>
      </w:r>
      <w:r w:rsidRPr="00D47265">
        <w:rPr>
          <w:i/>
          <w:iCs/>
          <w:lang w:val="es-PE"/>
        </w:rPr>
        <w:t>Tres fuertes</w:t>
      </w:r>
      <w:r w:rsidR="00D47265">
        <w:rPr>
          <w:lang w:val="es-PE"/>
        </w:rPr>
        <w:t>…</w:t>
      </w:r>
      <w:r w:rsidRPr="00072971">
        <w:rPr>
          <w:lang w:val="es-PE"/>
        </w:rPr>
        <w:t xml:space="preserve">", </w:t>
      </w:r>
      <w:r w:rsidRPr="00D47265">
        <w:rPr>
          <w:i/>
          <w:iCs/>
          <w:lang w:val="es-PE"/>
        </w:rPr>
        <w:t>etc</w:t>
      </w:r>
      <w:r w:rsidRPr="00C80E1A">
        <w:rPr>
          <w:lang w:val="es-PE"/>
        </w:rPr>
        <w:t>.—Esta historia</w:t>
      </w:r>
      <w:r w:rsidRPr="00072971">
        <w:rPr>
          <w:lang w:val="es-PE"/>
        </w:rPr>
        <w:t xml:space="preserve"> la contó el Maestro en Jetavana acerca de un </w:t>
      </w:r>
      <w:r w:rsidRPr="00D47265">
        <w:rPr>
          <w:i/>
          <w:iCs/>
          <w:lang w:val="es-PE"/>
        </w:rPr>
        <w:t>brahmán</w:t>
      </w:r>
      <w:r w:rsidRPr="00072971">
        <w:rPr>
          <w:lang w:val="es-PE"/>
        </w:rPr>
        <w:t xml:space="preserve"> llamado Kāmanīta. Las circunstancias serán explicadas en el Libro Duodécimo, </w:t>
      </w:r>
      <w:r w:rsidR="00C80E1A">
        <w:rPr>
          <w:lang w:val="es-PE"/>
        </w:rPr>
        <w:t>en</w:t>
      </w:r>
      <w:r w:rsidRPr="00072971">
        <w:rPr>
          <w:lang w:val="es-PE"/>
        </w:rPr>
        <w:t xml:space="preserve"> el </w:t>
      </w:r>
      <w:r w:rsidRPr="00C80E1A">
        <w:rPr>
          <w:i/>
          <w:iCs/>
          <w:lang w:val="es-PE"/>
        </w:rPr>
        <w:t>Kāma</w:t>
      </w:r>
      <w:r w:rsidR="00C80E1A">
        <w:rPr>
          <w:i/>
          <w:iCs/>
          <w:lang w:val="es-PE"/>
        </w:rPr>
        <w:t>–</w:t>
      </w:r>
      <w:r w:rsidRPr="00C80E1A">
        <w:rPr>
          <w:i/>
          <w:iCs/>
          <w:lang w:val="es-PE"/>
        </w:rPr>
        <w:t>Jātaka</w:t>
      </w:r>
      <w:r w:rsidRPr="00D73AAC">
        <w:rPr>
          <w:vertAlign w:val="superscript"/>
          <w:lang w:val="es-PE"/>
        </w:rPr>
        <w:t xml:space="preserve"> 1</w:t>
      </w:r>
      <w:r w:rsidRPr="00072971">
        <w:rPr>
          <w:lang w:val="es-PE"/>
        </w:rPr>
        <w:t>.</w:t>
      </w:r>
    </w:p>
    <w:p w14:paraId="20A993F9" w14:textId="77777777" w:rsidR="00072971" w:rsidRPr="00072971" w:rsidRDefault="00072971" w:rsidP="007C664A">
      <w:pPr>
        <w:jc w:val="center"/>
        <w:rPr>
          <w:lang w:val="es-PE"/>
        </w:rPr>
      </w:pPr>
      <w:r w:rsidRPr="00072971">
        <w:rPr>
          <w:lang w:val="es-PE"/>
        </w:rPr>
        <w:t>_____________________________</w:t>
      </w:r>
    </w:p>
    <w:p w14:paraId="249E8E13" w14:textId="77777777" w:rsidR="00072971" w:rsidRPr="00072971" w:rsidRDefault="00072971" w:rsidP="00072971">
      <w:pPr>
        <w:rPr>
          <w:lang w:val="es-PE"/>
        </w:rPr>
      </w:pPr>
    </w:p>
    <w:p w14:paraId="71BD47D7" w14:textId="2A0111CE" w:rsidR="00072971" w:rsidRPr="00072971" w:rsidRDefault="00072971" w:rsidP="00450AB4">
      <w:pPr>
        <w:pStyle w:val="NormalHistoria"/>
        <w:spacing w:after="60"/>
        <w:rPr>
          <w:lang w:val="es-PE"/>
        </w:rPr>
      </w:pPr>
      <w:r w:rsidRPr="00072971">
        <w:rPr>
          <w:lang w:val="es-PE"/>
        </w:rPr>
        <w:t xml:space="preserve"> [El </w:t>
      </w:r>
      <w:r w:rsidR="00C80E1A" w:rsidRPr="00072971">
        <w:rPr>
          <w:lang w:val="es-PE"/>
        </w:rPr>
        <w:t xml:space="preserve">Rey </w:t>
      </w:r>
      <w:r w:rsidRPr="00072971">
        <w:rPr>
          <w:lang w:val="es-PE"/>
        </w:rPr>
        <w:t>de Benar</w:t>
      </w:r>
      <w:r w:rsidR="00C80E1A">
        <w:rPr>
          <w:lang w:val="es-PE"/>
        </w:rPr>
        <w:t>e</w:t>
      </w:r>
      <w:r w:rsidRPr="00072971">
        <w:rPr>
          <w:lang w:val="es-PE"/>
        </w:rPr>
        <w:t>s tenía dos hijos.] Y de estos dos hijos, el mayor fue a Benar</w:t>
      </w:r>
      <w:r w:rsidR="00C80E1A">
        <w:rPr>
          <w:lang w:val="es-PE"/>
        </w:rPr>
        <w:t>e</w:t>
      </w:r>
      <w:r w:rsidRPr="00072971">
        <w:rPr>
          <w:lang w:val="es-PE"/>
        </w:rPr>
        <w:t xml:space="preserve">s y se convirtió en </w:t>
      </w:r>
      <w:r w:rsidR="00C80E1A" w:rsidRPr="00072971">
        <w:rPr>
          <w:lang w:val="es-PE"/>
        </w:rPr>
        <w:t>Rey</w:t>
      </w:r>
      <w:r w:rsidRPr="00072971">
        <w:rPr>
          <w:lang w:val="es-PE"/>
        </w:rPr>
        <w:t xml:space="preserve">: </w:t>
      </w:r>
      <w:r w:rsidR="00855342">
        <w:rPr>
          <w:lang w:val="es-PE"/>
        </w:rPr>
        <w:t xml:space="preserve">y </w:t>
      </w:r>
      <w:r w:rsidRPr="00072971">
        <w:rPr>
          <w:lang w:val="es-PE"/>
        </w:rPr>
        <w:t xml:space="preserve">el más joven </w:t>
      </w:r>
      <w:r w:rsidR="00BF4FB3">
        <w:rPr>
          <w:lang w:val="es-PE"/>
        </w:rPr>
        <w:t>en</w:t>
      </w:r>
      <w:r w:rsidRPr="00072971">
        <w:rPr>
          <w:lang w:val="es-PE"/>
        </w:rPr>
        <w:t xml:space="preserve"> </w:t>
      </w:r>
      <w:r w:rsidR="00BF4FB3" w:rsidRPr="00072971">
        <w:rPr>
          <w:lang w:val="es-PE"/>
        </w:rPr>
        <w:t>Virrey</w:t>
      </w:r>
      <w:r w:rsidRPr="00072971">
        <w:rPr>
          <w:lang w:val="es-PE"/>
        </w:rPr>
        <w:t xml:space="preserve">. El que era </w:t>
      </w:r>
      <w:r w:rsidR="00BF4FB3" w:rsidRPr="00072971">
        <w:rPr>
          <w:lang w:val="es-PE"/>
        </w:rPr>
        <w:t xml:space="preserve">Rey </w:t>
      </w:r>
      <w:r w:rsidRPr="00072971">
        <w:rPr>
          <w:lang w:val="es-PE"/>
        </w:rPr>
        <w:t xml:space="preserve">se entregó al deseo de </w:t>
      </w:r>
      <w:r w:rsidR="00BF4FB3">
        <w:rPr>
          <w:lang w:val="es-PE"/>
        </w:rPr>
        <w:t xml:space="preserve">las </w:t>
      </w:r>
      <w:r w:rsidRPr="00072971">
        <w:rPr>
          <w:lang w:val="es-PE"/>
        </w:rPr>
        <w:t xml:space="preserve">riquezas, a los deseos de la carne y a la avidez de </w:t>
      </w:r>
      <w:r w:rsidR="00BF4FB3">
        <w:rPr>
          <w:lang w:val="es-PE"/>
        </w:rPr>
        <w:t xml:space="preserve">las </w:t>
      </w:r>
      <w:r w:rsidRPr="00072971">
        <w:rPr>
          <w:lang w:val="es-PE"/>
        </w:rPr>
        <w:t>ganancias.</w:t>
      </w:r>
    </w:p>
    <w:p w14:paraId="329BF984" w14:textId="0614C276" w:rsidR="00072971" w:rsidRPr="00072971" w:rsidRDefault="00072971" w:rsidP="00450AB4">
      <w:pPr>
        <w:pStyle w:val="NormalHistoria"/>
        <w:spacing w:after="60"/>
        <w:rPr>
          <w:lang w:val="es-PE"/>
        </w:rPr>
      </w:pPr>
      <w:r w:rsidRPr="00072971">
        <w:rPr>
          <w:lang w:val="es-PE"/>
        </w:rPr>
        <w:t xml:space="preserve">En ese momento, el </w:t>
      </w:r>
      <w:r w:rsidR="008537E8" w:rsidRPr="008537E8">
        <w:rPr>
          <w:i/>
          <w:lang w:val="es-PE"/>
        </w:rPr>
        <w:t>Bodhisatta</w:t>
      </w:r>
      <w:r w:rsidRPr="00072971">
        <w:rPr>
          <w:lang w:val="es-PE"/>
        </w:rPr>
        <w:t xml:space="preserve"> era </w:t>
      </w:r>
      <w:r w:rsidRPr="00BF4FB3">
        <w:rPr>
          <w:i/>
          <w:iCs/>
          <w:lang w:val="es-PE"/>
        </w:rPr>
        <w:t>Sakka</w:t>
      </w:r>
      <w:r w:rsidRPr="00072971">
        <w:rPr>
          <w:lang w:val="es-PE"/>
        </w:rPr>
        <w:t xml:space="preserve">, </w:t>
      </w:r>
      <w:r w:rsidR="00BF4FB3" w:rsidRPr="00072971">
        <w:rPr>
          <w:lang w:val="es-PE"/>
        </w:rPr>
        <w:t xml:space="preserve">Rey </w:t>
      </w:r>
      <w:r w:rsidRPr="00072971">
        <w:rPr>
          <w:lang w:val="es-PE"/>
        </w:rPr>
        <w:t xml:space="preserve">de los dioses. Y mientras miraba hacia la India y observaba que el </w:t>
      </w:r>
      <w:r w:rsidR="00BF4FB3" w:rsidRPr="00072971">
        <w:rPr>
          <w:lang w:val="es-PE"/>
        </w:rPr>
        <w:t xml:space="preserve">Rey </w:t>
      </w:r>
      <w:r w:rsidRPr="00072971">
        <w:rPr>
          <w:lang w:val="es-PE"/>
        </w:rPr>
        <w:t xml:space="preserve">estaba entregado a estos deseos, se dijo a sí mismo: "Castigaré a ese </w:t>
      </w:r>
      <w:r w:rsidR="001D337A" w:rsidRPr="00072971">
        <w:rPr>
          <w:lang w:val="es-PE"/>
        </w:rPr>
        <w:t xml:space="preserve">Rey </w:t>
      </w:r>
      <w:r w:rsidRPr="00072971">
        <w:rPr>
          <w:lang w:val="es-PE"/>
        </w:rPr>
        <w:t xml:space="preserve">y lo avergonzaré". Entonces, tomando la apariencia de un joven </w:t>
      </w:r>
      <w:r w:rsidRPr="001D337A">
        <w:rPr>
          <w:i/>
          <w:iCs/>
          <w:lang w:val="es-PE"/>
        </w:rPr>
        <w:t>brahmán</w:t>
      </w:r>
      <w:r w:rsidRPr="00072971">
        <w:rPr>
          <w:lang w:val="es-PE"/>
        </w:rPr>
        <w:t xml:space="preserve">, se acercó al </w:t>
      </w:r>
      <w:r w:rsidR="001D337A" w:rsidRPr="00072971">
        <w:rPr>
          <w:lang w:val="es-PE"/>
        </w:rPr>
        <w:t xml:space="preserve">Rey </w:t>
      </w:r>
      <w:r w:rsidRPr="00072971">
        <w:rPr>
          <w:lang w:val="es-PE"/>
        </w:rPr>
        <w:t>y lo miró.</w:t>
      </w:r>
    </w:p>
    <w:p w14:paraId="77E3DF2A" w14:textId="442660AF" w:rsidR="00072971" w:rsidRPr="00072971" w:rsidRDefault="00072971" w:rsidP="00450AB4">
      <w:pPr>
        <w:pStyle w:val="NormalHistoria"/>
        <w:spacing w:after="60"/>
        <w:rPr>
          <w:lang w:val="es-PE"/>
        </w:rPr>
      </w:pPr>
      <w:r w:rsidRPr="00072971">
        <w:rPr>
          <w:lang w:val="es-PE"/>
        </w:rPr>
        <w:t xml:space="preserve">"¿Qué quiere este joven?" preguntó el </w:t>
      </w:r>
      <w:r w:rsidR="001D337A" w:rsidRPr="00072971">
        <w:rPr>
          <w:lang w:val="es-PE"/>
        </w:rPr>
        <w:t>Rey</w:t>
      </w:r>
      <w:r w:rsidRPr="00072971">
        <w:rPr>
          <w:lang w:val="es-PE"/>
        </w:rPr>
        <w:t>.</w:t>
      </w:r>
    </w:p>
    <w:p w14:paraId="0D682FB0" w14:textId="4E342599" w:rsidR="00072971" w:rsidRPr="00072971" w:rsidRDefault="00855342" w:rsidP="00450AB4">
      <w:pPr>
        <w:pStyle w:val="NormalHistoria"/>
        <w:spacing w:after="60"/>
        <w:rPr>
          <w:lang w:val="es-PE"/>
        </w:rPr>
      </w:pPr>
      <w:r w:rsidRPr="00072971">
        <w:rPr>
          <w:lang w:val="es-PE"/>
        </w:rPr>
        <w:t>Él</w:t>
      </w:r>
      <w:r w:rsidRPr="00855342">
        <w:rPr>
          <w:lang w:val="es-PE"/>
        </w:rPr>
        <w:t xml:space="preserve"> </w:t>
      </w:r>
      <w:r w:rsidRPr="00072971">
        <w:rPr>
          <w:lang w:val="es-PE"/>
        </w:rPr>
        <w:t>dijo</w:t>
      </w:r>
      <w:r w:rsidR="00072971" w:rsidRPr="00072971">
        <w:rPr>
          <w:lang w:val="es-PE"/>
        </w:rPr>
        <w:t xml:space="preserve">: "Gran </w:t>
      </w:r>
      <w:r w:rsidR="001D337A" w:rsidRPr="00072971">
        <w:rPr>
          <w:lang w:val="es-PE"/>
        </w:rPr>
        <w:t>Rey</w:t>
      </w:r>
      <w:r w:rsidR="00072971" w:rsidRPr="00072971">
        <w:rPr>
          <w:lang w:val="es-PE"/>
        </w:rPr>
        <w:t>, veo tres ciudades, prósperas, fértiles, que tienen elefantes, caballos, carro</w:t>
      </w:r>
      <w:r w:rsidR="001D337A">
        <w:rPr>
          <w:lang w:val="es-PE"/>
        </w:rPr>
        <w:t>za</w:t>
      </w:r>
      <w:r w:rsidR="00072971" w:rsidRPr="00072971">
        <w:rPr>
          <w:lang w:val="es-PE"/>
        </w:rPr>
        <w:t xml:space="preserve">s e infantería en abundancia, llenas de adornos de oro </w:t>
      </w:r>
      <w:r w:rsidR="00390688">
        <w:rPr>
          <w:lang w:val="es-PE"/>
        </w:rPr>
        <w:t xml:space="preserve">convencional </w:t>
      </w:r>
      <w:r w:rsidR="00072971" w:rsidRPr="00072971">
        <w:rPr>
          <w:lang w:val="es-PE"/>
        </w:rPr>
        <w:t xml:space="preserve">y oro fino. Estos pueden ser </w:t>
      </w:r>
      <w:r>
        <w:rPr>
          <w:lang w:val="es-PE"/>
        </w:rPr>
        <w:t>dominados</w:t>
      </w:r>
      <w:r w:rsidR="00072971" w:rsidRPr="00072971">
        <w:rPr>
          <w:lang w:val="es-PE"/>
        </w:rPr>
        <w:t xml:space="preserve"> con un ejército muy pequeño. </w:t>
      </w:r>
      <w:r w:rsidR="00450AB4">
        <w:rPr>
          <w:lang w:val="es-PE"/>
        </w:rPr>
        <w:t>¡</w:t>
      </w:r>
      <w:r w:rsidR="00072971" w:rsidRPr="00072971">
        <w:rPr>
          <w:lang w:val="es-PE"/>
        </w:rPr>
        <w:t xml:space="preserve">He </w:t>
      </w:r>
      <w:r w:rsidR="00390688">
        <w:rPr>
          <w:lang w:val="es-PE"/>
        </w:rPr>
        <w:t xml:space="preserve">llegado </w:t>
      </w:r>
      <w:r w:rsidR="00072971" w:rsidRPr="00072971">
        <w:rPr>
          <w:lang w:val="es-PE"/>
        </w:rPr>
        <w:t>aquí para ofrecer</w:t>
      </w:r>
      <w:r>
        <w:rPr>
          <w:lang w:val="es-PE"/>
        </w:rPr>
        <w:t>le</w:t>
      </w:r>
      <w:r w:rsidR="00072971" w:rsidRPr="00072971">
        <w:rPr>
          <w:lang w:val="es-PE"/>
        </w:rPr>
        <w:t xml:space="preserve"> </w:t>
      </w:r>
      <w:r w:rsidR="00A2609C">
        <w:rPr>
          <w:lang w:val="es-PE"/>
        </w:rPr>
        <w:t>que se los lleve</w:t>
      </w:r>
      <w:r w:rsidR="00072971" w:rsidRPr="00072971">
        <w:rPr>
          <w:lang w:val="es-PE"/>
        </w:rPr>
        <w:t>!"</w:t>
      </w:r>
    </w:p>
    <w:p w14:paraId="49556E86" w14:textId="13F76250" w:rsidR="00072971" w:rsidRPr="00072971" w:rsidRDefault="00072971" w:rsidP="00450AB4">
      <w:pPr>
        <w:pStyle w:val="NormalHistoria"/>
        <w:spacing w:after="60"/>
        <w:rPr>
          <w:lang w:val="es-PE"/>
        </w:rPr>
      </w:pPr>
      <w:r w:rsidRPr="00072971">
        <w:rPr>
          <w:lang w:val="es-PE"/>
        </w:rPr>
        <w:t xml:space="preserve">"¿Cuándo </w:t>
      </w:r>
      <w:r w:rsidR="00855342">
        <w:rPr>
          <w:lang w:val="es-PE"/>
        </w:rPr>
        <w:t>partiremos</w:t>
      </w:r>
      <w:r w:rsidRPr="00072971">
        <w:rPr>
          <w:lang w:val="es-PE"/>
        </w:rPr>
        <w:t xml:space="preserve">, joven?" preguntó el </w:t>
      </w:r>
      <w:r w:rsidR="00A2609C" w:rsidRPr="00072971">
        <w:rPr>
          <w:lang w:val="es-PE"/>
        </w:rPr>
        <w:t>Rey</w:t>
      </w:r>
      <w:r w:rsidRPr="00072971">
        <w:rPr>
          <w:lang w:val="es-PE"/>
        </w:rPr>
        <w:t>.</w:t>
      </w:r>
    </w:p>
    <w:p w14:paraId="0FC62A3C" w14:textId="77777777" w:rsidR="00072971" w:rsidRPr="00072971" w:rsidRDefault="00072971" w:rsidP="00450AB4">
      <w:pPr>
        <w:pStyle w:val="NormalHistoria"/>
        <w:spacing w:after="60"/>
        <w:rPr>
          <w:lang w:val="es-PE"/>
        </w:rPr>
      </w:pPr>
      <w:r w:rsidRPr="00072971">
        <w:rPr>
          <w:lang w:val="es-PE"/>
        </w:rPr>
        <w:t>"Mañana, señor".</w:t>
      </w:r>
    </w:p>
    <w:p w14:paraId="32897711" w14:textId="0049B142" w:rsidR="00072971" w:rsidRPr="00072971" w:rsidRDefault="00072971" w:rsidP="00450AB4">
      <w:pPr>
        <w:pStyle w:val="NormalHistoria"/>
        <w:spacing w:after="60"/>
        <w:rPr>
          <w:lang w:val="es-PE"/>
        </w:rPr>
      </w:pPr>
      <w:r w:rsidRPr="00072971">
        <w:rPr>
          <w:lang w:val="es-PE"/>
        </w:rPr>
        <w:t>"Entonces déj</w:t>
      </w:r>
      <w:r w:rsidR="00A2609C">
        <w:rPr>
          <w:lang w:val="es-PE"/>
        </w:rPr>
        <w:t>e</w:t>
      </w:r>
      <w:r w:rsidRPr="00072971">
        <w:rPr>
          <w:lang w:val="es-PE"/>
        </w:rPr>
        <w:t xml:space="preserve">me ahora; mañana temprano </w:t>
      </w:r>
      <w:r w:rsidR="00A2609C">
        <w:rPr>
          <w:lang w:val="es-PE"/>
        </w:rPr>
        <w:t>partirá</w:t>
      </w:r>
      <w:r w:rsidRPr="00072971">
        <w:rPr>
          <w:lang w:val="es-PE"/>
        </w:rPr>
        <w:t>".</w:t>
      </w:r>
    </w:p>
    <w:p w14:paraId="2803DCA2" w14:textId="23E5807A" w:rsidR="00072971" w:rsidRPr="00072971" w:rsidRDefault="00072971" w:rsidP="00450AB4">
      <w:pPr>
        <w:pStyle w:val="NormalHistoria"/>
        <w:spacing w:after="60"/>
        <w:rPr>
          <w:lang w:val="es-PE"/>
        </w:rPr>
      </w:pPr>
      <w:r w:rsidRPr="00072971">
        <w:rPr>
          <w:lang w:val="es-PE"/>
        </w:rPr>
        <w:t xml:space="preserve">"Bien, mi </w:t>
      </w:r>
      <w:r w:rsidR="00A2609C" w:rsidRPr="00072971">
        <w:rPr>
          <w:lang w:val="es-PE"/>
        </w:rPr>
        <w:t>Rey</w:t>
      </w:r>
      <w:r w:rsidRPr="00072971">
        <w:rPr>
          <w:lang w:val="es-PE"/>
        </w:rPr>
        <w:t>: ¡apresúr</w:t>
      </w:r>
      <w:r w:rsidR="00A2609C">
        <w:rPr>
          <w:lang w:val="es-PE"/>
        </w:rPr>
        <w:t>es</w:t>
      </w:r>
      <w:r w:rsidRPr="00072971">
        <w:rPr>
          <w:lang w:val="es-PE"/>
        </w:rPr>
        <w:t xml:space="preserve">e </w:t>
      </w:r>
      <w:r w:rsidR="00A2609C">
        <w:rPr>
          <w:lang w:val="es-PE"/>
        </w:rPr>
        <w:t>p</w:t>
      </w:r>
      <w:r w:rsidRPr="00072971">
        <w:rPr>
          <w:lang w:val="es-PE"/>
        </w:rPr>
        <w:t>a</w:t>
      </w:r>
      <w:r w:rsidR="00A2609C">
        <w:rPr>
          <w:lang w:val="es-PE"/>
        </w:rPr>
        <w:t>ra</w:t>
      </w:r>
      <w:r w:rsidRPr="00072971">
        <w:rPr>
          <w:lang w:val="es-PE"/>
        </w:rPr>
        <w:t xml:space="preserve"> preparar el ejército!" Y diciendo esto [213] </w:t>
      </w:r>
      <w:r w:rsidRPr="00A2609C">
        <w:rPr>
          <w:i/>
          <w:iCs/>
          <w:lang w:val="es-PE"/>
        </w:rPr>
        <w:t>Sakka</w:t>
      </w:r>
      <w:r w:rsidRPr="00072971">
        <w:rPr>
          <w:lang w:val="es-PE"/>
        </w:rPr>
        <w:t xml:space="preserve"> volvió de nuevo a su </w:t>
      </w:r>
      <w:r w:rsidR="00911FC5">
        <w:rPr>
          <w:lang w:val="es-PE"/>
        </w:rPr>
        <w:t>reino</w:t>
      </w:r>
      <w:r w:rsidRPr="00072971">
        <w:rPr>
          <w:lang w:val="es-PE"/>
        </w:rPr>
        <w:t>.</w:t>
      </w:r>
    </w:p>
    <w:p w14:paraId="608D4E5A" w14:textId="2DC78E20" w:rsidR="00072971" w:rsidRPr="00072971" w:rsidRDefault="00072971" w:rsidP="00450AB4">
      <w:pPr>
        <w:pStyle w:val="NormalHistoria"/>
        <w:spacing w:after="60"/>
        <w:rPr>
          <w:lang w:val="es-PE"/>
        </w:rPr>
      </w:pPr>
      <w:r w:rsidRPr="00072971">
        <w:rPr>
          <w:lang w:val="es-PE"/>
        </w:rPr>
        <w:t xml:space="preserve">Al día siguiente, el </w:t>
      </w:r>
      <w:r w:rsidR="00911FC5" w:rsidRPr="00072971">
        <w:rPr>
          <w:lang w:val="es-PE"/>
        </w:rPr>
        <w:t xml:space="preserve">Rey </w:t>
      </w:r>
      <w:r w:rsidRPr="00072971">
        <w:rPr>
          <w:lang w:val="es-PE"/>
        </w:rPr>
        <w:t>hizo sonar el tambor y preparar un ejército; y habiendo convocado a sus cortesanos, les dijo así:</w:t>
      </w:r>
    </w:p>
    <w:p w14:paraId="352ED9B2" w14:textId="6F84BD87" w:rsidR="00072971" w:rsidRPr="00072971" w:rsidRDefault="00072971" w:rsidP="00450AB4">
      <w:pPr>
        <w:pStyle w:val="NormalHistoria"/>
        <w:spacing w:after="60"/>
        <w:rPr>
          <w:lang w:val="es-PE"/>
        </w:rPr>
      </w:pPr>
      <w:r w:rsidRPr="00072971">
        <w:rPr>
          <w:lang w:val="es-PE"/>
        </w:rPr>
        <w:t xml:space="preserve">"Ayer vino un joven </w:t>
      </w:r>
      <w:r w:rsidRPr="00D73AAC">
        <w:rPr>
          <w:i/>
          <w:iCs/>
          <w:lang w:val="es-PE"/>
        </w:rPr>
        <w:t>brahmán</w:t>
      </w:r>
      <w:r w:rsidRPr="00072971">
        <w:rPr>
          <w:lang w:val="es-PE"/>
        </w:rPr>
        <w:t xml:space="preserve"> y dijo que conquistaría para mí tres ciudades: Uttarapañcāla, Indapatta y Kekaka. Por lo tanto, ahora iremos con ese hombre y conquistaremos esas ciudades. ¡Llám</w:t>
      </w:r>
      <w:r w:rsidR="00911FC5">
        <w:rPr>
          <w:lang w:val="es-PE"/>
        </w:rPr>
        <w:t>en</w:t>
      </w:r>
      <w:r w:rsidRPr="00072971">
        <w:rPr>
          <w:lang w:val="es-PE"/>
        </w:rPr>
        <w:t>lo a toda prisa!"</w:t>
      </w:r>
    </w:p>
    <w:p w14:paraId="11AE5FF5" w14:textId="76EF62DD" w:rsidR="00072971" w:rsidRPr="00072971" w:rsidRDefault="00072971" w:rsidP="00450AB4">
      <w:pPr>
        <w:pStyle w:val="NormalHistoria"/>
        <w:spacing w:after="60"/>
        <w:rPr>
          <w:lang w:val="es-PE"/>
        </w:rPr>
      </w:pPr>
      <w:r w:rsidRPr="00072971">
        <w:rPr>
          <w:lang w:val="es-PE"/>
        </w:rPr>
        <w:t xml:space="preserve">"¿Qué lugar le </w:t>
      </w:r>
      <w:r w:rsidR="00911FC5">
        <w:rPr>
          <w:lang w:val="es-PE"/>
        </w:rPr>
        <w:t>asignó</w:t>
      </w:r>
      <w:r w:rsidR="00233836">
        <w:rPr>
          <w:lang w:val="es-PE"/>
        </w:rPr>
        <w:t xml:space="preserve"> </w:t>
      </w:r>
      <w:r w:rsidRPr="00072971">
        <w:rPr>
          <w:lang w:val="es-PE"/>
        </w:rPr>
        <w:t>para habitar</w:t>
      </w:r>
      <w:r w:rsidR="00233836" w:rsidRPr="00072971">
        <w:rPr>
          <w:lang w:val="es-PE"/>
        </w:rPr>
        <w:t>, mi señor</w:t>
      </w:r>
      <w:r w:rsidRPr="00072971">
        <w:rPr>
          <w:lang w:val="es-PE"/>
        </w:rPr>
        <w:t>?"</w:t>
      </w:r>
    </w:p>
    <w:p w14:paraId="52220A9D" w14:textId="6030BF1D" w:rsidR="00072971" w:rsidRPr="00072971" w:rsidRDefault="00072971" w:rsidP="00450AB4">
      <w:pPr>
        <w:pStyle w:val="NormalHistoria"/>
        <w:spacing w:after="60"/>
        <w:rPr>
          <w:lang w:val="es-PE"/>
        </w:rPr>
      </w:pPr>
      <w:r w:rsidRPr="00072971">
        <w:rPr>
          <w:lang w:val="es-PE"/>
        </w:rPr>
        <w:t xml:space="preserve">"No le di lugar para </w:t>
      </w:r>
      <w:r w:rsidR="00233836">
        <w:rPr>
          <w:lang w:val="es-PE"/>
        </w:rPr>
        <w:t>residir</w:t>
      </w:r>
      <w:r w:rsidRPr="00072971">
        <w:rPr>
          <w:lang w:val="es-PE"/>
        </w:rPr>
        <w:t xml:space="preserve">", dijo el </w:t>
      </w:r>
      <w:r w:rsidR="00911FC5" w:rsidRPr="00072971">
        <w:rPr>
          <w:lang w:val="es-PE"/>
        </w:rPr>
        <w:t>Rey</w:t>
      </w:r>
      <w:r w:rsidRPr="00072971">
        <w:rPr>
          <w:lang w:val="es-PE"/>
        </w:rPr>
        <w:t>.</w:t>
      </w:r>
    </w:p>
    <w:p w14:paraId="11D5F4F9" w14:textId="14850D8B" w:rsidR="007C664A" w:rsidRDefault="00072971" w:rsidP="00450AB4">
      <w:pPr>
        <w:pStyle w:val="NormalHistoria"/>
        <w:spacing w:after="60"/>
        <w:rPr>
          <w:lang w:val="es-PE"/>
        </w:rPr>
      </w:pPr>
      <w:r w:rsidRPr="00072971">
        <w:rPr>
          <w:lang w:val="es-PE"/>
        </w:rPr>
        <w:t xml:space="preserve">"¡Pero le </w:t>
      </w:r>
      <w:r w:rsidR="00242023">
        <w:rPr>
          <w:lang w:val="es-PE"/>
        </w:rPr>
        <w:t xml:space="preserve">dio </w:t>
      </w:r>
      <w:r w:rsidRPr="00072971">
        <w:rPr>
          <w:lang w:val="es-PE"/>
        </w:rPr>
        <w:t>con qué pagar un alojamiento!"</w:t>
      </w:r>
    </w:p>
    <w:p w14:paraId="475D8ACF" w14:textId="77777777" w:rsidR="00D73AAC" w:rsidRDefault="00D73AAC" w:rsidP="00450AB4">
      <w:pPr>
        <w:pStyle w:val="NormalHistoria"/>
        <w:spacing w:after="60"/>
        <w:rPr>
          <w:lang w:val="es-PE"/>
        </w:rPr>
      </w:pPr>
    </w:p>
    <w:p w14:paraId="5823A78F" w14:textId="77777777" w:rsidR="007C664A" w:rsidRDefault="007C664A" w:rsidP="007C664A">
      <w:pPr>
        <w:pStyle w:val="PieDePgina0"/>
        <w:rPr>
          <w:u w:val="single"/>
        </w:rPr>
      </w:pPr>
      <w:r>
        <w:rPr>
          <w:u w:val="single"/>
        </w:rPr>
        <w:t xml:space="preserve">                                                                      .</w:t>
      </w:r>
    </w:p>
    <w:p w14:paraId="6ADFEE24" w14:textId="2DEC2A62" w:rsidR="007C664A" w:rsidRPr="007C664A" w:rsidRDefault="007C664A" w:rsidP="007C664A">
      <w:pPr>
        <w:pStyle w:val="PieDePgina0"/>
        <w:rPr>
          <w:lang w:val="es-PE"/>
        </w:rPr>
      </w:pPr>
      <w:r w:rsidRPr="007C664A">
        <w:rPr>
          <w:lang w:val="es-PE"/>
        </w:rPr>
        <w:t xml:space="preserve">149:1 </w:t>
      </w:r>
      <w:r>
        <w:rPr>
          <w:lang w:val="es-PE"/>
        </w:rPr>
        <w:tab/>
      </w:r>
      <w:r w:rsidRPr="007C664A">
        <w:rPr>
          <w:lang w:val="es-PE"/>
        </w:rPr>
        <w:t>No. 467.</w:t>
      </w:r>
    </w:p>
    <w:p w14:paraId="3C359555" w14:textId="1EED54AB" w:rsidR="007C664A" w:rsidRDefault="007C664A" w:rsidP="007C664A">
      <w:pPr>
        <w:pStyle w:val="NormalHistoria"/>
        <w:rPr>
          <w:lang w:val="es-PE"/>
        </w:rPr>
      </w:pPr>
      <w:r>
        <w:rPr>
          <w:lang w:val="es-PE"/>
        </w:rPr>
        <w:br w:type="page"/>
      </w:r>
    </w:p>
    <w:p w14:paraId="43E9A0FB" w14:textId="77777777" w:rsidR="00450AB4" w:rsidRDefault="00450AB4" w:rsidP="00450AB4">
      <w:pPr>
        <w:pStyle w:val="NormalHistoria"/>
        <w:spacing w:after="60"/>
        <w:rPr>
          <w:lang w:val="es-PE"/>
        </w:rPr>
      </w:pPr>
    </w:p>
    <w:p w14:paraId="6D05A92C" w14:textId="38BCF401" w:rsidR="00072971" w:rsidRPr="00072971" w:rsidRDefault="00072971" w:rsidP="00450AB4">
      <w:pPr>
        <w:pStyle w:val="NormalHistoria"/>
        <w:spacing w:after="60"/>
        <w:rPr>
          <w:lang w:val="es-PE"/>
        </w:rPr>
      </w:pPr>
      <w:r w:rsidRPr="00072971">
        <w:rPr>
          <w:lang w:val="es-PE"/>
        </w:rPr>
        <w:t>"No, ni siquiera eso".</w:t>
      </w:r>
    </w:p>
    <w:p w14:paraId="378E910C" w14:textId="77777777" w:rsidR="00072971" w:rsidRPr="00072971" w:rsidRDefault="00072971" w:rsidP="00450AB4">
      <w:pPr>
        <w:pStyle w:val="NormalHistoria"/>
        <w:spacing w:after="60"/>
        <w:rPr>
          <w:lang w:val="es-PE"/>
        </w:rPr>
      </w:pPr>
      <w:r w:rsidRPr="00072971">
        <w:rPr>
          <w:lang w:val="es-PE"/>
        </w:rPr>
        <w:t>"Entonces, ¿cómo vamos a encontrarlo?"</w:t>
      </w:r>
    </w:p>
    <w:p w14:paraId="2727E9D2" w14:textId="7AB3DF8A" w:rsidR="00072971" w:rsidRPr="00072971" w:rsidRDefault="00072971" w:rsidP="00450AB4">
      <w:pPr>
        <w:pStyle w:val="NormalHistoria"/>
        <w:spacing w:after="60"/>
        <w:rPr>
          <w:lang w:val="es-PE"/>
        </w:rPr>
      </w:pPr>
      <w:r w:rsidRPr="00072971">
        <w:rPr>
          <w:lang w:val="es-PE"/>
        </w:rPr>
        <w:t xml:space="preserve">"Búsquenlo en las calles de la ciudad", dijo el </w:t>
      </w:r>
      <w:r w:rsidR="00242023" w:rsidRPr="00072971">
        <w:rPr>
          <w:lang w:val="es-PE"/>
        </w:rPr>
        <w:t>Rey</w:t>
      </w:r>
      <w:r w:rsidRPr="00072971">
        <w:rPr>
          <w:lang w:val="es-PE"/>
        </w:rPr>
        <w:t>.</w:t>
      </w:r>
    </w:p>
    <w:p w14:paraId="153D7D84" w14:textId="49209E97" w:rsidR="00072971" w:rsidRPr="00072971" w:rsidRDefault="00072971" w:rsidP="00450AB4">
      <w:pPr>
        <w:pStyle w:val="NormalHistoria"/>
        <w:spacing w:after="60"/>
        <w:rPr>
          <w:lang w:val="es-PE"/>
        </w:rPr>
      </w:pPr>
      <w:r w:rsidRPr="00072971">
        <w:rPr>
          <w:lang w:val="es-PE"/>
        </w:rPr>
        <w:t xml:space="preserve">Lo buscaron, pero no lo encontraron. Así que </w:t>
      </w:r>
      <w:r w:rsidR="00242023">
        <w:rPr>
          <w:lang w:val="es-PE"/>
        </w:rPr>
        <w:t>regresaron</w:t>
      </w:r>
      <w:r w:rsidRPr="00072971">
        <w:rPr>
          <w:lang w:val="es-PE"/>
        </w:rPr>
        <w:t xml:space="preserve"> ante el </w:t>
      </w:r>
      <w:r w:rsidR="00242023" w:rsidRPr="00072971">
        <w:rPr>
          <w:lang w:val="es-PE"/>
        </w:rPr>
        <w:t xml:space="preserve">Rey </w:t>
      </w:r>
      <w:r w:rsidRPr="00072971">
        <w:rPr>
          <w:lang w:val="es-PE"/>
        </w:rPr>
        <w:t>y le dijeron: "Oh</w:t>
      </w:r>
      <w:r w:rsidR="00233836">
        <w:rPr>
          <w:lang w:val="es-PE"/>
        </w:rPr>
        <w:t>,</w:t>
      </w:r>
      <w:r w:rsidRPr="00072971">
        <w:rPr>
          <w:lang w:val="es-PE"/>
        </w:rPr>
        <w:t xml:space="preserve"> </w:t>
      </w:r>
      <w:r w:rsidR="00242023" w:rsidRPr="00072971">
        <w:rPr>
          <w:lang w:val="es-PE"/>
        </w:rPr>
        <w:t>Rey</w:t>
      </w:r>
      <w:r w:rsidRPr="00072971">
        <w:rPr>
          <w:lang w:val="es-PE"/>
        </w:rPr>
        <w:t xml:space="preserve">, no podemos </w:t>
      </w:r>
      <w:r w:rsidR="00242023">
        <w:rPr>
          <w:lang w:val="es-PE"/>
        </w:rPr>
        <w:t>encontrarlo</w:t>
      </w:r>
      <w:r w:rsidRPr="00072971">
        <w:rPr>
          <w:lang w:val="es-PE"/>
        </w:rPr>
        <w:t>".</w:t>
      </w:r>
    </w:p>
    <w:p w14:paraId="1EDB94B4" w14:textId="48143A3B" w:rsidR="00072971" w:rsidRPr="00072971" w:rsidRDefault="00072971" w:rsidP="00450AB4">
      <w:pPr>
        <w:pStyle w:val="NormalHistoria"/>
        <w:spacing w:after="60"/>
        <w:rPr>
          <w:lang w:val="es-PE"/>
        </w:rPr>
      </w:pPr>
      <w:r w:rsidRPr="00072971">
        <w:rPr>
          <w:lang w:val="es-PE"/>
        </w:rPr>
        <w:t xml:space="preserve">Gran tristeza cayó sobre el </w:t>
      </w:r>
      <w:r w:rsidR="00242023" w:rsidRPr="00072971">
        <w:rPr>
          <w:lang w:val="es-PE"/>
        </w:rPr>
        <w:t>Rey</w:t>
      </w:r>
      <w:r w:rsidRPr="00072971">
        <w:rPr>
          <w:lang w:val="es-PE"/>
        </w:rPr>
        <w:t>. ¡Qué gloria me ha sido arrebatada! gimió; su corazón se calentó, su sangre se desordenó, la disentería lo atacó, los médicos no pudieron curarlo.</w:t>
      </w:r>
    </w:p>
    <w:p w14:paraId="203AB5C5" w14:textId="53CB5F0F" w:rsidR="00072971" w:rsidRPr="00072971" w:rsidRDefault="00072971" w:rsidP="00450AB4">
      <w:pPr>
        <w:pStyle w:val="NormalHistoria"/>
        <w:spacing w:after="60"/>
        <w:rPr>
          <w:lang w:val="es-PE"/>
        </w:rPr>
      </w:pPr>
      <w:r w:rsidRPr="00072971">
        <w:rPr>
          <w:lang w:val="es-PE"/>
        </w:rPr>
        <w:t xml:space="preserve">Después de un espacio de tres o cuatro días, </w:t>
      </w:r>
      <w:r w:rsidRPr="002714CC">
        <w:rPr>
          <w:i/>
          <w:iCs/>
          <w:lang w:val="es-PE"/>
        </w:rPr>
        <w:t>Sakka</w:t>
      </w:r>
      <w:r w:rsidRPr="00072971">
        <w:rPr>
          <w:lang w:val="es-PE"/>
        </w:rPr>
        <w:t xml:space="preserve"> meditó y se dio cuenta de su enfermedad. Dijo él: "Yo lo curaré": "y en la apariencia de un </w:t>
      </w:r>
      <w:r w:rsidRPr="002714CC">
        <w:rPr>
          <w:i/>
          <w:iCs/>
          <w:lang w:val="es-PE"/>
        </w:rPr>
        <w:t>brahmán</w:t>
      </w:r>
      <w:r w:rsidRPr="00072971">
        <w:rPr>
          <w:lang w:val="es-PE"/>
        </w:rPr>
        <w:t xml:space="preserve"> fue y se paró en su puerta. Hizo que le dijera</w:t>
      </w:r>
      <w:r w:rsidR="002714CC">
        <w:rPr>
          <w:lang w:val="es-PE"/>
        </w:rPr>
        <w:t>n</w:t>
      </w:r>
      <w:r w:rsidRPr="00072971">
        <w:rPr>
          <w:lang w:val="es-PE"/>
        </w:rPr>
        <w:t xml:space="preserve"> al </w:t>
      </w:r>
      <w:r w:rsidR="002714CC" w:rsidRPr="00072971">
        <w:rPr>
          <w:lang w:val="es-PE"/>
        </w:rPr>
        <w:t>Rey</w:t>
      </w:r>
      <w:r w:rsidRPr="00072971">
        <w:rPr>
          <w:lang w:val="es-PE"/>
        </w:rPr>
        <w:t xml:space="preserve">: "Un médico </w:t>
      </w:r>
      <w:r w:rsidRPr="002714CC">
        <w:rPr>
          <w:i/>
          <w:iCs/>
          <w:lang w:val="es-PE"/>
        </w:rPr>
        <w:t>brahmán</w:t>
      </w:r>
      <w:r w:rsidRPr="00072971">
        <w:rPr>
          <w:lang w:val="es-PE"/>
        </w:rPr>
        <w:t xml:space="preserve"> ha venido a curar</w:t>
      </w:r>
      <w:r w:rsidR="002714CC">
        <w:rPr>
          <w:lang w:val="es-PE"/>
        </w:rPr>
        <w:t>lo</w:t>
      </w:r>
      <w:r w:rsidRPr="00072971">
        <w:rPr>
          <w:lang w:val="es-PE"/>
        </w:rPr>
        <w:t>".</w:t>
      </w:r>
    </w:p>
    <w:p w14:paraId="6FF2F9E3" w14:textId="2F8D809F" w:rsidR="00072971" w:rsidRPr="00072971" w:rsidRDefault="00072971" w:rsidP="00450AB4">
      <w:pPr>
        <w:pStyle w:val="NormalHistoria"/>
        <w:spacing w:after="60"/>
        <w:rPr>
          <w:lang w:val="es-PE"/>
        </w:rPr>
      </w:pPr>
      <w:r w:rsidRPr="00072971">
        <w:rPr>
          <w:lang w:val="es-PE"/>
        </w:rPr>
        <w:t xml:space="preserve">Al escucharlo, el </w:t>
      </w:r>
      <w:r w:rsidR="002714CC" w:rsidRPr="00072971">
        <w:rPr>
          <w:lang w:val="es-PE"/>
        </w:rPr>
        <w:t xml:space="preserve">Rey </w:t>
      </w:r>
      <w:r w:rsidRPr="00072971">
        <w:rPr>
          <w:lang w:val="es-PE"/>
        </w:rPr>
        <w:t>respondió: "Todos los grandes médicos de la corte no han podido curarme. D</w:t>
      </w:r>
      <w:r w:rsidR="0065361E">
        <w:rPr>
          <w:lang w:val="es-PE"/>
        </w:rPr>
        <w:t>en</w:t>
      </w:r>
      <w:r w:rsidRPr="00072971">
        <w:rPr>
          <w:lang w:val="es-PE"/>
        </w:rPr>
        <w:t xml:space="preserve">le </w:t>
      </w:r>
      <w:r w:rsidR="0065361E">
        <w:rPr>
          <w:lang w:val="es-PE"/>
        </w:rPr>
        <w:t xml:space="preserve">sus honorarios </w:t>
      </w:r>
      <w:r w:rsidRPr="00072971">
        <w:rPr>
          <w:lang w:val="es-PE"/>
        </w:rPr>
        <w:t xml:space="preserve">y </w:t>
      </w:r>
      <w:r w:rsidR="00FC2B96">
        <w:rPr>
          <w:lang w:val="es-PE"/>
        </w:rPr>
        <w:t>que se marche</w:t>
      </w:r>
      <w:r w:rsidRPr="00072971">
        <w:rPr>
          <w:lang w:val="es-PE"/>
        </w:rPr>
        <w:t xml:space="preserve">". </w:t>
      </w:r>
      <w:r w:rsidRPr="0065361E">
        <w:rPr>
          <w:i/>
          <w:iCs/>
          <w:lang w:val="es-PE"/>
        </w:rPr>
        <w:t>Sakka</w:t>
      </w:r>
      <w:r w:rsidRPr="00072971">
        <w:rPr>
          <w:lang w:val="es-PE"/>
        </w:rPr>
        <w:t xml:space="preserve"> escuchó y respondió: "No quiero dinero para mi alojamiento, ni cobraré honorarios por mi </w:t>
      </w:r>
      <w:r w:rsidR="00AD30E2">
        <w:rPr>
          <w:lang w:val="es-PE"/>
        </w:rPr>
        <w:t>servicios médicos</w:t>
      </w:r>
      <w:r w:rsidRPr="00072971">
        <w:rPr>
          <w:lang w:val="es-PE"/>
        </w:rPr>
        <w:t xml:space="preserve">. Lo curaré: ¡que el </w:t>
      </w:r>
      <w:r w:rsidR="00556D2E" w:rsidRPr="00072971">
        <w:rPr>
          <w:lang w:val="es-PE"/>
        </w:rPr>
        <w:t xml:space="preserve">Rey </w:t>
      </w:r>
      <w:r w:rsidRPr="00072971">
        <w:rPr>
          <w:lang w:val="es-PE"/>
        </w:rPr>
        <w:t>me vea!"</w:t>
      </w:r>
    </w:p>
    <w:p w14:paraId="03C0EEA2" w14:textId="7D413291" w:rsidR="00072971" w:rsidRPr="00072971" w:rsidRDefault="00072971" w:rsidP="00450AB4">
      <w:pPr>
        <w:pStyle w:val="NormalHistoria"/>
        <w:spacing w:after="60"/>
        <w:rPr>
          <w:lang w:val="es-PE"/>
        </w:rPr>
      </w:pPr>
      <w:r w:rsidRPr="00072971">
        <w:rPr>
          <w:lang w:val="es-PE"/>
        </w:rPr>
        <w:t>"Entonces déj</w:t>
      </w:r>
      <w:r w:rsidR="00AD30E2">
        <w:rPr>
          <w:lang w:val="es-PE"/>
        </w:rPr>
        <w:t>en</w:t>
      </w:r>
      <w:r w:rsidRPr="00072971">
        <w:rPr>
          <w:lang w:val="es-PE"/>
        </w:rPr>
        <w:t xml:space="preserve">lo entrar", dijo el </w:t>
      </w:r>
      <w:r w:rsidR="00AD30E2" w:rsidRPr="00072971">
        <w:rPr>
          <w:lang w:val="es-PE"/>
        </w:rPr>
        <w:t xml:space="preserve">Rey </w:t>
      </w:r>
      <w:r w:rsidRPr="00072971">
        <w:rPr>
          <w:lang w:val="es-PE"/>
        </w:rPr>
        <w:t xml:space="preserve">al recibir este mensaje. Entonces </w:t>
      </w:r>
      <w:r w:rsidRPr="00AD30E2">
        <w:rPr>
          <w:i/>
          <w:iCs/>
          <w:lang w:val="es-PE"/>
        </w:rPr>
        <w:t>Sakka</w:t>
      </w:r>
      <w:r w:rsidRPr="00072971">
        <w:rPr>
          <w:lang w:val="es-PE"/>
        </w:rPr>
        <w:t xml:space="preserve"> entró y, deseando la victoria al </w:t>
      </w:r>
      <w:r w:rsidR="00574C70" w:rsidRPr="00072971">
        <w:rPr>
          <w:lang w:val="es-PE"/>
        </w:rPr>
        <w:t>Rey</w:t>
      </w:r>
      <w:r w:rsidRPr="00072971">
        <w:rPr>
          <w:lang w:val="es-PE"/>
        </w:rPr>
        <w:t xml:space="preserve">, se sentó a un lado. "¿Me va a curar?" preguntó el </w:t>
      </w:r>
      <w:r w:rsidR="00574C70" w:rsidRPr="00072971">
        <w:rPr>
          <w:lang w:val="es-PE"/>
        </w:rPr>
        <w:t>Rey</w:t>
      </w:r>
      <w:r w:rsidRPr="00072971">
        <w:rPr>
          <w:lang w:val="es-PE"/>
        </w:rPr>
        <w:t>.</w:t>
      </w:r>
    </w:p>
    <w:p w14:paraId="669ED1AA" w14:textId="0E70C33A" w:rsidR="00072971" w:rsidRPr="00072971" w:rsidRDefault="00072971" w:rsidP="00450AB4">
      <w:pPr>
        <w:pStyle w:val="NormalHistoria"/>
        <w:spacing w:after="60"/>
        <w:rPr>
          <w:lang w:val="es-PE"/>
        </w:rPr>
      </w:pPr>
      <w:r w:rsidRPr="00072971">
        <w:rPr>
          <w:lang w:val="es-PE"/>
        </w:rPr>
        <w:t>Él respondió: "Así</w:t>
      </w:r>
      <w:r w:rsidR="00160C21">
        <w:rPr>
          <w:lang w:val="es-PE"/>
        </w:rPr>
        <w:t xml:space="preserve"> mismo</w:t>
      </w:r>
      <w:r w:rsidRPr="00072971">
        <w:rPr>
          <w:lang w:val="es-PE"/>
        </w:rPr>
        <w:t>, mi señor".</w:t>
      </w:r>
    </w:p>
    <w:p w14:paraId="6B3E554B" w14:textId="692BC09C" w:rsidR="00072971" w:rsidRPr="00072971" w:rsidRDefault="00072971" w:rsidP="00450AB4">
      <w:pPr>
        <w:pStyle w:val="NormalHistoria"/>
        <w:spacing w:after="60"/>
        <w:rPr>
          <w:lang w:val="es-PE"/>
        </w:rPr>
      </w:pPr>
      <w:r w:rsidRPr="00072971">
        <w:rPr>
          <w:lang w:val="es-PE"/>
        </w:rPr>
        <w:t>"¡Cúr</w:t>
      </w:r>
      <w:r w:rsidR="00574C70">
        <w:rPr>
          <w:lang w:val="es-PE"/>
        </w:rPr>
        <w:t>e</w:t>
      </w:r>
      <w:r w:rsidRPr="00072971">
        <w:rPr>
          <w:lang w:val="es-PE"/>
        </w:rPr>
        <w:t xml:space="preserve">me, entonces!" dijo el </w:t>
      </w:r>
      <w:r w:rsidR="00574C70" w:rsidRPr="00072971">
        <w:rPr>
          <w:lang w:val="es-PE"/>
        </w:rPr>
        <w:t>Rey</w:t>
      </w:r>
      <w:r w:rsidRPr="00072971">
        <w:rPr>
          <w:lang w:val="es-PE"/>
        </w:rPr>
        <w:t>.</w:t>
      </w:r>
    </w:p>
    <w:p w14:paraId="2E0E0626" w14:textId="185AF29C" w:rsidR="00072971" w:rsidRPr="00072971" w:rsidRDefault="00072971" w:rsidP="00450AB4">
      <w:pPr>
        <w:pStyle w:val="NormalHistoria"/>
        <w:spacing w:after="60"/>
        <w:rPr>
          <w:lang w:val="es-PE"/>
        </w:rPr>
      </w:pPr>
      <w:r w:rsidRPr="00072971">
        <w:rPr>
          <w:lang w:val="es-PE"/>
        </w:rPr>
        <w:t xml:space="preserve">"Muy bien, señor. </w:t>
      </w:r>
      <w:r w:rsidR="00160C21">
        <w:rPr>
          <w:lang w:val="es-PE"/>
        </w:rPr>
        <w:t xml:space="preserve">Dígame </w:t>
      </w:r>
      <w:r w:rsidRPr="00072971">
        <w:rPr>
          <w:lang w:val="es-PE"/>
        </w:rPr>
        <w:t>los síntomas de su enfermedad y cómo se produjo, lo que ha</w:t>
      </w:r>
      <w:r w:rsidR="00733559">
        <w:rPr>
          <w:lang w:val="es-PE"/>
        </w:rPr>
        <w:t>ya</w:t>
      </w:r>
      <w:r w:rsidRPr="00072971">
        <w:rPr>
          <w:lang w:val="es-PE"/>
        </w:rPr>
        <w:t xml:space="preserve"> comido o bebido para provocarla, o lo que ha</w:t>
      </w:r>
      <w:r w:rsidR="00160C21">
        <w:rPr>
          <w:lang w:val="es-PE"/>
        </w:rPr>
        <w:t>ya</w:t>
      </w:r>
      <w:r w:rsidRPr="00072971">
        <w:rPr>
          <w:lang w:val="es-PE"/>
        </w:rPr>
        <w:t xml:space="preserve"> oído o visto".</w:t>
      </w:r>
    </w:p>
    <w:p w14:paraId="2CE0F88A" w14:textId="77777777" w:rsidR="00072971" w:rsidRPr="00072971" w:rsidRDefault="00072971" w:rsidP="00450AB4">
      <w:pPr>
        <w:pStyle w:val="NormalHistoria"/>
        <w:spacing w:after="60"/>
        <w:rPr>
          <w:lang w:val="es-PE"/>
        </w:rPr>
      </w:pPr>
      <w:r w:rsidRPr="00072971">
        <w:rPr>
          <w:lang w:val="es-PE"/>
        </w:rPr>
        <w:t>"Querido amigo, mi enfermedad me fue traída por algo que escuché".</w:t>
      </w:r>
    </w:p>
    <w:p w14:paraId="4B5BAE2E" w14:textId="77777777" w:rsidR="00072971" w:rsidRPr="00072971" w:rsidRDefault="00072971" w:rsidP="007C664A">
      <w:pPr>
        <w:pStyle w:val="NormalHistoria"/>
        <w:rPr>
          <w:lang w:val="es-PE"/>
        </w:rPr>
      </w:pPr>
      <w:r w:rsidRPr="00072971">
        <w:rPr>
          <w:lang w:val="es-PE"/>
        </w:rPr>
        <w:t>Entonces el otro preguntó: "¿Qué fue?" [214]</w:t>
      </w:r>
    </w:p>
    <w:p w14:paraId="0EDEF546" w14:textId="268122EE" w:rsidR="00072971" w:rsidRPr="00072971" w:rsidRDefault="00072971" w:rsidP="007C664A">
      <w:pPr>
        <w:pStyle w:val="NormalHistoria"/>
        <w:rPr>
          <w:lang w:val="es-PE"/>
        </w:rPr>
      </w:pPr>
      <w:r w:rsidRPr="00072971">
        <w:rPr>
          <w:lang w:val="es-PE"/>
        </w:rPr>
        <w:t xml:space="preserve">"Estimado señor, vino un joven </w:t>
      </w:r>
      <w:r w:rsidRPr="00733559">
        <w:rPr>
          <w:i/>
          <w:iCs/>
          <w:lang w:val="es-PE"/>
        </w:rPr>
        <w:t>brahmán</w:t>
      </w:r>
      <w:r w:rsidRPr="00072971">
        <w:rPr>
          <w:lang w:val="es-PE"/>
        </w:rPr>
        <w:t xml:space="preserve"> que se ofreció a ganar y darme poder sobre tres ciudades: y no le di alojamiento ni los medios para pagar un</w:t>
      </w:r>
      <w:r w:rsidR="00AC2FFB">
        <w:rPr>
          <w:lang w:val="es-PE"/>
        </w:rPr>
        <w:t>o</w:t>
      </w:r>
      <w:r w:rsidRPr="00072971">
        <w:rPr>
          <w:lang w:val="es-PE"/>
        </w:rPr>
        <w:t xml:space="preserve">. Debe haberse enfadado conmigo y </w:t>
      </w:r>
      <w:r w:rsidR="00733559">
        <w:rPr>
          <w:lang w:val="es-PE"/>
        </w:rPr>
        <w:t>debe</w:t>
      </w:r>
      <w:r w:rsidRPr="00072971">
        <w:rPr>
          <w:lang w:val="es-PE"/>
        </w:rPr>
        <w:t xml:space="preserve"> ha</w:t>
      </w:r>
      <w:r w:rsidR="00A10F4D">
        <w:rPr>
          <w:lang w:val="es-PE"/>
        </w:rPr>
        <w:t>berse</w:t>
      </w:r>
      <w:r w:rsidRPr="00072971">
        <w:rPr>
          <w:lang w:val="es-PE"/>
        </w:rPr>
        <w:t xml:space="preserve"> ido </w:t>
      </w:r>
      <w:r w:rsidR="00A10F4D">
        <w:rPr>
          <w:lang w:val="es-PE"/>
        </w:rPr>
        <w:t>con</w:t>
      </w:r>
      <w:r w:rsidRPr="00072971">
        <w:rPr>
          <w:lang w:val="es-PE"/>
        </w:rPr>
        <w:t xml:space="preserve"> algún otro </w:t>
      </w:r>
      <w:r w:rsidR="00A10F4D" w:rsidRPr="00072971">
        <w:rPr>
          <w:lang w:val="es-PE"/>
        </w:rPr>
        <w:t>Rey</w:t>
      </w:r>
      <w:r w:rsidRPr="00072971">
        <w:rPr>
          <w:lang w:val="es-PE"/>
        </w:rPr>
        <w:t>. Y cuando me acordé de la gran gloria que me había sido arrebatada, me sobrevino esta enfermedad; c</w:t>
      </w:r>
      <w:r w:rsidR="00AC2FFB">
        <w:rPr>
          <w:lang w:val="es-PE"/>
        </w:rPr>
        <w:t>u</w:t>
      </w:r>
      <w:r w:rsidRPr="00072971">
        <w:rPr>
          <w:lang w:val="es-PE"/>
        </w:rPr>
        <w:t>r</w:t>
      </w:r>
      <w:r w:rsidR="00A10F4D">
        <w:rPr>
          <w:lang w:val="es-PE"/>
        </w:rPr>
        <w:t>e</w:t>
      </w:r>
      <w:r w:rsidRPr="00072971">
        <w:rPr>
          <w:lang w:val="es-PE"/>
        </w:rPr>
        <w:t xml:space="preserve">, si puede, esto que me ha sobrevenido foco de mi codicia”. Y para aclarar el asunto, pronunció </w:t>
      </w:r>
      <w:r w:rsidR="00276642">
        <w:rPr>
          <w:lang w:val="es-PE"/>
        </w:rPr>
        <w:t>e</w:t>
      </w:r>
      <w:r w:rsidRPr="00072971">
        <w:rPr>
          <w:lang w:val="es-PE"/>
        </w:rPr>
        <w:t xml:space="preserve">l primer </w:t>
      </w:r>
      <w:r w:rsidR="00276642">
        <w:rPr>
          <w:lang w:val="es-PE"/>
        </w:rPr>
        <w:t>verso</w:t>
      </w:r>
      <w:r w:rsidRPr="00072971">
        <w:rPr>
          <w:lang w:val="es-PE"/>
        </w:rPr>
        <w:t>:</w:t>
      </w:r>
    </w:p>
    <w:p w14:paraId="77019F12" w14:textId="77777777" w:rsidR="00072971" w:rsidRPr="00072971" w:rsidRDefault="00072971" w:rsidP="007C664A">
      <w:pPr>
        <w:pStyle w:val="Verso2Espaol"/>
        <w:rPr>
          <w:lang w:val="es-PE"/>
        </w:rPr>
      </w:pPr>
      <w:r w:rsidRPr="00072971">
        <w:rPr>
          <w:lang w:val="es-PE"/>
        </w:rPr>
        <w:t>"Tres fuertes, cada uno construido en lo alto de un monte,</w:t>
      </w:r>
    </w:p>
    <w:p w14:paraId="14406CC1" w14:textId="6A16538C" w:rsidR="00072971" w:rsidRPr="00276642" w:rsidRDefault="00072971" w:rsidP="007C664A">
      <w:pPr>
        <w:pStyle w:val="Verso2Espaol"/>
        <w:rPr>
          <w:vertAlign w:val="superscript"/>
          <w:lang w:val="es-PE"/>
        </w:rPr>
      </w:pPr>
      <w:r w:rsidRPr="00072971">
        <w:rPr>
          <w:lang w:val="es-PE"/>
        </w:rPr>
        <w:t xml:space="preserve">quiero tomar, cuyos nombres aquí </w:t>
      </w:r>
      <w:r w:rsidR="00276642">
        <w:rPr>
          <w:lang w:val="es-PE"/>
        </w:rPr>
        <w:t>menciono</w:t>
      </w:r>
      <w:r w:rsidRPr="00072971">
        <w:rPr>
          <w:lang w:val="es-PE"/>
        </w:rPr>
        <w:t>:</w:t>
      </w:r>
      <w:r w:rsidR="00276642">
        <w:rPr>
          <w:vertAlign w:val="superscript"/>
          <w:lang w:val="es-PE"/>
        </w:rPr>
        <w:t>1</w:t>
      </w:r>
    </w:p>
    <w:p w14:paraId="0698DB4B" w14:textId="75900091" w:rsidR="00072971" w:rsidRPr="00072971" w:rsidRDefault="00072971" w:rsidP="007C664A">
      <w:pPr>
        <w:pStyle w:val="Verso2Espaol"/>
        <w:rPr>
          <w:lang w:val="es-PE"/>
        </w:rPr>
      </w:pPr>
      <w:r w:rsidRPr="00072971">
        <w:rPr>
          <w:lang w:val="es-PE"/>
        </w:rPr>
        <w:t>Y hay una cosa más que necesito</w:t>
      </w:r>
      <w:r w:rsidR="003E1AE8">
        <w:rPr>
          <w:lang w:val="es-PE"/>
        </w:rPr>
        <w:t>―</w:t>
      </w:r>
    </w:p>
    <w:p w14:paraId="3121820C" w14:textId="4325D276" w:rsidR="00072971" w:rsidRDefault="00072971" w:rsidP="007C664A">
      <w:pPr>
        <w:pStyle w:val="Verso2Espaol"/>
        <w:rPr>
          <w:lang w:val="es-PE"/>
        </w:rPr>
      </w:pPr>
      <w:r w:rsidRPr="00072971">
        <w:rPr>
          <w:lang w:val="es-PE"/>
        </w:rPr>
        <w:t>¡Cúr</w:t>
      </w:r>
      <w:r w:rsidR="00276642">
        <w:rPr>
          <w:lang w:val="es-PE"/>
        </w:rPr>
        <w:t>e</w:t>
      </w:r>
      <w:r w:rsidRPr="00072971">
        <w:rPr>
          <w:lang w:val="es-PE"/>
        </w:rPr>
        <w:t>me, oh</w:t>
      </w:r>
      <w:r w:rsidR="00AC2FFB">
        <w:rPr>
          <w:lang w:val="es-PE"/>
        </w:rPr>
        <w:t>,</w:t>
      </w:r>
      <w:r w:rsidRPr="00072971">
        <w:rPr>
          <w:lang w:val="es-PE"/>
        </w:rPr>
        <w:t xml:space="preserve"> </w:t>
      </w:r>
      <w:r w:rsidRPr="00276642">
        <w:rPr>
          <w:i/>
          <w:iCs/>
          <w:lang w:val="es-PE"/>
        </w:rPr>
        <w:t>brahmán</w:t>
      </w:r>
      <w:r w:rsidRPr="00072971">
        <w:rPr>
          <w:lang w:val="es-PE"/>
        </w:rPr>
        <w:t>, soy esclavo de la codicia!"</w:t>
      </w:r>
    </w:p>
    <w:p w14:paraId="6B79B46C" w14:textId="77777777" w:rsidR="007C664A" w:rsidRPr="00072971" w:rsidRDefault="007C664A" w:rsidP="007C664A">
      <w:pPr>
        <w:pStyle w:val="Verso2Espaol"/>
        <w:rPr>
          <w:lang w:val="es-PE"/>
        </w:rPr>
      </w:pPr>
    </w:p>
    <w:p w14:paraId="6D86C9DE" w14:textId="2FFDC2F6" w:rsidR="00072971" w:rsidRPr="00072971" w:rsidRDefault="00072971" w:rsidP="007C664A">
      <w:pPr>
        <w:pStyle w:val="NormalHistoria"/>
        <w:rPr>
          <w:lang w:val="es-PE"/>
        </w:rPr>
      </w:pPr>
      <w:r w:rsidRPr="00072971">
        <w:rPr>
          <w:lang w:val="es-PE"/>
        </w:rPr>
        <w:t xml:space="preserve">Entonces </w:t>
      </w:r>
      <w:r w:rsidRPr="00276642">
        <w:rPr>
          <w:i/>
          <w:iCs/>
          <w:lang w:val="es-PE"/>
        </w:rPr>
        <w:t>Sakka</w:t>
      </w:r>
      <w:r w:rsidRPr="00072971">
        <w:rPr>
          <w:lang w:val="es-PE"/>
        </w:rPr>
        <w:t xml:space="preserve"> dijo: "Oh</w:t>
      </w:r>
      <w:r w:rsidR="00122680">
        <w:rPr>
          <w:lang w:val="es-PE"/>
        </w:rPr>
        <w:t>,</w:t>
      </w:r>
      <w:r w:rsidRPr="00072971">
        <w:rPr>
          <w:lang w:val="es-PE"/>
        </w:rPr>
        <w:t xml:space="preserve"> </w:t>
      </w:r>
      <w:r w:rsidR="00D54B11" w:rsidRPr="00072971">
        <w:rPr>
          <w:lang w:val="es-PE"/>
        </w:rPr>
        <w:t>Rey</w:t>
      </w:r>
      <w:r w:rsidRPr="00072971">
        <w:rPr>
          <w:lang w:val="es-PE"/>
        </w:rPr>
        <w:t xml:space="preserve">, por simple </w:t>
      </w:r>
      <w:r w:rsidR="00D54B11">
        <w:rPr>
          <w:lang w:val="es-PE"/>
        </w:rPr>
        <w:t>elaboración de</w:t>
      </w:r>
      <w:r w:rsidRPr="00072971">
        <w:rPr>
          <w:lang w:val="es-PE"/>
        </w:rPr>
        <w:t xml:space="preserve"> raíces no </w:t>
      </w:r>
      <w:r w:rsidR="00D54B11">
        <w:rPr>
          <w:lang w:val="es-PE"/>
        </w:rPr>
        <w:t>podrá</w:t>
      </w:r>
    </w:p>
    <w:p w14:paraId="6008189A" w14:textId="77777777" w:rsidR="00450AB4" w:rsidRDefault="00450AB4" w:rsidP="00450AB4">
      <w:pPr>
        <w:pStyle w:val="PieDePgina0"/>
        <w:rPr>
          <w:u w:val="single"/>
        </w:rPr>
      </w:pPr>
      <w:r>
        <w:rPr>
          <w:u w:val="single"/>
        </w:rPr>
        <w:t xml:space="preserve">                                                                      .</w:t>
      </w:r>
    </w:p>
    <w:p w14:paraId="31A4AD21" w14:textId="6AA301A3" w:rsidR="00450AB4" w:rsidRPr="003D4B58" w:rsidRDefault="00450AB4" w:rsidP="00450AB4">
      <w:pPr>
        <w:pStyle w:val="PieDePgina0"/>
        <w:rPr>
          <w:lang w:val="es-PE"/>
        </w:rPr>
      </w:pPr>
      <w:r w:rsidRPr="007C664A">
        <w:rPr>
          <w:lang w:val="es-PE"/>
        </w:rPr>
        <w:t xml:space="preserve">150:1 </w:t>
      </w:r>
      <w:r w:rsidR="00D73AAC">
        <w:rPr>
          <w:lang w:val="es-PE"/>
        </w:rPr>
        <w:tab/>
      </w:r>
      <w:r w:rsidRPr="007C664A">
        <w:rPr>
          <w:lang w:val="es-PE"/>
        </w:rPr>
        <w:t>Se dan los nombres de Pañcāla, Kuru y Kekaka.</w:t>
      </w:r>
    </w:p>
    <w:p w14:paraId="66FB3CBC" w14:textId="035083B6" w:rsidR="007C664A" w:rsidRDefault="007C664A">
      <w:pPr>
        <w:spacing w:after="160" w:line="259" w:lineRule="auto"/>
        <w:ind w:firstLine="0"/>
        <w:rPr>
          <w:lang w:val="es-PE"/>
        </w:rPr>
      </w:pPr>
      <w:r>
        <w:rPr>
          <w:lang w:val="es-PE"/>
        </w:rPr>
        <w:br w:type="page"/>
      </w:r>
    </w:p>
    <w:p w14:paraId="302B182C" w14:textId="77777777" w:rsidR="00072971" w:rsidRPr="00072971" w:rsidRDefault="00072971" w:rsidP="00072971">
      <w:pPr>
        <w:rPr>
          <w:lang w:val="es-PE"/>
        </w:rPr>
      </w:pPr>
    </w:p>
    <w:p w14:paraId="7AB20A3F" w14:textId="283AF695" w:rsidR="00072971" w:rsidRDefault="00072971" w:rsidP="007C664A">
      <w:pPr>
        <w:pStyle w:val="NormalHistoriaSinSangra"/>
        <w:rPr>
          <w:lang w:val="es-PE"/>
        </w:rPr>
      </w:pPr>
      <w:r w:rsidRPr="00072971">
        <w:rPr>
          <w:lang w:val="es-PE"/>
        </w:rPr>
        <w:t>ser curado, debe ser curado simple</w:t>
      </w:r>
      <w:r w:rsidR="00353C8C">
        <w:rPr>
          <w:lang w:val="es-PE"/>
        </w:rPr>
        <w:t>mente mediante el</w:t>
      </w:r>
      <w:r w:rsidRPr="00072971">
        <w:rPr>
          <w:lang w:val="es-PE"/>
        </w:rPr>
        <w:t xml:space="preserve"> conocimiento: "y pronunció el segundo verso de la siguiente manera: [215]</w:t>
      </w:r>
    </w:p>
    <w:p w14:paraId="7259796E" w14:textId="2421AD2C" w:rsidR="007C664A" w:rsidRPr="007C664A" w:rsidRDefault="007C664A" w:rsidP="007C664A">
      <w:pPr>
        <w:pStyle w:val="Verso2Espaol"/>
        <w:rPr>
          <w:lang w:val="es-PE"/>
        </w:rPr>
      </w:pPr>
      <w:r w:rsidRPr="007C664A">
        <w:rPr>
          <w:lang w:val="es-PE"/>
        </w:rPr>
        <w:t xml:space="preserve">"Hay </w:t>
      </w:r>
      <w:r w:rsidR="00353C8C">
        <w:rPr>
          <w:lang w:val="es-PE"/>
        </w:rPr>
        <w:t xml:space="preserve">quienes </w:t>
      </w:r>
      <w:r w:rsidRPr="007C664A">
        <w:rPr>
          <w:lang w:val="es-PE"/>
        </w:rPr>
        <w:t>curan la mordedura de una serpiente negra;</w:t>
      </w:r>
    </w:p>
    <w:p w14:paraId="6D945942" w14:textId="402B0001" w:rsidR="007C664A" w:rsidRPr="007C664A" w:rsidRDefault="007C664A" w:rsidP="007C664A">
      <w:pPr>
        <w:pStyle w:val="Verso2Espaol"/>
        <w:rPr>
          <w:lang w:val="es-PE"/>
        </w:rPr>
      </w:pPr>
      <w:r w:rsidRPr="007C664A">
        <w:rPr>
          <w:lang w:val="es-PE"/>
        </w:rPr>
        <w:t xml:space="preserve">Los sabios pueden curar las heridas que </w:t>
      </w:r>
      <w:r w:rsidR="00122680">
        <w:rPr>
          <w:lang w:val="es-PE"/>
        </w:rPr>
        <w:t>producen</w:t>
      </w:r>
      <w:r w:rsidRPr="007C664A">
        <w:rPr>
          <w:lang w:val="es-PE"/>
        </w:rPr>
        <w:t xml:space="preserve"> l</w:t>
      </w:r>
      <w:r w:rsidR="00122680">
        <w:rPr>
          <w:lang w:val="es-PE"/>
        </w:rPr>
        <w:t>o</w:t>
      </w:r>
      <w:r w:rsidRPr="007C664A">
        <w:rPr>
          <w:lang w:val="es-PE"/>
        </w:rPr>
        <w:t xml:space="preserve">s </w:t>
      </w:r>
      <w:r w:rsidR="00C26C19">
        <w:rPr>
          <w:lang w:val="es-PE"/>
        </w:rPr>
        <w:t>hadas</w:t>
      </w:r>
      <w:r w:rsidRPr="007C664A">
        <w:rPr>
          <w:lang w:val="es-PE"/>
        </w:rPr>
        <w:t>.</w:t>
      </w:r>
    </w:p>
    <w:p w14:paraId="6F31332F" w14:textId="5994E70E" w:rsidR="007C664A" w:rsidRPr="007C664A" w:rsidRDefault="007C664A" w:rsidP="007C664A">
      <w:pPr>
        <w:pStyle w:val="Verso2Espaol"/>
        <w:rPr>
          <w:lang w:val="es-PE"/>
        </w:rPr>
      </w:pPr>
      <w:r w:rsidRPr="007C664A">
        <w:rPr>
          <w:lang w:val="es-PE"/>
        </w:rPr>
        <w:t xml:space="preserve">Al esclavo de la codicia ningún médico </w:t>
      </w:r>
      <w:r w:rsidR="00122680">
        <w:rPr>
          <w:lang w:val="es-PE"/>
        </w:rPr>
        <w:t xml:space="preserve">podrá </w:t>
      </w:r>
      <w:r w:rsidRPr="007C664A">
        <w:rPr>
          <w:lang w:val="es-PE"/>
        </w:rPr>
        <w:t>curarlo;</w:t>
      </w:r>
    </w:p>
    <w:p w14:paraId="4D8575CE" w14:textId="307DB492" w:rsidR="007C664A" w:rsidRDefault="007C664A" w:rsidP="007C664A">
      <w:pPr>
        <w:pStyle w:val="Verso2Espaol"/>
        <w:rPr>
          <w:lang w:val="es-PE"/>
        </w:rPr>
      </w:pPr>
      <w:r w:rsidRPr="007C664A">
        <w:rPr>
          <w:lang w:val="es-PE"/>
        </w:rPr>
        <w:t xml:space="preserve">¿Qué cura hay para </w:t>
      </w:r>
      <w:r w:rsidR="00C26C19">
        <w:rPr>
          <w:lang w:val="es-PE"/>
        </w:rPr>
        <w:t xml:space="preserve">un </w:t>
      </w:r>
      <w:r w:rsidRPr="007C664A">
        <w:rPr>
          <w:lang w:val="es-PE"/>
        </w:rPr>
        <w:t>alma reincidente?"</w:t>
      </w:r>
    </w:p>
    <w:p w14:paraId="6C716C2E" w14:textId="77777777" w:rsidR="007C664A" w:rsidRPr="007C664A" w:rsidRDefault="007C664A" w:rsidP="007C664A">
      <w:pPr>
        <w:pStyle w:val="Verso2Espaol"/>
        <w:rPr>
          <w:lang w:val="es-PE"/>
        </w:rPr>
      </w:pPr>
    </w:p>
    <w:p w14:paraId="140530B0" w14:textId="2567FCBA" w:rsidR="007C664A" w:rsidRPr="007C664A" w:rsidRDefault="007C664A" w:rsidP="007C664A">
      <w:pPr>
        <w:pStyle w:val="NormalHistoria"/>
        <w:rPr>
          <w:lang w:val="es-PE"/>
        </w:rPr>
      </w:pPr>
      <w:r w:rsidRPr="007C664A">
        <w:rPr>
          <w:lang w:val="es-PE"/>
        </w:rPr>
        <w:t>Así habló el gran Ser para explicar su significado, y agregó esto aún más: "Oh</w:t>
      </w:r>
      <w:r w:rsidR="00122680">
        <w:rPr>
          <w:lang w:val="es-PE"/>
        </w:rPr>
        <w:t>,</w:t>
      </w:r>
      <w:r w:rsidRPr="007C664A">
        <w:rPr>
          <w:lang w:val="es-PE"/>
        </w:rPr>
        <w:t xml:space="preserve"> </w:t>
      </w:r>
      <w:r w:rsidR="00C26C19" w:rsidRPr="007C664A">
        <w:rPr>
          <w:lang w:val="es-PE"/>
        </w:rPr>
        <w:t>Rey</w:t>
      </w:r>
      <w:r w:rsidRPr="007C664A">
        <w:rPr>
          <w:lang w:val="es-PE"/>
        </w:rPr>
        <w:t xml:space="preserve">, ¿qué pasaría si tuviera esas tres ciudades, </w:t>
      </w:r>
      <w:r w:rsidR="00122680">
        <w:rPr>
          <w:lang w:val="es-PE"/>
        </w:rPr>
        <w:t xml:space="preserve">y </w:t>
      </w:r>
      <w:r w:rsidRPr="007C664A">
        <w:rPr>
          <w:lang w:val="es-PE"/>
        </w:rPr>
        <w:t xml:space="preserve">entonces mientras reinara sobre estas cuatro ciudades, </w:t>
      </w:r>
      <w:r w:rsidR="00C26C19">
        <w:rPr>
          <w:lang w:val="es-PE"/>
        </w:rPr>
        <w:t>pudiese</w:t>
      </w:r>
      <w:r w:rsidRPr="007C664A">
        <w:rPr>
          <w:lang w:val="es-PE"/>
        </w:rPr>
        <w:t xml:space="preserve"> usar cuatro pares de túnicas a la vez</w:t>
      </w:r>
      <w:r w:rsidR="00122680">
        <w:rPr>
          <w:lang w:val="es-PE"/>
        </w:rPr>
        <w:t>, c</w:t>
      </w:r>
      <w:r w:rsidRPr="007C664A">
        <w:rPr>
          <w:lang w:val="es-PE"/>
        </w:rPr>
        <w:t>omer en cuatro platos de oro, acostarse en cuatro camas de estado? Oh</w:t>
      </w:r>
      <w:r w:rsidR="00122680">
        <w:rPr>
          <w:lang w:val="es-PE"/>
        </w:rPr>
        <w:t>,</w:t>
      </w:r>
      <w:r w:rsidRPr="007C664A">
        <w:rPr>
          <w:lang w:val="es-PE"/>
        </w:rPr>
        <w:t xml:space="preserve"> </w:t>
      </w:r>
      <w:r w:rsidR="00C26C19" w:rsidRPr="007C664A">
        <w:rPr>
          <w:lang w:val="es-PE"/>
        </w:rPr>
        <w:t>Rey</w:t>
      </w:r>
      <w:r w:rsidRPr="007C664A">
        <w:rPr>
          <w:lang w:val="es-PE"/>
        </w:rPr>
        <w:t>, uno no debe ser dominado por el deseo. El deseo es la raíz de todos los males; cuando el deseo aument</w:t>
      </w:r>
      <w:r w:rsidR="00122680">
        <w:rPr>
          <w:lang w:val="es-PE"/>
        </w:rPr>
        <w:t>e</w:t>
      </w:r>
      <w:r w:rsidRPr="007C664A">
        <w:rPr>
          <w:lang w:val="es-PE"/>
        </w:rPr>
        <w:t xml:space="preserve">, el que lo </w:t>
      </w:r>
      <w:r w:rsidR="001F136B">
        <w:rPr>
          <w:lang w:val="es-PE"/>
        </w:rPr>
        <w:t xml:space="preserve">enaltezca será </w:t>
      </w:r>
      <w:r w:rsidRPr="007C664A">
        <w:rPr>
          <w:lang w:val="es-PE"/>
        </w:rPr>
        <w:t xml:space="preserve">arrojado a los ocho grandes infiernos, y </w:t>
      </w:r>
      <w:r w:rsidR="001F136B">
        <w:rPr>
          <w:lang w:val="es-PE"/>
        </w:rPr>
        <w:t xml:space="preserve">a </w:t>
      </w:r>
      <w:r w:rsidRPr="007C664A">
        <w:rPr>
          <w:lang w:val="es-PE"/>
        </w:rPr>
        <w:t xml:space="preserve">los dieciséis infiernos </w:t>
      </w:r>
      <w:r w:rsidR="001F136B">
        <w:rPr>
          <w:lang w:val="es-PE"/>
        </w:rPr>
        <w:t>inferiores</w:t>
      </w:r>
      <w:r w:rsidRPr="007C664A">
        <w:rPr>
          <w:lang w:val="es-PE"/>
        </w:rPr>
        <w:t xml:space="preserve">, y en toda clase y forma de </w:t>
      </w:r>
      <w:r w:rsidR="001F136B">
        <w:rPr>
          <w:lang w:val="es-PE"/>
        </w:rPr>
        <w:t>desdicha</w:t>
      </w:r>
      <w:r w:rsidRPr="007C664A">
        <w:rPr>
          <w:lang w:val="es-PE"/>
        </w:rPr>
        <w:t xml:space="preserve">". Entonces el gran Ser aterrorizó al </w:t>
      </w:r>
      <w:r w:rsidR="001F136B" w:rsidRPr="007C664A">
        <w:rPr>
          <w:lang w:val="es-PE"/>
        </w:rPr>
        <w:t xml:space="preserve">Rey </w:t>
      </w:r>
      <w:r w:rsidRPr="007C664A">
        <w:rPr>
          <w:lang w:val="es-PE"/>
        </w:rPr>
        <w:t xml:space="preserve">con miedo </w:t>
      </w:r>
      <w:r w:rsidR="00E52646">
        <w:rPr>
          <w:lang w:val="es-PE"/>
        </w:rPr>
        <w:t>hacia e</w:t>
      </w:r>
      <w:r w:rsidRPr="007C664A">
        <w:rPr>
          <w:lang w:val="es-PE"/>
        </w:rPr>
        <w:t xml:space="preserve">l infierno y la </w:t>
      </w:r>
      <w:r w:rsidR="00E52646">
        <w:rPr>
          <w:lang w:val="es-PE"/>
        </w:rPr>
        <w:t>desdicha</w:t>
      </w:r>
      <w:r w:rsidRPr="007C664A">
        <w:rPr>
          <w:lang w:val="es-PE"/>
        </w:rPr>
        <w:t xml:space="preserve">, y le habló. Y el </w:t>
      </w:r>
      <w:r w:rsidR="00E52646" w:rsidRPr="000F76A4">
        <w:rPr>
          <w:lang w:val="es-PE"/>
        </w:rPr>
        <w:t>Rey</w:t>
      </w:r>
      <w:r w:rsidRPr="007C664A">
        <w:rPr>
          <w:lang w:val="es-PE"/>
        </w:rPr>
        <w:t xml:space="preserve">, al </w:t>
      </w:r>
      <w:r w:rsidR="00E52646">
        <w:rPr>
          <w:lang w:val="es-PE"/>
        </w:rPr>
        <w:t>abrigar</w:t>
      </w:r>
      <w:r w:rsidRPr="007C664A">
        <w:rPr>
          <w:lang w:val="es-PE"/>
        </w:rPr>
        <w:t xml:space="preserve"> su discurso, se libró de su angustia, y en un </w:t>
      </w:r>
      <w:r w:rsidR="00122680">
        <w:rPr>
          <w:lang w:val="es-PE"/>
        </w:rPr>
        <w:t>instante</w:t>
      </w:r>
      <w:r w:rsidRPr="007C664A">
        <w:rPr>
          <w:lang w:val="es-PE"/>
        </w:rPr>
        <w:t xml:space="preserve"> se curó de su enfermedad. [216] Y </w:t>
      </w:r>
      <w:r w:rsidRPr="00E52646">
        <w:rPr>
          <w:i/>
          <w:iCs/>
          <w:lang w:val="es-PE"/>
        </w:rPr>
        <w:t>Sakka</w:t>
      </w:r>
      <w:r w:rsidRPr="007C664A">
        <w:rPr>
          <w:lang w:val="es-PE"/>
        </w:rPr>
        <w:t xml:space="preserve">, después de darle instrucciones y establecerlo en la virtud, </w:t>
      </w:r>
      <w:r w:rsidR="00E52646">
        <w:rPr>
          <w:lang w:val="es-PE"/>
        </w:rPr>
        <w:t xml:space="preserve">regresó </w:t>
      </w:r>
      <w:r w:rsidRPr="007C664A">
        <w:rPr>
          <w:lang w:val="es-PE"/>
        </w:rPr>
        <w:t xml:space="preserve">al mundo de los dioses. Y desde entonces el </w:t>
      </w:r>
      <w:r w:rsidR="00E52646" w:rsidRPr="007C664A">
        <w:rPr>
          <w:lang w:val="es-PE"/>
        </w:rPr>
        <w:t xml:space="preserve">Rey </w:t>
      </w:r>
      <w:r w:rsidR="00E52646">
        <w:rPr>
          <w:lang w:val="es-PE"/>
        </w:rPr>
        <w:t xml:space="preserve">practicó </w:t>
      </w:r>
      <w:r w:rsidR="00122680">
        <w:rPr>
          <w:lang w:val="es-PE"/>
        </w:rPr>
        <w:t xml:space="preserve">la </w:t>
      </w:r>
      <w:r w:rsidR="00E52646">
        <w:rPr>
          <w:lang w:val="es-PE"/>
        </w:rPr>
        <w:t xml:space="preserve">generosidad y el </w:t>
      </w:r>
      <w:r w:rsidRPr="007C664A">
        <w:rPr>
          <w:lang w:val="es-PE"/>
        </w:rPr>
        <w:t xml:space="preserve">bien, y </w:t>
      </w:r>
      <w:r w:rsidR="002C1B45">
        <w:rPr>
          <w:lang w:val="es-PE"/>
        </w:rPr>
        <w:t xml:space="preserve">renació </w:t>
      </w:r>
      <w:r w:rsidRPr="007C664A">
        <w:rPr>
          <w:lang w:val="es-PE"/>
        </w:rPr>
        <w:t xml:space="preserve">conforme a sus </w:t>
      </w:r>
      <w:r w:rsidR="002C1B45">
        <w:rPr>
          <w:lang w:val="es-PE"/>
        </w:rPr>
        <w:t>méritos</w:t>
      </w:r>
      <w:r w:rsidRPr="007C664A">
        <w:rPr>
          <w:lang w:val="es-PE"/>
        </w:rPr>
        <w:t>.</w:t>
      </w:r>
    </w:p>
    <w:p w14:paraId="2194EBD4" w14:textId="77777777" w:rsidR="007C664A" w:rsidRPr="007C664A" w:rsidRDefault="007C664A" w:rsidP="007C664A">
      <w:pPr>
        <w:jc w:val="center"/>
        <w:rPr>
          <w:lang w:val="es-PE"/>
        </w:rPr>
      </w:pPr>
      <w:r w:rsidRPr="007C664A">
        <w:rPr>
          <w:lang w:val="es-PE"/>
        </w:rPr>
        <w:t>_____________________________</w:t>
      </w:r>
    </w:p>
    <w:p w14:paraId="6927EBA5" w14:textId="77777777" w:rsidR="007C664A" w:rsidRPr="007C664A" w:rsidRDefault="007C664A" w:rsidP="007C664A">
      <w:pPr>
        <w:rPr>
          <w:lang w:val="es-PE"/>
        </w:rPr>
      </w:pPr>
    </w:p>
    <w:p w14:paraId="3B880BA8" w14:textId="5D872544" w:rsidR="007C664A" w:rsidRDefault="007C664A" w:rsidP="007C664A">
      <w:pPr>
        <w:rPr>
          <w:lang w:val="es-PE"/>
        </w:rPr>
      </w:pPr>
      <w:r w:rsidRPr="007C664A">
        <w:rPr>
          <w:lang w:val="es-PE"/>
        </w:rPr>
        <w:t xml:space="preserve">Cuando terminó este discurso, el Maestro </w:t>
      </w:r>
      <w:r w:rsidR="003F3441">
        <w:rPr>
          <w:lang w:val="es-PE"/>
        </w:rPr>
        <w:t>identificó los Renacimientos</w:t>
      </w:r>
      <w:r w:rsidRPr="007C664A">
        <w:rPr>
          <w:lang w:val="es-PE"/>
        </w:rPr>
        <w:t xml:space="preserve">: </w:t>
      </w:r>
      <w:r w:rsidR="003E1AE8">
        <w:rPr>
          <w:lang w:val="es-PE"/>
        </w:rPr>
        <w:t>―</w:t>
      </w:r>
      <w:r w:rsidRPr="007C664A">
        <w:rPr>
          <w:lang w:val="es-PE"/>
        </w:rPr>
        <w:t xml:space="preserve"> "El Hermano que es esclavo de sus deseos era en ese momento el </w:t>
      </w:r>
      <w:r w:rsidR="002C1B45" w:rsidRPr="007C664A">
        <w:rPr>
          <w:lang w:val="es-PE"/>
        </w:rPr>
        <w:t>Rey</w:t>
      </w:r>
      <w:r w:rsidRPr="007C664A">
        <w:rPr>
          <w:lang w:val="es-PE"/>
        </w:rPr>
        <w:t xml:space="preserve">; y yo </w:t>
      </w:r>
      <w:r w:rsidRPr="002C1B45">
        <w:rPr>
          <w:i/>
          <w:iCs/>
          <w:lang w:val="es-PE"/>
        </w:rPr>
        <w:t>Sakka</w:t>
      </w:r>
      <w:r w:rsidRPr="007C664A">
        <w:rPr>
          <w:lang w:val="es-PE"/>
        </w:rPr>
        <w:t>".</w:t>
      </w:r>
    </w:p>
    <w:p w14:paraId="44AF0D76" w14:textId="77777777" w:rsidR="00441134" w:rsidRDefault="00441134" w:rsidP="007C664A">
      <w:pPr>
        <w:rPr>
          <w:lang w:val="es-PE"/>
        </w:rPr>
      </w:pPr>
    </w:p>
    <w:p w14:paraId="3E1BF51A" w14:textId="77777777" w:rsidR="00441134" w:rsidRDefault="00441134" w:rsidP="007C664A">
      <w:pPr>
        <w:rPr>
          <w:lang w:val="es-PE"/>
        </w:rPr>
      </w:pPr>
    </w:p>
    <w:p w14:paraId="5D313A97" w14:textId="77777777" w:rsidR="00441134" w:rsidRPr="007C664A" w:rsidRDefault="00441134" w:rsidP="007C664A">
      <w:pPr>
        <w:rPr>
          <w:lang w:val="es-PE"/>
        </w:rPr>
      </w:pPr>
    </w:p>
    <w:p w14:paraId="058F321C" w14:textId="640615EA" w:rsidR="00441134" w:rsidRPr="00441134" w:rsidRDefault="00441134" w:rsidP="00441134">
      <w:pPr>
        <w:pStyle w:val="Ttulo2"/>
        <w:rPr>
          <w:lang w:val="es-PE"/>
        </w:rPr>
      </w:pPr>
      <w:bookmarkStart w:id="84" w:name="_Toc129567583"/>
      <w:r>
        <w:rPr>
          <w:lang w:val="es-PE"/>
        </w:rPr>
        <w:t>N0.</w:t>
      </w:r>
      <w:r w:rsidRPr="00441134">
        <w:rPr>
          <w:lang w:val="es-PE"/>
        </w:rPr>
        <w:t xml:space="preserve"> 229.</w:t>
      </w:r>
      <w:r>
        <w:rPr>
          <w:lang w:val="es-PE"/>
        </w:rPr>
        <w:br/>
      </w:r>
      <w:r>
        <w:rPr>
          <w:lang w:val="es-PE"/>
        </w:rPr>
        <w:br/>
      </w:r>
      <w:r w:rsidRPr="00441134">
        <w:rPr>
          <w:lang w:val="es-PE"/>
        </w:rPr>
        <w:t>Palāyi</w:t>
      </w:r>
      <w:r w:rsidR="003E1AE8">
        <w:rPr>
          <w:lang w:val="es-PE"/>
        </w:rPr>
        <w:t>―</w:t>
      </w:r>
      <w:r w:rsidRPr="00441134">
        <w:rPr>
          <w:lang w:val="es-PE"/>
        </w:rPr>
        <w:t>Jātaka.</w:t>
      </w:r>
      <w:bookmarkEnd w:id="84"/>
    </w:p>
    <w:p w14:paraId="10F4A6D7" w14:textId="77777777" w:rsidR="00441134" w:rsidRDefault="00441134" w:rsidP="00441134">
      <w:pPr>
        <w:rPr>
          <w:lang w:val="es-PE"/>
        </w:rPr>
      </w:pPr>
    </w:p>
    <w:p w14:paraId="6182229A" w14:textId="7C2EF8BD" w:rsidR="00441134" w:rsidRPr="00441134" w:rsidRDefault="00441134" w:rsidP="00441134">
      <w:pPr>
        <w:rPr>
          <w:lang w:val="es-PE"/>
        </w:rPr>
      </w:pPr>
      <w:r w:rsidRPr="00441134">
        <w:rPr>
          <w:lang w:val="es-PE"/>
        </w:rPr>
        <w:t>"</w:t>
      </w:r>
      <w:r w:rsidRPr="008759CE">
        <w:rPr>
          <w:i/>
          <w:iCs/>
          <w:lang w:val="es-PE"/>
        </w:rPr>
        <w:t>He aquí mis elefantes</w:t>
      </w:r>
      <w:r w:rsidR="008759CE">
        <w:rPr>
          <w:lang w:val="es-PE"/>
        </w:rPr>
        <w:t>…</w:t>
      </w:r>
      <w:r w:rsidRPr="00441134">
        <w:rPr>
          <w:lang w:val="es-PE"/>
        </w:rPr>
        <w:t xml:space="preserve">", </w:t>
      </w:r>
      <w:r w:rsidRPr="008759CE">
        <w:rPr>
          <w:i/>
          <w:iCs/>
          <w:lang w:val="es-PE"/>
        </w:rPr>
        <w:t>etc</w:t>
      </w:r>
      <w:r w:rsidRPr="00441134">
        <w:rPr>
          <w:lang w:val="es-PE"/>
        </w:rPr>
        <w:t>.</w:t>
      </w:r>
      <w:r w:rsidR="003E1AE8">
        <w:rPr>
          <w:lang w:val="es-PE"/>
        </w:rPr>
        <w:t>―</w:t>
      </w:r>
      <w:r w:rsidR="008759CE">
        <w:rPr>
          <w:lang w:val="es-PE"/>
        </w:rPr>
        <w:t xml:space="preserve"> </w:t>
      </w:r>
      <w:r w:rsidRPr="00441134">
        <w:rPr>
          <w:lang w:val="es-PE"/>
        </w:rPr>
        <w:t xml:space="preserve">Esta historia la contó el Maestro en Jetavana, acerca de un mendigo </w:t>
      </w:r>
      <w:r w:rsidR="008759CE">
        <w:rPr>
          <w:lang w:val="es-PE"/>
        </w:rPr>
        <w:t>de</w:t>
      </w:r>
      <w:r w:rsidRPr="00441134">
        <w:rPr>
          <w:lang w:val="es-PE"/>
        </w:rPr>
        <w:t xml:space="preserve"> gustos vagabundos.</w:t>
      </w:r>
    </w:p>
    <w:p w14:paraId="50F10A8C" w14:textId="5A84FCDE" w:rsidR="00441134" w:rsidRPr="00441134" w:rsidRDefault="00441134" w:rsidP="00441134">
      <w:pPr>
        <w:rPr>
          <w:lang w:val="es-PE"/>
        </w:rPr>
      </w:pPr>
      <w:r w:rsidRPr="00441134">
        <w:rPr>
          <w:lang w:val="es-PE"/>
        </w:rPr>
        <w:t>Recorr</w:t>
      </w:r>
      <w:r w:rsidR="00D73A05">
        <w:rPr>
          <w:lang w:val="es-PE"/>
        </w:rPr>
        <w:t>ía</w:t>
      </w:r>
      <w:r w:rsidRPr="00441134">
        <w:rPr>
          <w:lang w:val="es-PE"/>
        </w:rPr>
        <w:t xml:space="preserve"> toda la India con el propósito de discutir, y no encontr</w:t>
      </w:r>
      <w:r w:rsidR="00D73A05">
        <w:rPr>
          <w:lang w:val="es-PE"/>
        </w:rPr>
        <w:t>aba</w:t>
      </w:r>
      <w:r w:rsidRPr="00441134">
        <w:rPr>
          <w:lang w:val="es-PE"/>
        </w:rPr>
        <w:t xml:space="preserve"> a nadie que lo contradijera. Finalmente llegó hasta Sāvatthi y preguntó si había alguien allí que pudiera discutir con él. La gente dijo: "Hay </w:t>
      </w:r>
      <w:r w:rsidR="00C57389">
        <w:rPr>
          <w:lang w:val="es-PE"/>
        </w:rPr>
        <w:t>alguien</w:t>
      </w:r>
      <w:r w:rsidRPr="00441134">
        <w:rPr>
          <w:lang w:val="es-PE"/>
        </w:rPr>
        <w:t xml:space="preserve"> que podría discutir con mil </w:t>
      </w:r>
      <w:r w:rsidR="001C0E98">
        <w:rPr>
          <w:lang w:val="es-PE"/>
        </w:rPr>
        <w:t xml:space="preserve">hombres </w:t>
      </w:r>
      <w:r w:rsidR="00C57389">
        <w:rPr>
          <w:lang w:val="es-PE"/>
        </w:rPr>
        <w:t>como usted</w:t>
      </w:r>
      <w:r w:rsidRPr="00441134">
        <w:rPr>
          <w:lang w:val="es-PE"/>
        </w:rPr>
        <w:t xml:space="preserve">: el sabio, jefe de los hombres, el poderoso Gotama, señor de la fe, que derriba </w:t>
      </w:r>
      <w:r w:rsidR="00C57389">
        <w:rPr>
          <w:lang w:val="es-PE"/>
        </w:rPr>
        <w:t xml:space="preserve">a </w:t>
      </w:r>
      <w:r w:rsidRPr="00441134">
        <w:rPr>
          <w:lang w:val="es-PE"/>
        </w:rPr>
        <w:t>toda oposición, no hay adversario en toda la India que pueda disputar con Él</w:t>
      </w:r>
      <w:r w:rsidR="00C57389" w:rsidRPr="00441134">
        <w:rPr>
          <w:lang w:val="es-PE"/>
        </w:rPr>
        <w:t>".</w:t>
      </w:r>
      <w:r w:rsidRPr="00441134">
        <w:rPr>
          <w:lang w:val="es-PE"/>
        </w:rPr>
        <w:t xml:space="preserve"> </w:t>
      </w:r>
      <w:r w:rsidR="00C57389">
        <w:rPr>
          <w:lang w:val="es-PE"/>
        </w:rPr>
        <w:t>Así c</w:t>
      </w:r>
      <w:r w:rsidRPr="00441134">
        <w:rPr>
          <w:lang w:val="es-PE"/>
        </w:rPr>
        <w:t xml:space="preserve">omo las olas rompen en la orilla, así todos los argumentos </w:t>
      </w:r>
      <w:r w:rsidR="00C57389">
        <w:rPr>
          <w:lang w:val="es-PE"/>
        </w:rPr>
        <w:t xml:space="preserve">se </w:t>
      </w:r>
      <w:r w:rsidRPr="00441134">
        <w:rPr>
          <w:lang w:val="es-PE"/>
        </w:rPr>
        <w:t xml:space="preserve">rompen contra sus pies, y se precipitan en forma de rocío". Así </w:t>
      </w:r>
      <w:r w:rsidR="00C57389">
        <w:rPr>
          <w:lang w:val="es-PE"/>
        </w:rPr>
        <w:t xml:space="preserve">le </w:t>
      </w:r>
      <w:r w:rsidRPr="00441134">
        <w:rPr>
          <w:lang w:val="es-PE"/>
        </w:rPr>
        <w:t xml:space="preserve">describieron las cualidades del </w:t>
      </w:r>
      <w:r w:rsidR="008537E8" w:rsidRPr="008537E8">
        <w:rPr>
          <w:i/>
          <w:lang w:val="es-PE"/>
        </w:rPr>
        <w:t>Buddha</w:t>
      </w:r>
      <w:r w:rsidRPr="00441134">
        <w:rPr>
          <w:lang w:val="es-PE"/>
        </w:rPr>
        <w:t>.</w:t>
      </w:r>
    </w:p>
    <w:p w14:paraId="4A2E7D24" w14:textId="5196B977" w:rsidR="00441134" w:rsidRDefault="00441134">
      <w:pPr>
        <w:spacing w:after="160" w:line="259" w:lineRule="auto"/>
        <w:ind w:firstLine="0"/>
        <w:rPr>
          <w:lang w:val="es-PE"/>
        </w:rPr>
      </w:pPr>
      <w:r>
        <w:rPr>
          <w:lang w:val="es-PE"/>
        </w:rPr>
        <w:br w:type="page"/>
      </w:r>
    </w:p>
    <w:p w14:paraId="02A9C0EF" w14:textId="77777777" w:rsidR="00441134" w:rsidRDefault="00441134" w:rsidP="00441134">
      <w:pPr>
        <w:rPr>
          <w:lang w:val="es-PE"/>
        </w:rPr>
      </w:pPr>
    </w:p>
    <w:p w14:paraId="6AFD569B" w14:textId="2E28F9E5" w:rsidR="00441134" w:rsidRPr="00441134" w:rsidRDefault="00441134" w:rsidP="00441134">
      <w:pPr>
        <w:rPr>
          <w:lang w:val="es-PE"/>
        </w:rPr>
      </w:pPr>
      <w:r w:rsidRPr="00441134">
        <w:rPr>
          <w:lang w:val="es-PE"/>
        </w:rPr>
        <w:t xml:space="preserve">"¿Dónde </w:t>
      </w:r>
      <w:r w:rsidR="00C57389">
        <w:rPr>
          <w:lang w:val="es-PE"/>
        </w:rPr>
        <w:t xml:space="preserve">se encuentra </w:t>
      </w:r>
      <w:r w:rsidRPr="00441134">
        <w:rPr>
          <w:lang w:val="es-PE"/>
        </w:rPr>
        <w:t xml:space="preserve">ahora?" preguntó el mendigo. </w:t>
      </w:r>
      <w:r w:rsidR="00C57389">
        <w:rPr>
          <w:lang w:val="es-PE"/>
        </w:rPr>
        <w:t xml:space="preserve">Se encontraba </w:t>
      </w:r>
      <w:r w:rsidRPr="00441134">
        <w:rPr>
          <w:lang w:val="es-PE"/>
        </w:rPr>
        <w:t xml:space="preserve">en Jetavana, respondieron. ¡Ahora voy a iniciar una disputa con él!" dijo el mendigo. Así que acompañado por una gran multitud se dirigió a Jetavana. Al ver las torres de </w:t>
      </w:r>
      <w:r w:rsidR="00985A6D">
        <w:rPr>
          <w:lang w:val="es-PE"/>
        </w:rPr>
        <w:t xml:space="preserve">la </w:t>
      </w:r>
      <w:r w:rsidRPr="00441134">
        <w:rPr>
          <w:lang w:val="es-PE"/>
        </w:rPr>
        <w:t>entrada de Jetavana,</w:t>
      </w:r>
      <w:r w:rsidR="00293D3D">
        <w:rPr>
          <w:vertAlign w:val="superscript"/>
          <w:lang w:val="es-PE"/>
        </w:rPr>
        <w:t>1</w:t>
      </w:r>
      <w:r w:rsidRPr="00441134">
        <w:rPr>
          <w:lang w:val="es-PE"/>
        </w:rPr>
        <w:t xml:space="preserve"> que el </w:t>
      </w:r>
      <w:r w:rsidR="00A96517" w:rsidRPr="00441134">
        <w:rPr>
          <w:lang w:val="es-PE"/>
        </w:rPr>
        <w:t xml:space="preserve">Príncipe </w:t>
      </w:r>
      <w:r w:rsidRPr="00441134">
        <w:rPr>
          <w:lang w:val="es-PE"/>
        </w:rPr>
        <w:t xml:space="preserve">Jeta había construido a un costo de noventa millones de </w:t>
      </w:r>
      <w:r w:rsidR="00A96517">
        <w:rPr>
          <w:lang w:val="es-PE"/>
        </w:rPr>
        <w:t>monedas</w:t>
      </w:r>
      <w:r w:rsidRPr="00441134">
        <w:rPr>
          <w:lang w:val="es-PE"/>
        </w:rPr>
        <w:t xml:space="preserve">, preguntó si ése era el palacio donde vivía el sacerdote Gotama. </w:t>
      </w:r>
      <w:r w:rsidR="001905B1">
        <w:rPr>
          <w:lang w:val="es-PE"/>
        </w:rPr>
        <w:t xml:space="preserve">Le </w:t>
      </w:r>
      <w:r w:rsidR="001905B1" w:rsidRPr="00441134">
        <w:rPr>
          <w:lang w:val="es-PE"/>
        </w:rPr>
        <w:t xml:space="preserve">dijeron </w:t>
      </w:r>
      <w:r w:rsidR="001905B1">
        <w:rPr>
          <w:lang w:val="es-PE"/>
        </w:rPr>
        <w:t>que ésa era l</w:t>
      </w:r>
      <w:r w:rsidRPr="00441134">
        <w:rPr>
          <w:lang w:val="es-PE"/>
        </w:rPr>
        <w:t xml:space="preserve">a puerta de entrada. "Si esta es la puerta de entrada, </w:t>
      </w:r>
      <w:r w:rsidR="00985A6D">
        <w:rPr>
          <w:lang w:val="es-PE"/>
        </w:rPr>
        <w:t>¡</w:t>
      </w:r>
      <w:r w:rsidRPr="00441134">
        <w:rPr>
          <w:lang w:val="es-PE"/>
        </w:rPr>
        <w:t xml:space="preserve">cómo será </w:t>
      </w:r>
      <w:r w:rsidR="009D5812">
        <w:rPr>
          <w:lang w:val="es-PE"/>
        </w:rPr>
        <w:t>el lugar donde viva</w:t>
      </w:r>
      <w:r w:rsidRPr="00441134">
        <w:rPr>
          <w:lang w:val="es-PE"/>
        </w:rPr>
        <w:t xml:space="preserve">!", exclamó. "¡Las </w:t>
      </w:r>
      <w:r w:rsidR="009D5812">
        <w:rPr>
          <w:lang w:val="es-PE"/>
        </w:rPr>
        <w:t>re</w:t>
      </w:r>
      <w:r w:rsidRPr="00441134">
        <w:rPr>
          <w:lang w:val="es-PE"/>
        </w:rPr>
        <w:t xml:space="preserve">cámaras perfumadas no tienen fin! ", dijo la gente. "¿Quién podría discutir con un sacerdote como </w:t>
      </w:r>
      <w:r w:rsidR="009D5812">
        <w:rPr>
          <w:lang w:val="es-PE"/>
        </w:rPr>
        <w:t>é</w:t>
      </w:r>
      <w:r w:rsidRPr="00441134">
        <w:rPr>
          <w:lang w:val="es-PE"/>
        </w:rPr>
        <w:t xml:space="preserve">ste?", Preguntó, y se apresuró </w:t>
      </w:r>
      <w:r w:rsidR="00985A6D">
        <w:rPr>
          <w:lang w:val="es-PE"/>
        </w:rPr>
        <w:t>a</w:t>
      </w:r>
      <w:r w:rsidR="00E228E1">
        <w:rPr>
          <w:lang w:val="es-PE"/>
        </w:rPr>
        <w:t xml:space="preserve"> </w:t>
      </w:r>
      <w:r w:rsidR="000043C3">
        <w:rPr>
          <w:lang w:val="es-PE"/>
        </w:rPr>
        <w:t xml:space="preserve">marcharse </w:t>
      </w:r>
      <w:r w:rsidRPr="00441134">
        <w:rPr>
          <w:lang w:val="es-PE"/>
        </w:rPr>
        <w:t>de inmediato.</w:t>
      </w:r>
    </w:p>
    <w:p w14:paraId="0AD91083" w14:textId="418F3961" w:rsidR="00441134" w:rsidRPr="00441134" w:rsidRDefault="00441134" w:rsidP="00441134">
      <w:pPr>
        <w:rPr>
          <w:lang w:val="es-PE"/>
        </w:rPr>
      </w:pPr>
      <w:r w:rsidRPr="00441134">
        <w:rPr>
          <w:lang w:val="es-PE"/>
        </w:rPr>
        <w:t xml:space="preserve">La multitud gritó de alegría y se agolpó en el parque. "¿Qué </w:t>
      </w:r>
      <w:r w:rsidR="00D07044">
        <w:rPr>
          <w:lang w:val="es-PE"/>
        </w:rPr>
        <w:t>los</w:t>
      </w:r>
      <w:r w:rsidRPr="00441134">
        <w:rPr>
          <w:lang w:val="es-PE"/>
        </w:rPr>
        <w:t xml:space="preserve"> trae </w:t>
      </w:r>
      <w:r w:rsidR="00D07044">
        <w:rPr>
          <w:lang w:val="es-PE"/>
        </w:rPr>
        <w:t xml:space="preserve">por </w:t>
      </w:r>
      <w:r w:rsidRPr="00441134">
        <w:rPr>
          <w:lang w:val="es-PE"/>
        </w:rPr>
        <w:t xml:space="preserve">aquí antes de tiempo?" preguntó el Maestro. Le contaron lo que había pasado. </w:t>
      </w:r>
      <w:r w:rsidR="00985A6D">
        <w:rPr>
          <w:lang w:val="es-PE"/>
        </w:rPr>
        <w:t xml:space="preserve">Entonces él </w:t>
      </w:r>
      <w:r w:rsidRPr="00441134">
        <w:rPr>
          <w:lang w:val="es-PE"/>
        </w:rPr>
        <w:t>Dijo: "</w:t>
      </w:r>
      <w:r w:rsidR="00D20D55">
        <w:rPr>
          <w:lang w:val="es-PE"/>
        </w:rPr>
        <w:t>É</w:t>
      </w:r>
      <w:r w:rsidRPr="00441134">
        <w:rPr>
          <w:lang w:val="es-PE"/>
        </w:rPr>
        <w:t>sta no es la primera vez</w:t>
      </w:r>
      <w:r w:rsidR="00D20D55">
        <w:rPr>
          <w:lang w:val="es-PE"/>
        </w:rPr>
        <w:t>,</w:t>
      </w:r>
      <w:r w:rsidRPr="00441134">
        <w:rPr>
          <w:lang w:val="es-PE"/>
        </w:rPr>
        <w:t xml:space="preserve"> </w:t>
      </w:r>
      <w:r w:rsidR="00D07044">
        <w:rPr>
          <w:lang w:val="es-PE"/>
        </w:rPr>
        <w:t>laicos</w:t>
      </w:r>
      <w:r w:rsidRPr="00441134">
        <w:rPr>
          <w:lang w:val="es-PE"/>
        </w:rPr>
        <w:t xml:space="preserve">, que él </w:t>
      </w:r>
      <w:r w:rsidR="000043C3">
        <w:rPr>
          <w:lang w:val="es-PE"/>
        </w:rPr>
        <w:t xml:space="preserve">ha huido </w:t>
      </w:r>
      <w:r w:rsidRPr="00441134">
        <w:rPr>
          <w:lang w:val="es-PE"/>
        </w:rPr>
        <w:t xml:space="preserve">a la </w:t>
      </w:r>
      <w:r w:rsidR="0083629E">
        <w:rPr>
          <w:lang w:val="es-PE"/>
        </w:rPr>
        <w:t xml:space="preserve">simple </w:t>
      </w:r>
      <w:r w:rsidRPr="00441134">
        <w:rPr>
          <w:lang w:val="es-PE"/>
        </w:rPr>
        <w:t xml:space="preserve">vista de la puerta de entrada de mi </w:t>
      </w:r>
      <w:r w:rsidR="0083629E">
        <w:rPr>
          <w:lang w:val="es-PE"/>
        </w:rPr>
        <w:t>hogar</w:t>
      </w:r>
      <w:r w:rsidRPr="00441134">
        <w:rPr>
          <w:lang w:val="es-PE"/>
        </w:rPr>
        <w:t xml:space="preserve">. Hizo lo mismo </w:t>
      </w:r>
      <w:r w:rsidR="0083629E">
        <w:rPr>
          <w:lang w:val="es-PE"/>
        </w:rPr>
        <w:t>en el pasado</w:t>
      </w:r>
      <w:r w:rsidRPr="00441134">
        <w:rPr>
          <w:lang w:val="es-PE"/>
        </w:rPr>
        <w:t>". Y a petición de ellos, les contó un</w:t>
      </w:r>
      <w:r w:rsidR="0083629E">
        <w:rPr>
          <w:lang w:val="es-PE"/>
        </w:rPr>
        <w:t>a</w:t>
      </w:r>
      <w:r w:rsidRPr="00441134">
        <w:rPr>
          <w:lang w:val="es-PE"/>
        </w:rPr>
        <w:t xml:space="preserve"> </w:t>
      </w:r>
      <w:r w:rsidR="0083629E">
        <w:rPr>
          <w:lang w:val="es-PE"/>
        </w:rPr>
        <w:t xml:space="preserve">historia </w:t>
      </w:r>
      <w:r w:rsidRPr="00441134">
        <w:rPr>
          <w:lang w:val="es-PE"/>
        </w:rPr>
        <w:t xml:space="preserve">de </w:t>
      </w:r>
      <w:r w:rsidR="0083629E">
        <w:rPr>
          <w:lang w:val="es-PE"/>
        </w:rPr>
        <w:t xml:space="preserve">un remoto </w:t>
      </w:r>
      <w:r w:rsidRPr="00441134">
        <w:rPr>
          <w:lang w:val="es-PE"/>
        </w:rPr>
        <w:t>mundo.</w:t>
      </w:r>
    </w:p>
    <w:p w14:paraId="7A58CFEF" w14:textId="77777777" w:rsidR="00441134" w:rsidRPr="00441134" w:rsidRDefault="00441134" w:rsidP="00441134">
      <w:pPr>
        <w:jc w:val="center"/>
        <w:rPr>
          <w:lang w:val="es-PE"/>
        </w:rPr>
      </w:pPr>
      <w:r w:rsidRPr="00441134">
        <w:rPr>
          <w:lang w:val="es-PE"/>
        </w:rPr>
        <w:t>_____________________________</w:t>
      </w:r>
    </w:p>
    <w:p w14:paraId="3C2E1017" w14:textId="77777777" w:rsidR="00441134" w:rsidRPr="00441134" w:rsidRDefault="00441134" w:rsidP="00441134">
      <w:pPr>
        <w:rPr>
          <w:lang w:val="es-PE"/>
        </w:rPr>
      </w:pPr>
    </w:p>
    <w:p w14:paraId="4E2C1D65" w14:textId="37BB3C41" w:rsidR="00441134" w:rsidRPr="00441134" w:rsidRDefault="00441134" w:rsidP="00441134">
      <w:pPr>
        <w:pStyle w:val="NormalHistoria"/>
        <w:rPr>
          <w:lang w:val="es-PE"/>
        </w:rPr>
      </w:pPr>
      <w:r w:rsidRPr="00441134">
        <w:rPr>
          <w:lang w:val="es-PE"/>
        </w:rPr>
        <w:t xml:space="preserve">[217] </w:t>
      </w:r>
      <w:r w:rsidR="0083629E" w:rsidRPr="00441134">
        <w:rPr>
          <w:lang w:val="es-PE"/>
        </w:rPr>
        <w:t xml:space="preserve">Una </w:t>
      </w:r>
      <w:r w:rsidRPr="00441134">
        <w:rPr>
          <w:lang w:val="es-PE"/>
        </w:rPr>
        <w:t xml:space="preserve">vez, sucedió que el </w:t>
      </w:r>
      <w:r w:rsidR="008537E8" w:rsidRPr="008537E8">
        <w:rPr>
          <w:i/>
          <w:lang w:val="es-PE"/>
        </w:rPr>
        <w:t>Bodhisatta</w:t>
      </w:r>
      <w:r w:rsidRPr="00441134">
        <w:rPr>
          <w:lang w:val="es-PE"/>
        </w:rPr>
        <w:t xml:space="preserve"> rein</w:t>
      </w:r>
      <w:r w:rsidR="0083629E">
        <w:rPr>
          <w:lang w:val="es-PE"/>
        </w:rPr>
        <w:t>ó</w:t>
      </w:r>
      <w:r w:rsidRPr="00441134">
        <w:rPr>
          <w:lang w:val="es-PE"/>
        </w:rPr>
        <w:t xml:space="preserve"> como </w:t>
      </w:r>
      <w:r w:rsidR="0083629E" w:rsidRPr="00441134">
        <w:rPr>
          <w:lang w:val="es-PE"/>
        </w:rPr>
        <w:t xml:space="preserve">Rey </w:t>
      </w:r>
      <w:r w:rsidRPr="00441134">
        <w:rPr>
          <w:lang w:val="es-PE"/>
        </w:rPr>
        <w:t xml:space="preserve">en Takkasilā, </w:t>
      </w:r>
      <w:r w:rsidR="0083629E">
        <w:rPr>
          <w:lang w:val="es-PE"/>
        </w:rPr>
        <w:t xml:space="preserve">en </w:t>
      </w:r>
      <w:r w:rsidRPr="00441134">
        <w:rPr>
          <w:lang w:val="es-PE"/>
        </w:rPr>
        <w:t xml:space="preserve">el reino de Gandhāra, </w:t>
      </w:r>
      <w:r w:rsidR="0083629E">
        <w:rPr>
          <w:lang w:val="es-PE"/>
        </w:rPr>
        <w:t>mientras que</w:t>
      </w:r>
      <w:r w:rsidRPr="00441134">
        <w:rPr>
          <w:lang w:val="es-PE"/>
        </w:rPr>
        <w:t xml:space="preserve"> Brahmadatta </w:t>
      </w:r>
      <w:r w:rsidR="0083629E">
        <w:rPr>
          <w:lang w:val="es-PE"/>
        </w:rPr>
        <w:t xml:space="preserve">lo hacía </w:t>
      </w:r>
      <w:r w:rsidRPr="00441134">
        <w:rPr>
          <w:lang w:val="es-PE"/>
        </w:rPr>
        <w:t>en Benar</w:t>
      </w:r>
      <w:r w:rsidR="0083629E">
        <w:rPr>
          <w:lang w:val="es-PE"/>
        </w:rPr>
        <w:t>e</w:t>
      </w:r>
      <w:r w:rsidRPr="00441134">
        <w:rPr>
          <w:lang w:val="es-PE"/>
        </w:rPr>
        <w:t>s. Brahmadatta resolvió capturar Takkasilā; por lo que partió con una gran hueste, y tomó una posición no lejos de la ciudad, y puso en orden a su ejército: "Aquí están los elefantes, aquí los caballos, aquí l</w:t>
      </w:r>
      <w:r w:rsidR="00271EF1">
        <w:rPr>
          <w:lang w:val="es-PE"/>
        </w:rPr>
        <w:t>a</w:t>
      </w:r>
      <w:r w:rsidRPr="00441134">
        <w:rPr>
          <w:lang w:val="es-PE"/>
        </w:rPr>
        <w:t>s carro</w:t>
      </w:r>
      <w:r w:rsidR="00271EF1">
        <w:rPr>
          <w:lang w:val="es-PE"/>
        </w:rPr>
        <w:t>za</w:t>
      </w:r>
      <w:r w:rsidRPr="00441134">
        <w:rPr>
          <w:lang w:val="es-PE"/>
        </w:rPr>
        <w:t xml:space="preserve">s, y aquí la gente a pie: así </w:t>
      </w:r>
      <w:r w:rsidR="00E442F4">
        <w:rPr>
          <w:lang w:val="es-PE"/>
        </w:rPr>
        <w:t>cargad</w:t>
      </w:r>
      <w:r w:rsidRPr="00441134">
        <w:rPr>
          <w:lang w:val="es-PE"/>
        </w:rPr>
        <w:t xml:space="preserve"> y lanzad con vuestras armas; </w:t>
      </w:r>
      <w:r w:rsidR="00AA31CA">
        <w:rPr>
          <w:lang w:val="es-PE"/>
        </w:rPr>
        <w:t>¡</w:t>
      </w:r>
      <w:r w:rsidRPr="00441134">
        <w:rPr>
          <w:lang w:val="es-PE"/>
        </w:rPr>
        <w:t xml:space="preserve">como las nubes arrojan lluvia, así arrojad </w:t>
      </w:r>
      <w:r w:rsidR="00985A6D">
        <w:rPr>
          <w:lang w:val="es-PE"/>
        </w:rPr>
        <w:t xml:space="preserve">una </w:t>
      </w:r>
      <w:r w:rsidRPr="00441134">
        <w:rPr>
          <w:lang w:val="es-PE"/>
        </w:rPr>
        <w:t>lluvia de flechas</w:t>
      </w:r>
      <w:r w:rsidR="00985A6D">
        <w:rPr>
          <w:lang w:val="es-PE"/>
        </w:rPr>
        <w:t xml:space="preserve"> sobre el enemigo</w:t>
      </w:r>
      <w:r w:rsidRPr="00441134">
        <w:rPr>
          <w:lang w:val="es-PE"/>
        </w:rPr>
        <w:t xml:space="preserve">!” y pronunció este par de </w:t>
      </w:r>
      <w:r w:rsidR="00F46037">
        <w:rPr>
          <w:lang w:val="es-PE"/>
        </w:rPr>
        <w:t>versos</w:t>
      </w:r>
      <w:r w:rsidR="00293D3D" w:rsidRPr="00441134">
        <w:rPr>
          <w:lang w:val="es-PE"/>
        </w:rPr>
        <w:t xml:space="preserve">: </w:t>
      </w:r>
      <w:r w:rsidR="003E1AE8">
        <w:rPr>
          <w:lang w:val="es-PE"/>
        </w:rPr>
        <w:t>―</w:t>
      </w:r>
    </w:p>
    <w:p w14:paraId="2EFC3862" w14:textId="3F4BE30A" w:rsidR="00441134" w:rsidRPr="00441134" w:rsidRDefault="00441134" w:rsidP="00441134">
      <w:pPr>
        <w:pStyle w:val="Verso2Espaol"/>
        <w:ind w:left="738"/>
        <w:rPr>
          <w:lang w:val="es-PE"/>
        </w:rPr>
      </w:pPr>
      <w:r w:rsidRPr="00441134">
        <w:rPr>
          <w:lang w:val="es-PE"/>
        </w:rPr>
        <w:t>"¡Mirad, mis elefantes y mis caballos, como la</w:t>
      </w:r>
      <w:r w:rsidR="00F46037">
        <w:rPr>
          <w:lang w:val="es-PE"/>
        </w:rPr>
        <w:t>s</w:t>
      </w:r>
      <w:r w:rsidRPr="00441134">
        <w:rPr>
          <w:lang w:val="es-PE"/>
        </w:rPr>
        <w:t xml:space="preserve"> nube</w:t>
      </w:r>
      <w:r w:rsidR="00F46037">
        <w:rPr>
          <w:lang w:val="es-PE"/>
        </w:rPr>
        <w:t>s</w:t>
      </w:r>
      <w:r w:rsidRPr="00441134">
        <w:rPr>
          <w:lang w:val="es-PE"/>
        </w:rPr>
        <w:t xml:space="preserve"> de tormenta en el cielo!</w:t>
      </w:r>
    </w:p>
    <w:p w14:paraId="1D0BDBD3" w14:textId="12021B07" w:rsidR="00441134" w:rsidRPr="00441134" w:rsidRDefault="00441134" w:rsidP="00441134">
      <w:pPr>
        <w:pStyle w:val="Verso2Espaol"/>
        <w:ind w:left="738"/>
        <w:rPr>
          <w:lang w:val="es-PE"/>
        </w:rPr>
      </w:pPr>
      <w:r w:rsidRPr="00441134">
        <w:rPr>
          <w:lang w:val="es-PE"/>
        </w:rPr>
        <w:t>¡Mira</w:t>
      </w:r>
      <w:r w:rsidR="00F46037">
        <w:rPr>
          <w:lang w:val="es-PE"/>
        </w:rPr>
        <w:t>d</w:t>
      </w:r>
      <w:r w:rsidRPr="00441134">
        <w:rPr>
          <w:lang w:val="es-PE"/>
        </w:rPr>
        <w:t>, mi mar embravecido de carro</w:t>
      </w:r>
      <w:r w:rsidR="00F46037">
        <w:rPr>
          <w:lang w:val="es-PE"/>
        </w:rPr>
        <w:t>za</w:t>
      </w:r>
      <w:r w:rsidRPr="00441134">
        <w:rPr>
          <w:lang w:val="es-PE"/>
        </w:rPr>
        <w:t xml:space="preserve">s disparando flechas </w:t>
      </w:r>
      <w:r w:rsidR="00F46037">
        <w:rPr>
          <w:lang w:val="es-PE"/>
        </w:rPr>
        <w:t>a</w:t>
      </w:r>
      <w:r w:rsidRPr="00441134">
        <w:rPr>
          <w:lang w:val="es-PE"/>
        </w:rPr>
        <w:t xml:space="preserve"> lo alto!</w:t>
      </w:r>
    </w:p>
    <w:p w14:paraId="6AFCE76B" w14:textId="62D22A6F" w:rsidR="00441134" w:rsidRPr="00441134" w:rsidRDefault="00441134" w:rsidP="00441134">
      <w:pPr>
        <w:pStyle w:val="Verso2Espaol"/>
        <w:ind w:left="738"/>
        <w:rPr>
          <w:lang w:val="es-PE"/>
        </w:rPr>
      </w:pPr>
      <w:r w:rsidRPr="00441134">
        <w:rPr>
          <w:lang w:val="es-PE"/>
        </w:rPr>
        <w:t xml:space="preserve">He aquí, mi hueste de guerreros, </w:t>
      </w:r>
      <w:r w:rsidR="007620F2">
        <w:rPr>
          <w:lang w:val="es-PE"/>
        </w:rPr>
        <w:t xml:space="preserve">atacando </w:t>
      </w:r>
      <w:r w:rsidRPr="00441134">
        <w:rPr>
          <w:lang w:val="es-PE"/>
        </w:rPr>
        <w:t>espada en mano, a golpe y estocada,</w:t>
      </w:r>
    </w:p>
    <w:p w14:paraId="0346F5CD" w14:textId="77777777" w:rsidR="00441134" w:rsidRPr="00441134" w:rsidRDefault="00441134" w:rsidP="00441134">
      <w:pPr>
        <w:pStyle w:val="Verso2Espaol"/>
        <w:ind w:left="738"/>
        <w:rPr>
          <w:lang w:val="es-PE"/>
        </w:rPr>
      </w:pPr>
      <w:r w:rsidRPr="00441134">
        <w:rPr>
          <w:lang w:val="es-PE"/>
        </w:rPr>
        <w:t>¡Acercándose a la ciudad, hasta que sus enemigos muerdan el polvo!</w:t>
      </w:r>
    </w:p>
    <w:p w14:paraId="70E140C5" w14:textId="77777777" w:rsidR="00441134" w:rsidRDefault="00441134" w:rsidP="00441134">
      <w:pPr>
        <w:pStyle w:val="Verso2Espaol"/>
        <w:ind w:left="738"/>
        <w:rPr>
          <w:lang w:val="es-PE"/>
        </w:rPr>
      </w:pPr>
    </w:p>
    <w:p w14:paraId="54506BC0" w14:textId="26323B33" w:rsidR="00441134" w:rsidRPr="00441134" w:rsidRDefault="00441134" w:rsidP="00441134">
      <w:pPr>
        <w:pStyle w:val="Verso2Espaol"/>
        <w:ind w:left="738"/>
        <w:rPr>
          <w:lang w:val="es-PE"/>
        </w:rPr>
      </w:pPr>
      <w:r w:rsidRPr="00441134">
        <w:rPr>
          <w:lang w:val="es-PE"/>
        </w:rPr>
        <w:t>¡Apres</w:t>
      </w:r>
      <w:r w:rsidR="00FF6D0C">
        <w:rPr>
          <w:lang w:val="es-PE"/>
        </w:rPr>
        <w:t>u</w:t>
      </w:r>
      <w:r w:rsidRPr="00441134">
        <w:rPr>
          <w:lang w:val="es-PE"/>
        </w:rPr>
        <w:t>r</w:t>
      </w:r>
      <w:r w:rsidR="00FF6D0C">
        <w:rPr>
          <w:lang w:val="es-PE"/>
        </w:rPr>
        <w:t>aos</w:t>
      </w:r>
      <w:r w:rsidRPr="00441134">
        <w:rPr>
          <w:lang w:val="es-PE"/>
        </w:rPr>
        <w:t xml:space="preserve"> contra ellos, cae</w:t>
      </w:r>
      <w:r w:rsidR="00FF6D0C">
        <w:rPr>
          <w:lang w:val="es-PE"/>
        </w:rPr>
        <w:t>d</w:t>
      </w:r>
      <w:r w:rsidRPr="00441134">
        <w:rPr>
          <w:lang w:val="es-PE"/>
        </w:rPr>
        <w:t xml:space="preserve"> sobre ellos! Grita</w:t>
      </w:r>
      <w:r w:rsidR="00FF6D0C">
        <w:rPr>
          <w:lang w:val="es-PE"/>
        </w:rPr>
        <w:t>d</w:t>
      </w:r>
      <w:r w:rsidRPr="00441134">
        <w:rPr>
          <w:lang w:val="es-PE"/>
        </w:rPr>
        <w:t xml:space="preserve"> </w:t>
      </w:r>
      <w:r w:rsidR="00FF6D0C">
        <w:rPr>
          <w:lang w:val="es-PE"/>
        </w:rPr>
        <w:t>a</w:t>
      </w:r>
      <w:r w:rsidRPr="00441134">
        <w:rPr>
          <w:lang w:val="es-PE"/>
        </w:rPr>
        <w:t>l grito de guerra, ¡cant</w:t>
      </w:r>
      <w:r w:rsidR="00FF6D0C">
        <w:rPr>
          <w:lang w:val="es-PE"/>
        </w:rPr>
        <w:t>ad</w:t>
      </w:r>
      <w:r w:rsidRPr="00441134">
        <w:rPr>
          <w:lang w:val="es-PE"/>
        </w:rPr>
        <w:t xml:space="preserve"> fuerte!</w:t>
      </w:r>
    </w:p>
    <w:p w14:paraId="2C427A06" w14:textId="77777777" w:rsidR="00441134" w:rsidRPr="00441134" w:rsidRDefault="00441134" w:rsidP="00441134">
      <w:pPr>
        <w:pStyle w:val="Verso2Espaol"/>
        <w:ind w:left="738"/>
        <w:rPr>
          <w:lang w:val="es-PE"/>
        </w:rPr>
      </w:pPr>
      <w:r w:rsidRPr="00441134">
        <w:rPr>
          <w:lang w:val="es-PE"/>
        </w:rPr>
        <w:t>¡Mientras los elefantes en concierto lanzan un clamoroso trompeteo!</w:t>
      </w:r>
    </w:p>
    <w:p w14:paraId="0D4FF76C" w14:textId="2CDB3B62" w:rsidR="00441134" w:rsidRPr="00441134" w:rsidRDefault="00441134" w:rsidP="00441134">
      <w:pPr>
        <w:pStyle w:val="Verso2Espaol"/>
        <w:ind w:left="738"/>
        <w:rPr>
          <w:lang w:val="es-PE"/>
        </w:rPr>
      </w:pPr>
      <w:r w:rsidRPr="00441134">
        <w:rPr>
          <w:lang w:val="es-PE"/>
        </w:rPr>
        <w:t>Como el trueno y el relámpago relampaguean y retumb</w:t>
      </w:r>
      <w:r w:rsidR="005148E6">
        <w:rPr>
          <w:lang w:val="es-PE"/>
        </w:rPr>
        <w:t>e</w:t>
      </w:r>
      <w:r w:rsidRPr="00441134">
        <w:rPr>
          <w:lang w:val="es-PE"/>
        </w:rPr>
        <w:t>n en el cielo,</w:t>
      </w:r>
    </w:p>
    <w:p w14:paraId="06168C9E" w14:textId="24D92363" w:rsidR="00441134" w:rsidRDefault="00441134" w:rsidP="00441134">
      <w:pPr>
        <w:pStyle w:val="Verso2Espaol"/>
        <w:ind w:left="738"/>
        <w:rPr>
          <w:lang w:val="es-PE"/>
        </w:rPr>
      </w:pPr>
      <w:r w:rsidRPr="00441134">
        <w:rPr>
          <w:lang w:val="es-PE"/>
        </w:rPr>
        <w:t>¡Así</w:t>
      </w:r>
      <w:r w:rsidR="005148E6">
        <w:rPr>
          <w:lang w:val="es-PE"/>
        </w:rPr>
        <w:t>,</w:t>
      </w:r>
      <w:r w:rsidRPr="00441134">
        <w:rPr>
          <w:lang w:val="es-PE"/>
        </w:rPr>
        <w:t xml:space="preserve"> que ahora </w:t>
      </w:r>
      <w:r w:rsidR="005148E6">
        <w:rPr>
          <w:lang w:val="es-PE"/>
        </w:rPr>
        <w:t>s</w:t>
      </w:r>
      <w:r w:rsidRPr="00441134">
        <w:rPr>
          <w:lang w:val="es-PE"/>
        </w:rPr>
        <w:t xml:space="preserve">u voz se eleve </w:t>
      </w:r>
      <w:r w:rsidR="005148E6">
        <w:rPr>
          <w:lang w:val="es-PE"/>
        </w:rPr>
        <w:t>a</w:t>
      </w:r>
      <w:r w:rsidRPr="00441134">
        <w:rPr>
          <w:lang w:val="es-PE"/>
        </w:rPr>
        <w:t xml:space="preserve"> l</w:t>
      </w:r>
      <w:r w:rsidR="005148E6">
        <w:rPr>
          <w:lang w:val="es-PE"/>
        </w:rPr>
        <w:t>o</w:t>
      </w:r>
      <w:r w:rsidRPr="00441134">
        <w:rPr>
          <w:lang w:val="es-PE"/>
        </w:rPr>
        <w:t xml:space="preserve"> alto y largo </w:t>
      </w:r>
      <w:r w:rsidR="00574199">
        <w:rPr>
          <w:lang w:val="es-PE"/>
        </w:rPr>
        <w:t>a</w:t>
      </w:r>
      <w:r w:rsidR="00255E33">
        <w:rPr>
          <w:lang w:val="es-PE"/>
        </w:rPr>
        <w:t xml:space="preserve">l </w:t>
      </w:r>
      <w:r w:rsidRPr="00441134">
        <w:rPr>
          <w:lang w:val="es-PE"/>
        </w:rPr>
        <w:t>grito de batalla!"</w:t>
      </w:r>
    </w:p>
    <w:p w14:paraId="7CB2ECCB" w14:textId="77777777" w:rsidR="00441134" w:rsidRPr="00441134" w:rsidRDefault="00441134" w:rsidP="00441134">
      <w:pPr>
        <w:pStyle w:val="Verso2Espaol"/>
        <w:ind w:left="738"/>
        <w:rPr>
          <w:lang w:val="es-PE"/>
        </w:rPr>
      </w:pPr>
    </w:p>
    <w:p w14:paraId="2A1D45B8" w14:textId="140DD9B0" w:rsidR="00441134" w:rsidRPr="00441134" w:rsidRDefault="00441134" w:rsidP="00441134">
      <w:pPr>
        <w:pStyle w:val="NormalHistoria"/>
        <w:rPr>
          <w:lang w:val="es-PE"/>
        </w:rPr>
      </w:pPr>
      <w:r w:rsidRPr="00441134">
        <w:rPr>
          <w:lang w:val="es-PE"/>
        </w:rPr>
        <w:t xml:space="preserve">[218] Así gritó el </w:t>
      </w:r>
      <w:r w:rsidR="00255E33" w:rsidRPr="00441134">
        <w:rPr>
          <w:lang w:val="es-PE"/>
        </w:rPr>
        <w:t>Rey</w:t>
      </w:r>
      <w:r w:rsidRPr="00441134">
        <w:rPr>
          <w:lang w:val="es-PE"/>
        </w:rPr>
        <w:t xml:space="preserve">. E hizo marchar su ejército, y llegó delante de la </w:t>
      </w:r>
      <w:r w:rsidR="00574199">
        <w:rPr>
          <w:lang w:val="es-PE"/>
        </w:rPr>
        <w:t>entrada</w:t>
      </w:r>
      <w:r w:rsidRPr="00441134">
        <w:rPr>
          <w:lang w:val="es-PE"/>
        </w:rPr>
        <w:t xml:space="preserve"> de la ciudad; y cuando vio las torres en la puerta de la ciudad, preguntó si era esa la </w:t>
      </w:r>
      <w:r w:rsidR="00255E33">
        <w:rPr>
          <w:lang w:val="es-PE"/>
        </w:rPr>
        <w:t>residencia</w:t>
      </w:r>
      <w:r w:rsidRPr="00441134">
        <w:rPr>
          <w:lang w:val="es-PE"/>
        </w:rPr>
        <w:t xml:space="preserve"> del </w:t>
      </w:r>
      <w:r w:rsidR="00255E33" w:rsidRPr="00441134">
        <w:rPr>
          <w:lang w:val="es-PE"/>
        </w:rPr>
        <w:t>Rey</w:t>
      </w:r>
      <w:r w:rsidRPr="00441134">
        <w:rPr>
          <w:lang w:val="es-PE"/>
        </w:rPr>
        <w:t>. "</w:t>
      </w:r>
      <w:r w:rsidR="003A0255">
        <w:rPr>
          <w:lang w:val="es-PE"/>
        </w:rPr>
        <w:t>É</w:t>
      </w:r>
      <w:r w:rsidRPr="00441134">
        <w:rPr>
          <w:lang w:val="es-PE"/>
        </w:rPr>
        <w:t>s</w:t>
      </w:r>
      <w:r w:rsidR="003A0255">
        <w:rPr>
          <w:lang w:val="es-PE"/>
        </w:rPr>
        <w:t>a</w:t>
      </w:r>
      <w:r w:rsidRPr="00441134">
        <w:rPr>
          <w:lang w:val="es-PE"/>
        </w:rPr>
        <w:t xml:space="preserve">", dijeron ellos, "es la torre de la </w:t>
      </w:r>
      <w:r w:rsidR="00574199">
        <w:rPr>
          <w:lang w:val="es-PE"/>
        </w:rPr>
        <w:t>entrada</w:t>
      </w:r>
      <w:r w:rsidRPr="00441134">
        <w:rPr>
          <w:lang w:val="es-PE"/>
        </w:rPr>
        <w:t xml:space="preserve">". "Si la torre de la </w:t>
      </w:r>
      <w:r w:rsidR="00574199">
        <w:rPr>
          <w:lang w:val="es-PE"/>
        </w:rPr>
        <w:t>entrada</w:t>
      </w:r>
      <w:r w:rsidRPr="00441134">
        <w:rPr>
          <w:lang w:val="es-PE"/>
        </w:rPr>
        <w:t xml:space="preserve"> es así, ¿</w:t>
      </w:r>
      <w:r w:rsidR="00574199">
        <w:rPr>
          <w:lang w:val="es-PE"/>
        </w:rPr>
        <w:t>cómo</w:t>
      </w:r>
      <w:r w:rsidRPr="00441134">
        <w:rPr>
          <w:lang w:val="es-PE"/>
        </w:rPr>
        <w:t xml:space="preserve"> será el palacio del </w:t>
      </w:r>
      <w:r w:rsidR="003A0255" w:rsidRPr="00441134">
        <w:rPr>
          <w:lang w:val="es-PE"/>
        </w:rPr>
        <w:t>Rey</w:t>
      </w:r>
      <w:r w:rsidRPr="00441134">
        <w:rPr>
          <w:lang w:val="es-PE"/>
        </w:rPr>
        <w:t xml:space="preserve">?" preguntó. Y respondieron: "¡Como Vejayanta, el palacio de </w:t>
      </w:r>
      <w:r w:rsidRPr="003A0255">
        <w:rPr>
          <w:i/>
          <w:iCs/>
          <w:lang w:val="es-PE"/>
        </w:rPr>
        <w:t>Sakka</w:t>
      </w:r>
      <w:r w:rsidRPr="00441134">
        <w:rPr>
          <w:lang w:val="es-PE"/>
        </w:rPr>
        <w:t>!" Al oír</w:t>
      </w:r>
      <w:r w:rsidR="00B1366F">
        <w:rPr>
          <w:lang w:val="es-PE"/>
        </w:rPr>
        <w:t xml:space="preserve"> esto</w:t>
      </w:r>
      <w:r w:rsidRPr="00441134">
        <w:rPr>
          <w:lang w:val="es-PE"/>
        </w:rPr>
        <w:t xml:space="preserve">, el </w:t>
      </w:r>
      <w:r w:rsidR="003A0255" w:rsidRPr="00441134">
        <w:rPr>
          <w:lang w:val="es-PE"/>
        </w:rPr>
        <w:t xml:space="preserve">Rey </w:t>
      </w:r>
      <w:r w:rsidRPr="00441134">
        <w:rPr>
          <w:lang w:val="es-PE"/>
        </w:rPr>
        <w:t xml:space="preserve">dijo: "¡Con un </w:t>
      </w:r>
      <w:r w:rsidR="003A0255" w:rsidRPr="00441134">
        <w:rPr>
          <w:lang w:val="es-PE"/>
        </w:rPr>
        <w:t xml:space="preserve">Rey </w:t>
      </w:r>
      <w:r w:rsidRPr="00441134">
        <w:rPr>
          <w:lang w:val="es-PE"/>
        </w:rPr>
        <w:t xml:space="preserve">tan glorioso nunca podremos pelear!" Y </w:t>
      </w:r>
      <w:r w:rsidR="007B0E9E">
        <w:rPr>
          <w:lang w:val="es-PE"/>
        </w:rPr>
        <w:t>con ver</w:t>
      </w:r>
      <w:r w:rsidRPr="00441134">
        <w:rPr>
          <w:lang w:val="es-PE"/>
        </w:rPr>
        <w:t xml:space="preserve"> no más que la torre </w:t>
      </w:r>
      <w:r w:rsidR="007B0E9E">
        <w:rPr>
          <w:lang w:val="es-PE"/>
        </w:rPr>
        <w:t xml:space="preserve">construida </w:t>
      </w:r>
      <w:r w:rsidRPr="00441134">
        <w:rPr>
          <w:lang w:val="es-PE"/>
        </w:rPr>
        <w:t xml:space="preserve">sobre la </w:t>
      </w:r>
      <w:r w:rsidR="00B1366F">
        <w:rPr>
          <w:lang w:val="es-PE"/>
        </w:rPr>
        <w:t>entrada</w:t>
      </w:r>
      <w:r w:rsidRPr="00441134">
        <w:rPr>
          <w:lang w:val="es-PE"/>
        </w:rPr>
        <w:t xml:space="preserve"> de la ciudad, dio media vuelta y </w:t>
      </w:r>
      <w:r w:rsidR="007B0E9E">
        <w:rPr>
          <w:lang w:val="es-PE"/>
        </w:rPr>
        <w:t>se marchó huyendo</w:t>
      </w:r>
      <w:r w:rsidRPr="00441134">
        <w:rPr>
          <w:lang w:val="es-PE"/>
        </w:rPr>
        <w:t xml:space="preserve">, y </w:t>
      </w:r>
      <w:r w:rsidR="00B1366F">
        <w:rPr>
          <w:lang w:val="es-PE"/>
        </w:rPr>
        <w:t>regresó</w:t>
      </w:r>
      <w:r w:rsidRPr="00441134">
        <w:rPr>
          <w:lang w:val="es-PE"/>
        </w:rPr>
        <w:t xml:space="preserve"> a Benar</w:t>
      </w:r>
      <w:r w:rsidR="003A0255">
        <w:rPr>
          <w:lang w:val="es-PE"/>
        </w:rPr>
        <w:t>e</w:t>
      </w:r>
      <w:r w:rsidRPr="00441134">
        <w:rPr>
          <w:lang w:val="es-PE"/>
        </w:rPr>
        <w:t>s.</w:t>
      </w:r>
    </w:p>
    <w:p w14:paraId="1C4F87D9" w14:textId="77777777" w:rsidR="00441134" w:rsidRPr="00441134" w:rsidRDefault="00441134" w:rsidP="00441134">
      <w:pPr>
        <w:jc w:val="center"/>
        <w:rPr>
          <w:lang w:val="es-PE"/>
        </w:rPr>
      </w:pPr>
      <w:r w:rsidRPr="00441134">
        <w:rPr>
          <w:lang w:val="es-PE"/>
        </w:rPr>
        <w:t>_____________________________</w:t>
      </w:r>
    </w:p>
    <w:p w14:paraId="321B63E7" w14:textId="77777777" w:rsidR="00441134" w:rsidRPr="00441134" w:rsidRDefault="00441134" w:rsidP="00441134">
      <w:pPr>
        <w:rPr>
          <w:lang w:val="es-PE"/>
        </w:rPr>
      </w:pPr>
    </w:p>
    <w:p w14:paraId="5FD4671D" w14:textId="213A87E4" w:rsidR="00441134" w:rsidRPr="00441134" w:rsidRDefault="00441134" w:rsidP="00441134">
      <w:pPr>
        <w:rPr>
          <w:lang w:val="es-PE"/>
        </w:rPr>
      </w:pPr>
      <w:r w:rsidRPr="00441134">
        <w:rPr>
          <w:lang w:val="es-PE"/>
        </w:rPr>
        <w:t xml:space="preserve">Este discurso terminó, el Maestro </w:t>
      </w:r>
      <w:r w:rsidR="003F3441">
        <w:rPr>
          <w:lang w:val="es-PE"/>
        </w:rPr>
        <w:t>identificó los Renacimientos</w:t>
      </w:r>
      <w:r w:rsidRPr="00441134">
        <w:rPr>
          <w:lang w:val="es-PE"/>
        </w:rPr>
        <w:t xml:space="preserve">: </w:t>
      </w:r>
      <w:r w:rsidR="003E1AE8">
        <w:rPr>
          <w:lang w:val="es-PE"/>
        </w:rPr>
        <w:t>―</w:t>
      </w:r>
      <w:r w:rsidRPr="00441134">
        <w:rPr>
          <w:lang w:val="es-PE"/>
        </w:rPr>
        <w:t xml:space="preserve"> "Nuestro vagabundo mendicante era entonces el </w:t>
      </w:r>
      <w:r w:rsidR="003A0255" w:rsidRPr="00441134">
        <w:rPr>
          <w:lang w:val="es-PE"/>
        </w:rPr>
        <w:t xml:space="preserve">Rey </w:t>
      </w:r>
      <w:r w:rsidRPr="00441134">
        <w:rPr>
          <w:lang w:val="es-PE"/>
        </w:rPr>
        <w:t>de Benar</w:t>
      </w:r>
      <w:r w:rsidR="003A0255">
        <w:rPr>
          <w:lang w:val="es-PE"/>
        </w:rPr>
        <w:t>e</w:t>
      </w:r>
      <w:r w:rsidRPr="00441134">
        <w:rPr>
          <w:lang w:val="es-PE"/>
        </w:rPr>
        <w:t xml:space="preserve">s, y yo el </w:t>
      </w:r>
      <w:r w:rsidR="00A26AED" w:rsidRPr="00441134">
        <w:rPr>
          <w:lang w:val="es-PE"/>
        </w:rPr>
        <w:t xml:space="preserve">Rey </w:t>
      </w:r>
      <w:r w:rsidRPr="00441134">
        <w:rPr>
          <w:lang w:val="es-PE"/>
        </w:rPr>
        <w:t>de Takkasilā".</w:t>
      </w:r>
    </w:p>
    <w:p w14:paraId="7284A756" w14:textId="77777777" w:rsidR="00441134" w:rsidRPr="00441134" w:rsidRDefault="00441134" w:rsidP="00441134">
      <w:pPr>
        <w:rPr>
          <w:lang w:val="es-PE"/>
        </w:rPr>
      </w:pPr>
    </w:p>
    <w:p w14:paraId="3236BE13" w14:textId="77777777" w:rsidR="00441134" w:rsidRDefault="00441134" w:rsidP="00441134">
      <w:pPr>
        <w:pStyle w:val="PieDePgina0"/>
        <w:rPr>
          <w:u w:val="single"/>
        </w:rPr>
      </w:pPr>
      <w:r>
        <w:rPr>
          <w:u w:val="single"/>
        </w:rPr>
        <w:t xml:space="preserve">                                                                      .</w:t>
      </w:r>
    </w:p>
    <w:p w14:paraId="01FBFA32" w14:textId="71B9DCD7" w:rsidR="00473C5B" w:rsidRDefault="00441134" w:rsidP="003A0255">
      <w:pPr>
        <w:pStyle w:val="PieDePgina0"/>
        <w:rPr>
          <w:lang w:val="es-PE"/>
        </w:rPr>
      </w:pPr>
      <w:r w:rsidRPr="00441134">
        <w:rPr>
          <w:lang w:val="es-PE"/>
        </w:rPr>
        <w:t xml:space="preserve">152:1 </w:t>
      </w:r>
      <w:r>
        <w:rPr>
          <w:lang w:val="es-PE"/>
        </w:rPr>
        <w:tab/>
      </w:r>
      <w:r w:rsidRPr="00441134">
        <w:rPr>
          <w:lang w:val="es-PE"/>
        </w:rPr>
        <w:t xml:space="preserve">El monasterio de Jetavana está representado en la </w:t>
      </w:r>
      <w:r w:rsidR="003A0255" w:rsidRPr="00441134">
        <w:rPr>
          <w:lang w:val="es-PE"/>
        </w:rPr>
        <w:t xml:space="preserve">Stupa </w:t>
      </w:r>
      <w:r w:rsidRPr="00441134">
        <w:rPr>
          <w:lang w:val="es-PE"/>
        </w:rPr>
        <w:t xml:space="preserve">Bhārhut (Cunningham, pl. LVII); para el </w:t>
      </w:r>
      <w:r w:rsidRPr="00293D3D">
        <w:rPr>
          <w:i/>
          <w:iCs/>
          <w:lang w:val="es-PE"/>
        </w:rPr>
        <w:t>gandhakuṭī</w:t>
      </w:r>
      <w:r w:rsidRPr="00441134">
        <w:rPr>
          <w:lang w:val="es-PE"/>
        </w:rPr>
        <w:t>, véase pl. XXVIII, fig. 3.</w:t>
      </w:r>
      <w:r w:rsidR="00473C5B">
        <w:rPr>
          <w:lang w:val="es-PE"/>
        </w:rPr>
        <w:br w:type="page"/>
      </w:r>
    </w:p>
    <w:p w14:paraId="7A730C3E" w14:textId="77777777" w:rsidR="003F3AB8" w:rsidRDefault="003F3AB8" w:rsidP="003F3AB8">
      <w:pPr>
        <w:rPr>
          <w:lang w:val="es-PE"/>
        </w:rPr>
      </w:pPr>
    </w:p>
    <w:p w14:paraId="56ED3BEA" w14:textId="77777777" w:rsidR="003F3AB8" w:rsidRPr="003F3AB8" w:rsidRDefault="003F3AB8" w:rsidP="003F3AB8">
      <w:pPr>
        <w:rPr>
          <w:lang w:val="es-PE"/>
        </w:rPr>
      </w:pPr>
    </w:p>
    <w:p w14:paraId="4A4E353B" w14:textId="580950A6" w:rsidR="003F3AB8" w:rsidRPr="003F3AB8" w:rsidRDefault="003F3AB8" w:rsidP="003F3AB8">
      <w:pPr>
        <w:pStyle w:val="Ttulo2"/>
        <w:rPr>
          <w:lang w:val="es-PE"/>
        </w:rPr>
      </w:pPr>
      <w:bookmarkStart w:id="85" w:name="_Toc129567584"/>
      <w:r>
        <w:rPr>
          <w:lang w:val="es-PE"/>
        </w:rPr>
        <w:t>N0.</w:t>
      </w:r>
      <w:r w:rsidRPr="003F3AB8">
        <w:rPr>
          <w:lang w:val="es-PE"/>
        </w:rPr>
        <w:t xml:space="preserve"> 230.</w:t>
      </w:r>
      <w:r>
        <w:rPr>
          <w:lang w:val="es-PE"/>
        </w:rPr>
        <w:br/>
      </w:r>
      <w:r>
        <w:rPr>
          <w:lang w:val="es-PE"/>
        </w:rPr>
        <w:br/>
      </w:r>
      <w:r w:rsidRPr="003F3AB8">
        <w:rPr>
          <w:lang w:val="es-PE"/>
        </w:rPr>
        <w:t>Dutiya</w:t>
      </w:r>
      <w:r w:rsidR="003E1AE8">
        <w:rPr>
          <w:lang w:val="es-PE"/>
        </w:rPr>
        <w:t>―</w:t>
      </w:r>
      <w:r w:rsidRPr="003F3AB8">
        <w:rPr>
          <w:lang w:val="es-PE"/>
        </w:rPr>
        <w:t>Palāyi</w:t>
      </w:r>
      <w:r w:rsidR="003E1AE8">
        <w:rPr>
          <w:lang w:val="es-PE"/>
        </w:rPr>
        <w:t>―</w:t>
      </w:r>
      <w:r w:rsidRPr="003F3AB8">
        <w:rPr>
          <w:lang w:val="es-PE"/>
        </w:rPr>
        <w:t>Jātaka.</w:t>
      </w:r>
      <w:bookmarkEnd w:id="85"/>
    </w:p>
    <w:p w14:paraId="6EB31453" w14:textId="77777777" w:rsidR="003F3AB8" w:rsidRDefault="003F3AB8" w:rsidP="003F3AB8">
      <w:pPr>
        <w:rPr>
          <w:lang w:val="es-PE"/>
        </w:rPr>
      </w:pPr>
    </w:p>
    <w:p w14:paraId="355CEA42" w14:textId="53385570" w:rsidR="003F3AB8" w:rsidRPr="003F3AB8" w:rsidRDefault="003F3AB8" w:rsidP="003F3AB8">
      <w:pPr>
        <w:rPr>
          <w:lang w:val="es-PE"/>
        </w:rPr>
      </w:pPr>
      <w:r w:rsidRPr="003F3AB8">
        <w:rPr>
          <w:lang w:val="es-PE"/>
        </w:rPr>
        <w:t>"</w:t>
      </w:r>
      <w:r w:rsidRPr="005B165D">
        <w:rPr>
          <w:i/>
          <w:iCs/>
          <w:lang w:val="es-PE"/>
        </w:rPr>
        <w:t>Innumerables son mis estandartes</w:t>
      </w:r>
      <w:r w:rsidR="005B165D">
        <w:rPr>
          <w:lang w:val="es-PE"/>
        </w:rPr>
        <w:t>…</w:t>
      </w:r>
      <w:r w:rsidRPr="003F3AB8">
        <w:rPr>
          <w:lang w:val="es-PE"/>
        </w:rPr>
        <w:t xml:space="preserve">", </w:t>
      </w:r>
      <w:r w:rsidRPr="005B165D">
        <w:rPr>
          <w:i/>
          <w:iCs/>
          <w:lang w:val="es-PE"/>
        </w:rPr>
        <w:t>etc</w:t>
      </w:r>
      <w:r w:rsidRPr="003F3AB8">
        <w:rPr>
          <w:lang w:val="es-PE"/>
        </w:rPr>
        <w:t>.</w:t>
      </w:r>
      <w:r w:rsidR="003E1AE8">
        <w:rPr>
          <w:lang w:val="es-PE"/>
        </w:rPr>
        <w:t>―</w:t>
      </w:r>
      <w:r w:rsidR="005B165D">
        <w:rPr>
          <w:lang w:val="es-PE"/>
        </w:rPr>
        <w:t xml:space="preserve"> </w:t>
      </w:r>
      <w:r w:rsidRPr="003F3AB8">
        <w:rPr>
          <w:lang w:val="es-PE"/>
        </w:rPr>
        <w:t xml:space="preserve">[219] Esta historia la contó el Maestro mientras vivía en Jetavana, acerca de este mismo </w:t>
      </w:r>
      <w:r w:rsidR="00380DD0">
        <w:rPr>
          <w:lang w:val="es-PE"/>
        </w:rPr>
        <w:t xml:space="preserve">errante </w:t>
      </w:r>
      <w:r w:rsidRPr="003F3AB8">
        <w:rPr>
          <w:lang w:val="es-PE"/>
        </w:rPr>
        <w:t>vagabundo.</w:t>
      </w:r>
    </w:p>
    <w:p w14:paraId="63783188" w14:textId="5AB7136E" w:rsidR="003F3AB8" w:rsidRPr="003F3AB8" w:rsidRDefault="003F3AB8" w:rsidP="003F3AB8">
      <w:pPr>
        <w:rPr>
          <w:lang w:val="es-PE"/>
        </w:rPr>
      </w:pPr>
      <w:r w:rsidRPr="003F3AB8">
        <w:rPr>
          <w:lang w:val="es-PE"/>
        </w:rPr>
        <w:t xml:space="preserve">En ese momento, el Maestro, con una gran multitud a su alrededor, sentado en el trono de la verdad bellamente adornado, sobre un estrado bermellón, discurría como un león joven rugiendo </w:t>
      </w:r>
      <w:r w:rsidR="00D4780D">
        <w:rPr>
          <w:lang w:val="es-PE"/>
        </w:rPr>
        <w:t>el</w:t>
      </w:r>
      <w:r w:rsidRPr="003F3AB8">
        <w:rPr>
          <w:lang w:val="es-PE"/>
        </w:rPr>
        <w:t xml:space="preserve"> rugido de león. El mendigo, al ver la forma de </w:t>
      </w:r>
      <w:r w:rsidR="008537E8" w:rsidRPr="008537E8">
        <w:rPr>
          <w:i/>
          <w:lang w:val="es-PE"/>
        </w:rPr>
        <w:t>Buddha</w:t>
      </w:r>
      <w:r w:rsidRPr="003F3AB8">
        <w:rPr>
          <w:lang w:val="es-PE"/>
        </w:rPr>
        <w:t xml:space="preserve"> </w:t>
      </w:r>
      <w:r w:rsidR="002822B2">
        <w:rPr>
          <w:lang w:val="es-PE"/>
        </w:rPr>
        <w:t>con</w:t>
      </w:r>
      <w:r w:rsidRPr="003F3AB8">
        <w:rPr>
          <w:lang w:val="es-PE"/>
        </w:rPr>
        <w:t xml:space="preserve"> la forma de </w:t>
      </w:r>
      <w:r w:rsidR="00380DD0">
        <w:rPr>
          <w:lang w:val="es-PE"/>
        </w:rPr>
        <w:t xml:space="preserve">un </w:t>
      </w:r>
      <w:r w:rsidR="00380DD0">
        <w:rPr>
          <w:i/>
          <w:iCs/>
          <w:lang w:val="es-PE"/>
        </w:rPr>
        <w:t>Brahmā</w:t>
      </w:r>
      <w:r w:rsidRPr="003F3AB8">
        <w:rPr>
          <w:lang w:val="es-PE"/>
        </w:rPr>
        <w:t xml:space="preserve">, </w:t>
      </w:r>
      <w:r w:rsidR="00380DD0">
        <w:rPr>
          <w:lang w:val="es-PE"/>
        </w:rPr>
        <w:t>con un</w:t>
      </w:r>
      <w:r w:rsidRPr="003F3AB8">
        <w:rPr>
          <w:lang w:val="es-PE"/>
        </w:rPr>
        <w:t xml:space="preserve"> rostro como la gloria de la </w:t>
      </w:r>
      <w:r w:rsidR="00380DD0" w:rsidRPr="003F3AB8">
        <w:rPr>
          <w:lang w:val="es-PE"/>
        </w:rPr>
        <w:t xml:space="preserve">Luna </w:t>
      </w:r>
      <w:r w:rsidRPr="003F3AB8">
        <w:rPr>
          <w:lang w:val="es-PE"/>
        </w:rPr>
        <w:t xml:space="preserve">llena y su frente como un plato de oro, se dio la vuelta </w:t>
      </w:r>
      <w:r w:rsidR="00194371">
        <w:rPr>
          <w:lang w:val="es-PE"/>
        </w:rPr>
        <w:t xml:space="preserve">y se marchó </w:t>
      </w:r>
      <w:r w:rsidRPr="003F3AB8">
        <w:rPr>
          <w:lang w:val="es-PE"/>
        </w:rPr>
        <w:t xml:space="preserve">por donde había venido, en medio de la multitud, </w:t>
      </w:r>
      <w:r w:rsidR="00DA7663">
        <w:rPr>
          <w:lang w:val="es-PE"/>
        </w:rPr>
        <w:t>huyendo,</w:t>
      </w:r>
      <w:r w:rsidRPr="003F3AB8">
        <w:rPr>
          <w:lang w:val="es-PE"/>
        </w:rPr>
        <w:t xml:space="preserve"> corriendo</w:t>
      </w:r>
      <w:r w:rsidR="00194371">
        <w:rPr>
          <w:lang w:val="es-PE"/>
        </w:rPr>
        <w:t xml:space="preserve"> y</w:t>
      </w:r>
      <w:r w:rsidRPr="003F3AB8">
        <w:rPr>
          <w:lang w:val="es-PE"/>
        </w:rPr>
        <w:t xml:space="preserve"> diciendo: ¿Quién podr</w:t>
      </w:r>
      <w:r w:rsidR="00194371">
        <w:rPr>
          <w:lang w:val="es-PE"/>
        </w:rPr>
        <w:t>ía</w:t>
      </w:r>
      <w:r w:rsidRPr="003F3AB8">
        <w:rPr>
          <w:lang w:val="es-PE"/>
        </w:rPr>
        <w:t xml:space="preserve"> vencer a un hombre como éste?</w:t>
      </w:r>
    </w:p>
    <w:p w14:paraId="4D363F5D" w14:textId="13C77E6A" w:rsidR="003F3AB8" w:rsidRPr="003F3AB8" w:rsidRDefault="003F3AB8" w:rsidP="003F3AB8">
      <w:pPr>
        <w:rPr>
          <w:lang w:val="es-PE"/>
        </w:rPr>
      </w:pPr>
      <w:r w:rsidRPr="003F3AB8">
        <w:rPr>
          <w:lang w:val="es-PE"/>
        </w:rPr>
        <w:t xml:space="preserve">La multitud lo persiguió, luego regresó y le dijo al Maestro. Él dijo: "Este mendigo no solo ha huido ahora ante la </w:t>
      </w:r>
      <w:r w:rsidR="00DA7663">
        <w:rPr>
          <w:lang w:val="es-PE"/>
        </w:rPr>
        <w:t>simple</w:t>
      </w:r>
      <w:r w:rsidRPr="003F3AB8">
        <w:rPr>
          <w:lang w:val="es-PE"/>
        </w:rPr>
        <w:t xml:space="preserve"> vista de mi rostro dorado, sino que </w:t>
      </w:r>
      <w:r w:rsidR="005D6078">
        <w:rPr>
          <w:lang w:val="es-PE"/>
        </w:rPr>
        <w:t>ha hecho</w:t>
      </w:r>
      <w:r w:rsidRPr="003F3AB8">
        <w:rPr>
          <w:lang w:val="es-PE"/>
        </w:rPr>
        <w:t xml:space="preserve"> lo mismo </w:t>
      </w:r>
      <w:r w:rsidR="005D6078">
        <w:rPr>
          <w:lang w:val="es-PE"/>
        </w:rPr>
        <w:t>en el pasado</w:t>
      </w:r>
      <w:r w:rsidRPr="003F3AB8">
        <w:rPr>
          <w:lang w:val="es-PE"/>
        </w:rPr>
        <w:t xml:space="preserve">". Y contó </w:t>
      </w:r>
      <w:r w:rsidR="005D6078">
        <w:rPr>
          <w:lang w:val="es-PE"/>
        </w:rPr>
        <w:t xml:space="preserve">la historia de un remoto </w:t>
      </w:r>
      <w:r w:rsidRPr="003F3AB8">
        <w:rPr>
          <w:lang w:val="es-PE"/>
        </w:rPr>
        <w:t>mundo.</w:t>
      </w:r>
    </w:p>
    <w:p w14:paraId="1B71408F" w14:textId="77777777" w:rsidR="003F3AB8" w:rsidRPr="003F3AB8" w:rsidRDefault="003F3AB8" w:rsidP="003F3AB8">
      <w:pPr>
        <w:jc w:val="center"/>
        <w:rPr>
          <w:lang w:val="es-PE"/>
        </w:rPr>
      </w:pPr>
      <w:r w:rsidRPr="003F3AB8">
        <w:rPr>
          <w:lang w:val="es-PE"/>
        </w:rPr>
        <w:t>_____________________________</w:t>
      </w:r>
    </w:p>
    <w:p w14:paraId="6F6C2614" w14:textId="2025D7FA" w:rsidR="003F3AB8" w:rsidRPr="003F3AB8" w:rsidRDefault="00296798" w:rsidP="003F3AB8">
      <w:pPr>
        <w:pStyle w:val="NormalHistoria"/>
        <w:rPr>
          <w:lang w:val="es-PE"/>
        </w:rPr>
      </w:pPr>
      <w:r w:rsidRPr="003F3AB8">
        <w:rPr>
          <w:lang w:val="es-PE"/>
        </w:rPr>
        <w:t xml:space="preserve">Una </w:t>
      </w:r>
      <w:r w:rsidR="003F3AB8" w:rsidRPr="003F3AB8">
        <w:rPr>
          <w:lang w:val="es-PE"/>
        </w:rPr>
        <w:t xml:space="preserve">vez, el </w:t>
      </w:r>
      <w:r w:rsidR="008537E8" w:rsidRPr="008537E8">
        <w:rPr>
          <w:i/>
          <w:lang w:val="es-PE"/>
        </w:rPr>
        <w:t>Bodhisatta</w:t>
      </w:r>
      <w:r>
        <w:rPr>
          <w:lang w:val="es-PE"/>
        </w:rPr>
        <w:t xml:space="preserve"> fue el </w:t>
      </w:r>
      <w:r w:rsidRPr="003F3AB8">
        <w:rPr>
          <w:lang w:val="es-PE"/>
        </w:rPr>
        <w:t xml:space="preserve">Rey </w:t>
      </w:r>
      <w:r>
        <w:rPr>
          <w:lang w:val="es-PE"/>
        </w:rPr>
        <w:t>de</w:t>
      </w:r>
      <w:r w:rsidR="003F3AB8" w:rsidRPr="003F3AB8">
        <w:rPr>
          <w:lang w:val="es-PE"/>
        </w:rPr>
        <w:t xml:space="preserve"> Benar</w:t>
      </w:r>
      <w:r>
        <w:rPr>
          <w:lang w:val="es-PE"/>
        </w:rPr>
        <w:t>e</w:t>
      </w:r>
      <w:r w:rsidR="003F3AB8" w:rsidRPr="003F3AB8">
        <w:rPr>
          <w:lang w:val="es-PE"/>
        </w:rPr>
        <w:t xml:space="preserve">s, y en Takkasilā reinaba cierto </w:t>
      </w:r>
      <w:r w:rsidRPr="003F3AB8">
        <w:rPr>
          <w:lang w:val="es-PE"/>
        </w:rPr>
        <w:t xml:space="preserve">Rey </w:t>
      </w:r>
      <w:r w:rsidR="003F3AB8" w:rsidRPr="003F3AB8">
        <w:rPr>
          <w:lang w:val="es-PE"/>
        </w:rPr>
        <w:t xml:space="preserve">de Gandhāra. Este </w:t>
      </w:r>
      <w:r w:rsidRPr="003F3AB8">
        <w:rPr>
          <w:lang w:val="es-PE"/>
        </w:rPr>
        <w:t>Rey</w:t>
      </w:r>
      <w:r w:rsidR="003F3AB8" w:rsidRPr="003F3AB8">
        <w:rPr>
          <w:lang w:val="es-PE"/>
        </w:rPr>
        <w:t>, queriendo tomar Benar</w:t>
      </w:r>
      <w:r>
        <w:rPr>
          <w:lang w:val="es-PE"/>
        </w:rPr>
        <w:t>e</w:t>
      </w:r>
      <w:r w:rsidR="003F3AB8" w:rsidRPr="003F3AB8">
        <w:rPr>
          <w:lang w:val="es-PE"/>
        </w:rPr>
        <w:t xml:space="preserve">s, fue y rodeó </w:t>
      </w:r>
      <w:r w:rsidR="00002EF3">
        <w:rPr>
          <w:lang w:val="es-PE"/>
        </w:rPr>
        <w:t xml:space="preserve">a </w:t>
      </w:r>
      <w:r w:rsidR="003F3AB8" w:rsidRPr="003F3AB8">
        <w:rPr>
          <w:lang w:val="es-PE"/>
        </w:rPr>
        <w:t>la ciudad con un ejército completo de cuatro divisiones. Y poniéndose de pie a</w:t>
      </w:r>
      <w:r w:rsidR="00002EF3">
        <w:rPr>
          <w:lang w:val="es-PE"/>
        </w:rPr>
        <w:t>nte</w:t>
      </w:r>
      <w:r w:rsidR="003F3AB8" w:rsidRPr="003F3AB8">
        <w:rPr>
          <w:lang w:val="es-PE"/>
        </w:rPr>
        <w:t xml:space="preserve"> la puerta de la ciudad, miró a su ejército y dijo: "¿Quién podrá vencer a un ejército tan grande como este?" y describiendo su ejército, pronunció </w:t>
      </w:r>
      <w:r w:rsidR="00002EF3">
        <w:rPr>
          <w:lang w:val="es-PE"/>
        </w:rPr>
        <w:t>e</w:t>
      </w:r>
      <w:r w:rsidR="003F3AB8" w:rsidRPr="003F3AB8">
        <w:rPr>
          <w:lang w:val="es-PE"/>
        </w:rPr>
        <w:t xml:space="preserve">l primer </w:t>
      </w:r>
      <w:r w:rsidR="00002EF3">
        <w:rPr>
          <w:lang w:val="es-PE"/>
        </w:rPr>
        <w:t>verso</w:t>
      </w:r>
      <w:r w:rsidR="003F3AB8" w:rsidRPr="003F3AB8">
        <w:rPr>
          <w:lang w:val="es-PE"/>
        </w:rPr>
        <w:t>:</w:t>
      </w:r>
    </w:p>
    <w:p w14:paraId="7AD4E7F6" w14:textId="1E6E5FE0" w:rsidR="003F3AB8" w:rsidRPr="003F3AB8" w:rsidRDefault="003F3AB8" w:rsidP="003F3AB8">
      <w:pPr>
        <w:pStyle w:val="Verso2Espaol"/>
        <w:ind w:left="1416"/>
      </w:pPr>
      <w:r w:rsidRPr="003F3AB8">
        <w:t>"Innumerables son mis estandartes: rival ninguno pos</w:t>
      </w:r>
      <w:r w:rsidR="00707B3B">
        <w:t>e</w:t>
      </w:r>
      <w:r w:rsidRPr="003F3AB8">
        <w:t>e</w:t>
      </w:r>
      <w:r w:rsidR="00707B3B">
        <w:t>rá</w:t>
      </w:r>
      <w:r w:rsidRPr="003F3AB8">
        <w:t>:</w:t>
      </w:r>
    </w:p>
    <w:p w14:paraId="54D3CC64" w14:textId="01CEF819" w:rsidR="003F3AB8" w:rsidRPr="003F3AB8" w:rsidRDefault="003F3AB8" w:rsidP="003F3AB8">
      <w:pPr>
        <w:pStyle w:val="Verso2Espaol"/>
        <w:ind w:left="1416"/>
      </w:pPr>
      <w:r w:rsidRPr="003F3AB8">
        <w:t xml:space="preserve">Bandadas de cuervos nunca </w:t>
      </w:r>
      <w:r w:rsidR="00067394">
        <w:t>podrán</w:t>
      </w:r>
      <w:r w:rsidRPr="003F3AB8">
        <w:t xml:space="preserve"> detener </w:t>
      </w:r>
      <w:r w:rsidR="00067394">
        <w:t>a</w:t>
      </w:r>
      <w:r w:rsidRPr="003F3AB8">
        <w:t>l mar en movimiento</w:t>
      </w:r>
      <w:r w:rsidR="003E1AE8">
        <w:t>―</w:t>
      </w:r>
    </w:p>
    <w:p w14:paraId="5C54F444" w14:textId="0719B59A" w:rsidR="003F3AB8" w:rsidRPr="003F3AB8" w:rsidRDefault="003F3AB8" w:rsidP="003F3AB8">
      <w:pPr>
        <w:pStyle w:val="Verso2Espaol"/>
        <w:ind w:left="1416"/>
      </w:pPr>
      <w:r w:rsidRPr="003F3AB8">
        <w:t xml:space="preserve">El estallido de la tormenta nunca </w:t>
      </w:r>
      <w:r w:rsidR="00067394">
        <w:t xml:space="preserve">podrá </w:t>
      </w:r>
      <w:r w:rsidRPr="003F3AB8">
        <w:t xml:space="preserve">derribar </w:t>
      </w:r>
      <w:r w:rsidR="00074F91">
        <w:t xml:space="preserve">a </w:t>
      </w:r>
      <w:r w:rsidRPr="003F3AB8">
        <w:t xml:space="preserve">una montaña: </w:t>
      </w:r>
      <w:r w:rsidR="003E1AE8">
        <w:t>―</w:t>
      </w:r>
    </w:p>
    <w:p w14:paraId="422BA9AC" w14:textId="6EC7B863" w:rsidR="003F3AB8" w:rsidRDefault="003F3AB8" w:rsidP="003F3AB8">
      <w:pPr>
        <w:pStyle w:val="Verso2Espaol"/>
        <w:ind w:left="1416"/>
      </w:pPr>
      <w:r w:rsidRPr="003F3AB8">
        <w:t>¡</w:t>
      </w:r>
      <w:r w:rsidR="00067394">
        <w:t>Por lo tanto</w:t>
      </w:r>
      <w:r w:rsidRPr="003F3AB8">
        <w:t xml:space="preserve">, </w:t>
      </w:r>
      <w:r w:rsidR="00074F91">
        <w:t>entre</w:t>
      </w:r>
      <w:r w:rsidRPr="003F3AB8">
        <w:t xml:space="preserve"> todos los </w:t>
      </w:r>
      <w:r w:rsidR="00067394">
        <w:t xml:space="preserve">seres </w:t>
      </w:r>
      <w:r w:rsidRPr="003F3AB8">
        <w:t xml:space="preserve">vivos, ninguno </w:t>
      </w:r>
      <w:r w:rsidR="00067394">
        <w:t xml:space="preserve">podrá </w:t>
      </w:r>
      <w:r w:rsidRPr="003F3AB8">
        <w:t>conquistarme!"</w:t>
      </w:r>
    </w:p>
    <w:p w14:paraId="47FD17BA" w14:textId="77777777" w:rsidR="003F3AB8" w:rsidRPr="003F3AB8" w:rsidRDefault="003F3AB8" w:rsidP="003F3AB8">
      <w:pPr>
        <w:pStyle w:val="Verso2Espaol"/>
        <w:ind w:left="1416"/>
      </w:pPr>
    </w:p>
    <w:p w14:paraId="20190494" w14:textId="30F2789A" w:rsidR="003F3AB8" w:rsidRPr="003F3AB8" w:rsidRDefault="003F3AB8" w:rsidP="003F3AB8">
      <w:pPr>
        <w:pStyle w:val="NormalHistoria"/>
        <w:rPr>
          <w:lang w:val="es-PE"/>
        </w:rPr>
      </w:pPr>
      <w:r w:rsidRPr="003F3AB8">
        <w:rPr>
          <w:lang w:val="es-PE"/>
        </w:rPr>
        <w:t xml:space="preserve">[220] Entonces el </w:t>
      </w:r>
      <w:r w:rsidR="008537E8" w:rsidRPr="008537E8">
        <w:rPr>
          <w:i/>
          <w:lang w:val="es-PE"/>
        </w:rPr>
        <w:t>Bodhisatta</w:t>
      </w:r>
      <w:r w:rsidRPr="003F3AB8">
        <w:rPr>
          <w:lang w:val="es-PE"/>
        </w:rPr>
        <w:t xml:space="preserve"> reveló su propio semblante glorioso, a la manera de la </w:t>
      </w:r>
      <w:r w:rsidR="00C762A6" w:rsidRPr="003F3AB8">
        <w:rPr>
          <w:lang w:val="es-PE"/>
        </w:rPr>
        <w:t xml:space="preserve">Luna </w:t>
      </w:r>
      <w:r w:rsidRPr="003F3AB8">
        <w:rPr>
          <w:lang w:val="es-PE"/>
        </w:rPr>
        <w:t xml:space="preserve">llena; y amenazándolo, dijo así: "¡Necio, no balbucees en vano! ¡Ahora destruiré </w:t>
      </w:r>
      <w:r w:rsidR="00C762A6">
        <w:rPr>
          <w:lang w:val="es-PE"/>
        </w:rPr>
        <w:t>s</w:t>
      </w:r>
      <w:r w:rsidRPr="003F3AB8">
        <w:rPr>
          <w:lang w:val="es-PE"/>
        </w:rPr>
        <w:t xml:space="preserve">u ejército, como un elefante enloquecido aplasta un matorral de cañas!" y repitió </w:t>
      </w:r>
      <w:r w:rsidR="00C762A6">
        <w:rPr>
          <w:lang w:val="es-PE"/>
        </w:rPr>
        <w:t>e</w:t>
      </w:r>
      <w:r w:rsidRPr="003F3AB8">
        <w:rPr>
          <w:lang w:val="es-PE"/>
        </w:rPr>
        <w:t xml:space="preserve">l segunda </w:t>
      </w:r>
      <w:r w:rsidR="00C762A6">
        <w:rPr>
          <w:lang w:val="es-PE"/>
        </w:rPr>
        <w:t>verso</w:t>
      </w:r>
      <w:r w:rsidRPr="003F3AB8">
        <w:rPr>
          <w:lang w:val="es-PE"/>
        </w:rPr>
        <w:t>:</w:t>
      </w:r>
    </w:p>
    <w:p w14:paraId="4B94DF23" w14:textId="318D89F0" w:rsidR="003F3AB8" w:rsidRPr="003F3AB8" w:rsidRDefault="003F3AB8" w:rsidP="003F3AB8">
      <w:pPr>
        <w:pStyle w:val="Verso2Espaol"/>
        <w:rPr>
          <w:lang w:val="es-PE"/>
        </w:rPr>
      </w:pPr>
      <w:r w:rsidRPr="003F3AB8">
        <w:rPr>
          <w:lang w:val="es-PE"/>
        </w:rPr>
        <w:t>"¡Necio! ¿</w:t>
      </w:r>
      <w:r w:rsidR="008B3DA3" w:rsidRPr="003F3AB8">
        <w:rPr>
          <w:lang w:val="es-PE"/>
        </w:rPr>
        <w:t xml:space="preserve">Nunca </w:t>
      </w:r>
      <w:r w:rsidRPr="003F3AB8">
        <w:rPr>
          <w:lang w:val="es-PE"/>
        </w:rPr>
        <w:t xml:space="preserve">ha encontrado </w:t>
      </w:r>
      <w:r w:rsidR="00074F91">
        <w:rPr>
          <w:lang w:val="es-PE"/>
        </w:rPr>
        <w:t xml:space="preserve">a </w:t>
      </w:r>
      <w:r w:rsidRPr="003F3AB8">
        <w:rPr>
          <w:lang w:val="es-PE"/>
        </w:rPr>
        <w:t xml:space="preserve">un </w:t>
      </w:r>
      <w:r w:rsidR="00074F91">
        <w:rPr>
          <w:lang w:val="es-PE"/>
        </w:rPr>
        <w:t xml:space="preserve">buen </w:t>
      </w:r>
      <w:r w:rsidRPr="003F3AB8">
        <w:rPr>
          <w:lang w:val="es-PE"/>
        </w:rPr>
        <w:t>rival?</w:t>
      </w:r>
    </w:p>
    <w:p w14:paraId="29410C45" w14:textId="2889EADE" w:rsidR="003F3AB8" w:rsidRPr="003F3AB8" w:rsidRDefault="003F3AB8" w:rsidP="003F3AB8">
      <w:pPr>
        <w:pStyle w:val="Verso2Espaol"/>
        <w:rPr>
          <w:lang w:val="es-PE"/>
        </w:rPr>
      </w:pPr>
      <w:r w:rsidRPr="003F3AB8">
        <w:rPr>
          <w:lang w:val="es-PE"/>
        </w:rPr>
        <w:t>Está caliente de fiebre, si busca herir</w:t>
      </w:r>
    </w:p>
    <w:p w14:paraId="3F8082A4" w14:textId="77777777" w:rsidR="003F3AB8" w:rsidRPr="003F3AB8" w:rsidRDefault="003F3AB8" w:rsidP="003F3AB8">
      <w:pPr>
        <w:pStyle w:val="Verso2Espaol"/>
        <w:rPr>
          <w:lang w:val="es-PE"/>
        </w:rPr>
      </w:pPr>
      <w:r w:rsidRPr="003F3AB8">
        <w:rPr>
          <w:lang w:val="es-PE"/>
        </w:rPr>
        <w:t>¡Elefantes salvajes solitarios como yo!</w:t>
      </w:r>
    </w:p>
    <w:p w14:paraId="4020A3AC" w14:textId="6108B5F5" w:rsidR="003F3AB8" w:rsidRDefault="003F3AB8" w:rsidP="003F3AB8">
      <w:pPr>
        <w:pStyle w:val="Verso2Espaol"/>
        <w:rPr>
          <w:lang w:val="es-PE"/>
        </w:rPr>
      </w:pPr>
      <w:r w:rsidRPr="003F3AB8">
        <w:rPr>
          <w:lang w:val="es-PE"/>
        </w:rPr>
        <w:t>¡</w:t>
      </w:r>
      <w:r w:rsidR="008B3DA3">
        <w:rPr>
          <w:lang w:val="es-PE"/>
        </w:rPr>
        <w:t>Así c</w:t>
      </w:r>
      <w:r w:rsidRPr="003F3AB8">
        <w:rPr>
          <w:lang w:val="es-PE"/>
        </w:rPr>
        <w:t xml:space="preserve">omo </w:t>
      </w:r>
      <w:r w:rsidR="00074F91">
        <w:rPr>
          <w:lang w:val="es-PE"/>
        </w:rPr>
        <w:t xml:space="preserve">se </w:t>
      </w:r>
      <w:r w:rsidRPr="003F3AB8">
        <w:rPr>
          <w:lang w:val="es-PE"/>
        </w:rPr>
        <w:t xml:space="preserve">aplasta un tallo de caña, así </w:t>
      </w:r>
      <w:r w:rsidR="001D25F9">
        <w:rPr>
          <w:lang w:val="es-PE"/>
        </w:rPr>
        <w:t xml:space="preserve">lo </w:t>
      </w:r>
      <w:r w:rsidRPr="003F3AB8">
        <w:rPr>
          <w:lang w:val="es-PE"/>
        </w:rPr>
        <w:t>aplastaré!”</w:t>
      </w:r>
    </w:p>
    <w:p w14:paraId="37CE7084" w14:textId="77777777" w:rsidR="003F3AB8" w:rsidRPr="003F3AB8" w:rsidRDefault="003F3AB8" w:rsidP="003F3AB8">
      <w:pPr>
        <w:pStyle w:val="Verso2Espaol"/>
        <w:rPr>
          <w:lang w:val="es-PE"/>
        </w:rPr>
      </w:pPr>
    </w:p>
    <w:p w14:paraId="3F33CC02" w14:textId="532A1A84" w:rsidR="003F3AB8" w:rsidRPr="003F3AB8" w:rsidRDefault="003F3AB8" w:rsidP="003F3AB8">
      <w:pPr>
        <w:pStyle w:val="NormalHistoria"/>
        <w:rPr>
          <w:lang w:val="es-PE"/>
        </w:rPr>
      </w:pPr>
      <w:r w:rsidRPr="003F3AB8">
        <w:rPr>
          <w:lang w:val="es-PE"/>
        </w:rPr>
        <w:t xml:space="preserve">Cuando el </w:t>
      </w:r>
      <w:r w:rsidR="001D25F9" w:rsidRPr="003F3AB8">
        <w:rPr>
          <w:lang w:val="es-PE"/>
        </w:rPr>
        <w:t xml:space="preserve">Rey </w:t>
      </w:r>
      <w:r w:rsidRPr="003F3AB8">
        <w:rPr>
          <w:lang w:val="es-PE"/>
        </w:rPr>
        <w:t>de Gandhāra escuchó amenazar</w:t>
      </w:r>
      <w:r w:rsidR="00074F91">
        <w:rPr>
          <w:lang w:val="es-PE"/>
        </w:rPr>
        <w:t>lo</w:t>
      </w:r>
      <w:r w:rsidRPr="003F3AB8">
        <w:rPr>
          <w:lang w:val="es-PE"/>
        </w:rPr>
        <w:t xml:space="preserve"> así, [221] miró hacia arriba y, al contemplar su ancha frente como un plato de oro, por temor a ser capturado, se dio la vuelta</w:t>
      </w:r>
      <w:r w:rsidR="00BD6797">
        <w:rPr>
          <w:lang w:val="es-PE"/>
        </w:rPr>
        <w:t>,</w:t>
      </w:r>
      <w:r w:rsidRPr="003F3AB8">
        <w:rPr>
          <w:lang w:val="es-PE"/>
        </w:rPr>
        <w:t xml:space="preserve"> huyó y regresó a su propia ciudad.</w:t>
      </w:r>
    </w:p>
    <w:p w14:paraId="75E56E8C" w14:textId="77777777" w:rsidR="003F3AB8" w:rsidRPr="003F3AB8" w:rsidRDefault="003F3AB8" w:rsidP="003F3AB8">
      <w:pPr>
        <w:jc w:val="center"/>
        <w:rPr>
          <w:lang w:val="es-PE"/>
        </w:rPr>
      </w:pPr>
      <w:r w:rsidRPr="003F3AB8">
        <w:rPr>
          <w:lang w:val="es-PE"/>
        </w:rPr>
        <w:t>_____________________________</w:t>
      </w:r>
    </w:p>
    <w:p w14:paraId="7DCEF99A" w14:textId="77777777" w:rsidR="003F3AB8" w:rsidRPr="003F3AB8" w:rsidRDefault="003F3AB8" w:rsidP="003F3AB8">
      <w:pPr>
        <w:rPr>
          <w:lang w:val="es-PE"/>
        </w:rPr>
      </w:pPr>
    </w:p>
    <w:p w14:paraId="0B4D51B9" w14:textId="2997BA1C" w:rsidR="00473C5B" w:rsidRDefault="00074F91" w:rsidP="003F3AB8">
      <w:pPr>
        <w:rPr>
          <w:lang w:val="es-PE"/>
        </w:rPr>
      </w:pPr>
      <w:r>
        <w:rPr>
          <w:lang w:val="es-PE"/>
        </w:rPr>
        <w:t>Cuando e</w:t>
      </w:r>
      <w:r w:rsidR="003F3AB8" w:rsidRPr="003F3AB8">
        <w:rPr>
          <w:lang w:val="es-PE"/>
        </w:rPr>
        <w:t xml:space="preserve">ste discurso terminó, el Maestro </w:t>
      </w:r>
      <w:r w:rsidR="003F3441">
        <w:rPr>
          <w:lang w:val="es-PE"/>
        </w:rPr>
        <w:t>identificó los Renacimientos</w:t>
      </w:r>
      <w:r w:rsidR="003F3AB8" w:rsidRPr="003F3AB8">
        <w:rPr>
          <w:lang w:val="es-PE"/>
        </w:rPr>
        <w:t xml:space="preserve">: </w:t>
      </w:r>
      <w:r w:rsidR="003E1AE8">
        <w:rPr>
          <w:lang w:val="es-PE"/>
        </w:rPr>
        <w:t>―</w:t>
      </w:r>
      <w:r w:rsidR="003F3AB8" w:rsidRPr="003F3AB8">
        <w:rPr>
          <w:lang w:val="es-PE"/>
        </w:rPr>
        <w:t xml:space="preserve"> "El vagabundo en </w:t>
      </w:r>
      <w:r w:rsidR="002E7B1B">
        <w:rPr>
          <w:lang w:val="es-PE"/>
        </w:rPr>
        <w:t>aquel</w:t>
      </w:r>
      <w:r w:rsidR="003F3AB8" w:rsidRPr="003F3AB8">
        <w:rPr>
          <w:lang w:val="es-PE"/>
        </w:rPr>
        <w:t xml:space="preserve"> momento </w:t>
      </w:r>
      <w:r w:rsidRPr="003F3AB8">
        <w:rPr>
          <w:lang w:val="es-PE"/>
        </w:rPr>
        <w:t xml:space="preserve">era </w:t>
      </w:r>
      <w:r w:rsidR="003F3AB8" w:rsidRPr="003F3AB8">
        <w:rPr>
          <w:lang w:val="es-PE"/>
        </w:rPr>
        <w:t xml:space="preserve">el </w:t>
      </w:r>
      <w:r w:rsidR="00BD6797" w:rsidRPr="003F3AB8">
        <w:rPr>
          <w:lang w:val="es-PE"/>
        </w:rPr>
        <w:t xml:space="preserve">Rey </w:t>
      </w:r>
      <w:r w:rsidR="003F3AB8" w:rsidRPr="003F3AB8">
        <w:rPr>
          <w:lang w:val="es-PE"/>
        </w:rPr>
        <w:t xml:space="preserve">de Gandhāra, y </w:t>
      </w:r>
      <w:r w:rsidRPr="003F3AB8">
        <w:rPr>
          <w:lang w:val="es-PE"/>
        </w:rPr>
        <w:t xml:space="preserve">yo </w:t>
      </w:r>
      <w:r w:rsidR="003F3AB8" w:rsidRPr="003F3AB8">
        <w:rPr>
          <w:lang w:val="es-PE"/>
        </w:rPr>
        <w:t xml:space="preserve">el </w:t>
      </w:r>
      <w:r w:rsidR="00BD6797" w:rsidRPr="003F3AB8">
        <w:rPr>
          <w:lang w:val="es-PE"/>
        </w:rPr>
        <w:t xml:space="preserve">Rey </w:t>
      </w:r>
      <w:r w:rsidR="003F3AB8" w:rsidRPr="003F3AB8">
        <w:rPr>
          <w:lang w:val="es-PE"/>
        </w:rPr>
        <w:t>de Benar</w:t>
      </w:r>
      <w:r>
        <w:rPr>
          <w:lang w:val="es-PE"/>
        </w:rPr>
        <w:t>e</w:t>
      </w:r>
      <w:r w:rsidR="003F3AB8" w:rsidRPr="003F3AB8">
        <w:rPr>
          <w:lang w:val="es-PE"/>
        </w:rPr>
        <w:t>s".</w:t>
      </w:r>
    </w:p>
    <w:p w14:paraId="2DB90251" w14:textId="77777777" w:rsidR="00676356" w:rsidRPr="00676356" w:rsidRDefault="00676356" w:rsidP="00676356">
      <w:pPr>
        <w:rPr>
          <w:lang w:val="es-PE"/>
        </w:rPr>
      </w:pPr>
    </w:p>
    <w:p w14:paraId="1E7936CC" w14:textId="24152988" w:rsidR="00676356" w:rsidRPr="00676356" w:rsidRDefault="00676356" w:rsidP="00676356">
      <w:pPr>
        <w:pStyle w:val="Ttulo2"/>
        <w:rPr>
          <w:lang w:val="es-PE"/>
        </w:rPr>
      </w:pPr>
      <w:bookmarkStart w:id="86" w:name="_Toc129567585"/>
      <w:r>
        <w:rPr>
          <w:lang w:val="es-PE"/>
        </w:rPr>
        <w:t>N0.</w:t>
      </w:r>
      <w:r w:rsidRPr="00676356">
        <w:rPr>
          <w:lang w:val="es-PE"/>
        </w:rPr>
        <w:t xml:space="preserve"> 231.</w:t>
      </w:r>
      <w:r>
        <w:rPr>
          <w:lang w:val="es-PE"/>
        </w:rPr>
        <w:br/>
      </w:r>
      <w:r>
        <w:rPr>
          <w:lang w:val="es-PE"/>
        </w:rPr>
        <w:br/>
      </w:r>
      <w:r w:rsidRPr="00676356">
        <w:rPr>
          <w:lang w:val="es-PE"/>
        </w:rPr>
        <w:t>Upahana</w:t>
      </w:r>
      <w:r w:rsidR="003E1AE8">
        <w:rPr>
          <w:lang w:val="es-PE"/>
        </w:rPr>
        <w:t>―</w:t>
      </w:r>
      <w:r w:rsidRPr="00676356">
        <w:rPr>
          <w:lang w:val="es-PE"/>
        </w:rPr>
        <w:t>Jataka.</w:t>
      </w:r>
      <w:bookmarkEnd w:id="86"/>
    </w:p>
    <w:p w14:paraId="5C6F2EE2" w14:textId="77777777" w:rsidR="00676356" w:rsidRDefault="00676356" w:rsidP="00676356">
      <w:pPr>
        <w:rPr>
          <w:lang w:val="es-PE"/>
        </w:rPr>
      </w:pPr>
    </w:p>
    <w:p w14:paraId="2B37FDD0" w14:textId="056A3ADD" w:rsidR="00676356" w:rsidRPr="00676356" w:rsidRDefault="00676356" w:rsidP="00676356">
      <w:pPr>
        <w:rPr>
          <w:lang w:val="es-PE"/>
        </w:rPr>
      </w:pPr>
      <w:r w:rsidRPr="00676356">
        <w:rPr>
          <w:lang w:val="es-PE"/>
        </w:rPr>
        <w:t>“</w:t>
      </w:r>
      <w:r w:rsidR="00427154">
        <w:rPr>
          <w:i/>
          <w:iCs/>
          <w:lang w:val="es-PE"/>
        </w:rPr>
        <w:t>A igual que</w:t>
      </w:r>
      <w:r w:rsidRPr="00221E70">
        <w:rPr>
          <w:i/>
          <w:iCs/>
          <w:lang w:val="es-PE"/>
        </w:rPr>
        <w:t xml:space="preserve"> un par de zapatos</w:t>
      </w:r>
      <w:r w:rsidR="00427154">
        <w:rPr>
          <w:i/>
          <w:iCs/>
          <w:lang w:val="es-PE"/>
        </w:rPr>
        <w:t>…</w:t>
      </w:r>
      <w:r w:rsidRPr="00676356">
        <w:rPr>
          <w:lang w:val="es-PE"/>
        </w:rPr>
        <w:t xml:space="preserve">”, etc.—Esta historia la contó el Maestro en el Bosque de Bambú, acerca de Devadatta. Los Hermanos se reunieron en el Salón de la Verdad y comenzaron a discutir el asunto. "Amigo, Devadatta, después de haber repudiado a su maestro y convertirse en enemigo y adversario del </w:t>
      </w:r>
      <w:r w:rsidRPr="00AA31CA">
        <w:rPr>
          <w:i/>
          <w:iCs/>
          <w:lang w:val="es-PE"/>
        </w:rPr>
        <w:t>Tathāgata</w:t>
      </w:r>
      <w:r w:rsidRPr="00676356">
        <w:rPr>
          <w:lang w:val="es-PE"/>
        </w:rPr>
        <w:t xml:space="preserve">, ha llegado a </w:t>
      </w:r>
      <w:r w:rsidR="00543B7D">
        <w:rPr>
          <w:lang w:val="es-PE"/>
        </w:rPr>
        <w:t>su</w:t>
      </w:r>
      <w:r w:rsidRPr="00676356">
        <w:rPr>
          <w:lang w:val="es-PE"/>
        </w:rPr>
        <w:t xml:space="preserve"> destrucción total". El Maestro entró y preguntó de qué estaban hablando mientras estaban </w:t>
      </w:r>
      <w:r w:rsidR="00543B7D" w:rsidRPr="00676356">
        <w:rPr>
          <w:lang w:val="es-PE"/>
        </w:rPr>
        <w:t xml:space="preserve">allí </w:t>
      </w:r>
      <w:r w:rsidRPr="00676356">
        <w:rPr>
          <w:lang w:val="es-PE"/>
        </w:rPr>
        <w:t xml:space="preserve">sentados. Ellos </w:t>
      </w:r>
      <w:r w:rsidR="00543B7D">
        <w:rPr>
          <w:lang w:val="es-PE"/>
        </w:rPr>
        <w:t xml:space="preserve">se </w:t>
      </w:r>
      <w:r w:rsidRPr="00676356">
        <w:rPr>
          <w:lang w:val="es-PE"/>
        </w:rPr>
        <w:t>l</w:t>
      </w:r>
      <w:r w:rsidR="00543B7D">
        <w:rPr>
          <w:lang w:val="es-PE"/>
        </w:rPr>
        <w:t>o</w:t>
      </w:r>
      <w:r w:rsidRPr="00676356">
        <w:rPr>
          <w:lang w:val="es-PE"/>
        </w:rPr>
        <w:t xml:space="preserve"> </w:t>
      </w:r>
      <w:r w:rsidR="00543B7D">
        <w:rPr>
          <w:lang w:val="es-PE"/>
        </w:rPr>
        <w:t>contaron</w:t>
      </w:r>
      <w:r w:rsidRPr="00676356">
        <w:rPr>
          <w:lang w:val="es-PE"/>
        </w:rPr>
        <w:t xml:space="preserve">. El Maestro dijo: "Hermanos, </w:t>
      </w:r>
      <w:r w:rsidR="00543B7D">
        <w:rPr>
          <w:lang w:val="es-PE"/>
        </w:rPr>
        <w:t>é</w:t>
      </w:r>
      <w:r w:rsidRPr="00676356">
        <w:rPr>
          <w:lang w:val="es-PE"/>
        </w:rPr>
        <w:t>sta no es la primera vez que Devadatta ha</w:t>
      </w:r>
      <w:r w:rsidR="002A61DE">
        <w:rPr>
          <w:lang w:val="es-PE"/>
        </w:rPr>
        <w:t>ya</w:t>
      </w:r>
      <w:r w:rsidRPr="00676356">
        <w:rPr>
          <w:lang w:val="es-PE"/>
        </w:rPr>
        <w:t xml:space="preserve"> repudiado a su maestro, </w:t>
      </w:r>
      <w:r w:rsidR="00543B7D">
        <w:rPr>
          <w:lang w:val="es-PE"/>
        </w:rPr>
        <w:t xml:space="preserve">que </w:t>
      </w:r>
      <w:r w:rsidRPr="00676356">
        <w:rPr>
          <w:lang w:val="es-PE"/>
        </w:rPr>
        <w:t>se ha</w:t>
      </w:r>
      <w:r w:rsidR="002A61DE">
        <w:rPr>
          <w:lang w:val="es-PE"/>
        </w:rPr>
        <w:t>ya</w:t>
      </w:r>
      <w:r w:rsidRPr="00676356">
        <w:rPr>
          <w:lang w:val="es-PE"/>
        </w:rPr>
        <w:t xml:space="preserve"> convertido en mi enemigo y ha</w:t>
      </w:r>
      <w:r w:rsidR="002A61DE">
        <w:rPr>
          <w:lang w:val="es-PE"/>
        </w:rPr>
        <w:t>ya</w:t>
      </w:r>
      <w:r w:rsidRPr="00676356">
        <w:rPr>
          <w:lang w:val="es-PE"/>
        </w:rPr>
        <w:t xml:space="preserve"> llegado a </w:t>
      </w:r>
      <w:r w:rsidR="002A61DE">
        <w:rPr>
          <w:lang w:val="es-PE"/>
        </w:rPr>
        <w:t xml:space="preserve">su </w:t>
      </w:r>
      <w:r w:rsidRPr="00676356">
        <w:rPr>
          <w:lang w:val="es-PE"/>
        </w:rPr>
        <w:t xml:space="preserve">destrucción total. Lo mismo </w:t>
      </w:r>
      <w:r w:rsidR="002A61DE">
        <w:rPr>
          <w:lang w:val="es-PE"/>
        </w:rPr>
        <w:t>ocurrió en el pasado</w:t>
      </w:r>
      <w:r w:rsidRPr="00676356">
        <w:rPr>
          <w:lang w:val="es-PE"/>
        </w:rPr>
        <w:t>". Luego contó un</w:t>
      </w:r>
      <w:r w:rsidR="002A61DE">
        <w:rPr>
          <w:lang w:val="es-PE"/>
        </w:rPr>
        <w:t>a</w:t>
      </w:r>
      <w:r w:rsidRPr="00676356">
        <w:rPr>
          <w:lang w:val="es-PE"/>
        </w:rPr>
        <w:t xml:space="preserve"> </w:t>
      </w:r>
      <w:r w:rsidR="002A61DE">
        <w:rPr>
          <w:lang w:val="es-PE"/>
        </w:rPr>
        <w:t>historia</w:t>
      </w:r>
      <w:r w:rsidRPr="00676356">
        <w:rPr>
          <w:lang w:val="es-PE"/>
        </w:rPr>
        <w:t xml:space="preserve"> de</w:t>
      </w:r>
      <w:r w:rsidR="002A61DE">
        <w:rPr>
          <w:lang w:val="es-PE"/>
        </w:rPr>
        <w:t xml:space="preserve"> un</w:t>
      </w:r>
      <w:r w:rsidRPr="00676356">
        <w:rPr>
          <w:lang w:val="es-PE"/>
        </w:rPr>
        <w:t xml:space="preserve"> </w:t>
      </w:r>
      <w:r w:rsidR="002A61DE">
        <w:rPr>
          <w:lang w:val="es-PE"/>
        </w:rPr>
        <w:t xml:space="preserve">remoto </w:t>
      </w:r>
      <w:r w:rsidRPr="00676356">
        <w:rPr>
          <w:lang w:val="es-PE"/>
        </w:rPr>
        <w:t>mundo.</w:t>
      </w:r>
    </w:p>
    <w:p w14:paraId="06EAC162" w14:textId="77777777" w:rsidR="00676356" w:rsidRPr="00676356" w:rsidRDefault="00676356" w:rsidP="00676356">
      <w:pPr>
        <w:jc w:val="center"/>
        <w:rPr>
          <w:lang w:val="es-PE"/>
        </w:rPr>
      </w:pPr>
      <w:r w:rsidRPr="00676356">
        <w:rPr>
          <w:lang w:val="es-PE"/>
        </w:rPr>
        <w:t>_____________________________</w:t>
      </w:r>
    </w:p>
    <w:p w14:paraId="7709847F" w14:textId="77777777" w:rsidR="00676356" w:rsidRPr="00676356" w:rsidRDefault="00676356" w:rsidP="00676356">
      <w:pPr>
        <w:rPr>
          <w:lang w:val="es-PE"/>
        </w:rPr>
      </w:pPr>
    </w:p>
    <w:p w14:paraId="432CE94F" w14:textId="5BFB5680" w:rsidR="00676356" w:rsidRPr="00676356" w:rsidRDefault="002A61DE" w:rsidP="00676356">
      <w:pPr>
        <w:pStyle w:val="NormalHistoria"/>
        <w:rPr>
          <w:lang w:val="es-PE"/>
        </w:rPr>
      </w:pPr>
      <w:r w:rsidRPr="00676356">
        <w:rPr>
          <w:lang w:val="es-PE"/>
        </w:rPr>
        <w:t xml:space="preserve">Una </w:t>
      </w:r>
      <w:r w:rsidR="00676356" w:rsidRPr="00676356">
        <w:rPr>
          <w:lang w:val="es-PE"/>
        </w:rPr>
        <w:t xml:space="preserve">vez, mientras Brahmadatta era </w:t>
      </w:r>
      <w:r>
        <w:rPr>
          <w:lang w:val="es-PE"/>
        </w:rPr>
        <w:t xml:space="preserve">el </w:t>
      </w:r>
      <w:r w:rsidRPr="00676356">
        <w:rPr>
          <w:lang w:val="es-PE"/>
        </w:rPr>
        <w:t xml:space="preserve">Rey </w:t>
      </w:r>
      <w:r w:rsidR="00676356" w:rsidRPr="00676356">
        <w:rPr>
          <w:lang w:val="es-PE"/>
        </w:rPr>
        <w:t>de Benar</w:t>
      </w:r>
      <w:r w:rsidR="00AC38A0">
        <w:rPr>
          <w:lang w:val="es-PE"/>
        </w:rPr>
        <w:t>e</w:t>
      </w:r>
      <w:r w:rsidR="00676356" w:rsidRPr="00676356">
        <w:rPr>
          <w:lang w:val="es-PE"/>
        </w:rPr>
        <w:t xml:space="preserve">s, el </w:t>
      </w:r>
      <w:r w:rsidR="008537E8" w:rsidRPr="008537E8">
        <w:rPr>
          <w:i/>
          <w:lang w:val="es-PE"/>
        </w:rPr>
        <w:t>Bodhisatta</w:t>
      </w:r>
      <w:r w:rsidR="00676356" w:rsidRPr="00676356">
        <w:rPr>
          <w:lang w:val="es-PE"/>
        </w:rPr>
        <w:t xml:space="preserve"> nació como hijo de un entrenador de elefantes. Cuando creció, le enseñaron todo </w:t>
      </w:r>
      <w:r>
        <w:rPr>
          <w:lang w:val="es-PE"/>
        </w:rPr>
        <w:t xml:space="preserve">sobre </w:t>
      </w:r>
      <w:r w:rsidR="00676356" w:rsidRPr="00676356">
        <w:rPr>
          <w:lang w:val="es-PE"/>
        </w:rPr>
        <w:t xml:space="preserve">el arte de </w:t>
      </w:r>
      <w:r w:rsidR="00393AAF">
        <w:rPr>
          <w:lang w:val="es-PE"/>
        </w:rPr>
        <w:t xml:space="preserve">instruir </w:t>
      </w:r>
      <w:r>
        <w:rPr>
          <w:lang w:val="es-PE"/>
        </w:rPr>
        <w:t xml:space="preserve">a un </w:t>
      </w:r>
      <w:r w:rsidR="00676356" w:rsidRPr="00676356">
        <w:rPr>
          <w:lang w:val="es-PE"/>
        </w:rPr>
        <w:t xml:space="preserve">elefante. </w:t>
      </w:r>
      <w:r w:rsidR="00393AAF">
        <w:rPr>
          <w:lang w:val="es-PE"/>
        </w:rPr>
        <w:t xml:space="preserve">Entonces llegó </w:t>
      </w:r>
      <w:r w:rsidR="00676356" w:rsidRPr="00676356">
        <w:rPr>
          <w:lang w:val="es-PE"/>
        </w:rPr>
        <w:t>un joven aldeano de Kāsi, y él l</w:t>
      </w:r>
      <w:r w:rsidR="00393AAF">
        <w:rPr>
          <w:lang w:val="es-PE"/>
        </w:rPr>
        <w:t>o</w:t>
      </w:r>
      <w:r w:rsidR="00676356" w:rsidRPr="00676356">
        <w:rPr>
          <w:lang w:val="es-PE"/>
        </w:rPr>
        <w:t xml:space="preserve"> </w:t>
      </w:r>
      <w:r w:rsidR="00393AAF">
        <w:rPr>
          <w:lang w:val="es-PE"/>
        </w:rPr>
        <w:t>instruyó en lo mismo</w:t>
      </w:r>
      <w:r w:rsidR="00676356" w:rsidRPr="00676356">
        <w:rPr>
          <w:lang w:val="es-PE"/>
        </w:rPr>
        <w:t xml:space="preserve">. Ahora bien, cuando los futuros </w:t>
      </w:r>
      <w:r w:rsidR="008537E8" w:rsidRPr="008537E8">
        <w:rPr>
          <w:i/>
          <w:lang w:val="es-PE"/>
        </w:rPr>
        <w:t>Buddha</w:t>
      </w:r>
      <w:r w:rsidR="00676356" w:rsidRPr="00676356">
        <w:rPr>
          <w:lang w:val="es-PE"/>
        </w:rPr>
        <w:t>s enseñan algo, no dan ni un mínimo de aprendizaje</w:t>
      </w:r>
      <w:r w:rsidR="002763F1">
        <w:rPr>
          <w:lang w:val="es-PE"/>
        </w:rPr>
        <w:t xml:space="preserve"> de forma mezquina</w:t>
      </w:r>
      <w:r w:rsidR="00676356" w:rsidRPr="00676356">
        <w:rPr>
          <w:lang w:val="es-PE"/>
        </w:rPr>
        <w:t xml:space="preserve">; </w:t>
      </w:r>
      <w:r w:rsidR="002763F1">
        <w:rPr>
          <w:lang w:val="es-PE"/>
        </w:rPr>
        <w:t>por el contrario</w:t>
      </w:r>
      <w:r w:rsidR="00676356" w:rsidRPr="00676356">
        <w:rPr>
          <w:lang w:val="es-PE"/>
        </w:rPr>
        <w:t xml:space="preserve">, </w:t>
      </w:r>
      <w:r w:rsidR="009B7C01" w:rsidRPr="00676356">
        <w:rPr>
          <w:lang w:val="es-PE"/>
        </w:rPr>
        <w:t>ens</w:t>
      </w:r>
      <w:r w:rsidR="002763F1">
        <w:rPr>
          <w:lang w:val="es-PE"/>
        </w:rPr>
        <w:t>e</w:t>
      </w:r>
      <w:r w:rsidR="009B7C01" w:rsidRPr="00676356">
        <w:rPr>
          <w:lang w:val="es-PE"/>
        </w:rPr>
        <w:t>ñ</w:t>
      </w:r>
      <w:r w:rsidR="002763F1">
        <w:rPr>
          <w:lang w:val="es-PE"/>
        </w:rPr>
        <w:t>a</w:t>
      </w:r>
      <w:r w:rsidR="00676356" w:rsidRPr="00676356">
        <w:rPr>
          <w:lang w:val="es-PE"/>
        </w:rPr>
        <w:t xml:space="preserve"> conforme a su propio conocimiento, sin ocultar nada. Entonces este joven aprendió </w:t>
      </w:r>
      <w:r w:rsidR="00205236" w:rsidRPr="00676356">
        <w:rPr>
          <w:lang w:val="es-PE"/>
        </w:rPr>
        <w:t xml:space="preserve">del </w:t>
      </w:r>
      <w:r w:rsidR="00205236" w:rsidRPr="008537E8">
        <w:rPr>
          <w:i/>
          <w:lang w:val="es-PE"/>
        </w:rPr>
        <w:t>Bodhisatta</w:t>
      </w:r>
      <w:r w:rsidR="00205236" w:rsidRPr="00676356">
        <w:rPr>
          <w:lang w:val="es-PE"/>
        </w:rPr>
        <w:t xml:space="preserve"> </w:t>
      </w:r>
      <w:r w:rsidR="00676356" w:rsidRPr="00676356">
        <w:rPr>
          <w:lang w:val="es-PE"/>
        </w:rPr>
        <w:t xml:space="preserve">todas las ramas del conocimiento </w:t>
      </w:r>
      <w:r w:rsidR="0047035A">
        <w:rPr>
          <w:lang w:val="es-PE"/>
        </w:rPr>
        <w:t>en cuestión</w:t>
      </w:r>
      <w:r w:rsidR="00676356" w:rsidRPr="00676356">
        <w:rPr>
          <w:lang w:val="es-PE"/>
        </w:rPr>
        <w:t>, sin omisión; y cuando hubo aprendido, dijo a su maestro: [222]</w:t>
      </w:r>
    </w:p>
    <w:p w14:paraId="5881B7D3" w14:textId="52EA9AA2" w:rsidR="00676356" w:rsidRPr="00676356" w:rsidRDefault="00676356" w:rsidP="00676356">
      <w:pPr>
        <w:pStyle w:val="NormalHistoria"/>
        <w:rPr>
          <w:lang w:val="es-PE"/>
        </w:rPr>
      </w:pPr>
      <w:r w:rsidRPr="00676356">
        <w:rPr>
          <w:lang w:val="es-PE"/>
        </w:rPr>
        <w:t xml:space="preserve">"Maestro, iré </w:t>
      </w:r>
      <w:r w:rsidR="00205236">
        <w:rPr>
          <w:lang w:val="es-PE"/>
        </w:rPr>
        <w:t>a</w:t>
      </w:r>
      <w:r w:rsidRPr="00676356">
        <w:rPr>
          <w:lang w:val="es-PE"/>
        </w:rPr>
        <w:t xml:space="preserve"> servir al </w:t>
      </w:r>
      <w:r w:rsidR="0047035A" w:rsidRPr="00676356">
        <w:rPr>
          <w:lang w:val="es-PE"/>
        </w:rPr>
        <w:t>Rey</w:t>
      </w:r>
      <w:r w:rsidRPr="00676356">
        <w:rPr>
          <w:lang w:val="es-PE"/>
        </w:rPr>
        <w:t>".</w:t>
      </w:r>
    </w:p>
    <w:p w14:paraId="5FABF334" w14:textId="76915DD7" w:rsidR="00676356" w:rsidRPr="00676356" w:rsidRDefault="00676356" w:rsidP="00676356">
      <w:pPr>
        <w:pStyle w:val="NormalHistoria"/>
        <w:rPr>
          <w:lang w:val="es-PE"/>
        </w:rPr>
      </w:pPr>
      <w:r w:rsidRPr="00676356">
        <w:rPr>
          <w:lang w:val="es-PE"/>
        </w:rPr>
        <w:t xml:space="preserve">"Bien, hijo mío", dijo él: </w:t>
      </w:r>
      <w:r w:rsidR="0047035A">
        <w:rPr>
          <w:lang w:val="es-PE"/>
        </w:rPr>
        <w:t xml:space="preserve">así que el </w:t>
      </w:r>
      <w:r w:rsidR="0047035A">
        <w:rPr>
          <w:i/>
          <w:iCs/>
          <w:lang w:val="es-PE"/>
        </w:rPr>
        <w:t xml:space="preserve">Bodhisatta </w:t>
      </w:r>
      <w:r w:rsidRPr="00676356">
        <w:rPr>
          <w:lang w:val="es-PE"/>
        </w:rPr>
        <w:t xml:space="preserve">fue ante el </w:t>
      </w:r>
      <w:r w:rsidR="0047035A" w:rsidRPr="00676356">
        <w:rPr>
          <w:lang w:val="es-PE"/>
        </w:rPr>
        <w:t>Rey</w:t>
      </w:r>
      <w:r w:rsidRPr="00676356">
        <w:rPr>
          <w:lang w:val="es-PE"/>
        </w:rPr>
        <w:t xml:space="preserve">, y le dijo cómo un </w:t>
      </w:r>
      <w:r w:rsidR="0047035A">
        <w:rPr>
          <w:lang w:val="es-PE"/>
        </w:rPr>
        <w:t xml:space="preserve">discípulo </w:t>
      </w:r>
      <w:r w:rsidRPr="00676356">
        <w:rPr>
          <w:lang w:val="es-PE"/>
        </w:rPr>
        <w:t xml:space="preserve">suyo serviría al </w:t>
      </w:r>
      <w:r w:rsidR="0047035A" w:rsidRPr="00676356">
        <w:rPr>
          <w:lang w:val="es-PE"/>
        </w:rPr>
        <w:t>Rey</w:t>
      </w:r>
      <w:r w:rsidRPr="00676356">
        <w:rPr>
          <w:lang w:val="es-PE"/>
        </w:rPr>
        <w:t xml:space="preserve">. </w:t>
      </w:r>
      <w:r w:rsidR="0047035A" w:rsidRPr="00676356">
        <w:rPr>
          <w:lang w:val="es-PE"/>
        </w:rPr>
        <w:t>El Rey</w:t>
      </w:r>
      <w:r w:rsidR="0047035A" w:rsidRPr="0047035A">
        <w:rPr>
          <w:lang w:val="es-PE"/>
        </w:rPr>
        <w:t xml:space="preserve"> </w:t>
      </w:r>
      <w:r w:rsidR="0047035A" w:rsidRPr="00676356">
        <w:rPr>
          <w:lang w:val="es-PE"/>
        </w:rPr>
        <w:t>dijo</w:t>
      </w:r>
      <w:r w:rsidRPr="00676356">
        <w:rPr>
          <w:lang w:val="es-PE"/>
        </w:rPr>
        <w:t xml:space="preserve">: "Bien, que me sirva". "Entonces, ¿sabe </w:t>
      </w:r>
      <w:r w:rsidR="00A175D6">
        <w:rPr>
          <w:lang w:val="es-PE"/>
        </w:rPr>
        <w:t xml:space="preserve">cuánto </w:t>
      </w:r>
      <w:r w:rsidR="00205236">
        <w:rPr>
          <w:lang w:val="es-PE"/>
        </w:rPr>
        <w:t xml:space="preserve">le ofrecerá </w:t>
      </w:r>
      <w:r w:rsidR="00A175D6">
        <w:rPr>
          <w:lang w:val="es-PE"/>
        </w:rPr>
        <w:t>como honorarios</w:t>
      </w:r>
      <w:r w:rsidRPr="00676356">
        <w:rPr>
          <w:lang w:val="es-PE"/>
        </w:rPr>
        <w:t>?" di</w:t>
      </w:r>
      <w:r w:rsidR="00A175D6">
        <w:rPr>
          <w:lang w:val="es-PE"/>
        </w:rPr>
        <w:t>jo</w:t>
      </w:r>
      <w:r w:rsidRPr="00676356">
        <w:rPr>
          <w:lang w:val="es-PE"/>
        </w:rPr>
        <w:t xml:space="preserve"> el </w:t>
      </w:r>
      <w:r w:rsidR="008537E8" w:rsidRPr="008537E8">
        <w:rPr>
          <w:i/>
          <w:lang w:val="es-PE"/>
        </w:rPr>
        <w:t>Bodhisatta</w:t>
      </w:r>
      <w:r w:rsidRPr="00676356">
        <w:rPr>
          <w:lang w:val="es-PE"/>
        </w:rPr>
        <w:t>.</w:t>
      </w:r>
    </w:p>
    <w:p w14:paraId="5F40F86A" w14:textId="084F3017" w:rsidR="00676356" w:rsidRPr="00676356" w:rsidRDefault="00676356" w:rsidP="00676356">
      <w:pPr>
        <w:pStyle w:val="NormalHistoria"/>
        <w:rPr>
          <w:lang w:val="es-PE"/>
        </w:rPr>
      </w:pPr>
      <w:r w:rsidRPr="00676356">
        <w:rPr>
          <w:lang w:val="es-PE"/>
        </w:rPr>
        <w:t xml:space="preserve">"Un </w:t>
      </w:r>
      <w:r w:rsidR="00A175D6">
        <w:rPr>
          <w:lang w:val="es-PE"/>
        </w:rPr>
        <w:t>discípulo</w:t>
      </w:r>
      <w:r w:rsidRPr="00676356">
        <w:rPr>
          <w:lang w:val="es-PE"/>
        </w:rPr>
        <w:t xml:space="preserve"> </w:t>
      </w:r>
      <w:r w:rsidR="00A175D6">
        <w:rPr>
          <w:lang w:val="es-PE"/>
        </w:rPr>
        <w:t>s</w:t>
      </w:r>
      <w:r w:rsidRPr="00676356">
        <w:rPr>
          <w:lang w:val="es-PE"/>
        </w:rPr>
        <w:t>uyo no recibir</w:t>
      </w:r>
      <w:r w:rsidR="00A175D6">
        <w:rPr>
          <w:lang w:val="es-PE"/>
        </w:rPr>
        <w:t>ía</w:t>
      </w:r>
      <w:r w:rsidRPr="00676356">
        <w:rPr>
          <w:lang w:val="es-PE"/>
        </w:rPr>
        <w:t xml:space="preserve"> </w:t>
      </w:r>
      <w:r w:rsidR="00A175D6">
        <w:rPr>
          <w:lang w:val="es-PE"/>
        </w:rPr>
        <w:t>lo mismo que usted</w:t>
      </w:r>
      <w:r w:rsidRPr="00676356">
        <w:rPr>
          <w:lang w:val="es-PE"/>
        </w:rPr>
        <w:t xml:space="preserve">; si </w:t>
      </w:r>
      <w:r w:rsidR="00A175D6">
        <w:rPr>
          <w:lang w:val="es-PE"/>
        </w:rPr>
        <w:t xml:space="preserve">usted </w:t>
      </w:r>
      <w:r w:rsidRPr="00676356">
        <w:rPr>
          <w:lang w:val="es-PE"/>
        </w:rPr>
        <w:t xml:space="preserve">recibe cien, </w:t>
      </w:r>
      <w:r w:rsidR="00A175D6">
        <w:rPr>
          <w:lang w:val="es-PE"/>
        </w:rPr>
        <w:t xml:space="preserve">él recibirá </w:t>
      </w:r>
      <w:r w:rsidRPr="00676356">
        <w:rPr>
          <w:lang w:val="es-PE"/>
        </w:rPr>
        <w:t xml:space="preserve">cincuenta; si recibe dos, </w:t>
      </w:r>
      <w:r w:rsidR="00A175D6">
        <w:rPr>
          <w:lang w:val="es-PE"/>
        </w:rPr>
        <w:t xml:space="preserve">él </w:t>
      </w:r>
      <w:r w:rsidRPr="00676356">
        <w:rPr>
          <w:lang w:val="es-PE"/>
        </w:rPr>
        <w:t xml:space="preserve">uno". Así que el </w:t>
      </w:r>
      <w:r w:rsidR="008537E8" w:rsidRPr="008537E8">
        <w:rPr>
          <w:i/>
          <w:lang w:val="es-PE"/>
        </w:rPr>
        <w:t>Bodhisatta</w:t>
      </w:r>
      <w:r w:rsidRPr="00676356">
        <w:rPr>
          <w:lang w:val="es-PE"/>
        </w:rPr>
        <w:t xml:space="preserve"> se fue a casa y le contó todo esto a su </w:t>
      </w:r>
      <w:r w:rsidR="00A175D6">
        <w:rPr>
          <w:lang w:val="es-PE"/>
        </w:rPr>
        <w:t>discípulo</w:t>
      </w:r>
      <w:r w:rsidRPr="00676356">
        <w:rPr>
          <w:lang w:val="es-PE"/>
        </w:rPr>
        <w:t>.</w:t>
      </w:r>
    </w:p>
    <w:p w14:paraId="04618B6B" w14:textId="42BB260F" w:rsidR="00676356" w:rsidRPr="00676356" w:rsidRDefault="00676356" w:rsidP="00676356">
      <w:pPr>
        <w:pStyle w:val="NormalHistoria"/>
        <w:rPr>
          <w:lang w:val="es-PE"/>
        </w:rPr>
      </w:pPr>
      <w:r w:rsidRPr="00676356">
        <w:rPr>
          <w:lang w:val="es-PE"/>
        </w:rPr>
        <w:t xml:space="preserve">"Maestro", dijo el joven, "todo </w:t>
      </w:r>
      <w:r w:rsidR="00A175D6">
        <w:rPr>
          <w:lang w:val="es-PE"/>
        </w:rPr>
        <w:t>s</w:t>
      </w:r>
      <w:r w:rsidRPr="00676356">
        <w:rPr>
          <w:lang w:val="es-PE"/>
        </w:rPr>
        <w:t xml:space="preserve">u conocimiento lo sé, pieza por pieza. Si recibo el mismo pago, serviré al </w:t>
      </w:r>
      <w:r w:rsidR="00A175D6" w:rsidRPr="00676356">
        <w:rPr>
          <w:lang w:val="es-PE"/>
        </w:rPr>
        <w:t>Rey</w:t>
      </w:r>
      <w:r w:rsidRPr="00676356">
        <w:rPr>
          <w:lang w:val="es-PE"/>
        </w:rPr>
        <w:t xml:space="preserve">; pero si no, entonces no lo serviré". Y esto el </w:t>
      </w:r>
      <w:r w:rsidR="008537E8" w:rsidRPr="008537E8">
        <w:rPr>
          <w:i/>
          <w:lang w:val="es-PE"/>
        </w:rPr>
        <w:t>Bodhisatta</w:t>
      </w:r>
      <w:r w:rsidRPr="00676356">
        <w:rPr>
          <w:lang w:val="es-PE"/>
        </w:rPr>
        <w:t xml:space="preserve"> </w:t>
      </w:r>
      <w:r w:rsidR="00A175D6">
        <w:rPr>
          <w:lang w:val="es-PE"/>
        </w:rPr>
        <w:t xml:space="preserve">se </w:t>
      </w:r>
      <w:r w:rsidRPr="00676356">
        <w:rPr>
          <w:lang w:val="es-PE"/>
        </w:rPr>
        <w:t>l</w:t>
      </w:r>
      <w:r w:rsidR="00A175D6">
        <w:rPr>
          <w:lang w:val="es-PE"/>
        </w:rPr>
        <w:t>o</w:t>
      </w:r>
      <w:r w:rsidRPr="00676356">
        <w:rPr>
          <w:lang w:val="es-PE"/>
        </w:rPr>
        <w:t xml:space="preserve"> dijo al </w:t>
      </w:r>
      <w:r w:rsidR="00A175D6" w:rsidRPr="00676356">
        <w:rPr>
          <w:lang w:val="es-PE"/>
        </w:rPr>
        <w:t>Rey</w:t>
      </w:r>
      <w:r w:rsidRPr="00676356">
        <w:rPr>
          <w:lang w:val="es-PE"/>
        </w:rPr>
        <w:t xml:space="preserve">. </w:t>
      </w:r>
      <w:r w:rsidR="00A175D6" w:rsidRPr="00676356">
        <w:rPr>
          <w:lang w:val="es-PE"/>
        </w:rPr>
        <w:t xml:space="preserve">El </w:t>
      </w:r>
      <w:r w:rsidRPr="00676356">
        <w:rPr>
          <w:lang w:val="es-PE"/>
        </w:rPr>
        <w:t>Rey</w:t>
      </w:r>
      <w:r w:rsidR="00A175D6" w:rsidRPr="00A175D6">
        <w:rPr>
          <w:lang w:val="es-PE"/>
        </w:rPr>
        <w:t xml:space="preserve"> </w:t>
      </w:r>
      <w:r w:rsidR="00A175D6" w:rsidRPr="00676356">
        <w:rPr>
          <w:lang w:val="es-PE"/>
        </w:rPr>
        <w:t>dijo</w:t>
      </w:r>
      <w:r w:rsidRPr="00676356">
        <w:rPr>
          <w:lang w:val="es-PE"/>
        </w:rPr>
        <w:t>,</w:t>
      </w:r>
    </w:p>
    <w:p w14:paraId="612EDC6F" w14:textId="63885188" w:rsidR="00676356" w:rsidRPr="00676356" w:rsidRDefault="00676356" w:rsidP="00676356">
      <w:pPr>
        <w:pStyle w:val="NormalHistoria"/>
        <w:rPr>
          <w:lang w:val="es-PE"/>
        </w:rPr>
      </w:pPr>
      <w:r w:rsidRPr="00676356">
        <w:rPr>
          <w:lang w:val="es-PE"/>
        </w:rPr>
        <w:t xml:space="preserve">“Si el joven pudiera hacer lo mismo que </w:t>
      </w:r>
      <w:r w:rsidR="00A175D6">
        <w:rPr>
          <w:lang w:val="es-PE"/>
        </w:rPr>
        <w:t>usted</w:t>
      </w:r>
      <w:r w:rsidRPr="00676356">
        <w:rPr>
          <w:lang w:val="es-PE"/>
        </w:rPr>
        <w:t xml:space="preserve">, si es capaz de mostrar habilidad por habilidad </w:t>
      </w:r>
      <w:r w:rsidR="00A175D6">
        <w:rPr>
          <w:lang w:val="es-PE"/>
        </w:rPr>
        <w:t>como la suya</w:t>
      </w:r>
      <w:r w:rsidRPr="00676356">
        <w:rPr>
          <w:lang w:val="es-PE"/>
        </w:rPr>
        <w:t xml:space="preserve">, recibirá lo mismo”. Y el </w:t>
      </w:r>
      <w:r w:rsidR="008537E8" w:rsidRPr="008537E8">
        <w:rPr>
          <w:i/>
          <w:lang w:val="es-PE"/>
        </w:rPr>
        <w:t>Bodhisatta</w:t>
      </w:r>
      <w:r w:rsidRPr="00676356">
        <w:rPr>
          <w:lang w:val="es-PE"/>
        </w:rPr>
        <w:t xml:space="preserve"> le dijo esto al </w:t>
      </w:r>
      <w:r w:rsidR="00A175D6">
        <w:rPr>
          <w:lang w:val="es-PE"/>
        </w:rPr>
        <w:t>discípulo</w:t>
      </w:r>
      <w:r w:rsidRPr="00676356">
        <w:rPr>
          <w:lang w:val="es-PE"/>
        </w:rPr>
        <w:t xml:space="preserve">, y el </w:t>
      </w:r>
      <w:r w:rsidR="00A175D6">
        <w:rPr>
          <w:lang w:val="es-PE"/>
        </w:rPr>
        <w:t xml:space="preserve">discípulo </w:t>
      </w:r>
      <w:r w:rsidRPr="00676356">
        <w:rPr>
          <w:lang w:val="es-PE"/>
        </w:rPr>
        <w:t xml:space="preserve">respondió: "Muy bien, </w:t>
      </w:r>
      <w:r w:rsidR="0082396C">
        <w:rPr>
          <w:lang w:val="es-PE"/>
        </w:rPr>
        <w:t xml:space="preserve">así </w:t>
      </w:r>
      <w:r w:rsidRPr="00676356">
        <w:rPr>
          <w:lang w:val="es-PE"/>
        </w:rPr>
        <w:t xml:space="preserve">lo haré". "Mañana", dijo el </w:t>
      </w:r>
      <w:r w:rsidR="00A175D6" w:rsidRPr="00676356">
        <w:rPr>
          <w:lang w:val="es-PE"/>
        </w:rPr>
        <w:t>Rey</w:t>
      </w:r>
      <w:r w:rsidRPr="00676356">
        <w:rPr>
          <w:lang w:val="es-PE"/>
        </w:rPr>
        <w:t>, "ha</w:t>
      </w:r>
      <w:r w:rsidR="00A175D6">
        <w:rPr>
          <w:lang w:val="es-PE"/>
        </w:rPr>
        <w:t>brá</w:t>
      </w:r>
      <w:r w:rsidRPr="00676356">
        <w:rPr>
          <w:lang w:val="es-PE"/>
        </w:rPr>
        <w:t xml:space="preserve"> </w:t>
      </w:r>
      <w:r w:rsidR="0082396C">
        <w:rPr>
          <w:lang w:val="es-PE"/>
        </w:rPr>
        <w:t xml:space="preserve">una </w:t>
      </w:r>
      <w:r w:rsidRPr="00676356">
        <w:rPr>
          <w:lang w:val="es-PE"/>
        </w:rPr>
        <w:t xml:space="preserve">exhibición de </w:t>
      </w:r>
      <w:r w:rsidR="00A175D6">
        <w:rPr>
          <w:lang w:val="es-PE"/>
        </w:rPr>
        <w:t>s</w:t>
      </w:r>
      <w:r w:rsidRPr="00676356">
        <w:rPr>
          <w:lang w:val="es-PE"/>
        </w:rPr>
        <w:t xml:space="preserve">u habilidad". "Bien, lo </w:t>
      </w:r>
      <w:r w:rsidR="00A175D6">
        <w:rPr>
          <w:lang w:val="es-PE"/>
        </w:rPr>
        <w:t>demostraré</w:t>
      </w:r>
      <w:r w:rsidRPr="00676356">
        <w:rPr>
          <w:lang w:val="es-PE"/>
        </w:rPr>
        <w:t>; que la proclamación se haga al calor de</w:t>
      </w:r>
      <w:r w:rsidR="0082396C">
        <w:rPr>
          <w:lang w:val="es-PE"/>
        </w:rPr>
        <w:t xml:space="preserve"> un</w:t>
      </w:r>
      <w:r w:rsidRPr="00676356">
        <w:rPr>
          <w:lang w:val="es-PE"/>
        </w:rPr>
        <w:t xml:space="preserve"> tambor". Y el </w:t>
      </w:r>
      <w:r w:rsidR="00A175D6" w:rsidRPr="00676356">
        <w:rPr>
          <w:lang w:val="es-PE"/>
        </w:rPr>
        <w:t xml:space="preserve">Rey </w:t>
      </w:r>
      <w:r w:rsidRPr="00676356">
        <w:rPr>
          <w:lang w:val="es-PE"/>
        </w:rPr>
        <w:t xml:space="preserve">hizo que se proclamara: "Mañana el maestro y el </w:t>
      </w:r>
      <w:r w:rsidR="00A175D6">
        <w:rPr>
          <w:lang w:val="es-PE"/>
        </w:rPr>
        <w:t>discípulo</w:t>
      </w:r>
    </w:p>
    <w:p w14:paraId="5DCB7B58" w14:textId="5D31DAE2" w:rsidR="00676356" w:rsidRDefault="00676356">
      <w:pPr>
        <w:spacing w:after="160" w:line="259" w:lineRule="auto"/>
        <w:ind w:firstLine="0"/>
        <w:rPr>
          <w:lang w:val="es-PE"/>
        </w:rPr>
      </w:pPr>
      <w:r>
        <w:rPr>
          <w:lang w:val="es-PE"/>
        </w:rPr>
        <w:br w:type="page"/>
      </w:r>
    </w:p>
    <w:p w14:paraId="33754854" w14:textId="67D232BF" w:rsidR="00676356" w:rsidRPr="00676356" w:rsidRDefault="00676356" w:rsidP="00676356">
      <w:pPr>
        <w:pStyle w:val="NormalHistoriaSinSangra"/>
        <w:rPr>
          <w:lang w:val="es-PE"/>
        </w:rPr>
      </w:pPr>
      <w:r w:rsidRPr="00676356">
        <w:rPr>
          <w:lang w:val="es-PE"/>
        </w:rPr>
        <w:t>ha</w:t>
      </w:r>
      <w:r w:rsidR="00A175D6">
        <w:rPr>
          <w:lang w:val="es-PE"/>
        </w:rPr>
        <w:t>rán</w:t>
      </w:r>
      <w:r w:rsidRPr="00676356">
        <w:rPr>
          <w:lang w:val="es-PE"/>
        </w:rPr>
        <w:t xml:space="preserve"> alarde juntos de su habilidad </w:t>
      </w:r>
      <w:r w:rsidR="00D93860">
        <w:rPr>
          <w:lang w:val="es-PE"/>
        </w:rPr>
        <w:t xml:space="preserve">instruyendo </w:t>
      </w:r>
      <w:r w:rsidRPr="00676356">
        <w:rPr>
          <w:lang w:val="es-PE"/>
        </w:rPr>
        <w:t>elefante</w:t>
      </w:r>
      <w:r w:rsidR="00D93860">
        <w:rPr>
          <w:lang w:val="es-PE"/>
        </w:rPr>
        <w:t>s</w:t>
      </w:r>
      <w:r w:rsidRPr="00676356">
        <w:rPr>
          <w:lang w:val="es-PE"/>
        </w:rPr>
        <w:t>. Qu</w:t>
      </w:r>
      <w:r w:rsidR="00D93860">
        <w:rPr>
          <w:lang w:val="es-PE"/>
        </w:rPr>
        <w:t>é</w:t>
      </w:r>
      <w:r w:rsidRPr="00676356">
        <w:rPr>
          <w:lang w:val="es-PE"/>
        </w:rPr>
        <w:t xml:space="preserve"> mañana todos los que deseen ver </w:t>
      </w:r>
      <w:r w:rsidR="00D93860">
        <w:rPr>
          <w:lang w:val="es-PE"/>
        </w:rPr>
        <w:t xml:space="preserve">el </w:t>
      </w:r>
      <w:r w:rsidR="0082396C">
        <w:rPr>
          <w:lang w:val="es-PE"/>
        </w:rPr>
        <w:t>espectáculo</w:t>
      </w:r>
      <w:r w:rsidR="00D93860">
        <w:rPr>
          <w:lang w:val="es-PE"/>
        </w:rPr>
        <w:t xml:space="preserve"> </w:t>
      </w:r>
      <w:r w:rsidRPr="00676356">
        <w:rPr>
          <w:lang w:val="es-PE"/>
        </w:rPr>
        <w:t xml:space="preserve">se reúnan en el patio del palacio y lo </w:t>
      </w:r>
      <w:r w:rsidR="00D93860">
        <w:rPr>
          <w:lang w:val="es-PE"/>
        </w:rPr>
        <w:t>aprecien</w:t>
      </w:r>
      <w:r w:rsidRPr="00676356">
        <w:rPr>
          <w:lang w:val="es-PE"/>
        </w:rPr>
        <w:t>".</w:t>
      </w:r>
    </w:p>
    <w:p w14:paraId="6FF923EF" w14:textId="4AF38C66" w:rsidR="00676356" w:rsidRPr="00676356" w:rsidRDefault="00676356" w:rsidP="00676356">
      <w:pPr>
        <w:pStyle w:val="NormalHistoria"/>
        <w:rPr>
          <w:lang w:val="es-PE"/>
        </w:rPr>
      </w:pPr>
      <w:r w:rsidRPr="00676356">
        <w:rPr>
          <w:lang w:val="es-PE"/>
        </w:rPr>
        <w:t xml:space="preserve">"Mi </w:t>
      </w:r>
      <w:r w:rsidR="00D93860">
        <w:rPr>
          <w:lang w:val="es-PE"/>
        </w:rPr>
        <w:t>discípulo</w:t>
      </w:r>
      <w:r w:rsidRPr="00676356">
        <w:rPr>
          <w:lang w:val="es-PE"/>
        </w:rPr>
        <w:t xml:space="preserve">", pensó el maestro, "no conoce todos mis recursos". Así que eligió </w:t>
      </w:r>
      <w:r w:rsidR="00BB20FF">
        <w:rPr>
          <w:lang w:val="es-PE"/>
        </w:rPr>
        <w:t xml:space="preserve">a </w:t>
      </w:r>
      <w:r w:rsidRPr="00676356">
        <w:rPr>
          <w:lang w:val="es-PE"/>
        </w:rPr>
        <w:t xml:space="preserve">un elefante, y en una noche le enseñó a hacer todas las cosas </w:t>
      </w:r>
      <w:r w:rsidR="0082396C">
        <w:rPr>
          <w:lang w:val="es-PE"/>
        </w:rPr>
        <w:t>al revés</w:t>
      </w:r>
      <w:r w:rsidRPr="00676356">
        <w:rPr>
          <w:lang w:val="es-PE"/>
        </w:rPr>
        <w:t xml:space="preserve">. Le enseñó a retroceder cuando se le </w:t>
      </w:r>
      <w:r w:rsidR="00BB20FF">
        <w:rPr>
          <w:lang w:val="es-PE"/>
        </w:rPr>
        <w:t>pidiese</w:t>
      </w:r>
      <w:r w:rsidRPr="00676356">
        <w:rPr>
          <w:lang w:val="es-PE"/>
        </w:rPr>
        <w:t xml:space="preserve"> que avanzara, y</w:t>
      </w:r>
      <w:r w:rsidR="00D93860">
        <w:rPr>
          <w:lang w:val="es-PE"/>
        </w:rPr>
        <w:t xml:space="preserve"> </w:t>
      </w:r>
      <w:r w:rsidRPr="00676356">
        <w:rPr>
          <w:lang w:val="es-PE"/>
        </w:rPr>
        <w:t xml:space="preserve">a </w:t>
      </w:r>
      <w:r w:rsidR="00D93860">
        <w:rPr>
          <w:lang w:val="es-PE"/>
        </w:rPr>
        <w:t>avanzar</w:t>
      </w:r>
      <w:r w:rsidRPr="00676356">
        <w:rPr>
          <w:lang w:val="es-PE"/>
        </w:rPr>
        <w:t xml:space="preserve"> cuando se le ordena</w:t>
      </w:r>
      <w:r w:rsidR="00BB20FF">
        <w:rPr>
          <w:lang w:val="es-PE"/>
        </w:rPr>
        <w:t>ra</w:t>
      </w:r>
      <w:r w:rsidRPr="00676356">
        <w:rPr>
          <w:lang w:val="es-PE"/>
        </w:rPr>
        <w:t xml:space="preserve"> retroceder; </w:t>
      </w:r>
      <w:r w:rsidR="00BB20FF">
        <w:rPr>
          <w:lang w:val="es-PE"/>
        </w:rPr>
        <w:t xml:space="preserve">y </w:t>
      </w:r>
      <w:r w:rsidR="00D93860">
        <w:rPr>
          <w:lang w:val="es-PE"/>
        </w:rPr>
        <w:t>a re</w:t>
      </w:r>
      <w:r w:rsidRPr="00676356">
        <w:rPr>
          <w:lang w:val="es-PE"/>
        </w:rPr>
        <w:t>costarse cuando se le orden</w:t>
      </w:r>
      <w:r w:rsidR="00D93860">
        <w:rPr>
          <w:lang w:val="es-PE"/>
        </w:rPr>
        <w:t>ata</w:t>
      </w:r>
      <w:r w:rsidRPr="00676356">
        <w:rPr>
          <w:lang w:val="es-PE"/>
        </w:rPr>
        <w:t xml:space="preserve"> levantarse, y</w:t>
      </w:r>
      <w:r w:rsidR="00BB20FF">
        <w:rPr>
          <w:lang w:val="es-PE"/>
        </w:rPr>
        <w:t xml:space="preserve"> a</w:t>
      </w:r>
      <w:r w:rsidRPr="00676356">
        <w:rPr>
          <w:lang w:val="es-PE"/>
        </w:rPr>
        <w:t xml:space="preserve"> levantarse cuando se le orden</w:t>
      </w:r>
      <w:r w:rsidR="00D93860">
        <w:rPr>
          <w:lang w:val="es-PE"/>
        </w:rPr>
        <w:t>ara</w:t>
      </w:r>
      <w:r w:rsidRPr="00676356">
        <w:rPr>
          <w:lang w:val="es-PE"/>
        </w:rPr>
        <w:t xml:space="preserve"> </w:t>
      </w:r>
      <w:r w:rsidR="00BB20FF">
        <w:rPr>
          <w:lang w:val="es-PE"/>
        </w:rPr>
        <w:t>re</w:t>
      </w:r>
      <w:r w:rsidRPr="00676356">
        <w:rPr>
          <w:lang w:val="es-PE"/>
        </w:rPr>
        <w:t xml:space="preserve">costarse; </w:t>
      </w:r>
      <w:r w:rsidR="00BB20FF">
        <w:rPr>
          <w:lang w:val="es-PE"/>
        </w:rPr>
        <w:t xml:space="preserve">a </w:t>
      </w:r>
      <w:r w:rsidRPr="00676356">
        <w:rPr>
          <w:lang w:val="es-PE"/>
        </w:rPr>
        <w:t xml:space="preserve">dejar caer </w:t>
      </w:r>
      <w:r w:rsidR="00BB20FF">
        <w:rPr>
          <w:lang w:val="es-PE"/>
        </w:rPr>
        <w:t xml:space="preserve">las cosas </w:t>
      </w:r>
      <w:r w:rsidRPr="00676356">
        <w:rPr>
          <w:lang w:val="es-PE"/>
        </w:rPr>
        <w:t xml:space="preserve">cuando se le </w:t>
      </w:r>
      <w:r w:rsidR="00BB20FF">
        <w:rPr>
          <w:lang w:val="es-PE"/>
        </w:rPr>
        <w:t xml:space="preserve">ordenara </w:t>
      </w:r>
      <w:r w:rsidRPr="00676356">
        <w:rPr>
          <w:lang w:val="es-PE"/>
        </w:rPr>
        <w:t xml:space="preserve">que </w:t>
      </w:r>
      <w:r w:rsidR="00D93860">
        <w:rPr>
          <w:lang w:val="es-PE"/>
        </w:rPr>
        <w:t>l</w:t>
      </w:r>
      <w:r w:rsidR="00BB20FF">
        <w:rPr>
          <w:lang w:val="es-PE"/>
        </w:rPr>
        <w:t>a</w:t>
      </w:r>
      <w:r w:rsidR="00D93860">
        <w:rPr>
          <w:lang w:val="es-PE"/>
        </w:rPr>
        <w:t xml:space="preserve">s </w:t>
      </w:r>
      <w:r w:rsidRPr="00676356">
        <w:rPr>
          <w:lang w:val="es-PE"/>
        </w:rPr>
        <w:t>reco</w:t>
      </w:r>
      <w:r w:rsidR="00BB20FF">
        <w:rPr>
          <w:lang w:val="es-PE"/>
        </w:rPr>
        <w:t>giese</w:t>
      </w:r>
      <w:r w:rsidRPr="00676356">
        <w:rPr>
          <w:lang w:val="es-PE"/>
        </w:rPr>
        <w:t xml:space="preserve"> y </w:t>
      </w:r>
      <w:r w:rsidR="00D93860">
        <w:rPr>
          <w:lang w:val="es-PE"/>
        </w:rPr>
        <w:t xml:space="preserve">a </w:t>
      </w:r>
      <w:r w:rsidRPr="00676356">
        <w:rPr>
          <w:lang w:val="es-PE"/>
        </w:rPr>
        <w:t>recoger</w:t>
      </w:r>
      <w:r w:rsidR="00BB20FF">
        <w:rPr>
          <w:lang w:val="es-PE"/>
        </w:rPr>
        <w:t>las</w:t>
      </w:r>
      <w:r w:rsidRPr="00676356">
        <w:rPr>
          <w:lang w:val="es-PE"/>
        </w:rPr>
        <w:t xml:space="preserve"> cuando se le </w:t>
      </w:r>
      <w:r w:rsidR="00BB20FF">
        <w:rPr>
          <w:lang w:val="es-PE"/>
        </w:rPr>
        <w:t xml:space="preserve">ordenara </w:t>
      </w:r>
      <w:r w:rsidRPr="00676356">
        <w:rPr>
          <w:lang w:val="es-PE"/>
        </w:rPr>
        <w:t xml:space="preserve">que </w:t>
      </w:r>
      <w:r w:rsidR="00BB20FF">
        <w:rPr>
          <w:lang w:val="es-PE"/>
        </w:rPr>
        <w:t xml:space="preserve">las </w:t>
      </w:r>
      <w:r w:rsidR="00D93860">
        <w:rPr>
          <w:lang w:val="es-PE"/>
        </w:rPr>
        <w:t>dej</w:t>
      </w:r>
      <w:r w:rsidR="00BB20FF">
        <w:rPr>
          <w:lang w:val="es-PE"/>
        </w:rPr>
        <w:t>ase</w:t>
      </w:r>
      <w:r w:rsidR="00D93860">
        <w:rPr>
          <w:lang w:val="es-PE"/>
        </w:rPr>
        <w:t xml:space="preserve"> caer</w:t>
      </w:r>
      <w:r w:rsidRPr="00676356">
        <w:rPr>
          <w:lang w:val="es-PE"/>
        </w:rPr>
        <w:t>.</w:t>
      </w:r>
    </w:p>
    <w:p w14:paraId="2F719B3E" w14:textId="160B1CCA" w:rsidR="00676356" w:rsidRPr="00676356" w:rsidRDefault="00676356" w:rsidP="00676356">
      <w:pPr>
        <w:pStyle w:val="NormalHistoria"/>
        <w:rPr>
          <w:lang w:val="es-PE"/>
        </w:rPr>
      </w:pPr>
      <w:r w:rsidRPr="00676356">
        <w:rPr>
          <w:lang w:val="es-PE"/>
        </w:rPr>
        <w:t xml:space="preserve">Al día siguiente, montado su elefante, llegó al patio del palacio. Y su </w:t>
      </w:r>
      <w:r w:rsidR="00BB20FF">
        <w:rPr>
          <w:lang w:val="es-PE"/>
        </w:rPr>
        <w:t xml:space="preserve">discípulo </w:t>
      </w:r>
      <w:r w:rsidRPr="00676356">
        <w:rPr>
          <w:lang w:val="es-PE"/>
        </w:rPr>
        <w:t xml:space="preserve">también </w:t>
      </w:r>
      <w:r w:rsidR="00DC6192">
        <w:rPr>
          <w:lang w:val="es-PE"/>
        </w:rPr>
        <w:t>llegó al lugar</w:t>
      </w:r>
      <w:r w:rsidRPr="00676356">
        <w:rPr>
          <w:lang w:val="es-PE"/>
        </w:rPr>
        <w:t xml:space="preserve">, montado </w:t>
      </w:r>
      <w:r w:rsidR="0082396C">
        <w:rPr>
          <w:lang w:val="es-PE"/>
        </w:rPr>
        <w:t>un</w:t>
      </w:r>
      <w:r w:rsidRPr="00676356">
        <w:rPr>
          <w:lang w:val="es-PE"/>
        </w:rPr>
        <w:t xml:space="preserve"> hermoso elefante. Hubo una gran concurrencia de gente. Ambos mostraron toda su habilidad. Pero el </w:t>
      </w:r>
      <w:r w:rsidR="008537E8" w:rsidRPr="008537E8">
        <w:rPr>
          <w:i/>
          <w:lang w:val="es-PE"/>
        </w:rPr>
        <w:t>Bodhisatta</w:t>
      </w:r>
      <w:r w:rsidRPr="00676356">
        <w:rPr>
          <w:lang w:val="es-PE"/>
        </w:rPr>
        <w:t xml:space="preserve"> hizo que su elefante invirtie</w:t>
      </w:r>
      <w:r w:rsidR="00DA4AD9">
        <w:rPr>
          <w:lang w:val="es-PE"/>
        </w:rPr>
        <w:t>se</w:t>
      </w:r>
      <w:r w:rsidRPr="00676356">
        <w:rPr>
          <w:lang w:val="es-PE"/>
        </w:rPr>
        <w:t xml:space="preserve"> las órdenes; [223] "¡Adelante!" dijo él, y </w:t>
      </w:r>
      <w:r w:rsidR="00DA4AD9">
        <w:rPr>
          <w:lang w:val="es-PE"/>
        </w:rPr>
        <w:t xml:space="preserve">éste </w:t>
      </w:r>
      <w:r w:rsidRPr="00676356">
        <w:rPr>
          <w:lang w:val="es-PE"/>
        </w:rPr>
        <w:t xml:space="preserve">retrocedió; "¡Atrás!" y </w:t>
      </w:r>
      <w:r w:rsidR="00B2284A">
        <w:rPr>
          <w:lang w:val="es-PE"/>
        </w:rPr>
        <w:t xml:space="preserve">el elefante avanzó </w:t>
      </w:r>
      <w:r w:rsidRPr="00676356">
        <w:rPr>
          <w:lang w:val="es-PE"/>
        </w:rPr>
        <w:t>hacia adelante; "¡Pon</w:t>
      </w:r>
      <w:r w:rsidR="00B2284A">
        <w:rPr>
          <w:lang w:val="es-PE"/>
        </w:rPr>
        <w:t>t</w:t>
      </w:r>
      <w:r w:rsidRPr="00676356">
        <w:rPr>
          <w:lang w:val="es-PE"/>
        </w:rPr>
        <w:t xml:space="preserve">e de pie!" y </w:t>
      </w:r>
      <w:r w:rsidR="00B2284A">
        <w:rPr>
          <w:lang w:val="es-PE"/>
        </w:rPr>
        <w:t xml:space="preserve">éste </w:t>
      </w:r>
      <w:r w:rsidRPr="00676356">
        <w:rPr>
          <w:lang w:val="es-PE"/>
        </w:rPr>
        <w:t xml:space="preserve">se </w:t>
      </w:r>
      <w:r w:rsidR="00B2284A">
        <w:rPr>
          <w:lang w:val="es-PE"/>
        </w:rPr>
        <w:t>re</w:t>
      </w:r>
      <w:r w:rsidRPr="00676356">
        <w:rPr>
          <w:lang w:val="es-PE"/>
        </w:rPr>
        <w:t>costó; "¡</w:t>
      </w:r>
      <w:r w:rsidR="00F55063">
        <w:rPr>
          <w:lang w:val="es-PE"/>
        </w:rPr>
        <w:t>Recuéstate</w:t>
      </w:r>
      <w:r w:rsidRPr="00676356">
        <w:rPr>
          <w:lang w:val="es-PE"/>
        </w:rPr>
        <w:t xml:space="preserve">!" y </w:t>
      </w:r>
      <w:r w:rsidR="00F55063">
        <w:rPr>
          <w:lang w:val="es-PE"/>
        </w:rPr>
        <w:t xml:space="preserve">éste </w:t>
      </w:r>
      <w:r w:rsidRPr="00676356">
        <w:rPr>
          <w:lang w:val="es-PE"/>
        </w:rPr>
        <w:t>se levantó; "¡Rec</w:t>
      </w:r>
      <w:r w:rsidR="00F55063">
        <w:rPr>
          <w:lang w:val="es-PE"/>
        </w:rPr>
        <w:t>o</w:t>
      </w:r>
      <w:r w:rsidRPr="00676356">
        <w:rPr>
          <w:lang w:val="es-PE"/>
        </w:rPr>
        <w:t>ge</w:t>
      </w:r>
      <w:r w:rsidR="00F55063">
        <w:rPr>
          <w:lang w:val="es-PE"/>
        </w:rPr>
        <w:t xml:space="preserve"> eso</w:t>
      </w:r>
      <w:r w:rsidRPr="00676356">
        <w:rPr>
          <w:lang w:val="es-PE"/>
        </w:rPr>
        <w:t>!" y la criatura l</w:t>
      </w:r>
      <w:r w:rsidR="003B3D39">
        <w:rPr>
          <w:lang w:val="es-PE"/>
        </w:rPr>
        <w:t>o</w:t>
      </w:r>
      <w:r w:rsidRPr="00676356">
        <w:rPr>
          <w:lang w:val="es-PE"/>
        </w:rPr>
        <w:t xml:space="preserve"> dejó caer; "¡Déjalo caer!" y </w:t>
      </w:r>
      <w:r w:rsidR="00B956A7">
        <w:rPr>
          <w:lang w:val="es-PE"/>
        </w:rPr>
        <w:t>entonces</w:t>
      </w:r>
      <w:r w:rsidRPr="00676356">
        <w:rPr>
          <w:lang w:val="es-PE"/>
        </w:rPr>
        <w:t xml:space="preserve"> recogió</w:t>
      </w:r>
      <w:r w:rsidR="00B956A7">
        <w:rPr>
          <w:lang w:val="es-PE"/>
        </w:rPr>
        <w:t xml:space="preserve"> el objeto en cuestión</w:t>
      </w:r>
      <w:r w:rsidRPr="00676356">
        <w:rPr>
          <w:lang w:val="es-PE"/>
        </w:rPr>
        <w:t xml:space="preserve">. Y la multitud </w:t>
      </w:r>
      <w:r w:rsidR="00B956A7">
        <w:rPr>
          <w:lang w:val="es-PE"/>
        </w:rPr>
        <w:t>grito</w:t>
      </w:r>
      <w:r w:rsidRPr="00676356">
        <w:rPr>
          <w:lang w:val="es-PE"/>
        </w:rPr>
        <w:t>: "¡V</w:t>
      </w:r>
      <w:r w:rsidR="00B956A7">
        <w:rPr>
          <w:lang w:val="es-PE"/>
        </w:rPr>
        <w:t>áyase</w:t>
      </w:r>
      <w:r w:rsidRPr="00676356">
        <w:rPr>
          <w:lang w:val="es-PE"/>
        </w:rPr>
        <w:t xml:space="preserve">, bribón! ¡No levante la voz contra </w:t>
      </w:r>
      <w:r w:rsidR="00B956A7">
        <w:rPr>
          <w:lang w:val="es-PE"/>
        </w:rPr>
        <w:t>s</w:t>
      </w:r>
      <w:r w:rsidRPr="00676356">
        <w:rPr>
          <w:lang w:val="es-PE"/>
        </w:rPr>
        <w:t xml:space="preserve">u amo! ¡No </w:t>
      </w:r>
      <w:r w:rsidR="00255CCC">
        <w:rPr>
          <w:lang w:val="es-PE"/>
        </w:rPr>
        <w:t>sabe lo que hace</w:t>
      </w:r>
      <w:r w:rsidRPr="00676356">
        <w:rPr>
          <w:lang w:val="es-PE"/>
        </w:rPr>
        <w:t xml:space="preserve"> y cree que puede enfrentar</w:t>
      </w:r>
      <w:r w:rsidR="00B956A7">
        <w:rPr>
          <w:lang w:val="es-PE"/>
        </w:rPr>
        <w:t>s</w:t>
      </w:r>
      <w:r w:rsidRPr="00676356">
        <w:rPr>
          <w:lang w:val="es-PE"/>
        </w:rPr>
        <w:t xml:space="preserve">e a </w:t>
      </w:r>
      <w:r w:rsidR="00255CCC">
        <w:rPr>
          <w:lang w:val="es-PE"/>
        </w:rPr>
        <w:t>su amo</w:t>
      </w:r>
      <w:r w:rsidRPr="00676356">
        <w:rPr>
          <w:lang w:val="es-PE"/>
        </w:rPr>
        <w:t xml:space="preserve">!" y lo asaltaron con </w:t>
      </w:r>
      <w:r w:rsidR="00255CCC">
        <w:rPr>
          <w:lang w:val="es-PE"/>
        </w:rPr>
        <w:t>tierra</w:t>
      </w:r>
      <w:r w:rsidRPr="00676356">
        <w:rPr>
          <w:lang w:val="es-PE"/>
        </w:rPr>
        <w:t xml:space="preserve"> y palos, de modo que entregó el espíritu allí mismo. Y el </w:t>
      </w:r>
      <w:r w:rsidR="008537E8" w:rsidRPr="008537E8">
        <w:rPr>
          <w:i/>
          <w:lang w:val="es-PE"/>
        </w:rPr>
        <w:t>Bodhisatta</w:t>
      </w:r>
      <w:r w:rsidRPr="00676356">
        <w:rPr>
          <w:lang w:val="es-PE"/>
        </w:rPr>
        <w:t xml:space="preserve"> bajó de su elefante y, acercándose al </w:t>
      </w:r>
      <w:r w:rsidR="00863688" w:rsidRPr="00676356">
        <w:rPr>
          <w:lang w:val="es-PE"/>
        </w:rPr>
        <w:t>Rey</w:t>
      </w:r>
      <w:r w:rsidRPr="00676356">
        <w:rPr>
          <w:lang w:val="es-PE"/>
        </w:rPr>
        <w:t>, se dirigió a él así:</w:t>
      </w:r>
    </w:p>
    <w:p w14:paraId="7DAA04C7" w14:textId="5C0BD850" w:rsidR="00676356" w:rsidRPr="00676356" w:rsidRDefault="00676356" w:rsidP="00676356">
      <w:pPr>
        <w:pStyle w:val="NormalHistoria"/>
        <w:rPr>
          <w:lang w:val="es-PE"/>
        </w:rPr>
      </w:pPr>
      <w:r w:rsidRPr="00676356">
        <w:rPr>
          <w:lang w:val="es-PE"/>
        </w:rPr>
        <w:t xml:space="preserve">"¡Oh poderoso </w:t>
      </w:r>
      <w:r w:rsidR="00863688" w:rsidRPr="00676356">
        <w:rPr>
          <w:lang w:val="es-PE"/>
        </w:rPr>
        <w:t>Rey</w:t>
      </w:r>
      <w:r w:rsidRPr="00676356">
        <w:rPr>
          <w:lang w:val="es-PE"/>
        </w:rPr>
        <w:t xml:space="preserve">! </w:t>
      </w:r>
      <w:r w:rsidR="00776E39">
        <w:rPr>
          <w:lang w:val="es-PE"/>
        </w:rPr>
        <w:t xml:space="preserve">Por </w:t>
      </w:r>
      <w:r w:rsidRPr="00676356">
        <w:rPr>
          <w:lang w:val="es-PE"/>
        </w:rPr>
        <w:t>su propio</w:t>
      </w:r>
      <w:r w:rsidR="00776E39">
        <w:rPr>
          <w:lang w:val="es-PE"/>
        </w:rPr>
        <w:t xml:space="preserve"> bien </w:t>
      </w:r>
      <w:r w:rsidR="006203A4">
        <w:rPr>
          <w:lang w:val="es-PE"/>
        </w:rPr>
        <w:t xml:space="preserve">al </w:t>
      </w:r>
      <w:r w:rsidRPr="00676356">
        <w:rPr>
          <w:lang w:val="es-PE"/>
        </w:rPr>
        <w:t xml:space="preserve">hombre </w:t>
      </w:r>
      <w:r w:rsidR="006203A4">
        <w:rPr>
          <w:lang w:val="es-PE"/>
        </w:rPr>
        <w:t xml:space="preserve">se le </w:t>
      </w:r>
      <w:r w:rsidRPr="00676356">
        <w:rPr>
          <w:lang w:val="es-PE"/>
        </w:rPr>
        <w:t xml:space="preserve">instruye; pero </w:t>
      </w:r>
      <w:r w:rsidR="006203A4">
        <w:rPr>
          <w:lang w:val="es-PE"/>
        </w:rPr>
        <w:t xml:space="preserve">hay quienes </w:t>
      </w:r>
      <w:r w:rsidRPr="00676356">
        <w:rPr>
          <w:lang w:val="es-PE"/>
        </w:rPr>
        <w:t>su conocimiento le</w:t>
      </w:r>
      <w:r w:rsidR="006203A4">
        <w:rPr>
          <w:lang w:val="es-PE"/>
        </w:rPr>
        <w:t>s</w:t>
      </w:r>
      <w:r w:rsidRPr="00676356">
        <w:rPr>
          <w:lang w:val="es-PE"/>
        </w:rPr>
        <w:t xml:space="preserve"> tra</w:t>
      </w:r>
      <w:r w:rsidR="006203A4">
        <w:rPr>
          <w:lang w:val="es-PE"/>
        </w:rPr>
        <w:t>e</w:t>
      </w:r>
      <w:r w:rsidRPr="00676356">
        <w:rPr>
          <w:lang w:val="es-PE"/>
        </w:rPr>
        <w:t xml:space="preserve"> </w:t>
      </w:r>
      <w:r w:rsidR="006203A4">
        <w:rPr>
          <w:lang w:val="es-PE"/>
        </w:rPr>
        <w:t>perjuicios</w:t>
      </w:r>
      <w:r w:rsidRPr="00676356">
        <w:rPr>
          <w:lang w:val="es-PE"/>
        </w:rPr>
        <w:t>, como un zapato mal hecho;" y pronunció est</w:t>
      </w:r>
      <w:r w:rsidR="006203A4">
        <w:rPr>
          <w:lang w:val="es-PE"/>
        </w:rPr>
        <w:t>o</w:t>
      </w:r>
      <w:r w:rsidRPr="00676356">
        <w:rPr>
          <w:lang w:val="es-PE"/>
        </w:rPr>
        <w:t xml:space="preserve">s dos </w:t>
      </w:r>
      <w:r w:rsidR="006203A4">
        <w:rPr>
          <w:lang w:val="es-PE"/>
        </w:rPr>
        <w:t>versos</w:t>
      </w:r>
      <w:r w:rsidR="009B7C01" w:rsidRPr="00676356">
        <w:rPr>
          <w:lang w:val="es-PE"/>
        </w:rPr>
        <w:t xml:space="preserve">: </w:t>
      </w:r>
      <w:r w:rsidR="003E1AE8">
        <w:rPr>
          <w:lang w:val="es-PE"/>
        </w:rPr>
        <w:t>―</w:t>
      </w:r>
    </w:p>
    <w:p w14:paraId="7D7F8828" w14:textId="1D647C4E" w:rsidR="00676356" w:rsidRPr="00676356" w:rsidRDefault="00676356" w:rsidP="007A0388">
      <w:pPr>
        <w:pStyle w:val="Verso2Espaol"/>
        <w:ind w:left="1416"/>
        <w:rPr>
          <w:lang w:val="es-PE"/>
        </w:rPr>
      </w:pPr>
      <w:r w:rsidRPr="00676356">
        <w:rPr>
          <w:lang w:val="es-PE"/>
        </w:rPr>
        <w:t>"</w:t>
      </w:r>
      <w:r w:rsidR="00BD22A6" w:rsidRPr="00BD22A6">
        <w:rPr>
          <w:lang w:val="es-PE"/>
        </w:rPr>
        <w:t xml:space="preserve">A igual que un par de zapatos </w:t>
      </w:r>
      <w:r w:rsidRPr="00676356">
        <w:rPr>
          <w:lang w:val="es-PE"/>
        </w:rPr>
        <w:t>que uno ha</w:t>
      </w:r>
      <w:r w:rsidR="006203A4">
        <w:rPr>
          <w:lang w:val="es-PE"/>
        </w:rPr>
        <w:t>ya</w:t>
      </w:r>
      <w:r w:rsidRPr="00676356">
        <w:rPr>
          <w:lang w:val="es-PE"/>
        </w:rPr>
        <w:t xml:space="preserve"> comprado</w:t>
      </w:r>
    </w:p>
    <w:p w14:paraId="20976AA2" w14:textId="5B07A35D" w:rsidR="00676356" w:rsidRPr="00676356" w:rsidRDefault="00676356" w:rsidP="007A0388">
      <w:pPr>
        <w:pStyle w:val="Verso2Espaol"/>
        <w:ind w:left="1416"/>
        <w:rPr>
          <w:lang w:val="es-PE"/>
        </w:rPr>
      </w:pPr>
      <w:r w:rsidRPr="00676356">
        <w:rPr>
          <w:lang w:val="es-PE"/>
        </w:rPr>
        <w:t xml:space="preserve">Por ayuda y consuelo </w:t>
      </w:r>
      <w:r w:rsidR="00FC3111">
        <w:rPr>
          <w:lang w:val="es-PE"/>
        </w:rPr>
        <w:t xml:space="preserve">podría </w:t>
      </w:r>
      <w:r w:rsidR="009B7C01" w:rsidRPr="00676356">
        <w:rPr>
          <w:lang w:val="es-PE"/>
        </w:rPr>
        <w:t>causa</w:t>
      </w:r>
      <w:r w:rsidR="00FC3111">
        <w:rPr>
          <w:lang w:val="es-PE"/>
        </w:rPr>
        <w:t>r</w:t>
      </w:r>
      <w:r w:rsidRPr="00676356">
        <w:rPr>
          <w:lang w:val="es-PE"/>
        </w:rPr>
        <w:t xml:space="preserve"> </w:t>
      </w:r>
      <w:r w:rsidR="006203A4">
        <w:rPr>
          <w:lang w:val="es-PE"/>
        </w:rPr>
        <w:t xml:space="preserve">no otra cosa </w:t>
      </w:r>
      <w:r w:rsidR="009B7C01">
        <w:rPr>
          <w:lang w:val="es-PE"/>
        </w:rPr>
        <w:t xml:space="preserve">sino </w:t>
      </w:r>
      <w:r w:rsidR="00FC3111">
        <w:rPr>
          <w:lang w:val="es-PE"/>
        </w:rPr>
        <w:t>dolor</w:t>
      </w:r>
      <w:r w:rsidRPr="00676356">
        <w:rPr>
          <w:lang w:val="es-PE"/>
        </w:rPr>
        <w:t>,</w:t>
      </w:r>
    </w:p>
    <w:p w14:paraId="6BE28551" w14:textId="6DEE31D1" w:rsidR="00676356" w:rsidRPr="00676356" w:rsidRDefault="006203A4" w:rsidP="007A0388">
      <w:pPr>
        <w:pStyle w:val="Verso2Espaol"/>
        <w:ind w:left="1416"/>
        <w:rPr>
          <w:lang w:val="es-PE"/>
        </w:rPr>
      </w:pPr>
      <w:r>
        <w:rPr>
          <w:lang w:val="es-PE"/>
        </w:rPr>
        <w:t>Apretando</w:t>
      </w:r>
      <w:r w:rsidR="00676356" w:rsidRPr="00676356">
        <w:rPr>
          <w:lang w:val="es-PE"/>
        </w:rPr>
        <w:t xml:space="preserve"> los pies hasta que </w:t>
      </w:r>
      <w:r w:rsidR="00FC3111">
        <w:rPr>
          <w:lang w:val="es-PE"/>
        </w:rPr>
        <w:t xml:space="preserve">estos </w:t>
      </w:r>
      <w:r w:rsidR="00676356" w:rsidRPr="00676356">
        <w:rPr>
          <w:lang w:val="es-PE"/>
        </w:rPr>
        <w:t>ard</w:t>
      </w:r>
      <w:r>
        <w:rPr>
          <w:lang w:val="es-PE"/>
        </w:rPr>
        <w:t>an</w:t>
      </w:r>
    </w:p>
    <w:p w14:paraId="6C2164AA" w14:textId="7DF5C6E4" w:rsidR="00676356" w:rsidRDefault="00676356" w:rsidP="007A0388">
      <w:pPr>
        <w:pStyle w:val="Verso2Espaol"/>
        <w:ind w:left="1416"/>
        <w:rPr>
          <w:lang w:val="es-PE"/>
        </w:rPr>
      </w:pPr>
      <w:r w:rsidRPr="00676356">
        <w:rPr>
          <w:lang w:val="es-PE"/>
        </w:rPr>
        <w:t xml:space="preserve">y haciéndolos </w:t>
      </w:r>
      <w:r w:rsidR="003116AB">
        <w:rPr>
          <w:lang w:val="es-PE"/>
        </w:rPr>
        <w:t>supurar</w:t>
      </w:r>
      <w:r w:rsidRPr="00676356">
        <w:rPr>
          <w:lang w:val="es-PE"/>
        </w:rPr>
        <w:t xml:space="preserve"> poco a poco:</w:t>
      </w:r>
    </w:p>
    <w:p w14:paraId="2B7946A7" w14:textId="77777777" w:rsidR="00676356" w:rsidRPr="00676356" w:rsidRDefault="00676356" w:rsidP="007A0388">
      <w:pPr>
        <w:pStyle w:val="Verso2Espaol"/>
        <w:ind w:left="1416"/>
        <w:rPr>
          <w:lang w:val="es-PE"/>
        </w:rPr>
      </w:pPr>
    </w:p>
    <w:p w14:paraId="581FD1DB" w14:textId="4AC81E23" w:rsidR="00676356" w:rsidRPr="00676356" w:rsidRDefault="00676356" w:rsidP="007A0388">
      <w:pPr>
        <w:pStyle w:val="Verso2Espaol"/>
        <w:ind w:left="1416"/>
        <w:rPr>
          <w:lang w:val="es-PE"/>
        </w:rPr>
      </w:pPr>
      <w:r w:rsidRPr="00676356">
        <w:rPr>
          <w:lang w:val="es-PE"/>
        </w:rPr>
        <w:t>"</w:t>
      </w:r>
      <w:r w:rsidR="003116AB" w:rsidRPr="00676356">
        <w:rPr>
          <w:lang w:val="es-PE"/>
        </w:rPr>
        <w:t>Así</w:t>
      </w:r>
      <w:r w:rsidR="003116AB">
        <w:rPr>
          <w:lang w:val="es-PE"/>
        </w:rPr>
        <w:t xml:space="preserve"> mismo</w:t>
      </w:r>
      <w:r w:rsidRPr="00676356">
        <w:rPr>
          <w:lang w:val="es-PE"/>
        </w:rPr>
        <w:t>, un hombre innoble de mala educación,</w:t>
      </w:r>
    </w:p>
    <w:p w14:paraId="57C2A163" w14:textId="421AAD23" w:rsidR="00676356" w:rsidRPr="00676356" w:rsidRDefault="00676356" w:rsidP="007A0388">
      <w:pPr>
        <w:pStyle w:val="Verso2Espaol"/>
        <w:ind w:left="1416"/>
        <w:rPr>
          <w:lang w:val="es-PE"/>
        </w:rPr>
      </w:pPr>
      <w:r w:rsidRPr="00676356">
        <w:rPr>
          <w:lang w:val="es-PE"/>
        </w:rPr>
        <w:t xml:space="preserve">Habiendo aprendido todo lo que </w:t>
      </w:r>
      <w:r w:rsidR="00F24118">
        <w:rPr>
          <w:lang w:val="es-PE"/>
        </w:rPr>
        <w:t>pudiese</w:t>
      </w:r>
      <w:r w:rsidRPr="00676356">
        <w:rPr>
          <w:lang w:val="es-PE"/>
        </w:rPr>
        <w:t xml:space="preserve"> aprender de </w:t>
      </w:r>
      <w:r w:rsidR="003116AB">
        <w:rPr>
          <w:lang w:val="es-PE"/>
        </w:rPr>
        <w:t>uno</w:t>
      </w:r>
      <w:r w:rsidRPr="00676356">
        <w:rPr>
          <w:lang w:val="es-PE"/>
        </w:rPr>
        <w:t>,</w:t>
      </w:r>
    </w:p>
    <w:p w14:paraId="60B64335" w14:textId="767FA9B5" w:rsidR="00676356" w:rsidRPr="00DC6192" w:rsidRDefault="00DC6192" w:rsidP="007A0388">
      <w:pPr>
        <w:pStyle w:val="Verso2Espaol"/>
        <w:ind w:left="1416"/>
        <w:rPr>
          <w:vertAlign w:val="superscript"/>
          <w:lang w:val="es-PE"/>
        </w:rPr>
      </w:pPr>
      <w:r>
        <w:rPr>
          <w:lang w:val="es-PE"/>
        </w:rPr>
        <w:t xml:space="preserve">A través de </w:t>
      </w:r>
      <w:r w:rsidR="00676356" w:rsidRPr="00676356">
        <w:rPr>
          <w:lang w:val="es-PE"/>
        </w:rPr>
        <w:t>su propi</w:t>
      </w:r>
      <w:r>
        <w:rPr>
          <w:lang w:val="es-PE"/>
        </w:rPr>
        <w:t>o</w:t>
      </w:r>
      <w:r w:rsidR="00676356" w:rsidRPr="00676356">
        <w:rPr>
          <w:lang w:val="es-PE"/>
        </w:rPr>
        <w:t xml:space="preserve"> </w:t>
      </w:r>
      <w:r>
        <w:rPr>
          <w:lang w:val="es-PE"/>
        </w:rPr>
        <w:t xml:space="preserve">aprendizaje ha encontrado </w:t>
      </w:r>
      <w:r w:rsidR="00676356" w:rsidRPr="00676356">
        <w:rPr>
          <w:lang w:val="es-PE"/>
        </w:rPr>
        <w:t>su propia perdición:</w:t>
      </w:r>
      <w:r>
        <w:rPr>
          <w:vertAlign w:val="superscript"/>
          <w:lang w:val="es-PE"/>
        </w:rPr>
        <w:t>1</w:t>
      </w:r>
    </w:p>
    <w:p w14:paraId="4B3D25D7" w14:textId="569C9302" w:rsidR="00676356" w:rsidRDefault="00676356" w:rsidP="007A0388">
      <w:pPr>
        <w:pStyle w:val="Verso2Espaol"/>
        <w:ind w:left="1416"/>
        <w:rPr>
          <w:lang w:val="es-PE"/>
        </w:rPr>
      </w:pPr>
      <w:r w:rsidRPr="00676356">
        <w:rPr>
          <w:lang w:val="es-PE"/>
        </w:rPr>
        <w:t xml:space="preserve">El patán de mala sangre </w:t>
      </w:r>
      <w:r w:rsidR="00DC6192">
        <w:rPr>
          <w:lang w:val="es-PE"/>
        </w:rPr>
        <w:t xml:space="preserve">será </w:t>
      </w:r>
      <w:r w:rsidRPr="00676356">
        <w:rPr>
          <w:lang w:val="es-PE"/>
        </w:rPr>
        <w:t xml:space="preserve">como </w:t>
      </w:r>
      <w:r w:rsidR="00DC6192">
        <w:rPr>
          <w:lang w:val="es-PE"/>
        </w:rPr>
        <w:t>un</w:t>
      </w:r>
      <w:r w:rsidRPr="00676356">
        <w:rPr>
          <w:lang w:val="es-PE"/>
        </w:rPr>
        <w:t xml:space="preserve"> zapato mal hecho".</w:t>
      </w:r>
    </w:p>
    <w:p w14:paraId="0E78AAFC" w14:textId="77777777" w:rsidR="00676356" w:rsidRPr="00676356" w:rsidRDefault="00676356" w:rsidP="00676356">
      <w:pPr>
        <w:pStyle w:val="Verso2Espaol"/>
        <w:rPr>
          <w:lang w:val="es-PE"/>
        </w:rPr>
      </w:pPr>
    </w:p>
    <w:p w14:paraId="7CA8B83F" w14:textId="12944C65" w:rsidR="00676356" w:rsidRPr="00676356" w:rsidRDefault="00676356" w:rsidP="00676356">
      <w:pPr>
        <w:pStyle w:val="NormalHistoria"/>
        <w:rPr>
          <w:lang w:val="es-PE"/>
        </w:rPr>
      </w:pPr>
      <w:r w:rsidRPr="00676356">
        <w:rPr>
          <w:lang w:val="es-PE"/>
        </w:rPr>
        <w:t xml:space="preserve">[224] El </w:t>
      </w:r>
      <w:r w:rsidR="00254699" w:rsidRPr="00676356">
        <w:rPr>
          <w:lang w:val="es-PE"/>
        </w:rPr>
        <w:t xml:space="preserve">Rey </w:t>
      </w:r>
      <w:r w:rsidRPr="00676356">
        <w:rPr>
          <w:lang w:val="es-PE"/>
        </w:rPr>
        <w:t>est</w:t>
      </w:r>
      <w:r w:rsidR="00254699">
        <w:rPr>
          <w:lang w:val="es-PE"/>
        </w:rPr>
        <w:t>uvo</w:t>
      </w:r>
      <w:r w:rsidRPr="00676356">
        <w:rPr>
          <w:lang w:val="es-PE"/>
        </w:rPr>
        <w:t xml:space="preserve"> encantado y colmó de honores al </w:t>
      </w:r>
      <w:r w:rsidR="008537E8" w:rsidRPr="008537E8">
        <w:rPr>
          <w:i/>
          <w:lang w:val="es-PE"/>
        </w:rPr>
        <w:t>Bodhisatta</w:t>
      </w:r>
      <w:r w:rsidRPr="00676356">
        <w:rPr>
          <w:lang w:val="es-PE"/>
        </w:rPr>
        <w:t>.</w:t>
      </w:r>
    </w:p>
    <w:p w14:paraId="005EDCE5" w14:textId="77777777" w:rsidR="00676356" w:rsidRPr="00676356" w:rsidRDefault="00676356" w:rsidP="00676356">
      <w:pPr>
        <w:jc w:val="center"/>
        <w:rPr>
          <w:lang w:val="es-PE"/>
        </w:rPr>
      </w:pPr>
      <w:r w:rsidRPr="00676356">
        <w:rPr>
          <w:lang w:val="es-PE"/>
        </w:rPr>
        <w:t>_____________________________</w:t>
      </w:r>
    </w:p>
    <w:p w14:paraId="524CF65C" w14:textId="77777777" w:rsidR="00676356" w:rsidRPr="00676356" w:rsidRDefault="00676356" w:rsidP="00676356">
      <w:pPr>
        <w:rPr>
          <w:lang w:val="es-PE"/>
        </w:rPr>
      </w:pPr>
    </w:p>
    <w:p w14:paraId="6D9417F7" w14:textId="0621CE18" w:rsidR="00676356" w:rsidRPr="00676356" w:rsidRDefault="00676356" w:rsidP="00676356">
      <w:pPr>
        <w:rPr>
          <w:lang w:val="es-PE"/>
        </w:rPr>
      </w:pPr>
      <w:r w:rsidRPr="00676356">
        <w:rPr>
          <w:lang w:val="es-PE"/>
        </w:rPr>
        <w:t xml:space="preserve">Cuando terminó este discurso, el Maestro identificó </w:t>
      </w:r>
      <w:r w:rsidR="00254699">
        <w:rPr>
          <w:lang w:val="es-PE"/>
        </w:rPr>
        <w:t>los Ren</w:t>
      </w:r>
      <w:r w:rsidRPr="00676356">
        <w:rPr>
          <w:lang w:val="es-PE"/>
        </w:rPr>
        <w:t>acimiento</w:t>
      </w:r>
      <w:r w:rsidR="00254699">
        <w:rPr>
          <w:lang w:val="es-PE"/>
        </w:rPr>
        <w:t>s</w:t>
      </w:r>
      <w:r w:rsidRPr="00676356">
        <w:rPr>
          <w:lang w:val="es-PE"/>
        </w:rPr>
        <w:t xml:space="preserve"> de la siguiente manera: "Devadatta era el </w:t>
      </w:r>
      <w:r w:rsidR="00254699">
        <w:rPr>
          <w:lang w:val="es-PE"/>
        </w:rPr>
        <w:t>discípulo</w:t>
      </w:r>
      <w:r w:rsidRPr="00676356">
        <w:rPr>
          <w:lang w:val="es-PE"/>
        </w:rPr>
        <w:t>, y yo el maestro".</w:t>
      </w:r>
    </w:p>
    <w:p w14:paraId="65684036" w14:textId="77777777" w:rsidR="00676356" w:rsidRPr="00676356" w:rsidRDefault="00676356" w:rsidP="00676356">
      <w:pPr>
        <w:rPr>
          <w:lang w:val="es-PE"/>
        </w:rPr>
      </w:pPr>
    </w:p>
    <w:p w14:paraId="6F1543FE" w14:textId="77777777" w:rsidR="00676356" w:rsidRDefault="00676356" w:rsidP="00676356">
      <w:pPr>
        <w:pStyle w:val="PieDePgina0"/>
        <w:rPr>
          <w:u w:val="single"/>
        </w:rPr>
      </w:pPr>
      <w:r>
        <w:rPr>
          <w:u w:val="single"/>
        </w:rPr>
        <w:t xml:space="preserve">                                                                      .</w:t>
      </w:r>
    </w:p>
    <w:p w14:paraId="4CDD5EFD" w14:textId="001FE588" w:rsidR="00473C5B" w:rsidRDefault="00676356" w:rsidP="00676356">
      <w:pPr>
        <w:pStyle w:val="PieDePgina0"/>
        <w:rPr>
          <w:lang w:val="es-PE"/>
        </w:rPr>
      </w:pPr>
      <w:r w:rsidRPr="00676356">
        <w:rPr>
          <w:lang w:val="es-PE"/>
        </w:rPr>
        <w:t xml:space="preserve">155:1 </w:t>
      </w:r>
      <w:r>
        <w:rPr>
          <w:lang w:val="es-PE"/>
        </w:rPr>
        <w:tab/>
      </w:r>
      <w:r w:rsidRPr="00676356">
        <w:rPr>
          <w:lang w:val="es-PE"/>
        </w:rPr>
        <w:t xml:space="preserve">La escol. tomaría </w:t>
      </w:r>
      <w:r w:rsidRPr="009B7C01">
        <w:rPr>
          <w:i/>
          <w:iCs/>
          <w:lang w:val="es-PE"/>
        </w:rPr>
        <w:t>tam</w:t>
      </w:r>
      <w:r w:rsidRPr="00676356">
        <w:rPr>
          <w:lang w:val="es-PE"/>
        </w:rPr>
        <w:t xml:space="preserve"> como </w:t>
      </w:r>
      <w:r w:rsidRPr="009B7C01">
        <w:rPr>
          <w:i/>
          <w:iCs/>
          <w:lang w:val="es-PE"/>
        </w:rPr>
        <w:t>attānam</w:t>
      </w:r>
      <w:r w:rsidRPr="00676356">
        <w:rPr>
          <w:lang w:val="es-PE"/>
        </w:rPr>
        <w:t xml:space="preserve">, "él se lastima a sí mismo", no "a ti", pero esto es difícilmente posible. Los versos no parecen encajar muy exactamente </w:t>
      </w:r>
      <w:r w:rsidR="00254699">
        <w:rPr>
          <w:lang w:val="es-PE"/>
        </w:rPr>
        <w:t>con</w:t>
      </w:r>
      <w:r w:rsidRPr="00676356">
        <w:rPr>
          <w:lang w:val="es-PE"/>
        </w:rPr>
        <w:t xml:space="preserve"> la historia.</w:t>
      </w:r>
    </w:p>
    <w:p w14:paraId="2424AA8E" w14:textId="4F916D2B" w:rsidR="008C60C9" w:rsidRDefault="008C60C9">
      <w:pPr>
        <w:spacing w:after="160" w:line="259" w:lineRule="auto"/>
        <w:ind w:firstLine="0"/>
        <w:rPr>
          <w:lang w:val="es-PE"/>
        </w:rPr>
      </w:pPr>
      <w:r>
        <w:rPr>
          <w:lang w:val="es-PE"/>
        </w:rPr>
        <w:br w:type="page"/>
      </w:r>
    </w:p>
    <w:p w14:paraId="6026ECC2" w14:textId="77777777" w:rsidR="008C60C9" w:rsidRDefault="008C60C9" w:rsidP="008C60C9">
      <w:pPr>
        <w:rPr>
          <w:lang w:val="es-PE"/>
        </w:rPr>
      </w:pPr>
    </w:p>
    <w:p w14:paraId="45DA2DC4" w14:textId="77777777" w:rsidR="008C60C9" w:rsidRDefault="008C60C9" w:rsidP="008C60C9">
      <w:pPr>
        <w:rPr>
          <w:lang w:val="es-PE"/>
        </w:rPr>
      </w:pPr>
    </w:p>
    <w:p w14:paraId="1A9D8FEF" w14:textId="0EF3145D" w:rsidR="008C60C9" w:rsidRPr="008C60C9" w:rsidRDefault="008C60C9" w:rsidP="008C60C9">
      <w:pPr>
        <w:pStyle w:val="Ttulo2"/>
        <w:rPr>
          <w:lang w:val="es-PE"/>
        </w:rPr>
      </w:pPr>
      <w:bookmarkStart w:id="87" w:name="_Toc129567586"/>
      <w:r>
        <w:rPr>
          <w:lang w:val="es-PE"/>
        </w:rPr>
        <w:t>N0.</w:t>
      </w:r>
      <w:r w:rsidRPr="008C60C9">
        <w:rPr>
          <w:lang w:val="es-PE"/>
        </w:rPr>
        <w:t xml:space="preserve"> 232.</w:t>
      </w:r>
      <w:r>
        <w:rPr>
          <w:lang w:val="es-PE"/>
        </w:rPr>
        <w:br/>
      </w:r>
      <w:r>
        <w:rPr>
          <w:lang w:val="es-PE"/>
        </w:rPr>
        <w:br/>
      </w:r>
      <w:r w:rsidRPr="008C60C9">
        <w:rPr>
          <w:lang w:val="es-PE"/>
        </w:rPr>
        <w:t>Vīṇā</w:t>
      </w:r>
      <w:r w:rsidR="003E1AE8">
        <w:rPr>
          <w:lang w:val="es-PE"/>
        </w:rPr>
        <w:t>―</w:t>
      </w:r>
      <w:r w:rsidRPr="008C60C9">
        <w:rPr>
          <w:lang w:val="es-PE"/>
        </w:rPr>
        <w:t>Thūṇa</w:t>
      </w:r>
      <w:r w:rsidR="003E1AE8">
        <w:rPr>
          <w:lang w:val="es-PE"/>
        </w:rPr>
        <w:t>―</w:t>
      </w:r>
      <w:r w:rsidRPr="008C60C9">
        <w:rPr>
          <w:lang w:val="es-PE"/>
        </w:rPr>
        <w:t>Jātaka.</w:t>
      </w:r>
      <w:bookmarkEnd w:id="87"/>
    </w:p>
    <w:p w14:paraId="5C38E443" w14:textId="77777777" w:rsidR="008C60C9" w:rsidRDefault="008C60C9" w:rsidP="008C60C9">
      <w:pPr>
        <w:rPr>
          <w:lang w:val="es-PE"/>
        </w:rPr>
      </w:pPr>
    </w:p>
    <w:p w14:paraId="29A7714F" w14:textId="47E81568" w:rsidR="008C60C9" w:rsidRPr="008C60C9" w:rsidRDefault="008C60C9" w:rsidP="008C60C9">
      <w:pPr>
        <w:rPr>
          <w:lang w:val="es-PE"/>
        </w:rPr>
      </w:pPr>
      <w:r w:rsidRPr="008C60C9">
        <w:rPr>
          <w:lang w:val="es-PE"/>
        </w:rPr>
        <w:t>"</w:t>
      </w:r>
      <w:r w:rsidR="001D6B2E" w:rsidRPr="001D6B2E">
        <w:rPr>
          <w:i/>
          <w:iCs/>
          <w:lang w:val="es-PE"/>
        </w:rPr>
        <w:t>Por</w:t>
      </w:r>
      <w:r w:rsidR="001D6B2E" w:rsidRPr="001D6B2E">
        <w:rPr>
          <w:lang w:val="es-PE"/>
        </w:rPr>
        <w:t xml:space="preserve"> </w:t>
      </w:r>
      <w:r w:rsidR="001D6B2E" w:rsidRPr="003523D4">
        <w:rPr>
          <w:i/>
          <w:iCs/>
          <w:lang w:val="es-PE"/>
        </w:rPr>
        <w:t xml:space="preserve">su </w:t>
      </w:r>
      <w:r w:rsidRPr="003523D4">
        <w:rPr>
          <w:i/>
          <w:iCs/>
          <w:lang w:val="es-PE"/>
        </w:rPr>
        <w:t>propia idea</w:t>
      </w:r>
      <w:r w:rsidR="0035077E">
        <w:rPr>
          <w:i/>
          <w:iCs/>
          <w:lang w:val="es-PE"/>
        </w:rPr>
        <w:t>…</w:t>
      </w:r>
      <w:r w:rsidRPr="008C60C9">
        <w:rPr>
          <w:lang w:val="es-PE"/>
        </w:rPr>
        <w:t xml:space="preserve">", </w:t>
      </w:r>
      <w:r w:rsidRPr="0035077E">
        <w:rPr>
          <w:i/>
          <w:iCs/>
          <w:lang w:val="es-PE"/>
        </w:rPr>
        <w:t>etc</w:t>
      </w:r>
      <w:r w:rsidRPr="008C60C9">
        <w:rPr>
          <w:lang w:val="es-PE"/>
        </w:rPr>
        <w:t>.</w:t>
      </w:r>
      <w:r w:rsidR="003E1AE8">
        <w:rPr>
          <w:lang w:val="es-PE"/>
        </w:rPr>
        <w:t>―</w:t>
      </w:r>
      <w:r w:rsidR="003523D4">
        <w:rPr>
          <w:lang w:val="es-PE"/>
        </w:rPr>
        <w:t xml:space="preserve"> </w:t>
      </w:r>
      <w:r w:rsidR="0035077E">
        <w:rPr>
          <w:lang w:val="es-PE"/>
        </w:rPr>
        <w:t>É</w:t>
      </w:r>
      <w:r w:rsidRPr="008C60C9">
        <w:rPr>
          <w:lang w:val="es-PE"/>
        </w:rPr>
        <w:t xml:space="preserve">sta </w:t>
      </w:r>
      <w:r w:rsidR="00ED0CB3">
        <w:rPr>
          <w:lang w:val="es-PE"/>
        </w:rPr>
        <w:t xml:space="preserve">es una </w:t>
      </w:r>
      <w:r w:rsidRPr="008C60C9">
        <w:rPr>
          <w:lang w:val="es-PE"/>
        </w:rPr>
        <w:t>historia que el Maestro contó mientras estaba en Jetavana, acerca de una joven.</w:t>
      </w:r>
    </w:p>
    <w:p w14:paraId="3AD6FA14" w14:textId="75315556" w:rsidR="008C60C9" w:rsidRPr="008C60C9" w:rsidRDefault="008C60C9" w:rsidP="008C60C9">
      <w:pPr>
        <w:rPr>
          <w:lang w:val="es-PE"/>
        </w:rPr>
      </w:pPr>
      <w:r w:rsidRPr="008C60C9">
        <w:rPr>
          <w:lang w:val="es-PE"/>
        </w:rPr>
        <w:t xml:space="preserve">Era la hija </w:t>
      </w:r>
      <w:r w:rsidR="00D25800" w:rsidRPr="008C60C9">
        <w:rPr>
          <w:lang w:val="es-PE"/>
        </w:rPr>
        <w:t xml:space="preserve">única </w:t>
      </w:r>
      <w:r w:rsidRPr="008C60C9">
        <w:rPr>
          <w:lang w:val="es-PE"/>
        </w:rPr>
        <w:t xml:space="preserve">de un rico comerciante de </w:t>
      </w:r>
      <w:r w:rsidR="00B727EE">
        <w:rPr>
          <w:lang w:val="es-PE"/>
        </w:rPr>
        <w:t>Sāvatthī</w:t>
      </w:r>
      <w:r w:rsidRPr="008C60C9">
        <w:rPr>
          <w:lang w:val="es-PE"/>
        </w:rPr>
        <w:t xml:space="preserve">. Se dio cuenta de que en la casa de su padre se </w:t>
      </w:r>
      <w:r w:rsidR="00D25800">
        <w:rPr>
          <w:lang w:val="es-PE"/>
        </w:rPr>
        <w:t>hizo</w:t>
      </w:r>
      <w:r w:rsidRPr="008C60C9">
        <w:rPr>
          <w:lang w:val="es-PE"/>
        </w:rPr>
        <w:t xml:space="preserve"> un gran alboroto por un hermoso toro, y le preguntó a su </w:t>
      </w:r>
      <w:r w:rsidR="00881AE6">
        <w:rPr>
          <w:lang w:val="es-PE"/>
        </w:rPr>
        <w:t>nana</w:t>
      </w:r>
      <w:r w:rsidRPr="008C60C9">
        <w:rPr>
          <w:lang w:val="es-PE"/>
        </w:rPr>
        <w:t xml:space="preserve"> qué significaba</w:t>
      </w:r>
      <w:r w:rsidR="00B727EE">
        <w:rPr>
          <w:lang w:val="es-PE"/>
        </w:rPr>
        <w:t xml:space="preserve"> todo eso</w:t>
      </w:r>
      <w:r w:rsidRPr="008C60C9">
        <w:rPr>
          <w:lang w:val="es-PE"/>
        </w:rPr>
        <w:t>. "¿</w:t>
      </w:r>
      <w:r w:rsidR="00A41C7D">
        <w:rPr>
          <w:lang w:val="es-PE"/>
        </w:rPr>
        <w:t>Qué hay con ese animal</w:t>
      </w:r>
      <w:r w:rsidRPr="008C60C9">
        <w:rPr>
          <w:lang w:val="es-PE"/>
        </w:rPr>
        <w:t xml:space="preserve">, </w:t>
      </w:r>
      <w:r w:rsidR="007216DD">
        <w:rPr>
          <w:lang w:val="es-PE"/>
        </w:rPr>
        <w:t>nana</w:t>
      </w:r>
      <w:r w:rsidRPr="008C60C9">
        <w:rPr>
          <w:lang w:val="es-PE"/>
        </w:rPr>
        <w:t xml:space="preserve">, que es tan honrado?" La </w:t>
      </w:r>
      <w:r w:rsidR="0045241B" w:rsidRPr="008C60C9">
        <w:rPr>
          <w:lang w:val="es-PE"/>
        </w:rPr>
        <w:t xml:space="preserve">nodriza </w:t>
      </w:r>
      <w:r w:rsidRPr="008C60C9">
        <w:rPr>
          <w:lang w:val="es-PE"/>
        </w:rPr>
        <w:t xml:space="preserve">respondió que era un </w:t>
      </w:r>
      <w:r w:rsidR="00B727EE">
        <w:rPr>
          <w:lang w:val="es-PE"/>
        </w:rPr>
        <w:t xml:space="preserve">buen </w:t>
      </w:r>
      <w:r w:rsidRPr="008C60C9">
        <w:rPr>
          <w:lang w:val="es-PE"/>
        </w:rPr>
        <w:t>toro real.</w:t>
      </w:r>
    </w:p>
    <w:p w14:paraId="38E9620B" w14:textId="581C1E54" w:rsidR="008C60C9" w:rsidRPr="008C60C9" w:rsidRDefault="008C60C9" w:rsidP="008C60C9">
      <w:pPr>
        <w:rPr>
          <w:lang w:val="es-PE"/>
        </w:rPr>
      </w:pPr>
      <w:r w:rsidRPr="008C60C9">
        <w:rPr>
          <w:lang w:val="es-PE"/>
        </w:rPr>
        <w:t>Otro día est</w:t>
      </w:r>
      <w:r w:rsidR="0045241B">
        <w:rPr>
          <w:lang w:val="es-PE"/>
        </w:rPr>
        <w:t>uv</w:t>
      </w:r>
      <w:r w:rsidR="008F3C66">
        <w:rPr>
          <w:lang w:val="es-PE"/>
        </w:rPr>
        <w:t>o</w:t>
      </w:r>
      <w:r w:rsidRPr="008C60C9">
        <w:rPr>
          <w:lang w:val="es-PE"/>
        </w:rPr>
        <w:t xml:space="preserve"> mirando desde un piso superior calle abajo, cuando vio a un jorobado. [225] </w:t>
      </w:r>
      <w:r w:rsidR="0045241B" w:rsidRPr="008C60C9">
        <w:rPr>
          <w:lang w:val="es-PE"/>
        </w:rPr>
        <w:t>Ella</w:t>
      </w:r>
      <w:r w:rsidR="0045241B" w:rsidRPr="0045241B">
        <w:rPr>
          <w:lang w:val="es-PE"/>
        </w:rPr>
        <w:t xml:space="preserve"> </w:t>
      </w:r>
      <w:r w:rsidR="0045241B">
        <w:rPr>
          <w:lang w:val="es-PE"/>
        </w:rPr>
        <w:t>p</w:t>
      </w:r>
      <w:r w:rsidR="0045241B" w:rsidRPr="008C60C9">
        <w:rPr>
          <w:lang w:val="es-PE"/>
        </w:rPr>
        <w:t>ensó</w:t>
      </w:r>
      <w:r w:rsidRPr="008C60C9">
        <w:rPr>
          <w:lang w:val="es-PE"/>
        </w:rPr>
        <w:t xml:space="preserve">: "En la </w:t>
      </w:r>
      <w:r w:rsidR="0045241B">
        <w:rPr>
          <w:lang w:val="es-PE"/>
        </w:rPr>
        <w:t>manada</w:t>
      </w:r>
      <w:r w:rsidRPr="008C60C9">
        <w:rPr>
          <w:lang w:val="es-PE"/>
        </w:rPr>
        <w:t xml:space="preserve"> de vacas, el líder tiene una joroba. Supongo que </w:t>
      </w:r>
      <w:r w:rsidR="008F3C66">
        <w:rPr>
          <w:lang w:val="es-PE"/>
        </w:rPr>
        <w:t>será</w:t>
      </w:r>
      <w:r w:rsidRPr="008C60C9">
        <w:rPr>
          <w:lang w:val="es-PE"/>
        </w:rPr>
        <w:t xml:space="preserve"> lo mismo con los hombres. Ese debe ser un hombre real, correcto, y debo ir y ser su humilde seguidor</w:t>
      </w:r>
      <w:r w:rsidR="00B727EE">
        <w:rPr>
          <w:lang w:val="es-PE"/>
        </w:rPr>
        <w:t>a</w:t>
      </w:r>
      <w:r w:rsidRPr="008C60C9">
        <w:rPr>
          <w:lang w:val="es-PE"/>
        </w:rPr>
        <w:t xml:space="preserve">". Así que envió a su </w:t>
      </w:r>
      <w:r w:rsidR="004177BF">
        <w:rPr>
          <w:lang w:val="es-PE"/>
        </w:rPr>
        <w:t>nana</w:t>
      </w:r>
      <w:r w:rsidR="004177BF" w:rsidRPr="008C60C9">
        <w:rPr>
          <w:lang w:val="es-PE"/>
        </w:rPr>
        <w:t xml:space="preserve"> </w:t>
      </w:r>
      <w:r w:rsidRPr="008C60C9">
        <w:rPr>
          <w:lang w:val="es-PE"/>
        </w:rPr>
        <w:t>a decir que la hija del mercader deseaba unirse a él, y que él la espera</w:t>
      </w:r>
      <w:r w:rsidR="001222FB">
        <w:rPr>
          <w:lang w:val="es-PE"/>
        </w:rPr>
        <w:t>se</w:t>
      </w:r>
      <w:r w:rsidRPr="008C60C9">
        <w:rPr>
          <w:lang w:val="es-PE"/>
        </w:rPr>
        <w:t xml:space="preserve"> en un lugar determinado. Reunió sus tesoros y se disfrazó; salió de la mansión y se fue con el jorobado.</w:t>
      </w:r>
    </w:p>
    <w:p w14:paraId="2EA13269" w14:textId="49E35666" w:rsidR="008C60C9" w:rsidRPr="008C60C9" w:rsidRDefault="008C60C9" w:rsidP="008C60C9">
      <w:pPr>
        <w:rPr>
          <w:lang w:val="es-PE"/>
        </w:rPr>
      </w:pPr>
      <w:r w:rsidRPr="008C60C9">
        <w:rPr>
          <w:lang w:val="es-PE"/>
        </w:rPr>
        <w:t xml:space="preserve">Poco a poco todo esto se supo en el pueblo y entre la Hermandad. En el Salón de la Verdad, los hermanos discutieron </w:t>
      </w:r>
      <w:r w:rsidR="00135125">
        <w:rPr>
          <w:lang w:val="es-PE"/>
        </w:rPr>
        <w:t>el asunto</w:t>
      </w:r>
      <w:r w:rsidRPr="008C60C9">
        <w:rPr>
          <w:lang w:val="es-PE"/>
        </w:rPr>
        <w:t xml:space="preserve">: "Amigo, ¡hay </w:t>
      </w:r>
      <w:r w:rsidR="00227BA3">
        <w:rPr>
          <w:lang w:val="es-PE"/>
        </w:rPr>
        <w:t>un</w:t>
      </w:r>
      <w:r w:rsidRPr="008C60C9">
        <w:rPr>
          <w:lang w:val="es-PE"/>
        </w:rPr>
        <w:t xml:space="preserve">a </w:t>
      </w:r>
      <w:r w:rsidR="00135125">
        <w:rPr>
          <w:lang w:val="es-PE"/>
        </w:rPr>
        <w:t xml:space="preserve">joven, hija </w:t>
      </w:r>
      <w:r w:rsidRPr="008C60C9">
        <w:rPr>
          <w:lang w:val="es-PE"/>
        </w:rPr>
        <w:t>de un comerciante</w:t>
      </w:r>
      <w:r w:rsidR="00135125">
        <w:rPr>
          <w:lang w:val="es-PE"/>
        </w:rPr>
        <w:t>,</w:t>
      </w:r>
      <w:r w:rsidRPr="008C60C9">
        <w:rPr>
          <w:lang w:val="es-PE"/>
        </w:rPr>
        <w:t xml:space="preserve"> que se ha fugado con un jorobado!" El Maestro entró y preguntó de qué estaban hablando. Ellos </w:t>
      </w:r>
      <w:r w:rsidR="00135125">
        <w:rPr>
          <w:lang w:val="es-PE"/>
        </w:rPr>
        <w:t xml:space="preserve">se </w:t>
      </w:r>
      <w:r w:rsidRPr="008C60C9">
        <w:rPr>
          <w:lang w:val="es-PE"/>
        </w:rPr>
        <w:t>l</w:t>
      </w:r>
      <w:r w:rsidR="00135125">
        <w:rPr>
          <w:lang w:val="es-PE"/>
        </w:rPr>
        <w:t>o</w:t>
      </w:r>
      <w:r w:rsidRPr="008C60C9">
        <w:rPr>
          <w:lang w:val="es-PE"/>
        </w:rPr>
        <w:t xml:space="preserve"> </w:t>
      </w:r>
      <w:r w:rsidR="00135125">
        <w:rPr>
          <w:lang w:val="es-PE"/>
        </w:rPr>
        <w:t>contaron</w:t>
      </w:r>
      <w:r w:rsidRPr="008C60C9">
        <w:rPr>
          <w:lang w:val="es-PE"/>
        </w:rPr>
        <w:t>. Él respondió: "</w:t>
      </w:r>
      <w:r w:rsidR="00C26A4A">
        <w:rPr>
          <w:lang w:val="es-PE"/>
        </w:rPr>
        <w:t>É</w:t>
      </w:r>
      <w:r w:rsidRPr="008C60C9">
        <w:rPr>
          <w:lang w:val="es-PE"/>
        </w:rPr>
        <w:t xml:space="preserve">sta no es la primera vez, hermanos, que </w:t>
      </w:r>
      <w:r w:rsidR="004177BF">
        <w:rPr>
          <w:lang w:val="es-PE"/>
        </w:rPr>
        <w:t xml:space="preserve">ella </w:t>
      </w:r>
      <w:r w:rsidRPr="008C60C9">
        <w:rPr>
          <w:lang w:val="es-PE"/>
        </w:rPr>
        <w:t xml:space="preserve">se enamora de un jorobado. Hizo lo mismo </w:t>
      </w:r>
      <w:r w:rsidR="00C26A4A">
        <w:rPr>
          <w:lang w:val="es-PE"/>
        </w:rPr>
        <w:t>en el pasado</w:t>
      </w:r>
      <w:r w:rsidRPr="008C60C9">
        <w:rPr>
          <w:lang w:val="es-PE"/>
        </w:rPr>
        <w:t>". Y les contó un</w:t>
      </w:r>
      <w:r w:rsidR="00C26A4A">
        <w:rPr>
          <w:lang w:val="es-PE"/>
        </w:rPr>
        <w:t>a</w:t>
      </w:r>
      <w:r w:rsidRPr="008C60C9">
        <w:rPr>
          <w:lang w:val="es-PE"/>
        </w:rPr>
        <w:t xml:space="preserve"> </w:t>
      </w:r>
      <w:r w:rsidR="00C26A4A">
        <w:rPr>
          <w:lang w:val="es-PE"/>
        </w:rPr>
        <w:t xml:space="preserve">historia </w:t>
      </w:r>
      <w:r w:rsidRPr="008C60C9">
        <w:rPr>
          <w:lang w:val="es-PE"/>
        </w:rPr>
        <w:t xml:space="preserve">de </w:t>
      </w:r>
      <w:r w:rsidR="00227BA3">
        <w:rPr>
          <w:lang w:val="es-PE"/>
        </w:rPr>
        <w:t xml:space="preserve">un </w:t>
      </w:r>
      <w:r w:rsidR="00C26A4A">
        <w:rPr>
          <w:lang w:val="es-PE"/>
        </w:rPr>
        <w:t xml:space="preserve">remoto </w:t>
      </w:r>
      <w:r w:rsidRPr="008C60C9">
        <w:rPr>
          <w:lang w:val="es-PE"/>
        </w:rPr>
        <w:t>mundo.</w:t>
      </w:r>
    </w:p>
    <w:p w14:paraId="1CC5D3E6" w14:textId="3B114A2E" w:rsidR="008C60C9" w:rsidRPr="008C60C9" w:rsidRDefault="008C60C9" w:rsidP="008C60C9">
      <w:pPr>
        <w:jc w:val="center"/>
        <w:rPr>
          <w:lang w:val="es-PE"/>
        </w:rPr>
      </w:pPr>
      <w:r w:rsidRPr="008C60C9">
        <w:rPr>
          <w:lang w:val="es-PE"/>
        </w:rPr>
        <w:t>____________________________</w:t>
      </w:r>
    </w:p>
    <w:p w14:paraId="0C89D022" w14:textId="4FD5877F" w:rsidR="008C60C9" w:rsidRPr="008C60C9" w:rsidRDefault="00227BA3" w:rsidP="008C60C9">
      <w:pPr>
        <w:pStyle w:val="NormalHistoria"/>
        <w:rPr>
          <w:lang w:val="es-PE"/>
        </w:rPr>
      </w:pPr>
      <w:r w:rsidRPr="008C60C9">
        <w:rPr>
          <w:lang w:val="es-PE"/>
        </w:rPr>
        <w:t xml:space="preserve">Una </w:t>
      </w:r>
      <w:r w:rsidR="008C60C9" w:rsidRPr="008C60C9">
        <w:rPr>
          <w:lang w:val="es-PE"/>
        </w:rPr>
        <w:t xml:space="preserve">vez, mientras Brahmadatta era </w:t>
      </w:r>
      <w:r w:rsidR="00C26A4A">
        <w:rPr>
          <w:lang w:val="es-PE"/>
        </w:rPr>
        <w:t xml:space="preserve">el </w:t>
      </w:r>
      <w:r w:rsidR="00C26A4A" w:rsidRPr="008C60C9">
        <w:rPr>
          <w:lang w:val="es-PE"/>
        </w:rPr>
        <w:t xml:space="preserve">Rey </w:t>
      </w:r>
      <w:r w:rsidR="008C60C9" w:rsidRPr="008C60C9">
        <w:rPr>
          <w:lang w:val="es-PE"/>
        </w:rPr>
        <w:t xml:space="preserve">de Benares, el </w:t>
      </w:r>
      <w:r w:rsidR="008537E8" w:rsidRPr="008537E8">
        <w:rPr>
          <w:i/>
          <w:lang w:val="es-PE"/>
        </w:rPr>
        <w:t>Bodhisatta</w:t>
      </w:r>
      <w:r w:rsidR="008C60C9" w:rsidRPr="008C60C9">
        <w:rPr>
          <w:lang w:val="es-PE"/>
        </w:rPr>
        <w:t xml:space="preserve"> nació e</w:t>
      </w:r>
      <w:r w:rsidR="00963E2D">
        <w:rPr>
          <w:lang w:val="es-PE"/>
        </w:rPr>
        <w:t>n</w:t>
      </w:r>
      <w:r w:rsidR="008C60C9" w:rsidRPr="008C60C9">
        <w:rPr>
          <w:lang w:val="es-PE"/>
        </w:rPr>
        <w:t xml:space="preserve"> la familia de un hombre rico en cierta ciudad </w:t>
      </w:r>
      <w:r w:rsidR="00C26A4A">
        <w:rPr>
          <w:lang w:val="es-PE"/>
        </w:rPr>
        <w:t>mercante</w:t>
      </w:r>
      <w:r w:rsidR="008C60C9" w:rsidRPr="008C60C9">
        <w:rPr>
          <w:lang w:val="es-PE"/>
        </w:rPr>
        <w:t>. Cuando llegó a la mayoría de edad, vivió como padre de familia, y fue bendecido con hijos e hijas</w:t>
      </w:r>
      <w:r w:rsidR="00963E2D">
        <w:rPr>
          <w:lang w:val="es-PE"/>
        </w:rPr>
        <w:t>;</w:t>
      </w:r>
      <w:r w:rsidR="008C60C9" w:rsidRPr="008C60C9">
        <w:rPr>
          <w:lang w:val="es-PE"/>
        </w:rPr>
        <w:t xml:space="preserve"> para la esposa de su hijo </w:t>
      </w:r>
      <w:r w:rsidR="00963E2D">
        <w:rPr>
          <w:lang w:val="es-PE"/>
        </w:rPr>
        <w:t xml:space="preserve">se </w:t>
      </w:r>
      <w:r w:rsidR="008C60C9" w:rsidRPr="008C60C9">
        <w:rPr>
          <w:lang w:val="es-PE"/>
        </w:rPr>
        <w:t>eligió a la hija de un ciudadano rico de Benar</w:t>
      </w:r>
      <w:r w:rsidR="00C26A4A">
        <w:rPr>
          <w:lang w:val="es-PE"/>
        </w:rPr>
        <w:t>e</w:t>
      </w:r>
      <w:r w:rsidR="008C60C9" w:rsidRPr="008C60C9">
        <w:rPr>
          <w:lang w:val="es-PE"/>
        </w:rPr>
        <w:t xml:space="preserve">s y </w:t>
      </w:r>
      <w:r w:rsidR="00963E2D">
        <w:rPr>
          <w:lang w:val="es-PE"/>
        </w:rPr>
        <w:t xml:space="preserve">se </w:t>
      </w:r>
      <w:r w:rsidR="008C60C9" w:rsidRPr="008C60C9">
        <w:rPr>
          <w:lang w:val="es-PE"/>
        </w:rPr>
        <w:t>fijó el día.</w:t>
      </w:r>
    </w:p>
    <w:p w14:paraId="5D279310" w14:textId="621EB6E7" w:rsidR="008C60C9" w:rsidRPr="008C60C9" w:rsidRDefault="008C60C9" w:rsidP="008C60C9">
      <w:pPr>
        <w:pStyle w:val="NormalHistoria"/>
        <w:rPr>
          <w:lang w:val="es-PE"/>
        </w:rPr>
      </w:pPr>
      <w:r w:rsidRPr="008C60C9">
        <w:rPr>
          <w:lang w:val="es-PE"/>
        </w:rPr>
        <w:t xml:space="preserve">Ahora </w:t>
      </w:r>
      <w:r w:rsidR="00C26A4A">
        <w:rPr>
          <w:lang w:val="es-PE"/>
        </w:rPr>
        <w:t xml:space="preserve">bien, </w:t>
      </w:r>
      <w:r w:rsidRPr="008C60C9">
        <w:rPr>
          <w:lang w:val="es-PE"/>
        </w:rPr>
        <w:t xml:space="preserve">la </w:t>
      </w:r>
      <w:r w:rsidR="00227BA3">
        <w:rPr>
          <w:lang w:val="es-PE"/>
        </w:rPr>
        <w:t>joven</w:t>
      </w:r>
      <w:r w:rsidRPr="008C60C9">
        <w:rPr>
          <w:lang w:val="es-PE"/>
        </w:rPr>
        <w:t xml:space="preserve"> </w:t>
      </w:r>
      <w:r w:rsidR="00963E2D">
        <w:rPr>
          <w:lang w:val="es-PE"/>
        </w:rPr>
        <w:t>presenció</w:t>
      </w:r>
      <w:r w:rsidRPr="008C60C9">
        <w:rPr>
          <w:lang w:val="es-PE"/>
        </w:rPr>
        <w:t xml:space="preserve"> en su hogar </w:t>
      </w:r>
      <w:r w:rsidR="00963E2D">
        <w:rPr>
          <w:lang w:val="es-PE"/>
        </w:rPr>
        <w:t xml:space="preserve">gran </w:t>
      </w:r>
      <w:r w:rsidRPr="008C60C9">
        <w:rPr>
          <w:lang w:val="es-PE"/>
        </w:rPr>
        <w:t xml:space="preserve">honor y reverencia </w:t>
      </w:r>
      <w:r w:rsidR="00963E2D">
        <w:rPr>
          <w:lang w:val="es-PE"/>
        </w:rPr>
        <w:t xml:space="preserve">que se </w:t>
      </w:r>
      <w:r w:rsidRPr="008C60C9">
        <w:rPr>
          <w:lang w:val="es-PE"/>
        </w:rPr>
        <w:t>ofreci</w:t>
      </w:r>
      <w:r w:rsidR="00963E2D">
        <w:rPr>
          <w:lang w:val="es-PE"/>
        </w:rPr>
        <w:t>ó</w:t>
      </w:r>
      <w:r w:rsidRPr="008C60C9">
        <w:rPr>
          <w:lang w:val="es-PE"/>
        </w:rPr>
        <w:t xml:space="preserve"> a un toro. Le preguntó a su </w:t>
      </w:r>
      <w:r w:rsidR="00963E2D">
        <w:rPr>
          <w:lang w:val="es-PE"/>
        </w:rPr>
        <w:t>nana</w:t>
      </w:r>
      <w:r w:rsidRPr="008C60C9">
        <w:rPr>
          <w:lang w:val="es-PE"/>
        </w:rPr>
        <w:t xml:space="preserve">: "¿Qué es eso?" </w:t>
      </w:r>
      <w:r w:rsidR="003E1AE8">
        <w:rPr>
          <w:lang w:val="es-PE"/>
        </w:rPr>
        <w:t>―</w:t>
      </w:r>
      <w:r w:rsidRPr="008C60C9">
        <w:rPr>
          <w:lang w:val="es-PE"/>
        </w:rPr>
        <w:t xml:space="preserve"> "Un verdadero toro real", dijo ella. Y después la muchacha vio pasar por la calle a un jorobado. "¡</w:t>
      </w:r>
      <w:r w:rsidR="00B20F13">
        <w:rPr>
          <w:lang w:val="es-PE"/>
        </w:rPr>
        <w:t>É</w:t>
      </w:r>
      <w:r w:rsidRPr="008C60C9">
        <w:rPr>
          <w:lang w:val="es-PE"/>
        </w:rPr>
        <w:t>se debe ser un verdadero hombre real!" pensó ella; y tomando consigo lo mejor de sus pertenencias en un bulto, se fue con él.</w:t>
      </w:r>
    </w:p>
    <w:p w14:paraId="3E9FC3F1" w14:textId="70E2131E" w:rsidR="008C60C9" w:rsidRPr="008C60C9" w:rsidRDefault="008C60C9" w:rsidP="008C60C9">
      <w:pPr>
        <w:pStyle w:val="NormalHistoria"/>
        <w:rPr>
          <w:lang w:val="es-PE"/>
        </w:rPr>
      </w:pPr>
      <w:r w:rsidRPr="008C60C9">
        <w:rPr>
          <w:lang w:val="es-PE"/>
        </w:rPr>
        <w:t xml:space="preserve">El </w:t>
      </w:r>
      <w:r w:rsidR="008537E8" w:rsidRPr="008537E8">
        <w:rPr>
          <w:i/>
          <w:lang w:val="es-PE"/>
        </w:rPr>
        <w:t>Bodhisatta</w:t>
      </w:r>
      <w:r w:rsidRPr="008C60C9">
        <w:rPr>
          <w:lang w:val="es-PE"/>
        </w:rPr>
        <w:t xml:space="preserve"> también, teniendo en mente llevar a la chica a casa, partió </w:t>
      </w:r>
      <w:r w:rsidR="00B20F13">
        <w:rPr>
          <w:lang w:val="es-PE"/>
        </w:rPr>
        <w:t xml:space="preserve">hacia </w:t>
      </w:r>
      <w:r w:rsidRPr="008C60C9">
        <w:rPr>
          <w:lang w:val="es-PE"/>
        </w:rPr>
        <w:t>Benar</w:t>
      </w:r>
      <w:r w:rsidR="00B20F13">
        <w:rPr>
          <w:lang w:val="es-PE"/>
        </w:rPr>
        <w:t>e</w:t>
      </w:r>
      <w:r w:rsidRPr="008C60C9">
        <w:rPr>
          <w:lang w:val="es-PE"/>
        </w:rPr>
        <w:t>s con una gran compañía; y viajó por el mismo camino.</w:t>
      </w:r>
    </w:p>
    <w:p w14:paraId="58984ACC" w14:textId="217AA1A5" w:rsidR="008C60C9" w:rsidRPr="008C60C9" w:rsidRDefault="008C60C9" w:rsidP="008C60C9">
      <w:pPr>
        <w:pStyle w:val="NormalHistoria"/>
        <w:rPr>
          <w:lang w:val="es-PE"/>
        </w:rPr>
      </w:pPr>
      <w:r w:rsidRPr="008C60C9">
        <w:rPr>
          <w:lang w:val="es-PE"/>
        </w:rPr>
        <w:t xml:space="preserve">La pareja siguió por el camino toda la noche. Toda la noche el jorobado estuvo vencido por la sed; y al salir el </w:t>
      </w:r>
      <w:r w:rsidR="00833944" w:rsidRPr="008C60C9">
        <w:rPr>
          <w:lang w:val="es-PE"/>
        </w:rPr>
        <w:t>Sol</w:t>
      </w:r>
      <w:r w:rsidRPr="008C60C9">
        <w:rPr>
          <w:lang w:val="es-PE"/>
        </w:rPr>
        <w:t xml:space="preserve">, fue atacado por un cólico, y le sobrevino un gran dolor. Así que </w:t>
      </w:r>
      <w:r w:rsidR="00A42E3A">
        <w:rPr>
          <w:lang w:val="es-PE"/>
        </w:rPr>
        <w:t xml:space="preserve">él </w:t>
      </w:r>
      <w:r w:rsidRPr="008C60C9">
        <w:rPr>
          <w:lang w:val="es-PE"/>
        </w:rPr>
        <w:t xml:space="preserve">salió del camino, mareado </w:t>
      </w:r>
      <w:r w:rsidR="00A42E3A">
        <w:rPr>
          <w:lang w:val="es-PE"/>
        </w:rPr>
        <w:t>d</w:t>
      </w:r>
      <w:r w:rsidRPr="008C60C9">
        <w:rPr>
          <w:lang w:val="es-PE"/>
        </w:rPr>
        <w:t xml:space="preserve">el dolor, y cayó, como un laúd </w:t>
      </w:r>
      <w:r w:rsidR="009F1DCB">
        <w:rPr>
          <w:lang w:val="es-PE"/>
        </w:rPr>
        <w:t xml:space="preserve">con sus cuerdas </w:t>
      </w:r>
      <w:r w:rsidRPr="008C60C9">
        <w:rPr>
          <w:lang w:val="es-PE"/>
        </w:rPr>
        <w:t>rot</w:t>
      </w:r>
      <w:r w:rsidR="009F1DCB">
        <w:rPr>
          <w:lang w:val="es-PE"/>
        </w:rPr>
        <w:t>as</w:t>
      </w:r>
      <w:r w:rsidRPr="008C60C9">
        <w:rPr>
          <w:lang w:val="es-PE"/>
        </w:rPr>
        <w:t xml:space="preserve">, </w:t>
      </w:r>
      <w:r w:rsidR="00CC2B58">
        <w:rPr>
          <w:lang w:val="es-PE"/>
        </w:rPr>
        <w:t xml:space="preserve">y se </w:t>
      </w:r>
      <w:r w:rsidRPr="008C60C9">
        <w:rPr>
          <w:lang w:val="es-PE"/>
        </w:rPr>
        <w:t>acurruc</w:t>
      </w:r>
      <w:r w:rsidR="00CC2B58">
        <w:rPr>
          <w:lang w:val="es-PE"/>
        </w:rPr>
        <w:t>ó</w:t>
      </w:r>
      <w:r w:rsidRPr="008C60C9">
        <w:rPr>
          <w:lang w:val="es-PE"/>
        </w:rPr>
        <w:t xml:space="preserve">; la niña se sentó </w:t>
      </w:r>
      <w:r w:rsidR="00CC2B58" w:rsidRPr="008C60C9">
        <w:rPr>
          <w:lang w:val="es-PE"/>
        </w:rPr>
        <w:t>también</w:t>
      </w:r>
      <w:r w:rsidR="00CC2B58">
        <w:rPr>
          <w:lang w:val="es-PE"/>
        </w:rPr>
        <w:t>,</w:t>
      </w:r>
      <w:r w:rsidR="00CC2B58" w:rsidRPr="008C60C9">
        <w:rPr>
          <w:lang w:val="es-PE"/>
        </w:rPr>
        <w:t xml:space="preserve"> </w:t>
      </w:r>
      <w:r w:rsidRPr="008C60C9">
        <w:rPr>
          <w:lang w:val="es-PE"/>
        </w:rPr>
        <w:t xml:space="preserve">a sus pies. El </w:t>
      </w:r>
      <w:r w:rsidR="008537E8" w:rsidRPr="008537E8">
        <w:rPr>
          <w:i/>
          <w:lang w:val="es-PE"/>
        </w:rPr>
        <w:t>Bodhisatta</w:t>
      </w:r>
      <w:r w:rsidRPr="008C60C9">
        <w:rPr>
          <w:lang w:val="es-PE"/>
        </w:rPr>
        <w:t xml:space="preserve"> la observó sentada a los pies del jorobado y la reconoció. Acercándose</w:t>
      </w:r>
      <w:r w:rsidR="00CC7CEA">
        <w:rPr>
          <w:lang w:val="es-PE"/>
        </w:rPr>
        <w:t xml:space="preserve"> a ella le habló</w:t>
      </w:r>
      <w:r w:rsidRPr="008C60C9">
        <w:rPr>
          <w:lang w:val="es-PE"/>
        </w:rPr>
        <w:t xml:space="preserve">, repitiendo </w:t>
      </w:r>
      <w:r w:rsidR="00CC7CEA">
        <w:rPr>
          <w:lang w:val="es-PE"/>
        </w:rPr>
        <w:t>e</w:t>
      </w:r>
      <w:r w:rsidRPr="008C60C9">
        <w:rPr>
          <w:lang w:val="es-PE"/>
        </w:rPr>
        <w:t xml:space="preserve">l primer </w:t>
      </w:r>
      <w:r w:rsidR="00CC7CEA">
        <w:rPr>
          <w:lang w:val="es-PE"/>
        </w:rPr>
        <w:t>verso</w:t>
      </w:r>
      <w:r w:rsidRPr="008C60C9">
        <w:rPr>
          <w:lang w:val="es-PE"/>
        </w:rPr>
        <w:t>: [226]</w:t>
      </w:r>
    </w:p>
    <w:p w14:paraId="214966BA" w14:textId="27F3AC27" w:rsidR="008C60C9" w:rsidRPr="008C60C9" w:rsidRDefault="008C60C9" w:rsidP="00833944">
      <w:pPr>
        <w:pStyle w:val="VersoEspaol"/>
        <w:ind w:left="708"/>
        <w:rPr>
          <w:lang w:val="es-PE"/>
        </w:rPr>
      </w:pPr>
      <w:r w:rsidRPr="008C60C9">
        <w:rPr>
          <w:lang w:val="es-PE"/>
        </w:rPr>
        <w:t>"¡</w:t>
      </w:r>
      <w:r w:rsidR="00CC2B58">
        <w:rPr>
          <w:lang w:val="es-PE"/>
        </w:rPr>
        <w:t>Esto es</w:t>
      </w:r>
      <w:r w:rsidR="00DF6521">
        <w:rPr>
          <w:lang w:val="es-PE"/>
        </w:rPr>
        <w:t xml:space="preserve"> </w:t>
      </w:r>
      <w:r w:rsidR="00CC2B58">
        <w:rPr>
          <w:lang w:val="es-PE"/>
        </w:rPr>
        <w:t xml:space="preserve">sólo una </w:t>
      </w:r>
      <w:r w:rsidRPr="008C60C9">
        <w:rPr>
          <w:lang w:val="es-PE"/>
        </w:rPr>
        <w:t>idea</w:t>
      </w:r>
      <w:r w:rsidR="00CC2B58">
        <w:rPr>
          <w:lang w:val="es-PE"/>
        </w:rPr>
        <w:t xml:space="preserve"> suya</w:t>
      </w:r>
      <w:r w:rsidRPr="008C60C9">
        <w:rPr>
          <w:lang w:val="es-PE"/>
        </w:rPr>
        <w:t xml:space="preserve">! Este </w:t>
      </w:r>
      <w:r w:rsidR="00DF6521">
        <w:rPr>
          <w:lang w:val="es-PE"/>
        </w:rPr>
        <w:t xml:space="preserve">necio </w:t>
      </w:r>
      <w:r w:rsidRPr="008C60C9">
        <w:rPr>
          <w:lang w:val="es-PE"/>
        </w:rPr>
        <w:t>no p</w:t>
      </w:r>
      <w:r w:rsidR="00DF6521">
        <w:rPr>
          <w:lang w:val="es-PE"/>
        </w:rPr>
        <w:t>o</w:t>
      </w:r>
      <w:r w:rsidRPr="008C60C9">
        <w:rPr>
          <w:lang w:val="es-PE"/>
        </w:rPr>
        <w:t>d</w:t>
      </w:r>
      <w:r w:rsidR="00DF6521">
        <w:rPr>
          <w:lang w:val="es-PE"/>
        </w:rPr>
        <w:t>rá</w:t>
      </w:r>
      <w:r w:rsidRPr="008C60C9">
        <w:rPr>
          <w:lang w:val="es-PE"/>
        </w:rPr>
        <w:t xml:space="preserve"> moverse sin un guía,</w:t>
      </w:r>
    </w:p>
    <w:p w14:paraId="44F267AE" w14:textId="5DE1FB07" w:rsidR="008C60C9" w:rsidRDefault="008C60C9" w:rsidP="00833944">
      <w:pPr>
        <w:pStyle w:val="VersoEspaol"/>
        <w:ind w:left="708"/>
        <w:rPr>
          <w:spacing w:val="30"/>
          <w:sz w:val="20"/>
          <w:lang w:val="es-PE"/>
        </w:rPr>
      </w:pPr>
      <w:r w:rsidRPr="008C60C9">
        <w:rPr>
          <w:lang w:val="es-PE"/>
        </w:rPr>
        <w:t>¡</w:t>
      </w:r>
      <w:r w:rsidR="001D6B2E">
        <w:rPr>
          <w:lang w:val="es-PE"/>
        </w:rPr>
        <w:t>A e</w:t>
      </w:r>
      <w:r w:rsidRPr="008C60C9">
        <w:rPr>
          <w:lang w:val="es-PE"/>
        </w:rPr>
        <w:t xml:space="preserve">ste </w:t>
      </w:r>
      <w:r w:rsidR="001D6B2E">
        <w:rPr>
          <w:lang w:val="es-PE"/>
        </w:rPr>
        <w:t xml:space="preserve">necio </w:t>
      </w:r>
      <w:r w:rsidRPr="008C60C9">
        <w:rPr>
          <w:lang w:val="es-PE"/>
        </w:rPr>
        <w:t xml:space="preserve">jorobado </w:t>
      </w:r>
      <w:r w:rsidR="002E59D3">
        <w:rPr>
          <w:lang w:val="es-PE"/>
        </w:rPr>
        <w:t>n</w:t>
      </w:r>
      <w:r w:rsidRPr="008C60C9">
        <w:rPr>
          <w:lang w:val="es-PE"/>
        </w:rPr>
        <w:t xml:space="preserve">o </w:t>
      </w:r>
      <w:r w:rsidR="001D6B2E">
        <w:rPr>
          <w:lang w:val="es-PE"/>
        </w:rPr>
        <w:t>l</w:t>
      </w:r>
      <w:r w:rsidRPr="008C60C9">
        <w:rPr>
          <w:lang w:val="es-PE"/>
        </w:rPr>
        <w:t xml:space="preserve">e conviene </w:t>
      </w:r>
      <w:r w:rsidR="001D6B2E">
        <w:rPr>
          <w:lang w:val="es-PE"/>
        </w:rPr>
        <w:t xml:space="preserve">para nada </w:t>
      </w:r>
      <w:r w:rsidRPr="008C60C9">
        <w:rPr>
          <w:lang w:val="es-PE"/>
        </w:rPr>
        <w:t>que esté a su lado</w:t>
      </w:r>
      <w:r w:rsidR="002E59D3">
        <w:rPr>
          <w:lang w:val="es-PE"/>
        </w:rPr>
        <w:t>!</w:t>
      </w:r>
      <w:r>
        <w:rPr>
          <w:lang w:val="es-PE"/>
        </w:rPr>
        <w:br w:type="page"/>
      </w:r>
    </w:p>
    <w:p w14:paraId="078741AE" w14:textId="77777777" w:rsidR="008C60C9" w:rsidRPr="008C60C9" w:rsidRDefault="008C60C9" w:rsidP="008C60C9">
      <w:pPr>
        <w:rPr>
          <w:lang w:val="es-PE"/>
        </w:rPr>
      </w:pPr>
    </w:p>
    <w:p w14:paraId="6AEF52C0" w14:textId="290E4992" w:rsidR="008C60C9" w:rsidRPr="008C60C9" w:rsidRDefault="008C60C9" w:rsidP="008C60C9">
      <w:pPr>
        <w:pStyle w:val="NormalHistoria"/>
        <w:rPr>
          <w:lang w:val="es-PE"/>
        </w:rPr>
      </w:pPr>
      <w:r w:rsidRPr="008C60C9">
        <w:rPr>
          <w:lang w:val="es-PE"/>
        </w:rPr>
        <w:t xml:space="preserve">Y al oír su voz, la muchacha respondió </w:t>
      </w:r>
      <w:r w:rsidR="00BA705B">
        <w:rPr>
          <w:lang w:val="es-PE"/>
        </w:rPr>
        <w:t>con un</w:t>
      </w:r>
      <w:r w:rsidRPr="008C60C9">
        <w:rPr>
          <w:lang w:val="es-PE"/>
        </w:rPr>
        <w:t xml:space="preserve"> segund</w:t>
      </w:r>
      <w:r w:rsidR="001D6B2E">
        <w:rPr>
          <w:lang w:val="es-PE"/>
        </w:rPr>
        <w:t>o</w:t>
      </w:r>
      <w:r w:rsidRPr="008C60C9">
        <w:rPr>
          <w:lang w:val="es-PE"/>
        </w:rPr>
        <w:t xml:space="preserve"> </w:t>
      </w:r>
      <w:r w:rsidR="001D6B2E">
        <w:rPr>
          <w:lang w:val="es-PE"/>
        </w:rPr>
        <w:t>verso</w:t>
      </w:r>
      <w:r w:rsidRPr="008C60C9">
        <w:rPr>
          <w:lang w:val="es-PE"/>
        </w:rPr>
        <w:t>:</w:t>
      </w:r>
    </w:p>
    <w:p w14:paraId="7E8946C5" w14:textId="5E5F69DA" w:rsidR="008C60C9" w:rsidRPr="008C60C9" w:rsidRDefault="008C60C9" w:rsidP="008C60C9">
      <w:pPr>
        <w:pStyle w:val="VersoEspaol"/>
        <w:ind w:left="1022"/>
        <w:rPr>
          <w:lang w:val="es-PE"/>
        </w:rPr>
      </w:pPr>
      <w:r w:rsidRPr="008C60C9">
        <w:rPr>
          <w:lang w:val="es-PE"/>
        </w:rPr>
        <w:t xml:space="preserve">"Pensé que el jorobado era el </w:t>
      </w:r>
      <w:r w:rsidR="001D6B2E" w:rsidRPr="008C60C9">
        <w:rPr>
          <w:lang w:val="es-PE"/>
        </w:rPr>
        <w:t xml:space="preserve">Rey </w:t>
      </w:r>
      <w:r w:rsidRPr="008C60C9">
        <w:rPr>
          <w:lang w:val="es-PE"/>
        </w:rPr>
        <w:t xml:space="preserve">de los hombres, y lo amé por su valor, </w:t>
      </w:r>
      <w:r w:rsidR="003E1AE8">
        <w:rPr>
          <w:lang w:val="es-PE"/>
        </w:rPr>
        <w:t>―</w:t>
      </w:r>
    </w:p>
    <w:p w14:paraId="736CE049" w14:textId="28237225" w:rsidR="008C60C9" w:rsidRDefault="008C60C9" w:rsidP="008C60C9">
      <w:pPr>
        <w:pStyle w:val="VersoEspaol"/>
        <w:ind w:left="1022"/>
        <w:rPr>
          <w:lang w:val="es-PE"/>
        </w:rPr>
      </w:pPr>
      <w:r w:rsidRPr="008C60C9">
        <w:rPr>
          <w:lang w:val="es-PE"/>
        </w:rPr>
        <w:t>Quien</w:t>
      </w:r>
      <w:r w:rsidR="002E59D3" w:rsidRPr="002E59D3">
        <w:rPr>
          <w:lang w:val="es-PE"/>
        </w:rPr>
        <w:t xml:space="preserve"> </w:t>
      </w:r>
      <w:r w:rsidR="002E59D3" w:rsidRPr="008C60C9">
        <w:rPr>
          <w:lang w:val="es-PE"/>
        </w:rPr>
        <w:t xml:space="preserve">yace acurrucado </w:t>
      </w:r>
      <w:r w:rsidR="002E59D3">
        <w:rPr>
          <w:lang w:val="es-PE"/>
        </w:rPr>
        <w:t>sobre</w:t>
      </w:r>
      <w:r w:rsidR="002E59D3" w:rsidRPr="008C60C9">
        <w:rPr>
          <w:lang w:val="es-PE"/>
        </w:rPr>
        <w:t xml:space="preserve"> la tierra</w:t>
      </w:r>
      <w:r w:rsidRPr="008C60C9">
        <w:rPr>
          <w:lang w:val="es-PE"/>
        </w:rPr>
        <w:t xml:space="preserve">, como un </w:t>
      </w:r>
      <w:r w:rsidR="00BA705B">
        <w:rPr>
          <w:lang w:val="es-PE"/>
        </w:rPr>
        <w:t>laúd</w:t>
      </w:r>
      <w:r w:rsidRPr="008C60C9">
        <w:rPr>
          <w:lang w:val="es-PE"/>
        </w:rPr>
        <w:t xml:space="preserve"> </w:t>
      </w:r>
      <w:r w:rsidR="009F1DCB">
        <w:rPr>
          <w:lang w:val="es-PE"/>
        </w:rPr>
        <w:t xml:space="preserve">con sus cuerdas </w:t>
      </w:r>
      <w:r w:rsidR="002E59D3" w:rsidRPr="008C60C9">
        <w:rPr>
          <w:lang w:val="es-PE"/>
        </w:rPr>
        <w:t>rot</w:t>
      </w:r>
      <w:r w:rsidR="009F1DCB">
        <w:rPr>
          <w:lang w:val="es-PE"/>
        </w:rPr>
        <w:t>as</w:t>
      </w:r>
      <w:r w:rsidRPr="008C60C9">
        <w:rPr>
          <w:lang w:val="es-PE"/>
        </w:rPr>
        <w:t>".</w:t>
      </w:r>
    </w:p>
    <w:p w14:paraId="189726DE" w14:textId="77777777" w:rsidR="008C60C9" w:rsidRPr="008C60C9" w:rsidRDefault="008C60C9" w:rsidP="008C60C9">
      <w:pPr>
        <w:pStyle w:val="VersoEspaol"/>
        <w:ind w:left="1022"/>
        <w:rPr>
          <w:lang w:val="es-PE"/>
        </w:rPr>
      </w:pPr>
    </w:p>
    <w:p w14:paraId="32E53FF0" w14:textId="7B14A784" w:rsidR="008C60C9" w:rsidRPr="008C60C9" w:rsidRDefault="008C60C9" w:rsidP="008C60C9">
      <w:pPr>
        <w:pStyle w:val="NormalHistoria"/>
        <w:rPr>
          <w:lang w:val="es-PE"/>
        </w:rPr>
      </w:pPr>
      <w:r w:rsidRPr="008C60C9">
        <w:rPr>
          <w:lang w:val="es-PE"/>
        </w:rPr>
        <w:t xml:space="preserve">Y cuando el </w:t>
      </w:r>
      <w:r w:rsidR="008537E8" w:rsidRPr="008537E8">
        <w:rPr>
          <w:i/>
          <w:iCs/>
          <w:lang w:val="es-PE"/>
        </w:rPr>
        <w:t>Bodhisatta</w:t>
      </w:r>
      <w:r w:rsidRPr="008C60C9">
        <w:rPr>
          <w:lang w:val="es-PE"/>
        </w:rPr>
        <w:t xml:space="preserve"> se dio cuenta de que ella solo lo había seguido </w:t>
      </w:r>
      <w:r w:rsidR="001F1511">
        <w:rPr>
          <w:lang w:val="es-PE"/>
        </w:rPr>
        <w:t>por un</w:t>
      </w:r>
      <w:r w:rsidR="00863563">
        <w:rPr>
          <w:lang w:val="es-PE"/>
        </w:rPr>
        <w:t xml:space="preserve"> malentendido</w:t>
      </w:r>
      <w:r w:rsidRPr="008C60C9">
        <w:rPr>
          <w:lang w:val="es-PE"/>
        </w:rPr>
        <w:t xml:space="preserve">, la hizo bañar, la adornó, la llevó a su carruaje y </w:t>
      </w:r>
      <w:r w:rsidR="001D6B2E">
        <w:rPr>
          <w:lang w:val="es-PE"/>
        </w:rPr>
        <w:t>regresaron a</w:t>
      </w:r>
      <w:r w:rsidRPr="008C60C9">
        <w:rPr>
          <w:lang w:val="es-PE"/>
        </w:rPr>
        <w:t xml:space="preserve"> casa.</w:t>
      </w:r>
    </w:p>
    <w:p w14:paraId="71E6BB7D" w14:textId="77777777" w:rsidR="008C60C9" w:rsidRPr="008C60C9" w:rsidRDefault="008C60C9" w:rsidP="008C60C9">
      <w:pPr>
        <w:jc w:val="center"/>
        <w:rPr>
          <w:lang w:val="es-PE"/>
        </w:rPr>
      </w:pPr>
      <w:r w:rsidRPr="008C60C9">
        <w:rPr>
          <w:lang w:val="es-PE"/>
        </w:rPr>
        <w:t>_____________________________</w:t>
      </w:r>
    </w:p>
    <w:p w14:paraId="3BB393AF" w14:textId="77777777" w:rsidR="008C60C9" w:rsidRPr="008C60C9" w:rsidRDefault="008C60C9" w:rsidP="008C60C9">
      <w:pPr>
        <w:rPr>
          <w:lang w:val="es-PE"/>
        </w:rPr>
      </w:pPr>
    </w:p>
    <w:p w14:paraId="1915DEFE" w14:textId="4F93608E" w:rsidR="00473C5B" w:rsidRDefault="008C60C9" w:rsidP="008C60C9">
      <w:pPr>
        <w:rPr>
          <w:lang w:val="es-PE"/>
        </w:rPr>
      </w:pPr>
      <w:r w:rsidRPr="008C60C9">
        <w:rPr>
          <w:lang w:val="es-PE"/>
        </w:rPr>
        <w:t xml:space="preserve">Cuando terminó este discurso, el Maestro </w:t>
      </w:r>
      <w:r w:rsidR="003F3441">
        <w:rPr>
          <w:lang w:val="es-PE"/>
        </w:rPr>
        <w:t>identificó los Renacimientos</w:t>
      </w:r>
      <w:r w:rsidRPr="008C60C9">
        <w:rPr>
          <w:lang w:val="es-PE"/>
        </w:rPr>
        <w:t xml:space="preserve">: </w:t>
      </w:r>
      <w:r w:rsidR="003E1AE8">
        <w:rPr>
          <w:lang w:val="es-PE"/>
        </w:rPr>
        <w:t>―</w:t>
      </w:r>
      <w:r w:rsidRPr="008C60C9">
        <w:rPr>
          <w:lang w:val="es-PE"/>
        </w:rPr>
        <w:t xml:space="preserve"> "La </w:t>
      </w:r>
      <w:r w:rsidR="001D6B2E">
        <w:rPr>
          <w:lang w:val="es-PE"/>
        </w:rPr>
        <w:t>joven</w:t>
      </w:r>
      <w:r w:rsidRPr="008C60C9">
        <w:rPr>
          <w:lang w:val="es-PE"/>
        </w:rPr>
        <w:t xml:space="preserve"> es la misma en ambos casos; y el comerciante de Benar</w:t>
      </w:r>
      <w:r w:rsidR="001D6B2E">
        <w:rPr>
          <w:lang w:val="es-PE"/>
        </w:rPr>
        <w:t>e</w:t>
      </w:r>
      <w:r w:rsidRPr="008C60C9">
        <w:rPr>
          <w:lang w:val="es-PE"/>
        </w:rPr>
        <w:t xml:space="preserve">s </w:t>
      </w:r>
      <w:r w:rsidR="001D6B2E">
        <w:rPr>
          <w:lang w:val="es-PE"/>
        </w:rPr>
        <w:t xml:space="preserve">fui </w:t>
      </w:r>
      <w:r w:rsidRPr="008C60C9">
        <w:rPr>
          <w:lang w:val="es-PE"/>
        </w:rPr>
        <w:t>yo".</w:t>
      </w:r>
    </w:p>
    <w:p w14:paraId="11A8BE0D" w14:textId="77777777" w:rsidR="00863563" w:rsidRDefault="00863563" w:rsidP="008C60C9">
      <w:pPr>
        <w:rPr>
          <w:lang w:val="es-PE"/>
        </w:rPr>
      </w:pPr>
    </w:p>
    <w:p w14:paraId="7A7A6A28" w14:textId="77777777" w:rsidR="005B670F" w:rsidRDefault="005B670F" w:rsidP="008C60C9">
      <w:pPr>
        <w:rPr>
          <w:lang w:val="es-PE"/>
        </w:rPr>
      </w:pPr>
    </w:p>
    <w:p w14:paraId="64646F8F" w14:textId="77777777" w:rsidR="005B670F" w:rsidRDefault="005B670F" w:rsidP="008C60C9">
      <w:pPr>
        <w:rPr>
          <w:lang w:val="es-PE"/>
        </w:rPr>
      </w:pPr>
    </w:p>
    <w:p w14:paraId="7B64297E" w14:textId="2B1BEF35" w:rsidR="005B670F" w:rsidRPr="005B670F" w:rsidRDefault="005B670F" w:rsidP="005B670F">
      <w:pPr>
        <w:pStyle w:val="Ttulo2"/>
        <w:rPr>
          <w:lang w:val="es-PE"/>
        </w:rPr>
      </w:pPr>
      <w:bookmarkStart w:id="88" w:name="_Toc129567587"/>
      <w:r>
        <w:rPr>
          <w:lang w:val="es-PE"/>
        </w:rPr>
        <w:t xml:space="preserve">N0. </w:t>
      </w:r>
      <w:r w:rsidRPr="005B670F">
        <w:rPr>
          <w:lang w:val="es-PE"/>
        </w:rPr>
        <w:t>233.</w:t>
      </w:r>
      <w:r>
        <w:rPr>
          <w:lang w:val="es-PE"/>
        </w:rPr>
        <w:br/>
      </w:r>
      <w:r>
        <w:rPr>
          <w:lang w:val="es-PE"/>
        </w:rPr>
        <w:br/>
      </w:r>
      <w:r w:rsidRPr="005B670F">
        <w:rPr>
          <w:lang w:val="es-PE"/>
        </w:rPr>
        <w:t>Vikaṇṇaka</w:t>
      </w:r>
      <w:r w:rsidR="003E1AE8">
        <w:rPr>
          <w:lang w:val="es-PE"/>
        </w:rPr>
        <w:t>―</w:t>
      </w:r>
      <w:r w:rsidRPr="005B670F">
        <w:rPr>
          <w:lang w:val="es-PE"/>
        </w:rPr>
        <w:t>Jātaka.</w:t>
      </w:r>
      <w:bookmarkEnd w:id="88"/>
    </w:p>
    <w:p w14:paraId="4C8C275D" w14:textId="77777777" w:rsidR="005B670F" w:rsidRDefault="005B670F" w:rsidP="005B670F">
      <w:pPr>
        <w:rPr>
          <w:lang w:val="es-PE"/>
        </w:rPr>
      </w:pPr>
    </w:p>
    <w:p w14:paraId="4C98CF71" w14:textId="5CD1D4B5" w:rsidR="005B670F" w:rsidRPr="005B670F" w:rsidRDefault="005B670F" w:rsidP="005B670F">
      <w:pPr>
        <w:rPr>
          <w:lang w:val="es-PE"/>
        </w:rPr>
      </w:pPr>
      <w:r w:rsidRPr="005B670F">
        <w:rPr>
          <w:lang w:val="es-PE"/>
        </w:rPr>
        <w:t>[227] "</w:t>
      </w:r>
      <w:r w:rsidRPr="00D93086">
        <w:rPr>
          <w:i/>
          <w:iCs/>
          <w:lang w:val="es-PE"/>
        </w:rPr>
        <w:t xml:space="preserve">La púa está en </w:t>
      </w:r>
      <w:r w:rsidR="001D6B2E">
        <w:rPr>
          <w:i/>
          <w:iCs/>
          <w:lang w:val="es-PE"/>
        </w:rPr>
        <w:t>s</w:t>
      </w:r>
      <w:r w:rsidRPr="00D93086">
        <w:rPr>
          <w:i/>
          <w:iCs/>
          <w:lang w:val="es-PE"/>
        </w:rPr>
        <w:t>u espalda</w:t>
      </w:r>
      <w:r w:rsidR="000C5764">
        <w:rPr>
          <w:i/>
          <w:iCs/>
          <w:lang w:val="es-PE"/>
        </w:rPr>
        <w:t>…</w:t>
      </w:r>
      <w:r w:rsidRPr="005B670F">
        <w:rPr>
          <w:lang w:val="es-PE"/>
        </w:rPr>
        <w:t xml:space="preserve">", </w:t>
      </w:r>
      <w:r w:rsidRPr="000C5764">
        <w:rPr>
          <w:i/>
          <w:iCs/>
          <w:lang w:val="es-PE"/>
        </w:rPr>
        <w:t>etc</w:t>
      </w:r>
      <w:r w:rsidRPr="005B670F">
        <w:rPr>
          <w:lang w:val="es-PE"/>
        </w:rPr>
        <w:t>.</w:t>
      </w:r>
      <w:r w:rsidR="003E1AE8">
        <w:rPr>
          <w:lang w:val="es-PE"/>
        </w:rPr>
        <w:t>―</w:t>
      </w:r>
      <w:r w:rsidRPr="005B670F">
        <w:rPr>
          <w:lang w:val="es-PE"/>
        </w:rPr>
        <w:t xml:space="preserve">Esta historia la contó el Maestro mientras </w:t>
      </w:r>
      <w:r w:rsidR="000C5764">
        <w:rPr>
          <w:lang w:val="es-PE"/>
        </w:rPr>
        <w:t>residía</w:t>
      </w:r>
      <w:r w:rsidRPr="005B670F">
        <w:rPr>
          <w:lang w:val="es-PE"/>
        </w:rPr>
        <w:t xml:space="preserve"> en Jetavana, acerca de un hermano reincidente.</w:t>
      </w:r>
    </w:p>
    <w:p w14:paraId="484A16CF" w14:textId="70F5DFE1" w:rsidR="005B670F" w:rsidRPr="005B670F" w:rsidRDefault="005B670F" w:rsidP="005B670F">
      <w:pPr>
        <w:rPr>
          <w:lang w:val="es-PE"/>
        </w:rPr>
      </w:pPr>
      <w:r w:rsidRPr="005B670F">
        <w:rPr>
          <w:lang w:val="es-PE"/>
        </w:rPr>
        <w:t>Lo llevaron al Salón de la Verdad y le preguntaron si realmente estaba reincidiendo; a lo que respondió que sí. Cuando se le preguntó por qué, respondió: "</w:t>
      </w:r>
      <w:r w:rsidR="00925DC3">
        <w:rPr>
          <w:lang w:val="es-PE"/>
        </w:rPr>
        <w:t>Debido a</w:t>
      </w:r>
      <w:r w:rsidRPr="005B670F">
        <w:rPr>
          <w:lang w:val="es-PE"/>
        </w:rPr>
        <w:t xml:space="preserve"> la calidad del deseo". El Maestro dijo: "El deseo </w:t>
      </w:r>
      <w:r w:rsidR="00925DC3">
        <w:rPr>
          <w:lang w:val="es-PE"/>
        </w:rPr>
        <w:t xml:space="preserve">son </w:t>
      </w:r>
      <w:r w:rsidRPr="005B670F">
        <w:rPr>
          <w:lang w:val="es-PE"/>
        </w:rPr>
        <w:t xml:space="preserve">como flechas de dos púas </w:t>
      </w:r>
      <w:r w:rsidR="00925DC3">
        <w:rPr>
          <w:lang w:val="es-PE"/>
        </w:rPr>
        <w:t xml:space="preserve">al </w:t>
      </w:r>
      <w:r w:rsidRPr="005B670F">
        <w:rPr>
          <w:lang w:val="es-PE"/>
        </w:rPr>
        <w:t>alojarse en el corazón; una vez allí, matan, como las flechas de púas mataron a</w:t>
      </w:r>
      <w:r w:rsidR="00925DC3">
        <w:rPr>
          <w:lang w:val="es-PE"/>
        </w:rPr>
        <w:t xml:space="preserve"> un</w:t>
      </w:r>
      <w:r w:rsidRPr="005B670F">
        <w:rPr>
          <w:lang w:val="es-PE"/>
        </w:rPr>
        <w:t xml:space="preserve"> cocodrilo". Luego les contó un</w:t>
      </w:r>
      <w:r w:rsidR="00925DC3">
        <w:rPr>
          <w:lang w:val="es-PE"/>
        </w:rPr>
        <w:t>a</w:t>
      </w:r>
      <w:r w:rsidRPr="005B670F">
        <w:rPr>
          <w:lang w:val="es-PE"/>
        </w:rPr>
        <w:t xml:space="preserve"> </w:t>
      </w:r>
      <w:r w:rsidR="00925DC3">
        <w:rPr>
          <w:lang w:val="es-PE"/>
        </w:rPr>
        <w:t xml:space="preserve">historia </w:t>
      </w:r>
      <w:r w:rsidRPr="005B670F">
        <w:rPr>
          <w:lang w:val="es-PE"/>
        </w:rPr>
        <w:t>de</w:t>
      </w:r>
      <w:r w:rsidR="00925DC3">
        <w:rPr>
          <w:lang w:val="es-PE"/>
        </w:rPr>
        <w:t xml:space="preserve"> un distante</w:t>
      </w:r>
      <w:r w:rsidRPr="005B670F">
        <w:rPr>
          <w:lang w:val="es-PE"/>
        </w:rPr>
        <w:t xml:space="preserve"> mundo.</w:t>
      </w:r>
    </w:p>
    <w:p w14:paraId="5A5C677F" w14:textId="77777777" w:rsidR="005B670F" w:rsidRPr="005B670F" w:rsidRDefault="005B670F" w:rsidP="005B670F">
      <w:pPr>
        <w:jc w:val="center"/>
        <w:rPr>
          <w:lang w:val="es-PE"/>
        </w:rPr>
      </w:pPr>
      <w:r w:rsidRPr="005B670F">
        <w:rPr>
          <w:lang w:val="es-PE"/>
        </w:rPr>
        <w:t>_____________________________</w:t>
      </w:r>
    </w:p>
    <w:p w14:paraId="47255347" w14:textId="77777777" w:rsidR="00FE53CC" w:rsidRDefault="00FE53CC" w:rsidP="005B670F">
      <w:pPr>
        <w:pStyle w:val="NormalHistoria"/>
        <w:rPr>
          <w:lang w:val="es-PE"/>
        </w:rPr>
      </w:pPr>
    </w:p>
    <w:p w14:paraId="3474681D" w14:textId="4B8E1354" w:rsidR="005B670F" w:rsidRPr="005B670F" w:rsidRDefault="00735312" w:rsidP="005B670F">
      <w:pPr>
        <w:pStyle w:val="NormalHistoria"/>
        <w:rPr>
          <w:lang w:val="es-PE"/>
        </w:rPr>
      </w:pPr>
      <w:r w:rsidRPr="005B670F">
        <w:rPr>
          <w:lang w:val="es-PE"/>
        </w:rPr>
        <w:t xml:space="preserve">Una </w:t>
      </w:r>
      <w:r w:rsidR="005B670F" w:rsidRPr="005B670F">
        <w:rPr>
          <w:lang w:val="es-PE"/>
        </w:rPr>
        <w:t xml:space="preserve">vez, el </w:t>
      </w:r>
      <w:r w:rsidR="008537E8" w:rsidRPr="008537E8">
        <w:rPr>
          <w:i/>
          <w:lang w:val="es-PE"/>
        </w:rPr>
        <w:t>Bodhisatta</w:t>
      </w:r>
      <w:r w:rsidR="005B670F" w:rsidRPr="005B670F">
        <w:rPr>
          <w:lang w:val="es-PE"/>
        </w:rPr>
        <w:t xml:space="preserve"> </w:t>
      </w:r>
      <w:r w:rsidR="00CB760D">
        <w:rPr>
          <w:lang w:val="es-PE"/>
        </w:rPr>
        <w:t>renació como el</w:t>
      </w:r>
      <w:r w:rsidR="005B670F" w:rsidRPr="005B670F">
        <w:rPr>
          <w:lang w:val="es-PE"/>
        </w:rPr>
        <w:t xml:space="preserve"> </w:t>
      </w:r>
      <w:r w:rsidRPr="005B670F">
        <w:rPr>
          <w:lang w:val="es-PE"/>
        </w:rPr>
        <w:t xml:space="preserve">Rey </w:t>
      </w:r>
      <w:r w:rsidR="005B670F" w:rsidRPr="005B670F">
        <w:rPr>
          <w:lang w:val="es-PE"/>
        </w:rPr>
        <w:t>de Benar</w:t>
      </w:r>
      <w:r w:rsidR="00CB760D">
        <w:rPr>
          <w:lang w:val="es-PE"/>
        </w:rPr>
        <w:t>e</w:t>
      </w:r>
      <w:r w:rsidR="005B670F" w:rsidRPr="005B670F">
        <w:rPr>
          <w:lang w:val="es-PE"/>
        </w:rPr>
        <w:t xml:space="preserve">s, y </w:t>
      </w:r>
      <w:r w:rsidR="00CB760D">
        <w:rPr>
          <w:lang w:val="es-PE"/>
        </w:rPr>
        <w:t>fue</w:t>
      </w:r>
      <w:r w:rsidR="005B670F" w:rsidRPr="005B670F">
        <w:rPr>
          <w:lang w:val="es-PE"/>
        </w:rPr>
        <w:t xml:space="preserve"> un buen </w:t>
      </w:r>
      <w:r w:rsidR="00CB760D" w:rsidRPr="005B670F">
        <w:rPr>
          <w:lang w:val="es-PE"/>
        </w:rPr>
        <w:t>Rey</w:t>
      </w:r>
      <w:r w:rsidR="005B670F" w:rsidRPr="005B670F">
        <w:rPr>
          <w:lang w:val="es-PE"/>
        </w:rPr>
        <w:t xml:space="preserve">. Un día entró </w:t>
      </w:r>
      <w:r w:rsidR="00C23D31">
        <w:rPr>
          <w:lang w:val="es-PE"/>
        </w:rPr>
        <w:t>a</w:t>
      </w:r>
      <w:r w:rsidR="005B670F" w:rsidRPr="005B670F">
        <w:rPr>
          <w:lang w:val="es-PE"/>
        </w:rPr>
        <w:t xml:space="preserve"> su parque y llegó </w:t>
      </w:r>
      <w:r w:rsidR="00C23D31">
        <w:rPr>
          <w:lang w:val="es-PE"/>
        </w:rPr>
        <w:t>hast</w:t>
      </w:r>
      <w:r w:rsidR="005B670F" w:rsidRPr="005B670F">
        <w:rPr>
          <w:lang w:val="es-PE"/>
        </w:rPr>
        <w:t xml:space="preserve">a la orilla de un lago. Y los que eran diestros en la danza y el canto comenzaron a bailar y a cantar. Los peces y las tortugas, deseosos de escuchar el sonido de la </w:t>
      </w:r>
      <w:r w:rsidR="00C23D31">
        <w:rPr>
          <w:lang w:val="es-PE"/>
        </w:rPr>
        <w:t>melodía</w:t>
      </w:r>
      <w:r w:rsidR="005B670F" w:rsidRPr="005B670F">
        <w:rPr>
          <w:lang w:val="es-PE"/>
        </w:rPr>
        <w:t xml:space="preserve">, se juntaron y caminaron junto al </w:t>
      </w:r>
      <w:r w:rsidR="001360B5" w:rsidRPr="005B670F">
        <w:rPr>
          <w:lang w:val="es-PE"/>
        </w:rPr>
        <w:t>Rey</w:t>
      </w:r>
      <w:r w:rsidR="005B670F" w:rsidRPr="005B670F">
        <w:rPr>
          <w:lang w:val="es-PE"/>
        </w:rPr>
        <w:t xml:space="preserve">. Y el </w:t>
      </w:r>
      <w:r w:rsidR="001360B5" w:rsidRPr="005B670F">
        <w:rPr>
          <w:lang w:val="es-PE"/>
        </w:rPr>
        <w:t>Rey</w:t>
      </w:r>
      <w:r w:rsidR="005B670F" w:rsidRPr="005B670F">
        <w:rPr>
          <w:lang w:val="es-PE"/>
        </w:rPr>
        <w:t xml:space="preserve">, viendo </w:t>
      </w:r>
      <w:r w:rsidR="001360B5">
        <w:rPr>
          <w:lang w:val="es-PE"/>
        </w:rPr>
        <w:t>a la</w:t>
      </w:r>
      <w:r w:rsidR="005B670F" w:rsidRPr="005B670F">
        <w:rPr>
          <w:lang w:val="es-PE"/>
        </w:rPr>
        <w:t xml:space="preserve"> masa de peces del tamaño de un tronco de palmera, preguntó a sus cortesanos:</w:t>
      </w:r>
    </w:p>
    <w:p w14:paraId="35EE46CE" w14:textId="100FD034" w:rsidR="005B670F" w:rsidRPr="005B670F" w:rsidRDefault="005B670F" w:rsidP="005B670F">
      <w:pPr>
        <w:pStyle w:val="NormalHistoria"/>
        <w:rPr>
          <w:lang w:val="es-PE"/>
        </w:rPr>
      </w:pPr>
      <w:r w:rsidRPr="005B670F">
        <w:rPr>
          <w:lang w:val="es-PE"/>
        </w:rPr>
        <w:t>"Ahora</w:t>
      </w:r>
      <w:r w:rsidR="001360B5">
        <w:rPr>
          <w:lang w:val="es-PE"/>
        </w:rPr>
        <w:t xml:space="preserve"> bien</w:t>
      </w:r>
      <w:r w:rsidRPr="005B670F">
        <w:rPr>
          <w:lang w:val="es-PE"/>
        </w:rPr>
        <w:t>, ¿por qué estos peces me siguen?"</w:t>
      </w:r>
    </w:p>
    <w:p w14:paraId="74467F11" w14:textId="020F136C" w:rsidR="005B670F" w:rsidRPr="005B670F" w:rsidRDefault="0081288B" w:rsidP="005B670F">
      <w:pPr>
        <w:pStyle w:val="NormalHistoria"/>
        <w:rPr>
          <w:lang w:val="es-PE"/>
        </w:rPr>
      </w:pPr>
      <w:r w:rsidRPr="005B670F">
        <w:rPr>
          <w:lang w:val="es-PE"/>
        </w:rPr>
        <w:t xml:space="preserve">Los </w:t>
      </w:r>
      <w:r w:rsidR="005B670F" w:rsidRPr="005B670F">
        <w:rPr>
          <w:lang w:val="es-PE"/>
        </w:rPr>
        <w:t>cortesanos</w:t>
      </w:r>
      <w:r w:rsidRPr="0081288B">
        <w:rPr>
          <w:lang w:val="es-PE"/>
        </w:rPr>
        <w:t xml:space="preserve"> </w:t>
      </w:r>
      <w:r w:rsidRPr="005B670F">
        <w:rPr>
          <w:lang w:val="es-PE"/>
        </w:rPr>
        <w:t>dijeron</w:t>
      </w:r>
      <w:r w:rsidR="005B670F" w:rsidRPr="005B670F">
        <w:rPr>
          <w:lang w:val="es-PE"/>
        </w:rPr>
        <w:t>: "Vienen a ofrecer servicios a su señor".</w:t>
      </w:r>
    </w:p>
    <w:p w14:paraId="5597BA24" w14:textId="64D706D2" w:rsidR="005B670F" w:rsidRPr="005B670F" w:rsidRDefault="005B670F" w:rsidP="005B670F">
      <w:pPr>
        <w:pStyle w:val="NormalHistoria"/>
        <w:rPr>
          <w:lang w:val="es-PE"/>
        </w:rPr>
      </w:pPr>
      <w:r w:rsidRPr="005B670F">
        <w:rPr>
          <w:lang w:val="es-PE"/>
        </w:rPr>
        <w:t xml:space="preserve">El </w:t>
      </w:r>
      <w:r w:rsidR="001360B5" w:rsidRPr="005B670F">
        <w:rPr>
          <w:lang w:val="es-PE"/>
        </w:rPr>
        <w:t xml:space="preserve">Rey </w:t>
      </w:r>
      <w:r w:rsidRPr="005B670F">
        <w:rPr>
          <w:lang w:val="es-PE"/>
        </w:rPr>
        <w:t xml:space="preserve">se alegró de este </w:t>
      </w:r>
      <w:r w:rsidR="001360B5">
        <w:rPr>
          <w:lang w:val="es-PE"/>
        </w:rPr>
        <w:t>he</w:t>
      </w:r>
      <w:r w:rsidRPr="005B670F">
        <w:rPr>
          <w:lang w:val="es-PE"/>
        </w:rPr>
        <w:t xml:space="preserve">cho, </w:t>
      </w:r>
      <w:r w:rsidR="001360B5">
        <w:rPr>
          <w:lang w:val="es-PE"/>
        </w:rPr>
        <w:t xml:space="preserve">de </w:t>
      </w:r>
      <w:r w:rsidRPr="005B670F">
        <w:rPr>
          <w:lang w:val="es-PE"/>
        </w:rPr>
        <w:t xml:space="preserve">que </w:t>
      </w:r>
      <w:r w:rsidR="0081288B">
        <w:rPr>
          <w:lang w:val="es-PE"/>
        </w:rPr>
        <w:t xml:space="preserve">hubiesen </w:t>
      </w:r>
      <w:r w:rsidR="001360B5">
        <w:rPr>
          <w:lang w:val="es-PE"/>
        </w:rPr>
        <w:t>llegado</w:t>
      </w:r>
      <w:r w:rsidRPr="005B670F">
        <w:rPr>
          <w:lang w:val="es-PE"/>
        </w:rPr>
        <w:t xml:space="preserve"> </w:t>
      </w:r>
      <w:r w:rsidR="0081288B">
        <w:rPr>
          <w:lang w:val="es-PE"/>
        </w:rPr>
        <w:t>para</w:t>
      </w:r>
      <w:r w:rsidRPr="005B670F">
        <w:rPr>
          <w:lang w:val="es-PE"/>
        </w:rPr>
        <w:t xml:space="preserve"> servirle, y mandó </w:t>
      </w:r>
      <w:r w:rsidR="0081288B">
        <w:rPr>
          <w:lang w:val="es-PE"/>
        </w:rPr>
        <w:t xml:space="preserve">a </w:t>
      </w:r>
      <w:r w:rsidRPr="005B670F">
        <w:rPr>
          <w:lang w:val="es-PE"/>
        </w:rPr>
        <w:t>que se les diera arroz regularmente. En el momento de alimentar</w:t>
      </w:r>
      <w:r w:rsidR="001360B5">
        <w:rPr>
          <w:lang w:val="es-PE"/>
        </w:rPr>
        <w:t>los</w:t>
      </w:r>
      <w:r w:rsidR="0081288B">
        <w:rPr>
          <w:lang w:val="es-PE"/>
        </w:rPr>
        <w:t>,</w:t>
      </w:r>
      <w:r w:rsidRPr="005B670F">
        <w:rPr>
          <w:lang w:val="es-PE"/>
        </w:rPr>
        <w:t xml:space="preserve"> algunos de los peces </w:t>
      </w:r>
      <w:r w:rsidR="001360B5">
        <w:rPr>
          <w:lang w:val="es-PE"/>
        </w:rPr>
        <w:t>llegaba</w:t>
      </w:r>
      <w:r w:rsidR="0081288B">
        <w:rPr>
          <w:lang w:val="es-PE"/>
        </w:rPr>
        <w:t>n</w:t>
      </w:r>
      <w:r w:rsidRPr="005B670F">
        <w:rPr>
          <w:lang w:val="es-PE"/>
        </w:rPr>
        <w:t xml:space="preserve"> y otros no; </w:t>
      </w:r>
      <w:r w:rsidR="0081288B">
        <w:rPr>
          <w:lang w:val="es-PE"/>
        </w:rPr>
        <w:t>así</w:t>
      </w:r>
      <w:r w:rsidRPr="005B670F">
        <w:rPr>
          <w:lang w:val="es-PE"/>
        </w:rPr>
        <w:t xml:space="preserve"> el arroz se desperdici</w:t>
      </w:r>
      <w:r w:rsidR="0081288B">
        <w:rPr>
          <w:lang w:val="es-PE"/>
        </w:rPr>
        <w:t>aba</w:t>
      </w:r>
      <w:r w:rsidRPr="005B670F">
        <w:rPr>
          <w:lang w:val="es-PE"/>
        </w:rPr>
        <w:t xml:space="preserve">. Se lo dijeron al </w:t>
      </w:r>
      <w:r w:rsidR="0081288B" w:rsidRPr="005B670F">
        <w:rPr>
          <w:lang w:val="es-PE"/>
        </w:rPr>
        <w:t>Rey</w:t>
      </w:r>
      <w:r w:rsidRPr="005B670F">
        <w:rPr>
          <w:lang w:val="es-PE"/>
        </w:rPr>
        <w:t xml:space="preserve">. "De ahora en adelante", dijo el </w:t>
      </w:r>
      <w:r w:rsidR="001360B5" w:rsidRPr="005B670F">
        <w:rPr>
          <w:lang w:val="es-PE"/>
        </w:rPr>
        <w:t>Rey</w:t>
      </w:r>
      <w:r w:rsidRPr="005B670F">
        <w:rPr>
          <w:lang w:val="es-PE"/>
        </w:rPr>
        <w:t xml:space="preserve">, "en </w:t>
      </w:r>
    </w:p>
    <w:p w14:paraId="38CCDB2F" w14:textId="26C62CD5" w:rsidR="005B670F" w:rsidRDefault="005B670F">
      <w:pPr>
        <w:spacing w:after="160" w:line="259" w:lineRule="auto"/>
        <w:ind w:firstLine="0"/>
        <w:rPr>
          <w:lang w:val="es-PE"/>
        </w:rPr>
      </w:pPr>
      <w:r>
        <w:rPr>
          <w:lang w:val="es-PE"/>
        </w:rPr>
        <w:br w:type="page"/>
      </w:r>
    </w:p>
    <w:p w14:paraId="1BB2A7D2" w14:textId="77777777" w:rsidR="005B670F" w:rsidRPr="005B670F" w:rsidRDefault="005B670F" w:rsidP="005B670F">
      <w:pPr>
        <w:rPr>
          <w:lang w:val="es-PE"/>
        </w:rPr>
      </w:pPr>
    </w:p>
    <w:p w14:paraId="6EECD3F7" w14:textId="513F871D" w:rsidR="005B670F" w:rsidRPr="005B670F" w:rsidRDefault="0081288B" w:rsidP="005B670F">
      <w:pPr>
        <w:pStyle w:val="NormalHistoriaSinSangra"/>
        <w:rPr>
          <w:lang w:val="es-PE"/>
        </w:rPr>
      </w:pPr>
      <w:r w:rsidRPr="005B670F">
        <w:rPr>
          <w:lang w:val="es-PE"/>
        </w:rPr>
        <w:t xml:space="preserve">el momento de </w:t>
      </w:r>
      <w:r w:rsidR="005B670F" w:rsidRPr="005B670F">
        <w:rPr>
          <w:lang w:val="es-PE"/>
        </w:rPr>
        <w:t>la entrega de</w:t>
      </w:r>
      <w:r>
        <w:rPr>
          <w:lang w:val="es-PE"/>
        </w:rPr>
        <w:t>l</w:t>
      </w:r>
      <w:r w:rsidR="005B670F" w:rsidRPr="005B670F">
        <w:rPr>
          <w:lang w:val="es-PE"/>
        </w:rPr>
        <w:t xml:space="preserve"> arroz </w:t>
      </w:r>
      <w:r w:rsidR="001360B5">
        <w:rPr>
          <w:lang w:val="es-PE"/>
        </w:rPr>
        <w:t>hagan</w:t>
      </w:r>
      <w:r w:rsidR="005B670F" w:rsidRPr="005B670F">
        <w:rPr>
          <w:lang w:val="es-PE"/>
        </w:rPr>
        <w:t xml:space="preserve"> que </w:t>
      </w:r>
      <w:r w:rsidR="001360B5">
        <w:rPr>
          <w:lang w:val="es-PE"/>
        </w:rPr>
        <w:t>re</w:t>
      </w:r>
      <w:r w:rsidR="005B670F" w:rsidRPr="005B670F">
        <w:rPr>
          <w:lang w:val="es-PE"/>
        </w:rPr>
        <w:t>suene un tambor; y al sonido del tambor, cuando los peces se junt</w:t>
      </w:r>
      <w:r w:rsidR="001360B5">
        <w:rPr>
          <w:lang w:val="es-PE"/>
        </w:rPr>
        <w:t>e</w:t>
      </w:r>
      <w:r w:rsidR="005B670F" w:rsidRPr="005B670F">
        <w:rPr>
          <w:lang w:val="es-PE"/>
        </w:rPr>
        <w:t>n, d</w:t>
      </w:r>
      <w:r w:rsidR="001360B5">
        <w:rPr>
          <w:lang w:val="es-PE"/>
        </w:rPr>
        <w:t>en</w:t>
      </w:r>
      <w:r w:rsidR="005B670F" w:rsidRPr="005B670F">
        <w:rPr>
          <w:lang w:val="es-PE"/>
        </w:rPr>
        <w:t xml:space="preserve">les </w:t>
      </w:r>
      <w:r w:rsidR="001360B5">
        <w:rPr>
          <w:lang w:val="es-PE"/>
        </w:rPr>
        <w:t>de comer</w:t>
      </w:r>
      <w:r w:rsidR="005B670F" w:rsidRPr="005B670F">
        <w:rPr>
          <w:lang w:val="es-PE"/>
        </w:rPr>
        <w:t xml:space="preserve">. A partir de entonces, el alimentador </w:t>
      </w:r>
      <w:r w:rsidR="000502C3">
        <w:rPr>
          <w:lang w:val="es-PE"/>
        </w:rPr>
        <w:t xml:space="preserve">de peces </w:t>
      </w:r>
      <w:r w:rsidR="005B670F" w:rsidRPr="005B670F">
        <w:rPr>
          <w:lang w:val="es-PE"/>
        </w:rPr>
        <w:t xml:space="preserve">hizo sonar un tambor, y cuando </w:t>
      </w:r>
      <w:r w:rsidR="000502C3">
        <w:rPr>
          <w:lang w:val="es-PE"/>
        </w:rPr>
        <w:t xml:space="preserve">éstos </w:t>
      </w:r>
      <w:r w:rsidR="005B670F" w:rsidRPr="005B670F">
        <w:rPr>
          <w:lang w:val="es-PE"/>
        </w:rPr>
        <w:t>se junta</w:t>
      </w:r>
      <w:r w:rsidR="001360B5">
        <w:rPr>
          <w:lang w:val="es-PE"/>
        </w:rPr>
        <w:t>ba</w:t>
      </w:r>
      <w:r w:rsidR="005B670F" w:rsidRPr="005B670F">
        <w:rPr>
          <w:lang w:val="es-PE"/>
        </w:rPr>
        <w:t xml:space="preserve">n, </w:t>
      </w:r>
      <w:r w:rsidR="000502C3">
        <w:rPr>
          <w:lang w:val="es-PE"/>
        </w:rPr>
        <w:t>los alimentaban de</w:t>
      </w:r>
      <w:r w:rsidR="005B670F" w:rsidRPr="005B670F">
        <w:rPr>
          <w:lang w:val="es-PE"/>
        </w:rPr>
        <w:t xml:space="preserve"> arroz</w:t>
      </w:r>
      <w:r w:rsidR="007930D1">
        <w:rPr>
          <w:lang w:val="es-PE"/>
        </w:rPr>
        <w:t>.</w:t>
      </w:r>
      <w:r w:rsidR="005B670F" w:rsidRPr="005B670F">
        <w:rPr>
          <w:lang w:val="es-PE"/>
        </w:rPr>
        <w:t xml:space="preserve"> </w:t>
      </w:r>
      <w:r w:rsidR="002B3C3F" w:rsidRPr="002B3C3F">
        <w:rPr>
          <w:lang w:val="es-PE"/>
        </w:rPr>
        <w:t xml:space="preserve">Mientras </w:t>
      </w:r>
      <w:r w:rsidR="002B3C3F">
        <w:rPr>
          <w:lang w:val="es-PE"/>
        </w:rPr>
        <w:t>se encontraban</w:t>
      </w:r>
      <w:r w:rsidR="002B3C3F" w:rsidRPr="002B3C3F">
        <w:rPr>
          <w:lang w:val="es-PE"/>
        </w:rPr>
        <w:t xml:space="preserve"> así reunidos</w:t>
      </w:r>
      <w:r w:rsidR="002B3C3F">
        <w:rPr>
          <w:lang w:val="es-PE"/>
        </w:rPr>
        <w:t xml:space="preserve"> y</w:t>
      </w:r>
      <w:r w:rsidR="002B3C3F" w:rsidRPr="002B3C3F">
        <w:rPr>
          <w:lang w:val="es-PE"/>
        </w:rPr>
        <w:t xml:space="preserve"> comiendo, </w:t>
      </w:r>
      <w:r w:rsidR="002B3C3F">
        <w:rPr>
          <w:lang w:val="es-PE"/>
        </w:rPr>
        <w:t xml:space="preserve">llegó </w:t>
      </w:r>
      <w:r w:rsidR="002B3C3F" w:rsidRPr="002B3C3F">
        <w:rPr>
          <w:lang w:val="es-PE"/>
        </w:rPr>
        <w:t xml:space="preserve">un cocodrilo y </w:t>
      </w:r>
      <w:r w:rsidR="002B3C3F">
        <w:rPr>
          <w:lang w:val="es-PE"/>
        </w:rPr>
        <w:t xml:space="preserve">se </w:t>
      </w:r>
      <w:r w:rsidR="002B3C3F" w:rsidRPr="002B3C3F">
        <w:rPr>
          <w:lang w:val="es-PE"/>
        </w:rPr>
        <w:t>comió algunos de los peces.</w:t>
      </w:r>
      <w:r w:rsidR="005B670F" w:rsidRPr="005B670F">
        <w:rPr>
          <w:lang w:val="es-PE"/>
        </w:rPr>
        <w:t xml:space="preserve"> El </w:t>
      </w:r>
      <w:r w:rsidR="002B3C3F" w:rsidRPr="005B670F">
        <w:rPr>
          <w:lang w:val="es-PE"/>
        </w:rPr>
        <w:t xml:space="preserve">Rey </w:t>
      </w:r>
      <w:r w:rsidR="005B670F" w:rsidRPr="005B670F">
        <w:rPr>
          <w:lang w:val="es-PE"/>
        </w:rPr>
        <w:t>escuchó</w:t>
      </w:r>
      <w:r w:rsidR="002B3C3F">
        <w:rPr>
          <w:lang w:val="es-PE"/>
        </w:rPr>
        <w:t xml:space="preserve"> al respecto</w:t>
      </w:r>
      <w:r w:rsidR="005B670F" w:rsidRPr="005B670F">
        <w:rPr>
          <w:lang w:val="es-PE"/>
        </w:rPr>
        <w:t>. "Cuando el cocodrilo esté comiendo pescado", dijo él, "perfórenl</w:t>
      </w:r>
      <w:r w:rsidR="002B3C3F">
        <w:rPr>
          <w:lang w:val="es-PE"/>
        </w:rPr>
        <w:t>o</w:t>
      </w:r>
      <w:r w:rsidR="005B670F" w:rsidRPr="005B670F">
        <w:rPr>
          <w:lang w:val="es-PE"/>
        </w:rPr>
        <w:t xml:space="preserve"> con un arpón y captúrenlo".</w:t>
      </w:r>
    </w:p>
    <w:p w14:paraId="45D9C0BF" w14:textId="3CBDDB6B" w:rsidR="005B670F" w:rsidRPr="005B670F" w:rsidRDefault="005B670F" w:rsidP="005B670F">
      <w:pPr>
        <w:pStyle w:val="NormalHistoria"/>
        <w:rPr>
          <w:lang w:val="es-PE"/>
        </w:rPr>
      </w:pPr>
      <w:r w:rsidRPr="005B670F">
        <w:rPr>
          <w:lang w:val="es-PE"/>
        </w:rPr>
        <w:t xml:space="preserve">"Bien", dijo el hombre. Y subió a bordo de una barca, y tan pronto como el cocodrilo </w:t>
      </w:r>
      <w:r w:rsidR="002B3C3F">
        <w:rPr>
          <w:lang w:val="es-PE"/>
        </w:rPr>
        <w:t>llegó</w:t>
      </w:r>
      <w:r w:rsidRPr="005B670F">
        <w:rPr>
          <w:lang w:val="es-PE"/>
        </w:rPr>
        <w:t xml:space="preserve"> a comer pescado</w:t>
      </w:r>
      <w:r w:rsidR="000502C3">
        <w:rPr>
          <w:lang w:val="es-PE"/>
        </w:rPr>
        <w:t>s</w:t>
      </w:r>
      <w:r w:rsidRPr="005B670F">
        <w:rPr>
          <w:lang w:val="es-PE"/>
        </w:rPr>
        <w:t>, lo atravesó con un arpón. L</w:t>
      </w:r>
      <w:r w:rsidR="000502C3">
        <w:rPr>
          <w:lang w:val="es-PE"/>
        </w:rPr>
        <w:t>o</w:t>
      </w:r>
      <w:r w:rsidRPr="005B670F">
        <w:rPr>
          <w:lang w:val="es-PE"/>
        </w:rPr>
        <w:t xml:space="preserve"> entró por la espalda. Loco de dolor, el cocodrilo se fue con el arpón</w:t>
      </w:r>
      <w:r w:rsidR="006D4404">
        <w:rPr>
          <w:lang w:val="es-PE"/>
        </w:rPr>
        <w:t xml:space="preserve"> clavado</w:t>
      </w:r>
      <w:r w:rsidRPr="005B670F">
        <w:rPr>
          <w:lang w:val="es-PE"/>
        </w:rPr>
        <w:t xml:space="preserve">. Al darse cuenta de que estaba herido, el alimentador </w:t>
      </w:r>
      <w:r w:rsidR="006D4404">
        <w:rPr>
          <w:lang w:val="es-PE"/>
        </w:rPr>
        <w:t xml:space="preserve">de peces </w:t>
      </w:r>
      <w:r w:rsidRPr="005B670F">
        <w:rPr>
          <w:lang w:val="es-PE"/>
        </w:rPr>
        <w:t xml:space="preserve">le habló </w:t>
      </w:r>
      <w:r w:rsidR="002B7F8F">
        <w:rPr>
          <w:lang w:val="es-PE"/>
        </w:rPr>
        <w:t>mediante este verso</w:t>
      </w:r>
      <w:r w:rsidRPr="005B670F">
        <w:rPr>
          <w:lang w:val="es-PE"/>
        </w:rPr>
        <w:t>:</w:t>
      </w:r>
    </w:p>
    <w:p w14:paraId="7B196025" w14:textId="267FAAB4" w:rsidR="005B670F" w:rsidRPr="005B670F" w:rsidRDefault="005B670F" w:rsidP="005B670F">
      <w:pPr>
        <w:pStyle w:val="Verso2Espaol"/>
        <w:rPr>
          <w:lang w:val="es-PE"/>
        </w:rPr>
      </w:pPr>
      <w:r w:rsidRPr="005B670F">
        <w:rPr>
          <w:lang w:val="es-PE"/>
        </w:rPr>
        <w:t xml:space="preserve">"La púa está en </w:t>
      </w:r>
      <w:r w:rsidR="002B7F8F">
        <w:rPr>
          <w:lang w:val="es-PE"/>
        </w:rPr>
        <w:t>s</w:t>
      </w:r>
      <w:r w:rsidRPr="005B670F">
        <w:rPr>
          <w:lang w:val="es-PE"/>
        </w:rPr>
        <w:t>u espalda, v</w:t>
      </w:r>
      <w:r w:rsidR="002B7F8F">
        <w:rPr>
          <w:lang w:val="es-PE"/>
        </w:rPr>
        <w:t>aya</w:t>
      </w:r>
      <w:r w:rsidRPr="005B670F">
        <w:rPr>
          <w:lang w:val="es-PE"/>
        </w:rPr>
        <w:t xml:space="preserve"> </w:t>
      </w:r>
      <w:r w:rsidR="002B7F8F">
        <w:rPr>
          <w:lang w:val="es-PE"/>
        </w:rPr>
        <w:t>a</w:t>
      </w:r>
      <w:r w:rsidRPr="005B670F">
        <w:rPr>
          <w:lang w:val="es-PE"/>
        </w:rPr>
        <w:t>donde pueda.</w:t>
      </w:r>
    </w:p>
    <w:p w14:paraId="178A6A86" w14:textId="164620D1" w:rsidR="005B670F" w:rsidRPr="005B670F" w:rsidRDefault="005B670F" w:rsidP="005B670F">
      <w:pPr>
        <w:pStyle w:val="Verso2Espaol"/>
        <w:rPr>
          <w:lang w:val="es-PE"/>
        </w:rPr>
      </w:pPr>
      <w:r w:rsidRPr="005B670F">
        <w:rPr>
          <w:lang w:val="es-PE"/>
        </w:rPr>
        <w:t xml:space="preserve">El ritmo del tambor </w:t>
      </w:r>
      <w:r w:rsidR="006D4404">
        <w:rPr>
          <w:lang w:val="es-PE"/>
        </w:rPr>
        <w:t xml:space="preserve">ha </w:t>
      </w:r>
      <w:r w:rsidRPr="005B670F">
        <w:rPr>
          <w:lang w:val="es-PE"/>
        </w:rPr>
        <w:t>llama</w:t>
      </w:r>
      <w:r w:rsidR="006D4404">
        <w:rPr>
          <w:lang w:val="es-PE"/>
        </w:rPr>
        <w:t>do</w:t>
      </w:r>
      <w:r w:rsidRPr="005B670F">
        <w:rPr>
          <w:lang w:val="es-PE"/>
        </w:rPr>
        <w:t xml:space="preserve"> a mis peces a alimentarse,</w:t>
      </w:r>
    </w:p>
    <w:p w14:paraId="34254C8E" w14:textId="266EAF98" w:rsidR="005B670F" w:rsidRPr="005B670F" w:rsidRDefault="00E67D0A" w:rsidP="005B670F">
      <w:pPr>
        <w:pStyle w:val="Verso2Espaol"/>
        <w:rPr>
          <w:lang w:val="es-PE"/>
        </w:rPr>
      </w:pPr>
      <w:r>
        <w:rPr>
          <w:lang w:val="es-PE"/>
        </w:rPr>
        <w:t>Y ello l</w:t>
      </w:r>
      <w:r w:rsidR="002B7F8F">
        <w:rPr>
          <w:lang w:val="es-PE"/>
        </w:rPr>
        <w:t>o</w:t>
      </w:r>
      <w:r w:rsidR="005B670F" w:rsidRPr="005B670F">
        <w:rPr>
          <w:lang w:val="es-PE"/>
        </w:rPr>
        <w:t xml:space="preserve"> trajo</w:t>
      </w:r>
      <w:r>
        <w:rPr>
          <w:lang w:val="es-PE"/>
        </w:rPr>
        <w:t xml:space="preserve"> aquí</w:t>
      </w:r>
      <w:r w:rsidR="005B670F" w:rsidRPr="005B670F">
        <w:rPr>
          <w:lang w:val="es-PE"/>
        </w:rPr>
        <w:t>, persigui</w:t>
      </w:r>
      <w:r>
        <w:rPr>
          <w:lang w:val="es-PE"/>
        </w:rPr>
        <w:t>é</w:t>
      </w:r>
      <w:r w:rsidR="005B670F" w:rsidRPr="005B670F">
        <w:rPr>
          <w:lang w:val="es-PE"/>
        </w:rPr>
        <w:t>ndo</w:t>
      </w:r>
      <w:r>
        <w:rPr>
          <w:lang w:val="es-PE"/>
        </w:rPr>
        <w:t>los</w:t>
      </w:r>
      <w:r w:rsidR="005B670F" w:rsidRPr="005B670F">
        <w:rPr>
          <w:lang w:val="es-PE"/>
        </w:rPr>
        <w:t xml:space="preserve">, </w:t>
      </w:r>
      <w:r w:rsidR="00D2047A">
        <w:rPr>
          <w:lang w:val="es-PE"/>
        </w:rPr>
        <w:t xml:space="preserve">con </w:t>
      </w:r>
      <w:r w:rsidR="005B670F" w:rsidRPr="005B670F">
        <w:rPr>
          <w:lang w:val="es-PE"/>
        </w:rPr>
        <w:t>codici</w:t>
      </w:r>
      <w:r w:rsidR="00D2047A">
        <w:rPr>
          <w:lang w:val="es-PE"/>
        </w:rPr>
        <w:t>a</w:t>
      </w:r>
      <w:r w:rsidR="005B670F" w:rsidRPr="005B670F">
        <w:rPr>
          <w:lang w:val="es-PE"/>
        </w:rPr>
        <w:t xml:space="preserve">, </w:t>
      </w:r>
      <w:r w:rsidR="00010493">
        <w:rPr>
          <w:lang w:val="es-PE"/>
        </w:rPr>
        <w:t>por el</w:t>
      </w:r>
      <w:r w:rsidR="005B670F" w:rsidRPr="005B670F">
        <w:rPr>
          <w:lang w:val="es-PE"/>
        </w:rPr>
        <w:t xml:space="preserve"> camino</w:t>
      </w:r>
    </w:p>
    <w:p w14:paraId="15F6AE11" w14:textId="3FB40728" w:rsidR="005B670F" w:rsidRDefault="00D2047A" w:rsidP="005B670F">
      <w:pPr>
        <w:pStyle w:val="Verso2Espaol"/>
        <w:rPr>
          <w:lang w:val="es-PE"/>
        </w:rPr>
      </w:pPr>
      <w:r>
        <w:rPr>
          <w:lang w:val="es-PE"/>
        </w:rPr>
        <w:t>Que</w:t>
      </w:r>
      <w:r w:rsidR="005B670F" w:rsidRPr="005B670F">
        <w:rPr>
          <w:lang w:val="es-PE"/>
        </w:rPr>
        <w:t xml:space="preserve"> </w:t>
      </w:r>
      <w:r w:rsidR="00010493">
        <w:rPr>
          <w:lang w:val="es-PE"/>
        </w:rPr>
        <w:t xml:space="preserve">lo ha conducido </w:t>
      </w:r>
      <w:r w:rsidR="005B670F" w:rsidRPr="005B670F">
        <w:rPr>
          <w:lang w:val="es-PE"/>
        </w:rPr>
        <w:t xml:space="preserve">también a </w:t>
      </w:r>
      <w:r w:rsidR="00010493">
        <w:rPr>
          <w:lang w:val="es-PE"/>
        </w:rPr>
        <w:t>s</w:t>
      </w:r>
      <w:r w:rsidR="005B670F" w:rsidRPr="005B670F">
        <w:rPr>
          <w:lang w:val="es-PE"/>
        </w:rPr>
        <w:t xml:space="preserve">u más extrema </w:t>
      </w:r>
      <w:r w:rsidR="006D4404">
        <w:rPr>
          <w:lang w:val="es-PE"/>
        </w:rPr>
        <w:t>desdicha</w:t>
      </w:r>
      <w:r w:rsidR="005B670F" w:rsidRPr="005B670F">
        <w:rPr>
          <w:lang w:val="es-PE"/>
        </w:rPr>
        <w:t>".</w:t>
      </w:r>
    </w:p>
    <w:p w14:paraId="0579922A" w14:textId="77777777" w:rsidR="005B670F" w:rsidRPr="005B670F" w:rsidRDefault="005B670F" w:rsidP="005B670F">
      <w:pPr>
        <w:pStyle w:val="Verso2Espaol"/>
        <w:rPr>
          <w:lang w:val="es-PE"/>
        </w:rPr>
      </w:pPr>
    </w:p>
    <w:p w14:paraId="33808AC8" w14:textId="76266D83" w:rsidR="005B670F" w:rsidRPr="005B670F" w:rsidRDefault="005B670F" w:rsidP="005B670F">
      <w:pPr>
        <w:pStyle w:val="NormalHistoria"/>
        <w:rPr>
          <w:lang w:val="es-PE"/>
        </w:rPr>
      </w:pPr>
      <w:r w:rsidRPr="005B670F">
        <w:rPr>
          <w:lang w:val="es-PE"/>
        </w:rPr>
        <w:t xml:space="preserve">Cuando el cocodrilo llegó a su </w:t>
      </w:r>
      <w:r w:rsidR="00010493">
        <w:rPr>
          <w:lang w:val="es-PE"/>
        </w:rPr>
        <w:t>hogar</w:t>
      </w:r>
      <w:r w:rsidRPr="005B670F">
        <w:rPr>
          <w:lang w:val="es-PE"/>
        </w:rPr>
        <w:t xml:space="preserve">, </w:t>
      </w:r>
      <w:r w:rsidR="00010493">
        <w:rPr>
          <w:lang w:val="es-PE"/>
        </w:rPr>
        <w:t>falleció</w:t>
      </w:r>
      <w:r w:rsidRPr="005B670F">
        <w:rPr>
          <w:lang w:val="es-PE"/>
        </w:rPr>
        <w:t>.</w:t>
      </w:r>
    </w:p>
    <w:p w14:paraId="20B6DD2A" w14:textId="77777777" w:rsidR="005B670F" w:rsidRPr="005B670F" w:rsidRDefault="005B670F" w:rsidP="005B670F">
      <w:pPr>
        <w:jc w:val="center"/>
        <w:rPr>
          <w:lang w:val="es-PE"/>
        </w:rPr>
      </w:pPr>
      <w:r w:rsidRPr="005B670F">
        <w:rPr>
          <w:lang w:val="es-PE"/>
        </w:rPr>
        <w:t>_____________________________</w:t>
      </w:r>
    </w:p>
    <w:p w14:paraId="224F590B" w14:textId="77777777" w:rsidR="005B670F" w:rsidRPr="005B670F" w:rsidRDefault="005B670F" w:rsidP="005B670F">
      <w:pPr>
        <w:rPr>
          <w:lang w:val="es-PE"/>
        </w:rPr>
      </w:pPr>
    </w:p>
    <w:p w14:paraId="5917CB18" w14:textId="3B441E8B" w:rsidR="005B670F" w:rsidRPr="005B670F" w:rsidRDefault="005B670F" w:rsidP="005B670F">
      <w:pPr>
        <w:rPr>
          <w:lang w:val="es-PE"/>
        </w:rPr>
      </w:pPr>
      <w:r w:rsidRPr="005B670F">
        <w:rPr>
          <w:lang w:val="es-PE"/>
        </w:rPr>
        <w:t>Para explicar este asunto, el Maestro, perfectamente iluminado, pronunció el segundo verso de la siguiente manera:</w:t>
      </w:r>
    </w:p>
    <w:p w14:paraId="5B94E11C" w14:textId="7AAB8DC2" w:rsidR="005B670F" w:rsidRPr="005B670F" w:rsidRDefault="005B670F" w:rsidP="005B670F">
      <w:pPr>
        <w:pStyle w:val="Verso2Espaol"/>
        <w:rPr>
          <w:lang w:val="es-PE"/>
        </w:rPr>
      </w:pPr>
      <w:r w:rsidRPr="005B670F">
        <w:rPr>
          <w:lang w:val="es-PE"/>
        </w:rPr>
        <w:t xml:space="preserve">“Así que, cuando el mundo tienta a </w:t>
      </w:r>
      <w:r w:rsidR="00010493">
        <w:rPr>
          <w:lang w:val="es-PE"/>
        </w:rPr>
        <w:t xml:space="preserve">alguien </w:t>
      </w:r>
      <w:r w:rsidRPr="005B670F">
        <w:rPr>
          <w:lang w:val="es-PE"/>
        </w:rPr>
        <w:t>a pecar</w:t>
      </w:r>
    </w:p>
    <w:p w14:paraId="798CD96B" w14:textId="5E142E99" w:rsidR="005B670F" w:rsidRPr="005B670F" w:rsidRDefault="005B670F" w:rsidP="005B670F">
      <w:pPr>
        <w:pStyle w:val="Verso2Espaol"/>
        <w:rPr>
          <w:lang w:val="es-PE"/>
        </w:rPr>
      </w:pPr>
      <w:r w:rsidRPr="005B670F">
        <w:rPr>
          <w:lang w:val="es-PE"/>
        </w:rPr>
        <w:t>Quien no cono</w:t>
      </w:r>
      <w:r w:rsidR="00010493">
        <w:rPr>
          <w:lang w:val="es-PE"/>
        </w:rPr>
        <w:t>zca</w:t>
      </w:r>
      <w:r w:rsidRPr="005B670F">
        <w:rPr>
          <w:lang w:val="es-PE"/>
        </w:rPr>
        <w:t xml:space="preserve"> más ley que su propia voluntad y deseo,</w:t>
      </w:r>
    </w:p>
    <w:p w14:paraId="2B7DD8E8" w14:textId="5D9F5C74" w:rsidR="005B670F" w:rsidRPr="005B670F" w:rsidRDefault="005B670F" w:rsidP="005B670F">
      <w:pPr>
        <w:pStyle w:val="Verso2Espaol"/>
        <w:rPr>
          <w:lang w:val="es-PE"/>
        </w:rPr>
      </w:pPr>
      <w:r w:rsidRPr="005B670F">
        <w:rPr>
          <w:lang w:val="es-PE"/>
        </w:rPr>
        <w:t>Él perece</w:t>
      </w:r>
      <w:r w:rsidR="00010493">
        <w:rPr>
          <w:lang w:val="es-PE"/>
        </w:rPr>
        <w:t>rá</w:t>
      </w:r>
      <w:r w:rsidRPr="005B670F">
        <w:rPr>
          <w:lang w:val="es-PE"/>
        </w:rPr>
        <w:t xml:space="preserve"> en medio de sus amigos y parientes,</w:t>
      </w:r>
    </w:p>
    <w:p w14:paraId="15F6F9A7" w14:textId="78220CDA" w:rsidR="005B670F" w:rsidRDefault="00010493" w:rsidP="005B670F">
      <w:pPr>
        <w:pStyle w:val="Verso2Espaol"/>
        <w:rPr>
          <w:lang w:val="es-PE"/>
        </w:rPr>
      </w:pPr>
      <w:r>
        <w:rPr>
          <w:lang w:val="es-PE"/>
        </w:rPr>
        <w:t>De la misma forma</w:t>
      </w:r>
      <w:r w:rsidR="005B670F" w:rsidRPr="005B670F">
        <w:rPr>
          <w:lang w:val="es-PE"/>
        </w:rPr>
        <w:t xml:space="preserve"> como el cocodrilo comió pescado".</w:t>
      </w:r>
    </w:p>
    <w:p w14:paraId="1963197C" w14:textId="77777777" w:rsidR="005B670F" w:rsidRPr="005B670F" w:rsidRDefault="005B670F" w:rsidP="005B670F">
      <w:pPr>
        <w:pStyle w:val="Verso2Espaol"/>
        <w:rPr>
          <w:lang w:val="es-PE"/>
        </w:rPr>
      </w:pPr>
    </w:p>
    <w:p w14:paraId="0ED28218" w14:textId="62A8DC2E" w:rsidR="005B670F" w:rsidRDefault="005B670F" w:rsidP="005B670F">
      <w:pPr>
        <w:rPr>
          <w:lang w:val="es-PE"/>
        </w:rPr>
      </w:pPr>
      <w:r w:rsidRPr="005B670F">
        <w:rPr>
          <w:lang w:val="es-PE"/>
        </w:rPr>
        <w:t xml:space="preserve">[229] Terminado este discurso, el Maestro declaró las Verdades e </w:t>
      </w:r>
      <w:r w:rsidR="006B384F">
        <w:rPr>
          <w:lang w:val="es-PE"/>
        </w:rPr>
        <w:t xml:space="preserve">identificó los </w:t>
      </w:r>
      <w:r w:rsidR="00454684">
        <w:rPr>
          <w:lang w:val="es-PE"/>
        </w:rPr>
        <w:t>Renacimientos</w:t>
      </w:r>
      <w:r w:rsidR="00454684" w:rsidRPr="005B670F">
        <w:rPr>
          <w:lang w:val="es-PE"/>
        </w:rPr>
        <w:t xml:space="preserve">: </w:t>
      </w:r>
      <w:r w:rsidR="003E1AE8">
        <w:rPr>
          <w:lang w:val="es-PE"/>
        </w:rPr>
        <w:t>―</w:t>
      </w:r>
      <w:r w:rsidR="00454684">
        <w:rPr>
          <w:lang w:val="es-PE"/>
        </w:rPr>
        <w:t xml:space="preserve"> </w:t>
      </w:r>
      <w:r w:rsidRPr="005B670F">
        <w:rPr>
          <w:lang w:val="es-PE"/>
        </w:rPr>
        <w:t xml:space="preserve">al final de las Verdades, el Hermano reincidente alcanzó el Fruto del Primer </w:t>
      </w:r>
      <w:r w:rsidR="008125D3">
        <w:rPr>
          <w:lang w:val="es-PE"/>
        </w:rPr>
        <w:t>Sendero</w:t>
      </w:r>
      <w:r w:rsidR="008125D3" w:rsidRPr="005B670F">
        <w:rPr>
          <w:lang w:val="es-PE"/>
        </w:rPr>
        <w:t>:</w:t>
      </w:r>
      <w:r w:rsidR="008125D3">
        <w:rPr>
          <w:lang w:val="es-PE"/>
        </w:rPr>
        <w:t xml:space="preserve"> –</w:t>
      </w:r>
      <w:r w:rsidR="008125D3" w:rsidRPr="008125D3">
        <w:rPr>
          <w:lang w:val="es-PE"/>
        </w:rPr>
        <w:t xml:space="preserve"> </w:t>
      </w:r>
      <w:r w:rsidRPr="005B670F">
        <w:rPr>
          <w:lang w:val="es-PE"/>
        </w:rPr>
        <w:t xml:space="preserve">"En aquellos días yo era el </w:t>
      </w:r>
      <w:r w:rsidR="00494A56" w:rsidRPr="005B670F">
        <w:rPr>
          <w:lang w:val="es-PE"/>
        </w:rPr>
        <w:t xml:space="preserve">Rey </w:t>
      </w:r>
      <w:r w:rsidRPr="005B670F">
        <w:rPr>
          <w:lang w:val="es-PE"/>
        </w:rPr>
        <w:t>de Benar</w:t>
      </w:r>
      <w:r w:rsidR="00B062FC">
        <w:rPr>
          <w:lang w:val="es-PE"/>
        </w:rPr>
        <w:t>e</w:t>
      </w:r>
      <w:r w:rsidRPr="005B670F">
        <w:rPr>
          <w:lang w:val="es-PE"/>
        </w:rPr>
        <w:t xml:space="preserve">s." </w:t>
      </w:r>
    </w:p>
    <w:p w14:paraId="25F3FF4F" w14:textId="77777777" w:rsidR="00727CE2" w:rsidRDefault="00727CE2" w:rsidP="005B670F">
      <w:pPr>
        <w:rPr>
          <w:lang w:val="es-PE"/>
        </w:rPr>
      </w:pPr>
    </w:p>
    <w:p w14:paraId="67B0F2C0" w14:textId="77777777" w:rsidR="0083747F" w:rsidRDefault="0083747F" w:rsidP="005B670F">
      <w:pPr>
        <w:rPr>
          <w:lang w:val="es-PE"/>
        </w:rPr>
      </w:pPr>
    </w:p>
    <w:p w14:paraId="06B14CDD" w14:textId="77777777" w:rsidR="0083747F" w:rsidRDefault="0083747F" w:rsidP="005B670F">
      <w:pPr>
        <w:rPr>
          <w:lang w:val="es-PE"/>
        </w:rPr>
      </w:pPr>
    </w:p>
    <w:p w14:paraId="4A4CC483" w14:textId="2CC1766C" w:rsidR="0083747F" w:rsidRPr="0083747F" w:rsidRDefault="0083747F" w:rsidP="0083747F">
      <w:pPr>
        <w:pStyle w:val="Ttulo2"/>
        <w:rPr>
          <w:lang w:val="es-PE"/>
        </w:rPr>
      </w:pPr>
      <w:bookmarkStart w:id="89" w:name="_Toc129567588"/>
      <w:r>
        <w:rPr>
          <w:lang w:val="es-PE"/>
        </w:rPr>
        <w:t xml:space="preserve">N0. </w:t>
      </w:r>
      <w:r w:rsidRPr="0083747F">
        <w:rPr>
          <w:lang w:val="es-PE"/>
        </w:rPr>
        <w:t>234.</w:t>
      </w:r>
      <w:r>
        <w:rPr>
          <w:lang w:val="es-PE"/>
        </w:rPr>
        <w:br/>
      </w:r>
      <w:r>
        <w:rPr>
          <w:lang w:val="es-PE"/>
        </w:rPr>
        <w:br/>
      </w:r>
      <w:r w:rsidRPr="0083747F">
        <w:rPr>
          <w:lang w:val="es-PE"/>
        </w:rPr>
        <w:t>Asitābhū</w:t>
      </w:r>
      <w:r w:rsidR="003E1AE8">
        <w:rPr>
          <w:lang w:val="es-PE"/>
        </w:rPr>
        <w:t>―</w:t>
      </w:r>
      <w:r w:rsidRPr="0083747F">
        <w:rPr>
          <w:lang w:val="es-PE"/>
        </w:rPr>
        <w:t>Jātaka.</w:t>
      </w:r>
      <w:bookmarkEnd w:id="89"/>
    </w:p>
    <w:p w14:paraId="69EF7811" w14:textId="77777777" w:rsidR="0083747F" w:rsidRDefault="0083747F" w:rsidP="0083747F">
      <w:pPr>
        <w:rPr>
          <w:lang w:val="es-PE"/>
        </w:rPr>
      </w:pPr>
    </w:p>
    <w:p w14:paraId="7E1BA948" w14:textId="6B03A63D" w:rsidR="0083747F" w:rsidRPr="0083747F" w:rsidRDefault="0083747F" w:rsidP="0083747F">
      <w:pPr>
        <w:rPr>
          <w:lang w:val="es-PE"/>
        </w:rPr>
      </w:pPr>
      <w:r w:rsidRPr="0083747F">
        <w:rPr>
          <w:lang w:val="es-PE"/>
        </w:rPr>
        <w:t>“</w:t>
      </w:r>
      <w:r w:rsidR="00132530" w:rsidRPr="00132530">
        <w:rPr>
          <w:i/>
          <w:iCs/>
          <w:lang w:val="es-PE"/>
        </w:rPr>
        <w:t xml:space="preserve">Ahora el deseo se ha extinguido </w:t>
      </w:r>
      <w:r w:rsidR="00D228DE">
        <w:rPr>
          <w:i/>
          <w:iCs/>
          <w:lang w:val="es-PE"/>
        </w:rPr>
        <w:t>…</w:t>
      </w:r>
      <w:r w:rsidRPr="0083747F">
        <w:rPr>
          <w:lang w:val="es-PE"/>
        </w:rPr>
        <w:t xml:space="preserve">”, </w:t>
      </w:r>
      <w:r w:rsidRPr="00B062FC">
        <w:rPr>
          <w:i/>
          <w:iCs/>
          <w:lang w:val="es-PE"/>
        </w:rPr>
        <w:t>etc</w:t>
      </w:r>
      <w:r w:rsidRPr="0083747F">
        <w:rPr>
          <w:lang w:val="es-PE"/>
        </w:rPr>
        <w:t>.—</w:t>
      </w:r>
      <w:r w:rsidR="00AA32BA">
        <w:rPr>
          <w:lang w:val="es-PE"/>
        </w:rPr>
        <w:t xml:space="preserve"> </w:t>
      </w:r>
      <w:r w:rsidRPr="0083747F">
        <w:rPr>
          <w:lang w:val="es-PE"/>
        </w:rPr>
        <w:t>Esta historia la contó el Maestro mientras estaba en Jetavana, acerca de una joven.</w:t>
      </w:r>
    </w:p>
    <w:p w14:paraId="00999536" w14:textId="26B26B60" w:rsidR="0083747F" w:rsidRPr="0083747F" w:rsidRDefault="0083747F" w:rsidP="0083747F">
      <w:pPr>
        <w:rPr>
          <w:lang w:val="es-PE"/>
        </w:rPr>
      </w:pPr>
      <w:r w:rsidRPr="0083747F">
        <w:rPr>
          <w:lang w:val="es-PE"/>
        </w:rPr>
        <w:t xml:space="preserve">La tradición nos dice que cierto hombre </w:t>
      </w:r>
      <w:r w:rsidR="009D73B7">
        <w:rPr>
          <w:lang w:val="es-PE"/>
        </w:rPr>
        <w:t>de</w:t>
      </w:r>
      <w:r w:rsidRPr="0083747F">
        <w:rPr>
          <w:lang w:val="es-PE"/>
        </w:rPr>
        <w:t xml:space="preserve"> Sāvatthi, un </w:t>
      </w:r>
      <w:r w:rsidR="00AA32BA">
        <w:rPr>
          <w:lang w:val="es-PE"/>
        </w:rPr>
        <w:t>servidor</w:t>
      </w:r>
      <w:r w:rsidRPr="0083747F">
        <w:rPr>
          <w:lang w:val="es-PE"/>
        </w:rPr>
        <w:t xml:space="preserve"> de los dos discípulos </w:t>
      </w:r>
      <w:r w:rsidR="009B32D5" w:rsidRPr="0083747F">
        <w:rPr>
          <w:lang w:val="es-PE"/>
        </w:rPr>
        <w:t xml:space="preserve">principales </w:t>
      </w:r>
      <w:r w:rsidRPr="0083747F">
        <w:rPr>
          <w:lang w:val="es-PE"/>
        </w:rPr>
        <w:t xml:space="preserve">del Maestro, tenía una hija hermosa y feliz. </w:t>
      </w:r>
      <w:r w:rsidR="009B32D5" w:rsidRPr="0083747F">
        <w:rPr>
          <w:lang w:val="es-PE"/>
        </w:rPr>
        <w:t xml:space="preserve">Cuando </w:t>
      </w:r>
      <w:r w:rsidRPr="0083747F">
        <w:rPr>
          <w:lang w:val="es-PE"/>
        </w:rPr>
        <w:t>ella creció</w:t>
      </w:r>
      <w:r w:rsidR="006702E0" w:rsidRPr="0083747F">
        <w:rPr>
          <w:lang w:val="es-PE"/>
        </w:rPr>
        <w:t>, se casó con una familia tan</w:t>
      </w:r>
    </w:p>
    <w:p w14:paraId="1EFDE820" w14:textId="5DF7AB77" w:rsidR="0083747F" w:rsidRDefault="0083747F">
      <w:pPr>
        <w:spacing w:after="160" w:line="259" w:lineRule="auto"/>
        <w:ind w:firstLine="0"/>
        <w:rPr>
          <w:lang w:val="es-PE"/>
        </w:rPr>
      </w:pPr>
      <w:r>
        <w:rPr>
          <w:lang w:val="es-PE"/>
        </w:rPr>
        <w:br w:type="page"/>
      </w:r>
    </w:p>
    <w:p w14:paraId="6BD4C303" w14:textId="77777777" w:rsidR="0083747F" w:rsidRPr="0083747F" w:rsidRDefault="0083747F" w:rsidP="0083747F">
      <w:pPr>
        <w:rPr>
          <w:lang w:val="es-PE"/>
        </w:rPr>
      </w:pPr>
    </w:p>
    <w:p w14:paraId="5C4A3978" w14:textId="1FDAE685" w:rsidR="0083747F" w:rsidRPr="0083747F" w:rsidRDefault="0083747F" w:rsidP="0083747F">
      <w:pPr>
        <w:pStyle w:val="NormalSinTab"/>
        <w:rPr>
          <w:lang w:val="es-PE"/>
        </w:rPr>
      </w:pPr>
      <w:r w:rsidRPr="0083747F">
        <w:rPr>
          <w:lang w:val="es-PE"/>
        </w:rPr>
        <w:t xml:space="preserve">buena como la suya. </w:t>
      </w:r>
      <w:r w:rsidR="001111C2">
        <w:rPr>
          <w:lang w:val="es-PE"/>
        </w:rPr>
        <w:t>No obstante, e</w:t>
      </w:r>
      <w:r w:rsidRPr="0083747F">
        <w:rPr>
          <w:lang w:val="es-PE"/>
        </w:rPr>
        <w:t xml:space="preserve">l marido, sin consultar a nadie, se divertía </w:t>
      </w:r>
      <w:r w:rsidR="009D73B7">
        <w:rPr>
          <w:lang w:val="es-PE"/>
        </w:rPr>
        <w:t>a sus anchas por aquí y por allá</w:t>
      </w:r>
      <w:r w:rsidRPr="0083747F">
        <w:rPr>
          <w:lang w:val="es-PE"/>
        </w:rPr>
        <w:t xml:space="preserve">. Ella no se percató de su falta de respeto; </w:t>
      </w:r>
      <w:r w:rsidR="009D73B7">
        <w:rPr>
          <w:lang w:val="es-PE"/>
        </w:rPr>
        <w:t>por otro lado,</w:t>
      </w:r>
      <w:r w:rsidRPr="0083747F">
        <w:rPr>
          <w:lang w:val="es-PE"/>
        </w:rPr>
        <w:t xml:space="preserve"> invitó a los dos discípulos</w:t>
      </w:r>
      <w:r w:rsidR="009D73B7" w:rsidRPr="009D73B7">
        <w:rPr>
          <w:lang w:val="es-PE"/>
        </w:rPr>
        <w:t xml:space="preserve"> </w:t>
      </w:r>
      <w:r w:rsidR="009D73B7" w:rsidRPr="0083747F">
        <w:rPr>
          <w:lang w:val="es-PE"/>
        </w:rPr>
        <w:t>principales</w:t>
      </w:r>
      <w:r w:rsidRPr="0083747F">
        <w:rPr>
          <w:lang w:val="es-PE"/>
        </w:rPr>
        <w:t xml:space="preserve">, les hizo </w:t>
      </w:r>
      <w:r w:rsidR="006702E0">
        <w:rPr>
          <w:lang w:val="es-PE"/>
        </w:rPr>
        <w:t xml:space="preserve">presentes </w:t>
      </w:r>
      <w:r w:rsidRPr="0083747F">
        <w:rPr>
          <w:lang w:val="es-PE"/>
        </w:rPr>
        <w:t xml:space="preserve">y escuchó su predicación, hasta que </w:t>
      </w:r>
      <w:r w:rsidR="006702E0">
        <w:rPr>
          <w:lang w:val="es-PE"/>
        </w:rPr>
        <w:t>consumó</w:t>
      </w:r>
      <w:r w:rsidRPr="0083747F">
        <w:rPr>
          <w:lang w:val="es-PE"/>
        </w:rPr>
        <w:t xml:space="preserve"> </w:t>
      </w:r>
      <w:r w:rsidR="006702E0">
        <w:rPr>
          <w:lang w:val="es-PE"/>
        </w:rPr>
        <w:t>e</w:t>
      </w:r>
      <w:r w:rsidRPr="0083747F">
        <w:rPr>
          <w:lang w:val="es-PE"/>
        </w:rPr>
        <w:t xml:space="preserve">l Fruto del Primer </w:t>
      </w:r>
      <w:r w:rsidR="006702E0">
        <w:rPr>
          <w:lang w:val="es-PE"/>
        </w:rPr>
        <w:t>Sendero</w:t>
      </w:r>
      <w:r w:rsidRPr="0083747F">
        <w:rPr>
          <w:lang w:val="es-PE"/>
        </w:rPr>
        <w:t xml:space="preserve">. Después de esto pasó todo su tiempo en el goce del </w:t>
      </w:r>
      <w:r w:rsidR="001111C2">
        <w:rPr>
          <w:lang w:val="es-PE"/>
        </w:rPr>
        <w:t>Sendero</w:t>
      </w:r>
      <w:r w:rsidR="001111C2" w:rsidRPr="0083747F">
        <w:rPr>
          <w:lang w:val="es-PE"/>
        </w:rPr>
        <w:t xml:space="preserve"> </w:t>
      </w:r>
      <w:r w:rsidRPr="0083747F">
        <w:rPr>
          <w:lang w:val="es-PE"/>
        </w:rPr>
        <w:t>y el Fruto; fin</w:t>
      </w:r>
      <w:r w:rsidR="001111C2">
        <w:rPr>
          <w:lang w:val="es-PE"/>
        </w:rPr>
        <w:t>almente</w:t>
      </w:r>
      <w:r w:rsidRPr="0083747F">
        <w:rPr>
          <w:lang w:val="es-PE"/>
        </w:rPr>
        <w:t xml:space="preserve">, pensando que su marido no la quería, </w:t>
      </w:r>
      <w:r w:rsidR="00EB7A88">
        <w:rPr>
          <w:lang w:val="es-PE"/>
        </w:rPr>
        <w:t xml:space="preserve">pensó que </w:t>
      </w:r>
      <w:r w:rsidRPr="0083747F">
        <w:rPr>
          <w:lang w:val="es-PE"/>
        </w:rPr>
        <w:t xml:space="preserve">no había necesidad de que ella </w:t>
      </w:r>
      <w:r w:rsidR="00EB7A88">
        <w:rPr>
          <w:lang w:val="es-PE"/>
        </w:rPr>
        <w:t xml:space="preserve">permaneciera </w:t>
      </w:r>
      <w:r w:rsidRPr="0083747F">
        <w:rPr>
          <w:lang w:val="es-PE"/>
        </w:rPr>
        <w:t>en la casa</w:t>
      </w:r>
      <w:r w:rsidR="00EB7A88">
        <w:rPr>
          <w:lang w:val="es-PE"/>
        </w:rPr>
        <w:t xml:space="preserve"> y</w:t>
      </w:r>
      <w:r w:rsidRPr="0083747F">
        <w:rPr>
          <w:lang w:val="es-PE"/>
        </w:rPr>
        <w:t xml:space="preserve"> decidió abrazar la vida religiosa. Informó a sus padres de su plan, lo llevó a cabo y se convirtió en santa.</w:t>
      </w:r>
    </w:p>
    <w:p w14:paraId="553BB41D" w14:textId="2BCA3962" w:rsidR="0083747F" w:rsidRPr="0083747F" w:rsidRDefault="0083747F" w:rsidP="0083747F">
      <w:pPr>
        <w:rPr>
          <w:lang w:val="es-PE"/>
        </w:rPr>
      </w:pPr>
      <w:r w:rsidRPr="0083747F">
        <w:rPr>
          <w:lang w:val="es-PE"/>
        </w:rPr>
        <w:t xml:space="preserve">Su historia se hizo conocida entre la Hermandad; y un día lo </w:t>
      </w:r>
      <w:r w:rsidR="001111C2">
        <w:rPr>
          <w:lang w:val="es-PE"/>
        </w:rPr>
        <w:t>estuvieron</w:t>
      </w:r>
      <w:r w:rsidRPr="0083747F">
        <w:rPr>
          <w:lang w:val="es-PE"/>
        </w:rPr>
        <w:t xml:space="preserve"> discutiendo en el Salón de la Verdad. "Amig</w:t>
      </w:r>
      <w:r w:rsidR="001111C2">
        <w:rPr>
          <w:lang w:val="es-PE"/>
        </w:rPr>
        <w:t>o</w:t>
      </w:r>
      <w:r w:rsidR="00EB7A88">
        <w:rPr>
          <w:lang w:val="es-PE"/>
        </w:rPr>
        <w:t>s</w:t>
      </w:r>
      <w:r w:rsidRPr="0083747F">
        <w:rPr>
          <w:lang w:val="es-PE"/>
        </w:rPr>
        <w:t xml:space="preserve">, la hija de tal o cual familia se </w:t>
      </w:r>
      <w:r w:rsidR="001111C2">
        <w:rPr>
          <w:lang w:val="es-PE"/>
        </w:rPr>
        <w:t xml:space="preserve">ha esforzado </w:t>
      </w:r>
      <w:r w:rsidRPr="0083747F">
        <w:rPr>
          <w:lang w:val="es-PE"/>
        </w:rPr>
        <w:t xml:space="preserve">por alcanzar el bien supremo. Al darse cuenta de que su esposo no se preocupaba por ella, hizo </w:t>
      </w:r>
      <w:r w:rsidR="006A6FB4">
        <w:rPr>
          <w:lang w:val="es-PE"/>
        </w:rPr>
        <w:t xml:space="preserve">valiosos </w:t>
      </w:r>
      <w:r w:rsidRPr="0083747F">
        <w:rPr>
          <w:lang w:val="es-PE"/>
        </w:rPr>
        <w:t>presentes a los discípulos</w:t>
      </w:r>
      <w:r w:rsidR="006A6FB4" w:rsidRPr="006A6FB4">
        <w:rPr>
          <w:lang w:val="es-PE"/>
        </w:rPr>
        <w:t xml:space="preserve"> </w:t>
      </w:r>
      <w:r w:rsidR="006A6FB4" w:rsidRPr="0083747F">
        <w:rPr>
          <w:lang w:val="es-PE"/>
        </w:rPr>
        <w:t>principales</w:t>
      </w:r>
      <w:r w:rsidRPr="0083747F">
        <w:rPr>
          <w:lang w:val="es-PE"/>
        </w:rPr>
        <w:t xml:space="preserve">, escuchó sus predicaciones y obtuvo el Fruto del Primer </w:t>
      </w:r>
      <w:r w:rsidR="006A6FB4">
        <w:rPr>
          <w:lang w:val="es-PE"/>
        </w:rPr>
        <w:t>Sendero;</w:t>
      </w:r>
      <w:r w:rsidRPr="0083747F">
        <w:rPr>
          <w:lang w:val="es-PE"/>
        </w:rPr>
        <w:t xml:space="preserve"> </w:t>
      </w:r>
      <w:r w:rsidR="006A6FB4">
        <w:rPr>
          <w:lang w:val="es-PE"/>
        </w:rPr>
        <w:t>finalmente</w:t>
      </w:r>
      <w:r w:rsidRPr="0083747F">
        <w:rPr>
          <w:lang w:val="es-PE"/>
        </w:rPr>
        <w:t xml:space="preserve"> se despidió de sus padres, se hizo religiosa, y luego santa. Así que, amig</w:t>
      </w:r>
      <w:r w:rsidR="006A6FB4">
        <w:rPr>
          <w:lang w:val="es-PE"/>
        </w:rPr>
        <w:t>o</w:t>
      </w:r>
      <w:r w:rsidRPr="0083747F">
        <w:rPr>
          <w:lang w:val="es-PE"/>
        </w:rPr>
        <w:t xml:space="preserve">, la muchacha </w:t>
      </w:r>
      <w:r w:rsidR="006444D7">
        <w:rPr>
          <w:lang w:val="es-PE"/>
        </w:rPr>
        <w:t xml:space="preserve">procuró su máximo </w:t>
      </w:r>
      <w:r w:rsidRPr="0083747F">
        <w:rPr>
          <w:lang w:val="es-PE"/>
        </w:rPr>
        <w:t>bien”.</w:t>
      </w:r>
    </w:p>
    <w:p w14:paraId="48A4BCE5" w14:textId="248F0574" w:rsidR="0083747F" w:rsidRDefault="0083747F" w:rsidP="0083747F">
      <w:pPr>
        <w:rPr>
          <w:lang w:val="es-PE"/>
        </w:rPr>
      </w:pPr>
      <w:r w:rsidRPr="0083747F">
        <w:rPr>
          <w:lang w:val="es-PE"/>
        </w:rPr>
        <w:t xml:space="preserve">Mientras hablaban, entró el Maestro y preguntó </w:t>
      </w:r>
      <w:r w:rsidR="006444D7">
        <w:rPr>
          <w:lang w:val="es-PE"/>
        </w:rPr>
        <w:t>sobre</w:t>
      </w:r>
      <w:r w:rsidRPr="0083747F">
        <w:rPr>
          <w:lang w:val="es-PE"/>
        </w:rPr>
        <w:t xml:space="preserve"> qué trataba</w:t>
      </w:r>
      <w:r w:rsidR="006444D7">
        <w:rPr>
          <w:lang w:val="es-PE"/>
        </w:rPr>
        <w:t xml:space="preserve"> su conversación</w:t>
      </w:r>
      <w:r w:rsidRPr="0083747F">
        <w:rPr>
          <w:lang w:val="es-PE"/>
        </w:rPr>
        <w:t xml:space="preserve">. Ellos </w:t>
      </w:r>
      <w:r w:rsidR="006444D7">
        <w:rPr>
          <w:lang w:val="es-PE"/>
        </w:rPr>
        <w:t xml:space="preserve">se </w:t>
      </w:r>
      <w:r w:rsidRPr="0083747F">
        <w:rPr>
          <w:lang w:val="es-PE"/>
        </w:rPr>
        <w:t>l</w:t>
      </w:r>
      <w:r w:rsidR="006444D7">
        <w:rPr>
          <w:lang w:val="es-PE"/>
        </w:rPr>
        <w:t>o</w:t>
      </w:r>
      <w:r w:rsidRPr="0083747F">
        <w:rPr>
          <w:lang w:val="es-PE"/>
        </w:rPr>
        <w:t xml:space="preserve"> </w:t>
      </w:r>
      <w:r w:rsidR="006444D7">
        <w:rPr>
          <w:lang w:val="es-PE"/>
        </w:rPr>
        <w:t>narraron</w:t>
      </w:r>
      <w:r w:rsidRPr="0083747F">
        <w:rPr>
          <w:lang w:val="es-PE"/>
        </w:rPr>
        <w:t>. Él dijo: "</w:t>
      </w:r>
      <w:r w:rsidR="006444D7">
        <w:rPr>
          <w:lang w:val="es-PE"/>
        </w:rPr>
        <w:t>É</w:t>
      </w:r>
      <w:r w:rsidRPr="0083747F">
        <w:rPr>
          <w:lang w:val="es-PE"/>
        </w:rPr>
        <w:t xml:space="preserve">sta no es la primera vez, hermanos, que ella </w:t>
      </w:r>
      <w:r w:rsidR="006444D7">
        <w:rPr>
          <w:lang w:val="es-PE"/>
        </w:rPr>
        <w:t xml:space="preserve">ha </w:t>
      </w:r>
      <w:r w:rsidRPr="0083747F">
        <w:rPr>
          <w:lang w:val="es-PE"/>
        </w:rPr>
        <w:t>busca</w:t>
      </w:r>
      <w:r w:rsidR="006444D7">
        <w:rPr>
          <w:lang w:val="es-PE"/>
        </w:rPr>
        <w:t>do</w:t>
      </w:r>
      <w:r w:rsidRPr="0083747F">
        <w:rPr>
          <w:lang w:val="es-PE"/>
        </w:rPr>
        <w:t xml:space="preserve"> lo más </w:t>
      </w:r>
      <w:r w:rsidR="006444D7">
        <w:rPr>
          <w:lang w:val="es-PE"/>
        </w:rPr>
        <w:t>elevado</w:t>
      </w:r>
      <w:r w:rsidRPr="0083747F">
        <w:rPr>
          <w:lang w:val="es-PE"/>
        </w:rPr>
        <w:t xml:space="preserve">; también lo hizo </w:t>
      </w:r>
      <w:r w:rsidR="006444D7">
        <w:rPr>
          <w:lang w:val="es-PE"/>
        </w:rPr>
        <w:t xml:space="preserve">así </w:t>
      </w:r>
      <w:r w:rsidRPr="0083747F">
        <w:rPr>
          <w:lang w:val="es-PE"/>
        </w:rPr>
        <w:t xml:space="preserve">en </w:t>
      </w:r>
      <w:r w:rsidR="006645EE">
        <w:rPr>
          <w:lang w:val="es-PE"/>
        </w:rPr>
        <w:t xml:space="preserve">remotos </w:t>
      </w:r>
      <w:r w:rsidRPr="0083747F">
        <w:rPr>
          <w:lang w:val="es-PE"/>
        </w:rPr>
        <w:t xml:space="preserve">días". Y </w:t>
      </w:r>
      <w:r w:rsidR="006645EE">
        <w:rPr>
          <w:lang w:val="es-PE"/>
        </w:rPr>
        <w:t xml:space="preserve">así </w:t>
      </w:r>
      <w:r w:rsidRPr="0083747F">
        <w:rPr>
          <w:lang w:val="es-PE"/>
        </w:rPr>
        <w:t xml:space="preserve">contó </w:t>
      </w:r>
      <w:r w:rsidR="000B5DAC">
        <w:rPr>
          <w:lang w:val="es-PE"/>
        </w:rPr>
        <w:t>la</w:t>
      </w:r>
      <w:r w:rsidR="006645EE">
        <w:rPr>
          <w:lang w:val="es-PE"/>
        </w:rPr>
        <w:t xml:space="preserve"> historia </w:t>
      </w:r>
      <w:r w:rsidRPr="0083747F">
        <w:rPr>
          <w:lang w:val="es-PE"/>
        </w:rPr>
        <w:t>de</w:t>
      </w:r>
      <w:r w:rsidR="006645EE">
        <w:rPr>
          <w:lang w:val="es-PE"/>
        </w:rPr>
        <w:t xml:space="preserve"> un distante</w:t>
      </w:r>
      <w:r w:rsidRPr="0083747F">
        <w:rPr>
          <w:lang w:val="es-PE"/>
        </w:rPr>
        <w:t xml:space="preserve"> mundo.</w:t>
      </w:r>
    </w:p>
    <w:p w14:paraId="56299D39" w14:textId="77777777" w:rsidR="00245C24" w:rsidRPr="0083747F" w:rsidRDefault="00245C24" w:rsidP="0083747F">
      <w:pPr>
        <w:rPr>
          <w:lang w:val="es-PE"/>
        </w:rPr>
      </w:pPr>
    </w:p>
    <w:p w14:paraId="6554DAFE" w14:textId="77777777" w:rsidR="0083747F" w:rsidRPr="0083747F" w:rsidRDefault="0083747F" w:rsidP="0083747F">
      <w:pPr>
        <w:jc w:val="center"/>
        <w:rPr>
          <w:lang w:val="es-PE"/>
        </w:rPr>
      </w:pPr>
      <w:r w:rsidRPr="0083747F">
        <w:rPr>
          <w:lang w:val="es-PE"/>
        </w:rPr>
        <w:t>_____________________________</w:t>
      </w:r>
    </w:p>
    <w:p w14:paraId="0362397D" w14:textId="77777777" w:rsidR="0083747F" w:rsidRPr="0083747F" w:rsidRDefault="0083747F" w:rsidP="0083747F">
      <w:pPr>
        <w:rPr>
          <w:lang w:val="es-PE"/>
        </w:rPr>
      </w:pPr>
    </w:p>
    <w:p w14:paraId="6A442382" w14:textId="0F38C54D" w:rsidR="0083747F" w:rsidRPr="0083747F" w:rsidRDefault="006645EE" w:rsidP="0083747F">
      <w:pPr>
        <w:pStyle w:val="NormalHistoria"/>
        <w:rPr>
          <w:lang w:val="es-PE"/>
        </w:rPr>
      </w:pPr>
      <w:r w:rsidRPr="0083747F">
        <w:rPr>
          <w:lang w:val="es-PE"/>
        </w:rPr>
        <w:t xml:space="preserve">Una </w:t>
      </w:r>
      <w:r w:rsidR="0083747F" w:rsidRPr="0083747F">
        <w:rPr>
          <w:lang w:val="es-PE"/>
        </w:rPr>
        <w:t xml:space="preserve">vez, cuando Brahmadatta era </w:t>
      </w:r>
      <w:r>
        <w:rPr>
          <w:lang w:val="es-PE"/>
        </w:rPr>
        <w:t xml:space="preserve">el </w:t>
      </w:r>
      <w:r w:rsidRPr="0083747F">
        <w:rPr>
          <w:lang w:val="es-PE"/>
        </w:rPr>
        <w:t xml:space="preserve">Rey </w:t>
      </w:r>
      <w:r w:rsidR="0083747F" w:rsidRPr="0083747F">
        <w:rPr>
          <w:lang w:val="es-PE"/>
        </w:rPr>
        <w:t>en Benar</w:t>
      </w:r>
      <w:r>
        <w:rPr>
          <w:lang w:val="es-PE"/>
        </w:rPr>
        <w:t>e</w:t>
      </w:r>
      <w:r w:rsidR="0083747F" w:rsidRPr="0083747F">
        <w:rPr>
          <w:lang w:val="es-PE"/>
        </w:rPr>
        <w:t xml:space="preserve">s, el </w:t>
      </w:r>
      <w:r w:rsidR="008537E8" w:rsidRPr="008537E8">
        <w:rPr>
          <w:i/>
          <w:lang w:val="es-PE"/>
        </w:rPr>
        <w:t>Bodhisatta</w:t>
      </w:r>
      <w:r w:rsidR="0083747F" w:rsidRPr="0083747F">
        <w:rPr>
          <w:lang w:val="es-PE"/>
        </w:rPr>
        <w:t xml:space="preserve"> </w:t>
      </w:r>
      <w:r>
        <w:rPr>
          <w:lang w:val="es-PE"/>
        </w:rPr>
        <w:t>se encontraba viviendo</w:t>
      </w:r>
      <w:r w:rsidR="0083747F" w:rsidRPr="0083747F">
        <w:rPr>
          <w:lang w:val="es-PE"/>
        </w:rPr>
        <w:t xml:space="preserve"> como asceta en la región de</w:t>
      </w:r>
      <w:r>
        <w:rPr>
          <w:lang w:val="es-PE"/>
        </w:rPr>
        <w:t xml:space="preserve"> </w:t>
      </w:r>
      <w:r w:rsidR="0083747F" w:rsidRPr="0083747F">
        <w:rPr>
          <w:lang w:val="es-PE"/>
        </w:rPr>
        <w:t>l</w:t>
      </w:r>
      <w:r>
        <w:rPr>
          <w:lang w:val="es-PE"/>
        </w:rPr>
        <w:t>os</w:t>
      </w:r>
      <w:r w:rsidR="0083747F" w:rsidRPr="0083747F">
        <w:rPr>
          <w:lang w:val="es-PE"/>
        </w:rPr>
        <w:t xml:space="preserve"> Himalaya</w:t>
      </w:r>
      <w:r>
        <w:rPr>
          <w:lang w:val="es-PE"/>
        </w:rPr>
        <w:t>s</w:t>
      </w:r>
      <w:r w:rsidR="0083747F" w:rsidRPr="0083747F">
        <w:rPr>
          <w:lang w:val="es-PE"/>
        </w:rPr>
        <w:t>; cultiv</w:t>
      </w:r>
      <w:r>
        <w:rPr>
          <w:lang w:val="es-PE"/>
        </w:rPr>
        <w:t>ó</w:t>
      </w:r>
      <w:r w:rsidR="0083747F" w:rsidRPr="0083747F">
        <w:rPr>
          <w:lang w:val="es-PE"/>
        </w:rPr>
        <w:t xml:space="preserve"> las Facultades y los Logros. Entonces el </w:t>
      </w:r>
      <w:r w:rsidRPr="0083747F">
        <w:rPr>
          <w:lang w:val="es-PE"/>
        </w:rPr>
        <w:t xml:space="preserve">Rey </w:t>
      </w:r>
      <w:r w:rsidR="0083747F" w:rsidRPr="0083747F">
        <w:rPr>
          <w:lang w:val="es-PE"/>
        </w:rPr>
        <w:t>de Benar</w:t>
      </w:r>
      <w:r>
        <w:rPr>
          <w:lang w:val="es-PE"/>
        </w:rPr>
        <w:t>e</w:t>
      </w:r>
      <w:r w:rsidR="0083747F" w:rsidRPr="0083747F">
        <w:rPr>
          <w:lang w:val="es-PE"/>
        </w:rPr>
        <w:t xml:space="preserve">s, al observar cuán magnífica era la pompa de su hijo, </w:t>
      </w:r>
      <w:r>
        <w:rPr>
          <w:lang w:val="es-PE"/>
        </w:rPr>
        <w:t>d</w:t>
      </w:r>
      <w:r w:rsidR="0083747F" w:rsidRPr="0083747F">
        <w:rPr>
          <w:lang w:val="es-PE"/>
        </w:rPr>
        <w:t xml:space="preserve">el </w:t>
      </w:r>
      <w:r w:rsidRPr="0083747F">
        <w:rPr>
          <w:lang w:val="es-PE"/>
        </w:rPr>
        <w:t xml:space="preserve">Príncipe </w:t>
      </w:r>
      <w:r w:rsidR="0083747F" w:rsidRPr="0083747F">
        <w:rPr>
          <w:lang w:val="es-PE"/>
        </w:rPr>
        <w:t xml:space="preserve">Brahmadatta, se </w:t>
      </w:r>
      <w:r w:rsidR="00BF345F">
        <w:rPr>
          <w:lang w:val="es-PE"/>
        </w:rPr>
        <w:t>colmó</w:t>
      </w:r>
      <w:r w:rsidR="0083747F" w:rsidRPr="0083747F">
        <w:rPr>
          <w:lang w:val="es-PE"/>
        </w:rPr>
        <w:t xml:space="preserve"> de sospechas y expulsó a su hijo del reino.</w:t>
      </w:r>
    </w:p>
    <w:p w14:paraId="21D03FA7" w14:textId="735D1E37" w:rsidR="0083747F" w:rsidRPr="0083747F" w:rsidRDefault="0083747F" w:rsidP="0083747F">
      <w:pPr>
        <w:pStyle w:val="NormalHistoria"/>
        <w:rPr>
          <w:lang w:val="es-PE"/>
        </w:rPr>
      </w:pPr>
      <w:r w:rsidRPr="0083747F">
        <w:rPr>
          <w:lang w:val="es-PE"/>
        </w:rPr>
        <w:t>[230] El joven con su esposa Asitābhū se dirigió a</w:t>
      </w:r>
      <w:r w:rsidR="00BF345F">
        <w:rPr>
          <w:lang w:val="es-PE"/>
        </w:rPr>
        <w:t xml:space="preserve"> </w:t>
      </w:r>
      <w:r w:rsidR="00BF345F" w:rsidRPr="0083747F">
        <w:rPr>
          <w:lang w:val="es-PE"/>
        </w:rPr>
        <w:t>l</w:t>
      </w:r>
      <w:r w:rsidR="00BF345F">
        <w:rPr>
          <w:lang w:val="es-PE"/>
        </w:rPr>
        <w:t>os</w:t>
      </w:r>
      <w:r w:rsidR="00BF345F" w:rsidRPr="0083747F">
        <w:rPr>
          <w:lang w:val="es-PE"/>
        </w:rPr>
        <w:t xml:space="preserve"> Himalaya</w:t>
      </w:r>
      <w:r w:rsidR="00BF345F">
        <w:rPr>
          <w:lang w:val="es-PE"/>
        </w:rPr>
        <w:t>s</w:t>
      </w:r>
      <w:r w:rsidR="00BF345F" w:rsidRPr="0083747F">
        <w:rPr>
          <w:lang w:val="es-PE"/>
        </w:rPr>
        <w:t xml:space="preserve"> </w:t>
      </w:r>
      <w:r w:rsidRPr="0083747F">
        <w:rPr>
          <w:lang w:val="es-PE"/>
        </w:rPr>
        <w:t xml:space="preserve">y se instaló en una choza de hojas, </w:t>
      </w:r>
      <w:r w:rsidR="00AA03F8">
        <w:rPr>
          <w:lang w:val="es-PE"/>
        </w:rPr>
        <w:t>disponiendo de</w:t>
      </w:r>
      <w:r w:rsidRPr="0083747F">
        <w:rPr>
          <w:lang w:val="es-PE"/>
        </w:rPr>
        <w:t xml:space="preserve"> pescado para comer y toda clase de frutas silvestres. </w:t>
      </w:r>
      <w:r w:rsidR="00AA03F8">
        <w:rPr>
          <w:lang w:val="es-PE"/>
        </w:rPr>
        <w:t>Una vez, v</w:t>
      </w:r>
      <w:r w:rsidRPr="0083747F">
        <w:rPr>
          <w:lang w:val="es-PE"/>
        </w:rPr>
        <w:t xml:space="preserve">io </w:t>
      </w:r>
      <w:r w:rsidR="00BF345F">
        <w:rPr>
          <w:lang w:val="es-PE"/>
        </w:rPr>
        <w:t xml:space="preserve">a </w:t>
      </w:r>
      <w:r w:rsidRPr="0083747F">
        <w:rPr>
          <w:lang w:val="es-PE"/>
        </w:rPr>
        <w:t>un</w:t>
      </w:r>
      <w:r w:rsidR="00BF345F">
        <w:rPr>
          <w:lang w:val="es-PE"/>
        </w:rPr>
        <w:t>a</w:t>
      </w:r>
      <w:r w:rsidRPr="0083747F">
        <w:rPr>
          <w:lang w:val="es-PE"/>
        </w:rPr>
        <w:t xml:space="preserve"> </w:t>
      </w:r>
      <w:r w:rsidR="00BF345F">
        <w:rPr>
          <w:lang w:val="es-PE"/>
        </w:rPr>
        <w:t>hada</w:t>
      </w:r>
      <w:r w:rsidRPr="0083747F">
        <w:rPr>
          <w:lang w:val="es-PE"/>
        </w:rPr>
        <w:t xml:space="preserve"> </w:t>
      </w:r>
      <w:r w:rsidR="00BF345F">
        <w:rPr>
          <w:lang w:val="es-PE"/>
        </w:rPr>
        <w:t xml:space="preserve">en </w:t>
      </w:r>
      <w:r w:rsidR="00AA03F8">
        <w:rPr>
          <w:lang w:val="es-PE"/>
        </w:rPr>
        <w:t>e</w:t>
      </w:r>
      <w:r w:rsidRPr="0083747F">
        <w:rPr>
          <w:lang w:val="es-PE"/>
        </w:rPr>
        <w:t xml:space="preserve">l bosque y se enamoró de ella. "¡A ella haré mi esposa!" dijo, y sin </w:t>
      </w:r>
      <w:r w:rsidR="000B5DAC">
        <w:rPr>
          <w:lang w:val="es-PE"/>
        </w:rPr>
        <w:t xml:space="preserve">reflexionar </w:t>
      </w:r>
      <w:r w:rsidR="00ED1BED">
        <w:rPr>
          <w:lang w:val="es-PE"/>
        </w:rPr>
        <w:t>en</w:t>
      </w:r>
      <w:r w:rsidRPr="0083747F">
        <w:rPr>
          <w:lang w:val="es-PE"/>
        </w:rPr>
        <w:t xml:space="preserve"> Asitābhū, siguió sus pasos. Su esposa, al ver que él </w:t>
      </w:r>
      <w:r w:rsidR="00492491">
        <w:rPr>
          <w:lang w:val="es-PE"/>
        </w:rPr>
        <w:t>se encontraba siguiendo</w:t>
      </w:r>
      <w:r w:rsidRPr="0083747F">
        <w:rPr>
          <w:lang w:val="es-PE"/>
        </w:rPr>
        <w:t xml:space="preserve"> a</w:t>
      </w:r>
      <w:r w:rsidR="00ED1BED">
        <w:rPr>
          <w:lang w:val="es-PE"/>
        </w:rPr>
        <w:t xml:space="preserve"> </w:t>
      </w:r>
      <w:r w:rsidRPr="0083747F">
        <w:rPr>
          <w:lang w:val="es-PE"/>
        </w:rPr>
        <w:t>l</w:t>
      </w:r>
      <w:r w:rsidR="00ED1BED">
        <w:rPr>
          <w:lang w:val="es-PE"/>
        </w:rPr>
        <w:t>a</w:t>
      </w:r>
      <w:r w:rsidRPr="0083747F">
        <w:rPr>
          <w:lang w:val="es-PE"/>
        </w:rPr>
        <w:t xml:space="preserve"> </w:t>
      </w:r>
      <w:r w:rsidR="00ED1BED">
        <w:rPr>
          <w:lang w:val="es-PE"/>
        </w:rPr>
        <w:t>hada</w:t>
      </w:r>
      <w:r w:rsidRPr="0083747F">
        <w:rPr>
          <w:lang w:val="es-PE"/>
        </w:rPr>
        <w:t>, se enojó. "E</w:t>
      </w:r>
      <w:r w:rsidR="00ED1BED">
        <w:rPr>
          <w:lang w:val="es-PE"/>
        </w:rPr>
        <w:t>ste</w:t>
      </w:r>
      <w:r w:rsidRPr="0083747F">
        <w:rPr>
          <w:lang w:val="es-PE"/>
        </w:rPr>
        <w:t xml:space="preserve"> hombre no se preocupa por mí", pensó; </w:t>
      </w:r>
      <w:r w:rsidR="00492491" w:rsidRPr="0083747F">
        <w:rPr>
          <w:lang w:val="es-PE"/>
        </w:rPr>
        <w:t>"</w:t>
      </w:r>
      <w:r w:rsidRPr="0083747F">
        <w:rPr>
          <w:lang w:val="es-PE"/>
        </w:rPr>
        <w:t xml:space="preserve">¿Qué tengo yo que ver con </w:t>
      </w:r>
      <w:r w:rsidR="00492491">
        <w:rPr>
          <w:lang w:val="es-PE"/>
        </w:rPr>
        <w:t>alguien así</w:t>
      </w:r>
      <w:r w:rsidRPr="0083747F">
        <w:rPr>
          <w:lang w:val="es-PE"/>
        </w:rPr>
        <w:t>?</w:t>
      </w:r>
      <w:r w:rsidR="00492491" w:rsidRPr="0083747F">
        <w:rPr>
          <w:lang w:val="es-PE"/>
        </w:rPr>
        <w:t>"</w:t>
      </w:r>
      <w:r w:rsidRPr="0083747F">
        <w:rPr>
          <w:lang w:val="es-PE"/>
        </w:rPr>
        <w:t xml:space="preserve"> Así que ella </w:t>
      </w:r>
      <w:r w:rsidR="00BD2998">
        <w:rPr>
          <w:lang w:val="es-PE"/>
        </w:rPr>
        <w:t>se dirigió hacia</w:t>
      </w:r>
      <w:r w:rsidRPr="0083747F">
        <w:rPr>
          <w:lang w:val="es-PE"/>
        </w:rPr>
        <w:t xml:space="preserve"> </w:t>
      </w:r>
      <w:r w:rsidR="00BD2998">
        <w:rPr>
          <w:lang w:val="es-PE"/>
        </w:rPr>
        <w:t>e</w:t>
      </w:r>
      <w:r w:rsidRPr="0083747F">
        <w:rPr>
          <w:lang w:val="es-PE"/>
        </w:rPr>
        <w:t xml:space="preserve">l </w:t>
      </w:r>
      <w:r w:rsidR="008537E8" w:rsidRPr="008537E8">
        <w:rPr>
          <w:i/>
          <w:lang w:val="es-PE"/>
        </w:rPr>
        <w:t>Bodhisatta</w:t>
      </w:r>
      <w:r w:rsidRPr="0083747F">
        <w:rPr>
          <w:lang w:val="es-PE"/>
        </w:rPr>
        <w:t xml:space="preserve"> y le </w:t>
      </w:r>
      <w:r w:rsidR="00492491">
        <w:rPr>
          <w:lang w:val="es-PE"/>
        </w:rPr>
        <w:t>prestó</w:t>
      </w:r>
      <w:r w:rsidRPr="0083747F">
        <w:rPr>
          <w:lang w:val="es-PE"/>
        </w:rPr>
        <w:t xml:space="preserve"> reverencia: aprendió lo que deb</w:t>
      </w:r>
      <w:r w:rsidR="00474E8F">
        <w:rPr>
          <w:lang w:val="es-PE"/>
        </w:rPr>
        <w:t>ía</w:t>
      </w:r>
      <w:r w:rsidRPr="0083747F">
        <w:rPr>
          <w:lang w:val="es-PE"/>
        </w:rPr>
        <w:t xml:space="preserve"> hacer para ser iniciada, y contemplando </w:t>
      </w:r>
      <w:r w:rsidR="00BD2998">
        <w:rPr>
          <w:lang w:val="es-PE"/>
        </w:rPr>
        <w:t>un</w:t>
      </w:r>
      <w:r w:rsidRPr="0083747F">
        <w:rPr>
          <w:lang w:val="es-PE"/>
        </w:rPr>
        <w:t xml:space="preserve"> objeto místico, desarrolló las Facultades y los Logros, se despidió del </w:t>
      </w:r>
      <w:r w:rsidR="008537E8" w:rsidRPr="008537E8">
        <w:rPr>
          <w:i/>
          <w:lang w:val="es-PE"/>
        </w:rPr>
        <w:t>Bodhisatta</w:t>
      </w:r>
      <w:r w:rsidRPr="0083747F">
        <w:rPr>
          <w:lang w:val="es-PE"/>
        </w:rPr>
        <w:t xml:space="preserve">, y </w:t>
      </w:r>
      <w:r w:rsidR="00474E8F">
        <w:rPr>
          <w:lang w:val="es-PE"/>
        </w:rPr>
        <w:t xml:space="preserve">de </w:t>
      </w:r>
      <w:r w:rsidRPr="0083747F">
        <w:rPr>
          <w:lang w:val="es-PE"/>
        </w:rPr>
        <w:t>regres</w:t>
      </w:r>
      <w:r w:rsidR="00474E8F">
        <w:rPr>
          <w:lang w:val="es-PE"/>
        </w:rPr>
        <w:t>o</w:t>
      </w:r>
      <w:r w:rsidRPr="0083747F">
        <w:rPr>
          <w:lang w:val="es-PE"/>
        </w:rPr>
        <w:t xml:space="preserve"> se paró en la puerta de su choza de hojas.</w:t>
      </w:r>
    </w:p>
    <w:p w14:paraId="6121BB2D" w14:textId="034CB389" w:rsidR="0083747F" w:rsidRPr="0083747F" w:rsidRDefault="0083747F" w:rsidP="0083747F">
      <w:pPr>
        <w:pStyle w:val="NormalHistoria"/>
        <w:rPr>
          <w:lang w:val="es-PE"/>
        </w:rPr>
      </w:pPr>
      <w:r w:rsidRPr="0083747F">
        <w:rPr>
          <w:lang w:val="es-PE"/>
        </w:rPr>
        <w:t xml:space="preserve">Ahora bien, Brahmadatta siguió al espíritu, pero no vio por dónde iba; y frustrado por su deseo </w:t>
      </w:r>
      <w:r w:rsidR="00474E8F">
        <w:rPr>
          <w:lang w:val="es-PE"/>
        </w:rPr>
        <w:t>regresó</w:t>
      </w:r>
      <w:r w:rsidRPr="0083747F">
        <w:rPr>
          <w:lang w:val="es-PE"/>
        </w:rPr>
        <w:t xml:space="preserve"> hacia la choza. Asitābhū lo vio venir y se elevó en el aire; y suspendida </w:t>
      </w:r>
      <w:r w:rsidR="0057265A">
        <w:rPr>
          <w:lang w:val="es-PE"/>
        </w:rPr>
        <w:t xml:space="preserve">sobre </w:t>
      </w:r>
      <w:r w:rsidRPr="0083747F">
        <w:rPr>
          <w:lang w:val="es-PE"/>
        </w:rPr>
        <w:t xml:space="preserve">un plano en el aire del color de una piedra preciosa, ella le dijo: "¡Mi joven señor! ¡Es a través de </w:t>
      </w:r>
      <w:r w:rsidR="00132530">
        <w:rPr>
          <w:lang w:val="es-PE"/>
        </w:rPr>
        <w:t>su persona</w:t>
      </w:r>
      <w:r w:rsidRPr="0083747F">
        <w:rPr>
          <w:lang w:val="es-PE"/>
        </w:rPr>
        <w:t xml:space="preserve"> que he alcanzado esta dicha extática!" y ella pronunció </w:t>
      </w:r>
      <w:r w:rsidR="0057265A">
        <w:rPr>
          <w:lang w:val="es-PE"/>
        </w:rPr>
        <w:t>e</w:t>
      </w:r>
      <w:r w:rsidRPr="0083747F">
        <w:rPr>
          <w:lang w:val="es-PE"/>
        </w:rPr>
        <w:t>l primer</w:t>
      </w:r>
      <w:r w:rsidR="0057265A">
        <w:rPr>
          <w:lang w:val="es-PE"/>
        </w:rPr>
        <w:t xml:space="preserve"> verso</w:t>
      </w:r>
      <w:r w:rsidR="00454684" w:rsidRPr="0083747F">
        <w:rPr>
          <w:lang w:val="es-PE"/>
        </w:rPr>
        <w:t xml:space="preserve">: </w:t>
      </w:r>
      <w:r w:rsidR="003E1AE8">
        <w:rPr>
          <w:lang w:val="es-PE"/>
        </w:rPr>
        <w:t>―</w:t>
      </w:r>
    </w:p>
    <w:p w14:paraId="0B2A38A5" w14:textId="4064A4AF" w:rsidR="0083747F" w:rsidRPr="0083747F" w:rsidRDefault="0083747F" w:rsidP="0083747F">
      <w:pPr>
        <w:pStyle w:val="Verso2Espaol"/>
        <w:rPr>
          <w:lang w:val="es-PE"/>
        </w:rPr>
      </w:pPr>
      <w:r w:rsidRPr="0083747F">
        <w:rPr>
          <w:lang w:val="es-PE"/>
        </w:rPr>
        <w:t xml:space="preserve">"Ahora el deseo se ha </w:t>
      </w:r>
      <w:r w:rsidR="00132530">
        <w:rPr>
          <w:lang w:val="es-PE"/>
        </w:rPr>
        <w:t>extinguido</w:t>
      </w:r>
      <w:r w:rsidRPr="0083747F">
        <w:rPr>
          <w:lang w:val="es-PE"/>
        </w:rPr>
        <w:t>,</w:t>
      </w:r>
    </w:p>
    <w:p w14:paraId="6DCBCB69" w14:textId="222775D8" w:rsidR="0083747F" w:rsidRPr="0083747F" w:rsidRDefault="0083747F" w:rsidP="0083747F">
      <w:pPr>
        <w:pStyle w:val="Verso2Espaol"/>
        <w:rPr>
          <w:lang w:val="es-PE"/>
        </w:rPr>
      </w:pPr>
      <w:r w:rsidRPr="0083747F">
        <w:rPr>
          <w:lang w:val="es-PE"/>
        </w:rPr>
        <w:t xml:space="preserve">Gracias a </w:t>
      </w:r>
      <w:r w:rsidR="00132530">
        <w:rPr>
          <w:lang w:val="es-PE"/>
        </w:rPr>
        <w:t>su persona</w:t>
      </w:r>
      <w:r w:rsidRPr="0083747F">
        <w:rPr>
          <w:lang w:val="es-PE"/>
        </w:rPr>
        <w:t xml:space="preserve">, </w:t>
      </w:r>
      <w:r w:rsidR="00132530">
        <w:rPr>
          <w:lang w:val="es-PE"/>
        </w:rPr>
        <w:t xml:space="preserve">he </w:t>
      </w:r>
      <w:r w:rsidR="00454684" w:rsidRPr="0083747F">
        <w:rPr>
          <w:lang w:val="es-PE"/>
        </w:rPr>
        <w:t>encontr</w:t>
      </w:r>
      <w:r w:rsidR="00132530">
        <w:rPr>
          <w:lang w:val="es-PE"/>
        </w:rPr>
        <w:t>ado</w:t>
      </w:r>
      <w:r w:rsidRPr="0083747F">
        <w:rPr>
          <w:lang w:val="es-PE"/>
        </w:rPr>
        <w:t xml:space="preserve"> su final:</w:t>
      </w:r>
    </w:p>
    <w:p w14:paraId="3E476133" w14:textId="3304E7DB" w:rsidR="0083747F" w:rsidRPr="0083747F" w:rsidRDefault="0037278E" w:rsidP="0083747F">
      <w:pPr>
        <w:pStyle w:val="Verso2Espaol"/>
        <w:rPr>
          <w:lang w:val="es-PE"/>
        </w:rPr>
      </w:pPr>
      <w:r>
        <w:rPr>
          <w:lang w:val="es-PE"/>
        </w:rPr>
        <w:t>Así c</w:t>
      </w:r>
      <w:r w:rsidR="0083747F" w:rsidRPr="0083747F">
        <w:rPr>
          <w:lang w:val="es-PE"/>
        </w:rPr>
        <w:t xml:space="preserve">omo un colmillo, </w:t>
      </w:r>
      <w:r>
        <w:rPr>
          <w:lang w:val="es-PE"/>
        </w:rPr>
        <w:t xml:space="preserve">que </w:t>
      </w:r>
      <w:r w:rsidR="0083747F" w:rsidRPr="0083747F">
        <w:rPr>
          <w:lang w:val="es-PE"/>
        </w:rPr>
        <w:t>una vez aserrado,</w:t>
      </w:r>
    </w:p>
    <w:p w14:paraId="5368A44A" w14:textId="7D019F55" w:rsidR="0083747F" w:rsidRDefault="00132530" w:rsidP="0083747F">
      <w:pPr>
        <w:pStyle w:val="Verso2Espaol"/>
        <w:rPr>
          <w:lang w:val="es-PE"/>
        </w:rPr>
      </w:pPr>
      <w:r>
        <w:rPr>
          <w:lang w:val="es-PE"/>
        </w:rPr>
        <w:t xml:space="preserve">Nadie podrá </w:t>
      </w:r>
      <w:r w:rsidR="006B4B2D">
        <w:rPr>
          <w:lang w:val="es-PE"/>
        </w:rPr>
        <w:t xml:space="preserve">repararlo y </w:t>
      </w:r>
      <w:r w:rsidR="0083747F" w:rsidRPr="0083747F">
        <w:rPr>
          <w:lang w:val="es-PE"/>
        </w:rPr>
        <w:t xml:space="preserve">convertirlo en </w:t>
      </w:r>
      <w:r w:rsidR="0037278E">
        <w:rPr>
          <w:lang w:val="es-PE"/>
        </w:rPr>
        <w:t xml:space="preserve">otro </w:t>
      </w:r>
      <w:r w:rsidR="0083747F" w:rsidRPr="0083747F">
        <w:rPr>
          <w:lang w:val="es-PE"/>
        </w:rPr>
        <w:t>".</w:t>
      </w:r>
    </w:p>
    <w:p w14:paraId="4F9A8F07" w14:textId="77777777" w:rsidR="0083747F" w:rsidRPr="0083747F" w:rsidRDefault="0083747F" w:rsidP="0083747F">
      <w:pPr>
        <w:pStyle w:val="Verso2Espaol"/>
        <w:rPr>
          <w:lang w:val="es-PE"/>
        </w:rPr>
      </w:pPr>
    </w:p>
    <w:p w14:paraId="4BF9612B" w14:textId="77777777" w:rsidR="0083747F" w:rsidRDefault="0083747F">
      <w:pPr>
        <w:spacing w:after="160" w:line="259" w:lineRule="auto"/>
        <w:ind w:firstLine="0"/>
        <w:rPr>
          <w:lang w:val="es-PE"/>
        </w:rPr>
      </w:pPr>
      <w:r>
        <w:rPr>
          <w:lang w:val="es-PE"/>
        </w:rPr>
        <w:br w:type="page"/>
      </w:r>
    </w:p>
    <w:p w14:paraId="19CEA95B" w14:textId="77777777" w:rsidR="0083747F" w:rsidRPr="0083747F" w:rsidRDefault="0083747F" w:rsidP="0083747F">
      <w:pPr>
        <w:rPr>
          <w:lang w:val="es-PE"/>
        </w:rPr>
      </w:pPr>
    </w:p>
    <w:p w14:paraId="2843D610" w14:textId="08F4D7AE" w:rsidR="0083747F" w:rsidRPr="0083747F" w:rsidRDefault="0083747F" w:rsidP="0083747F">
      <w:pPr>
        <w:pStyle w:val="NormalHistoria"/>
        <w:rPr>
          <w:lang w:val="es-PE"/>
        </w:rPr>
      </w:pPr>
      <w:r w:rsidRPr="0083747F">
        <w:rPr>
          <w:lang w:val="es-PE"/>
        </w:rPr>
        <w:t xml:space="preserve">Diciendo esto, mientras él </w:t>
      </w:r>
      <w:r w:rsidR="0037278E">
        <w:rPr>
          <w:lang w:val="es-PE"/>
        </w:rPr>
        <w:t xml:space="preserve">la </w:t>
      </w:r>
      <w:r w:rsidRPr="0083747F">
        <w:rPr>
          <w:lang w:val="es-PE"/>
        </w:rPr>
        <w:t xml:space="preserve">miraba, ella se </w:t>
      </w:r>
      <w:r w:rsidR="006B4B2D">
        <w:rPr>
          <w:lang w:val="es-PE"/>
        </w:rPr>
        <w:t>suspendió</w:t>
      </w:r>
      <w:r w:rsidR="0037278E">
        <w:rPr>
          <w:lang w:val="es-PE"/>
        </w:rPr>
        <w:t xml:space="preserve"> </w:t>
      </w:r>
      <w:r w:rsidRPr="0083747F">
        <w:rPr>
          <w:lang w:val="es-PE"/>
        </w:rPr>
        <w:t xml:space="preserve">y se </w:t>
      </w:r>
      <w:r w:rsidR="0037278E">
        <w:rPr>
          <w:lang w:val="es-PE"/>
        </w:rPr>
        <w:t>dirigió haci</w:t>
      </w:r>
      <w:r w:rsidRPr="0083747F">
        <w:rPr>
          <w:lang w:val="es-PE"/>
        </w:rPr>
        <w:t xml:space="preserve">a otro lugar. Y cuando ella hubo </w:t>
      </w:r>
      <w:r w:rsidR="006B4B2D">
        <w:rPr>
          <w:lang w:val="es-PE"/>
        </w:rPr>
        <w:t>partido</w:t>
      </w:r>
      <w:r w:rsidRPr="0083747F">
        <w:rPr>
          <w:lang w:val="es-PE"/>
        </w:rPr>
        <w:t xml:space="preserve">, </w:t>
      </w:r>
      <w:r w:rsidR="00147EAD">
        <w:rPr>
          <w:lang w:val="es-PE"/>
        </w:rPr>
        <w:t xml:space="preserve">él </w:t>
      </w:r>
      <w:r w:rsidRPr="0083747F">
        <w:rPr>
          <w:lang w:val="es-PE"/>
        </w:rPr>
        <w:t xml:space="preserve">pronunció </w:t>
      </w:r>
      <w:r w:rsidR="0037278E">
        <w:rPr>
          <w:lang w:val="es-PE"/>
        </w:rPr>
        <w:t>e</w:t>
      </w:r>
      <w:r w:rsidRPr="0083747F">
        <w:rPr>
          <w:lang w:val="es-PE"/>
        </w:rPr>
        <w:t>l segund</w:t>
      </w:r>
      <w:r w:rsidR="0037278E">
        <w:rPr>
          <w:lang w:val="es-PE"/>
        </w:rPr>
        <w:t>o</w:t>
      </w:r>
      <w:r w:rsidRPr="0083747F">
        <w:rPr>
          <w:lang w:val="es-PE"/>
        </w:rPr>
        <w:t xml:space="preserve"> </w:t>
      </w:r>
      <w:r w:rsidR="0037278E">
        <w:rPr>
          <w:lang w:val="es-PE"/>
        </w:rPr>
        <w:t>verso</w:t>
      </w:r>
      <w:r w:rsidRPr="0083747F">
        <w:rPr>
          <w:lang w:val="es-PE"/>
        </w:rPr>
        <w:t xml:space="preserve">, </w:t>
      </w:r>
      <w:r w:rsidR="006001A2" w:rsidRPr="0083747F">
        <w:rPr>
          <w:lang w:val="es-PE"/>
        </w:rPr>
        <w:t>lament</w:t>
      </w:r>
      <w:r w:rsidR="00147EAD">
        <w:rPr>
          <w:lang w:val="es-PE"/>
        </w:rPr>
        <w:t>á</w:t>
      </w:r>
      <w:r w:rsidR="006001A2" w:rsidRPr="0083747F">
        <w:rPr>
          <w:lang w:val="es-PE"/>
        </w:rPr>
        <w:t>ndo</w:t>
      </w:r>
      <w:r w:rsidR="00147EAD">
        <w:rPr>
          <w:lang w:val="es-PE"/>
        </w:rPr>
        <w:t>se</w:t>
      </w:r>
      <w:r w:rsidR="006001A2" w:rsidRPr="0083747F">
        <w:rPr>
          <w:lang w:val="es-PE"/>
        </w:rPr>
        <w:t xml:space="preserve">: </w:t>
      </w:r>
      <w:r w:rsidR="003E1AE8">
        <w:rPr>
          <w:lang w:val="es-PE"/>
        </w:rPr>
        <w:t>―</w:t>
      </w:r>
      <w:r w:rsidR="006B4B2D">
        <w:rPr>
          <w:lang w:val="es-PE"/>
        </w:rPr>
        <w:t xml:space="preserve"> </w:t>
      </w:r>
      <w:r w:rsidRPr="0083747F">
        <w:rPr>
          <w:lang w:val="es-PE"/>
        </w:rPr>
        <w:t>[231]</w:t>
      </w:r>
    </w:p>
    <w:p w14:paraId="0A0C5DBD" w14:textId="153D6A19" w:rsidR="0083747F" w:rsidRPr="0083747F" w:rsidRDefault="0083747F" w:rsidP="0083747F">
      <w:pPr>
        <w:pStyle w:val="Verso2Espaol"/>
        <w:rPr>
          <w:lang w:val="es-PE"/>
        </w:rPr>
      </w:pPr>
      <w:r w:rsidRPr="0083747F">
        <w:rPr>
          <w:lang w:val="es-PE"/>
        </w:rPr>
        <w:t xml:space="preserve">"Codicia que no conoce </w:t>
      </w:r>
      <w:r w:rsidR="006357A6">
        <w:rPr>
          <w:lang w:val="es-PE"/>
        </w:rPr>
        <w:t>paz</w:t>
      </w:r>
      <w:r w:rsidRPr="0083747F">
        <w:rPr>
          <w:lang w:val="es-PE"/>
        </w:rPr>
        <w:t>,</w:t>
      </w:r>
    </w:p>
    <w:p w14:paraId="1774D50F" w14:textId="22AECE27" w:rsidR="0083747F" w:rsidRPr="0083747F" w:rsidRDefault="006357A6" w:rsidP="0083747F">
      <w:pPr>
        <w:pStyle w:val="Verso2Espaol"/>
        <w:rPr>
          <w:lang w:val="es-PE"/>
        </w:rPr>
      </w:pPr>
      <w:r>
        <w:rPr>
          <w:lang w:val="es-PE"/>
        </w:rPr>
        <w:t>La l</w:t>
      </w:r>
      <w:r w:rsidR="0083747F" w:rsidRPr="0083747F">
        <w:rPr>
          <w:lang w:val="es-PE"/>
        </w:rPr>
        <w:t xml:space="preserve">ujuria, </w:t>
      </w:r>
      <w:r w:rsidR="007B01A6">
        <w:rPr>
          <w:lang w:val="es-PE"/>
        </w:rPr>
        <w:t xml:space="preserve">que confunde totalmente a </w:t>
      </w:r>
      <w:r w:rsidR="0083747F" w:rsidRPr="0083747F">
        <w:rPr>
          <w:lang w:val="es-PE"/>
        </w:rPr>
        <w:t>los sentidos,</w:t>
      </w:r>
    </w:p>
    <w:p w14:paraId="781E592B" w14:textId="0EC0D6CB" w:rsidR="0083747F" w:rsidRPr="0083747F" w:rsidRDefault="0083747F" w:rsidP="0083747F">
      <w:pPr>
        <w:pStyle w:val="Verso2Espaol"/>
        <w:rPr>
          <w:lang w:val="es-PE"/>
        </w:rPr>
      </w:pPr>
      <w:r w:rsidRPr="0083747F">
        <w:rPr>
          <w:lang w:val="es-PE"/>
        </w:rPr>
        <w:t xml:space="preserve">Nos </w:t>
      </w:r>
      <w:r w:rsidR="00A05209">
        <w:rPr>
          <w:lang w:val="es-PE"/>
        </w:rPr>
        <w:t xml:space="preserve">sustrae todo </w:t>
      </w:r>
      <w:r w:rsidRPr="0083747F">
        <w:rPr>
          <w:lang w:val="es-PE"/>
        </w:rPr>
        <w:t>bien,</w:t>
      </w:r>
    </w:p>
    <w:p w14:paraId="3F4FB3B8" w14:textId="4C8FF483" w:rsidR="0083747F" w:rsidRDefault="004A2596" w:rsidP="0083747F">
      <w:pPr>
        <w:pStyle w:val="Verso2Espaol"/>
        <w:rPr>
          <w:lang w:val="es-PE"/>
        </w:rPr>
      </w:pPr>
      <w:r>
        <w:rPr>
          <w:lang w:val="es-PE"/>
        </w:rPr>
        <w:t xml:space="preserve">Así como </w:t>
      </w:r>
      <w:r w:rsidR="0083747F" w:rsidRPr="0083747F">
        <w:rPr>
          <w:lang w:val="es-PE"/>
        </w:rPr>
        <w:t>ahora</w:t>
      </w:r>
      <w:r>
        <w:rPr>
          <w:lang w:val="es-PE"/>
        </w:rPr>
        <w:t>,</w:t>
      </w:r>
      <w:r w:rsidR="0083747F" w:rsidRPr="0083747F">
        <w:rPr>
          <w:lang w:val="es-PE"/>
        </w:rPr>
        <w:t xml:space="preserve"> que </w:t>
      </w:r>
      <w:r w:rsidR="00A05209">
        <w:rPr>
          <w:lang w:val="es-PE"/>
        </w:rPr>
        <w:t xml:space="preserve">pierdo </w:t>
      </w:r>
      <w:r w:rsidR="0083747F" w:rsidRPr="0083747F">
        <w:rPr>
          <w:lang w:val="es-PE"/>
        </w:rPr>
        <w:t>a mi esposa".</w:t>
      </w:r>
    </w:p>
    <w:p w14:paraId="47167844" w14:textId="77777777" w:rsidR="0083747F" w:rsidRPr="0083747F" w:rsidRDefault="0083747F" w:rsidP="0083747F">
      <w:pPr>
        <w:pStyle w:val="Verso2Espaol"/>
        <w:rPr>
          <w:lang w:val="es-PE"/>
        </w:rPr>
      </w:pPr>
    </w:p>
    <w:p w14:paraId="6FAE5F4D" w14:textId="3938DAD0" w:rsidR="0083747F" w:rsidRPr="0083747F" w:rsidRDefault="0083747F" w:rsidP="0083747F">
      <w:pPr>
        <w:pStyle w:val="NormalHistoria"/>
        <w:rPr>
          <w:lang w:val="es-PE"/>
        </w:rPr>
      </w:pPr>
      <w:r w:rsidRPr="0083747F">
        <w:rPr>
          <w:lang w:val="es-PE"/>
        </w:rPr>
        <w:t xml:space="preserve">Y habiendo hecho su </w:t>
      </w:r>
      <w:r w:rsidR="004A2596">
        <w:rPr>
          <w:lang w:val="es-PE"/>
        </w:rPr>
        <w:t xml:space="preserve">lamento </w:t>
      </w:r>
      <w:r w:rsidRPr="0083747F">
        <w:rPr>
          <w:lang w:val="es-PE"/>
        </w:rPr>
        <w:t>en est</w:t>
      </w:r>
      <w:r w:rsidR="004A2596">
        <w:rPr>
          <w:lang w:val="es-PE"/>
        </w:rPr>
        <w:t>e</w:t>
      </w:r>
      <w:r w:rsidRPr="0083747F">
        <w:rPr>
          <w:lang w:val="es-PE"/>
        </w:rPr>
        <w:t xml:space="preserve"> </w:t>
      </w:r>
      <w:r w:rsidR="004A2596">
        <w:rPr>
          <w:lang w:val="es-PE"/>
        </w:rPr>
        <w:t>verso</w:t>
      </w:r>
      <w:r w:rsidRPr="0083747F">
        <w:rPr>
          <w:lang w:val="es-PE"/>
        </w:rPr>
        <w:t>, habitó solo en el bosque, y</w:t>
      </w:r>
      <w:r w:rsidR="004A2596">
        <w:rPr>
          <w:lang w:val="es-PE"/>
        </w:rPr>
        <w:t xml:space="preserve"> </w:t>
      </w:r>
      <w:r w:rsidRPr="0083747F">
        <w:rPr>
          <w:lang w:val="es-PE"/>
        </w:rPr>
        <w:t xml:space="preserve">a la muerte de su padre </w:t>
      </w:r>
      <w:r w:rsidR="00A05209">
        <w:rPr>
          <w:lang w:val="es-PE"/>
        </w:rPr>
        <w:t>reclamó</w:t>
      </w:r>
      <w:r w:rsidRPr="0083747F">
        <w:rPr>
          <w:lang w:val="es-PE"/>
        </w:rPr>
        <w:t xml:space="preserve"> la soberanía.</w:t>
      </w:r>
    </w:p>
    <w:p w14:paraId="60F6122A" w14:textId="77777777" w:rsidR="0083747F" w:rsidRPr="0083747F" w:rsidRDefault="0083747F" w:rsidP="0083747F">
      <w:pPr>
        <w:jc w:val="center"/>
        <w:rPr>
          <w:lang w:val="es-PE"/>
        </w:rPr>
      </w:pPr>
      <w:r w:rsidRPr="0083747F">
        <w:rPr>
          <w:lang w:val="es-PE"/>
        </w:rPr>
        <w:t>_____________________________</w:t>
      </w:r>
    </w:p>
    <w:p w14:paraId="5E66F8C2" w14:textId="77777777" w:rsidR="0083747F" w:rsidRDefault="0083747F" w:rsidP="0083747F">
      <w:pPr>
        <w:rPr>
          <w:lang w:val="es-PE"/>
        </w:rPr>
      </w:pPr>
    </w:p>
    <w:p w14:paraId="59FE8903" w14:textId="6E93B83E" w:rsidR="005B670F" w:rsidRDefault="0083747F" w:rsidP="0083747F">
      <w:pPr>
        <w:rPr>
          <w:lang w:val="es-PE"/>
        </w:rPr>
      </w:pPr>
      <w:r w:rsidRPr="0083747F">
        <w:rPr>
          <w:lang w:val="es-PE"/>
        </w:rPr>
        <w:t>Después de que termin</w:t>
      </w:r>
      <w:r w:rsidR="003C1055">
        <w:rPr>
          <w:lang w:val="es-PE"/>
        </w:rPr>
        <w:t>ara</w:t>
      </w:r>
      <w:r w:rsidRPr="0083747F">
        <w:rPr>
          <w:lang w:val="es-PE"/>
        </w:rPr>
        <w:t xml:space="preserve"> este discurso, el Maestro </w:t>
      </w:r>
      <w:r w:rsidR="006B384F">
        <w:rPr>
          <w:lang w:val="es-PE"/>
        </w:rPr>
        <w:t>identificó los Renacimientos</w:t>
      </w:r>
      <w:r w:rsidRPr="0083747F">
        <w:rPr>
          <w:lang w:val="es-PE"/>
        </w:rPr>
        <w:t xml:space="preserve">: </w:t>
      </w:r>
      <w:r w:rsidR="003E1AE8">
        <w:rPr>
          <w:lang w:val="es-PE"/>
        </w:rPr>
        <w:t>―</w:t>
      </w:r>
      <w:r w:rsidRPr="0083747F">
        <w:rPr>
          <w:lang w:val="es-PE"/>
        </w:rPr>
        <w:t xml:space="preserve"> "Estas dos personas eran entonces el príncipe y la princesa, y yo el ermitaño".</w:t>
      </w:r>
    </w:p>
    <w:p w14:paraId="61C4A122" w14:textId="77777777" w:rsidR="0083747F" w:rsidRDefault="0083747F" w:rsidP="0083747F">
      <w:pPr>
        <w:rPr>
          <w:lang w:val="es-PE"/>
        </w:rPr>
      </w:pPr>
    </w:p>
    <w:p w14:paraId="434F91D2" w14:textId="77777777" w:rsidR="00F273D7" w:rsidRDefault="00F273D7" w:rsidP="0083747F">
      <w:pPr>
        <w:rPr>
          <w:lang w:val="es-PE"/>
        </w:rPr>
      </w:pPr>
    </w:p>
    <w:p w14:paraId="4D265888" w14:textId="131C1C09" w:rsidR="00F273D7" w:rsidRPr="00F273D7" w:rsidRDefault="00F273D7" w:rsidP="00F273D7">
      <w:pPr>
        <w:pStyle w:val="Ttulo2"/>
        <w:rPr>
          <w:lang w:val="es-PE"/>
        </w:rPr>
      </w:pPr>
      <w:bookmarkStart w:id="90" w:name="_Toc129567589"/>
      <w:r>
        <w:rPr>
          <w:lang w:val="es-PE"/>
        </w:rPr>
        <w:t xml:space="preserve">N0. </w:t>
      </w:r>
      <w:r w:rsidRPr="00F273D7">
        <w:rPr>
          <w:lang w:val="es-PE"/>
        </w:rPr>
        <w:t>235.</w:t>
      </w:r>
      <w:r>
        <w:rPr>
          <w:lang w:val="es-PE"/>
        </w:rPr>
        <w:br/>
      </w:r>
      <w:r>
        <w:rPr>
          <w:lang w:val="es-PE"/>
        </w:rPr>
        <w:br/>
      </w:r>
      <w:r w:rsidRPr="00F273D7">
        <w:rPr>
          <w:lang w:val="es-PE"/>
        </w:rPr>
        <w:t>Vaccha</w:t>
      </w:r>
      <w:r w:rsidR="003E1AE8">
        <w:rPr>
          <w:lang w:val="es-PE"/>
        </w:rPr>
        <w:t>―</w:t>
      </w:r>
      <w:r w:rsidRPr="00F273D7">
        <w:rPr>
          <w:lang w:val="es-PE"/>
        </w:rPr>
        <w:t>Nakha</w:t>
      </w:r>
      <w:r w:rsidR="003E1AE8">
        <w:rPr>
          <w:lang w:val="es-PE"/>
        </w:rPr>
        <w:t>―</w:t>
      </w:r>
      <w:r w:rsidRPr="00F273D7">
        <w:rPr>
          <w:lang w:val="es-PE"/>
        </w:rPr>
        <w:t>Jātaka.</w:t>
      </w:r>
      <w:bookmarkEnd w:id="90"/>
    </w:p>
    <w:p w14:paraId="1D4B4AF3" w14:textId="77777777" w:rsidR="001057D4" w:rsidRDefault="001057D4" w:rsidP="00F273D7">
      <w:pPr>
        <w:rPr>
          <w:lang w:val="es-PE"/>
        </w:rPr>
      </w:pPr>
    </w:p>
    <w:p w14:paraId="531F3245" w14:textId="6DDE22C7" w:rsidR="00F273D7" w:rsidRPr="00F273D7" w:rsidRDefault="00F273D7" w:rsidP="00F273D7">
      <w:pPr>
        <w:rPr>
          <w:lang w:val="es-PE"/>
        </w:rPr>
      </w:pPr>
      <w:r w:rsidRPr="00F273D7">
        <w:rPr>
          <w:lang w:val="es-PE"/>
        </w:rPr>
        <w:t>"</w:t>
      </w:r>
      <w:r w:rsidRPr="00D93086">
        <w:rPr>
          <w:i/>
          <w:iCs/>
          <w:lang w:val="es-PE"/>
        </w:rPr>
        <w:t>Las casas en el mundo son dulces</w:t>
      </w:r>
      <w:r w:rsidR="00245C24">
        <w:rPr>
          <w:i/>
          <w:iCs/>
          <w:lang w:val="es-PE"/>
        </w:rPr>
        <w:t xml:space="preserve"> </w:t>
      </w:r>
      <w:r w:rsidR="003C1055">
        <w:rPr>
          <w:i/>
          <w:iCs/>
          <w:lang w:val="es-PE"/>
        </w:rPr>
        <w:t>…</w:t>
      </w:r>
      <w:r w:rsidRPr="00F273D7">
        <w:rPr>
          <w:lang w:val="es-PE"/>
        </w:rPr>
        <w:t>", etc.</w:t>
      </w:r>
      <w:r w:rsidR="003E1AE8">
        <w:rPr>
          <w:lang w:val="es-PE"/>
        </w:rPr>
        <w:t>―</w:t>
      </w:r>
      <w:r w:rsidR="00245C24">
        <w:rPr>
          <w:lang w:val="es-PE"/>
        </w:rPr>
        <w:t xml:space="preserve"> </w:t>
      </w:r>
      <w:r w:rsidRPr="00F273D7">
        <w:rPr>
          <w:lang w:val="es-PE"/>
        </w:rPr>
        <w:t>Esta historia la contó el Maestro en Jetavana, sobre el Mallian</w:t>
      </w:r>
      <w:r w:rsidR="00245C24" w:rsidRPr="00245C24">
        <w:rPr>
          <w:lang w:val="es-PE"/>
        </w:rPr>
        <w:t xml:space="preserve"> </w:t>
      </w:r>
      <w:r w:rsidR="00245C24" w:rsidRPr="00F273D7">
        <w:rPr>
          <w:lang w:val="es-PE"/>
        </w:rPr>
        <w:t>Roja</w:t>
      </w:r>
      <w:r w:rsidRPr="00F273D7">
        <w:rPr>
          <w:lang w:val="es-PE"/>
        </w:rPr>
        <w:t>.</w:t>
      </w:r>
    </w:p>
    <w:p w14:paraId="7F96EBC2" w14:textId="26D80ACE" w:rsidR="00F273D7" w:rsidRPr="00F273D7" w:rsidRDefault="00C15E64" w:rsidP="00F273D7">
      <w:pPr>
        <w:rPr>
          <w:lang w:val="es-PE"/>
        </w:rPr>
      </w:pPr>
      <w:r>
        <w:rPr>
          <w:lang w:val="es-PE"/>
        </w:rPr>
        <w:t xml:space="preserve">Sabemos </w:t>
      </w:r>
      <w:r w:rsidR="00F273D7" w:rsidRPr="00F273D7">
        <w:rPr>
          <w:lang w:val="es-PE"/>
        </w:rPr>
        <w:t xml:space="preserve">que este hombre, amigo laico de Ānanda, le envió al </w:t>
      </w:r>
      <w:r w:rsidR="00C108A1">
        <w:rPr>
          <w:lang w:val="es-PE"/>
        </w:rPr>
        <w:t xml:space="preserve">Venerable </w:t>
      </w:r>
      <w:r w:rsidR="00F273D7" w:rsidRPr="00F273D7">
        <w:rPr>
          <w:lang w:val="es-PE"/>
        </w:rPr>
        <w:t xml:space="preserve">un mensaje para que acudiera a él. El </w:t>
      </w:r>
      <w:r w:rsidR="00C108A1">
        <w:rPr>
          <w:lang w:val="es-PE"/>
        </w:rPr>
        <w:t xml:space="preserve">Venerable </w:t>
      </w:r>
      <w:r w:rsidR="00F273D7" w:rsidRPr="00F273D7">
        <w:rPr>
          <w:lang w:val="es-PE"/>
        </w:rPr>
        <w:t xml:space="preserve">se despidió del Maestro y </w:t>
      </w:r>
      <w:r w:rsidR="00416C81">
        <w:rPr>
          <w:lang w:val="es-PE"/>
        </w:rPr>
        <w:t>partió</w:t>
      </w:r>
      <w:r w:rsidR="00F273D7" w:rsidRPr="00F273D7">
        <w:rPr>
          <w:lang w:val="es-PE"/>
        </w:rPr>
        <w:t xml:space="preserve">. </w:t>
      </w:r>
      <w:r w:rsidR="00C62E1C">
        <w:rPr>
          <w:lang w:val="es-PE"/>
        </w:rPr>
        <w:t xml:space="preserve">Él </w:t>
      </w:r>
      <w:r w:rsidR="00416C81">
        <w:rPr>
          <w:lang w:val="es-PE"/>
        </w:rPr>
        <w:t>s</w:t>
      </w:r>
      <w:r w:rsidR="00F273D7" w:rsidRPr="00F273D7">
        <w:rPr>
          <w:lang w:val="es-PE"/>
        </w:rPr>
        <w:t xml:space="preserve">irvió al </w:t>
      </w:r>
      <w:r w:rsidR="00C108A1">
        <w:rPr>
          <w:lang w:val="es-PE"/>
        </w:rPr>
        <w:t xml:space="preserve">Venerable </w:t>
      </w:r>
      <w:r w:rsidR="00F273D7" w:rsidRPr="00F273D7">
        <w:rPr>
          <w:lang w:val="es-PE"/>
        </w:rPr>
        <w:t xml:space="preserve">con todo tipo de alimentos, y se sentó a un lado, entablando una agradable conversación. Luego le ofreció al </w:t>
      </w:r>
      <w:r w:rsidR="00C62E1C">
        <w:rPr>
          <w:lang w:val="es-PE"/>
        </w:rPr>
        <w:t xml:space="preserve">Venerable </w:t>
      </w:r>
      <w:r w:rsidR="00F273D7" w:rsidRPr="00F273D7">
        <w:rPr>
          <w:lang w:val="es-PE"/>
        </w:rPr>
        <w:t>una parte de su casa, tentándolo por los cinco canales del deseo. "</w:t>
      </w:r>
      <w:r w:rsidR="000858EF" w:rsidRPr="00F273D7">
        <w:rPr>
          <w:lang w:val="es-PE"/>
        </w:rPr>
        <w:t xml:space="preserve">Señor </w:t>
      </w:r>
      <w:r w:rsidR="00F273D7" w:rsidRPr="00F273D7">
        <w:rPr>
          <w:lang w:val="es-PE"/>
        </w:rPr>
        <w:t xml:space="preserve">Ānanda, tengo en casa una gran cantidad de ganado vivo y muerto. Lo dividiré y le daré la mitad; ¡vivamos juntos en </w:t>
      </w:r>
      <w:r w:rsidR="00416C81">
        <w:rPr>
          <w:lang w:val="es-PE"/>
        </w:rPr>
        <w:t>esta</w:t>
      </w:r>
      <w:r w:rsidR="00F273D7" w:rsidRPr="00F273D7">
        <w:rPr>
          <w:lang w:val="es-PE"/>
        </w:rPr>
        <w:t xml:space="preserve"> casa!" El </w:t>
      </w:r>
      <w:r w:rsidR="000858EF">
        <w:rPr>
          <w:lang w:val="es-PE"/>
        </w:rPr>
        <w:t xml:space="preserve">Venerable </w:t>
      </w:r>
      <w:r w:rsidR="00F273D7" w:rsidRPr="00F273D7">
        <w:rPr>
          <w:lang w:val="es-PE"/>
        </w:rPr>
        <w:t>le declaró el sufrimiento que implica</w:t>
      </w:r>
      <w:r w:rsidR="000858EF">
        <w:rPr>
          <w:lang w:val="es-PE"/>
        </w:rPr>
        <w:t>ba</w:t>
      </w:r>
      <w:r w:rsidR="00F273D7" w:rsidRPr="00F273D7">
        <w:rPr>
          <w:lang w:val="es-PE"/>
        </w:rPr>
        <w:t xml:space="preserve"> el deseo; luego se levantó de su asiento y regresó al monasterio.</w:t>
      </w:r>
    </w:p>
    <w:p w14:paraId="23A08E69" w14:textId="4AFBCBFD" w:rsidR="00F273D7" w:rsidRPr="00F273D7" w:rsidRDefault="00F273D7" w:rsidP="00F273D7">
      <w:pPr>
        <w:rPr>
          <w:lang w:val="es-PE"/>
        </w:rPr>
      </w:pPr>
      <w:r w:rsidRPr="00F273D7">
        <w:rPr>
          <w:lang w:val="es-PE"/>
        </w:rPr>
        <w:t xml:space="preserve">Cuando el Maestro le preguntó si había visto a Roja, respondió que sí. "¿Qué </w:t>
      </w:r>
      <w:r w:rsidR="003120F3">
        <w:rPr>
          <w:lang w:val="es-PE"/>
        </w:rPr>
        <w:t>l</w:t>
      </w:r>
      <w:r w:rsidRPr="00F273D7">
        <w:rPr>
          <w:lang w:val="es-PE"/>
        </w:rPr>
        <w:t>e dijo?" "Señor, Roja me invitó a volver a</w:t>
      </w:r>
      <w:r w:rsidR="003120F3">
        <w:rPr>
          <w:lang w:val="es-PE"/>
        </w:rPr>
        <w:t xml:space="preserve"> </w:t>
      </w:r>
      <w:r w:rsidRPr="00F273D7">
        <w:rPr>
          <w:lang w:val="es-PE"/>
        </w:rPr>
        <w:t>l</w:t>
      </w:r>
      <w:r w:rsidR="003120F3">
        <w:rPr>
          <w:lang w:val="es-PE"/>
        </w:rPr>
        <w:t>a</w:t>
      </w:r>
      <w:r w:rsidRPr="00F273D7">
        <w:rPr>
          <w:lang w:val="es-PE"/>
        </w:rPr>
        <w:t xml:space="preserve"> </w:t>
      </w:r>
      <w:r w:rsidR="003120F3">
        <w:rPr>
          <w:lang w:val="es-PE"/>
        </w:rPr>
        <w:t>vida mundana</w:t>
      </w:r>
      <w:r w:rsidRPr="00F273D7">
        <w:rPr>
          <w:lang w:val="es-PE"/>
        </w:rPr>
        <w:t>; entonces le expliqué el sufrimiento que implica</w:t>
      </w:r>
      <w:r w:rsidR="003120F3">
        <w:rPr>
          <w:lang w:val="es-PE"/>
        </w:rPr>
        <w:t>ba</w:t>
      </w:r>
      <w:r w:rsidRPr="00F273D7">
        <w:rPr>
          <w:lang w:val="es-PE"/>
        </w:rPr>
        <w:t xml:space="preserve">n los deseos y la vida mundana". El Maestro dijo: "Ānanda, </w:t>
      </w:r>
      <w:r w:rsidR="003120F3">
        <w:rPr>
          <w:lang w:val="es-PE"/>
        </w:rPr>
        <w:t>é</w:t>
      </w:r>
      <w:r w:rsidRPr="00F273D7">
        <w:rPr>
          <w:lang w:val="es-PE"/>
        </w:rPr>
        <w:t xml:space="preserve">sta no es la primera vez que </w:t>
      </w:r>
      <w:r w:rsidR="006001A2">
        <w:rPr>
          <w:lang w:val="es-PE"/>
        </w:rPr>
        <w:t>el</w:t>
      </w:r>
      <w:r w:rsidRPr="00F273D7">
        <w:rPr>
          <w:lang w:val="es-PE"/>
        </w:rPr>
        <w:t xml:space="preserve"> Mallian </w:t>
      </w:r>
      <w:r w:rsidR="00416C81" w:rsidRPr="00F273D7">
        <w:rPr>
          <w:lang w:val="es-PE"/>
        </w:rPr>
        <w:t xml:space="preserve">Roja </w:t>
      </w:r>
      <w:r w:rsidRPr="00F273D7">
        <w:rPr>
          <w:lang w:val="es-PE"/>
        </w:rPr>
        <w:t>invita a los anacoretas a regresar a</w:t>
      </w:r>
      <w:r w:rsidR="003120F3">
        <w:rPr>
          <w:lang w:val="es-PE"/>
        </w:rPr>
        <w:t xml:space="preserve"> </w:t>
      </w:r>
      <w:r w:rsidRPr="00F273D7">
        <w:rPr>
          <w:lang w:val="es-PE"/>
        </w:rPr>
        <w:t>l</w:t>
      </w:r>
      <w:r w:rsidR="003120F3">
        <w:rPr>
          <w:lang w:val="es-PE"/>
        </w:rPr>
        <w:t>a</w:t>
      </w:r>
      <w:r w:rsidRPr="00F273D7">
        <w:rPr>
          <w:lang w:val="es-PE"/>
        </w:rPr>
        <w:t xml:space="preserve"> </w:t>
      </w:r>
      <w:r w:rsidR="003120F3">
        <w:rPr>
          <w:lang w:val="es-PE"/>
        </w:rPr>
        <w:t xml:space="preserve">vida </w:t>
      </w:r>
      <w:r w:rsidRPr="00F273D7">
        <w:rPr>
          <w:lang w:val="es-PE"/>
        </w:rPr>
        <w:t>mund</w:t>
      </w:r>
      <w:r w:rsidR="003120F3">
        <w:rPr>
          <w:lang w:val="es-PE"/>
        </w:rPr>
        <w:t>ana</w:t>
      </w:r>
      <w:r w:rsidRPr="00F273D7">
        <w:rPr>
          <w:lang w:val="es-PE"/>
        </w:rPr>
        <w:t xml:space="preserve">; él </w:t>
      </w:r>
      <w:r w:rsidR="00416C81">
        <w:rPr>
          <w:lang w:val="es-PE"/>
        </w:rPr>
        <w:t>obró también así</w:t>
      </w:r>
      <w:r w:rsidRPr="00F273D7">
        <w:rPr>
          <w:lang w:val="es-PE"/>
        </w:rPr>
        <w:t xml:space="preserve"> </w:t>
      </w:r>
      <w:r w:rsidR="003120F3">
        <w:rPr>
          <w:lang w:val="es-PE"/>
        </w:rPr>
        <w:t>en el pasado</w:t>
      </w:r>
      <w:r w:rsidRPr="00F273D7">
        <w:rPr>
          <w:lang w:val="es-PE"/>
        </w:rPr>
        <w:t xml:space="preserve">;" y luego, a petición suya, contó una historia de </w:t>
      </w:r>
      <w:r w:rsidR="003120F3">
        <w:rPr>
          <w:lang w:val="es-PE"/>
        </w:rPr>
        <w:t>un distante pasado</w:t>
      </w:r>
      <w:r w:rsidRPr="00F273D7">
        <w:rPr>
          <w:lang w:val="es-PE"/>
        </w:rPr>
        <w:t>.</w:t>
      </w:r>
    </w:p>
    <w:p w14:paraId="2575E148" w14:textId="77777777" w:rsidR="00F273D7" w:rsidRPr="00F273D7" w:rsidRDefault="00F273D7" w:rsidP="001057D4">
      <w:pPr>
        <w:jc w:val="center"/>
        <w:rPr>
          <w:lang w:val="es-PE"/>
        </w:rPr>
      </w:pPr>
      <w:r w:rsidRPr="00F273D7">
        <w:rPr>
          <w:lang w:val="es-PE"/>
        </w:rPr>
        <w:t>_____________________________</w:t>
      </w:r>
    </w:p>
    <w:p w14:paraId="36505AC7" w14:textId="77777777" w:rsidR="00F273D7" w:rsidRPr="00F273D7" w:rsidRDefault="00F273D7" w:rsidP="00F273D7">
      <w:pPr>
        <w:rPr>
          <w:lang w:val="es-PE"/>
        </w:rPr>
      </w:pPr>
    </w:p>
    <w:p w14:paraId="43B7530B" w14:textId="1A0EC159" w:rsidR="00F273D7" w:rsidRPr="00F273D7" w:rsidRDefault="00F273D7" w:rsidP="001057D4">
      <w:pPr>
        <w:pStyle w:val="NormalHistoria"/>
        <w:rPr>
          <w:lang w:val="es-PE"/>
        </w:rPr>
      </w:pPr>
      <w:r w:rsidRPr="00F273D7">
        <w:rPr>
          <w:lang w:val="es-PE"/>
        </w:rPr>
        <w:t xml:space="preserve">[232] </w:t>
      </w:r>
      <w:r w:rsidR="003120F3" w:rsidRPr="00F273D7">
        <w:rPr>
          <w:lang w:val="es-PE"/>
        </w:rPr>
        <w:t xml:space="preserve">Una </w:t>
      </w:r>
      <w:r w:rsidRPr="00F273D7">
        <w:rPr>
          <w:lang w:val="es-PE"/>
        </w:rPr>
        <w:t xml:space="preserve">vez, cuando Brahmadatta era </w:t>
      </w:r>
      <w:r w:rsidR="003120F3">
        <w:rPr>
          <w:lang w:val="es-PE"/>
        </w:rPr>
        <w:t xml:space="preserve">el </w:t>
      </w:r>
      <w:r w:rsidR="003120F3" w:rsidRPr="00F273D7">
        <w:rPr>
          <w:lang w:val="es-PE"/>
        </w:rPr>
        <w:t xml:space="preserve">Rey </w:t>
      </w:r>
      <w:r w:rsidRPr="00F273D7">
        <w:rPr>
          <w:lang w:val="es-PE"/>
        </w:rPr>
        <w:t>de Benar</w:t>
      </w:r>
      <w:r w:rsidR="003120F3">
        <w:rPr>
          <w:lang w:val="es-PE"/>
        </w:rPr>
        <w:t>e</w:t>
      </w:r>
      <w:r w:rsidRPr="00F273D7">
        <w:rPr>
          <w:lang w:val="es-PE"/>
        </w:rPr>
        <w:t xml:space="preserve">s, el </w:t>
      </w:r>
      <w:r w:rsidR="008537E8" w:rsidRPr="008537E8">
        <w:rPr>
          <w:i/>
          <w:lang w:val="es-PE"/>
        </w:rPr>
        <w:t>Bodhisatta</w:t>
      </w:r>
      <w:r w:rsidRPr="00F273D7">
        <w:rPr>
          <w:lang w:val="es-PE"/>
        </w:rPr>
        <w:t xml:space="preserve"> pertenec</w:t>
      </w:r>
      <w:r w:rsidR="00995A40">
        <w:rPr>
          <w:lang w:val="es-PE"/>
        </w:rPr>
        <w:t>ió</w:t>
      </w:r>
      <w:r w:rsidRPr="00F273D7">
        <w:rPr>
          <w:lang w:val="es-PE"/>
        </w:rPr>
        <w:t xml:space="preserve"> a una familia de </w:t>
      </w:r>
      <w:r w:rsidRPr="003120F3">
        <w:rPr>
          <w:i/>
          <w:iCs/>
          <w:lang w:val="es-PE"/>
        </w:rPr>
        <w:t>brahmanes</w:t>
      </w:r>
      <w:r w:rsidRPr="00F273D7">
        <w:rPr>
          <w:lang w:val="es-PE"/>
        </w:rPr>
        <w:t xml:space="preserve"> que vivía en cierta ciudad </w:t>
      </w:r>
      <w:r w:rsidR="003120F3">
        <w:rPr>
          <w:lang w:val="es-PE"/>
        </w:rPr>
        <w:t>mercante</w:t>
      </w:r>
      <w:r w:rsidRPr="00F273D7">
        <w:rPr>
          <w:lang w:val="es-PE"/>
        </w:rPr>
        <w:t xml:space="preserve">. Llegado a </w:t>
      </w:r>
      <w:r w:rsidR="00B64645">
        <w:rPr>
          <w:lang w:val="es-PE"/>
        </w:rPr>
        <w:t xml:space="preserve">cierta </w:t>
      </w:r>
      <w:r w:rsidRPr="00F273D7">
        <w:rPr>
          <w:lang w:val="es-PE"/>
        </w:rPr>
        <w:t>edad, emprendió la vida religiosa y habitó durante mucho tiempo en medio de los Himalayas.</w:t>
      </w:r>
    </w:p>
    <w:p w14:paraId="05F557C1" w14:textId="19898D84" w:rsidR="00F273D7" w:rsidRPr="00F273D7" w:rsidRDefault="00F273D7" w:rsidP="001057D4">
      <w:pPr>
        <w:pStyle w:val="NormalHistoria"/>
        <w:rPr>
          <w:lang w:val="es-PE"/>
        </w:rPr>
      </w:pPr>
      <w:r w:rsidRPr="00F273D7">
        <w:rPr>
          <w:lang w:val="es-PE"/>
        </w:rPr>
        <w:t>Fue a Benar</w:t>
      </w:r>
      <w:r w:rsidR="00B64645">
        <w:rPr>
          <w:lang w:val="es-PE"/>
        </w:rPr>
        <w:t>e</w:t>
      </w:r>
      <w:r w:rsidRPr="00F273D7">
        <w:rPr>
          <w:lang w:val="es-PE"/>
        </w:rPr>
        <w:t xml:space="preserve">s a comprar sal y condimentos, y se quedó en los </w:t>
      </w:r>
      <w:r w:rsidR="000F22EA">
        <w:rPr>
          <w:lang w:val="es-PE"/>
        </w:rPr>
        <w:t>jardines</w:t>
      </w:r>
      <w:r w:rsidRPr="00F273D7">
        <w:rPr>
          <w:lang w:val="es-PE"/>
        </w:rPr>
        <w:t xml:space="preserve"> del </w:t>
      </w:r>
      <w:r w:rsidR="00B64645" w:rsidRPr="00F273D7">
        <w:rPr>
          <w:lang w:val="es-PE"/>
        </w:rPr>
        <w:t>Rey</w:t>
      </w:r>
      <w:r w:rsidRPr="00F273D7">
        <w:rPr>
          <w:lang w:val="es-PE"/>
        </w:rPr>
        <w:t xml:space="preserve">; Al día siguiente entró </w:t>
      </w:r>
      <w:r w:rsidR="00B64645">
        <w:rPr>
          <w:lang w:val="es-PE"/>
        </w:rPr>
        <w:t>a</w:t>
      </w:r>
      <w:r w:rsidRPr="00F273D7">
        <w:rPr>
          <w:lang w:val="es-PE"/>
        </w:rPr>
        <w:t xml:space="preserve"> Benar</w:t>
      </w:r>
      <w:r w:rsidR="00B64645">
        <w:rPr>
          <w:lang w:val="es-PE"/>
        </w:rPr>
        <w:t>e</w:t>
      </w:r>
      <w:r w:rsidRPr="00F273D7">
        <w:rPr>
          <w:lang w:val="es-PE"/>
        </w:rPr>
        <w:t>s.</w:t>
      </w:r>
    </w:p>
    <w:p w14:paraId="30344455" w14:textId="0231E55B" w:rsidR="001057D4" w:rsidRDefault="001057D4">
      <w:pPr>
        <w:spacing w:after="160" w:line="259" w:lineRule="auto"/>
        <w:ind w:firstLine="0"/>
        <w:rPr>
          <w:lang w:val="es-PE"/>
        </w:rPr>
      </w:pPr>
      <w:r>
        <w:rPr>
          <w:lang w:val="es-PE"/>
        </w:rPr>
        <w:br w:type="page"/>
      </w:r>
    </w:p>
    <w:p w14:paraId="202E12E9" w14:textId="6510BEC7" w:rsidR="00F273D7" w:rsidRPr="00F273D7" w:rsidRDefault="00F273D7" w:rsidP="001057D4">
      <w:pPr>
        <w:pStyle w:val="NormalHistoria"/>
        <w:rPr>
          <w:lang w:val="es-PE"/>
        </w:rPr>
      </w:pPr>
      <w:r w:rsidRPr="00F273D7">
        <w:rPr>
          <w:lang w:val="es-PE"/>
        </w:rPr>
        <w:t xml:space="preserve">Ahora bien, cierto hombre rico del lugar, complacido por su comportamiento, lo llevó a su casa, le dio de comer y recibiendo su promesa de permanecer con él, lo hizo habitar en el jardín y atendió sus necesidades. Y concibieron una amistad </w:t>
      </w:r>
      <w:r w:rsidR="001C503E">
        <w:rPr>
          <w:lang w:val="es-PE"/>
        </w:rPr>
        <w:t>mutua</w:t>
      </w:r>
      <w:r w:rsidRPr="00F273D7">
        <w:rPr>
          <w:lang w:val="es-PE"/>
        </w:rPr>
        <w:t>.</w:t>
      </w:r>
    </w:p>
    <w:p w14:paraId="464D10A3" w14:textId="52FA009B" w:rsidR="00F273D7" w:rsidRPr="00F273D7" w:rsidRDefault="00F273D7" w:rsidP="001057D4">
      <w:pPr>
        <w:pStyle w:val="NormalHistoria"/>
        <w:rPr>
          <w:lang w:val="es-PE"/>
        </w:rPr>
      </w:pPr>
      <w:r w:rsidRPr="00F273D7">
        <w:rPr>
          <w:lang w:val="es-PE"/>
        </w:rPr>
        <w:t xml:space="preserve">Un día, el hombre rico, en razón de su </w:t>
      </w:r>
      <w:r w:rsidR="00B64645">
        <w:rPr>
          <w:lang w:val="es-PE"/>
        </w:rPr>
        <w:t xml:space="preserve">consideración </w:t>
      </w:r>
      <w:r w:rsidRPr="00F273D7">
        <w:rPr>
          <w:lang w:val="es-PE"/>
        </w:rPr>
        <w:t xml:space="preserve">y amistad </w:t>
      </w:r>
      <w:r w:rsidR="00B64645">
        <w:rPr>
          <w:lang w:val="es-PE"/>
        </w:rPr>
        <w:t xml:space="preserve">hacia </w:t>
      </w:r>
      <w:r w:rsidRPr="00F273D7">
        <w:rPr>
          <w:lang w:val="es-PE"/>
        </w:rPr>
        <w:t xml:space="preserve">el </w:t>
      </w:r>
      <w:r w:rsidR="008537E8" w:rsidRPr="008537E8">
        <w:rPr>
          <w:i/>
          <w:lang w:val="es-PE"/>
        </w:rPr>
        <w:t>Bodhisatta</w:t>
      </w:r>
      <w:r w:rsidRPr="00F273D7">
        <w:rPr>
          <w:lang w:val="es-PE"/>
        </w:rPr>
        <w:t xml:space="preserve">, pensó esto: "La vida de un asceta es infeliz. Yo persuadiré a mi amigo Vacchanakha para que </w:t>
      </w:r>
      <w:r w:rsidR="00AD360A">
        <w:rPr>
          <w:lang w:val="es-PE"/>
        </w:rPr>
        <w:t>abandone los ropajes</w:t>
      </w:r>
      <w:r w:rsidRPr="00F273D7">
        <w:rPr>
          <w:lang w:val="es-PE"/>
        </w:rPr>
        <w:t>; dividiré mi</w:t>
      </w:r>
      <w:r w:rsidR="00F1635A">
        <w:rPr>
          <w:lang w:val="es-PE"/>
        </w:rPr>
        <w:t>s</w:t>
      </w:r>
      <w:r w:rsidRPr="00F273D7">
        <w:rPr>
          <w:lang w:val="es-PE"/>
        </w:rPr>
        <w:t xml:space="preserve"> riqueza</w:t>
      </w:r>
      <w:r w:rsidR="00F1635A">
        <w:rPr>
          <w:lang w:val="es-PE"/>
        </w:rPr>
        <w:t>s</w:t>
      </w:r>
      <w:r w:rsidRPr="00F273D7">
        <w:rPr>
          <w:lang w:val="es-PE"/>
        </w:rPr>
        <w:t xml:space="preserve"> en dos, y </w:t>
      </w:r>
      <w:r w:rsidR="00AD360A">
        <w:rPr>
          <w:lang w:val="es-PE"/>
        </w:rPr>
        <w:t xml:space="preserve">le </w:t>
      </w:r>
      <w:r w:rsidRPr="00F273D7">
        <w:rPr>
          <w:lang w:val="es-PE"/>
        </w:rPr>
        <w:t>da</w:t>
      </w:r>
      <w:r w:rsidR="00AD360A">
        <w:rPr>
          <w:lang w:val="es-PE"/>
        </w:rPr>
        <w:t>ré</w:t>
      </w:r>
      <w:r w:rsidRPr="00F273D7">
        <w:rPr>
          <w:lang w:val="es-PE"/>
        </w:rPr>
        <w:t xml:space="preserve"> la mitad, y los dos habitaremos </w:t>
      </w:r>
      <w:r w:rsidR="00F1635A">
        <w:rPr>
          <w:lang w:val="es-PE"/>
        </w:rPr>
        <w:t xml:space="preserve">aquí </w:t>
      </w:r>
      <w:r w:rsidRPr="00F273D7">
        <w:rPr>
          <w:lang w:val="es-PE"/>
        </w:rPr>
        <w:t>juntos. Así que un día, cuando terminó la comida, le habló dulcemente a su amigo y le dijo:</w:t>
      </w:r>
    </w:p>
    <w:p w14:paraId="04C364CD" w14:textId="6A09CA03" w:rsidR="00F273D7" w:rsidRPr="00F273D7" w:rsidRDefault="00F273D7" w:rsidP="001057D4">
      <w:pPr>
        <w:pStyle w:val="NormalHistoria"/>
        <w:rPr>
          <w:lang w:val="es-PE"/>
        </w:rPr>
      </w:pPr>
      <w:r w:rsidRPr="00F273D7">
        <w:rPr>
          <w:lang w:val="es-PE"/>
        </w:rPr>
        <w:t>"Buen Vacchanakha, infeliz es la vida de</w:t>
      </w:r>
      <w:r w:rsidR="00AD360A">
        <w:rPr>
          <w:lang w:val="es-PE"/>
        </w:rPr>
        <w:t xml:space="preserve"> </w:t>
      </w:r>
      <w:r w:rsidRPr="00F273D7">
        <w:rPr>
          <w:lang w:val="es-PE"/>
        </w:rPr>
        <w:t xml:space="preserve">ermitaño; es agradable vivir en una casa. Vamos, disfrutemos los dos juntos como queramos". Diciendo esto, pronunció </w:t>
      </w:r>
      <w:r w:rsidR="00AD360A">
        <w:rPr>
          <w:lang w:val="es-PE"/>
        </w:rPr>
        <w:t>el</w:t>
      </w:r>
      <w:r w:rsidRPr="00F273D7">
        <w:rPr>
          <w:lang w:val="es-PE"/>
        </w:rPr>
        <w:t xml:space="preserve"> primer </w:t>
      </w:r>
      <w:r w:rsidR="00AD360A">
        <w:rPr>
          <w:lang w:val="es-PE"/>
        </w:rPr>
        <w:t>verso</w:t>
      </w:r>
      <w:r w:rsidRPr="00F273D7">
        <w:rPr>
          <w:lang w:val="es-PE"/>
        </w:rPr>
        <w:t>:</w:t>
      </w:r>
    </w:p>
    <w:p w14:paraId="04C36E37" w14:textId="77777777" w:rsidR="00F273D7" w:rsidRPr="00F273D7" w:rsidRDefault="00F273D7" w:rsidP="001057D4">
      <w:pPr>
        <w:pStyle w:val="Verso2Espaol"/>
        <w:rPr>
          <w:lang w:val="es-PE"/>
        </w:rPr>
      </w:pPr>
      <w:r w:rsidRPr="00F273D7">
        <w:rPr>
          <w:lang w:val="es-PE"/>
        </w:rPr>
        <w:t>"Las casas en el mundo son dulces,</w:t>
      </w:r>
    </w:p>
    <w:p w14:paraId="5867DA91" w14:textId="58AD1FF2" w:rsidR="00F273D7" w:rsidRPr="00F273D7" w:rsidRDefault="00F273D7" w:rsidP="001057D4">
      <w:pPr>
        <w:pStyle w:val="Verso2Espaol"/>
        <w:rPr>
          <w:lang w:val="es-PE"/>
        </w:rPr>
      </w:pPr>
      <w:r w:rsidRPr="00F273D7">
        <w:rPr>
          <w:lang w:val="es-PE"/>
        </w:rPr>
        <w:t>Lleno de alimento</w:t>
      </w:r>
      <w:r w:rsidR="00C4286F">
        <w:rPr>
          <w:lang w:val="es-PE"/>
        </w:rPr>
        <w:t>s</w:t>
      </w:r>
      <w:r w:rsidRPr="00F273D7">
        <w:rPr>
          <w:lang w:val="es-PE"/>
        </w:rPr>
        <w:t xml:space="preserve"> y tesoros;</w:t>
      </w:r>
    </w:p>
    <w:p w14:paraId="2338DB6C" w14:textId="35720EDB" w:rsidR="00F273D7" w:rsidRPr="00F273D7" w:rsidRDefault="00F273D7" w:rsidP="001057D4">
      <w:pPr>
        <w:pStyle w:val="Verso2Espaol"/>
        <w:rPr>
          <w:lang w:val="es-PE"/>
        </w:rPr>
      </w:pPr>
      <w:r w:rsidRPr="00F273D7">
        <w:rPr>
          <w:lang w:val="es-PE"/>
        </w:rPr>
        <w:t xml:space="preserve">Ahí </w:t>
      </w:r>
      <w:r w:rsidR="00994692">
        <w:rPr>
          <w:lang w:val="es-PE"/>
        </w:rPr>
        <w:t>habitará</w:t>
      </w:r>
      <w:r w:rsidRPr="00F273D7">
        <w:rPr>
          <w:lang w:val="es-PE"/>
        </w:rPr>
        <w:t xml:space="preserve"> </w:t>
      </w:r>
      <w:r w:rsidR="00B447D1">
        <w:rPr>
          <w:lang w:val="es-PE"/>
        </w:rPr>
        <w:t xml:space="preserve">colmado de </w:t>
      </w:r>
      <w:r w:rsidRPr="00F273D7">
        <w:rPr>
          <w:lang w:val="es-PE"/>
        </w:rPr>
        <w:t>carne</w:t>
      </w:r>
      <w:r w:rsidR="00B447D1">
        <w:rPr>
          <w:lang w:val="es-PE"/>
        </w:rPr>
        <w:t>s,</w:t>
      </w:r>
    </w:p>
    <w:p w14:paraId="5746838B" w14:textId="7544710D" w:rsidR="00F273D7" w:rsidRDefault="00F273D7" w:rsidP="001057D4">
      <w:pPr>
        <w:pStyle w:val="Verso2Espaol"/>
        <w:rPr>
          <w:lang w:val="es-PE"/>
        </w:rPr>
      </w:pPr>
      <w:r w:rsidRPr="00F273D7">
        <w:rPr>
          <w:lang w:val="es-PE"/>
        </w:rPr>
        <w:t>Comi</w:t>
      </w:r>
      <w:r w:rsidR="00C4286F">
        <w:rPr>
          <w:lang w:val="es-PE"/>
        </w:rPr>
        <w:t>da</w:t>
      </w:r>
      <w:r w:rsidR="00B447D1">
        <w:rPr>
          <w:lang w:val="es-PE"/>
        </w:rPr>
        <w:t xml:space="preserve">s y bebidas </w:t>
      </w:r>
      <w:r w:rsidRPr="00F273D7">
        <w:rPr>
          <w:lang w:val="es-PE"/>
        </w:rPr>
        <w:t xml:space="preserve">a </w:t>
      </w:r>
      <w:r w:rsidR="00C4286F">
        <w:rPr>
          <w:lang w:val="es-PE"/>
        </w:rPr>
        <w:t>s</w:t>
      </w:r>
      <w:r w:rsidRPr="00F273D7">
        <w:rPr>
          <w:lang w:val="es-PE"/>
        </w:rPr>
        <w:t>u antojo".</w:t>
      </w:r>
    </w:p>
    <w:p w14:paraId="34968D5A" w14:textId="77777777" w:rsidR="001057D4" w:rsidRPr="00F273D7" w:rsidRDefault="001057D4" w:rsidP="001057D4">
      <w:pPr>
        <w:pStyle w:val="Verso2Espaol"/>
        <w:rPr>
          <w:lang w:val="es-PE"/>
        </w:rPr>
      </w:pPr>
    </w:p>
    <w:p w14:paraId="47314602" w14:textId="5A3CE81B" w:rsidR="00F273D7" w:rsidRPr="00F273D7" w:rsidRDefault="00F273D7" w:rsidP="001057D4">
      <w:pPr>
        <w:pStyle w:val="NormalHistoria"/>
        <w:rPr>
          <w:lang w:val="es-PE"/>
        </w:rPr>
      </w:pPr>
      <w:r w:rsidRPr="00F273D7">
        <w:rPr>
          <w:lang w:val="es-PE"/>
        </w:rPr>
        <w:t xml:space="preserve">El </w:t>
      </w:r>
      <w:r w:rsidR="008537E8" w:rsidRPr="008537E8">
        <w:rPr>
          <w:i/>
          <w:lang w:val="es-PE"/>
        </w:rPr>
        <w:t>Bodhisatta</w:t>
      </w:r>
      <w:r w:rsidRPr="00F273D7">
        <w:rPr>
          <w:lang w:val="es-PE"/>
        </w:rPr>
        <w:t xml:space="preserve"> al escucharlo, respondió así: "Buen señor, por ignorancia </w:t>
      </w:r>
      <w:r w:rsidR="00272460">
        <w:rPr>
          <w:lang w:val="es-PE"/>
        </w:rPr>
        <w:t>s</w:t>
      </w:r>
      <w:r w:rsidRPr="00F273D7">
        <w:rPr>
          <w:lang w:val="es-PE"/>
        </w:rPr>
        <w:t xml:space="preserve">e ha vuelto codicioso </w:t>
      </w:r>
      <w:r w:rsidR="00B447D1">
        <w:rPr>
          <w:lang w:val="es-PE"/>
        </w:rPr>
        <w:t>debido a sus</w:t>
      </w:r>
      <w:r w:rsidRPr="00F273D7">
        <w:rPr>
          <w:lang w:val="es-PE"/>
        </w:rPr>
        <w:t xml:space="preserve"> deseo</w:t>
      </w:r>
      <w:r w:rsidR="00B447D1">
        <w:rPr>
          <w:lang w:val="es-PE"/>
        </w:rPr>
        <w:t>s</w:t>
      </w:r>
      <w:r w:rsidRPr="00F273D7">
        <w:rPr>
          <w:lang w:val="es-PE"/>
        </w:rPr>
        <w:t xml:space="preserve">, y llama buena </w:t>
      </w:r>
      <w:r w:rsidR="00272460">
        <w:rPr>
          <w:lang w:val="es-PE"/>
        </w:rPr>
        <w:t xml:space="preserve">a </w:t>
      </w:r>
      <w:r w:rsidRPr="00F273D7">
        <w:rPr>
          <w:lang w:val="es-PE"/>
        </w:rPr>
        <w:t xml:space="preserve">la vida de </w:t>
      </w:r>
      <w:r w:rsidR="00272460">
        <w:rPr>
          <w:lang w:val="es-PE"/>
        </w:rPr>
        <w:t xml:space="preserve">laico </w:t>
      </w:r>
      <w:r w:rsidRPr="00F273D7">
        <w:rPr>
          <w:lang w:val="es-PE"/>
        </w:rPr>
        <w:t>y mala la vida de asceta; escuch</w:t>
      </w:r>
      <w:r w:rsidR="00272460">
        <w:rPr>
          <w:lang w:val="es-PE"/>
        </w:rPr>
        <w:t>e</w:t>
      </w:r>
      <w:r w:rsidRPr="00F273D7">
        <w:rPr>
          <w:lang w:val="es-PE"/>
        </w:rPr>
        <w:t xml:space="preserve"> ahora, y</w:t>
      </w:r>
      <w:r w:rsidR="00FE2805">
        <w:rPr>
          <w:lang w:val="es-PE"/>
        </w:rPr>
        <w:t>o</w:t>
      </w:r>
      <w:r w:rsidRPr="00F273D7">
        <w:rPr>
          <w:lang w:val="es-PE"/>
        </w:rPr>
        <w:t xml:space="preserve"> </w:t>
      </w:r>
      <w:r w:rsidR="00272460">
        <w:rPr>
          <w:lang w:val="es-PE"/>
        </w:rPr>
        <w:t>l</w:t>
      </w:r>
      <w:r w:rsidRPr="00F273D7">
        <w:rPr>
          <w:lang w:val="es-PE"/>
        </w:rPr>
        <w:t>e diré cuán mala es la vida de</w:t>
      </w:r>
      <w:r w:rsidR="00272460">
        <w:rPr>
          <w:lang w:val="es-PE"/>
        </w:rPr>
        <w:t xml:space="preserve"> un</w:t>
      </w:r>
      <w:r w:rsidRPr="00F273D7">
        <w:rPr>
          <w:lang w:val="es-PE"/>
        </w:rPr>
        <w:t xml:space="preserve"> </w:t>
      </w:r>
      <w:r w:rsidR="00272460">
        <w:rPr>
          <w:lang w:val="es-PE"/>
        </w:rPr>
        <w:t>laico</w:t>
      </w:r>
      <w:r w:rsidRPr="00F273D7">
        <w:rPr>
          <w:lang w:val="es-PE"/>
        </w:rPr>
        <w:t xml:space="preserve">" y pronunció </w:t>
      </w:r>
      <w:r w:rsidR="002A54C1">
        <w:rPr>
          <w:lang w:val="es-PE"/>
        </w:rPr>
        <w:t>e</w:t>
      </w:r>
      <w:r w:rsidRPr="00F273D7">
        <w:rPr>
          <w:lang w:val="es-PE"/>
        </w:rPr>
        <w:t>l segund</w:t>
      </w:r>
      <w:r w:rsidR="002A54C1">
        <w:rPr>
          <w:lang w:val="es-PE"/>
        </w:rPr>
        <w:t>o</w:t>
      </w:r>
      <w:r w:rsidRPr="00F273D7">
        <w:rPr>
          <w:lang w:val="es-PE"/>
        </w:rPr>
        <w:t xml:space="preserve"> </w:t>
      </w:r>
      <w:r w:rsidR="002A54C1">
        <w:rPr>
          <w:lang w:val="es-PE"/>
        </w:rPr>
        <w:t>verso</w:t>
      </w:r>
      <w:r w:rsidRPr="00F273D7">
        <w:rPr>
          <w:lang w:val="es-PE"/>
        </w:rPr>
        <w:t>: [233]</w:t>
      </w:r>
    </w:p>
    <w:p w14:paraId="65583469" w14:textId="26E5664B" w:rsidR="00F273D7" w:rsidRPr="00F273D7" w:rsidRDefault="00F273D7" w:rsidP="007604FC">
      <w:pPr>
        <w:pStyle w:val="Verso2Espaol"/>
        <w:rPr>
          <w:lang w:val="es-PE"/>
        </w:rPr>
      </w:pPr>
      <w:r w:rsidRPr="00F273D7">
        <w:rPr>
          <w:lang w:val="es-PE"/>
        </w:rPr>
        <w:t>"El que ten</w:t>
      </w:r>
      <w:r w:rsidR="002A54C1">
        <w:rPr>
          <w:lang w:val="es-PE"/>
        </w:rPr>
        <w:t>ga</w:t>
      </w:r>
      <w:r w:rsidRPr="00F273D7">
        <w:rPr>
          <w:lang w:val="es-PE"/>
        </w:rPr>
        <w:t xml:space="preserve"> casas </w:t>
      </w:r>
      <w:r w:rsidR="00015569" w:rsidRPr="00F273D7">
        <w:rPr>
          <w:lang w:val="es-PE"/>
        </w:rPr>
        <w:t xml:space="preserve">nunca </w:t>
      </w:r>
      <w:r w:rsidR="00015569">
        <w:rPr>
          <w:lang w:val="es-PE"/>
        </w:rPr>
        <w:t xml:space="preserve">podrá </w:t>
      </w:r>
      <w:r w:rsidR="00FE2805">
        <w:rPr>
          <w:lang w:val="es-PE"/>
        </w:rPr>
        <w:t>re</w:t>
      </w:r>
      <w:r w:rsidR="00015569">
        <w:rPr>
          <w:lang w:val="es-PE"/>
        </w:rPr>
        <w:t xml:space="preserve">conocer </w:t>
      </w:r>
      <w:r w:rsidR="00FE2805">
        <w:rPr>
          <w:lang w:val="es-PE"/>
        </w:rPr>
        <w:t xml:space="preserve">la </w:t>
      </w:r>
      <w:r w:rsidRPr="00F273D7">
        <w:rPr>
          <w:lang w:val="es-PE"/>
        </w:rPr>
        <w:t>paz,</w:t>
      </w:r>
    </w:p>
    <w:p w14:paraId="03DF981C" w14:textId="309909CB" w:rsidR="00F273D7" w:rsidRPr="00F273D7" w:rsidRDefault="00F273D7" w:rsidP="007604FC">
      <w:pPr>
        <w:pStyle w:val="Verso2Espaol"/>
        <w:rPr>
          <w:lang w:val="es-PE"/>
        </w:rPr>
      </w:pPr>
      <w:r w:rsidRPr="00F273D7">
        <w:rPr>
          <w:lang w:val="es-PE"/>
        </w:rPr>
        <w:t>Ment</w:t>
      </w:r>
      <w:r w:rsidR="00757D48">
        <w:rPr>
          <w:lang w:val="es-PE"/>
        </w:rPr>
        <w:t>irá</w:t>
      </w:r>
      <w:r w:rsidRPr="00F273D7">
        <w:rPr>
          <w:lang w:val="es-PE"/>
        </w:rPr>
        <w:t xml:space="preserve"> y engaña</w:t>
      </w:r>
      <w:r w:rsidR="00757D48">
        <w:rPr>
          <w:lang w:val="es-PE"/>
        </w:rPr>
        <w:t>rá</w:t>
      </w:r>
      <w:r w:rsidRPr="00F273D7">
        <w:rPr>
          <w:lang w:val="es-PE"/>
        </w:rPr>
        <w:t>, debe</w:t>
      </w:r>
      <w:r w:rsidR="00757D48">
        <w:rPr>
          <w:lang w:val="es-PE"/>
        </w:rPr>
        <w:t>rá</w:t>
      </w:r>
      <w:r w:rsidRPr="00F273D7">
        <w:rPr>
          <w:lang w:val="es-PE"/>
        </w:rPr>
        <w:t xml:space="preserve"> </w:t>
      </w:r>
      <w:r w:rsidR="000C0607">
        <w:rPr>
          <w:lang w:val="es-PE"/>
        </w:rPr>
        <w:t>dar</w:t>
      </w:r>
      <w:r w:rsidRPr="00F273D7">
        <w:rPr>
          <w:lang w:val="es-PE"/>
        </w:rPr>
        <w:t xml:space="preserve"> muchos golpes</w:t>
      </w:r>
    </w:p>
    <w:p w14:paraId="33DB163B" w14:textId="0F125D2B" w:rsidR="00F273D7" w:rsidRPr="00F273D7" w:rsidRDefault="00F273D7" w:rsidP="007604FC">
      <w:pPr>
        <w:pStyle w:val="Verso2Espaol"/>
        <w:rPr>
          <w:lang w:val="es-PE"/>
        </w:rPr>
      </w:pPr>
      <w:r w:rsidRPr="00F273D7">
        <w:rPr>
          <w:lang w:val="es-PE"/>
        </w:rPr>
        <w:t xml:space="preserve">Sobre los hombros de los demás: nada </w:t>
      </w:r>
      <w:r w:rsidR="00757D48">
        <w:rPr>
          <w:lang w:val="es-PE"/>
        </w:rPr>
        <w:t xml:space="preserve">podrá </w:t>
      </w:r>
      <w:r w:rsidRPr="00F273D7">
        <w:rPr>
          <w:lang w:val="es-PE"/>
        </w:rPr>
        <w:t>curar esa falta:</w:t>
      </w:r>
    </w:p>
    <w:p w14:paraId="76F0A7C7" w14:textId="7C80E134" w:rsidR="00F273D7" w:rsidRDefault="00F273D7" w:rsidP="007604FC">
      <w:pPr>
        <w:pStyle w:val="Verso2Espaol"/>
        <w:rPr>
          <w:lang w:val="es-PE"/>
        </w:rPr>
      </w:pPr>
      <w:r w:rsidRPr="00F273D7">
        <w:rPr>
          <w:lang w:val="es-PE"/>
        </w:rPr>
        <w:t xml:space="preserve">Entonces, ¿quién estaría dispuesto a </w:t>
      </w:r>
      <w:r w:rsidR="00757D48">
        <w:rPr>
          <w:lang w:val="es-PE"/>
        </w:rPr>
        <w:t xml:space="preserve">habitar </w:t>
      </w:r>
      <w:r w:rsidRPr="00F273D7">
        <w:rPr>
          <w:lang w:val="es-PE"/>
        </w:rPr>
        <w:t>una casa?"</w:t>
      </w:r>
    </w:p>
    <w:p w14:paraId="4B31126F" w14:textId="77777777" w:rsidR="007604FC" w:rsidRPr="00F273D7" w:rsidRDefault="007604FC" w:rsidP="007604FC">
      <w:pPr>
        <w:pStyle w:val="Verso2Espaol"/>
        <w:rPr>
          <w:lang w:val="es-PE"/>
        </w:rPr>
      </w:pPr>
    </w:p>
    <w:p w14:paraId="09616F0A" w14:textId="735A5A84" w:rsidR="00F273D7" w:rsidRPr="00F273D7" w:rsidRDefault="00F273D7" w:rsidP="007604FC">
      <w:pPr>
        <w:pStyle w:val="NormalHistoria"/>
        <w:rPr>
          <w:lang w:val="es-PE"/>
        </w:rPr>
      </w:pPr>
      <w:r w:rsidRPr="00F273D7">
        <w:rPr>
          <w:lang w:val="es-PE"/>
        </w:rPr>
        <w:t xml:space="preserve">Con estas palabras, el gran </w:t>
      </w:r>
      <w:r w:rsidR="00C65C18">
        <w:rPr>
          <w:i/>
          <w:lang w:val="es-PE"/>
        </w:rPr>
        <w:t xml:space="preserve">Bodhisatta </w:t>
      </w:r>
      <w:r w:rsidRPr="00F273D7">
        <w:rPr>
          <w:lang w:val="es-PE"/>
        </w:rPr>
        <w:t xml:space="preserve">habló </w:t>
      </w:r>
      <w:r w:rsidR="000C0607">
        <w:rPr>
          <w:lang w:val="es-PE"/>
        </w:rPr>
        <w:t>sobre</w:t>
      </w:r>
      <w:r w:rsidRPr="00F273D7">
        <w:rPr>
          <w:lang w:val="es-PE"/>
        </w:rPr>
        <w:t xml:space="preserve"> los defectos de la vida de un </w:t>
      </w:r>
      <w:r w:rsidR="00C65C18">
        <w:rPr>
          <w:lang w:val="es-PE"/>
        </w:rPr>
        <w:t xml:space="preserve">laico </w:t>
      </w:r>
      <w:r w:rsidRPr="00F273D7">
        <w:rPr>
          <w:lang w:val="es-PE"/>
        </w:rPr>
        <w:t xml:space="preserve">y </w:t>
      </w:r>
      <w:r w:rsidR="000C0607">
        <w:rPr>
          <w:lang w:val="es-PE"/>
        </w:rPr>
        <w:t>regresó</w:t>
      </w:r>
      <w:r w:rsidRPr="00F273D7">
        <w:rPr>
          <w:lang w:val="es-PE"/>
        </w:rPr>
        <w:t xml:space="preserve"> al jardín.</w:t>
      </w:r>
    </w:p>
    <w:p w14:paraId="26B7C36F" w14:textId="77777777" w:rsidR="00F273D7" w:rsidRPr="00F273D7" w:rsidRDefault="00F273D7" w:rsidP="007604FC">
      <w:pPr>
        <w:jc w:val="center"/>
        <w:rPr>
          <w:lang w:val="es-PE"/>
        </w:rPr>
      </w:pPr>
      <w:r w:rsidRPr="00F273D7">
        <w:rPr>
          <w:lang w:val="es-PE"/>
        </w:rPr>
        <w:t>_____________________________</w:t>
      </w:r>
    </w:p>
    <w:p w14:paraId="533C9969" w14:textId="0FE1C91A" w:rsidR="00F273D7" w:rsidRDefault="00F273D7" w:rsidP="00F273D7">
      <w:pPr>
        <w:rPr>
          <w:lang w:val="es-PE"/>
        </w:rPr>
      </w:pPr>
      <w:r w:rsidRPr="00F273D7">
        <w:rPr>
          <w:lang w:val="es-PE"/>
        </w:rPr>
        <w:t xml:space="preserve">Cuando el Maestro terminó este discurso, </w:t>
      </w:r>
      <w:r w:rsidR="006B384F">
        <w:rPr>
          <w:lang w:val="es-PE"/>
        </w:rPr>
        <w:t>identificó los Renacimientos</w:t>
      </w:r>
      <w:r w:rsidRPr="00F273D7">
        <w:rPr>
          <w:lang w:val="es-PE"/>
        </w:rPr>
        <w:t xml:space="preserve">: </w:t>
      </w:r>
      <w:r w:rsidR="003E1AE8">
        <w:rPr>
          <w:lang w:val="es-PE"/>
        </w:rPr>
        <w:t>―</w:t>
      </w:r>
      <w:r w:rsidRPr="00F273D7">
        <w:rPr>
          <w:lang w:val="es-PE"/>
        </w:rPr>
        <w:t xml:space="preserve"> " el Mallian </w:t>
      </w:r>
      <w:r w:rsidR="000C0607" w:rsidRPr="00F273D7">
        <w:rPr>
          <w:lang w:val="es-PE"/>
        </w:rPr>
        <w:t xml:space="preserve">Roja </w:t>
      </w:r>
      <w:r w:rsidRPr="00F273D7">
        <w:rPr>
          <w:lang w:val="es-PE"/>
        </w:rPr>
        <w:t>era el comerciante de Benar</w:t>
      </w:r>
      <w:r w:rsidR="000226AC">
        <w:rPr>
          <w:lang w:val="es-PE"/>
        </w:rPr>
        <w:t>e</w:t>
      </w:r>
      <w:r w:rsidRPr="00F273D7">
        <w:rPr>
          <w:lang w:val="es-PE"/>
        </w:rPr>
        <w:t xml:space="preserve">s, y yo Vacchanakha el </w:t>
      </w:r>
      <w:r w:rsidR="000226AC">
        <w:rPr>
          <w:lang w:val="es-PE"/>
        </w:rPr>
        <w:t>asceta</w:t>
      </w:r>
      <w:r w:rsidRPr="00F273D7">
        <w:rPr>
          <w:lang w:val="es-PE"/>
        </w:rPr>
        <w:t>".</w:t>
      </w:r>
      <w:r w:rsidR="000C0607" w:rsidRPr="000C0607">
        <w:rPr>
          <w:lang w:val="es-PE"/>
        </w:rPr>
        <w:t xml:space="preserve"> </w:t>
      </w:r>
    </w:p>
    <w:p w14:paraId="3E768201" w14:textId="77777777" w:rsidR="007604FC" w:rsidRDefault="007604FC" w:rsidP="00F273D7">
      <w:pPr>
        <w:rPr>
          <w:lang w:val="es-PE"/>
        </w:rPr>
      </w:pPr>
    </w:p>
    <w:p w14:paraId="59FBB265" w14:textId="77777777" w:rsidR="004A49DA" w:rsidRDefault="004A49DA" w:rsidP="00F273D7">
      <w:pPr>
        <w:rPr>
          <w:lang w:val="es-PE"/>
        </w:rPr>
      </w:pPr>
    </w:p>
    <w:p w14:paraId="67068FAC" w14:textId="77777777" w:rsidR="004A49DA" w:rsidRDefault="004A49DA" w:rsidP="00F273D7">
      <w:pPr>
        <w:rPr>
          <w:lang w:val="es-PE"/>
        </w:rPr>
      </w:pPr>
    </w:p>
    <w:p w14:paraId="6E121FD0" w14:textId="02FB040C" w:rsidR="008442DB" w:rsidRPr="008442DB" w:rsidRDefault="004A49DA" w:rsidP="004A49DA">
      <w:pPr>
        <w:pStyle w:val="Ttulo2"/>
        <w:rPr>
          <w:lang w:val="es-PE"/>
        </w:rPr>
      </w:pPr>
      <w:bookmarkStart w:id="91" w:name="_Toc129567590"/>
      <w:r>
        <w:rPr>
          <w:lang w:val="es-PE"/>
        </w:rPr>
        <w:t xml:space="preserve">N0. </w:t>
      </w:r>
      <w:r w:rsidR="008442DB" w:rsidRPr="008442DB">
        <w:rPr>
          <w:lang w:val="es-PE"/>
        </w:rPr>
        <w:t>236.</w:t>
      </w:r>
      <w:r>
        <w:rPr>
          <w:lang w:val="es-PE"/>
        </w:rPr>
        <w:br/>
      </w:r>
      <w:r>
        <w:rPr>
          <w:lang w:val="es-PE"/>
        </w:rPr>
        <w:br/>
      </w:r>
      <w:r w:rsidR="00940C69" w:rsidRPr="008442DB">
        <w:rPr>
          <w:lang w:val="es-PE"/>
        </w:rPr>
        <w:t>Baka</w:t>
      </w:r>
      <w:r w:rsidR="00940C69">
        <w:rPr>
          <w:rFonts w:hint="eastAsia"/>
          <w:lang w:val="es-PE"/>
        </w:rPr>
        <w:t>―</w:t>
      </w:r>
      <w:r w:rsidR="00940C69" w:rsidRPr="008442DB">
        <w:rPr>
          <w:lang w:val="es-PE"/>
        </w:rPr>
        <w:t>Jātaka</w:t>
      </w:r>
      <w:r w:rsidR="008442DB" w:rsidRPr="008442DB">
        <w:rPr>
          <w:lang w:val="es-PE"/>
        </w:rPr>
        <w:t>.</w:t>
      </w:r>
      <w:bookmarkEnd w:id="91"/>
    </w:p>
    <w:p w14:paraId="69C25850" w14:textId="77777777" w:rsidR="004A49DA" w:rsidRDefault="004A49DA" w:rsidP="008442DB">
      <w:pPr>
        <w:rPr>
          <w:lang w:val="es-PE"/>
        </w:rPr>
      </w:pPr>
    </w:p>
    <w:p w14:paraId="485B6313" w14:textId="0B02F59F" w:rsidR="008442DB" w:rsidRDefault="008442DB" w:rsidP="008442DB">
      <w:pPr>
        <w:rPr>
          <w:lang w:val="es-PE"/>
        </w:rPr>
      </w:pPr>
      <w:r w:rsidRPr="008442DB">
        <w:rPr>
          <w:lang w:val="es-PE"/>
        </w:rPr>
        <w:t>"</w:t>
      </w:r>
      <w:r w:rsidRPr="00D93086">
        <w:rPr>
          <w:i/>
          <w:iCs/>
          <w:lang w:val="es-PE"/>
        </w:rPr>
        <w:t xml:space="preserve">Mira </w:t>
      </w:r>
      <w:r w:rsidR="00F95E86">
        <w:rPr>
          <w:i/>
          <w:iCs/>
          <w:lang w:val="es-PE"/>
        </w:rPr>
        <w:t xml:space="preserve">a </w:t>
      </w:r>
      <w:r w:rsidRPr="00D93086">
        <w:rPr>
          <w:i/>
          <w:iCs/>
          <w:lang w:val="es-PE"/>
        </w:rPr>
        <w:t>ese pájaro nacido dos veces</w:t>
      </w:r>
      <w:r w:rsidR="001C6EC4">
        <w:rPr>
          <w:i/>
          <w:iCs/>
          <w:lang w:val="es-PE"/>
        </w:rPr>
        <w:t>…</w:t>
      </w:r>
      <w:r w:rsidRPr="008442DB">
        <w:rPr>
          <w:lang w:val="es-PE"/>
        </w:rPr>
        <w:t xml:space="preserve">", </w:t>
      </w:r>
      <w:r w:rsidRPr="00C300BC">
        <w:rPr>
          <w:i/>
          <w:iCs/>
          <w:lang w:val="es-PE"/>
        </w:rPr>
        <w:t>etc</w:t>
      </w:r>
      <w:r w:rsidRPr="008442DB">
        <w:rPr>
          <w:lang w:val="es-PE"/>
        </w:rPr>
        <w:t>.</w:t>
      </w:r>
      <w:r w:rsidR="003E1AE8">
        <w:rPr>
          <w:lang w:val="es-PE"/>
        </w:rPr>
        <w:t>―</w:t>
      </w:r>
      <w:r w:rsidRPr="008442DB">
        <w:rPr>
          <w:lang w:val="es-PE"/>
        </w:rPr>
        <w:t>Esta historia la contó el Maestro mientras estaba en Jetavana, acerca de un</w:t>
      </w:r>
      <w:r w:rsidR="001C6EC4">
        <w:rPr>
          <w:lang w:val="es-PE"/>
        </w:rPr>
        <w:t>a persona</w:t>
      </w:r>
      <w:r w:rsidRPr="008442DB">
        <w:rPr>
          <w:lang w:val="es-PE"/>
        </w:rPr>
        <w:t xml:space="preserve"> hipócrita. Cuando fue llevado </w:t>
      </w:r>
      <w:r w:rsidR="00E91EC8">
        <w:rPr>
          <w:lang w:val="es-PE"/>
        </w:rPr>
        <w:t xml:space="preserve">el asunto </w:t>
      </w:r>
      <w:r w:rsidRPr="008442DB">
        <w:rPr>
          <w:lang w:val="es-PE"/>
        </w:rPr>
        <w:t xml:space="preserve">ante el Maestro, el Maestro dijo: "Hermanos, él </w:t>
      </w:r>
      <w:r w:rsidR="00E91EC8">
        <w:rPr>
          <w:lang w:val="es-PE"/>
        </w:rPr>
        <w:t>ha sido</w:t>
      </w:r>
      <w:r w:rsidR="001C6EC4">
        <w:rPr>
          <w:lang w:val="es-PE"/>
        </w:rPr>
        <w:t xml:space="preserve"> así de</w:t>
      </w:r>
      <w:r w:rsidRPr="008442DB">
        <w:rPr>
          <w:lang w:val="es-PE"/>
        </w:rPr>
        <w:t xml:space="preserve"> hipócrita en </w:t>
      </w:r>
      <w:r w:rsidR="001C6EC4">
        <w:rPr>
          <w:lang w:val="es-PE"/>
        </w:rPr>
        <w:t xml:space="preserve">el pasado, </w:t>
      </w:r>
      <w:r w:rsidRPr="008442DB">
        <w:rPr>
          <w:lang w:val="es-PE"/>
        </w:rPr>
        <w:t xml:space="preserve">tal como lo es ahora", y contó la siguiente </w:t>
      </w:r>
      <w:r w:rsidR="001C6EC4">
        <w:rPr>
          <w:lang w:val="es-PE"/>
        </w:rPr>
        <w:t xml:space="preserve">y </w:t>
      </w:r>
      <w:r w:rsidR="00DE7441">
        <w:rPr>
          <w:lang w:val="es-PE"/>
        </w:rPr>
        <w:t>distante</w:t>
      </w:r>
      <w:r w:rsidR="001C6EC4">
        <w:rPr>
          <w:lang w:val="es-PE"/>
        </w:rPr>
        <w:t xml:space="preserve"> </w:t>
      </w:r>
      <w:r w:rsidRPr="008442DB">
        <w:rPr>
          <w:lang w:val="es-PE"/>
        </w:rPr>
        <w:t>historia.</w:t>
      </w:r>
    </w:p>
    <w:p w14:paraId="166B6D42" w14:textId="4250A96A" w:rsidR="00017CBB" w:rsidRPr="008442DB" w:rsidRDefault="00E91EC8" w:rsidP="00E91EC8">
      <w:pPr>
        <w:jc w:val="center"/>
        <w:rPr>
          <w:lang w:val="es-PE"/>
        </w:rPr>
      </w:pPr>
      <w:r w:rsidRPr="008442DB">
        <w:rPr>
          <w:lang w:val="es-PE"/>
        </w:rPr>
        <w:t>_____________________________</w:t>
      </w:r>
    </w:p>
    <w:p w14:paraId="686D14E1" w14:textId="77777777" w:rsidR="004A49DA" w:rsidRDefault="004A49DA">
      <w:pPr>
        <w:spacing w:after="160" w:line="259" w:lineRule="auto"/>
        <w:ind w:firstLine="0"/>
        <w:rPr>
          <w:lang w:val="es-PE"/>
        </w:rPr>
      </w:pPr>
      <w:r>
        <w:rPr>
          <w:lang w:val="es-PE"/>
        </w:rPr>
        <w:br w:type="page"/>
      </w:r>
    </w:p>
    <w:p w14:paraId="7F344E7D" w14:textId="0460F72C" w:rsidR="008442DB" w:rsidRPr="008442DB" w:rsidRDefault="008442DB" w:rsidP="004A49DA">
      <w:pPr>
        <w:pStyle w:val="NormalHistoria"/>
        <w:rPr>
          <w:lang w:val="es-PE"/>
        </w:rPr>
      </w:pPr>
      <w:r w:rsidRPr="008442DB">
        <w:rPr>
          <w:lang w:val="es-PE"/>
        </w:rPr>
        <w:t xml:space="preserve">[234] Una vez, cuando Brahmadatta era </w:t>
      </w:r>
      <w:r w:rsidR="00053A89">
        <w:rPr>
          <w:lang w:val="es-PE"/>
        </w:rPr>
        <w:t xml:space="preserve">el </w:t>
      </w:r>
      <w:r w:rsidR="00053A89" w:rsidRPr="008442DB">
        <w:rPr>
          <w:lang w:val="es-PE"/>
        </w:rPr>
        <w:t xml:space="preserve">Rey </w:t>
      </w:r>
      <w:r w:rsidRPr="008442DB">
        <w:rPr>
          <w:lang w:val="es-PE"/>
        </w:rPr>
        <w:t>de Benar</w:t>
      </w:r>
      <w:r w:rsidR="00053A89">
        <w:rPr>
          <w:lang w:val="es-PE"/>
        </w:rPr>
        <w:t>e</w:t>
      </w:r>
      <w:r w:rsidRPr="008442DB">
        <w:rPr>
          <w:lang w:val="es-PE"/>
        </w:rPr>
        <w:t xml:space="preserve">s, el </w:t>
      </w:r>
      <w:r w:rsidR="008537E8" w:rsidRPr="008537E8">
        <w:rPr>
          <w:i/>
          <w:lang w:val="es-PE"/>
        </w:rPr>
        <w:t>Bodhisatta</w:t>
      </w:r>
      <w:r w:rsidRPr="008442DB">
        <w:rPr>
          <w:lang w:val="es-PE"/>
        </w:rPr>
        <w:t xml:space="preserve"> se convirtió en un Pez en cierto </w:t>
      </w:r>
      <w:r w:rsidR="00E91EC8">
        <w:rPr>
          <w:lang w:val="es-PE"/>
        </w:rPr>
        <w:t>lago en</w:t>
      </w:r>
      <w:r w:rsidRPr="008442DB">
        <w:rPr>
          <w:lang w:val="es-PE"/>
        </w:rPr>
        <w:t xml:space="preserve"> </w:t>
      </w:r>
      <w:r w:rsidR="008862C4">
        <w:rPr>
          <w:lang w:val="es-PE"/>
        </w:rPr>
        <w:t>una</w:t>
      </w:r>
      <w:r w:rsidRPr="008442DB">
        <w:rPr>
          <w:lang w:val="es-PE"/>
        </w:rPr>
        <w:t xml:space="preserve"> región de </w:t>
      </w:r>
      <w:r w:rsidR="00BC4B39">
        <w:rPr>
          <w:lang w:val="es-PE"/>
        </w:rPr>
        <w:t>los Himalayas</w:t>
      </w:r>
      <w:r w:rsidRPr="008442DB">
        <w:rPr>
          <w:lang w:val="es-PE"/>
        </w:rPr>
        <w:t xml:space="preserve">, y un gran </w:t>
      </w:r>
      <w:r w:rsidR="00085515" w:rsidRPr="008442DB">
        <w:rPr>
          <w:lang w:val="es-PE"/>
        </w:rPr>
        <w:t xml:space="preserve">cardumen </w:t>
      </w:r>
      <w:r w:rsidR="008862C4">
        <w:rPr>
          <w:lang w:val="es-PE"/>
        </w:rPr>
        <w:t xml:space="preserve">de peces </w:t>
      </w:r>
      <w:r w:rsidRPr="008442DB">
        <w:rPr>
          <w:lang w:val="es-PE"/>
        </w:rPr>
        <w:t>lo acompañ</w:t>
      </w:r>
      <w:r w:rsidR="00CB009A">
        <w:rPr>
          <w:lang w:val="es-PE"/>
        </w:rPr>
        <w:t>aba</w:t>
      </w:r>
      <w:r w:rsidRPr="008442DB">
        <w:rPr>
          <w:lang w:val="es-PE"/>
        </w:rPr>
        <w:t xml:space="preserve">. Ahora </w:t>
      </w:r>
      <w:r w:rsidR="00CB009A">
        <w:rPr>
          <w:lang w:val="es-PE"/>
        </w:rPr>
        <w:t xml:space="preserve">bien, </w:t>
      </w:r>
      <w:r w:rsidRPr="008442DB">
        <w:rPr>
          <w:lang w:val="es-PE"/>
        </w:rPr>
        <w:t xml:space="preserve">una grulla deseaba comerse el pescado. Entonces, en un lugar cerca del estanque, inclinó su cabeza, y extendió sus alas, y miró distraídamente, </w:t>
      </w:r>
      <w:r w:rsidR="008862C4">
        <w:rPr>
          <w:lang w:val="es-PE"/>
        </w:rPr>
        <w:t xml:space="preserve">muy </w:t>
      </w:r>
      <w:r w:rsidRPr="008442DB">
        <w:rPr>
          <w:lang w:val="es-PE"/>
        </w:rPr>
        <w:t>distraídamente a los peces, esperando hasta que perdieron la guardia.</w:t>
      </w:r>
      <w:r w:rsidR="00055725">
        <w:rPr>
          <w:vertAlign w:val="superscript"/>
          <w:lang w:val="es-PE"/>
        </w:rPr>
        <w:t>1</w:t>
      </w:r>
      <w:r w:rsidRPr="008442DB">
        <w:rPr>
          <w:lang w:val="es-PE"/>
        </w:rPr>
        <w:t xml:space="preserve"> En el mismo momento, el </w:t>
      </w:r>
      <w:r w:rsidR="008537E8" w:rsidRPr="008537E8">
        <w:rPr>
          <w:i/>
          <w:lang w:val="es-PE"/>
        </w:rPr>
        <w:t>Bodhisatta</w:t>
      </w:r>
      <w:r w:rsidR="006C63C2">
        <w:rPr>
          <w:i/>
          <w:lang w:val="es-PE"/>
        </w:rPr>
        <w:t>,</w:t>
      </w:r>
      <w:r w:rsidRPr="008442DB">
        <w:rPr>
          <w:lang w:val="es-PE"/>
        </w:rPr>
        <w:t xml:space="preserve"> con su </w:t>
      </w:r>
      <w:r w:rsidR="00085515" w:rsidRPr="008442DB">
        <w:rPr>
          <w:lang w:val="es-PE"/>
        </w:rPr>
        <w:t xml:space="preserve">cardumen </w:t>
      </w:r>
      <w:r w:rsidR="006C63C2">
        <w:rPr>
          <w:lang w:val="es-PE"/>
        </w:rPr>
        <w:t xml:space="preserve">de peces, </w:t>
      </w:r>
      <w:r w:rsidRPr="008442DB">
        <w:rPr>
          <w:lang w:val="es-PE"/>
        </w:rPr>
        <w:t xml:space="preserve">llegó a ese lugar en búsqueda de comida. Y el banco de peces al ver la grulla pronunció </w:t>
      </w:r>
      <w:r w:rsidR="00055725">
        <w:rPr>
          <w:lang w:val="es-PE"/>
        </w:rPr>
        <w:t>e</w:t>
      </w:r>
      <w:r w:rsidRPr="008442DB">
        <w:rPr>
          <w:lang w:val="es-PE"/>
        </w:rPr>
        <w:t>l primer</w:t>
      </w:r>
      <w:r w:rsidR="00055725">
        <w:rPr>
          <w:lang w:val="es-PE"/>
        </w:rPr>
        <w:t xml:space="preserve"> verso</w:t>
      </w:r>
      <w:r w:rsidRPr="008442DB">
        <w:rPr>
          <w:lang w:val="es-PE"/>
        </w:rPr>
        <w:t>:</w:t>
      </w:r>
    </w:p>
    <w:p w14:paraId="5D05CF55" w14:textId="1C2FDF99" w:rsidR="008442DB" w:rsidRPr="008442DB" w:rsidRDefault="008442DB" w:rsidP="004A49DA">
      <w:pPr>
        <w:pStyle w:val="Verso2Espaol"/>
        <w:rPr>
          <w:lang w:val="es-PE"/>
        </w:rPr>
      </w:pPr>
      <w:r w:rsidRPr="008442DB">
        <w:rPr>
          <w:lang w:val="es-PE"/>
        </w:rPr>
        <w:t xml:space="preserve">"Mira </w:t>
      </w:r>
      <w:r w:rsidR="00055725">
        <w:rPr>
          <w:lang w:val="es-PE"/>
        </w:rPr>
        <w:t xml:space="preserve">a </w:t>
      </w:r>
      <w:r w:rsidRPr="008442DB">
        <w:rPr>
          <w:lang w:val="es-PE"/>
        </w:rPr>
        <w:t>ese pájaro nacido dos veces, qué blanco</w:t>
      </w:r>
      <w:r w:rsidR="003E1AE8">
        <w:rPr>
          <w:lang w:val="es-PE"/>
        </w:rPr>
        <w:t>―</w:t>
      </w:r>
    </w:p>
    <w:p w14:paraId="42EFD93A" w14:textId="0CB60769" w:rsidR="008442DB" w:rsidRPr="008442DB" w:rsidRDefault="00174076" w:rsidP="004A49DA">
      <w:pPr>
        <w:pStyle w:val="Verso2Espaol"/>
        <w:rPr>
          <w:lang w:val="es-PE"/>
        </w:rPr>
      </w:pPr>
      <w:r w:rsidRPr="008442DB">
        <w:rPr>
          <w:lang w:val="es-PE"/>
        </w:rPr>
        <w:t xml:space="preserve">parece </w:t>
      </w:r>
      <w:r w:rsidR="008442DB" w:rsidRPr="008442DB">
        <w:rPr>
          <w:lang w:val="es-PE"/>
        </w:rPr>
        <w:t>un nenúfar;</w:t>
      </w:r>
    </w:p>
    <w:p w14:paraId="066D6EC0" w14:textId="4044F73A" w:rsidR="008442DB" w:rsidRPr="008442DB" w:rsidRDefault="008442DB" w:rsidP="004A49DA">
      <w:pPr>
        <w:pStyle w:val="Verso2Espaol"/>
        <w:rPr>
          <w:lang w:val="es-PE"/>
        </w:rPr>
      </w:pPr>
      <w:r w:rsidRPr="008442DB">
        <w:rPr>
          <w:lang w:val="es-PE"/>
        </w:rPr>
        <w:t>Alas extendidas a izquierda y derecha</w:t>
      </w:r>
      <w:r w:rsidR="003E1AE8">
        <w:rPr>
          <w:lang w:val="es-PE"/>
        </w:rPr>
        <w:t>――</w:t>
      </w:r>
    </w:p>
    <w:p w14:paraId="2F3E65B6" w14:textId="75FBED5A" w:rsidR="008442DB" w:rsidRDefault="008442DB" w:rsidP="004A49DA">
      <w:pPr>
        <w:pStyle w:val="Verso2Espaol"/>
        <w:rPr>
          <w:lang w:val="es-PE"/>
        </w:rPr>
      </w:pPr>
      <w:r w:rsidRPr="008442DB">
        <w:rPr>
          <w:lang w:val="es-PE"/>
        </w:rPr>
        <w:t xml:space="preserve">¡Ay, qué piadoso! </w:t>
      </w:r>
      <w:r w:rsidR="00D93086">
        <w:rPr>
          <w:lang w:val="es-PE"/>
        </w:rPr>
        <w:t>¡</w:t>
      </w:r>
      <w:r w:rsidR="00492F10">
        <w:rPr>
          <w:lang w:val="es-PE"/>
        </w:rPr>
        <w:t>de ensueño</w:t>
      </w:r>
      <w:r w:rsidRPr="008442DB">
        <w:rPr>
          <w:lang w:val="es-PE"/>
        </w:rPr>
        <w:t xml:space="preserve">, </w:t>
      </w:r>
      <w:r w:rsidR="00492F10">
        <w:rPr>
          <w:lang w:val="es-PE"/>
        </w:rPr>
        <w:t>de ensueño</w:t>
      </w:r>
      <w:r w:rsidRPr="008442DB">
        <w:rPr>
          <w:lang w:val="es-PE"/>
        </w:rPr>
        <w:t>!"</w:t>
      </w:r>
    </w:p>
    <w:p w14:paraId="62E58233" w14:textId="77777777" w:rsidR="004A49DA" w:rsidRPr="008442DB" w:rsidRDefault="004A49DA" w:rsidP="004A49DA">
      <w:pPr>
        <w:pStyle w:val="Verso2Espaol"/>
        <w:rPr>
          <w:lang w:val="es-PE"/>
        </w:rPr>
      </w:pPr>
    </w:p>
    <w:p w14:paraId="07D0C62C" w14:textId="50DF7BA6" w:rsidR="008442DB" w:rsidRPr="008442DB" w:rsidRDefault="008442DB" w:rsidP="004A49DA">
      <w:pPr>
        <w:pStyle w:val="NormalHistoria"/>
        <w:rPr>
          <w:lang w:val="es-PE"/>
        </w:rPr>
      </w:pPr>
      <w:r w:rsidRPr="008442DB">
        <w:rPr>
          <w:lang w:val="es-PE"/>
        </w:rPr>
        <w:t xml:space="preserve">Entonces el </w:t>
      </w:r>
      <w:r w:rsidR="008537E8" w:rsidRPr="008537E8">
        <w:rPr>
          <w:i/>
          <w:lang w:val="es-PE"/>
        </w:rPr>
        <w:t>Bodhisatta</w:t>
      </w:r>
      <w:r w:rsidRPr="008442DB">
        <w:rPr>
          <w:lang w:val="es-PE"/>
        </w:rPr>
        <w:t xml:space="preserve"> miró y pronunció </w:t>
      </w:r>
      <w:r w:rsidR="001D7EE9">
        <w:rPr>
          <w:lang w:val="es-PE"/>
        </w:rPr>
        <w:t>e</w:t>
      </w:r>
      <w:r w:rsidRPr="008442DB">
        <w:rPr>
          <w:lang w:val="es-PE"/>
        </w:rPr>
        <w:t>l segund</w:t>
      </w:r>
      <w:r w:rsidR="001D7EE9">
        <w:rPr>
          <w:lang w:val="es-PE"/>
        </w:rPr>
        <w:t>o</w:t>
      </w:r>
      <w:r w:rsidRPr="008442DB">
        <w:rPr>
          <w:lang w:val="es-PE"/>
        </w:rPr>
        <w:t xml:space="preserve"> </w:t>
      </w:r>
      <w:r w:rsidR="001D7EE9">
        <w:rPr>
          <w:lang w:val="es-PE"/>
        </w:rPr>
        <w:t>verso</w:t>
      </w:r>
      <w:r w:rsidRPr="008442DB">
        <w:rPr>
          <w:lang w:val="es-PE"/>
        </w:rPr>
        <w:t>:</w:t>
      </w:r>
    </w:p>
    <w:p w14:paraId="4B3CEDFB" w14:textId="5086287E" w:rsidR="008442DB" w:rsidRPr="008442DB" w:rsidRDefault="008442DB" w:rsidP="004A49DA">
      <w:pPr>
        <w:pStyle w:val="Verso2Espaol"/>
        <w:rPr>
          <w:lang w:val="es-PE"/>
        </w:rPr>
      </w:pPr>
      <w:r w:rsidRPr="008442DB">
        <w:rPr>
          <w:lang w:val="es-PE"/>
        </w:rPr>
        <w:t xml:space="preserve">"Lo que </w:t>
      </w:r>
      <w:r w:rsidR="00492F10">
        <w:rPr>
          <w:lang w:val="es-PE"/>
        </w:rPr>
        <w:t xml:space="preserve">en realidad </w:t>
      </w:r>
      <w:r w:rsidR="00492F10" w:rsidRPr="008442DB">
        <w:rPr>
          <w:lang w:val="es-PE"/>
        </w:rPr>
        <w:t xml:space="preserve">es </w:t>
      </w:r>
      <w:r w:rsidRPr="008442DB">
        <w:rPr>
          <w:lang w:val="es-PE"/>
        </w:rPr>
        <w:t xml:space="preserve">él, no lo </w:t>
      </w:r>
      <w:r w:rsidR="006021C5">
        <w:rPr>
          <w:lang w:val="es-PE"/>
        </w:rPr>
        <w:t>saben</w:t>
      </w:r>
      <w:r w:rsidRPr="008442DB">
        <w:rPr>
          <w:lang w:val="es-PE"/>
        </w:rPr>
        <w:t>,</w:t>
      </w:r>
    </w:p>
    <w:p w14:paraId="7B829B42" w14:textId="173A43F0" w:rsidR="008442DB" w:rsidRPr="008442DB" w:rsidRDefault="008442DB" w:rsidP="004A49DA">
      <w:pPr>
        <w:pStyle w:val="Verso2Espaol"/>
        <w:rPr>
          <w:lang w:val="es-PE"/>
        </w:rPr>
      </w:pPr>
      <w:r w:rsidRPr="008442DB">
        <w:rPr>
          <w:lang w:val="es-PE"/>
        </w:rPr>
        <w:t>O no cantaría</w:t>
      </w:r>
      <w:r w:rsidR="006021C5">
        <w:rPr>
          <w:lang w:val="es-PE"/>
        </w:rPr>
        <w:t>n</w:t>
      </w:r>
      <w:r w:rsidRPr="008442DB">
        <w:rPr>
          <w:lang w:val="es-PE"/>
        </w:rPr>
        <w:t xml:space="preserve"> alabanzas</w:t>
      </w:r>
      <w:r w:rsidR="00174076">
        <w:rPr>
          <w:lang w:val="es-PE"/>
        </w:rPr>
        <w:t xml:space="preserve"> a él</w:t>
      </w:r>
      <w:r w:rsidRPr="008442DB">
        <w:rPr>
          <w:lang w:val="es-PE"/>
        </w:rPr>
        <w:t>.</w:t>
      </w:r>
    </w:p>
    <w:p w14:paraId="5C8B3474" w14:textId="77777777" w:rsidR="008442DB" w:rsidRPr="008442DB" w:rsidRDefault="008442DB" w:rsidP="004A49DA">
      <w:pPr>
        <w:pStyle w:val="Verso2Espaol"/>
        <w:rPr>
          <w:lang w:val="es-PE"/>
        </w:rPr>
      </w:pPr>
      <w:r w:rsidRPr="008442DB">
        <w:rPr>
          <w:lang w:val="es-PE"/>
        </w:rPr>
        <w:t>Él es nuestro enemigo más traicionero;</w:t>
      </w:r>
    </w:p>
    <w:p w14:paraId="63681B2F" w14:textId="3450D99D" w:rsidR="008442DB" w:rsidRDefault="008442DB" w:rsidP="004A49DA">
      <w:pPr>
        <w:pStyle w:val="Verso2Espaol"/>
        <w:rPr>
          <w:lang w:val="es-PE"/>
        </w:rPr>
      </w:pPr>
      <w:r w:rsidRPr="008442DB">
        <w:rPr>
          <w:lang w:val="es-PE"/>
        </w:rPr>
        <w:t>Por eso no levanta alas".</w:t>
      </w:r>
    </w:p>
    <w:p w14:paraId="341385EE" w14:textId="77777777" w:rsidR="004A49DA" w:rsidRPr="008442DB" w:rsidRDefault="004A49DA" w:rsidP="004A49DA">
      <w:pPr>
        <w:pStyle w:val="Verso2Espaol"/>
        <w:rPr>
          <w:lang w:val="es-PE"/>
        </w:rPr>
      </w:pPr>
    </w:p>
    <w:p w14:paraId="2BE7BA22" w14:textId="77777777" w:rsidR="008442DB" w:rsidRPr="008442DB" w:rsidRDefault="008442DB" w:rsidP="004A49DA">
      <w:pPr>
        <w:pStyle w:val="NormalHistoria"/>
        <w:rPr>
          <w:lang w:val="es-PE"/>
        </w:rPr>
      </w:pPr>
      <w:r w:rsidRPr="008442DB">
        <w:rPr>
          <w:lang w:val="es-PE"/>
        </w:rPr>
        <w:t>Acto seguido, el pez chapoteó en el agua y ahuyentó a la grulla.</w:t>
      </w:r>
    </w:p>
    <w:p w14:paraId="6CFEE686" w14:textId="77777777" w:rsidR="008442DB" w:rsidRPr="008442DB" w:rsidRDefault="008442DB" w:rsidP="004A49DA">
      <w:pPr>
        <w:jc w:val="center"/>
        <w:rPr>
          <w:lang w:val="es-PE"/>
        </w:rPr>
      </w:pPr>
      <w:r w:rsidRPr="008442DB">
        <w:rPr>
          <w:lang w:val="es-PE"/>
        </w:rPr>
        <w:t>_____________________________</w:t>
      </w:r>
    </w:p>
    <w:p w14:paraId="09DE9001" w14:textId="77777777" w:rsidR="008442DB" w:rsidRPr="008442DB" w:rsidRDefault="008442DB" w:rsidP="008442DB">
      <w:pPr>
        <w:rPr>
          <w:lang w:val="es-PE"/>
        </w:rPr>
      </w:pPr>
    </w:p>
    <w:p w14:paraId="3A472A70" w14:textId="2EE71124" w:rsidR="008442DB" w:rsidRPr="008442DB" w:rsidRDefault="008442DB" w:rsidP="008442DB">
      <w:pPr>
        <w:rPr>
          <w:lang w:val="es-PE"/>
        </w:rPr>
      </w:pPr>
      <w:r w:rsidRPr="008442DB">
        <w:rPr>
          <w:lang w:val="es-PE"/>
        </w:rPr>
        <w:t xml:space="preserve">Cuando terminó este discurso, el Maestro </w:t>
      </w:r>
      <w:r w:rsidR="006B384F">
        <w:rPr>
          <w:lang w:val="es-PE"/>
        </w:rPr>
        <w:t>identificó los Renacimientos</w:t>
      </w:r>
      <w:r w:rsidRPr="008442DB">
        <w:rPr>
          <w:lang w:val="es-PE"/>
        </w:rPr>
        <w:t xml:space="preserve">: </w:t>
      </w:r>
      <w:r w:rsidR="003E1AE8">
        <w:rPr>
          <w:lang w:val="es-PE"/>
        </w:rPr>
        <w:t>―</w:t>
      </w:r>
      <w:r w:rsidRPr="008442DB">
        <w:rPr>
          <w:lang w:val="es-PE"/>
        </w:rPr>
        <w:t xml:space="preserve"> "Este </w:t>
      </w:r>
      <w:r w:rsidR="00174076">
        <w:rPr>
          <w:lang w:val="es-PE"/>
        </w:rPr>
        <w:t xml:space="preserve">hombre </w:t>
      </w:r>
      <w:r w:rsidRPr="008442DB">
        <w:rPr>
          <w:lang w:val="es-PE"/>
        </w:rPr>
        <w:t>hipócrita era la Grulla</w:t>
      </w:r>
      <w:r w:rsidR="006021C5">
        <w:rPr>
          <w:lang w:val="es-PE"/>
        </w:rPr>
        <w:t xml:space="preserve"> de entonces</w:t>
      </w:r>
      <w:r w:rsidRPr="008442DB">
        <w:rPr>
          <w:lang w:val="es-PE"/>
        </w:rPr>
        <w:t>, y yo el jefe del cardumen de peces".</w:t>
      </w:r>
    </w:p>
    <w:p w14:paraId="5733EDBE" w14:textId="77777777" w:rsidR="008442DB" w:rsidRPr="008442DB" w:rsidRDefault="008442DB" w:rsidP="008442DB">
      <w:pPr>
        <w:rPr>
          <w:lang w:val="es-PE"/>
        </w:rPr>
      </w:pPr>
    </w:p>
    <w:p w14:paraId="383A1C85" w14:textId="77777777" w:rsidR="004A49DA" w:rsidRDefault="004A49DA" w:rsidP="004A49DA">
      <w:pPr>
        <w:rPr>
          <w:lang w:val="es-PE"/>
        </w:rPr>
      </w:pPr>
    </w:p>
    <w:p w14:paraId="2E4B02FE" w14:textId="77777777" w:rsidR="00CB29C7" w:rsidRDefault="00CB29C7" w:rsidP="004A49DA">
      <w:pPr>
        <w:rPr>
          <w:lang w:val="es-PE"/>
        </w:rPr>
      </w:pPr>
    </w:p>
    <w:p w14:paraId="252FEE50" w14:textId="77777777" w:rsidR="00CB29C7" w:rsidRDefault="00CB29C7" w:rsidP="004A49DA">
      <w:pPr>
        <w:rPr>
          <w:lang w:val="es-PE"/>
        </w:rPr>
      </w:pPr>
    </w:p>
    <w:p w14:paraId="4E27D7EC" w14:textId="77777777" w:rsidR="00CB29C7" w:rsidRDefault="00CB29C7" w:rsidP="004A49DA">
      <w:pPr>
        <w:rPr>
          <w:lang w:val="es-PE"/>
        </w:rPr>
      </w:pPr>
    </w:p>
    <w:p w14:paraId="5720BD0D" w14:textId="77777777" w:rsidR="00CB29C7" w:rsidRDefault="00CB29C7" w:rsidP="004A49DA">
      <w:pPr>
        <w:rPr>
          <w:lang w:val="es-PE"/>
        </w:rPr>
      </w:pPr>
    </w:p>
    <w:p w14:paraId="6498495A" w14:textId="6E210DA5" w:rsidR="00CB29C7" w:rsidRPr="00CB29C7" w:rsidRDefault="00CB29C7" w:rsidP="00CB29C7">
      <w:pPr>
        <w:pStyle w:val="Ttulo2"/>
        <w:rPr>
          <w:lang w:val="es-PE"/>
        </w:rPr>
      </w:pPr>
      <w:bookmarkStart w:id="92" w:name="_Toc129567591"/>
      <w:r>
        <w:rPr>
          <w:lang w:val="es-PE"/>
        </w:rPr>
        <w:t xml:space="preserve">N0. </w:t>
      </w:r>
      <w:r w:rsidRPr="00CB29C7">
        <w:rPr>
          <w:lang w:val="es-PE"/>
        </w:rPr>
        <w:t>237.</w:t>
      </w:r>
      <w:r>
        <w:rPr>
          <w:lang w:val="es-PE"/>
        </w:rPr>
        <w:br/>
      </w:r>
      <w:r>
        <w:rPr>
          <w:lang w:val="es-PE"/>
        </w:rPr>
        <w:br/>
      </w:r>
      <w:r w:rsidRPr="00CB29C7">
        <w:rPr>
          <w:lang w:val="es-PE"/>
        </w:rPr>
        <w:t>Sāketa</w:t>
      </w:r>
      <w:r w:rsidR="003E1AE8">
        <w:rPr>
          <w:lang w:val="es-PE"/>
        </w:rPr>
        <w:t>―</w:t>
      </w:r>
      <w:r w:rsidRPr="00CB29C7">
        <w:rPr>
          <w:lang w:val="es-PE"/>
        </w:rPr>
        <w:t>Jātaka.</w:t>
      </w:r>
      <w:bookmarkEnd w:id="92"/>
    </w:p>
    <w:p w14:paraId="2AEFBE31" w14:textId="77777777" w:rsidR="00CB29C7" w:rsidRDefault="00CB29C7" w:rsidP="00CB29C7">
      <w:pPr>
        <w:rPr>
          <w:lang w:val="es-PE"/>
        </w:rPr>
      </w:pPr>
    </w:p>
    <w:p w14:paraId="4142E653" w14:textId="12687B9F" w:rsidR="00CB29C7" w:rsidRPr="00CB29C7" w:rsidRDefault="00CB29C7" w:rsidP="00CB29C7">
      <w:pPr>
        <w:rPr>
          <w:lang w:val="es-PE"/>
        </w:rPr>
      </w:pPr>
      <w:r w:rsidRPr="00CB29C7">
        <w:rPr>
          <w:lang w:val="es-PE"/>
        </w:rPr>
        <w:t>“¿</w:t>
      </w:r>
      <w:r w:rsidR="006E4E0D" w:rsidRPr="006E4E0D">
        <w:rPr>
          <w:i/>
          <w:iCs/>
          <w:lang w:val="es-PE"/>
        </w:rPr>
        <w:t>Por qué algunos corazones son tan fríos</w:t>
      </w:r>
      <w:r w:rsidR="00686421">
        <w:rPr>
          <w:lang w:val="es-PE"/>
        </w:rPr>
        <w:t xml:space="preserve"> </w:t>
      </w:r>
      <w:r w:rsidR="009D0CF8">
        <w:rPr>
          <w:lang w:val="es-PE"/>
        </w:rPr>
        <w:t>…</w:t>
      </w:r>
      <w:r w:rsidR="006E4E0D">
        <w:rPr>
          <w:lang w:val="es-PE"/>
        </w:rPr>
        <w:t>?</w:t>
      </w:r>
      <w:r w:rsidRPr="00CB29C7">
        <w:rPr>
          <w:lang w:val="es-PE"/>
        </w:rPr>
        <w:t>”, etc.—</w:t>
      </w:r>
      <w:r w:rsidR="003356C4">
        <w:rPr>
          <w:lang w:val="es-PE"/>
        </w:rPr>
        <w:t xml:space="preserve"> </w:t>
      </w:r>
      <w:r w:rsidRPr="00CB29C7">
        <w:rPr>
          <w:lang w:val="es-PE"/>
        </w:rPr>
        <w:t xml:space="preserve">Esta historia contó el Maestro durante una estadía cerca de Sāketa, acerca de un </w:t>
      </w:r>
      <w:r w:rsidRPr="00170123">
        <w:rPr>
          <w:i/>
          <w:iCs/>
          <w:lang w:val="es-PE"/>
        </w:rPr>
        <w:t>brahmán</w:t>
      </w:r>
      <w:r w:rsidRPr="00CB29C7">
        <w:rPr>
          <w:lang w:val="es-PE"/>
        </w:rPr>
        <w:t xml:space="preserve"> llamado </w:t>
      </w:r>
      <w:r w:rsidR="00686421">
        <w:rPr>
          <w:lang w:val="es-PE"/>
        </w:rPr>
        <w:t xml:space="preserve">también así, </w:t>
      </w:r>
      <w:r w:rsidRPr="00CB29C7">
        <w:rPr>
          <w:lang w:val="es-PE"/>
        </w:rPr>
        <w:t xml:space="preserve">Sāketa. Tanto las circunstancias que sugirieron </w:t>
      </w:r>
      <w:r w:rsidR="00CD5202">
        <w:rPr>
          <w:lang w:val="es-PE"/>
        </w:rPr>
        <w:t>la</w:t>
      </w:r>
      <w:r w:rsidR="00686421">
        <w:rPr>
          <w:lang w:val="es-PE"/>
        </w:rPr>
        <w:t xml:space="preserve"> </w:t>
      </w:r>
      <w:r w:rsidR="00BA548B">
        <w:rPr>
          <w:lang w:val="es-PE"/>
        </w:rPr>
        <w:t>introducción</w:t>
      </w:r>
      <w:r w:rsidRPr="00CB29C7">
        <w:rPr>
          <w:lang w:val="es-PE"/>
        </w:rPr>
        <w:t xml:space="preserve"> como la historia misma ya se han dado en el Libro Primero</w:t>
      </w:r>
      <w:r w:rsidRPr="00C73C33">
        <w:rPr>
          <w:vertAlign w:val="superscript"/>
          <w:lang w:val="es-PE"/>
        </w:rPr>
        <w:t>3</w:t>
      </w:r>
      <w:r w:rsidRPr="00CB29C7">
        <w:rPr>
          <w:lang w:val="es-PE"/>
        </w:rPr>
        <w:t>.</w:t>
      </w:r>
    </w:p>
    <w:p w14:paraId="627BA8A0" w14:textId="77777777" w:rsidR="00CB29C7" w:rsidRDefault="00CB29C7" w:rsidP="00CB29C7">
      <w:pPr>
        <w:pStyle w:val="PieDePgina0"/>
        <w:rPr>
          <w:u w:val="single"/>
        </w:rPr>
      </w:pPr>
      <w:r>
        <w:rPr>
          <w:u w:val="single"/>
        </w:rPr>
        <w:t xml:space="preserve">                                                                      .</w:t>
      </w:r>
    </w:p>
    <w:p w14:paraId="61018636" w14:textId="77777777" w:rsidR="00D866E1" w:rsidRPr="008442DB" w:rsidRDefault="00D866E1" w:rsidP="00D866E1">
      <w:pPr>
        <w:pStyle w:val="PieDePgina0"/>
        <w:rPr>
          <w:lang w:val="es-PE"/>
        </w:rPr>
      </w:pPr>
      <w:r w:rsidRPr="008442DB">
        <w:rPr>
          <w:lang w:val="es-PE"/>
        </w:rPr>
        <w:t xml:space="preserve">162:1 </w:t>
      </w:r>
      <w:r>
        <w:rPr>
          <w:lang w:val="es-PE"/>
        </w:rPr>
        <w:tab/>
      </w:r>
      <w:r w:rsidRPr="00053A89">
        <w:rPr>
          <w:lang w:val="es-PE"/>
        </w:rPr>
        <w:t>"</w:t>
      </w:r>
      <w:r w:rsidRPr="008442DB">
        <w:rPr>
          <w:lang w:val="es-PE"/>
        </w:rPr>
        <w:t>El sueño de una grulla" es un proverbio indio para el engaño.</w:t>
      </w:r>
    </w:p>
    <w:p w14:paraId="3D00FD88" w14:textId="79FD3C29" w:rsidR="00CB29C7" w:rsidRDefault="00CB29C7" w:rsidP="00CB29C7">
      <w:pPr>
        <w:pStyle w:val="PieDePgina0"/>
        <w:rPr>
          <w:lang w:val="es-PE"/>
        </w:rPr>
      </w:pPr>
      <w:r w:rsidRPr="008442DB">
        <w:rPr>
          <w:lang w:val="es-PE"/>
        </w:rPr>
        <w:t xml:space="preserve">162:2 </w:t>
      </w:r>
      <w:r>
        <w:rPr>
          <w:lang w:val="es-PE"/>
        </w:rPr>
        <w:tab/>
      </w:r>
      <w:r w:rsidRPr="004A49DA">
        <w:rPr>
          <w:i/>
          <w:iCs/>
          <w:lang w:val="es-PE"/>
        </w:rPr>
        <w:t>dijo</w:t>
      </w:r>
      <w:r w:rsidRPr="008442DB">
        <w:rPr>
          <w:lang w:val="es-PE"/>
        </w:rPr>
        <w:t xml:space="preserve"> se usa </w:t>
      </w:r>
      <w:r w:rsidR="00CD5202">
        <w:rPr>
          <w:lang w:val="es-PE"/>
        </w:rPr>
        <w:t>para</w:t>
      </w:r>
      <w:r w:rsidRPr="008442DB">
        <w:rPr>
          <w:lang w:val="es-PE"/>
        </w:rPr>
        <w:t xml:space="preserve"> un pájaro nacido </w:t>
      </w:r>
      <w:r w:rsidR="00C5214A">
        <w:rPr>
          <w:lang w:val="es-PE"/>
        </w:rPr>
        <w:t>en un</w:t>
      </w:r>
      <w:r w:rsidR="00CD5202" w:rsidRPr="008442DB">
        <w:rPr>
          <w:lang w:val="es-PE"/>
        </w:rPr>
        <w:t xml:space="preserve"> </w:t>
      </w:r>
      <w:r w:rsidRPr="008442DB">
        <w:rPr>
          <w:lang w:val="es-PE"/>
        </w:rPr>
        <w:t xml:space="preserve">huevo y del huevo. También se aplica a los </w:t>
      </w:r>
      <w:r w:rsidRPr="005321F0">
        <w:rPr>
          <w:i/>
          <w:iCs/>
          <w:lang w:val="es-PE"/>
        </w:rPr>
        <w:t>brahmanes</w:t>
      </w:r>
      <w:r w:rsidRPr="008442DB">
        <w:rPr>
          <w:lang w:val="es-PE"/>
        </w:rPr>
        <w:t>, por lo que transmite una noción adicional de piedad.</w:t>
      </w:r>
    </w:p>
    <w:p w14:paraId="70D4830D" w14:textId="5E18ADD8" w:rsidR="00252156" w:rsidRDefault="00252156" w:rsidP="00252156">
      <w:pPr>
        <w:pStyle w:val="PieDePgina0"/>
        <w:rPr>
          <w:lang w:val="es-PE"/>
        </w:rPr>
      </w:pPr>
      <w:r w:rsidRPr="00252156">
        <w:rPr>
          <w:lang w:val="es-PE"/>
        </w:rPr>
        <w:t xml:space="preserve">162:3 </w:t>
      </w:r>
      <w:r>
        <w:rPr>
          <w:lang w:val="es-PE"/>
        </w:rPr>
        <w:tab/>
      </w:r>
      <w:r w:rsidRPr="00252156">
        <w:rPr>
          <w:lang w:val="es-PE"/>
        </w:rPr>
        <w:t>No. 68.</w:t>
      </w:r>
    </w:p>
    <w:p w14:paraId="10D6AA7A" w14:textId="3689DFEF" w:rsidR="00CB29C7" w:rsidRDefault="00CB29C7">
      <w:pPr>
        <w:spacing w:after="160" w:line="259" w:lineRule="auto"/>
        <w:ind w:firstLine="0"/>
        <w:rPr>
          <w:lang w:val="es-PE"/>
        </w:rPr>
      </w:pPr>
      <w:r>
        <w:rPr>
          <w:lang w:val="es-PE"/>
        </w:rPr>
        <w:br w:type="page"/>
      </w:r>
    </w:p>
    <w:p w14:paraId="6260A50B" w14:textId="77777777" w:rsidR="00CB29C7" w:rsidRPr="00CB29C7" w:rsidRDefault="00CB29C7" w:rsidP="00CB29C7">
      <w:pPr>
        <w:rPr>
          <w:lang w:val="es-PE"/>
        </w:rPr>
      </w:pPr>
    </w:p>
    <w:p w14:paraId="465A3090" w14:textId="77777777" w:rsidR="00CB29C7" w:rsidRPr="00CB29C7" w:rsidRDefault="00CB29C7" w:rsidP="00CB29C7">
      <w:pPr>
        <w:jc w:val="center"/>
        <w:rPr>
          <w:lang w:val="es-PE"/>
        </w:rPr>
      </w:pPr>
      <w:r w:rsidRPr="00CB29C7">
        <w:rPr>
          <w:lang w:val="es-PE"/>
        </w:rPr>
        <w:t>_____________________________</w:t>
      </w:r>
    </w:p>
    <w:p w14:paraId="5392DEDE" w14:textId="7C27DA8E" w:rsidR="00CB29C7" w:rsidRPr="00CB29C7" w:rsidRDefault="00CB29C7" w:rsidP="00CB29C7">
      <w:pPr>
        <w:pStyle w:val="NormalHistoria"/>
        <w:rPr>
          <w:lang w:val="es-PE"/>
        </w:rPr>
      </w:pPr>
      <w:r w:rsidRPr="00CB29C7">
        <w:rPr>
          <w:lang w:val="es-PE"/>
        </w:rPr>
        <w:t xml:space="preserve">[235]... Y cuando el </w:t>
      </w:r>
      <w:r w:rsidRPr="00D93086">
        <w:rPr>
          <w:i/>
          <w:iCs/>
          <w:lang w:val="es-PE"/>
        </w:rPr>
        <w:t>Tathāgata</w:t>
      </w:r>
      <w:r w:rsidRPr="00CB29C7">
        <w:rPr>
          <w:lang w:val="es-PE"/>
        </w:rPr>
        <w:t xml:space="preserve"> hubo ido al monasterio, el Hermano preguntó: "¿Cómo, Señor, comenzó el amor?" Y repitió </w:t>
      </w:r>
      <w:r w:rsidR="001D7EE9">
        <w:rPr>
          <w:lang w:val="es-PE"/>
        </w:rPr>
        <w:t>e</w:t>
      </w:r>
      <w:r w:rsidRPr="00CB29C7">
        <w:rPr>
          <w:lang w:val="es-PE"/>
        </w:rPr>
        <w:t xml:space="preserve">l </w:t>
      </w:r>
      <w:r w:rsidR="001D7EE9">
        <w:rPr>
          <w:lang w:val="es-PE"/>
        </w:rPr>
        <w:t>primer verso</w:t>
      </w:r>
      <w:r w:rsidRPr="00CB29C7">
        <w:rPr>
          <w:lang w:val="es-PE"/>
        </w:rPr>
        <w:t>:</w:t>
      </w:r>
      <w:r w:rsidR="00D93086">
        <w:rPr>
          <w:lang w:val="es-PE"/>
        </w:rPr>
        <w:t xml:space="preserve"> </w:t>
      </w:r>
      <w:r w:rsidR="003E1AE8">
        <w:rPr>
          <w:lang w:val="es-PE"/>
        </w:rPr>
        <w:t>―</w:t>
      </w:r>
    </w:p>
    <w:p w14:paraId="0034B07A" w14:textId="4DFA5798" w:rsidR="00CB29C7" w:rsidRPr="00CB29C7" w:rsidRDefault="00CB29C7" w:rsidP="00C5214A">
      <w:pPr>
        <w:pStyle w:val="Verso2Espaol"/>
        <w:ind w:left="1416"/>
        <w:rPr>
          <w:lang w:val="es-PE"/>
        </w:rPr>
      </w:pPr>
      <w:r w:rsidRPr="00CB29C7">
        <w:rPr>
          <w:lang w:val="es-PE"/>
        </w:rPr>
        <w:t xml:space="preserve">¿Por qué </w:t>
      </w:r>
      <w:r w:rsidR="00C5214A">
        <w:rPr>
          <w:lang w:val="es-PE"/>
        </w:rPr>
        <w:t>algunos</w:t>
      </w:r>
      <w:r w:rsidRPr="00CB29C7">
        <w:rPr>
          <w:lang w:val="es-PE"/>
        </w:rPr>
        <w:t xml:space="preserve"> corazones son </w:t>
      </w:r>
      <w:r w:rsidR="00C5214A">
        <w:rPr>
          <w:lang w:val="es-PE"/>
        </w:rPr>
        <w:t xml:space="preserve">tan </w:t>
      </w:r>
      <w:r w:rsidRPr="00CB29C7">
        <w:rPr>
          <w:lang w:val="es-PE"/>
        </w:rPr>
        <w:t xml:space="preserve">fríos </w:t>
      </w:r>
      <w:r w:rsidR="00C5214A">
        <w:rPr>
          <w:lang w:val="es-PE"/>
        </w:rPr>
        <w:t>en</w:t>
      </w:r>
      <w:r w:rsidRPr="00CB29C7">
        <w:rPr>
          <w:lang w:val="es-PE"/>
        </w:rPr>
        <w:t xml:space="preserve"> </w:t>
      </w:r>
      <w:r w:rsidR="00190A6A">
        <w:rPr>
          <w:lang w:val="es-PE"/>
        </w:rPr>
        <w:t>algunos</w:t>
      </w:r>
      <w:r w:rsidRPr="00CB29C7">
        <w:rPr>
          <w:lang w:val="es-PE"/>
        </w:rPr>
        <w:t>? ¡Oh</w:t>
      </w:r>
      <w:r w:rsidR="00391349">
        <w:rPr>
          <w:lang w:val="es-PE"/>
        </w:rPr>
        <w:t>,</w:t>
      </w:r>
      <w:r w:rsidRPr="00CB29C7">
        <w:rPr>
          <w:lang w:val="es-PE"/>
        </w:rPr>
        <w:t xml:space="preserve"> </w:t>
      </w:r>
      <w:r w:rsidR="008537E8" w:rsidRPr="008537E8">
        <w:rPr>
          <w:i/>
          <w:lang w:val="es-PE"/>
        </w:rPr>
        <w:t>Buddha</w:t>
      </w:r>
      <w:r w:rsidRPr="00CB29C7">
        <w:rPr>
          <w:lang w:val="es-PE"/>
        </w:rPr>
        <w:t>, d</w:t>
      </w:r>
      <w:r w:rsidR="001D7EE9">
        <w:rPr>
          <w:lang w:val="es-PE"/>
        </w:rPr>
        <w:t>íganos</w:t>
      </w:r>
      <w:r w:rsidRPr="00CB29C7">
        <w:rPr>
          <w:lang w:val="es-PE"/>
        </w:rPr>
        <w:t>lo!</w:t>
      </w:r>
    </w:p>
    <w:p w14:paraId="0062E309" w14:textId="5CE150C1" w:rsidR="00CB29C7" w:rsidRDefault="00C5214A" w:rsidP="00C5214A">
      <w:pPr>
        <w:pStyle w:val="Verso2Espaol"/>
        <w:ind w:left="1416"/>
        <w:rPr>
          <w:lang w:val="es-PE"/>
        </w:rPr>
      </w:pPr>
      <w:r>
        <w:rPr>
          <w:lang w:val="es-PE"/>
        </w:rPr>
        <w:t>¿</w:t>
      </w:r>
      <w:r w:rsidR="001D7EE9" w:rsidRPr="00CB29C7">
        <w:rPr>
          <w:lang w:val="es-PE"/>
        </w:rPr>
        <w:t xml:space="preserve">Y </w:t>
      </w:r>
      <w:r>
        <w:rPr>
          <w:lang w:val="es-PE"/>
        </w:rPr>
        <w:t>por qué</w:t>
      </w:r>
      <w:r w:rsidR="00CB29C7" w:rsidRPr="00CB29C7">
        <w:rPr>
          <w:lang w:val="es-PE"/>
        </w:rPr>
        <w:t xml:space="preserve"> </w:t>
      </w:r>
      <w:r>
        <w:rPr>
          <w:lang w:val="es-PE"/>
        </w:rPr>
        <w:t xml:space="preserve">en </w:t>
      </w:r>
      <w:r w:rsidR="00CB29C7" w:rsidRPr="00CB29C7">
        <w:rPr>
          <w:lang w:val="es-PE"/>
        </w:rPr>
        <w:t>otro</w:t>
      </w:r>
      <w:r w:rsidR="001D7EE9">
        <w:rPr>
          <w:lang w:val="es-PE"/>
        </w:rPr>
        <w:t xml:space="preserve">s </w:t>
      </w:r>
      <w:r w:rsidR="00391349">
        <w:rPr>
          <w:lang w:val="es-PE"/>
        </w:rPr>
        <w:t xml:space="preserve">amar </w:t>
      </w:r>
      <w:r w:rsidR="001D7EE9">
        <w:rPr>
          <w:lang w:val="es-PE"/>
        </w:rPr>
        <w:t>pu</w:t>
      </w:r>
      <w:r w:rsidR="00391349">
        <w:rPr>
          <w:lang w:val="es-PE"/>
        </w:rPr>
        <w:t>e</w:t>
      </w:r>
      <w:r w:rsidR="001D7EE9">
        <w:rPr>
          <w:lang w:val="es-PE"/>
        </w:rPr>
        <w:t>de darse</w:t>
      </w:r>
      <w:r w:rsidR="00CB29C7" w:rsidRPr="00CB29C7">
        <w:rPr>
          <w:lang w:val="es-PE"/>
        </w:rPr>
        <w:t xml:space="preserve"> tan extraordinariamente bien?"</w:t>
      </w:r>
    </w:p>
    <w:p w14:paraId="0122F06C" w14:textId="77777777" w:rsidR="00CB29C7" w:rsidRPr="00CB29C7" w:rsidRDefault="00CB29C7" w:rsidP="00C5214A">
      <w:pPr>
        <w:pStyle w:val="Verso2Espaol"/>
        <w:ind w:left="1416"/>
        <w:rPr>
          <w:lang w:val="es-PE"/>
        </w:rPr>
      </w:pPr>
    </w:p>
    <w:p w14:paraId="6CAC71E9" w14:textId="77777777" w:rsidR="00CB29C7" w:rsidRPr="00CB29C7" w:rsidRDefault="00CB29C7" w:rsidP="00CB29C7">
      <w:pPr>
        <w:jc w:val="center"/>
        <w:rPr>
          <w:lang w:val="es-PE"/>
        </w:rPr>
      </w:pPr>
      <w:r w:rsidRPr="00CB29C7">
        <w:rPr>
          <w:lang w:val="es-PE"/>
        </w:rPr>
        <w:t>_____________________________</w:t>
      </w:r>
    </w:p>
    <w:p w14:paraId="7FB0C32F" w14:textId="77777777" w:rsidR="00CB29C7" w:rsidRDefault="00CB29C7" w:rsidP="00CB29C7">
      <w:pPr>
        <w:rPr>
          <w:lang w:val="es-PE"/>
        </w:rPr>
      </w:pPr>
    </w:p>
    <w:p w14:paraId="09BDFD66" w14:textId="49D5793C" w:rsidR="00CB29C7" w:rsidRPr="00CB29C7" w:rsidRDefault="00CB29C7" w:rsidP="00CB29C7">
      <w:pPr>
        <w:rPr>
          <w:lang w:val="es-PE"/>
        </w:rPr>
      </w:pPr>
      <w:r w:rsidRPr="00CB29C7">
        <w:rPr>
          <w:lang w:val="es-PE"/>
        </w:rPr>
        <w:t xml:space="preserve">El Maestro explicó la naturaleza del amor en </w:t>
      </w:r>
      <w:r w:rsidR="001D7EE9">
        <w:rPr>
          <w:lang w:val="es-PE"/>
        </w:rPr>
        <w:t>el segundo verso</w:t>
      </w:r>
      <w:r w:rsidRPr="00CB29C7">
        <w:rPr>
          <w:lang w:val="es-PE"/>
        </w:rPr>
        <w:t>:</w:t>
      </w:r>
    </w:p>
    <w:p w14:paraId="4A6BAFC6" w14:textId="2744DCEF" w:rsidR="00CB29C7" w:rsidRPr="00CB29C7" w:rsidRDefault="00CB29C7" w:rsidP="00CB29C7">
      <w:pPr>
        <w:pStyle w:val="Verso2Espaol"/>
        <w:rPr>
          <w:lang w:val="es-PE"/>
        </w:rPr>
      </w:pPr>
      <w:r w:rsidRPr="00CB29C7">
        <w:rPr>
          <w:lang w:val="es-PE"/>
        </w:rPr>
        <w:t>"</w:t>
      </w:r>
      <w:r w:rsidR="001D7EE9">
        <w:rPr>
          <w:lang w:val="es-PE"/>
        </w:rPr>
        <w:t>Se am</w:t>
      </w:r>
      <w:r w:rsidRPr="00CB29C7">
        <w:rPr>
          <w:lang w:val="es-PE"/>
        </w:rPr>
        <w:t xml:space="preserve">an </w:t>
      </w:r>
      <w:r w:rsidR="001D7EE9">
        <w:rPr>
          <w:lang w:val="es-PE"/>
        </w:rPr>
        <w:t xml:space="preserve">a </w:t>
      </w:r>
      <w:r w:rsidRPr="00CB29C7">
        <w:rPr>
          <w:lang w:val="es-PE"/>
        </w:rPr>
        <w:t xml:space="preserve">los que en otras vidas fueron </w:t>
      </w:r>
      <w:r w:rsidR="003029DE">
        <w:rPr>
          <w:lang w:val="es-PE"/>
        </w:rPr>
        <w:t>amados</w:t>
      </w:r>
      <w:r w:rsidRPr="00CB29C7">
        <w:rPr>
          <w:lang w:val="es-PE"/>
        </w:rPr>
        <w:t>,</w:t>
      </w:r>
    </w:p>
    <w:p w14:paraId="20431D7E" w14:textId="0599C0B8" w:rsidR="00CB29C7" w:rsidRDefault="00CB29C7" w:rsidP="00CB29C7">
      <w:pPr>
        <w:pStyle w:val="Verso2Espaol"/>
        <w:rPr>
          <w:lang w:val="es-PE"/>
        </w:rPr>
      </w:pPr>
      <w:r w:rsidRPr="00CB29C7">
        <w:rPr>
          <w:lang w:val="es-PE"/>
        </w:rPr>
        <w:t>Tan segur</w:t>
      </w:r>
      <w:r w:rsidR="003029DE">
        <w:rPr>
          <w:lang w:val="es-PE"/>
        </w:rPr>
        <w:t>amente</w:t>
      </w:r>
      <w:r w:rsidRPr="00CB29C7">
        <w:rPr>
          <w:lang w:val="es-PE"/>
        </w:rPr>
        <w:t xml:space="preserve"> como que crece el loto en el mero".</w:t>
      </w:r>
    </w:p>
    <w:p w14:paraId="6EFD2E7B" w14:textId="77777777" w:rsidR="00CB29C7" w:rsidRPr="00CB29C7" w:rsidRDefault="00CB29C7" w:rsidP="00CB29C7">
      <w:pPr>
        <w:pStyle w:val="Verso2Espaol"/>
        <w:rPr>
          <w:lang w:val="es-PE"/>
        </w:rPr>
      </w:pPr>
    </w:p>
    <w:p w14:paraId="496B15F0" w14:textId="4584CC7F" w:rsidR="00CB29C7" w:rsidRDefault="00CB29C7" w:rsidP="00CB29C7">
      <w:pPr>
        <w:rPr>
          <w:lang w:val="es-PE"/>
        </w:rPr>
      </w:pPr>
      <w:r w:rsidRPr="00CB29C7">
        <w:rPr>
          <w:lang w:val="es-PE"/>
        </w:rPr>
        <w:t>Después de termin</w:t>
      </w:r>
      <w:r w:rsidR="001D7EE9">
        <w:rPr>
          <w:lang w:val="es-PE"/>
        </w:rPr>
        <w:t>a</w:t>
      </w:r>
      <w:r w:rsidR="006E4E0D">
        <w:rPr>
          <w:lang w:val="es-PE"/>
        </w:rPr>
        <w:t>do</w:t>
      </w:r>
      <w:r w:rsidRPr="00CB29C7">
        <w:rPr>
          <w:lang w:val="es-PE"/>
        </w:rPr>
        <w:t xml:space="preserve"> este discurso, el Maestro </w:t>
      </w:r>
      <w:r w:rsidR="006B384F">
        <w:rPr>
          <w:lang w:val="es-PE"/>
        </w:rPr>
        <w:t>identificó los Renacimientos</w:t>
      </w:r>
      <w:r w:rsidRPr="00CB29C7">
        <w:rPr>
          <w:lang w:val="es-PE"/>
        </w:rPr>
        <w:t xml:space="preserve">: </w:t>
      </w:r>
      <w:r w:rsidR="003E1AE8">
        <w:rPr>
          <w:lang w:val="es-PE"/>
        </w:rPr>
        <w:t>―</w:t>
      </w:r>
      <w:r w:rsidRPr="00CB29C7">
        <w:rPr>
          <w:lang w:val="es-PE"/>
        </w:rPr>
        <w:t xml:space="preserve"> "Estas dos personas eran el </w:t>
      </w:r>
      <w:r w:rsidRPr="001D7EE9">
        <w:rPr>
          <w:i/>
          <w:iCs/>
          <w:lang w:val="es-PE"/>
        </w:rPr>
        <w:t>brahmán</w:t>
      </w:r>
      <w:r w:rsidRPr="00CB29C7">
        <w:rPr>
          <w:lang w:val="es-PE"/>
        </w:rPr>
        <w:t xml:space="preserve"> y su esposa en la historia, y yo su hijo".</w:t>
      </w:r>
    </w:p>
    <w:p w14:paraId="1D6CF4D5" w14:textId="77777777" w:rsidR="004D4C76" w:rsidRDefault="004D4C76" w:rsidP="00CB29C7">
      <w:pPr>
        <w:rPr>
          <w:lang w:val="es-PE"/>
        </w:rPr>
      </w:pPr>
    </w:p>
    <w:p w14:paraId="004764DB" w14:textId="77777777" w:rsidR="00EE632D" w:rsidRDefault="00EE632D" w:rsidP="00CB29C7">
      <w:pPr>
        <w:rPr>
          <w:lang w:val="es-PE"/>
        </w:rPr>
      </w:pPr>
    </w:p>
    <w:p w14:paraId="424BA191" w14:textId="77777777" w:rsidR="00EE632D" w:rsidRDefault="00EE632D" w:rsidP="00CB29C7">
      <w:pPr>
        <w:rPr>
          <w:lang w:val="es-PE"/>
        </w:rPr>
      </w:pPr>
    </w:p>
    <w:p w14:paraId="6A8B7FE3" w14:textId="77777777" w:rsidR="00EE632D" w:rsidRDefault="00EE632D" w:rsidP="00CB29C7">
      <w:pPr>
        <w:rPr>
          <w:lang w:val="es-PE"/>
        </w:rPr>
      </w:pPr>
    </w:p>
    <w:p w14:paraId="5446502C" w14:textId="77777777" w:rsidR="00EE632D" w:rsidRDefault="00EE632D" w:rsidP="00CB29C7">
      <w:pPr>
        <w:rPr>
          <w:lang w:val="es-PE"/>
        </w:rPr>
      </w:pPr>
    </w:p>
    <w:p w14:paraId="3566251B" w14:textId="77777777" w:rsidR="004D4C76" w:rsidRDefault="004D4C76" w:rsidP="00CB29C7">
      <w:pPr>
        <w:rPr>
          <w:lang w:val="es-PE"/>
        </w:rPr>
      </w:pPr>
    </w:p>
    <w:p w14:paraId="47906654" w14:textId="530293DE" w:rsidR="00EE632D" w:rsidRPr="00EE632D" w:rsidRDefault="00EE632D" w:rsidP="00EE632D">
      <w:pPr>
        <w:pStyle w:val="Ttulo2"/>
        <w:rPr>
          <w:lang w:val="es-PE"/>
        </w:rPr>
      </w:pPr>
      <w:bookmarkStart w:id="93" w:name="_Toc129567592"/>
      <w:r>
        <w:rPr>
          <w:lang w:val="es-PE"/>
        </w:rPr>
        <w:t xml:space="preserve">N0. </w:t>
      </w:r>
      <w:r w:rsidRPr="00EE632D">
        <w:rPr>
          <w:lang w:val="es-PE"/>
        </w:rPr>
        <w:t>238.</w:t>
      </w:r>
      <w:r>
        <w:rPr>
          <w:lang w:val="es-PE"/>
        </w:rPr>
        <w:br/>
      </w:r>
      <w:r>
        <w:rPr>
          <w:lang w:val="es-PE"/>
        </w:rPr>
        <w:br/>
      </w:r>
      <w:r w:rsidR="00940C69" w:rsidRPr="00EE632D">
        <w:rPr>
          <w:lang w:val="es-PE"/>
        </w:rPr>
        <w:t>Ekapada</w:t>
      </w:r>
      <w:r w:rsidR="00940C69">
        <w:rPr>
          <w:rFonts w:hint="eastAsia"/>
          <w:lang w:val="es-PE"/>
        </w:rPr>
        <w:t>―</w:t>
      </w:r>
      <w:r w:rsidR="00940C69" w:rsidRPr="00EE632D">
        <w:rPr>
          <w:lang w:val="es-PE"/>
        </w:rPr>
        <w:t>Jātaka</w:t>
      </w:r>
      <w:r w:rsidRPr="00EE632D">
        <w:rPr>
          <w:lang w:val="es-PE"/>
        </w:rPr>
        <w:t>.</w:t>
      </w:r>
      <w:bookmarkEnd w:id="93"/>
    </w:p>
    <w:p w14:paraId="7057BBBE" w14:textId="77777777" w:rsidR="00EE632D" w:rsidRDefault="00EE632D" w:rsidP="00EE632D">
      <w:pPr>
        <w:rPr>
          <w:lang w:val="es-PE"/>
        </w:rPr>
      </w:pPr>
    </w:p>
    <w:p w14:paraId="09B28E2B" w14:textId="3EC42C57" w:rsidR="00EE632D" w:rsidRPr="00EE632D" w:rsidRDefault="00EE632D" w:rsidP="00EE632D">
      <w:pPr>
        <w:rPr>
          <w:lang w:val="es-PE"/>
        </w:rPr>
      </w:pPr>
      <w:r w:rsidRPr="00EE632D">
        <w:rPr>
          <w:lang w:val="es-PE"/>
        </w:rPr>
        <w:t>[236] "</w:t>
      </w:r>
      <w:r w:rsidR="00B9133B" w:rsidRPr="00B9133B">
        <w:rPr>
          <w:i/>
          <w:iCs/>
          <w:lang w:val="es-PE"/>
        </w:rPr>
        <w:t xml:space="preserve">Dígame </w:t>
      </w:r>
      <w:r w:rsidRPr="00850BB9">
        <w:rPr>
          <w:i/>
          <w:iCs/>
          <w:lang w:val="es-PE"/>
        </w:rPr>
        <w:t>una palabra</w:t>
      </w:r>
      <w:r w:rsidR="006E4E0D">
        <w:rPr>
          <w:i/>
          <w:iCs/>
          <w:lang w:val="es-PE"/>
        </w:rPr>
        <w:t xml:space="preserve"> </w:t>
      </w:r>
      <w:r w:rsidR="00850BB9">
        <w:rPr>
          <w:lang w:val="es-PE"/>
        </w:rPr>
        <w:t>…</w:t>
      </w:r>
      <w:r w:rsidRPr="00EE632D">
        <w:rPr>
          <w:lang w:val="es-PE"/>
        </w:rPr>
        <w:t xml:space="preserve">", </w:t>
      </w:r>
      <w:r w:rsidRPr="006E4E0D">
        <w:rPr>
          <w:i/>
          <w:iCs/>
          <w:lang w:val="es-PE"/>
        </w:rPr>
        <w:t>etc</w:t>
      </w:r>
      <w:r w:rsidRPr="00EE632D">
        <w:rPr>
          <w:lang w:val="es-PE"/>
        </w:rPr>
        <w:t>.</w:t>
      </w:r>
      <w:r w:rsidR="003E1AE8">
        <w:rPr>
          <w:lang w:val="es-PE"/>
        </w:rPr>
        <w:t>―</w:t>
      </w:r>
      <w:r w:rsidR="008F0218">
        <w:rPr>
          <w:lang w:val="es-PE"/>
        </w:rPr>
        <w:t xml:space="preserve"> </w:t>
      </w:r>
      <w:r w:rsidRPr="00EE632D">
        <w:rPr>
          <w:lang w:val="es-PE"/>
        </w:rPr>
        <w:t>Esta historia la contó el Maestro en Jetavana, acerca de cierto terrateniente.</w:t>
      </w:r>
    </w:p>
    <w:p w14:paraId="2B313841" w14:textId="0B7BEE31" w:rsidR="00EE632D" w:rsidRPr="00EE632D" w:rsidRDefault="00EE632D" w:rsidP="00EE632D">
      <w:pPr>
        <w:rPr>
          <w:lang w:val="es-PE"/>
        </w:rPr>
      </w:pPr>
      <w:r w:rsidRPr="00EE632D">
        <w:rPr>
          <w:lang w:val="es-PE"/>
        </w:rPr>
        <w:t xml:space="preserve">Se nos dice que había un terrateniente que vivía en Sāvatthi. Un día, su hijo sentado en su cadera le </w:t>
      </w:r>
      <w:r w:rsidR="00681D4B">
        <w:rPr>
          <w:lang w:val="es-PE"/>
        </w:rPr>
        <w:t xml:space="preserve">dijo que le explicara </w:t>
      </w:r>
      <w:r w:rsidR="008A5B96">
        <w:rPr>
          <w:lang w:val="es-PE"/>
        </w:rPr>
        <w:t xml:space="preserve">a </w:t>
      </w:r>
      <w:r w:rsidR="00681D4B">
        <w:rPr>
          <w:lang w:val="es-PE"/>
        </w:rPr>
        <w:t xml:space="preserve">qué </w:t>
      </w:r>
      <w:r w:rsidR="008A5B96">
        <w:rPr>
          <w:lang w:val="es-PE"/>
        </w:rPr>
        <w:t xml:space="preserve">se le llamaba </w:t>
      </w:r>
      <w:r w:rsidRPr="00EE632D">
        <w:rPr>
          <w:lang w:val="es-PE"/>
        </w:rPr>
        <w:t>"Puerta".</w:t>
      </w:r>
      <w:r w:rsidR="00A760FE">
        <w:rPr>
          <w:vertAlign w:val="superscript"/>
          <w:lang w:val="es-PE"/>
        </w:rPr>
        <w:t>1</w:t>
      </w:r>
      <w:r w:rsidRPr="00EE632D">
        <w:rPr>
          <w:lang w:val="es-PE"/>
        </w:rPr>
        <w:t xml:space="preserve"> Él respondió: "Esa pregunta requiere </w:t>
      </w:r>
      <w:r w:rsidR="00F2249F">
        <w:rPr>
          <w:lang w:val="es-PE"/>
        </w:rPr>
        <w:t xml:space="preserve">de </w:t>
      </w:r>
      <w:r w:rsidRPr="00EE632D">
        <w:rPr>
          <w:lang w:val="es-PE"/>
        </w:rPr>
        <w:t xml:space="preserve">un </w:t>
      </w:r>
      <w:r w:rsidR="008537E8" w:rsidRPr="008537E8">
        <w:rPr>
          <w:i/>
          <w:lang w:val="es-PE"/>
        </w:rPr>
        <w:t>Buddha</w:t>
      </w:r>
      <w:r w:rsidR="00F2249F">
        <w:rPr>
          <w:iCs/>
          <w:lang w:val="es-PE"/>
        </w:rPr>
        <w:t xml:space="preserve"> para su repuesta</w:t>
      </w:r>
      <w:r w:rsidRPr="00EE632D">
        <w:rPr>
          <w:lang w:val="es-PE"/>
        </w:rPr>
        <w:t xml:space="preserve">; nadie más </w:t>
      </w:r>
      <w:r w:rsidR="00F2249F">
        <w:rPr>
          <w:lang w:val="es-PE"/>
        </w:rPr>
        <w:t xml:space="preserve">podría </w:t>
      </w:r>
      <w:r w:rsidRPr="00EE632D">
        <w:rPr>
          <w:lang w:val="es-PE"/>
        </w:rPr>
        <w:t xml:space="preserve">responderla". Así que llevó a su hijo a Jetavana y saludó al Maestro. "Señor", dijo él, "mientras mi hijo se sentaba en mi cadera, me hizo </w:t>
      </w:r>
      <w:r w:rsidR="008A5B96">
        <w:rPr>
          <w:lang w:val="es-PE"/>
        </w:rPr>
        <w:t>un</w:t>
      </w:r>
      <w:r w:rsidRPr="00EE632D">
        <w:rPr>
          <w:lang w:val="es-PE"/>
        </w:rPr>
        <w:t xml:space="preserve">a pregunta </w:t>
      </w:r>
      <w:r w:rsidR="008A5B96">
        <w:rPr>
          <w:lang w:val="es-PE"/>
        </w:rPr>
        <w:t xml:space="preserve">en relación a la </w:t>
      </w:r>
      <w:r w:rsidRPr="00EE632D">
        <w:rPr>
          <w:lang w:val="es-PE"/>
        </w:rPr>
        <w:t xml:space="preserve">'Puerta'. No </w:t>
      </w:r>
      <w:r w:rsidR="008A5B96">
        <w:rPr>
          <w:lang w:val="es-PE"/>
        </w:rPr>
        <w:t>supe</w:t>
      </w:r>
      <w:r w:rsidRPr="00EE632D">
        <w:rPr>
          <w:lang w:val="es-PE"/>
        </w:rPr>
        <w:t xml:space="preserve"> la respuesta, así que aquí estoy para </w:t>
      </w:r>
      <w:r w:rsidR="00A760FE">
        <w:rPr>
          <w:lang w:val="es-PE"/>
        </w:rPr>
        <w:t xml:space="preserve">solicitarle </w:t>
      </w:r>
      <w:r w:rsidRPr="00EE632D">
        <w:rPr>
          <w:lang w:val="es-PE"/>
        </w:rPr>
        <w:t xml:space="preserve">que me la </w:t>
      </w:r>
      <w:r w:rsidR="00A760FE">
        <w:rPr>
          <w:lang w:val="es-PE"/>
        </w:rPr>
        <w:t>responda</w:t>
      </w:r>
      <w:r w:rsidRPr="00EE632D">
        <w:rPr>
          <w:lang w:val="es-PE"/>
        </w:rPr>
        <w:t>". el Maestro</w:t>
      </w:r>
      <w:r w:rsidR="00A760FE" w:rsidRPr="00A760FE">
        <w:rPr>
          <w:lang w:val="es-PE"/>
        </w:rPr>
        <w:t xml:space="preserve"> </w:t>
      </w:r>
      <w:r w:rsidR="00CA65CB" w:rsidRPr="00EE632D">
        <w:rPr>
          <w:lang w:val="es-PE"/>
        </w:rPr>
        <w:t>dijo</w:t>
      </w:r>
      <w:r w:rsidRPr="00EE632D">
        <w:rPr>
          <w:lang w:val="es-PE"/>
        </w:rPr>
        <w:t>: "</w:t>
      </w:r>
      <w:r w:rsidR="00067B06">
        <w:rPr>
          <w:lang w:val="es-PE"/>
        </w:rPr>
        <w:t>É</w:t>
      </w:r>
      <w:r w:rsidRPr="00EE632D">
        <w:rPr>
          <w:lang w:val="es-PE"/>
        </w:rPr>
        <w:t xml:space="preserve">sta no es la primera vez, </w:t>
      </w:r>
      <w:r w:rsidR="00067B06">
        <w:rPr>
          <w:lang w:val="es-PE"/>
        </w:rPr>
        <w:t>laico</w:t>
      </w:r>
      <w:r w:rsidRPr="00EE632D">
        <w:rPr>
          <w:lang w:val="es-PE"/>
        </w:rPr>
        <w:t>, que el muchacho ha</w:t>
      </w:r>
      <w:r w:rsidR="00DC7EFF">
        <w:rPr>
          <w:lang w:val="es-PE"/>
        </w:rPr>
        <w:t>ya</w:t>
      </w:r>
      <w:r w:rsidRPr="00EE632D">
        <w:rPr>
          <w:lang w:val="es-PE"/>
        </w:rPr>
        <w:t xml:space="preserve"> sido un </w:t>
      </w:r>
      <w:r w:rsidR="00067B06">
        <w:rPr>
          <w:lang w:val="es-PE"/>
        </w:rPr>
        <w:t xml:space="preserve">explorador </w:t>
      </w:r>
      <w:r w:rsidR="00CC07FB">
        <w:rPr>
          <w:lang w:val="es-PE"/>
        </w:rPr>
        <w:t xml:space="preserve">en la manera </w:t>
      </w:r>
      <w:r w:rsidRPr="00EE632D">
        <w:rPr>
          <w:lang w:val="es-PE"/>
        </w:rPr>
        <w:t xml:space="preserve">de </w:t>
      </w:r>
      <w:r w:rsidR="00CC07FB">
        <w:rPr>
          <w:lang w:val="es-PE"/>
        </w:rPr>
        <w:t>al</w:t>
      </w:r>
      <w:r w:rsidR="00CC02F8">
        <w:rPr>
          <w:lang w:val="es-PE"/>
        </w:rPr>
        <w:t>c</w:t>
      </w:r>
      <w:r w:rsidR="00CC07FB">
        <w:rPr>
          <w:lang w:val="es-PE"/>
        </w:rPr>
        <w:t>anzar</w:t>
      </w:r>
      <w:r w:rsidRPr="00EE632D">
        <w:rPr>
          <w:lang w:val="es-PE"/>
        </w:rPr>
        <w:t xml:space="preserve"> sus fines, y </w:t>
      </w:r>
      <w:r w:rsidR="00CC02F8">
        <w:rPr>
          <w:lang w:val="es-PE"/>
        </w:rPr>
        <w:t xml:space="preserve">que le </w:t>
      </w:r>
      <w:r w:rsidR="00DC7EFF">
        <w:rPr>
          <w:lang w:val="es-PE"/>
        </w:rPr>
        <w:t xml:space="preserve">haya </w:t>
      </w:r>
      <w:r w:rsidR="00CC02F8">
        <w:rPr>
          <w:lang w:val="es-PE"/>
        </w:rPr>
        <w:t xml:space="preserve">hecho </w:t>
      </w:r>
      <w:r w:rsidRPr="00EE632D">
        <w:rPr>
          <w:lang w:val="es-PE"/>
        </w:rPr>
        <w:t xml:space="preserve">esta pregunta a los sabios; lo hizo </w:t>
      </w:r>
      <w:r w:rsidR="00DC7EFF">
        <w:rPr>
          <w:lang w:val="es-PE"/>
        </w:rPr>
        <w:t xml:space="preserve">así </w:t>
      </w:r>
      <w:r w:rsidR="00CC02F8">
        <w:rPr>
          <w:lang w:val="es-PE"/>
        </w:rPr>
        <w:t>en el p</w:t>
      </w:r>
      <w:r w:rsidR="00DC7EFF">
        <w:rPr>
          <w:lang w:val="es-PE"/>
        </w:rPr>
        <w:t>a</w:t>
      </w:r>
      <w:r w:rsidR="00CC02F8">
        <w:rPr>
          <w:lang w:val="es-PE"/>
        </w:rPr>
        <w:t>sado</w:t>
      </w:r>
      <w:r w:rsidRPr="00EE632D">
        <w:rPr>
          <w:lang w:val="es-PE"/>
        </w:rPr>
        <w:t xml:space="preserve">, y los sabios en la antigüedad </w:t>
      </w:r>
      <w:r w:rsidR="001453FC">
        <w:rPr>
          <w:lang w:val="es-PE"/>
        </w:rPr>
        <w:t>se la hayan respondido</w:t>
      </w:r>
      <w:r w:rsidRPr="00EE632D">
        <w:rPr>
          <w:lang w:val="es-PE"/>
        </w:rPr>
        <w:t xml:space="preserve">; pero debido a la oscuridad causada por el renacimiento, lo ha olvidado". Y a petición suya, el Maestro contó una historia </w:t>
      </w:r>
      <w:r w:rsidR="005B06F4">
        <w:rPr>
          <w:lang w:val="es-PE"/>
        </w:rPr>
        <w:t>correspondiente a una remota época</w:t>
      </w:r>
      <w:r w:rsidRPr="00EE632D">
        <w:rPr>
          <w:lang w:val="es-PE"/>
        </w:rPr>
        <w:t>.</w:t>
      </w:r>
    </w:p>
    <w:p w14:paraId="535596D9" w14:textId="77777777" w:rsidR="00EE632D" w:rsidRPr="00EE632D" w:rsidRDefault="00EE632D" w:rsidP="00EE632D">
      <w:pPr>
        <w:jc w:val="center"/>
        <w:rPr>
          <w:lang w:val="es-PE"/>
        </w:rPr>
      </w:pPr>
      <w:r w:rsidRPr="00EE632D">
        <w:rPr>
          <w:lang w:val="es-PE"/>
        </w:rPr>
        <w:t>_____________________________</w:t>
      </w:r>
    </w:p>
    <w:p w14:paraId="404CAFB9" w14:textId="135E5057" w:rsidR="00EE632D" w:rsidRPr="00EE632D" w:rsidRDefault="005B06F4" w:rsidP="00EE632D">
      <w:pPr>
        <w:pStyle w:val="NormalHistoria"/>
        <w:rPr>
          <w:lang w:val="es-PE"/>
        </w:rPr>
      </w:pPr>
      <w:r w:rsidRPr="00EE632D">
        <w:rPr>
          <w:lang w:val="es-PE"/>
        </w:rPr>
        <w:t xml:space="preserve">Una </w:t>
      </w:r>
      <w:r w:rsidR="00EE632D" w:rsidRPr="00EE632D">
        <w:rPr>
          <w:lang w:val="es-PE"/>
        </w:rPr>
        <w:t xml:space="preserve">vez, cuando Brahmadatta reinaba en Benares, el </w:t>
      </w:r>
      <w:r w:rsidR="008537E8" w:rsidRPr="008537E8">
        <w:rPr>
          <w:i/>
          <w:lang w:val="es-PE"/>
        </w:rPr>
        <w:t>Bodhisatta</w:t>
      </w:r>
      <w:r w:rsidR="00EE632D" w:rsidRPr="00EE632D">
        <w:rPr>
          <w:lang w:val="es-PE"/>
        </w:rPr>
        <w:t xml:space="preserve"> vino a este mundo como el hijo de un rico comerciante. Creció, y con el transcurso del tiempo murió </w:t>
      </w:r>
      <w:r w:rsidR="00501E0D">
        <w:rPr>
          <w:lang w:val="es-PE"/>
        </w:rPr>
        <w:t>su</w:t>
      </w:r>
      <w:r w:rsidR="00EE632D" w:rsidRPr="00EE632D">
        <w:rPr>
          <w:lang w:val="es-PE"/>
        </w:rPr>
        <w:t xml:space="preserve"> padre, </w:t>
      </w:r>
      <w:r w:rsidR="001453FC">
        <w:rPr>
          <w:lang w:val="es-PE"/>
        </w:rPr>
        <w:t xml:space="preserve">entonces </w:t>
      </w:r>
      <w:r w:rsidR="00EE632D" w:rsidRPr="00EE632D">
        <w:rPr>
          <w:lang w:val="es-PE"/>
        </w:rPr>
        <w:t>tomó el lugar de su padre como comerciante.</w:t>
      </w:r>
    </w:p>
    <w:p w14:paraId="480EBDFB" w14:textId="77777777" w:rsidR="00EE632D" w:rsidRDefault="00EE632D" w:rsidP="00EE632D">
      <w:pPr>
        <w:pStyle w:val="PieDePgina0"/>
        <w:rPr>
          <w:u w:val="single"/>
        </w:rPr>
      </w:pPr>
      <w:r>
        <w:rPr>
          <w:u w:val="single"/>
        </w:rPr>
        <w:t xml:space="preserve">                                                                      .</w:t>
      </w:r>
    </w:p>
    <w:p w14:paraId="789B31A1" w14:textId="77777777" w:rsidR="00EE632D" w:rsidRDefault="00EE632D" w:rsidP="00EE632D">
      <w:pPr>
        <w:pStyle w:val="PieDePgina0"/>
        <w:rPr>
          <w:lang w:val="es-PE"/>
        </w:rPr>
      </w:pPr>
      <w:r w:rsidRPr="00EE632D">
        <w:rPr>
          <w:lang w:val="es-PE"/>
        </w:rPr>
        <w:t xml:space="preserve">163:1 </w:t>
      </w:r>
      <w:r>
        <w:rPr>
          <w:lang w:val="es-PE"/>
        </w:rPr>
        <w:tab/>
      </w:r>
      <w:r w:rsidRPr="00EE632D">
        <w:rPr>
          <w:lang w:val="es-PE"/>
        </w:rPr>
        <w:t>Esta pregunta se refería a los medios para entrar en los Senderos.</w:t>
      </w:r>
    </w:p>
    <w:p w14:paraId="58FE26A5" w14:textId="04B60E92" w:rsidR="00EE632D" w:rsidRDefault="00EE632D">
      <w:pPr>
        <w:spacing w:after="160" w:line="259" w:lineRule="auto"/>
        <w:ind w:firstLine="0"/>
        <w:rPr>
          <w:lang w:val="es-PE"/>
        </w:rPr>
      </w:pPr>
      <w:r>
        <w:rPr>
          <w:lang w:val="es-PE"/>
        </w:rPr>
        <w:br w:type="page"/>
      </w:r>
    </w:p>
    <w:p w14:paraId="689E976B" w14:textId="77777777" w:rsidR="00EE632D" w:rsidRPr="00EE632D" w:rsidRDefault="00EE632D" w:rsidP="00EE632D">
      <w:pPr>
        <w:rPr>
          <w:lang w:val="es-PE"/>
        </w:rPr>
      </w:pPr>
    </w:p>
    <w:p w14:paraId="2723DB75" w14:textId="68E50D79" w:rsidR="00EE632D" w:rsidRPr="00EE632D" w:rsidRDefault="00EE632D" w:rsidP="00EE632D">
      <w:pPr>
        <w:pStyle w:val="NormalHistoria"/>
        <w:rPr>
          <w:lang w:val="es-PE"/>
        </w:rPr>
      </w:pPr>
      <w:r w:rsidRPr="00EE632D">
        <w:rPr>
          <w:lang w:val="es-PE"/>
        </w:rPr>
        <w:t>Y su hijo, un niño, sentado en su cadera, le hizo una pregunta: "Padre", dijo él, "d</w:t>
      </w:r>
      <w:r w:rsidR="00501E0D">
        <w:rPr>
          <w:lang w:val="es-PE"/>
        </w:rPr>
        <w:t>íga</w:t>
      </w:r>
      <w:r w:rsidRPr="00EE632D">
        <w:rPr>
          <w:lang w:val="es-PE"/>
        </w:rPr>
        <w:t xml:space="preserve">me una cosa en una palabra que abarque una amplia gama de significados"; y repitió </w:t>
      </w:r>
      <w:r w:rsidR="00501E0D">
        <w:rPr>
          <w:lang w:val="es-PE"/>
        </w:rPr>
        <w:t>el primer verso</w:t>
      </w:r>
      <w:r w:rsidRPr="00EE632D">
        <w:rPr>
          <w:lang w:val="es-PE"/>
        </w:rPr>
        <w:t xml:space="preserve">: </w:t>
      </w:r>
      <w:r w:rsidR="003E1AE8">
        <w:rPr>
          <w:lang w:val="es-PE"/>
        </w:rPr>
        <w:t>―</w:t>
      </w:r>
    </w:p>
    <w:p w14:paraId="0FF0155E" w14:textId="34C3BA34" w:rsidR="00EE632D" w:rsidRPr="00EE632D" w:rsidRDefault="00EE632D" w:rsidP="00EE632D">
      <w:pPr>
        <w:pStyle w:val="Verso2Espaol"/>
        <w:rPr>
          <w:lang w:val="es-PE"/>
        </w:rPr>
      </w:pPr>
      <w:r w:rsidRPr="00EE632D">
        <w:rPr>
          <w:lang w:val="es-PE"/>
        </w:rPr>
        <w:t>"D</w:t>
      </w:r>
      <w:r w:rsidR="00501E0D">
        <w:rPr>
          <w:lang w:val="es-PE"/>
        </w:rPr>
        <w:t>íga</w:t>
      </w:r>
      <w:r w:rsidRPr="00EE632D">
        <w:rPr>
          <w:lang w:val="es-PE"/>
        </w:rPr>
        <w:t>me una palabra que todas las cosas comprenda:</w:t>
      </w:r>
    </w:p>
    <w:p w14:paraId="087080A8" w14:textId="29A34474" w:rsidR="00EE632D" w:rsidRDefault="00EE632D" w:rsidP="00EE632D">
      <w:pPr>
        <w:pStyle w:val="Verso2Espaol"/>
        <w:rPr>
          <w:lang w:val="es-PE"/>
        </w:rPr>
      </w:pPr>
      <w:r w:rsidRPr="00EE632D">
        <w:rPr>
          <w:lang w:val="es-PE"/>
        </w:rPr>
        <w:t xml:space="preserve">¿Por </w:t>
      </w:r>
      <w:r w:rsidR="003774E2">
        <w:rPr>
          <w:lang w:val="es-PE"/>
        </w:rPr>
        <w:t>la cual</w:t>
      </w:r>
      <w:r w:rsidRPr="00EE632D">
        <w:rPr>
          <w:lang w:val="es-PE"/>
        </w:rPr>
        <w:t>, en resumen, pod</w:t>
      </w:r>
      <w:r w:rsidR="003774E2">
        <w:rPr>
          <w:lang w:val="es-PE"/>
        </w:rPr>
        <w:t>a</w:t>
      </w:r>
      <w:r w:rsidRPr="00EE632D">
        <w:rPr>
          <w:lang w:val="es-PE"/>
        </w:rPr>
        <w:t xml:space="preserve">mos alcanzar nuestros </w:t>
      </w:r>
      <w:r w:rsidR="0024422F">
        <w:rPr>
          <w:lang w:val="es-PE"/>
        </w:rPr>
        <w:t>objetivos</w:t>
      </w:r>
      <w:r w:rsidRPr="00EE632D">
        <w:rPr>
          <w:lang w:val="es-PE"/>
        </w:rPr>
        <w:t>?"</w:t>
      </w:r>
    </w:p>
    <w:p w14:paraId="07D822D8" w14:textId="77777777" w:rsidR="00EE632D" w:rsidRPr="00EE632D" w:rsidRDefault="00EE632D" w:rsidP="00EE632D">
      <w:pPr>
        <w:pStyle w:val="Verso2Espaol"/>
        <w:rPr>
          <w:lang w:val="es-PE"/>
        </w:rPr>
      </w:pPr>
    </w:p>
    <w:p w14:paraId="5F0467C6" w14:textId="5817469A" w:rsidR="00EE632D" w:rsidRPr="00EE632D" w:rsidRDefault="00EE632D" w:rsidP="00EE632D">
      <w:pPr>
        <w:pStyle w:val="NormalHistoria"/>
        <w:rPr>
          <w:lang w:val="es-PE"/>
        </w:rPr>
      </w:pPr>
      <w:r w:rsidRPr="00EE632D">
        <w:rPr>
          <w:lang w:val="es-PE"/>
        </w:rPr>
        <w:t xml:space="preserve">Su padre respondió con </w:t>
      </w:r>
      <w:r w:rsidR="003774E2">
        <w:rPr>
          <w:lang w:val="es-PE"/>
        </w:rPr>
        <w:t>el segundo verso</w:t>
      </w:r>
      <w:r w:rsidRPr="00EE632D">
        <w:rPr>
          <w:lang w:val="es-PE"/>
        </w:rPr>
        <w:t xml:space="preserve">: </w:t>
      </w:r>
      <w:r w:rsidR="003E1AE8">
        <w:rPr>
          <w:lang w:val="es-PE"/>
        </w:rPr>
        <w:t>―</w:t>
      </w:r>
    </w:p>
    <w:p w14:paraId="7F306C56" w14:textId="787C153F" w:rsidR="00EE632D" w:rsidRPr="00EE632D" w:rsidRDefault="00EE632D" w:rsidP="00EE632D">
      <w:pPr>
        <w:pStyle w:val="Verso2Espaol"/>
        <w:rPr>
          <w:lang w:val="es-PE"/>
        </w:rPr>
      </w:pPr>
      <w:r w:rsidRPr="00EE632D">
        <w:rPr>
          <w:lang w:val="es-PE"/>
        </w:rPr>
        <w:t xml:space="preserve">"Una cosa </w:t>
      </w:r>
      <w:r w:rsidR="0024422F">
        <w:rPr>
          <w:lang w:val="es-PE"/>
        </w:rPr>
        <w:t>entre</w:t>
      </w:r>
      <w:r w:rsidRPr="00EE632D">
        <w:rPr>
          <w:lang w:val="es-PE"/>
        </w:rPr>
        <w:t xml:space="preserve"> todas las cosas preciosas es la habilidad:</w:t>
      </w:r>
    </w:p>
    <w:p w14:paraId="7FB911CE" w14:textId="57EE2E5F" w:rsidR="00EE632D" w:rsidRDefault="00EE632D" w:rsidP="00EE632D">
      <w:pPr>
        <w:pStyle w:val="Verso2Espaol"/>
        <w:rPr>
          <w:lang w:val="es-PE"/>
        </w:rPr>
      </w:pPr>
      <w:r w:rsidRPr="00EE632D">
        <w:rPr>
          <w:lang w:val="es-PE"/>
        </w:rPr>
        <w:t>Añad</w:t>
      </w:r>
      <w:r w:rsidR="0024422F">
        <w:rPr>
          <w:lang w:val="es-PE"/>
        </w:rPr>
        <w:t>a</w:t>
      </w:r>
      <w:r w:rsidRPr="00EE632D">
        <w:rPr>
          <w:lang w:val="es-PE"/>
        </w:rPr>
        <w:t xml:space="preserve"> virtud y </w:t>
      </w:r>
      <w:r w:rsidR="001861D4">
        <w:rPr>
          <w:lang w:val="es-PE"/>
        </w:rPr>
        <w:t xml:space="preserve">luego </w:t>
      </w:r>
      <w:r w:rsidRPr="00EE632D">
        <w:rPr>
          <w:lang w:val="es-PE"/>
        </w:rPr>
        <w:t>añad</w:t>
      </w:r>
      <w:r w:rsidR="001861D4">
        <w:rPr>
          <w:lang w:val="es-PE"/>
        </w:rPr>
        <w:t>a</w:t>
      </w:r>
      <w:r w:rsidRPr="00EE632D">
        <w:rPr>
          <w:lang w:val="es-PE"/>
        </w:rPr>
        <w:t xml:space="preserve"> paciencia, y </w:t>
      </w:r>
      <w:r w:rsidR="00FD2C8E">
        <w:rPr>
          <w:lang w:val="es-PE"/>
        </w:rPr>
        <w:t>le permitirá</w:t>
      </w:r>
    </w:p>
    <w:p w14:paraId="79ED01B2" w14:textId="5A7732B5" w:rsidR="00EE632D" w:rsidRDefault="00400E59" w:rsidP="00EE632D">
      <w:pPr>
        <w:pStyle w:val="Verso2Espaol"/>
        <w:rPr>
          <w:lang w:val="es-PE"/>
        </w:rPr>
      </w:pPr>
      <w:r>
        <w:rPr>
          <w:lang w:val="es-PE"/>
        </w:rPr>
        <w:t>Hacerles</w:t>
      </w:r>
      <w:r w:rsidR="00FD2C8E">
        <w:rPr>
          <w:lang w:val="es-PE"/>
        </w:rPr>
        <w:t xml:space="preserve"> </w:t>
      </w:r>
      <w:r w:rsidR="001861D4">
        <w:rPr>
          <w:lang w:val="es-PE"/>
        </w:rPr>
        <w:t xml:space="preserve">el </w:t>
      </w:r>
      <w:r w:rsidR="00EE632D" w:rsidRPr="00EE632D">
        <w:rPr>
          <w:lang w:val="es-PE"/>
        </w:rPr>
        <w:t xml:space="preserve">bien a </w:t>
      </w:r>
      <w:r w:rsidR="00B9133B">
        <w:rPr>
          <w:lang w:val="es-PE"/>
        </w:rPr>
        <w:t>s</w:t>
      </w:r>
      <w:r w:rsidR="00EE632D" w:rsidRPr="00EE632D">
        <w:rPr>
          <w:lang w:val="es-PE"/>
        </w:rPr>
        <w:t>us amigos y ha</w:t>
      </w:r>
      <w:r w:rsidR="00B9133B">
        <w:rPr>
          <w:lang w:val="es-PE"/>
        </w:rPr>
        <w:t>cerle</w:t>
      </w:r>
      <w:r>
        <w:rPr>
          <w:lang w:val="es-PE"/>
        </w:rPr>
        <w:t>s</w:t>
      </w:r>
      <w:r w:rsidR="00EE632D" w:rsidRPr="00EE632D">
        <w:rPr>
          <w:lang w:val="es-PE"/>
        </w:rPr>
        <w:t xml:space="preserve"> </w:t>
      </w:r>
      <w:r w:rsidR="001861D4">
        <w:rPr>
          <w:lang w:val="es-PE"/>
        </w:rPr>
        <w:t xml:space="preserve">el </w:t>
      </w:r>
      <w:r w:rsidR="00EE632D" w:rsidRPr="00EE632D">
        <w:rPr>
          <w:lang w:val="es-PE"/>
        </w:rPr>
        <w:t xml:space="preserve">mal a </w:t>
      </w:r>
      <w:r w:rsidR="00B9133B">
        <w:rPr>
          <w:lang w:val="es-PE"/>
        </w:rPr>
        <w:t>s</w:t>
      </w:r>
      <w:r w:rsidR="00EE632D" w:rsidRPr="00EE632D">
        <w:rPr>
          <w:lang w:val="es-PE"/>
        </w:rPr>
        <w:t>us enemigos".</w:t>
      </w:r>
    </w:p>
    <w:p w14:paraId="6CA05DB2" w14:textId="77777777" w:rsidR="00EE632D" w:rsidRPr="00EE632D" w:rsidRDefault="00EE632D" w:rsidP="00EE632D">
      <w:pPr>
        <w:pStyle w:val="Verso2Espaol"/>
        <w:rPr>
          <w:lang w:val="es-PE"/>
        </w:rPr>
      </w:pPr>
    </w:p>
    <w:p w14:paraId="1466FF3B" w14:textId="361C7391" w:rsidR="00EE632D" w:rsidRPr="00EE632D" w:rsidRDefault="00EE632D" w:rsidP="00EE632D">
      <w:pPr>
        <w:pStyle w:val="NormalHistoria"/>
        <w:rPr>
          <w:lang w:val="es-PE"/>
        </w:rPr>
      </w:pPr>
      <w:r w:rsidRPr="00EE632D">
        <w:rPr>
          <w:lang w:val="es-PE"/>
        </w:rPr>
        <w:t xml:space="preserve">[237] Así respondió el </w:t>
      </w:r>
      <w:r w:rsidR="008537E8" w:rsidRPr="008537E8">
        <w:rPr>
          <w:i/>
          <w:lang w:val="es-PE"/>
        </w:rPr>
        <w:t>Bodhisatta</w:t>
      </w:r>
      <w:r w:rsidRPr="00EE632D">
        <w:rPr>
          <w:lang w:val="es-PE"/>
        </w:rPr>
        <w:t xml:space="preserve"> a la pregunta de su hijo. El hijo </w:t>
      </w:r>
      <w:r w:rsidR="00B9133B">
        <w:rPr>
          <w:lang w:val="es-PE"/>
        </w:rPr>
        <w:t xml:space="preserve">utilizó </w:t>
      </w:r>
      <w:r w:rsidRPr="00EE632D">
        <w:rPr>
          <w:lang w:val="es-PE"/>
        </w:rPr>
        <w:t xml:space="preserve">el </w:t>
      </w:r>
      <w:r w:rsidR="00B9133B">
        <w:rPr>
          <w:lang w:val="es-PE"/>
        </w:rPr>
        <w:t xml:space="preserve">sendero </w:t>
      </w:r>
      <w:r w:rsidRPr="00EE632D">
        <w:rPr>
          <w:lang w:val="es-PE"/>
        </w:rPr>
        <w:t xml:space="preserve">que su padre le indicó para lograr sus propósitos, y poco a poco </w:t>
      </w:r>
      <w:r w:rsidR="00B9133B">
        <w:rPr>
          <w:lang w:val="es-PE"/>
        </w:rPr>
        <w:t xml:space="preserve">renació </w:t>
      </w:r>
      <w:r w:rsidRPr="00EE632D">
        <w:rPr>
          <w:lang w:val="es-PE"/>
        </w:rPr>
        <w:t xml:space="preserve">de acuerdo </w:t>
      </w:r>
      <w:r w:rsidR="00400E59">
        <w:rPr>
          <w:lang w:val="es-PE"/>
        </w:rPr>
        <w:t>a</w:t>
      </w:r>
      <w:r w:rsidRPr="00EE632D">
        <w:rPr>
          <w:lang w:val="es-PE"/>
        </w:rPr>
        <w:t xml:space="preserve"> sus </w:t>
      </w:r>
      <w:r w:rsidR="00B9133B">
        <w:rPr>
          <w:lang w:val="es-PE"/>
        </w:rPr>
        <w:t>méritos</w:t>
      </w:r>
      <w:r w:rsidRPr="00EE632D">
        <w:rPr>
          <w:lang w:val="es-PE"/>
        </w:rPr>
        <w:t>.</w:t>
      </w:r>
    </w:p>
    <w:p w14:paraId="749A5592" w14:textId="77777777" w:rsidR="00EE632D" w:rsidRPr="00EE632D" w:rsidRDefault="00EE632D" w:rsidP="00EE632D">
      <w:pPr>
        <w:jc w:val="center"/>
        <w:rPr>
          <w:lang w:val="es-PE"/>
        </w:rPr>
      </w:pPr>
      <w:r w:rsidRPr="00EE632D">
        <w:rPr>
          <w:lang w:val="es-PE"/>
        </w:rPr>
        <w:t>_____________________________</w:t>
      </w:r>
    </w:p>
    <w:p w14:paraId="5FD1CA08" w14:textId="77777777" w:rsidR="00EE632D" w:rsidRPr="00EE632D" w:rsidRDefault="00EE632D" w:rsidP="00EE632D">
      <w:pPr>
        <w:rPr>
          <w:lang w:val="es-PE"/>
        </w:rPr>
      </w:pPr>
    </w:p>
    <w:p w14:paraId="0E4088D3" w14:textId="29E12A57" w:rsidR="00EE632D" w:rsidRDefault="00EE632D" w:rsidP="00EE632D">
      <w:pPr>
        <w:rPr>
          <w:lang w:val="es-PE"/>
        </w:rPr>
      </w:pPr>
      <w:r w:rsidRPr="00EE632D">
        <w:rPr>
          <w:lang w:val="es-PE"/>
        </w:rPr>
        <w:t xml:space="preserve">Terminado este discurso, el Maestro declaró las Verdades e </w:t>
      </w:r>
      <w:r w:rsidR="006B384F">
        <w:rPr>
          <w:lang w:val="es-PE"/>
        </w:rPr>
        <w:t xml:space="preserve">identificó los </w:t>
      </w:r>
      <w:r w:rsidR="00D93086">
        <w:rPr>
          <w:lang w:val="es-PE"/>
        </w:rPr>
        <w:t>Renacimientos</w:t>
      </w:r>
      <w:r w:rsidR="00D93086" w:rsidRPr="00EE632D">
        <w:rPr>
          <w:lang w:val="es-PE"/>
        </w:rPr>
        <w:t xml:space="preserve">: </w:t>
      </w:r>
      <w:r w:rsidR="003E1AE8">
        <w:rPr>
          <w:lang w:val="es-PE"/>
        </w:rPr>
        <w:t>―</w:t>
      </w:r>
      <w:r w:rsidR="00D93086">
        <w:rPr>
          <w:lang w:val="es-PE"/>
        </w:rPr>
        <w:t xml:space="preserve"> </w:t>
      </w:r>
      <w:r w:rsidRPr="00EE632D">
        <w:rPr>
          <w:lang w:val="es-PE"/>
        </w:rPr>
        <w:t xml:space="preserve">al final de las Verdades padre e hijo alcanzaron el Fruto del Primer </w:t>
      </w:r>
      <w:r w:rsidR="00B9133B">
        <w:rPr>
          <w:lang w:val="es-PE"/>
        </w:rPr>
        <w:t>Sendero</w:t>
      </w:r>
      <w:r w:rsidR="00D93086" w:rsidRPr="00EE632D">
        <w:rPr>
          <w:lang w:val="es-PE"/>
        </w:rPr>
        <w:t xml:space="preserve">: </w:t>
      </w:r>
      <w:r w:rsidR="003E1AE8">
        <w:rPr>
          <w:lang w:val="es-PE"/>
        </w:rPr>
        <w:t>―</w:t>
      </w:r>
      <w:r w:rsidR="00D93086">
        <w:rPr>
          <w:lang w:val="es-PE"/>
        </w:rPr>
        <w:t xml:space="preserve"> </w:t>
      </w:r>
      <w:r w:rsidRPr="00EE632D">
        <w:rPr>
          <w:lang w:val="es-PE"/>
        </w:rPr>
        <w:t>“Este hombre era entonces el hijo, y yo el mercader de Benar</w:t>
      </w:r>
      <w:r w:rsidR="00B9133B">
        <w:rPr>
          <w:lang w:val="es-PE"/>
        </w:rPr>
        <w:t>e</w:t>
      </w:r>
      <w:r w:rsidRPr="00EE632D">
        <w:rPr>
          <w:lang w:val="es-PE"/>
        </w:rPr>
        <w:t>s".</w:t>
      </w:r>
    </w:p>
    <w:p w14:paraId="3C721C03" w14:textId="77777777" w:rsidR="00921CCE" w:rsidRDefault="00921CCE" w:rsidP="00921CCE">
      <w:pPr>
        <w:rPr>
          <w:lang w:val="es-PE"/>
        </w:rPr>
      </w:pPr>
    </w:p>
    <w:p w14:paraId="7F40C343" w14:textId="77777777" w:rsidR="00921CCE" w:rsidRDefault="00921CCE" w:rsidP="00921CCE">
      <w:pPr>
        <w:rPr>
          <w:lang w:val="es-PE"/>
        </w:rPr>
      </w:pPr>
    </w:p>
    <w:p w14:paraId="77979EE6" w14:textId="67B998D7" w:rsidR="00921CCE" w:rsidRPr="00921CCE" w:rsidRDefault="00921CCE" w:rsidP="00921CCE">
      <w:pPr>
        <w:pStyle w:val="Ttulo2"/>
        <w:rPr>
          <w:lang w:val="es-PE"/>
        </w:rPr>
      </w:pPr>
      <w:bookmarkStart w:id="94" w:name="_Toc129567593"/>
      <w:r>
        <w:rPr>
          <w:lang w:val="es-PE"/>
        </w:rPr>
        <w:t>N0.</w:t>
      </w:r>
      <w:r w:rsidRPr="00921CCE">
        <w:rPr>
          <w:lang w:val="es-PE"/>
        </w:rPr>
        <w:t xml:space="preserve"> 239.</w:t>
      </w:r>
      <w:r>
        <w:rPr>
          <w:lang w:val="es-PE"/>
        </w:rPr>
        <w:br/>
      </w:r>
      <w:r>
        <w:rPr>
          <w:lang w:val="es-PE"/>
        </w:rPr>
        <w:br/>
      </w:r>
      <w:r w:rsidRPr="00921CCE">
        <w:rPr>
          <w:lang w:val="es-PE"/>
        </w:rPr>
        <w:t>Harita</w:t>
      </w:r>
      <w:r w:rsidR="003E1AE8">
        <w:rPr>
          <w:lang w:val="es-PE"/>
        </w:rPr>
        <w:t>―</w:t>
      </w:r>
      <w:r w:rsidRPr="00921CCE">
        <w:rPr>
          <w:lang w:val="es-PE"/>
        </w:rPr>
        <w:t>Māta</w:t>
      </w:r>
      <w:r w:rsidR="003E1AE8">
        <w:rPr>
          <w:lang w:val="es-PE"/>
        </w:rPr>
        <w:t>―</w:t>
      </w:r>
      <w:r w:rsidRPr="00921CCE">
        <w:rPr>
          <w:lang w:val="es-PE"/>
        </w:rPr>
        <w:t>Jātaka.</w:t>
      </w:r>
      <w:bookmarkEnd w:id="94"/>
    </w:p>
    <w:p w14:paraId="5C0D9A2F" w14:textId="77777777" w:rsidR="00921CCE" w:rsidRDefault="00921CCE" w:rsidP="00921CCE">
      <w:pPr>
        <w:rPr>
          <w:lang w:val="es-PE"/>
        </w:rPr>
      </w:pPr>
    </w:p>
    <w:p w14:paraId="0EB7DC69" w14:textId="2350C907" w:rsidR="00921CCE" w:rsidRPr="00921CCE" w:rsidRDefault="00921CCE" w:rsidP="00921CCE">
      <w:pPr>
        <w:rPr>
          <w:lang w:val="es-PE"/>
        </w:rPr>
      </w:pPr>
      <w:r w:rsidRPr="00921CCE">
        <w:rPr>
          <w:lang w:val="es-PE"/>
        </w:rPr>
        <w:t>“</w:t>
      </w:r>
      <w:r w:rsidRPr="00D93086">
        <w:rPr>
          <w:i/>
          <w:iCs/>
          <w:lang w:val="es-PE"/>
        </w:rPr>
        <w:t>Cuando yo estaba en su jaula</w:t>
      </w:r>
      <w:r w:rsidR="00B9133B">
        <w:rPr>
          <w:i/>
          <w:iCs/>
          <w:lang w:val="es-PE"/>
        </w:rPr>
        <w:t>…</w:t>
      </w:r>
      <w:r w:rsidRPr="00921CCE">
        <w:rPr>
          <w:lang w:val="es-PE"/>
        </w:rPr>
        <w:t xml:space="preserve">”, etc.—Esta historia la contó el Maestro mientras </w:t>
      </w:r>
      <w:r w:rsidR="00A3077B">
        <w:rPr>
          <w:lang w:val="es-PE"/>
        </w:rPr>
        <w:t>residía</w:t>
      </w:r>
      <w:r w:rsidRPr="00921CCE">
        <w:rPr>
          <w:lang w:val="es-PE"/>
        </w:rPr>
        <w:t xml:space="preserve"> en el Bosque de Bambú, acerca de Ajātasattu.</w:t>
      </w:r>
    </w:p>
    <w:p w14:paraId="1FB75209" w14:textId="6B462E08" w:rsidR="00921CCE" w:rsidRPr="00921CCE" w:rsidRDefault="00921CCE" w:rsidP="00921CCE">
      <w:pPr>
        <w:rPr>
          <w:lang w:val="es-PE"/>
        </w:rPr>
      </w:pPr>
      <w:r w:rsidRPr="00921CCE">
        <w:rPr>
          <w:lang w:val="es-PE"/>
        </w:rPr>
        <w:t>Mahā</w:t>
      </w:r>
      <w:r w:rsidR="003E1AE8">
        <w:rPr>
          <w:lang w:val="es-PE"/>
        </w:rPr>
        <w:t>―</w:t>
      </w:r>
      <w:r w:rsidRPr="00921CCE">
        <w:rPr>
          <w:lang w:val="es-PE"/>
        </w:rPr>
        <w:t xml:space="preserve">Kosala, el padre del </w:t>
      </w:r>
      <w:r w:rsidR="00A3077B" w:rsidRPr="00921CCE">
        <w:rPr>
          <w:lang w:val="es-PE"/>
        </w:rPr>
        <w:t xml:space="preserve">Rey </w:t>
      </w:r>
      <w:r w:rsidRPr="00921CCE">
        <w:rPr>
          <w:lang w:val="es-PE"/>
        </w:rPr>
        <w:t xml:space="preserve">de Kosala, cuando casó a su hija con el </w:t>
      </w:r>
      <w:r w:rsidR="00824F42" w:rsidRPr="00921CCE">
        <w:rPr>
          <w:lang w:val="es-PE"/>
        </w:rPr>
        <w:t xml:space="preserve">Rey </w:t>
      </w:r>
      <w:r w:rsidRPr="00921CCE">
        <w:rPr>
          <w:lang w:val="es-PE"/>
        </w:rPr>
        <w:t xml:space="preserve">Bimbisāra, le </w:t>
      </w:r>
      <w:r w:rsidR="00A3077B">
        <w:rPr>
          <w:lang w:val="es-PE"/>
        </w:rPr>
        <w:t xml:space="preserve">ofreció </w:t>
      </w:r>
      <w:r w:rsidRPr="00921CCE">
        <w:rPr>
          <w:lang w:val="es-PE"/>
        </w:rPr>
        <w:t>una aldea en Kāsi a cambio de baño</w:t>
      </w:r>
      <w:r w:rsidR="004F1B67">
        <w:rPr>
          <w:lang w:val="es-PE"/>
        </w:rPr>
        <w:t xml:space="preserve"> de dinero</w:t>
      </w:r>
      <w:r w:rsidRPr="00921CCE">
        <w:rPr>
          <w:lang w:val="es-PE"/>
        </w:rPr>
        <w:t xml:space="preserve">. Después de que Ajātasattu asesinara a Bimbisāra, su padre, la </w:t>
      </w:r>
      <w:r w:rsidR="006B33FA" w:rsidRPr="00921CCE">
        <w:rPr>
          <w:lang w:val="es-PE"/>
        </w:rPr>
        <w:t xml:space="preserve">Reina </w:t>
      </w:r>
      <w:r w:rsidRPr="00921CCE">
        <w:rPr>
          <w:lang w:val="es-PE"/>
        </w:rPr>
        <w:t xml:space="preserve">muy pronto murió de amor </w:t>
      </w:r>
      <w:r w:rsidR="001F4E19">
        <w:rPr>
          <w:lang w:val="es-PE"/>
        </w:rPr>
        <w:t>hacia su amado</w:t>
      </w:r>
      <w:r w:rsidRPr="00921CCE">
        <w:rPr>
          <w:lang w:val="es-PE"/>
        </w:rPr>
        <w:t xml:space="preserve">. Incluso después de la muerte de su madre, Ajātasattu todavía disfrutaba de los ingresos de ese pueblo. Pero el </w:t>
      </w:r>
      <w:r w:rsidR="001F4E19" w:rsidRPr="00921CCE">
        <w:rPr>
          <w:lang w:val="es-PE"/>
        </w:rPr>
        <w:t xml:space="preserve">Rey </w:t>
      </w:r>
      <w:r w:rsidRPr="00921CCE">
        <w:rPr>
          <w:lang w:val="es-PE"/>
        </w:rPr>
        <w:t>de Kosala determinó que ningún parricida debería tener una aldea que fuera suya por derecho de herencia y le hizo la guerra. A veces el tío se llevaba la mejor parte, y</w:t>
      </w:r>
      <w:r w:rsidR="004F1B67">
        <w:rPr>
          <w:lang w:val="es-PE"/>
        </w:rPr>
        <w:t xml:space="preserve"> </w:t>
      </w:r>
      <w:r w:rsidRPr="00921CCE">
        <w:rPr>
          <w:lang w:val="es-PE"/>
        </w:rPr>
        <w:t xml:space="preserve">a veces el sobrino. Y cuando Ajātasattu </w:t>
      </w:r>
      <w:r w:rsidR="004F1B67">
        <w:rPr>
          <w:lang w:val="es-PE"/>
        </w:rPr>
        <w:t>era</w:t>
      </w:r>
      <w:r w:rsidRPr="00921CCE">
        <w:rPr>
          <w:lang w:val="es-PE"/>
        </w:rPr>
        <w:t xml:space="preserve"> victorioso, levant</w:t>
      </w:r>
      <w:r w:rsidR="004F1B67">
        <w:rPr>
          <w:lang w:val="es-PE"/>
        </w:rPr>
        <w:t>aba</w:t>
      </w:r>
      <w:r w:rsidRPr="00921CCE">
        <w:rPr>
          <w:lang w:val="es-PE"/>
        </w:rPr>
        <w:t xml:space="preserve"> su estandarte y march</w:t>
      </w:r>
      <w:r w:rsidR="004F1B67">
        <w:rPr>
          <w:lang w:val="es-PE"/>
        </w:rPr>
        <w:t>aba</w:t>
      </w:r>
      <w:r w:rsidRPr="00921CCE">
        <w:rPr>
          <w:lang w:val="es-PE"/>
        </w:rPr>
        <w:t xml:space="preserve"> triunfante por el país de regreso a su capital; pero cuando perdía, todo abatido volvía sin avisar a nadie.</w:t>
      </w:r>
    </w:p>
    <w:p w14:paraId="73E693A3" w14:textId="747691CE" w:rsidR="00921CCE" w:rsidRPr="00921CCE" w:rsidRDefault="00921CCE" w:rsidP="00921CCE">
      <w:pPr>
        <w:rPr>
          <w:lang w:val="es-PE"/>
        </w:rPr>
      </w:pPr>
      <w:r w:rsidRPr="00921CCE">
        <w:rPr>
          <w:lang w:val="es-PE"/>
        </w:rPr>
        <w:t>Sucedió un día que los Hermanos estaban sentados hablando de ello en el Salón de la Verdad. "Amigo</w:t>
      </w:r>
      <w:r w:rsidR="004F1B67">
        <w:rPr>
          <w:lang w:val="es-PE"/>
        </w:rPr>
        <w:t>s</w:t>
      </w:r>
      <w:r w:rsidRPr="00921CCE">
        <w:rPr>
          <w:lang w:val="es-PE"/>
        </w:rPr>
        <w:t xml:space="preserve">", </w:t>
      </w:r>
      <w:r w:rsidR="001F4E19">
        <w:rPr>
          <w:lang w:val="es-PE"/>
        </w:rPr>
        <w:t>dijo</w:t>
      </w:r>
      <w:r w:rsidRPr="00921CCE">
        <w:rPr>
          <w:lang w:val="es-PE"/>
        </w:rPr>
        <w:t xml:space="preserve"> uno, "Ajātasattu </w:t>
      </w:r>
      <w:r w:rsidR="00F00719">
        <w:rPr>
          <w:lang w:val="es-PE"/>
        </w:rPr>
        <w:t xml:space="preserve">se emociona </w:t>
      </w:r>
      <w:r w:rsidRPr="00921CCE">
        <w:rPr>
          <w:lang w:val="es-PE"/>
        </w:rPr>
        <w:t xml:space="preserve">cuando </w:t>
      </w:r>
      <w:r w:rsidR="00F00719">
        <w:rPr>
          <w:lang w:val="es-PE"/>
        </w:rPr>
        <w:t xml:space="preserve">vence </w:t>
      </w:r>
      <w:r w:rsidRPr="00921CCE">
        <w:rPr>
          <w:lang w:val="es-PE"/>
        </w:rPr>
        <w:t>a su tío, y cuando pierde, se derrumba</w:t>
      </w:r>
      <w:r w:rsidR="00F00719">
        <w:rPr>
          <w:lang w:val="es-PE"/>
        </w:rPr>
        <w:t xml:space="preserve"> en </w:t>
      </w:r>
      <w:r w:rsidR="004F1B67">
        <w:rPr>
          <w:lang w:val="es-PE"/>
        </w:rPr>
        <w:t xml:space="preserve">una </w:t>
      </w:r>
      <w:r w:rsidR="00F00719">
        <w:rPr>
          <w:lang w:val="es-PE"/>
        </w:rPr>
        <w:t>depresión</w:t>
      </w:r>
      <w:r w:rsidRPr="00921CCE">
        <w:rPr>
          <w:lang w:val="es-PE"/>
        </w:rPr>
        <w:t xml:space="preserve">". El Maestro, entrando en el Salón, preguntó de qué discutían esta vez; [238] y se lo </w:t>
      </w:r>
      <w:r w:rsidR="00F00719">
        <w:rPr>
          <w:lang w:val="es-PE"/>
        </w:rPr>
        <w:t>contaron</w:t>
      </w:r>
      <w:r w:rsidRPr="00921CCE">
        <w:rPr>
          <w:lang w:val="es-PE"/>
        </w:rPr>
        <w:t xml:space="preserve">. Él dijo: "Hermanos, </w:t>
      </w:r>
      <w:r w:rsidR="00F00719">
        <w:rPr>
          <w:lang w:val="es-PE"/>
        </w:rPr>
        <w:t>é</w:t>
      </w:r>
      <w:r w:rsidRPr="00921CCE">
        <w:rPr>
          <w:lang w:val="es-PE"/>
        </w:rPr>
        <w:t>sta no es la primera vez que e</w:t>
      </w:r>
      <w:r w:rsidR="004F1B67">
        <w:rPr>
          <w:lang w:val="es-PE"/>
        </w:rPr>
        <w:t>ste</w:t>
      </w:r>
      <w:r w:rsidRPr="00921CCE">
        <w:rPr>
          <w:lang w:val="es-PE"/>
        </w:rPr>
        <w:t xml:space="preserve"> hombre ha sido feliz cuando venc</w:t>
      </w:r>
      <w:r w:rsidR="00C474BB">
        <w:rPr>
          <w:lang w:val="es-PE"/>
        </w:rPr>
        <w:t>ía</w:t>
      </w:r>
      <w:r w:rsidRPr="00921CCE">
        <w:rPr>
          <w:lang w:val="es-PE"/>
        </w:rPr>
        <w:t xml:space="preserve">, y miserable cuando no lo </w:t>
      </w:r>
      <w:r w:rsidR="00C474BB">
        <w:rPr>
          <w:lang w:val="es-PE"/>
        </w:rPr>
        <w:t>conseguía</w:t>
      </w:r>
      <w:r w:rsidRPr="00921CCE">
        <w:rPr>
          <w:lang w:val="es-PE"/>
        </w:rPr>
        <w:t xml:space="preserve">". Y les contó </w:t>
      </w:r>
      <w:r w:rsidR="004F1B67">
        <w:rPr>
          <w:lang w:val="es-PE"/>
        </w:rPr>
        <w:t>la</w:t>
      </w:r>
      <w:r w:rsidRPr="00921CCE">
        <w:rPr>
          <w:lang w:val="es-PE"/>
        </w:rPr>
        <w:t xml:space="preserve"> </w:t>
      </w:r>
      <w:r w:rsidR="00C474BB">
        <w:rPr>
          <w:lang w:val="es-PE"/>
        </w:rPr>
        <w:t>historia</w:t>
      </w:r>
      <w:r w:rsidRPr="00921CCE">
        <w:rPr>
          <w:lang w:val="es-PE"/>
        </w:rPr>
        <w:t xml:space="preserve"> de</w:t>
      </w:r>
      <w:r w:rsidR="00C474BB">
        <w:rPr>
          <w:lang w:val="es-PE"/>
        </w:rPr>
        <w:t xml:space="preserve"> un</w:t>
      </w:r>
      <w:r w:rsidRPr="00921CCE">
        <w:rPr>
          <w:lang w:val="es-PE"/>
        </w:rPr>
        <w:t xml:space="preserve"> </w:t>
      </w:r>
      <w:r w:rsidR="00C474BB">
        <w:rPr>
          <w:lang w:val="es-PE"/>
        </w:rPr>
        <w:t xml:space="preserve">remoto </w:t>
      </w:r>
      <w:r w:rsidRPr="00921CCE">
        <w:rPr>
          <w:lang w:val="es-PE"/>
        </w:rPr>
        <w:t>mundo.</w:t>
      </w:r>
    </w:p>
    <w:p w14:paraId="6EB01064" w14:textId="77777777" w:rsidR="00921CCE" w:rsidRPr="00921CCE" w:rsidRDefault="00921CCE" w:rsidP="00921CCE">
      <w:pPr>
        <w:jc w:val="center"/>
        <w:rPr>
          <w:lang w:val="es-PE"/>
        </w:rPr>
      </w:pPr>
      <w:r w:rsidRPr="00921CCE">
        <w:rPr>
          <w:lang w:val="es-PE"/>
        </w:rPr>
        <w:t>_____________________________</w:t>
      </w:r>
    </w:p>
    <w:p w14:paraId="7371B3CD" w14:textId="0FB625E6" w:rsidR="00921CCE" w:rsidRDefault="00921CCE">
      <w:pPr>
        <w:spacing w:after="160" w:line="259" w:lineRule="auto"/>
        <w:ind w:firstLine="0"/>
        <w:rPr>
          <w:lang w:val="es-PE"/>
        </w:rPr>
      </w:pPr>
      <w:r>
        <w:rPr>
          <w:lang w:val="es-PE"/>
        </w:rPr>
        <w:br w:type="page"/>
      </w:r>
    </w:p>
    <w:p w14:paraId="18E4EBAF" w14:textId="77777777" w:rsidR="00921CCE" w:rsidRPr="00921CCE" w:rsidRDefault="00921CCE" w:rsidP="00921CCE">
      <w:pPr>
        <w:rPr>
          <w:lang w:val="es-PE"/>
        </w:rPr>
      </w:pPr>
    </w:p>
    <w:p w14:paraId="2132612F" w14:textId="3B790F83" w:rsidR="00921CCE" w:rsidRPr="00921CCE" w:rsidRDefault="00C474BB" w:rsidP="00921CCE">
      <w:pPr>
        <w:pStyle w:val="NormalHistoria"/>
        <w:rPr>
          <w:lang w:val="es-PE"/>
        </w:rPr>
      </w:pPr>
      <w:r w:rsidRPr="00921CCE">
        <w:rPr>
          <w:lang w:val="es-PE"/>
        </w:rPr>
        <w:t xml:space="preserve">Una </w:t>
      </w:r>
      <w:r w:rsidR="00921CCE" w:rsidRPr="00921CCE">
        <w:rPr>
          <w:lang w:val="es-PE"/>
        </w:rPr>
        <w:t xml:space="preserve">vez, cuando Brahmadatta era </w:t>
      </w:r>
      <w:r>
        <w:rPr>
          <w:lang w:val="es-PE"/>
        </w:rPr>
        <w:t xml:space="preserve">el </w:t>
      </w:r>
      <w:r w:rsidRPr="00921CCE">
        <w:rPr>
          <w:lang w:val="es-PE"/>
        </w:rPr>
        <w:t xml:space="preserve">Rey </w:t>
      </w:r>
      <w:r w:rsidR="00921CCE" w:rsidRPr="00921CCE">
        <w:rPr>
          <w:lang w:val="es-PE"/>
        </w:rPr>
        <w:t xml:space="preserve">de Benares, el </w:t>
      </w:r>
      <w:r w:rsidR="008537E8" w:rsidRPr="008537E8">
        <w:rPr>
          <w:i/>
          <w:lang w:val="es-PE"/>
        </w:rPr>
        <w:t>Bodhisatta</w:t>
      </w:r>
      <w:r w:rsidR="00921CCE" w:rsidRPr="00921CCE">
        <w:rPr>
          <w:lang w:val="es-PE"/>
        </w:rPr>
        <w:t xml:space="preserve"> se convirtió en una Rana Verde. En es</w:t>
      </w:r>
      <w:r>
        <w:rPr>
          <w:lang w:val="es-PE"/>
        </w:rPr>
        <w:t>a</w:t>
      </w:r>
      <w:r w:rsidR="00921CCE" w:rsidRPr="00921CCE">
        <w:rPr>
          <w:lang w:val="es-PE"/>
        </w:rPr>
        <w:t xml:space="preserve"> </w:t>
      </w:r>
      <w:r>
        <w:rPr>
          <w:lang w:val="es-PE"/>
        </w:rPr>
        <w:t>época</w:t>
      </w:r>
      <w:r w:rsidR="00921CCE" w:rsidRPr="00921CCE">
        <w:rPr>
          <w:lang w:val="es-PE"/>
        </w:rPr>
        <w:t xml:space="preserve"> la gente </w:t>
      </w:r>
      <w:r w:rsidR="005045BC">
        <w:rPr>
          <w:lang w:val="es-PE"/>
        </w:rPr>
        <w:t>ponía</w:t>
      </w:r>
      <w:r w:rsidR="00921CCE" w:rsidRPr="00921CCE">
        <w:rPr>
          <w:lang w:val="es-PE"/>
        </w:rPr>
        <w:t xml:space="preserve"> jaulas de mimbre en todos los hoyos y </w:t>
      </w:r>
      <w:r w:rsidR="0044486A">
        <w:rPr>
          <w:lang w:val="es-PE"/>
        </w:rPr>
        <w:t>fosos</w:t>
      </w:r>
      <w:r w:rsidR="00921CCE" w:rsidRPr="00921CCE">
        <w:rPr>
          <w:lang w:val="es-PE"/>
        </w:rPr>
        <w:t xml:space="preserve"> de los ríos, para pescar con ellos. En una jaula </w:t>
      </w:r>
      <w:r w:rsidR="0044486A">
        <w:rPr>
          <w:lang w:val="es-PE"/>
        </w:rPr>
        <w:t>hubo</w:t>
      </w:r>
      <w:r w:rsidR="00921CCE" w:rsidRPr="00921CCE">
        <w:rPr>
          <w:lang w:val="es-PE"/>
        </w:rPr>
        <w:t xml:space="preserve"> una gran cantidad de peces. Y una serpiente de agua, come pescado, entró en la trampa. Muchos de los peces que se amontona</w:t>
      </w:r>
      <w:r w:rsidR="0044486A">
        <w:rPr>
          <w:lang w:val="es-PE"/>
        </w:rPr>
        <w:t>ro</w:t>
      </w:r>
      <w:r w:rsidR="00921CCE" w:rsidRPr="00921CCE">
        <w:rPr>
          <w:lang w:val="es-PE"/>
        </w:rPr>
        <w:t>n empezaron a morderl</w:t>
      </w:r>
      <w:r w:rsidR="005045BC">
        <w:rPr>
          <w:lang w:val="es-PE"/>
        </w:rPr>
        <w:t>a</w:t>
      </w:r>
      <w:r w:rsidR="00921CCE" w:rsidRPr="00921CCE">
        <w:rPr>
          <w:lang w:val="es-PE"/>
        </w:rPr>
        <w:t>, hasta que quedó cubiert</w:t>
      </w:r>
      <w:r w:rsidR="005045BC">
        <w:rPr>
          <w:lang w:val="es-PE"/>
        </w:rPr>
        <w:t>a</w:t>
      </w:r>
      <w:r w:rsidR="00921CCE" w:rsidRPr="00921CCE">
        <w:rPr>
          <w:lang w:val="es-PE"/>
        </w:rPr>
        <w:t xml:space="preserve"> de sangre. Al no ver ayuda, temiendo por su vida, se deslizó fuera de la boca de la jaula y se tumbó llen</w:t>
      </w:r>
      <w:r w:rsidR="005045BC">
        <w:rPr>
          <w:lang w:val="es-PE"/>
        </w:rPr>
        <w:t>a</w:t>
      </w:r>
      <w:r w:rsidR="00921CCE" w:rsidRPr="00921CCE">
        <w:rPr>
          <w:lang w:val="es-PE"/>
        </w:rPr>
        <w:t xml:space="preserve"> de dolor al borde del agua. En ese mismo momento, la Rana Verde dio un salto y cayó en la boca de la trampa. La Serpiente, sin saber a quién podía apelar, le preguntó a la Rana que vio allí en la trampa: "Amiga Rana, ¿está complacid</w:t>
      </w:r>
      <w:r w:rsidR="005045BC">
        <w:rPr>
          <w:lang w:val="es-PE"/>
        </w:rPr>
        <w:t>a</w:t>
      </w:r>
      <w:r w:rsidR="00921CCE" w:rsidRPr="00921CCE">
        <w:rPr>
          <w:lang w:val="es-PE"/>
        </w:rPr>
        <w:t xml:space="preserve"> con el comportamiento de es</w:t>
      </w:r>
      <w:r w:rsidR="005045BC">
        <w:rPr>
          <w:lang w:val="es-PE"/>
        </w:rPr>
        <w:t>os</w:t>
      </w:r>
      <w:r w:rsidR="00921CCE" w:rsidRPr="00921CCE">
        <w:rPr>
          <w:lang w:val="es-PE"/>
        </w:rPr>
        <w:t xml:space="preserve"> </w:t>
      </w:r>
      <w:r w:rsidR="005045BC">
        <w:rPr>
          <w:lang w:val="es-PE"/>
        </w:rPr>
        <w:t>p</w:t>
      </w:r>
      <w:r w:rsidR="00921CCE" w:rsidRPr="00921CCE">
        <w:rPr>
          <w:lang w:val="es-PE"/>
        </w:rPr>
        <w:t>e</w:t>
      </w:r>
      <w:r w:rsidR="005045BC">
        <w:rPr>
          <w:lang w:val="es-PE"/>
        </w:rPr>
        <w:t>ces</w:t>
      </w:r>
      <w:r w:rsidR="00921CCE" w:rsidRPr="00921CCE">
        <w:rPr>
          <w:lang w:val="es-PE"/>
        </w:rPr>
        <w:t xml:space="preserve">?" y pronunció </w:t>
      </w:r>
      <w:r w:rsidR="00863FC6">
        <w:rPr>
          <w:lang w:val="es-PE"/>
        </w:rPr>
        <w:t>un primer verso</w:t>
      </w:r>
      <w:r w:rsidR="00D93086" w:rsidRPr="00921CCE">
        <w:rPr>
          <w:lang w:val="es-PE"/>
        </w:rPr>
        <w:t xml:space="preserve">: </w:t>
      </w:r>
      <w:r w:rsidR="003E1AE8">
        <w:rPr>
          <w:lang w:val="es-PE"/>
        </w:rPr>
        <w:t>―</w:t>
      </w:r>
    </w:p>
    <w:p w14:paraId="00BB8141" w14:textId="00A1E12A" w:rsidR="00921CCE" w:rsidRPr="00921CCE" w:rsidRDefault="00921CCE" w:rsidP="005045BC">
      <w:pPr>
        <w:pStyle w:val="Verso2Espaol"/>
        <w:ind w:left="1416"/>
        <w:rPr>
          <w:lang w:val="es-PE"/>
        </w:rPr>
      </w:pPr>
      <w:r w:rsidRPr="00921CCE">
        <w:rPr>
          <w:lang w:val="es-PE"/>
        </w:rPr>
        <w:t xml:space="preserve">"Cuando estaba en su jaula, los peces </w:t>
      </w:r>
      <w:r w:rsidR="005045BC">
        <w:rPr>
          <w:lang w:val="es-PE"/>
        </w:rPr>
        <w:t xml:space="preserve">me </w:t>
      </w:r>
      <w:r w:rsidRPr="00921CCE">
        <w:rPr>
          <w:lang w:val="es-PE"/>
        </w:rPr>
        <w:t>mordieron</w:t>
      </w:r>
    </w:p>
    <w:p w14:paraId="345A3909" w14:textId="45F922C0" w:rsidR="00921CCE" w:rsidRDefault="00921CCE" w:rsidP="005045BC">
      <w:pPr>
        <w:pStyle w:val="Verso2Espaol"/>
        <w:ind w:left="1416"/>
        <w:rPr>
          <w:lang w:val="es-PE"/>
        </w:rPr>
      </w:pPr>
      <w:r w:rsidRPr="00921CCE">
        <w:rPr>
          <w:lang w:val="es-PE"/>
        </w:rPr>
        <w:t xml:space="preserve">Yo, aunque </w:t>
      </w:r>
      <w:r w:rsidR="005045BC">
        <w:rPr>
          <w:lang w:val="es-PE"/>
        </w:rPr>
        <w:t>fuera</w:t>
      </w:r>
      <w:r w:rsidR="00D90A65">
        <w:rPr>
          <w:lang w:val="es-PE"/>
        </w:rPr>
        <w:t xml:space="preserve"> una </w:t>
      </w:r>
      <w:r w:rsidRPr="00921CCE">
        <w:rPr>
          <w:lang w:val="es-PE"/>
        </w:rPr>
        <w:t>serpiente. Rana Verde, ¿</w:t>
      </w:r>
      <w:r w:rsidR="00D90A65">
        <w:rPr>
          <w:lang w:val="es-PE"/>
        </w:rPr>
        <w:t>l</w:t>
      </w:r>
      <w:r w:rsidRPr="00921CCE">
        <w:rPr>
          <w:lang w:val="es-PE"/>
        </w:rPr>
        <w:t>e parece bien</w:t>
      </w:r>
      <w:r w:rsidR="005045BC">
        <w:rPr>
          <w:lang w:val="es-PE"/>
        </w:rPr>
        <w:t xml:space="preserve"> esto</w:t>
      </w:r>
      <w:r w:rsidRPr="00921CCE">
        <w:rPr>
          <w:lang w:val="es-PE"/>
        </w:rPr>
        <w:t>?"</w:t>
      </w:r>
    </w:p>
    <w:p w14:paraId="0C1D46FF" w14:textId="77777777" w:rsidR="00921CCE" w:rsidRPr="00921CCE" w:rsidRDefault="00921CCE" w:rsidP="00921CCE">
      <w:pPr>
        <w:pStyle w:val="Verso2Espaol"/>
        <w:rPr>
          <w:lang w:val="es-PE"/>
        </w:rPr>
      </w:pPr>
    </w:p>
    <w:p w14:paraId="044ADE5F" w14:textId="207C348C" w:rsidR="00921CCE" w:rsidRPr="00921CCE" w:rsidRDefault="00921CCE" w:rsidP="00921CCE">
      <w:pPr>
        <w:pStyle w:val="NormalHistoria"/>
        <w:rPr>
          <w:lang w:val="es-PE"/>
        </w:rPr>
      </w:pPr>
      <w:r w:rsidRPr="00921CCE">
        <w:rPr>
          <w:lang w:val="es-PE"/>
        </w:rPr>
        <w:t>Entonces la Rana le respondió: "Sí, amig</w:t>
      </w:r>
      <w:r w:rsidR="00D90A65">
        <w:rPr>
          <w:lang w:val="es-PE"/>
        </w:rPr>
        <w:t>a</w:t>
      </w:r>
      <w:r w:rsidRPr="00921CCE">
        <w:rPr>
          <w:lang w:val="es-PE"/>
        </w:rPr>
        <w:t xml:space="preserve"> Serpiente, </w:t>
      </w:r>
      <w:r w:rsidR="00D90A65">
        <w:rPr>
          <w:lang w:val="es-PE"/>
        </w:rPr>
        <w:t>así parece</w:t>
      </w:r>
      <w:r w:rsidRPr="00921CCE">
        <w:rPr>
          <w:lang w:val="es-PE"/>
        </w:rPr>
        <w:t>: ¿por qué no? Si come pescado que entr</w:t>
      </w:r>
      <w:r w:rsidR="005045BC">
        <w:rPr>
          <w:lang w:val="es-PE"/>
        </w:rPr>
        <w:t>a</w:t>
      </w:r>
      <w:r w:rsidRPr="00921CCE">
        <w:rPr>
          <w:lang w:val="es-PE"/>
        </w:rPr>
        <w:t xml:space="preserve">n </w:t>
      </w:r>
      <w:r w:rsidR="005045BC">
        <w:rPr>
          <w:lang w:val="es-PE"/>
        </w:rPr>
        <w:t xml:space="preserve">en </w:t>
      </w:r>
      <w:r w:rsidR="00D90A65">
        <w:rPr>
          <w:lang w:val="es-PE"/>
        </w:rPr>
        <w:t>s</w:t>
      </w:r>
      <w:r w:rsidRPr="00921CCE">
        <w:rPr>
          <w:lang w:val="es-PE"/>
        </w:rPr>
        <w:t xml:space="preserve">u propiedad, [239] </w:t>
      </w:r>
      <w:r w:rsidR="005045BC">
        <w:rPr>
          <w:lang w:val="es-PE"/>
        </w:rPr>
        <w:t xml:space="preserve">los peces </w:t>
      </w:r>
      <w:r w:rsidR="00D90A65">
        <w:rPr>
          <w:lang w:val="es-PE"/>
        </w:rPr>
        <w:t>lo</w:t>
      </w:r>
      <w:r w:rsidRPr="00921CCE">
        <w:rPr>
          <w:lang w:val="es-PE"/>
        </w:rPr>
        <w:t xml:space="preserve"> come</w:t>
      </w:r>
      <w:r w:rsidR="00D90A65">
        <w:rPr>
          <w:lang w:val="es-PE"/>
        </w:rPr>
        <w:t>rá</w:t>
      </w:r>
      <w:r w:rsidR="005045BC">
        <w:rPr>
          <w:lang w:val="es-PE"/>
        </w:rPr>
        <w:t>n</w:t>
      </w:r>
      <w:r w:rsidRPr="00921CCE">
        <w:rPr>
          <w:lang w:val="es-PE"/>
        </w:rPr>
        <w:t xml:space="preserve"> cuando entr</w:t>
      </w:r>
      <w:r w:rsidR="00D90A65">
        <w:rPr>
          <w:lang w:val="es-PE"/>
        </w:rPr>
        <w:t>e</w:t>
      </w:r>
      <w:r w:rsidRPr="00921CCE">
        <w:rPr>
          <w:lang w:val="es-PE"/>
        </w:rPr>
        <w:t xml:space="preserve"> en la suya. En su propio lugar, distrito y terreno de alimentación nadie es débil". Dicho esto, pronunció </w:t>
      </w:r>
      <w:r w:rsidR="00D90A65">
        <w:rPr>
          <w:lang w:val="es-PE"/>
        </w:rPr>
        <w:t>el segundo verso</w:t>
      </w:r>
      <w:r w:rsidRPr="00921CCE">
        <w:rPr>
          <w:lang w:val="es-PE"/>
        </w:rPr>
        <w:t>:</w:t>
      </w:r>
    </w:p>
    <w:p w14:paraId="3CDCED39" w14:textId="0278AD08" w:rsidR="00921CCE" w:rsidRPr="00921CCE" w:rsidRDefault="00921CCE" w:rsidP="005045BC">
      <w:pPr>
        <w:pStyle w:val="Verso2Espaol"/>
        <w:ind w:left="1416"/>
        <w:rPr>
          <w:lang w:val="es-PE"/>
        </w:rPr>
      </w:pPr>
      <w:r w:rsidRPr="00921CCE">
        <w:rPr>
          <w:lang w:val="es-PE"/>
        </w:rPr>
        <w:t>"Los hombres roba</w:t>
      </w:r>
      <w:r w:rsidR="00D90A65">
        <w:rPr>
          <w:lang w:val="es-PE"/>
        </w:rPr>
        <w:t>rá</w:t>
      </w:r>
      <w:r w:rsidRPr="00921CCE">
        <w:rPr>
          <w:lang w:val="es-PE"/>
        </w:rPr>
        <w:t>n mientras pued</w:t>
      </w:r>
      <w:r w:rsidR="00D90A65">
        <w:rPr>
          <w:lang w:val="es-PE"/>
        </w:rPr>
        <w:t>a</w:t>
      </w:r>
      <w:r w:rsidRPr="00921CCE">
        <w:rPr>
          <w:lang w:val="es-PE"/>
        </w:rPr>
        <w:t>n hacerlo;</w:t>
      </w:r>
    </w:p>
    <w:p w14:paraId="0285680C" w14:textId="76696AF5" w:rsidR="00921CCE" w:rsidRDefault="00921CCE" w:rsidP="005045BC">
      <w:pPr>
        <w:pStyle w:val="Verso2Espaol"/>
        <w:ind w:left="1416"/>
        <w:rPr>
          <w:lang w:val="es-PE"/>
        </w:rPr>
      </w:pPr>
      <w:r w:rsidRPr="00921CCE">
        <w:rPr>
          <w:lang w:val="es-PE"/>
        </w:rPr>
        <w:t>Y cuando no pued</w:t>
      </w:r>
      <w:r w:rsidR="00D90A65">
        <w:rPr>
          <w:lang w:val="es-PE"/>
        </w:rPr>
        <w:t>a</w:t>
      </w:r>
      <w:r w:rsidRPr="00921CCE">
        <w:rPr>
          <w:lang w:val="es-PE"/>
        </w:rPr>
        <w:t xml:space="preserve">n, ¡pues, </w:t>
      </w:r>
      <w:r w:rsidR="00E76CCB">
        <w:rPr>
          <w:lang w:val="es-PE"/>
        </w:rPr>
        <w:t>serán</w:t>
      </w:r>
      <w:r w:rsidRPr="00921CCE">
        <w:rPr>
          <w:lang w:val="es-PE"/>
        </w:rPr>
        <w:t xml:space="preserve"> bocado del mordedor!</w:t>
      </w:r>
    </w:p>
    <w:p w14:paraId="76F5BF48" w14:textId="77777777" w:rsidR="005F4A52" w:rsidRPr="00921CCE" w:rsidRDefault="005F4A52" w:rsidP="005F4A52">
      <w:pPr>
        <w:pStyle w:val="Verso2Espaol"/>
        <w:rPr>
          <w:lang w:val="es-PE"/>
        </w:rPr>
      </w:pPr>
    </w:p>
    <w:p w14:paraId="52F53AA6" w14:textId="0D1092AA" w:rsidR="00921CCE" w:rsidRPr="00921CCE" w:rsidRDefault="00921CCE" w:rsidP="005F4A52">
      <w:pPr>
        <w:pStyle w:val="NormalHistoria"/>
        <w:rPr>
          <w:lang w:val="es-PE"/>
        </w:rPr>
      </w:pPr>
      <w:r w:rsidRPr="00921CCE">
        <w:rPr>
          <w:lang w:val="es-PE"/>
        </w:rPr>
        <w:t xml:space="preserve">Habiendo pronunciado el </w:t>
      </w:r>
      <w:r w:rsidR="008537E8" w:rsidRPr="008537E8">
        <w:rPr>
          <w:i/>
          <w:lang w:val="es-PE"/>
        </w:rPr>
        <w:t>Bodhisatta</w:t>
      </w:r>
      <w:r w:rsidRPr="00921CCE">
        <w:rPr>
          <w:lang w:val="es-PE"/>
        </w:rPr>
        <w:t xml:space="preserve"> su opinión, todos los peces, al observar la debilidad de la Serpiente, gritaron: "¡Atrapemos a nuestro enemigo!" y sali</w:t>
      </w:r>
      <w:r w:rsidR="00D90A65">
        <w:rPr>
          <w:lang w:val="es-PE"/>
        </w:rPr>
        <w:t>eron</w:t>
      </w:r>
      <w:r w:rsidRPr="00921CCE">
        <w:rPr>
          <w:lang w:val="es-PE"/>
        </w:rPr>
        <w:t xml:space="preserve"> de la jaula, y l</w:t>
      </w:r>
      <w:r w:rsidR="00D90A65">
        <w:rPr>
          <w:lang w:val="es-PE"/>
        </w:rPr>
        <w:t>a</w:t>
      </w:r>
      <w:r w:rsidRPr="00921CCE">
        <w:rPr>
          <w:lang w:val="es-PE"/>
        </w:rPr>
        <w:t xml:space="preserve"> mat</w:t>
      </w:r>
      <w:r w:rsidR="00D90A65">
        <w:rPr>
          <w:lang w:val="es-PE"/>
        </w:rPr>
        <w:t>aron</w:t>
      </w:r>
      <w:r w:rsidRPr="00921CCE">
        <w:rPr>
          <w:lang w:val="es-PE"/>
        </w:rPr>
        <w:t xml:space="preserve"> allí mismo, y luego </w:t>
      </w:r>
      <w:r w:rsidR="00D90A65">
        <w:rPr>
          <w:lang w:val="es-PE"/>
        </w:rPr>
        <w:t>abandonaron el lugar</w:t>
      </w:r>
      <w:r w:rsidRPr="00921CCE">
        <w:rPr>
          <w:lang w:val="es-PE"/>
        </w:rPr>
        <w:t>.</w:t>
      </w:r>
    </w:p>
    <w:p w14:paraId="04B43C26" w14:textId="77777777" w:rsidR="00921CCE" w:rsidRPr="00921CCE" w:rsidRDefault="00921CCE" w:rsidP="005F4A52">
      <w:pPr>
        <w:jc w:val="center"/>
        <w:rPr>
          <w:lang w:val="es-PE"/>
        </w:rPr>
      </w:pPr>
      <w:r w:rsidRPr="00921CCE">
        <w:rPr>
          <w:lang w:val="es-PE"/>
        </w:rPr>
        <w:t>_____________________________</w:t>
      </w:r>
    </w:p>
    <w:p w14:paraId="11742765" w14:textId="77777777" w:rsidR="00921CCE" w:rsidRPr="00921CCE" w:rsidRDefault="00921CCE" w:rsidP="00921CCE">
      <w:pPr>
        <w:rPr>
          <w:lang w:val="es-PE"/>
        </w:rPr>
      </w:pPr>
    </w:p>
    <w:p w14:paraId="0D4ABBBD" w14:textId="30990C71" w:rsidR="00EE632D" w:rsidRDefault="00921CCE" w:rsidP="00921CCE">
      <w:pPr>
        <w:rPr>
          <w:lang w:val="es-PE"/>
        </w:rPr>
      </w:pPr>
      <w:r w:rsidRPr="00921CCE">
        <w:rPr>
          <w:lang w:val="es-PE"/>
        </w:rPr>
        <w:t xml:space="preserve">Cuando el Maestro terminó este discurso, </w:t>
      </w:r>
      <w:r w:rsidR="006B384F">
        <w:rPr>
          <w:lang w:val="es-PE"/>
        </w:rPr>
        <w:t>identificó los Renacimientos</w:t>
      </w:r>
      <w:r w:rsidRPr="00921CCE">
        <w:rPr>
          <w:lang w:val="es-PE"/>
        </w:rPr>
        <w:t xml:space="preserve">: </w:t>
      </w:r>
      <w:r w:rsidR="003E1AE8">
        <w:rPr>
          <w:lang w:val="es-PE"/>
        </w:rPr>
        <w:t>―</w:t>
      </w:r>
      <w:r w:rsidRPr="00921CCE">
        <w:rPr>
          <w:lang w:val="es-PE"/>
        </w:rPr>
        <w:t xml:space="preserve"> "Ajātasattu era la serpiente de agua, y la rana verde era yo".</w:t>
      </w:r>
    </w:p>
    <w:p w14:paraId="6A91BD0D" w14:textId="77777777" w:rsidR="005F4A52" w:rsidRDefault="005F4A52" w:rsidP="00921CCE">
      <w:pPr>
        <w:rPr>
          <w:lang w:val="es-PE"/>
        </w:rPr>
      </w:pPr>
    </w:p>
    <w:p w14:paraId="68C437DE" w14:textId="77777777" w:rsidR="00C04ACE" w:rsidRDefault="00C04ACE" w:rsidP="00921CCE">
      <w:pPr>
        <w:rPr>
          <w:lang w:val="es-PE"/>
        </w:rPr>
      </w:pPr>
    </w:p>
    <w:p w14:paraId="7C5D524D" w14:textId="77777777" w:rsidR="00C04ACE" w:rsidRDefault="00C04ACE" w:rsidP="00921CCE">
      <w:pPr>
        <w:rPr>
          <w:lang w:val="es-PE"/>
        </w:rPr>
      </w:pPr>
    </w:p>
    <w:p w14:paraId="61C04B26" w14:textId="77777777" w:rsidR="00130B8C" w:rsidRDefault="00130B8C" w:rsidP="00921CCE">
      <w:pPr>
        <w:rPr>
          <w:lang w:val="es-PE"/>
        </w:rPr>
      </w:pPr>
    </w:p>
    <w:p w14:paraId="14263D42" w14:textId="77C8D240" w:rsidR="00130B8C" w:rsidRDefault="009A6799" w:rsidP="009A6799">
      <w:pPr>
        <w:pStyle w:val="Ttulo2"/>
        <w:rPr>
          <w:lang w:val="es-PE"/>
        </w:rPr>
      </w:pPr>
      <w:bookmarkStart w:id="95" w:name="_Toc129567594"/>
      <w:r>
        <w:rPr>
          <w:lang w:val="es-PE"/>
        </w:rPr>
        <w:t>N0.</w:t>
      </w:r>
      <w:r w:rsidR="00130B8C" w:rsidRPr="00130B8C">
        <w:rPr>
          <w:lang w:val="es-PE"/>
        </w:rPr>
        <w:t xml:space="preserve"> 240.</w:t>
      </w:r>
      <w:r>
        <w:rPr>
          <w:lang w:val="es-PE"/>
        </w:rPr>
        <w:br/>
      </w:r>
      <w:r>
        <w:rPr>
          <w:lang w:val="es-PE"/>
        </w:rPr>
        <w:br/>
      </w:r>
      <w:r w:rsidRPr="00130B8C">
        <w:rPr>
          <w:lang w:val="es-PE"/>
        </w:rPr>
        <w:t>Mahāpiṅgala</w:t>
      </w:r>
      <w:r w:rsidR="003E1AE8">
        <w:rPr>
          <w:lang w:val="es-PE"/>
        </w:rPr>
        <w:t>―</w:t>
      </w:r>
      <w:r w:rsidRPr="00130B8C">
        <w:rPr>
          <w:lang w:val="es-PE"/>
        </w:rPr>
        <w:t>Jātaka.</w:t>
      </w:r>
      <w:r w:rsidRPr="009A6799">
        <w:rPr>
          <w:vertAlign w:val="superscript"/>
          <w:lang w:val="es-PE"/>
        </w:rPr>
        <w:t>1</w:t>
      </w:r>
      <w:bookmarkEnd w:id="95"/>
    </w:p>
    <w:p w14:paraId="0D221485" w14:textId="77777777" w:rsidR="009A6799" w:rsidRPr="009A6799" w:rsidRDefault="009A6799" w:rsidP="009A6799">
      <w:pPr>
        <w:rPr>
          <w:lang w:val="es-PE"/>
        </w:rPr>
      </w:pPr>
    </w:p>
    <w:p w14:paraId="1A08C1A7" w14:textId="34703FB9" w:rsidR="00130B8C" w:rsidRPr="00130B8C" w:rsidRDefault="00130B8C" w:rsidP="00130B8C">
      <w:pPr>
        <w:rPr>
          <w:lang w:val="es-PE"/>
        </w:rPr>
      </w:pPr>
      <w:r w:rsidRPr="00130B8C">
        <w:rPr>
          <w:lang w:val="es-PE"/>
        </w:rPr>
        <w:t>"</w:t>
      </w:r>
      <w:r w:rsidRPr="00932BB5">
        <w:rPr>
          <w:i/>
          <w:iCs/>
          <w:lang w:val="es-PE"/>
        </w:rPr>
        <w:t>El Rey Amarillo</w:t>
      </w:r>
      <w:r w:rsidR="00932BB5">
        <w:rPr>
          <w:lang w:val="es-PE"/>
        </w:rPr>
        <w:t>…</w:t>
      </w:r>
      <w:r w:rsidRPr="00130B8C">
        <w:rPr>
          <w:lang w:val="es-PE"/>
        </w:rPr>
        <w:t>", etc.</w:t>
      </w:r>
      <w:r w:rsidR="003E1AE8">
        <w:rPr>
          <w:lang w:val="es-PE"/>
        </w:rPr>
        <w:t>―</w:t>
      </w:r>
      <w:r w:rsidR="00301804">
        <w:rPr>
          <w:lang w:val="es-PE"/>
        </w:rPr>
        <w:t xml:space="preserve"> </w:t>
      </w:r>
      <w:r w:rsidRPr="00130B8C">
        <w:rPr>
          <w:lang w:val="es-PE"/>
        </w:rPr>
        <w:t xml:space="preserve">Esta </w:t>
      </w:r>
      <w:r w:rsidR="00932BB5">
        <w:rPr>
          <w:lang w:val="es-PE"/>
        </w:rPr>
        <w:t xml:space="preserve">es una </w:t>
      </w:r>
      <w:r w:rsidRPr="00130B8C">
        <w:rPr>
          <w:lang w:val="es-PE"/>
        </w:rPr>
        <w:t>historia que el Maestro contó en el Parque Jetavana, acerca de el hereje</w:t>
      </w:r>
      <w:r w:rsidR="00301804" w:rsidRPr="00301804">
        <w:rPr>
          <w:lang w:val="es-PE"/>
        </w:rPr>
        <w:t xml:space="preserve"> </w:t>
      </w:r>
      <w:r w:rsidR="00301804" w:rsidRPr="00130B8C">
        <w:rPr>
          <w:lang w:val="es-PE"/>
        </w:rPr>
        <w:t>Devadatta</w:t>
      </w:r>
      <w:r w:rsidRPr="00130B8C">
        <w:rPr>
          <w:lang w:val="es-PE"/>
        </w:rPr>
        <w:t>.</w:t>
      </w:r>
    </w:p>
    <w:p w14:paraId="7BBBEA33" w14:textId="47CDA01A" w:rsidR="00130B8C" w:rsidRDefault="00130B8C" w:rsidP="00130B8C">
      <w:pPr>
        <w:rPr>
          <w:lang w:val="es-PE"/>
        </w:rPr>
      </w:pPr>
      <w:r w:rsidRPr="00130B8C">
        <w:rPr>
          <w:lang w:val="es-PE"/>
        </w:rPr>
        <w:t xml:space="preserve">Devadatta durante nueve meses había tratado de </w:t>
      </w:r>
      <w:r w:rsidR="00301804">
        <w:rPr>
          <w:lang w:val="es-PE"/>
        </w:rPr>
        <w:t>tramar</w:t>
      </w:r>
      <w:r w:rsidRPr="00130B8C">
        <w:rPr>
          <w:lang w:val="es-PE"/>
        </w:rPr>
        <w:t xml:space="preserve"> la destrucción </w:t>
      </w:r>
      <w:r w:rsidR="00C04ACE" w:rsidRPr="00130B8C">
        <w:rPr>
          <w:lang w:val="es-PE"/>
        </w:rPr>
        <w:t>futur</w:t>
      </w:r>
      <w:r w:rsidR="00C04ACE">
        <w:rPr>
          <w:lang w:val="es-PE"/>
        </w:rPr>
        <w:t>a</w:t>
      </w:r>
      <w:r w:rsidR="00C04ACE" w:rsidRPr="00130B8C">
        <w:rPr>
          <w:lang w:val="es-PE"/>
        </w:rPr>
        <w:t xml:space="preserve"> </w:t>
      </w:r>
      <w:r w:rsidRPr="00130B8C">
        <w:rPr>
          <w:lang w:val="es-PE"/>
        </w:rPr>
        <w:t xml:space="preserve">del </w:t>
      </w:r>
      <w:r w:rsidR="008537E8" w:rsidRPr="008537E8">
        <w:rPr>
          <w:i/>
          <w:lang w:val="es-PE"/>
        </w:rPr>
        <w:t>Buddha</w:t>
      </w:r>
      <w:r w:rsidRPr="00130B8C">
        <w:rPr>
          <w:lang w:val="es-PE"/>
        </w:rPr>
        <w:t xml:space="preserve"> y se </w:t>
      </w:r>
      <w:r w:rsidR="001E6237">
        <w:rPr>
          <w:lang w:val="es-PE"/>
        </w:rPr>
        <w:t xml:space="preserve">lo </w:t>
      </w:r>
      <w:r w:rsidRPr="00130B8C">
        <w:rPr>
          <w:lang w:val="es-PE"/>
        </w:rPr>
        <w:t xml:space="preserve">había </w:t>
      </w:r>
      <w:r w:rsidR="001E6237">
        <w:rPr>
          <w:lang w:val="es-PE"/>
        </w:rPr>
        <w:t xml:space="preserve">tragado </w:t>
      </w:r>
      <w:r w:rsidRPr="00130B8C">
        <w:rPr>
          <w:lang w:val="es-PE"/>
        </w:rPr>
        <w:t xml:space="preserve">la tierra </w:t>
      </w:r>
      <w:r w:rsidR="009B14F3">
        <w:rPr>
          <w:lang w:val="es-PE"/>
        </w:rPr>
        <w:t xml:space="preserve">cerca de una entrada </w:t>
      </w:r>
      <w:r w:rsidR="00FD65F8">
        <w:rPr>
          <w:lang w:val="es-PE"/>
        </w:rPr>
        <w:t xml:space="preserve">al monasterio </w:t>
      </w:r>
      <w:r w:rsidRPr="00130B8C">
        <w:rPr>
          <w:lang w:val="es-PE"/>
        </w:rPr>
        <w:t>Jetavana.</w:t>
      </w:r>
    </w:p>
    <w:p w14:paraId="5249F5AF" w14:textId="77777777" w:rsidR="009A6799" w:rsidRDefault="009A6799" w:rsidP="009A6799">
      <w:pPr>
        <w:pStyle w:val="PieDePgina0"/>
        <w:rPr>
          <w:u w:val="single"/>
        </w:rPr>
      </w:pPr>
      <w:r>
        <w:rPr>
          <w:u w:val="single"/>
        </w:rPr>
        <w:t xml:space="preserve">                                                                      .</w:t>
      </w:r>
    </w:p>
    <w:p w14:paraId="7314A11B" w14:textId="4613EBA3" w:rsidR="009A6799" w:rsidRPr="00F16248" w:rsidRDefault="009A6799" w:rsidP="00C04ACE">
      <w:pPr>
        <w:pStyle w:val="PieDePgina0"/>
        <w:rPr>
          <w:lang w:val="es-PE"/>
        </w:rPr>
      </w:pPr>
      <w:r w:rsidRPr="00F16248">
        <w:rPr>
          <w:lang w:val="es-PE"/>
        </w:rPr>
        <w:t xml:space="preserve">165: 1 </w:t>
      </w:r>
      <w:r w:rsidRPr="00F16248">
        <w:rPr>
          <w:lang w:val="es-PE"/>
        </w:rPr>
        <w:tab/>
      </w:r>
      <w:r w:rsidRPr="00F16248">
        <w:rPr>
          <w:i/>
          <w:iCs/>
          <w:lang w:val="es-PE"/>
        </w:rPr>
        <w:t xml:space="preserve">Diario </w:t>
      </w:r>
      <w:r w:rsidR="00765E9F" w:rsidRPr="00F16248">
        <w:rPr>
          <w:i/>
          <w:iCs/>
          <w:lang w:val="es-PE"/>
        </w:rPr>
        <w:t>de Folklore</w:t>
      </w:r>
      <w:r w:rsidRPr="00F16248">
        <w:rPr>
          <w:lang w:val="es-PE"/>
        </w:rPr>
        <w:t xml:space="preserve">, </w:t>
      </w:r>
      <w:r w:rsidR="00B2508F" w:rsidRPr="00F16248">
        <w:rPr>
          <w:lang w:val="es-PE"/>
        </w:rPr>
        <w:t>[</w:t>
      </w:r>
      <w:r w:rsidR="00B2508F" w:rsidRPr="00F16248">
        <w:rPr>
          <w:i/>
          <w:iCs/>
          <w:lang w:val="es-PE"/>
        </w:rPr>
        <w:t>Folk-Lore Journal,</w:t>
      </w:r>
      <w:r w:rsidR="00B2508F" w:rsidRPr="00F16248">
        <w:rPr>
          <w:lang w:val="es-PE"/>
        </w:rPr>
        <w:t xml:space="preserve">] </w:t>
      </w:r>
      <w:r w:rsidRPr="00F16248">
        <w:rPr>
          <w:lang w:val="es-PE"/>
        </w:rPr>
        <w:t>iii. 126.</w:t>
      </w:r>
      <w:r w:rsidRPr="00F16248">
        <w:rPr>
          <w:lang w:val="es-PE"/>
        </w:rPr>
        <w:br w:type="page"/>
      </w:r>
    </w:p>
    <w:p w14:paraId="2E077EFA" w14:textId="77777777" w:rsidR="00130B8C" w:rsidRPr="00F16248" w:rsidRDefault="00130B8C" w:rsidP="00130B8C">
      <w:pPr>
        <w:rPr>
          <w:lang w:val="es-PE"/>
        </w:rPr>
      </w:pPr>
    </w:p>
    <w:p w14:paraId="709EF5FD" w14:textId="4FEB4262" w:rsidR="00130B8C" w:rsidRPr="00130B8C" w:rsidRDefault="00130B8C" w:rsidP="00130B8C">
      <w:pPr>
        <w:rPr>
          <w:lang w:val="es-PE"/>
        </w:rPr>
      </w:pPr>
      <w:r w:rsidRPr="004E2599">
        <w:rPr>
          <w:lang w:val="es-PE"/>
        </w:rPr>
        <w:t>Entonces los que habitaban en Jetavana y en todo el país circundante se regocijaron, diciendo: "Devadatta,</w:t>
      </w:r>
      <w:r w:rsidRPr="00130B8C">
        <w:rPr>
          <w:lang w:val="es-PE"/>
        </w:rPr>
        <w:t xml:space="preserve"> el enemigo de</w:t>
      </w:r>
      <w:r w:rsidR="00FD65F8">
        <w:rPr>
          <w:lang w:val="es-PE"/>
        </w:rPr>
        <w:t>l</w:t>
      </w:r>
      <w:r w:rsidRPr="00130B8C">
        <w:rPr>
          <w:lang w:val="es-PE"/>
        </w:rPr>
        <w:t xml:space="preserve"> </w:t>
      </w:r>
      <w:r w:rsidR="008537E8" w:rsidRPr="008537E8">
        <w:rPr>
          <w:i/>
          <w:lang w:val="es-PE"/>
        </w:rPr>
        <w:t>Buddha</w:t>
      </w:r>
      <w:r w:rsidRPr="00130B8C">
        <w:rPr>
          <w:lang w:val="es-PE"/>
        </w:rPr>
        <w:t xml:space="preserve">, ha sido tragado por la tierra: el adversario ha sido asesinado y el Maestro </w:t>
      </w:r>
      <w:r w:rsidR="004E2599">
        <w:rPr>
          <w:lang w:val="es-PE"/>
        </w:rPr>
        <w:t>es un</w:t>
      </w:r>
      <w:r w:rsidRPr="00130B8C">
        <w:rPr>
          <w:lang w:val="es-PE"/>
        </w:rPr>
        <w:t xml:space="preserve"> </w:t>
      </w:r>
      <w:r w:rsidR="004E2599" w:rsidRPr="00130B8C">
        <w:rPr>
          <w:lang w:val="es-PE"/>
        </w:rPr>
        <w:t xml:space="preserve">perfectamente Iluminado </w:t>
      </w:r>
      <w:r w:rsidRPr="00130B8C">
        <w:rPr>
          <w:lang w:val="es-PE"/>
        </w:rPr>
        <w:t>". [240] Y al escuchar estas palabras pronunciadas muchas veces, la gente de todo el continente de la India, y todos l</w:t>
      </w:r>
      <w:r w:rsidR="004E2599">
        <w:rPr>
          <w:lang w:val="es-PE"/>
        </w:rPr>
        <w:t>a</w:t>
      </w:r>
      <w:r w:rsidRPr="00130B8C">
        <w:rPr>
          <w:lang w:val="es-PE"/>
        </w:rPr>
        <w:t>s</w:t>
      </w:r>
      <w:r w:rsidR="004E2599">
        <w:rPr>
          <w:lang w:val="es-PE"/>
        </w:rPr>
        <w:t xml:space="preserve"> hadas</w:t>
      </w:r>
      <w:r w:rsidRPr="00130B8C">
        <w:rPr>
          <w:lang w:val="es-PE"/>
        </w:rPr>
        <w:t xml:space="preserve">, criaturas vivientes y dioses </w:t>
      </w:r>
      <w:r w:rsidR="004E2599">
        <w:rPr>
          <w:lang w:val="es-PE"/>
        </w:rPr>
        <w:t>estuvieron</w:t>
      </w:r>
      <w:r w:rsidRPr="00130B8C">
        <w:rPr>
          <w:lang w:val="es-PE"/>
        </w:rPr>
        <w:t xml:space="preserve"> igualmente encantados. Un día, todos los hermanos </w:t>
      </w:r>
      <w:r w:rsidR="004E2599">
        <w:rPr>
          <w:lang w:val="es-PE"/>
        </w:rPr>
        <w:t xml:space="preserve">se encontraban conversando </w:t>
      </w:r>
      <w:r w:rsidRPr="00130B8C">
        <w:rPr>
          <w:lang w:val="es-PE"/>
        </w:rPr>
        <w:t xml:space="preserve">juntos en el Salón de la Verdad, y </w:t>
      </w:r>
      <w:r w:rsidR="004E2599">
        <w:rPr>
          <w:lang w:val="es-PE"/>
        </w:rPr>
        <w:t>habla</w:t>
      </w:r>
      <w:r w:rsidR="007232E0">
        <w:rPr>
          <w:lang w:val="es-PE"/>
        </w:rPr>
        <w:t>ro</w:t>
      </w:r>
      <w:r w:rsidR="004E2599">
        <w:rPr>
          <w:lang w:val="es-PE"/>
        </w:rPr>
        <w:t>n así</w:t>
      </w:r>
      <w:r w:rsidRPr="00130B8C">
        <w:rPr>
          <w:lang w:val="es-PE"/>
        </w:rPr>
        <w:t xml:space="preserve">: "Hermano, desde que </w:t>
      </w:r>
      <w:r w:rsidR="004E2599">
        <w:rPr>
          <w:lang w:val="es-PE"/>
        </w:rPr>
        <w:t xml:space="preserve">a </w:t>
      </w:r>
      <w:r w:rsidRPr="00130B8C">
        <w:rPr>
          <w:lang w:val="es-PE"/>
        </w:rPr>
        <w:t xml:space="preserve">Devadatta </w:t>
      </w:r>
      <w:r w:rsidR="004E2599">
        <w:rPr>
          <w:lang w:val="es-PE"/>
        </w:rPr>
        <w:t xml:space="preserve">se lo tragó </w:t>
      </w:r>
      <w:r w:rsidRPr="00130B8C">
        <w:rPr>
          <w:lang w:val="es-PE"/>
        </w:rPr>
        <w:t xml:space="preserve">la tierra, ¡cuántas personas se alegran diciendo, Devadatta </w:t>
      </w:r>
      <w:r w:rsidR="004E2599">
        <w:rPr>
          <w:lang w:val="es-PE"/>
        </w:rPr>
        <w:t>ha sido</w:t>
      </w:r>
      <w:r w:rsidRPr="00130B8C">
        <w:rPr>
          <w:lang w:val="es-PE"/>
        </w:rPr>
        <w:t xml:space="preserve"> tragado por la tierra!" El Maestro entró y preguntó: "¿De qué están hablando todos aquí</w:t>
      </w:r>
      <w:r w:rsidR="00CA55E6">
        <w:rPr>
          <w:lang w:val="es-PE"/>
        </w:rPr>
        <w:t xml:space="preserve"> reunidos</w:t>
      </w:r>
      <w:r w:rsidRPr="00130B8C">
        <w:rPr>
          <w:lang w:val="es-PE"/>
        </w:rPr>
        <w:t xml:space="preserve">, hermanos?" Ellos </w:t>
      </w:r>
      <w:r w:rsidR="00CA55E6">
        <w:rPr>
          <w:lang w:val="es-PE"/>
        </w:rPr>
        <w:t>se lo contaron</w:t>
      </w:r>
      <w:r w:rsidRPr="00130B8C">
        <w:rPr>
          <w:lang w:val="es-PE"/>
        </w:rPr>
        <w:t xml:space="preserve">. Luego </w:t>
      </w:r>
      <w:r w:rsidR="00CA55E6">
        <w:rPr>
          <w:lang w:val="es-PE"/>
        </w:rPr>
        <w:t xml:space="preserve">él </w:t>
      </w:r>
      <w:r w:rsidRPr="00130B8C">
        <w:rPr>
          <w:lang w:val="es-PE"/>
        </w:rPr>
        <w:t>dijo: "</w:t>
      </w:r>
      <w:r w:rsidR="00CA55E6">
        <w:rPr>
          <w:lang w:val="es-PE"/>
        </w:rPr>
        <w:t>É</w:t>
      </w:r>
      <w:r w:rsidRPr="00130B8C">
        <w:rPr>
          <w:lang w:val="es-PE"/>
        </w:rPr>
        <w:t>sta no es la primera vez, oh</w:t>
      </w:r>
      <w:r w:rsidR="007232E0">
        <w:rPr>
          <w:lang w:val="es-PE"/>
        </w:rPr>
        <w:t>,</w:t>
      </w:r>
      <w:r w:rsidRPr="00130B8C">
        <w:rPr>
          <w:lang w:val="es-PE"/>
        </w:rPr>
        <w:t xml:space="preserve"> hermanos, que multitudes se regocijan y </w:t>
      </w:r>
      <w:r w:rsidR="00CA55E6">
        <w:rPr>
          <w:lang w:val="es-PE"/>
        </w:rPr>
        <w:t>sonríen</w:t>
      </w:r>
      <w:r w:rsidRPr="00130B8C">
        <w:rPr>
          <w:lang w:val="es-PE"/>
        </w:rPr>
        <w:t xml:space="preserve"> </w:t>
      </w:r>
      <w:r w:rsidR="00CA55E6">
        <w:rPr>
          <w:lang w:val="es-PE"/>
        </w:rPr>
        <w:t xml:space="preserve">a viva </w:t>
      </w:r>
      <w:r w:rsidRPr="00130B8C">
        <w:rPr>
          <w:lang w:val="es-PE"/>
        </w:rPr>
        <w:t xml:space="preserve">voz por la muerte de Devadatta. Hace mucho tiempo se regocijaron y </w:t>
      </w:r>
      <w:r w:rsidR="00B94DB5">
        <w:rPr>
          <w:lang w:val="es-PE"/>
        </w:rPr>
        <w:t xml:space="preserve">sonrieron tal </w:t>
      </w:r>
      <w:r w:rsidRPr="00130B8C">
        <w:rPr>
          <w:lang w:val="es-PE"/>
        </w:rPr>
        <w:t xml:space="preserve">como lo </w:t>
      </w:r>
      <w:r w:rsidR="0003487E">
        <w:rPr>
          <w:lang w:val="es-PE"/>
        </w:rPr>
        <w:t xml:space="preserve">ha hecho </w:t>
      </w:r>
      <w:r w:rsidRPr="00130B8C">
        <w:rPr>
          <w:lang w:val="es-PE"/>
        </w:rPr>
        <w:t xml:space="preserve">ahora". Y les contó </w:t>
      </w:r>
      <w:r w:rsidR="0003487E">
        <w:rPr>
          <w:lang w:val="es-PE"/>
        </w:rPr>
        <w:t>la</w:t>
      </w:r>
      <w:r w:rsidRPr="00130B8C">
        <w:rPr>
          <w:lang w:val="es-PE"/>
        </w:rPr>
        <w:t xml:space="preserve"> </w:t>
      </w:r>
      <w:r w:rsidR="00B94DB5">
        <w:rPr>
          <w:lang w:val="es-PE"/>
        </w:rPr>
        <w:t xml:space="preserve">historia </w:t>
      </w:r>
      <w:r w:rsidRPr="00130B8C">
        <w:rPr>
          <w:lang w:val="es-PE"/>
        </w:rPr>
        <w:t xml:space="preserve">de </w:t>
      </w:r>
      <w:r w:rsidR="00B94DB5">
        <w:rPr>
          <w:lang w:val="es-PE"/>
        </w:rPr>
        <w:t xml:space="preserve">un distante </w:t>
      </w:r>
      <w:r w:rsidRPr="00130B8C">
        <w:rPr>
          <w:lang w:val="es-PE"/>
        </w:rPr>
        <w:t>mundo.</w:t>
      </w:r>
    </w:p>
    <w:p w14:paraId="1BA2C463" w14:textId="77777777" w:rsidR="00130B8C" w:rsidRPr="00130B8C" w:rsidRDefault="00130B8C" w:rsidP="009A6799">
      <w:pPr>
        <w:jc w:val="center"/>
        <w:rPr>
          <w:lang w:val="es-PE"/>
        </w:rPr>
      </w:pPr>
      <w:r w:rsidRPr="00130B8C">
        <w:rPr>
          <w:lang w:val="es-PE"/>
        </w:rPr>
        <w:t>_____________________________</w:t>
      </w:r>
    </w:p>
    <w:p w14:paraId="4E54DC3C" w14:textId="77777777" w:rsidR="00130B8C" w:rsidRPr="00130B8C" w:rsidRDefault="00130B8C" w:rsidP="00130B8C">
      <w:pPr>
        <w:rPr>
          <w:lang w:val="es-PE"/>
        </w:rPr>
      </w:pPr>
    </w:p>
    <w:p w14:paraId="2891D492" w14:textId="011912F3" w:rsidR="00130B8C" w:rsidRPr="00130B8C" w:rsidRDefault="00B94DB5" w:rsidP="009A6799">
      <w:pPr>
        <w:pStyle w:val="NormalHistoria"/>
        <w:rPr>
          <w:lang w:val="es-PE"/>
        </w:rPr>
      </w:pPr>
      <w:r w:rsidRPr="00130B8C">
        <w:rPr>
          <w:lang w:val="es-PE"/>
        </w:rPr>
        <w:t xml:space="preserve">Una </w:t>
      </w:r>
      <w:r w:rsidR="00130B8C" w:rsidRPr="00130B8C">
        <w:rPr>
          <w:lang w:val="es-PE"/>
        </w:rPr>
        <w:t>vez reinaba en Benar</w:t>
      </w:r>
      <w:r>
        <w:rPr>
          <w:lang w:val="es-PE"/>
        </w:rPr>
        <w:t>e</w:t>
      </w:r>
      <w:r w:rsidR="00130B8C" w:rsidRPr="00130B8C">
        <w:rPr>
          <w:lang w:val="es-PE"/>
        </w:rPr>
        <w:t xml:space="preserve">s un </w:t>
      </w:r>
      <w:r w:rsidR="0003487E" w:rsidRPr="00130B8C">
        <w:rPr>
          <w:lang w:val="es-PE"/>
        </w:rPr>
        <w:t xml:space="preserve">Rey </w:t>
      </w:r>
      <w:r w:rsidR="00130B8C" w:rsidRPr="00130B8C">
        <w:rPr>
          <w:lang w:val="es-PE"/>
        </w:rPr>
        <w:t>malvado e injusto llamado Mahā</w:t>
      </w:r>
      <w:r w:rsidR="003E1AE8">
        <w:rPr>
          <w:lang w:val="es-PE"/>
        </w:rPr>
        <w:t>―</w:t>
      </w:r>
      <w:r w:rsidR="00130B8C" w:rsidRPr="00130B8C">
        <w:rPr>
          <w:lang w:val="es-PE"/>
        </w:rPr>
        <w:t>piṅgala, el Gran Rey Amarillo, que obraba pecaminosamente según su propia voluntad y placer. Con impuestos y multas</w:t>
      </w:r>
      <w:r>
        <w:rPr>
          <w:lang w:val="es-PE"/>
        </w:rPr>
        <w:t xml:space="preserve"> descabelladas</w:t>
      </w:r>
      <w:r w:rsidR="00130B8C" w:rsidRPr="00130B8C">
        <w:rPr>
          <w:lang w:val="es-PE"/>
        </w:rPr>
        <w:t>, y muchas mutilaciones</w:t>
      </w:r>
      <w:r w:rsidR="00130B8C" w:rsidRPr="002C20BC">
        <w:rPr>
          <w:vertAlign w:val="superscript"/>
          <w:lang w:val="es-PE"/>
        </w:rPr>
        <w:t>1</w:t>
      </w:r>
      <w:r w:rsidR="00130B8C" w:rsidRPr="00130B8C">
        <w:rPr>
          <w:lang w:val="es-PE"/>
        </w:rPr>
        <w:t xml:space="preserve"> y robos, </w:t>
      </w:r>
      <w:r>
        <w:rPr>
          <w:lang w:val="es-PE"/>
        </w:rPr>
        <w:t>exprimía</w:t>
      </w:r>
      <w:r w:rsidR="00130B8C" w:rsidRPr="00130B8C">
        <w:rPr>
          <w:lang w:val="es-PE"/>
        </w:rPr>
        <w:t xml:space="preserve"> al pueblo como si fuera caña de azúcar en un</w:t>
      </w:r>
      <w:r>
        <w:rPr>
          <w:lang w:val="es-PE"/>
        </w:rPr>
        <w:t>a</w:t>
      </w:r>
      <w:r w:rsidR="00130B8C" w:rsidRPr="00130B8C">
        <w:rPr>
          <w:lang w:val="es-PE"/>
        </w:rPr>
        <w:t xml:space="preserve"> </w:t>
      </w:r>
      <w:r>
        <w:rPr>
          <w:lang w:val="es-PE"/>
        </w:rPr>
        <w:t>instalación</w:t>
      </w:r>
      <w:r w:rsidR="00130B8C" w:rsidRPr="00130B8C">
        <w:rPr>
          <w:lang w:val="es-PE"/>
        </w:rPr>
        <w:t xml:space="preserve">; era </w:t>
      </w:r>
      <w:r>
        <w:rPr>
          <w:lang w:val="es-PE"/>
        </w:rPr>
        <w:t xml:space="preserve">un </w:t>
      </w:r>
      <w:r w:rsidRPr="00130B8C">
        <w:rPr>
          <w:lang w:val="es-PE"/>
        </w:rPr>
        <w:t xml:space="preserve">ser </w:t>
      </w:r>
      <w:r w:rsidR="00130B8C" w:rsidRPr="00130B8C">
        <w:rPr>
          <w:lang w:val="es-PE"/>
        </w:rPr>
        <w:t>cruel, feroz</w:t>
      </w:r>
      <w:r w:rsidR="00685EAC">
        <w:rPr>
          <w:lang w:val="es-PE"/>
        </w:rPr>
        <w:t xml:space="preserve"> y atroz</w:t>
      </w:r>
      <w:r w:rsidR="00130B8C" w:rsidRPr="00130B8C">
        <w:rPr>
          <w:lang w:val="es-PE"/>
        </w:rPr>
        <w:t xml:space="preserve">. </w:t>
      </w:r>
      <w:r w:rsidR="005B213A">
        <w:rPr>
          <w:lang w:val="es-PE"/>
        </w:rPr>
        <w:t>Hacia</w:t>
      </w:r>
      <w:r w:rsidR="00130B8C" w:rsidRPr="00130B8C">
        <w:rPr>
          <w:lang w:val="es-PE"/>
        </w:rPr>
        <w:t xml:space="preserve"> otras personas no </w:t>
      </w:r>
      <w:r w:rsidR="00685EAC">
        <w:rPr>
          <w:lang w:val="es-PE"/>
        </w:rPr>
        <w:t>se le veía</w:t>
      </w:r>
      <w:r w:rsidR="00130B8C" w:rsidRPr="00130B8C">
        <w:rPr>
          <w:lang w:val="es-PE"/>
        </w:rPr>
        <w:t xml:space="preserve"> ni un </w:t>
      </w:r>
      <w:r w:rsidR="00552D8C">
        <w:rPr>
          <w:lang w:val="es-PE"/>
        </w:rPr>
        <w:t xml:space="preserve">rasgo </w:t>
      </w:r>
      <w:r w:rsidR="00130B8C" w:rsidRPr="00130B8C">
        <w:rPr>
          <w:lang w:val="es-PE"/>
        </w:rPr>
        <w:t xml:space="preserve">de piedad; en casa era duro e implacable con sus esposas, sus hijos e hijas, con sus cortesanos </w:t>
      </w:r>
      <w:r w:rsidR="00130B8C" w:rsidRPr="00552D8C">
        <w:rPr>
          <w:i/>
          <w:iCs/>
          <w:lang w:val="es-PE"/>
        </w:rPr>
        <w:t>brahmanes</w:t>
      </w:r>
      <w:r w:rsidR="00130B8C" w:rsidRPr="00130B8C">
        <w:rPr>
          <w:lang w:val="es-PE"/>
        </w:rPr>
        <w:t xml:space="preserve"> y con los </w:t>
      </w:r>
      <w:r w:rsidR="00552D8C">
        <w:rPr>
          <w:lang w:val="es-PE"/>
        </w:rPr>
        <w:t>laicos</w:t>
      </w:r>
      <w:r w:rsidR="00130B8C" w:rsidRPr="00130B8C">
        <w:rPr>
          <w:lang w:val="es-PE"/>
        </w:rPr>
        <w:t xml:space="preserve"> del país. Era como una </w:t>
      </w:r>
      <w:r w:rsidR="00720A4B">
        <w:rPr>
          <w:lang w:val="es-PE"/>
        </w:rPr>
        <w:t xml:space="preserve">partícula </w:t>
      </w:r>
      <w:r w:rsidR="00130B8C" w:rsidRPr="00130B8C">
        <w:rPr>
          <w:lang w:val="es-PE"/>
        </w:rPr>
        <w:t>de polvo en el ojo, como grava en el caldo, como una espina clavada en el talón.</w:t>
      </w:r>
    </w:p>
    <w:p w14:paraId="4D7CFA25" w14:textId="66CD4F6E" w:rsidR="00130B8C" w:rsidRPr="00130B8C" w:rsidRDefault="00130B8C" w:rsidP="009A6799">
      <w:pPr>
        <w:pStyle w:val="NormalHistoria"/>
        <w:rPr>
          <w:lang w:val="es-PE"/>
        </w:rPr>
      </w:pPr>
      <w:r w:rsidRPr="00130B8C">
        <w:rPr>
          <w:lang w:val="es-PE"/>
        </w:rPr>
        <w:t xml:space="preserve">Ahora bien, el </w:t>
      </w:r>
      <w:r w:rsidR="008537E8" w:rsidRPr="008537E8">
        <w:rPr>
          <w:i/>
          <w:lang w:val="es-PE"/>
        </w:rPr>
        <w:t>Bodhisatta</w:t>
      </w:r>
      <w:r w:rsidRPr="00130B8C">
        <w:rPr>
          <w:lang w:val="es-PE"/>
        </w:rPr>
        <w:t xml:space="preserve"> era hijo del </w:t>
      </w:r>
      <w:r w:rsidR="005B213A" w:rsidRPr="00130B8C">
        <w:rPr>
          <w:lang w:val="es-PE"/>
        </w:rPr>
        <w:t xml:space="preserve">Rey </w:t>
      </w:r>
      <w:r w:rsidRPr="00130B8C">
        <w:rPr>
          <w:lang w:val="es-PE"/>
        </w:rPr>
        <w:t>Mahā</w:t>
      </w:r>
      <w:r w:rsidR="003E1AE8">
        <w:rPr>
          <w:lang w:val="es-PE"/>
        </w:rPr>
        <w:t>―</w:t>
      </w:r>
      <w:r w:rsidRPr="00130B8C">
        <w:rPr>
          <w:lang w:val="es-PE"/>
        </w:rPr>
        <w:t xml:space="preserve">piṅgala. Después de que este </w:t>
      </w:r>
      <w:r w:rsidR="00720A4B" w:rsidRPr="00130B8C">
        <w:rPr>
          <w:lang w:val="es-PE"/>
        </w:rPr>
        <w:t xml:space="preserve">Rey </w:t>
      </w:r>
      <w:r w:rsidRPr="00130B8C">
        <w:rPr>
          <w:lang w:val="es-PE"/>
        </w:rPr>
        <w:t>hubo reinado durante mucho tiempo, murió. Cuando murió, todos los ciudadanos de Benar</w:t>
      </w:r>
      <w:r w:rsidR="00720A4B">
        <w:rPr>
          <w:lang w:val="es-PE"/>
        </w:rPr>
        <w:t>e</w:t>
      </w:r>
      <w:r w:rsidRPr="00130B8C">
        <w:rPr>
          <w:lang w:val="es-PE"/>
        </w:rPr>
        <w:t xml:space="preserve">s se llenaron de alegría y </w:t>
      </w:r>
      <w:r w:rsidR="00720A4B">
        <w:rPr>
          <w:lang w:val="es-PE"/>
        </w:rPr>
        <w:t>sonrieron</w:t>
      </w:r>
      <w:r w:rsidRPr="00130B8C">
        <w:rPr>
          <w:lang w:val="es-PE"/>
        </w:rPr>
        <w:t xml:space="preserve"> a carcajadas; quemaron su cuerpo con mil carretas de troncos, y apagaron el lugar de la quema con miles de tinajas de agua, y consagraron al </w:t>
      </w:r>
      <w:r w:rsidR="008537E8" w:rsidRPr="008537E8">
        <w:rPr>
          <w:i/>
          <w:lang w:val="es-PE"/>
        </w:rPr>
        <w:t>Bodhisatta</w:t>
      </w:r>
      <w:r w:rsidRPr="00130B8C">
        <w:rPr>
          <w:lang w:val="es-PE"/>
        </w:rPr>
        <w:t xml:space="preserve"> para </w:t>
      </w:r>
      <w:r w:rsidR="005B213A">
        <w:rPr>
          <w:lang w:val="es-PE"/>
        </w:rPr>
        <w:t>ungirlo</w:t>
      </w:r>
      <w:r w:rsidRPr="00130B8C">
        <w:rPr>
          <w:lang w:val="es-PE"/>
        </w:rPr>
        <w:t xml:space="preserve"> </w:t>
      </w:r>
      <w:r w:rsidR="00720A4B" w:rsidRPr="00130B8C">
        <w:rPr>
          <w:lang w:val="es-PE"/>
        </w:rPr>
        <w:t>Rey</w:t>
      </w:r>
      <w:r w:rsidRPr="00130B8C">
        <w:rPr>
          <w:lang w:val="es-PE"/>
        </w:rPr>
        <w:t xml:space="preserve">: hicieron sonar un tambor de regocijo por las calles, por la alegría que habían obtenido </w:t>
      </w:r>
      <w:r w:rsidR="00654F05">
        <w:rPr>
          <w:lang w:val="es-PE"/>
        </w:rPr>
        <w:t xml:space="preserve">a través de </w:t>
      </w:r>
      <w:r w:rsidRPr="00130B8C">
        <w:rPr>
          <w:lang w:val="es-PE"/>
        </w:rPr>
        <w:t xml:space="preserve">un </w:t>
      </w:r>
      <w:r w:rsidR="00654F05" w:rsidRPr="00130B8C">
        <w:rPr>
          <w:lang w:val="es-PE"/>
        </w:rPr>
        <w:t xml:space="preserve">Rey </w:t>
      </w:r>
      <w:r w:rsidRPr="00130B8C">
        <w:rPr>
          <w:lang w:val="es-PE"/>
        </w:rPr>
        <w:t xml:space="preserve">justo. Izaron banderas y pendones, y engalanaron la ciudad; en cada puerta se colocó un pabellón, y esparciendo maíz </w:t>
      </w:r>
      <w:r w:rsidR="007E1A77">
        <w:rPr>
          <w:lang w:val="es-PE"/>
        </w:rPr>
        <w:t xml:space="preserve">tostado </w:t>
      </w:r>
      <w:r w:rsidRPr="00130B8C">
        <w:rPr>
          <w:lang w:val="es-PE"/>
        </w:rPr>
        <w:t>y flores, se senta</w:t>
      </w:r>
      <w:r w:rsidR="005B213A">
        <w:rPr>
          <w:lang w:val="es-PE"/>
        </w:rPr>
        <w:t>ro</w:t>
      </w:r>
      <w:r w:rsidRPr="00130B8C">
        <w:rPr>
          <w:lang w:val="es-PE"/>
        </w:rPr>
        <w:t xml:space="preserve">n en las plataformas decoradas bajo finos doseles, comieron y bebieron. El propio </w:t>
      </w:r>
      <w:r w:rsidR="008537E8" w:rsidRPr="008537E8">
        <w:rPr>
          <w:i/>
          <w:lang w:val="es-PE"/>
        </w:rPr>
        <w:t>Bodhisatta</w:t>
      </w:r>
      <w:r w:rsidRPr="00130B8C">
        <w:rPr>
          <w:lang w:val="es-PE"/>
        </w:rPr>
        <w:t xml:space="preserve"> se sentó en un hermoso diván [241] sobre un gran estrado elevado, con gran magnificencia, con una sombrilla blanca extendida sobre él. Los cortesanos</w:t>
      </w:r>
      <w:r w:rsidR="007E1A77">
        <w:rPr>
          <w:lang w:val="es-PE"/>
        </w:rPr>
        <w:t>,</w:t>
      </w:r>
      <w:r w:rsidRPr="00130B8C">
        <w:rPr>
          <w:lang w:val="es-PE"/>
        </w:rPr>
        <w:t xml:space="preserve"> los </w:t>
      </w:r>
      <w:r w:rsidR="007E1A77">
        <w:rPr>
          <w:lang w:val="es-PE"/>
        </w:rPr>
        <w:t>laicos</w:t>
      </w:r>
      <w:r w:rsidRPr="00130B8C">
        <w:rPr>
          <w:lang w:val="es-PE"/>
        </w:rPr>
        <w:t xml:space="preserve">, los ciudadanos y los porteros se </w:t>
      </w:r>
      <w:r w:rsidR="007E1A77">
        <w:rPr>
          <w:lang w:val="es-PE"/>
        </w:rPr>
        <w:t>postraron</w:t>
      </w:r>
      <w:r w:rsidRPr="00130B8C">
        <w:rPr>
          <w:lang w:val="es-PE"/>
        </w:rPr>
        <w:t xml:space="preserve"> alrededor de su </w:t>
      </w:r>
      <w:r w:rsidR="009267F5" w:rsidRPr="00130B8C">
        <w:rPr>
          <w:lang w:val="es-PE"/>
        </w:rPr>
        <w:t>Rey</w:t>
      </w:r>
      <w:r w:rsidRPr="00130B8C">
        <w:rPr>
          <w:lang w:val="es-PE"/>
        </w:rPr>
        <w:t>.</w:t>
      </w:r>
    </w:p>
    <w:p w14:paraId="4CEC9D09" w14:textId="4C7DBD21" w:rsidR="00130B8C" w:rsidRPr="00130B8C" w:rsidRDefault="00130B8C" w:rsidP="009A6799">
      <w:pPr>
        <w:pStyle w:val="NormalHistoria"/>
        <w:rPr>
          <w:lang w:val="es-PE"/>
        </w:rPr>
      </w:pPr>
      <w:r w:rsidRPr="00130B8C">
        <w:rPr>
          <w:lang w:val="es-PE"/>
        </w:rPr>
        <w:t xml:space="preserve">Pero un portero, parado no lejos del </w:t>
      </w:r>
      <w:r w:rsidR="009267F5" w:rsidRPr="00130B8C">
        <w:rPr>
          <w:lang w:val="es-PE"/>
        </w:rPr>
        <w:t>Rey</w:t>
      </w:r>
      <w:r w:rsidRPr="00130B8C">
        <w:rPr>
          <w:lang w:val="es-PE"/>
        </w:rPr>
        <w:t>, suspir</w:t>
      </w:r>
      <w:r w:rsidR="007E1A77">
        <w:rPr>
          <w:lang w:val="es-PE"/>
        </w:rPr>
        <w:t>ó</w:t>
      </w:r>
      <w:r w:rsidRPr="00130B8C">
        <w:rPr>
          <w:lang w:val="es-PE"/>
        </w:rPr>
        <w:t xml:space="preserve"> y solloz</w:t>
      </w:r>
      <w:r w:rsidR="007E1A77">
        <w:rPr>
          <w:lang w:val="es-PE"/>
        </w:rPr>
        <w:t>ó</w:t>
      </w:r>
      <w:r w:rsidRPr="00130B8C">
        <w:rPr>
          <w:lang w:val="es-PE"/>
        </w:rPr>
        <w:t>. "Buen Porter</w:t>
      </w:r>
      <w:r w:rsidR="007E1A77">
        <w:rPr>
          <w:lang w:val="es-PE"/>
        </w:rPr>
        <w:t>o</w:t>
      </w:r>
      <w:r w:rsidRPr="00130B8C">
        <w:rPr>
          <w:lang w:val="es-PE"/>
        </w:rPr>
        <w:t xml:space="preserve">", dijo el </w:t>
      </w:r>
      <w:r w:rsidR="008537E8" w:rsidRPr="008537E8">
        <w:rPr>
          <w:i/>
          <w:lang w:val="es-PE"/>
        </w:rPr>
        <w:t>Bodhisatta</w:t>
      </w:r>
      <w:r w:rsidRPr="00130B8C">
        <w:rPr>
          <w:lang w:val="es-PE"/>
        </w:rPr>
        <w:t xml:space="preserve">, observándolo, "toda la gente se regocija por la alegría de que mi padre haya muerto, pero </w:t>
      </w:r>
      <w:r w:rsidR="007E1A77">
        <w:rPr>
          <w:lang w:val="es-PE"/>
        </w:rPr>
        <w:t>usted</w:t>
      </w:r>
      <w:r w:rsidRPr="00130B8C">
        <w:rPr>
          <w:lang w:val="es-PE"/>
        </w:rPr>
        <w:t xml:space="preserve"> está llorando. Vamos, ¿mi padre fue </w:t>
      </w:r>
      <w:r w:rsidR="005575C8">
        <w:rPr>
          <w:lang w:val="es-PE"/>
        </w:rPr>
        <w:t xml:space="preserve">acaso </w:t>
      </w:r>
      <w:r w:rsidRPr="00130B8C">
        <w:rPr>
          <w:lang w:val="es-PE"/>
        </w:rPr>
        <w:t>bueno y amable con</w:t>
      </w:r>
      <w:r w:rsidR="005575C8">
        <w:rPr>
          <w:lang w:val="es-PE"/>
        </w:rPr>
        <w:t xml:space="preserve"> usted</w:t>
      </w:r>
      <w:r w:rsidRPr="00130B8C">
        <w:rPr>
          <w:lang w:val="es-PE"/>
        </w:rPr>
        <w:t xml:space="preserve">?" Y con </w:t>
      </w:r>
      <w:r w:rsidR="005575C8">
        <w:rPr>
          <w:lang w:val="es-PE"/>
        </w:rPr>
        <w:t>est</w:t>
      </w:r>
      <w:r w:rsidRPr="00130B8C">
        <w:rPr>
          <w:lang w:val="es-PE"/>
        </w:rPr>
        <w:t xml:space="preserve">a pregunta pronunció </w:t>
      </w:r>
      <w:r w:rsidR="005575C8">
        <w:rPr>
          <w:lang w:val="es-PE"/>
        </w:rPr>
        <w:t>e</w:t>
      </w:r>
      <w:r w:rsidRPr="00130B8C">
        <w:rPr>
          <w:lang w:val="es-PE"/>
        </w:rPr>
        <w:t xml:space="preserve">l primer </w:t>
      </w:r>
      <w:r w:rsidR="005575C8">
        <w:rPr>
          <w:lang w:val="es-PE"/>
        </w:rPr>
        <w:t>verso</w:t>
      </w:r>
      <w:r w:rsidRPr="00130B8C">
        <w:rPr>
          <w:lang w:val="es-PE"/>
        </w:rPr>
        <w:t>:</w:t>
      </w:r>
    </w:p>
    <w:p w14:paraId="408C3829" w14:textId="77777777" w:rsidR="009A6799" w:rsidRDefault="009A6799" w:rsidP="009A6799">
      <w:pPr>
        <w:pStyle w:val="PieDePgina0"/>
        <w:rPr>
          <w:u w:val="single"/>
        </w:rPr>
      </w:pPr>
      <w:r>
        <w:rPr>
          <w:u w:val="single"/>
        </w:rPr>
        <w:t xml:space="preserve">                                                                      .</w:t>
      </w:r>
    </w:p>
    <w:p w14:paraId="5E53559C" w14:textId="728E1AD0" w:rsidR="009A6799" w:rsidRPr="009A6799" w:rsidRDefault="009A6799" w:rsidP="009A6799">
      <w:pPr>
        <w:pStyle w:val="PieDePgina0"/>
        <w:rPr>
          <w:lang w:val="es-PE"/>
        </w:rPr>
      </w:pPr>
      <w:r w:rsidRPr="009A6799">
        <w:rPr>
          <w:lang w:val="es-PE"/>
        </w:rPr>
        <w:t xml:space="preserve">166:1 </w:t>
      </w:r>
      <w:r>
        <w:rPr>
          <w:lang w:val="es-PE"/>
        </w:rPr>
        <w:tab/>
      </w:r>
      <w:r w:rsidR="003E1AE8">
        <w:rPr>
          <w:lang w:val="es-PE"/>
        </w:rPr>
        <w:t>―</w:t>
      </w:r>
      <w:r w:rsidRPr="00765E9F">
        <w:rPr>
          <w:i/>
          <w:iCs/>
          <w:lang w:val="es-PE"/>
        </w:rPr>
        <w:t>jaṁghakahāpaṇādigahanena</w:t>
      </w:r>
      <w:r w:rsidRPr="009A6799">
        <w:rPr>
          <w:lang w:val="es-PE"/>
        </w:rPr>
        <w:t xml:space="preserve"> Considero que significa '</w:t>
      </w:r>
      <w:r w:rsidR="002C20BC">
        <w:rPr>
          <w:lang w:val="es-PE"/>
        </w:rPr>
        <w:t xml:space="preserve">cortar </w:t>
      </w:r>
      <w:r w:rsidRPr="009A6799">
        <w:rPr>
          <w:lang w:val="es-PE"/>
        </w:rPr>
        <w:t xml:space="preserve">las piernas, </w:t>
      </w:r>
      <w:r w:rsidR="002C20BC">
        <w:rPr>
          <w:lang w:val="es-PE"/>
        </w:rPr>
        <w:t xml:space="preserve">sustraer </w:t>
      </w:r>
      <w:r w:rsidRPr="009A6799">
        <w:rPr>
          <w:lang w:val="es-PE"/>
        </w:rPr>
        <w:t xml:space="preserve">el dinero, etc.' Posiblemente </w:t>
      </w:r>
      <w:r w:rsidRPr="00765E9F">
        <w:rPr>
          <w:i/>
          <w:iCs/>
          <w:lang w:val="es-PE"/>
        </w:rPr>
        <w:t>jaṁghā</w:t>
      </w:r>
      <w:r w:rsidRPr="009A6799">
        <w:rPr>
          <w:lang w:val="es-PE"/>
        </w:rPr>
        <w:t xml:space="preserve"> (</w:t>
      </w:r>
      <w:r w:rsidR="003B3BDC">
        <w:rPr>
          <w:lang w:val="es-PE"/>
        </w:rPr>
        <w:t>considerado</w:t>
      </w:r>
      <w:r w:rsidRPr="009A6799">
        <w:rPr>
          <w:lang w:val="es-PE"/>
        </w:rPr>
        <w:t xml:space="preserve"> independientemente) puede significar algo así como 'bota' o 'cepo', pero no </w:t>
      </w:r>
      <w:r w:rsidR="00B31245">
        <w:rPr>
          <w:lang w:val="es-PE"/>
        </w:rPr>
        <w:t xml:space="preserve">he podido </w:t>
      </w:r>
      <w:r w:rsidRPr="009A6799">
        <w:rPr>
          <w:lang w:val="es-PE"/>
        </w:rPr>
        <w:t xml:space="preserve">encontrar ninguna autoridad </w:t>
      </w:r>
      <w:r w:rsidR="002C20BC">
        <w:rPr>
          <w:lang w:val="es-PE"/>
        </w:rPr>
        <w:t>al respecto</w:t>
      </w:r>
      <w:r w:rsidRPr="009A6799">
        <w:rPr>
          <w:lang w:val="es-PE"/>
        </w:rPr>
        <w:t>.</w:t>
      </w:r>
    </w:p>
    <w:p w14:paraId="2C5141A8" w14:textId="612140AC" w:rsidR="009A6799" w:rsidRDefault="009A6799">
      <w:pPr>
        <w:spacing w:after="160" w:line="259" w:lineRule="auto"/>
        <w:ind w:firstLine="0"/>
        <w:rPr>
          <w:lang w:val="es-PE"/>
        </w:rPr>
      </w:pPr>
      <w:r>
        <w:rPr>
          <w:lang w:val="es-PE"/>
        </w:rPr>
        <w:br w:type="page"/>
      </w:r>
    </w:p>
    <w:p w14:paraId="603C06C4" w14:textId="77777777" w:rsidR="00130B8C" w:rsidRPr="00130B8C" w:rsidRDefault="00130B8C" w:rsidP="00130B8C">
      <w:pPr>
        <w:rPr>
          <w:lang w:val="es-PE"/>
        </w:rPr>
      </w:pPr>
    </w:p>
    <w:p w14:paraId="79DC7726" w14:textId="77777777" w:rsidR="00130B8C" w:rsidRPr="00130B8C" w:rsidRDefault="00130B8C" w:rsidP="009A6799">
      <w:pPr>
        <w:pStyle w:val="Verso2Espaol"/>
        <w:rPr>
          <w:lang w:val="es-PE"/>
        </w:rPr>
      </w:pPr>
      <w:r w:rsidRPr="00130B8C">
        <w:rPr>
          <w:lang w:val="es-PE"/>
        </w:rPr>
        <w:t>"El Rey Amarillo era cruel con todos los hombres;</w:t>
      </w:r>
    </w:p>
    <w:p w14:paraId="19D3E6DE" w14:textId="5D9F8037" w:rsidR="00130B8C" w:rsidRPr="00130B8C" w:rsidRDefault="00130B8C" w:rsidP="009A6799">
      <w:pPr>
        <w:pStyle w:val="Verso2Espaol"/>
        <w:rPr>
          <w:lang w:val="es-PE"/>
        </w:rPr>
      </w:pPr>
      <w:r w:rsidRPr="00130B8C">
        <w:rPr>
          <w:lang w:val="es-PE"/>
        </w:rPr>
        <w:t xml:space="preserve">Ahora está muerto, todos respiran libremente </w:t>
      </w:r>
      <w:r w:rsidR="009267F5">
        <w:rPr>
          <w:lang w:val="es-PE"/>
        </w:rPr>
        <w:t>otra vez</w:t>
      </w:r>
      <w:r w:rsidRPr="00130B8C">
        <w:rPr>
          <w:lang w:val="es-PE"/>
        </w:rPr>
        <w:t>.</w:t>
      </w:r>
    </w:p>
    <w:p w14:paraId="714C8213" w14:textId="4B0F601D" w:rsidR="00130B8C" w:rsidRPr="00130B8C" w:rsidRDefault="00130B8C" w:rsidP="009A6799">
      <w:pPr>
        <w:pStyle w:val="Verso2Espaol"/>
        <w:rPr>
          <w:lang w:val="es-PE"/>
        </w:rPr>
      </w:pPr>
      <w:r w:rsidRPr="00130B8C">
        <w:rPr>
          <w:lang w:val="es-PE"/>
        </w:rPr>
        <w:t>¿Era él, el de ojos amarillos, tan querido</w:t>
      </w:r>
      <w:r w:rsidR="009267F5">
        <w:rPr>
          <w:lang w:val="es-PE"/>
        </w:rPr>
        <w:t xml:space="preserve"> para usted</w:t>
      </w:r>
      <w:r w:rsidRPr="00130B8C">
        <w:rPr>
          <w:lang w:val="es-PE"/>
        </w:rPr>
        <w:t>?</w:t>
      </w:r>
    </w:p>
    <w:p w14:paraId="1F271248" w14:textId="47D54B8A" w:rsidR="00130B8C" w:rsidRDefault="00130B8C" w:rsidP="009A6799">
      <w:pPr>
        <w:pStyle w:val="Verso2Espaol"/>
        <w:rPr>
          <w:lang w:val="es-PE"/>
        </w:rPr>
      </w:pPr>
      <w:r w:rsidRPr="00130B8C">
        <w:rPr>
          <w:lang w:val="es-PE"/>
        </w:rPr>
        <w:t>O, Porter</w:t>
      </w:r>
      <w:r w:rsidR="00B31245">
        <w:rPr>
          <w:lang w:val="es-PE"/>
        </w:rPr>
        <w:t>o</w:t>
      </w:r>
      <w:r w:rsidRPr="00130B8C">
        <w:rPr>
          <w:lang w:val="es-PE"/>
        </w:rPr>
        <w:t>, ¿por qué está llorando aquí?</w:t>
      </w:r>
    </w:p>
    <w:p w14:paraId="2E237DBE" w14:textId="77777777" w:rsidR="009A6799" w:rsidRPr="00130B8C" w:rsidRDefault="009A6799" w:rsidP="009A6799">
      <w:pPr>
        <w:pStyle w:val="Verso2Espaol"/>
        <w:rPr>
          <w:lang w:val="es-PE"/>
        </w:rPr>
      </w:pPr>
    </w:p>
    <w:p w14:paraId="38F525E7" w14:textId="78AFBA2D" w:rsidR="00130B8C" w:rsidRPr="00130B8C" w:rsidRDefault="00130B8C" w:rsidP="009A6799">
      <w:pPr>
        <w:pStyle w:val="NormalHistoria"/>
        <w:rPr>
          <w:lang w:val="es-PE"/>
        </w:rPr>
      </w:pPr>
      <w:r w:rsidRPr="00130B8C">
        <w:rPr>
          <w:lang w:val="es-PE"/>
        </w:rPr>
        <w:t xml:space="preserve">El hombre escuchó y respondió: "No estoy llorando por la pena de que Pingala haya muerto. Mi cabeza estaría bastante contenta. Porque el </w:t>
      </w:r>
      <w:r w:rsidR="00B31245" w:rsidRPr="00130B8C">
        <w:rPr>
          <w:lang w:val="es-PE"/>
        </w:rPr>
        <w:t xml:space="preserve">Rey </w:t>
      </w:r>
      <w:r w:rsidRPr="00130B8C">
        <w:rPr>
          <w:lang w:val="es-PE"/>
        </w:rPr>
        <w:t xml:space="preserve">Pingala, cada vez que bajaba del palacio o subía a él, me daba ocho golpes en la cabeza con el puño, como los golpes del martillo de un herrero. Entonces, cuando baje al otro mundo, le dará ocho golpes en la cabeza a Yama, el guardián del infierno, como si me estuviera golpeando a mí. Entonces la gente allí </w:t>
      </w:r>
      <w:r w:rsidR="00C544D9">
        <w:rPr>
          <w:lang w:val="es-PE"/>
        </w:rPr>
        <w:t>se lamentar</w:t>
      </w:r>
      <w:r w:rsidR="00245491">
        <w:rPr>
          <w:lang w:val="es-PE"/>
        </w:rPr>
        <w:t>á</w:t>
      </w:r>
      <w:r w:rsidRPr="00130B8C">
        <w:rPr>
          <w:lang w:val="es-PE"/>
        </w:rPr>
        <w:t xml:space="preserve">: ¡Es demasiado cruel para nosotros! y lo enviarán de </w:t>
      </w:r>
      <w:r w:rsidR="00AC4CC1">
        <w:rPr>
          <w:lang w:val="es-PE"/>
        </w:rPr>
        <w:t>regreso</w:t>
      </w:r>
      <w:r w:rsidRPr="00130B8C">
        <w:rPr>
          <w:lang w:val="es-PE"/>
        </w:rPr>
        <w:t xml:space="preserve">. Y temo que venga y vuelva a darme puñetazos en la cabeza, y por eso lloro. Para explicar el asunto pronunció </w:t>
      </w:r>
      <w:r w:rsidR="00245491">
        <w:rPr>
          <w:lang w:val="es-PE"/>
        </w:rPr>
        <w:t>e</w:t>
      </w:r>
      <w:r w:rsidR="00245491" w:rsidRPr="00130B8C">
        <w:rPr>
          <w:lang w:val="es-PE"/>
        </w:rPr>
        <w:t>l segund</w:t>
      </w:r>
      <w:r w:rsidR="00245491">
        <w:rPr>
          <w:lang w:val="es-PE"/>
        </w:rPr>
        <w:t>o</w:t>
      </w:r>
      <w:r w:rsidR="00245491" w:rsidRPr="00130B8C">
        <w:rPr>
          <w:lang w:val="es-PE"/>
        </w:rPr>
        <w:t xml:space="preserve"> </w:t>
      </w:r>
      <w:r w:rsidR="00245491">
        <w:rPr>
          <w:lang w:val="es-PE"/>
        </w:rPr>
        <w:t>verso</w:t>
      </w:r>
      <w:r w:rsidR="009A6799" w:rsidRPr="00130B8C">
        <w:rPr>
          <w:lang w:val="es-PE"/>
        </w:rPr>
        <w:t xml:space="preserve">: </w:t>
      </w:r>
      <w:r w:rsidR="003E1AE8">
        <w:rPr>
          <w:lang w:val="es-PE"/>
        </w:rPr>
        <w:t>―</w:t>
      </w:r>
      <w:r w:rsidR="009A6799">
        <w:rPr>
          <w:lang w:val="es-PE"/>
        </w:rPr>
        <w:t xml:space="preserve"> </w:t>
      </w:r>
      <w:r w:rsidRPr="00130B8C">
        <w:rPr>
          <w:lang w:val="es-PE"/>
        </w:rPr>
        <w:t>[242]</w:t>
      </w:r>
    </w:p>
    <w:p w14:paraId="57D740E5" w14:textId="77777777" w:rsidR="00130B8C" w:rsidRPr="00130B8C" w:rsidRDefault="00130B8C" w:rsidP="009A6799">
      <w:pPr>
        <w:pStyle w:val="Verso2Espaol"/>
        <w:rPr>
          <w:lang w:val="es-PE"/>
        </w:rPr>
      </w:pPr>
      <w:r w:rsidRPr="00130B8C">
        <w:rPr>
          <w:lang w:val="es-PE"/>
        </w:rPr>
        <w:t>"El Rey Amarillo era cualquier cosa menos querido:</w:t>
      </w:r>
    </w:p>
    <w:p w14:paraId="77E183AE" w14:textId="77777777" w:rsidR="00130B8C" w:rsidRPr="00130B8C" w:rsidRDefault="00130B8C" w:rsidP="009A6799">
      <w:pPr>
        <w:pStyle w:val="Verso2Espaol"/>
        <w:rPr>
          <w:lang w:val="es-PE"/>
        </w:rPr>
      </w:pPr>
      <w:r w:rsidRPr="00130B8C">
        <w:rPr>
          <w:lang w:val="es-PE"/>
        </w:rPr>
        <w:t>Es su regreso lo que temo.</w:t>
      </w:r>
    </w:p>
    <w:p w14:paraId="21859908" w14:textId="2029ACE0" w:rsidR="00130B8C" w:rsidRPr="00130B8C" w:rsidRDefault="00130B8C" w:rsidP="009A6799">
      <w:pPr>
        <w:pStyle w:val="Verso2Espaol"/>
        <w:rPr>
          <w:lang w:val="es-PE"/>
        </w:rPr>
      </w:pPr>
      <w:r w:rsidRPr="00130B8C">
        <w:rPr>
          <w:lang w:val="es-PE"/>
        </w:rPr>
        <w:t>¿Qué pasa</w:t>
      </w:r>
      <w:r w:rsidR="00B36D82">
        <w:rPr>
          <w:lang w:val="es-PE"/>
        </w:rPr>
        <w:t>rá</w:t>
      </w:r>
      <w:r w:rsidRPr="00130B8C">
        <w:rPr>
          <w:lang w:val="es-PE"/>
        </w:rPr>
        <w:t xml:space="preserve"> si él venc</w:t>
      </w:r>
      <w:r w:rsidR="00B36D82">
        <w:rPr>
          <w:lang w:val="es-PE"/>
        </w:rPr>
        <w:t>ier</w:t>
      </w:r>
      <w:r w:rsidR="00AC4CC1">
        <w:rPr>
          <w:lang w:val="es-PE"/>
        </w:rPr>
        <w:t>a</w:t>
      </w:r>
      <w:r w:rsidRPr="00130B8C">
        <w:rPr>
          <w:lang w:val="es-PE"/>
        </w:rPr>
        <w:t xml:space="preserve"> al rey de la Muerte, y luego</w:t>
      </w:r>
    </w:p>
    <w:p w14:paraId="1D4C9443" w14:textId="323F135A" w:rsidR="00130B8C" w:rsidRDefault="00130B8C" w:rsidP="009A6799">
      <w:pPr>
        <w:pStyle w:val="Verso2Espaol"/>
        <w:rPr>
          <w:lang w:val="es-PE"/>
        </w:rPr>
      </w:pPr>
      <w:r w:rsidRPr="00130B8C">
        <w:rPr>
          <w:lang w:val="es-PE"/>
        </w:rPr>
        <w:t xml:space="preserve">¿El rey de la Muerte </w:t>
      </w:r>
      <w:r w:rsidR="00B36D82">
        <w:rPr>
          <w:lang w:val="es-PE"/>
        </w:rPr>
        <w:t xml:space="preserve">debiera </w:t>
      </w:r>
      <w:r w:rsidRPr="00130B8C">
        <w:rPr>
          <w:lang w:val="es-PE"/>
        </w:rPr>
        <w:t>enviarlo de regreso?"</w:t>
      </w:r>
    </w:p>
    <w:p w14:paraId="6D7F1902" w14:textId="77777777" w:rsidR="009A6799" w:rsidRPr="00130B8C" w:rsidRDefault="009A6799" w:rsidP="009A6799">
      <w:pPr>
        <w:pStyle w:val="Verso2Espaol"/>
        <w:rPr>
          <w:lang w:val="es-PE"/>
        </w:rPr>
      </w:pPr>
    </w:p>
    <w:p w14:paraId="1DE08557" w14:textId="14C31357" w:rsidR="00130B8C" w:rsidRPr="00130B8C" w:rsidRDefault="00130B8C" w:rsidP="009A6799">
      <w:pPr>
        <w:pStyle w:val="NormalHistoria"/>
        <w:rPr>
          <w:lang w:val="es-PE"/>
        </w:rPr>
      </w:pPr>
      <w:r w:rsidRPr="00130B8C">
        <w:rPr>
          <w:lang w:val="es-PE"/>
        </w:rPr>
        <w:t xml:space="preserve">Entonces el </w:t>
      </w:r>
      <w:r w:rsidR="008537E8" w:rsidRPr="008537E8">
        <w:rPr>
          <w:i/>
          <w:lang w:val="es-PE"/>
        </w:rPr>
        <w:t>Bodhisatta</w:t>
      </w:r>
      <w:r w:rsidR="00B36D82" w:rsidRPr="00B36D82">
        <w:rPr>
          <w:lang w:val="es-PE"/>
        </w:rPr>
        <w:t xml:space="preserve"> </w:t>
      </w:r>
      <w:r w:rsidR="00B36D82" w:rsidRPr="00130B8C">
        <w:rPr>
          <w:lang w:val="es-PE"/>
        </w:rPr>
        <w:t>dijo</w:t>
      </w:r>
      <w:r w:rsidRPr="00130B8C">
        <w:rPr>
          <w:lang w:val="es-PE"/>
        </w:rPr>
        <w:t xml:space="preserve">: "Ese </w:t>
      </w:r>
      <w:r w:rsidR="00AC4CC1" w:rsidRPr="00130B8C">
        <w:rPr>
          <w:lang w:val="es-PE"/>
        </w:rPr>
        <w:t xml:space="preserve">Rey </w:t>
      </w:r>
      <w:r w:rsidRPr="00130B8C">
        <w:rPr>
          <w:lang w:val="es-PE"/>
        </w:rPr>
        <w:t xml:space="preserve">ha sido quemado con mil carretas de madera; el lugar de su </w:t>
      </w:r>
      <w:r w:rsidR="00B36D82">
        <w:rPr>
          <w:lang w:val="es-PE"/>
        </w:rPr>
        <w:t>incineración</w:t>
      </w:r>
      <w:r w:rsidRPr="00130B8C">
        <w:rPr>
          <w:lang w:val="es-PE"/>
        </w:rPr>
        <w:t xml:space="preserve"> ha sido empapado con agua de miles de cántaros, y el suelo ha sido excavado a su alrededor; seres que han ido al otro mundo, excepto por la fuerza del destino,</w:t>
      </w:r>
      <w:r w:rsidR="00B36D82" w:rsidRPr="00B36D82">
        <w:rPr>
          <w:vertAlign w:val="superscript"/>
          <w:lang w:val="es-PE"/>
        </w:rPr>
        <w:t>1</w:t>
      </w:r>
      <w:r w:rsidRPr="00130B8C">
        <w:rPr>
          <w:lang w:val="es-PE"/>
        </w:rPr>
        <w:t xml:space="preserve"> no </w:t>
      </w:r>
      <w:r w:rsidR="00B36D82">
        <w:rPr>
          <w:lang w:val="es-PE"/>
        </w:rPr>
        <w:t>retornará</w:t>
      </w:r>
      <w:r w:rsidR="00CA2C38">
        <w:rPr>
          <w:lang w:val="es-PE"/>
        </w:rPr>
        <w:t>n</w:t>
      </w:r>
      <w:r w:rsidRPr="00130B8C">
        <w:rPr>
          <w:lang w:val="es-PE"/>
        </w:rPr>
        <w:t xml:space="preserve"> a la misma forma corporal que </w:t>
      </w:r>
      <w:r w:rsidR="005C2916">
        <w:rPr>
          <w:lang w:val="es-PE"/>
        </w:rPr>
        <w:t>poseían</w:t>
      </w:r>
      <w:r w:rsidRPr="00130B8C">
        <w:rPr>
          <w:lang w:val="es-PE"/>
        </w:rPr>
        <w:t xml:space="preserve"> antes; ¡no tenga miedo!" y para consolarlo, repitió </w:t>
      </w:r>
      <w:r w:rsidR="00B36D82">
        <w:rPr>
          <w:lang w:val="es-PE"/>
        </w:rPr>
        <w:t>e</w:t>
      </w:r>
      <w:r w:rsidRPr="00130B8C">
        <w:rPr>
          <w:lang w:val="es-PE"/>
        </w:rPr>
        <w:t xml:space="preserve">l siguiente </w:t>
      </w:r>
      <w:r w:rsidR="00B36D82">
        <w:rPr>
          <w:lang w:val="es-PE"/>
        </w:rPr>
        <w:t>verso</w:t>
      </w:r>
    </w:p>
    <w:p w14:paraId="39CE37D5" w14:textId="64BD41E3" w:rsidR="00130B8C" w:rsidRPr="00130B8C" w:rsidRDefault="00130B8C" w:rsidP="009A6799">
      <w:pPr>
        <w:pStyle w:val="Verso2Espaol"/>
        <w:rPr>
          <w:lang w:val="es-PE"/>
        </w:rPr>
      </w:pPr>
      <w:r w:rsidRPr="00130B8C">
        <w:rPr>
          <w:lang w:val="es-PE"/>
        </w:rPr>
        <w:t xml:space="preserve">"Miles de cargas de madera lo han quemado </w:t>
      </w:r>
      <w:r w:rsidR="00B36D82">
        <w:rPr>
          <w:lang w:val="es-PE"/>
        </w:rPr>
        <w:t>considerablemente</w:t>
      </w:r>
      <w:r w:rsidRPr="00130B8C">
        <w:rPr>
          <w:lang w:val="es-PE"/>
        </w:rPr>
        <w:t>,</w:t>
      </w:r>
    </w:p>
    <w:p w14:paraId="3740C637" w14:textId="1DD7EC69" w:rsidR="00130B8C" w:rsidRPr="00130B8C" w:rsidRDefault="00130B8C" w:rsidP="009A6799">
      <w:pPr>
        <w:pStyle w:val="Verso2Espaol"/>
        <w:rPr>
          <w:lang w:val="es-PE"/>
        </w:rPr>
      </w:pPr>
      <w:r w:rsidRPr="00130B8C">
        <w:rPr>
          <w:lang w:val="es-PE"/>
        </w:rPr>
        <w:t xml:space="preserve">Miles de cántaros </w:t>
      </w:r>
      <w:r w:rsidR="00FB6E88">
        <w:rPr>
          <w:lang w:val="es-PE"/>
        </w:rPr>
        <w:t xml:space="preserve">han </w:t>
      </w:r>
      <w:r w:rsidRPr="00130B8C">
        <w:rPr>
          <w:lang w:val="es-PE"/>
        </w:rPr>
        <w:t>apaga</w:t>
      </w:r>
      <w:r w:rsidR="00FB6E88">
        <w:rPr>
          <w:lang w:val="es-PE"/>
        </w:rPr>
        <w:t>do</w:t>
      </w:r>
      <w:r w:rsidRPr="00130B8C">
        <w:rPr>
          <w:lang w:val="es-PE"/>
        </w:rPr>
        <w:t xml:space="preserve"> lo que </w:t>
      </w:r>
      <w:r w:rsidR="006C03CD">
        <w:rPr>
          <w:lang w:val="es-PE"/>
        </w:rPr>
        <w:t>duró</w:t>
      </w:r>
      <w:r w:rsidR="00FB6E88">
        <w:rPr>
          <w:lang w:val="es-PE"/>
        </w:rPr>
        <w:t xml:space="preserve"> ardiendo</w:t>
      </w:r>
      <w:r w:rsidRPr="00130B8C">
        <w:rPr>
          <w:lang w:val="es-PE"/>
        </w:rPr>
        <w:t>;</w:t>
      </w:r>
    </w:p>
    <w:p w14:paraId="4B00EBAB" w14:textId="57468A5E" w:rsidR="00130B8C" w:rsidRPr="00130B8C" w:rsidRDefault="00130B8C" w:rsidP="009A6799">
      <w:pPr>
        <w:pStyle w:val="Verso2Espaol"/>
        <w:rPr>
          <w:lang w:val="es-PE"/>
        </w:rPr>
      </w:pPr>
      <w:r w:rsidRPr="00130B8C">
        <w:rPr>
          <w:lang w:val="es-PE"/>
        </w:rPr>
        <w:t xml:space="preserve">La tierra está excavada a izquierda y </w:t>
      </w:r>
      <w:r w:rsidR="00FB6E88">
        <w:rPr>
          <w:lang w:val="es-PE"/>
        </w:rPr>
        <w:t xml:space="preserve">a </w:t>
      </w:r>
      <w:r w:rsidRPr="00130B8C">
        <w:rPr>
          <w:lang w:val="es-PE"/>
        </w:rPr>
        <w:t>derecha.</w:t>
      </w:r>
    </w:p>
    <w:p w14:paraId="7D5DE818" w14:textId="32FA1160" w:rsidR="00130B8C" w:rsidRDefault="00130B8C" w:rsidP="009A6799">
      <w:pPr>
        <w:pStyle w:val="Verso2Espaol"/>
        <w:rPr>
          <w:lang w:val="es-PE"/>
        </w:rPr>
      </w:pPr>
      <w:r w:rsidRPr="00130B8C">
        <w:rPr>
          <w:lang w:val="es-PE"/>
        </w:rPr>
        <w:t xml:space="preserve">No tema, el </w:t>
      </w:r>
      <w:r w:rsidR="00FB6E88" w:rsidRPr="00130B8C">
        <w:rPr>
          <w:lang w:val="es-PE"/>
        </w:rPr>
        <w:t xml:space="preserve">Rey </w:t>
      </w:r>
      <w:r w:rsidRPr="00130B8C">
        <w:rPr>
          <w:lang w:val="es-PE"/>
        </w:rPr>
        <w:t>nunca más volverá.</w:t>
      </w:r>
    </w:p>
    <w:p w14:paraId="5D5C1166" w14:textId="77777777" w:rsidR="009A6799" w:rsidRPr="00130B8C" w:rsidRDefault="009A6799" w:rsidP="009A6799">
      <w:pPr>
        <w:pStyle w:val="Verso2Espaol"/>
        <w:rPr>
          <w:lang w:val="es-PE"/>
        </w:rPr>
      </w:pPr>
    </w:p>
    <w:p w14:paraId="169DCCEB" w14:textId="1D858D16" w:rsidR="00130B8C" w:rsidRPr="00130B8C" w:rsidRDefault="00130B8C" w:rsidP="009A6799">
      <w:pPr>
        <w:pStyle w:val="NormalHistoria"/>
        <w:rPr>
          <w:lang w:val="es-PE"/>
        </w:rPr>
      </w:pPr>
      <w:r w:rsidRPr="00130B8C">
        <w:rPr>
          <w:lang w:val="es-PE"/>
        </w:rPr>
        <w:t xml:space="preserve">Después de eso, el portero se consoló. Y el </w:t>
      </w:r>
      <w:r w:rsidR="008537E8" w:rsidRPr="008537E8">
        <w:rPr>
          <w:i/>
          <w:lang w:val="es-PE"/>
        </w:rPr>
        <w:t>Bodhisatta</w:t>
      </w:r>
      <w:r w:rsidRPr="00130B8C">
        <w:rPr>
          <w:lang w:val="es-PE"/>
        </w:rPr>
        <w:t xml:space="preserve"> gobernó con rectitud; y después de </w:t>
      </w:r>
      <w:r w:rsidR="000E0B7F">
        <w:rPr>
          <w:lang w:val="es-PE"/>
        </w:rPr>
        <w:t xml:space="preserve">ofrecer presentes </w:t>
      </w:r>
      <w:r w:rsidRPr="00130B8C">
        <w:rPr>
          <w:lang w:val="es-PE"/>
        </w:rPr>
        <w:t xml:space="preserve">y hacer otras buenas </w:t>
      </w:r>
      <w:r w:rsidR="000E0B7F">
        <w:rPr>
          <w:lang w:val="es-PE"/>
        </w:rPr>
        <w:t>acciones</w:t>
      </w:r>
      <w:r w:rsidRPr="00130B8C">
        <w:rPr>
          <w:lang w:val="es-PE"/>
        </w:rPr>
        <w:t xml:space="preserve">, falleció para </w:t>
      </w:r>
      <w:r w:rsidR="000E0B7F">
        <w:rPr>
          <w:lang w:val="es-PE"/>
        </w:rPr>
        <w:t xml:space="preserve">renacer </w:t>
      </w:r>
      <w:r w:rsidRPr="00130B8C">
        <w:rPr>
          <w:lang w:val="es-PE"/>
        </w:rPr>
        <w:t xml:space="preserve">de acuerdo </w:t>
      </w:r>
      <w:r w:rsidR="006C03CD">
        <w:rPr>
          <w:lang w:val="es-PE"/>
        </w:rPr>
        <w:t>a</w:t>
      </w:r>
      <w:r w:rsidRPr="00130B8C">
        <w:rPr>
          <w:lang w:val="es-PE"/>
        </w:rPr>
        <w:t xml:space="preserve"> sus </w:t>
      </w:r>
      <w:r w:rsidR="000E0B7F">
        <w:rPr>
          <w:lang w:val="es-PE"/>
        </w:rPr>
        <w:t>méritos</w:t>
      </w:r>
      <w:r w:rsidRPr="00130B8C">
        <w:rPr>
          <w:lang w:val="es-PE"/>
        </w:rPr>
        <w:t>.</w:t>
      </w:r>
    </w:p>
    <w:p w14:paraId="60C38C3F" w14:textId="0F7BF15E" w:rsidR="00130B8C" w:rsidRDefault="00130B8C" w:rsidP="009A6799">
      <w:pPr>
        <w:jc w:val="center"/>
        <w:rPr>
          <w:lang w:val="es-PE"/>
        </w:rPr>
      </w:pPr>
      <w:r w:rsidRPr="00130B8C">
        <w:rPr>
          <w:lang w:val="es-PE"/>
        </w:rPr>
        <w:t>_____________________________</w:t>
      </w:r>
    </w:p>
    <w:p w14:paraId="1600C4AE" w14:textId="59755A94" w:rsidR="009A6799" w:rsidRPr="009A6799" w:rsidRDefault="009A6799" w:rsidP="009A6799">
      <w:pPr>
        <w:rPr>
          <w:lang w:val="es-PE"/>
        </w:rPr>
      </w:pPr>
      <w:r w:rsidRPr="009A6799">
        <w:rPr>
          <w:lang w:val="es-PE"/>
        </w:rPr>
        <w:t xml:space="preserve">Cuando el Maestro hubo terminado este discurso, </w:t>
      </w:r>
      <w:r w:rsidR="006B384F">
        <w:rPr>
          <w:lang w:val="es-PE"/>
        </w:rPr>
        <w:t>identificó los Renacimientos</w:t>
      </w:r>
      <w:r w:rsidRPr="009A6799">
        <w:rPr>
          <w:lang w:val="es-PE"/>
        </w:rPr>
        <w:t xml:space="preserve">: </w:t>
      </w:r>
      <w:r w:rsidR="003E1AE8">
        <w:rPr>
          <w:lang w:val="es-PE"/>
        </w:rPr>
        <w:t>―</w:t>
      </w:r>
      <w:r w:rsidRPr="009A6799">
        <w:rPr>
          <w:lang w:val="es-PE"/>
        </w:rPr>
        <w:t xml:space="preserve">"Devadatta era Piṅgala; y </w:t>
      </w:r>
      <w:r w:rsidR="00416A6F" w:rsidRPr="009A6799">
        <w:rPr>
          <w:lang w:val="es-PE"/>
        </w:rPr>
        <w:t xml:space="preserve">yo </w:t>
      </w:r>
      <w:r w:rsidRPr="009A6799">
        <w:rPr>
          <w:lang w:val="es-PE"/>
        </w:rPr>
        <w:t>su hijo".</w:t>
      </w:r>
    </w:p>
    <w:p w14:paraId="3685FAEA" w14:textId="77777777" w:rsidR="009A6799" w:rsidRDefault="009A6799" w:rsidP="009A6799">
      <w:pPr>
        <w:rPr>
          <w:lang w:val="es-PE"/>
        </w:rPr>
      </w:pPr>
    </w:p>
    <w:p w14:paraId="5FDA8FBC" w14:textId="77777777" w:rsidR="009A6799" w:rsidRPr="009A6799" w:rsidRDefault="009A6799" w:rsidP="009A6799">
      <w:pPr>
        <w:rPr>
          <w:lang w:val="es-PE"/>
        </w:rPr>
      </w:pPr>
    </w:p>
    <w:p w14:paraId="24D3586F" w14:textId="77777777" w:rsidR="009A6799" w:rsidRDefault="009A6799" w:rsidP="009A6799">
      <w:pPr>
        <w:pStyle w:val="PieDePgina0"/>
        <w:rPr>
          <w:u w:val="single"/>
        </w:rPr>
      </w:pPr>
      <w:r>
        <w:rPr>
          <w:u w:val="single"/>
        </w:rPr>
        <w:t xml:space="preserve">                                                                      .</w:t>
      </w:r>
    </w:p>
    <w:p w14:paraId="188EDF12" w14:textId="52965000" w:rsidR="009A6799" w:rsidRDefault="009A6799" w:rsidP="009A6799">
      <w:pPr>
        <w:pStyle w:val="PieDePgina0"/>
        <w:rPr>
          <w:lang w:val="es-PE"/>
        </w:rPr>
      </w:pPr>
      <w:r w:rsidRPr="009A6799">
        <w:rPr>
          <w:lang w:val="es-PE"/>
        </w:rPr>
        <w:t xml:space="preserve">167:1 </w:t>
      </w:r>
      <w:r>
        <w:rPr>
          <w:lang w:val="es-PE"/>
        </w:rPr>
        <w:tab/>
      </w:r>
      <w:r w:rsidRPr="009A6799">
        <w:rPr>
          <w:lang w:val="es-PE"/>
        </w:rPr>
        <w:t>Le</w:t>
      </w:r>
      <w:r w:rsidR="00766497">
        <w:rPr>
          <w:lang w:val="es-PE"/>
        </w:rPr>
        <w:t>í</w:t>
      </w:r>
      <w:r w:rsidRPr="009A6799">
        <w:rPr>
          <w:lang w:val="es-PE"/>
        </w:rPr>
        <w:t xml:space="preserve">do </w:t>
      </w:r>
      <w:r w:rsidR="00766497">
        <w:rPr>
          <w:lang w:val="es-PE"/>
        </w:rPr>
        <w:t xml:space="preserve">como </w:t>
      </w:r>
      <w:r w:rsidRPr="00765E9F">
        <w:rPr>
          <w:i/>
          <w:iCs/>
          <w:lang w:val="es-PE"/>
        </w:rPr>
        <w:t>aññatra gativasā</w:t>
      </w:r>
      <w:r w:rsidRPr="009A6799">
        <w:rPr>
          <w:lang w:val="es-PE"/>
        </w:rPr>
        <w:t>, 'excepto por el poder del renacimiento'.</w:t>
      </w:r>
    </w:p>
    <w:p w14:paraId="12C84730" w14:textId="77777777" w:rsidR="009A6799" w:rsidRDefault="009A6799">
      <w:pPr>
        <w:spacing w:after="160" w:line="259" w:lineRule="auto"/>
        <w:ind w:firstLine="0"/>
        <w:rPr>
          <w:spacing w:val="20"/>
          <w:sz w:val="18"/>
          <w:lang w:val="es-PE"/>
        </w:rPr>
      </w:pPr>
      <w:r>
        <w:rPr>
          <w:lang w:val="es-PE"/>
        </w:rPr>
        <w:br w:type="page"/>
      </w:r>
    </w:p>
    <w:p w14:paraId="58C45C11" w14:textId="77777777" w:rsidR="00271DDA" w:rsidRDefault="00271DDA" w:rsidP="006F5EB6">
      <w:pPr>
        <w:rPr>
          <w:lang w:val="es-PE"/>
        </w:rPr>
      </w:pPr>
    </w:p>
    <w:p w14:paraId="46C60945" w14:textId="77777777" w:rsidR="00271DDA" w:rsidRPr="006F5EB6" w:rsidRDefault="00271DDA" w:rsidP="006F5EB6">
      <w:pPr>
        <w:rPr>
          <w:lang w:val="es-PE"/>
        </w:rPr>
      </w:pPr>
    </w:p>
    <w:p w14:paraId="11F70E87" w14:textId="2C06B8AE" w:rsidR="006F5EB6" w:rsidRPr="006F5EB6" w:rsidRDefault="00271DDA" w:rsidP="00271DDA">
      <w:pPr>
        <w:pStyle w:val="Ttulo2"/>
        <w:rPr>
          <w:lang w:val="es-PE"/>
        </w:rPr>
      </w:pPr>
      <w:bookmarkStart w:id="96" w:name="_Toc129567595"/>
      <w:r>
        <w:rPr>
          <w:lang w:val="es-PE"/>
        </w:rPr>
        <w:t>N0.</w:t>
      </w:r>
      <w:r w:rsidR="006F5EB6" w:rsidRPr="006F5EB6">
        <w:rPr>
          <w:lang w:val="es-PE"/>
        </w:rPr>
        <w:t xml:space="preserve"> 241.</w:t>
      </w:r>
      <w:r w:rsidRPr="00271DDA">
        <w:rPr>
          <w:vertAlign w:val="superscript"/>
          <w:lang w:val="es-PE"/>
        </w:rPr>
        <w:t>1</w:t>
      </w:r>
      <w:r>
        <w:rPr>
          <w:lang w:val="es-PE"/>
        </w:rPr>
        <w:br/>
      </w:r>
      <w:r>
        <w:rPr>
          <w:lang w:val="es-PE"/>
        </w:rPr>
        <w:br/>
      </w:r>
      <w:r w:rsidR="00940C69" w:rsidRPr="006F5EB6">
        <w:rPr>
          <w:lang w:val="es-PE"/>
        </w:rPr>
        <w:t>Sabbadāṭha</w:t>
      </w:r>
      <w:r w:rsidR="00940C69">
        <w:rPr>
          <w:rFonts w:hint="eastAsia"/>
          <w:lang w:val="es-PE"/>
        </w:rPr>
        <w:t>―</w:t>
      </w:r>
      <w:r w:rsidR="00940C69" w:rsidRPr="006F5EB6">
        <w:rPr>
          <w:lang w:val="es-PE"/>
        </w:rPr>
        <w:t>Jātaka</w:t>
      </w:r>
      <w:r w:rsidR="006F5EB6" w:rsidRPr="006F5EB6">
        <w:rPr>
          <w:lang w:val="es-PE"/>
        </w:rPr>
        <w:t>.</w:t>
      </w:r>
      <w:bookmarkEnd w:id="96"/>
    </w:p>
    <w:p w14:paraId="73C289C5" w14:textId="77777777" w:rsidR="00271DDA" w:rsidRDefault="00271DDA" w:rsidP="006F5EB6">
      <w:pPr>
        <w:rPr>
          <w:lang w:val="es-PE"/>
        </w:rPr>
      </w:pPr>
    </w:p>
    <w:p w14:paraId="4DF51142" w14:textId="011165B2" w:rsidR="006F5EB6" w:rsidRPr="006F5EB6" w:rsidRDefault="006F5EB6" w:rsidP="006F5EB6">
      <w:pPr>
        <w:rPr>
          <w:lang w:val="es-PE"/>
        </w:rPr>
      </w:pPr>
      <w:r w:rsidRPr="006F5EB6">
        <w:rPr>
          <w:lang w:val="es-PE"/>
        </w:rPr>
        <w:t>"</w:t>
      </w:r>
      <w:r w:rsidR="00C5059B" w:rsidRPr="00C5059B">
        <w:rPr>
          <w:i/>
          <w:iCs/>
          <w:lang w:val="es-PE"/>
        </w:rPr>
        <w:t xml:space="preserve">Así como el Chacal </w:t>
      </w:r>
      <w:r w:rsidR="00B63321">
        <w:rPr>
          <w:i/>
          <w:iCs/>
          <w:lang w:val="es-PE"/>
        </w:rPr>
        <w:t>…</w:t>
      </w:r>
      <w:r w:rsidRPr="006F5EB6">
        <w:rPr>
          <w:lang w:val="es-PE"/>
        </w:rPr>
        <w:t xml:space="preserve">", </w:t>
      </w:r>
      <w:r w:rsidRPr="000B34DC">
        <w:rPr>
          <w:i/>
          <w:iCs/>
          <w:lang w:val="es-PE"/>
        </w:rPr>
        <w:t>etc</w:t>
      </w:r>
      <w:r w:rsidRPr="006F5EB6">
        <w:rPr>
          <w:lang w:val="es-PE"/>
        </w:rPr>
        <w:t>. Esta historia el Maestro contó mientras estaba en el Bosque de Bambú, acerca de Devadatta.</w:t>
      </w:r>
    </w:p>
    <w:p w14:paraId="22889BB7" w14:textId="14EB0C6F" w:rsidR="006F5EB6" w:rsidRPr="006F5EB6" w:rsidRDefault="006F5EB6" w:rsidP="006F5EB6">
      <w:pPr>
        <w:rPr>
          <w:lang w:val="es-PE"/>
        </w:rPr>
      </w:pPr>
      <w:r w:rsidRPr="006F5EB6">
        <w:rPr>
          <w:lang w:val="es-PE"/>
        </w:rPr>
        <w:t xml:space="preserve">Devadatta, habiendo ganado el favor </w:t>
      </w:r>
      <w:r w:rsidR="001A0B31">
        <w:rPr>
          <w:lang w:val="es-PE"/>
        </w:rPr>
        <w:t>ante</w:t>
      </w:r>
      <w:r w:rsidRPr="006F5EB6">
        <w:rPr>
          <w:lang w:val="es-PE"/>
        </w:rPr>
        <w:t xml:space="preserve"> los ojos de Ajātasattu, no pudo hacer que la reputación y el </w:t>
      </w:r>
      <w:r w:rsidR="0083585E">
        <w:rPr>
          <w:lang w:val="es-PE"/>
        </w:rPr>
        <w:t>soporte</w:t>
      </w:r>
      <w:r w:rsidRPr="006F5EB6">
        <w:rPr>
          <w:lang w:val="es-PE"/>
        </w:rPr>
        <w:t xml:space="preserve"> que recibi</w:t>
      </w:r>
      <w:r w:rsidR="0083585E">
        <w:rPr>
          <w:lang w:val="es-PE"/>
        </w:rPr>
        <w:t>era</w:t>
      </w:r>
      <w:r w:rsidRPr="006F5EB6">
        <w:rPr>
          <w:lang w:val="es-PE"/>
        </w:rPr>
        <w:t xml:space="preserve"> durara</w:t>
      </w:r>
      <w:r w:rsidR="004C1EFD">
        <w:rPr>
          <w:lang w:val="es-PE"/>
        </w:rPr>
        <w:t>n</w:t>
      </w:r>
      <w:r w:rsidRPr="006F5EB6">
        <w:rPr>
          <w:lang w:val="es-PE"/>
        </w:rPr>
        <w:t xml:space="preserve"> por mucho tiempo. Desde que vieron el milagro</w:t>
      </w:r>
      <w:r w:rsidRPr="004C1EFD">
        <w:rPr>
          <w:vertAlign w:val="superscript"/>
          <w:lang w:val="es-PE"/>
        </w:rPr>
        <w:t>2</w:t>
      </w:r>
      <w:r w:rsidRPr="006F5EB6">
        <w:rPr>
          <w:lang w:val="es-PE"/>
        </w:rPr>
        <w:t xml:space="preserve"> realizado cuando Nāḷāgiri fue enviado contra </w:t>
      </w:r>
      <w:r w:rsidR="00770C64">
        <w:rPr>
          <w:lang w:val="es-PE"/>
        </w:rPr>
        <w:t xml:space="preserve">el </w:t>
      </w:r>
      <w:r w:rsidR="00770C64" w:rsidRPr="00380173">
        <w:rPr>
          <w:i/>
          <w:iCs/>
          <w:lang w:val="es-PE"/>
        </w:rPr>
        <w:t>Buddha</w:t>
      </w:r>
      <w:r w:rsidRPr="006F5EB6">
        <w:rPr>
          <w:lang w:val="es-PE"/>
        </w:rPr>
        <w:t>, la reputación y l</w:t>
      </w:r>
      <w:r w:rsidR="00FC20AC">
        <w:rPr>
          <w:lang w:val="es-PE"/>
        </w:rPr>
        <w:t>a</w:t>
      </w:r>
      <w:r w:rsidRPr="006F5EB6">
        <w:rPr>
          <w:lang w:val="es-PE"/>
        </w:rPr>
        <w:t xml:space="preserve">s </w:t>
      </w:r>
      <w:r w:rsidR="00FC20AC">
        <w:rPr>
          <w:lang w:val="es-PE"/>
        </w:rPr>
        <w:t xml:space="preserve">ofrendas </w:t>
      </w:r>
      <w:r w:rsidR="006B6F49">
        <w:rPr>
          <w:lang w:val="es-PE"/>
        </w:rPr>
        <w:t xml:space="preserve">ofrecidas a </w:t>
      </w:r>
      <w:r w:rsidRPr="006F5EB6">
        <w:rPr>
          <w:lang w:val="es-PE"/>
        </w:rPr>
        <w:t xml:space="preserve">Devadatta comenzaron a </w:t>
      </w:r>
      <w:r w:rsidR="006B6F49">
        <w:rPr>
          <w:lang w:val="es-PE"/>
        </w:rPr>
        <w:t>decrecer</w:t>
      </w:r>
      <w:r w:rsidRPr="006F5EB6">
        <w:rPr>
          <w:lang w:val="es-PE"/>
        </w:rPr>
        <w:t>. [243]</w:t>
      </w:r>
    </w:p>
    <w:p w14:paraId="0C1D8703" w14:textId="2899FDE9" w:rsidR="006F5EB6" w:rsidRPr="006F5EB6" w:rsidRDefault="006F5EB6" w:rsidP="006F5EB6">
      <w:pPr>
        <w:rPr>
          <w:lang w:val="es-PE"/>
        </w:rPr>
      </w:pPr>
      <w:r w:rsidRPr="006F5EB6">
        <w:rPr>
          <w:lang w:val="es-PE"/>
        </w:rPr>
        <w:t xml:space="preserve">Entonces, un día, todos los Hermanos </w:t>
      </w:r>
      <w:r w:rsidR="006B6F49">
        <w:rPr>
          <w:lang w:val="es-PE"/>
        </w:rPr>
        <w:t>estuvieron</w:t>
      </w:r>
      <w:r w:rsidRPr="006F5EB6">
        <w:rPr>
          <w:lang w:val="es-PE"/>
        </w:rPr>
        <w:t xml:space="preserve"> hablando de e</w:t>
      </w:r>
      <w:r w:rsidR="00A9066F">
        <w:rPr>
          <w:lang w:val="es-PE"/>
        </w:rPr>
        <w:t>ll</w:t>
      </w:r>
      <w:r w:rsidRPr="006F5EB6">
        <w:rPr>
          <w:lang w:val="es-PE"/>
        </w:rPr>
        <w:t xml:space="preserve">o en el Salón de la Verdad: "Amigo, Devadatta logró obtener reputación y </w:t>
      </w:r>
      <w:r w:rsidR="006B6F49">
        <w:rPr>
          <w:lang w:val="es-PE"/>
        </w:rPr>
        <w:t>soporte</w:t>
      </w:r>
      <w:r w:rsidRPr="006F5EB6">
        <w:rPr>
          <w:lang w:val="es-PE"/>
        </w:rPr>
        <w:t xml:space="preserve">, pero no pudo mantenerlo. Esto </w:t>
      </w:r>
      <w:r w:rsidR="003F6A22">
        <w:rPr>
          <w:lang w:val="es-PE"/>
        </w:rPr>
        <w:t>mismo ocurrió</w:t>
      </w:r>
      <w:r w:rsidRPr="006F5EB6">
        <w:rPr>
          <w:lang w:val="es-PE"/>
        </w:rPr>
        <w:t xml:space="preserve"> en </w:t>
      </w:r>
      <w:r w:rsidR="003F6A22">
        <w:rPr>
          <w:lang w:val="es-PE"/>
        </w:rPr>
        <w:t xml:space="preserve">épocas remotas </w:t>
      </w:r>
      <w:r w:rsidR="006370AA">
        <w:rPr>
          <w:lang w:val="es-PE"/>
        </w:rPr>
        <w:t xml:space="preserve">y </w:t>
      </w:r>
      <w:r w:rsidRPr="006F5EB6">
        <w:rPr>
          <w:lang w:val="es-PE"/>
        </w:rPr>
        <w:t xml:space="preserve">de la misma manera". Y luego les contó </w:t>
      </w:r>
      <w:r w:rsidR="006370AA">
        <w:rPr>
          <w:lang w:val="es-PE"/>
        </w:rPr>
        <w:t>la</w:t>
      </w:r>
      <w:r w:rsidR="003F6A22">
        <w:rPr>
          <w:lang w:val="es-PE"/>
        </w:rPr>
        <w:t xml:space="preserve"> historia </w:t>
      </w:r>
      <w:r w:rsidRPr="006F5EB6">
        <w:rPr>
          <w:lang w:val="es-PE"/>
        </w:rPr>
        <w:t>de</w:t>
      </w:r>
      <w:r w:rsidR="003F6A22">
        <w:rPr>
          <w:lang w:val="es-PE"/>
        </w:rPr>
        <w:t xml:space="preserve"> un</w:t>
      </w:r>
      <w:r w:rsidRPr="006F5EB6">
        <w:rPr>
          <w:lang w:val="es-PE"/>
        </w:rPr>
        <w:t xml:space="preserve"> </w:t>
      </w:r>
      <w:r w:rsidR="003F6A22">
        <w:rPr>
          <w:lang w:val="es-PE"/>
        </w:rPr>
        <w:t xml:space="preserve">distante </w:t>
      </w:r>
      <w:r w:rsidRPr="006F5EB6">
        <w:rPr>
          <w:lang w:val="es-PE"/>
        </w:rPr>
        <w:t>mundo.</w:t>
      </w:r>
    </w:p>
    <w:p w14:paraId="6D50035C" w14:textId="77777777" w:rsidR="006F5EB6" w:rsidRPr="006F5EB6" w:rsidRDefault="006F5EB6" w:rsidP="00271DDA">
      <w:pPr>
        <w:jc w:val="center"/>
        <w:rPr>
          <w:lang w:val="es-PE"/>
        </w:rPr>
      </w:pPr>
      <w:r w:rsidRPr="006F5EB6">
        <w:rPr>
          <w:lang w:val="es-PE"/>
        </w:rPr>
        <w:t>_____________________________</w:t>
      </w:r>
    </w:p>
    <w:p w14:paraId="0F2CBDFB" w14:textId="735CD12E" w:rsidR="006F5EB6" w:rsidRPr="006F5EB6" w:rsidRDefault="003F6A22" w:rsidP="00271DDA">
      <w:pPr>
        <w:pStyle w:val="NormalHistoria"/>
        <w:rPr>
          <w:lang w:val="es-PE"/>
        </w:rPr>
      </w:pPr>
      <w:r w:rsidRPr="006F5EB6">
        <w:rPr>
          <w:lang w:val="es-PE"/>
        </w:rPr>
        <w:t xml:space="preserve">Una </w:t>
      </w:r>
      <w:r w:rsidR="006F5EB6" w:rsidRPr="006F5EB6">
        <w:rPr>
          <w:lang w:val="es-PE"/>
        </w:rPr>
        <w:t xml:space="preserve">vez, Brahmadatta era </w:t>
      </w:r>
      <w:r>
        <w:rPr>
          <w:lang w:val="es-PE"/>
        </w:rPr>
        <w:t xml:space="preserve">el </w:t>
      </w:r>
      <w:r w:rsidRPr="006F5EB6">
        <w:rPr>
          <w:lang w:val="es-PE"/>
        </w:rPr>
        <w:t xml:space="preserve">Rey </w:t>
      </w:r>
      <w:r w:rsidR="006F5EB6" w:rsidRPr="006F5EB6">
        <w:rPr>
          <w:lang w:val="es-PE"/>
        </w:rPr>
        <w:t xml:space="preserve">de Benares, y el </w:t>
      </w:r>
      <w:r w:rsidR="008537E8" w:rsidRPr="008537E8">
        <w:rPr>
          <w:i/>
          <w:lang w:val="es-PE"/>
        </w:rPr>
        <w:t>Bodhisatta</w:t>
      </w:r>
      <w:r w:rsidR="006F5EB6" w:rsidRPr="006F5EB6">
        <w:rPr>
          <w:lang w:val="es-PE"/>
        </w:rPr>
        <w:t xml:space="preserve"> era su capellán; y domina</w:t>
      </w:r>
      <w:r w:rsidR="00DB12A9">
        <w:rPr>
          <w:lang w:val="es-PE"/>
        </w:rPr>
        <w:t>ba</w:t>
      </w:r>
      <w:r w:rsidR="006F5EB6" w:rsidRPr="006F5EB6">
        <w:rPr>
          <w:lang w:val="es-PE"/>
        </w:rPr>
        <w:t xml:space="preserve"> los tres </w:t>
      </w:r>
      <w:r w:rsidR="006F5EB6" w:rsidRPr="00DB12A9">
        <w:rPr>
          <w:i/>
          <w:iCs/>
          <w:lang w:val="es-PE"/>
        </w:rPr>
        <w:t>Vedas</w:t>
      </w:r>
      <w:r w:rsidR="006F5EB6" w:rsidRPr="006F5EB6">
        <w:rPr>
          <w:lang w:val="es-PE"/>
        </w:rPr>
        <w:t xml:space="preserve"> y las dieciocho ramas del conocimiento. Conocía el hechizo titulado "</w:t>
      </w:r>
      <w:r w:rsidR="00DB12A9">
        <w:rPr>
          <w:lang w:val="es-PE"/>
        </w:rPr>
        <w:t>Para la</w:t>
      </w:r>
      <w:r w:rsidR="006F5EB6" w:rsidRPr="006F5EB6">
        <w:rPr>
          <w:lang w:val="es-PE"/>
        </w:rPr>
        <w:t xml:space="preserve"> subyuga</w:t>
      </w:r>
      <w:r w:rsidR="00DB12A9">
        <w:rPr>
          <w:lang w:val="es-PE"/>
        </w:rPr>
        <w:t>ción</w:t>
      </w:r>
      <w:r w:rsidR="006F5EB6" w:rsidRPr="006F5EB6">
        <w:rPr>
          <w:lang w:val="es-PE"/>
        </w:rPr>
        <w:t xml:space="preserve"> </w:t>
      </w:r>
      <w:r w:rsidR="00DB12A9">
        <w:rPr>
          <w:lang w:val="es-PE"/>
        </w:rPr>
        <w:t>de</w:t>
      </w:r>
      <w:r w:rsidR="006F5EB6" w:rsidRPr="006F5EB6">
        <w:rPr>
          <w:lang w:val="es-PE"/>
        </w:rPr>
        <w:t>l mundo". (Ahora bien, este hechizo e</w:t>
      </w:r>
      <w:r w:rsidR="00DB12A9">
        <w:rPr>
          <w:lang w:val="es-PE"/>
        </w:rPr>
        <w:t>ra</w:t>
      </w:r>
      <w:r w:rsidR="006F5EB6" w:rsidRPr="006F5EB6">
        <w:rPr>
          <w:lang w:val="es-PE"/>
        </w:rPr>
        <w:t xml:space="preserve"> uno que implica </w:t>
      </w:r>
      <w:r w:rsidR="00DB12A9">
        <w:rPr>
          <w:lang w:val="es-PE"/>
        </w:rPr>
        <w:t>un</w:t>
      </w:r>
      <w:r w:rsidR="006F5EB6" w:rsidRPr="006F5EB6">
        <w:rPr>
          <w:lang w:val="es-PE"/>
        </w:rPr>
        <w:t>a meditación religiosa)</w:t>
      </w:r>
      <w:r w:rsidR="00DB12A9">
        <w:rPr>
          <w:lang w:val="es-PE"/>
        </w:rPr>
        <w:t>.</w:t>
      </w:r>
    </w:p>
    <w:p w14:paraId="6A2A2C3A" w14:textId="6B0A5C43" w:rsidR="006F5EB6" w:rsidRPr="006F5EB6" w:rsidRDefault="006F5EB6" w:rsidP="00271DDA">
      <w:pPr>
        <w:pStyle w:val="NormalHistoria"/>
        <w:rPr>
          <w:lang w:val="es-PE"/>
        </w:rPr>
      </w:pPr>
      <w:r w:rsidRPr="006F5EB6">
        <w:rPr>
          <w:lang w:val="es-PE"/>
        </w:rPr>
        <w:t xml:space="preserve">Un día, el </w:t>
      </w:r>
      <w:r w:rsidR="008537E8" w:rsidRPr="008537E8">
        <w:rPr>
          <w:i/>
          <w:lang w:val="es-PE"/>
        </w:rPr>
        <w:t>Bodhisatta</w:t>
      </w:r>
      <w:r w:rsidRPr="006F5EB6">
        <w:rPr>
          <w:lang w:val="es-PE"/>
        </w:rPr>
        <w:t xml:space="preserve"> pensó que recitaría este hechizo; así que se sentó en un lugar apartado sobre una piedra plana y allí prosiguió su recitación. Se dice que este hechizo no se le puede enseñar a nadie sin uso de un rito especial; por lo cual lo recitó en el lugar que acabamos de describir. Dio la casualidad de que un chacal que yacía en un agujero escuchó </w:t>
      </w:r>
      <w:r w:rsidR="00A4516D">
        <w:rPr>
          <w:lang w:val="es-PE"/>
        </w:rPr>
        <w:t xml:space="preserve">todo </w:t>
      </w:r>
      <w:r w:rsidRPr="006F5EB6">
        <w:rPr>
          <w:lang w:val="es-PE"/>
        </w:rPr>
        <w:t xml:space="preserve">el hechizo en el momento en </w:t>
      </w:r>
      <w:r w:rsidR="00A4516D">
        <w:rPr>
          <w:lang w:val="es-PE"/>
        </w:rPr>
        <w:t xml:space="preserve">el </w:t>
      </w:r>
      <w:r w:rsidRPr="006F5EB6">
        <w:rPr>
          <w:lang w:val="es-PE"/>
        </w:rPr>
        <w:t xml:space="preserve">que lo estaba recitando y </w:t>
      </w:r>
      <w:r w:rsidR="006A7AB7">
        <w:rPr>
          <w:lang w:val="es-PE"/>
        </w:rPr>
        <w:t xml:space="preserve">se </w:t>
      </w:r>
      <w:r w:rsidRPr="006F5EB6">
        <w:rPr>
          <w:lang w:val="es-PE"/>
        </w:rPr>
        <w:t xml:space="preserve">lo </w:t>
      </w:r>
      <w:r w:rsidR="00393535">
        <w:rPr>
          <w:lang w:val="es-PE"/>
        </w:rPr>
        <w:t xml:space="preserve">aprendió </w:t>
      </w:r>
      <w:r w:rsidRPr="006F5EB6">
        <w:rPr>
          <w:lang w:val="es-PE"/>
        </w:rPr>
        <w:t xml:space="preserve">de memoria. Se nos dice que este chacal en una existencia anterior había sido un </w:t>
      </w:r>
      <w:r w:rsidRPr="00393535">
        <w:rPr>
          <w:i/>
          <w:iCs/>
          <w:lang w:val="es-PE"/>
        </w:rPr>
        <w:t>brahmán</w:t>
      </w:r>
      <w:r w:rsidRPr="006F5EB6">
        <w:rPr>
          <w:lang w:val="es-PE"/>
        </w:rPr>
        <w:t xml:space="preserve"> que había aprendido el encantamiento 'De subyugar al Mundo'.</w:t>
      </w:r>
    </w:p>
    <w:p w14:paraId="78EEA998" w14:textId="15BE9B48" w:rsidR="006F5EB6" w:rsidRPr="006F5EB6" w:rsidRDefault="006F5EB6" w:rsidP="00271DDA">
      <w:pPr>
        <w:pStyle w:val="NormalHistoria"/>
        <w:rPr>
          <w:lang w:val="es-PE"/>
        </w:rPr>
      </w:pPr>
      <w:r w:rsidRPr="006F5EB6">
        <w:rPr>
          <w:lang w:val="es-PE"/>
        </w:rPr>
        <w:t xml:space="preserve">El </w:t>
      </w:r>
      <w:r w:rsidR="008537E8" w:rsidRPr="008537E8">
        <w:rPr>
          <w:i/>
          <w:lang w:val="es-PE"/>
        </w:rPr>
        <w:t>Bodhisatta</w:t>
      </w:r>
      <w:r w:rsidRPr="006F5EB6">
        <w:rPr>
          <w:lang w:val="es-PE"/>
        </w:rPr>
        <w:t xml:space="preserve"> terminó su recitación y se levantó, diciendo: "Seguramente ahora </w:t>
      </w:r>
      <w:r w:rsidR="00393535">
        <w:rPr>
          <w:lang w:val="es-PE"/>
        </w:rPr>
        <w:t>me sé</w:t>
      </w:r>
      <w:r w:rsidRPr="006F5EB6">
        <w:rPr>
          <w:lang w:val="es-PE"/>
        </w:rPr>
        <w:t xml:space="preserve"> ese </w:t>
      </w:r>
      <w:r w:rsidR="00393535">
        <w:rPr>
          <w:lang w:val="es-PE"/>
        </w:rPr>
        <w:t xml:space="preserve">este </w:t>
      </w:r>
      <w:r w:rsidRPr="006F5EB6">
        <w:rPr>
          <w:lang w:val="es-PE"/>
        </w:rPr>
        <w:t xml:space="preserve">hechizo de memoria". Entonces el Chacal salió de su agujero y gritó: "¡Ho, </w:t>
      </w:r>
      <w:r w:rsidRPr="00393535">
        <w:rPr>
          <w:i/>
          <w:iCs/>
          <w:lang w:val="es-PE"/>
        </w:rPr>
        <w:t>brahmán</w:t>
      </w:r>
      <w:r w:rsidRPr="006F5EB6">
        <w:rPr>
          <w:lang w:val="es-PE"/>
        </w:rPr>
        <w:t xml:space="preserve">! ¡He aprendido el hechizo mejor que </w:t>
      </w:r>
      <w:r w:rsidR="00393535">
        <w:rPr>
          <w:lang w:val="es-PE"/>
        </w:rPr>
        <w:t>usted</w:t>
      </w:r>
      <w:r w:rsidRPr="006F5EB6">
        <w:rPr>
          <w:lang w:val="es-PE"/>
        </w:rPr>
        <w:t xml:space="preserve"> mismo!" y se fue corriendo. El </w:t>
      </w:r>
      <w:r w:rsidR="008537E8" w:rsidRPr="008537E8">
        <w:rPr>
          <w:i/>
          <w:lang w:val="es-PE"/>
        </w:rPr>
        <w:t>Bodhisatta</w:t>
      </w:r>
      <w:r w:rsidRPr="006F5EB6">
        <w:rPr>
          <w:lang w:val="es-PE"/>
        </w:rPr>
        <w:t xml:space="preserve"> partió en persecución</w:t>
      </w:r>
      <w:r w:rsidR="00A4516D">
        <w:rPr>
          <w:lang w:val="es-PE"/>
        </w:rPr>
        <w:t xml:space="preserve"> de él</w:t>
      </w:r>
      <w:r w:rsidRPr="006F5EB6">
        <w:rPr>
          <w:lang w:val="es-PE"/>
        </w:rPr>
        <w:t xml:space="preserve">, y lo siguió </w:t>
      </w:r>
      <w:r w:rsidR="00662439">
        <w:rPr>
          <w:lang w:val="es-PE"/>
        </w:rPr>
        <w:t>cierta distancia</w:t>
      </w:r>
      <w:r w:rsidRPr="006F5EB6">
        <w:rPr>
          <w:lang w:val="es-PE"/>
        </w:rPr>
        <w:t xml:space="preserve">, gritando: "Ese chacal </w:t>
      </w:r>
      <w:r w:rsidR="00393535">
        <w:rPr>
          <w:lang w:val="es-PE"/>
        </w:rPr>
        <w:t>ocasionará</w:t>
      </w:r>
      <w:r w:rsidRPr="006F5EB6">
        <w:rPr>
          <w:lang w:val="es-PE"/>
        </w:rPr>
        <w:t xml:space="preserve"> un gran daño</w:t>
      </w:r>
      <w:r w:rsidR="00662439">
        <w:rPr>
          <w:lang w:val="es-PE"/>
        </w:rPr>
        <w:t xml:space="preserve"> mundo</w:t>
      </w:r>
      <w:r w:rsidRPr="006F5EB6">
        <w:rPr>
          <w:lang w:val="es-PE"/>
        </w:rPr>
        <w:t xml:space="preserve">, ¡atrápenlo, atrápenlo!" Pero el chacal se escapó </w:t>
      </w:r>
      <w:r w:rsidR="00393535">
        <w:rPr>
          <w:lang w:val="es-PE"/>
        </w:rPr>
        <w:t>hacia e</w:t>
      </w:r>
      <w:r w:rsidRPr="006F5EB6">
        <w:rPr>
          <w:lang w:val="es-PE"/>
        </w:rPr>
        <w:t>l bosque.</w:t>
      </w:r>
    </w:p>
    <w:p w14:paraId="02BA0967" w14:textId="5E811C92" w:rsidR="006F5EB6" w:rsidRPr="006F5EB6" w:rsidRDefault="006F5EB6" w:rsidP="00271DDA">
      <w:pPr>
        <w:pStyle w:val="NormalHistoria"/>
        <w:rPr>
          <w:lang w:val="es-PE"/>
        </w:rPr>
      </w:pPr>
      <w:r w:rsidRPr="006F5EB6">
        <w:rPr>
          <w:lang w:val="es-PE"/>
        </w:rPr>
        <w:t xml:space="preserve">El Chacal encontró </w:t>
      </w:r>
      <w:r w:rsidR="00662439">
        <w:rPr>
          <w:lang w:val="es-PE"/>
        </w:rPr>
        <w:t xml:space="preserve">a </w:t>
      </w:r>
      <w:r w:rsidRPr="006F5EB6">
        <w:rPr>
          <w:lang w:val="es-PE"/>
        </w:rPr>
        <w:t>una chacal y le dio un pequeño mordisco en el cuerpo. "¿Qué pasa, maestro?" ella preguntó. "¿Me conoce", preguntó, "o no?"</w:t>
      </w:r>
      <w:r w:rsidR="005F2068">
        <w:rPr>
          <w:lang w:val="es-PE"/>
        </w:rPr>
        <w:t>.</w:t>
      </w:r>
      <w:r w:rsidRPr="005F2068">
        <w:rPr>
          <w:vertAlign w:val="superscript"/>
          <w:lang w:val="es-PE"/>
        </w:rPr>
        <w:t>3</w:t>
      </w:r>
      <w:r w:rsidR="005F2068">
        <w:rPr>
          <w:lang w:val="es-PE"/>
        </w:rPr>
        <w:t xml:space="preserve"> </w:t>
      </w:r>
      <w:r w:rsidR="005F2068" w:rsidRPr="006F5EB6">
        <w:rPr>
          <w:lang w:val="es-PE"/>
        </w:rPr>
        <w:t>"</w:t>
      </w:r>
      <w:r w:rsidRPr="006F5EB6">
        <w:rPr>
          <w:lang w:val="es-PE"/>
        </w:rPr>
        <w:t xml:space="preserve">No </w:t>
      </w:r>
      <w:r w:rsidR="005F2068">
        <w:rPr>
          <w:lang w:val="es-PE"/>
        </w:rPr>
        <w:t>la</w:t>
      </w:r>
      <w:r w:rsidRPr="006F5EB6">
        <w:rPr>
          <w:lang w:val="es-PE"/>
        </w:rPr>
        <w:t xml:space="preserve"> conozco." </w:t>
      </w:r>
      <w:r w:rsidR="00CF3318">
        <w:rPr>
          <w:lang w:val="es-PE"/>
        </w:rPr>
        <w:t xml:space="preserve">Entonces </w:t>
      </w:r>
      <w:r w:rsidR="00834247">
        <w:rPr>
          <w:lang w:val="es-PE"/>
        </w:rPr>
        <w:t xml:space="preserve">él </w:t>
      </w:r>
      <w:r w:rsidR="00CF3318">
        <w:rPr>
          <w:lang w:val="es-PE"/>
        </w:rPr>
        <w:t>pronunció</w:t>
      </w:r>
      <w:r w:rsidRPr="006F5EB6">
        <w:rPr>
          <w:lang w:val="es-PE"/>
        </w:rPr>
        <w:t xml:space="preserve"> el hechizo, y así tuvo</w:t>
      </w:r>
      <w:r w:rsidR="002B7F1F" w:rsidRPr="002B7F1F">
        <w:rPr>
          <w:lang w:val="es-PE"/>
        </w:rPr>
        <w:t xml:space="preserve"> </w:t>
      </w:r>
      <w:r w:rsidR="002B7F1F" w:rsidRPr="006F5EB6">
        <w:rPr>
          <w:lang w:val="es-PE"/>
        </w:rPr>
        <w:t xml:space="preserve">bajo sus </w:t>
      </w:r>
    </w:p>
    <w:p w14:paraId="5C55FADD" w14:textId="77777777" w:rsidR="007B1382" w:rsidRDefault="007B1382" w:rsidP="007B1382">
      <w:pPr>
        <w:pStyle w:val="PieDePgina0"/>
        <w:rPr>
          <w:u w:val="single"/>
        </w:rPr>
      </w:pPr>
      <w:r>
        <w:rPr>
          <w:u w:val="single"/>
        </w:rPr>
        <w:t xml:space="preserve">                                                                      .</w:t>
      </w:r>
    </w:p>
    <w:p w14:paraId="6985C8D9" w14:textId="77777777" w:rsidR="007B1382" w:rsidRPr="007B1382" w:rsidRDefault="007B1382" w:rsidP="007B1382">
      <w:pPr>
        <w:pStyle w:val="PieDePgina0"/>
        <w:rPr>
          <w:lang w:val="es-PE"/>
        </w:rPr>
      </w:pPr>
      <w:r w:rsidRPr="007B1382">
        <w:rPr>
          <w:lang w:val="es-PE"/>
        </w:rPr>
        <w:t xml:space="preserve">168:1 </w:t>
      </w:r>
      <w:r>
        <w:rPr>
          <w:lang w:val="es-PE"/>
        </w:rPr>
        <w:tab/>
      </w:r>
      <w:r w:rsidRPr="00765E9F">
        <w:rPr>
          <w:i/>
          <w:iCs/>
          <w:lang w:val="es-PE"/>
        </w:rPr>
        <w:t>Diario de folklore</w:t>
      </w:r>
      <w:r w:rsidRPr="007B1382">
        <w:rPr>
          <w:lang w:val="es-PE"/>
        </w:rPr>
        <w:t>, iv. 60</w:t>
      </w:r>
    </w:p>
    <w:p w14:paraId="4C77217F" w14:textId="08AE849B" w:rsidR="007B1382" w:rsidRPr="007B1382" w:rsidRDefault="007B1382" w:rsidP="007B1382">
      <w:pPr>
        <w:pStyle w:val="PieDePgina0"/>
        <w:ind w:left="570" w:hanging="570"/>
        <w:rPr>
          <w:lang w:val="es-PE"/>
        </w:rPr>
      </w:pPr>
      <w:r w:rsidRPr="007B1382">
        <w:rPr>
          <w:lang w:val="es-PE"/>
        </w:rPr>
        <w:t xml:space="preserve">168:2 </w:t>
      </w:r>
      <w:r>
        <w:rPr>
          <w:lang w:val="es-PE"/>
        </w:rPr>
        <w:tab/>
      </w:r>
      <w:r w:rsidRPr="007B1382">
        <w:rPr>
          <w:lang w:val="es-PE"/>
        </w:rPr>
        <w:t xml:space="preserve">Se soltó un gran elefante con el propósito de destruir al </w:t>
      </w:r>
      <w:r w:rsidR="008537E8" w:rsidRPr="008537E8">
        <w:rPr>
          <w:i/>
          <w:lang w:val="es-PE"/>
        </w:rPr>
        <w:t>Buddha</w:t>
      </w:r>
      <w:r w:rsidRPr="007B1382">
        <w:rPr>
          <w:lang w:val="es-PE"/>
        </w:rPr>
        <w:t xml:space="preserve">, pero solo se le hizo reverencia: </w:t>
      </w:r>
      <w:r w:rsidRPr="00765E9F">
        <w:rPr>
          <w:i/>
          <w:iCs/>
          <w:lang w:val="es-PE"/>
        </w:rPr>
        <w:t>Cullavagga</w:t>
      </w:r>
      <w:r w:rsidRPr="007B1382">
        <w:rPr>
          <w:lang w:val="es-PE"/>
        </w:rPr>
        <w:t xml:space="preserve">, vii. 3. 11 (S. B. E., </w:t>
      </w:r>
      <w:r w:rsidRPr="00765E9F">
        <w:rPr>
          <w:i/>
          <w:iCs/>
          <w:lang w:val="es-PE"/>
        </w:rPr>
        <w:t>Vinaya Texts</w:t>
      </w:r>
      <w:r w:rsidRPr="007B1382">
        <w:rPr>
          <w:lang w:val="es-PE"/>
        </w:rPr>
        <w:t xml:space="preserve">, iii. 247); Hardy, </w:t>
      </w:r>
      <w:r w:rsidRPr="001775D4">
        <w:rPr>
          <w:i/>
          <w:iCs/>
          <w:lang w:val="es-PE"/>
        </w:rPr>
        <w:t xml:space="preserve">Manual de </w:t>
      </w:r>
      <w:r w:rsidR="001775D4" w:rsidRPr="001775D4">
        <w:rPr>
          <w:i/>
          <w:iCs/>
          <w:lang w:val="es-PE"/>
        </w:rPr>
        <w:t>Budismo</w:t>
      </w:r>
      <w:r w:rsidRPr="001775D4">
        <w:rPr>
          <w:i/>
          <w:iCs/>
          <w:lang w:val="es-PE"/>
        </w:rPr>
        <w:t>,</w:t>
      </w:r>
      <w:r w:rsidRPr="007B1382">
        <w:rPr>
          <w:lang w:val="es-PE"/>
        </w:rPr>
        <w:t xml:space="preserve"> pág. 320; </w:t>
      </w:r>
      <w:r w:rsidRPr="00765E9F">
        <w:rPr>
          <w:i/>
          <w:iCs/>
          <w:lang w:val="es-PE"/>
        </w:rPr>
        <w:t>Milinda</w:t>
      </w:r>
      <w:r w:rsidR="00393535">
        <w:rPr>
          <w:i/>
          <w:iCs/>
          <w:lang w:val="es-PE"/>
        </w:rPr>
        <w:t>–</w:t>
      </w:r>
      <w:r w:rsidRPr="00765E9F">
        <w:rPr>
          <w:i/>
          <w:iCs/>
          <w:lang w:val="es-PE"/>
        </w:rPr>
        <w:t>pañha</w:t>
      </w:r>
      <w:r w:rsidRPr="007B1382">
        <w:rPr>
          <w:lang w:val="es-PE"/>
        </w:rPr>
        <w:t xml:space="preserve"> iv. 4. 30 (trans. en S. B. E., i. 288).</w:t>
      </w:r>
    </w:p>
    <w:p w14:paraId="3607541D" w14:textId="2D51C3E3" w:rsidR="00271DDA" w:rsidRDefault="007B1382" w:rsidP="00662439">
      <w:pPr>
        <w:pStyle w:val="PieDePgina0"/>
        <w:rPr>
          <w:lang w:val="es-PE"/>
        </w:rPr>
      </w:pPr>
      <w:r w:rsidRPr="007B1382">
        <w:rPr>
          <w:lang w:val="es-PE"/>
        </w:rPr>
        <w:t xml:space="preserve">168:3 Quizás </w:t>
      </w:r>
      <w:r w:rsidRPr="00765E9F">
        <w:rPr>
          <w:i/>
          <w:iCs/>
          <w:lang w:val="es-PE"/>
        </w:rPr>
        <w:t>ājānāmi</w:t>
      </w:r>
      <w:r w:rsidRPr="007B1382">
        <w:rPr>
          <w:lang w:val="es-PE"/>
        </w:rPr>
        <w:t xml:space="preserve"> "Yo sí te conozco".</w:t>
      </w:r>
      <w:r w:rsidR="00271DDA">
        <w:rPr>
          <w:lang w:val="es-PE"/>
        </w:rPr>
        <w:br w:type="page"/>
      </w:r>
    </w:p>
    <w:p w14:paraId="7D97148A" w14:textId="77777777" w:rsidR="006F5EB6" w:rsidRPr="006F5EB6" w:rsidRDefault="006F5EB6" w:rsidP="006F5EB6">
      <w:pPr>
        <w:rPr>
          <w:lang w:val="es-PE"/>
        </w:rPr>
      </w:pPr>
    </w:p>
    <w:p w14:paraId="27FBEDD7" w14:textId="040C5608" w:rsidR="006F5EB6" w:rsidRPr="006F5EB6" w:rsidRDefault="00662439" w:rsidP="00271DDA">
      <w:pPr>
        <w:pStyle w:val="NormalHistoriaSinSangra"/>
        <w:rPr>
          <w:lang w:val="es-PE"/>
        </w:rPr>
      </w:pPr>
      <w:r w:rsidRPr="006F5EB6">
        <w:rPr>
          <w:lang w:val="es-PE"/>
        </w:rPr>
        <w:t xml:space="preserve">órdenes </w:t>
      </w:r>
      <w:r w:rsidR="00834247">
        <w:rPr>
          <w:lang w:val="es-PE"/>
        </w:rPr>
        <w:t xml:space="preserve">a </w:t>
      </w:r>
      <w:r w:rsidRPr="006F5EB6">
        <w:rPr>
          <w:lang w:val="es-PE"/>
        </w:rPr>
        <w:t xml:space="preserve">varios </w:t>
      </w:r>
      <w:r w:rsidR="006F5EB6" w:rsidRPr="006F5EB6">
        <w:rPr>
          <w:lang w:val="es-PE"/>
        </w:rPr>
        <w:t>cientos de chacales y reunió a su alrededor a todos los elefantes</w:t>
      </w:r>
      <w:r w:rsidR="00834247">
        <w:rPr>
          <w:lang w:val="es-PE"/>
        </w:rPr>
        <w:t>,</w:t>
      </w:r>
      <w:r w:rsidR="006F5EB6" w:rsidRPr="006F5EB6">
        <w:rPr>
          <w:lang w:val="es-PE"/>
        </w:rPr>
        <w:t xml:space="preserve"> caballos, leones y tigres, cerdos y ciervos, y todas las demás criaturas de cuatro patas; [244] y se convirtió en su </w:t>
      </w:r>
      <w:r w:rsidR="002B7F1F" w:rsidRPr="006F5EB6">
        <w:rPr>
          <w:lang w:val="es-PE"/>
        </w:rPr>
        <w:t>Rey</w:t>
      </w:r>
      <w:r w:rsidR="006F5EB6" w:rsidRPr="006F5EB6">
        <w:rPr>
          <w:lang w:val="es-PE"/>
        </w:rPr>
        <w:t xml:space="preserve">, bajo el título de Sabbadāṭha, o Alltusk, y convirtió a </w:t>
      </w:r>
      <w:r w:rsidR="00834247">
        <w:rPr>
          <w:lang w:val="es-PE"/>
        </w:rPr>
        <w:t>la</w:t>
      </w:r>
      <w:r w:rsidR="006F5EB6" w:rsidRPr="006F5EB6">
        <w:rPr>
          <w:lang w:val="es-PE"/>
        </w:rPr>
        <w:t xml:space="preserve"> chacal en su consorte. Sobre el lomo de dos elefantes </w:t>
      </w:r>
      <w:r w:rsidR="00A77F67">
        <w:rPr>
          <w:lang w:val="es-PE"/>
        </w:rPr>
        <w:t>se posó</w:t>
      </w:r>
      <w:r w:rsidR="006F5EB6" w:rsidRPr="006F5EB6">
        <w:rPr>
          <w:lang w:val="es-PE"/>
        </w:rPr>
        <w:t xml:space="preserve"> un león, y sobre el lomo del león </w:t>
      </w:r>
      <w:r w:rsidR="00A77F67">
        <w:rPr>
          <w:lang w:val="es-PE"/>
        </w:rPr>
        <w:t>se sentó</w:t>
      </w:r>
      <w:r w:rsidR="006F5EB6" w:rsidRPr="006F5EB6">
        <w:rPr>
          <w:lang w:val="es-PE"/>
        </w:rPr>
        <w:t xml:space="preserve"> Sabbadāṭha, el </w:t>
      </w:r>
      <w:r w:rsidR="00A77F67" w:rsidRPr="006F5EB6">
        <w:rPr>
          <w:lang w:val="es-PE"/>
        </w:rPr>
        <w:t xml:space="preserve">Rey </w:t>
      </w:r>
      <w:r w:rsidR="006F5EB6" w:rsidRPr="006F5EB6">
        <w:rPr>
          <w:lang w:val="es-PE"/>
        </w:rPr>
        <w:t>chacal, junto con su consorte, la chacal; y se les rindió gran honor.</w:t>
      </w:r>
    </w:p>
    <w:p w14:paraId="603B5ED4" w14:textId="4F63EB9D" w:rsidR="006F5EB6" w:rsidRPr="006F5EB6" w:rsidRDefault="006F5EB6" w:rsidP="00271DDA">
      <w:pPr>
        <w:pStyle w:val="NormalHistoria"/>
        <w:spacing w:after="60"/>
        <w:rPr>
          <w:lang w:val="es-PE"/>
        </w:rPr>
      </w:pPr>
      <w:r w:rsidRPr="006F5EB6">
        <w:rPr>
          <w:lang w:val="es-PE"/>
        </w:rPr>
        <w:t xml:space="preserve">Ahora bien, el Chacal fue tentado por su gran honor, y se hinchó de orgullo, y resolvió tomar el reino </w:t>
      </w:r>
      <w:r w:rsidR="00834247">
        <w:rPr>
          <w:lang w:val="es-PE"/>
        </w:rPr>
        <w:t xml:space="preserve">sobre </w:t>
      </w:r>
      <w:r w:rsidRPr="006F5EB6">
        <w:rPr>
          <w:lang w:val="es-PE"/>
        </w:rPr>
        <w:t>Benar</w:t>
      </w:r>
      <w:r w:rsidR="00A77F67">
        <w:rPr>
          <w:lang w:val="es-PE"/>
        </w:rPr>
        <w:t>e</w:t>
      </w:r>
      <w:r w:rsidRPr="006F5EB6">
        <w:rPr>
          <w:lang w:val="es-PE"/>
        </w:rPr>
        <w:t xml:space="preserve">s. Entonces, con todas las criaturas de cuatro patas </w:t>
      </w:r>
      <w:r w:rsidR="00A77F67">
        <w:rPr>
          <w:lang w:val="es-PE"/>
        </w:rPr>
        <w:t>como</w:t>
      </w:r>
      <w:r w:rsidRPr="006F5EB6">
        <w:rPr>
          <w:lang w:val="es-PE"/>
        </w:rPr>
        <w:t xml:space="preserve"> su séquito, llegó a un lugar cerca de Benar</w:t>
      </w:r>
      <w:r w:rsidR="00F90D97">
        <w:rPr>
          <w:lang w:val="es-PE"/>
        </w:rPr>
        <w:t>e</w:t>
      </w:r>
      <w:r w:rsidRPr="006F5EB6">
        <w:rPr>
          <w:lang w:val="es-PE"/>
        </w:rPr>
        <w:t>s. Su hueste cubr</w:t>
      </w:r>
      <w:r w:rsidR="00834247">
        <w:rPr>
          <w:lang w:val="es-PE"/>
        </w:rPr>
        <w:t>ía</w:t>
      </w:r>
      <w:r w:rsidRPr="006F5EB6">
        <w:rPr>
          <w:lang w:val="es-PE"/>
        </w:rPr>
        <w:t xml:space="preserve"> doce leguas de </w:t>
      </w:r>
      <w:r w:rsidR="00F90D97">
        <w:rPr>
          <w:lang w:val="es-PE"/>
        </w:rPr>
        <w:t>extensión</w:t>
      </w:r>
      <w:r w:rsidRPr="006F5EB6">
        <w:rPr>
          <w:lang w:val="es-PE"/>
        </w:rPr>
        <w:t xml:space="preserve">. Desde su posición, envió un mensaje al </w:t>
      </w:r>
      <w:r w:rsidR="00457224" w:rsidRPr="006F5EB6">
        <w:rPr>
          <w:lang w:val="es-PE"/>
        </w:rPr>
        <w:t>Rey</w:t>
      </w:r>
      <w:r w:rsidRPr="006F5EB6">
        <w:rPr>
          <w:lang w:val="es-PE"/>
        </w:rPr>
        <w:t>: "Renunci</w:t>
      </w:r>
      <w:r w:rsidR="00457224">
        <w:rPr>
          <w:lang w:val="es-PE"/>
        </w:rPr>
        <w:t>e</w:t>
      </w:r>
      <w:r w:rsidRPr="006F5EB6">
        <w:rPr>
          <w:lang w:val="es-PE"/>
        </w:rPr>
        <w:t xml:space="preserve"> a </w:t>
      </w:r>
      <w:r w:rsidR="00457224">
        <w:rPr>
          <w:lang w:val="es-PE"/>
        </w:rPr>
        <w:t>s</w:t>
      </w:r>
      <w:r w:rsidRPr="006F5EB6">
        <w:rPr>
          <w:lang w:val="es-PE"/>
        </w:rPr>
        <w:t>u reino o luch</w:t>
      </w:r>
      <w:r w:rsidR="00457224">
        <w:rPr>
          <w:lang w:val="es-PE"/>
        </w:rPr>
        <w:t>e</w:t>
      </w:r>
      <w:r w:rsidRPr="006F5EB6">
        <w:rPr>
          <w:lang w:val="es-PE"/>
        </w:rPr>
        <w:t xml:space="preserve"> por él". Los ciudadanos de Benar</w:t>
      </w:r>
      <w:r w:rsidR="00457224">
        <w:rPr>
          <w:lang w:val="es-PE"/>
        </w:rPr>
        <w:t>e</w:t>
      </w:r>
      <w:r w:rsidRPr="006F5EB6">
        <w:rPr>
          <w:lang w:val="es-PE"/>
        </w:rPr>
        <w:t xml:space="preserve">s, </w:t>
      </w:r>
      <w:r w:rsidR="00457224">
        <w:rPr>
          <w:lang w:val="es-PE"/>
        </w:rPr>
        <w:t>muertos</w:t>
      </w:r>
      <w:r w:rsidRPr="006F5EB6">
        <w:rPr>
          <w:lang w:val="es-PE"/>
        </w:rPr>
        <w:t xml:space="preserve"> de terror, cerraron sus puertas y </w:t>
      </w:r>
      <w:r w:rsidR="00457224">
        <w:rPr>
          <w:lang w:val="es-PE"/>
        </w:rPr>
        <w:t>permanecieron</w:t>
      </w:r>
      <w:r w:rsidRPr="006F5EB6">
        <w:rPr>
          <w:lang w:val="es-PE"/>
        </w:rPr>
        <w:t xml:space="preserve"> dentro.</w:t>
      </w:r>
    </w:p>
    <w:p w14:paraId="1EDF96F9" w14:textId="5F0071B2" w:rsidR="006F5EB6" w:rsidRPr="006F5EB6" w:rsidRDefault="006F5EB6" w:rsidP="00271DDA">
      <w:pPr>
        <w:pStyle w:val="NormalHistoria"/>
        <w:spacing w:after="60"/>
        <w:rPr>
          <w:lang w:val="es-PE"/>
        </w:rPr>
      </w:pPr>
      <w:r w:rsidRPr="006F5EB6">
        <w:rPr>
          <w:lang w:val="es-PE"/>
        </w:rPr>
        <w:t xml:space="preserve">Entonces el </w:t>
      </w:r>
      <w:r w:rsidR="008537E8" w:rsidRPr="008537E8">
        <w:rPr>
          <w:i/>
          <w:lang w:val="es-PE"/>
        </w:rPr>
        <w:t>Bodhisatta</w:t>
      </w:r>
      <w:r w:rsidRPr="006F5EB6">
        <w:rPr>
          <w:lang w:val="es-PE"/>
        </w:rPr>
        <w:t xml:space="preserve"> se acercó al </w:t>
      </w:r>
      <w:r w:rsidR="00455E65" w:rsidRPr="006F5EB6">
        <w:rPr>
          <w:lang w:val="es-PE"/>
        </w:rPr>
        <w:t xml:space="preserve">Rey </w:t>
      </w:r>
      <w:r w:rsidRPr="006F5EB6">
        <w:rPr>
          <w:lang w:val="es-PE"/>
        </w:rPr>
        <w:t xml:space="preserve">y le dijo: "¡No tema, poderoso </w:t>
      </w:r>
      <w:r w:rsidR="00455E65" w:rsidRPr="006F5EB6">
        <w:rPr>
          <w:lang w:val="es-PE"/>
        </w:rPr>
        <w:t>Rey</w:t>
      </w:r>
      <w:r w:rsidRPr="006F5EB6">
        <w:rPr>
          <w:lang w:val="es-PE"/>
        </w:rPr>
        <w:t>! Déj</w:t>
      </w:r>
      <w:r w:rsidR="00455E65">
        <w:rPr>
          <w:lang w:val="es-PE"/>
        </w:rPr>
        <w:t>e</w:t>
      </w:r>
      <w:r w:rsidRPr="006F5EB6">
        <w:rPr>
          <w:lang w:val="es-PE"/>
        </w:rPr>
        <w:t xml:space="preserve">me la tarea de pelear con el </w:t>
      </w:r>
      <w:r w:rsidR="00455E65" w:rsidRPr="006F5EB6">
        <w:rPr>
          <w:lang w:val="es-PE"/>
        </w:rPr>
        <w:t xml:space="preserve">Rey </w:t>
      </w:r>
      <w:r w:rsidRPr="006F5EB6">
        <w:rPr>
          <w:lang w:val="es-PE"/>
        </w:rPr>
        <w:t xml:space="preserve">chacal, Sabbadāṭha. Excepto yo, nadie </w:t>
      </w:r>
      <w:r w:rsidR="00455E65">
        <w:rPr>
          <w:lang w:val="es-PE"/>
        </w:rPr>
        <w:t xml:space="preserve">será </w:t>
      </w:r>
      <w:r w:rsidRPr="006F5EB6">
        <w:rPr>
          <w:lang w:val="es-PE"/>
        </w:rPr>
        <w:t xml:space="preserve">capaz de pelear con él en absoluto". Así </w:t>
      </w:r>
      <w:r w:rsidR="00BE13FB">
        <w:rPr>
          <w:lang w:val="es-PE"/>
        </w:rPr>
        <w:t xml:space="preserve">le </w:t>
      </w:r>
      <w:r w:rsidRPr="006F5EB6">
        <w:rPr>
          <w:lang w:val="es-PE"/>
        </w:rPr>
        <w:t xml:space="preserve">dio </w:t>
      </w:r>
      <w:r w:rsidR="00455E65">
        <w:rPr>
          <w:lang w:val="es-PE"/>
        </w:rPr>
        <w:t xml:space="preserve">su </w:t>
      </w:r>
      <w:r w:rsidRPr="006F5EB6">
        <w:rPr>
          <w:lang w:val="es-PE"/>
        </w:rPr>
        <w:t xml:space="preserve">corazón al </w:t>
      </w:r>
      <w:r w:rsidR="00F50385" w:rsidRPr="006F5EB6">
        <w:rPr>
          <w:lang w:val="es-PE"/>
        </w:rPr>
        <w:t xml:space="preserve">Rey </w:t>
      </w:r>
      <w:r w:rsidRPr="006F5EB6">
        <w:rPr>
          <w:lang w:val="es-PE"/>
        </w:rPr>
        <w:t>y</w:t>
      </w:r>
      <w:r w:rsidR="00F50385">
        <w:rPr>
          <w:lang w:val="es-PE"/>
        </w:rPr>
        <w:t xml:space="preserve"> </w:t>
      </w:r>
      <w:r w:rsidRPr="006F5EB6">
        <w:rPr>
          <w:lang w:val="es-PE"/>
        </w:rPr>
        <w:t xml:space="preserve">a los ciudadanos. "Le preguntaré de inmediato", prosiguió, "qué hará </w:t>
      </w:r>
      <w:r w:rsidR="00614894">
        <w:rPr>
          <w:lang w:val="es-PE"/>
        </w:rPr>
        <w:t xml:space="preserve">el Rey Chachal </w:t>
      </w:r>
      <w:r w:rsidRPr="006F5EB6">
        <w:rPr>
          <w:lang w:val="es-PE"/>
        </w:rPr>
        <w:t xml:space="preserve">para tomar la ciudad". </w:t>
      </w:r>
      <w:r w:rsidR="00C307E2">
        <w:rPr>
          <w:lang w:val="es-PE"/>
        </w:rPr>
        <w:t>Fue a</w:t>
      </w:r>
      <w:r w:rsidRPr="006F5EB6">
        <w:rPr>
          <w:lang w:val="es-PE"/>
        </w:rPr>
        <w:t>sí que subió a la torre sobre una de las puertas y gritó: "Sabbadāṭha, ¿qué hará para tomar posesión de este reino?"</w:t>
      </w:r>
    </w:p>
    <w:p w14:paraId="268ACC49" w14:textId="3F8FD6CA" w:rsidR="006F5EB6" w:rsidRPr="006F5EB6" w:rsidRDefault="006F5EB6" w:rsidP="00271DDA">
      <w:pPr>
        <w:pStyle w:val="NormalHistoria"/>
        <w:spacing w:after="60"/>
        <w:rPr>
          <w:lang w:val="es-PE"/>
        </w:rPr>
      </w:pPr>
      <w:r w:rsidRPr="006F5EB6">
        <w:rPr>
          <w:lang w:val="es-PE"/>
        </w:rPr>
        <w:t>"Haré rugir a los leones, y con el rugido atemorizaré a multitud</w:t>
      </w:r>
      <w:r w:rsidR="00F50385">
        <w:rPr>
          <w:lang w:val="es-PE"/>
        </w:rPr>
        <w:t>es</w:t>
      </w:r>
      <w:r w:rsidRPr="006F5EB6">
        <w:rPr>
          <w:lang w:val="es-PE"/>
        </w:rPr>
        <w:t xml:space="preserve">: ¡así </w:t>
      </w:r>
      <w:r w:rsidR="00D5306F">
        <w:rPr>
          <w:lang w:val="es-PE"/>
        </w:rPr>
        <w:t>me apoderaré de él</w:t>
      </w:r>
      <w:r w:rsidRPr="006F5EB6">
        <w:rPr>
          <w:lang w:val="es-PE"/>
        </w:rPr>
        <w:t>!"</w:t>
      </w:r>
    </w:p>
    <w:p w14:paraId="6726A491" w14:textId="0C2FDF8C" w:rsidR="006F5EB6" w:rsidRPr="006F5EB6" w:rsidRDefault="006F5EB6" w:rsidP="00271DDA">
      <w:pPr>
        <w:pStyle w:val="NormalHistoria"/>
        <w:spacing w:after="60"/>
        <w:rPr>
          <w:lang w:val="es-PE"/>
        </w:rPr>
      </w:pPr>
      <w:r w:rsidRPr="006F5EB6">
        <w:rPr>
          <w:lang w:val="es-PE"/>
        </w:rPr>
        <w:t xml:space="preserve">"Oh, eso es todo", pensó el </w:t>
      </w:r>
      <w:r w:rsidR="008537E8" w:rsidRPr="008537E8">
        <w:rPr>
          <w:i/>
          <w:lang w:val="es-PE"/>
        </w:rPr>
        <w:t>Bodhisatta</w:t>
      </w:r>
      <w:r w:rsidRPr="006F5EB6">
        <w:rPr>
          <w:lang w:val="es-PE"/>
        </w:rPr>
        <w:t>, y bajó de la torre. Hizo proclamar a golpe de tambor que todos los habitantes de la gran ciudad de Benar</w:t>
      </w:r>
      <w:r w:rsidR="00F50385">
        <w:rPr>
          <w:lang w:val="es-PE"/>
        </w:rPr>
        <w:t>e</w:t>
      </w:r>
      <w:r w:rsidRPr="006F5EB6">
        <w:rPr>
          <w:lang w:val="es-PE"/>
        </w:rPr>
        <w:t xml:space="preserve">s, en sus doce leguas, </w:t>
      </w:r>
      <w:r w:rsidR="00F50385">
        <w:rPr>
          <w:lang w:val="es-PE"/>
        </w:rPr>
        <w:t>se</w:t>
      </w:r>
      <w:r w:rsidRPr="006F5EB6">
        <w:rPr>
          <w:lang w:val="es-PE"/>
        </w:rPr>
        <w:t xml:space="preserve"> tapar</w:t>
      </w:r>
      <w:r w:rsidR="00F50385">
        <w:rPr>
          <w:lang w:val="es-PE"/>
        </w:rPr>
        <w:t>an</w:t>
      </w:r>
      <w:r w:rsidRPr="006F5EB6">
        <w:rPr>
          <w:lang w:val="es-PE"/>
        </w:rPr>
        <w:t xml:space="preserve"> los oídos con harina. La multitud escuchó la orden; se taparon los oídos con harina, </w:t>
      </w:r>
      <w:r w:rsidR="00F50385">
        <w:rPr>
          <w:lang w:val="es-PE"/>
        </w:rPr>
        <w:t>de tal manera</w:t>
      </w:r>
      <w:r w:rsidRPr="006F5EB6">
        <w:rPr>
          <w:lang w:val="es-PE"/>
        </w:rPr>
        <w:t xml:space="preserve"> no se </w:t>
      </w:r>
      <w:r w:rsidR="002A374B">
        <w:rPr>
          <w:lang w:val="es-PE"/>
        </w:rPr>
        <w:t xml:space="preserve">escuchaban </w:t>
      </w:r>
      <w:r w:rsidRPr="006F5EB6">
        <w:rPr>
          <w:lang w:val="es-PE"/>
        </w:rPr>
        <w:t xml:space="preserve">hablar </w:t>
      </w:r>
      <w:r w:rsidR="002A374B">
        <w:rPr>
          <w:lang w:val="es-PE"/>
        </w:rPr>
        <w:t xml:space="preserve">los </w:t>
      </w:r>
      <w:r w:rsidRPr="006F5EB6">
        <w:rPr>
          <w:lang w:val="es-PE"/>
        </w:rPr>
        <w:t xml:space="preserve">unos </w:t>
      </w:r>
      <w:r w:rsidR="002A374B">
        <w:rPr>
          <w:lang w:val="es-PE"/>
        </w:rPr>
        <w:t xml:space="preserve">con los </w:t>
      </w:r>
      <w:r w:rsidRPr="006F5EB6">
        <w:rPr>
          <w:lang w:val="es-PE"/>
        </w:rPr>
        <w:t>otros: incluso hicieron lo mismo con sus gatos y otros animales.</w:t>
      </w:r>
    </w:p>
    <w:p w14:paraId="79553EA6" w14:textId="1C100136" w:rsidR="006F5EB6" w:rsidRPr="006F5EB6" w:rsidRDefault="006F5EB6" w:rsidP="00271DDA">
      <w:pPr>
        <w:pStyle w:val="NormalHistoria"/>
        <w:spacing w:after="60"/>
        <w:rPr>
          <w:lang w:val="es-PE"/>
        </w:rPr>
      </w:pPr>
      <w:r w:rsidRPr="006F5EB6">
        <w:rPr>
          <w:lang w:val="es-PE"/>
        </w:rPr>
        <w:t xml:space="preserve">Entonces el </w:t>
      </w:r>
      <w:r w:rsidR="008537E8" w:rsidRPr="008537E8">
        <w:rPr>
          <w:i/>
          <w:lang w:val="es-PE"/>
        </w:rPr>
        <w:t>Bodhisatta</w:t>
      </w:r>
      <w:r w:rsidRPr="006F5EB6">
        <w:rPr>
          <w:lang w:val="es-PE"/>
        </w:rPr>
        <w:t xml:space="preserve"> subió por segunda vez a la torre y gritó "¡Sabbadāṭha!"</w:t>
      </w:r>
    </w:p>
    <w:p w14:paraId="09105AD8" w14:textId="77777777" w:rsidR="006F5EB6" w:rsidRPr="006F5EB6" w:rsidRDefault="006F5EB6" w:rsidP="00271DDA">
      <w:pPr>
        <w:pStyle w:val="NormalHistoria"/>
        <w:spacing w:after="60"/>
        <w:rPr>
          <w:lang w:val="es-PE"/>
        </w:rPr>
      </w:pPr>
      <w:r w:rsidRPr="006F5EB6">
        <w:rPr>
          <w:lang w:val="es-PE"/>
        </w:rPr>
        <w:t xml:space="preserve">"¿Qué pasa, </w:t>
      </w:r>
      <w:r w:rsidRPr="002A374B">
        <w:rPr>
          <w:i/>
          <w:iCs/>
          <w:lang w:val="es-PE"/>
        </w:rPr>
        <w:t>brahmán</w:t>
      </w:r>
      <w:r w:rsidRPr="006F5EB6">
        <w:rPr>
          <w:lang w:val="es-PE"/>
        </w:rPr>
        <w:t>?" dijo él.</w:t>
      </w:r>
    </w:p>
    <w:p w14:paraId="045E6A0F" w14:textId="0C57BC4B" w:rsidR="006F5EB6" w:rsidRPr="006F5EB6" w:rsidRDefault="006F5EB6" w:rsidP="00271DDA">
      <w:pPr>
        <w:pStyle w:val="NormalHistoria"/>
        <w:spacing w:after="60"/>
        <w:rPr>
          <w:lang w:val="es-PE"/>
        </w:rPr>
      </w:pPr>
      <w:r w:rsidRPr="006F5EB6">
        <w:rPr>
          <w:lang w:val="es-PE"/>
        </w:rPr>
        <w:t>"¿Cómo tomará este reino?" preguntó.</w:t>
      </w:r>
    </w:p>
    <w:p w14:paraId="61B0C577" w14:textId="29B6AE42" w:rsidR="006F5EB6" w:rsidRPr="006F5EB6" w:rsidRDefault="006F5EB6" w:rsidP="00271DDA">
      <w:pPr>
        <w:pStyle w:val="NormalHistoria"/>
        <w:spacing w:after="60"/>
        <w:rPr>
          <w:lang w:val="es-PE"/>
        </w:rPr>
      </w:pPr>
      <w:r w:rsidRPr="006F5EB6">
        <w:rPr>
          <w:lang w:val="es-PE"/>
        </w:rPr>
        <w:t>"Haré rugir a los leones, y atemorizaré al pueblo, y los destruiré</w:t>
      </w:r>
      <w:r w:rsidR="00B626A1">
        <w:rPr>
          <w:lang w:val="es-PE"/>
        </w:rPr>
        <w:t xml:space="preserve"> a todos</w:t>
      </w:r>
      <w:r w:rsidRPr="006F5EB6">
        <w:rPr>
          <w:lang w:val="es-PE"/>
        </w:rPr>
        <w:t>; ¡así lo tomaré!" él dijo.</w:t>
      </w:r>
    </w:p>
    <w:p w14:paraId="341FDC10" w14:textId="763F48F3" w:rsidR="006F5EB6" w:rsidRPr="006F5EB6" w:rsidRDefault="006F5EB6" w:rsidP="00271DDA">
      <w:pPr>
        <w:pStyle w:val="NormalHistoria"/>
        <w:spacing w:after="60"/>
        <w:rPr>
          <w:lang w:val="es-PE"/>
        </w:rPr>
      </w:pPr>
      <w:r w:rsidRPr="006F5EB6">
        <w:rPr>
          <w:lang w:val="es-PE"/>
        </w:rPr>
        <w:t xml:space="preserve">¡No podrá hacer rugir a los leones; </w:t>
      </w:r>
      <w:r w:rsidR="00D83AEF">
        <w:rPr>
          <w:lang w:val="es-PE"/>
        </w:rPr>
        <w:t>¡</w:t>
      </w:r>
      <w:r w:rsidRPr="006F5EB6">
        <w:rPr>
          <w:lang w:val="es-PE"/>
        </w:rPr>
        <w:t xml:space="preserve">estos nobles leones, </w:t>
      </w:r>
      <w:r w:rsidR="002A374B">
        <w:rPr>
          <w:lang w:val="es-PE"/>
        </w:rPr>
        <w:t>de</w:t>
      </w:r>
      <w:r w:rsidRPr="006F5EB6">
        <w:rPr>
          <w:lang w:val="es-PE"/>
        </w:rPr>
        <w:t xml:space="preserve"> patas leonadas y sus melenas peludas, nunca cumplirán las órdenes de un viejo chacal como </w:t>
      </w:r>
      <w:r w:rsidR="002A374B">
        <w:rPr>
          <w:lang w:val="es-PE"/>
        </w:rPr>
        <w:t>usted</w:t>
      </w:r>
      <w:r w:rsidRPr="006F5EB6">
        <w:rPr>
          <w:lang w:val="es-PE"/>
        </w:rPr>
        <w:t xml:space="preserve">! El chacal, obstinado </w:t>
      </w:r>
      <w:r w:rsidR="002A374B">
        <w:rPr>
          <w:lang w:val="es-PE"/>
        </w:rPr>
        <w:t>de</w:t>
      </w:r>
      <w:r w:rsidRPr="006F5EB6">
        <w:rPr>
          <w:lang w:val="es-PE"/>
        </w:rPr>
        <w:t xml:space="preserve"> orgullo, [245] respondió: "</w:t>
      </w:r>
      <w:r w:rsidR="00985291">
        <w:rPr>
          <w:lang w:val="es-PE"/>
        </w:rPr>
        <w:t>¡</w:t>
      </w:r>
      <w:r w:rsidRPr="006F5EB6">
        <w:rPr>
          <w:lang w:val="es-PE"/>
        </w:rPr>
        <w:t xml:space="preserve">No </w:t>
      </w:r>
      <w:r w:rsidR="00985291">
        <w:rPr>
          <w:lang w:val="es-PE"/>
        </w:rPr>
        <w:t>s</w:t>
      </w:r>
      <w:r w:rsidRPr="006F5EB6">
        <w:rPr>
          <w:lang w:val="es-PE"/>
        </w:rPr>
        <w:t xml:space="preserve">olo los </w:t>
      </w:r>
      <w:r w:rsidR="00985291">
        <w:rPr>
          <w:lang w:val="es-PE"/>
        </w:rPr>
        <w:t>demás</w:t>
      </w:r>
      <w:r w:rsidRPr="006F5EB6">
        <w:rPr>
          <w:lang w:val="es-PE"/>
        </w:rPr>
        <w:t xml:space="preserve"> leones me obedecerán, </w:t>
      </w:r>
      <w:r w:rsidR="00985291">
        <w:rPr>
          <w:lang w:val="es-PE"/>
        </w:rPr>
        <w:t xml:space="preserve">sino </w:t>
      </w:r>
      <w:r w:rsidR="00D571B3">
        <w:rPr>
          <w:lang w:val="es-PE"/>
        </w:rPr>
        <w:t xml:space="preserve">e </w:t>
      </w:r>
      <w:r w:rsidRPr="006F5EB6">
        <w:rPr>
          <w:lang w:val="es-PE"/>
        </w:rPr>
        <w:t>incluso</w:t>
      </w:r>
      <w:r w:rsidR="00D571B3">
        <w:rPr>
          <w:lang w:val="es-PE"/>
        </w:rPr>
        <w:t>,</w:t>
      </w:r>
      <w:r w:rsidRPr="006F5EB6">
        <w:rPr>
          <w:lang w:val="es-PE"/>
        </w:rPr>
        <w:t xml:space="preserve"> haré que </w:t>
      </w:r>
      <w:r w:rsidR="00D571B3">
        <w:rPr>
          <w:lang w:val="es-PE"/>
        </w:rPr>
        <w:t>é</w:t>
      </w:r>
      <w:r w:rsidRPr="006F5EB6">
        <w:rPr>
          <w:lang w:val="es-PE"/>
        </w:rPr>
        <w:t>ste, sobre cuyo lomo estoy sentado, ru</w:t>
      </w:r>
      <w:r w:rsidR="00D83AEF">
        <w:rPr>
          <w:lang w:val="es-PE"/>
        </w:rPr>
        <w:t>j</w:t>
      </w:r>
      <w:r w:rsidRPr="006F5EB6">
        <w:rPr>
          <w:lang w:val="es-PE"/>
        </w:rPr>
        <w:t>a solo!</w:t>
      </w:r>
    </w:p>
    <w:p w14:paraId="4ABE48BA" w14:textId="6A9EAE38" w:rsidR="006F5EB6" w:rsidRPr="006F5EB6" w:rsidRDefault="006F5EB6" w:rsidP="00271DDA">
      <w:pPr>
        <w:pStyle w:val="NormalHistoria"/>
        <w:spacing w:after="60"/>
        <w:rPr>
          <w:lang w:val="es-PE"/>
        </w:rPr>
      </w:pPr>
      <w:r w:rsidRPr="006F5EB6">
        <w:rPr>
          <w:lang w:val="es-PE"/>
        </w:rPr>
        <w:t xml:space="preserve">"Muy bien", dijo el </w:t>
      </w:r>
      <w:r w:rsidR="008537E8" w:rsidRPr="008537E8">
        <w:rPr>
          <w:i/>
          <w:lang w:val="es-PE"/>
        </w:rPr>
        <w:t>Bodhisatta</w:t>
      </w:r>
      <w:r w:rsidRPr="006F5EB6">
        <w:rPr>
          <w:lang w:val="es-PE"/>
        </w:rPr>
        <w:t>, "h</w:t>
      </w:r>
      <w:r w:rsidR="00D83AEF">
        <w:rPr>
          <w:lang w:val="es-PE"/>
        </w:rPr>
        <w:t>ága</w:t>
      </w:r>
      <w:r w:rsidRPr="006F5EB6">
        <w:rPr>
          <w:lang w:val="es-PE"/>
        </w:rPr>
        <w:t>lo si puede".</w:t>
      </w:r>
    </w:p>
    <w:p w14:paraId="6040F76B" w14:textId="18B42CBA" w:rsidR="00130B8C" w:rsidRDefault="006F5EB6" w:rsidP="00271DDA">
      <w:pPr>
        <w:pStyle w:val="NormalHistoria"/>
        <w:spacing w:after="60"/>
        <w:rPr>
          <w:lang w:val="es-PE"/>
        </w:rPr>
      </w:pPr>
      <w:r w:rsidRPr="006F5EB6">
        <w:rPr>
          <w:lang w:val="es-PE"/>
        </w:rPr>
        <w:t xml:space="preserve">Así que golpeó con su pie sobre el león </w:t>
      </w:r>
      <w:r w:rsidR="00D83AEF">
        <w:rPr>
          <w:lang w:val="es-PE"/>
        </w:rPr>
        <w:t>en</w:t>
      </w:r>
      <w:r w:rsidRPr="006F5EB6">
        <w:rPr>
          <w:lang w:val="es-PE"/>
        </w:rPr>
        <w:t xml:space="preserve"> el que estaba sentado, para que </w:t>
      </w:r>
    </w:p>
    <w:p w14:paraId="22B620AF" w14:textId="49096B99" w:rsidR="00D83AEF" w:rsidRDefault="00D83AEF">
      <w:pPr>
        <w:spacing w:after="160" w:line="259" w:lineRule="auto"/>
        <w:ind w:firstLine="0"/>
        <w:rPr>
          <w:lang w:val="es-PE"/>
        </w:rPr>
      </w:pPr>
      <w:r>
        <w:rPr>
          <w:lang w:val="es-PE"/>
        </w:rPr>
        <w:br w:type="page"/>
      </w:r>
    </w:p>
    <w:p w14:paraId="09719CE9" w14:textId="77777777" w:rsidR="00271DDA" w:rsidRPr="00271DDA" w:rsidRDefault="00271DDA" w:rsidP="00271DDA">
      <w:pPr>
        <w:rPr>
          <w:lang w:val="es-PE"/>
        </w:rPr>
      </w:pPr>
    </w:p>
    <w:p w14:paraId="4010A4E1" w14:textId="5BFA5D5B" w:rsidR="00271DDA" w:rsidRPr="00271DDA" w:rsidRDefault="0024473D" w:rsidP="00271DDA">
      <w:pPr>
        <w:pStyle w:val="NormalHistoriaSinSangra"/>
        <w:rPr>
          <w:lang w:val="es-PE"/>
        </w:rPr>
      </w:pPr>
      <w:r w:rsidRPr="006F5EB6">
        <w:rPr>
          <w:lang w:val="es-PE"/>
        </w:rPr>
        <w:t>rugiera.</w:t>
      </w:r>
      <w:r>
        <w:rPr>
          <w:lang w:val="es-PE"/>
        </w:rPr>
        <w:t xml:space="preserve"> </w:t>
      </w:r>
      <w:r w:rsidR="00D83AEF">
        <w:rPr>
          <w:lang w:val="es-PE"/>
        </w:rPr>
        <w:t xml:space="preserve">Y </w:t>
      </w:r>
      <w:r w:rsidR="00271DDA" w:rsidRPr="00271DDA">
        <w:rPr>
          <w:lang w:val="es-PE"/>
        </w:rPr>
        <w:t xml:space="preserve">el león, apoyando su boca sobre la sien del Elefante, rugió tres veces, sin ningún tipo de duda. Los elefantes </w:t>
      </w:r>
      <w:r w:rsidR="00A87658">
        <w:rPr>
          <w:lang w:val="es-PE"/>
        </w:rPr>
        <w:t>se</w:t>
      </w:r>
      <w:r w:rsidR="00271DDA" w:rsidRPr="00271DDA">
        <w:rPr>
          <w:lang w:val="es-PE"/>
        </w:rPr>
        <w:t xml:space="preserve"> aterr</w:t>
      </w:r>
      <w:r w:rsidR="00A87658">
        <w:rPr>
          <w:lang w:val="es-PE"/>
        </w:rPr>
        <w:t>aron</w:t>
      </w:r>
      <w:r w:rsidR="00271DDA" w:rsidRPr="00271DDA">
        <w:rPr>
          <w:lang w:val="es-PE"/>
        </w:rPr>
        <w:t xml:space="preserve"> y dejaron caer al Chacal a sus pies; pisotearon su cabeza y la trituraron hasta convertirla en </w:t>
      </w:r>
      <w:r w:rsidR="00A87658">
        <w:rPr>
          <w:lang w:val="es-PE"/>
        </w:rPr>
        <w:t>polvo</w:t>
      </w:r>
      <w:r w:rsidR="00271DDA" w:rsidRPr="00271DDA">
        <w:rPr>
          <w:lang w:val="es-PE"/>
        </w:rPr>
        <w:t xml:space="preserve">. Entonces y allí, Sabbadāṭha pereció. Y los elefantes, al oír el rugido del león, se asustaron </w:t>
      </w:r>
      <w:r w:rsidR="00A87658">
        <w:rPr>
          <w:lang w:val="es-PE"/>
        </w:rPr>
        <w:t>hasta la</w:t>
      </w:r>
      <w:r w:rsidR="00271DDA" w:rsidRPr="00271DDA">
        <w:rPr>
          <w:lang w:val="es-PE"/>
        </w:rPr>
        <w:t xml:space="preserve"> muerte, hiriéndose unos a otros, todos perecieron </w:t>
      </w:r>
      <w:r w:rsidR="006A2A72">
        <w:rPr>
          <w:lang w:val="es-PE"/>
        </w:rPr>
        <w:t>en el lugar</w:t>
      </w:r>
      <w:r w:rsidR="00271DDA" w:rsidRPr="00271DDA">
        <w:rPr>
          <w:lang w:val="es-PE"/>
        </w:rPr>
        <w:t xml:space="preserve">. El resto de las criaturas, ciervos y cerdos, hasta las liebres y los gatos, perecieron </w:t>
      </w:r>
      <w:r w:rsidR="00A87658">
        <w:rPr>
          <w:lang w:val="es-PE"/>
        </w:rPr>
        <w:t xml:space="preserve">también </w:t>
      </w:r>
      <w:r w:rsidR="00271DDA" w:rsidRPr="00271DDA">
        <w:rPr>
          <w:lang w:val="es-PE"/>
        </w:rPr>
        <w:t xml:space="preserve">allí mismo, todos </w:t>
      </w:r>
      <w:r w:rsidR="00704848">
        <w:rPr>
          <w:lang w:val="es-PE"/>
        </w:rPr>
        <w:t xml:space="preserve">perecieron excepto </w:t>
      </w:r>
      <w:r w:rsidR="00271DDA" w:rsidRPr="00271DDA">
        <w:rPr>
          <w:lang w:val="es-PE"/>
        </w:rPr>
        <w:t xml:space="preserve">los leones; y salieron corriendo </w:t>
      </w:r>
      <w:r w:rsidR="00704848">
        <w:rPr>
          <w:lang w:val="es-PE"/>
        </w:rPr>
        <w:t>hacia e</w:t>
      </w:r>
      <w:r w:rsidR="00271DDA" w:rsidRPr="00271DDA">
        <w:rPr>
          <w:lang w:val="es-PE"/>
        </w:rPr>
        <w:t xml:space="preserve">l bosque. </w:t>
      </w:r>
      <w:r w:rsidR="00704848" w:rsidRPr="00271DDA">
        <w:rPr>
          <w:lang w:val="es-PE"/>
        </w:rPr>
        <w:t xml:space="preserve">Un </w:t>
      </w:r>
      <w:r w:rsidR="00271DDA" w:rsidRPr="00271DDA">
        <w:rPr>
          <w:lang w:val="es-PE"/>
        </w:rPr>
        <w:t xml:space="preserve">montón de </w:t>
      </w:r>
      <w:r w:rsidR="00E13984">
        <w:rPr>
          <w:lang w:val="es-PE"/>
        </w:rPr>
        <w:t xml:space="preserve">animales muertos </w:t>
      </w:r>
      <w:r w:rsidR="00704848">
        <w:rPr>
          <w:lang w:val="es-PE"/>
        </w:rPr>
        <w:t xml:space="preserve">quedaron expuestos </w:t>
      </w:r>
      <w:r w:rsidR="00E13984">
        <w:rPr>
          <w:lang w:val="es-PE"/>
        </w:rPr>
        <w:t xml:space="preserve">sobre </w:t>
      </w:r>
      <w:r w:rsidR="00271DDA" w:rsidRPr="00271DDA">
        <w:rPr>
          <w:lang w:val="es-PE"/>
        </w:rPr>
        <w:t xml:space="preserve">el suelo </w:t>
      </w:r>
      <w:r w:rsidR="00704848">
        <w:rPr>
          <w:lang w:val="es-PE"/>
        </w:rPr>
        <w:t>a través de</w:t>
      </w:r>
      <w:r w:rsidR="00E13984">
        <w:rPr>
          <w:lang w:val="es-PE"/>
        </w:rPr>
        <w:t>l trayecto de</w:t>
      </w:r>
      <w:r w:rsidR="00704848">
        <w:rPr>
          <w:lang w:val="es-PE"/>
        </w:rPr>
        <w:t xml:space="preserve"> </w:t>
      </w:r>
      <w:r w:rsidR="00271DDA" w:rsidRPr="00271DDA">
        <w:rPr>
          <w:lang w:val="es-PE"/>
        </w:rPr>
        <w:t>doce leguas</w:t>
      </w:r>
      <w:r w:rsidR="00E13984">
        <w:rPr>
          <w:lang w:val="es-PE"/>
        </w:rPr>
        <w:t xml:space="preserve"> que circundaba el reino</w:t>
      </w:r>
      <w:r w:rsidR="00271DDA" w:rsidRPr="00271DDA">
        <w:rPr>
          <w:lang w:val="es-PE"/>
        </w:rPr>
        <w:t>.</w:t>
      </w:r>
    </w:p>
    <w:p w14:paraId="54206E50" w14:textId="7D712C17" w:rsidR="00271DDA" w:rsidRPr="00271DDA" w:rsidRDefault="00271DDA" w:rsidP="00271DDA">
      <w:pPr>
        <w:pStyle w:val="NormalHistoria"/>
        <w:rPr>
          <w:lang w:val="es-PE"/>
        </w:rPr>
      </w:pPr>
      <w:r w:rsidRPr="00271DDA">
        <w:rPr>
          <w:lang w:val="es-PE"/>
        </w:rPr>
        <w:t xml:space="preserve">El </w:t>
      </w:r>
      <w:r w:rsidR="008537E8" w:rsidRPr="008537E8">
        <w:rPr>
          <w:i/>
          <w:lang w:val="es-PE"/>
        </w:rPr>
        <w:t>Bodhisatta</w:t>
      </w:r>
      <w:r w:rsidRPr="00271DDA">
        <w:rPr>
          <w:lang w:val="es-PE"/>
        </w:rPr>
        <w:t xml:space="preserve"> bajó de la torre y abrió las puertas de la ciudad. A golpe de tambor hizo que se proclamara por toda la ciudad: "¡Que todo el pueblo se quite la harina de las orejas, y los que deseen comida, que </w:t>
      </w:r>
      <w:r w:rsidR="00704848">
        <w:rPr>
          <w:lang w:val="es-PE"/>
        </w:rPr>
        <w:t>coman</w:t>
      </w:r>
      <w:r w:rsidRPr="00271DDA">
        <w:rPr>
          <w:lang w:val="es-PE"/>
        </w:rPr>
        <w:t xml:space="preserve"> carne!" Toda la gente comió la carne fresca que pudo, y el resto lo secaron y conservaron.</w:t>
      </w:r>
    </w:p>
    <w:p w14:paraId="328338A7" w14:textId="5654914B" w:rsidR="00271DDA" w:rsidRPr="00271DDA" w:rsidRDefault="00271DDA" w:rsidP="00271DDA">
      <w:pPr>
        <w:pStyle w:val="NormalHistoria"/>
        <w:rPr>
          <w:lang w:val="es-PE"/>
        </w:rPr>
      </w:pPr>
      <w:r w:rsidRPr="00271DDA">
        <w:rPr>
          <w:lang w:val="es-PE"/>
        </w:rPr>
        <w:t xml:space="preserve">Fue en este momento, según la tradición, </w:t>
      </w:r>
      <w:r w:rsidR="00E13984">
        <w:rPr>
          <w:lang w:val="es-PE"/>
        </w:rPr>
        <w:t xml:space="preserve">que </w:t>
      </w:r>
      <w:r w:rsidRPr="00271DDA">
        <w:rPr>
          <w:lang w:val="es-PE"/>
        </w:rPr>
        <w:t>la gente comenzó a secar la carne por primera vez.</w:t>
      </w:r>
    </w:p>
    <w:p w14:paraId="6795EF80" w14:textId="77777777" w:rsidR="00271DDA" w:rsidRPr="00271DDA" w:rsidRDefault="00271DDA" w:rsidP="00271DDA">
      <w:pPr>
        <w:jc w:val="center"/>
        <w:rPr>
          <w:lang w:val="es-PE"/>
        </w:rPr>
      </w:pPr>
      <w:r w:rsidRPr="00271DDA">
        <w:rPr>
          <w:lang w:val="es-PE"/>
        </w:rPr>
        <w:t>_____________________________</w:t>
      </w:r>
    </w:p>
    <w:p w14:paraId="12AD3584" w14:textId="3D235BF8" w:rsidR="00271DDA" w:rsidRPr="00271DDA" w:rsidRDefault="00271DDA" w:rsidP="00271DDA">
      <w:pPr>
        <w:rPr>
          <w:lang w:val="es-PE"/>
        </w:rPr>
      </w:pPr>
      <w:r w:rsidRPr="00271DDA">
        <w:rPr>
          <w:lang w:val="es-PE"/>
        </w:rPr>
        <w:t xml:space="preserve">El Maestro habiendo terminado este discurso, </w:t>
      </w:r>
      <w:r w:rsidR="006B384F">
        <w:rPr>
          <w:lang w:val="es-PE"/>
        </w:rPr>
        <w:t>identificó los Renacimientos</w:t>
      </w:r>
      <w:r w:rsidRPr="00271DDA">
        <w:rPr>
          <w:lang w:val="es-PE"/>
        </w:rPr>
        <w:t xml:space="preserve"> con los siguientes versos, llenos de sabiduría divina:</w:t>
      </w:r>
    </w:p>
    <w:p w14:paraId="5E3D0EC5" w14:textId="670AA8AE" w:rsidR="00271DDA" w:rsidRPr="00271DDA" w:rsidRDefault="00271DDA" w:rsidP="00271DDA">
      <w:pPr>
        <w:pStyle w:val="Verso2Espaol"/>
        <w:rPr>
          <w:lang w:val="es-PE"/>
        </w:rPr>
      </w:pPr>
      <w:r w:rsidRPr="00271DDA">
        <w:rPr>
          <w:lang w:val="es-PE"/>
        </w:rPr>
        <w:t xml:space="preserve">"Así como el Chacal, </w:t>
      </w:r>
      <w:r w:rsidR="00704848">
        <w:rPr>
          <w:lang w:val="es-PE"/>
        </w:rPr>
        <w:t>preso</w:t>
      </w:r>
      <w:r w:rsidRPr="00271DDA">
        <w:rPr>
          <w:lang w:val="es-PE"/>
        </w:rPr>
        <w:t xml:space="preserve"> de orgullo,</w:t>
      </w:r>
    </w:p>
    <w:p w14:paraId="676C740E" w14:textId="63055E7E" w:rsidR="00271DDA" w:rsidRPr="00271DDA" w:rsidRDefault="00B815D7" w:rsidP="00271DDA">
      <w:pPr>
        <w:pStyle w:val="Verso2Espaol"/>
        <w:rPr>
          <w:lang w:val="es-PE"/>
        </w:rPr>
      </w:pPr>
      <w:r>
        <w:rPr>
          <w:lang w:val="es-PE"/>
        </w:rPr>
        <w:t xml:space="preserve">Que </w:t>
      </w:r>
      <w:r w:rsidR="00CE5ABA">
        <w:rPr>
          <w:lang w:val="es-PE"/>
        </w:rPr>
        <w:t>a</w:t>
      </w:r>
      <w:r w:rsidR="00271DDA" w:rsidRPr="00271DDA">
        <w:rPr>
          <w:lang w:val="es-PE"/>
        </w:rPr>
        <w:t>nhel</w:t>
      </w:r>
      <w:r w:rsidR="006E5AED">
        <w:rPr>
          <w:lang w:val="es-PE"/>
        </w:rPr>
        <w:t>ó</w:t>
      </w:r>
      <w:r w:rsidR="00271DDA" w:rsidRPr="00271DDA">
        <w:rPr>
          <w:lang w:val="es-PE"/>
        </w:rPr>
        <w:t xml:space="preserve"> un ejército poderoso por </w:t>
      </w:r>
      <w:r w:rsidR="006E5AED">
        <w:rPr>
          <w:lang w:val="es-PE"/>
        </w:rPr>
        <w:t>doquier</w:t>
      </w:r>
      <w:r w:rsidR="00271DDA" w:rsidRPr="00271DDA">
        <w:rPr>
          <w:lang w:val="es-PE"/>
        </w:rPr>
        <w:t>,</w:t>
      </w:r>
    </w:p>
    <w:p w14:paraId="46AD2AC8" w14:textId="126A0632" w:rsidR="00271DDA" w:rsidRPr="00271DDA" w:rsidRDefault="00271DDA" w:rsidP="00271DDA">
      <w:pPr>
        <w:pStyle w:val="Verso2Espaol"/>
        <w:rPr>
          <w:lang w:val="es-PE"/>
        </w:rPr>
      </w:pPr>
      <w:r w:rsidRPr="00271DDA">
        <w:rPr>
          <w:lang w:val="es-PE"/>
        </w:rPr>
        <w:t xml:space="preserve">Y todas las criaturas dentadas </w:t>
      </w:r>
      <w:r w:rsidR="006E5AED">
        <w:rPr>
          <w:lang w:val="es-PE"/>
        </w:rPr>
        <w:t>llegaron</w:t>
      </w:r>
    </w:p>
    <w:p w14:paraId="7C4F117F" w14:textId="010E89C8" w:rsidR="00271DDA" w:rsidRDefault="00CE5ABA" w:rsidP="00271DDA">
      <w:pPr>
        <w:pStyle w:val="Verso2Espaol"/>
        <w:rPr>
          <w:lang w:val="es-PE"/>
        </w:rPr>
      </w:pPr>
      <w:r>
        <w:rPr>
          <w:lang w:val="es-PE"/>
        </w:rPr>
        <w:t>Para c</w:t>
      </w:r>
      <w:r w:rsidR="00685D9C">
        <w:rPr>
          <w:lang w:val="es-PE"/>
        </w:rPr>
        <w:t>ongreg</w:t>
      </w:r>
      <w:r>
        <w:rPr>
          <w:lang w:val="es-PE"/>
        </w:rPr>
        <w:t>arse</w:t>
      </w:r>
      <w:r w:rsidR="00685D9C">
        <w:rPr>
          <w:lang w:val="es-PE"/>
        </w:rPr>
        <w:t xml:space="preserve"> a su alrededor</w:t>
      </w:r>
      <w:r w:rsidR="00271DDA" w:rsidRPr="00271DDA">
        <w:rPr>
          <w:lang w:val="es-PE"/>
        </w:rPr>
        <w:t xml:space="preserve"> hasta que gran fama</w:t>
      </w:r>
      <w:r w:rsidR="00FD063F">
        <w:rPr>
          <w:lang w:val="es-PE"/>
        </w:rPr>
        <w:t xml:space="preserve"> ganó</w:t>
      </w:r>
      <w:r w:rsidR="00271DDA" w:rsidRPr="00271DDA">
        <w:rPr>
          <w:lang w:val="es-PE"/>
        </w:rPr>
        <w:t>:</w:t>
      </w:r>
    </w:p>
    <w:p w14:paraId="030CCAA4" w14:textId="77777777" w:rsidR="00271DDA" w:rsidRPr="00271DDA" w:rsidRDefault="00271DDA" w:rsidP="00271DDA">
      <w:pPr>
        <w:pStyle w:val="Verso2Espaol"/>
        <w:rPr>
          <w:lang w:val="es-PE"/>
        </w:rPr>
      </w:pPr>
    </w:p>
    <w:p w14:paraId="005F22FC" w14:textId="502C7D49" w:rsidR="00271DDA" w:rsidRPr="00271DDA" w:rsidRDefault="00271DDA" w:rsidP="00271DDA">
      <w:pPr>
        <w:pStyle w:val="Verso2Espaol"/>
        <w:rPr>
          <w:lang w:val="es-PE"/>
        </w:rPr>
      </w:pPr>
      <w:r w:rsidRPr="00271DDA">
        <w:rPr>
          <w:lang w:val="es-PE"/>
        </w:rPr>
        <w:t>"Así también el hombre que se abaste</w:t>
      </w:r>
      <w:r w:rsidR="00685D9C">
        <w:rPr>
          <w:lang w:val="es-PE"/>
        </w:rPr>
        <w:t>zca</w:t>
      </w:r>
    </w:p>
    <w:p w14:paraId="5CCDDC1C" w14:textId="2E2594E2" w:rsidR="00271DDA" w:rsidRPr="00271DDA" w:rsidRDefault="00685D9C" w:rsidP="00271DDA">
      <w:pPr>
        <w:pStyle w:val="Verso2Espaol"/>
        <w:rPr>
          <w:lang w:val="es-PE"/>
        </w:rPr>
      </w:pPr>
      <w:r>
        <w:rPr>
          <w:lang w:val="es-PE"/>
        </w:rPr>
        <w:t xml:space="preserve">De </w:t>
      </w:r>
      <w:r w:rsidR="00271DDA" w:rsidRPr="00271DDA">
        <w:rPr>
          <w:lang w:val="es-PE"/>
        </w:rPr>
        <w:t xml:space="preserve">un gran </w:t>
      </w:r>
      <w:r w:rsidR="00FD063F">
        <w:rPr>
          <w:lang w:val="es-PE"/>
        </w:rPr>
        <w:t xml:space="preserve">séquito </w:t>
      </w:r>
      <w:r w:rsidR="00271DDA" w:rsidRPr="00271DDA">
        <w:rPr>
          <w:lang w:val="es-PE"/>
        </w:rPr>
        <w:t xml:space="preserve">de hombres por </w:t>
      </w:r>
      <w:r>
        <w:rPr>
          <w:lang w:val="es-PE"/>
        </w:rPr>
        <w:t>doquier</w:t>
      </w:r>
      <w:r w:rsidR="00271DDA" w:rsidRPr="00271DDA">
        <w:rPr>
          <w:lang w:val="es-PE"/>
        </w:rPr>
        <w:t>,</w:t>
      </w:r>
    </w:p>
    <w:p w14:paraId="608211B6" w14:textId="7E873DC9" w:rsidR="00271DDA" w:rsidRPr="00271DDA" w:rsidRDefault="00685D9C" w:rsidP="00271DDA">
      <w:pPr>
        <w:pStyle w:val="Verso2Espaol"/>
        <w:rPr>
          <w:lang w:val="es-PE"/>
        </w:rPr>
      </w:pPr>
      <w:r>
        <w:rPr>
          <w:lang w:val="es-PE"/>
        </w:rPr>
        <w:t xml:space="preserve">Un </w:t>
      </w:r>
      <w:r w:rsidR="00271DDA" w:rsidRPr="00271DDA">
        <w:rPr>
          <w:lang w:val="es-PE"/>
        </w:rPr>
        <w:t xml:space="preserve">gran renombre </w:t>
      </w:r>
      <w:r>
        <w:rPr>
          <w:lang w:val="es-PE"/>
        </w:rPr>
        <w:t>obtendrá</w:t>
      </w:r>
    </w:p>
    <w:p w14:paraId="78EE5EC9" w14:textId="07CEB24F" w:rsidR="00271DDA" w:rsidRPr="00271DDA" w:rsidRDefault="00685D9C" w:rsidP="00271DDA">
      <w:pPr>
        <w:pStyle w:val="Verso2Espaol"/>
        <w:rPr>
          <w:lang w:val="es-PE"/>
        </w:rPr>
      </w:pPr>
      <w:r>
        <w:rPr>
          <w:lang w:val="es-PE"/>
        </w:rPr>
        <w:t xml:space="preserve">Tal como </w:t>
      </w:r>
      <w:r w:rsidR="00271DDA" w:rsidRPr="00271DDA">
        <w:rPr>
          <w:lang w:val="es-PE"/>
        </w:rPr>
        <w:t xml:space="preserve">el Chacal </w:t>
      </w:r>
      <w:r w:rsidR="00246CE6">
        <w:rPr>
          <w:lang w:val="es-PE"/>
        </w:rPr>
        <w:t xml:space="preserve">bajo </w:t>
      </w:r>
      <w:r w:rsidR="00271DDA" w:rsidRPr="00271DDA">
        <w:rPr>
          <w:lang w:val="es-PE"/>
        </w:rPr>
        <w:t xml:space="preserve">su </w:t>
      </w:r>
      <w:r w:rsidR="00246CE6" w:rsidRPr="00271DDA">
        <w:rPr>
          <w:lang w:val="es-PE"/>
        </w:rPr>
        <w:t>mando</w:t>
      </w:r>
      <w:r w:rsidR="00726609" w:rsidRPr="00726609">
        <w:rPr>
          <w:lang w:val="es-PE"/>
        </w:rPr>
        <w:t xml:space="preserve"> </w:t>
      </w:r>
      <w:r w:rsidR="00726609">
        <w:rPr>
          <w:lang w:val="es-PE"/>
        </w:rPr>
        <w:t xml:space="preserve">consiguió </w:t>
      </w:r>
      <w:r w:rsidR="00271DDA" w:rsidRPr="00271DDA">
        <w:rPr>
          <w:lang w:val="es-PE"/>
        </w:rPr>
        <w:t>".</w:t>
      </w:r>
    </w:p>
    <w:p w14:paraId="6BB745E5" w14:textId="77777777" w:rsidR="00271DDA" w:rsidRPr="00271DDA" w:rsidRDefault="00271DDA" w:rsidP="00271DDA">
      <w:pPr>
        <w:rPr>
          <w:lang w:val="es-PE"/>
        </w:rPr>
      </w:pPr>
    </w:p>
    <w:p w14:paraId="7345C146" w14:textId="1F9B2D6F" w:rsidR="006F5EB6" w:rsidRDefault="00271DDA" w:rsidP="00271DDA">
      <w:pPr>
        <w:rPr>
          <w:lang w:val="es-PE"/>
        </w:rPr>
      </w:pPr>
      <w:r w:rsidRPr="00271DDA">
        <w:rPr>
          <w:lang w:val="es-PE"/>
        </w:rPr>
        <w:t xml:space="preserve">[246] "En aquellos días, Devadatta era el Chacal, Ānanda el </w:t>
      </w:r>
      <w:r w:rsidR="00246CE6" w:rsidRPr="00271DDA">
        <w:rPr>
          <w:lang w:val="es-PE"/>
        </w:rPr>
        <w:t xml:space="preserve">Rey </w:t>
      </w:r>
      <w:r w:rsidRPr="00271DDA">
        <w:rPr>
          <w:lang w:val="es-PE"/>
        </w:rPr>
        <w:t>y yo el capellán".</w:t>
      </w:r>
    </w:p>
    <w:p w14:paraId="04E7CCF4" w14:textId="77777777" w:rsidR="005B749F" w:rsidRDefault="005B749F" w:rsidP="00271DDA">
      <w:pPr>
        <w:rPr>
          <w:lang w:val="es-PE"/>
        </w:rPr>
      </w:pPr>
    </w:p>
    <w:p w14:paraId="37E4C3AC" w14:textId="6921CDB9" w:rsidR="005B749F" w:rsidRPr="005B749F" w:rsidRDefault="005B749F" w:rsidP="005B749F">
      <w:pPr>
        <w:pStyle w:val="Ttulo2"/>
        <w:rPr>
          <w:lang w:val="es-PE"/>
        </w:rPr>
      </w:pPr>
      <w:bookmarkStart w:id="97" w:name="_Toc129567596"/>
      <w:r>
        <w:rPr>
          <w:lang w:val="es-PE"/>
        </w:rPr>
        <w:t>N0.</w:t>
      </w:r>
      <w:r w:rsidRPr="005B749F">
        <w:rPr>
          <w:lang w:val="es-PE"/>
        </w:rPr>
        <w:t xml:space="preserve"> 242.</w:t>
      </w:r>
      <w:r>
        <w:rPr>
          <w:lang w:val="es-PE"/>
        </w:rPr>
        <w:br/>
      </w:r>
      <w:r>
        <w:rPr>
          <w:lang w:val="es-PE"/>
        </w:rPr>
        <w:br/>
      </w:r>
      <w:r w:rsidR="00940C69" w:rsidRPr="005B749F">
        <w:rPr>
          <w:lang w:val="es-PE"/>
        </w:rPr>
        <w:t>Sunakha</w:t>
      </w:r>
      <w:r w:rsidR="00940C69">
        <w:rPr>
          <w:rFonts w:hint="eastAsia"/>
          <w:lang w:val="es-PE"/>
        </w:rPr>
        <w:t>―</w:t>
      </w:r>
      <w:r w:rsidR="00940C69" w:rsidRPr="005B749F">
        <w:rPr>
          <w:lang w:val="es-PE"/>
        </w:rPr>
        <w:t>Jātaka</w:t>
      </w:r>
      <w:r w:rsidRPr="005B749F">
        <w:rPr>
          <w:lang w:val="es-PE"/>
        </w:rPr>
        <w:t>.</w:t>
      </w:r>
      <w:bookmarkEnd w:id="97"/>
    </w:p>
    <w:p w14:paraId="5E3372C0" w14:textId="77777777" w:rsidR="005B749F" w:rsidRDefault="005B749F" w:rsidP="005B749F">
      <w:pPr>
        <w:rPr>
          <w:lang w:val="es-PE"/>
        </w:rPr>
      </w:pPr>
    </w:p>
    <w:p w14:paraId="76C624B6" w14:textId="72C17102" w:rsidR="005B749F" w:rsidRPr="005B749F" w:rsidRDefault="005B749F" w:rsidP="005B749F">
      <w:pPr>
        <w:rPr>
          <w:lang w:val="es-PE"/>
        </w:rPr>
      </w:pPr>
      <w:r w:rsidRPr="005B749F">
        <w:rPr>
          <w:lang w:val="es-PE"/>
        </w:rPr>
        <w:t>"</w:t>
      </w:r>
      <w:r w:rsidRPr="00384EE6">
        <w:rPr>
          <w:i/>
          <w:iCs/>
          <w:lang w:val="es-PE"/>
        </w:rPr>
        <w:t>Perro tonto</w:t>
      </w:r>
      <w:r w:rsidR="00384EE6">
        <w:rPr>
          <w:lang w:val="es-PE"/>
        </w:rPr>
        <w:t>…</w:t>
      </w:r>
      <w:r w:rsidRPr="005B749F">
        <w:rPr>
          <w:lang w:val="es-PE"/>
        </w:rPr>
        <w:t xml:space="preserve">", </w:t>
      </w:r>
      <w:r w:rsidRPr="00C5059B">
        <w:rPr>
          <w:i/>
          <w:iCs/>
          <w:lang w:val="es-PE"/>
        </w:rPr>
        <w:t>etc</w:t>
      </w:r>
      <w:r w:rsidRPr="005B749F">
        <w:rPr>
          <w:lang w:val="es-PE"/>
        </w:rPr>
        <w:t xml:space="preserve">. Esta </w:t>
      </w:r>
      <w:r w:rsidR="00C5059B">
        <w:rPr>
          <w:lang w:val="es-PE"/>
        </w:rPr>
        <w:t xml:space="preserve">es una </w:t>
      </w:r>
      <w:r w:rsidRPr="005B749F">
        <w:rPr>
          <w:lang w:val="es-PE"/>
        </w:rPr>
        <w:t>historia que el Maestro contó mientras vivía en Jetavana, sobre un perro que solía ser alimentado en la sala de descanso de la torre Ambala.</w:t>
      </w:r>
    </w:p>
    <w:p w14:paraId="2A7B48B7" w14:textId="65BADDC7" w:rsidR="005B749F" w:rsidRDefault="005B749F" w:rsidP="005B749F">
      <w:pPr>
        <w:rPr>
          <w:lang w:val="es-PE"/>
        </w:rPr>
      </w:pPr>
      <w:r w:rsidRPr="005B749F">
        <w:rPr>
          <w:lang w:val="es-PE"/>
        </w:rPr>
        <w:t xml:space="preserve">Se dice que desde cachorro este perro había sido mantenido allí y alimentado por unos aguadores. Con el tiempo creció hasta convertirse en un </w:t>
      </w:r>
      <w:r w:rsidR="000B43ED" w:rsidRPr="005B749F">
        <w:rPr>
          <w:lang w:val="es-PE"/>
        </w:rPr>
        <w:t xml:space="preserve">gran </w:t>
      </w:r>
      <w:r w:rsidRPr="005B749F">
        <w:rPr>
          <w:lang w:val="es-PE"/>
        </w:rPr>
        <w:t>perro. Una vez</w:t>
      </w:r>
      <w:r w:rsidR="00781E25" w:rsidRPr="00781E25">
        <w:rPr>
          <w:lang w:val="es-PE"/>
        </w:rPr>
        <w:t xml:space="preserve"> </w:t>
      </w:r>
      <w:r w:rsidR="00781E25">
        <w:rPr>
          <w:lang w:val="es-PE"/>
        </w:rPr>
        <w:t xml:space="preserve">un </w:t>
      </w:r>
      <w:r w:rsidR="00781E25" w:rsidRPr="005B749F">
        <w:rPr>
          <w:lang w:val="es-PE"/>
        </w:rPr>
        <w:t>aldeano lo vio por casualidad</w:t>
      </w:r>
    </w:p>
    <w:p w14:paraId="1F553966" w14:textId="77777777" w:rsidR="005B749F" w:rsidRPr="005B749F" w:rsidRDefault="005B749F" w:rsidP="005B749F">
      <w:pPr>
        <w:rPr>
          <w:lang w:val="es-PE"/>
        </w:rPr>
      </w:pPr>
    </w:p>
    <w:p w14:paraId="6CED1760" w14:textId="260A12A1" w:rsidR="00A014B3" w:rsidRDefault="00A014B3">
      <w:pPr>
        <w:spacing w:after="160" w:line="259" w:lineRule="auto"/>
        <w:ind w:firstLine="0"/>
        <w:rPr>
          <w:lang w:val="es-PE"/>
        </w:rPr>
      </w:pPr>
      <w:r>
        <w:rPr>
          <w:lang w:val="es-PE"/>
        </w:rPr>
        <w:br w:type="page"/>
      </w:r>
    </w:p>
    <w:p w14:paraId="6B796D3F" w14:textId="77777777" w:rsidR="005B749F" w:rsidRPr="005B749F" w:rsidRDefault="005B749F" w:rsidP="005B749F">
      <w:pPr>
        <w:rPr>
          <w:lang w:val="es-PE"/>
        </w:rPr>
      </w:pPr>
    </w:p>
    <w:p w14:paraId="5EA6B323" w14:textId="48C60B35" w:rsidR="005B749F" w:rsidRPr="005B749F" w:rsidRDefault="005B749F" w:rsidP="005B749F">
      <w:pPr>
        <w:pStyle w:val="NormalSinTab"/>
        <w:rPr>
          <w:lang w:val="es-PE"/>
        </w:rPr>
      </w:pPr>
      <w:r w:rsidRPr="005B749F">
        <w:rPr>
          <w:lang w:val="es-PE"/>
        </w:rPr>
        <w:t xml:space="preserve"> y lo compró </w:t>
      </w:r>
      <w:r w:rsidR="00781E25">
        <w:rPr>
          <w:lang w:val="es-PE"/>
        </w:rPr>
        <w:t>a</w:t>
      </w:r>
      <w:r w:rsidRPr="005B749F">
        <w:rPr>
          <w:lang w:val="es-PE"/>
        </w:rPr>
        <w:t xml:space="preserve"> los aguadores por una prenda superior y una rupia; luego, atándolo a una cadena, se llevó al perro. </w:t>
      </w:r>
      <w:r w:rsidR="00D26417">
        <w:rPr>
          <w:lang w:val="es-PE"/>
        </w:rPr>
        <w:t>Este</w:t>
      </w:r>
      <w:r w:rsidR="006C1104">
        <w:rPr>
          <w:lang w:val="es-PE"/>
        </w:rPr>
        <w:t xml:space="preserve"> hombre se llevó</w:t>
      </w:r>
      <w:r w:rsidRPr="005B749F">
        <w:rPr>
          <w:lang w:val="es-PE"/>
        </w:rPr>
        <w:t xml:space="preserve"> al perro sin oponer resistencia, sin emitir ningún sonido, </w:t>
      </w:r>
      <w:r w:rsidR="00917349">
        <w:rPr>
          <w:lang w:val="es-PE"/>
        </w:rPr>
        <w:t xml:space="preserve">éste </w:t>
      </w:r>
      <w:r w:rsidR="006C1104">
        <w:rPr>
          <w:lang w:val="es-PE"/>
        </w:rPr>
        <w:t xml:space="preserve">seguía </w:t>
      </w:r>
      <w:r w:rsidRPr="005B749F">
        <w:rPr>
          <w:lang w:val="es-PE"/>
        </w:rPr>
        <w:t xml:space="preserve">y </w:t>
      </w:r>
      <w:r w:rsidR="006C1104">
        <w:rPr>
          <w:lang w:val="es-PE"/>
        </w:rPr>
        <w:t xml:space="preserve">seguía </w:t>
      </w:r>
      <w:r w:rsidRPr="005B749F">
        <w:rPr>
          <w:lang w:val="es-PE"/>
        </w:rPr>
        <w:t>al nuevo amo, comiendo todo lo que se le ofrec</w:t>
      </w:r>
      <w:r w:rsidR="00F16248">
        <w:rPr>
          <w:lang w:val="es-PE"/>
        </w:rPr>
        <w:t>iera</w:t>
      </w:r>
      <w:r w:rsidRPr="005B749F">
        <w:rPr>
          <w:lang w:val="es-PE"/>
        </w:rPr>
        <w:t xml:space="preserve">. "Me tiene cariño, sin duda", pensó el hombre; y </w:t>
      </w:r>
      <w:r w:rsidR="000768CD">
        <w:rPr>
          <w:lang w:val="es-PE"/>
        </w:rPr>
        <w:t xml:space="preserve">lo </w:t>
      </w:r>
      <w:r w:rsidRPr="005B749F">
        <w:rPr>
          <w:lang w:val="es-PE"/>
        </w:rPr>
        <w:t>libr</w:t>
      </w:r>
      <w:r w:rsidR="000768CD">
        <w:rPr>
          <w:lang w:val="es-PE"/>
        </w:rPr>
        <w:t>ó</w:t>
      </w:r>
      <w:r w:rsidRPr="005B749F">
        <w:rPr>
          <w:lang w:val="es-PE"/>
        </w:rPr>
        <w:t xml:space="preserve"> de </w:t>
      </w:r>
      <w:r w:rsidR="00F16248">
        <w:rPr>
          <w:lang w:val="es-PE"/>
        </w:rPr>
        <w:t>su</w:t>
      </w:r>
      <w:r w:rsidRPr="005B749F">
        <w:rPr>
          <w:lang w:val="es-PE"/>
        </w:rPr>
        <w:t xml:space="preserve"> cadena. Tan pronto como el perro se encontró libre, se fue y nunca </w:t>
      </w:r>
      <w:r w:rsidR="000768CD">
        <w:rPr>
          <w:lang w:val="es-PE"/>
        </w:rPr>
        <w:t xml:space="preserve">más </w:t>
      </w:r>
      <w:r w:rsidRPr="005B749F">
        <w:rPr>
          <w:lang w:val="es-PE"/>
        </w:rPr>
        <w:t xml:space="preserve">se detuvo hasta que regresó al lugar de donde </w:t>
      </w:r>
      <w:r w:rsidR="000768CD">
        <w:rPr>
          <w:lang w:val="es-PE"/>
        </w:rPr>
        <w:t xml:space="preserve">había </w:t>
      </w:r>
      <w:r w:rsidRPr="005B749F">
        <w:rPr>
          <w:lang w:val="es-PE"/>
        </w:rPr>
        <w:t>parti</w:t>
      </w:r>
      <w:r w:rsidR="000768CD">
        <w:rPr>
          <w:lang w:val="es-PE"/>
        </w:rPr>
        <w:t>do</w:t>
      </w:r>
      <w:r w:rsidRPr="005B749F">
        <w:rPr>
          <w:lang w:val="es-PE"/>
        </w:rPr>
        <w:t>.</w:t>
      </w:r>
    </w:p>
    <w:p w14:paraId="11DB0A6A" w14:textId="1BD050A1" w:rsidR="005B749F" w:rsidRPr="005B749F" w:rsidRDefault="005B749F" w:rsidP="005B749F">
      <w:pPr>
        <w:rPr>
          <w:lang w:val="es-PE"/>
        </w:rPr>
      </w:pPr>
      <w:r w:rsidRPr="005B749F">
        <w:rPr>
          <w:lang w:val="es-PE"/>
        </w:rPr>
        <w:t xml:space="preserve">Al verlo, los Hermanos adivinaron lo que había sucedido; y por la noche, cuando estaban reunidos en el Salón de la Verdad, empezaron a </w:t>
      </w:r>
      <w:r w:rsidR="000768CD">
        <w:rPr>
          <w:lang w:val="es-PE"/>
        </w:rPr>
        <w:t>conversar al respecto</w:t>
      </w:r>
      <w:r w:rsidRPr="005B749F">
        <w:rPr>
          <w:lang w:val="es-PE"/>
        </w:rPr>
        <w:t xml:space="preserve">. "Amigo, ¡aquí está el perro de vuelta en nuestra sala de descanso! ¡Qué inteligente debe haber sido para deshacerse de su cadena! ¡Tan pronto como estuvo libre, </w:t>
      </w:r>
      <w:r w:rsidR="00F16248">
        <w:rPr>
          <w:lang w:val="es-PE"/>
        </w:rPr>
        <w:t>regresó</w:t>
      </w:r>
      <w:r w:rsidRPr="005B749F">
        <w:rPr>
          <w:lang w:val="es-PE"/>
        </w:rPr>
        <w:t xml:space="preserve"> corriendo!" El Maestro, entrando</w:t>
      </w:r>
      <w:r w:rsidR="00F16248">
        <w:rPr>
          <w:lang w:val="es-PE"/>
        </w:rPr>
        <w:t xml:space="preserve"> a la sala</w:t>
      </w:r>
      <w:r w:rsidRPr="005B749F">
        <w:rPr>
          <w:lang w:val="es-PE"/>
        </w:rPr>
        <w:t xml:space="preserve">, preguntó de qué estaban hablando todos mientras se sentaban juntos. Ellos </w:t>
      </w:r>
      <w:r w:rsidR="000768CD">
        <w:rPr>
          <w:lang w:val="es-PE"/>
        </w:rPr>
        <w:t>le narraron el asunto</w:t>
      </w:r>
      <w:r w:rsidRPr="005B749F">
        <w:rPr>
          <w:lang w:val="es-PE"/>
        </w:rPr>
        <w:t xml:space="preserve">. Él respondió: "Hermanos, </w:t>
      </w:r>
      <w:r w:rsidR="00472402">
        <w:rPr>
          <w:lang w:val="es-PE"/>
        </w:rPr>
        <w:t>é</w:t>
      </w:r>
      <w:r w:rsidRPr="005B749F">
        <w:rPr>
          <w:lang w:val="es-PE"/>
        </w:rPr>
        <w:t xml:space="preserve">sta no es la primera vez que nuestro perro </w:t>
      </w:r>
      <w:r w:rsidR="00472402">
        <w:rPr>
          <w:lang w:val="es-PE"/>
        </w:rPr>
        <w:t>ha sido</w:t>
      </w:r>
      <w:r w:rsidRPr="005B749F">
        <w:rPr>
          <w:lang w:val="es-PE"/>
        </w:rPr>
        <w:t xml:space="preserve"> inteligente </w:t>
      </w:r>
      <w:r w:rsidR="00F16248">
        <w:rPr>
          <w:lang w:val="es-PE"/>
        </w:rPr>
        <w:t>al</w:t>
      </w:r>
      <w:r w:rsidRPr="005B749F">
        <w:rPr>
          <w:lang w:val="es-PE"/>
        </w:rPr>
        <w:t xml:space="preserve"> deshacerse de su cadena; </w:t>
      </w:r>
      <w:r w:rsidR="00472402">
        <w:rPr>
          <w:lang w:val="es-PE"/>
        </w:rPr>
        <w:t>fue así mismo en el pasado</w:t>
      </w:r>
      <w:r w:rsidRPr="005B749F">
        <w:rPr>
          <w:lang w:val="es-PE"/>
        </w:rPr>
        <w:t>". Y les contó un</w:t>
      </w:r>
      <w:r w:rsidR="00472402">
        <w:rPr>
          <w:lang w:val="es-PE"/>
        </w:rPr>
        <w:t>a</w:t>
      </w:r>
      <w:r w:rsidRPr="005B749F">
        <w:rPr>
          <w:lang w:val="es-PE"/>
        </w:rPr>
        <w:t xml:space="preserve"> </w:t>
      </w:r>
      <w:r w:rsidR="00472402">
        <w:rPr>
          <w:lang w:val="es-PE"/>
        </w:rPr>
        <w:t>historia</w:t>
      </w:r>
      <w:r w:rsidRPr="005B749F">
        <w:rPr>
          <w:lang w:val="es-PE"/>
        </w:rPr>
        <w:t xml:space="preserve"> de </w:t>
      </w:r>
      <w:r w:rsidR="00472402">
        <w:rPr>
          <w:lang w:val="es-PE"/>
        </w:rPr>
        <w:t xml:space="preserve">un remoto </w:t>
      </w:r>
      <w:r w:rsidRPr="005B749F">
        <w:rPr>
          <w:lang w:val="es-PE"/>
        </w:rPr>
        <w:t>mundo.</w:t>
      </w:r>
    </w:p>
    <w:p w14:paraId="6501055A" w14:textId="77777777" w:rsidR="005B749F" w:rsidRPr="005B749F" w:rsidRDefault="005B749F" w:rsidP="005B749F">
      <w:pPr>
        <w:jc w:val="center"/>
        <w:rPr>
          <w:lang w:val="es-PE"/>
        </w:rPr>
      </w:pPr>
      <w:r w:rsidRPr="005B749F">
        <w:rPr>
          <w:lang w:val="es-PE"/>
        </w:rPr>
        <w:t>_____________________________</w:t>
      </w:r>
    </w:p>
    <w:p w14:paraId="73374C8C" w14:textId="77777777" w:rsidR="005B749F" w:rsidRPr="005B749F" w:rsidRDefault="005B749F" w:rsidP="005B749F">
      <w:pPr>
        <w:rPr>
          <w:lang w:val="es-PE"/>
        </w:rPr>
      </w:pPr>
    </w:p>
    <w:p w14:paraId="2B80848E" w14:textId="03BB62FE" w:rsidR="005B749F" w:rsidRPr="005B749F" w:rsidRDefault="00D26417" w:rsidP="005B749F">
      <w:pPr>
        <w:pStyle w:val="NormalHistoria"/>
        <w:rPr>
          <w:lang w:val="es-PE"/>
        </w:rPr>
      </w:pPr>
      <w:r w:rsidRPr="005B749F">
        <w:rPr>
          <w:lang w:val="es-PE"/>
        </w:rPr>
        <w:t xml:space="preserve">Una </w:t>
      </w:r>
      <w:r w:rsidR="005B749F" w:rsidRPr="005B749F">
        <w:rPr>
          <w:lang w:val="es-PE"/>
        </w:rPr>
        <w:t xml:space="preserve">vez, cuando Brahmadatta era </w:t>
      </w:r>
      <w:r>
        <w:rPr>
          <w:lang w:val="es-PE"/>
        </w:rPr>
        <w:t xml:space="preserve">el </w:t>
      </w:r>
      <w:r w:rsidRPr="005B749F">
        <w:rPr>
          <w:lang w:val="es-PE"/>
        </w:rPr>
        <w:t xml:space="preserve">Rey </w:t>
      </w:r>
      <w:r w:rsidR="005B749F" w:rsidRPr="005B749F">
        <w:rPr>
          <w:lang w:val="es-PE"/>
        </w:rPr>
        <w:t xml:space="preserve">de Benares, el </w:t>
      </w:r>
      <w:r w:rsidR="008537E8" w:rsidRPr="008537E8">
        <w:rPr>
          <w:i/>
          <w:lang w:val="es-PE"/>
        </w:rPr>
        <w:t>Bodhisatta</w:t>
      </w:r>
      <w:r w:rsidR="005B749F" w:rsidRPr="005B749F">
        <w:rPr>
          <w:lang w:val="es-PE"/>
        </w:rPr>
        <w:t xml:space="preserve"> nació en una rica familia del reino de Kāsi; y cuando creció, </w:t>
      </w:r>
      <w:r>
        <w:rPr>
          <w:lang w:val="es-PE"/>
        </w:rPr>
        <w:t>construyó</w:t>
      </w:r>
      <w:r w:rsidR="005B749F" w:rsidRPr="005B749F">
        <w:rPr>
          <w:lang w:val="es-PE"/>
        </w:rPr>
        <w:t xml:space="preserve"> su propia casa. Había un hombre en Benar</w:t>
      </w:r>
      <w:r w:rsidR="00257244">
        <w:rPr>
          <w:lang w:val="es-PE"/>
        </w:rPr>
        <w:t>e</w:t>
      </w:r>
      <w:r w:rsidR="005B749F" w:rsidRPr="005B749F">
        <w:rPr>
          <w:lang w:val="es-PE"/>
        </w:rPr>
        <w:t>s que tenía un perro que había sido alimentado con arroz hasta engord</w:t>
      </w:r>
      <w:r w:rsidR="00257244">
        <w:rPr>
          <w:lang w:val="es-PE"/>
        </w:rPr>
        <w:t>ar</w:t>
      </w:r>
      <w:r w:rsidR="005B749F" w:rsidRPr="005B749F">
        <w:rPr>
          <w:lang w:val="es-PE"/>
        </w:rPr>
        <w:t xml:space="preserve">. [247] Y un aldeano que había </w:t>
      </w:r>
      <w:r w:rsidR="00AB5A9D">
        <w:rPr>
          <w:lang w:val="es-PE"/>
        </w:rPr>
        <w:t>llegado</w:t>
      </w:r>
      <w:r w:rsidR="005B749F" w:rsidRPr="005B749F">
        <w:rPr>
          <w:lang w:val="es-PE"/>
        </w:rPr>
        <w:t xml:space="preserve"> a Benar</w:t>
      </w:r>
      <w:r w:rsidR="00257244">
        <w:rPr>
          <w:lang w:val="es-PE"/>
        </w:rPr>
        <w:t>e</w:t>
      </w:r>
      <w:r w:rsidR="005B749F" w:rsidRPr="005B749F">
        <w:rPr>
          <w:lang w:val="es-PE"/>
        </w:rPr>
        <w:t>s vio al perro; y al dueño le dio un</w:t>
      </w:r>
      <w:r w:rsidR="00257244">
        <w:rPr>
          <w:lang w:val="es-PE"/>
        </w:rPr>
        <w:t>a</w:t>
      </w:r>
      <w:r w:rsidR="005B749F" w:rsidRPr="005B749F">
        <w:rPr>
          <w:lang w:val="es-PE"/>
        </w:rPr>
        <w:t xml:space="preserve"> fin</w:t>
      </w:r>
      <w:r w:rsidR="00257244">
        <w:rPr>
          <w:lang w:val="es-PE"/>
        </w:rPr>
        <w:t>a tela</w:t>
      </w:r>
      <w:r w:rsidR="005B749F" w:rsidRPr="005B749F">
        <w:rPr>
          <w:lang w:val="es-PE"/>
        </w:rPr>
        <w:t xml:space="preserve"> y una moneda p</w:t>
      </w:r>
      <w:r w:rsidR="00257244">
        <w:rPr>
          <w:lang w:val="es-PE"/>
        </w:rPr>
        <w:t>or</w:t>
      </w:r>
      <w:r w:rsidR="005B749F" w:rsidRPr="005B749F">
        <w:rPr>
          <w:lang w:val="es-PE"/>
        </w:rPr>
        <w:t xml:space="preserve"> el perro, el cual llevó atado con una correa. Llegó a las afueras de un bosque, entró en una choza, ató al perro y se </w:t>
      </w:r>
      <w:r w:rsidR="00AB5A9D">
        <w:rPr>
          <w:lang w:val="es-PE"/>
        </w:rPr>
        <w:t>fue</w:t>
      </w:r>
      <w:r w:rsidR="005B749F" w:rsidRPr="005B749F">
        <w:rPr>
          <w:lang w:val="es-PE"/>
        </w:rPr>
        <w:t xml:space="preserve"> a dormir. En ese momento, el </w:t>
      </w:r>
      <w:r w:rsidR="008537E8" w:rsidRPr="008537E8">
        <w:rPr>
          <w:i/>
          <w:lang w:val="es-PE"/>
        </w:rPr>
        <w:t>Bodhisatta</w:t>
      </w:r>
      <w:r w:rsidR="005B749F" w:rsidRPr="005B749F">
        <w:rPr>
          <w:lang w:val="es-PE"/>
        </w:rPr>
        <w:t xml:space="preserve"> entró </w:t>
      </w:r>
      <w:r w:rsidR="00257244">
        <w:rPr>
          <w:lang w:val="es-PE"/>
        </w:rPr>
        <w:t>a</w:t>
      </w:r>
      <w:r w:rsidR="005B749F" w:rsidRPr="005B749F">
        <w:rPr>
          <w:lang w:val="es-PE"/>
        </w:rPr>
        <w:t xml:space="preserve">l bosque con alguna misión y vio al perro atado con una correa; por lo que pronunció </w:t>
      </w:r>
      <w:r w:rsidR="007A5FF1">
        <w:rPr>
          <w:lang w:val="es-PE"/>
        </w:rPr>
        <w:t>el primer verso</w:t>
      </w:r>
      <w:r w:rsidR="005B749F" w:rsidRPr="005B749F">
        <w:rPr>
          <w:lang w:val="es-PE"/>
        </w:rPr>
        <w:t>:</w:t>
      </w:r>
    </w:p>
    <w:p w14:paraId="0C51CD72" w14:textId="1CA0AB02" w:rsidR="005B749F" w:rsidRPr="005B749F" w:rsidRDefault="005B749F" w:rsidP="005B749F">
      <w:pPr>
        <w:pStyle w:val="Verso2Espaol"/>
        <w:rPr>
          <w:lang w:val="es-PE"/>
        </w:rPr>
      </w:pPr>
      <w:r w:rsidRPr="005B749F">
        <w:rPr>
          <w:lang w:val="es-PE"/>
        </w:rPr>
        <w:t>"¡Perro tonto! ¿Por qué no muerde</w:t>
      </w:r>
    </w:p>
    <w:p w14:paraId="39434CFB" w14:textId="0185D078" w:rsidR="005B749F" w:rsidRPr="005B749F" w:rsidRDefault="00AB5A9D" w:rsidP="005B749F">
      <w:pPr>
        <w:pStyle w:val="Verso2Espaol"/>
        <w:rPr>
          <w:lang w:val="es-PE"/>
        </w:rPr>
      </w:pPr>
      <w:r>
        <w:rPr>
          <w:lang w:val="es-PE"/>
        </w:rPr>
        <w:t>La</w:t>
      </w:r>
      <w:r w:rsidRPr="005B749F">
        <w:rPr>
          <w:lang w:val="es-PE"/>
        </w:rPr>
        <w:t xml:space="preserve"> </w:t>
      </w:r>
      <w:r w:rsidR="005B749F" w:rsidRPr="005B749F">
        <w:rPr>
          <w:lang w:val="es-PE"/>
        </w:rPr>
        <w:t xml:space="preserve">correa que </w:t>
      </w:r>
      <w:r w:rsidR="007A5FF1" w:rsidRPr="005B749F">
        <w:rPr>
          <w:lang w:val="es-PE"/>
        </w:rPr>
        <w:t>fuerte</w:t>
      </w:r>
      <w:r w:rsidR="007A5FF1">
        <w:rPr>
          <w:lang w:val="es-PE"/>
        </w:rPr>
        <w:t xml:space="preserve"> lo</w:t>
      </w:r>
      <w:r w:rsidR="005B749F" w:rsidRPr="005B749F">
        <w:rPr>
          <w:lang w:val="es-PE"/>
        </w:rPr>
        <w:t xml:space="preserve"> sujeta?</w:t>
      </w:r>
    </w:p>
    <w:p w14:paraId="65ED065C" w14:textId="059B3A0E" w:rsidR="005B749F" w:rsidRPr="005B749F" w:rsidRDefault="005B749F" w:rsidP="005B749F">
      <w:pPr>
        <w:pStyle w:val="Verso2Espaol"/>
        <w:rPr>
          <w:lang w:val="es-PE"/>
        </w:rPr>
      </w:pPr>
      <w:r w:rsidRPr="005B749F">
        <w:rPr>
          <w:lang w:val="es-PE"/>
        </w:rPr>
        <w:t>En un santiamén sería</w:t>
      </w:r>
      <w:r w:rsidR="00AB5A9D">
        <w:rPr>
          <w:lang w:val="es-PE"/>
        </w:rPr>
        <w:t xml:space="preserve"> </w:t>
      </w:r>
      <w:r w:rsidRPr="005B749F">
        <w:rPr>
          <w:lang w:val="es-PE"/>
        </w:rPr>
        <w:t>libre,</w:t>
      </w:r>
    </w:p>
    <w:p w14:paraId="5119D4B5" w14:textId="359693F2" w:rsidR="005B749F" w:rsidRDefault="005B749F" w:rsidP="005B749F">
      <w:pPr>
        <w:pStyle w:val="Verso2Espaol"/>
        <w:rPr>
          <w:lang w:val="es-PE"/>
        </w:rPr>
      </w:pPr>
      <w:r w:rsidRPr="005B749F">
        <w:rPr>
          <w:lang w:val="es-PE"/>
        </w:rPr>
        <w:t>¡</w:t>
      </w:r>
      <w:r w:rsidR="007A5FF1">
        <w:rPr>
          <w:lang w:val="es-PE"/>
        </w:rPr>
        <w:t>Escapando y</w:t>
      </w:r>
      <w:r w:rsidRPr="005B749F">
        <w:rPr>
          <w:lang w:val="es-PE"/>
        </w:rPr>
        <w:t xml:space="preserve"> corriendo alegremente!"</w:t>
      </w:r>
    </w:p>
    <w:p w14:paraId="7C76DA7D" w14:textId="77777777" w:rsidR="007A5FF1" w:rsidRPr="005B749F" w:rsidRDefault="007A5FF1" w:rsidP="005B749F">
      <w:pPr>
        <w:pStyle w:val="Verso2Espaol"/>
        <w:rPr>
          <w:lang w:val="es-PE"/>
        </w:rPr>
      </w:pPr>
    </w:p>
    <w:p w14:paraId="67020310" w14:textId="5383E564" w:rsidR="005B749F" w:rsidRPr="005B749F" w:rsidRDefault="005B749F" w:rsidP="007A5FF1">
      <w:pPr>
        <w:pStyle w:val="NormalHistoria"/>
        <w:rPr>
          <w:lang w:val="es-PE"/>
        </w:rPr>
      </w:pPr>
      <w:r w:rsidRPr="005B749F">
        <w:rPr>
          <w:lang w:val="es-PE"/>
        </w:rPr>
        <w:t>Al oír est</w:t>
      </w:r>
      <w:r w:rsidR="00AB5A9D">
        <w:rPr>
          <w:lang w:val="es-PE"/>
        </w:rPr>
        <w:t>e</w:t>
      </w:r>
      <w:r w:rsidRPr="005B749F">
        <w:rPr>
          <w:lang w:val="es-PE"/>
        </w:rPr>
        <w:t xml:space="preserve"> </w:t>
      </w:r>
      <w:r w:rsidR="00130AED">
        <w:rPr>
          <w:lang w:val="es-PE"/>
        </w:rPr>
        <w:t>verso</w:t>
      </w:r>
      <w:r w:rsidRPr="005B749F">
        <w:rPr>
          <w:lang w:val="es-PE"/>
        </w:rPr>
        <w:t xml:space="preserve">, el Perro pronunció </w:t>
      </w:r>
      <w:r w:rsidR="007A5FF1">
        <w:rPr>
          <w:lang w:val="es-PE"/>
        </w:rPr>
        <w:t>e</w:t>
      </w:r>
      <w:r w:rsidRPr="005B749F">
        <w:rPr>
          <w:lang w:val="es-PE"/>
        </w:rPr>
        <w:t>l segund</w:t>
      </w:r>
      <w:r w:rsidR="007A5FF1">
        <w:rPr>
          <w:lang w:val="es-PE"/>
        </w:rPr>
        <w:t>o</w:t>
      </w:r>
      <w:r w:rsidR="007A5FF1" w:rsidRPr="007A5FF1">
        <w:rPr>
          <w:lang w:val="es-PE"/>
        </w:rPr>
        <w:t xml:space="preserve"> </w:t>
      </w:r>
      <w:r w:rsidR="007A5FF1">
        <w:rPr>
          <w:lang w:val="es-PE"/>
        </w:rPr>
        <w:t>verso</w:t>
      </w:r>
      <w:r w:rsidRPr="005B749F">
        <w:rPr>
          <w:lang w:val="es-PE"/>
        </w:rPr>
        <w:t>:</w:t>
      </w:r>
    </w:p>
    <w:p w14:paraId="4D1A133C" w14:textId="60AB5746" w:rsidR="005B749F" w:rsidRPr="005B749F" w:rsidRDefault="005B749F" w:rsidP="005B749F">
      <w:pPr>
        <w:pStyle w:val="Verso2Espaol"/>
        <w:rPr>
          <w:lang w:val="es-PE"/>
        </w:rPr>
      </w:pPr>
      <w:r w:rsidRPr="005B749F">
        <w:rPr>
          <w:lang w:val="es-PE"/>
        </w:rPr>
        <w:t>"Resuelt</w:t>
      </w:r>
      <w:r w:rsidR="0098165A">
        <w:rPr>
          <w:lang w:val="es-PE"/>
        </w:rPr>
        <w:t>o</w:t>
      </w:r>
      <w:r w:rsidRPr="005B749F">
        <w:rPr>
          <w:lang w:val="es-PE"/>
        </w:rPr>
        <w:t>, decidid</w:t>
      </w:r>
      <w:r w:rsidR="0098165A">
        <w:rPr>
          <w:lang w:val="es-PE"/>
        </w:rPr>
        <w:t>o</w:t>
      </w:r>
      <w:r w:rsidRPr="005B749F">
        <w:rPr>
          <w:lang w:val="es-PE"/>
        </w:rPr>
        <w:t>, yo</w:t>
      </w:r>
    </w:p>
    <w:p w14:paraId="7C60CE5E" w14:textId="0604091F" w:rsidR="005B749F" w:rsidRPr="005B749F" w:rsidRDefault="005B749F" w:rsidP="005B749F">
      <w:pPr>
        <w:pStyle w:val="Verso2Espaol"/>
        <w:rPr>
          <w:lang w:val="es-PE"/>
        </w:rPr>
      </w:pPr>
      <w:r w:rsidRPr="005B749F">
        <w:rPr>
          <w:lang w:val="es-PE"/>
        </w:rPr>
        <w:t>Esper</w:t>
      </w:r>
      <w:r w:rsidR="0098165A">
        <w:rPr>
          <w:lang w:val="es-PE"/>
        </w:rPr>
        <w:t>o</w:t>
      </w:r>
      <w:r w:rsidRPr="005B749F">
        <w:rPr>
          <w:lang w:val="es-PE"/>
        </w:rPr>
        <w:t xml:space="preserve"> mi opo</w:t>
      </w:r>
      <w:r w:rsidR="00130AED">
        <w:rPr>
          <w:lang w:val="es-PE"/>
        </w:rPr>
        <w:t>r</w:t>
      </w:r>
      <w:r w:rsidRPr="005B749F">
        <w:rPr>
          <w:lang w:val="es-PE"/>
        </w:rPr>
        <w:t>tunidad:</w:t>
      </w:r>
    </w:p>
    <w:p w14:paraId="28D9E9BB" w14:textId="41669895" w:rsidR="005B749F" w:rsidRPr="005B749F" w:rsidRDefault="005B749F" w:rsidP="005B749F">
      <w:pPr>
        <w:pStyle w:val="Verso2Espaol"/>
        <w:rPr>
          <w:lang w:val="es-PE"/>
        </w:rPr>
      </w:pPr>
      <w:r w:rsidRPr="005B749F">
        <w:rPr>
          <w:lang w:val="es-PE"/>
        </w:rPr>
        <w:t>Vigilan</w:t>
      </w:r>
      <w:r w:rsidR="0098165A">
        <w:rPr>
          <w:lang w:val="es-PE"/>
        </w:rPr>
        <w:t>do</w:t>
      </w:r>
      <w:r w:rsidRPr="005B749F">
        <w:rPr>
          <w:lang w:val="es-PE"/>
        </w:rPr>
        <w:t xml:space="preserve"> cuidadosa</w:t>
      </w:r>
      <w:r w:rsidR="0098165A">
        <w:rPr>
          <w:lang w:val="es-PE"/>
        </w:rPr>
        <w:t>mente</w:t>
      </w:r>
      <w:r w:rsidRPr="005B749F">
        <w:rPr>
          <w:lang w:val="es-PE"/>
        </w:rPr>
        <w:t xml:space="preserve"> </w:t>
      </w:r>
      <w:r w:rsidR="004D01E7">
        <w:rPr>
          <w:lang w:val="es-PE"/>
        </w:rPr>
        <w:t xml:space="preserve">y observando </w:t>
      </w:r>
      <w:r w:rsidR="00F32E67">
        <w:rPr>
          <w:lang w:val="es-PE"/>
        </w:rPr>
        <w:t xml:space="preserve">me </w:t>
      </w:r>
      <w:r w:rsidRPr="005B749F">
        <w:rPr>
          <w:lang w:val="es-PE"/>
        </w:rPr>
        <w:t>mantengo</w:t>
      </w:r>
    </w:p>
    <w:p w14:paraId="4AE86EE5" w14:textId="77777777" w:rsidR="005B749F" w:rsidRDefault="005B749F" w:rsidP="005B749F">
      <w:pPr>
        <w:pStyle w:val="Verso2Espaol"/>
        <w:rPr>
          <w:lang w:val="es-PE"/>
        </w:rPr>
      </w:pPr>
      <w:r w:rsidRPr="005B749F">
        <w:rPr>
          <w:lang w:val="es-PE"/>
        </w:rPr>
        <w:t>hasta que la gente se duerma".</w:t>
      </w:r>
    </w:p>
    <w:p w14:paraId="27D1F93A" w14:textId="77777777" w:rsidR="005B749F" w:rsidRPr="005B749F" w:rsidRDefault="005B749F" w:rsidP="005B749F">
      <w:pPr>
        <w:pStyle w:val="Verso2Espaol"/>
        <w:rPr>
          <w:lang w:val="es-PE"/>
        </w:rPr>
      </w:pPr>
    </w:p>
    <w:p w14:paraId="51F3175D" w14:textId="0B46A6CA" w:rsidR="005B749F" w:rsidRPr="005B749F" w:rsidRDefault="005B749F" w:rsidP="005B749F">
      <w:pPr>
        <w:pStyle w:val="NormalHistoria"/>
        <w:rPr>
          <w:lang w:val="es-PE"/>
        </w:rPr>
      </w:pPr>
      <w:r w:rsidRPr="005B749F">
        <w:rPr>
          <w:lang w:val="es-PE"/>
        </w:rPr>
        <w:t xml:space="preserve">Así habló él; y cuando la </w:t>
      </w:r>
      <w:r w:rsidR="004D01E7">
        <w:rPr>
          <w:lang w:val="es-PE"/>
        </w:rPr>
        <w:t>gente</w:t>
      </w:r>
      <w:r w:rsidRPr="005B749F">
        <w:rPr>
          <w:lang w:val="es-PE"/>
        </w:rPr>
        <w:t xml:space="preserve"> estuvo dormida, mordió la correa y regresó a la casa de su amo con gran alegría.</w:t>
      </w:r>
    </w:p>
    <w:p w14:paraId="68990842" w14:textId="77777777" w:rsidR="005B749F" w:rsidRPr="005B749F" w:rsidRDefault="005B749F" w:rsidP="005B749F">
      <w:pPr>
        <w:jc w:val="center"/>
        <w:rPr>
          <w:lang w:val="es-PE"/>
        </w:rPr>
      </w:pPr>
      <w:r w:rsidRPr="005B749F">
        <w:rPr>
          <w:lang w:val="es-PE"/>
        </w:rPr>
        <w:t>_____________________________</w:t>
      </w:r>
    </w:p>
    <w:p w14:paraId="51DEB699" w14:textId="77777777" w:rsidR="005B749F" w:rsidRPr="005B749F" w:rsidRDefault="005B749F" w:rsidP="005B749F">
      <w:pPr>
        <w:rPr>
          <w:lang w:val="es-PE"/>
        </w:rPr>
      </w:pPr>
    </w:p>
    <w:p w14:paraId="6F93872C" w14:textId="7DCEFF67" w:rsidR="007B1382" w:rsidRDefault="005B749F" w:rsidP="005B749F">
      <w:pPr>
        <w:rPr>
          <w:lang w:val="es-PE"/>
        </w:rPr>
      </w:pPr>
      <w:r w:rsidRPr="005B749F">
        <w:rPr>
          <w:lang w:val="es-PE"/>
        </w:rPr>
        <w:t xml:space="preserve">[248] Cuando terminó este discurso, el Maestro </w:t>
      </w:r>
      <w:r w:rsidR="006B384F">
        <w:rPr>
          <w:lang w:val="es-PE"/>
        </w:rPr>
        <w:t>identificó los Renacimientos</w:t>
      </w:r>
      <w:r w:rsidRPr="005B749F">
        <w:rPr>
          <w:lang w:val="es-PE"/>
        </w:rPr>
        <w:t xml:space="preserve">: </w:t>
      </w:r>
      <w:r w:rsidR="003E1AE8">
        <w:rPr>
          <w:lang w:val="es-PE"/>
        </w:rPr>
        <w:t>―</w:t>
      </w:r>
      <w:r w:rsidRPr="005B749F">
        <w:rPr>
          <w:lang w:val="es-PE"/>
        </w:rPr>
        <w:t xml:space="preserve"> "Los perros son lo</w:t>
      </w:r>
      <w:r w:rsidR="004D01E7">
        <w:rPr>
          <w:lang w:val="es-PE"/>
        </w:rPr>
        <w:t>s</w:t>
      </w:r>
      <w:r w:rsidRPr="005B749F">
        <w:rPr>
          <w:lang w:val="es-PE"/>
        </w:rPr>
        <w:t xml:space="preserve"> mismo</w:t>
      </w:r>
      <w:r w:rsidR="004D01E7">
        <w:rPr>
          <w:lang w:val="es-PE"/>
        </w:rPr>
        <w:t>s en ambas historias</w:t>
      </w:r>
      <w:r w:rsidRPr="005B749F">
        <w:rPr>
          <w:lang w:val="es-PE"/>
        </w:rPr>
        <w:t>, y yo era el sabio".</w:t>
      </w:r>
    </w:p>
    <w:p w14:paraId="32CDC070" w14:textId="1A5C6680" w:rsidR="005B749F" w:rsidRDefault="005B749F">
      <w:pPr>
        <w:spacing w:after="160" w:line="259" w:lineRule="auto"/>
        <w:ind w:firstLine="0"/>
        <w:rPr>
          <w:lang w:val="es-PE"/>
        </w:rPr>
      </w:pPr>
      <w:r>
        <w:rPr>
          <w:lang w:val="es-PE"/>
        </w:rPr>
        <w:br w:type="page"/>
      </w:r>
    </w:p>
    <w:p w14:paraId="65D4FFDC" w14:textId="77777777" w:rsidR="005B749F" w:rsidRDefault="005B749F" w:rsidP="005B749F">
      <w:pPr>
        <w:rPr>
          <w:lang w:val="es-PE"/>
        </w:rPr>
      </w:pPr>
    </w:p>
    <w:p w14:paraId="5CAB0502" w14:textId="77777777" w:rsidR="00E51102" w:rsidRDefault="00E51102" w:rsidP="005B749F">
      <w:pPr>
        <w:rPr>
          <w:lang w:val="es-PE"/>
        </w:rPr>
      </w:pPr>
    </w:p>
    <w:p w14:paraId="1C302FE8" w14:textId="77777777" w:rsidR="00E51102" w:rsidRPr="00E51102" w:rsidRDefault="00E51102" w:rsidP="00E51102">
      <w:pPr>
        <w:rPr>
          <w:lang w:val="es-PE"/>
        </w:rPr>
      </w:pPr>
    </w:p>
    <w:p w14:paraId="4E6E9111" w14:textId="17753A35" w:rsidR="00E51102" w:rsidRPr="00E51102" w:rsidRDefault="00DC427A" w:rsidP="00DC427A">
      <w:pPr>
        <w:pStyle w:val="Ttulo2"/>
        <w:rPr>
          <w:lang w:val="es-PE"/>
        </w:rPr>
      </w:pPr>
      <w:bookmarkStart w:id="98" w:name="_Toc129567597"/>
      <w:r>
        <w:rPr>
          <w:lang w:val="es-PE"/>
        </w:rPr>
        <w:t>N0.</w:t>
      </w:r>
      <w:r w:rsidR="00E51102" w:rsidRPr="00E51102">
        <w:rPr>
          <w:lang w:val="es-PE"/>
        </w:rPr>
        <w:t xml:space="preserve"> 243.</w:t>
      </w:r>
      <w:r>
        <w:rPr>
          <w:lang w:val="es-PE"/>
        </w:rPr>
        <w:br/>
      </w:r>
      <w:r>
        <w:rPr>
          <w:lang w:val="es-PE"/>
        </w:rPr>
        <w:br/>
      </w:r>
      <w:r w:rsidRPr="00E51102">
        <w:rPr>
          <w:lang w:val="es-PE"/>
        </w:rPr>
        <w:t>Guttila</w:t>
      </w:r>
      <w:r w:rsidR="003E1AE8">
        <w:rPr>
          <w:lang w:val="es-PE"/>
        </w:rPr>
        <w:t>―</w:t>
      </w:r>
      <w:r w:rsidRPr="00E51102">
        <w:rPr>
          <w:lang w:val="es-PE"/>
        </w:rPr>
        <w:t>Jātaka.</w:t>
      </w:r>
      <w:bookmarkEnd w:id="98"/>
    </w:p>
    <w:p w14:paraId="43E02867" w14:textId="77777777" w:rsidR="00DC427A" w:rsidRDefault="00DC427A" w:rsidP="00E51102">
      <w:pPr>
        <w:rPr>
          <w:lang w:val="es-PE"/>
        </w:rPr>
      </w:pPr>
    </w:p>
    <w:p w14:paraId="02C02574" w14:textId="1CEFA7E6" w:rsidR="00E51102" w:rsidRPr="00E51102" w:rsidRDefault="00E51102" w:rsidP="00E51102">
      <w:pPr>
        <w:rPr>
          <w:lang w:val="es-PE"/>
        </w:rPr>
      </w:pPr>
      <w:r w:rsidRPr="00E51102">
        <w:rPr>
          <w:lang w:val="es-PE"/>
        </w:rPr>
        <w:t>"</w:t>
      </w:r>
      <w:r w:rsidRPr="00870CE7">
        <w:rPr>
          <w:i/>
          <w:iCs/>
          <w:lang w:val="es-PE"/>
        </w:rPr>
        <w:t xml:space="preserve">Una vez tuve un </w:t>
      </w:r>
      <w:r w:rsidR="00093F5F" w:rsidRPr="00093F5F">
        <w:rPr>
          <w:i/>
          <w:iCs/>
          <w:lang w:val="es-PE"/>
        </w:rPr>
        <w:t xml:space="preserve">alumno </w:t>
      </w:r>
      <w:r w:rsidR="001B51D1">
        <w:rPr>
          <w:i/>
          <w:iCs/>
          <w:lang w:val="es-PE"/>
        </w:rPr>
        <w:t>…</w:t>
      </w:r>
      <w:r w:rsidRPr="00E51102">
        <w:rPr>
          <w:lang w:val="es-PE"/>
        </w:rPr>
        <w:t xml:space="preserve">", </w:t>
      </w:r>
      <w:r w:rsidRPr="001B51D1">
        <w:rPr>
          <w:i/>
          <w:iCs/>
          <w:lang w:val="es-PE"/>
        </w:rPr>
        <w:t>etc</w:t>
      </w:r>
      <w:r w:rsidRPr="00E51102">
        <w:rPr>
          <w:lang w:val="es-PE"/>
        </w:rPr>
        <w:t>. Esta historia la contó el Maestro en</w:t>
      </w:r>
      <w:r w:rsidR="00933F12">
        <w:rPr>
          <w:lang w:val="es-PE"/>
        </w:rPr>
        <w:t xml:space="preserve"> el Bosque</w:t>
      </w:r>
      <w:r w:rsidRPr="00E51102">
        <w:rPr>
          <w:lang w:val="es-PE"/>
        </w:rPr>
        <w:t xml:space="preserve"> de Bambú, acerca de Devadatta.</w:t>
      </w:r>
    </w:p>
    <w:p w14:paraId="08533020" w14:textId="7AD22BDD" w:rsidR="00E51102" w:rsidRPr="00E51102" w:rsidRDefault="00E51102" w:rsidP="00E51102">
      <w:pPr>
        <w:rPr>
          <w:lang w:val="es-PE"/>
        </w:rPr>
      </w:pPr>
      <w:r w:rsidRPr="00E51102">
        <w:rPr>
          <w:lang w:val="es-PE"/>
        </w:rPr>
        <w:t xml:space="preserve">En esta ocasión, los Hermanos le dijeron a Devadatta: "Amigo Devadatta, el </w:t>
      </w:r>
      <w:r w:rsidR="008537E8" w:rsidRPr="008537E8">
        <w:rPr>
          <w:i/>
          <w:lang w:val="es-PE"/>
        </w:rPr>
        <w:t>Buddha</w:t>
      </w:r>
      <w:r w:rsidRPr="00E51102">
        <w:rPr>
          <w:lang w:val="es-PE"/>
        </w:rPr>
        <w:t xml:space="preserve"> Supremo es </w:t>
      </w:r>
      <w:r w:rsidR="00933F12">
        <w:rPr>
          <w:lang w:val="es-PE"/>
        </w:rPr>
        <w:t>s</w:t>
      </w:r>
      <w:r w:rsidRPr="00E51102">
        <w:rPr>
          <w:lang w:val="es-PE"/>
        </w:rPr>
        <w:t>u maestro; de él aprendi</w:t>
      </w:r>
      <w:r w:rsidR="00933F12">
        <w:rPr>
          <w:lang w:val="es-PE"/>
        </w:rPr>
        <w:t>ó</w:t>
      </w:r>
      <w:r w:rsidRPr="00E51102">
        <w:rPr>
          <w:lang w:val="es-PE"/>
        </w:rPr>
        <w:t xml:space="preserve"> los Tres </w:t>
      </w:r>
      <w:r w:rsidRPr="00A014B3">
        <w:rPr>
          <w:i/>
          <w:iCs/>
          <w:lang w:val="es-PE"/>
        </w:rPr>
        <w:t>Piṭakas</w:t>
      </w:r>
      <w:r w:rsidRPr="00E51102">
        <w:rPr>
          <w:lang w:val="es-PE"/>
        </w:rPr>
        <w:t xml:space="preserve"> y cómo producir los Cuatro tipos de éxtasis; ¡realmente no debe actuar como enemigo de </w:t>
      </w:r>
      <w:r w:rsidR="00933F12">
        <w:rPr>
          <w:lang w:val="es-PE"/>
        </w:rPr>
        <w:t>s</w:t>
      </w:r>
      <w:r w:rsidRPr="00E51102">
        <w:rPr>
          <w:lang w:val="es-PE"/>
        </w:rPr>
        <w:t>u propio maestro!" Devadatta respondió: "¿</w:t>
      </w:r>
      <w:r w:rsidR="00EF115B" w:rsidRPr="00E51102">
        <w:rPr>
          <w:lang w:val="es-PE"/>
        </w:rPr>
        <w:t>Qué</w:t>
      </w:r>
      <w:r w:rsidRPr="00E51102">
        <w:rPr>
          <w:lang w:val="es-PE"/>
        </w:rPr>
        <w:t>, amigos</w:t>
      </w:r>
      <w:r w:rsidR="00EF115B">
        <w:rPr>
          <w:lang w:val="es-PE"/>
        </w:rPr>
        <w:t>?</w:t>
      </w:r>
      <w:r w:rsidRPr="00E51102">
        <w:rPr>
          <w:lang w:val="es-PE"/>
        </w:rPr>
        <w:t xml:space="preserve">, </w:t>
      </w:r>
      <w:r w:rsidR="00EF115B">
        <w:rPr>
          <w:lang w:val="es-PE"/>
        </w:rPr>
        <w:t>¿</w:t>
      </w:r>
      <w:r w:rsidRPr="00E51102">
        <w:rPr>
          <w:lang w:val="es-PE"/>
        </w:rPr>
        <w:t xml:space="preserve">el asceta </w:t>
      </w:r>
      <w:r w:rsidR="00933F12" w:rsidRPr="00E51102">
        <w:rPr>
          <w:lang w:val="es-PE"/>
        </w:rPr>
        <w:t xml:space="preserve">Gotama </w:t>
      </w:r>
      <w:r w:rsidRPr="00E51102">
        <w:rPr>
          <w:lang w:val="es-PE"/>
        </w:rPr>
        <w:t>mi maestro?</w:t>
      </w:r>
      <w:r w:rsidR="00EF115B">
        <w:rPr>
          <w:lang w:val="es-PE"/>
        </w:rPr>
        <w:t xml:space="preserve"> Para nada</w:t>
      </w:r>
      <w:r w:rsidRPr="00E51102">
        <w:rPr>
          <w:lang w:val="es-PE"/>
        </w:rPr>
        <w:t xml:space="preserve">: ¿no fue por mi propio poder que aprendí los Tres </w:t>
      </w:r>
      <w:r w:rsidRPr="00A014B3">
        <w:rPr>
          <w:i/>
          <w:iCs/>
          <w:lang w:val="es-PE"/>
        </w:rPr>
        <w:t>Piṭakas</w:t>
      </w:r>
      <w:r w:rsidRPr="00E51102">
        <w:rPr>
          <w:lang w:val="es-PE"/>
        </w:rPr>
        <w:t xml:space="preserve"> y produje los Cuatro Éxtasis?" </w:t>
      </w:r>
      <w:r w:rsidR="00912DD5">
        <w:rPr>
          <w:lang w:val="es-PE"/>
        </w:rPr>
        <w:t>Así s</w:t>
      </w:r>
      <w:r w:rsidRPr="00E51102">
        <w:rPr>
          <w:lang w:val="es-PE"/>
        </w:rPr>
        <w:t>e negó a reconocer a su maestro.</w:t>
      </w:r>
    </w:p>
    <w:p w14:paraId="4B4BDE08" w14:textId="38DDCC6C" w:rsidR="00E51102" w:rsidRPr="00E51102" w:rsidRDefault="00E51102" w:rsidP="00E51102">
      <w:pPr>
        <w:rPr>
          <w:lang w:val="es-PE"/>
        </w:rPr>
      </w:pPr>
      <w:r w:rsidRPr="00E51102">
        <w:rPr>
          <w:lang w:val="es-PE"/>
        </w:rPr>
        <w:t>Los Hermanos se pusieron a hablar de esto en el Salón de la Verdad. "¡Amigo</w:t>
      </w:r>
      <w:r w:rsidR="000C2ABB">
        <w:rPr>
          <w:lang w:val="es-PE"/>
        </w:rPr>
        <w:t>s</w:t>
      </w:r>
      <w:r w:rsidRPr="00E51102">
        <w:rPr>
          <w:lang w:val="es-PE"/>
        </w:rPr>
        <w:t xml:space="preserve">! ¡Devadatta repudia a su maestro! ¡Se ha convertido en enemigo del </w:t>
      </w:r>
      <w:r w:rsidR="008537E8" w:rsidRPr="008537E8">
        <w:rPr>
          <w:i/>
          <w:lang w:val="es-PE"/>
        </w:rPr>
        <w:t>Buddha</w:t>
      </w:r>
      <w:r w:rsidRPr="00E51102">
        <w:rPr>
          <w:lang w:val="es-PE"/>
        </w:rPr>
        <w:t xml:space="preserve"> Supremo! ¡Y qué destino tan miserable le ha tocado!" Entró el Maestro y preguntó de qué estaban hablando todos </w:t>
      </w:r>
      <w:r w:rsidR="00912DD5">
        <w:rPr>
          <w:lang w:val="es-PE"/>
        </w:rPr>
        <w:t xml:space="preserve">allí </w:t>
      </w:r>
      <w:r w:rsidRPr="00E51102">
        <w:rPr>
          <w:lang w:val="es-PE"/>
        </w:rPr>
        <w:t xml:space="preserve">juntos. Ellos </w:t>
      </w:r>
      <w:r w:rsidR="00912DD5">
        <w:rPr>
          <w:lang w:val="es-PE"/>
        </w:rPr>
        <w:t>le narraron el asunto</w:t>
      </w:r>
      <w:r w:rsidRPr="00E51102">
        <w:rPr>
          <w:lang w:val="es-PE"/>
        </w:rPr>
        <w:t>. "Ah, hermanos", dijo él, "</w:t>
      </w:r>
      <w:r w:rsidR="00912DD5">
        <w:rPr>
          <w:lang w:val="es-PE"/>
        </w:rPr>
        <w:t>é</w:t>
      </w:r>
      <w:r w:rsidRPr="00E51102">
        <w:rPr>
          <w:lang w:val="es-PE"/>
        </w:rPr>
        <w:t xml:space="preserve">sta no es la primera vez que Devadatta ha repudiado a su maestro, y se </w:t>
      </w:r>
      <w:r w:rsidR="00912DD5">
        <w:rPr>
          <w:lang w:val="es-PE"/>
        </w:rPr>
        <w:t xml:space="preserve">ha </w:t>
      </w:r>
      <w:r w:rsidRPr="00E51102">
        <w:rPr>
          <w:lang w:val="es-PE"/>
        </w:rPr>
        <w:t>m</w:t>
      </w:r>
      <w:r w:rsidR="00912DD5">
        <w:rPr>
          <w:lang w:val="es-PE"/>
        </w:rPr>
        <w:t>o</w:t>
      </w:r>
      <w:r w:rsidRPr="00E51102">
        <w:rPr>
          <w:lang w:val="es-PE"/>
        </w:rPr>
        <w:t>stra</w:t>
      </w:r>
      <w:r w:rsidR="00912DD5">
        <w:rPr>
          <w:lang w:val="es-PE"/>
        </w:rPr>
        <w:t>do</w:t>
      </w:r>
      <w:r w:rsidRPr="00E51102">
        <w:rPr>
          <w:lang w:val="es-PE"/>
        </w:rPr>
        <w:t xml:space="preserve"> como mi enemigo y llega</w:t>
      </w:r>
      <w:r w:rsidR="00515C0B">
        <w:rPr>
          <w:lang w:val="es-PE"/>
        </w:rPr>
        <w:t>do</w:t>
      </w:r>
      <w:r w:rsidRPr="00E51102">
        <w:rPr>
          <w:lang w:val="es-PE"/>
        </w:rPr>
        <w:t xml:space="preserve"> a un final </w:t>
      </w:r>
      <w:r w:rsidR="00515C0B">
        <w:rPr>
          <w:lang w:val="es-PE"/>
        </w:rPr>
        <w:t>doloroso</w:t>
      </w:r>
      <w:r w:rsidRPr="00E51102">
        <w:rPr>
          <w:lang w:val="es-PE"/>
        </w:rPr>
        <w:t xml:space="preserve">. Fue </w:t>
      </w:r>
      <w:r w:rsidR="00515C0B">
        <w:rPr>
          <w:lang w:val="es-PE"/>
        </w:rPr>
        <w:t>así en el pasado</w:t>
      </w:r>
      <w:r w:rsidRPr="00E51102">
        <w:rPr>
          <w:lang w:val="es-PE"/>
        </w:rPr>
        <w:t>". Y luego contó la siguiente historia.</w:t>
      </w:r>
    </w:p>
    <w:p w14:paraId="4B90F7E2" w14:textId="77777777" w:rsidR="00E51102" w:rsidRPr="00E51102" w:rsidRDefault="00E51102" w:rsidP="00DC427A">
      <w:pPr>
        <w:jc w:val="center"/>
        <w:rPr>
          <w:lang w:val="es-PE"/>
        </w:rPr>
      </w:pPr>
      <w:r w:rsidRPr="00E51102">
        <w:rPr>
          <w:lang w:val="es-PE"/>
        </w:rPr>
        <w:t>_____________________________</w:t>
      </w:r>
    </w:p>
    <w:p w14:paraId="13826A1A" w14:textId="77777777" w:rsidR="00E51102" w:rsidRPr="00E51102" w:rsidRDefault="00E51102" w:rsidP="00E51102">
      <w:pPr>
        <w:rPr>
          <w:lang w:val="es-PE"/>
        </w:rPr>
      </w:pPr>
    </w:p>
    <w:p w14:paraId="0D2D287D" w14:textId="4C1D81EA" w:rsidR="00E51102" w:rsidRPr="001F2EA6" w:rsidRDefault="00515C0B" w:rsidP="00DC427A">
      <w:pPr>
        <w:pStyle w:val="NormalHistoria"/>
        <w:rPr>
          <w:vertAlign w:val="superscript"/>
          <w:lang w:val="es-PE"/>
        </w:rPr>
      </w:pPr>
      <w:r w:rsidRPr="00E51102">
        <w:rPr>
          <w:lang w:val="es-PE"/>
        </w:rPr>
        <w:t xml:space="preserve">Una </w:t>
      </w:r>
      <w:r w:rsidR="00E51102" w:rsidRPr="00E51102">
        <w:rPr>
          <w:lang w:val="es-PE"/>
        </w:rPr>
        <w:t xml:space="preserve">vez, cuando Brahmadatta reinaba en Benares, el </w:t>
      </w:r>
      <w:r w:rsidR="008537E8" w:rsidRPr="008537E8">
        <w:rPr>
          <w:i/>
          <w:lang w:val="es-PE"/>
        </w:rPr>
        <w:t>Bodhisatta</w:t>
      </w:r>
      <w:r w:rsidR="00E51102" w:rsidRPr="00E51102">
        <w:rPr>
          <w:lang w:val="es-PE"/>
        </w:rPr>
        <w:t xml:space="preserve"> nació en la familia de un músico. Su nombre era Maestro Guttila. Cuando creció, dominó todas las ramas de la música, y bajo el nombre de </w:t>
      </w:r>
      <w:r w:rsidR="008E694A">
        <w:rPr>
          <w:lang w:val="es-PE"/>
        </w:rPr>
        <w:t>“</w:t>
      </w:r>
      <w:r w:rsidR="00E51102" w:rsidRPr="00E51102">
        <w:rPr>
          <w:lang w:val="es-PE"/>
        </w:rPr>
        <w:t xml:space="preserve">el Músico </w:t>
      </w:r>
      <w:r w:rsidR="006B2DF7" w:rsidRPr="00E51102">
        <w:rPr>
          <w:lang w:val="es-PE"/>
        </w:rPr>
        <w:t>Guttila</w:t>
      </w:r>
      <w:r w:rsidR="008E694A">
        <w:rPr>
          <w:lang w:val="es-PE"/>
        </w:rPr>
        <w:t>”</w:t>
      </w:r>
      <w:r w:rsidR="006B2DF7" w:rsidRPr="00E51102">
        <w:rPr>
          <w:lang w:val="es-PE"/>
        </w:rPr>
        <w:t xml:space="preserve"> </w:t>
      </w:r>
      <w:r w:rsidR="00E51102" w:rsidRPr="00E51102">
        <w:rPr>
          <w:lang w:val="es-PE"/>
        </w:rPr>
        <w:t xml:space="preserve">se convirtió en el líder de su especie en toda la India. No se casó con </w:t>
      </w:r>
      <w:r w:rsidR="006B2DF7">
        <w:rPr>
          <w:lang w:val="es-PE"/>
        </w:rPr>
        <w:t xml:space="preserve">ninguna </w:t>
      </w:r>
      <w:r w:rsidR="00E51102" w:rsidRPr="00E51102">
        <w:rPr>
          <w:lang w:val="es-PE"/>
        </w:rPr>
        <w:t xml:space="preserve">esposa, </w:t>
      </w:r>
      <w:r w:rsidR="001F2EA6">
        <w:rPr>
          <w:lang w:val="es-PE"/>
        </w:rPr>
        <w:t>ya</w:t>
      </w:r>
      <w:r w:rsidR="006B2DF7">
        <w:rPr>
          <w:lang w:val="es-PE"/>
        </w:rPr>
        <w:t xml:space="preserve"> que </w:t>
      </w:r>
      <w:r w:rsidR="001F2EA6">
        <w:rPr>
          <w:lang w:val="es-PE"/>
        </w:rPr>
        <w:t>cuidaba de</w:t>
      </w:r>
      <w:r w:rsidR="00E51102" w:rsidRPr="00E51102">
        <w:rPr>
          <w:lang w:val="es-PE"/>
        </w:rPr>
        <w:t xml:space="preserve"> sus padres </w:t>
      </w:r>
      <w:r w:rsidR="006B2DF7">
        <w:rPr>
          <w:lang w:val="es-PE"/>
        </w:rPr>
        <w:t>que era</w:t>
      </w:r>
      <w:r w:rsidR="001F2EA6">
        <w:rPr>
          <w:lang w:val="es-PE"/>
        </w:rPr>
        <w:t>n</w:t>
      </w:r>
      <w:r w:rsidR="006B2DF7">
        <w:rPr>
          <w:lang w:val="es-PE"/>
        </w:rPr>
        <w:t xml:space="preserve"> </w:t>
      </w:r>
      <w:r w:rsidR="00E51102" w:rsidRPr="00E51102">
        <w:rPr>
          <w:lang w:val="es-PE"/>
        </w:rPr>
        <w:t>ciegos.</w:t>
      </w:r>
      <w:r w:rsidR="001F2EA6">
        <w:rPr>
          <w:vertAlign w:val="superscript"/>
          <w:lang w:val="es-PE"/>
        </w:rPr>
        <w:t>1</w:t>
      </w:r>
    </w:p>
    <w:p w14:paraId="24FBCA62" w14:textId="3482373A" w:rsidR="00E51102" w:rsidRPr="00E51102" w:rsidRDefault="00E51102" w:rsidP="00DC427A">
      <w:pPr>
        <w:pStyle w:val="NormalHistoria"/>
        <w:rPr>
          <w:lang w:val="es-PE"/>
        </w:rPr>
      </w:pPr>
      <w:r w:rsidRPr="00E51102">
        <w:rPr>
          <w:lang w:val="es-PE"/>
        </w:rPr>
        <w:t>En ese momento, ciertos comerciantes de Benar</w:t>
      </w:r>
      <w:r w:rsidR="001F2EA6">
        <w:rPr>
          <w:lang w:val="es-PE"/>
        </w:rPr>
        <w:t>e</w:t>
      </w:r>
      <w:r w:rsidRPr="00E51102">
        <w:rPr>
          <w:lang w:val="es-PE"/>
        </w:rPr>
        <w:t xml:space="preserve">s hicieron un viaje a Ujjeni para </w:t>
      </w:r>
      <w:r w:rsidR="001F2EA6">
        <w:rPr>
          <w:lang w:val="es-PE"/>
        </w:rPr>
        <w:t>hacer negocios</w:t>
      </w:r>
      <w:r w:rsidRPr="00E51102">
        <w:rPr>
          <w:lang w:val="es-PE"/>
        </w:rPr>
        <w:t xml:space="preserve">. Se proclamó </w:t>
      </w:r>
      <w:r w:rsidR="001F2EA6">
        <w:rPr>
          <w:lang w:val="es-PE"/>
        </w:rPr>
        <w:t xml:space="preserve">una </w:t>
      </w:r>
      <w:r w:rsidRPr="00E51102">
        <w:rPr>
          <w:lang w:val="es-PE"/>
        </w:rPr>
        <w:t xml:space="preserve">fiesta; todos se </w:t>
      </w:r>
      <w:r w:rsidR="001F2EA6">
        <w:rPr>
          <w:lang w:val="es-PE"/>
        </w:rPr>
        <w:t>reunieron</w:t>
      </w:r>
      <w:r w:rsidRPr="00E51102">
        <w:rPr>
          <w:lang w:val="es-PE"/>
        </w:rPr>
        <w:t>; adquirieron esencias</w:t>
      </w:r>
      <w:r w:rsidR="0080409F">
        <w:rPr>
          <w:lang w:val="es-PE"/>
        </w:rPr>
        <w:t>,</w:t>
      </w:r>
      <w:r w:rsidRPr="00E51102">
        <w:rPr>
          <w:lang w:val="es-PE"/>
        </w:rPr>
        <w:t xml:space="preserve"> perfumes y ungüentos, y toda clase de alimentos y carnes. "¡Pague</w:t>
      </w:r>
      <w:r w:rsidR="00270757">
        <w:rPr>
          <w:lang w:val="es-PE"/>
        </w:rPr>
        <w:t>n</w:t>
      </w:r>
      <w:r w:rsidRPr="00E51102">
        <w:rPr>
          <w:lang w:val="es-PE"/>
        </w:rPr>
        <w:t xml:space="preserve"> </w:t>
      </w:r>
      <w:r w:rsidR="0080409F">
        <w:rPr>
          <w:lang w:val="es-PE"/>
        </w:rPr>
        <w:t>la cuenta</w:t>
      </w:r>
      <w:r w:rsidRPr="00E51102">
        <w:rPr>
          <w:lang w:val="es-PE"/>
        </w:rPr>
        <w:t>", gritaron, "y traiga</w:t>
      </w:r>
      <w:r w:rsidR="007C13E0">
        <w:rPr>
          <w:lang w:val="es-PE"/>
        </w:rPr>
        <w:t>n</w:t>
      </w:r>
      <w:r w:rsidRPr="00E51102">
        <w:rPr>
          <w:lang w:val="es-PE"/>
        </w:rPr>
        <w:t xml:space="preserve"> </w:t>
      </w:r>
      <w:r w:rsidR="007C13E0">
        <w:rPr>
          <w:lang w:val="es-PE"/>
        </w:rPr>
        <w:t xml:space="preserve">a </w:t>
      </w:r>
      <w:r w:rsidRPr="00E51102">
        <w:rPr>
          <w:lang w:val="es-PE"/>
        </w:rPr>
        <w:t>un músico!"</w:t>
      </w:r>
    </w:p>
    <w:p w14:paraId="2B348329" w14:textId="45793327" w:rsidR="00E51102" w:rsidRPr="00E51102" w:rsidRDefault="00E51102" w:rsidP="00DC427A">
      <w:pPr>
        <w:pStyle w:val="NormalHistoria"/>
        <w:rPr>
          <w:lang w:val="es-PE"/>
        </w:rPr>
      </w:pPr>
      <w:r w:rsidRPr="00E51102">
        <w:rPr>
          <w:lang w:val="es-PE"/>
        </w:rPr>
        <w:t>Sucedió que en ese momento un tal Mūsila [249] era el músico principal en Ujjeni. A él mandaron llamar, y lo hicieron su músico. Mūsila tocaba el laúd; y afin</w:t>
      </w:r>
      <w:r w:rsidR="00AA2A1A">
        <w:rPr>
          <w:lang w:val="es-PE"/>
        </w:rPr>
        <w:t>aba</w:t>
      </w:r>
      <w:r w:rsidRPr="00E51102">
        <w:rPr>
          <w:lang w:val="es-PE"/>
        </w:rPr>
        <w:t xml:space="preserve"> su laúd en la nota más alta </w:t>
      </w:r>
      <w:r w:rsidR="00270757">
        <w:rPr>
          <w:lang w:val="es-PE"/>
        </w:rPr>
        <w:t>al</w:t>
      </w:r>
      <w:r w:rsidRPr="00E51102">
        <w:rPr>
          <w:lang w:val="es-PE"/>
        </w:rPr>
        <w:t xml:space="preserve"> tocar</w:t>
      </w:r>
      <w:r w:rsidR="00270757">
        <w:rPr>
          <w:lang w:val="es-PE"/>
        </w:rPr>
        <w:t>lo</w:t>
      </w:r>
      <w:r w:rsidRPr="00E51102">
        <w:rPr>
          <w:lang w:val="es-PE"/>
        </w:rPr>
        <w:t xml:space="preserve">. </w:t>
      </w:r>
      <w:r w:rsidR="004C336D">
        <w:rPr>
          <w:lang w:val="es-PE"/>
        </w:rPr>
        <w:t xml:space="preserve">No obstante, </w:t>
      </w:r>
      <w:r w:rsidRPr="00E51102">
        <w:rPr>
          <w:lang w:val="es-PE"/>
        </w:rPr>
        <w:t xml:space="preserve">conocían </w:t>
      </w:r>
      <w:r w:rsidR="004C336D">
        <w:rPr>
          <w:lang w:val="es-PE"/>
        </w:rPr>
        <w:t xml:space="preserve">como </w:t>
      </w:r>
      <w:r w:rsidRPr="00E51102">
        <w:rPr>
          <w:lang w:val="es-PE"/>
        </w:rPr>
        <w:t>toca</w:t>
      </w:r>
      <w:r w:rsidR="004C336D">
        <w:rPr>
          <w:lang w:val="es-PE"/>
        </w:rPr>
        <w:t>ba</w:t>
      </w:r>
      <w:r w:rsidRPr="00E51102">
        <w:rPr>
          <w:lang w:val="es-PE"/>
        </w:rPr>
        <w:t xml:space="preserve"> el Músico</w:t>
      </w:r>
      <w:r w:rsidR="004C336D" w:rsidRPr="004C336D">
        <w:rPr>
          <w:lang w:val="es-PE"/>
        </w:rPr>
        <w:t xml:space="preserve"> </w:t>
      </w:r>
      <w:r w:rsidR="004C336D" w:rsidRPr="00E51102">
        <w:rPr>
          <w:lang w:val="es-PE"/>
        </w:rPr>
        <w:t>Guttila</w:t>
      </w:r>
      <w:r w:rsidRPr="00E51102">
        <w:rPr>
          <w:lang w:val="es-PE"/>
        </w:rPr>
        <w:t xml:space="preserve">, </w:t>
      </w:r>
      <w:r w:rsidR="00270757">
        <w:rPr>
          <w:lang w:val="es-PE"/>
        </w:rPr>
        <w:t xml:space="preserve">así que la </w:t>
      </w:r>
      <w:r w:rsidRPr="00E51102">
        <w:rPr>
          <w:lang w:val="es-PE"/>
        </w:rPr>
        <w:t xml:space="preserve">música </w:t>
      </w:r>
      <w:r w:rsidR="00270757">
        <w:rPr>
          <w:lang w:val="es-PE"/>
        </w:rPr>
        <w:t xml:space="preserve">de </w:t>
      </w:r>
      <w:r w:rsidR="00270757" w:rsidRPr="00E51102">
        <w:rPr>
          <w:lang w:val="es-PE"/>
        </w:rPr>
        <w:t xml:space="preserve">Mūsila </w:t>
      </w:r>
      <w:r w:rsidRPr="00E51102">
        <w:rPr>
          <w:lang w:val="es-PE"/>
        </w:rPr>
        <w:t>les parec</w:t>
      </w:r>
      <w:r w:rsidR="00270757">
        <w:rPr>
          <w:lang w:val="es-PE"/>
        </w:rPr>
        <w:t>ió</w:t>
      </w:r>
      <w:r w:rsidRPr="00E51102">
        <w:rPr>
          <w:lang w:val="es-PE"/>
        </w:rPr>
        <w:t xml:space="preserve"> como </w:t>
      </w:r>
      <w:r w:rsidR="00270757">
        <w:rPr>
          <w:lang w:val="es-PE"/>
        </w:rPr>
        <w:t xml:space="preserve">el </w:t>
      </w:r>
      <w:r w:rsidRPr="00E51102">
        <w:rPr>
          <w:lang w:val="es-PE"/>
        </w:rPr>
        <w:t>ras</w:t>
      </w:r>
      <w:r w:rsidR="00270757">
        <w:rPr>
          <w:lang w:val="es-PE"/>
        </w:rPr>
        <w:t>gueo</w:t>
      </w:r>
      <w:r w:rsidRPr="00E51102">
        <w:rPr>
          <w:lang w:val="es-PE"/>
        </w:rPr>
        <w:t xml:space="preserve"> </w:t>
      </w:r>
      <w:r w:rsidR="00270757">
        <w:rPr>
          <w:lang w:val="es-PE"/>
        </w:rPr>
        <w:t xml:space="preserve">de </w:t>
      </w:r>
      <w:r w:rsidRPr="00E51102">
        <w:rPr>
          <w:lang w:val="es-PE"/>
        </w:rPr>
        <w:t>una estera. Así que ninguno de ellos mostr</w:t>
      </w:r>
      <w:r w:rsidR="00270757">
        <w:rPr>
          <w:lang w:val="es-PE"/>
        </w:rPr>
        <w:t>ó</w:t>
      </w:r>
      <w:r w:rsidRPr="00E51102">
        <w:rPr>
          <w:lang w:val="es-PE"/>
        </w:rPr>
        <w:t xml:space="preserve"> placer</w:t>
      </w:r>
      <w:r w:rsidR="00AA2A1A">
        <w:rPr>
          <w:lang w:val="es-PE"/>
        </w:rPr>
        <w:t xml:space="preserve"> con él</w:t>
      </w:r>
      <w:r w:rsidRPr="00E51102">
        <w:rPr>
          <w:lang w:val="es-PE"/>
        </w:rPr>
        <w:t xml:space="preserve">. Cuando Mūsila vio que no expresaban ningún placer, se dijo a sí mismo: "Demasiado agudo, supongo", y afinando su laúd hasta el tono medio, </w:t>
      </w:r>
      <w:r w:rsidR="00E635CA">
        <w:rPr>
          <w:lang w:val="es-PE"/>
        </w:rPr>
        <w:t xml:space="preserve">así </w:t>
      </w:r>
      <w:r w:rsidRPr="00E51102">
        <w:rPr>
          <w:lang w:val="es-PE"/>
        </w:rPr>
        <w:t xml:space="preserve">lo tocó. Todavía </w:t>
      </w:r>
      <w:r w:rsidR="00270757">
        <w:rPr>
          <w:lang w:val="es-PE"/>
        </w:rPr>
        <w:t>así</w:t>
      </w:r>
      <w:r w:rsidRPr="00E51102">
        <w:rPr>
          <w:lang w:val="es-PE"/>
        </w:rPr>
        <w:t xml:space="preserve"> </w:t>
      </w:r>
      <w:r w:rsidR="00E635CA">
        <w:rPr>
          <w:lang w:val="es-PE"/>
        </w:rPr>
        <w:t>les pareció insípido</w:t>
      </w:r>
      <w:r w:rsidRPr="00E51102">
        <w:rPr>
          <w:lang w:val="es-PE"/>
        </w:rPr>
        <w:t xml:space="preserve">. Entonces pensó: "Supongo que no saben nada al respecto"; </w:t>
      </w:r>
    </w:p>
    <w:p w14:paraId="7CAC3118" w14:textId="77777777" w:rsidR="00697C03" w:rsidRDefault="00697C03" w:rsidP="00697C03">
      <w:pPr>
        <w:pStyle w:val="PieDePgina0"/>
        <w:rPr>
          <w:u w:val="single"/>
        </w:rPr>
      </w:pPr>
      <w:r>
        <w:rPr>
          <w:u w:val="single"/>
        </w:rPr>
        <w:t xml:space="preserve">                                                                      .</w:t>
      </w:r>
    </w:p>
    <w:p w14:paraId="74E46C36" w14:textId="77777777" w:rsidR="00697C03" w:rsidRPr="00C13689" w:rsidRDefault="00697C03" w:rsidP="00697C03">
      <w:pPr>
        <w:pStyle w:val="PieDePgina0"/>
        <w:rPr>
          <w:lang w:val="es-PE"/>
        </w:rPr>
      </w:pPr>
      <w:r w:rsidRPr="00C13689">
        <w:rPr>
          <w:lang w:val="es-PE"/>
        </w:rPr>
        <w:t xml:space="preserve">172: 1 </w:t>
      </w:r>
      <w:r>
        <w:rPr>
          <w:lang w:val="es-PE"/>
        </w:rPr>
        <w:tab/>
      </w:r>
      <w:r w:rsidRPr="00A014B3">
        <w:rPr>
          <w:i/>
          <w:iCs/>
          <w:lang w:val="es-PE"/>
        </w:rPr>
        <w:t>Guttila</w:t>
      </w:r>
      <w:r w:rsidRPr="00C13689">
        <w:rPr>
          <w:lang w:val="es-PE"/>
        </w:rPr>
        <w:t xml:space="preserve"> es uno de los cuatro hombres que "incluso en sus cuerpos terrenales alcanzaron la gloria en la ciudad de los dioses". </w:t>
      </w:r>
      <w:r w:rsidRPr="00A014B3">
        <w:rPr>
          <w:i/>
          <w:iCs/>
          <w:lang w:val="es-PE"/>
        </w:rPr>
        <w:t>Milinda</w:t>
      </w:r>
      <w:r w:rsidRPr="00C13689">
        <w:rPr>
          <w:lang w:val="es-PE"/>
        </w:rPr>
        <w:t>, iv. 8. 25 (trans. en S. B. E., ii. 145).</w:t>
      </w:r>
    </w:p>
    <w:p w14:paraId="18987F8F" w14:textId="47F952D4" w:rsidR="00DC427A" w:rsidRDefault="00DC427A">
      <w:pPr>
        <w:spacing w:after="160" w:line="259" w:lineRule="auto"/>
        <w:ind w:firstLine="0"/>
        <w:rPr>
          <w:lang w:val="es-PE"/>
        </w:rPr>
      </w:pPr>
      <w:r>
        <w:rPr>
          <w:lang w:val="es-PE"/>
        </w:rPr>
        <w:br w:type="page"/>
      </w:r>
    </w:p>
    <w:p w14:paraId="6FDA4C40" w14:textId="1E3CCB49" w:rsidR="00E51102" w:rsidRPr="00E51102" w:rsidRDefault="00E635CA" w:rsidP="00DC427A">
      <w:pPr>
        <w:pStyle w:val="NormalHistoriaSinSangra"/>
        <w:spacing w:after="60"/>
        <w:rPr>
          <w:lang w:val="es-PE"/>
        </w:rPr>
      </w:pPr>
      <w:r w:rsidRPr="00E51102">
        <w:rPr>
          <w:lang w:val="es-PE"/>
        </w:rPr>
        <w:t xml:space="preserve">y haciendo como si él </w:t>
      </w:r>
      <w:r w:rsidR="00E51102" w:rsidRPr="00E51102">
        <w:rPr>
          <w:lang w:val="es-PE"/>
        </w:rPr>
        <w:t xml:space="preserve">también </w:t>
      </w:r>
      <w:r w:rsidR="0077454F">
        <w:rPr>
          <w:lang w:val="es-PE"/>
        </w:rPr>
        <w:t>fuese</w:t>
      </w:r>
      <w:r w:rsidR="00E51102" w:rsidRPr="00E51102">
        <w:rPr>
          <w:lang w:val="es-PE"/>
        </w:rPr>
        <w:t xml:space="preserve"> ignorante, </w:t>
      </w:r>
      <w:r>
        <w:rPr>
          <w:lang w:val="es-PE"/>
        </w:rPr>
        <w:t xml:space="preserve">tocó </w:t>
      </w:r>
      <w:r w:rsidR="00E51102" w:rsidRPr="00E51102">
        <w:rPr>
          <w:lang w:val="es-PE"/>
        </w:rPr>
        <w:t xml:space="preserve">las cuerdas sueltas. Como antes, no hicieron ninguna señal. Entonces Mūsila les preguntó: "Buenos comerciantes, ¿por qué no les gusta mi </w:t>
      </w:r>
      <w:r>
        <w:rPr>
          <w:lang w:val="es-PE"/>
        </w:rPr>
        <w:t>interpretación</w:t>
      </w:r>
      <w:r w:rsidR="00E51102" w:rsidRPr="00E51102">
        <w:rPr>
          <w:lang w:val="es-PE"/>
        </w:rPr>
        <w:t>?"</w:t>
      </w:r>
    </w:p>
    <w:p w14:paraId="7C1F47D1" w14:textId="094805CE" w:rsidR="00E51102" w:rsidRPr="00E51102" w:rsidRDefault="00E51102" w:rsidP="00DC427A">
      <w:pPr>
        <w:pStyle w:val="NormalHistoria"/>
        <w:spacing w:after="60"/>
        <w:rPr>
          <w:lang w:val="es-PE"/>
        </w:rPr>
      </w:pPr>
      <w:r w:rsidRPr="00E51102">
        <w:rPr>
          <w:lang w:val="es-PE"/>
        </w:rPr>
        <w:t xml:space="preserve">"¡Qué! ¿Está </w:t>
      </w:r>
      <w:r w:rsidR="00E635CA">
        <w:rPr>
          <w:lang w:val="es-PE"/>
        </w:rPr>
        <w:t>tocando el laúd</w:t>
      </w:r>
      <w:r w:rsidRPr="00E51102">
        <w:rPr>
          <w:lang w:val="es-PE"/>
        </w:rPr>
        <w:t>?" gritaron ellos. "</w:t>
      </w:r>
      <w:r w:rsidR="00E635CA">
        <w:rPr>
          <w:lang w:val="es-PE"/>
        </w:rPr>
        <w:t>Creíamos que</w:t>
      </w:r>
      <w:r w:rsidR="0077454F">
        <w:rPr>
          <w:lang w:val="es-PE"/>
        </w:rPr>
        <w:t xml:space="preserve"> </w:t>
      </w:r>
      <w:r w:rsidR="00E635CA">
        <w:rPr>
          <w:lang w:val="es-PE"/>
        </w:rPr>
        <w:t xml:space="preserve">estaba </w:t>
      </w:r>
      <w:r w:rsidRPr="00E51102">
        <w:rPr>
          <w:lang w:val="es-PE"/>
        </w:rPr>
        <w:t>afin</w:t>
      </w:r>
      <w:r w:rsidR="00E635CA">
        <w:rPr>
          <w:lang w:val="es-PE"/>
        </w:rPr>
        <w:t>á</w:t>
      </w:r>
      <w:r w:rsidRPr="00E51102">
        <w:rPr>
          <w:lang w:val="es-PE"/>
        </w:rPr>
        <w:t>ndo</w:t>
      </w:r>
      <w:r w:rsidR="00E635CA">
        <w:rPr>
          <w:lang w:val="es-PE"/>
        </w:rPr>
        <w:t>lo</w:t>
      </w:r>
      <w:r w:rsidRPr="00E51102">
        <w:rPr>
          <w:lang w:val="es-PE"/>
        </w:rPr>
        <w:t>".</w:t>
      </w:r>
    </w:p>
    <w:p w14:paraId="12CFF2A2" w14:textId="0E699729" w:rsidR="00E51102" w:rsidRPr="00E51102" w:rsidRDefault="00E51102" w:rsidP="00DC427A">
      <w:pPr>
        <w:pStyle w:val="NormalHistoria"/>
        <w:spacing w:after="60"/>
        <w:rPr>
          <w:lang w:val="es-PE"/>
        </w:rPr>
      </w:pPr>
      <w:r w:rsidRPr="00E51102">
        <w:rPr>
          <w:lang w:val="es-PE"/>
        </w:rPr>
        <w:t xml:space="preserve">"Bueno, ¿conoce a algún músico mejor", preguntó, "o es demasiado ignorante para que </w:t>
      </w:r>
      <w:r w:rsidR="00E52182">
        <w:rPr>
          <w:lang w:val="es-PE"/>
        </w:rPr>
        <w:t>l</w:t>
      </w:r>
      <w:r w:rsidRPr="00E51102">
        <w:rPr>
          <w:lang w:val="es-PE"/>
        </w:rPr>
        <w:t>e guste mi forma de tocar?"</w:t>
      </w:r>
    </w:p>
    <w:p w14:paraId="4EA44FE7" w14:textId="46E3860C" w:rsidR="00E51102" w:rsidRPr="00E51102" w:rsidRDefault="00E52182" w:rsidP="00DC427A">
      <w:pPr>
        <w:pStyle w:val="NormalHistoria"/>
        <w:spacing w:after="60"/>
        <w:rPr>
          <w:lang w:val="es-PE"/>
        </w:rPr>
      </w:pPr>
      <w:r w:rsidRPr="00E51102">
        <w:rPr>
          <w:lang w:val="es-PE"/>
        </w:rPr>
        <w:t xml:space="preserve">Los </w:t>
      </w:r>
      <w:r w:rsidR="00E51102" w:rsidRPr="00E51102">
        <w:rPr>
          <w:lang w:val="es-PE"/>
        </w:rPr>
        <w:t>comerciantes</w:t>
      </w:r>
      <w:r w:rsidRPr="00E52182">
        <w:rPr>
          <w:lang w:val="es-PE"/>
        </w:rPr>
        <w:t xml:space="preserve"> </w:t>
      </w:r>
      <w:r w:rsidRPr="00E51102">
        <w:rPr>
          <w:lang w:val="es-PE"/>
        </w:rPr>
        <w:t>dijeron</w:t>
      </w:r>
      <w:r w:rsidR="00E51102" w:rsidRPr="00E51102">
        <w:rPr>
          <w:lang w:val="es-PE"/>
        </w:rPr>
        <w:t>: "Hemos oído la música de el Músico</w:t>
      </w:r>
      <w:r w:rsidRPr="00E52182">
        <w:rPr>
          <w:lang w:val="es-PE"/>
        </w:rPr>
        <w:t xml:space="preserve"> </w:t>
      </w:r>
      <w:r w:rsidRPr="00E51102">
        <w:rPr>
          <w:lang w:val="es-PE"/>
        </w:rPr>
        <w:t>Guttila</w:t>
      </w:r>
      <w:r w:rsidR="00E51102" w:rsidRPr="00E51102">
        <w:rPr>
          <w:lang w:val="es-PE"/>
        </w:rPr>
        <w:t>, en Benar</w:t>
      </w:r>
      <w:r>
        <w:rPr>
          <w:lang w:val="es-PE"/>
        </w:rPr>
        <w:t>e</w:t>
      </w:r>
      <w:r w:rsidR="00E51102" w:rsidRPr="00E51102">
        <w:rPr>
          <w:lang w:val="es-PE"/>
        </w:rPr>
        <w:t xml:space="preserve">s; y la </w:t>
      </w:r>
      <w:r>
        <w:rPr>
          <w:lang w:val="es-PE"/>
        </w:rPr>
        <w:t>s</w:t>
      </w:r>
      <w:r w:rsidR="00E51102" w:rsidRPr="00E51102">
        <w:rPr>
          <w:lang w:val="es-PE"/>
        </w:rPr>
        <w:t>uya suena como el canto de las mujeres para calmar a sus bebés".</w:t>
      </w:r>
    </w:p>
    <w:p w14:paraId="04281482" w14:textId="4FB07A1F" w:rsidR="00E51102" w:rsidRPr="00E51102" w:rsidRDefault="00E51102" w:rsidP="00DC427A">
      <w:pPr>
        <w:pStyle w:val="NormalHistoria"/>
        <w:spacing w:after="60"/>
        <w:rPr>
          <w:lang w:val="es-PE"/>
        </w:rPr>
      </w:pPr>
      <w:r w:rsidRPr="00E51102">
        <w:rPr>
          <w:lang w:val="es-PE"/>
        </w:rPr>
        <w:t>"Tom</w:t>
      </w:r>
      <w:r w:rsidR="00A7288E">
        <w:rPr>
          <w:lang w:val="es-PE"/>
        </w:rPr>
        <w:t>en</w:t>
      </w:r>
      <w:r w:rsidRPr="00E51102">
        <w:rPr>
          <w:lang w:val="es-PE"/>
        </w:rPr>
        <w:t xml:space="preserve">, </w:t>
      </w:r>
      <w:r w:rsidR="00A7288E">
        <w:rPr>
          <w:lang w:val="es-PE"/>
        </w:rPr>
        <w:t xml:space="preserve">les </w:t>
      </w:r>
      <w:r w:rsidRPr="00E51102">
        <w:rPr>
          <w:lang w:val="es-PE"/>
        </w:rPr>
        <w:t>devu</w:t>
      </w:r>
      <w:r w:rsidR="00A7288E">
        <w:rPr>
          <w:lang w:val="es-PE"/>
        </w:rPr>
        <w:t>e</w:t>
      </w:r>
      <w:r w:rsidRPr="00E51102">
        <w:rPr>
          <w:lang w:val="es-PE"/>
        </w:rPr>
        <w:t>lv</w:t>
      </w:r>
      <w:r w:rsidR="00A7288E">
        <w:rPr>
          <w:lang w:val="es-PE"/>
        </w:rPr>
        <w:t>o</w:t>
      </w:r>
      <w:r w:rsidRPr="00E51102">
        <w:rPr>
          <w:lang w:val="es-PE"/>
        </w:rPr>
        <w:t xml:space="preserve"> </w:t>
      </w:r>
      <w:r w:rsidR="00A7288E">
        <w:rPr>
          <w:lang w:val="es-PE"/>
        </w:rPr>
        <w:t>s</w:t>
      </w:r>
      <w:r w:rsidRPr="00E51102">
        <w:rPr>
          <w:lang w:val="es-PE"/>
        </w:rPr>
        <w:t>u dinero", dijo él, "no lo quiero. Sólo cuando vaya</w:t>
      </w:r>
      <w:r w:rsidR="00A7288E">
        <w:rPr>
          <w:lang w:val="es-PE"/>
        </w:rPr>
        <w:t>n</w:t>
      </w:r>
      <w:r w:rsidRPr="00E51102">
        <w:rPr>
          <w:lang w:val="es-PE"/>
        </w:rPr>
        <w:t xml:space="preserve"> a Benar</w:t>
      </w:r>
      <w:r w:rsidR="00A7288E">
        <w:rPr>
          <w:lang w:val="es-PE"/>
        </w:rPr>
        <w:t>e</w:t>
      </w:r>
      <w:r w:rsidRPr="00E51102">
        <w:rPr>
          <w:lang w:val="es-PE"/>
        </w:rPr>
        <w:t>s, por favor, llév</w:t>
      </w:r>
      <w:r w:rsidR="00A7288E">
        <w:rPr>
          <w:lang w:val="es-PE"/>
        </w:rPr>
        <w:t>en</w:t>
      </w:r>
      <w:r w:rsidRPr="00E51102">
        <w:rPr>
          <w:lang w:val="es-PE"/>
        </w:rPr>
        <w:t>me con</w:t>
      </w:r>
      <w:r w:rsidR="00A7288E">
        <w:rPr>
          <w:lang w:val="es-PE"/>
        </w:rPr>
        <w:t xml:space="preserve"> ustedes</w:t>
      </w:r>
      <w:r w:rsidRPr="00E51102">
        <w:rPr>
          <w:lang w:val="es-PE"/>
        </w:rPr>
        <w:t>".</w:t>
      </w:r>
    </w:p>
    <w:p w14:paraId="0266DAE3" w14:textId="7DF468F6" w:rsidR="00E51102" w:rsidRPr="00E51102" w:rsidRDefault="00E51102" w:rsidP="00DC427A">
      <w:pPr>
        <w:pStyle w:val="NormalHistoria"/>
        <w:spacing w:after="60"/>
        <w:rPr>
          <w:lang w:val="es-PE"/>
        </w:rPr>
      </w:pPr>
      <w:r w:rsidRPr="00E51102">
        <w:rPr>
          <w:lang w:val="es-PE"/>
        </w:rPr>
        <w:t>Estuvieron de acuerdo y lo llevaron de vuelta a Benar</w:t>
      </w:r>
      <w:r w:rsidR="00A7288E">
        <w:rPr>
          <w:lang w:val="es-PE"/>
        </w:rPr>
        <w:t>e</w:t>
      </w:r>
      <w:r w:rsidRPr="00E51102">
        <w:rPr>
          <w:lang w:val="es-PE"/>
        </w:rPr>
        <w:t xml:space="preserve">s con ellos; ellos señalaron la </w:t>
      </w:r>
      <w:r w:rsidR="00A7288E">
        <w:rPr>
          <w:lang w:val="es-PE"/>
        </w:rPr>
        <w:t>vivienda</w:t>
      </w:r>
      <w:r w:rsidRPr="00E51102">
        <w:rPr>
          <w:lang w:val="es-PE"/>
        </w:rPr>
        <w:t xml:space="preserve"> de Guttila, y </w:t>
      </w:r>
      <w:r w:rsidR="007C6DC1">
        <w:rPr>
          <w:lang w:val="es-PE"/>
        </w:rPr>
        <w:t>se dirigieron</w:t>
      </w:r>
      <w:r w:rsidRPr="00E51102">
        <w:rPr>
          <w:lang w:val="es-PE"/>
        </w:rPr>
        <w:t xml:space="preserve"> cada uno a su propia casa.</w:t>
      </w:r>
    </w:p>
    <w:p w14:paraId="6100FFFE" w14:textId="433B64D9" w:rsidR="00E51102" w:rsidRPr="00E51102" w:rsidRDefault="00E51102" w:rsidP="00DC427A">
      <w:pPr>
        <w:pStyle w:val="NormalHistoria"/>
        <w:spacing w:after="60"/>
        <w:rPr>
          <w:lang w:val="es-PE"/>
        </w:rPr>
      </w:pPr>
      <w:r w:rsidRPr="00E51102">
        <w:rPr>
          <w:lang w:val="es-PE"/>
        </w:rPr>
        <w:t xml:space="preserve">Mūsila entró en la </w:t>
      </w:r>
      <w:r w:rsidR="00A7288E">
        <w:rPr>
          <w:lang w:val="es-PE"/>
        </w:rPr>
        <w:t>casa</w:t>
      </w:r>
      <w:r w:rsidRPr="00E51102">
        <w:rPr>
          <w:lang w:val="es-PE"/>
        </w:rPr>
        <w:t xml:space="preserve"> del </w:t>
      </w:r>
      <w:r w:rsidR="008537E8" w:rsidRPr="008537E8">
        <w:rPr>
          <w:i/>
          <w:lang w:val="es-PE"/>
        </w:rPr>
        <w:t>Bodhisatta</w:t>
      </w:r>
      <w:r w:rsidRPr="00E51102">
        <w:rPr>
          <w:lang w:val="es-PE"/>
        </w:rPr>
        <w:t>; vio donde estaba</w:t>
      </w:r>
      <w:r w:rsidR="00A7288E" w:rsidRPr="00A7288E">
        <w:rPr>
          <w:lang w:val="es-PE"/>
        </w:rPr>
        <w:t xml:space="preserve"> </w:t>
      </w:r>
      <w:r w:rsidR="00A7288E" w:rsidRPr="00E51102">
        <w:rPr>
          <w:lang w:val="es-PE"/>
        </w:rPr>
        <w:t>su hermoso laúd</w:t>
      </w:r>
      <w:r w:rsidRPr="00E51102">
        <w:rPr>
          <w:lang w:val="es-PE"/>
        </w:rPr>
        <w:t>, atado: lo bajó y lo tocó. Ante esto, los padres ancianos, que no podían verlo porque eran ciegos, [250] gritaron</w:t>
      </w:r>
    </w:p>
    <w:p w14:paraId="346E0B27" w14:textId="779C0155" w:rsidR="00E51102" w:rsidRPr="00E51102" w:rsidRDefault="00E51102" w:rsidP="00DC427A">
      <w:pPr>
        <w:pStyle w:val="NormalHistoria"/>
        <w:spacing w:after="60"/>
        <w:rPr>
          <w:lang w:val="es-PE"/>
        </w:rPr>
      </w:pPr>
      <w:r w:rsidRPr="00E51102">
        <w:rPr>
          <w:lang w:val="es-PE"/>
        </w:rPr>
        <w:t xml:space="preserve">"¡Los ratones están royendo el laúd! ¡Shoo! ¡Shoo! ¡Las ratas están mordiendo el laúd </w:t>
      </w:r>
      <w:r w:rsidR="009C7154">
        <w:rPr>
          <w:lang w:val="es-PE"/>
        </w:rPr>
        <w:t>a</w:t>
      </w:r>
      <w:r w:rsidRPr="00E51102">
        <w:rPr>
          <w:lang w:val="es-PE"/>
        </w:rPr>
        <w:t xml:space="preserve"> pedazos!"</w:t>
      </w:r>
    </w:p>
    <w:p w14:paraId="54D4EAE1" w14:textId="77777777" w:rsidR="00E51102" w:rsidRPr="00E51102" w:rsidRDefault="00E51102" w:rsidP="00DC427A">
      <w:pPr>
        <w:pStyle w:val="NormalHistoria"/>
        <w:spacing w:after="60"/>
        <w:rPr>
          <w:lang w:val="es-PE"/>
        </w:rPr>
      </w:pPr>
      <w:r w:rsidRPr="00E51102">
        <w:rPr>
          <w:lang w:val="es-PE"/>
        </w:rPr>
        <w:t>De inmediato Mūsila dejó el laúd y saludó a los ancianos. "¿De dónde es?" preguntaron ellos.</w:t>
      </w:r>
    </w:p>
    <w:p w14:paraId="49BD4131" w14:textId="482D4DFB" w:rsidR="00E51102" w:rsidRPr="00E51102" w:rsidRDefault="00E51102" w:rsidP="00DC427A">
      <w:pPr>
        <w:pStyle w:val="NormalHistoria"/>
        <w:spacing w:after="60"/>
        <w:rPr>
          <w:lang w:val="es-PE"/>
        </w:rPr>
      </w:pPr>
      <w:r w:rsidRPr="00E51102">
        <w:rPr>
          <w:lang w:val="es-PE"/>
        </w:rPr>
        <w:t xml:space="preserve">Él respondió: "Vengo de Ujjeni para aprender </w:t>
      </w:r>
      <w:r w:rsidR="00C52909">
        <w:rPr>
          <w:lang w:val="es-PE"/>
        </w:rPr>
        <w:t xml:space="preserve">a tocar el laúd </w:t>
      </w:r>
      <w:r w:rsidRPr="00E51102">
        <w:rPr>
          <w:lang w:val="es-PE"/>
        </w:rPr>
        <w:t>a los pies del maestro".</w:t>
      </w:r>
    </w:p>
    <w:p w14:paraId="0EA0F7E4" w14:textId="7FF65887" w:rsidR="00E51102" w:rsidRPr="00E51102" w:rsidRDefault="00E51102" w:rsidP="00DC427A">
      <w:pPr>
        <w:pStyle w:val="NormalHistoria"/>
        <w:spacing w:after="60"/>
        <w:rPr>
          <w:lang w:val="es-PE"/>
        </w:rPr>
      </w:pPr>
      <w:r w:rsidRPr="00E51102">
        <w:rPr>
          <w:lang w:val="es-PE"/>
        </w:rPr>
        <w:t xml:space="preserve">"Oh, está bien", dijeron. </w:t>
      </w:r>
      <w:r w:rsidR="009C7154">
        <w:rPr>
          <w:lang w:val="es-PE"/>
        </w:rPr>
        <w:t>Él p</w:t>
      </w:r>
      <w:r w:rsidRPr="00E51102">
        <w:rPr>
          <w:lang w:val="es-PE"/>
        </w:rPr>
        <w:t>reguntó dónde estaba el maestro.</w:t>
      </w:r>
    </w:p>
    <w:p w14:paraId="0CEF8A14" w14:textId="59329294" w:rsidR="00E51102" w:rsidRPr="00E51102" w:rsidRDefault="00E51102" w:rsidP="00DC427A">
      <w:pPr>
        <w:pStyle w:val="NormalHistoria"/>
        <w:spacing w:after="60"/>
        <w:rPr>
          <w:lang w:val="es-PE"/>
        </w:rPr>
      </w:pPr>
      <w:r w:rsidRPr="00E51102">
        <w:rPr>
          <w:lang w:val="es-PE"/>
        </w:rPr>
        <w:t xml:space="preserve">"Está fuera, padre; pero volverá hoy", fue la respuesta. Mūsila se sentó y esperó hasta que llegó; luego, después de algunas palabras amistosas, le </w:t>
      </w:r>
      <w:r w:rsidR="00F40414">
        <w:rPr>
          <w:lang w:val="es-PE"/>
        </w:rPr>
        <w:t>narró</w:t>
      </w:r>
      <w:r w:rsidRPr="00E51102">
        <w:rPr>
          <w:lang w:val="es-PE"/>
        </w:rPr>
        <w:t xml:space="preserve"> su encargo. Ahora bien, el </w:t>
      </w:r>
      <w:r w:rsidR="008537E8" w:rsidRPr="008537E8">
        <w:rPr>
          <w:i/>
          <w:lang w:val="es-PE"/>
        </w:rPr>
        <w:t>Bodhisatta</w:t>
      </w:r>
      <w:r w:rsidRPr="00E51102">
        <w:rPr>
          <w:lang w:val="es-PE"/>
        </w:rPr>
        <w:t xml:space="preserve"> era experto en adivinar </w:t>
      </w:r>
      <w:r w:rsidR="003877A3">
        <w:rPr>
          <w:lang w:val="es-PE"/>
        </w:rPr>
        <w:t xml:space="preserve">señales </w:t>
      </w:r>
      <w:r w:rsidRPr="00E51102">
        <w:rPr>
          <w:lang w:val="es-PE"/>
        </w:rPr>
        <w:t xml:space="preserve">a partir de los rasgos del cuerpo. </w:t>
      </w:r>
      <w:r w:rsidR="003877A3">
        <w:rPr>
          <w:lang w:val="es-PE"/>
        </w:rPr>
        <w:t xml:space="preserve">Se dio cuenta </w:t>
      </w:r>
      <w:r w:rsidRPr="00E51102">
        <w:rPr>
          <w:lang w:val="es-PE"/>
        </w:rPr>
        <w:t>que ése no era un buen hombre; por lo que se negó. "Ve</w:t>
      </w:r>
      <w:r w:rsidR="003877A3">
        <w:rPr>
          <w:lang w:val="es-PE"/>
        </w:rPr>
        <w:t>a</w:t>
      </w:r>
      <w:r w:rsidRPr="00E51102">
        <w:rPr>
          <w:lang w:val="es-PE"/>
        </w:rPr>
        <w:t xml:space="preserve">, hijo mío, este arte no es para </w:t>
      </w:r>
      <w:r w:rsidR="003877A3">
        <w:rPr>
          <w:lang w:val="es-PE"/>
        </w:rPr>
        <w:t>usted</w:t>
      </w:r>
      <w:r w:rsidRPr="00E51102">
        <w:rPr>
          <w:lang w:val="es-PE"/>
        </w:rPr>
        <w:t xml:space="preserve">". Mūsila abrazó los pies de los padres del </w:t>
      </w:r>
      <w:r w:rsidR="008537E8" w:rsidRPr="008537E8">
        <w:rPr>
          <w:i/>
          <w:lang w:val="es-PE"/>
        </w:rPr>
        <w:t>Bodhisatta</w:t>
      </w:r>
      <w:r w:rsidRPr="00E51102">
        <w:rPr>
          <w:lang w:val="es-PE"/>
        </w:rPr>
        <w:t xml:space="preserve">, para ayudar a su </w:t>
      </w:r>
      <w:r w:rsidR="00805B88">
        <w:rPr>
          <w:lang w:val="es-PE"/>
        </w:rPr>
        <w:t>demanda</w:t>
      </w:r>
      <w:r w:rsidRPr="00E51102">
        <w:rPr>
          <w:lang w:val="es-PE"/>
        </w:rPr>
        <w:t xml:space="preserve">, y les </w:t>
      </w:r>
      <w:r w:rsidR="00805B88">
        <w:rPr>
          <w:lang w:val="es-PE"/>
        </w:rPr>
        <w:t>imploró</w:t>
      </w:r>
      <w:r w:rsidRPr="00E51102">
        <w:rPr>
          <w:lang w:val="es-PE"/>
        </w:rPr>
        <w:t>: "¡Ha</w:t>
      </w:r>
      <w:r w:rsidR="00805B88">
        <w:rPr>
          <w:lang w:val="es-PE"/>
        </w:rPr>
        <w:t>gan</w:t>
      </w:r>
      <w:r w:rsidRPr="00E51102">
        <w:rPr>
          <w:lang w:val="es-PE"/>
        </w:rPr>
        <w:t xml:space="preserve"> que me enseñe!" Una y otra vez sus padres suplicaron al </w:t>
      </w:r>
      <w:r w:rsidR="008537E8" w:rsidRPr="008537E8">
        <w:rPr>
          <w:i/>
          <w:lang w:val="es-PE"/>
        </w:rPr>
        <w:t>Bodhisatta</w:t>
      </w:r>
      <w:r w:rsidRPr="00E51102">
        <w:rPr>
          <w:lang w:val="es-PE"/>
        </w:rPr>
        <w:t xml:space="preserve"> que lo hiciera; hasta que no pudo soportar más </w:t>
      </w:r>
      <w:r w:rsidR="00805B88">
        <w:rPr>
          <w:lang w:val="es-PE"/>
        </w:rPr>
        <w:t xml:space="preserve">la presión </w:t>
      </w:r>
      <w:r w:rsidRPr="00E51102">
        <w:rPr>
          <w:lang w:val="es-PE"/>
        </w:rPr>
        <w:t>e hizo lo que se le p</w:t>
      </w:r>
      <w:r w:rsidR="00805B88">
        <w:rPr>
          <w:lang w:val="es-PE"/>
        </w:rPr>
        <w:t>i</w:t>
      </w:r>
      <w:r w:rsidRPr="00E51102">
        <w:rPr>
          <w:lang w:val="es-PE"/>
        </w:rPr>
        <w:t>d</w:t>
      </w:r>
      <w:r w:rsidR="00805B88">
        <w:rPr>
          <w:lang w:val="es-PE"/>
        </w:rPr>
        <w:t>ió</w:t>
      </w:r>
      <w:r w:rsidRPr="00E51102">
        <w:rPr>
          <w:lang w:val="es-PE"/>
        </w:rPr>
        <w:t xml:space="preserve">. Y Mūsila fue junto con el </w:t>
      </w:r>
      <w:r w:rsidR="008537E8" w:rsidRPr="008537E8">
        <w:rPr>
          <w:i/>
          <w:lang w:val="es-PE"/>
        </w:rPr>
        <w:t>Bodhisatta</w:t>
      </w:r>
      <w:r w:rsidRPr="00E51102">
        <w:rPr>
          <w:lang w:val="es-PE"/>
        </w:rPr>
        <w:t xml:space="preserve"> al palacio del </w:t>
      </w:r>
      <w:r w:rsidR="00805B88" w:rsidRPr="00E51102">
        <w:rPr>
          <w:lang w:val="es-PE"/>
        </w:rPr>
        <w:t>Rey</w:t>
      </w:r>
      <w:r w:rsidRPr="00E51102">
        <w:rPr>
          <w:lang w:val="es-PE"/>
        </w:rPr>
        <w:t>.</w:t>
      </w:r>
    </w:p>
    <w:p w14:paraId="3CA87E67" w14:textId="794B6811" w:rsidR="00E51102" w:rsidRPr="00E51102" w:rsidRDefault="00E51102" w:rsidP="00DC427A">
      <w:pPr>
        <w:pStyle w:val="NormalHistoria"/>
        <w:spacing w:after="60"/>
        <w:rPr>
          <w:lang w:val="es-PE"/>
        </w:rPr>
      </w:pPr>
      <w:r w:rsidRPr="00E51102">
        <w:rPr>
          <w:lang w:val="es-PE"/>
        </w:rPr>
        <w:t xml:space="preserve">"¿Quién es </w:t>
      </w:r>
      <w:r w:rsidR="00093F5F">
        <w:rPr>
          <w:lang w:val="es-PE"/>
        </w:rPr>
        <w:t>él</w:t>
      </w:r>
      <w:r w:rsidRPr="00E51102">
        <w:rPr>
          <w:lang w:val="es-PE"/>
        </w:rPr>
        <w:t xml:space="preserve">, maestro?" preguntó el </w:t>
      </w:r>
      <w:r w:rsidR="00093F5F" w:rsidRPr="00E51102">
        <w:rPr>
          <w:lang w:val="es-PE"/>
        </w:rPr>
        <w:t xml:space="preserve">Rey </w:t>
      </w:r>
      <w:r w:rsidRPr="00E51102">
        <w:rPr>
          <w:lang w:val="es-PE"/>
        </w:rPr>
        <w:t>al verlo.</w:t>
      </w:r>
    </w:p>
    <w:p w14:paraId="2B5F4CDC" w14:textId="3CF06C98" w:rsidR="00E51102" w:rsidRPr="00E51102" w:rsidRDefault="00E51102" w:rsidP="00DC427A">
      <w:pPr>
        <w:pStyle w:val="NormalHistoria"/>
        <w:spacing w:after="60"/>
        <w:rPr>
          <w:lang w:val="es-PE"/>
        </w:rPr>
      </w:pPr>
      <w:r w:rsidRPr="00E51102">
        <w:rPr>
          <w:lang w:val="es-PE"/>
        </w:rPr>
        <w:t xml:space="preserve">"¡Un alumno mío, gran </w:t>
      </w:r>
      <w:r w:rsidR="00093F5F" w:rsidRPr="00E51102">
        <w:rPr>
          <w:lang w:val="es-PE"/>
        </w:rPr>
        <w:t>Rey</w:t>
      </w:r>
      <w:r w:rsidRPr="00E51102">
        <w:rPr>
          <w:lang w:val="es-PE"/>
        </w:rPr>
        <w:t>!" fue la respuesta.</w:t>
      </w:r>
    </w:p>
    <w:p w14:paraId="65255F1D" w14:textId="2BD4EC3A" w:rsidR="00E51102" w:rsidRPr="00E51102" w:rsidRDefault="00E51102" w:rsidP="00DC427A">
      <w:pPr>
        <w:pStyle w:val="NormalHistoria"/>
        <w:spacing w:after="60"/>
        <w:rPr>
          <w:lang w:val="es-PE"/>
        </w:rPr>
      </w:pPr>
      <w:r w:rsidRPr="00E51102">
        <w:rPr>
          <w:lang w:val="es-PE"/>
        </w:rPr>
        <w:t xml:space="preserve">Poco a poco consiguió la atención del </w:t>
      </w:r>
      <w:r w:rsidR="00093F5F" w:rsidRPr="00E51102">
        <w:rPr>
          <w:lang w:val="es-PE"/>
        </w:rPr>
        <w:t>Rey</w:t>
      </w:r>
      <w:r w:rsidRPr="00E51102">
        <w:rPr>
          <w:lang w:val="es-PE"/>
        </w:rPr>
        <w:t>.</w:t>
      </w:r>
    </w:p>
    <w:p w14:paraId="622F764E" w14:textId="3833AF19" w:rsidR="00E51102" w:rsidRPr="00E51102" w:rsidRDefault="00E51102" w:rsidP="00DC427A">
      <w:pPr>
        <w:pStyle w:val="NormalHistoria"/>
        <w:spacing w:after="60"/>
        <w:rPr>
          <w:lang w:val="es-PE"/>
        </w:rPr>
      </w:pPr>
      <w:r w:rsidRPr="00E51102">
        <w:rPr>
          <w:lang w:val="es-PE"/>
        </w:rPr>
        <w:t xml:space="preserve">Ahora bien, el </w:t>
      </w:r>
      <w:r w:rsidR="008537E8" w:rsidRPr="008537E8">
        <w:rPr>
          <w:i/>
          <w:lang w:val="es-PE"/>
        </w:rPr>
        <w:t>Bodhisatta</w:t>
      </w:r>
      <w:r w:rsidRPr="00E51102">
        <w:rPr>
          <w:lang w:val="es-PE"/>
        </w:rPr>
        <w:t xml:space="preserve"> no escatimó </w:t>
      </w:r>
      <w:r w:rsidR="00093F5F">
        <w:rPr>
          <w:lang w:val="es-PE"/>
        </w:rPr>
        <w:t xml:space="preserve">en </w:t>
      </w:r>
      <w:r w:rsidRPr="00E51102">
        <w:rPr>
          <w:lang w:val="es-PE"/>
        </w:rPr>
        <w:t xml:space="preserve">sus conocimientos, </w:t>
      </w:r>
      <w:r w:rsidR="00AA2ECF">
        <w:rPr>
          <w:lang w:val="es-PE"/>
        </w:rPr>
        <w:t>por el contrario, le</w:t>
      </w:r>
      <w:r w:rsidRPr="00E51102">
        <w:rPr>
          <w:lang w:val="es-PE"/>
        </w:rPr>
        <w:t xml:space="preserve"> enseñó a su alumno todo lo que sabía. Hecho esto, dijo: "</w:t>
      </w:r>
      <w:r w:rsidR="00AA2ECF">
        <w:rPr>
          <w:lang w:val="es-PE"/>
        </w:rPr>
        <w:t>S</w:t>
      </w:r>
      <w:r w:rsidRPr="00E51102">
        <w:rPr>
          <w:lang w:val="es-PE"/>
        </w:rPr>
        <w:t>u conocimiento ahora es perfecto".</w:t>
      </w:r>
    </w:p>
    <w:p w14:paraId="25C9C1B7" w14:textId="202EA135" w:rsidR="00DC427A" w:rsidRDefault="00E51102" w:rsidP="00DC427A">
      <w:pPr>
        <w:pStyle w:val="NormalHistoria"/>
        <w:spacing w:after="60"/>
        <w:rPr>
          <w:lang w:val="es-PE"/>
        </w:rPr>
      </w:pPr>
      <w:r w:rsidRPr="00E51102">
        <w:rPr>
          <w:lang w:val="es-PE"/>
        </w:rPr>
        <w:t>Mūsila</w:t>
      </w:r>
      <w:r w:rsidR="00AA2ECF" w:rsidRPr="00AA2ECF">
        <w:rPr>
          <w:lang w:val="es-PE"/>
        </w:rPr>
        <w:t xml:space="preserve"> </w:t>
      </w:r>
      <w:r w:rsidR="00AA2ECF" w:rsidRPr="00E51102">
        <w:rPr>
          <w:lang w:val="es-PE"/>
        </w:rPr>
        <w:t>pensó</w:t>
      </w:r>
      <w:r w:rsidRPr="00E51102">
        <w:rPr>
          <w:lang w:val="es-PE"/>
        </w:rPr>
        <w:t>: "Ahora he dominado mi arte. Esta ciudad de Benar</w:t>
      </w:r>
      <w:r w:rsidR="00AA2ECF">
        <w:rPr>
          <w:lang w:val="es-PE"/>
        </w:rPr>
        <w:t>e</w:t>
      </w:r>
      <w:r w:rsidRPr="00E51102">
        <w:rPr>
          <w:lang w:val="es-PE"/>
        </w:rPr>
        <w:t xml:space="preserve">s es la ciudad principal de toda la India. Mi maestro es viejo; por lo tanto, aquí </w:t>
      </w:r>
    </w:p>
    <w:p w14:paraId="1194E810" w14:textId="77777777" w:rsidR="00DC427A" w:rsidRDefault="00DC427A">
      <w:pPr>
        <w:spacing w:after="160" w:line="259" w:lineRule="auto"/>
        <w:ind w:firstLine="0"/>
        <w:rPr>
          <w:spacing w:val="30"/>
          <w:sz w:val="20"/>
          <w:lang w:val="es-PE"/>
        </w:rPr>
      </w:pPr>
      <w:r>
        <w:rPr>
          <w:lang w:val="es-PE"/>
        </w:rPr>
        <w:br w:type="page"/>
      </w:r>
    </w:p>
    <w:p w14:paraId="7A784197" w14:textId="77777777" w:rsidR="00075165" w:rsidRPr="00075165" w:rsidRDefault="00075165" w:rsidP="00075165">
      <w:pPr>
        <w:rPr>
          <w:lang w:val="es-PE"/>
        </w:rPr>
      </w:pPr>
    </w:p>
    <w:p w14:paraId="72793FEE" w14:textId="13C03FEA" w:rsidR="00075165" w:rsidRPr="00075165" w:rsidRDefault="00AA2ECF" w:rsidP="00DC427A">
      <w:pPr>
        <w:pStyle w:val="NormalHistoriaSinSangra"/>
        <w:rPr>
          <w:lang w:val="es-PE"/>
        </w:rPr>
      </w:pPr>
      <w:r w:rsidRPr="00E51102">
        <w:rPr>
          <w:lang w:val="es-PE"/>
        </w:rPr>
        <w:t>debo</w:t>
      </w:r>
      <w:r w:rsidRPr="00075165">
        <w:rPr>
          <w:lang w:val="es-PE"/>
        </w:rPr>
        <w:t xml:space="preserve"> </w:t>
      </w:r>
      <w:r w:rsidR="000B5415" w:rsidRPr="00075165">
        <w:rPr>
          <w:lang w:val="es-PE"/>
        </w:rPr>
        <w:t>queda</w:t>
      </w:r>
      <w:r w:rsidR="000B5415">
        <w:rPr>
          <w:lang w:val="es-PE"/>
        </w:rPr>
        <w:t>rm</w:t>
      </w:r>
      <w:r w:rsidR="000B5415" w:rsidRPr="00075165">
        <w:rPr>
          <w:lang w:val="es-PE"/>
        </w:rPr>
        <w:t>e</w:t>
      </w:r>
      <w:r w:rsidR="00075165" w:rsidRPr="00075165">
        <w:rPr>
          <w:lang w:val="es-PE"/>
        </w:rPr>
        <w:t>"</w:t>
      </w:r>
      <w:r>
        <w:rPr>
          <w:lang w:val="es-PE"/>
        </w:rPr>
        <w:t>.</w:t>
      </w:r>
      <w:r w:rsidR="00075165" w:rsidRPr="00075165">
        <w:rPr>
          <w:lang w:val="es-PE"/>
        </w:rPr>
        <w:t xml:space="preserve"> Así que </w:t>
      </w:r>
      <w:r w:rsidR="000B5415">
        <w:rPr>
          <w:lang w:val="es-PE"/>
        </w:rPr>
        <w:t xml:space="preserve">le </w:t>
      </w:r>
      <w:r w:rsidR="00075165" w:rsidRPr="00075165">
        <w:rPr>
          <w:lang w:val="es-PE"/>
        </w:rPr>
        <w:t>dijo a su maestro: "Señor, yo servi</w:t>
      </w:r>
      <w:r>
        <w:rPr>
          <w:lang w:val="es-PE"/>
        </w:rPr>
        <w:t>ré</w:t>
      </w:r>
      <w:r w:rsidR="00075165" w:rsidRPr="00075165">
        <w:rPr>
          <w:lang w:val="es-PE"/>
        </w:rPr>
        <w:t xml:space="preserve"> al </w:t>
      </w:r>
      <w:r w:rsidRPr="00075165">
        <w:rPr>
          <w:lang w:val="es-PE"/>
        </w:rPr>
        <w:t>Rey</w:t>
      </w:r>
      <w:r w:rsidR="00075165" w:rsidRPr="00075165">
        <w:rPr>
          <w:lang w:val="es-PE"/>
        </w:rPr>
        <w:t xml:space="preserve">." "Bien, hijo mío", respondió él, "se lo diré al </w:t>
      </w:r>
      <w:r w:rsidRPr="00075165">
        <w:rPr>
          <w:lang w:val="es-PE"/>
        </w:rPr>
        <w:t>Rey</w:t>
      </w:r>
      <w:r w:rsidR="00075165" w:rsidRPr="00075165">
        <w:rPr>
          <w:lang w:val="es-PE"/>
        </w:rPr>
        <w:t>".</w:t>
      </w:r>
    </w:p>
    <w:p w14:paraId="16E8B0FF" w14:textId="33323603" w:rsidR="00075165" w:rsidRPr="00075165" w:rsidRDefault="00075165" w:rsidP="00DC427A">
      <w:pPr>
        <w:pStyle w:val="NormalHistoria"/>
        <w:spacing w:after="60"/>
        <w:rPr>
          <w:lang w:val="es-PE"/>
        </w:rPr>
      </w:pPr>
      <w:r w:rsidRPr="00075165">
        <w:rPr>
          <w:lang w:val="es-PE"/>
        </w:rPr>
        <w:t xml:space="preserve">Llegó ante el </w:t>
      </w:r>
      <w:r w:rsidR="00AA2ECF" w:rsidRPr="00075165">
        <w:rPr>
          <w:lang w:val="es-PE"/>
        </w:rPr>
        <w:t xml:space="preserve">Rey </w:t>
      </w:r>
      <w:r w:rsidRPr="00075165">
        <w:rPr>
          <w:lang w:val="es-PE"/>
        </w:rPr>
        <w:t>y dijo: "Mi alumno desea servir a Su Alteza. Fije cuál será su</w:t>
      </w:r>
      <w:r w:rsidR="00AA2ECF">
        <w:rPr>
          <w:lang w:val="es-PE"/>
        </w:rPr>
        <w:t>s</w:t>
      </w:r>
      <w:r w:rsidRPr="00075165">
        <w:rPr>
          <w:lang w:val="es-PE"/>
        </w:rPr>
        <w:t xml:space="preserve"> </w:t>
      </w:r>
      <w:r w:rsidR="00AA2ECF">
        <w:rPr>
          <w:lang w:val="es-PE"/>
        </w:rPr>
        <w:t>honorarios</w:t>
      </w:r>
      <w:r w:rsidRPr="00075165">
        <w:rPr>
          <w:lang w:val="es-PE"/>
        </w:rPr>
        <w:t>".</w:t>
      </w:r>
    </w:p>
    <w:p w14:paraId="22A37410" w14:textId="449CBAF8" w:rsidR="00075165" w:rsidRPr="00075165" w:rsidRDefault="00075165" w:rsidP="00DC427A">
      <w:pPr>
        <w:pStyle w:val="NormalHistoria"/>
        <w:spacing w:after="60"/>
        <w:rPr>
          <w:lang w:val="es-PE"/>
        </w:rPr>
      </w:pPr>
      <w:r w:rsidRPr="00075165">
        <w:rPr>
          <w:lang w:val="es-PE"/>
        </w:rPr>
        <w:t xml:space="preserve">El </w:t>
      </w:r>
      <w:r w:rsidR="00AA2ECF" w:rsidRPr="00075165">
        <w:rPr>
          <w:lang w:val="es-PE"/>
        </w:rPr>
        <w:t xml:space="preserve">Rey </w:t>
      </w:r>
      <w:r w:rsidRPr="00075165">
        <w:rPr>
          <w:lang w:val="es-PE"/>
        </w:rPr>
        <w:t>respondió: "Su</w:t>
      </w:r>
      <w:r w:rsidR="00AA2ECF">
        <w:rPr>
          <w:lang w:val="es-PE"/>
        </w:rPr>
        <w:t>s</w:t>
      </w:r>
      <w:r w:rsidRPr="00075165">
        <w:rPr>
          <w:lang w:val="es-PE"/>
        </w:rPr>
        <w:t xml:space="preserve"> </w:t>
      </w:r>
      <w:r w:rsidR="00AA2ECF">
        <w:rPr>
          <w:lang w:val="es-PE"/>
        </w:rPr>
        <w:t xml:space="preserve">honorarios </w:t>
      </w:r>
      <w:r w:rsidRPr="00075165">
        <w:rPr>
          <w:lang w:val="es-PE"/>
        </w:rPr>
        <w:t xml:space="preserve">será la mitad de la </w:t>
      </w:r>
      <w:r w:rsidR="00AA2ECF">
        <w:rPr>
          <w:lang w:val="es-PE"/>
        </w:rPr>
        <w:t>s</w:t>
      </w:r>
      <w:r w:rsidRPr="00075165">
        <w:rPr>
          <w:lang w:val="es-PE"/>
        </w:rPr>
        <w:t xml:space="preserve">uya". Y </w:t>
      </w:r>
      <w:r w:rsidR="000B5415">
        <w:rPr>
          <w:lang w:val="es-PE"/>
        </w:rPr>
        <w:t xml:space="preserve">él </w:t>
      </w:r>
      <w:r w:rsidR="00AA2ECF">
        <w:rPr>
          <w:lang w:val="es-PE"/>
        </w:rPr>
        <w:t xml:space="preserve">regresó </w:t>
      </w:r>
      <w:r w:rsidRPr="00075165">
        <w:rPr>
          <w:lang w:val="es-PE"/>
        </w:rPr>
        <w:t xml:space="preserve">y se lo contó a Mūsila. Mūsila dijo: "Si recibo lo mismo que </w:t>
      </w:r>
      <w:r w:rsidR="00AA2ECF">
        <w:rPr>
          <w:lang w:val="es-PE"/>
        </w:rPr>
        <w:t>usted</w:t>
      </w:r>
      <w:r w:rsidRPr="00075165">
        <w:rPr>
          <w:lang w:val="es-PE"/>
        </w:rPr>
        <w:t xml:space="preserve">, </w:t>
      </w:r>
      <w:r w:rsidR="00AA2ECF">
        <w:rPr>
          <w:lang w:val="es-PE"/>
        </w:rPr>
        <w:t>l</w:t>
      </w:r>
      <w:r w:rsidRPr="00075165">
        <w:rPr>
          <w:lang w:val="es-PE"/>
        </w:rPr>
        <w:t>e serviré; pero si no, entonces no lo serviré". [251]</w:t>
      </w:r>
    </w:p>
    <w:p w14:paraId="198BC2D0" w14:textId="6643A97E" w:rsidR="00075165" w:rsidRPr="00075165" w:rsidRDefault="00075165" w:rsidP="00DC427A">
      <w:pPr>
        <w:pStyle w:val="NormalHistoria"/>
        <w:spacing w:after="60"/>
        <w:rPr>
          <w:lang w:val="es-PE"/>
        </w:rPr>
      </w:pPr>
      <w:r w:rsidRPr="00075165">
        <w:rPr>
          <w:lang w:val="es-PE"/>
        </w:rPr>
        <w:t>"¿Por qué?" "</w:t>
      </w:r>
      <w:r w:rsidR="00AA2ECF">
        <w:rPr>
          <w:lang w:val="es-PE"/>
        </w:rPr>
        <w:t>Responda</w:t>
      </w:r>
      <w:r w:rsidRPr="00075165">
        <w:rPr>
          <w:lang w:val="es-PE"/>
        </w:rPr>
        <w:t xml:space="preserve">: ¿No sé todo lo que </w:t>
      </w:r>
      <w:r w:rsidR="00AA2ECF">
        <w:rPr>
          <w:lang w:val="es-PE"/>
        </w:rPr>
        <w:t xml:space="preserve">usted </w:t>
      </w:r>
      <w:r w:rsidRPr="00075165">
        <w:rPr>
          <w:lang w:val="es-PE"/>
        </w:rPr>
        <w:t>sabe?" "S</w:t>
      </w:r>
      <w:r w:rsidR="000E0D78">
        <w:rPr>
          <w:lang w:val="es-PE"/>
        </w:rPr>
        <w:t>í, lo sabe</w:t>
      </w:r>
      <w:r w:rsidRPr="00075165">
        <w:rPr>
          <w:lang w:val="es-PE"/>
        </w:rPr>
        <w:t>." "Entonces, ¿por qué me ofrece la mitad?"</w:t>
      </w:r>
    </w:p>
    <w:p w14:paraId="7C51F528" w14:textId="0002E128" w:rsidR="00075165" w:rsidRPr="00075165" w:rsidRDefault="00075165" w:rsidP="00DC427A">
      <w:pPr>
        <w:pStyle w:val="NormalHistoria"/>
        <w:spacing w:after="60"/>
        <w:rPr>
          <w:lang w:val="es-PE"/>
        </w:rPr>
      </w:pPr>
      <w:r w:rsidRPr="00075165">
        <w:rPr>
          <w:lang w:val="es-PE"/>
        </w:rPr>
        <w:t xml:space="preserve">El </w:t>
      </w:r>
      <w:r w:rsidR="008537E8" w:rsidRPr="008537E8">
        <w:rPr>
          <w:i/>
          <w:lang w:val="es-PE"/>
        </w:rPr>
        <w:t>Bodhisatta</w:t>
      </w:r>
      <w:r w:rsidRPr="00075165">
        <w:rPr>
          <w:lang w:val="es-PE"/>
        </w:rPr>
        <w:t xml:space="preserve"> informó al </w:t>
      </w:r>
      <w:r w:rsidR="000E0D78" w:rsidRPr="00075165">
        <w:rPr>
          <w:lang w:val="es-PE"/>
        </w:rPr>
        <w:t xml:space="preserve">Rey </w:t>
      </w:r>
      <w:r w:rsidRPr="00075165">
        <w:rPr>
          <w:lang w:val="es-PE"/>
        </w:rPr>
        <w:t xml:space="preserve">lo que había pasado. El </w:t>
      </w:r>
      <w:r w:rsidR="002B1BA2" w:rsidRPr="00075165">
        <w:rPr>
          <w:lang w:val="es-PE"/>
        </w:rPr>
        <w:t xml:space="preserve">Rey </w:t>
      </w:r>
      <w:r w:rsidRPr="00075165">
        <w:rPr>
          <w:lang w:val="es-PE"/>
        </w:rPr>
        <w:t>dijo,</w:t>
      </w:r>
    </w:p>
    <w:p w14:paraId="2CF4D5EC" w14:textId="43A0BE53" w:rsidR="00075165" w:rsidRPr="00075165" w:rsidRDefault="00075165" w:rsidP="00DC427A">
      <w:pPr>
        <w:pStyle w:val="NormalHistoria"/>
        <w:spacing w:after="60"/>
        <w:rPr>
          <w:lang w:val="es-PE"/>
        </w:rPr>
      </w:pPr>
      <w:r w:rsidRPr="00075165">
        <w:rPr>
          <w:lang w:val="es-PE"/>
        </w:rPr>
        <w:t xml:space="preserve">"Si es tan perfecto en su arte como </w:t>
      </w:r>
      <w:r w:rsidR="002B1BA2">
        <w:rPr>
          <w:lang w:val="es-PE"/>
        </w:rPr>
        <w:t>usted</w:t>
      </w:r>
      <w:r w:rsidRPr="00075165">
        <w:rPr>
          <w:lang w:val="es-PE"/>
        </w:rPr>
        <w:t xml:space="preserve">, recibirá lo mismo que </w:t>
      </w:r>
      <w:r w:rsidR="002B1BA2">
        <w:rPr>
          <w:lang w:val="es-PE"/>
        </w:rPr>
        <w:t>usted</w:t>
      </w:r>
      <w:r w:rsidRPr="00075165">
        <w:rPr>
          <w:lang w:val="es-PE"/>
        </w:rPr>
        <w:t>". Est</w:t>
      </w:r>
      <w:r w:rsidR="002B1BA2">
        <w:rPr>
          <w:lang w:val="es-PE"/>
        </w:rPr>
        <w:t>o</w:t>
      </w:r>
      <w:r w:rsidRPr="00075165">
        <w:rPr>
          <w:lang w:val="es-PE"/>
        </w:rPr>
        <w:t xml:space="preserve"> di</w:t>
      </w:r>
      <w:r w:rsidR="002B1BA2">
        <w:rPr>
          <w:lang w:val="es-PE"/>
        </w:rPr>
        <w:t>j</w:t>
      </w:r>
      <w:r w:rsidRPr="00075165">
        <w:rPr>
          <w:lang w:val="es-PE"/>
        </w:rPr>
        <w:t xml:space="preserve">o del </w:t>
      </w:r>
      <w:r w:rsidR="002B1BA2" w:rsidRPr="00075165">
        <w:rPr>
          <w:lang w:val="es-PE"/>
        </w:rPr>
        <w:t xml:space="preserve">Rey </w:t>
      </w:r>
      <w:r w:rsidR="000B5415">
        <w:rPr>
          <w:lang w:val="es-PE"/>
        </w:rPr>
        <w:t>a</w:t>
      </w:r>
      <w:r w:rsidRPr="00075165">
        <w:rPr>
          <w:lang w:val="es-PE"/>
        </w:rPr>
        <w:t xml:space="preserve">l </w:t>
      </w:r>
      <w:r w:rsidR="008537E8" w:rsidRPr="008537E8">
        <w:rPr>
          <w:i/>
          <w:lang w:val="es-PE"/>
        </w:rPr>
        <w:t>Bodhisatta</w:t>
      </w:r>
      <w:r w:rsidRPr="00075165">
        <w:rPr>
          <w:lang w:val="es-PE"/>
        </w:rPr>
        <w:t xml:space="preserve"> </w:t>
      </w:r>
      <w:r w:rsidR="002B1BA2">
        <w:rPr>
          <w:lang w:val="es-PE"/>
        </w:rPr>
        <w:t xml:space="preserve">y éste </w:t>
      </w:r>
      <w:r w:rsidRPr="00075165">
        <w:rPr>
          <w:lang w:val="es-PE"/>
        </w:rPr>
        <w:t xml:space="preserve">a su alumno. El alumno consintió en el trato; y el </w:t>
      </w:r>
      <w:r w:rsidR="002B1BA2" w:rsidRPr="00075165">
        <w:rPr>
          <w:lang w:val="es-PE"/>
        </w:rPr>
        <w:t>Rey</w:t>
      </w:r>
      <w:r w:rsidRPr="00075165">
        <w:rPr>
          <w:lang w:val="es-PE"/>
        </w:rPr>
        <w:t>, siendo informado de esto, respondió: "Muy bien. ¿Qué día competirán juntos?" "</w:t>
      </w:r>
      <w:r w:rsidR="000E5A75">
        <w:rPr>
          <w:lang w:val="es-PE"/>
        </w:rPr>
        <w:t>Que s</w:t>
      </w:r>
      <w:r w:rsidRPr="00075165">
        <w:rPr>
          <w:lang w:val="es-PE"/>
        </w:rPr>
        <w:t xml:space="preserve">ea el séptimo día a partir de </w:t>
      </w:r>
      <w:r w:rsidR="000E5A75">
        <w:rPr>
          <w:lang w:val="es-PE"/>
        </w:rPr>
        <w:t>hoy</w:t>
      </w:r>
      <w:r w:rsidRPr="00075165">
        <w:rPr>
          <w:lang w:val="es-PE"/>
        </w:rPr>
        <w:t xml:space="preserve">, oh </w:t>
      </w:r>
      <w:r w:rsidR="000E5A75" w:rsidRPr="00075165">
        <w:rPr>
          <w:lang w:val="es-PE"/>
        </w:rPr>
        <w:t>Rey</w:t>
      </w:r>
      <w:r w:rsidRPr="00075165">
        <w:rPr>
          <w:lang w:val="es-PE"/>
        </w:rPr>
        <w:t>".</w:t>
      </w:r>
    </w:p>
    <w:p w14:paraId="1BEB5579" w14:textId="39ED6961" w:rsidR="00075165" w:rsidRPr="00075165" w:rsidRDefault="00075165" w:rsidP="00DC427A">
      <w:pPr>
        <w:pStyle w:val="NormalHistoria"/>
        <w:spacing w:after="60"/>
        <w:rPr>
          <w:lang w:val="es-PE"/>
        </w:rPr>
      </w:pPr>
      <w:r w:rsidRPr="00075165">
        <w:rPr>
          <w:lang w:val="es-PE"/>
        </w:rPr>
        <w:t xml:space="preserve">El </w:t>
      </w:r>
      <w:r w:rsidR="000E5A75" w:rsidRPr="00075165">
        <w:rPr>
          <w:lang w:val="es-PE"/>
        </w:rPr>
        <w:t xml:space="preserve">Rey </w:t>
      </w:r>
      <w:r w:rsidRPr="00075165">
        <w:rPr>
          <w:lang w:val="es-PE"/>
        </w:rPr>
        <w:t>mandó llamar a Mūsila. "¿Entiendo que est</w:t>
      </w:r>
      <w:r w:rsidR="000B5415">
        <w:rPr>
          <w:lang w:val="es-PE"/>
        </w:rPr>
        <w:t>á</w:t>
      </w:r>
      <w:r w:rsidRPr="00075165">
        <w:rPr>
          <w:lang w:val="es-PE"/>
        </w:rPr>
        <w:t xml:space="preserve"> listo para intentar un</w:t>
      </w:r>
      <w:r w:rsidR="000E5A75">
        <w:rPr>
          <w:lang w:val="es-PE"/>
        </w:rPr>
        <w:t>a</w:t>
      </w:r>
      <w:r w:rsidRPr="00075165">
        <w:rPr>
          <w:lang w:val="es-PE"/>
        </w:rPr>
        <w:t xml:space="preserve"> </w:t>
      </w:r>
      <w:r w:rsidR="000E5A75">
        <w:rPr>
          <w:lang w:val="es-PE"/>
        </w:rPr>
        <w:t>contienda</w:t>
      </w:r>
      <w:r w:rsidRPr="00075165">
        <w:rPr>
          <w:lang w:val="es-PE"/>
        </w:rPr>
        <w:t xml:space="preserve"> con </w:t>
      </w:r>
      <w:r w:rsidR="000E5A75">
        <w:rPr>
          <w:lang w:val="es-PE"/>
        </w:rPr>
        <w:t>s</w:t>
      </w:r>
      <w:r w:rsidRPr="00075165">
        <w:rPr>
          <w:lang w:val="es-PE"/>
        </w:rPr>
        <w:t>u maestro?"</w:t>
      </w:r>
    </w:p>
    <w:p w14:paraId="21246794" w14:textId="77777777" w:rsidR="00075165" w:rsidRPr="00075165" w:rsidRDefault="00075165" w:rsidP="00DC427A">
      <w:pPr>
        <w:pStyle w:val="NormalHistoria"/>
        <w:spacing w:after="60"/>
        <w:rPr>
          <w:lang w:val="es-PE"/>
        </w:rPr>
      </w:pPr>
      <w:r w:rsidRPr="00075165">
        <w:rPr>
          <w:lang w:val="es-PE"/>
        </w:rPr>
        <w:t>"Sí, Su Majestad", fue la respuesta.</w:t>
      </w:r>
    </w:p>
    <w:p w14:paraId="671D4646" w14:textId="7F68DD95" w:rsidR="00075165" w:rsidRPr="00075165" w:rsidRDefault="00075165" w:rsidP="00DC427A">
      <w:pPr>
        <w:pStyle w:val="NormalHistoria"/>
        <w:spacing w:after="60"/>
        <w:rPr>
          <w:lang w:val="es-PE"/>
        </w:rPr>
      </w:pPr>
      <w:r w:rsidRPr="00075165">
        <w:rPr>
          <w:lang w:val="es-PE"/>
        </w:rPr>
        <w:t xml:space="preserve">El </w:t>
      </w:r>
      <w:r w:rsidR="000E5A75" w:rsidRPr="00075165">
        <w:rPr>
          <w:lang w:val="es-PE"/>
        </w:rPr>
        <w:t xml:space="preserve">Rey </w:t>
      </w:r>
      <w:r w:rsidRPr="00075165">
        <w:rPr>
          <w:lang w:val="es-PE"/>
        </w:rPr>
        <w:t>lo habría disuadido. "No lo haga", dijo él, "nunca debe haber rivalidad entre maestro y discípulo".</w:t>
      </w:r>
    </w:p>
    <w:p w14:paraId="39281714" w14:textId="63F08694" w:rsidR="00075165" w:rsidRPr="00075165" w:rsidRDefault="00075165" w:rsidP="00DC427A">
      <w:pPr>
        <w:pStyle w:val="NormalHistoria"/>
        <w:spacing w:after="60"/>
        <w:rPr>
          <w:lang w:val="es-PE"/>
        </w:rPr>
      </w:pPr>
      <w:r w:rsidRPr="00075165">
        <w:rPr>
          <w:lang w:val="es-PE"/>
        </w:rPr>
        <w:t>"¡Esper</w:t>
      </w:r>
      <w:r w:rsidR="000E5A75">
        <w:rPr>
          <w:lang w:val="es-PE"/>
        </w:rPr>
        <w:t>e</w:t>
      </w:r>
      <w:r w:rsidRPr="00075165">
        <w:rPr>
          <w:lang w:val="es-PE"/>
        </w:rPr>
        <w:t>, oh</w:t>
      </w:r>
      <w:r w:rsidR="000B5415">
        <w:rPr>
          <w:lang w:val="es-PE"/>
        </w:rPr>
        <w:t>,</w:t>
      </w:r>
      <w:r w:rsidRPr="00075165">
        <w:rPr>
          <w:lang w:val="es-PE"/>
        </w:rPr>
        <w:t xml:space="preserve"> </w:t>
      </w:r>
      <w:r w:rsidR="000E5A75" w:rsidRPr="00075165">
        <w:rPr>
          <w:lang w:val="es-PE"/>
        </w:rPr>
        <w:t>Rey</w:t>
      </w:r>
      <w:r w:rsidRPr="00075165">
        <w:rPr>
          <w:lang w:val="es-PE"/>
        </w:rPr>
        <w:t>!" —exclamó— Sí, que haya una reunión entre mi maestro y yo el séptimo día; sabremos quién de nosotros es el maestro de su arte.</w:t>
      </w:r>
    </w:p>
    <w:p w14:paraId="6DA2F449" w14:textId="0EB8AC08" w:rsidR="00075165" w:rsidRPr="00075165" w:rsidRDefault="00075165" w:rsidP="00DC427A">
      <w:pPr>
        <w:pStyle w:val="NormalHistoria"/>
        <w:spacing w:after="60"/>
        <w:rPr>
          <w:lang w:val="es-PE"/>
        </w:rPr>
      </w:pPr>
      <w:r w:rsidRPr="00075165">
        <w:rPr>
          <w:lang w:val="es-PE"/>
        </w:rPr>
        <w:t xml:space="preserve">Así que el </w:t>
      </w:r>
      <w:r w:rsidR="0000535F" w:rsidRPr="00075165">
        <w:rPr>
          <w:lang w:val="es-PE"/>
        </w:rPr>
        <w:t xml:space="preserve">Rey </w:t>
      </w:r>
      <w:r w:rsidRPr="00075165">
        <w:rPr>
          <w:lang w:val="es-PE"/>
        </w:rPr>
        <w:t xml:space="preserve">estuvo de acuerdo; y envió </w:t>
      </w:r>
      <w:r w:rsidR="000B5415">
        <w:rPr>
          <w:lang w:val="es-PE"/>
        </w:rPr>
        <w:t xml:space="preserve">a </w:t>
      </w:r>
      <w:r w:rsidR="000B5415" w:rsidRPr="00075165">
        <w:rPr>
          <w:lang w:val="es-PE"/>
        </w:rPr>
        <w:t>redobla</w:t>
      </w:r>
      <w:r w:rsidR="000B5415">
        <w:rPr>
          <w:lang w:val="es-PE"/>
        </w:rPr>
        <w:t>r</w:t>
      </w:r>
      <w:r w:rsidR="000B5415" w:rsidRPr="00075165">
        <w:rPr>
          <w:lang w:val="es-PE"/>
        </w:rPr>
        <w:t xml:space="preserve"> </w:t>
      </w:r>
      <w:r w:rsidRPr="00075165">
        <w:rPr>
          <w:lang w:val="es-PE"/>
        </w:rPr>
        <w:t xml:space="preserve">el tambor por la ciudad con este aviso: </w:t>
      </w:r>
      <w:r w:rsidR="003E1AE8">
        <w:rPr>
          <w:lang w:val="es-PE"/>
        </w:rPr>
        <w:t>―</w:t>
      </w:r>
      <w:r w:rsidRPr="00075165">
        <w:rPr>
          <w:lang w:val="es-PE"/>
        </w:rPr>
        <w:t xml:space="preserve"> "¡O</w:t>
      </w:r>
      <w:r w:rsidR="0000535F">
        <w:rPr>
          <w:lang w:val="es-PE"/>
        </w:rPr>
        <w:t>igan</w:t>
      </w:r>
      <w:r w:rsidRPr="00075165">
        <w:rPr>
          <w:lang w:val="es-PE"/>
        </w:rPr>
        <w:t xml:space="preserve">! En el séptimo día el Maestro </w:t>
      </w:r>
      <w:r w:rsidR="0000535F" w:rsidRPr="00075165">
        <w:rPr>
          <w:lang w:val="es-PE"/>
        </w:rPr>
        <w:t xml:space="preserve">Guttila </w:t>
      </w:r>
      <w:r w:rsidRPr="00075165">
        <w:rPr>
          <w:lang w:val="es-PE"/>
        </w:rPr>
        <w:t xml:space="preserve">y </w:t>
      </w:r>
      <w:r w:rsidR="0000535F">
        <w:rPr>
          <w:lang w:val="es-PE"/>
        </w:rPr>
        <w:t>su</w:t>
      </w:r>
      <w:r w:rsidRPr="00075165">
        <w:rPr>
          <w:lang w:val="es-PE"/>
        </w:rPr>
        <w:t xml:space="preserve"> Alumno</w:t>
      </w:r>
      <w:r w:rsidR="0000535F" w:rsidRPr="0000535F">
        <w:rPr>
          <w:lang w:val="es-PE"/>
        </w:rPr>
        <w:t xml:space="preserve"> </w:t>
      </w:r>
      <w:r w:rsidR="0000535F" w:rsidRPr="00075165">
        <w:rPr>
          <w:lang w:val="es-PE"/>
        </w:rPr>
        <w:t>Mūsila</w:t>
      </w:r>
      <w:r w:rsidRPr="00075165">
        <w:rPr>
          <w:lang w:val="es-PE"/>
        </w:rPr>
        <w:t xml:space="preserve">, se reunirán en la puerta del palacio real, para mostrar su habilidad. </w:t>
      </w:r>
      <w:r w:rsidR="00505338">
        <w:rPr>
          <w:lang w:val="es-PE"/>
        </w:rPr>
        <w:t>¡</w:t>
      </w:r>
      <w:r w:rsidRPr="00075165">
        <w:rPr>
          <w:lang w:val="es-PE"/>
        </w:rPr>
        <w:t xml:space="preserve">Que la gente </w:t>
      </w:r>
      <w:r w:rsidR="0000535F" w:rsidRPr="00075165">
        <w:rPr>
          <w:lang w:val="es-PE"/>
        </w:rPr>
        <w:t xml:space="preserve">de la ciudad </w:t>
      </w:r>
      <w:r w:rsidRPr="00075165">
        <w:rPr>
          <w:lang w:val="es-PE"/>
        </w:rPr>
        <w:t xml:space="preserve">se reúna y </w:t>
      </w:r>
      <w:r w:rsidR="00505338">
        <w:rPr>
          <w:lang w:val="es-PE"/>
        </w:rPr>
        <w:t>especte</w:t>
      </w:r>
      <w:r w:rsidRPr="00075165">
        <w:rPr>
          <w:lang w:val="es-PE"/>
        </w:rPr>
        <w:t xml:space="preserve"> su habilidad!"</w:t>
      </w:r>
    </w:p>
    <w:p w14:paraId="6FBE4CE2" w14:textId="59DEA789" w:rsidR="00075165" w:rsidRPr="00075165" w:rsidRDefault="00075165" w:rsidP="00DC427A">
      <w:pPr>
        <w:pStyle w:val="NormalHistoria"/>
        <w:spacing w:after="60"/>
        <w:rPr>
          <w:lang w:val="es-PE"/>
        </w:rPr>
      </w:pPr>
      <w:r w:rsidRPr="00075165">
        <w:rPr>
          <w:lang w:val="es-PE"/>
        </w:rPr>
        <w:t xml:space="preserve">El </w:t>
      </w:r>
      <w:r w:rsidR="008537E8" w:rsidRPr="008537E8">
        <w:rPr>
          <w:i/>
          <w:lang w:val="es-PE"/>
        </w:rPr>
        <w:t>Bodhisatta</w:t>
      </w:r>
      <w:r w:rsidRPr="00075165">
        <w:rPr>
          <w:lang w:val="es-PE"/>
        </w:rPr>
        <w:t xml:space="preserve"> pensó: "Este Mūsila es joven y fresco, yo soy viejo y mis fuerzas se han ido. Lo que ha</w:t>
      </w:r>
      <w:r w:rsidR="00505338">
        <w:rPr>
          <w:lang w:val="es-PE"/>
        </w:rPr>
        <w:t>ga</w:t>
      </w:r>
      <w:r w:rsidRPr="00075165">
        <w:rPr>
          <w:lang w:val="es-PE"/>
        </w:rPr>
        <w:t xml:space="preserve"> un anciano no prosperará. Si mi alumno es </w:t>
      </w:r>
      <w:r w:rsidR="00505338">
        <w:rPr>
          <w:lang w:val="es-PE"/>
        </w:rPr>
        <w:t>vencido</w:t>
      </w:r>
      <w:r w:rsidRPr="00075165">
        <w:rPr>
          <w:lang w:val="es-PE"/>
        </w:rPr>
        <w:t>,</w:t>
      </w:r>
      <w:r w:rsidR="00505338">
        <w:rPr>
          <w:vertAlign w:val="superscript"/>
          <w:lang w:val="es-PE"/>
        </w:rPr>
        <w:t>1</w:t>
      </w:r>
      <w:r w:rsidRPr="00075165">
        <w:rPr>
          <w:lang w:val="es-PE"/>
        </w:rPr>
        <w:t xml:space="preserve"> no hay gran crédito en eso. Si él </w:t>
      </w:r>
      <w:r w:rsidR="00FC66E7">
        <w:rPr>
          <w:lang w:val="es-PE"/>
        </w:rPr>
        <w:t>me vence</w:t>
      </w:r>
      <w:r w:rsidRPr="00075165">
        <w:rPr>
          <w:lang w:val="es-PE"/>
        </w:rPr>
        <w:t>, la muerte en el bosque es mejor que la vergüenza</w:t>
      </w:r>
      <w:r w:rsidR="00FC66E7">
        <w:rPr>
          <w:lang w:val="es-PE"/>
        </w:rPr>
        <w:t>,</w:t>
      </w:r>
      <w:r w:rsidRPr="00075165">
        <w:rPr>
          <w:lang w:val="es-PE"/>
        </w:rPr>
        <w:t xml:space="preserve"> </w:t>
      </w:r>
      <w:r w:rsidR="00FC66E7">
        <w:rPr>
          <w:lang w:val="es-PE"/>
        </w:rPr>
        <w:t>l</w:t>
      </w:r>
      <w:r w:rsidR="00521BF2">
        <w:rPr>
          <w:lang w:val="es-PE"/>
        </w:rPr>
        <w:t>a</w:t>
      </w:r>
      <w:r w:rsidR="00FC66E7">
        <w:rPr>
          <w:lang w:val="es-PE"/>
        </w:rPr>
        <w:t xml:space="preserve"> cual </w:t>
      </w:r>
      <w:r w:rsidRPr="00075165">
        <w:rPr>
          <w:lang w:val="es-PE"/>
        </w:rPr>
        <w:t xml:space="preserve">será mi </w:t>
      </w:r>
      <w:r w:rsidR="00521BF2">
        <w:rPr>
          <w:lang w:val="es-PE"/>
        </w:rPr>
        <w:t>opción</w:t>
      </w:r>
      <w:r w:rsidRPr="00075165">
        <w:rPr>
          <w:lang w:val="es-PE"/>
        </w:rPr>
        <w:t xml:space="preserve">". Así que se </w:t>
      </w:r>
      <w:r w:rsidR="0064417F">
        <w:rPr>
          <w:lang w:val="es-PE"/>
        </w:rPr>
        <w:t>dirigió</w:t>
      </w:r>
      <w:r w:rsidRPr="00075165">
        <w:rPr>
          <w:lang w:val="es-PE"/>
        </w:rPr>
        <w:t xml:space="preserve"> al bosque, </w:t>
      </w:r>
      <w:r w:rsidR="00133DDB">
        <w:rPr>
          <w:lang w:val="es-PE"/>
        </w:rPr>
        <w:t>No obstante,</w:t>
      </w:r>
      <w:r w:rsidRPr="00075165">
        <w:rPr>
          <w:lang w:val="es-PE"/>
        </w:rPr>
        <w:t xml:space="preserve"> </w:t>
      </w:r>
      <w:r w:rsidR="00133DDB">
        <w:rPr>
          <w:lang w:val="es-PE"/>
        </w:rPr>
        <w:t xml:space="preserve">se pasó regresando a casa </w:t>
      </w:r>
      <w:r w:rsidRPr="00075165">
        <w:rPr>
          <w:lang w:val="es-PE"/>
        </w:rPr>
        <w:t xml:space="preserve">por miedo a la muerte y </w:t>
      </w:r>
      <w:r w:rsidR="00133DDB">
        <w:rPr>
          <w:lang w:val="es-PE"/>
        </w:rPr>
        <w:t xml:space="preserve">regresando </w:t>
      </w:r>
      <w:r w:rsidRPr="00075165">
        <w:rPr>
          <w:lang w:val="es-PE"/>
        </w:rPr>
        <w:t xml:space="preserve">al bosque por miedo a la vergüenza. Y así pasaron seis días. La hierba </w:t>
      </w:r>
      <w:r w:rsidR="00743B15">
        <w:rPr>
          <w:lang w:val="es-PE"/>
        </w:rPr>
        <w:t>por donde</w:t>
      </w:r>
      <w:r w:rsidR="00743B15" w:rsidRPr="00075165">
        <w:rPr>
          <w:lang w:val="es-PE"/>
        </w:rPr>
        <w:t xml:space="preserve"> </w:t>
      </w:r>
      <w:r w:rsidR="0064417F">
        <w:rPr>
          <w:lang w:val="es-PE"/>
        </w:rPr>
        <w:t xml:space="preserve">había </w:t>
      </w:r>
      <w:r w:rsidR="00743B15" w:rsidRPr="00075165">
        <w:rPr>
          <w:lang w:val="es-PE"/>
        </w:rPr>
        <w:t>camina</w:t>
      </w:r>
      <w:r w:rsidR="0064417F">
        <w:rPr>
          <w:lang w:val="es-PE"/>
        </w:rPr>
        <w:t>do</w:t>
      </w:r>
      <w:r w:rsidR="00743B15" w:rsidRPr="00075165">
        <w:rPr>
          <w:lang w:val="es-PE"/>
        </w:rPr>
        <w:t xml:space="preserve"> </w:t>
      </w:r>
      <w:r w:rsidR="0064417F">
        <w:rPr>
          <w:lang w:val="es-PE"/>
        </w:rPr>
        <w:t xml:space="preserve">inclusive </w:t>
      </w:r>
      <w:r w:rsidRPr="00075165">
        <w:rPr>
          <w:lang w:val="es-PE"/>
        </w:rPr>
        <w:t xml:space="preserve">murió, y sus pies </w:t>
      </w:r>
      <w:r w:rsidR="00464BB2">
        <w:rPr>
          <w:lang w:val="es-PE"/>
        </w:rPr>
        <w:t xml:space="preserve">había abierto </w:t>
      </w:r>
      <w:r w:rsidRPr="00075165">
        <w:rPr>
          <w:lang w:val="es-PE"/>
        </w:rPr>
        <w:t>un camino.</w:t>
      </w:r>
    </w:p>
    <w:p w14:paraId="5B71187F" w14:textId="4FC1FA3F" w:rsidR="00075165" w:rsidRPr="00075165" w:rsidRDefault="00075165" w:rsidP="00DC427A">
      <w:pPr>
        <w:pStyle w:val="NormalHistoria"/>
        <w:spacing w:after="60"/>
        <w:rPr>
          <w:lang w:val="es-PE"/>
        </w:rPr>
      </w:pPr>
      <w:r w:rsidRPr="00075165">
        <w:rPr>
          <w:lang w:val="es-PE"/>
        </w:rPr>
        <w:t xml:space="preserve">En ese momento, el trono de </w:t>
      </w:r>
      <w:r w:rsidRPr="00743B15">
        <w:rPr>
          <w:i/>
          <w:iCs/>
          <w:lang w:val="es-PE"/>
        </w:rPr>
        <w:t>Sakka</w:t>
      </w:r>
      <w:r w:rsidRPr="00075165">
        <w:rPr>
          <w:lang w:val="es-PE"/>
        </w:rPr>
        <w:t xml:space="preserve"> se puso caliente. </w:t>
      </w:r>
      <w:r w:rsidRPr="00743B15">
        <w:rPr>
          <w:i/>
          <w:iCs/>
          <w:lang w:val="es-PE"/>
        </w:rPr>
        <w:t>Sakka</w:t>
      </w:r>
      <w:r w:rsidRPr="00075165">
        <w:rPr>
          <w:lang w:val="es-PE"/>
        </w:rPr>
        <w:t xml:space="preserve"> meditó y percibió lo que había sucedido. "</w:t>
      </w:r>
      <w:r w:rsidR="00743B15" w:rsidRPr="00075165">
        <w:rPr>
          <w:lang w:val="es-PE"/>
        </w:rPr>
        <w:t xml:space="preserve">El </w:t>
      </w:r>
      <w:r w:rsidRPr="00075165">
        <w:rPr>
          <w:lang w:val="es-PE"/>
        </w:rPr>
        <w:t xml:space="preserve">Músico </w:t>
      </w:r>
      <w:r w:rsidR="00743B15" w:rsidRPr="00075165">
        <w:rPr>
          <w:lang w:val="es-PE"/>
        </w:rPr>
        <w:t xml:space="preserve">Guttila </w:t>
      </w:r>
      <w:r w:rsidRPr="00075165">
        <w:rPr>
          <w:lang w:val="es-PE"/>
        </w:rPr>
        <w:t xml:space="preserve">está sufriendo mucho en el bosque a causa de su alumno. [252] ¡Debo ayudarlo!" Así que se apresuró y se paró ante el </w:t>
      </w:r>
      <w:r w:rsidR="008537E8" w:rsidRPr="008537E8">
        <w:rPr>
          <w:i/>
          <w:lang w:val="es-PE"/>
        </w:rPr>
        <w:t>Bodhisatta</w:t>
      </w:r>
      <w:r w:rsidRPr="00075165">
        <w:rPr>
          <w:lang w:val="es-PE"/>
        </w:rPr>
        <w:t xml:space="preserve">. "Maestro", dijo él, "¿por qué </w:t>
      </w:r>
      <w:r w:rsidR="001E700C">
        <w:rPr>
          <w:lang w:val="es-PE"/>
        </w:rPr>
        <w:t>s</w:t>
      </w:r>
      <w:r w:rsidRPr="00075165">
        <w:rPr>
          <w:lang w:val="es-PE"/>
        </w:rPr>
        <w:t xml:space="preserve">e ha </w:t>
      </w:r>
      <w:r w:rsidR="001E700C">
        <w:rPr>
          <w:lang w:val="es-PE"/>
        </w:rPr>
        <w:t>ret</w:t>
      </w:r>
      <w:r w:rsidRPr="00075165">
        <w:rPr>
          <w:lang w:val="es-PE"/>
        </w:rPr>
        <w:t>i</w:t>
      </w:r>
      <w:r w:rsidR="001E700C">
        <w:rPr>
          <w:lang w:val="es-PE"/>
        </w:rPr>
        <w:t>ra</w:t>
      </w:r>
      <w:r w:rsidRPr="00075165">
        <w:rPr>
          <w:lang w:val="es-PE"/>
        </w:rPr>
        <w:t>do al bosque?"</w:t>
      </w:r>
    </w:p>
    <w:p w14:paraId="66CA39CC" w14:textId="75678719" w:rsidR="00075165" w:rsidRPr="00075165" w:rsidRDefault="00075165" w:rsidP="00DC427A">
      <w:pPr>
        <w:pStyle w:val="NormalHistoria"/>
        <w:spacing w:after="60"/>
        <w:rPr>
          <w:lang w:val="es-PE"/>
        </w:rPr>
      </w:pPr>
      <w:r w:rsidRPr="00075165">
        <w:rPr>
          <w:lang w:val="es-PE"/>
        </w:rPr>
        <w:t xml:space="preserve">"¿Quién es </w:t>
      </w:r>
      <w:r w:rsidR="001E700C">
        <w:rPr>
          <w:lang w:val="es-PE"/>
        </w:rPr>
        <w:t>usted</w:t>
      </w:r>
      <w:r w:rsidRPr="00075165">
        <w:rPr>
          <w:lang w:val="es-PE"/>
        </w:rPr>
        <w:t>?" preguntó el otro.</w:t>
      </w:r>
    </w:p>
    <w:p w14:paraId="2773CD01" w14:textId="77777777" w:rsidR="00697C03" w:rsidRDefault="00697C03" w:rsidP="00697C03">
      <w:pPr>
        <w:pStyle w:val="PieDePgina0"/>
        <w:rPr>
          <w:u w:val="single"/>
        </w:rPr>
      </w:pPr>
      <w:r>
        <w:rPr>
          <w:u w:val="single"/>
        </w:rPr>
        <w:t xml:space="preserve">                                                                      .</w:t>
      </w:r>
    </w:p>
    <w:p w14:paraId="208C6619" w14:textId="77777777" w:rsidR="00697C03" w:rsidRPr="00C13689" w:rsidRDefault="00697C03" w:rsidP="00697C03">
      <w:pPr>
        <w:pStyle w:val="PieDePgina0"/>
        <w:rPr>
          <w:lang w:val="es-PE"/>
        </w:rPr>
      </w:pPr>
      <w:r w:rsidRPr="00C13689">
        <w:rPr>
          <w:lang w:val="es-PE"/>
        </w:rPr>
        <w:t xml:space="preserve">174:1 </w:t>
      </w:r>
      <w:r>
        <w:rPr>
          <w:lang w:val="es-PE"/>
        </w:rPr>
        <w:tab/>
      </w:r>
      <w:r w:rsidRPr="00C13689">
        <w:rPr>
          <w:lang w:val="es-PE"/>
        </w:rPr>
        <w:t>Lectura antevasike.</w:t>
      </w:r>
    </w:p>
    <w:p w14:paraId="77182DFC" w14:textId="50FA0CD4" w:rsidR="00DC427A" w:rsidRDefault="00DC427A">
      <w:pPr>
        <w:spacing w:after="160" w:line="259" w:lineRule="auto"/>
        <w:ind w:firstLine="0"/>
        <w:rPr>
          <w:lang w:val="es-PE"/>
        </w:rPr>
      </w:pPr>
      <w:r>
        <w:rPr>
          <w:lang w:val="es-PE"/>
        </w:rPr>
        <w:br w:type="page"/>
      </w:r>
    </w:p>
    <w:p w14:paraId="4D6A700E" w14:textId="77777777" w:rsidR="00DC427A" w:rsidRDefault="00DC427A" w:rsidP="00DC427A">
      <w:pPr>
        <w:pStyle w:val="NormalHistoria"/>
        <w:rPr>
          <w:lang w:val="es-PE"/>
        </w:rPr>
      </w:pPr>
    </w:p>
    <w:p w14:paraId="4D8B3BB4" w14:textId="770D1EFB" w:rsidR="00075165" w:rsidRPr="00075165" w:rsidRDefault="00075165" w:rsidP="00DC427A">
      <w:pPr>
        <w:pStyle w:val="NormalHistoria"/>
        <w:rPr>
          <w:lang w:val="es-PE"/>
        </w:rPr>
      </w:pPr>
      <w:r w:rsidRPr="00075165">
        <w:rPr>
          <w:lang w:val="es-PE"/>
        </w:rPr>
        <w:t xml:space="preserve">"Soy </w:t>
      </w:r>
      <w:r w:rsidRPr="001E700C">
        <w:rPr>
          <w:i/>
          <w:iCs/>
          <w:lang w:val="es-PE"/>
        </w:rPr>
        <w:t>Sakka</w:t>
      </w:r>
      <w:r w:rsidRPr="00075165">
        <w:rPr>
          <w:lang w:val="es-PE"/>
        </w:rPr>
        <w:t>".</w:t>
      </w:r>
    </w:p>
    <w:p w14:paraId="12D9AD74" w14:textId="1ECED2B3" w:rsidR="00075165" w:rsidRPr="00075165" w:rsidRDefault="00075165" w:rsidP="00DC427A">
      <w:pPr>
        <w:pStyle w:val="NormalHistoria"/>
        <w:rPr>
          <w:lang w:val="es-PE"/>
        </w:rPr>
      </w:pPr>
      <w:r w:rsidRPr="00075165">
        <w:rPr>
          <w:lang w:val="es-PE"/>
        </w:rPr>
        <w:t xml:space="preserve">Entonces el </w:t>
      </w:r>
      <w:r w:rsidR="008537E8" w:rsidRPr="008537E8">
        <w:rPr>
          <w:i/>
          <w:lang w:val="es-PE"/>
        </w:rPr>
        <w:t>Bodhisatta</w:t>
      </w:r>
      <w:r w:rsidR="001E700C" w:rsidRPr="001E700C">
        <w:rPr>
          <w:lang w:val="es-PE"/>
        </w:rPr>
        <w:t xml:space="preserve"> </w:t>
      </w:r>
      <w:r w:rsidR="001E700C" w:rsidRPr="00075165">
        <w:rPr>
          <w:lang w:val="es-PE"/>
        </w:rPr>
        <w:t>dijo</w:t>
      </w:r>
      <w:r w:rsidRPr="00075165">
        <w:rPr>
          <w:lang w:val="es-PE"/>
        </w:rPr>
        <w:t>: "Tenía miedo de ser derrotado por mi alumno, oh</w:t>
      </w:r>
      <w:r w:rsidR="0034526B">
        <w:rPr>
          <w:lang w:val="es-PE"/>
        </w:rPr>
        <w:t>,</w:t>
      </w:r>
      <w:r w:rsidRPr="00075165">
        <w:rPr>
          <w:lang w:val="es-PE"/>
        </w:rPr>
        <w:t xml:space="preserve"> </w:t>
      </w:r>
      <w:r w:rsidR="001E700C" w:rsidRPr="00075165">
        <w:rPr>
          <w:lang w:val="es-PE"/>
        </w:rPr>
        <w:t xml:space="preserve">Rey </w:t>
      </w:r>
      <w:r w:rsidRPr="00075165">
        <w:rPr>
          <w:lang w:val="es-PE"/>
        </w:rPr>
        <w:t xml:space="preserve">de los dioses, y por lo tanto </w:t>
      </w:r>
      <w:r w:rsidR="001E700C" w:rsidRPr="00075165">
        <w:rPr>
          <w:lang w:val="es-PE"/>
        </w:rPr>
        <w:t>hui</w:t>
      </w:r>
      <w:r w:rsidRPr="00075165">
        <w:rPr>
          <w:lang w:val="es-PE"/>
        </w:rPr>
        <w:t xml:space="preserve"> al bosque". Y repitió </w:t>
      </w:r>
      <w:r w:rsidR="001E700C">
        <w:rPr>
          <w:lang w:val="es-PE"/>
        </w:rPr>
        <w:t>e</w:t>
      </w:r>
      <w:r w:rsidRPr="00075165">
        <w:rPr>
          <w:lang w:val="es-PE"/>
        </w:rPr>
        <w:t xml:space="preserve">l primer </w:t>
      </w:r>
      <w:r w:rsidR="001E700C">
        <w:rPr>
          <w:lang w:val="es-PE"/>
        </w:rPr>
        <w:t>verso</w:t>
      </w:r>
      <w:r w:rsidR="005D7756">
        <w:rPr>
          <w:lang w:val="es-PE"/>
        </w:rPr>
        <w:t>:</w:t>
      </w:r>
      <w:r w:rsidRPr="006822FF">
        <w:rPr>
          <w:vertAlign w:val="superscript"/>
          <w:lang w:val="es-PE"/>
        </w:rPr>
        <w:t>1</w:t>
      </w:r>
      <w:r w:rsidR="006822FF">
        <w:rPr>
          <w:lang w:val="es-PE"/>
        </w:rPr>
        <w:t xml:space="preserve"> </w:t>
      </w:r>
      <w:r w:rsidR="003E1AE8">
        <w:rPr>
          <w:lang w:val="es-PE"/>
        </w:rPr>
        <w:t>―</w:t>
      </w:r>
    </w:p>
    <w:p w14:paraId="04304E47" w14:textId="7B06682D" w:rsidR="00075165" w:rsidRPr="00075165" w:rsidRDefault="00075165" w:rsidP="00DC427A">
      <w:pPr>
        <w:pStyle w:val="Verso2Espaol"/>
        <w:rPr>
          <w:lang w:val="es-PE"/>
        </w:rPr>
      </w:pPr>
      <w:r w:rsidRPr="00075165">
        <w:rPr>
          <w:lang w:val="es-PE"/>
        </w:rPr>
        <w:t>"</w:t>
      </w:r>
      <w:r w:rsidR="00241725">
        <w:rPr>
          <w:lang w:val="es-PE"/>
        </w:rPr>
        <w:t>Una vez t</w:t>
      </w:r>
      <w:r w:rsidRPr="00075165">
        <w:rPr>
          <w:lang w:val="es-PE"/>
        </w:rPr>
        <w:t>uve un alumno, que aprendió de mí</w:t>
      </w:r>
    </w:p>
    <w:p w14:paraId="4C37A421" w14:textId="77777777" w:rsidR="00075165" w:rsidRPr="00075165" w:rsidRDefault="00075165" w:rsidP="00DC427A">
      <w:pPr>
        <w:pStyle w:val="Verso2Espaol"/>
        <w:rPr>
          <w:lang w:val="es-PE"/>
        </w:rPr>
      </w:pPr>
      <w:r w:rsidRPr="00075165">
        <w:rPr>
          <w:lang w:val="es-PE"/>
        </w:rPr>
        <w:t>la melodiosa juglaría del laúd de siete cuerdas;</w:t>
      </w:r>
    </w:p>
    <w:p w14:paraId="0DA05185" w14:textId="768F5D7E" w:rsidR="00075165" w:rsidRPr="00075165" w:rsidRDefault="00075165" w:rsidP="00DC427A">
      <w:pPr>
        <w:pStyle w:val="Verso2Espaol"/>
        <w:rPr>
          <w:lang w:val="es-PE"/>
        </w:rPr>
      </w:pPr>
      <w:r w:rsidRPr="00075165">
        <w:rPr>
          <w:lang w:val="es-PE"/>
        </w:rPr>
        <w:t>Ahora desea superar la habilidad de su maestro.</w:t>
      </w:r>
    </w:p>
    <w:p w14:paraId="5A641263" w14:textId="19B2B779" w:rsidR="00075165" w:rsidRDefault="00075165" w:rsidP="00DC427A">
      <w:pPr>
        <w:pStyle w:val="Verso2Espaol"/>
        <w:rPr>
          <w:lang w:val="es-PE"/>
        </w:rPr>
      </w:pPr>
      <w:r w:rsidRPr="00075165">
        <w:rPr>
          <w:lang w:val="es-PE"/>
        </w:rPr>
        <w:t>¡Oh Kosiya!</w:t>
      </w:r>
      <w:r w:rsidR="005D7756">
        <w:rPr>
          <w:vertAlign w:val="superscript"/>
          <w:lang w:val="es-PE"/>
        </w:rPr>
        <w:t>2</w:t>
      </w:r>
      <w:r w:rsidRPr="00075165">
        <w:rPr>
          <w:lang w:val="es-PE"/>
        </w:rPr>
        <w:t xml:space="preserve"> ¡S</w:t>
      </w:r>
      <w:r w:rsidR="005D7756">
        <w:rPr>
          <w:lang w:val="es-PE"/>
        </w:rPr>
        <w:t>ea</w:t>
      </w:r>
      <w:r w:rsidRPr="00075165">
        <w:rPr>
          <w:lang w:val="es-PE"/>
        </w:rPr>
        <w:t xml:space="preserve"> mi ayudante!”</w:t>
      </w:r>
    </w:p>
    <w:p w14:paraId="73415736" w14:textId="77777777" w:rsidR="008B6B5E" w:rsidRPr="00075165" w:rsidRDefault="008B6B5E" w:rsidP="00DC427A">
      <w:pPr>
        <w:pStyle w:val="Verso2Espaol"/>
        <w:rPr>
          <w:lang w:val="es-PE"/>
        </w:rPr>
      </w:pPr>
    </w:p>
    <w:p w14:paraId="5AF8E403" w14:textId="6BAEA051" w:rsidR="00075165" w:rsidRPr="00075165" w:rsidRDefault="00075165" w:rsidP="008B6B5E">
      <w:pPr>
        <w:pStyle w:val="NormalHistoria"/>
        <w:rPr>
          <w:lang w:val="es-PE"/>
        </w:rPr>
      </w:pPr>
      <w:r w:rsidRPr="00075165">
        <w:rPr>
          <w:lang w:val="es-PE"/>
        </w:rPr>
        <w:t xml:space="preserve">"No tema", dijo </w:t>
      </w:r>
      <w:r w:rsidRPr="005D7756">
        <w:rPr>
          <w:i/>
          <w:iCs/>
          <w:lang w:val="es-PE"/>
        </w:rPr>
        <w:t>Sakka</w:t>
      </w:r>
      <w:r w:rsidRPr="00075165">
        <w:rPr>
          <w:lang w:val="es-PE"/>
        </w:rPr>
        <w:t xml:space="preserve">, "Yo </w:t>
      </w:r>
      <w:r w:rsidR="0034526B">
        <w:rPr>
          <w:lang w:val="es-PE"/>
        </w:rPr>
        <w:t>seré</w:t>
      </w:r>
      <w:r w:rsidRPr="00075165">
        <w:rPr>
          <w:lang w:val="es-PE"/>
        </w:rPr>
        <w:t xml:space="preserve"> </w:t>
      </w:r>
      <w:r w:rsidR="005D7756">
        <w:rPr>
          <w:lang w:val="es-PE"/>
        </w:rPr>
        <w:t>s</w:t>
      </w:r>
      <w:r w:rsidRPr="00075165">
        <w:rPr>
          <w:lang w:val="es-PE"/>
        </w:rPr>
        <w:t>u defensa y refugio"</w:t>
      </w:r>
      <w:r w:rsidR="005D7756">
        <w:rPr>
          <w:lang w:val="es-PE"/>
        </w:rPr>
        <w:t xml:space="preserve"> </w:t>
      </w:r>
      <w:r w:rsidRPr="00075165">
        <w:rPr>
          <w:lang w:val="es-PE"/>
        </w:rPr>
        <w:t xml:space="preserve">y repitió </w:t>
      </w:r>
      <w:r w:rsidR="005D7756">
        <w:rPr>
          <w:lang w:val="es-PE"/>
        </w:rPr>
        <w:t>e</w:t>
      </w:r>
      <w:r w:rsidRPr="00075165">
        <w:rPr>
          <w:lang w:val="es-PE"/>
        </w:rPr>
        <w:t>l segund</w:t>
      </w:r>
      <w:r w:rsidR="005D7756">
        <w:rPr>
          <w:lang w:val="es-PE"/>
        </w:rPr>
        <w:t>o</w:t>
      </w:r>
      <w:r w:rsidRPr="00075165">
        <w:rPr>
          <w:lang w:val="es-PE"/>
        </w:rPr>
        <w:t xml:space="preserve"> </w:t>
      </w:r>
      <w:r w:rsidR="005D7756">
        <w:rPr>
          <w:lang w:val="es-PE"/>
        </w:rPr>
        <w:t>verso</w:t>
      </w:r>
      <w:r w:rsidR="006822FF" w:rsidRPr="00075165">
        <w:rPr>
          <w:lang w:val="es-PE"/>
        </w:rPr>
        <w:t xml:space="preserve">: </w:t>
      </w:r>
      <w:r w:rsidR="003E1AE8">
        <w:rPr>
          <w:lang w:val="es-PE"/>
        </w:rPr>
        <w:t>―</w:t>
      </w:r>
    </w:p>
    <w:p w14:paraId="1950274D" w14:textId="2D62DD46" w:rsidR="00075165" w:rsidRPr="00075165" w:rsidRDefault="00075165" w:rsidP="00DC427A">
      <w:pPr>
        <w:pStyle w:val="Verso2Espaol"/>
        <w:rPr>
          <w:lang w:val="es-PE"/>
        </w:rPr>
      </w:pPr>
      <w:r w:rsidRPr="00075165">
        <w:rPr>
          <w:lang w:val="es-PE"/>
        </w:rPr>
        <w:t xml:space="preserve">“No tema, porque yo </w:t>
      </w:r>
      <w:r w:rsidR="005D7756">
        <w:rPr>
          <w:lang w:val="es-PE"/>
        </w:rPr>
        <w:t>lo</w:t>
      </w:r>
      <w:r w:rsidRPr="00075165">
        <w:rPr>
          <w:lang w:val="es-PE"/>
        </w:rPr>
        <w:t xml:space="preserve"> ayudaré en lo que necesite;</w:t>
      </w:r>
    </w:p>
    <w:p w14:paraId="33007124" w14:textId="69EE9C24" w:rsidR="00075165" w:rsidRPr="00075165" w:rsidRDefault="00075165" w:rsidP="00DC427A">
      <w:pPr>
        <w:pStyle w:val="Verso2Espaol"/>
        <w:rPr>
          <w:lang w:val="es-PE"/>
        </w:rPr>
      </w:pPr>
      <w:r w:rsidRPr="00075165">
        <w:rPr>
          <w:lang w:val="es-PE"/>
        </w:rPr>
        <w:t xml:space="preserve">Porque el honor es el derecho </w:t>
      </w:r>
      <w:r w:rsidR="005D7756" w:rsidRPr="00075165">
        <w:rPr>
          <w:lang w:val="es-PE"/>
        </w:rPr>
        <w:t xml:space="preserve">merecido </w:t>
      </w:r>
      <w:r w:rsidRPr="00075165">
        <w:rPr>
          <w:lang w:val="es-PE"/>
        </w:rPr>
        <w:t>de</w:t>
      </w:r>
      <w:r w:rsidR="0034526B">
        <w:rPr>
          <w:lang w:val="es-PE"/>
        </w:rPr>
        <w:t xml:space="preserve"> un</w:t>
      </w:r>
      <w:r w:rsidRPr="00075165">
        <w:rPr>
          <w:lang w:val="es-PE"/>
        </w:rPr>
        <w:t xml:space="preserve"> maestro.</w:t>
      </w:r>
    </w:p>
    <w:p w14:paraId="33014673" w14:textId="7EB58C70" w:rsidR="00075165" w:rsidRPr="00075165" w:rsidRDefault="00075165" w:rsidP="00DC427A">
      <w:pPr>
        <w:pStyle w:val="Verso2Espaol"/>
        <w:rPr>
          <w:lang w:val="es-PE"/>
        </w:rPr>
      </w:pPr>
      <w:r w:rsidRPr="00075165">
        <w:rPr>
          <w:lang w:val="es-PE"/>
        </w:rPr>
        <w:t xml:space="preserve">¡No temáis! </w:t>
      </w:r>
      <w:r w:rsidR="005D7756">
        <w:rPr>
          <w:lang w:val="es-PE"/>
        </w:rPr>
        <w:t>s</w:t>
      </w:r>
      <w:r w:rsidRPr="00075165">
        <w:rPr>
          <w:lang w:val="es-PE"/>
        </w:rPr>
        <w:t xml:space="preserve">u pupilo no </w:t>
      </w:r>
      <w:r w:rsidR="005D7756">
        <w:rPr>
          <w:lang w:val="es-PE"/>
        </w:rPr>
        <w:t>lo</w:t>
      </w:r>
      <w:r w:rsidRPr="00075165">
        <w:rPr>
          <w:lang w:val="es-PE"/>
        </w:rPr>
        <w:t xml:space="preserve"> </w:t>
      </w:r>
      <w:r w:rsidR="009A05A8">
        <w:rPr>
          <w:lang w:val="es-PE"/>
        </w:rPr>
        <w:t>vencerá</w:t>
      </w:r>
      <w:r w:rsidRPr="00075165">
        <w:rPr>
          <w:lang w:val="es-PE"/>
        </w:rPr>
        <w:t>,</w:t>
      </w:r>
    </w:p>
    <w:p w14:paraId="52F8717C" w14:textId="15221A4D" w:rsidR="00075165" w:rsidRDefault="00FC4BFB" w:rsidP="00DC427A">
      <w:pPr>
        <w:pStyle w:val="Verso2Espaol"/>
        <w:rPr>
          <w:lang w:val="es-PE"/>
        </w:rPr>
      </w:pPr>
      <w:r>
        <w:rPr>
          <w:lang w:val="es-PE"/>
        </w:rPr>
        <w:t>Por el contrario,</w:t>
      </w:r>
      <w:r w:rsidR="00075165" w:rsidRPr="00075165">
        <w:rPr>
          <w:lang w:val="es-PE"/>
        </w:rPr>
        <w:t xml:space="preserve"> </w:t>
      </w:r>
      <w:r w:rsidR="0034526B">
        <w:rPr>
          <w:lang w:val="es-PE"/>
        </w:rPr>
        <w:t xml:space="preserve">usted </w:t>
      </w:r>
      <w:r w:rsidR="00075165" w:rsidRPr="00075165">
        <w:rPr>
          <w:lang w:val="es-PE"/>
        </w:rPr>
        <w:t>demostrará ser el mejor</w:t>
      </w:r>
      <w:r>
        <w:rPr>
          <w:lang w:val="es-PE"/>
        </w:rPr>
        <w:t>, por cierto</w:t>
      </w:r>
      <w:r w:rsidR="00075165" w:rsidRPr="00075165">
        <w:rPr>
          <w:lang w:val="es-PE"/>
        </w:rPr>
        <w:t xml:space="preserve"> ".</w:t>
      </w:r>
    </w:p>
    <w:p w14:paraId="5521CFEC" w14:textId="77777777" w:rsidR="00DC427A" w:rsidRPr="00075165" w:rsidRDefault="00DC427A" w:rsidP="00DC427A">
      <w:pPr>
        <w:pStyle w:val="Verso2Espaol"/>
        <w:rPr>
          <w:lang w:val="es-PE"/>
        </w:rPr>
      </w:pPr>
    </w:p>
    <w:p w14:paraId="2026755F" w14:textId="6C3665DB" w:rsidR="00075165" w:rsidRPr="00075165" w:rsidRDefault="00075165" w:rsidP="00DC427A">
      <w:pPr>
        <w:pStyle w:val="NormalHistoria"/>
        <w:rPr>
          <w:lang w:val="es-PE"/>
        </w:rPr>
      </w:pPr>
      <w:r w:rsidRPr="00075165">
        <w:rPr>
          <w:lang w:val="es-PE"/>
        </w:rPr>
        <w:t>"Mientra</w:t>
      </w:r>
      <w:r w:rsidR="00FC4BFB">
        <w:rPr>
          <w:lang w:val="es-PE"/>
        </w:rPr>
        <w:t>s</w:t>
      </w:r>
      <w:r w:rsidRPr="00075165">
        <w:rPr>
          <w:lang w:val="es-PE"/>
        </w:rPr>
        <w:t xml:space="preserve"> </w:t>
      </w:r>
      <w:r w:rsidR="00A673CB">
        <w:rPr>
          <w:lang w:val="es-PE"/>
        </w:rPr>
        <w:t>toque</w:t>
      </w:r>
      <w:r w:rsidRPr="00075165">
        <w:rPr>
          <w:lang w:val="es-PE"/>
        </w:rPr>
        <w:t xml:space="preserve">, romperá una de las cuerdas de </w:t>
      </w:r>
      <w:r w:rsidR="00A673CB">
        <w:rPr>
          <w:lang w:val="es-PE"/>
        </w:rPr>
        <w:t>s</w:t>
      </w:r>
      <w:r w:rsidRPr="00075165">
        <w:rPr>
          <w:lang w:val="es-PE"/>
        </w:rPr>
        <w:t>u laúd y tocará seis; y la música será tan buena como antes. Mūsila también romperá una cuerda, y no podrá hacer música con su laúd. entonces será derrotado. Y cuando vea que s</w:t>
      </w:r>
      <w:r w:rsidR="00A673CB">
        <w:rPr>
          <w:lang w:val="es-PE"/>
        </w:rPr>
        <w:t>ea</w:t>
      </w:r>
      <w:r w:rsidRPr="00075165">
        <w:rPr>
          <w:lang w:val="es-PE"/>
        </w:rPr>
        <w:t xml:space="preserve"> derrotado, romperá la segunda cuerda de </w:t>
      </w:r>
      <w:r w:rsidR="00A673CB">
        <w:rPr>
          <w:lang w:val="es-PE"/>
        </w:rPr>
        <w:t>s</w:t>
      </w:r>
      <w:r w:rsidRPr="00075165">
        <w:rPr>
          <w:lang w:val="es-PE"/>
        </w:rPr>
        <w:t xml:space="preserve">u laúd, y la tercera, hasta la séptima, y ​​seguirás </w:t>
      </w:r>
      <w:r w:rsidR="00A673CB">
        <w:rPr>
          <w:lang w:val="es-PE"/>
        </w:rPr>
        <w:t>tocando</w:t>
      </w:r>
      <w:r w:rsidRPr="00075165">
        <w:rPr>
          <w:lang w:val="es-PE"/>
        </w:rPr>
        <w:t xml:space="preserve"> con nada más que el cuerpo; y desde los extremos de las cuerdas rotas saldrá el sonido, y llenará toda la tierra de Benar</w:t>
      </w:r>
      <w:r w:rsidR="003C70F0">
        <w:rPr>
          <w:lang w:val="es-PE"/>
        </w:rPr>
        <w:t>e</w:t>
      </w:r>
      <w:r w:rsidRPr="00075165">
        <w:rPr>
          <w:lang w:val="es-PE"/>
        </w:rPr>
        <w:t xml:space="preserve">s por espacio de doce leguas. [253] Con estas palabras le dio al </w:t>
      </w:r>
      <w:r w:rsidR="008537E8" w:rsidRPr="008537E8">
        <w:rPr>
          <w:i/>
          <w:lang w:val="es-PE"/>
        </w:rPr>
        <w:t>Bodhisatta</w:t>
      </w:r>
      <w:r w:rsidRPr="00075165">
        <w:rPr>
          <w:lang w:val="es-PE"/>
        </w:rPr>
        <w:t xml:space="preserve"> tres dados y prosiguió: "Cuando el sonido del laúd haya llenado toda la ciudad, debe lanzar uno de estos dados al aire; y trescientas ninfas descenderán y baila</w:t>
      </w:r>
      <w:r w:rsidR="003C70F0">
        <w:rPr>
          <w:lang w:val="es-PE"/>
        </w:rPr>
        <w:t>rán</w:t>
      </w:r>
      <w:r w:rsidRPr="00075165">
        <w:rPr>
          <w:lang w:val="es-PE"/>
        </w:rPr>
        <w:t xml:space="preserve"> delante de </w:t>
      </w:r>
      <w:r w:rsidR="003C70F0">
        <w:rPr>
          <w:lang w:val="es-PE"/>
        </w:rPr>
        <w:t>usted</w:t>
      </w:r>
      <w:r w:rsidRPr="00075165">
        <w:rPr>
          <w:lang w:val="es-PE"/>
        </w:rPr>
        <w:t>. Mientras ellos bail</w:t>
      </w:r>
      <w:r w:rsidR="003C70F0">
        <w:rPr>
          <w:lang w:val="es-PE"/>
        </w:rPr>
        <w:t>e</w:t>
      </w:r>
      <w:r w:rsidRPr="00075165">
        <w:rPr>
          <w:lang w:val="es-PE"/>
        </w:rPr>
        <w:t xml:space="preserve">n, </w:t>
      </w:r>
      <w:r w:rsidR="00993BD7">
        <w:rPr>
          <w:lang w:val="es-PE"/>
        </w:rPr>
        <w:t xml:space="preserve">tire </w:t>
      </w:r>
      <w:r w:rsidRPr="00075165">
        <w:rPr>
          <w:lang w:val="es-PE"/>
        </w:rPr>
        <w:t>el segundo</w:t>
      </w:r>
      <w:r w:rsidR="003C70F0">
        <w:rPr>
          <w:lang w:val="es-PE"/>
        </w:rPr>
        <w:t xml:space="preserve"> dado</w:t>
      </w:r>
      <w:r w:rsidRPr="00075165">
        <w:rPr>
          <w:lang w:val="es-PE"/>
        </w:rPr>
        <w:t>, y trescient</w:t>
      </w:r>
      <w:r w:rsidR="003C70F0">
        <w:rPr>
          <w:lang w:val="es-PE"/>
        </w:rPr>
        <w:t>a</w:t>
      </w:r>
      <w:r w:rsidRPr="00075165">
        <w:rPr>
          <w:lang w:val="es-PE"/>
        </w:rPr>
        <w:t xml:space="preserve">s </w:t>
      </w:r>
      <w:r w:rsidR="00A52C0D">
        <w:rPr>
          <w:lang w:val="es-PE"/>
        </w:rPr>
        <w:t xml:space="preserve">ninfas </w:t>
      </w:r>
      <w:r w:rsidRPr="00075165">
        <w:rPr>
          <w:lang w:val="es-PE"/>
        </w:rPr>
        <w:t xml:space="preserve">bailarán delante de </w:t>
      </w:r>
      <w:r w:rsidR="00A52C0D">
        <w:rPr>
          <w:lang w:val="es-PE"/>
        </w:rPr>
        <w:t>s</w:t>
      </w:r>
      <w:r w:rsidRPr="00075165">
        <w:rPr>
          <w:lang w:val="es-PE"/>
        </w:rPr>
        <w:t>u laúd; luego el tercer</w:t>
      </w:r>
      <w:r w:rsidR="00A52C0D">
        <w:rPr>
          <w:lang w:val="es-PE"/>
        </w:rPr>
        <w:t xml:space="preserve"> dado</w:t>
      </w:r>
      <w:r w:rsidRPr="00075165">
        <w:rPr>
          <w:lang w:val="es-PE"/>
        </w:rPr>
        <w:t>, y luego trescient</w:t>
      </w:r>
      <w:r w:rsidR="00A52C0D">
        <w:rPr>
          <w:lang w:val="es-PE"/>
        </w:rPr>
        <w:t>a</w:t>
      </w:r>
      <w:r w:rsidRPr="00075165">
        <w:rPr>
          <w:lang w:val="es-PE"/>
        </w:rPr>
        <w:t xml:space="preserve">s </w:t>
      </w:r>
      <w:r w:rsidR="00A52C0D">
        <w:rPr>
          <w:lang w:val="es-PE"/>
        </w:rPr>
        <w:t xml:space="preserve">ninfas </w:t>
      </w:r>
      <w:r w:rsidRPr="00075165">
        <w:rPr>
          <w:lang w:val="es-PE"/>
        </w:rPr>
        <w:t>más bajarán y bailarán dentro de la arena. Yo también iré con ell</w:t>
      </w:r>
      <w:r w:rsidR="00A52C0D">
        <w:rPr>
          <w:lang w:val="es-PE"/>
        </w:rPr>
        <w:t>a</w:t>
      </w:r>
      <w:r w:rsidRPr="00075165">
        <w:rPr>
          <w:lang w:val="es-PE"/>
        </w:rPr>
        <w:t xml:space="preserve">s; </w:t>
      </w:r>
      <w:r w:rsidR="008B6B5E">
        <w:rPr>
          <w:lang w:val="es-PE"/>
        </w:rPr>
        <w:t>¡</w:t>
      </w:r>
      <w:r w:rsidRPr="00075165">
        <w:rPr>
          <w:lang w:val="es-PE"/>
        </w:rPr>
        <w:t>sig</w:t>
      </w:r>
      <w:r w:rsidR="00A52C0D">
        <w:rPr>
          <w:lang w:val="es-PE"/>
        </w:rPr>
        <w:t>a</w:t>
      </w:r>
      <w:r w:rsidRPr="00075165">
        <w:rPr>
          <w:lang w:val="es-PE"/>
        </w:rPr>
        <w:t xml:space="preserve"> adelante, y no tema!"</w:t>
      </w:r>
    </w:p>
    <w:p w14:paraId="64414BEC" w14:textId="090AA3A5" w:rsidR="00075165" w:rsidRDefault="00075165" w:rsidP="00DC427A">
      <w:pPr>
        <w:pStyle w:val="NormalHistoria"/>
        <w:rPr>
          <w:lang w:val="es-PE"/>
        </w:rPr>
      </w:pPr>
      <w:r w:rsidRPr="00075165">
        <w:rPr>
          <w:lang w:val="es-PE"/>
        </w:rPr>
        <w:t xml:space="preserve">Por la mañana, el </w:t>
      </w:r>
      <w:r w:rsidR="008537E8" w:rsidRPr="008537E8">
        <w:rPr>
          <w:i/>
          <w:lang w:val="es-PE"/>
        </w:rPr>
        <w:t>Bodhisatta</w:t>
      </w:r>
      <w:r w:rsidRPr="00075165">
        <w:rPr>
          <w:lang w:val="es-PE"/>
        </w:rPr>
        <w:t xml:space="preserve"> regresó a casa. A la puerta del palacio se levantó un pabellón y se apartó un trono para el </w:t>
      </w:r>
      <w:r w:rsidR="00E40171" w:rsidRPr="00075165">
        <w:rPr>
          <w:lang w:val="es-PE"/>
        </w:rPr>
        <w:t>Rey</w:t>
      </w:r>
      <w:r w:rsidRPr="00075165">
        <w:rPr>
          <w:lang w:val="es-PE"/>
        </w:rPr>
        <w:t xml:space="preserve">. Bajó del palacio y se sentó en el diván del alegre pabellón. A su alrededor había miles de esclavos, mujeres bellamente vestidas, cortesanos, </w:t>
      </w:r>
      <w:r w:rsidRPr="00E40171">
        <w:rPr>
          <w:i/>
          <w:iCs/>
          <w:lang w:val="es-PE"/>
        </w:rPr>
        <w:t>brahmanes</w:t>
      </w:r>
      <w:r w:rsidRPr="00075165">
        <w:rPr>
          <w:lang w:val="es-PE"/>
        </w:rPr>
        <w:t xml:space="preserve">, ciudadanos. Toda la gente del pueblo se había reunido. En el patio estaban arreglando los asientos círculo sobre círculo, grada sobre grada. El </w:t>
      </w:r>
      <w:r w:rsidR="008537E8" w:rsidRPr="008537E8">
        <w:rPr>
          <w:i/>
          <w:lang w:val="es-PE"/>
        </w:rPr>
        <w:t>Bodhisatta</w:t>
      </w:r>
      <w:r w:rsidRPr="00075165">
        <w:rPr>
          <w:lang w:val="es-PE"/>
        </w:rPr>
        <w:t xml:space="preserve">, lavado y ungido, había comido todo tipo de las mejores carnes; y laúd en mano se sentó esperando en su lugar designado. </w:t>
      </w:r>
      <w:r w:rsidRPr="00E40171">
        <w:rPr>
          <w:i/>
          <w:iCs/>
          <w:lang w:val="es-PE"/>
        </w:rPr>
        <w:t>Sakka</w:t>
      </w:r>
      <w:r w:rsidRPr="00075165">
        <w:rPr>
          <w:lang w:val="es-PE"/>
        </w:rPr>
        <w:t xml:space="preserve"> est</w:t>
      </w:r>
      <w:r w:rsidR="00E40171">
        <w:rPr>
          <w:lang w:val="es-PE"/>
        </w:rPr>
        <w:t>uvo</w:t>
      </w:r>
      <w:r w:rsidRPr="00075165">
        <w:rPr>
          <w:lang w:val="es-PE"/>
        </w:rPr>
        <w:t xml:space="preserve"> allí, invisible, suspendid</w:t>
      </w:r>
      <w:r w:rsidR="00E40171">
        <w:rPr>
          <w:lang w:val="es-PE"/>
        </w:rPr>
        <w:t>o</w:t>
      </w:r>
      <w:r w:rsidRPr="00075165">
        <w:rPr>
          <w:lang w:val="es-PE"/>
        </w:rPr>
        <w:t xml:space="preserve"> en el aire, rodead</w:t>
      </w:r>
      <w:r w:rsidR="00E40171">
        <w:rPr>
          <w:lang w:val="es-PE"/>
        </w:rPr>
        <w:t>o</w:t>
      </w:r>
      <w:r w:rsidR="00AB1E74" w:rsidRPr="00AB1E74">
        <w:rPr>
          <w:lang w:val="es-PE"/>
        </w:rPr>
        <w:t xml:space="preserve"> </w:t>
      </w:r>
      <w:r w:rsidR="00AB1E74">
        <w:rPr>
          <w:lang w:val="es-PE"/>
        </w:rPr>
        <w:t>de</w:t>
      </w:r>
      <w:r w:rsidR="00AB1E74" w:rsidRPr="005B06F8">
        <w:rPr>
          <w:lang w:val="es-PE"/>
        </w:rPr>
        <w:t xml:space="preserve"> una gran </w:t>
      </w:r>
      <w:r w:rsidR="00AB1E74">
        <w:rPr>
          <w:lang w:val="es-PE"/>
        </w:rPr>
        <w:t>compañía</w:t>
      </w:r>
      <w:r w:rsidR="00AB1E74" w:rsidRPr="005B06F8">
        <w:rPr>
          <w:lang w:val="es-PE"/>
        </w:rPr>
        <w:t>. Sin embargo,</w:t>
      </w:r>
    </w:p>
    <w:p w14:paraId="5462D086" w14:textId="77777777" w:rsidR="00697C03" w:rsidRDefault="00697C03" w:rsidP="00697C03">
      <w:pPr>
        <w:pStyle w:val="PieDePgina0"/>
        <w:rPr>
          <w:u w:val="single"/>
        </w:rPr>
      </w:pPr>
      <w:r>
        <w:rPr>
          <w:u w:val="single"/>
        </w:rPr>
        <w:t xml:space="preserve">                                                                      .</w:t>
      </w:r>
    </w:p>
    <w:p w14:paraId="6DE68B67" w14:textId="6AB4F3EB" w:rsidR="00697C03" w:rsidRPr="00C13689" w:rsidRDefault="00697C03" w:rsidP="00697C03">
      <w:pPr>
        <w:pStyle w:val="PieDePgina0"/>
        <w:rPr>
          <w:lang w:val="es-PE"/>
        </w:rPr>
      </w:pPr>
      <w:r w:rsidRPr="00C13689">
        <w:rPr>
          <w:lang w:val="es-PE"/>
        </w:rPr>
        <w:t xml:space="preserve">175:1 </w:t>
      </w:r>
      <w:r>
        <w:rPr>
          <w:lang w:val="es-PE"/>
        </w:rPr>
        <w:tab/>
      </w:r>
      <w:r w:rsidRPr="00C13689">
        <w:rPr>
          <w:lang w:val="es-PE"/>
        </w:rPr>
        <w:t xml:space="preserve">Estas estrofas, junto con las que siguen en la página 255 y otras, aparecen en el </w:t>
      </w:r>
      <w:r w:rsidRPr="006822FF">
        <w:rPr>
          <w:i/>
          <w:iCs/>
          <w:lang w:val="es-PE"/>
        </w:rPr>
        <w:t>Vimāna</w:t>
      </w:r>
      <w:r w:rsidR="003E1AE8">
        <w:rPr>
          <w:i/>
          <w:iCs/>
          <w:lang w:val="es-PE"/>
        </w:rPr>
        <w:t>―</w:t>
      </w:r>
      <w:r w:rsidRPr="006822FF">
        <w:rPr>
          <w:i/>
          <w:iCs/>
          <w:lang w:val="es-PE"/>
        </w:rPr>
        <w:t>vatthu</w:t>
      </w:r>
      <w:r w:rsidRPr="00C13689">
        <w:rPr>
          <w:lang w:val="es-PE"/>
        </w:rPr>
        <w:t xml:space="preserve">, no. 33 (p. 28 en la ed. P. T. S.), </w:t>
      </w:r>
      <w:r w:rsidRPr="006822FF">
        <w:rPr>
          <w:i/>
          <w:iCs/>
          <w:lang w:val="es-PE"/>
        </w:rPr>
        <w:t>Guttila</w:t>
      </w:r>
      <w:r w:rsidR="003E1AE8">
        <w:rPr>
          <w:i/>
          <w:iCs/>
          <w:lang w:val="es-PE"/>
        </w:rPr>
        <w:t>―</w:t>
      </w:r>
      <w:r w:rsidRPr="006822FF">
        <w:rPr>
          <w:i/>
          <w:iCs/>
          <w:lang w:val="es-PE"/>
        </w:rPr>
        <w:t>vimāna</w:t>
      </w:r>
      <w:r w:rsidRPr="00C13689">
        <w:rPr>
          <w:lang w:val="es-PE"/>
        </w:rPr>
        <w:t>.</w:t>
      </w:r>
    </w:p>
    <w:p w14:paraId="407EEFBF" w14:textId="77777777" w:rsidR="00697C03" w:rsidRPr="00C13689" w:rsidRDefault="00697C03" w:rsidP="00697C03">
      <w:pPr>
        <w:pStyle w:val="PieDePgina0"/>
        <w:rPr>
          <w:lang w:val="es-PE"/>
        </w:rPr>
      </w:pPr>
      <w:r w:rsidRPr="00C13689">
        <w:rPr>
          <w:lang w:val="es-PE"/>
        </w:rPr>
        <w:t xml:space="preserve">175:2 </w:t>
      </w:r>
      <w:r>
        <w:rPr>
          <w:lang w:val="es-PE"/>
        </w:rPr>
        <w:tab/>
      </w:r>
      <w:r w:rsidRPr="00C13689">
        <w:rPr>
          <w:lang w:val="es-PE"/>
        </w:rPr>
        <w:t xml:space="preserve">Un título de </w:t>
      </w:r>
      <w:r w:rsidRPr="009A05A8">
        <w:rPr>
          <w:i/>
          <w:iCs/>
          <w:lang w:val="es-PE"/>
        </w:rPr>
        <w:t>Indra</w:t>
      </w:r>
      <w:r w:rsidRPr="00C13689">
        <w:rPr>
          <w:lang w:val="es-PE"/>
        </w:rPr>
        <w:t>; la palabra significa Búho (Skr. Kauçika): es uno de los muchos nombres de clanes indios que también son nombres de animales.</w:t>
      </w:r>
    </w:p>
    <w:p w14:paraId="0F5C190B" w14:textId="77777777" w:rsidR="00DC427A" w:rsidRDefault="00DC427A">
      <w:pPr>
        <w:spacing w:after="160" w:line="259" w:lineRule="auto"/>
        <w:ind w:firstLine="0"/>
        <w:rPr>
          <w:lang w:val="es-PE"/>
        </w:rPr>
      </w:pPr>
      <w:r>
        <w:rPr>
          <w:lang w:val="es-PE"/>
        </w:rPr>
        <w:br w:type="page"/>
      </w:r>
    </w:p>
    <w:p w14:paraId="630D27DA" w14:textId="473E6CAD" w:rsidR="005B06F8" w:rsidRPr="005B06F8" w:rsidRDefault="005B06F8" w:rsidP="00DC427A">
      <w:pPr>
        <w:pStyle w:val="NormalHistoriaSinSangra"/>
        <w:rPr>
          <w:lang w:val="es-PE"/>
        </w:rPr>
      </w:pPr>
      <w:r w:rsidRPr="005B06F8">
        <w:rPr>
          <w:lang w:val="es-PE"/>
        </w:rPr>
        <w:t xml:space="preserve">el </w:t>
      </w:r>
      <w:r w:rsidR="008537E8" w:rsidRPr="008537E8">
        <w:rPr>
          <w:i/>
          <w:lang w:val="es-PE"/>
        </w:rPr>
        <w:t>Bodhisatta</w:t>
      </w:r>
      <w:r w:rsidRPr="005B06F8">
        <w:rPr>
          <w:lang w:val="es-PE"/>
        </w:rPr>
        <w:t xml:space="preserve"> lo </w:t>
      </w:r>
      <w:r w:rsidR="00993BD7">
        <w:rPr>
          <w:lang w:val="es-PE"/>
        </w:rPr>
        <w:t xml:space="preserve">podía </w:t>
      </w:r>
      <w:r w:rsidRPr="005B06F8">
        <w:rPr>
          <w:lang w:val="es-PE"/>
        </w:rPr>
        <w:t>v</w:t>
      </w:r>
      <w:r w:rsidR="00993BD7">
        <w:rPr>
          <w:lang w:val="es-PE"/>
        </w:rPr>
        <w:t>er</w:t>
      </w:r>
      <w:r w:rsidRPr="005B06F8">
        <w:rPr>
          <w:lang w:val="es-PE"/>
        </w:rPr>
        <w:t>. Mūsila también estaba allí y se sentó en su asiento. A su alrededor había una gran concurrencia de gente.</w:t>
      </w:r>
    </w:p>
    <w:p w14:paraId="54342FBF" w14:textId="2A753E2D" w:rsidR="005B06F8" w:rsidRPr="00DB1279" w:rsidRDefault="005B06F8" w:rsidP="00DC427A">
      <w:pPr>
        <w:pStyle w:val="NormalHistoria"/>
        <w:rPr>
          <w:i/>
          <w:iCs/>
          <w:lang w:val="es-PE"/>
        </w:rPr>
      </w:pPr>
      <w:r w:rsidRPr="005B06F8">
        <w:rPr>
          <w:lang w:val="es-PE"/>
        </w:rPr>
        <w:t xml:space="preserve">Primero los dos tocaron cada uno la misma pieza. Cuando tocaron, los dos </w:t>
      </w:r>
      <w:r w:rsidR="00AB1E74">
        <w:rPr>
          <w:lang w:val="es-PE"/>
        </w:rPr>
        <w:t xml:space="preserve">sonaron </w:t>
      </w:r>
      <w:r w:rsidRPr="005B06F8">
        <w:rPr>
          <w:lang w:val="es-PE"/>
        </w:rPr>
        <w:t xml:space="preserve">iguales, la multitud se deleitó y dio abundantes aplausos. </w:t>
      </w:r>
      <w:r w:rsidRPr="00EF49D9">
        <w:rPr>
          <w:i/>
          <w:iCs/>
          <w:lang w:val="es-PE"/>
        </w:rPr>
        <w:t>Sakka</w:t>
      </w:r>
      <w:r w:rsidRPr="005B06F8">
        <w:rPr>
          <w:lang w:val="es-PE"/>
        </w:rPr>
        <w:t xml:space="preserve"> le habló al </w:t>
      </w:r>
      <w:r w:rsidR="008537E8" w:rsidRPr="008537E8">
        <w:rPr>
          <w:i/>
          <w:lang w:val="es-PE"/>
        </w:rPr>
        <w:t>Bodhisatta</w:t>
      </w:r>
      <w:r w:rsidRPr="005B06F8">
        <w:rPr>
          <w:lang w:val="es-PE"/>
        </w:rPr>
        <w:t>, desde su lugar en el aire: "¡Romp</w:t>
      </w:r>
      <w:r w:rsidR="00EF49D9">
        <w:rPr>
          <w:lang w:val="es-PE"/>
        </w:rPr>
        <w:t>a</w:t>
      </w:r>
      <w:r w:rsidRPr="005B06F8">
        <w:rPr>
          <w:lang w:val="es-PE"/>
        </w:rPr>
        <w:t xml:space="preserve"> una de las cuerdas!" </w:t>
      </w:r>
      <w:r w:rsidR="006822FF" w:rsidRPr="005B06F8">
        <w:rPr>
          <w:lang w:val="es-PE"/>
        </w:rPr>
        <w:t>dijo</w:t>
      </w:r>
      <w:r w:rsidRPr="005B06F8">
        <w:rPr>
          <w:lang w:val="es-PE"/>
        </w:rPr>
        <w:t xml:space="preserve"> </w:t>
      </w:r>
      <w:r w:rsidR="00993BD7">
        <w:rPr>
          <w:lang w:val="es-PE"/>
        </w:rPr>
        <w:t>é</w:t>
      </w:r>
      <w:r w:rsidRPr="005B06F8">
        <w:rPr>
          <w:lang w:val="es-PE"/>
        </w:rPr>
        <w:t xml:space="preserve">l. Entonces el </w:t>
      </w:r>
      <w:r w:rsidR="008537E8" w:rsidRPr="008537E8">
        <w:rPr>
          <w:i/>
          <w:lang w:val="es-PE"/>
        </w:rPr>
        <w:t>Bodhisatta</w:t>
      </w:r>
      <w:r w:rsidRPr="005B06F8">
        <w:rPr>
          <w:lang w:val="es-PE"/>
        </w:rPr>
        <w:t xml:space="preserve"> romp</w:t>
      </w:r>
      <w:r w:rsidR="00EF49D9">
        <w:rPr>
          <w:lang w:val="es-PE"/>
        </w:rPr>
        <w:t>ió</w:t>
      </w:r>
      <w:r w:rsidRPr="005B06F8">
        <w:rPr>
          <w:lang w:val="es-PE"/>
        </w:rPr>
        <w:t xml:space="preserve"> la cuerda abeja; y la cuerda, aunque rota, emit</w:t>
      </w:r>
      <w:r w:rsidR="00AB536E">
        <w:rPr>
          <w:lang w:val="es-PE"/>
        </w:rPr>
        <w:t>ió</w:t>
      </w:r>
      <w:r w:rsidRPr="005B06F8">
        <w:rPr>
          <w:lang w:val="es-PE"/>
        </w:rPr>
        <w:t xml:space="preserve"> un sonido </w:t>
      </w:r>
      <w:r w:rsidR="00AB536E">
        <w:rPr>
          <w:lang w:val="es-PE"/>
        </w:rPr>
        <w:t>desde</w:t>
      </w:r>
      <w:r w:rsidRPr="005B06F8">
        <w:rPr>
          <w:lang w:val="es-PE"/>
        </w:rPr>
        <w:t xml:space="preserve"> su extremo roto; parecía música divina. Mūsila también rompió una cuerda; pero después de eso no </w:t>
      </w:r>
      <w:r w:rsidR="00AB536E">
        <w:rPr>
          <w:lang w:val="es-PE"/>
        </w:rPr>
        <w:t>se emitió</w:t>
      </w:r>
      <w:r w:rsidRPr="005B06F8">
        <w:rPr>
          <w:lang w:val="es-PE"/>
        </w:rPr>
        <w:t xml:space="preserve"> ningún sonido. Su maestro rompió la segunda, y así sucesivamente hasta la séptima cuerda: </w:t>
      </w:r>
      <w:r w:rsidR="005C35E6">
        <w:rPr>
          <w:lang w:val="es-PE"/>
        </w:rPr>
        <w:t xml:space="preserve">luego </w:t>
      </w:r>
      <w:r w:rsidRPr="005B06F8">
        <w:rPr>
          <w:lang w:val="es-PE"/>
        </w:rPr>
        <w:t>tocó solo sobre el cuerpo</w:t>
      </w:r>
      <w:r w:rsidR="005C35E6">
        <w:rPr>
          <w:lang w:val="es-PE"/>
        </w:rPr>
        <w:t xml:space="preserve"> del laúd</w:t>
      </w:r>
      <w:r w:rsidRPr="005B06F8">
        <w:rPr>
          <w:lang w:val="es-PE"/>
        </w:rPr>
        <w:t xml:space="preserve">, y el sonido continuó, y llenó la ciudad: la multitud en miles </w:t>
      </w:r>
      <w:r w:rsidR="007F2E48">
        <w:rPr>
          <w:lang w:val="es-PE"/>
        </w:rPr>
        <w:t>aclamó</w:t>
      </w:r>
      <w:r w:rsidRPr="005B06F8">
        <w:rPr>
          <w:lang w:val="es-PE"/>
        </w:rPr>
        <w:t xml:space="preserve"> y </w:t>
      </w:r>
      <w:r w:rsidR="007F2E48">
        <w:rPr>
          <w:lang w:val="es-PE"/>
        </w:rPr>
        <w:t xml:space="preserve">aclamó con </w:t>
      </w:r>
      <w:r w:rsidRPr="005B06F8">
        <w:rPr>
          <w:lang w:val="es-PE"/>
        </w:rPr>
        <w:t xml:space="preserve">sus pañuelos en el aire, </w:t>
      </w:r>
      <w:r w:rsidR="00DB1279">
        <w:rPr>
          <w:lang w:val="es-PE"/>
        </w:rPr>
        <w:t>con</w:t>
      </w:r>
      <w:r w:rsidRPr="005B06F8">
        <w:rPr>
          <w:lang w:val="es-PE"/>
        </w:rPr>
        <w:t xml:space="preserve"> miles </w:t>
      </w:r>
      <w:r w:rsidR="00DB1279">
        <w:rPr>
          <w:lang w:val="es-PE"/>
        </w:rPr>
        <w:t>de</w:t>
      </w:r>
      <w:r w:rsidRPr="005B06F8">
        <w:rPr>
          <w:lang w:val="es-PE"/>
        </w:rPr>
        <w:t xml:space="preserve"> aplausos. [254] El </w:t>
      </w:r>
      <w:r w:rsidR="008537E8" w:rsidRPr="008537E8">
        <w:rPr>
          <w:i/>
          <w:lang w:val="es-PE"/>
        </w:rPr>
        <w:t>Bodhisatta</w:t>
      </w:r>
      <w:r w:rsidRPr="005B06F8">
        <w:rPr>
          <w:lang w:val="es-PE"/>
        </w:rPr>
        <w:t xml:space="preserve"> lanzó uno de los dados al aire, y trescientas ninfas descendieron y comenzaron a bailar. Y cuando hubo arrojado el segundo y el tercero de la misma manera, h</w:t>
      </w:r>
      <w:r w:rsidR="00DB1279">
        <w:rPr>
          <w:lang w:val="es-PE"/>
        </w:rPr>
        <w:t>ubo</w:t>
      </w:r>
      <w:r w:rsidRPr="005B06F8">
        <w:rPr>
          <w:lang w:val="es-PE"/>
        </w:rPr>
        <w:t xml:space="preserve"> novecientas ninfas bailando </w:t>
      </w:r>
      <w:r w:rsidR="00DB1279">
        <w:rPr>
          <w:lang w:val="es-PE"/>
        </w:rPr>
        <w:t xml:space="preserve">tal </w:t>
      </w:r>
      <w:r w:rsidRPr="005B06F8">
        <w:rPr>
          <w:lang w:val="es-PE"/>
        </w:rPr>
        <w:t xml:space="preserve">como </w:t>
      </w:r>
      <w:r w:rsidR="00DB1279">
        <w:rPr>
          <w:lang w:val="es-PE"/>
        </w:rPr>
        <w:t xml:space="preserve">se lo </w:t>
      </w:r>
      <w:r w:rsidRPr="005B06F8">
        <w:rPr>
          <w:lang w:val="es-PE"/>
        </w:rPr>
        <w:t xml:space="preserve">había </w:t>
      </w:r>
      <w:r w:rsidR="00DB1279">
        <w:rPr>
          <w:lang w:val="es-PE"/>
        </w:rPr>
        <w:t>mencionado</w:t>
      </w:r>
      <w:r w:rsidRPr="005B06F8">
        <w:rPr>
          <w:lang w:val="es-PE"/>
        </w:rPr>
        <w:t xml:space="preserve"> </w:t>
      </w:r>
      <w:r w:rsidRPr="00DB1279">
        <w:rPr>
          <w:i/>
          <w:iCs/>
          <w:lang w:val="es-PE"/>
        </w:rPr>
        <w:t>Sakka</w:t>
      </w:r>
      <w:r w:rsidRPr="005B06F8">
        <w:rPr>
          <w:lang w:val="es-PE"/>
        </w:rPr>
        <w:t xml:space="preserve">. Entonces el </w:t>
      </w:r>
      <w:r w:rsidR="00DB1279" w:rsidRPr="005B06F8">
        <w:rPr>
          <w:lang w:val="es-PE"/>
        </w:rPr>
        <w:t xml:space="preserve">Rey </w:t>
      </w:r>
      <w:r w:rsidRPr="005B06F8">
        <w:rPr>
          <w:lang w:val="es-PE"/>
        </w:rPr>
        <w:t>hizo una señal a la multitud; la multitud se levantó y gritó: "¡Cometi</w:t>
      </w:r>
      <w:r w:rsidR="00DB1279">
        <w:rPr>
          <w:lang w:val="es-PE"/>
        </w:rPr>
        <w:t>ó</w:t>
      </w:r>
      <w:r w:rsidRPr="005B06F8">
        <w:rPr>
          <w:lang w:val="es-PE"/>
        </w:rPr>
        <w:t xml:space="preserve"> un gran error al comparar</w:t>
      </w:r>
      <w:r w:rsidR="00DB1279">
        <w:rPr>
          <w:lang w:val="es-PE"/>
        </w:rPr>
        <w:t>s</w:t>
      </w:r>
      <w:r w:rsidRPr="005B06F8">
        <w:rPr>
          <w:lang w:val="es-PE"/>
        </w:rPr>
        <w:t xml:space="preserve">e con </w:t>
      </w:r>
      <w:r w:rsidR="005C35E6">
        <w:rPr>
          <w:lang w:val="es-PE"/>
        </w:rPr>
        <w:t>s</w:t>
      </w:r>
      <w:r w:rsidRPr="005B06F8">
        <w:rPr>
          <w:lang w:val="es-PE"/>
        </w:rPr>
        <w:t xml:space="preserve">u maestro! ¡No conoce </w:t>
      </w:r>
      <w:r w:rsidR="00DB1279">
        <w:rPr>
          <w:lang w:val="es-PE"/>
        </w:rPr>
        <w:t>s</w:t>
      </w:r>
      <w:r w:rsidRPr="005B06F8">
        <w:rPr>
          <w:lang w:val="es-PE"/>
        </w:rPr>
        <w:t>u medida!" Así gritaron contra Mūsila; y con historias y palos, y todo lo que tenían a mano, lo golpearon y magullaron hasta matarlo, y agarrándolo por los pies, lo arrojaron sobre un montón de basura.</w:t>
      </w:r>
    </w:p>
    <w:p w14:paraId="56695780" w14:textId="04CC7445" w:rsidR="005B06F8" w:rsidRPr="005B06F8" w:rsidRDefault="005B06F8" w:rsidP="00DC427A">
      <w:pPr>
        <w:pStyle w:val="NormalHistoria"/>
        <w:rPr>
          <w:lang w:val="es-PE"/>
        </w:rPr>
      </w:pPr>
      <w:r w:rsidRPr="005B06F8">
        <w:rPr>
          <w:lang w:val="es-PE"/>
        </w:rPr>
        <w:t xml:space="preserve">El </w:t>
      </w:r>
      <w:r w:rsidR="00B84A4F" w:rsidRPr="005B06F8">
        <w:rPr>
          <w:lang w:val="es-PE"/>
        </w:rPr>
        <w:t xml:space="preserve">Rey </w:t>
      </w:r>
      <w:r w:rsidRPr="005B06F8">
        <w:rPr>
          <w:lang w:val="es-PE"/>
        </w:rPr>
        <w:t xml:space="preserve">en su </w:t>
      </w:r>
      <w:r w:rsidR="00B84A4F">
        <w:rPr>
          <w:lang w:val="es-PE"/>
        </w:rPr>
        <w:t>dicha</w:t>
      </w:r>
      <w:r w:rsidRPr="005B06F8">
        <w:rPr>
          <w:lang w:val="es-PE"/>
        </w:rPr>
        <w:t xml:space="preserve"> colmó </w:t>
      </w:r>
      <w:r w:rsidR="00B84A4F">
        <w:rPr>
          <w:lang w:val="es-PE"/>
        </w:rPr>
        <w:t xml:space="preserve">de </w:t>
      </w:r>
      <w:r w:rsidRPr="005B06F8">
        <w:rPr>
          <w:lang w:val="es-PE"/>
        </w:rPr>
        <w:t xml:space="preserve">regalos </w:t>
      </w:r>
      <w:r w:rsidR="005C35E6">
        <w:rPr>
          <w:lang w:val="es-PE"/>
        </w:rPr>
        <w:t>a</w:t>
      </w:r>
      <w:r w:rsidRPr="005B06F8">
        <w:rPr>
          <w:lang w:val="es-PE"/>
        </w:rPr>
        <w:t xml:space="preserve">l </w:t>
      </w:r>
      <w:r w:rsidR="008537E8" w:rsidRPr="008537E8">
        <w:rPr>
          <w:i/>
          <w:lang w:val="es-PE"/>
        </w:rPr>
        <w:t>Bodhisatta</w:t>
      </w:r>
      <w:r w:rsidRPr="005B06F8">
        <w:rPr>
          <w:lang w:val="es-PE"/>
        </w:rPr>
        <w:t xml:space="preserve">, y lo mismo hicieron los de la ciudad. </w:t>
      </w:r>
      <w:r w:rsidRPr="00B84A4F">
        <w:rPr>
          <w:i/>
          <w:iCs/>
          <w:lang w:val="es-PE"/>
        </w:rPr>
        <w:t>Sakka</w:t>
      </w:r>
      <w:r w:rsidRPr="005B06F8">
        <w:rPr>
          <w:lang w:val="es-PE"/>
        </w:rPr>
        <w:t xml:space="preserve"> también le habló amablemente y dijo: "Señor sabio, enviaré a mi auriga Mātali con un carr</w:t>
      </w:r>
      <w:r w:rsidR="00946AEF">
        <w:rPr>
          <w:lang w:val="es-PE"/>
        </w:rPr>
        <w:t>uaje</w:t>
      </w:r>
      <w:r w:rsidRPr="005B06F8">
        <w:rPr>
          <w:lang w:val="es-PE"/>
        </w:rPr>
        <w:t xml:space="preserve"> tirado por mil purasangres; y </w:t>
      </w:r>
      <w:r w:rsidR="00946AEF">
        <w:rPr>
          <w:lang w:val="es-PE"/>
        </w:rPr>
        <w:t>usted</w:t>
      </w:r>
      <w:r w:rsidRPr="005B06F8">
        <w:rPr>
          <w:lang w:val="es-PE"/>
        </w:rPr>
        <w:t xml:space="preserve"> </w:t>
      </w:r>
      <w:r w:rsidR="00946AEF">
        <w:rPr>
          <w:lang w:val="es-PE"/>
        </w:rPr>
        <w:t>lo</w:t>
      </w:r>
      <w:r w:rsidRPr="005B06F8">
        <w:rPr>
          <w:lang w:val="es-PE"/>
        </w:rPr>
        <w:t xml:space="preserve"> montará e mi carr</w:t>
      </w:r>
      <w:r w:rsidR="00946AEF">
        <w:rPr>
          <w:lang w:val="es-PE"/>
        </w:rPr>
        <w:t>uaje</w:t>
      </w:r>
      <w:r w:rsidRPr="005B06F8">
        <w:rPr>
          <w:lang w:val="es-PE"/>
        </w:rPr>
        <w:t xml:space="preserve"> divino, tirado por mil corceles, y viajará al cielo"; y se </w:t>
      </w:r>
      <w:r w:rsidR="00946AEF">
        <w:rPr>
          <w:lang w:val="es-PE"/>
        </w:rPr>
        <w:t>marchó</w:t>
      </w:r>
      <w:r w:rsidRPr="005B06F8">
        <w:rPr>
          <w:lang w:val="es-PE"/>
        </w:rPr>
        <w:t>.</w:t>
      </w:r>
    </w:p>
    <w:p w14:paraId="3DBA93D4" w14:textId="32951F42" w:rsidR="005B06F8" w:rsidRPr="005B06F8" w:rsidRDefault="005B06F8" w:rsidP="00DC427A">
      <w:pPr>
        <w:pStyle w:val="NormalHistoria"/>
        <w:rPr>
          <w:lang w:val="es-PE"/>
        </w:rPr>
      </w:pPr>
      <w:r w:rsidRPr="005B06F8">
        <w:rPr>
          <w:lang w:val="es-PE"/>
        </w:rPr>
        <w:t xml:space="preserve">Cuando </w:t>
      </w:r>
      <w:r w:rsidRPr="00946AEF">
        <w:rPr>
          <w:i/>
          <w:iCs/>
          <w:lang w:val="es-PE"/>
        </w:rPr>
        <w:t>Sakka</w:t>
      </w:r>
      <w:r w:rsidRPr="005B06F8">
        <w:rPr>
          <w:lang w:val="es-PE"/>
        </w:rPr>
        <w:t xml:space="preserve"> regresó y se sentó en su trono, hecho todo de una piedra preciosa, las hijas de los dioses le preguntaron: "¿Dónde ha</w:t>
      </w:r>
      <w:r w:rsidR="00946AEF">
        <w:rPr>
          <w:lang w:val="es-PE"/>
        </w:rPr>
        <w:t xml:space="preserve"> </w:t>
      </w:r>
      <w:r w:rsidRPr="005B06F8">
        <w:rPr>
          <w:lang w:val="es-PE"/>
        </w:rPr>
        <w:t>estado, oh</w:t>
      </w:r>
      <w:r w:rsidR="005C35E6">
        <w:rPr>
          <w:lang w:val="es-PE"/>
        </w:rPr>
        <w:t>,</w:t>
      </w:r>
      <w:r w:rsidRPr="005B06F8">
        <w:rPr>
          <w:lang w:val="es-PE"/>
        </w:rPr>
        <w:t xml:space="preserve"> </w:t>
      </w:r>
      <w:r w:rsidR="00946AEF" w:rsidRPr="005B06F8">
        <w:rPr>
          <w:lang w:val="es-PE"/>
        </w:rPr>
        <w:t>Rey</w:t>
      </w:r>
      <w:r w:rsidRPr="005B06F8">
        <w:rPr>
          <w:lang w:val="es-PE"/>
        </w:rPr>
        <w:t xml:space="preserve">?" </w:t>
      </w:r>
      <w:r w:rsidRPr="00946AEF">
        <w:rPr>
          <w:i/>
          <w:iCs/>
          <w:lang w:val="es-PE"/>
        </w:rPr>
        <w:t>Sakka</w:t>
      </w:r>
      <w:r w:rsidRPr="005B06F8">
        <w:rPr>
          <w:lang w:val="es-PE"/>
        </w:rPr>
        <w:t xml:space="preserve"> les contó en su totalidad todo lo que había sucedido, y elogió las virtudes y l</w:t>
      </w:r>
      <w:r w:rsidR="00946AEF">
        <w:rPr>
          <w:lang w:val="es-PE"/>
        </w:rPr>
        <w:t>o</w:t>
      </w:r>
      <w:r w:rsidRPr="005B06F8">
        <w:rPr>
          <w:lang w:val="es-PE"/>
        </w:rPr>
        <w:t>s buen</w:t>
      </w:r>
      <w:r w:rsidR="00946AEF">
        <w:rPr>
          <w:lang w:val="es-PE"/>
        </w:rPr>
        <w:t>o</w:t>
      </w:r>
      <w:r w:rsidRPr="005B06F8">
        <w:rPr>
          <w:lang w:val="es-PE"/>
        </w:rPr>
        <w:t xml:space="preserve">s </w:t>
      </w:r>
      <w:r w:rsidR="00946AEF">
        <w:rPr>
          <w:lang w:val="es-PE"/>
        </w:rPr>
        <w:t>rasgos</w:t>
      </w:r>
      <w:r w:rsidRPr="005B06F8">
        <w:rPr>
          <w:lang w:val="es-PE"/>
        </w:rPr>
        <w:t xml:space="preserve"> del </w:t>
      </w:r>
      <w:r w:rsidR="008537E8" w:rsidRPr="008537E8">
        <w:rPr>
          <w:i/>
          <w:lang w:val="es-PE"/>
        </w:rPr>
        <w:t>Bodhisatta</w:t>
      </w:r>
      <w:r w:rsidRPr="005B06F8">
        <w:rPr>
          <w:lang w:val="es-PE"/>
        </w:rPr>
        <w:t>. Entonces dijeron las hijas de los dioses,</w:t>
      </w:r>
    </w:p>
    <w:p w14:paraId="7E73A1DD" w14:textId="61CD5644" w:rsidR="005B06F8" w:rsidRPr="005B06F8" w:rsidRDefault="005B06F8" w:rsidP="00DC427A">
      <w:pPr>
        <w:pStyle w:val="NormalHistoria"/>
        <w:rPr>
          <w:lang w:val="es-PE"/>
        </w:rPr>
      </w:pPr>
      <w:r w:rsidRPr="005B06F8">
        <w:rPr>
          <w:lang w:val="es-PE"/>
        </w:rPr>
        <w:t xml:space="preserve">"¡Oh </w:t>
      </w:r>
      <w:r w:rsidR="00946AEF" w:rsidRPr="005B06F8">
        <w:rPr>
          <w:lang w:val="es-PE"/>
        </w:rPr>
        <w:t>Rey</w:t>
      </w:r>
      <w:r w:rsidRPr="005B06F8">
        <w:rPr>
          <w:lang w:val="es-PE"/>
        </w:rPr>
        <w:t>, deseamos ver a este maestro; trá</w:t>
      </w:r>
      <w:r w:rsidR="00946AEF">
        <w:rPr>
          <w:lang w:val="es-PE"/>
        </w:rPr>
        <w:t>iga</w:t>
      </w:r>
      <w:r w:rsidRPr="005B06F8">
        <w:rPr>
          <w:lang w:val="es-PE"/>
        </w:rPr>
        <w:t>lo aquí!"</w:t>
      </w:r>
    </w:p>
    <w:p w14:paraId="1773EDBF" w14:textId="399FF09A" w:rsidR="005B06F8" w:rsidRPr="005B06F8" w:rsidRDefault="005B06F8" w:rsidP="00DC427A">
      <w:pPr>
        <w:pStyle w:val="NormalHistoria"/>
        <w:rPr>
          <w:lang w:val="es-PE"/>
        </w:rPr>
      </w:pPr>
      <w:r w:rsidRPr="006822FF">
        <w:rPr>
          <w:i/>
          <w:iCs/>
          <w:lang w:val="es-PE"/>
        </w:rPr>
        <w:t>Sakka</w:t>
      </w:r>
      <w:r w:rsidRPr="005B06F8">
        <w:rPr>
          <w:lang w:val="es-PE"/>
        </w:rPr>
        <w:t xml:space="preserve"> convocó a Mātali. "Las ninfas del cielo", dijo, "desean </w:t>
      </w:r>
      <w:r w:rsidR="00946AEF">
        <w:rPr>
          <w:lang w:val="es-PE"/>
        </w:rPr>
        <w:t>escuchar</w:t>
      </w:r>
      <w:r w:rsidRPr="005B06F8">
        <w:rPr>
          <w:lang w:val="es-PE"/>
        </w:rPr>
        <w:t xml:space="preserve"> al Músico</w:t>
      </w:r>
      <w:r w:rsidR="00946AEF" w:rsidRPr="00946AEF">
        <w:rPr>
          <w:lang w:val="es-PE"/>
        </w:rPr>
        <w:t xml:space="preserve"> </w:t>
      </w:r>
      <w:r w:rsidR="00946AEF" w:rsidRPr="005B06F8">
        <w:rPr>
          <w:lang w:val="es-PE"/>
        </w:rPr>
        <w:t>Guttila</w:t>
      </w:r>
      <w:r w:rsidRPr="005B06F8">
        <w:rPr>
          <w:lang w:val="es-PE"/>
        </w:rPr>
        <w:t>. V</w:t>
      </w:r>
      <w:r w:rsidR="00946AEF">
        <w:rPr>
          <w:lang w:val="es-PE"/>
        </w:rPr>
        <w:t>aya</w:t>
      </w:r>
      <w:r w:rsidRPr="005B06F8">
        <w:rPr>
          <w:lang w:val="es-PE"/>
        </w:rPr>
        <w:t>, siént</w:t>
      </w:r>
      <w:r w:rsidR="00946AEF">
        <w:rPr>
          <w:lang w:val="es-PE"/>
        </w:rPr>
        <w:t>e</w:t>
      </w:r>
      <w:r w:rsidRPr="005B06F8">
        <w:rPr>
          <w:lang w:val="es-PE"/>
        </w:rPr>
        <w:t>lo en mi carr</w:t>
      </w:r>
      <w:r w:rsidR="00946AEF">
        <w:rPr>
          <w:lang w:val="es-PE"/>
        </w:rPr>
        <w:t>uaje</w:t>
      </w:r>
      <w:r w:rsidRPr="005B06F8">
        <w:rPr>
          <w:lang w:val="es-PE"/>
        </w:rPr>
        <w:t xml:space="preserve"> divino y trá</w:t>
      </w:r>
      <w:r w:rsidR="00946AEF">
        <w:rPr>
          <w:lang w:val="es-PE"/>
        </w:rPr>
        <w:t>iga</w:t>
      </w:r>
      <w:r w:rsidRPr="005B06F8">
        <w:rPr>
          <w:lang w:val="es-PE"/>
        </w:rPr>
        <w:t xml:space="preserve">lo aquí". El cochero fue y trajo al </w:t>
      </w:r>
      <w:r w:rsidR="008537E8" w:rsidRPr="008537E8">
        <w:rPr>
          <w:i/>
          <w:lang w:val="es-PE"/>
        </w:rPr>
        <w:t>Bodhisatta</w:t>
      </w:r>
      <w:r w:rsidRPr="005B06F8">
        <w:rPr>
          <w:lang w:val="es-PE"/>
        </w:rPr>
        <w:t xml:space="preserve">. </w:t>
      </w:r>
      <w:r w:rsidRPr="00946AEF">
        <w:rPr>
          <w:i/>
          <w:iCs/>
          <w:lang w:val="es-PE"/>
        </w:rPr>
        <w:t>Sakka</w:t>
      </w:r>
      <w:r w:rsidRPr="005B06F8">
        <w:rPr>
          <w:lang w:val="es-PE"/>
        </w:rPr>
        <w:t xml:space="preserve"> le dio un saludo amistoso. "Las doncellas de los dioses", dijo él, "desean escuchar </w:t>
      </w:r>
      <w:r w:rsidR="006A7575">
        <w:rPr>
          <w:lang w:val="es-PE"/>
        </w:rPr>
        <w:t>s</w:t>
      </w:r>
      <w:r w:rsidRPr="005B06F8">
        <w:rPr>
          <w:lang w:val="es-PE"/>
        </w:rPr>
        <w:t>u música, Maestro".</w:t>
      </w:r>
    </w:p>
    <w:p w14:paraId="72D5BB5A" w14:textId="6E4559AC" w:rsidR="005B06F8" w:rsidRPr="005B06F8" w:rsidRDefault="005B06F8" w:rsidP="00DC427A">
      <w:pPr>
        <w:pStyle w:val="NormalHistoria"/>
        <w:rPr>
          <w:lang w:val="es-PE"/>
        </w:rPr>
      </w:pPr>
      <w:r w:rsidRPr="005B06F8">
        <w:rPr>
          <w:lang w:val="es-PE"/>
        </w:rPr>
        <w:t xml:space="preserve">"Nosotros, los músicos, oh gran </w:t>
      </w:r>
      <w:r w:rsidR="006A7575" w:rsidRPr="005B06F8">
        <w:rPr>
          <w:lang w:val="es-PE"/>
        </w:rPr>
        <w:t>Rey</w:t>
      </w:r>
      <w:r w:rsidRPr="005B06F8">
        <w:rPr>
          <w:lang w:val="es-PE"/>
        </w:rPr>
        <w:t xml:space="preserve">", dijo, "vivimos de la práctica de nuestro arte. </w:t>
      </w:r>
      <w:r w:rsidR="005C35E6" w:rsidRPr="005B06F8">
        <w:rPr>
          <w:lang w:val="es-PE"/>
        </w:rPr>
        <w:t xml:space="preserve">Tocaré </w:t>
      </w:r>
      <w:r w:rsidR="005C35E6">
        <w:rPr>
          <w:lang w:val="es-PE"/>
        </w:rPr>
        <w:t xml:space="preserve">pero con </w:t>
      </w:r>
      <w:r w:rsidRPr="005B06F8">
        <w:rPr>
          <w:lang w:val="es-PE"/>
        </w:rPr>
        <w:t>recompensa ".</w:t>
      </w:r>
    </w:p>
    <w:p w14:paraId="5CCFFFD2" w14:textId="704D1DCD" w:rsidR="005B06F8" w:rsidRPr="005B06F8" w:rsidRDefault="005B06F8" w:rsidP="00DC427A">
      <w:pPr>
        <w:pStyle w:val="NormalHistoria"/>
        <w:rPr>
          <w:lang w:val="es-PE"/>
        </w:rPr>
      </w:pPr>
      <w:r w:rsidRPr="005B06F8">
        <w:rPr>
          <w:lang w:val="es-PE"/>
        </w:rPr>
        <w:t>"</w:t>
      </w:r>
      <w:r w:rsidR="006A7575">
        <w:rPr>
          <w:lang w:val="es-PE"/>
        </w:rPr>
        <w:t>Proceda a tocarnos algo</w:t>
      </w:r>
      <w:r w:rsidRPr="005B06F8">
        <w:rPr>
          <w:lang w:val="es-PE"/>
        </w:rPr>
        <w:t xml:space="preserve"> y </w:t>
      </w:r>
      <w:r w:rsidR="006A7575">
        <w:rPr>
          <w:lang w:val="es-PE"/>
        </w:rPr>
        <w:t>lo</w:t>
      </w:r>
      <w:r w:rsidRPr="005B06F8">
        <w:rPr>
          <w:lang w:val="es-PE"/>
        </w:rPr>
        <w:t xml:space="preserve"> recompensaré".</w:t>
      </w:r>
    </w:p>
    <w:p w14:paraId="16FD9E75" w14:textId="2FBA3A63" w:rsidR="00DC427A" w:rsidRDefault="005B06F8" w:rsidP="00DC427A">
      <w:pPr>
        <w:pStyle w:val="NormalHistoria"/>
        <w:rPr>
          <w:lang w:val="es-PE"/>
        </w:rPr>
      </w:pPr>
      <w:r w:rsidRPr="005B06F8">
        <w:rPr>
          <w:lang w:val="es-PE"/>
        </w:rPr>
        <w:t xml:space="preserve">"No me importa otra recompensa que </w:t>
      </w:r>
      <w:r w:rsidR="006A7575">
        <w:rPr>
          <w:lang w:val="es-PE"/>
        </w:rPr>
        <w:t>é</w:t>
      </w:r>
      <w:r w:rsidRPr="005B06F8">
        <w:rPr>
          <w:lang w:val="es-PE"/>
        </w:rPr>
        <w:t xml:space="preserve">sta. Que estas hijas de los dioses me digan qué actos de virtud las trajeron aquí; entonces </w:t>
      </w:r>
      <w:r w:rsidR="006A7575">
        <w:rPr>
          <w:lang w:val="es-PE"/>
        </w:rPr>
        <w:t>tocaré</w:t>
      </w:r>
      <w:r w:rsidRPr="005B06F8">
        <w:rPr>
          <w:lang w:val="es-PE"/>
        </w:rPr>
        <w:t>". [255]</w:t>
      </w:r>
      <w:r w:rsidR="00DC427A">
        <w:rPr>
          <w:lang w:val="es-PE"/>
        </w:rPr>
        <w:br w:type="page"/>
      </w:r>
    </w:p>
    <w:p w14:paraId="28D4E947" w14:textId="05ED9460" w:rsidR="005B06F8" w:rsidRPr="005B06F8" w:rsidRDefault="005B06F8" w:rsidP="00DC427A">
      <w:pPr>
        <w:pStyle w:val="NormalHistoria"/>
        <w:rPr>
          <w:lang w:val="es-PE"/>
        </w:rPr>
      </w:pPr>
      <w:r w:rsidRPr="005B06F8">
        <w:rPr>
          <w:lang w:val="es-PE"/>
        </w:rPr>
        <w:t>Entonces las hijas de los dioses</w:t>
      </w:r>
      <w:r w:rsidR="005C35E6" w:rsidRPr="005C35E6">
        <w:rPr>
          <w:lang w:val="es-PE"/>
        </w:rPr>
        <w:t xml:space="preserve"> </w:t>
      </w:r>
      <w:r w:rsidR="005C35E6" w:rsidRPr="005B06F8">
        <w:rPr>
          <w:lang w:val="es-PE"/>
        </w:rPr>
        <w:t>dijeron</w:t>
      </w:r>
      <w:r w:rsidRPr="005B06F8">
        <w:rPr>
          <w:lang w:val="es-PE"/>
        </w:rPr>
        <w:t xml:space="preserve">: "Con mucho gusto </w:t>
      </w:r>
      <w:r w:rsidR="006A7575">
        <w:rPr>
          <w:lang w:val="es-PE"/>
        </w:rPr>
        <w:t>l</w:t>
      </w:r>
      <w:r w:rsidRPr="005B06F8">
        <w:rPr>
          <w:lang w:val="es-PE"/>
        </w:rPr>
        <w:t xml:space="preserve">e contaremos después </w:t>
      </w:r>
      <w:r w:rsidR="0037338C">
        <w:rPr>
          <w:lang w:val="es-PE"/>
        </w:rPr>
        <w:t xml:space="preserve">sobre </w:t>
      </w:r>
      <w:r w:rsidRPr="005B06F8">
        <w:rPr>
          <w:lang w:val="es-PE"/>
        </w:rPr>
        <w:t xml:space="preserve">las virtudes que hemos practicado; pero primero </w:t>
      </w:r>
      <w:r w:rsidR="0037338C">
        <w:rPr>
          <w:lang w:val="es-PE"/>
        </w:rPr>
        <w:t>tóquenos algo</w:t>
      </w:r>
      <w:r w:rsidRPr="005B06F8">
        <w:rPr>
          <w:lang w:val="es-PE"/>
        </w:rPr>
        <w:t>, Maestro".</w:t>
      </w:r>
    </w:p>
    <w:p w14:paraId="01917EE3" w14:textId="03839CB3" w:rsidR="005B06F8" w:rsidRPr="005B06F8" w:rsidRDefault="005B06F8" w:rsidP="00DC427A">
      <w:pPr>
        <w:pStyle w:val="NormalHistoria"/>
        <w:rPr>
          <w:lang w:val="es-PE"/>
        </w:rPr>
      </w:pPr>
      <w:r w:rsidRPr="005B06F8">
        <w:rPr>
          <w:lang w:val="es-PE"/>
        </w:rPr>
        <w:t xml:space="preserve">Por el espacio de una semana el </w:t>
      </w:r>
      <w:r w:rsidR="008537E8" w:rsidRPr="008537E8">
        <w:rPr>
          <w:i/>
          <w:lang w:val="es-PE"/>
        </w:rPr>
        <w:t>Bodhisatta</w:t>
      </w:r>
      <w:r w:rsidRPr="005B06F8">
        <w:rPr>
          <w:lang w:val="es-PE"/>
        </w:rPr>
        <w:t xml:space="preserve"> tocó para ellos, y su música sobrepasó la música del cielo. En el séptimo día pidió a las hijas de los dioses </w:t>
      </w:r>
      <w:r w:rsidR="00030D7E">
        <w:rPr>
          <w:lang w:val="es-PE"/>
        </w:rPr>
        <w:t>que le contaran sobre</w:t>
      </w:r>
      <w:r w:rsidRPr="005B06F8">
        <w:rPr>
          <w:lang w:val="es-PE"/>
        </w:rPr>
        <w:t xml:space="preserve"> sus vidas virtuosas, comenzando desde el </w:t>
      </w:r>
      <w:r w:rsidR="00030D7E">
        <w:rPr>
          <w:lang w:val="es-PE"/>
        </w:rPr>
        <w:t>principio</w:t>
      </w:r>
      <w:r w:rsidRPr="005B06F8">
        <w:rPr>
          <w:lang w:val="es-PE"/>
        </w:rPr>
        <w:t>. Un</w:t>
      </w:r>
      <w:r w:rsidR="00030D7E">
        <w:rPr>
          <w:lang w:val="es-PE"/>
        </w:rPr>
        <w:t>a</w:t>
      </w:r>
      <w:r w:rsidRPr="005B06F8">
        <w:rPr>
          <w:lang w:val="es-PE"/>
        </w:rPr>
        <w:t xml:space="preserve"> de ell</w:t>
      </w:r>
      <w:r w:rsidR="00030D7E">
        <w:rPr>
          <w:lang w:val="es-PE"/>
        </w:rPr>
        <w:t>a</w:t>
      </w:r>
      <w:r w:rsidRPr="005B06F8">
        <w:rPr>
          <w:lang w:val="es-PE"/>
        </w:rPr>
        <w:t xml:space="preserve">s, </w:t>
      </w:r>
      <w:r w:rsidR="00030D7E">
        <w:rPr>
          <w:lang w:val="es-PE"/>
        </w:rPr>
        <w:t xml:space="preserve">durante </w:t>
      </w:r>
      <w:r w:rsidRPr="005B06F8">
        <w:rPr>
          <w:lang w:val="es-PE"/>
        </w:rPr>
        <w:t xml:space="preserve">la época del </w:t>
      </w:r>
      <w:r w:rsidR="008537E8" w:rsidRPr="008537E8">
        <w:rPr>
          <w:i/>
          <w:lang w:val="es-PE"/>
        </w:rPr>
        <w:t>Buddha</w:t>
      </w:r>
      <w:r w:rsidRPr="005B06F8">
        <w:rPr>
          <w:lang w:val="es-PE"/>
        </w:rPr>
        <w:t xml:space="preserve"> Kassapa, le había dado una prenda superior a cierto Hermano; y habiendo renovado su existencia como asistente de </w:t>
      </w:r>
      <w:r w:rsidRPr="00030D7E">
        <w:rPr>
          <w:i/>
          <w:iCs/>
          <w:lang w:val="es-PE"/>
        </w:rPr>
        <w:t>Sakka</w:t>
      </w:r>
      <w:r w:rsidRPr="005B06F8">
        <w:rPr>
          <w:lang w:val="es-PE"/>
        </w:rPr>
        <w:t xml:space="preserve">, se había convertido en la </w:t>
      </w:r>
      <w:r w:rsidR="00030D7E">
        <w:rPr>
          <w:lang w:val="es-PE"/>
        </w:rPr>
        <w:t xml:space="preserve">principal </w:t>
      </w:r>
      <w:r w:rsidRPr="005B06F8">
        <w:rPr>
          <w:lang w:val="es-PE"/>
        </w:rPr>
        <w:t>entre las hijas de los dioses, con un séquito de mil ninfas: a ella</w:t>
      </w:r>
      <w:r w:rsidR="005C35E6">
        <w:rPr>
          <w:lang w:val="es-PE"/>
        </w:rPr>
        <w:t xml:space="preserve">s les </w:t>
      </w:r>
      <w:r w:rsidRPr="005B06F8">
        <w:rPr>
          <w:lang w:val="es-PE"/>
        </w:rPr>
        <w:t xml:space="preserve">preguntó el </w:t>
      </w:r>
      <w:r w:rsidR="008537E8" w:rsidRPr="008537E8">
        <w:rPr>
          <w:i/>
          <w:lang w:val="es-PE"/>
        </w:rPr>
        <w:t>Bodhisatta</w:t>
      </w:r>
      <w:r w:rsidRPr="005B06F8">
        <w:rPr>
          <w:lang w:val="es-PE"/>
        </w:rPr>
        <w:t xml:space="preserve">: "¿Qué </w:t>
      </w:r>
      <w:r w:rsidR="005C35E6">
        <w:rPr>
          <w:lang w:val="es-PE"/>
        </w:rPr>
        <w:t>hicieron</w:t>
      </w:r>
      <w:r w:rsidRPr="005B06F8">
        <w:rPr>
          <w:lang w:val="es-PE"/>
        </w:rPr>
        <w:t xml:space="preserve"> en una existencia </w:t>
      </w:r>
      <w:r w:rsidR="00030D7E">
        <w:rPr>
          <w:lang w:val="es-PE"/>
        </w:rPr>
        <w:t xml:space="preserve">pasada </w:t>
      </w:r>
      <w:r w:rsidRPr="005B06F8">
        <w:rPr>
          <w:lang w:val="es-PE"/>
        </w:rPr>
        <w:t xml:space="preserve">que </w:t>
      </w:r>
      <w:r w:rsidR="00030D7E">
        <w:rPr>
          <w:lang w:val="es-PE"/>
        </w:rPr>
        <w:t>la</w:t>
      </w:r>
      <w:r w:rsidR="005C35E6">
        <w:rPr>
          <w:lang w:val="es-PE"/>
        </w:rPr>
        <w:t>s</w:t>
      </w:r>
      <w:r w:rsidRPr="005B06F8">
        <w:rPr>
          <w:lang w:val="es-PE"/>
        </w:rPr>
        <w:t xml:space="preserve"> ha</w:t>
      </w:r>
      <w:r w:rsidR="005C35E6">
        <w:rPr>
          <w:lang w:val="es-PE"/>
        </w:rPr>
        <w:t>n</w:t>
      </w:r>
      <w:r w:rsidRPr="005B06F8">
        <w:rPr>
          <w:lang w:val="es-PE"/>
        </w:rPr>
        <w:t xml:space="preserve"> traído aquí?" La forma de su pregunta y el </w:t>
      </w:r>
      <w:r w:rsidR="005C35E6">
        <w:rPr>
          <w:lang w:val="es-PE"/>
        </w:rPr>
        <w:t>presente</w:t>
      </w:r>
      <w:r w:rsidRPr="005B06F8">
        <w:rPr>
          <w:lang w:val="es-PE"/>
        </w:rPr>
        <w:t xml:space="preserve"> que ella h</w:t>
      </w:r>
      <w:r w:rsidR="003E2E32">
        <w:rPr>
          <w:lang w:val="es-PE"/>
        </w:rPr>
        <w:t>ubo</w:t>
      </w:r>
      <w:r w:rsidRPr="005B06F8">
        <w:rPr>
          <w:lang w:val="es-PE"/>
        </w:rPr>
        <w:t xml:space="preserve"> </w:t>
      </w:r>
      <w:r w:rsidR="003E2E32">
        <w:rPr>
          <w:lang w:val="es-PE"/>
        </w:rPr>
        <w:t>ofrecido</w:t>
      </w:r>
      <w:r w:rsidRPr="005B06F8">
        <w:rPr>
          <w:lang w:val="es-PE"/>
        </w:rPr>
        <w:t xml:space="preserve"> se cuentan en la historia de Vimāna: </w:t>
      </w:r>
      <w:r w:rsidR="005933DA">
        <w:rPr>
          <w:lang w:val="es-PE"/>
        </w:rPr>
        <w:t xml:space="preserve">ellas </w:t>
      </w:r>
      <w:r w:rsidRPr="005B06F8">
        <w:rPr>
          <w:lang w:val="es-PE"/>
        </w:rPr>
        <w:t>hablaron de la siguiente manera:</w:t>
      </w:r>
      <w:r w:rsidR="00E93AE2">
        <w:rPr>
          <w:lang w:val="es-PE"/>
        </w:rPr>
        <w:t xml:space="preserve"> </w:t>
      </w:r>
      <w:r w:rsidR="003E1AE8">
        <w:rPr>
          <w:lang w:val="es-PE"/>
        </w:rPr>
        <w:t>―</w:t>
      </w:r>
    </w:p>
    <w:p w14:paraId="10A10338" w14:textId="35CE7F4C" w:rsidR="005B06F8" w:rsidRPr="005B06F8" w:rsidRDefault="005B06F8" w:rsidP="00C13689">
      <w:pPr>
        <w:pStyle w:val="Verso2Espaol"/>
        <w:rPr>
          <w:lang w:val="es-PE"/>
        </w:rPr>
      </w:pPr>
      <w:r w:rsidRPr="005B06F8">
        <w:rPr>
          <w:lang w:val="es-PE"/>
        </w:rPr>
        <w:t>"Oh</w:t>
      </w:r>
      <w:r w:rsidR="00241725">
        <w:rPr>
          <w:lang w:val="es-PE"/>
        </w:rPr>
        <w:t>,</w:t>
      </w:r>
      <w:r w:rsidRPr="005B06F8">
        <w:rPr>
          <w:lang w:val="es-PE"/>
        </w:rPr>
        <w:t xml:space="preserve"> diosa brillante, como la estrella de la mañana,</w:t>
      </w:r>
    </w:p>
    <w:p w14:paraId="0C053EDC" w14:textId="0FD969C0" w:rsidR="005B06F8" w:rsidRPr="005933DA" w:rsidRDefault="005B06F8" w:rsidP="00C13689">
      <w:pPr>
        <w:pStyle w:val="Verso2Espaol"/>
        <w:rPr>
          <w:vertAlign w:val="superscript"/>
          <w:lang w:val="es-PE"/>
        </w:rPr>
      </w:pPr>
      <w:r w:rsidRPr="005B06F8">
        <w:rPr>
          <w:lang w:val="es-PE"/>
        </w:rPr>
        <w:t xml:space="preserve">derramando </w:t>
      </w:r>
      <w:r w:rsidR="005933DA">
        <w:rPr>
          <w:lang w:val="es-PE"/>
        </w:rPr>
        <w:t>s</w:t>
      </w:r>
      <w:r w:rsidRPr="005B06F8">
        <w:rPr>
          <w:lang w:val="es-PE"/>
        </w:rPr>
        <w:t>u luz de belleza cerca y lejos,</w:t>
      </w:r>
      <w:r w:rsidR="005933DA">
        <w:rPr>
          <w:vertAlign w:val="superscript"/>
          <w:lang w:val="es-PE"/>
        </w:rPr>
        <w:t>1</w:t>
      </w:r>
    </w:p>
    <w:p w14:paraId="40492449" w14:textId="4DF647A6" w:rsidR="005B06F8" w:rsidRPr="005B06F8" w:rsidRDefault="005B06F8" w:rsidP="00C13689">
      <w:pPr>
        <w:pStyle w:val="Verso2Espaol"/>
        <w:rPr>
          <w:lang w:val="es-PE"/>
        </w:rPr>
      </w:pPr>
      <w:r w:rsidRPr="005B06F8">
        <w:rPr>
          <w:lang w:val="es-PE"/>
        </w:rPr>
        <w:t>¿De dónde brota es</w:t>
      </w:r>
      <w:r w:rsidR="00241725">
        <w:rPr>
          <w:lang w:val="es-PE"/>
        </w:rPr>
        <w:t>t</w:t>
      </w:r>
      <w:r w:rsidRPr="005B06F8">
        <w:rPr>
          <w:lang w:val="es-PE"/>
        </w:rPr>
        <w:t xml:space="preserve">a belleza? ¿De dónde </w:t>
      </w:r>
      <w:r w:rsidR="005933DA">
        <w:rPr>
          <w:lang w:val="es-PE"/>
        </w:rPr>
        <w:t>proviene su</w:t>
      </w:r>
      <w:r w:rsidRPr="005B06F8">
        <w:rPr>
          <w:lang w:val="es-PE"/>
        </w:rPr>
        <w:t xml:space="preserve"> felicidad?</w:t>
      </w:r>
    </w:p>
    <w:p w14:paraId="5101DE5C" w14:textId="113D445C" w:rsidR="005B06F8" w:rsidRPr="005B06F8" w:rsidRDefault="005B06F8" w:rsidP="00C13689">
      <w:pPr>
        <w:pStyle w:val="Verso2Espaol"/>
        <w:rPr>
          <w:lang w:val="es-PE"/>
        </w:rPr>
      </w:pPr>
      <w:r w:rsidRPr="005B06F8">
        <w:rPr>
          <w:lang w:val="es-PE"/>
        </w:rPr>
        <w:t>¿De dónde todas las bendiciones que el corazón pued</w:t>
      </w:r>
      <w:r w:rsidR="00241725">
        <w:rPr>
          <w:lang w:val="es-PE"/>
        </w:rPr>
        <w:t>a</w:t>
      </w:r>
      <w:r w:rsidRPr="005B06F8">
        <w:rPr>
          <w:lang w:val="es-PE"/>
        </w:rPr>
        <w:t xml:space="preserve"> bendecir?</w:t>
      </w:r>
    </w:p>
    <w:p w14:paraId="4FBC4118" w14:textId="2BA66E0A" w:rsidR="005B06F8" w:rsidRPr="005B06F8" w:rsidRDefault="00793050" w:rsidP="00C13689">
      <w:pPr>
        <w:pStyle w:val="Verso2Espaol"/>
        <w:rPr>
          <w:lang w:val="es-PE"/>
        </w:rPr>
      </w:pPr>
      <w:r>
        <w:rPr>
          <w:lang w:val="es-PE"/>
        </w:rPr>
        <w:t>L</w:t>
      </w:r>
      <w:r w:rsidR="005B06F8" w:rsidRPr="005B06F8">
        <w:rPr>
          <w:lang w:val="es-PE"/>
        </w:rPr>
        <w:t>e pido, diosa excelente en poder,</w:t>
      </w:r>
      <w:r w:rsidR="00241725">
        <w:rPr>
          <w:lang w:val="es-PE"/>
        </w:rPr>
        <w:t xml:space="preserve"> me diga</w:t>
      </w:r>
    </w:p>
    <w:p w14:paraId="041A0F1D" w14:textId="25691AFC" w:rsidR="005B06F8" w:rsidRPr="005B06F8" w:rsidRDefault="005B06F8" w:rsidP="00C13689">
      <w:pPr>
        <w:pStyle w:val="Verso2Espaol"/>
        <w:rPr>
          <w:lang w:val="es-PE"/>
        </w:rPr>
      </w:pPr>
      <w:r w:rsidRPr="005B06F8">
        <w:rPr>
          <w:lang w:val="es-PE"/>
        </w:rPr>
        <w:t xml:space="preserve">¿De dónde </w:t>
      </w:r>
      <w:r w:rsidR="00793050">
        <w:rPr>
          <w:lang w:val="es-PE"/>
        </w:rPr>
        <w:t>pro</w:t>
      </w:r>
      <w:r w:rsidRPr="005B06F8">
        <w:rPr>
          <w:lang w:val="es-PE"/>
        </w:rPr>
        <w:t>viene esa luz maravillosa que todo lo impregna?</w:t>
      </w:r>
    </w:p>
    <w:p w14:paraId="1CD1DBCF" w14:textId="42048A5F" w:rsidR="005B06F8" w:rsidRDefault="005B06F8" w:rsidP="008D7AC7">
      <w:pPr>
        <w:pStyle w:val="Verso2Espaol"/>
        <w:ind w:left="2408" w:firstLine="0"/>
        <w:rPr>
          <w:lang w:val="es-PE"/>
        </w:rPr>
      </w:pPr>
      <w:r w:rsidRPr="005B06F8">
        <w:rPr>
          <w:lang w:val="es-PE"/>
        </w:rPr>
        <w:t xml:space="preserve">Cuando </w:t>
      </w:r>
      <w:r w:rsidR="00710B15">
        <w:rPr>
          <w:lang w:val="es-PE"/>
        </w:rPr>
        <w:t xml:space="preserve">todavía </w:t>
      </w:r>
      <w:r w:rsidRPr="005B06F8">
        <w:rPr>
          <w:lang w:val="es-PE"/>
        </w:rPr>
        <w:t xml:space="preserve">era mujer mortal, ¿qué </w:t>
      </w:r>
      <w:r w:rsidR="00793050">
        <w:rPr>
          <w:lang w:val="es-PE"/>
        </w:rPr>
        <w:t>hizo</w:t>
      </w:r>
      <w:r w:rsidR="008D7AC7">
        <w:rPr>
          <w:lang w:val="es-PE"/>
        </w:rPr>
        <w:br/>
      </w:r>
      <w:r w:rsidRPr="005B06F8">
        <w:rPr>
          <w:lang w:val="es-PE"/>
        </w:rPr>
        <w:t xml:space="preserve">Para ganar la gloria que </w:t>
      </w:r>
      <w:r w:rsidR="008D7AC7">
        <w:rPr>
          <w:lang w:val="es-PE"/>
        </w:rPr>
        <w:t>l</w:t>
      </w:r>
      <w:r w:rsidRPr="005B06F8">
        <w:rPr>
          <w:lang w:val="es-PE"/>
        </w:rPr>
        <w:t>e rodea ahora?"</w:t>
      </w:r>
    </w:p>
    <w:p w14:paraId="62D9DA2B" w14:textId="77777777" w:rsidR="00DC427A" w:rsidRPr="005B06F8" w:rsidRDefault="00DC427A" w:rsidP="00C13689">
      <w:pPr>
        <w:pStyle w:val="Verso2Espaol"/>
        <w:rPr>
          <w:lang w:val="es-PE"/>
        </w:rPr>
      </w:pPr>
    </w:p>
    <w:p w14:paraId="39EA6041" w14:textId="3116FCD5" w:rsidR="005B06F8" w:rsidRPr="005B06F8" w:rsidRDefault="005B06F8" w:rsidP="00C13689">
      <w:pPr>
        <w:pStyle w:val="Verso2Espaol"/>
        <w:rPr>
          <w:lang w:val="es-PE"/>
        </w:rPr>
      </w:pPr>
      <w:r w:rsidRPr="005B06F8">
        <w:rPr>
          <w:lang w:val="es-PE"/>
        </w:rPr>
        <w:t>"</w:t>
      </w:r>
      <w:r w:rsidR="008954CF">
        <w:rPr>
          <w:lang w:val="es-PE"/>
        </w:rPr>
        <w:t>Principal</w:t>
      </w:r>
      <w:r w:rsidRPr="005B06F8">
        <w:rPr>
          <w:lang w:val="es-PE"/>
        </w:rPr>
        <w:t xml:space="preserve"> entre hombres y </w:t>
      </w:r>
      <w:r w:rsidR="008954CF">
        <w:rPr>
          <w:lang w:val="es-PE"/>
        </w:rPr>
        <w:t xml:space="preserve">entre </w:t>
      </w:r>
      <w:r w:rsidRPr="005B06F8">
        <w:rPr>
          <w:lang w:val="es-PE"/>
        </w:rPr>
        <w:t>mujeres</w:t>
      </w:r>
      <w:r w:rsidR="007F1C7D">
        <w:rPr>
          <w:lang w:val="es-PE"/>
        </w:rPr>
        <w:t>,</w:t>
      </w:r>
      <w:r w:rsidRPr="005B06F8">
        <w:rPr>
          <w:lang w:val="es-PE"/>
        </w:rPr>
        <w:t xml:space="preserve"> </w:t>
      </w:r>
      <w:r w:rsidR="007F1C7D">
        <w:rPr>
          <w:lang w:val="es-PE"/>
        </w:rPr>
        <w:t>aqu</w:t>
      </w:r>
      <w:r w:rsidRPr="005B06F8">
        <w:rPr>
          <w:lang w:val="es-PE"/>
        </w:rPr>
        <w:t>ella</w:t>
      </w:r>
    </w:p>
    <w:p w14:paraId="6F7B5F19" w14:textId="265E26A3" w:rsidR="005B06F8" w:rsidRPr="005B06F8" w:rsidRDefault="005B06F8" w:rsidP="00C13689">
      <w:pPr>
        <w:pStyle w:val="Verso2Espaol"/>
        <w:rPr>
          <w:lang w:val="es-PE"/>
        </w:rPr>
      </w:pPr>
      <w:r w:rsidRPr="005B06F8">
        <w:rPr>
          <w:lang w:val="es-PE"/>
        </w:rPr>
        <w:t>Que d</w:t>
      </w:r>
      <w:r w:rsidR="007F1C7D">
        <w:rPr>
          <w:lang w:val="es-PE"/>
        </w:rPr>
        <w:t>é</w:t>
      </w:r>
      <w:r w:rsidRPr="005B06F8">
        <w:rPr>
          <w:lang w:val="es-PE"/>
        </w:rPr>
        <w:t xml:space="preserve"> </w:t>
      </w:r>
      <w:r w:rsidR="008954CF">
        <w:rPr>
          <w:lang w:val="es-PE"/>
        </w:rPr>
        <w:t>ropaje</w:t>
      </w:r>
      <w:r w:rsidR="00894BFD">
        <w:rPr>
          <w:lang w:val="es-PE"/>
        </w:rPr>
        <w:t>s</w:t>
      </w:r>
      <w:r w:rsidR="008954CF">
        <w:rPr>
          <w:lang w:val="es-PE"/>
        </w:rPr>
        <w:t xml:space="preserve"> </w:t>
      </w:r>
      <w:r w:rsidRPr="005B06F8">
        <w:rPr>
          <w:lang w:val="es-PE"/>
        </w:rPr>
        <w:t>superior</w:t>
      </w:r>
      <w:r w:rsidR="00894BFD">
        <w:rPr>
          <w:lang w:val="es-PE"/>
        </w:rPr>
        <w:t>es</w:t>
      </w:r>
      <w:r w:rsidRPr="005B06F8">
        <w:rPr>
          <w:lang w:val="es-PE"/>
        </w:rPr>
        <w:t xml:space="preserve"> en caridad.</w:t>
      </w:r>
    </w:p>
    <w:p w14:paraId="6AFC38D7" w14:textId="75E7284F" w:rsidR="005B06F8" w:rsidRPr="005B06F8" w:rsidRDefault="007F1C7D" w:rsidP="00C13689">
      <w:pPr>
        <w:pStyle w:val="Verso2Espaol"/>
        <w:rPr>
          <w:lang w:val="es-PE"/>
        </w:rPr>
      </w:pPr>
      <w:r w:rsidRPr="005B06F8">
        <w:rPr>
          <w:lang w:val="es-PE"/>
        </w:rPr>
        <w:t xml:space="preserve">Cosas </w:t>
      </w:r>
      <w:r w:rsidR="005B06F8" w:rsidRPr="005B06F8">
        <w:rPr>
          <w:lang w:val="es-PE"/>
        </w:rPr>
        <w:t>agradables seguro ganará</w:t>
      </w:r>
    </w:p>
    <w:p w14:paraId="691D8C8F" w14:textId="5EA66FD9" w:rsidR="005B06F8" w:rsidRPr="005B06F8" w:rsidRDefault="005B06F8" w:rsidP="00C13689">
      <w:pPr>
        <w:pStyle w:val="Verso2Espaol"/>
        <w:rPr>
          <w:lang w:val="es-PE"/>
        </w:rPr>
      </w:pPr>
      <w:r w:rsidRPr="005B06F8">
        <w:rPr>
          <w:lang w:val="es-PE"/>
        </w:rPr>
        <w:t xml:space="preserve">Un hogar divino y justo </w:t>
      </w:r>
      <w:r w:rsidR="00894BFD">
        <w:rPr>
          <w:lang w:val="es-PE"/>
        </w:rPr>
        <w:t>al cual</w:t>
      </w:r>
      <w:r w:rsidRPr="005B06F8">
        <w:rPr>
          <w:lang w:val="es-PE"/>
        </w:rPr>
        <w:t xml:space="preserve"> entrar.</w:t>
      </w:r>
    </w:p>
    <w:p w14:paraId="2DA63EEA" w14:textId="77777777" w:rsidR="005B06F8" w:rsidRPr="005B06F8" w:rsidRDefault="005B06F8" w:rsidP="00C13689">
      <w:pPr>
        <w:pStyle w:val="Verso2Espaol"/>
        <w:rPr>
          <w:lang w:val="es-PE"/>
        </w:rPr>
      </w:pPr>
      <w:r w:rsidRPr="005B06F8">
        <w:rPr>
          <w:lang w:val="es-PE"/>
        </w:rPr>
        <w:t>¡Mirad esta morada, qué divina!</w:t>
      </w:r>
    </w:p>
    <w:p w14:paraId="5DC85F3D" w14:textId="2A6AC39B" w:rsidR="005B06F8" w:rsidRPr="005B06F8" w:rsidRDefault="005B06F8" w:rsidP="00C13689">
      <w:pPr>
        <w:pStyle w:val="Verso2Espaol"/>
        <w:rPr>
          <w:lang w:val="es-PE"/>
        </w:rPr>
      </w:pPr>
      <w:r w:rsidRPr="005B06F8">
        <w:rPr>
          <w:lang w:val="es-PE"/>
        </w:rPr>
        <w:t xml:space="preserve">Como fruto de mis buenas </w:t>
      </w:r>
      <w:r w:rsidR="00D346C7">
        <w:rPr>
          <w:lang w:val="es-PE"/>
        </w:rPr>
        <w:t xml:space="preserve">acciones </w:t>
      </w:r>
      <w:r w:rsidRPr="005B06F8">
        <w:rPr>
          <w:lang w:val="es-PE"/>
        </w:rPr>
        <w:t xml:space="preserve">este hogar </w:t>
      </w:r>
      <w:r w:rsidR="00716C9D">
        <w:rPr>
          <w:lang w:val="es-PE"/>
        </w:rPr>
        <w:t xml:space="preserve">ha sido </w:t>
      </w:r>
      <w:r w:rsidR="00E93AE2" w:rsidRPr="005B06F8">
        <w:rPr>
          <w:lang w:val="es-PE"/>
        </w:rPr>
        <w:t>mío</w:t>
      </w:r>
    </w:p>
    <w:p w14:paraId="6AFA84E5" w14:textId="77777777" w:rsidR="005B06F8" w:rsidRPr="005B06F8" w:rsidRDefault="005B06F8" w:rsidP="00C13689">
      <w:pPr>
        <w:pStyle w:val="Verso2Espaol"/>
        <w:rPr>
          <w:lang w:val="es-PE"/>
        </w:rPr>
      </w:pPr>
      <w:r w:rsidRPr="005B06F8">
        <w:rPr>
          <w:lang w:val="es-PE"/>
        </w:rPr>
        <w:t>Mil ninfas están listas a mi llamada;</w:t>
      </w:r>
    </w:p>
    <w:p w14:paraId="27C927F3" w14:textId="23C44777" w:rsidR="005B06F8" w:rsidRPr="005B06F8" w:rsidRDefault="005B06F8" w:rsidP="00C13689">
      <w:pPr>
        <w:pStyle w:val="Verso2Espaol"/>
        <w:rPr>
          <w:lang w:val="es-PE"/>
        </w:rPr>
      </w:pPr>
      <w:r w:rsidRPr="005B06F8">
        <w:rPr>
          <w:lang w:val="es-PE"/>
        </w:rPr>
        <w:t xml:space="preserve">Bellas ninfas, y yo la más bella </w:t>
      </w:r>
      <w:r w:rsidR="00D07D47">
        <w:rPr>
          <w:lang w:val="es-PE"/>
        </w:rPr>
        <w:t xml:space="preserve">entre </w:t>
      </w:r>
      <w:r w:rsidRPr="005B06F8">
        <w:rPr>
          <w:lang w:val="es-PE"/>
        </w:rPr>
        <w:t>todas.</w:t>
      </w:r>
    </w:p>
    <w:p w14:paraId="6B0E5856" w14:textId="77777777" w:rsidR="005B06F8" w:rsidRDefault="005B06F8" w:rsidP="00C13689">
      <w:pPr>
        <w:pStyle w:val="Verso2Espaol"/>
        <w:rPr>
          <w:lang w:val="es-PE"/>
        </w:rPr>
      </w:pPr>
      <w:r w:rsidRPr="005B06F8">
        <w:rPr>
          <w:lang w:val="es-PE"/>
        </w:rPr>
        <w:t>Y por lo tanto soy excelente en poder;</w:t>
      </w:r>
    </w:p>
    <w:p w14:paraId="205FCAE3" w14:textId="034CAA62" w:rsidR="005B06F8" w:rsidRDefault="005B06F8" w:rsidP="00C13689">
      <w:pPr>
        <w:pStyle w:val="Verso2Espaol"/>
        <w:rPr>
          <w:lang w:val="es-PE"/>
        </w:rPr>
      </w:pPr>
      <w:r w:rsidRPr="005B06F8">
        <w:rPr>
          <w:lang w:val="es-PE"/>
        </w:rPr>
        <w:t xml:space="preserve">¡De ahí </w:t>
      </w:r>
      <w:r w:rsidR="00D07D47">
        <w:rPr>
          <w:lang w:val="es-PE"/>
        </w:rPr>
        <w:t>pro</w:t>
      </w:r>
      <w:r w:rsidRPr="005B06F8">
        <w:rPr>
          <w:lang w:val="es-PE"/>
        </w:rPr>
        <w:t>viene esta luz maravillosa que todo lo impregna!"</w:t>
      </w:r>
    </w:p>
    <w:p w14:paraId="38EB1A2E" w14:textId="77777777" w:rsidR="00DC427A" w:rsidRPr="005B06F8" w:rsidRDefault="00DC427A" w:rsidP="00C13689">
      <w:pPr>
        <w:pStyle w:val="Verso2Espaol"/>
        <w:rPr>
          <w:lang w:val="es-PE"/>
        </w:rPr>
      </w:pPr>
    </w:p>
    <w:p w14:paraId="63CBE463" w14:textId="6B992FB1" w:rsidR="00C13689" w:rsidRPr="00C13689" w:rsidRDefault="00C13689" w:rsidP="00C13689">
      <w:pPr>
        <w:pStyle w:val="NormalHistoria"/>
        <w:rPr>
          <w:lang w:val="es-PE"/>
        </w:rPr>
      </w:pPr>
      <w:r w:rsidRPr="00C13689">
        <w:rPr>
          <w:lang w:val="es-PE"/>
        </w:rPr>
        <w:t>[256] Otr</w:t>
      </w:r>
      <w:r w:rsidR="00716C9D">
        <w:rPr>
          <w:lang w:val="es-PE"/>
        </w:rPr>
        <w:t>a</w:t>
      </w:r>
      <w:r w:rsidRPr="00C13689">
        <w:rPr>
          <w:lang w:val="es-PE"/>
        </w:rPr>
        <w:t xml:space="preserve"> había dado flores de adoración a un Hermano que </w:t>
      </w:r>
      <w:r w:rsidR="00716C9D">
        <w:rPr>
          <w:lang w:val="es-PE"/>
        </w:rPr>
        <w:t>mendigaba ofrendas</w:t>
      </w:r>
      <w:r w:rsidRPr="00C13689">
        <w:rPr>
          <w:lang w:val="es-PE"/>
        </w:rPr>
        <w:t xml:space="preserve">. A otro se le había pedido una corona perfumada de cinco ramilletes para </w:t>
      </w:r>
      <w:r w:rsidR="00716C9D">
        <w:rPr>
          <w:lang w:val="es-PE"/>
        </w:rPr>
        <w:t>un</w:t>
      </w:r>
      <w:r w:rsidRPr="00C13689">
        <w:rPr>
          <w:lang w:val="es-PE"/>
        </w:rPr>
        <w:t xml:space="preserve"> santuario, y la </w:t>
      </w:r>
      <w:r w:rsidR="00B8638D">
        <w:rPr>
          <w:lang w:val="es-PE"/>
        </w:rPr>
        <w:t>hubo ofrecido</w:t>
      </w:r>
      <w:r w:rsidRPr="00C13689">
        <w:rPr>
          <w:lang w:val="es-PE"/>
        </w:rPr>
        <w:t>. Otr</w:t>
      </w:r>
      <w:r w:rsidR="00B8638D">
        <w:rPr>
          <w:lang w:val="es-PE"/>
        </w:rPr>
        <w:t>a</w:t>
      </w:r>
      <w:r w:rsidRPr="00C13689">
        <w:rPr>
          <w:lang w:val="es-PE"/>
        </w:rPr>
        <w:t xml:space="preserve"> le había </w:t>
      </w:r>
      <w:r w:rsidR="00B8638D">
        <w:rPr>
          <w:lang w:val="es-PE"/>
        </w:rPr>
        <w:t xml:space="preserve">ofrecido </w:t>
      </w:r>
      <w:r w:rsidRPr="00C13689">
        <w:rPr>
          <w:lang w:val="es-PE"/>
        </w:rPr>
        <w:t>frutas dulces. Otr</w:t>
      </w:r>
      <w:r w:rsidR="00230D1F">
        <w:rPr>
          <w:lang w:val="es-PE"/>
        </w:rPr>
        <w:t>a</w:t>
      </w:r>
      <w:r w:rsidRPr="00C13689">
        <w:rPr>
          <w:lang w:val="es-PE"/>
        </w:rPr>
        <w:t xml:space="preserve"> había </w:t>
      </w:r>
      <w:r w:rsidR="00B8638D">
        <w:rPr>
          <w:lang w:val="es-PE"/>
        </w:rPr>
        <w:t xml:space="preserve">ofrecido </w:t>
      </w:r>
      <w:r w:rsidRPr="00C13689">
        <w:rPr>
          <w:lang w:val="es-PE"/>
        </w:rPr>
        <w:t>esencias finas. Otr</w:t>
      </w:r>
      <w:r w:rsidR="00230D1F">
        <w:rPr>
          <w:lang w:val="es-PE"/>
        </w:rPr>
        <w:t>a</w:t>
      </w:r>
      <w:r w:rsidRPr="00C13689">
        <w:rPr>
          <w:lang w:val="es-PE"/>
        </w:rPr>
        <w:t xml:space="preserve"> había dado cinco rocíos perfumados al santuario del </w:t>
      </w:r>
      <w:r w:rsidR="008537E8" w:rsidRPr="008537E8">
        <w:rPr>
          <w:i/>
          <w:lang w:val="es-PE"/>
        </w:rPr>
        <w:t>Buddha</w:t>
      </w:r>
      <w:r w:rsidRPr="00C13689">
        <w:rPr>
          <w:lang w:val="es-PE"/>
        </w:rPr>
        <w:t xml:space="preserve"> Kassapa. Otr</w:t>
      </w:r>
      <w:r w:rsidR="00230D1F">
        <w:rPr>
          <w:lang w:val="es-PE"/>
        </w:rPr>
        <w:t>a</w:t>
      </w:r>
      <w:r w:rsidRPr="00C13689">
        <w:rPr>
          <w:lang w:val="es-PE"/>
        </w:rPr>
        <w:t xml:space="preserve"> había oído</w:t>
      </w:r>
      <w:r w:rsidR="007F1C7D">
        <w:rPr>
          <w:lang w:val="es-PE"/>
        </w:rPr>
        <w:t xml:space="preserve"> los disc</w:t>
      </w:r>
      <w:r w:rsidR="002D5EC1">
        <w:rPr>
          <w:lang w:val="es-PE"/>
        </w:rPr>
        <w:t>ursos</w:t>
      </w:r>
      <w:r w:rsidR="007F1C7D">
        <w:rPr>
          <w:lang w:val="es-PE"/>
        </w:rPr>
        <w:t xml:space="preserve"> </w:t>
      </w:r>
      <w:r w:rsidR="002D5EC1">
        <w:rPr>
          <w:lang w:val="es-PE"/>
        </w:rPr>
        <w:t xml:space="preserve">de </w:t>
      </w:r>
      <w:r w:rsidR="002D5EC1">
        <w:rPr>
          <w:i/>
          <w:iCs/>
          <w:lang w:val="es-PE"/>
        </w:rPr>
        <w:t>Dhamma</w:t>
      </w:r>
      <w:r w:rsidRPr="00C13689">
        <w:rPr>
          <w:lang w:val="es-PE"/>
        </w:rPr>
        <w:t xml:space="preserve"> de </w:t>
      </w:r>
      <w:r w:rsidR="002D5EC1">
        <w:rPr>
          <w:lang w:val="es-PE"/>
        </w:rPr>
        <w:t xml:space="preserve">unos </w:t>
      </w:r>
      <w:r w:rsidRPr="00C13689">
        <w:rPr>
          <w:lang w:val="es-PE"/>
        </w:rPr>
        <w:t>Hermanos o Hermanas de paso, o de l</w:t>
      </w:r>
      <w:r w:rsidR="00230D1F">
        <w:rPr>
          <w:lang w:val="es-PE"/>
        </w:rPr>
        <w:t>a</w:t>
      </w:r>
      <w:r w:rsidRPr="00C13689">
        <w:rPr>
          <w:lang w:val="es-PE"/>
        </w:rPr>
        <w:t>s que se habían instalado en la casa de alguna familia. Otr</w:t>
      </w:r>
      <w:r w:rsidR="00230D1F">
        <w:rPr>
          <w:lang w:val="es-PE"/>
        </w:rPr>
        <w:t>a</w:t>
      </w:r>
      <w:r w:rsidRPr="00C13689">
        <w:rPr>
          <w:lang w:val="es-PE"/>
        </w:rPr>
        <w:t xml:space="preserve"> se había parado </w:t>
      </w:r>
      <w:r w:rsidR="00230D1F">
        <w:rPr>
          <w:lang w:val="es-PE"/>
        </w:rPr>
        <w:t>junto</w:t>
      </w:r>
      <w:r w:rsidRPr="00C13689">
        <w:rPr>
          <w:lang w:val="es-PE"/>
        </w:rPr>
        <w:t xml:space="preserve"> </w:t>
      </w:r>
      <w:r w:rsidR="00230D1F">
        <w:rPr>
          <w:lang w:val="es-PE"/>
        </w:rPr>
        <w:t>a</w:t>
      </w:r>
      <w:r w:rsidRPr="00C13689">
        <w:rPr>
          <w:lang w:val="es-PE"/>
        </w:rPr>
        <w:t xml:space="preserve">l agua y le había dado agua a un hermano que había comido en un </w:t>
      </w:r>
      <w:r w:rsidR="00230D1F">
        <w:rPr>
          <w:lang w:val="es-PE"/>
        </w:rPr>
        <w:t>cuenco</w:t>
      </w:r>
      <w:r w:rsidRPr="00C13689">
        <w:rPr>
          <w:lang w:val="es-PE"/>
        </w:rPr>
        <w:t>. Otra</w:t>
      </w:r>
      <w:r w:rsidR="002D5EC1">
        <w:rPr>
          <w:lang w:val="es-PE"/>
        </w:rPr>
        <w:t>,</w:t>
      </w:r>
      <w:r w:rsidRPr="00C13689">
        <w:rPr>
          <w:lang w:val="es-PE"/>
        </w:rPr>
        <w:t xml:space="preserve"> </w:t>
      </w:r>
      <w:r w:rsidR="002D5EC1">
        <w:rPr>
          <w:lang w:val="es-PE"/>
        </w:rPr>
        <w:t>todavía</w:t>
      </w:r>
      <w:r w:rsidR="002D5EC1" w:rsidRPr="00C13689">
        <w:rPr>
          <w:lang w:val="es-PE"/>
        </w:rPr>
        <w:t xml:space="preserve"> </w:t>
      </w:r>
      <w:r w:rsidRPr="00C13689">
        <w:rPr>
          <w:lang w:val="es-PE"/>
        </w:rPr>
        <w:t>vivien</w:t>
      </w:r>
      <w:r w:rsidR="003B5C9C">
        <w:rPr>
          <w:lang w:val="es-PE"/>
        </w:rPr>
        <w:t>do</w:t>
      </w:r>
      <w:r w:rsidR="002D5EC1">
        <w:rPr>
          <w:lang w:val="es-PE"/>
        </w:rPr>
        <w:t xml:space="preserve"> </w:t>
      </w:r>
      <w:r w:rsidRPr="00C13689">
        <w:rPr>
          <w:lang w:val="es-PE"/>
        </w:rPr>
        <w:t>en el mundo</w:t>
      </w:r>
      <w:r w:rsidR="002D5EC1">
        <w:rPr>
          <w:lang w:val="es-PE"/>
        </w:rPr>
        <w:t>,</w:t>
      </w:r>
      <w:r w:rsidRPr="00C13689">
        <w:rPr>
          <w:lang w:val="es-PE"/>
        </w:rPr>
        <w:t xml:space="preserve"> había cumplido con su deber </w:t>
      </w:r>
      <w:r w:rsidR="003B5C9C">
        <w:rPr>
          <w:lang w:val="es-PE"/>
        </w:rPr>
        <w:t>con su</w:t>
      </w:r>
      <w:r w:rsidRPr="00C13689">
        <w:rPr>
          <w:lang w:val="es-PE"/>
        </w:rPr>
        <w:t xml:space="preserve"> suegra y suegro, </w:t>
      </w:r>
      <w:r w:rsidR="002D5EC1">
        <w:rPr>
          <w:lang w:val="es-PE"/>
        </w:rPr>
        <w:t>y</w:t>
      </w:r>
      <w:r w:rsidRPr="00C13689">
        <w:rPr>
          <w:lang w:val="es-PE"/>
        </w:rPr>
        <w:t xml:space="preserve"> nunca </w:t>
      </w:r>
      <w:r w:rsidR="002D5EC1">
        <w:rPr>
          <w:lang w:val="es-PE"/>
        </w:rPr>
        <w:t xml:space="preserve">había perdido </w:t>
      </w:r>
      <w:r w:rsidRPr="00C13689">
        <w:rPr>
          <w:lang w:val="es-PE"/>
        </w:rPr>
        <w:t xml:space="preserve">los estribos. Otra había dividido hasta la </w:t>
      </w:r>
      <w:r w:rsidR="0062018F">
        <w:rPr>
          <w:lang w:val="es-PE"/>
        </w:rPr>
        <w:t>porción</w:t>
      </w:r>
      <w:r w:rsidRPr="00C13689">
        <w:rPr>
          <w:lang w:val="es-PE"/>
        </w:rPr>
        <w:t xml:space="preserve"> que </w:t>
      </w:r>
      <w:r w:rsidR="0062018F">
        <w:rPr>
          <w:lang w:val="es-PE"/>
        </w:rPr>
        <w:t>había r</w:t>
      </w:r>
      <w:r w:rsidRPr="00C13689">
        <w:rPr>
          <w:lang w:val="es-PE"/>
        </w:rPr>
        <w:t>ecibi</w:t>
      </w:r>
      <w:r w:rsidR="0062018F">
        <w:rPr>
          <w:lang w:val="es-PE"/>
        </w:rPr>
        <w:t>do</w:t>
      </w:r>
      <w:r w:rsidRPr="00C13689">
        <w:rPr>
          <w:lang w:val="es-PE"/>
        </w:rPr>
        <w:t>, y así comi</w:t>
      </w:r>
      <w:r w:rsidR="003B5C9C">
        <w:rPr>
          <w:lang w:val="es-PE"/>
        </w:rPr>
        <w:t>do</w:t>
      </w:r>
      <w:r w:rsidRPr="00C13689">
        <w:rPr>
          <w:lang w:val="es-PE"/>
        </w:rPr>
        <w:t xml:space="preserve">, y </w:t>
      </w:r>
      <w:r w:rsidR="002D5EC1">
        <w:rPr>
          <w:lang w:val="es-PE"/>
        </w:rPr>
        <w:t xml:space="preserve">había sido </w:t>
      </w:r>
      <w:r w:rsidRPr="00C13689">
        <w:rPr>
          <w:lang w:val="es-PE"/>
        </w:rPr>
        <w:t>virtuosa. Otra, que había sido esclava en alguna casa, sin ira y sin orgullo</w:t>
      </w:r>
      <w:r w:rsidR="002D5EC1">
        <w:rPr>
          <w:lang w:val="es-PE"/>
        </w:rPr>
        <w:t>,</w:t>
      </w:r>
      <w:r w:rsidRPr="00C13689">
        <w:rPr>
          <w:lang w:val="es-PE"/>
        </w:rPr>
        <w:t xml:space="preserve"> había </w:t>
      </w:r>
      <w:r w:rsidR="002D5EC1">
        <w:rPr>
          <w:lang w:val="es-PE"/>
        </w:rPr>
        <w:t xml:space="preserve">ofrecido </w:t>
      </w:r>
      <w:r w:rsidRPr="00C13689">
        <w:rPr>
          <w:lang w:val="es-PE"/>
        </w:rPr>
        <w:t xml:space="preserve">una parte de su propia porción, y había nacido de nuevo como sirviente del </w:t>
      </w:r>
      <w:r w:rsidR="0062018F" w:rsidRPr="00C13689">
        <w:rPr>
          <w:lang w:val="es-PE"/>
        </w:rPr>
        <w:t xml:space="preserve">Rey </w:t>
      </w:r>
      <w:r w:rsidRPr="00C13689">
        <w:rPr>
          <w:lang w:val="es-PE"/>
        </w:rPr>
        <w:t>de</w:t>
      </w:r>
      <w:r w:rsidR="0062018F" w:rsidRPr="0062018F">
        <w:rPr>
          <w:lang w:val="es-PE"/>
        </w:rPr>
        <w:t xml:space="preserve"> </w:t>
      </w:r>
      <w:r w:rsidR="0062018F">
        <w:rPr>
          <w:lang w:val="es-PE"/>
        </w:rPr>
        <w:t>l</w:t>
      </w:r>
      <w:r w:rsidR="0062018F" w:rsidRPr="00C13689">
        <w:rPr>
          <w:lang w:val="es-PE"/>
        </w:rPr>
        <w:t xml:space="preserve">os dioses. Así también, el </w:t>
      </w:r>
      <w:r w:rsidR="0062018F" w:rsidRPr="008537E8">
        <w:rPr>
          <w:i/>
          <w:lang w:val="es-PE"/>
        </w:rPr>
        <w:t>Bodhisatta</w:t>
      </w:r>
    </w:p>
    <w:p w14:paraId="66B8C115" w14:textId="77777777" w:rsidR="00697C03" w:rsidRDefault="00697C03" w:rsidP="00697C03">
      <w:pPr>
        <w:pStyle w:val="PieDePgina0"/>
        <w:rPr>
          <w:u w:val="single"/>
        </w:rPr>
      </w:pPr>
      <w:r>
        <w:rPr>
          <w:u w:val="single"/>
        </w:rPr>
        <w:t xml:space="preserve">                                                                      .</w:t>
      </w:r>
    </w:p>
    <w:p w14:paraId="20059CC2" w14:textId="07E1058B" w:rsidR="00C13689" w:rsidRPr="00C13689" w:rsidRDefault="00697C03" w:rsidP="00697C03">
      <w:pPr>
        <w:pStyle w:val="PieDePgina0"/>
        <w:rPr>
          <w:lang w:val="es-PE"/>
        </w:rPr>
      </w:pPr>
      <w:r w:rsidRPr="00C13689">
        <w:rPr>
          <w:lang w:val="es-PE"/>
        </w:rPr>
        <w:t xml:space="preserve">177:1 </w:t>
      </w:r>
      <w:r>
        <w:rPr>
          <w:lang w:val="es-PE"/>
        </w:rPr>
        <w:tab/>
      </w:r>
      <w:r w:rsidRPr="00C13689">
        <w:rPr>
          <w:lang w:val="es-PE"/>
        </w:rPr>
        <w:t xml:space="preserve">Estas dos líneas aparecen en el Com. al </w:t>
      </w:r>
      <w:r w:rsidRPr="00E93AE2">
        <w:rPr>
          <w:i/>
          <w:iCs/>
          <w:lang w:val="es-PE"/>
        </w:rPr>
        <w:t>Dhammapada</w:t>
      </w:r>
      <w:r w:rsidRPr="00C13689">
        <w:rPr>
          <w:lang w:val="es-PE"/>
        </w:rPr>
        <w:t>, pág. 99. Ver también la nota sobre la Primera Estrofa, arriba.</w:t>
      </w:r>
    </w:p>
    <w:p w14:paraId="08A475C3" w14:textId="77777777" w:rsidR="00C13689" w:rsidRDefault="00C13689">
      <w:pPr>
        <w:spacing w:after="160" w:line="259" w:lineRule="auto"/>
        <w:ind w:firstLine="0"/>
        <w:rPr>
          <w:lang w:val="es-PE"/>
        </w:rPr>
      </w:pPr>
      <w:r>
        <w:rPr>
          <w:lang w:val="es-PE"/>
        </w:rPr>
        <w:br w:type="page"/>
      </w:r>
    </w:p>
    <w:p w14:paraId="5AC1DD35" w14:textId="77777777" w:rsidR="00C13689" w:rsidRPr="00C13689" w:rsidRDefault="00C13689" w:rsidP="00C13689">
      <w:pPr>
        <w:rPr>
          <w:lang w:val="es-PE"/>
        </w:rPr>
      </w:pPr>
    </w:p>
    <w:p w14:paraId="5A501225" w14:textId="6DEE4C3C" w:rsidR="00C13689" w:rsidRPr="00C13689" w:rsidRDefault="00C13689" w:rsidP="00C13689">
      <w:pPr>
        <w:pStyle w:val="NormalHistoriaSinSangra"/>
        <w:rPr>
          <w:lang w:val="es-PE"/>
        </w:rPr>
      </w:pPr>
      <w:r w:rsidRPr="00C13689">
        <w:rPr>
          <w:lang w:val="es-PE"/>
        </w:rPr>
        <w:t xml:space="preserve">preguntó </w:t>
      </w:r>
      <w:r w:rsidR="00076377">
        <w:rPr>
          <w:lang w:val="es-PE"/>
        </w:rPr>
        <w:t>sobre</w:t>
      </w:r>
      <w:r w:rsidRPr="00C13689">
        <w:rPr>
          <w:lang w:val="es-PE"/>
        </w:rPr>
        <w:t xml:space="preserve"> todos aquellos que </w:t>
      </w:r>
      <w:r w:rsidR="00076377">
        <w:rPr>
          <w:lang w:val="es-PE"/>
        </w:rPr>
        <w:t xml:space="preserve">son mencionados </w:t>
      </w:r>
      <w:r w:rsidRPr="00C13689">
        <w:rPr>
          <w:lang w:val="es-PE"/>
        </w:rPr>
        <w:t>en la historia de Guttila</w:t>
      </w:r>
      <w:r w:rsidR="003E1AE8">
        <w:rPr>
          <w:lang w:val="es-PE"/>
        </w:rPr>
        <w:t>―</w:t>
      </w:r>
      <w:r w:rsidRPr="00C13689">
        <w:rPr>
          <w:lang w:val="es-PE"/>
        </w:rPr>
        <w:t xml:space="preserve">vimāna, </w:t>
      </w:r>
      <w:r w:rsidR="006D4895">
        <w:rPr>
          <w:lang w:val="es-PE"/>
        </w:rPr>
        <w:t xml:space="preserve">las </w:t>
      </w:r>
      <w:r w:rsidRPr="00C13689">
        <w:rPr>
          <w:lang w:val="es-PE"/>
        </w:rPr>
        <w:t xml:space="preserve">treinta y siete hijas de los dioses </w:t>
      </w:r>
      <w:r w:rsidR="006D4895">
        <w:rPr>
          <w:lang w:val="es-PE"/>
        </w:rPr>
        <w:t xml:space="preserve">contaron </w:t>
      </w:r>
      <w:r w:rsidRPr="00C13689">
        <w:rPr>
          <w:lang w:val="es-PE"/>
        </w:rPr>
        <w:t>qué había hecho cada un</w:t>
      </w:r>
      <w:r w:rsidR="00CB3024">
        <w:rPr>
          <w:lang w:val="es-PE"/>
        </w:rPr>
        <w:t>a</w:t>
      </w:r>
      <w:r w:rsidRPr="00C13689">
        <w:rPr>
          <w:lang w:val="es-PE"/>
        </w:rPr>
        <w:t xml:space="preserve"> para llegar allí, y ell</w:t>
      </w:r>
      <w:r w:rsidR="006D4895">
        <w:rPr>
          <w:lang w:val="es-PE"/>
        </w:rPr>
        <w:t>a</w:t>
      </w:r>
      <w:r w:rsidRPr="00C13689">
        <w:rPr>
          <w:lang w:val="es-PE"/>
        </w:rPr>
        <w:t xml:space="preserve">s también </w:t>
      </w:r>
      <w:r w:rsidR="006D4895">
        <w:rPr>
          <w:lang w:val="es-PE"/>
        </w:rPr>
        <w:t xml:space="preserve">contaron </w:t>
      </w:r>
      <w:r w:rsidRPr="00C13689">
        <w:rPr>
          <w:lang w:val="es-PE"/>
        </w:rPr>
        <w:t xml:space="preserve">lo que habían hecho de la misma manera </w:t>
      </w:r>
      <w:r w:rsidR="006D4895">
        <w:rPr>
          <w:lang w:val="es-PE"/>
        </w:rPr>
        <w:t xml:space="preserve">en </w:t>
      </w:r>
      <w:r w:rsidRPr="00C13689">
        <w:rPr>
          <w:lang w:val="es-PE"/>
        </w:rPr>
        <w:t>versos.</w:t>
      </w:r>
    </w:p>
    <w:p w14:paraId="204B4A90" w14:textId="71F4CB52" w:rsidR="00C13689" w:rsidRPr="00C13689" w:rsidRDefault="00C13689" w:rsidP="00C13689">
      <w:pPr>
        <w:pStyle w:val="NormalHistoria"/>
        <w:rPr>
          <w:lang w:val="es-PE"/>
        </w:rPr>
      </w:pPr>
      <w:r w:rsidRPr="00C13689">
        <w:rPr>
          <w:lang w:val="es-PE"/>
        </w:rPr>
        <w:t xml:space="preserve">Al escuchar todo esto, el </w:t>
      </w:r>
      <w:r w:rsidR="008537E8" w:rsidRPr="008537E8">
        <w:rPr>
          <w:i/>
          <w:lang w:val="es-PE"/>
        </w:rPr>
        <w:t>Bodhisatta</w:t>
      </w:r>
      <w:r w:rsidRPr="00C13689">
        <w:rPr>
          <w:lang w:val="es-PE"/>
        </w:rPr>
        <w:t xml:space="preserve"> exclamó: "Es bueno para mí, en verdad, es muy bueno para mí, que v</w:t>
      </w:r>
      <w:r w:rsidR="006D4895">
        <w:rPr>
          <w:lang w:val="es-PE"/>
        </w:rPr>
        <w:t>enga</w:t>
      </w:r>
      <w:r w:rsidRPr="00C13689">
        <w:rPr>
          <w:lang w:val="es-PE"/>
        </w:rPr>
        <w:t xml:space="preserve"> aquí y escuché cuán pequeño es el mérito que ha alcanzado </w:t>
      </w:r>
      <w:r w:rsidR="006D4895">
        <w:rPr>
          <w:lang w:val="es-PE"/>
        </w:rPr>
        <w:t>tal</w:t>
      </w:r>
      <w:r w:rsidRPr="00C13689">
        <w:rPr>
          <w:lang w:val="es-PE"/>
        </w:rPr>
        <w:t xml:space="preserve"> gran gloria. De ahora en adelante, cuando yo </w:t>
      </w:r>
      <w:r w:rsidR="006D4895">
        <w:rPr>
          <w:lang w:val="es-PE"/>
        </w:rPr>
        <w:t>vuelva</w:t>
      </w:r>
      <w:r w:rsidRPr="00C13689">
        <w:rPr>
          <w:lang w:val="es-PE"/>
        </w:rPr>
        <w:t xml:space="preserve"> al mundo de los hombres, </w:t>
      </w:r>
      <w:r w:rsidR="000069FE">
        <w:rPr>
          <w:lang w:val="es-PE"/>
        </w:rPr>
        <w:t xml:space="preserve">haré </w:t>
      </w:r>
      <w:r w:rsidRPr="00C13689">
        <w:rPr>
          <w:lang w:val="es-PE"/>
        </w:rPr>
        <w:t xml:space="preserve">toda clase de </w:t>
      </w:r>
      <w:r w:rsidR="000069FE">
        <w:rPr>
          <w:lang w:val="es-PE"/>
        </w:rPr>
        <w:t xml:space="preserve">ofrecimientos </w:t>
      </w:r>
      <w:r w:rsidRPr="00C13689">
        <w:rPr>
          <w:lang w:val="es-PE"/>
        </w:rPr>
        <w:t xml:space="preserve">y </w:t>
      </w:r>
      <w:r w:rsidR="000069FE">
        <w:rPr>
          <w:lang w:val="es-PE"/>
        </w:rPr>
        <w:t>realiza</w:t>
      </w:r>
      <w:r w:rsidRPr="00C13689">
        <w:rPr>
          <w:lang w:val="es-PE"/>
        </w:rPr>
        <w:t xml:space="preserve">ré buenas </w:t>
      </w:r>
      <w:r w:rsidR="000069FE">
        <w:rPr>
          <w:lang w:val="es-PE"/>
        </w:rPr>
        <w:t>acciones</w:t>
      </w:r>
      <w:r w:rsidRPr="00C13689">
        <w:rPr>
          <w:lang w:val="es-PE"/>
        </w:rPr>
        <w:t>". Y pronunció esta aspiración</w:t>
      </w:r>
    </w:p>
    <w:p w14:paraId="36747EB3" w14:textId="5CDA838D" w:rsidR="00C13689" w:rsidRPr="00C13689" w:rsidRDefault="00C13689" w:rsidP="00C13689">
      <w:pPr>
        <w:pStyle w:val="Verso2Espaol"/>
        <w:rPr>
          <w:lang w:val="es-PE"/>
        </w:rPr>
      </w:pPr>
      <w:r w:rsidRPr="00C13689">
        <w:rPr>
          <w:lang w:val="es-PE"/>
        </w:rPr>
        <w:t>"¡Oh</w:t>
      </w:r>
      <w:r w:rsidR="000069FE">
        <w:rPr>
          <w:lang w:val="es-PE"/>
        </w:rPr>
        <w:t>,</w:t>
      </w:r>
      <w:r w:rsidRPr="00C13689">
        <w:rPr>
          <w:lang w:val="es-PE"/>
        </w:rPr>
        <w:t xml:space="preserve"> feliz amanecer! ¡Oh</w:t>
      </w:r>
      <w:r w:rsidR="000069FE">
        <w:rPr>
          <w:lang w:val="es-PE"/>
        </w:rPr>
        <w:t>,</w:t>
      </w:r>
      <w:r w:rsidRPr="00C13689">
        <w:rPr>
          <w:lang w:val="es-PE"/>
        </w:rPr>
        <w:t xml:space="preserve"> feliz debo ser! </w:t>
      </w:r>
      <w:r w:rsidRPr="000069FE">
        <w:rPr>
          <w:b/>
          <w:bCs/>
          <w:vertAlign w:val="superscript"/>
          <w:lang w:val="es-PE"/>
        </w:rPr>
        <w:t>1</w:t>
      </w:r>
    </w:p>
    <w:p w14:paraId="2E2D63A8" w14:textId="51E4C742" w:rsidR="00C13689" w:rsidRPr="00C13689" w:rsidRDefault="00C13689" w:rsidP="00C13689">
      <w:pPr>
        <w:pStyle w:val="Verso2Espaol"/>
        <w:rPr>
          <w:lang w:val="es-PE"/>
        </w:rPr>
      </w:pPr>
      <w:r w:rsidRPr="00C13689">
        <w:rPr>
          <w:lang w:val="es-PE"/>
        </w:rPr>
        <w:t>Oh</w:t>
      </w:r>
      <w:r w:rsidR="000069FE">
        <w:rPr>
          <w:lang w:val="es-PE"/>
        </w:rPr>
        <w:t>,</w:t>
      </w:r>
      <w:r w:rsidRPr="00C13689">
        <w:rPr>
          <w:lang w:val="es-PE"/>
        </w:rPr>
        <w:t xml:space="preserve"> feliz peregrinaje, por el cual </w:t>
      </w:r>
      <w:r w:rsidR="0046777D">
        <w:rPr>
          <w:lang w:val="es-PE"/>
        </w:rPr>
        <w:t>he podido</w:t>
      </w:r>
      <w:r w:rsidR="000069FE">
        <w:rPr>
          <w:lang w:val="es-PE"/>
        </w:rPr>
        <w:t xml:space="preserve"> </w:t>
      </w:r>
      <w:r w:rsidR="0046777D">
        <w:rPr>
          <w:lang w:val="es-PE"/>
        </w:rPr>
        <w:t>ver</w:t>
      </w:r>
      <w:r w:rsidR="0082376E">
        <w:rPr>
          <w:lang w:val="es-PE"/>
        </w:rPr>
        <w:t xml:space="preserve"> a</w:t>
      </w:r>
    </w:p>
    <w:p w14:paraId="1E54FA93" w14:textId="50BD0F42" w:rsidR="00C13689" w:rsidRPr="00C13689" w:rsidRDefault="00C13689" w:rsidP="00C13689">
      <w:pPr>
        <w:pStyle w:val="Verso2Espaol"/>
        <w:rPr>
          <w:lang w:val="es-PE"/>
        </w:rPr>
      </w:pPr>
      <w:r w:rsidRPr="00C13689">
        <w:rPr>
          <w:lang w:val="es-PE"/>
        </w:rPr>
        <w:t>Estas hijas de los dioses, divinamente hermosas, [257]</w:t>
      </w:r>
    </w:p>
    <w:p w14:paraId="3D1DAB60" w14:textId="7FFF4079" w:rsidR="00C13689" w:rsidRPr="00C13689" w:rsidRDefault="00C13689" w:rsidP="00C13689">
      <w:pPr>
        <w:pStyle w:val="Verso2Espaol"/>
        <w:rPr>
          <w:lang w:val="es-PE"/>
        </w:rPr>
      </w:pPr>
      <w:r w:rsidRPr="00C13689">
        <w:rPr>
          <w:lang w:val="es-PE"/>
        </w:rPr>
        <w:t>¡</w:t>
      </w:r>
      <w:r w:rsidR="00A7171F">
        <w:rPr>
          <w:lang w:val="es-PE"/>
        </w:rPr>
        <w:t>De quienes</w:t>
      </w:r>
      <w:r w:rsidRPr="00C13689">
        <w:rPr>
          <w:lang w:val="es-PE"/>
        </w:rPr>
        <w:t xml:space="preserve"> escuch</w:t>
      </w:r>
      <w:r w:rsidR="000069FE">
        <w:rPr>
          <w:lang w:val="es-PE"/>
        </w:rPr>
        <w:t>é</w:t>
      </w:r>
      <w:r w:rsidRPr="00C13689">
        <w:rPr>
          <w:lang w:val="es-PE"/>
        </w:rPr>
        <w:t xml:space="preserve"> </w:t>
      </w:r>
      <w:r w:rsidR="00A7171F">
        <w:rPr>
          <w:lang w:val="es-PE"/>
        </w:rPr>
        <w:t>este</w:t>
      </w:r>
      <w:r w:rsidRPr="00C13689">
        <w:rPr>
          <w:lang w:val="es-PE"/>
        </w:rPr>
        <w:t xml:space="preserve"> dulce discurso! De ahora en adelante juro</w:t>
      </w:r>
      <w:r w:rsidR="0082376E">
        <w:rPr>
          <w:lang w:val="es-PE"/>
        </w:rPr>
        <w:t>,</w:t>
      </w:r>
    </w:p>
    <w:p w14:paraId="364450C7" w14:textId="1CA9EB45" w:rsidR="00C13689" w:rsidRPr="00C13689" w:rsidRDefault="003719D3" w:rsidP="00C13689">
      <w:pPr>
        <w:pStyle w:val="Verso2Espaol"/>
        <w:rPr>
          <w:lang w:val="es-PE"/>
        </w:rPr>
      </w:pPr>
      <w:r>
        <w:rPr>
          <w:lang w:val="es-PE"/>
        </w:rPr>
        <w:t>Que l</w:t>
      </w:r>
      <w:r w:rsidR="00C13689" w:rsidRPr="00C13689">
        <w:rPr>
          <w:lang w:val="es-PE"/>
        </w:rPr>
        <w:t>leno de dulce paz y generosidad,</w:t>
      </w:r>
    </w:p>
    <w:p w14:paraId="75DBA008" w14:textId="4EBAC272" w:rsidR="00C13689" w:rsidRPr="00C13689" w:rsidRDefault="00C13689" w:rsidP="00C13689">
      <w:pPr>
        <w:pStyle w:val="Verso2Espaol"/>
        <w:rPr>
          <w:lang w:val="es-PE"/>
        </w:rPr>
      </w:pPr>
      <w:r w:rsidRPr="00C13689">
        <w:rPr>
          <w:lang w:val="es-PE"/>
        </w:rPr>
        <w:t>De templanza, y de verdad mi vida</w:t>
      </w:r>
      <w:r w:rsidR="003719D3" w:rsidRPr="003719D3">
        <w:rPr>
          <w:lang w:val="es-PE"/>
        </w:rPr>
        <w:t xml:space="preserve"> </w:t>
      </w:r>
      <w:r w:rsidR="003719D3" w:rsidRPr="00C13689">
        <w:rPr>
          <w:lang w:val="es-PE"/>
        </w:rPr>
        <w:t>será</w:t>
      </w:r>
      <w:r w:rsidRPr="00C13689">
        <w:rPr>
          <w:lang w:val="es-PE"/>
        </w:rPr>
        <w:t>,</w:t>
      </w:r>
    </w:p>
    <w:p w14:paraId="05974686" w14:textId="63D10BDC" w:rsidR="00C13689" w:rsidRDefault="00C13689" w:rsidP="00C13689">
      <w:pPr>
        <w:pStyle w:val="Verso2Espaol"/>
        <w:rPr>
          <w:lang w:val="es-PE"/>
        </w:rPr>
      </w:pPr>
      <w:r w:rsidRPr="00C13689">
        <w:rPr>
          <w:lang w:val="es-PE"/>
        </w:rPr>
        <w:t xml:space="preserve">Hasta que llegue </w:t>
      </w:r>
      <w:r w:rsidR="006069CC">
        <w:rPr>
          <w:lang w:val="es-PE"/>
        </w:rPr>
        <w:t>a</w:t>
      </w:r>
      <w:r w:rsidRPr="00C13689">
        <w:rPr>
          <w:lang w:val="es-PE"/>
        </w:rPr>
        <w:t xml:space="preserve">donde no </w:t>
      </w:r>
      <w:r w:rsidR="00A7171F">
        <w:rPr>
          <w:lang w:val="es-PE"/>
        </w:rPr>
        <w:t xml:space="preserve">encuentre </w:t>
      </w:r>
      <w:r w:rsidRPr="00C13689">
        <w:rPr>
          <w:lang w:val="es-PE"/>
        </w:rPr>
        <w:t>más penas</w:t>
      </w:r>
      <w:r w:rsidR="006069CC">
        <w:rPr>
          <w:lang w:val="es-PE"/>
        </w:rPr>
        <w:t>, en verdad</w:t>
      </w:r>
      <w:r w:rsidRPr="00C13689">
        <w:rPr>
          <w:lang w:val="es-PE"/>
        </w:rPr>
        <w:t>".</w:t>
      </w:r>
    </w:p>
    <w:p w14:paraId="1FA276B6" w14:textId="77777777" w:rsidR="00C13689" w:rsidRPr="00C13689" w:rsidRDefault="00C13689" w:rsidP="00C13689">
      <w:pPr>
        <w:pStyle w:val="Verso2Espaol"/>
        <w:rPr>
          <w:lang w:val="es-PE"/>
        </w:rPr>
      </w:pPr>
    </w:p>
    <w:p w14:paraId="177940A6" w14:textId="737249DA" w:rsidR="00C13689" w:rsidRPr="00C13689" w:rsidRDefault="00C13689" w:rsidP="00C13689">
      <w:pPr>
        <w:pStyle w:val="NormalHistoria"/>
        <w:rPr>
          <w:lang w:val="es-PE"/>
        </w:rPr>
      </w:pPr>
      <w:r w:rsidRPr="00C13689">
        <w:rPr>
          <w:lang w:val="es-PE"/>
        </w:rPr>
        <w:t xml:space="preserve">Luego, después de que </w:t>
      </w:r>
      <w:r w:rsidR="00207B1F">
        <w:rPr>
          <w:lang w:val="es-PE"/>
        </w:rPr>
        <w:t>hubo</w:t>
      </w:r>
      <w:r w:rsidRPr="00C13689">
        <w:rPr>
          <w:lang w:val="es-PE"/>
        </w:rPr>
        <w:t xml:space="preserve"> pasado siete días, el </w:t>
      </w:r>
      <w:r w:rsidR="00207B1F" w:rsidRPr="00C13689">
        <w:rPr>
          <w:lang w:val="es-PE"/>
        </w:rPr>
        <w:t xml:space="preserve">Rey </w:t>
      </w:r>
      <w:r w:rsidRPr="00C13689">
        <w:rPr>
          <w:lang w:val="es-PE"/>
        </w:rPr>
        <w:t>del cielo dio órdenes a Mātali, el auriga, y sentó a Guttila en el carr</w:t>
      </w:r>
      <w:r w:rsidR="00207B1F">
        <w:rPr>
          <w:lang w:val="es-PE"/>
        </w:rPr>
        <w:t>uaje</w:t>
      </w:r>
      <w:r w:rsidRPr="00C13689">
        <w:rPr>
          <w:lang w:val="es-PE"/>
        </w:rPr>
        <w:t xml:space="preserve"> y lo envió </w:t>
      </w:r>
      <w:r w:rsidR="001B4E56">
        <w:rPr>
          <w:lang w:val="es-PE"/>
        </w:rPr>
        <w:t xml:space="preserve">de regreso </w:t>
      </w:r>
      <w:r w:rsidRPr="00C13689">
        <w:rPr>
          <w:lang w:val="es-PE"/>
        </w:rPr>
        <w:t>a Benar</w:t>
      </w:r>
      <w:r w:rsidR="00207B1F">
        <w:rPr>
          <w:lang w:val="es-PE"/>
        </w:rPr>
        <w:t>e</w:t>
      </w:r>
      <w:r w:rsidRPr="00C13689">
        <w:rPr>
          <w:lang w:val="es-PE"/>
        </w:rPr>
        <w:t>s. Y cuando llegó a Benar</w:t>
      </w:r>
      <w:r w:rsidR="00207B1F">
        <w:rPr>
          <w:lang w:val="es-PE"/>
        </w:rPr>
        <w:t>e</w:t>
      </w:r>
      <w:r w:rsidRPr="00C13689">
        <w:rPr>
          <w:lang w:val="es-PE"/>
        </w:rPr>
        <w:t xml:space="preserve">s, contó a la gente lo que había visto con sus propios ojos en el cielo. Desde entonces el pueblo </w:t>
      </w:r>
      <w:r w:rsidR="00DC29A6">
        <w:rPr>
          <w:lang w:val="es-PE"/>
        </w:rPr>
        <w:t xml:space="preserve">también </w:t>
      </w:r>
      <w:r w:rsidRPr="00C13689">
        <w:rPr>
          <w:lang w:val="es-PE"/>
        </w:rPr>
        <w:t xml:space="preserve">resolvió </w:t>
      </w:r>
      <w:r w:rsidR="00207B1F">
        <w:rPr>
          <w:lang w:val="es-PE"/>
        </w:rPr>
        <w:t>realizar</w:t>
      </w:r>
      <w:r w:rsidRPr="00C13689">
        <w:rPr>
          <w:lang w:val="es-PE"/>
        </w:rPr>
        <w:t xml:space="preserve"> buenas </w:t>
      </w:r>
      <w:r w:rsidR="00207B1F">
        <w:rPr>
          <w:lang w:val="es-PE"/>
        </w:rPr>
        <w:t xml:space="preserve">acciones </w:t>
      </w:r>
      <w:r w:rsidRPr="00C13689">
        <w:rPr>
          <w:lang w:val="es-PE"/>
        </w:rPr>
        <w:t xml:space="preserve">con todas su </w:t>
      </w:r>
      <w:r w:rsidR="00207B1F">
        <w:rPr>
          <w:lang w:val="es-PE"/>
        </w:rPr>
        <w:t>voluntad</w:t>
      </w:r>
      <w:r w:rsidRPr="00C13689">
        <w:rPr>
          <w:lang w:val="es-PE"/>
        </w:rPr>
        <w:t>.</w:t>
      </w:r>
    </w:p>
    <w:p w14:paraId="3F5582F9" w14:textId="77777777" w:rsidR="00C13689" w:rsidRPr="00C13689" w:rsidRDefault="00C13689" w:rsidP="00C13689">
      <w:pPr>
        <w:jc w:val="center"/>
        <w:rPr>
          <w:lang w:val="es-PE"/>
        </w:rPr>
      </w:pPr>
      <w:r w:rsidRPr="00C13689">
        <w:rPr>
          <w:lang w:val="es-PE"/>
        </w:rPr>
        <w:t>_____________________________</w:t>
      </w:r>
    </w:p>
    <w:p w14:paraId="4E8E66C5" w14:textId="77777777" w:rsidR="00C13689" w:rsidRPr="00C13689" w:rsidRDefault="00C13689" w:rsidP="00C13689">
      <w:pPr>
        <w:rPr>
          <w:lang w:val="es-PE"/>
        </w:rPr>
      </w:pPr>
    </w:p>
    <w:p w14:paraId="48096503" w14:textId="3D708DE8" w:rsidR="00C13689" w:rsidRPr="00C13689" w:rsidRDefault="00C13689" w:rsidP="00C13689">
      <w:pPr>
        <w:rPr>
          <w:lang w:val="es-PE"/>
        </w:rPr>
      </w:pPr>
      <w:r w:rsidRPr="00C13689">
        <w:rPr>
          <w:lang w:val="es-PE"/>
        </w:rPr>
        <w:t xml:space="preserve">Cuando terminó este discurso, el Maestro </w:t>
      </w:r>
      <w:r w:rsidR="006B384F">
        <w:rPr>
          <w:lang w:val="es-PE"/>
        </w:rPr>
        <w:t>identificó los Renacimientos</w:t>
      </w:r>
      <w:r w:rsidRPr="00C13689">
        <w:rPr>
          <w:lang w:val="es-PE"/>
        </w:rPr>
        <w:t xml:space="preserve">: "En aquellos días, Devadatta era Mūsila, Anuruddha </w:t>
      </w:r>
      <w:r w:rsidRPr="00E93AE2">
        <w:rPr>
          <w:i/>
          <w:iCs/>
          <w:lang w:val="es-PE"/>
        </w:rPr>
        <w:t>Sakka</w:t>
      </w:r>
      <w:r w:rsidRPr="00C13689">
        <w:rPr>
          <w:lang w:val="es-PE"/>
        </w:rPr>
        <w:t xml:space="preserve">, </w:t>
      </w:r>
      <w:r w:rsidR="00207B1F">
        <w:rPr>
          <w:lang w:val="es-PE"/>
        </w:rPr>
        <w:t>Ānanda</w:t>
      </w:r>
      <w:r w:rsidRPr="00C13689">
        <w:rPr>
          <w:lang w:val="es-PE"/>
        </w:rPr>
        <w:t xml:space="preserve"> el </w:t>
      </w:r>
      <w:r w:rsidR="00207B1F" w:rsidRPr="00C13689">
        <w:rPr>
          <w:lang w:val="es-PE"/>
        </w:rPr>
        <w:t xml:space="preserve">Rey </w:t>
      </w:r>
      <w:r w:rsidRPr="00C13689">
        <w:rPr>
          <w:lang w:val="es-PE"/>
        </w:rPr>
        <w:t>y yo el Músico</w:t>
      </w:r>
      <w:r w:rsidR="00207B1F" w:rsidRPr="00207B1F">
        <w:rPr>
          <w:lang w:val="es-PE"/>
        </w:rPr>
        <w:t xml:space="preserve"> </w:t>
      </w:r>
      <w:r w:rsidR="00207B1F" w:rsidRPr="00C13689">
        <w:rPr>
          <w:lang w:val="es-PE"/>
        </w:rPr>
        <w:t xml:space="preserve">Guttila </w:t>
      </w:r>
      <w:r w:rsidRPr="00C13689">
        <w:rPr>
          <w:lang w:val="es-PE"/>
        </w:rPr>
        <w:t>".</w:t>
      </w:r>
    </w:p>
    <w:p w14:paraId="2B750EF0" w14:textId="77777777" w:rsidR="00C13689" w:rsidRPr="00C13689" w:rsidRDefault="00C13689" w:rsidP="00C13689">
      <w:pPr>
        <w:rPr>
          <w:lang w:val="es-PE"/>
        </w:rPr>
      </w:pPr>
    </w:p>
    <w:p w14:paraId="45E82ECE" w14:textId="77777777" w:rsidR="00E93AE2" w:rsidRPr="008537E8" w:rsidRDefault="00E93AE2" w:rsidP="00C13689">
      <w:pPr>
        <w:pStyle w:val="PieDePgina0"/>
        <w:rPr>
          <w:lang w:val="es-PE"/>
        </w:rPr>
      </w:pPr>
    </w:p>
    <w:p w14:paraId="110C0B75" w14:textId="77777777" w:rsidR="0093486F" w:rsidRDefault="0093486F" w:rsidP="00C13689">
      <w:pPr>
        <w:pStyle w:val="PieDePgina0"/>
        <w:rPr>
          <w:lang w:val="es-PE"/>
        </w:rPr>
      </w:pPr>
    </w:p>
    <w:p w14:paraId="7A88658F" w14:textId="77777777" w:rsidR="00B44014" w:rsidRDefault="00B44014" w:rsidP="00C13689">
      <w:pPr>
        <w:pStyle w:val="PieDePgina0"/>
        <w:rPr>
          <w:lang w:val="es-PE"/>
        </w:rPr>
      </w:pPr>
    </w:p>
    <w:p w14:paraId="1EDFB059" w14:textId="77777777" w:rsidR="00B44014" w:rsidRDefault="00B44014" w:rsidP="00C13689">
      <w:pPr>
        <w:pStyle w:val="PieDePgina0"/>
        <w:rPr>
          <w:lang w:val="es-PE"/>
        </w:rPr>
      </w:pPr>
    </w:p>
    <w:p w14:paraId="042664C3" w14:textId="77777777" w:rsidR="00B44014" w:rsidRDefault="00B44014" w:rsidP="00C13689">
      <w:pPr>
        <w:pStyle w:val="PieDePgina0"/>
        <w:rPr>
          <w:lang w:val="es-PE"/>
        </w:rPr>
      </w:pPr>
    </w:p>
    <w:p w14:paraId="0DD9A468" w14:textId="281CABD9" w:rsidR="00E560DA" w:rsidRPr="00E560DA" w:rsidRDefault="00B44014" w:rsidP="00E560DA">
      <w:pPr>
        <w:pStyle w:val="Ttulo2"/>
        <w:rPr>
          <w:lang w:val="es-PE"/>
        </w:rPr>
      </w:pPr>
      <w:bookmarkStart w:id="99" w:name="_Toc129567598"/>
      <w:r w:rsidRPr="00B44014">
        <w:rPr>
          <w:lang w:val="es-PE"/>
        </w:rPr>
        <w:t xml:space="preserve">N0. </w:t>
      </w:r>
      <w:r w:rsidR="00E560DA" w:rsidRPr="00E560DA">
        <w:rPr>
          <w:lang w:val="es-PE"/>
        </w:rPr>
        <w:t>244.</w:t>
      </w:r>
      <w:r>
        <w:rPr>
          <w:lang w:val="es-PE"/>
        </w:rPr>
        <w:br/>
      </w:r>
      <w:r>
        <w:rPr>
          <w:lang w:val="es-PE"/>
        </w:rPr>
        <w:br/>
      </w:r>
      <w:r w:rsidRPr="00E560DA">
        <w:rPr>
          <w:lang w:val="es-PE"/>
        </w:rPr>
        <w:t>Vīticcha</w:t>
      </w:r>
      <w:r w:rsidR="003E1AE8">
        <w:rPr>
          <w:lang w:val="es-PE"/>
        </w:rPr>
        <w:t>―</w:t>
      </w:r>
      <w:r w:rsidRPr="00E560DA">
        <w:rPr>
          <w:lang w:val="es-PE"/>
        </w:rPr>
        <w:t>Jātaka.</w:t>
      </w:r>
      <w:bookmarkEnd w:id="99"/>
    </w:p>
    <w:p w14:paraId="27932006" w14:textId="77777777" w:rsidR="00B44014" w:rsidRDefault="00B44014" w:rsidP="00E560DA">
      <w:pPr>
        <w:rPr>
          <w:lang w:val="es-PE"/>
        </w:rPr>
      </w:pPr>
    </w:p>
    <w:p w14:paraId="7184DB02" w14:textId="09A2F4BF" w:rsidR="00E560DA" w:rsidRPr="00E560DA" w:rsidRDefault="00E560DA" w:rsidP="00E560DA">
      <w:pPr>
        <w:rPr>
          <w:lang w:val="es-PE"/>
        </w:rPr>
      </w:pPr>
      <w:r w:rsidRPr="00E560DA">
        <w:rPr>
          <w:lang w:val="es-PE"/>
        </w:rPr>
        <w:t>"</w:t>
      </w:r>
      <w:r w:rsidR="00283938" w:rsidRPr="00283938">
        <w:rPr>
          <w:i/>
          <w:iCs/>
          <w:lang w:val="es-PE"/>
        </w:rPr>
        <w:t xml:space="preserve">Lo que él vea </w:t>
      </w:r>
      <w:r w:rsidR="00241725">
        <w:rPr>
          <w:lang w:val="es-PE"/>
        </w:rPr>
        <w:t>…</w:t>
      </w:r>
      <w:r w:rsidRPr="00E560DA">
        <w:rPr>
          <w:lang w:val="es-PE"/>
        </w:rPr>
        <w:t>", etc.</w:t>
      </w:r>
      <w:r w:rsidR="003E1AE8">
        <w:rPr>
          <w:lang w:val="es-PE"/>
        </w:rPr>
        <w:t>―</w:t>
      </w:r>
      <w:r w:rsidR="007211D7">
        <w:rPr>
          <w:lang w:val="es-PE"/>
        </w:rPr>
        <w:t xml:space="preserve"> </w:t>
      </w:r>
      <w:r w:rsidRPr="00E560DA">
        <w:rPr>
          <w:lang w:val="es-PE"/>
        </w:rPr>
        <w:t xml:space="preserve">Esta historia que el Maestro contó en Jetavana, </w:t>
      </w:r>
      <w:r w:rsidR="00C459BF">
        <w:rPr>
          <w:lang w:val="es-PE"/>
        </w:rPr>
        <w:t xml:space="preserve">trata </w:t>
      </w:r>
      <w:r w:rsidRPr="00E560DA">
        <w:rPr>
          <w:lang w:val="es-PE"/>
        </w:rPr>
        <w:t xml:space="preserve">acerca de un vagabundo </w:t>
      </w:r>
      <w:r w:rsidRPr="00B51B26">
        <w:rPr>
          <w:lang w:val="es-PE"/>
        </w:rPr>
        <w:t xml:space="preserve">torcido </w:t>
      </w:r>
      <w:r w:rsidRPr="00E560DA">
        <w:rPr>
          <w:lang w:val="es-PE"/>
        </w:rPr>
        <w:t>que vagaba por el país.</w:t>
      </w:r>
    </w:p>
    <w:p w14:paraId="007D96FA" w14:textId="1D573535" w:rsidR="00E560DA" w:rsidRPr="00E560DA" w:rsidRDefault="00E560DA" w:rsidP="00E560DA">
      <w:pPr>
        <w:rPr>
          <w:lang w:val="es-PE"/>
        </w:rPr>
      </w:pPr>
      <w:r w:rsidRPr="00E560DA">
        <w:rPr>
          <w:lang w:val="es-PE"/>
        </w:rPr>
        <w:t xml:space="preserve">Se dice que este hombre no </w:t>
      </w:r>
      <w:r w:rsidR="002E2B29">
        <w:rPr>
          <w:lang w:val="es-PE"/>
        </w:rPr>
        <w:t>podía</w:t>
      </w:r>
      <w:r w:rsidRPr="00E560DA">
        <w:rPr>
          <w:lang w:val="es-PE"/>
        </w:rPr>
        <w:t xml:space="preserve"> encontrar a nadie </w:t>
      </w:r>
      <w:r w:rsidR="00D5776B">
        <w:rPr>
          <w:lang w:val="es-PE"/>
        </w:rPr>
        <w:t xml:space="preserve">con quien </w:t>
      </w:r>
      <w:r w:rsidRPr="00E560DA">
        <w:rPr>
          <w:lang w:val="es-PE"/>
        </w:rPr>
        <w:t xml:space="preserve">discutir </w:t>
      </w:r>
      <w:r w:rsidR="002E2B29">
        <w:rPr>
          <w:lang w:val="es-PE"/>
        </w:rPr>
        <w:t xml:space="preserve">de a igual </w:t>
      </w:r>
      <w:r w:rsidRPr="00E560DA">
        <w:rPr>
          <w:lang w:val="es-PE"/>
        </w:rPr>
        <w:t xml:space="preserve">en toda la India; hasta que llegó a Sāvatthi y preguntó si </w:t>
      </w:r>
      <w:r w:rsidR="00D5776B">
        <w:rPr>
          <w:lang w:val="es-PE"/>
        </w:rPr>
        <w:t xml:space="preserve">había </w:t>
      </w:r>
      <w:r w:rsidRPr="00E560DA">
        <w:rPr>
          <w:lang w:val="es-PE"/>
        </w:rPr>
        <w:t xml:space="preserve">alguien </w:t>
      </w:r>
      <w:r w:rsidR="00D5776B">
        <w:rPr>
          <w:lang w:val="es-PE"/>
        </w:rPr>
        <w:t xml:space="preserve">que pudiese </w:t>
      </w:r>
      <w:r w:rsidRPr="00E560DA">
        <w:rPr>
          <w:lang w:val="es-PE"/>
        </w:rPr>
        <w:t xml:space="preserve">discutir con él. Sí, se le dijo, el </w:t>
      </w:r>
      <w:r w:rsidR="008537E8" w:rsidRPr="008537E8">
        <w:rPr>
          <w:i/>
          <w:lang w:val="es-PE"/>
        </w:rPr>
        <w:t>Buddha</w:t>
      </w:r>
      <w:r w:rsidRPr="00E560DA">
        <w:rPr>
          <w:lang w:val="es-PE"/>
        </w:rPr>
        <w:t xml:space="preserve"> Supremo; al oír esto, él y una multitud </w:t>
      </w:r>
      <w:r w:rsidR="003F6A98">
        <w:rPr>
          <w:lang w:val="es-PE"/>
        </w:rPr>
        <w:t xml:space="preserve">acompañante </w:t>
      </w:r>
      <w:r w:rsidRPr="00E560DA">
        <w:rPr>
          <w:lang w:val="es-PE"/>
        </w:rPr>
        <w:t xml:space="preserve">se dirigieron a Jetavana, e hicieron una pregunta al </w:t>
      </w:r>
    </w:p>
    <w:p w14:paraId="03F268F8" w14:textId="77777777" w:rsidR="00B44014" w:rsidRPr="008537E8" w:rsidRDefault="00B44014" w:rsidP="00B44014">
      <w:pPr>
        <w:pStyle w:val="PieDePgina0"/>
        <w:rPr>
          <w:u w:val="single"/>
          <w:lang w:val="es-PE"/>
        </w:rPr>
      </w:pPr>
      <w:r>
        <w:rPr>
          <w:u w:val="single"/>
        </w:rPr>
        <w:t xml:space="preserve">                                                                      </w:t>
      </w:r>
      <w:r w:rsidRPr="008537E8">
        <w:rPr>
          <w:u w:val="single"/>
          <w:lang w:val="es-PE"/>
        </w:rPr>
        <w:t>.</w:t>
      </w:r>
    </w:p>
    <w:p w14:paraId="05B1AE8E" w14:textId="25AAA42A" w:rsidR="00B44014" w:rsidRPr="008537E8" w:rsidRDefault="00B44014" w:rsidP="00B44014">
      <w:pPr>
        <w:pStyle w:val="PieDePgina0"/>
        <w:rPr>
          <w:lang w:val="es-PE"/>
        </w:rPr>
      </w:pPr>
      <w:r w:rsidRPr="008537E8">
        <w:rPr>
          <w:lang w:val="es-PE"/>
        </w:rPr>
        <w:t xml:space="preserve">178:1 </w:t>
      </w:r>
      <w:r w:rsidRPr="008537E8">
        <w:rPr>
          <w:lang w:val="es-PE"/>
        </w:rPr>
        <w:tab/>
        <w:t>Vimāna</w:t>
      </w:r>
      <w:r w:rsidR="003E1AE8">
        <w:rPr>
          <w:lang w:val="es-PE"/>
        </w:rPr>
        <w:t>―</w:t>
      </w:r>
      <w:r w:rsidRPr="008537E8">
        <w:rPr>
          <w:lang w:val="es-PE"/>
        </w:rPr>
        <w:t>vatthu pág. 31</w:t>
      </w:r>
    </w:p>
    <w:p w14:paraId="6D15B7CE" w14:textId="4D902B0D" w:rsidR="00B44014" w:rsidRDefault="00B44014">
      <w:pPr>
        <w:spacing w:after="160" w:line="259" w:lineRule="auto"/>
        <w:ind w:firstLine="0"/>
        <w:rPr>
          <w:lang w:val="es-PE"/>
        </w:rPr>
      </w:pPr>
      <w:r>
        <w:rPr>
          <w:lang w:val="es-PE"/>
        </w:rPr>
        <w:br w:type="page"/>
      </w:r>
    </w:p>
    <w:p w14:paraId="30B97787" w14:textId="77777777" w:rsidR="00E560DA" w:rsidRPr="00E560DA" w:rsidRDefault="00E560DA" w:rsidP="00E560DA">
      <w:pPr>
        <w:rPr>
          <w:lang w:val="es-PE"/>
        </w:rPr>
      </w:pPr>
    </w:p>
    <w:p w14:paraId="562B4B16" w14:textId="565C8650" w:rsidR="00E560DA" w:rsidRPr="00E560DA" w:rsidRDefault="003F6A98" w:rsidP="00B44014">
      <w:pPr>
        <w:pStyle w:val="NormalSinTab"/>
        <w:rPr>
          <w:lang w:val="es-PE"/>
        </w:rPr>
      </w:pPr>
      <w:r w:rsidRPr="00E560DA">
        <w:rPr>
          <w:lang w:val="es-PE"/>
        </w:rPr>
        <w:t>Maestro,</w:t>
      </w:r>
      <w:r>
        <w:rPr>
          <w:lang w:val="es-PE"/>
        </w:rPr>
        <w:t xml:space="preserve"> </w:t>
      </w:r>
      <w:r w:rsidR="00E560DA" w:rsidRPr="00E560DA">
        <w:rPr>
          <w:lang w:val="es-PE"/>
        </w:rPr>
        <w:t xml:space="preserve">mientras disertaba en medio de las cuatro clases de discípulos. El Maestro respondió a su pregunta, y luego le hizo </w:t>
      </w:r>
      <w:r>
        <w:rPr>
          <w:lang w:val="es-PE"/>
        </w:rPr>
        <w:t>otra</w:t>
      </w:r>
      <w:r w:rsidR="00E560DA" w:rsidRPr="00E560DA">
        <w:rPr>
          <w:lang w:val="es-PE"/>
        </w:rPr>
        <w:t xml:space="preserve"> a cambio. A esto el hombre no respondió, se levantó y dio media vuelta</w:t>
      </w:r>
      <w:r>
        <w:rPr>
          <w:lang w:val="es-PE"/>
        </w:rPr>
        <w:t xml:space="preserve"> y se marchó</w:t>
      </w:r>
      <w:r w:rsidR="00E560DA" w:rsidRPr="00E560DA">
        <w:rPr>
          <w:lang w:val="es-PE"/>
        </w:rPr>
        <w:t xml:space="preserve">. La multitud sentada alrededor exclamó: "¡Una palabra, </w:t>
      </w:r>
      <w:r w:rsidR="00A50009" w:rsidRPr="00E560DA">
        <w:rPr>
          <w:lang w:val="es-PE"/>
        </w:rPr>
        <w:t>Señor</w:t>
      </w:r>
      <w:r w:rsidR="00E560DA" w:rsidRPr="00E560DA">
        <w:rPr>
          <w:lang w:val="es-PE"/>
        </w:rPr>
        <w:t xml:space="preserve">, </w:t>
      </w:r>
      <w:r w:rsidR="00A50009">
        <w:rPr>
          <w:lang w:val="es-PE"/>
        </w:rPr>
        <w:t xml:space="preserve">ha vencido </w:t>
      </w:r>
      <w:r w:rsidR="00E560DA" w:rsidRPr="00E560DA">
        <w:rPr>
          <w:lang w:val="es-PE"/>
        </w:rPr>
        <w:t xml:space="preserve">al itinerante!" </w:t>
      </w:r>
      <w:r w:rsidR="00565628" w:rsidRPr="00E560DA">
        <w:rPr>
          <w:lang w:val="es-PE"/>
        </w:rPr>
        <w:t xml:space="preserve">El </w:t>
      </w:r>
      <w:r w:rsidR="00E560DA" w:rsidRPr="00E560DA">
        <w:rPr>
          <w:lang w:val="es-PE"/>
        </w:rPr>
        <w:t>Maestro</w:t>
      </w:r>
      <w:r w:rsidR="00565628" w:rsidRPr="00565628">
        <w:rPr>
          <w:lang w:val="es-PE"/>
        </w:rPr>
        <w:t xml:space="preserve"> </w:t>
      </w:r>
      <w:r w:rsidR="00565628" w:rsidRPr="00E560DA">
        <w:rPr>
          <w:lang w:val="es-PE"/>
        </w:rPr>
        <w:t>dijo</w:t>
      </w:r>
      <w:r w:rsidR="00E560DA" w:rsidRPr="00E560DA">
        <w:rPr>
          <w:lang w:val="es-PE"/>
        </w:rPr>
        <w:t xml:space="preserve">: "Sí, hermanos, y así como lo he vencido ahora con una palabra, así lo hice </w:t>
      </w:r>
      <w:r w:rsidR="00F97F39">
        <w:rPr>
          <w:lang w:val="es-PE"/>
        </w:rPr>
        <w:t>en el pasado</w:t>
      </w:r>
      <w:r w:rsidR="00E560DA" w:rsidRPr="00E560DA">
        <w:rPr>
          <w:lang w:val="es-PE"/>
        </w:rPr>
        <w:t xml:space="preserve">". Luego contó una historia de </w:t>
      </w:r>
      <w:r w:rsidR="00F97F39">
        <w:rPr>
          <w:lang w:val="es-PE"/>
        </w:rPr>
        <w:t>remotas épocas</w:t>
      </w:r>
      <w:r w:rsidR="00E560DA" w:rsidRPr="00E560DA">
        <w:rPr>
          <w:lang w:val="es-PE"/>
        </w:rPr>
        <w:t>.</w:t>
      </w:r>
    </w:p>
    <w:p w14:paraId="69D3A651" w14:textId="77777777" w:rsidR="00E560DA" w:rsidRPr="00E560DA" w:rsidRDefault="00E560DA" w:rsidP="00B44014">
      <w:pPr>
        <w:jc w:val="center"/>
        <w:rPr>
          <w:lang w:val="es-PE"/>
        </w:rPr>
      </w:pPr>
      <w:r w:rsidRPr="00E560DA">
        <w:rPr>
          <w:lang w:val="es-PE"/>
        </w:rPr>
        <w:t>_____________________________</w:t>
      </w:r>
    </w:p>
    <w:p w14:paraId="77A04E09" w14:textId="77777777" w:rsidR="00E560DA" w:rsidRPr="00E560DA" w:rsidRDefault="00E560DA" w:rsidP="00E560DA">
      <w:pPr>
        <w:rPr>
          <w:lang w:val="es-PE"/>
        </w:rPr>
      </w:pPr>
    </w:p>
    <w:p w14:paraId="5BDE9C97" w14:textId="41251D11" w:rsidR="00E560DA" w:rsidRPr="00E560DA" w:rsidRDefault="00F97F39" w:rsidP="00B44014">
      <w:pPr>
        <w:pStyle w:val="NormalHistoria"/>
        <w:rPr>
          <w:lang w:val="es-PE"/>
        </w:rPr>
      </w:pPr>
      <w:r w:rsidRPr="00E560DA">
        <w:rPr>
          <w:lang w:val="es-PE"/>
        </w:rPr>
        <w:t xml:space="preserve">Una </w:t>
      </w:r>
      <w:r w:rsidR="00E560DA" w:rsidRPr="00E560DA">
        <w:rPr>
          <w:lang w:val="es-PE"/>
        </w:rPr>
        <w:t xml:space="preserve">vez, cuando Brahmadatta era </w:t>
      </w:r>
      <w:r>
        <w:rPr>
          <w:lang w:val="es-PE"/>
        </w:rPr>
        <w:t xml:space="preserve">el </w:t>
      </w:r>
      <w:r w:rsidRPr="00E560DA">
        <w:rPr>
          <w:lang w:val="es-PE"/>
        </w:rPr>
        <w:t xml:space="preserve">Rey </w:t>
      </w:r>
      <w:r w:rsidR="00E560DA" w:rsidRPr="00E560DA">
        <w:rPr>
          <w:lang w:val="es-PE"/>
        </w:rPr>
        <w:t>de Benar</w:t>
      </w:r>
      <w:r>
        <w:rPr>
          <w:lang w:val="es-PE"/>
        </w:rPr>
        <w:t>e</w:t>
      </w:r>
      <w:r w:rsidR="00E560DA" w:rsidRPr="00E560DA">
        <w:rPr>
          <w:lang w:val="es-PE"/>
        </w:rPr>
        <w:t xml:space="preserve">s, el </w:t>
      </w:r>
      <w:r w:rsidR="008537E8" w:rsidRPr="008537E8">
        <w:rPr>
          <w:i/>
          <w:lang w:val="es-PE"/>
        </w:rPr>
        <w:t>Bodhisatta</w:t>
      </w:r>
      <w:r w:rsidR="00E560DA" w:rsidRPr="00E560DA">
        <w:rPr>
          <w:lang w:val="es-PE"/>
        </w:rPr>
        <w:t xml:space="preserve"> nació como </w:t>
      </w:r>
      <w:r w:rsidR="00E560DA" w:rsidRPr="00F97F39">
        <w:rPr>
          <w:i/>
          <w:iCs/>
          <w:lang w:val="es-PE"/>
        </w:rPr>
        <w:t>brahmán</w:t>
      </w:r>
      <w:r w:rsidR="00E560DA" w:rsidRPr="00E560DA">
        <w:rPr>
          <w:lang w:val="es-PE"/>
        </w:rPr>
        <w:t xml:space="preserve"> en el reino de Kāsi. Creció y dominó sus pasiones; y abrazando la vida religiosa, [258] habitó mucho tiempo en l</w:t>
      </w:r>
      <w:r>
        <w:rPr>
          <w:lang w:val="es-PE"/>
        </w:rPr>
        <w:t>os</w:t>
      </w:r>
      <w:r w:rsidR="00E560DA" w:rsidRPr="00E560DA">
        <w:rPr>
          <w:lang w:val="es-PE"/>
        </w:rPr>
        <w:t xml:space="preserve"> Himalaya</w:t>
      </w:r>
      <w:r>
        <w:rPr>
          <w:lang w:val="es-PE"/>
        </w:rPr>
        <w:t>s</w:t>
      </w:r>
      <w:r w:rsidR="00E560DA" w:rsidRPr="00E560DA">
        <w:rPr>
          <w:lang w:val="es-PE"/>
        </w:rPr>
        <w:t>.</w:t>
      </w:r>
    </w:p>
    <w:p w14:paraId="1A324B4E" w14:textId="250D99AD" w:rsidR="00E560DA" w:rsidRPr="00E560DA" w:rsidRDefault="00E560DA" w:rsidP="00B44014">
      <w:pPr>
        <w:pStyle w:val="NormalHistoria"/>
        <w:rPr>
          <w:lang w:val="es-PE"/>
        </w:rPr>
      </w:pPr>
      <w:r w:rsidRPr="00E560DA">
        <w:rPr>
          <w:lang w:val="es-PE"/>
        </w:rPr>
        <w:t>Bajó de las tierras altas y se instaló cerca de una ciudad importante, en una choza de hojas construida junto a un recodo del río Ganges. Cierto peregrino, que no hall</w:t>
      </w:r>
      <w:r w:rsidR="00586DD1">
        <w:rPr>
          <w:lang w:val="es-PE"/>
        </w:rPr>
        <w:t>aba</w:t>
      </w:r>
      <w:r w:rsidRPr="00E560DA">
        <w:rPr>
          <w:lang w:val="es-PE"/>
        </w:rPr>
        <w:t xml:space="preserve"> en toda la India quien pudiera responder</w:t>
      </w:r>
      <w:r w:rsidR="00663F66">
        <w:rPr>
          <w:lang w:val="es-PE"/>
        </w:rPr>
        <w:t xml:space="preserve"> a sus preguntas</w:t>
      </w:r>
      <w:r w:rsidRPr="00E560DA">
        <w:rPr>
          <w:lang w:val="es-PE"/>
        </w:rPr>
        <w:t xml:space="preserve">, </w:t>
      </w:r>
      <w:r w:rsidR="00663F66">
        <w:rPr>
          <w:lang w:val="es-PE"/>
        </w:rPr>
        <w:t xml:space="preserve">llegó </w:t>
      </w:r>
      <w:r w:rsidRPr="00E560DA">
        <w:rPr>
          <w:lang w:val="es-PE"/>
        </w:rPr>
        <w:t>a aquel pueblo. "¿Hay alguien", preguntó él, "que pueda discutir conmigo?"</w:t>
      </w:r>
    </w:p>
    <w:p w14:paraId="3A538EB3" w14:textId="2E5B9498" w:rsidR="00E560DA" w:rsidRPr="00E560DA" w:rsidRDefault="00E560DA" w:rsidP="00B44014">
      <w:pPr>
        <w:pStyle w:val="NormalHistoria"/>
        <w:rPr>
          <w:lang w:val="es-PE"/>
        </w:rPr>
      </w:pPr>
      <w:r w:rsidRPr="00E560DA">
        <w:rPr>
          <w:lang w:val="es-PE"/>
        </w:rPr>
        <w:t xml:space="preserve">Sí, dijeron, y le </w:t>
      </w:r>
      <w:r w:rsidR="00663F66">
        <w:rPr>
          <w:lang w:val="es-PE"/>
        </w:rPr>
        <w:t xml:space="preserve">narraron </w:t>
      </w:r>
      <w:r w:rsidRPr="00E560DA">
        <w:rPr>
          <w:lang w:val="es-PE"/>
        </w:rPr>
        <w:t xml:space="preserve">el poder del </w:t>
      </w:r>
      <w:r w:rsidR="008537E8" w:rsidRPr="008537E8">
        <w:rPr>
          <w:i/>
          <w:lang w:val="es-PE"/>
        </w:rPr>
        <w:t>Bodhisatta</w:t>
      </w:r>
      <w:r w:rsidRPr="00E560DA">
        <w:rPr>
          <w:lang w:val="es-PE"/>
        </w:rPr>
        <w:t xml:space="preserve">. Entonces, seguido por una gran multitud, se dirigió al lugar donde </w:t>
      </w:r>
      <w:r w:rsidR="00663F66">
        <w:rPr>
          <w:lang w:val="es-PE"/>
        </w:rPr>
        <w:t xml:space="preserve">habitaba </w:t>
      </w:r>
      <w:r w:rsidRPr="00E560DA">
        <w:rPr>
          <w:lang w:val="es-PE"/>
        </w:rPr>
        <w:t xml:space="preserve">el </w:t>
      </w:r>
      <w:r w:rsidR="008537E8" w:rsidRPr="008537E8">
        <w:rPr>
          <w:i/>
          <w:lang w:val="es-PE"/>
        </w:rPr>
        <w:t>Bodhisatta</w:t>
      </w:r>
      <w:r w:rsidRPr="00E560DA">
        <w:rPr>
          <w:lang w:val="es-PE"/>
        </w:rPr>
        <w:t>, y después de saludarlo, tomó asiento.</w:t>
      </w:r>
    </w:p>
    <w:p w14:paraId="48FA970C" w14:textId="062C7DB1" w:rsidR="00E560DA" w:rsidRPr="00E560DA" w:rsidRDefault="00E560DA" w:rsidP="00B44014">
      <w:pPr>
        <w:pStyle w:val="NormalHistoria"/>
        <w:rPr>
          <w:lang w:val="es-PE"/>
        </w:rPr>
      </w:pPr>
      <w:r w:rsidRPr="00E560DA">
        <w:rPr>
          <w:lang w:val="es-PE"/>
        </w:rPr>
        <w:t>"¿Quiere beber del agua del Ganges, infundida con olores de madera silvestre?"</w:t>
      </w:r>
      <w:r w:rsidR="00586DD1" w:rsidRPr="00E560DA">
        <w:rPr>
          <w:lang w:val="es-PE"/>
        </w:rPr>
        <w:t>, preguntó</w:t>
      </w:r>
      <w:r w:rsidR="00586DD1">
        <w:rPr>
          <w:lang w:val="es-PE"/>
        </w:rPr>
        <w:t>.</w:t>
      </w:r>
    </w:p>
    <w:p w14:paraId="10D3AF65" w14:textId="2F6EF796" w:rsidR="00E560DA" w:rsidRPr="00E560DA" w:rsidRDefault="00E560DA" w:rsidP="00B44014">
      <w:pPr>
        <w:pStyle w:val="NormalHistoria"/>
        <w:rPr>
          <w:lang w:val="es-PE"/>
        </w:rPr>
      </w:pPr>
      <w:r w:rsidRPr="00E560DA">
        <w:rPr>
          <w:lang w:val="es-PE"/>
        </w:rPr>
        <w:t xml:space="preserve">El peregrino trató de atraparlo </w:t>
      </w:r>
      <w:r w:rsidR="00586DD1">
        <w:rPr>
          <w:lang w:val="es-PE"/>
        </w:rPr>
        <w:t xml:space="preserve">con </w:t>
      </w:r>
      <w:r w:rsidRPr="00E560DA">
        <w:rPr>
          <w:lang w:val="es-PE"/>
        </w:rPr>
        <w:t>sus palabras. "¿Qué es el Ganges? El Ganges puede ser arena, el Ganges puede ser agua, el Ganges puede ser la orilla cercana, el Ganges puede ser la orilla lejana".</w:t>
      </w:r>
    </w:p>
    <w:p w14:paraId="27B14D65" w14:textId="0C1AA103" w:rsidR="00E560DA" w:rsidRPr="00E560DA" w:rsidRDefault="00912A8B" w:rsidP="00B44014">
      <w:pPr>
        <w:pStyle w:val="NormalHistoria"/>
        <w:rPr>
          <w:lang w:val="es-PE"/>
        </w:rPr>
      </w:pPr>
      <w:r w:rsidRPr="00E560DA">
        <w:rPr>
          <w:lang w:val="es-PE"/>
        </w:rPr>
        <w:t xml:space="preserve">El </w:t>
      </w:r>
      <w:r w:rsidR="008537E8" w:rsidRPr="008537E8">
        <w:rPr>
          <w:i/>
          <w:lang w:val="es-PE"/>
        </w:rPr>
        <w:t>Bodhisatta</w:t>
      </w:r>
      <w:r w:rsidR="00E560DA" w:rsidRPr="00E560DA">
        <w:rPr>
          <w:lang w:val="es-PE"/>
        </w:rPr>
        <w:t xml:space="preserve"> </w:t>
      </w:r>
      <w:r>
        <w:rPr>
          <w:lang w:val="es-PE"/>
        </w:rPr>
        <w:t>d</w:t>
      </w:r>
      <w:r w:rsidRPr="00E560DA">
        <w:rPr>
          <w:lang w:val="es-PE"/>
        </w:rPr>
        <w:t xml:space="preserve">ijo </w:t>
      </w:r>
      <w:r w:rsidR="00E560DA" w:rsidRPr="00E560DA">
        <w:rPr>
          <w:lang w:val="es-PE"/>
        </w:rPr>
        <w:t xml:space="preserve">al peregrino: "Además de la arena, el agua, la orilla de aquí y la de más allá, ¿qué otro Ganges puedes </w:t>
      </w:r>
      <w:r>
        <w:rPr>
          <w:lang w:val="es-PE"/>
        </w:rPr>
        <w:t>haber</w:t>
      </w:r>
      <w:r w:rsidR="00E560DA" w:rsidRPr="00E560DA">
        <w:rPr>
          <w:lang w:val="es-PE"/>
        </w:rPr>
        <w:t>?" El peregrino no t</w:t>
      </w:r>
      <w:r>
        <w:rPr>
          <w:lang w:val="es-PE"/>
        </w:rPr>
        <w:t>uvo</w:t>
      </w:r>
      <w:r w:rsidR="00E560DA" w:rsidRPr="00E560DA">
        <w:rPr>
          <w:lang w:val="es-PE"/>
        </w:rPr>
        <w:t xml:space="preserve"> respuesta </w:t>
      </w:r>
      <w:r w:rsidR="001E6585">
        <w:rPr>
          <w:lang w:val="es-PE"/>
        </w:rPr>
        <w:t>a</w:t>
      </w:r>
      <w:r w:rsidR="00E560DA" w:rsidRPr="00E560DA">
        <w:rPr>
          <w:lang w:val="es-PE"/>
        </w:rPr>
        <w:t xml:space="preserve"> esto; se levantó y se </w:t>
      </w:r>
      <w:r w:rsidR="008E3BF2">
        <w:rPr>
          <w:lang w:val="es-PE"/>
        </w:rPr>
        <w:t>marchó</w:t>
      </w:r>
      <w:r w:rsidR="00E560DA" w:rsidRPr="00E560DA">
        <w:rPr>
          <w:lang w:val="es-PE"/>
        </w:rPr>
        <w:t xml:space="preserve">. Cuando se hubo </w:t>
      </w:r>
      <w:r w:rsidR="008E3BF2">
        <w:rPr>
          <w:lang w:val="es-PE"/>
        </w:rPr>
        <w:t>marchado</w:t>
      </w:r>
      <w:r w:rsidR="00E560DA" w:rsidRPr="00E560DA">
        <w:rPr>
          <w:lang w:val="es-PE"/>
        </w:rPr>
        <w:t xml:space="preserve">, el </w:t>
      </w:r>
      <w:r w:rsidR="008537E8" w:rsidRPr="008537E8">
        <w:rPr>
          <w:i/>
          <w:lang w:val="es-PE"/>
        </w:rPr>
        <w:t>Bodhisatta</w:t>
      </w:r>
      <w:r w:rsidR="00E560DA" w:rsidRPr="00E560DA">
        <w:rPr>
          <w:lang w:val="es-PE"/>
        </w:rPr>
        <w:t xml:space="preserve"> pronunció estos versos a modo de discurso a la multitud reunida:</w:t>
      </w:r>
    </w:p>
    <w:p w14:paraId="1CB70B9E" w14:textId="61EB0C75" w:rsidR="00E560DA" w:rsidRPr="00E560DA" w:rsidRDefault="00E560DA" w:rsidP="00B44014">
      <w:pPr>
        <w:pStyle w:val="Verso2Espaol"/>
        <w:rPr>
          <w:lang w:val="es-PE"/>
        </w:rPr>
      </w:pPr>
      <w:r w:rsidRPr="00E560DA">
        <w:rPr>
          <w:lang w:val="es-PE"/>
        </w:rPr>
        <w:t xml:space="preserve">"Lo que </w:t>
      </w:r>
      <w:r w:rsidR="00AA711E">
        <w:rPr>
          <w:lang w:val="es-PE"/>
        </w:rPr>
        <w:t xml:space="preserve">él </w:t>
      </w:r>
      <w:r w:rsidRPr="00E560DA">
        <w:rPr>
          <w:lang w:val="es-PE"/>
        </w:rPr>
        <w:t>ve</w:t>
      </w:r>
      <w:r w:rsidR="00283938">
        <w:rPr>
          <w:lang w:val="es-PE"/>
        </w:rPr>
        <w:t>a</w:t>
      </w:r>
      <w:r w:rsidRPr="00E560DA">
        <w:rPr>
          <w:lang w:val="es-PE"/>
        </w:rPr>
        <w:t>, no lo tendrá;</w:t>
      </w:r>
    </w:p>
    <w:p w14:paraId="3545748E" w14:textId="1149C790" w:rsidR="00E560DA" w:rsidRPr="00E560DA" w:rsidRDefault="00E560DA" w:rsidP="00B44014">
      <w:pPr>
        <w:pStyle w:val="Verso2Espaol"/>
        <w:rPr>
          <w:lang w:val="es-PE"/>
        </w:rPr>
      </w:pPr>
      <w:r w:rsidRPr="00E560DA">
        <w:rPr>
          <w:lang w:val="es-PE"/>
        </w:rPr>
        <w:t>Lo que no ve</w:t>
      </w:r>
      <w:r w:rsidR="00283938">
        <w:rPr>
          <w:lang w:val="es-PE"/>
        </w:rPr>
        <w:t>a</w:t>
      </w:r>
      <w:r w:rsidRPr="00E560DA">
        <w:rPr>
          <w:lang w:val="es-PE"/>
        </w:rPr>
        <w:t>, lo deseará.</w:t>
      </w:r>
    </w:p>
    <w:p w14:paraId="4495425A" w14:textId="2AE1B392" w:rsidR="00E560DA" w:rsidRPr="00E560DA" w:rsidRDefault="00E560DA" w:rsidP="00B44014">
      <w:pPr>
        <w:pStyle w:val="Verso2Espaol"/>
        <w:rPr>
          <w:lang w:val="es-PE"/>
        </w:rPr>
      </w:pPr>
      <w:r w:rsidRPr="00E560DA">
        <w:rPr>
          <w:lang w:val="es-PE"/>
        </w:rPr>
        <w:t>Él p</w:t>
      </w:r>
      <w:r w:rsidR="00B84195">
        <w:rPr>
          <w:lang w:val="es-PE"/>
        </w:rPr>
        <w:t>o</w:t>
      </w:r>
      <w:r w:rsidRPr="00E560DA">
        <w:rPr>
          <w:lang w:val="es-PE"/>
        </w:rPr>
        <w:t>d</w:t>
      </w:r>
      <w:r w:rsidR="00B84195">
        <w:rPr>
          <w:lang w:val="es-PE"/>
        </w:rPr>
        <w:t>rá</w:t>
      </w:r>
      <w:r w:rsidRPr="00E560DA">
        <w:rPr>
          <w:lang w:val="es-PE"/>
        </w:rPr>
        <w:t xml:space="preserve"> recorrer un largo camino todavía</w:t>
      </w:r>
      <w:r w:rsidR="003E1AE8">
        <w:rPr>
          <w:lang w:val="es-PE"/>
        </w:rPr>
        <w:t>―</w:t>
      </w:r>
    </w:p>
    <w:p w14:paraId="2D1F5D93" w14:textId="567997BC" w:rsidR="00E560DA" w:rsidRDefault="00B84195" w:rsidP="00B44014">
      <w:pPr>
        <w:pStyle w:val="Verso2Espaol"/>
        <w:rPr>
          <w:lang w:val="es-PE"/>
        </w:rPr>
      </w:pPr>
      <w:r>
        <w:rPr>
          <w:lang w:val="es-PE"/>
        </w:rPr>
        <w:t>Pero l</w:t>
      </w:r>
      <w:r w:rsidR="00E560DA" w:rsidRPr="00E560DA">
        <w:rPr>
          <w:lang w:val="es-PE"/>
        </w:rPr>
        <w:t xml:space="preserve">o que </w:t>
      </w:r>
      <w:r>
        <w:rPr>
          <w:lang w:val="es-PE"/>
        </w:rPr>
        <w:t xml:space="preserve">anhele </w:t>
      </w:r>
      <w:r w:rsidR="00E560DA" w:rsidRPr="00E560DA">
        <w:rPr>
          <w:lang w:val="es-PE"/>
        </w:rPr>
        <w:t>no conseguirá.</w:t>
      </w:r>
    </w:p>
    <w:p w14:paraId="41E53D21" w14:textId="77777777" w:rsidR="00B44014" w:rsidRPr="00E560DA" w:rsidRDefault="00B44014" w:rsidP="00B44014">
      <w:pPr>
        <w:pStyle w:val="Verso2Espaol"/>
        <w:rPr>
          <w:lang w:val="es-PE"/>
        </w:rPr>
      </w:pPr>
    </w:p>
    <w:p w14:paraId="275592F1" w14:textId="01BE18AA" w:rsidR="00E560DA" w:rsidRPr="00E560DA" w:rsidRDefault="00E560DA" w:rsidP="00B44014">
      <w:pPr>
        <w:pStyle w:val="Verso2Espaol"/>
        <w:rPr>
          <w:lang w:val="es-PE"/>
        </w:rPr>
      </w:pPr>
      <w:r w:rsidRPr="00E560DA">
        <w:rPr>
          <w:lang w:val="es-PE"/>
        </w:rPr>
        <w:t>"Él desprecia</w:t>
      </w:r>
      <w:r w:rsidR="00283938">
        <w:rPr>
          <w:lang w:val="es-PE"/>
        </w:rPr>
        <w:t>r</w:t>
      </w:r>
      <w:r w:rsidR="00E379D7">
        <w:rPr>
          <w:lang w:val="es-PE"/>
        </w:rPr>
        <w:t>á</w:t>
      </w:r>
      <w:r w:rsidRPr="00E560DA">
        <w:rPr>
          <w:lang w:val="es-PE"/>
        </w:rPr>
        <w:t xml:space="preserve"> lo que </w:t>
      </w:r>
      <w:r w:rsidR="00B84195">
        <w:rPr>
          <w:lang w:val="es-PE"/>
        </w:rPr>
        <w:t>pose</w:t>
      </w:r>
      <w:r w:rsidR="00E379D7">
        <w:rPr>
          <w:lang w:val="es-PE"/>
        </w:rPr>
        <w:t>a</w:t>
      </w:r>
      <w:r w:rsidRPr="00E560DA">
        <w:rPr>
          <w:lang w:val="es-PE"/>
        </w:rPr>
        <w:t>;</w:t>
      </w:r>
    </w:p>
    <w:p w14:paraId="18F2E66B" w14:textId="4F4AD296" w:rsidR="00E560DA" w:rsidRPr="00E560DA" w:rsidRDefault="00E560DA" w:rsidP="00B44014">
      <w:pPr>
        <w:pStyle w:val="Verso2Espaol"/>
        <w:rPr>
          <w:lang w:val="es-PE"/>
        </w:rPr>
      </w:pPr>
      <w:r w:rsidRPr="00E560DA">
        <w:rPr>
          <w:lang w:val="es-PE"/>
        </w:rPr>
        <w:t>Una vez que ha</w:t>
      </w:r>
      <w:r w:rsidR="006E5D24">
        <w:rPr>
          <w:lang w:val="es-PE"/>
        </w:rPr>
        <w:t>ya</w:t>
      </w:r>
      <w:r w:rsidRPr="00E560DA">
        <w:rPr>
          <w:lang w:val="es-PE"/>
        </w:rPr>
        <w:t xml:space="preserve"> </w:t>
      </w:r>
      <w:r w:rsidR="006E5D24">
        <w:rPr>
          <w:lang w:val="es-PE"/>
        </w:rPr>
        <w:t>obtenido</w:t>
      </w:r>
      <w:r w:rsidR="00E379D7">
        <w:rPr>
          <w:lang w:val="es-PE"/>
        </w:rPr>
        <w:t xml:space="preserve"> algo</w:t>
      </w:r>
      <w:r w:rsidRPr="00E560DA">
        <w:rPr>
          <w:lang w:val="es-PE"/>
        </w:rPr>
        <w:t>, no lo qu</w:t>
      </w:r>
      <w:r w:rsidR="006E5D24">
        <w:rPr>
          <w:lang w:val="es-PE"/>
        </w:rPr>
        <w:t>errá</w:t>
      </w:r>
      <w:r w:rsidR="00E379D7">
        <w:rPr>
          <w:lang w:val="es-PE"/>
        </w:rPr>
        <w:t xml:space="preserve"> más</w:t>
      </w:r>
      <w:r w:rsidRPr="00E560DA">
        <w:rPr>
          <w:lang w:val="es-PE"/>
        </w:rPr>
        <w:t>.</w:t>
      </w:r>
    </w:p>
    <w:p w14:paraId="397E598F" w14:textId="3E745AED" w:rsidR="00E560DA" w:rsidRPr="00E560DA" w:rsidRDefault="006E5D24" w:rsidP="00B44014">
      <w:pPr>
        <w:pStyle w:val="Verso2Espaol"/>
        <w:rPr>
          <w:lang w:val="es-PE"/>
        </w:rPr>
      </w:pPr>
      <w:r>
        <w:rPr>
          <w:lang w:val="es-PE"/>
        </w:rPr>
        <w:t>Anhela</w:t>
      </w:r>
      <w:r w:rsidR="005052B1">
        <w:rPr>
          <w:lang w:val="es-PE"/>
        </w:rPr>
        <w:t>rá</w:t>
      </w:r>
      <w:r>
        <w:rPr>
          <w:lang w:val="es-PE"/>
        </w:rPr>
        <w:t xml:space="preserve"> </w:t>
      </w:r>
      <w:r w:rsidR="00E379D7">
        <w:rPr>
          <w:lang w:val="es-PE"/>
        </w:rPr>
        <w:t>cualquier cosa y</w:t>
      </w:r>
      <w:r>
        <w:rPr>
          <w:lang w:val="es-PE"/>
        </w:rPr>
        <w:t xml:space="preserve"> todo el tiempo</w:t>
      </w:r>
      <w:r w:rsidR="00E560DA" w:rsidRPr="00E560DA">
        <w:rPr>
          <w:lang w:val="es-PE"/>
        </w:rPr>
        <w:t>:</w:t>
      </w:r>
    </w:p>
    <w:p w14:paraId="3F3E8FC0" w14:textId="387A9583" w:rsidR="00E560DA" w:rsidRDefault="00E560DA" w:rsidP="00B44014">
      <w:pPr>
        <w:pStyle w:val="Verso2Espaol"/>
        <w:rPr>
          <w:lang w:val="es-PE"/>
        </w:rPr>
      </w:pPr>
      <w:r w:rsidRPr="00E560DA">
        <w:rPr>
          <w:lang w:val="es-PE"/>
        </w:rPr>
        <w:t>Quien no anhel</w:t>
      </w:r>
      <w:r w:rsidR="006E5D24">
        <w:rPr>
          <w:lang w:val="es-PE"/>
        </w:rPr>
        <w:t>e</w:t>
      </w:r>
      <w:r w:rsidRPr="00E560DA">
        <w:rPr>
          <w:lang w:val="es-PE"/>
        </w:rPr>
        <w:t xml:space="preserve"> nada nuestra </w:t>
      </w:r>
      <w:r w:rsidR="006E5D24">
        <w:rPr>
          <w:lang w:val="es-PE"/>
        </w:rPr>
        <w:t>reverencia</w:t>
      </w:r>
      <w:r w:rsidR="00E379D7" w:rsidRPr="00E379D7">
        <w:rPr>
          <w:lang w:val="es-PE"/>
        </w:rPr>
        <w:t xml:space="preserve"> </w:t>
      </w:r>
      <w:r w:rsidR="00E379D7">
        <w:rPr>
          <w:lang w:val="es-PE"/>
        </w:rPr>
        <w:t>obtendrá</w:t>
      </w:r>
      <w:r w:rsidR="00E379D7" w:rsidRPr="00E560DA">
        <w:rPr>
          <w:lang w:val="es-PE"/>
        </w:rPr>
        <w:t xml:space="preserve"> </w:t>
      </w:r>
      <w:r w:rsidRPr="00E560DA">
        <w:rPr>
          <w:lang w:val="es-PE"/>
        </w:rPr>
        <w:t>".</w:t>
      </w:r>
    </w:p>
    <w:p w14:paraId="2039431D" w14:textId="77777777" w:rsidR="00B44014" w:rsidRPr="00E560DA" w:rsidRDefault="00B44014" w:rsidP="00B44014">
      <w:pPr>
        <w:pStyle w:val="Verso2Espaol"/>
        <w:rPr>
          <w:lang w:val="es-PE"/>
        </w:rPr>
      </w:pPr>
    </w:p>
    <w:p w14:paraId="3098D080" w14:textId="77777777" w:rsidR="00E560DA" w:rsidRPr="00E560DA" w:rsidRDefault="00E560DA" w:rsidP="00B44014">
      <w:pPr>
        <w:jc w:val="center"/>
        <w:rPr>
          <w:lang w:val="es-PE"/>
        </w:rPr>
      </w:pPr>
      <w:r w:rsidRPr="00E560DA">
        <w:rPr>
          <w:lang w:val="es-PE"/>
        </w:rPr>
        <w:t>_____________________________</w:t>
      </w:r>
    </w:p>
    <w:p w14:paraId="1513C61C" w14:textId="339A9C4D" w:rsidR="00E93AE2" w:rsidRDefault="00E560DA" w:rsidP="00E560DA">
      <w:pPr>
        <w:rPr>
          <w:lang w:val="es-PE"/>
        </w:rPr>
      </w:pPr>
      <w:r w:rsidRPr="00E560DA">
        <w:rPr>
          <w:lang w:val="es-PE"/>
        </w:rPr>
        <w:t xml:space="preserve">[259] Terminado este discurso, el Maestro </w:t>
      </w:r>
      <w:r w:rsidR="001B3F75">
        <w:rPr>
          <w:lang w:val="es-PE"/>
        </w:rPr>
        <w:t>identificó los Renacimientos</w:t>
      </w:r>
      <w:r w:rsidRPr="00E560DA">
        <w:rPr>
          <w:lang w:val="es-PE"/>
        </w:rPr>
        <w:t>: "El vagabundo es el mismo en los dos casos, y yo era entonces el asceta".</w:t>
      </w:r>
    </w:p>
    <w:p w14:paraId="7D267725" w14:textId="385DB1E4" w:rsidR="00683876" w:rsidRDefault="00683876">
      <w:pPr>
        <w:spacing w:after="160" w:line="259" w:lineRule="auto"/>
        <w:ind w:firstLine="0"/>
        <w:rPr>
          <w:lang w:val="es-PE"/>
        </w:rPr>
      </w:pPr>
      <w:r>
        <w:rPr>
          <w:lang w:val="es-PE"/>
        </w:rPr>
        <w:br w:type="page"/>
      </w:r>
    </w:p>
    <w:p w14:paraId="7D7E3830" w14:textId="77777777" w:rsidR="00784ABC" w:rsidRDefault="00784ABC" w:rsidP="00E560DA">
      <w:pPr>
        <w:rPr>
          <w:lang w:val="es-PE"/>
        </w:rPr>
      </w:pPr>
    </w:p>
    <w:p w14:paraId="3F0BE6BC" w14:textId="77777777" w:rsidR="00683876" w:rsidRPr="00683876" w:rsidRDefault="00683876" w:rsidP="00683876">
      <w:pPr>
        <w:rPr>
          <w:lang w:val="es-PE"/>
        </w:rPr>
      </w:pPr>
    </w:p>
    <w:p w14:paraId="70F7ABEC" w14:textId="675A4B74" w:rsidR="00683876" w:rsidRPr="00683876" w:rsidRDefault="00683876" w:rsidP="00683876">
      <w:pPr>
        <w:pStyle w:val="Ttulo2"/>
        <w:rPr>
          <w:lang w:val="es-PE"/>
        </w:rPr>
      </w:pPr>
      <w:bookmarkStart w:id="100" w:name="_Toc129567599"/>
      <w:r>
        <w:rPr>
          <w:lang w:val="es-PE"/>
        </w:rPr>
        <w:t xml:space="preserve">N0. </w:t>
      </w:r>
      <w:r w:rsidRPr="00683876">
        <w:rPr>
          <w:lang w:val="es-PE"/>
        </w:rPr>
        <w:t>245.</w:t>
      </w:r>
      <w:r>
        <w:rPr>
          <w:lang w:val="es-PE"/>
        </w:rPr>
        <w:br/>
      </w:r>
      <w:r>
        <w:rPr>
          <w:lang w:val="es-PE"/>
        </w:rPr>
        <w:br/>
      </w:r>
      <w:r w:rsidRPr="00683876">
        <w:rPr>
          <w:lang w:val="es-PE"/>
        </w:rPr>
        <w:t>Mūla</w:t>
      </w:r>
      <w:r w:rsidR="003E1AE8">
        <w:rPr>
          <w:lang w:val="es-PE"/>
        </w:rPr>
        <w:t>―</w:t>
      </w:r>
      <w:r w:rsidRPr="00683876">
        <w:rPr>
          <w:lang w:val="es-PE"/>
        </w:rPr>
        <w:t>Pariyāya</w:t>
      </w:r>
      <w:r w:rsidR="003E1AE8">
        <w:rPr>
          <w:lang w:val="es-PE"/>
        </w:rPr>
        <w:t>―</w:t>
      </w:r>
      <w:r w:rsidRPr="00683876">
        <w:rPr>
          <w:lang w:val="es-PE"/>
        </w:rPr>
        <w:t>Jātaka.</w:t>
      </w:r>
      <w:bookmarkEnd w:id="100"/>
    </w:p>
    <w:p w14:paraId="14320082" w14:textId="77777777" w:rsidR="00683876" w:rsidRDefault="00683876" w:rsidP="00683876">
      <w:pPr>
        <w:rPr>
          <w:lang w:val="es-PE"/>
        </w:rPr>
      </w:pPr>
    </w:p>
    <w:p w14:paraId="688B6B40" w14:textId="6CAE380A" w:rsidR="00683876" w:rsidRPr="00683876" w:rsidRDefault="00683876" w:rsidP="00683876">
      <w:pPr>
        <w:rPr>
          <w:lang w:val="es-PE"/>
        </w:rPr>
      </w:pPr>
      <w:r w:rsidRPr="00683876">
        <w:rPr>
          <w:lang w:val="es-PE"/>
        </w:rPr>
        <w:t>“</w:t>
      </w:r>
      <w:r w:rsidRPr="00C0206F">
        <w:rPr>
          <w:i/>
          <w:iCs/>
          <w:lang w:val="es-PE"/>
        </w:rPr>
        <w:t>El tiempo todo lo consume</w:t>
      </w:r>
      <w:r w:rsidR="00C0206F">
        <w:rPr>
          <w:lang w:val="es-PE"/>
        </w:rPr>
        <w:t>…</w:t>
      </w:r>
      <w:r w:rsidRPr="00683876">
        <w:rPr>
          <w:lang w:val="es-PE"/>
        </w:rPr>
        <w:t xml:space="preserve">”, </w:t>
      </w:r>
      <w:r w:rsidRPr="005052B1">
        <w:rPr>
          <w:i/>
          <w:iCs/>
          <w:lang w:val="es-PE"/>
        </w:rPr>
        <w:t>etc</w:t>
      </w:r>
      <w:r w:rsidRPr="00683876">
        <w:rPr>
          <w:lang w:val="es-PE"/>
        </w:rPr>
        <w:t>.</w:t>
      </w:r>
      <w:r w:rsidR="005052B1">
        <w:rPr>
          <w:lang w:val="es-PE"/>
        </w:rPr>
        <w:t xml:space="preserve"> </w:t>
      </w:r>
      <w:r w:rsidRPr="00683876">
        <w:rPr>
          <w:lang w:val="es-PE"/>
        </w:rPr>
        <w:t>—</w:t>
      </w:r>
      <w:r w:rsidR="005052B1">
        <w:rPr>
          <w:lang w:val="es-PE"/>
        </w:rPr>
        <w:t xml:space="preserve"> É</w:t>
      </w:r>
      <w:r w:rsidRPr="00683876">
        <w:rPr>
          <w:lang w:val="es-PE"/>
        </w:rPr>
        <w:t xml:space="preserve">sta es una historia contada por el Maestro mientras se encontraba cerca de Ukkaṭṭhā, en el Parque Subhagavana, en relación con el Capítulo sobre la </w:t>
      </w:r>
      <w:r w:rsidR="00BC3AA1">
        <w:rPr>
          <w:lang w:val="es-PE"/>
        </w:rPr>
        <w:t>Originación Dependiente</w:t>
      </w:r>
      <w:r w:rsidRPr="00683876">
        <w:rPr>
          <w:lang w:val="es-PE"/>
        </w:rPr>
        <w:t>.</w:t>
      </w:r>
    </w:p>
    <w:p w14:paraId="24C016FD" w14:textId="1580E3A7" w:rsidR="00683876" w:rsidRPr="00683876" w:rsidRDefault="00683876" w:rsidP="00683876">
      <w:pPr>
        <w:rPr>
          <w:lang w:val="es-PE"/>
        </w:rPr>
      </w:pPr>
      <w:r w:rsidRPr="00683876">
        <w:rPr>
          <w:lang w:val="es-PE"/>
        </w:rPr>
        <w:t xml:space="preserve">En ese momento, se dice, quinientos </w:t>
      </w:r>
      <w:r w:rsidRPr="00DA7BA1">
        <w:rPr>
          <w:i/>
          <w:iCs/>
          <w:lang w:val="es-PE"/>
        </w:rPr>
        <w:t>brahmanes</w:t>
      </w:r>
      <w:r w:rsidRPr="00683876">
        <w:rPr>
          <w:lang w:val="es-PE"/>
        </w:rPr>
        <w:t xml:space="preserve"> que hab</w:t>
      </w:r>
      <w:r w:rsidR="00DA7BA1">
        <w:rPr>
          <w:lang w:val="es-PE"/>
        </w:rPr>
        <w:t>ie</w:t>
      </w:r>
      <w:r w:rsidRPr="00683876">
        <w:rPr>
          <w:lang w:val="es-PE"/>
        </w:rPr>
        <w:t>n</w:t>
      </w:r>
      <w:r w:rsidR="00DA7BA1">
        <w:rPr>
          <w:lang w:val="es-PE"/>
        </w:rPr>
        <w:t>do</w:t>
      </w:r>
      <w:r w:rsidRPr="00683876">
        <w:rPr>
          <w:lang w:val="es-PE"/>
        </w:rPr>
        <w:t xml:space="preserve"> dominado los tres </w:t>
      </w:r>
      <w:r w:rsidRPr="00DA7BA1">
        <w:rPr>
          <w:i/>
          <w:iCs/>
          <w:lang w:val="es-PE"/>
        </w:rPr>
        <w:t>Vedas</w:t>
      </w:r>
      <w:r w:rsidR="00DA7BA1">
        <w:rPr>
          <w:i/>
          <w:iCs/>
          <w:lang w:val="es-PE"/>
        </w:rPr>
        <w:t xml:space="preserve"> y</w:t>
      </w:r>
      <w:r w:rsidRPr="00683876">
        <w:rPr>
          <w:lang w:val="es-PE"/>
        </w:rPr>
        <w:t xml:space="preserve"> </w:t>
      </w:r>
      <w:r w:rsidR="00DA7BA1">
        <w:rPr>
          <w:lang w:val="es-PE"/>
        </w:rPr>
        <w:t xml:space="preserve">luego </w:t>
      </w:r>
      <w:r w:rsidRPr="00683876">
        <w:rPr>
          <w:lang w:val="es-PE"/>
        </w:rPr>
        <w:t xml:space="preserve">habiendo abrazado la salvación, estudiaron los Tres </w:t>
      </w:r>
      <w:r w:rsidRPr="001B3F75">
        <w:rPr>
          <w:i/>
          <w:iCs/>
          <w:lang w:val="es-PE"/>
        </w:rPr>
        <w:t>Piṭakas</w:t>
      </w:r>
      <w:r w:rsidRPr="00683876">
        <w:rPr>
          <w:lang w:val="es-PE"/>
        </w:rPr>
        <w:t xml:space="preserve">. Estos </w:t>
      </w:r>
      <w:r w:rsidR="00DA7BA1">
        <w:rPr>
          <w:lang w:val="es-PE"/>
        </w:rPr>
        <w:t xml:space="preserve">las </w:t>
      </w:r>
      <w:r w:rsidRPr="00683876">
        <w:rPr>
          <w:lang w:val="es-PE"/>
        </w:rPr>
        <w:t xml:space="preserve">aprendieron, se intoxicaron </w:t>
      </w:r>
      <w:r w:rsidR="00DA7BA1">
        <w:rPr>
          <w:lang w:val="es-PE"/>
        </w:rPr>
        <w:t xml:space="preserve">de </w:t>
      </w:r>
      <w:r w:rsidRPr="00683876">
        <w:rPr>
          <w:lang w:val="es-PE"/>
        </w:rPr>
        <w:t xml:space="preserve">orgullo, pensando: "El </w:t>
      </w:r>
      <w:r w:rsidR="008537E8" w:rsidRPr="008537E8">
        <w:rPr>
          <w:i/>
          <w:lang w:val="es-PE"/>
        </w:rPr>
        <w:t>Buddha</w:t>
      </w:r>
      <w:r w:rsidRPr="00683876">
        <w:rPr>
          <w:lang w:val="es-PE"/>
        </w:rPr>
        <w:t xml:space="preserve"> Supremo conoce solo los Tres </w:t>
      </w:r>
      <w:r w:rsidRPr="001B3F75">
        <w:rPr>
          <w:i/>
          <w:iCs/>
          <w:lang w:val="es-PE"/>
        </w:rPr>
        <w:t>Piṭakas</w:t>
      </w:r>
      <w:r w:rsidRPr="00683876">
        <w:rPr>
          <w:lang w:val="es-PE"/>
        </w:rPr>
        <w:t xml:space="preserve">, y nosotros </w:t>
      </w:r>
      <w:r w:rsidR="00F95C65" w:rsidRPr="00683876">
        <w:rPr>
          <w:lang w:val="es-PE"/>
        </w:rPr>
        <w:t xml:space="preserve">también </w:t>
      </w:r>
      <w:r w:rsidRPr="00683876">
        <w:rPr>
          <w:lang w:val="es-PE"/>
        </w:rPr>
        <w:t xml:space="preserve">los conocemos. Entonces, ¿cuál es la diferencia entre </w:t>
      </w:r>
      <w:r w:rsidR="00E67524">
        <w:rPr>
          <w:lang w:val="es-PE"/>
        </w:rPr>
        <w:t xml:space="preserve">él y </w:t>
      </w:r>
      <w:r w:rsidRPr="00683876">
        <w:rPr>
          <w:lang w:val="es-PE"/>
        </w:rPr>
        <w:t xml:space="preserve">nosotros?" Ellos </w:t>
      </w:r>
      <w:r w:rsidR="0055076B">
        <w:rPr>
          <w:lang w:val="es-PE"/>
        </w:rPr>
        <w:t xml:space="preserve">dejaron de aguardar </w:t>
      </w:r>
      <w:r w:rsidR="00E67524">
        <w:rPr>
          <w:lang w:val="es-PE"/>
        </w:rPr>
        <w:t xml:space="preserve">por </w:t>
      </w:r>
      <w:r w:rsidRPr="00683876">
        <w:rPr>
          <w:lang w:val="es-PE"/>
        </w:rPr>
        <w:t xml:space="preserve">el </w:t>
      </w:r>
      <w:r w:rsidR="008537E8" w:rsidRPr="008537E8">
        <w:rPr>
          <w:i/>
          <w:lang w:val="es-PE"/>
        </w:rPr>
        <w:t>Buddha</w:t>
      </w:r>
      <w:r w:rsidRPr="00683876">
        <w:rPr>
          <w:lang w:val="es-PE"/>
        </w:rPr>
        <w:t xml:space="preserve">, y se </w:t>
      </w:r>
      <w:r w:rsidR="0055076B">
        <w:rPr>
          <w:lang w:val="es-PE"/>
        </w:rPr>
        <w:t xml:space="preserve">marcharon </w:t>
      </w:r>
      <w:r w:rsidRPr="00683876">
        <w:rPr>
          <w:lang w:val="es-PE"/>
        </w:rPr>
        <w:t xml:space="preserve">con un </w:t>
      </w:r>
      <w:r w:rsidR="0055076B">
        <w:rPr>
          <w:lang w:val="es-PE"/>
        </w:rPr>
        <w:t xml:space="preserve">séquito </w:t>
      </w:r>
      <w:r w:rsidRPr="00683876">
        <w:rPr>
          <w:lang w:val="es-PE"/>
        </w:rPr>
        <w:t xml:space="preserve">igual </w:t>
      </w:r>
      <w:r w:rsidR="00822A71">
        <w:rPr>
          <w:lang w:val="es-PE"/>
        </w:rPr>
        <w:t>a</w:t>
      </w:r>
      <w:r w:rsidRPr="00683876">
        <w:rPr>
          <w:lang w:val="es-PE"/>
        </w:rPr>
        <w:t xml:space="preserve"> los suyos.</w:t>
      </w:r>
    </w:p>
    <w:p w14:paraId="167FA3C2" w14:textId="19FBD92F" w:rsidR="00683876" w:rsidRPr="00683876" w:rsidRDefault="00683876" w:rsidP="00683876">
      <w:pPr>
        <w:rPr>
          <w:lang w:val="es-PE"/>
        </w:rPr>
      </w:pPr>
      <w:r w:rsidRPr="00683876">
        <w:rPr>
          <w:lang w:val="es-PE"/>
        </w:rPr>
        <w:t xml:space="preserve">Un día el Maestro, cuando estos hombres estaban sentados ante él, repitió el Capítulo sobre la </w:t>
      </w:r>
      <w:r w:rsidR="00B60025">
        <w:rPr>
          <w:lang w:val="es-PE"/>
        </w:rPr>
        <w:t>Originación Dependiente</w:t>
      </w:r>
      <w:r w:rsidR="00B60025" w:rsidRPr="00683876">
        <w:rPr>
          <w:lang w:val="es-PE"/>
        </w:rPr>
        <w:t xml:space="preserve"> </w:t>
      </w:r>
      <w:r w:rsidRPr="00683876">
        <w:rPr>
          <w:lang w:val="es-PE"/>
        </w:rPr>
        <w:t>y l</w:t>
      </w:r>
      <w:r w:rsidR="00B60025">
        <w:rPr>
          <w:lang w:val="es-PE"/>
        </w:rPr>
        <w:t>a</w:t>
      </w:r>
      <w:r w:rsidRPr="00683876">
        <w:rPr>
          <w:lang w:val="es-PE"/>
        </w:rPr>
        <w:t xml:space="preserve"> adornó con las Ocho Etapas del Conocimiento. </w:t>
      </w:r>
      <w:r w:rsidR="00822A71">
        <w:rPr>
          <w:lang w:val="es-PE"/>
        </w:rPr>
        <w:t>Ellos n</w:t>
      </w:r>
      <w:r w:rsidRPr="00683876">
        <w:rPr>
          <w:lang w:val="es-PE"/>
        </w:rPr>
        <w:t xml:space="preserve">o entendieron una </w:t>
      </w:r>
      <w:r w:rsidR="00B60025">
        <w:rPr>
          <w:lang w:val="es-PE"/>
        </w:rPr>
        <w:t xml:space="preserve">sola </w:t>
      </w:r>
      <w:r w:rsidRPr="00683876">
        <w:rPr>
          <w:lang w:val="es-PE"/>
        </w:rPr>
        <w:t>palabra. E</w:t>
      </w:r>
      <w:r w:rsidR="00822A71">
        <w:rPr>
          <w:lang w:val="es-PE"/>
        </w:rPr>
        <w:t>ste</w:t>
      </w:r>
      <w:r w:rsidRPr="00683876">
        <w:rPr>
          <w:lang w:val="es-PE"/>
        </w:rPr>
        <w:t xml:space="preserve"> pensamiento </w:t>
      </w:r>
      <w:r w:rsidR="00822A71">
        <w:rPr>
          <w:lang w:val="es-PE"/>
        </w:rPr>
        <w:t>llegó</w:t>
      </w:r>
      <w:r w:rsidRPr="00683876">
        <w:rPr>
          <w:lang w:val="es-PE"/>
        </w:rPr>
        <w:t xml:space="preserve"> a su</w:t>
      </w:r>
      <w:r w:rsidR="00822A71">
        <w:rPr>
          <w:lang w:val="es-PE"/>
        </w:rPr>
        <w:t>s</w:t>
      </w:r>
      <w:r w:rsidRPr="00683876">
        <w:rPr>
          <w:lang w:val="es-PE"/>
        </w:rPr>
        <w:t xml:space="preserve"> mente</w:t>
      </w:r>
      <w:r w:rsidR="00822A71">
        <w:rPr>
          <w:lang w:val="es-PE"/>
        </w:rPr>
        <w:t>s</w:t>
      </w:r>
      <w:r w:rsidRPr="00683876">
        <w:rPr>
          <w:lang w:val="es-PE"/>
        </w:rPr>
        <w:t>: "Aquí hemos estado creyendo que no había nadie tan sabio como nosotros, y no entendemos nada</w:t>
      </w:r>
      <w:r w:rsidR="00822A71">
        <w:rPr>
          <w:lang w:val="es-PE"/>
        </w:rPr>
        <w:t xml:space="preserve"> a este respecto</w:t>
      </w:r>
      <w:r w:rsidRPr="00683876">
        <w:rPr>
          <w:lang w:val="es-PE"/>
        </w:rPr>
        <w:t xml:space="preserve">. No </w:t>
      </w:r>
      <w:r w:rsidR="00187886">
        <w:rPr>
          <w:lang w:val="es-PE"/>
        </w:rPr>
        <w:t>existe</w:t>
      </w:r>
      <w:r w:rsidRPr="00683876">
        <w:rPr>
          <w:lang w:val="es-PE"/>
        </w:rPr>
        <w:t xml:space="preserve"> nadie </w:t>
      </w:r>
      <w:r w:rsidR="00187886">
        <w:rPr>
          <w:lang w:val="es-PE"/>
        </w:rPr>
        <w:t xml:space="preserve">en el mundo </w:t>
      </w:r>
      <w:r w:rsidRPr="00683876">
        <w:rPr>
          <w:lang w:val="es-PE"/>
        </w:rPr>
        <w:t xml:space="preserve">tan sabio como los </w:t>
      </w:r>
      <w:r w:rsidR="008537E8" w:rsidRPr="008537E8">
        <w:rPr>
          <w:i/>
          <w:lang w:val="es-PE"/>
        </w:rPr>
        <w:t>Buddha</w:t>
      </w:r>
      <w:r w:rsidRPr="00683876">
        <w:rPr>
          <w:lang w:val="es-PE"/>
        </w:rPr>
        <w:t xml:space="preserve">s: ¡Oh, la excelencia </w:t>
      </w:r>
      <w:r w:rsidR="00822A71">
        <w:rPr>
          <w:lang w:val="es-PE"/>
        </w:rPr>
        <w:t>pertenece a</w:t>
      </w:r>
      <w:r w:rsidRPr="00683876">
        <w:rPr>
          <w:lang w:val="es-PE"/>
        </w:rPr>
        <w:t xml:space="preserve"> los </w:t>
      </w:r>
      <w:r w:rsidR="008537E8" w:rsidRPr="008537E8">
        <w:rPr>
          <w:i/>
          <w:lang w:val="es-PE"/>
        </w:rPr>
        <w:t>Buddha</w:t>
      </w:r>
      <w:r w:rsidRPr="00683876">
        <w:rPr>
          <w:lang w:val="es-PE"/>
        </w:rPr>
        <w:t xml:space="preserve">s!" Después de esto fueron humillados, </w:t>
      </w:r>
      <w:r w:rsidR="00822A71">
        <w:rPr>
          <w:lang w:val="es-PE"/>
        </w:rPr>
        <w:t xml:space="preserve">y quedaron </w:t>
      </w:r>
      <w:r w:rsidRPr="00683876">
        <w:rPr>
          <w:lang w:val="es-PE"/>
        </w:rPr>
        <w:t xml:space="preserve">tan silenciosos como serpientes a las que se les </w:t>
      </w:r>
      <w:r w:rsidR="002C7139">
        <w:rPr>
          <w:lang w:val="es-PE"/>
        </w:rPr>
        <w:t>h</w:t>
      </w:r>
      <w:r w:rsidR="00187886">
        <w:rPr>
          <w:lang w:val="es-PE"/>
        </w:rPr>
        <w:t>ubiese</w:t>
      </w:r>
      <w:r w:rsidR="002C7139">
        <w:rPr>
          <w:lang w:val="es-PE"/>
        </w:rPr>
        <w:t xml:space="preserve"> </w:t>
      </w:r>
      <w:r w:rsidRPr="00683876">
        <w:rPr>
          <w:lang w:val="es-PE"/>
        </w:rPr>
        <w:t>extra</w:t>
      </w:r>
      <w:r w:rsidR="002C7139">
        <w:rPr>
          <w:lang w:val="es-PE"/>
        </w:rPr>
        <w:t>ído</w:t>
      </w:r>
      <w:r w:rsidRPr="00683876">
        <w:rPr>
          <w:lang w:val="es-PE"/>
        </w:rPr>
        <w:t xml:space="preserve"> los colmillos.</w:t>
      </w:r>
    </w:p>
    <w:p w14:paraId="30EA5A24" w14:textId="03FEA776" w:rsidR="00683876" w:rsidRPr="00683876" w:rsidRDefault="00683876" w:rsidP="00683876">
      <w:pPr>
        <w:rPr>
          <w:lang w:val="es-PE"/>
        </w:rPr>
      </w:pPr>
      <w:r w:rsidRPr="00683876">
        <w:rPr>
          <w:lang w:val="es-PE"/>
        </w:rPr>
        <w:t xml:space="preserve">Cuando el Maestro hubo permanecido todo el tiempo que </w:t>
      </w:r>
      <w:r w:rsidR="002C7139">
        <w:rPr>
          <w:lang w:val="es-PE"/>
        </w:rPr>
        <w:t xml:space="preserve">deseó </w:t>
      </w:r>
      <w:r w:rsidRPr="00683876">
        <w:rPr>
          <w:lang w:val="es-PE"/>
        </w:rPr>
        <w:t xml:space="preserve">en Ukkaṭṭhā, partió hacia Vesāli; y en el santuario de Gotama repitió el Capítulo sobre </w:t>
      </w:r>
      <w:r w:rsidR="00CB09F2">
        <w:rPr>
          <w:lang w:val="es-PE"/>
        </w:rPr>
        <w:t>la Originación Dependiente</w:t>
      </w:r>
      <w:r w:rsidRPr="00683876">
        <w:rPr>
          <w:lang w:val="es-PE"/>
        </w:rPr>
        <w:t>. ¡</w:t>
      </w:r>
      <w:r w:rsidR="002C7139">
        <w:rPr>
          <w:lang w:val="es-PE"/>
        </w:rPr>
        <w:t>Se produjo</w:t>
      </w:r>
      <w:r w:rsidRPr="00683876">
        <w:rPr>
          <w:lang w:val="es-PE"/>
        </w:rPr>
        <w:t xml:space="preserve"> un </w:t>
      </w:r>
      <w:r w:rsidR="00F76882">
        <w:rPr>
          <w:lang w:val="es-PE"/>
        </w:rPr>
        <w:t>estremecimiento en</w:t>
      </w:r>
      <w:r w:rsidRPr="00683876">
        <w:rPr>
          <w:lang w:val="es-PE"/>
        </w:rPr>
        <w:t xml:space="preserve"> mil mundos! Al oír esto, estos Hermanos se hicieron santos.</w:t>
      </w:r>
    </w:p>
    <w:p w14:paraId="340AAC00" w14:textId="157B7707" w:rsidR="00683876" w:rsidRPr="00683876" w:rsidRDefault="00683876" w:rsidP="00683876">
      <w:pPr>
        <w:rPr>
          <w:lang w:val="es-PE"/>
        </w:rPr>
      </w:pPr>
      <w:r w:rsidRPr="00683876">
        <w:rPr>
          <w:lang w:val="es-PE"/>
        </w:rPr>
        <w:t xml:space="preserve">Sin embargo, después de que el Maestro hubo terminado de repetir el Capítulo </w:t>
      </w:r>
      <w:r w:rsidR="00CA4594">
        <w:rPr>
          <w:lang w:val="es-PE"/>
        </w:rPr>
        <w:t>la Originación Dependiente</w:t>
      </w:r>
      <w:r w:rsidRPr="00683876">
        <w:rPr>
          <w:lang w:val="es-PE"/>
        </w:rPr>
        <w:t xml:space="preserve">, durante su visita a Ukkaṭṭhā [260], los Hermanos discutieron todo el asunto en el Salón de la Verdad. "¡Qué grande es el poder de los </w:t>
      </w:r>
      <w:r w:rsidR="008537E8" w:rsidRPr="008537E8">
        <w:rPr>
          <w:i/>
          <w:lang w:val="es-PE"/>
        </w:rPr>
        <w:t>Buddha</w:t>
      </w:r>
      <w:r w:rsidRPr="00683876">
        <w:rPr>
          <w:lang w:val="es-PE"/>
        </w:rPr>
        <w:t>s, amigo</w:t>
      </w:r>
      <w:r w:rsidR="00F76882">
        <w:rPr>
          <w:lang w:val="es-PE"/>
        </w:rPr>
        <w:t>s</w:t>
      </w:r>
      <w:r w:rsidRPr="00683876">
        <w:rPr>
          <w:lang w:val="es-PE"/>
        </w:rPr>
        <w:t xml:space="preserve">! ¡Estos </w:t>
      </w:r>
      <w:r w:rsidRPr="00F76882">
        <w:rPr>
          <w:i/>
          <w:iCs/>
          <w:lang w:val="es-PE"/>
        </w:rPr>
        <w:t>brahmanes</w:t>
      </w:r>
      <w:r w:rsidRPr="00683876">
        <w:rPr>
          <w:lang w:val="es-PE"/>
        </w:rPr>
        <w:t xml:space="preserve"> mendicantes, que solían </w:t>
      </w:r>
      <w:r w:rsidR="00CA4594">
        <w:rPr>
          <w:lang w:val="es-PE"/>
        </w:rPr>
        <w:t>sentirse</w:t>
      </w:r>
      <w:r w:rsidRPr="00683876">
        <w:rPr>
          <w:lang w:val="es-PE"/>
        </w:rPr>
        <w:t xml:space="preserve"> tan ebrios de orgullo, se han sentido humillados por la lección sobre </w:t>
      </w:r>
      <w:r w:rsidR="00CA4594" w:rsidRPr="00CA4594">
        <w:rPr>
          <w:lang w:val="es-PE"/>
        </w:rPr>
        <w:t>la Originación Dependiente</w:t>
      </w:r>
      <w:r w:rsidRPr="00683876">
        <w:rPr>
          <w:lang w:val="es-PE"/>
        </w:rPr>
        <w:t xml:space="preserve">!" El Maestro entró y preguntó de qué se trataba su charla. Ellos </w:t>
      </w:r>
      <w:r w:rsidR="00F76882">
        <w:rPr>
          <w:lang w:val="es-PE"/>
        </w:rPr>
        <w:t>se lo informaron</w:t>
      </w:r>
      <w:r w:rsidRPr="00683876">
        <w:rPr>
          <w:lang w:val="es-PE"/>
        </w:rPr>
        <w:t xml:space="preserve">. Él dijo: "Hermanos, </w:t>
      </w:r>
      <w:r w:rsidR="00F76882">
        <w:rPr>
          <w:lang w:val="es-PE"/>
        </w:rPr>
        <w:t>é</w:t>
      </w:r>
      <w:r w:rsidRPr="00683876">
        <w:rPr>
          <w:lang w:val="es-PE"/>
        </w:rPr>
        <w:t xml:space="preserve">sta no es la primera vez que he humillado a estos hombres, que solían llevar sus cabezas tan en alto </w:t>
      </w:r>
      <w:r w:rsidR="008718E5">
        <w:rPr>
          <w:lang w:val="es-PE"/>
        </w:rPr>
        <w:t>debido a</w:t>
      </w:r>
      <w:r w:rsidR="00F76882">
        <w:rPr>
          <w:lang w:val="es-PE"/>
        </w:rPr>
        <w:t xml:space="preserve">l </w:t>
      </w:r>
      <w:r w:rsidRPr="00683876">
        <w:rPr>
          <w:lang w:val="es-PE"/>
        </w:rPr>
        <w:t xml:space="preserve">orgullo; hice lo mismo </w:t>
      </w:r>
      <w:r w:rsidR="00F76882">
        <w:rPr>
          <w:lang w:val="es-PE"/>
        </w:rPr>
        <w:t>en el pasado</w:t>
      </w:r>
      <w:r w:rsidRPr="00683876">
        <w:rPr>
          <w:lang w:val="es-PE"/>
        </w:rPr>
        <w:t xml:space="preserve">". Y luego les contó una historia de </w:t>
      </w:r>
      <w:r w:rsidR="00F76882">
        <w:rPr>
          <w:lang w:val="es-PE"/>
        </w:rPr>
        <w:t>un distante pasado</w:t>
      </w:r>
      <w:r w:rsidRPr="00683876">
        <w:rPr>
          <w:lang w:val="es-PE"/>
        </w:rPr>
        <w:t>.</w:t>
      </w:r>
    </w:p>
    <w:p w14:paraId="6477184C" w14:textId="77777777" w:rsidR="00683876" w:rsidRPr="00683876" w:rsidRDefault="00683876" w:rsidP="00683876">
      <w:pPr>
        <w:jc w:val="center"/>
        <w:rPr>
          <w:lang w:val="es-PE"/>
        </w:rPr>
      </w:pPr>
      <w:r w:rsidRPr="00683876">
        <w:rPr>
          <w:lang w:val="es-PE"/>
        </w:rPr>
        <w:t>_____________________________</w:t>
      </w:r>
    </w:p>
    <w:p w14:paraId="47EC142B" w14:textId="77777777" w:rsidR="00683876" w:rsidRPr="00683876" w:rsidRDefault="00683876" w:rsidP="00683876">
      <w:pPr>
        <w:rPr>
          <w:lang w:val="es-PE"/>
        </w:rPr>
      </w:pPr>
    </w:p>
    <w:p w14:paraId="46CE996D" w14:textId="39E63A91" w:rsidR="00683876" w:rsidRPr="00683876" w:rsidRDefault="00F76882" w:rsidP="00683876">
      <w:pPr>
        <w:pStyle w:val="NormalHistoria"/>
        <w:rPr>
          <w:lang w:val="es-PE"/>
        </w:rPr>
      </w:pPr>
      <w:r w:rsidRPr="00683876">
        <w:rPr>
          <w:lang w:val="es-PE"/>
        </w:rPr>
        <w:t xml:space="preserve">Una </w:t>
      </w:r>
      <w:r w:rsidR="00683876" w:rsidRPr="00683876">
        <w:rPr>
          <w:lang w:val="es-PE"/>
        </w:rPr>
        <w:t>vez, cuando Brahmadatta reinaba en Benar</w:t>
      </w:r>
      <w:r>
        <w:rPr>
          <w:lang w:val="es-PE"/>
        </w:rPr>
        <w:t>e</w:t>
      </w:r>
      <w:r w:rsidR="00683876" w:rsidRPr="00683876">
        <w:rPr>
          <w:lang w:val="es-PE"/>
        </w:rPr>
        <w:t xml:space="preserve">s, el </w:t>
      </w:r>
      <w:r w:rsidR="008537E8" w:rsidRPr="008537E8">
        <w:rPr>
          <w:i/>
          <w:lang w:val="es-PE"/>
        </w:rPr>
        <w:t>Bodhisatta</w:t>
      </w:r>
      <w:r w:rsidR="00683876" w:rsidRPr="00683876">
        <w:rPr>
          <w:lang w:val="es-PE"/>
        </w:rPr>
        <w:t xml:space="preserve"> nació </w:t>
      </w:r>
      <w:r>
        <w:rPr>
          <w:lang w:val="es-PE"/>
        </w:rPr>
        <w:t xml:space="preserve">como un </w:t>
      </w:r>
      <w:r w:rsidR="00683876" w:rsidRPr="00F76882">
        <w:rPr>
          <w:i/>
          <w:iCs/>
          <w:lang w:val="es-PE"/>
        </w:rPr>
        <w:t>brahmán</w:t>
      </w:r>
      <w:r w:rsidR="00683876" w:rsidRPr="00683876">
        <w:rPr>
          <w:lang w:val="es-PE"/>
        </w:rPr>
        <w:t xml:space="preserve">; quien cuando creció y dominó los Tres </w:t>
      </w:r>
      <w:r w:rsidR="00683876" w:rsidRPr="00F76882">
        <w:rPr>
          <w:i/>
          <w:iCs/>
          <w:lang w:val="es-PE"/>
        </w:rPr>
        <w:t>Vedas</w:t>
      </w:r>
      <w:r w:rsidR="00683876" w:rsidRPr="00683876">
        <w:rPr>
          <w:lang w:val="es-PE"/>
        </w:rPr>
        <w:t xml:space="preserve">, se convirtió en un maestro de gran fama e instruyó a quinientos </w:t>
      </w:r>
      <w:r>
        <w:rPr>
          <w:lang w:val="es-PE"/>
        </w:rPr>
        <w:t>discípulos</w:t>
      </w:r>
      <w:r w:rsidR="00683876" w:rsidRPr="00683876">
        <w:rPr>
          <w:lang w:val="es-PE"/>
        </w:rPr>
        <w:t xml:space="preserve"> en </w:t>
      </w:r>
      <w:r w:rsidR="00202B4D">
        <w:rPr>
          <w:lang w:val="es-PE"/>
        </w:rPr>
        <w:t xml:space="preserve">los </w:t>
      </w:r>
      <w:r w:rsidR="00683876" w:rsidRPr="00683876">
        <w:rPr>
          <w:lang w:val="es-PE"/>
        </w:rPr>
        <w:t xml:space="preserve">versos sagrados. Estos quinientos, habiendo dado su mejor energía a su trabajo y perfeccionado su aprendizaje, </w:t>
      </w:r>
      <w:r w:rsidR="00CB45DD">
        <w:rPr>
          <w:lang w:val="es-PE"/>
        </w:rPr>
        <w:t>se</w:t>
      </w:r>
      <w:r w:rsidR="00740510">
        <w:rPr>
          <w:lang w:val="es-PE"/>
        </w:rPr>
        <w:t xml:space="preserve"> </w:t>
      </w:r>
      <w:r w:rsidR="00683876" w:rsidRPr="00683876">
        <w:rPr>
          <w:lang w:val="es-PE"/>
        </w:rPr>
        <w:t>dijeron:</w:t>
      </w:r>
    </w:p>
    <w:p w14:paraId="0F8C51FC" w14:textId="77777777" w:rsidR="00683876" w:rsidRPr="00683876" w:rsidRDefault="00683876" w:rsidP="00683876">
      <w:pPr>
        <w:pStyle w:val="NormalHistoria"/>
        <w:rPr>
          <w:lang w:val="es-PE"/>
        </w:rPr>
      </w:pPr>
      <w:r w:rsidRPr="00683876">
        <w:rPr>
          <w:lang w:val="es-PE"/>
        </w:rPr>
        <w:t>"Sabemos tanto como nuestro maestro: no hay diferencia".</w:t>
      </w:r>
    </w:p>
    <w:p w14:paraId="36058BDA" w14:textId="26ADABF6" w:rsidR="00683876" w:rsidRPr="00683876" w:rsidRDefault="00683876" w:rsidP="00683876">
      <w:pPr>
        <w:pStyle w:val="NormalHistoria"/>
        <w:rPr>
          <w:lang w:val="es-PE"/>
        </w:rPr>
      </w:pPr>
      <w:r w:rsidRPr="00683876">
        <w:rPr>
          <w:lang w:val="es-PE"/>
        </w:rPr>
        <w:t>Orgullosos y testarudos, no se presenta</w:t>
      </w:r>
      <w:r w:rsidR="00E35BD4">
        <w:rPr>
          <w:lang w:val="es-PE"/>
        </w:rPr>
        <w:t>ba</w:t>
      </w:r>
      <w:r w:rsidRPr="00683876">
        <w:rPr>
          <w:lang w:val="es-PE"/>
        </w:rPr>
        <w:t>n ante el rostro de su maestro, ni cumpl</w:t>
      </w:r>
      <w:r w:rsidR="00740510">
        <w:rPr>
          <w:lang w:val="es-PE"/>
        </w:rPr>
        <w:t>iero</w:t>
      </w:r>
      <w:r w:rsidRPr="00683876">
        <w:rPr>
          <w:lang w:val="es-PE"/>
        </w:rPr>
        <w:t>n con su deber.</w:t>
      </w:r>
    </w:p>
    <w:p w14:paraId="733D5FB7" w14:textId="6FAAC5DF" w:rsidR="00683876" w:rsidRPr="00683876" w:rsidRDefault="00683876" w:rsidP="00683876">
      <w:pPr>
        <w:pStyle w:val="NormalHistoria"/>
        <w:rPr>
          <w:lang w:val="es-PE"/>
        </w:rPr>
      </w:pPr>
      <w:r w:rsidRPr="00683876">
        <w:rPr>
          <w:lang w:val="es-PE"/>
        </w:rPr>
        <w:t xml:space="preserve">Un día, vieron a su </w:t>
      </w:r>
      <w:r w:rsidR="004169C3">
        <w:rPr>
          <w:lang w:val="es-PE"/>
        </w:rPr>
        <w:t>maestro</w:t>
      </w:r>
      <w:r w:rsidRPr="00683876">
        <w:rPr>
          <w:lang w:val="es-PE"/>
        </w:rPr>
        <w:t xml:space="preserve"> sentado bajo un árbol de azufaifo; y deseando burlarse de él, golpearon </w:t>
      </w:r>
      <w:r w:rsidR="004169C3">
        <w:rPr>
          <w:lang w:val="es-PE"/>
        </w:rPr>
        <w:t>a</w:t>
      </w:r>
      <w:r w:rsidRPr="00683876">
        <w:rPr>
          <w:lang w:val="es-PE"/>
        </w:rPr>
        <w:t>l árbol con los dedos. "¡Un árbol sin valor!" dijeron ellos.</w:t>
      </w:r>
    </w:p>
    <w:p w14:paraId="148DE199" w14:textId="77777777" w:rsidR="00683876" w:rsidRPr="00683876" w:rsidRDefault="00683876" w:rsidP="00683876">
      <w:pPr>
        <w:rPr>
          <w:lang w:val="es-PE"/>
        </w:rPr>
      </w:pPr>
    </w:p>
    <w:p w14:paraId="06180CB5" w14:textId="77777777" w:rsidR="00683876" w:rsidRPr="00683876" w:rsidRDefault="00683876" w:rsidP="00683876">
      <w:pPr>
        <w:pStyle w:val="NormalHistoria"/>
        <w:rPr>
          <w:lang w:val="es-PE"/>
        </w:rPr>
      </w:pPr>
    </w:p>
    <w:p w14:paraId="63AC25C9" w14:textId="16562CF3" w:rsidR="00683876" w:rsidRPr="00683876" w:rsidRDefault="00683876" w:rsidP="00683876">
      <w:pPr>
        <w:pStyle w:val="NormalHistoria"/>
        <w:rPr>
          <w:lang w:val="es-PE"/>
        </w:rPr>
      </w:pPr>
      <w:r w:rsidRPr="00683876">
        <w:rPr>
          <w:lang w:val="es-PE"/>
        </w:rPr>
        <w:t xml:space="preserve">El </w:t>
      </w:r>
      <w:r w:rsidR="008537E8" w:rsidRPr="008537E8">
        <w:rPr>
          <w:i/>
          <w:lang w:val="es-PE"/>
        </w:rPr>
        <w:t>Bodhisatta</w:t>
      </w:r>
      <w:r w:rsidRPr="00683876">
        <w:rPr>
          <w:lang w:val="es-PE"/>
        </w:rPr>
        <w:t xml:space="preserve"> </w:t>
      </w:r>
      <w:r w:rsidR="00E35BD4">
        <w:rPr>
          <w:lang w:val="es-PE"/>
        </w:rPr>
        <w:t>se dio cuenta</w:t>
      </w:r>
      <w:r w:rsidRPr="00683876">
        <w:rPr>
          <w:lang w:val="es-PE"/>
        </w:rPr>
        <w:t xml:space="preserve"> que se estaban burlando de él. "Mis </w:t>
      </w:r>
      <w:r w:rsidR="007830C4">
        <w:rPr>
          <w:lang w:val="es-PE"/>
        </w:rPr>
        <w:t>discípulos</w:t>
      </w:r>
      <w:r w:rsidRPr="00683876">
        <w:rPr>
          <w:lang w:val="es-PE"/>
        </w:rPr>
        <w:t>", dijo, "les haré una pregunta".</w:t>
      </w:r>
      <w:r w:rsidR="002F14DB">
        <w:rPr>
          <w:lang w:val="es-PE"/>
        </w:rPr>
        <w:t xml:space="preserve"> </w:t>
      </w:r>
    </w:p>
    <w:p w14:paraId="544112F9" w14:textId="6AB87BE5" w:rsidR="00683876" w:rsidRPr="00683876" w:rsidRDefault="00683876" w:rsidP="00683876">
      <w:pPr>
        <w:pStyle w:val="NormalHistoria"/>
        <w:rPr>
          <w:lang w:val="es-PE"/>
        </w:rPr>
      </w:pPr>
      <w:r w:rsidRPr="00683876">
        <w:rPr>
          <w:lang w:val="es-PE"/>
        </w:rPr>
        <w:t>Est</w:t>
      </w:r>
      <w:r w:rsidR="00542279">
        <w:rPr>
          <w:lang w:val="es-PE"/>
        </w:rPr>
        <w:t>uviero</w:t>
      </w:r>
      <w:r w:rsidRPr="00683876">
        <w:rPr>
          <w:lang w:val="es-PE"/>
        </w:rPr>
        <w:t>n encantados. "Habl</w:t>
      </w:r>
      <w:r w:rsidR="00542279">
        <w:rPr>
          <w:lang w:val="es-PE"/>
        </w:rPr>
        <w:t>e</w:t>
      </w:r>
      <w:r w:rsidRPr="00683876">
        <w:rPr>
          <w:lang w:val="es-PE"/>
        </w:rPr>
        <w:t>", dijeron ellos, "responderemos".</w:t>
      </w:r>
    </w:p>
    <w:p w14:paraId="109D9A60" w14:textId="229BC4A7" w:rsidR="00683876" w:rsidRPr="00683876" w:rsidRDefault="00683876" w:rsidP="00683876">
      <w:pPr>
        <w:pStyle w:val="NormalHistoria"/>
        <w:rPr>
          <w:lang w:val="es-PE"/>
        </w:rPr>
      </w:pPr>
      <w:r w:rsidRPr="00683876">
        <w:rPr>
          <w:lang w:val="es-PE"/>
        </w:rPr>
        <w:t xml:space="preserve">Su maestro hizo la pregunta repitiendo </w:t>
      </w:r>
      <w:r w:rsidR="00542279">
        <w:rPr>
          <w:lang w:val="es-PE"/>
        </w:rPr>
        <w:t>este primer verso</w:t>
      </w:r>
      <w:r w:rsidR="001B3F75" w:rsidRPr="00683876">
        <w:rPr>
          <w:lang w:val="es-PE"/>
        </w:rPr>
        <w:t xml:space="preserve">: </w:t>
      </w:r>
      <w:r w:rsidR="003E1AE8">
        <w:rPr>
          <w:lang w:val="es-PE"/>
        </w:rPr>
        <w:t>―</w:t>
      </w:r>
    </w:p>
    <w:p w14:paraId="4774018C" w14:textId="6A44E6BD" w:rsidR="00683876" w:rsidRPr="00683876" w:rsidRDefault="00683876" w:rsidP="00542279">
      <w:pPr>
        <w:pStyle w:val="VersoEspaol"/>
        <w:ind w:left="1416"/>
        <w:rPr>
          <w:lang w:val="es-PE"/>
        </w:rPr>
      </w:pPr>
      <w:r w:rsidRPr="00683876">
        <w:rPr>
          <w:lang w:val="es-PE"/>
        </w:rPr>
        <w:t>"</w:t>
      </w:r>
      <w:r w:rsidR="00542279" w:rsidRPr="00683876">
        <w:rPr>
          <w:lang w:val="es-PE"/>
        </w:rPr>
        <w:t xml:space="preserve">El </w:t>
      </w:r>
      <w:r w:rsidRPr="00683876">
        <w:rPr>
          <w:lang w:val="es-PE"/>
        </w:rPr>
        <w:t xml:space="preserve">tiempo </w:t>
      </w:r>
      <w:r w:rsidR="00542279" w:rsidRPr="00683876">
        <w:rPr>
          <w:lang w:val="es-PE"/>
        </w:rPr>
        <w:t xml:space="preserve">todo </w:t>
      </w:r>
      <w:r w:rsidR="00EB42F6">
        <w:rPr>
          <w:lang w:val="es-PE"/>
        </w:rPr>
        <w:t xml:space="preserve">lo </w:t>
      </w:r>
      <w:r w:rsidRPr="00683876">
        <w:rPr>
          <w:lang w:val="es-PE"/>
        </w:rPr>
        <w:t xml:space="preserve">consume, incluso </w:t>
      </w:r>
      <w:r w:rsidR="00E35BD4">
        <w:rPr>
          <w:lang w:val="es-PE"/>
        </w:rPr>
        <w:t xml:space="preserve">y </w:t>
      </w:r>
      <w:r w:rsidR="00E35BD4" w:rsidRPr="00683876">
        <w:rPr>
          <w:lang w:val="es-PE"/>
        </w:rPr>
        <w:t>también</w:t>
      </w:r>
      <w:r w:rsidR="00E35BD4">
        <w:rPr>
          <w:lang w:val="es-PE"/>
        </w:rPr>
        <w:t xml:space="preserve"> </w:t>
      </w:r>
      <w:r w:rsidR="0034634E">
        <w:rPr>
          <w:lang w:val="es-PE"/>
        </w:rPr>
        <w:t>a</w:t>
      </w:r>
      <w:r w:rsidRPr="00683876">
        <w:rPr>
          <w:lang w:val="es-PE"/>
        </w:rPr>
        <w:t xml:space="preserve">l </w:t>
      </w:r>
      <w:r w:rsidR="002F14DB" w:rsidRPr="002F14DB">
        <w:rPr>
          <w:lang w:val="es-PE"/>
        </w:rPr>
        <w:t xml:space="preserve">propio </w:t>
      </w:r>
      <w:r w:rsidRPr="00683876">
        <w:rPr>
          <w:lang w:val="es-PE"/>
        </w:rPr>
        <w:t>tiempo.</w:t>
      </w:r>
    </w:p>
    <w:p w14:paraId="486C25EF" w14:textId="0237FBFD" w:rsidR="00683876" w:rsidRPr="0034634E" w:rsidRDefault="00683876" w:rsidP="00542279">
      <w:pPr>
        <w:pStyle w:val="VersoEspaol"/>
        <w:ind w:left="1416"/>
        <w:rPr>
          <w:vertAlign w:val="superscript"/>
          <w:lang w:val="es-PE"/>
        </w:rPr>
      </w:pPr>
      <w:r w:rsidRPr="00683876">
        <w:rPr>
          <w:lang w:val="es-PE"/>
        </w:rPr>
        <w:t xml:space="preserve">¿Quién no consume al </w:t>
      </w:r>
      <w:r w:rsidR="009F035C">
        <w:rPr>
          <w:lang w:val="es-PE"/>
        </w:rPr>
        <w:t>todo</w:t>
      </w:r>
      <w:r w:rsidR="00E35BD4">
        <w:rPr>
          <w:lang w:val="es-PE"/>
        </w:rPr>
        <w:t>-</w:t>
      </w:r>
      <w:r w:rsidRPr="00683876">
        <w:rPr>
          <w:lang w:val="es-PE"/>
        </w:rPr>
        <w:t>consumidor? ¡</w:t>
      </w:r>
      <w:r w:rsidR="0034634E">
        <w:rPr>
          <w:lang w:val="es-PE"/>
        </w:rPr>
        <w:t>Respondan</w:t>
      </w:r>
      <w:r w:rsidRPr="00683876">
        <w:rPr>
          <w:lang w:val="es-PE"/>
        </w:rPr>
        <w:t>!"</w:t>
      </w:r>
      <w:r w:rsidR="0034634E">
        <w:rPr>
          <w:lang w:val="es-PE"/>
        </w:rPr>
        <w:t>.</w:t>
      </w:r>
      <w:r w:rsidR="0034634E">
        <w:rPr>
          <w:vertAlign w:val="superscript"/>
          <w:lang w:val="es-PE"/>
        </w:rPr>
        <w:t>1</w:t>
      </w:r>
    </w:p>
    <w:p w14:paraId="42CF3069" w14:textId="77777777" w:rsidR="00542279" w:rsidRPr="00683876" w:rsidRDefault="00542279" w:rsidP="00542279">
      <w:pPr>
        <w:pStyle w:val="VersoEspaol"/>
        <w:ind w:left="1416"/>
        <w:rPr>
          <w:lang w:val="es-PE"/>
        </w:rPr>
      </w:pPr>
    </w:p>
    <w:p w14:paraId="77F82600" w14:textId="14281530" w:rsidR="00683876" w:rsidRPr="00683876" w:rsidRDefault="00683876" w:rsidP="00683876">
      <w:pPr>
        <w:pStyle w:val="NormalHistoria"/>
        <w:rPr>
          <w:lang w:val="es-PE"/>
        </w:rPr>
      </w:pPr>
      <w:r w:rsidRPr="00683876">
        <w:rPr>
          <w:lang w:val="es-PE"/>
        </w:rPr>
        <w:t>[261] Los jóvenes escucharon el problema</w:t>
      </w:r>
      <w:r w:rsidR="00E35BD4">
        <w:rPr>
          <w:lang w:val="es-PE"/>
        </w:rPr>
        <w:t>,</w:t>
      </w:r>
      <w:r w:rsidRPr="00683876">
        <w:rPr>
          <w:lang w:val="es-PE"/>
        </w:rPr>
        <w:t xml:space="preserve"> pero ninguno de ellos pudo responder</w:t>
      </w:r>
      <w:r w:rsidR="00E35BD4">
        <w:rPr>
          <w:lang w:val="es-PE"/>
        </w:rPr>
        <w:t xml:space="preserve"> a la pregunta</w:t>
      </w:r>
      <w:r w:rsidRPr="00683876">
        <w:rPr>
          <w:lang w:val="es-PE"/>
        </w:rPr>
        <w:t xml:space="preserve">. Entonces el </w:t>
      </w:r>
      <w:r w:rsidR="008537E8" w:rsidRPr="008537E8">
        <w:rPr>
          <w:i/>
          <w:lang w:val="es-PE"/>
        </w:rPr>
        <w:t>Bodhisatta</w:t>
      </w:r>
      <w:r w:rsidR="0034634E" w:rsidRPr="0034634E">
        <w:rPr>
          <w:lang w:val="es-PE"/>
        </w:rPr>
        <w:t xml:space="preserve"> </w:t>
      </w:r>
      <w:r w:rsidR="0034634E" w:rsidRPr="00683876">
        <w:rPr>
          <w:lang w:val="es-PE"/>
        </w:rPr>
        <w:t>dijo</w:t>
      </w:r>
      <w:r w:rsidRPr="00683876">
        <w:rPr>
          <w:lang w:val="es-PE"/>
        </w:rPr>
        <w:t>,</w:t>
      </w:r>
    </w:p>
    <w:p w14:paraId="1BD9DC44" w14:textId="701BB2E4" w:rsidR="00683876" w:rsidRPr="00683876" w:rsidRDefault="00683876" w:rsidP="00683876">
      <w:pPr>
        <w:pStyle w:val="NormalHistoria"/>
        <w:rPr>
          <w:lang w:val="es-PE"/>
        </w:rPr>
      </w:pPr>
      <w:r w:rsidRPr="00683876">
        <w:rPr>
          <w:lang w:val="es-PE"/>
        </w:rPr>
        <w:t xml:space="preserve">"No </w:t>
      </w:r>
      <w:r w:rsidR="00624633">
        <w:rPr>
          <w:lang w:val="es-PE"/>
        </w:rPr>
        <w:t>crean</w:t>
      </w:r>
      <w:r w:rsidRPr="00683876">
        <w:rPr>
          <w:lang w:val="es-PE"/>
        </w:rPr>
        <w:t xml:space="preserve"> que esta pregunta </w:t>
      </w:r>
      <w:r w:rsidR="009F035C">
        <w:rPr>
          <w:lang w:val="es-PE"/>
        </w:rPr>
        <w:t xml:space="preserve">se encuentra </w:t>
      </w:r>
      <w:r w:rsidRPr="00683876">
        <w:rPr>
          <w:lang w:val="es-PE"/>
        </w:rPr>
        <w:t xml:space="preserve">en los Tres </w:t>
      </w:r>
      <w:r w:rsidRPr="00624633">
        <w:rPr>
          <w:i/>
          <w:iCs/>
          <w:lang w:val="es-PE"/>
        </w:rPr>
        <w:t>Vedas</w:t>
      </w:r>
      <w:r w:rsidRPr="00683876">
        <w:rPr>
          <w:lang w:val="es-PE"/>
        </w:rPr>
        <w:t xml:space="preserve">. </w:t>
      </w:r>
      <w:r w:rsidR="00624633">
        <w:rPr>
          <w:lang w:val="es-PE"/>
        </w:rPr>
        <w:t>Creen</w:t>
      </w:r>
      <w:r w:rsidRPr="00683876">
        <w:rPr>
          <w:lang w:val="es-PE"/>
        </w:rPr>
        <w:t xml:space="preserve"> que sabe</w:t>
      </w:r>
      <w:r w:rsidR="00624633">
        <w:rPr>
          <w:lang w:val="es-PE"/>
        </w:rPr>
        <w:t>n</w:t>
      </w:r>
      <w:r w:rsidRPr="00683876">
        <w:rPr>
          <w:lang w:val="es-PE"/>
        </w:rPr>
        <w:t xml:space="preserve"> todo lo que yo sé, </w:t>
      </w:r>
      <w:r w:rsidR="002E2A9E">
        <w:rPr>
          <w:lang w:val="es-PE"/>
        </w:rPr>
        <w:t xml:space="preserve">así que </w:t>
      </w:r>
      <w:r w:rsidRPr="00683876">
        <w:rPr>
          <w:lang w:val="es-PE"/>
        </w:rPr>
        <w:t>actúa</w:t>
      </w:r>
      <w:r w:rsidR="00624633">
        <w:rPr>
          <w:lang w:val="es-PE"/>
        </w:rPr>
        <w:t>n</w:t>
      </w:r>
      <w:r w:rsidRPr="00683876">
        <w:rPr>
          <w:lang w:val="es-PE"/>
        </w:rPr>
        <w:t xml:space="preserve"> como </w:t>
      </w:r>
      <w:r w:rsidR="002E2A9E">
        <w:rPr>
          <w:lang w:val="es-PE"/>
        </w:rPr>
        <w:t>lo hicieron respecto a</w:t>
      </w:r>
      <w:r w:rsidRPr="00683876">
        <w:rPr>
          <w:lang w:val="es-PE"/>
        </w:rPr>
        <w:t>l azufaifo</w:t>
      </w:r>
      <w:r w:rsidR="00624633">
        <w:rPr>
          <w:lang w:val="es-PE"/>
        </w:rPr>
        <w:t>.</w:t>
      </w:r>
      <w:r w:rsidRPr="00624633">
        <w:rPr>
          <w:vertAlign w:val="superscript"/>
          <w:lang w:val="es-PE"/>
        </w:rPr>
        <w:t>2</w:t>
      </w:r>
      <w:r w:rsidRPr="00683876">
        <w:rPr>
          <w:lang w:val="es-PE"/>
        </w:rPr>
        <w:t xml:space="preserve"> No sabe</w:t>
      </w:r>
      <w:r w:rsidR="009F035C">
        <w:rPr>
          <w:lang w:val="es-PE"/>
        </w:rPr>
        <w:t>n</w:t>
      </w:r>
      <w:r w:rsidRPr="00683876">
        <w:rPr>
          <w:lang w:val="es-PE"/>
        </w:rPr>
        <w:t xml:space="preserve"> que yo sé much</w:t>
      </w:r>
      <w:r w:rsidR="009F035C">
        <w:rPr>
          <w:lang w:val="es-PE"/>
        </w:rPr>
        <w:t xml:space="preserve">as cosas </w:t>
      </w:r>
      <w:r w:rsidRPr="00683876">
        <w:rPr>
          <w:lang w:val="es-PE"/>
        </w:rPr>
        <w:t>que desconoce</w:t>
      </w:r>
      <w:r w:rsidR="009F035C">
        <w:rPr>
          <w:lang w:val="es-PE"/>
        </w:rPr>
        <w:t>n</w:t>
      </w:r>
      <w:r w:rsidRPr="00683876">
        <w:rPr>
          <w:lang w:val="es-PE"/>
        </w:rPr>
        <w:t>. Déj</w:t>
      </w:r>
      <w:r w:rsidR="009F035C">
        <w:rPr>
          <w:lang w:val="es-PE"/>
        </w:rPr>
        <w:t>en</w:t>
      </w:r>
      <w:r w:rsidRPr="00683876">
        <w:rPr>
          <w:lang w:val="es-PE"/>
        </w:rPr>
        <w:t xml:space="preserve">me ahora: </w:t>
      </w:r>
      <w:r w:rsidR="009F035C">
        <w:rPr>
          <w:lang w:val="es-PE"/>
        </w:rPr>
        <w:t>l</w:t>
      </w:r>
      <w:r w:rsidRPr="00683876">
        <w:rPr>
          <w:lang w:val="es-PE"/>
        </w:rPr>
        <w:t>e</w:t>
      </w:r>
      <w:r w:rsidR="009F035C">
        <w:rPr>
          <w:lang w:val="es-PE"/>
        </w:rPr>
        <w:t>s</w:t>
      </w:r>
      <w:r w:rsidRPr="00683876">
        <w:rPr>
          <w:lang w:val="es-PE"/>
        </w:rPr>
        <w:t xml:space="preserve"> doy siete días, piens</w:t>
      </w:r>
      <w:r w:rsidR="009F035C">
        <w:rPr>
          <w:lang w:val="es-PE"/>
        </w:rPr>
        <w:t>en</w:t>
      </w:r>
      <w:r w:rsidRPr="00683876">
        <w:rPr>
          <w:lang w:val="es-PE"/>
        </w:rPr>
        <w:t xml:space="preserve"> en esta pregunta durante </w:t>
      </w:r>
      <w:r w:rsidR="009F035C">
        <w:rPr>
          <w:lang w:val="es-PE"/>
        </w:rPr>
        <w:t xml:space="preserve">todo este </w:t>
      </w:r>
      <w:r w:rsidRPr="00683876">
        <w:rPr>
          <w:lang w:val="es-PE"/>
        </w:rPr>
        <w:t>tiempo".</w:t>
      </w:r>
    </w:p>
    <w:p w14:paraId="31F86369" w14:textId="3B509049" w:rsidR="00683876" w:rsidRPr="00683876" w:rsidRDefault="00683876" w:rsidP="00683876">
      <w:pPr>
        <w:pStyle w:val="NormalHistoria"/>
        <w:rPr>
          <w:lang w:val="es-PE"/>
        </w:rPr>
      </w:pPr>
      <w:r w:rsidRPr="00683876">
        <w:rPr>
          <w:lang w:val="es-PE"/>
        </w:rPr>
        <w:t xml:space="preserve">Entonces saludaron y se </w:t>
      </w:r>
      <w:r w:rsidR="002E2A9E">
        <w:rPr>
          <w:lang w:val="es-PE"/>
        </w:rPr>
        <w:t>marcharon</w:t>
      </w:r>
      <w:r w:rsidRPr="00683876">
        <w:rPr>
          <w:lang w:val="es-PE"/>
        </w:rPr>
        <w:t xml:space="preserve"> cada uno a su casa. Allí, durante una semana, reflexionaron, pero no pudieron entender ni la cabeza ni la cola del problema. </w:t>
      </w:r>
      <w:r w:rsidR="009F035C">
        <w:rPr>
          <w:lang w:val="es-PE"/>
        </w:rPr>
        <w:t>A</w:t>
      </w:r>
      <w:r w:rsidRPr="00683876">
        <w:rPr>
          <w:lang w:val="es-PE"/>
        </w:rPr>
        <w:t>l séptimo día, se acercaron a su maestro y lo saludaron, sentándose.</w:t>
      </w:r>
    </w:p>
    <w:p w14:paraId="2A09712A" w14:textId="51956908" w:rsidR="00683876" w:rsidRPr="00683876" w:rsidRDefault="00683876" w:rsidP="00683876">
      <w:pPr>
        <w:pStyle w:val="NormalHistoria"/>
        <w:rPr>
          <w:lang w:val="es-PE"/>
        </w:rPr>
      </w:pPr>
      <w:r w:rsidRPr="00683876">
        <w:rPr>
          <w:lang w:val="es-PE"/>
        </w:rPr>
        <w:t xml:space="preserve">"Bueno, </w:t>
      </w:r>
      <w:r w:rsidR="000445D4">
        <w:rPr>
          <w:lang w:val="es-PE"/>
        </w:rPr>
        <w:t>ustedes</w:t>
      </w:r>
      <w:r w:rsidRPr="00683876">
        <w:rPr>
          <w:lang w:val="es-PE"/>
        </w:rPr>
        <w:t xml:space="preserve">, de </w:t>
      </w:r>
      <w:r w:rsidR="000445D4">
        <w:rPr>
          <w:lang w:val="es-PE"/>
        </w:rPr>
        <w:t xml:space="preserve">lenguaje </w:t>
      </w:r>
      <w:r w:rsidRPr="00683876">
        <w:rPr>
          <w:lang w:val="es-PE"/>
        </w:rPr>
        <w:t>auspicios</w:t>
      </w:r>
      <w:r w:rsidR="000445D4">
        <w:rPr>
          <w:lang w:val="es-PE"/>
        </w:rPr>
        <w:t>o</w:t>
      </w:r>
      <w:r w:rsidRPr="00683876">
        <w:rPr>
          <w:lang w:val="es-PE"/>
        </w:rPr>
        <w:t>, ¿ha</w:t>
      </w:r>
      <w:r w:rsidR="000445D4">
        <w:rPr>
          <w:lang w:val="es-PE"/>
        </w:rPr>
        <w:t>n</w:t>
      </w:r>
      <w:r w:rsidRPr="00683876">
        <w:rPr>
          <w:lang w:val="es-PE"/>
        </w:rPr>
        <w:t xml:space="preserve"> resuelto la pregunta?"</w:t>
      </w:r>
    </w:p>
    <w:p w14:paraId="0E997A71" w14:textId="2387ED02" w:rsidR="00683876" w:rsidRPr="00683876" w:rsidRDefault="00683876" w:rsidP="00683876">
      <w:pPr>
        <w:pStyle w:val="NormalHistoria"/>
        <w:rPr>
          <w:lang w:val="es-PE"/>
        </w:rPr>
      </w:pPr>
      <w:r w:rsidRPr="00683876">
        <w:rPr>
          <w:lang w:val="es-PE"/>
        </w:rPr>
        <w:t xml:space="preserve">"No, no hemos </w:t>
      </w:r>
      <w:r w:rsidR="00546269">
        <w:rPr>
          <w:lang w:val="es-PE"/>
        </w:rPr>
        <w:t>hecho</w:t>
      </w:r>
      <w:r w:rsidRPr="00683876">
        <w:rPr>
          <w:lang w:val="es-PE"/>
        </w:rPr>
        <w:t>", dijeron.</w:t>
      </w:r>
    </w:p>
    <w:p w14:paraId="2846FC6A" w14:textId="73C573BC" w:rsidR="00683876" w:rsidRPr="00683876" w:rsidRDefault="00683876" w:rsidP="00683876">
      <w:pPr>
        <w:pStyle w:val="NormalHistoria"/>
        <w:rPr>
          <w:lang w:val="es-PE"/>
        </w:rPr>
      </w:pPr>
      <w:r w:rsidRPr="00683876">
        <w:rPr>
          <w:lang w:val="es-PE"/>
        </w:rPr>
        <w:t xml:space="preserve">Nuevamente el </w:t>
      </w:r>
      <w:r w:rsidR="008537E8" w:rsidRPr="008537E8">
        <w:rPr>
          <w:i/>
          <w:lang w:val="es-PE"/>
        </w:rPr>
        <w:t>Bodhisatta</w:t>
      </w:r>
      <w:r w:rsidRPr="00683876">
        <w:rPr>
          <w:lang w:val="es-PE"/>
        </w:rPr>
        <w:t xml:space="preserve"> habló en reproche, pronunciando </w:t>
      </w:r>
      <w:r w:rsidR="000445D4">
        <w:rPr>
          <w:lang w:val="es-PE"/>
        </w:rPr>
        <w:t>el segundo versos</w:t>
      </w:r>
      <w:r w:rsidR="001B3F75" w:rsidRPr="00683876">
        <w:rPr>
          <w:lang w:val="es-PE"/>
        </w:rPr>
        <w:t xml:space="preserve">: </w:t>
      </w:r>
      <w:r w:rsidR="003E1AE8">
        <w:rPr>
          <w:lang w:val="es-PE"/>
        </w:rPr>
        <w:t>―</w:t>
      </w:r>
    </w:p>
    <w:p w14:paraId="3F2FAA12" w14:textId="39F35C3B" w:rsidR="00683876" w:rsidRPr="00683876" w:rsidRDefault="00683876" w:rsidP="000445D4">
      <w:pPr>
        <w:pStyle w:val="Verso2Espaol"/>
        <w:ind w:left="1416"/>
        <w:rPr>
          <w:lang w:val="es-PE"/>
        </w:rPr>
      </w:pPr>
      <w:r w:rsidRPr="00683876">
        <w:rPr>
          <w:lang w:val="es-PE"/>
        </w:rPr>
        <w:t>"</w:t>
      </w:r>
      <w:r w:rsidR="008A393F">
        <w:rPr>
          <w:lang w:val="es-PE"/>
        </w:rPr>
        <w:t>Las c</w:t>
      </w:r>
      <w:r w:rsidRPr="00683876">
        <w:rPr>
          <w:lang w:val="es-PE"/>
        </w:rPr>
        <w:t xml:space="preserve">abezas crecerán sobre </w:t>
      </w:r>
      <w:r w:rsidR="008A393F">
        <w:rPr>
          <w:lang w:val="es-PE"/>
        </w:rPr>
        <w:t xml:space="preserve">los </w:t>
      </w:r>
      <w:r w:rsidRPr="00683876">
        <w:rPr>
          <w:lang w:val="es-PE"/>
        </w:rPr>
        <w:t xml:space="preserve">cuellos, y crecerá </w:t>
      </w:r>
      <w:r w:rsidR="008A393F">
        <w:rPr>
          <w:lang w:val="es-PE"/>
        </w:rPr>
        <w:t xml:space="preserve">cabello </w:t>
      </w:r>
      <w:r w:rsidRPr="00683876">
        <w:rPr>
          <w:lang w:val="es-PE"/>
        </w:rPr>
        <w:t xml:space="preserve">sobre </w:t>
      </w:r>
      <w:r w:rsidR="008A393F">
        <w:rPr>
          <w:lang w:val="es-PE"/>
        </w:rPr>
        <w:t xml:space="preserve">las </w:t>
      </w:r>
      <w:r w:rsidRPr="00683876">
        <w:rPr>
          <w:lang w:val="es-PE"/>
        </w:rPr>
        <w:t>cabezas:</w:t>
      </w:r>
    </w:p>
    <w:p w14:paraId="229C56D9" w14:textId="77777777" w:rsidR="00683876" w:rsidRDefault="00683876" w:rsidP="000445D4">
      <w:pPr>
        <w:pStyle w:val="Verso2Espaol"/>
        <w:ind w:left="1416"/>
        <w:rPr>
          <w:lang w:val="es-PE"/>
        </w:rPr>
      </w:pPr>
      <w:r w:rsidRPr="00683876">
        <w:rPr>
          <w:lang w:val="es-PE"/>
        </w:rPr>
        <w:t>¿Cuántas cabezas tienen oídos, deseo saber?"</w:t>
      </w:r>
    </w:p>
    <w:p w14:paraId="1C2ACD53" w14:textId="77777777" w:rsidR="008A393F" w:rsidRPr="00683876" w:rsidRDefault="008A393F" w:rsidP="000445D4">
      <w:pPr>
        <w:pStyle w:val="Verso2Espaol"/>
        <w:ind w:left="1416"/>
        <w:rPr>
          <w:lang w:val="es-PE"/>
        </w:rPr>
      </w:pPr>
    </w:p>
    <w:p w14:paraId="62BC824B" w14:textId="5C0B0C8A" w:rsidR="00683876" w:rsidRPr="00683876" w:rsidRDefault="00683876" w:rsidP="00683876">
      <w:pPr>
        <w:pStyle w:val="NormalHistoria"/>
        <w:rPr>
          <w:lang w:val="es-PE"/>
        </w:rPr>
      </w:pPr>
      <w:r w:rsidRPr="00683876">
        <w:rPr>
          <w:lang w:val="es-PE"/>
        </w:rPr>
        <w:t xml:space="preserve">"Necios sois", prosiguió, reprendiendo a los jóvenes: "tenéis orejas agujereadas, pero no sabiduría"; y resolvió el problema. [262] Ellos escucharon. "Ah", dijeron ellos, "¡grandes </w:t>
      </w:r>
      <w:r w:rsidR="00F0715E">
        <w:rPr>
          <w:lang w:val="es-PE"/>
        </w:rPr>
        <w:t>es</w:t>
      </w:r>
      <w:r w:rsidRPr="00683876">
        <w:rPr>
          <w:lang w:val="es-PE"/>
        </w:rPr>
        <w:t xml:space="preserve"> nuestro Maestros!" y anhelaron su perdón, y apagando su orgullo </w:t>
      </w:r>
      <w:r w:rsidR="00D83CE2">
        <w:rPr>
          <w:lang w:val="es-PE"/>
        </w:rPr>
        <w:t>comenzaron nuevamente a aguardar</w:t>
      </w:r>
      <w:r w:rsidR="00FD2D43">
        <w:rPr>
          <w:lang w:val="es-PE"/>
        </w:rPr>
        <w:t xml:space="preserve"> por e</w:t>
      </w:r>
      <w:r w:rsidRPr="00683876">
        <w:rPr>
          <w:lang w:val="es-PE"/>
        </w:rPr>
        <w:t xml:space="preserve">l </w:t>
      </w:r>
      <w:r w:rsidR="008537E8" w:rsidRPr="008537E8">
        <w:rPr>
          <w:i/>
          <w:lang w:val="es-PE"/>
        </w:rPr>
        <w:t>Bodhisatta</w:t>
      </w:r>
      <w:r w:rsidRPr="00683876">
        <w:rPr>
          <w:lang w:val="es-PE"/>
        </w:rPr>
        <w:t>.</w:t>
      </w:r>
    </w:p>
    <w:p w14:paraId="3B18F268" w14:textId="77777777" w:rsidR="00683876" w:rsidRPr="00683876" w:rsidRDefault="00683876" w:rsidP="00683876">
      <w:pPr>
        <w:jc w:val="center"/>
        <w:rPr>
          <w:lang w:val="es-PE"/>
        </w:rPr>
      </w:pPr>
      <w:r w:rsidRPr="00683876">
        <w:rPr>
          <w:lang w:val="es-PE"/>
        </w:rPr>
        <w:t>_____________________________</w:t>
      </w:r>
    </w:p>
    <w:p w14:paraId="471863A9" w14:textId="77777777" w:rsidR="00683876" w:rsidRPr="00683876" w:rsidRDefault="00683876" w:rsidP="00683876">
      <w:pPr>
        <w:rPr>
          <w:lang w:val="es-PE"/>
        </w:rPr>
      </w:pPr>
    </w:p>
    <w:p w14:paraId="0DB4291B" w14:textId="75181E2E" w:rsidR="00683876" w:rsidRPr="00683876" w:rsidRDefault="00683876" w:rsidP="00683876">
      <w:pPr>
        <w:rPr>
          <w:lang w:val="es-PE"/>
        </w:rPr>
      </w:pPr>
      <w:r w:rsidRPr="00683876">
        <w:rPr>
          <w:lang w:val="es-PE"/>
        </w:rPr>
        <w:t xml:space="preserve">Cuando el Maestro terminó este discurso, </w:t>
      </w:r>
      <w:r w:rsidR="001B3F75">
        <w:rPr>
          <w:lang w:val="es-PE"/>
        </w:rPr>
        <w:t>identificó los Renacimientos</w:t>
      </w:r>
      <w:r w:rsidRPr="00683876">
        <w:rPr>
          <w:lang w:val="es-PE"/>
        </w:rPr>
        <w:t xml:space="preserve">: "En ese momento estos Hermanos eran los quinientos </w:t>
      </w:r>
      <w:r w:rsidR="00A26BFA" w:rsidRPr="00A26BFA">
        <w:rPr>
          <w:lang w:val="es-PE"/>
        </w:rPr>
        <w:t>discípulos</w:t>
      </w:r>
      <w:r w:rsidRPr="00683876">
        <w:rPr>
          <w:lang w:val="es-PE"/>
        </w:rPr>
        <w:t>, y yo era su maestro".</w:t>
      </w:r>
    </w:p>
    <w:p w14:paraId="5399BB10" w14:textId="77777777" w:rsidR="00683876" w:rsidRPr="00683876" w:rsidRDefault="00683876" w:rsidP="00683876">
      <w:pPr>
        <w:rPr>
          <w:lang w:val="es-PE"/>
        </w:rPr>
      </w:pPr>
    </w:p>
    <w:p w14:paraId="7419F6A4" w14:textId="77777777" w:rsidR="00683876" w:rsidRDefault="00683876" w:rsidP="00683876">
      <w:pPr>
        <w:pStyle w:val="PieDePgina0"/>
        <w:rPr>
          <w:u w:val="single"/>
        </w:rPr>
      </w:pPr>
      <w:r>
        <w:rPr>
          <w:u w:val="single"/>
        </w:rPr>
        <w:t xml:space="preserve">                                                                      .</w:t>
      </w:r>
    </w:p>
    <w:p w14:paraId="5AD52DF3" w14:textId="520C4C74" w:rsidR="00683876" w:rsidRPr="00683876" w:rsidRDefault="00683876" w:rsidP="009E3691">
      <w:pPr>
        <w:pStyle w:val="PieDePgina0"/>
        <w:rPr>
          <w:lang w:val="es-PE"/>
        </w:rPr>
      </w:pPr>
      <w:r w:rsidRPr="00683876">
        <w:rPr>
          <w:lang w:val="es-PE"/>
        </w:rPr>
        <w:t xml:space="preserve">181:1 </w:t>
      </w:r>
      <w:r w:rsidR="009E3691">
        <w:rPr>
          <w:lang w:val="es-PE"/>
        </w:rPr>
        <w:tab/>
      </w:r>
      <w:r w:rsidRPr="005C5000">
        <w:rPr>
          <w:i/>
          <w:iCs/>
          <w:lang w:val="es-PE"/>
        </w:rPr>
        <w:t>Kālaghaso</w:t>
      </w:r>
      <w:r w:rsidRPr="00683876">
        <w:rPr>
          <w:lang w:val="es-PE"/>
        </w:rPr>
        <w:t xml:space="preserve">, el 'consumidor de tiempo', es aquel que, al destruir la sed de </w:t>
      </w:r>
      <w:r w:rsidR="00624633">
        <w:rPr>
          <w:lang w:val="es-PE"/>
        </w:rPr>
        <w:t xml:space="preserve">la </w:t>
      </w:r>
      <w:r w:rsidRPr="00683876">
        <w:rPr>
          <w:lang w:val="es-PE"/>
        </w:rPr>
        <w:t xml:space="preserve">existencia, vive de tal manera que no </w:t>
      </w:r>
      <w:r w:rsidR="00192C47">
        <w:rPr>
          <w:lang w:val="es-PE"/>
        </w:rPr>
        <w:t>re</w:t>
      </w:r>
      <w:r w:rsidRPr="00683876">
        <w:rPr>
          <w:lang w:val="es-PE"/>
        </w:rPr>
        <w:t>nace nuev</w:t>
      </w:r>
      <w:r w:rsidR="00624633">
        <w:rPr>
          <w:lang w:val="es-PE"/>
        </w:rPr>
        <w:t>amente</w:t>
      </w:r>
      <w:r w:rsidRPr="00683876">
        <w:rPr>
          <w:lang w:val="es-PE"/>
        </w:rPr>
        <w:t xml:space="preserve"> (explicación de Scholiast).</w:t>
      </w:r>
    </w:p>
    <w:p w14:paraId="22E8E1F6" w14:textId="754AB330" w:rsidR="00683876" w:rsidRDefault="00683876" w:rsidP="009E3691">
      <w:pPr>
        <w:pStyle w:val="PieDePgina0"/>
        <w:rPr>
          <w:lang w:val="es-PE"/>
        </w:rPr>
      </w:pPr>
      <w:r w:rsidRPr="00683876">
        <w:rPr>
          <w:lang w:val="es-PE"/>
        </w:rPr>
        <w:t xml:space="preserve">181:2 </w:t>
      </w:r>
      <w:r w:rsidR="009E3691">
        <w:rPr>
          <w:lang w:val="es-PE"/>
        </w:rPr>
        <w:tab/>
      </w:r>
      <w:r w:rsidRPr="00683876">
        <w:rPr>
          <w:lang w:val="es-PE"/>
        </w:rPr>
        <w:t>La fruta del azufaifo a menudo se contrasta con la nuez del cacao, ya que solo es agradable externamente, véase Hitop. i. 95.</w:t>
      </w:r>
    </w:p>
    <w:p w14:paraId="1D3F03F8" w14:textId="77777777" w:rsidR="00B44014" w:rsidRDefault="00B44014" w:rsidP="00E560DA">
      <w:pPr>
        <w:rPr>
          <w:lang w:val="es-PE"/>
        </w:rPr>
      </w:pPr>
    </w:p>
    <w:p w14:paraId="5570B125" w14:textId="62C47F70" w:rsidR="00B33C66" w:rsidRDefault="00B33C66">
      <w:pPr>
        <w:spacing w:after="160" w:line="259" w:lineRule="auto"/>
        <w:ind w:firstLine="0"/>
        <w:rPr>
          <w:spacing w:val="20"/>
          <w:sz w:val="18"/>
          <w:lang w:val="es-PE"/>
        </w:rPr>
      </w:pPr>
      <w:r>
        <w:rPr>
          <w:lang w:val="es-PE"/>
        </w:rPr>
        <w:br w:type="page"/>
      </w:r>
    </w:p>
    <w:p w14:paraId="306BBB01" w14:textId="77777777" w:rsidR="0060333F" w:rsidRDefault="0060333F" w:rsidP="0060333F">
      <w:pPr>
        <w:rPr>
          <w:lang w:val="es-PE"/>
        </w:rPr>
      </w:pPr>
    </w:p>
    <w:p w14:paraId="6C2DF532" w14:textId="77777777" w:rsidR="0060333F" w:rsidRDefault="0060333F" w:rsidP="0060333F">
      <w:pPr>
        <w:rPr>
          <w:lang w:val="es-PE"/>
        </w:rPr>
      </w:pPr>
    </w:p>
    <w:p w14:paraId="20E45CC3" w14:textId="77777777" w:rsidR="0060333F" w:rsidRPr="0060333F" w:rsidRDefault="0060333F" w:rsidP="0060333F">
      <w:pPr>
        <w:rPr>
          <w:lang w:val="es-PE"/>
        </w:rPr>
      </w:pPr>
    </w:p>
    <w:p w14:paraId="75DA9DAD" w14:textId="05A2C7A3" w:rsidR="0060333F" w:rsidRPr="0060333F" w:rsidRDefault="0060333F" w:rsidP="0060333F">
      <w:pPr>
        <w:pStyle w:val="Ttulo2"/>
        <w:rPr>
          <w:lang w:val="es-PE"/>
        </w:rPr>
      </w:pPr>
      <w:bookmarkStart w:id="101" w:name="_Toc129567600"/>
      <w:r>
        <w:rPr>
          <w:lang w:val="es-PE"/>
        </w:rPr>
        <w:t xml:space="preserve">N0. </w:t>
      </w:r>
      <w:r w:rsidRPr="0060333F">
        <w:rPr>
          <w:lang w:val="es-PE"/>
        </w:rPr>
        <w:t>246.</w:t>
      </w:r>
      <w:r>
        <w:rPr>
          <w:lang w:val="es-PE"/>
        </w:rPr>
        <w:br/>
      </w:r>
      <w:r>
        <w:rPr>
          <w:lang w:val="es-PE"/>
        </w:rPr>
        <w:br/>
      </w:r>
      <w:r w:rsidRPr="0060333F">
        <w:rPr>
          <w:lang w:val="es-PE"/>
        </w:rPr>
        <w:t>Telovāda</w:t>
      </w:r>
      <w:r w:rsidR="003E1AE8">
        <w:rPr>
          <w:lang w:val="es-PE"/>
        </w:rPr>
        <w:t>―</w:t>
      </w:r>
      <w:r w:rsidRPr="0060333F">
        <w:rPr>
          <w:lang w:val="es-PE"/>
        </w:rPr>
        <w:t>Jātaka.</w:t>
      </w:r>
      <w:bookmarkEnd w:id="101"/>
    </w:p>
    <w:p w14:paraId="6DAD2475" w14:textId="77777777" w:rsidR="0060333F" w:rsidRDefault="0060333F" w:rsidP="0060333F">
      <w:pPr>
        <w:rPr>
          <w:lang w:val="es-PE"/>
        </w:rPr>
      </w:pPr>
    </w:p>
    <w:p w14:paraId="5EDFD980" w14:textId="3BB9CBBD" w:rsidR="0060333F" w:rsidRPr="0060333F" w:rsidRDefault="0060333F" w:rsidP="0060333F">
      <w:pPr>
        <w:rPr>
          <w:lang w:val="es-PE"/>
        </w:rPr>
      </w:pPr>
      <w:r w:rsidRPr="0060333F">
        <w:rPr>
          <w:lang w:val="es-PE"/>
        </w:rPr>
        <w:t>"</w:t>
      </w:r>
      <w:r w:rsidRPr="00323D9A">
        <w:rPr>
          <w:i/>
          <w:iCs/>
          <w:lang w:val="es-PE"/>
        </w:rPr>
        <w:t xml:space="preserve">El </w:t>
      </w:r>
      <w:r w:rsidR="005B6382" w:rsidRPr="005B6382">
        <w:rPr>
          <w:i/>
          <w:iCs/>
          <w:lang w:val="es-PE"/>
        </w:rPr>
        <w:t xml:space="preserve">impío </w:t>
      </w:r>
      <w:r w:rsidRPr="00323D9A">
        <w:rPr>
          <w:i/>
          <w:iCs/>
          <w:lang w:val="es-PE"/>
        </w:rPr>
        <w:t>mata</w:t>
      </w:r>
      <w:r w:rsidR="00323D9A">
        <w:rPr>
          <w:lang w:val="es-PE"/>
        </w:rPr>
        <w:t>…</w:t>
      </w:r>
      <w:r w:rsidRPr="0060333F">
        <w:rPr>
          <w:lang w:val="es-PE"/>
        </w:rPr>
        <w:t>", etc.</w:t>
      </w:r>
      <w:r w:rsidR="003E1AE8">
        <w:rPr>
          <w:lang w:val="es-PE"/>
        </w:rPr>
        <w:t>―</w:t>
      </w:r>
      <w:r w:rsidR="00323D9A">
        <w:rPr>
          <w:lang w:val="es-PE"/>
        </w:rPr>
        <w:t xml:space="preserve"> É</w:t>
      </w:r>
      <w:r w:rsidRPr="0060333F">
        <w:rPr>
          <w:lang w:val="es-PE"/>
        </w:rPr>
        <w:t xml:space="preserve">sta es una historia que el Maestro contó mientras se encontraba en su </w:t>
      </w:r>
      <w:r w:rsidR="00323D9A">
        <w:rPr>
          <w:lang w:val="es-PE"/>
        </w:rPr>
        <w:t>re</w:t>
      </w:r>
      <w:r w:rsidRPr="0060333F">
        <w:rPr>
          <w:lang w:val="es-PE"/>
        </w:rPr>
        <w:t>cámara de gablete cerca de Vesāli, acerca de Sīhasenāpati.</w:t>
      </w:r>
    </w:p>
    <w:p w14:paraId="63F669D2" w14:textId="6B87C57B" w:rsidR="0060333F" w:rsidRPr="0060333F" w:rsidRDefault="0060333F" w:rsidP="0060333F">
      <w:pPr>
        <w:rPr>
          <w:lang w:val="es-PE"/>
        </w:rPr>
      </w:pPr>
      <w:r w:rsidRPr="0060333F">
        <w:rPr>
          <w:lang w:val="es-PE"/>
        </w:rPr>
        <w:t xml:space="preserve">Se dice que este hombre, después de haber </w:t>
      </w:r>
      <w:r w:rsidR="00232743">
        <w:rPr>
          <w:lang w:val="es-PE"/>
        </w:rPr>
        <w:t xml:space="preserve">acudido por </w:t>
      </w:r>
      <w:r w:rsidRPr="0060333F">
        <w:rPr>
          <w:lang w:val="es-PE"/>
        </w:rPr>
        <w:t xml:space="preserve">Refugio, ofreció hospitalidad y luego dio </w:t>
      </w:r>
      <w:r w:rsidR="00773566">
        <w:rPr>
          <w:lang w:val="es-PE"/>
        </w:rPr>
        <w:t>ofrendas de alimentos</w:t>
      </w:r>
      <w:r w:rsidRPr="0060333F">
        <w:rPr>
          <w:lang w:val="es-PE"/>
        </w:rPr>
        <w:t xml:space="preserve"> con carne. Los ascetas desnudos al oír esto se enojaron y disgustaron; </w:t>
      </w:r>
      <w:r w:rsidR="0031388F">
        <w:rPr>
          <w:lang w:val="es-PE"/>
        </w:rPr>
        <w:t xml:space="preserve">entonces intentaron </w:t>
      </w:r>
      <w:r w:rsidRPr="0060333F">
        <w:rPr>
          <w:lang w:val="es-PE"/>
        </w:rPr>
        <w:t xml:space="preserve">hacerle una </w:t>
      </w:r>
      <w:r w:rsidR="001F0996">
        <w:rPr>
          <w:lang w:val="es-PE"/>
        </w:rPr>
        <w:t>calumnia</w:t>
      </w:r>
      <w:r w:rsidRPr="0060333F">
        <w:rPr>
          <w:lang w:val="es-PE"/>
        </w:rPr>
        <w:t xml:space="preserve"> </w:t>
      </w:r>
      <w:r w:rsidR="001F0996">
        <w:rPr>
          <w:lang w:val="es-PE"/>
        </w:rPr>
        <w:t>contra e</w:t>
      </w:r>
      <w:r w:rsidRPr="0060333F">
        <w:rPr>
          <w:lang w:val="es-PE"/>
        </w:rPr>
        <w:t xml:space="preserve">l </w:t>
      </w:r>
      <w:r w:rsidR="008537E8" w:rsidRPr="008537E8">
        <w:rPr>
          <w:i/>
          <w:lang w:val="es-PE"/>
        </w:rPr>
        <w:t>Buddha</w:t>
      </w:r>
      <w:r w:rsidRPr="0060333F">
        <w:rPr>
          <w:lang w:val="es-PE"/>
        </w:rPr>
        <w:t xml:space="preserve">; "El sacerdote Gotama", se burlaron, "con los ojos abiertos, come carne preparada </w:t>
      </w:r>
      <w:r w:rsidR="00CC7377">
        <w:rPr>
          <w:lang w:val="es-PE"/>
        </w:rPr>
        <w:t>intencionadamente</w:t>
      </w:r>
      <w:r w:rsidR="00A73AF8">
        <w:rPr>
          <w:lang w:val="es-PE"/>
        </w:rPr>
        <w:t xml:space="preserve"> </w:t>
      </w:r>
      <w:r w:rsidRPr="0060333F">
        <w:rPr>
          <w:lang w:val="es-PE"/>
        </w:rPr>
        <w:t>para él".</w:t>
      </w:r>
    </w:p>
    <w:p w14:paraId="4FD321F3" w14:textId="786B7FDB" w:rsidR="0060333F" w:rsidRPr="0060333F" w:rsidRDefault="0060333F" w:rsidP="0060333F">
      <w:pPr>
        <w:rPr>
          <w:lang w:val="es-PE"/>
        </w:rPr>
      </w:pPr>
      <w:r w:rsidRPr="0060333F">
        <w:rPr>
          <w:lang w:val="es-PE"/>
        </w:rPr>
        <w:t>Los Hermanos discutieron este asunto en su Salón de la Verdad: "Amigo</w:t>
      </w:r>
      <w:r w:rsidR="00CC7377">
        <w:rPr>
          <w:lang w:val="es-PE"/>
        </w:rPr>
        <w:t>s</w:t>
      </w:r>
      <w:r w:rsidRPr="0060333F">
        <w:rPr>
          <w:lang w:val="es-PE"/>
        </w:rPr>
        <w:t xml:space="preserve">, el Asceta </w:t>
      </w:r>
      <w:r w:rsidR="00A73AF8" w:rsidRPr="0060333F">
        <w:rPr>
          <w:lang w:val="es-PE"/>
        </w:rPr>
        <w:t>Nāthaputta</w:t>
      </w:r>
      <w:r w:rsidRPr="00A73AF8">
        <w:rPr>
          <w:vertAlign w:val="superscript"/>
          <w:lang w:val="es-PE"/>
        </w:rPr>
        <w:t>1</w:t>
      </w:r>
      <w:r w:rsidRPr="0060333F">
        <w:rPr>
          <w:lang w:val="es-PE"/>
        </w:rPr>
        <w:t xml:space="preserve"> se burla</w:t>
      </w:r>
      <w:r w:rsidR="00CC7377">
        <w:rPr>
          <w:lang w:val="es-PE"/>
        </w:rPr>
        <w:t xml:space="preserve"> del </w:t>
      </w:r>
      <w:r w:rsidR="00CC7377" w:rsidRPr="00CC7377">
        <w:rPr>
          <w:i/>
          <w:iCs/>
          <w:lang w:val="es-PE"/>
        </w:rPr>
        <w:t>Buddha</w:t>
      </w:r>
      <w:r w:rsidRPr="0060333F">
        <w:rPr>
          <w:lang w:val="es-PE"/>
        </w:rPr>
        <w:t xml:space="preserve">, porque, dice, 'El sacerdote Gotama come </w:t>
      </w:r>
      <w:r w:rsidR="001F0996" w:rsidRPr="0060333F">
        <w:rPr>
          <w:lang w:val="es-PE"/>
        </w:rPr>
        <w:t>con los ojos abiertos'</w:t>
      </w:r>
      <w:r w:rsidRPr="0060333F">
        <w:rPr>
          <w:lang w:val="es-PE"/>
        </w:rPr>
        <w:t xml:space="preserve">carne preparada </w:t>
      </w:r>
      <w:r w:rsidR="00CC7377">
        <w:rPr>
          <w:lang w:val="es-PE"/>
        </w:rPr>
        <w:t xml:space="preserve">intencionadamente </w:t>
      </w:r>
      <w:r w:rsidRPr="0060333F">
        <w:rPr>
          <w:lang w:val="es-PE"/>
        </w:rPr>
        <w:t>para él". Al escuchar esto, el Maestro replicó: "</w:t>
      </w:r>
      <w:r w:rsidR="00A73AF8">
        <w:rPr>
          <w:lang w:val="es-PE"/>
        </w:rPr>
        <w:t>É</w:t>
      </w:r>
      <w:r w:rsidRPr="0060333F">
        <w:rPr>
          <w:lang w:val="es-PE"/>
        </w:rPr>
        <w:t xml:space="preserve">sta no es la primera vez, Hermanos, que Nāthaputta se burla de mí por comer carne </w:t>
      </w:r>
      <w:r w:rsidR="00C7693D">
        <w:rPr>
          <w:lang w:val="es-PE"/>
        </w:rPr>
        <w:t xml:space="preserve">preparada </w:t>
      </w:r>
      <w:r w:rsidR="00CC7377">
        <w:rPr>
          <w:lang w:val="es-PE"/>
        </w:rPr>
        <w:t xml:space="preserve">intencionadamente </w:t>
      </w:r>
      <w:r w:rsidRPr="0060333F">
        <w:rPr>
          <w:lang w:val="es-PE"/>
        </w:rPr>
        <w:t xml:space="preserve">para mí; así lo hizo en </w:t>
      </w:r>
      <w:r w:rsidR="00C7693D">
        <w:rPr>
          <w:lang w:val="es-PE"/>
        </w:rPr>
        <w:t>remotas épocas</w:t>
      </w:r>
      <w:r w:rsidR="001F0996" w:rsidRPr="0060333F">
        <w:rPr>
          <w:lang w:val="es-PE"/>
        </w:rPr>
        <w:t>"</w:t>
      </w:r>
      <w:r w:rsidRPr="0060333F">
        <w:rPr>
          <w:lang w:val="es-PE"/>
        </w:rPr>
        <w:t xml:space="preserve">. Y les </w:t>
      </w:r>
      <w:r w:rsidR="00C7693D">
        <w:rPr>
          <w:lang w:val="es-PE"/>
        </w:rPr>
        <w:t xml:space="preserve">contó </w:t>
      </w:r>
      <w:r w:rsidRPr="0060333F">
        <w:rPr>
          <w:lang w:val="es-PE"/>
        </w:rPr>
        <w:t>un</w:t>
      </w:r>
      <w:r w:rsidR="00C7693D">
        <w:rPr>
          <w:lang w:val="es-PE"/>
        </w:rPr>
        <w:t>a</w:t>
      </w:r>
      <w:r w:rsidRPr="0060333F">
        <w:rPr>
          <w:lang w:val="es-PE"/>
        </w:rPr>
        <w:t xml:space="preserve"> </w:t>
      </w:r>
      <w:r w:rsidR="00C7693D">
        <w:rPr>
          <w:lang w:val="es-PE"/>
        </w:rPr>
        <w:t xml:space="preserve">historia </w:t>
      </w:r>
      <w:r w:rsidRPr="0060333F">
        <w:rPr>
          <w:lang w:val="es-PE"/>
        </w:rPr>
        <w:t xml:space="preserve">de </w:t>
      </w:r>
      <w:r w:rsidR="001F0996">
        <w:rPr>
          <w:lang w:val="es-PE"/>
        </w:rPr>
        <w:t xml:space="preserve">un pasado </w:t>
      </w:r>
      <w:r w:rsidR="0063330A">
        <w:rPr>
          <w:lang w:val="es-PE"/>
        </w:rPr>
        <w:t xml:space="preserve">y </w:t>
      </w:r>
      <w:r w:rsidR="001F0996">
        <w:rPr>
          <w:lang w:val="es-PE"/>
        </w:rPr>
        <w:t xml:space="preserve">distante </w:t>
      </w:r>
      <w:r w:rsidRPr="0060333F">
        <w:rPr>
          <w:lang w:val="es-PE"/>
        </w:rPr>
        <w:t>mundo.</w:t>
      </w:r>
    </w:p>
    <w:p w14:paraId="77FFE441" w14:textId="77777777" w:rsidR="0060333F" w:rsidRPr="0060333F" w:rsidRDefault="0060333F" w:rsidP="0060333F">
      <w:pPr>
        <w:jc w:val="center"/>
        <w:rPr>
          <w:lang w:val="es-PE"/>
        </w:rPr>
      </w:pPr>
      <w:r w:rsidRPr="0060333F">
        <w:rPr>
          <w:lang w:val="es-PE"/>
        </w:rPr>
        <w:t>_____________________________</w:t>
      </w:r>
    </w:p>
    <w:p w14:paraId="2EE49BB5" w14:textId="77777777" w:rsidR="0060333F" w:rsidRPr="0060333F" w:rsidRDefault="0060333F" w:rsidP="0060333F">
      <w:pPr>
        <w:rPr>
          <w:lang w:val="es-PE"/>
        </w:rPr>
      </w:pPr>
    </w:p>
    <w:p w14:paraId="13363F9B" w14:textId="2E90B230" w:rsidR="0060333F" w:rsidRPr="0060333F" w:rsidRDefault="0063330A" w:rsidP="0060333F">
      <w:pPr>
        <w:pStyle w:val="NormalHistoria"/>
        <w:rPr>
          <w:lang w:val="es-PE"/>
        </w:rPr>
      </w:pPr>
      <w:r w:rsidRPr="0060333F">
        <w:rPr>
          <w:lang w:val="es-PE"/>
        </w:rPr>
        <w:t xml:space="preserve">Una </w:t>
      </w:r>
      <w:r w:rsidR="0060333F" w:rsidRPr="0060333F">
        <w:rPr>
          <w:lang w:val="es-PE"/>
        </w:rPr>
        <w:t xml:space="preserve">vez, cuando Brahmadatta era </w:t>
      </w:r>
      <w:r>
        <w:rPr>
          <w:lang w:val="es-PE"/>
        </w:rPr>
        <w:t xml:space="preserve">el </w:t>
      </w:r>
      <w:r w:rsidRPr="0060333F">
        <w:rPr>
          <w:lang w:val="es-PE"/>
        </w:rPr>
        <w:t xml:space="preserve">Rey </w:t>
      </w:r>
      <w:r w:rsidR="0060333F" w:rsidRPr="0060333F">
        <w:rPr>
          <w:lang w:val="es-PE"/>
        </w:rPr>
        <w:t>de Benar</w:t>
      </w:r>
      <w:r>
        <w:rPr>
          <w:lang w:val="es-PE"/>
        </w:rPr>
        <w:t>e</w:t>
      </w:r>
      <w:r w:rsidR="0060333F" w:rsidRPr="0060333F">
        <w:rPr>
          <w:lang w:val="es-PE"/>
        </w:rPr>
        <w:t xml:space="preserve">s, el </w:t>
      </w:r>
      <w:r w:rsidR="008537E8" w:rsidRPr="008537E8">
        <w:rPr>
          <w:i/>
          <w:lang w:val="es-PE"/>
        </w:rPr>
        <w:t>Bodhisatta</w:t>
      </w:r>
      <w:r w:rsidR="0060333F" w:rsidRPr="0060333F">
        <w:rPr>
          <w:lang w:val="es-PE"/>
        </w:rPr>
        <w:t xml:space="preserve"> nació </w:t>
      </w:r>
      <w:r>
        <w:rPr>
          <w:lang w:val="es-PE"/>
        </w:rPr>
        <w:t xml:space="preserve">como </w:t>
      </w:r>
      <w:r w:rsidR="0060333F" w:rsidRPr="0060333F">
        <w:rPr>
          <w:lang w:val="es-PE"/>
        </w:rPr>
        <w:t xml:space="preserve">un </w:t>
      </w:r>
      <w:r w:rsidR="0060333F" w:rsidRPr="0063330A">
        <w:rPr>
          <w:i/>
          <w:iCs/>
          <w:lang w:val="es-PE"/>
        </w:rPr>
        <w:t>brahmán</w:t>
      </w:r>
      <w:r w:rsidR="0060333F" w:rsidRPr="0060333F">
        <w:rPr>
          <w:lang w:val="es-PE"/>
        </w:rPr>
        <w:t>. Cuando alcanzó la mayoría de edad abrazó la vida religiosa.</w:t>
      </w:r>
    </w:p>
    <w:p w14:paraId="6F722156" w14:textId="6C0955B9" w:rsidR="0060333F" w:rsidRPr="0060333F" w:rsidRDefault="00682B42" w:rsidP="0060333F">
      <w:pPr>
        <w:pStyle w:val="NormalHistoria"/>
        <w:rPr>
          <w:lang w:val="es-PE"/>
        </w:rPr>
      </w:pPr>
      <w:r>
        <w:rPr>
          <w:lang w:val="es-PE"/>
        </w:rPr>
        <w:t xml:space="preserve">Una vez, descendió </w:t>
      </w:r>
      <w:r w:rsidR="0060333F" w:rsidRPr="0060333F">
        <w:rPr>
          <w:lang w:val="es-PE"/>
        </w:rPr>
        <w:t>de</w:t>
      </w:r>
      <w:r>
        <w:rPr>
          <w:lang w:val="es-PE"/>
        </w:rPr>
        <w:t xml:space="preserve"> </w:t>
      </w:r>
      <w:r w:rsidR="0060333F" w:rsidRPr="0060333F">
        <w:rPr>
          <w:lang w:val="es-PE"/>
        </w:rPr>
        <w:t>l</w:t>
      </w:r>
      <w:r>
        <w:rPr>
          <w:lang w:val="es-PE"/>
        </w:rPr>
        <w:t>os</w:t>
      </w:r>
      <w:r w:rsidR="0060333F" w:rsidRPr="0060333F">
        <w:rPr>
          <w:lang w:val="es-PE"/>
        </w:rPr>
        <w:t xml:space="preserve"> Himalaya</w:t>
      </w:r>
      <w:r>
        <w:rPr>
          <w:lang w:val="es-PE"/>
        </w:rPr>
        <w:t>s</w:t>
      </w:r>
      <w:r w:rsidR="0060333F" w:rsidRPr="0060333F">
        <w:rPr>
          <w:lang w:val="es-PE"/>
        </w:rPr>
        <w:t xml:space="preserve"> para conseguir sal y condimentos, y al día siguiente caminó por la ciudad, pidiendo </w:t>
      </w:r>
      <w:r w:rsidR="001F0996">
        <w:rPr>
          <w:lang w:val="es-PE"/>
        </w:rPr>
        <w:t>ofrendas</w:t>
      </w:r>
      <w:r w:rsidR="0060333F" w:rsidRPr="0060333F">
        <w:rPr>
          <w:lang w:val="es-PE"/>
        </w:rPr>
        <w:t xml:space="preserve">. Cierto hombre rico </w:t>
      </w:r>
      <w:r w:rsidR="006E767D">
        <w:rPr>
          <w:lang w:val="es-PE"/>
        </w:rPr>
        <w:t>tragó algo</w:t>
      </w:r>
      <w:r w:rsidR="0060333F" w:rsidRPr="0060333F">
        <w:rPr>
          <w:lang w:val="es-PE"/>
        </w:rPr>
        <w:t xml:space="preserve"> para molestar al asceta. Así que lo llevó a su </w:t>
      </w:r>
      <w:r w:rsidR="006E767D">
        <w:rPr>
          <w:lang w:val="es-PE"/>
        </w:rPr>
        <w:t>casa</w:t>
      </w:r>
      <w:r w:rsidR="0060333F" w:rsidRPr="0060333F">
        <w:rPr>
          <w:lang w:val="es-PE"/>
        </w:rPr>
        <w:t>, le señaló un asiento y luego le sirvió pescado. Después de la comida, el hombre se sentó a un lado y dijo:</w:t>
      </w:r>
    </w:p>
    <w:p w14:paraId="2A75C684" w14:textId="3EA4BB79" w:rsidR="0060333F" w:rsidRPr="0060333F" w:rsidRDefault="0060333F" w:rsidP="0060333F">
      <w:pPr>
        <w:pStyle w:val="NormalHistoria"/>
        <w:rPr>
          <w:lang w:val="es-PE"/>
        </w:rPr>
      </w:pPr>
      <w:r w:rsidRPr="0060333F">
        <w:rPr>
          <w:lang w:val="es-PE"/>
        </w:rPr>
        <w:t xml:space="preserve">"Esta comida fue preparada </w:t>
      </w:r>
      <w:r w:rsidR="007157C3">
        <w:rPr>
          <w:lang w:val="es-PE"/>
        </w:rPr>
        <w:t xml:space="preserve">intencionadamente </w:t>
      </w:r>
      <w:r w:rsidRPr="0060333F">
        <w:rPr>
          <w:lang w:val="es-PE"/>
        </w:rPr>
        <w:t xml:space="preserve">para </w:t>
      </w:r>
      <w:r w:rsidR="007157C3">
        <w:rPr>
          <w:lang w:val="es-PE"/>
        </w:rPr>
        <w:t>usted</w:t>
      </w:r>
      <w:r w:rsidRPr="0060333F">
        <w:rPr>
          <w:lang w:val="es-PE"/>
        </w:rPr>
        <w:t xml:space="preserve">, matando criaturas vivientes. ¡Esto no está mal sobre mi cabeza, sino sobre la </w:t>
      </w:r>
      <w:r w:rsidR="007157C3">
        <w:rPr>
          <w:lang w:val="es-PE"/>
        </w:rPr>
        <w:t>s</w:t>
      </w:r>
      <w:r w:rsidRPr="0060333F">
        <w:rPr>
          <w:lang w:val="es-PE"/>
        </w:rPr>
        <w:t xml:space="preserve">uya!" Y repitió </w:t>
      </w:r>
      <w:r w:rsidR="00C35C19">
        <w:rPr>
          <w:lang w:val="es-PE"/>
        </w:rPr>
        <w:t>e</w:t>
      </w:r>
      <w:r w:rsidRPr="0060333F">
        <w:rPr>
          <w:lang w:val="es-PE"/>
        </w:rPr>
        <w:t xml:space="preserve">l primer </w:t>
      </w:r>
      <w:r w:rsidR="00253011">
        <w:rPr>
          <w:lang w:val="es-PE"/>
        </w:rPr>
        <w:t>verso</w:t>
      </w:r>
      <w:r w:rsidRPr="0060333F">
        <w:rPr>
          <w:lang w:val="es-PE"/>
        </w:rPr>
        <w:t>:</w:t>
      </w:r>
    </w:p>
    <w:p w14:paraId="4C598C8E" w14:textId="77777777" w:rsidR="0060333F" w:rsidRPr="0060333F" w:rsidRDefault="0060333F" w:rsidP="00BB7C1D">
      <w:pPr>
        <w:pStyle w:val="Verso2Espaol"/>
        <w:ind w:left="1416"/>
        <w:rPr>
          <w:lang w:val="es-PE"/>
        </w:rPr>
      </w:pPr>
      <w:r w:rsidRPr="0060333F">
        <w:rPr>
          <w:lang w:val="es-PE"/>
        </w:rPr>
        <w:t>"El impío mata, cocina y da de comer:</w:t>
      </w:r>
    </w:p>
    <w:p w14:paraId="2271FB1B" w14:textId="7D1E05AD" w:rsidR="0060333F" w:rsidRDefault="0060333F" w:rsidP="00BB7C1D">
      <w:pPr>
        <w:pStyle w:val="Verso2Espaol"/>
        <w:ind w:left="1416"/>
        <w:rPr>
          <w:lang w:val="es-PE"/>
        </w:rPr>
      </w:pPr>
      <w:r w:rsidRPr="0060333F">
        <w:rPr>
          <w:lang w:val="es-PE"/>
        </w:rPr>
        <w:t xml:space="preserve">Está contaminado con el pecado </w:t>
      </w:r>
      <w:r w:rsidR="00253011">
        <w:rPr>
          <w:lang w:val="es-PE"/>
        </w:rPr>
        <w:t xml:space="preserve">el </w:t>
      </w:r>
      <w:r w:rsidRPr="0060333F">
        <w:rPr>
          <w:lang w:val="es-PE"/>
        </w:rPr>
        <w:t xml:space="preserve">que </w:t>
      </w:r>
      <w:r w:rsidR="00253011">
        <w:rPr>
          <w:lang w:val="es-PE"/>
        </w:rPr>
        <w:t xml:space="preserve">consuma </w:t>
      </w:r>
      <w:r w:rsidRPr="0060333F">
        <w:rPr>
          <w:lang w:val="es-PE"/>
        </w:rPr>
        <w:t>tal comida".</w:t>
      </w:r>
    </w:p>
    <w:p w14:paraId="1E2AE98F" w14:textId="77777777" w:rsidR="00E377D8" w:rsidRPr="0060333F" w:rsidRDefault="00E377D8" w:rsidP="00BB7C1D">
      <w:pPr>
        <w:pStyle w:val="Verso2Espaol"/>
        <w:ind w:left="1416"/>
        <w:rPr>
          <w:lang w:val="es-PE"/>
        </w:rPr>
      </w:pPr>
    </w:p>
    <w:p w14:paraId="09BB0B49" w14:textId="7C53B6F3" w:rsidR="0060333F" w:rsidRPr="0060333F" w:rsidRDefault="0060333F" w:rsidP="00E377D8">
      <w:pPr>
        <w:pStyle w:val="NormalHistoria"/>
        <w:rPr>
          <w:lang w:val="es-PE"/>
        </w:rPr>
      </w:pPr>
      <w:r w:rsidRPr="0060333F">
        <w:rPr>
          <w:lang w:val="es-PE"/>
        </w:rPr>
        <w:t xml:space="preserve">[263] Al oír esto, el </w:t>
      </w:r>
      <w:r w:rsidR="008537E8" w:rsidRPr="008537E8">
        <w:rPr>
          <w:i/>
          <w:lang w:val="es-PE"/>
        </w:rPr>
        <w:t>Bodhisatta</w:t>
      </w:r>
      <w:r w:rsidRPr="0060333F">
        <w:rPr>
          <w:lang w:val="es-PE"/>
        </w:rPr>
        <w:t xml:space="preserve"> recitó </w:t>
      </w:r>
      <w:r w:rsidR="00253011">
        <w:rPr>
          <w:lang w:val="es-PE"/>
        </w:rPr>
        <w:t>e</w:t>
      </w:r>
      <w:r w:rsidRPr="0060333F">
        <w:rPr>
          <w:lang w:val="es-PE"/>
        </w:rPr>
        <w:t>l segund</w:t>
      </w:r>
      <w:r w:rsidR="00253011">
        <w:rPr>
          <w:lang w:val="es-PE"/>
        </w:rPr>
        <w:t>o</w:t>
      </w:r>
      <w:r w:rsidRPr="0060333F">
        <w:rPr>
          <w:lang w:val="es-PE"/>
        </w:rPr>
        <w:t xml:space="preserve"> </w:t>
      </w:r>
      <w:r w:rsidR="00253011">
        <w:rPr>
          <w:lang w:val="es-PE"/>
        </w:rPr>
        <w:t>verso</w:t>
      </w:r>
      <w:r w:rsidR="005C5000" w:rsidRPr="0060333F">
        <w:rPr>
          <w:lang w:val="es-PE"/>
        </w:rPr>
        <w:t xml:space="preserve">: </w:t>
      </w:r>
      <w:r w:rsidR="003E1AE8">
        <w:rPr>
          <w:lang w:val="es-PE"/>
        </w:rPr>
        <w:t>―</w:t>
      </w:r>
    </w:p>
    <w:p w14:paraId="656E9CE0" w14:textId="2C021110" w:rsidR="0060333F" w:rsidRPr="0060333F" w:rsidRDefault="0060333F" w:rsidP="00BB7C1D">
      <w:pPr>
        <w:pStyle w:val="Verso2Espaol"/>
        <w:ind w:left="1416"/>
        <w:rPr>
          <w:lang w:val="es-PE"/>
        </w:rPr>
      </w:pPr>
      <w:r w:rsidRPr="0060333F">
        <w:rPr>
          <w:lang w:val="es-PE"/>
        </w:rPr>
        <w:t xml:space="preserve">"El impío </w:t>
      </w:r>
      <w:r w:rsidR="00BB7C1D">
        <w:rPr>
          <w:lang w:val="es-PE"/>
        </w:rPr>
        <w:t>podría</w:t>
      </w:r>
      <w:r w:rsidRPr="0060333F">
        <w:rPr>
          <w:lang w:val="es-PE"/>
        </w:rPr>
        <w:t xml:space="preserve"> </w:t>
      </w:r>
      <w:r w:rsidR="00CF4F73">
        <w:rPr>
          <w:lang w:val="es-PE"/>
        </w:rPr>
        <w:t xml:space="preserve">para hacer ofrendas </w:t>
      </w:r>
      <w:r w:rsidRPr="0060333F">
        <w:rPr>
          <w:lang w:val="es-PE"/>
        </w:rPr>
        <w:t xml:space="preserve">matar </w:t>
      </w:r>
      <w:r w:rsidR="00BB7C1D">
        <w:rPr>
          <w:lang w:val="es-PE"/>
        </w:rPr>
        <w:t xml:space="preserve">inclusive </w:t>
      </w:r>
      <w:r w:rsidRPr="0060333F">
        <w:rPr>
          <w:lang w:val="es-PE"/>
        </w:rPr>
        <w:t>a su esposa o a su hijo,</w:t>
      </w:r>
    </w:p>
    <w:p w14:paraId="5F85297F" w14:textId="5F04F864" w:rsidR="0060333F" w:rsidRPr="00200989" w:rsidRDefault="0060333F" w:rsidP="00BB7C1D">
      <w:pPr>
        <w:pStyle w:val="Verso2Espaol"/>
        <w:ind w:left="1416"/>
        <w:rPr>
          <w:vertAlign w:val="superscript"/>
          <w:lang w:val="es-PE"/>
        </w:rPr>
      </w:pPr>
      <w:r w:rsidRPr="0060333F">
        <w:rPr>
          <w:lang w:val="es-PE"/>
        </w:rPr>
        <w:t>Sin embargo, si el santo come</w:t>
      </w:r>
      <w:r w:rsidR="00BB7C1D">
        <w:rPr>
          <w:lang w:val="es-PE"/>
        </w:rPr>
        <w:t xml:space="preserve"> lo ofrecido</w:t>
      </w:r>
      <w:r w:rsidRPr="0060333F">
        <w:rPr>
          <w:lang w:val="es-PE"/>
        </w:rPr>
        <w:t>, n</w:t>
      </w:r>
      <w:r w:rsidR="002D1AEB">
        <w:rPr>
          <w:lang w:val="es-PE"/>
        </w:rPr>
        <w:t>ingún</w:t>
      </w:r>
      <w:r w:rsidRPr="0060333F">
        <w:rPr>
          <w:lang w:val="es-PE"/>
        </w:rPr>
        <w:t xml:space="preserve"> </w:t>
      </w:r>
      <w:r w:rsidR="002D1AEB" w:rsidRPr="0060333F">
        <w:rPr>
          <w:lang w:val="es-PE"/>
        </w:rPr>
        <w:t xml:space="preserve">pecado </w:t>
      </w:r>
      <w:r w:rsidRPr="0060333F">
        <w:rPr>
          <w:lang w:val="es-PE"/>
        </w:rPr>
        <w:t>comete</w:t>
      </w:r>
      <w:r w:rsidR="00BB7C1D">
        <w:rPr>
          <w:lang w:val="es-PE"/>
        </w:rPr>
        <w:t>rá</w:t>
      </w:r>
      <w:r w:rsidRPr="0060333F">
        <w:rPr>
          <w:lang w:val="es-PE"/>
        </w:rPr>
        <w:t xml:space="preserve"> ".</w:t>
      </w:r>
      <w:r w:rsidR="00200989">
        <w:rPr>
          <w:vertAlign w:val="superscript"/>
          <w:lang w:val="es-PE"/>
        </w:rPr>
        <w:t>2</w:t>
      </w:r>
    </w:p>
    <w:p w14:paraId="417AF6E0" w14:textId="77777777" w:rsidR="00BB7C1D" w:rsidRDefault="00BB7C1D" w:rsidP="006512C6">
      <w:pPr>
        <w:pStyle w:val="PieDePgina0"/>
        <w:rPr>
          <w:u w:val="single"/>
          <w:lang w:val="es-PE"/>
        </w:rPr>
      </w:pPr>
    </w:p>
    <w:p w14:paraId="5327F69B" w14:textId="76449E54" w:rsidR="006512C6" w:rsidRDefault="006512C6" w:rsidP="006512C6">
      <w:pPr>
        <w:pStyle w:val="PieDePgina0"/>
        <w:rPr>
          <w:u w:val="single"/>
        </w:rPr>
      </w:pPr>
      <w:r>
        <w:rPr>
          <w:u w:val="single"/>
        </w:rPr>
        <w:t xml:space="preserve">                                                                      .</w:t>
      </w:r>
    </w:p>
    <w:p w14:paraId="3F2C7CDD" w14:textId="4FC80ECB" w:rsidR="006512C6" w:rsidRPr="0060333F" w:rsidRDefault="006512C6" w:rsidP="006512C6">
      <w:pPr>
        <w:pStyle w:val="PieDePgina0"/>
        <w:rPr>
          <w:lang w:val="es-PE"/>
        </w:rPr>
      </w:pPr>
      <w:r w:rsidRPr="0060333F">
        <w:rPr>
          <w:lang w:val="es-PE"/>
        </w:rPr>
        <w:t xml:space="preserve">182:1 </w:t>
      </w:r>
      <w:r>
        <w:rPr>
          <w:lang w:val="es-PE"/>
        </w:rPr>
        <w:tab/>
      </w:r>
      <w:r w:rsidRPr="0060333F">
        <w:rPr>
          <w:lang w:val="es-PE"/>
        </w:rPr>
        <w:t xml:space="preserve">Es uno de los seis </w:t>
      </w:r>
      <w:r w:rsidRPr="005C5000">
        <w:rPr>
          <w:i/>
          <w:iCs/>
          <w:lang w:val="es-PE"/>
        </w:rPr>
        <w:t>titthiyas</w:t>
      </w:r>
      <w:r w:rsidRPr="0060333F">
        <w:rPr>
          <w:lang w:val="es-PE"/>
        </w:rPr>
        <w:t xml:space="preserve"> (Herejes), y generalmente se le llama </w:t>
      </w:r>
      <w:r w:rsidRPr="000C4F22">
        <w:rPr>
          <w:i/>
          <w:iCs/>
          <w:lang w:val="es-PE"/>
        </w:rPr>
        <w:t>Nātaputta</w:t>
      </w:r>
      <w:r w:rsidRPr="0060333F">
        <w:rPr>
          <w:lang w:val="es-PE"/>
        </w:rPr>
        <w:t xml:space="preserve"> (que probablemente sea la ortografía correcta aquí). Los 'ascetas desnudos' probablemente eran los </w:t>
      </w:r>
      <w:r w:rsidRPr="00F61D2D">
        <w:rPr>
          <w:i/>
          <w:iCs/>
          <w:lang w:val="es-PE"/>
        </w:rPr>
        <w:t>jainas</w:t>
      </w:r>
      <w:r w:rsidRPr="0060333F">
        <w:rPr>
          <w:lang w:val="es-PE"/>
        </w:rPr>
        <w:t>.</w:t>
      </w:r>
    </w:p>
    <w:p w14:paraId="28BEFAFC" w14:textId="75B23C64" w:rsidR="006512C6" w:rsidRDefault="006512C6" w:rsidP="006512C6">
      <w:pPr>
        <w:pStyle w:val="PieDePgina0"/>
        <w:rPr>
          <w:lang w:val="es-PE"/>
        </w:rPr>
      </w:pPr>
      <w:r w:rsidRPr="0060333F">
        <w:rPr>
          <w:lang w:val="es-PE"/>
        </w:rPr>
        <w:t xml:space="preserve">182:2 </w:t>
      </w:r>
      <w:r>
        <w:rPr>
          <w:lang w:val="es-PE"/>
        </w:rPr>
        <w:tab/>
      </w:r>
      <w:r w:rsidRPr="0060333F">
        <w:rPr>
          <w:lang w:val="es-PE"/>
        </w:rPr>
        <w:t>"</w:t>
      </w:r>
      <w:r w:rsidR="00200989">
        <w:rPr>
          <w:lang w:val="es-PE"/>
        </w:rPr>
        <w:t>…</w:t>
      </w:r>
      <w:r w:rsidR="003D3B8A">
        <w:rPr>
          <w:lang w:val="es-PE"/>
        </w:rPr>
        <w:t>Aquello</w:t>
      </w:r>
      <w:r w:rsidR="000C4F22">
        <w:rPr>
          <w:lang w:val="es-PE"/>
        </w:rPr>
        <w:t>s</w:t>
      </w:r>
      <w:r w:rsidR="003D3B8A">
        <w:rPr>
          <w:lang w:val="es-PE"/>
        </w:rPr>
        <w:t xml:space="preserve"> </w:t>
      </w:r>
      <w:r w:rsidRPr="0060333F">
        <w:rPr>
          <w:lang w:val="es-PE"/>
        </w:rPr>
        <w:t>que quit</w:t>
      </w:r>
      <w:r w:rsidR="00200989">
        <w:rPr>
          <w:lang w:val="es-PE"/>
        </w:rPr>
        <w:t>e</w:t>
      </w:r>
      <w:r w:rsidRPr="0060333F">
        <w:rPr>
          <w:lang w:val="es-PE"/>
        </w:rPr>
        <w:t xml:space="preserve">n la vida </w:t>
      </w:r>
      <w:r w:rsidR="003D3B8A">
        <w:rPr>
          <w:lang w:val="es-PE"/>
        </w:rPr>
        <w:t>est</w:t>
      </w:r>
      <w:r w:rsidR="00200989">
        <w:rPr>
          <w:lang w:val="es-PE"/>
        </w:rPr>
        <w:t>ar</w:t>
      </w:r>
      <w:r w:rsidR="003D3B8A">
        <w:rPr>
          <w:lang w:val="es-PE"/>
        </w:rPr>
        <w:t>án en falta</w:t>
      </w:r>
      <w:r w:rsidRPr="0060333F">
        <w:rPr>
          <w:lang w:val="es-PE"/>
        </w:rPr>
        <w:t>, pero no las personas que com</w:t>
      </w:r>
      <w:r w:rsidR="00200989">
        <w:rPr>
          <w:lang w:val="es-PE"/>
        </w:rPr>
        <w:t>a</w:t>
      </w:r>
      <w:r w:rsidRPr="0060333F">
        <w:rPr>
          <w:lang w:val="es-PE"/>
        </w:rPr>
        <w:t>n carne; mis sacerdotes tienen permiso para comer cualquier comida que se acostumbr</w:t>
      </w:r>
      <w:r w:rsidR="00200989">
        <w:rPr>
          <w:lang w:val="es-PE"/>
        </w:rPr>
        <w:t>e</w:t>
      </w:r>
      <w:r w:rsidRPr="0060333F">
        <w:rPr>
          <w:lang w:val="es-PE"/>
        </w:rPr>
        <w:t xml:space="preserve"> comer en cualquier lugar o país, </w:t>
      </w:r>
      <w:r w:rsidR="00C432E5">
        <w:rPr>
          <w:lang w:val="es-PE"/>
        </w:rPr>
        <w:t>y</w:t>
      </w:r>
      <w:r w:rsidRPr="0060333F">
        <w:rPr>
          <w:lang w:val="es-PE"/>
        </w:rPr>
        <w:t xml:space="preserve"> que se haga sin la indulgencia </w:t>
      </w:r>
      <w:r w:rsidR="00C432E5">
        <w:rPr>
          <w:lang w:val="es-PE"/>
        </w:rPr>
        <w:t xml:space="preserve">en </w:t>
      </w:r>
      <w:r w:rsidRPr="0060333F">
        <w:rPr>
          <w:lang w:val="es-PE"/>
        </w:rPr>
        <w:t xml:space="preserve">el apetito, o </w:t>
      </w:r>
      <w:r w:rsidR="003D3B8A">
        <w:rPr>
          <w:lang w:val="es-PE"/>
        </w:rPr>
        <w:t xml:space="preserve">el </w:t>
      </w:r>
      <w:r w:rsidRPr="0060333F">
        <w:rPr>
          <w:lang w:val="es-PE"/>
        </w:rPr>
        <w:t>mal deseo". Hardy, Manual, pág. 327.</w:t>
      </w:r>
    </w:p>
    <w:p w14:paraId="6E4821D9" w14:textId="1DB67B12" w:rsidR="0060333F" w:rsidRDefault="0060333F">
      <w:pPr>
        <w:spacing w:after="160" w:line="259" w:lineRule="auto"/>
        <w:ind w:firstLine="0"/>
        <w:rPr>
          <w:lang w:val="es-PE"/>
        </w:rPr>
      </w:pPr>
      <w:r>
        <w:rPr>
          <w:lang w:val="es-PE"/>
        </w:rPr>
        <w:br w:type="page"/>
      </w:r>
    </w:p>
    <w:p w14:paraId="179D4F62" w14:textId="77777777" w:rsidR="0060333F" w:rsidRPr="0060333F" w:rsidRDefault="0060333F" w:rsidP="0060333F">
      <w:pPr>
        <w:rPr>
          <w:lang w:val="es-PE"/>
        </w:rPr>
      </w:pPr>
    </w:p>
    <w:p w14:paraId="08FB1927" w14:textId="5E4158A3" w:rsidR="0060333F" w:rsidRPr="0060333F" w:rsidRDefault="0060333F" w:rsidP="00773566">
      <w:pPr>
        <w:pStyle w:val="NormalHistoria"/>
        <w:rPr>
          <w:lang w:val="es-PE"/>
        </w:rPr>
      </w:pPr>
      <w:r w:rsidRPr="0060333F">
        <w:rPr>
          <w:lang w:val="es-PE"/>
        </w:rPr>
        <w:t xml:space="preserve">Y con estas palabras de instrucción </w:t>
      </w:r>
      <w:r w:rsidR="00773566" w:rsidRPr="0060333F">
        <w:rPr>
          <w:lang w:val="es-PE"/>
        </w:rPr>
        <w:t xml:space="preserve">el </w:t>
      </w:r>
      <w:r w:rsidR="00773566" w:rsidRPr="008537E8">
        <w:rPr>
          <w:i/>
          <w:lang w:val="es-PE"/>
        </w:rPr>
        <w:t>Bodhisatta</w:t>
      </w:r>
      <w:r w:rsidR="00773566" w:rsidRPr="0060333F">
        <w:rPr>
          <w:lang w:val="es-PE"/>
        </w:rPr>
        <w:t xml:space="preserve"> </w:t>
      </w:r>
      <w:r w:rsidRPr="0060333F">
        <w:rPr>
          <w:lang w:val="es-PE"/>
        </w:rPr>
        <w:t xml:space="preserve">se levantó de su asiento y </w:t>
      </w:r>
      <w:r w:rsidR="00773566">
        <w:rPr>
          <w:lang w:val="es-PE"/>
        </w:rPr>
        <w:t>se marchó</w:t>
      </w:r>
      <w:r w:rsidRPr="0060333F">
        <w:rPr>
          <w:lang w:val="es-PE"/>
        </w:rPr>
        <w:t>.</w:t>
      </w:r>
    </w:p>
    <w:p w14:paraId="48789C18" w14:textId="77777777" w:rsidR="0060333F" w:rsidRPr="0060333F" w:rsidRDefault="0060333F" w:rsidP="006512C6">
      <w:pPr>
        <w:jc w:val="center"/>
        <w:rPr>
          <w:lang w:val="es-PE"/>
        </w:rPr>
      </w:pPr>
      <w:r w:rsidRPr="0060333F">
        <w:rPr>
          <w:lang w:val="es-PE"/>
        </w:rPr>
        <w:t>_____________________________</w:t>
      </w:r>
    </w:p>
    <w:p w14:paraId="3775DF28" w14:textId="418CF0EA" w:rsidR="0060333F" w:rsidRPr="0060333F" w:rsidRDefault="0060333F" w:rsidP="0060333F">
      <w:pPr>
        <w:rPr>
          <w:lang w:val="es-PE"/>
        </w:rPr>
      </w:pPr>
      <w:r w:rsidRPr="0060333F">
        <w:rPr>
          <w:lang w:val="es-PE"/>
        </w:rPr>
        <w:t xml:space="preserve">Este discurso terminó, el Maestro </w:t>
      </w:r>
      <w:r w:rsidR="001B3F75">
        <w:rPr>
          <w:lang w:val="es-PE"/>
        </w:rPr>
        <w:t>identificó los Renacimientos</w:t>
      </w:r>
      <w:r w:rsidRPr="0060333F">
        <w:rPr>
          <w:lang w:val="es-PE"/>
        </w:rPr>
        <w:t>: "Nāthaputta, el Asceta Desnudo era este hombre rico, y yo era el asceta".</w:t>
      </w:r>
    </w:p>
    <w:p w14:paraId="1D2542B0" w14:textId="77777777" w:rsidR="006512C6" w:rsidRDefault="006512C6" w:rsidP="0060333F">
      <w:pPr>
        <w:rPr>
          <w:lang w:val="es-PE"/>
        </w:rPr>
      </w:pPr>
    </w:p>
    <w:p w14:paraId="3BA2288D" w14:textId="77777777" w:rsidR="006512C6" w:rsidRDefault="006512C6" w:rsidP="0060333F">
      <w:pPr>
        <w:rPr>
          <w:lang w:val="es-PE"/>
        </w:rPr>
      </w:pPr>
    </w:p>
    <w:p w14:paraId="63E769F5" w14:textId="77777777" w:rsidR="006512C6" w:rsidRDefault="006512C6" w:rsidP="0060333F">
      <w:pPr>
        <w:rPr>
          <w:lang w:val="es-PE"/>
        </w:rPr>
      </w:pPr>
    </w:p>
    <w:p w14:paraId="6A4DD340" w14:textId="3BC36674" w:rsidR="00DF4854" w:rsidRPr="00DF4854" w:rsidRDefault="00DF4854" w:rsidP="006512C6">
      <w:pPr>
        <w:pStyle w:val="Ttulo2"/>
        <w:rPr>
          <w:lang w:val="es-PE"/>
        </w:rPr>
      </w:pPr>
      <w:bookmarkStart w:id="102" w:name="_Toc129567601"/>
      <w:r w:rsidRPr="00DF4854">
        <w:rPr>
          <w:lang w:val="es-PE"/>
        </w:rPr>
        <w:t>N</w:t>
      </w:r>
      <w:r w:rsidR="00D970A5">
        <w:rPr>
          <w:lang w:val="es-PE"/>
        </w:rPr>
        <w:t>0.</w:t>
      </w:r>
      <w:r w:rsidRPr="00DF4854">
        <w:rPr>
          <w:lang w:val="es-PE"/>
        </w:rPr>
        <w:t xml:space="preserve"> 247.</w:t>
      </w:r>
      <w:r w:rsidR="006512C6">
        <w:rPr>
          <w:lang w:val="es-PE"/>
        </w:rPr>
        <w:br/>
      </w:r>
      <w:r w:rsidR="006512C6">
        <w:rPr>
          <w:lang w:val="es-PE"/>
        </w:rPr>
        <w:br/>
      </w:r>
      <w:r w:rsidR="006512C6" w:rsidRPr="00DF4854">
        <w:rPr>
          <w:lang w:val="es-PE"/>
        </w:rPr>
        <w:t>Pādañjali</w:t>
      </w:r>
      <w:r w:rsidR="003E1AE8">
        <w:rPr>
          <w:lang w:val="es-PE"/>
        </w:rPr>
        <w:t>―</w:t>
      </w:r>
      <w:r w:rsidR="006512C6" w:rsidRPr="00DF4854">
        <w:rPr>
          <w:lang w:val="es-PE"/>
        </w:rPr>
        <w:t>Jātaka.</w:t>
      </w:r>
      <w:bookmarkEnd w:id="102"/>
    </w:p>
    <w:p w14:paraId="33047B02" w14:textId="77777777" w:rsidR="006512C6" w:rsidRDefault="006512C6" w:rsidP="00DF4854">
      <w:pPr>
        <w:rPr>
          <w:lang w:val="es-PE"/>
        </w:rPr>
      </w:pPr>
    </w:p>
    <w:p w14:paraId="46AE2221" w14:textId="4DE6B91B" w:rsidR="00DF4854" w:rsidRPr="00DF4854" w:rsidRDefault="00DF4854" w:rsidP="00DF4854">
      <w:pPr>
        <w:rPr>
          <w:lang w:val="es-PE"/>
        </w:rPr>
      </w:pPr>
      <w:r w:rsidRPr="00DF4854">
        <w:rPr>
          <w:lang w:val="es-PE"/>
        </w:rPr>
        <w:t>“</w:t>
      </w:r>
      <w:r w:rsidRPr="006D597B">
        <w:rPr>
          <w:i/>
          <w:iCs/>
          <w:lang w:val="es-PE"/>
        </w:rPr>
        <w:t>Seguramente este muchacho</w:t>
      </w:r>
      <w:r w:rsidR="006D597B">
        <w:rPr>
          <w:lang w:val="es-PE"/>
        </w:rPr>
        <w:t>…</w:t>
      </w:r>
      <w:r w:rsidRPr="00DF4854">
        <w:rPr>
          <w:lang w:val="es-PE"/>
        </w:rPr>
        <w:t>”, etc.—</w:t>
      </w:r>
      <w:r w:rsidR="00A517F0">
        <w:rPr>
          <w:lang w:val="es-PE"/>
        </w:rPr>
        <w:t xml:space="preserve"> </w:t>
      </w:r>
      <w:r w:rsidRPr="00DF4854">
        <w:rPr>
          <w:lang w:val="es-PE"/>
        </w:rPr>
        <w:t xml:space="preserve">Esta historia contó el Maestro mientras </w:t>
      </w:r>
      <w:r w:rsidR="00A517F0">
        <w:rPr>
          <w:lang w:val="es-PE"/>
        </w:rPr>
        <w:t>residía</w:t>
      </w:r>
      <w:r w:rsidRPr="00DF4854">
        <w:rPr>
          <w:lang w:val="es-PE"/>
        </w:rPr>
        <w:t xml:space="preserve"> en Jetavana, acerca del </w:t>
      </w:r>
      <w:r w:rsidR="006D597B">
        <w:rPr>
          <w:lang w:val="es-PE"/>
        </w:rPr>
        <w:t>Venerable</w:t>
      </w:r>
      <w:r w:rsidRPr="00DF4854">
        <w:rPr>
          <w:lang w:val="es-PE"/>
        </w:rPr>
        <w:t xml:space="preserve"> Lāḷudāyi.</w:t>
      </w:r>
    </w:p>
    <w:p w14:paraId="0152DF49" w14:textId="50B139E7" w:rsidR="00DF4854" w:rsidRPr="00DF4854" w:rsidRDefault="00DF4854" w:rsidP="00DF4854">
      <w:pPr>
        <w:rPr>
          <w:lang w:val="es-PE"/>
        </w:rPr>
      </w:pPr>
      <w:r w:rsidRPr="00DF4854">
        <w:rPr>
          <w:lang w:val="es-PE"/>
        </w:rPr>
        <w:t xml:space="preserve">Un día, se dice, los dos discípulos </w:t>
      </w:r>
      <w:r w:rsidR="006D597B" w:rsidRPr="00DF4854">
        <w:rPr>
          <w:lang w:val="es-PE"/>
        </w:rPr>
        <w:t xml:space="preserve">principales </w:t>
      </w:r>
      <w:r w:rsidRPr="00DF4854">
        <w:rPr>
          <w:lang w:val="es-PE"/>
        </w:rPr>
        <w:t xml:space="preserve">estaban </w:t>
      </w:r>
      <w:r w:rsidR="006D597B">
        <w:rPr>
          <w:lang w:val="es-PE"/>
        </w:rPr>
        <w:t xml:space="preserve">conversando sobre </w:t>
      </w:r>
      <w:r w:rsidRPr="00DF4854">
        <w:rPr>
          <w:lang w:val="es-PE"/>
        </w:rPr>
        <w:t xml:space="preserve">un </w:t>
      </w:r>
      <w:r w:rsidR="006D597B">
        <w:rPr>
          <w:lang w:val="es-PE"/>
        </w:rPr>
        <w:t>asunto</w:t>
      </w:r>
      <w:r w:rsidRPr="00DF4854">
        <w:rPr>
          <w:lang w:val="es-PE"/>
        </w:rPr>
        <w:t xml:space="preserve">. Los Hermanos que escucharon la </w:t>
      </w:r>
      <w:r w:rsidR="006D597B">
        <w:rPr>
          <w:lang w:val="es-PE"/>
        </w:rPr>
        <w:t xml:space="preserve">conversación </w:t>
      </w:r>
      <w:r w:rsidRPr="00DF4854">
        <w:rPr>
          <w:lang w:val="es-PE"/>
        </w:rPr>
        <w:t xml:space="preserve">elogiaron a los </w:t>
      </w:r>
      <w:r w:rsidR="006D597B">
        <w:rPr>
          <w:lang w:val="es-PE"/>
        </w:rPr>
        <w:t>Venerables</w:t>
      </w:r>
      <w:r w:rsidRPr="00DF4854">
        <w:rPr>
          <w:lang w:val="es-PE"/>
        </w:rPr>
        <w:t xml:space="preserve">. El </w:t>
      </w:r>
      <w:r w:rsidR="006D597B">
        <w:rPr>
          <w:lang w:val="es-PE"/>
        </w:rPr>
        <w:t xml:space="preserve">Venerable </w:t>
      </w:r>
      <w:r w:rsidRPr="00DF4854">
        <w:rPr>
          <w:lang w:val="es-PE"/>
        </w:rPr>
        <w:t xml:space="preserve">Lāḷudāyi, que estaba sentado entre la </w:t>
      </w:r>
      <w:r w:rsidR="00D44481">
        <w:rPr>
          <w:lang w:val="es-PE"/>
        </w:rPr>
        <w:t>congregación</w:t>
      </w:r>
      <w:r w:rsidRPr="00DF4854">
        <w:rPr>
          <w:lang w:val="es-PE"/>
        </w:rPr>
        <w:t xml:space="preserve">, frunció los labios con el pensamiento: "¿Cuál </w:t>
      </w:r>
      <w:r w:rsidR="00582219">
        <w:rPr>
          <w:lang w:val="es-PE"/>
        </w:rPr>
        <w:t>será</w:t>
      </w:r>
      <w:r w:rsidRPr="00DF4854">
        <w:rPr>
          <w:lang w:val="es-PE"/>
        </w:rPr>
        <w:t xml:space="preserve"> su conocimiento en comparación con el mío?" Cuando los Hermanos notaron esto, lo</w:t>
      </w:r>
      <w:r w:rsidR="000F31B8">
        <w:rPr>
          <w:lang w:val="es-PE"/>
        </w:rPr>
        <w:t xml:space="preserve"> dejaron</w:t>
      </w:r>
      <w:r w:rsidRPr="00DF4854">
        <w:rPr>
          <w:lang w:val="es-PE"/>
        </w:rPr>
        <w:t xml:space="preserve">. La </w:t>
      </w:r>
      <w:r w:rsidR="000F31B8">
        <w:rPr>
          <w:lang w:val="es-PE"/>
        </w:rPr>
        <w:t>congregación</w:t>
      </w:r>
      <w:r w:rsidR="000F31B8" w:rsidRPr="00DF4854">
        <w:rPr>
          <w:lang w:val="es-PE"/>
        </w:rPr>
        <w:t xml:space="preserve"> </w:t>
      </w:r>
      <w:r w:rsidRPr="00DF4854">
        <w:rPr>
          <w:lang w:val="es-PE"/>
        </w:rPr>
        <w:t>se disolvió.</w:t>
      </w:r>
    </w:p>
    <w:p w14:paraId="0EB7F5ED" w14:textId="7DF343F4" w:rsidR="00DF4854" w:rsidRPr="00DF4854" w:rsidRDefault="00DF4854" w:rsidP="00DF4854">
      <w:pPr>
        <w:rPr>
          <w:lang w:val="es-PE"/>
        </w:rPr>
      </w:pPr>
      <w:r w:rsidRPr="00DF4854">
        <w:rPr>
          <w:lang w:val="es-PE"/>
        </w:rPr>
        <w:t>Los Hermanos habla</w:t>
      </w:r>
      <w:r w:rsidR="000F31B8">
        <w:rPr>
          <w:lang w:val="es-PE"/>
        </w:rPr>
        <w:t>ron</w:t>
      </w:r>
      <w:r w:rsidRPr="00DF4854">
        <w:rPr>
          <w:lang w:val="es-PE"/>
        </w:rPr>
        <w:t xml:space="preserve"> de ello en el Salón de la Verdad. "Amigo</w:t>
      </w:r>
      <w:r w:rsidR="000F31B8">
        <w:rPr>
          <w:lang w:val="es-PE"/>
        </w:rPr>
        <w:t>s</w:t>
      </w:r>
      <w:r w:rsidRPr="00DF4854">
        <w:rPr>
          <w:lang w:val="es-PE"/>
        </w:rPr>
        <w:t>, ¿vi</w:t>
      </w:r>
      <w:r w:rsidR="00B263A9">
        <w:rPr>
          <w:lang w:val="es-PE"/>
        </w:rPr>
        <w:t>o</w:t>
      </w:r>
      <w:r w:rsidRPr="00DF4854">
        <w:rPr>
          <w:lang w:val="es-PE"/>
        </w:rPr>
        <w:t xml:space="preserve"> cómo Lāḷudāyi frunció el labio en desprecio </w:t>
      </w:r>
      <w:r w:rsidR="00B263A9">
        <w:rPr>
          <w:lang w:val="es-PE"/>
        </w:rPr>
        <w:t xml:space="preserve">hacia </w:t>
      </w:r>
      <w:r w:rsidRPr="00DF4854">
        <w:rPr>
          <w:lang w:val="es-PE"/>
        </w:rPr>
        <w:t>los dos discípulos</w:t>
      </w:r>
      <w:r w:rsidR="00B263A9" w:rsidRPr="00B263A9">
        <w:rPr>
          <w:lang w:val="es-PE"/>
        </w:rPr>
        <w:t xml:space="preserve"> </w:t>
      </w:r>
      <w:r w:rsidR="00B263A9" w:rsidRPr="00DF4854">
        <w:rPr>
          <w:lang w:val="es-PE"/>
        </w:rPr>
        <w:t>principales</w:t>
      </w:r>
      <w:r w:rsidRPr="00DF4854">
        <w:rPr>
          <w:lang w:val="es-PE"/>
        </w:rPr>
        <w:t xml:space="preserve">?" Al escuchar </w:t>
      </w:r>
      <w:r w:rsidR="00B263A9">
        <w:rPr>
          <w:lang w:val="es-PE"/>
        </w:rPr>
        <w:t>esto</w:t>
      </w:r>
      <w:r w:rsidRPr="00DF4854">
        <w:rPr>
          <w:lang w:val="es-PE"/>
        </w:rPr>
        <w:t xml:space="preserve">, el Maestro dijo: "Hermanos, en </w:t>
      </w:r>
      <w:r w:rsidR="00B263A9">
        <w:rPr>
          <w:lang w:val="es-PE"/>
        </w:rPr>
        <w:t>el pasado</w:t>
      </w:r>
      <w:r w:rsidRPr="00DF4854">
        <w:rPr>
          <w:lang w:val="es-PE"/>
        </w:rPr>
        <w:t xml:space="preserve">, </w:t>
      </w:r>
      <w:r w:rsidR="00B263A9">
        <w:rPr>
          <w:lang w:val="es-PE"/>
        </w:rPr>
        <w:t xml:space="preserve">así </w:t>
      </w:r>
      <w:r w:rsidRPr="00DF4854">
        <w:rPr>
          <w:lang w:val="es-PE"/>
        </w:rPr>
        <w:t xml:space="preserve">como ahora, Lāḷudāyi no </w:t>
      </w:r>
      <w:r w:rsidR="00B263A9">
        <w:rPr>
          <w:lang w:val="es-PE"/>
        </w:rPr>
        <w:t xml:space="preserve">manifestó </w:t>
      </w:r>
      <w:r w:rsidRPr="00DF4854">
        <w:rPr>
          <w:lang w:val="es-PE"/>
        </w:rPr>
        <w:t xml:space="preserve">otra respuesta que una mueca </w:t>
      </w:r>
      <w:r w:rsidR="00B41657">
        <w:rPr>
          <w:lang w:val="es-PE"/>
        </w:rPr>
        <w:t xml:space="preserve">con lo </w:t>
      </w:r>
      <w:r w:rsidRPr="00DF4854">
        <w:rPr>
          <w:lang w:val="es-PE"/>
        </w:rPr>
        <w:t>labios". Luego les contó un</w:t>
      </w:r>
      <w:r w:rsidR="00B41657">
        <w:rPr>
          <w:lang w:val="es-PE"/>
        </w:rPr>
        <w:t>a</w:t>
      </w:r>
      <w:r w:rsidRPr="00DF4854">
        <w:rPr>
          <w:lang w:val="es-PE"/>
        </w:rPr>
        <w:t xml:space="preserve"> </w:t>
      </w:r>
      <w:r w:rsidR="00B41657">
        <w:rPr>
          <w:lang w:val="es-PE"/>
        </w:rPr>
        <w:t>historia</w:t>
      </w:r>
      <w:r w:rsidRPr="00DF4854">
        <w:rPr>
          <w:lang w:val="es-PE"/>
        </w:rPr>
        <w:t xml:space="preserve"> de </w:t>
      </w:r>
      <w:r w:rsidR="00B41657">
        <w:rPr>
          <w:lang w:val="es-PE"/>
        </w:rPr>
        <w:t xml:space="preserve">un remoto </w:t>
      </w:r>
      <w:r w:rsidRPr="00DF4854">
        <w:rPr>
          <w:lang w:val="es-PE"/>
        </w:rPr>
        <w:t>mundo.</w:t>
      </w:r>
    </w:p>
    <w:p w14:paraId="4CED7367" w14:textId="77777777" w:rsidR="00DF4854" w:rsidRPr="00DF4854" w:rsidRDefault="00DF4854" w:rsidP="006512C6">
      <w:pPr>
        <w:jc w:val="center"/>
        <w:rPr>
          <w:lang w:val="es-PE"/>
        </w:rPr>
      </w:pPr>
      <w:r w:rsidRPr="00DF4854">
        <w:rPr>
          <w:lang w:val="es-PE"/>
        </w:rPr>
        <w:t>_____________________________</w:t>
      </w:r>
    </w:p>
    <w:p w14:paraId="4C710D42" w14:textId="77777777" w:rsidR="00DF4854" w:rsidRPr="00DF4854" w:rsidRDefault="00DF4854" w:rsidP="00DF4854">
      <w:pPr>
        <w:rPr>
          <w:lang w:val="es-PE"/>
        </w:rPr>
      </w:pPr>
    </w:p>
    <w:p w14:paraId="28168AD3" w14:textId="47B645A6" w:rsidR="00DF4854" w:rsidRPr="00DF4854" w:rsidRDefault="00DF4854" w:rsidP="006512C6">
      <w:pPr>
        <w:pStyle w:val="NormalHistoria"/>
        <w:rPr>
          <w:lang w:val="es-PE"/>
        </w:rPr>
      </w:pPr>
      <w:r w:rsidRPr="00DF4854">
        <w:rPr>
          <w:lang w:val="es-PE"/>
        </w:rPr>
        <w:t xml:space="preserve">[264] </w:t>
      </w:r>
      <w:r w:rsidR="00B41657" w:rsidRPr="00DF4854">
        <w:rPr>
          <w:lang w:val="es-PE"/>
        </w:rPr>
        <w:t xml:space="preserve">Una </w:t>
      </w:r>
      <w:r w:rsidRPr="00DF4854">
        <w:rPr>
          <w:lang w:val="es-PE"/>
        </w:rPr>
        <w:t xml:space="preserve">vez, cuando el </w:t>
      </w:r>
      <w:r w:rsidR="00B41657" w:rsidRPr="00DF4854">
        <w:rPr>
          <w:lang w:val="es-PE"/>
        </w:rPr>
        <w:t xml:space="preserve">Rey </w:t>
      </w:r>
      <w:r w:rsidRPr="00DF4854">
        <w:rPr>
          <w:lang w:val="es-PE"/>
        </w:rPr>
        <w:t xml:space="preserve">Brahmadatta reinaba en Benares, el </w:t>
      </w:r>
      <w:r w:rsidR="008537E8" w:rsidRPr="008537E8">
        <w:rPr>
          <w:i/>
          <w:lang w:val="es-PE"/>
        </w:rPr>
        <w:t>Bodhisatta</w:t>
      </w:r>
      <w:r w:rsidRPr="00DF4854">
        <w:rPr>
          <w:lang w:val="es-PE"/>
        </w:rPr>
        <w:t xml:space="preserve"> </w:t>
      </w:r>
      <w:r w:rsidR="00B41657">
        <w:rPr>
          <w:lang w:val="es-PE"/>
        </w:rPr>
        <w:t>fue</w:t>
      </w:r>
      <w:r w:rsidRPr="00DF4854">
        <w:rPr>
          <w:lang w:val="es-PE"/>
        </w:rPr>
        <w:t xml:space="preserve"> su consejero en </w:t>
      </w:r>
      <w:r w:rsidR="00B41657">
        <w:rPr>
          <w:lang w:val="es-PE"/>
        </w:rPr>
        <w:t xml:space="preserve">los asuntos </w:t>
      </w:r>
      <w:r w:rsidRPr="00DF4854">
        <w:rPr>
          <w:lang w:val="es-PE"/>
        </w:rPr>
        <w:t xml:space="preserve">espirituales y temporales. Ahora </w:t>
      </w:r>
      <w:r w:rsidR="00B41657">
        <w:rPr>
          <w:lang w:val="es-PE"/>
        </w:rPr>
        <w:t xml:space="preserve">bien, </w:t>
      </w:r>
      <w:r w:rsidRPr="00DF4854">
        <w:rPr>
          <w:lang w:val="es-PE"/>
        </w:rPr>
        <w:t xml:space="preserve">el </w:t>
      </w:r>
      <w:r w:rsidR="00B41657" w:rsidRPr="00DF4854">
        <w:rPr>
          <w:lang w:val="es-PE"/>
        </w:rPr>
        <w:t xml:space="preserve">Rey </w:t>
      </w:r>
      <w:r w:rsidRPr="00DF4854">
        <w:rPr>
          <w:lang w:val="es-PE"/>
        </w:rPr>
        <w:t xml:space="preserve">tenía un </w:t>
      </w:r>
      <w:r w:rsidR="00B41657">
        <w:rPr>
          <w:lang w:val="es-PE"/>
        </w:rPr>
        <w:t>hijo</w:t>
      </w:r>
      <w:r w:rsidRPr="00DF4854">
        <w:rPr>
          <w:lang w:val="es-PE"/>
        </w:rPr>
        <w:t xml:space="preserve">, Pādañjali de nombre, un holgazán ocioso y perezoso. </w:t>
      </w:r>
      <w:r w:rsidR="00A07729">
        <w:rPr>
          <w:lang w:val="es-PE"/>
        </w:rPr>
        <w:t>Pasado el tiempo e</w:t>
      </w:r>
      <w:r w:rsidR="00B41657" w:rsidRPr="00DF4854">
        <w:rPr>
          <w:lang w:val="es-PE"/>
        </w:rPr>
        <w:t xml:space="preserve">l </w:t>
      </w:r>
      <w:r w:rsidR="00A07729" w:rsidRPr="00DF4854">
        <w:rPr>
          <w:lang w:val="es-PE"/>
        </w:rPr>
        <w:t xml:space="preserve">Rey </w:t>
      </w:r>
      <w:r w:rsidRPr="00DF4854">
        <w:rPr>
          <w:lang w:val="es-PE"/>
        </w:rPr>
        <w:t xml:space="preserve">murió. Terminadas sus exequias, los cortesanos hablaron de consagrar a su hijo Pādañjali para ser </w:t>
      </w:r>
      <w:r w:rsidR="00A07729" w:rsidRPr="00DF4854">
        <w:rPr>
          <w:lang w:val="es-PE"/>
        </w:rPr>
        <w:t>Rey</w:t>
      </w:r>
      <w:r w:rsidRPr="00DF4854">
        <w:rPr>
          <w:lang w:val="es-PE"/>
        </w:rPr>
        <w:t xml:space="preserve">. Pero el </w:t>
      </w:r>
      <w:r w:rsidR="008537E8" w:rsidRPr="008537E8">
        <w:rPr>
          <w:i/>
          <w:lang w:val="es-PE"/>
        </w:rPr>
        <w:t>Bodhisatta</w:t>
      </w:r>
      <w:r w:rsidRPr="00DF4854">
        <w:rPr>
          <w:lang w:val="es-PE"/>
        </w:rPr>
        <w:t xml:space="preserve"> dijo:</w:t>
      </w:r>
    </w:p>
    <w:p w14:paraId="238F94C8" w14:textId="5B674823" w:rsidR="00DF4854" w:rsidRPr="00DF4854" w:rsidRDefault="00DF4854" w:rsidP="006512C6">
      <w:pPr>
        <w:pStyle w:val="NormalHistoria"/>
        <w:rPr>
          <w:lang w:val="es-PE"/>
        </w:rPr>
      </w:pPr>
      <w:r w:rsidRPr="00DF4854">
        <w:rPr>
          <w:lang w:val="es-PE"/>
        </w:rPr>
        <w:t>"</w:t>
      </w:r>
      <w:r w:rsidR="00A07729">
        <w:rPr>
          <w:lang w:val="es-PE"/>
        </w:rPr>
        <w:t xml:space="preserve">Éste es un </w:t>
      </w:r>
      <w:r w:rsidRPr="00DF4854">
        <w:rPr>
          <w:lang w:val="es-PE"/>
        </w:rPr>
        <w:t xml:space="preserve">hombre perezoso, holgazán </w:t>
      </w:r>
      <w:r w:rsidR="00253B3B">
        <w:rPr>
          <w:lang w:val="es-PE"/>
        </w:rPr>
        <w:t xml:space="preserve">y </w:t>
      </w:r>
      <w:r w:rsidRPr="00DF4854">
        <w:rPr>
          <w:lang w:val="es-PE"/>
        </w:rPr>
        <w:t>ocioso, ¿</w:t>
      </w:r>
      <w:r w:rsidR="00036631" w:rsidRPr="00DF4854">
        <w:rPr>
          <w:lang w:val="es-PE"/>
        </w:rPr>
        <w:t xml:space="preserve">Tomaremos </w:t>
      </w:r>
      <w:r w:rsidR="00036631">
        <w:rPr>
          <w:lang w:val="es-PE"/>
        </w:rPr>
        <w:t xml:space="preserve">a él </w:t>
      </w:r>
      <w:r w:rsidRPr="00DF4854">
        <w:rPr>
          <w:lang w:val="es-PE"/>
        </w:rPr>
        <w:t xml:space="preserve">y lo consagraremos </w:t>
      </w:r>
      <w:r w:rsidR="00036631">
        <w:rPr>
          <w:lang w:val="es-PE"/>
        </w:rPr>
        <w:t xml:space="preserve">como </w:t>
      </w:r>
      <w:r w:rsidR="00036631" w:rsidRPr="00DF4854">
        <w:rPr>
          <w:lang w:val="es-PE"/>
        </w:rPr>
        <w:t>Rey</w:t>
      </w:r>
      <w:r w:rsidRPr="00DF4854">
        <w:rPr>
          <w:lang w:val="es-PE"/>
        </w:rPr>
        <w:t>?"</w:t>
      </w:r>
    </w:p>
    <w:p w14:paraId="28DA05DA" w14:textId="09580BBC" w:rsidR="00DF4854" w:rsidRPr="00DF4854" w:rsidRDefault="00DF4854" w:rsidP="006512C6">
      <w:pPr>
        <w:pStyle w:val="NormalHistoria"/>
        <w:rPr>
          <w:lang w:val="es-PE"/>
        </w:rPr>
      </w:pPr>
      <w:r w:rsidRPr="00DF4854">
        <w:rPr>
          <w:lang w:val="es-PE"/>
        </w:rPr>
        <w:t xml:space="preserve">Los cortesanos celebraron un juicio. Sentaron al joven delante de ellos y tomaron una decisión </w:t>
      </w:r>
      <w:r w:rsidR="0059177D">
        <w:rPr>
          <w:lang w:val="es-PE"/>
        </w:rPr>
        <w:t>incorrecta</w:t>
      </w:r>
      <w:r w:rsidRPr="00DF4854">
        <w:rPr>
          <w:lang w:val="es-PE"/>
        </w:rPr>
        <w:t xml:space="preserve">. </w:t>
      </w:r>
      <w:r w:rsidR="0059177D" w:rsidRPr="00DF4854">
        <w:rPr>
          <w:lang w:val="es-PE"/>
        </w:rPr>
        <w:t xml:space="preserve">Adjudicaron </w:t>
      </w:r>
      <w:r w:rsidRPr="00DF4854">
        <w:rPr>
          <w:lang w:val="es-PE"/>
        </w:rPr>
        <w:t>algo a</w:t>
      </w:r>
      <w:r w:rsidR="0059177D">
        <w:rPr>
          <w:lang w:val="es-PE"/>
        </w:rPr>
        <w:t xml:space="preserve"> un</w:t>
      </w:r>
      <w:r w:rsidRPr="00DF4854">
        <w:rPr>
          <w:lang w:val="es-PE"/>
        </w:rPr>
        <w:t xml:space="preserve"> dueño </w:t>
      </w:r>
      <w:r w:rsidR="0059177D">
        <w:rPr>
          <w:lang w:val="es-PE"/>
        </w:rPr>
        <w:t>incorrecto</w:t>
      </w:r>
      <w:r w:rsidR="0059177D" w:rsidRPr="00DF4854">
        <w:rPr>
          <w:lang w:val="es-PE"/>
        </w:rPr>
        <w:t xml:space="preserve"> </w:t>
      </w:r>
      <w:r w:rsidRPr="00DF4854">
        <w:rPr>
          <w:lang w:val="es-PE"/>
        </w:rPr>
        <w:t>y le preguntaron: "Joven señor, ¿decidimos correctamente?"</w:t>
      </w:r>
    </w:p>
    <w:p w14:paraId="7BC7DBE4" w14:textId="77777777" w:rsidR="00DF4854" w:rsidRPr="00DF4854" w:rsidRDefault="00DF4854" w:rsidP="006512C6">
      <w:pPr>
        <w:pStyle w:val="NormalHistoria"/>
        <w:rPr>
          <w:lang w:val="es-PE"/>
        </w:rPr>
      </w:pPr>
      <w:r w:rsidRPr="00DF4854">
        <w:rPr>
          <w:lang w:val="es-PE"/>
        </w:rPr>
        <w:t>El muchacho frunció el labio.</w:t>
      </w:r>
    </w:p>
    <w:p w14:paraId="1EF881F7" w14:textId="3BA295FC" w:rsidR="00DF4854" w:rsidRPr="00DF4854" w:rsidRDefault="00DF4854" w:rsidP="006512C6">
      <w:pPr>
        <w:pStyle w:val="NormalHistoria"/>
        <w:rPr>
          <w:lang w:val="es-PE"/>
        </w:rPr>
      </w:pPr>
      <w:r w:rsidRPr="00DF4854">
        <w:rPr>
          <w:lang w:val="es-PE"/>
        </w:rPr>
        <w:t xml:space="preserve">"Creo que es un muchacho sabio", pensó el </w:t>
      </w:r>
      <w:r w:rsidR="008537E8" w:rsidRPr="008537E8">
        <w:rPr>
          <w:i/>
          <w:lang w:val="es-PE"/>
        </w:rPr>
        <w:t>Bodhisatta</w:t>
      </w:r>
      <w:r w:rsidRPr="00DF4854">
        <w:rPr>
          <w:lang w:val="es-PE"/>
        </w:rPr>
        <w:t xml:space="preserve">; "él debe saber que hemos decidido mal:" y recitó el primer </w:t>
      </w:r>
      <w:r w:rsidR="003D3B8A" w:rsidRPr="00DF4854">
        <w:rPr>
          <w:lang w:val="es-PE"/>
        </w:rPr>
        <w:t xml:space="preserve">verso: </w:t>
      </w:r>
      <w:r w:rsidR="003E1AE8">
        <w:rPr>
          <w:lang w:val="es-PE"/>
        </w:rPr>
        <w:t>―</w:t>
      </w:r>
    </w:p>
    <w:p w14:paraId="648EA816" w14:textId="200C44E0" w:rsidR="00DF4854" w:rsidRPr="00DF4854" w:rsidRDefault="00DF4854" w:rsidP="006512C6">
      <w:pPr>
        <w:pStyle w:val="Verso2Espaol"/>
        <w:ind w:left="1416"/>
        <w:rPr>
          <w:lang w:val="es-PE"/>
        </w:rPr>
      </w:pPr>
      <w:r w:rsidRPr="00DF4854">
        <w:rPr>
          <w:lang w:val="es-PE"/>
        </w:rPr>
        <w:t>"</w:t>
      </w:r>
      <w:r w:rsidR="00A917F3" w:rsidRPr="00A917F3">
        <w:rPr>
          <w:lang w:val="es-PE"/>
        </w:rPr>
        <w:t xml:space="preserve">Seguramente este muchacho </w:t>
      </w:r>
      <w:r w:rsidRPr="00DF4854">
        <w:rPr>
          <w:lang w:val="es-PE"/>
        </w:rPr>
        <w:t>es más sabio que todos los hombres.</w:t>
      </w:r>
    </w:p>
    <w:p w14:paraId="7FD53189" w14:textId="41A3A292" w:rsidR="006512C6" w:rsidRDefault="000F518F" w:rsidP="006512C6">
      <w:pPr>
        <w:pStyle w:val="Verso2Espaol"/>
        <w:ind w:left="1416"/>
        <w:rPr>
          <w:lang w:val="es-PE"/>
        </w:rPr>
      </w:pPr>
      <w:r>
        <w:rPr>
          <w:lang w:val="es-PE"/>
        </w:rPr>
        <w:t>Ha</w:t>
      </w:r>
      <w:r w:rsidR="00DF4854" w:rsidRPr="00DF4854">
        <w:rPr>
          <w:lang w:val="es-PE"/>
        </w:rPr>
        <w:t xml:space="preserve"> frunc</w:t>
      </w:r>
      <w:r>
        <w:rPr>
          <w:lang w:val="es-PE"/>
        </w:rPr>
        <w:t>ido</w:t>
      </w:r>
      <w:r w:rsidR="00DF4854" w:rsidRPr="00DF4854">
        <w:rPr>
          <w:lang w:val="es-PE"/>
        </w:rPr>
        <w:t xml:space="preserve"> el labio, ¡entonces debe ver a través de nosotros!"</w:t>
      </w:r>
      <w:r w:rsidR="006512C6">
        <w:rPr>
          <w:lang w:val="es-PE"/>
        </w:rPr>
        <w:br w:type="page"/>
      </w:r>
    </w:p>
    <w:p w14:paraId="6AE50EA5" w14:textId="77777777" w:rsidR="00DF4854" w:rsidRPr="00DF4854" w:rsidRDefault="00DF4854" w:rsidP="00DF4854">
      <w:pPr>
        <w:rPr>
          <w:lang w:val="es-PE"/>
        </w:rPr>
      </w:pPr>
    </w:p>
    <w:p w14:paraId="706FBC0F" w14:textId="77777777" w:rsidR="00DF4854" w:rsidRPr="00DF4854" w:rsidRDefault="00DF4854" w:rsidP="006512C6">
      <w:pPr>
        <w:pStyle w:val="NormalHistoria"/>
        <w:rPr>
          <w:lang w:val="es-PE"/>
        </w:rPr>
      </w:pPr>
      <w:r w:rsidRPr="00DF4854">
        <w:rPr>
          <w:lang w:val="es-PE"/>
        </w:rPr>
        <w:t>Al día siguiente, como antes, arreglaron un juicio, pero esta vez lo juzgaron bien. De nuevo le preguntaron qué pensaba de ello.</w:t>
      </w:r>
    </w:p>
    <w:p w14:paraId="3D31502C" w14:textId="3BB02692" w:rsidR="00DF4854" w:rsidRPr="00DF4854" w:rsidRDefault="00DF4854" w:rsidP="00F40B51">
      <w:pPr>
        <w:pStyle w:val="NormalHistoria"/>
        <w:rPr>
          <w:lang w:val="es-PE"/>
        </w:rPr>
      </w:pPr>
      <w:r w:rsidRPr="00DF4854">
        <w:rPr>
          <w:lang w:val="es-PE"/>
        </w:rPr>
        <w:t xml:space="preserve">De nuevo frunció el labio. Entonces el </w:t>
      </w:r>
      <w:r w:rsidR="008537E8" w:rsidRPr="008537E8">
        <w:rPr>
          <w:i/>
          <w:lang w:val="es-PE"/>
        </w:rPr>
        <w:t>Bodhisatta</w:t>
      </w:r>
      <w:r w:rsidRPr="00DF4854">
        <w:rPr>
          <w:lang w:val="es-PE"/>
        </w:rPr>
        <w:t xml:space="preserve"> percibió que era </w:t>
      </w:r>
      <w:r w:rsidR="001C1B12">
        <w:rPr>
          <w:lang w:val="es-PE"/>
        </w:rPr>
        <w:t xml:space="preserve">necio y </w:t>
      </w:r>
      <w:r w:rsidRPr="00DF4854">
        <w:rPr>
          <w:lang w:val="es-PE"/>
        </w:rPr>
        <w:t xml:space="preserve">ciego y repitió el segundo </w:t>
      </w:r>
      <w:r w:rsidR="003D3B8A" w:rsidRPr="00DF4854">
        <w:rPr>
          <w:lang w:val="es-PE"/>
        </w:rPr>
        <w:t xml:space="preserve">verso: </w:t>
      </w:r>
      <w:r w:rsidR="003E1AE8">
        <w:rPr>
          <w:lang w:val="es-PE"/>
        </w:rPr>
        <w:t>―</w:t>
      </w:r>
    </w:p>
    <w:p w14:paraId="78AD631B" w14:textId="5CEA52C8" w:rsidR="00DF4854" w:rsidRPr="00DF4854" w:rsidRDefault="00DF4854" w:rsidP="00F40B51">
      <w:pPr>
        <w:pStyle w:val="Verso2Espaol"/>
        <w:ind w:left="1416"/>
        <w:rPr>
          <w:lang w:val="es-PE"/>
        </w:rPr>
      </w:pPr>
      <w:r w:rsidRPr="00DF4854">
        <w:rPr>
          <w:lang w:val="es-PE"/>
        </w:rPr>
        <w:t>"N</w:t>
      </w:r>
      <w:r w:rsidR="004B55CB">
        <w:rPr>
          <w:lang w:val="es-PE"/>
        </w:rPr>
        <w:t>i</w:t>
      </w:r>
      <w:r w:rsidRPr="00DF4854">
        <w:rPr>
          <w:lang w:val="es-PE"/>
        </w:rPr>
        <w:t xml:space="preserve"> el bien del mal, ni el mal del bien, </w:t>
      </w:r>
      <w:r w:rsidR="004B55CB">
        <w:rPr>
          <w:lang w:val="es-PE"/>
        </w:rPr>
        <w:t xml:space="preserve">la </w:t>
      </w:r>
      <w:r w:rsidR="000061C1">
        <w:rPr>
          <w:lang w:val="es-PE"/>
        </w:rPr>
        <w:t>diferencia</w:t>
      </w:r>
      <w:r w:rsidR="00026113" w:rsidRPr="00026113">
        <w:rPr>
          <w:lang w:val="es-PE"/>
        </w:rPr>
        <w:t xml:space="preserve"> </w:t>
      </w:r>
      <w:r w:rsidR="00026113">
        <w:rPr>
          <w:lang w:val="es-PE"/>
        </w:rPr>
        <w:t>conoce</w:t>
      </w:r>
      <w:r w:rsidR="00026113" w:rsidRPr="00026113">
        <w:rPr>
          <w:lang w:val="es-PE"/>
        </w:rPr>
        <w:t xml:space="preserve"> </w:t>
      </w:r>
      <w:r w:rsidR="00026113" w:rsidRPr="00DF4854">
        <w:rPr>
          <w:lang w:val="es-PE"/>
        </w:rPr>
        <w:t>él</w:t>
      </w:r>
      <w:r w:rsidRPr="00DF4854">
        <w:rPr>
          <w:lang w:val="es-PE"/>
        </w:rPr>
        <w:t>:</w:t>
      </w:r>
    </w:p>
    <w:p w14:paraId="2EBFEFE8" w14:textId="2840B5BA" w:rsidR="00DF4854" w:rsidRDefault="00DF4854" w:rsidP="00F40B51">
      <w:pPr>
        <w:pStyle w:val="Verso2Espaol"/>
        <w:ind w:left="1416"/>
        <w:rPr>
          <w:lang w:val="es-PE"/>
        </w:rPr>
      </w:pPr>
      <w:r w:rsidRPr="00DF4854">
        <w:rPr>
          <w:lang w:val="es-PE"/>
        </w:rPr>
        <w:t xml:space="preserve">Él frunce el labio, pero </w:t>
      </w:r>
      <w:r w:rsidR="000061C1">
        <w:rPr>
          <w:lang w:val="es-PE"/>
        </w:rPr>
        <w:t xml:space="preserve">ningún </w:t>
      </w:r>
      <w:r w:rsidRPr="00DF4854">
        <w:rPr>
          <w:lang w:val="es-PE"/>
        </w:rPr>
        <w:t>sentido común</w:t>
      </w:r>
      <w:r w:rsidR="00026113" w:rsidRPr="00026113">
        <w:rPr>
          <w:lang w:val="es-PE"/>
        </w:rPr>
        <w:t xml:space="preserve"> </w:t>
      </w:r>
      <w:r w:rsidR="00026113" w:rsidRPr="00DF4854">
        <w:rPr>
          <w:lang w:val="es-PE"/>
        </w:rPr>
        <w:t xml:space="preserve">muestra </w:t>
      </w:r>
      <w:r w:rsidRPr="00DF4854">
        <w:rPr>
          <w:lang w:val="es-PE"/>
        </w:rPr>
        <w:t>".</w:t>
      </w:r>
    </w:p>
    <w:p w14:paraId="2A43D036" w14:textId="77777777" w:rsidR="00F40B51" w:rsidRPr="00DF4854" w:rsidRDefault="00F40B51" w:rsidP="00F40B51">
      <w:pPr>
        <w:pStyle w:val="Verso2Espaol"/>
        <w:ind w:left="1416"/>
        <w:rPr>
          <w:lang w:val="es-PE"/>
        </w:rPr>
      </w:pPr>
    </w:p>
    <w:p w14:paraId="14635CBE" w14:textId="6B7507D5" w:rsidR="00DF4854" w:rsidRPr="00DF4854" w:rsidRDefault="00DF4854" w:rsidP="00F40B51">
      <w:pPr>
        <w:pStyle w:val="NormalHistoria"/>
        <w:rPr>
          <w:lang w:val="es-PE"/>
        </w:rPr>
      </w:pPr>
      <w:r w:rsidRPr="00DF4854">
        <w:rPr>
          <w:lang w:val="es-PE"/>
        </w:rPr>
        <w:t xml:space="preserve">Los cortesanos se dieron cuenta de que el joven Pādañjali era un tonto y nombraron </w:t>
      </w:r>
      <w:r w:rsidR="000061C1" w:rsidRPr="00DF4854">
        <w:rPr>
          <w:lang w:val="es-PE"/>
        </w:rPr>
        <w:t xml:space="preserve">Rey </w:t>
      </w:r>
      <w:r w:rsidRPr="00DF4854">
        <w:rPr>
          <w:lang w:val="es-PE"/>
        </w:rPr>
        <w:t xml:space="preserve">al </w:t>
      </w:r>
      <w:r w:rsidR="008537E8" w:rsidRPr="008537E8">
        <w:rPr>
          <w:i/>
          <w:lang w:val="es-PE"/>
        </w:rPr>
        <w:t>Bodhisatta</w:t>
      </w:r>
      <w:r w:rsidRPr="00DF4854">
        <w:rPr>
          <w:lang w:val="es-PE"/>
        </w:rPr>
        <w:t>.</w:t>
      </w:r>
    </w:p>
    <w:p w14:paraId="18BCBEF5" w14:textId="77777777" w:rsidR="00DF4854" w:rsidRPr="00DF4854" w:rsidRDefault="00DF4854" w:rsidP="00F40B51">
      <w:pPr>
        <w:jc w:val="center"/>
        <w:rPr>
          <w:lang w:val="es-PE"/>
        </w:rPr>
      </w:pPr>
      <w:r w:rsidRPr="00DF4854">
        <w:rPr>
          <w:lang w:val="es-PE"/>
        </w:rPr>
        <w:t>_____________________________</w:t>
      </w:r>
    </w:p>
    <w:p w14:paraId="1BF6720E" w14:textId="77777777" w:rsidR="00DF4854" w:rsidRPr="00DF4854" w:rsidRDefault="00DF4854" w:rsidP="00DF4854">
      <w:pPr>
        <w:rPr>
          <w:lang w:val="es-PE"/>
        </w:rPr>
      </w:pPr>
    </w:p>
    <w:p w14:paraId="528D84BC" w14:textId="6F717F96" w:rsidR="00713529" w:rsidRDefault="00DF4854" w:rsidP="00DF4854">
      <w:pPr>
        <w:rPr>
          <w:lang w:val="es-PE"/>
        </w:rPr>
      </w:pPr>
      <w:r w:rsidRPr="00DF4854">
        <w:rPr>
          <w:lang w:val="es-PE"/>
        </w:rPr>
        <w:t xml:space="preserve">Cuando el Maestro terminó este discurso, </w:t>
      </w:r>
      <w:r w:rsidR="001B3F75">
        <w:rPr>
          <w:lang w:val="es-PE"/>
        </w:rPr>
        <w:t>identificó los Renacimientos</w:t>
      </w:r>
      <w:r w:rsidRPr="00DF4854">
        <w:rPr>
          <w:lang w:val="es-PE"/>
        </w:rPr>
        <w:t xml:space="preserve">: "Lāḷudāyi era Pādañjali, y yo el </w:t>
      </w:r>
      <w:r w:rsidR="000061C1" w:rsidRPr="00DF4854">
        <w:rPr>
          <w:lang w:val="es-PE"/>
        </w:rPr>
        <w:t xml:space="preserve">sabio </w:t>
      </w:r>
      <w:r w:rsidRPr="00DF4854">
        <w:rPr>
          <w:lang w:val="es-PE"/>
        </w:rPr>
        <w:t>cortesano ".</w:t>
      </w:r>
    </w:p>
    <w:p w14:paraId="5668ABF8" w14:textId="77777777" w:rsidR="003D3B8A" w:rsidRDefault="003D3B8A" w:rsidP="00DF4854">
      <w:pPr>
        <w:rPr>
          <w:lang w:val="es-PE"/>
        </w:rPr>
      </w:pPr>
    </w:p>
    <w:p w14:paraId="1D18698B" w14:textId="77777777" w:rsidR="003D3B8A" w:rsidRDefault="003D3B8A" w:rsidP="00DF4854">
      <w:pPr>
        <w:rPr>
          <w:lang w:val="es-PE"/>
        </w:rPr>
      </w:pPr>
    </w:p>
    <w:p w14:paraId="2CCC3658" w14:textId="77777777" w:rsidR="003D3B8A" w:rsidRDefault="003D3B8A" w:rsidP="00DF4854">
      <w:pPr>
        <w:rPr>
          <w:lang w:val="es-PE"/>
        </w:rPr>
      </w:pPr>
    </w:p>
    <w:p w14:paraId="0B763E83" w14:textId="77777777" w:rsidR="003D3B8A" w:rsidRDefault="003D3B8A" w:rsidP="00DF4854">
      <w:pPr>
        <w:rPr>
          <w:lang w:val="es-PE"/>
        </w:rPr>
      </w:pPr>
    </w:p>
    <w:p w14:paraId="01911F37" w14:textId="77777777" w:rsidR="003D3B8A" w:rsidRDefault="003D3B8A" w:rsidP="00DF4854">
      <w:pPr>
        <w:rPr>
          <w:lang w:val="es-PE"/>
        </w:rPr>
      </w:pPr>
    </w:p>
    <w:p w14:paraId="6D747783" w14:textId="63242230" w:rsidR="009F580B" w:rsidRPr="009F580B" w:rsidRDefault="009F580B" w:rsidP="009F580B">
      <w:pPr>
        <w:pStyle w:val="Ttulo2"/>
        <w:rPr>
          <w:lang w:val="es-PE"/>
        </w:rPr>
      </w:pPr>
      <w:bookmarkStart w:id="103" w:name="_Toc129567602"/>
      <w:r>
        <w:rPr>
          <w:lang w:val="es-PE"/>
        </w:rPr>
        <w:t xml:space="preserve">N0. </w:t>
      </w:r>
      <w:r w:rsidRPr="009F580B">
        <w:rPr>
          <w:lang w:val="es-PE"/>
        </w:rPr>
        <w:t>248.</w:t>
      </w:r>
      <w:r>
        <w:rPr>
          <w:lang w:val="es-PE"/>
        </w:rPr>
        <w:br/>
      </w:r>
      <w:r>
        <w:rPr>
          <w:lang w:val="es-PE"/>
        </w:rPr>
        <w:br/>
      </w:r>
      <w:r w:rsidRPr="009F580B">
        <w:rPr>
          <w:lang w:val="es-PE"/>
        </w:rPr>
        <w:t>Kiṁsukopama</w:t>
      </w:r>
      <w:r w:rsidR="003E1AE8">
        <w:rPr>
          <w:lang w:val="es-PE"/>
        </w:rPr>
        <w:t>―</w:t>
      </w:r>
      <w:r w:rsidRPr="009F580B">
        <w:rPr>
          <w:lang w:val="es-PE"/>
        </w:rPr>
        <w:t>Jātaka.</w:t>
      </w:r>
      <w:bookmarkEnd w:id="103"/>
    </w:p>
    <w:p w14:paraId="567C3A6D" w14:textId="77777777" w:rsidR="009F580B" w:rsidRDefault="009F580B" w:rsidP="009F580B">
      <w:pPr>
        <w:rPr>
          <w:lang w:val="es-PE"/>
        </w:rPr>
      </w:pPr>
    </w:p>
    <w:p w14:paraId="2819BF32" w14:textId="2DFD1FEC" w:rsidR="009F580B" w:rsidRPr="009F580B" w:rsidRDefault="009F580B" w:rsidP="009F580B">
      <w:pPr>
        <w:rPr>
          <w:lang w:val="es-PE"/>
        </w:rPr>
      </w:pPr>
      <w:r w:rsidRPr="009F580B">
        <w:rPr>
          <w:lang w:val="es-PE"/>
        </w:rPr>
        <w:t>[265] "</w:t>
      </w:r>
      <w:r w:rsidRPr="00A917F3">
        <w:rPr>
          <w:i/>
          <w:iCs/>
          <w:lang w:val="es-PE"/>
        </w:rPr>
        <w:t>Todos han visto</w:t>
      </w:r>
      <w:r w:rsidR="00A917F3">
        <w:rPr>
          <w:lang w:val="es-PE"/>
        </w:rPr>
        <w:t>…</w:t>
      </w:r>
      <w:r w:rsidRPr="009F580B">
        <w:rPr>
          <w:lang w:val="es-PE"/>
        </w:rPr>
        <w:t xml:space="preserve">", </w:t>
      </w:r>
      <w:r w:rsidRPr="002A013D">
        <w:rPr>
          <w:i/>
          <w:iCs/>
          <w:lang w:val="es-PE"/>
        </w:rPr>
        <w:t>etc</w:t>
      </w:r>
      <w:r w:rsidRPr="009F580B">
        <w:rPr>
          <w:lang w:val="es-PE"/>
        </w:rPr>
        <w:t>.</w:t>
      </w:r>
      <w:r w:rsidR="003E1AE8">
        <w:rPr>
          <w:lang w:val="es-PE"/>
        </w:rPr>
        <w:t>―</w:t>
      </w:r>
      <w:r w:rsidR="002A013D">
        <w:rPr>
          <w:lang w:val="es-PE"/>
        </w:rPr>
        <w:t xml:space="preserve"> </w:t>
      </w:r>
      <w:r w:rsidRPr="009F580B">
        <w:rPr>
          <w:lang w:val="es-PE"/>
        </w:rPr>
        <w:t xml:space="preserve">Esta historia la contó el Maestro estando en Jetavana, </w:t>
      </w:r>
      <w:r w:rsidR="004A24FA">
        <w:rPr>
          <w:lang w:val="es-PE"/>
        </w:rPr>
        <w:t>sobre</w:t>
      </w:r>
      <w:r w:rsidRPr="009F580B">
        <w:rPr>
          <w:lang w:val="es-PE"/>
        </w:rPr>
        <w:t xml:space="preserve"> el Capítulo del árbol de Judas </w:t>
      </w:r>
      <w:r w:rsidRPr="009F580B">
        <w:rPr>
          <w:vertAlign w:val="superscript"/>
          <w:lang w:val="es-PE"/>
        </w:rPr>
        <w:t>1</w:t>
      </w:r>
      <w:r w:rsidRPr="009F580B">
        <w:rPr>
          <w:lang w:val="es-PE"/>
        </w:rPr>
        <w:t>.</w:t>
      </w:r>
    </w:p>
    <w:p w14:paraId="75F46472" w14:textId="0C88A957" w:rsidR="009F580B" w:rsidRPr="009F580B" w:rsidRDefault="009F580B" w:rsidP="009F580B">
      <w:pPr>
        <w:rPr>
          <w:lang w:val="es-PE"/>
        </w:rPr>
      </w:pPr>
      <w:r w:rsidRPr="009F580B">
        <w:rPr>
          <w:lang w:val="es-PE"/>
        </w:rPr>
        <w:t xml:space="preserve">Cuatro hermanos, acercándose al </w:t>
      </w:r>
      <w:r w:rsidRPr="004A24FA">
        <w:rPr>
          <w:i/>
          <w:iCs/>
          <w:lang w:val="es-PE"/>
        </w:rPr>
        <w:t>Tathāgata</w:t>
      </w:r>
      <w:r w:rsidRPr="009F580B">
        <w:rPr>
          <w:lang w:val="es-PE"/>
        </w:rPr>
        <w:t xml:space="preserve">, le pidieron que explicara los medios por los cuales se </w:t>
      </w:r>
      <w:r w:rsidR="004A24FA">
        <w:rPr>
          <w:lang w:val="es-PE"/>
        </w:rPr>
        <w:t>podría</w:t>
      </w:r>
      <w:r w:rsidRPr="009F580B">
        <w:rPr>
          <w:lang w:val="es-PE"/>
        </w:rPr>
        <w:t xml:space="preserve"> inducir </w:t>
      </w:r>
      <w:r w:rsidR="004A24FA">
        <w:rPr>
          <w:lang w:val="es-PE"/>
        </w:rPr>
        <w:t>a</w:t>
      </w:r>
      <w:r w:rsidRPr="009F580B">
        <w:rPr>
          <w:lang w:val="es-PE"/>
        </w:rPr>
        <w:t xml:space="preserve">l éxtasis. </w:t>
      </w:r>
      <w:r w:rsidR="004A24FA">
        <w:rPr>
          <w:lang w:val="es-PE"/>
        </w:rPr>
        <w:t xml:space="preserve">Él se los </w:t>
      </w:r>
      <w:r w:rsidRPr="009F580B">
        <w:rPr>
          <w:lang w:val="es-PE"/>
        </w:rPr>
        <w:t xml:space="preserve">explicó. Hecho esto, se dispersaron por los diversos lugares donde pasaban las noches y los días. Uno de ellos, habiendo aprendido las Seis Esferas del </w:t>
      </w:r>
      <w:r w:rsidR="00082908">
        <w:rPr>
          <w:lang w:val="es-PE"/>
        </w:rPr>
        <w:t>Cont</w:t>
      </w:r>
      <w:r w:rsidR="004A24FA">
        <w:rPr>
          <w:lang w:val="es-PE"/>
        </w:rPr>
        <w:t>acto</w:t>
      </w:r>
      <w:r w:rsidRPr="009F580B">
        <w:rPr>
          <w:lang w:val="es-PE"/>
        </w:rPr>
        <w:t xml:space="preserve">, se convirtió en santo; otro lo hizo después de aprender los Cinco Elementos del Ser, el tercero después de aprender los Cuatro Elementos Principales, el cuarto después de aprender los Dieciocho Constituyentes del Ser. Cada uno de ellos </w:t>
      </w:r>
      <w:r w:rsidR="004A24FA">
        <w:rPr>
          <w:lang w:val="es-PE"/>
        </w:rPr>
        <w:t>le narró</w:t>
      </w:r>
      <w:r w:rsidRPr="009F580B">
        <w:rPr>
          <w:lang w:val="es-PE"/>
        </w:rPr>
        <w:t xml:space="preserve"> al Maestro la excelencia particular que había</w:t>
      </w:r>
      <w:r w:rsidR="004A24FA">
        <w:rPr>
          <w:lang w:val="es-PE"/>
        </w:rPr>
        <w:t>n</w:t>
      </w:r>
      <w:r w:rsidRPr="009F580B">
        <w:rPr>
          <w:lang w:val="es-PE"/>
        </w:rPr>
        <w:t xml:space="preserve"> alcanzado. Un pensamiento </w:t>
      </w:r>
      <w:r w:rsidR="004A24FA">
        <w:rPr>
          <w:lang w:val="es-PE"/>
        </w:rPr>
        <w:t xml:space="preserve">llegó </w:t>
      </w:r>
      <w:r w:rsidRPr="009F580B">
        <w:rPr>
          <w:lang w:val="es-PE"/>
        </w:rPr>
        <w:t xml:space="preserve">a la mente de uno de ellos; y le preguntó al Maestro: "Hay un solo </w:t>
      </w:r>
      <w:r w:rsidR="004A24FA">
        <w:rPr>
          <w:i/>
          <w:iCs/>
          <w:lang w:val="es-PE"/>
        </w:rPr>
        <w:t xml:space="preserve">Nibbāna </w:t>
      </w:r>
      <w:r w:rsidRPr="009F580B">
        <w:rPr>
          <w:lang w:val="es-PE"/>
        </w:rPr>
        <w:t xml:space="preserve">para todos estos modos de meditación; ¿cómo es que todos ellos conducen a la </w:t>
      </w:r>
      <w:r w:rsidR="00082908">
        <w:rPr>
          <w:lang w:val="es-PE"/>
        </w:rPr>
        <w:t xml:space="preserve">misma </w:t>
      </w:r>
      <w:r w:rsidRPr="009F580B">
        <w:rPr>
          <w:lang w:val="es-PE"/>
        </w:rPr>
        <w:t xml:space="preserve">santidad?" Entonces el Maestro preguntó: "¿No </w:t>
      </w:r>
      <w:r w:rsidR="00082908">
        <w:rPr>
          <w:lang w:val="es-PE"/>
        </w:rPr>
        <w:t>así</w:t>
      </w:r>
      <w:r w:rsidRPr="009F580B">
        <w:rPr>
          <w:lang w:val="es-PE"/>
        </w:rPr>
        <w:t xml:space="preserve"> como la gente </w:t>
      </w:r>
      <w:r w:rsidR="00082908">
        <w:rPr>
          <w:lang w:val="es-PE"/>
        </w:rPr>
        <w:t>veía</w:t>
      </w:r>
      <w:r w:rsidRPr="009F580B">
        <w:rPr>
          <w:lang w:val="es-PE"/>
        </w:rPr>
        <w:t xml:space="preserve"> </w:t>
      </w:r>
      <w:r w:rsidR="00DE25B1">
        <w:rPr>
          <w:lang w:val="es-PE"/>
        </w:rPr>
        <w:t>a</w:t>
      </w:r>
      <w:r w:rsidRPr="009F580B">
        <w:rPr>
          <w:lang w:val="es-PE"/>
        </w:rPr>
        <w:t xml:space="preserve">l árbol de Judas?" Cuando le pidieron que les </w:t>
      </w:r>
      <w:r w:rsidR="002E4A36">
        <w:rPr>
          <w:lang w:val="es-PE"/>
        </w:rPr>
        <w:t>explicara</w:t>
      </w:r>
      <w:r w:rsidR="00DE25B1">
        <w:rPr>
          <w:lang w:val="es-PE"/>
        </w:rPr>
        <w:t xml:space="preserve"> </w:t>
      </w:r>
      <w:r w:rsidRPr="009F580B">
        <w:rPr>
          <w:lang w:val="es-PE"/>
        </w:rPr>
        <w:t xml:space="preserve">al respecto, repitió </w:t>
      </w:r>
      <w:r w:rsidR="002E4A36">
        <w:rPr>
          <w:lang w:val="es-PE"/>
        </w:rPr>
        <w:t xml:space="preserve">la </w:t>
      </w:r>
      <w:r w:rsidRPr="009F580B">
        <w:rPr>
          <w:lang w:val="es-PE"/>
        </w:rPr>
        <w:t xml:space="preserve">historia de </w:t>
      </w:r>
      <w:r w:rsidR="00DE25B1">
        <w:rPr>
          <w:lang w:val="es-PE"/>
        </w:rPr>
        <w:t xml:space="preserve">un remoto </w:t>
      </w:r>
      <w:r w:rsidRPr="009F580B">
        <w:rPr>
          <w:lang w:val="es-PE"/>
        </w:rPr>
        <w:t>pasado.</w:t>
      </w:r>
    </w:p>
    <w:p w14:paraId="1200AE7F" w14:textId="77777777" w:rsidR="009F580B" w:rsidRPr="009F580B" w:rsidRDefault="009F580B" w:rsidP="009F580B">
      <w:pPr>
        <w:jc w:val="center"/>
        <w:rPr>
          <w:lang w:val="es-PE"/>
        </w:rPr>
      </w:pPr>
      <w:r w:rsidRPr="009F580B">
        <w:rPr>
          <w:lang w:val="es-PE"/>
        </w:rPr>
        <w:t>_____________________________</w:t>
      </w:r>
    </w:p>
    <w:p w14:paraId="1F10155C" w14:textId="515A5504" w:rsidR="009F580B" w:rsidRPr="009F580B" w:rsidRDefault="00621512" w:rsidP="009F580B">
      <w:pPr>
        <w:pStyle w:val="NormalHistoria"/>
        <w:rPr>
          <w:lang w:val="es-PE"/>
        </w:rPr>
      </w:pPr>
      <w:r w:rsidRPr="009F580B">
        <w:rPr>
          <w:lang w:val="es-PE"/>
        </w:rPr>
        <w:t xml:space="preserve">Una </w:t>
      </w:r>
      <w:r w:rsidR="009F580B" w:rsidRPr="009F580B">
        <w:rPr>
          <w:lang w:val="es-PE"/>
        </w:rPr>
        <w:t xml:space="preserve">vez Brahmadatta, el </w:t>
      </w:r>
      <w:r w:rsidR="00DE25B1" w:rsidRPr="009F580B">
        <w:rPr>
          <w:lang w:val="es-PE"/>
        </w:rPr>
        <w:t xml:space="preserve">Rey </w:t>
      </w:r>
      <w:r w:rsidR="009F580B" w:rsidRPr="009F580B">
        <w:rPr>
          <w:lang w:val="es-PE"/>
        </w:rPr>
        <w:t>de Benar</w:t>
      </w:r>
      <w:r w:rsidR="00DE25B1">
        <w:rPr>
          <w:lang w:val="es-PE"/>
        </w:rPr>
        <w:t>e</w:t>
      </w:r>
      <w:r w:rsidR="009F580B" w:rsidRPr="009F580B">
        <w:rPr>
          <w:lang w:val="es-PE"/>
        </w:rPr>
        <w:t xml:space="preserve">s, tuvo cuatro hijos. Un día mandaron llamar al cochero y le </w:t>
      </w:r>
      <w:r w:rsidR="009F580B" w:rsidRPr="002E4A36">
        <w:rPr>
          <w:lang w:val="es-PE"/>
        </w:rPr>
        <w:t>dijo</w:t>
      </w:r>
      <w:r w:rsidR="009F580B" w:rsidRPr="009F580B">
        <w:rPr>
          <w:lang w:val="es-PE"/>
        </w:rPr>
        <w:t>:</w:t>
      </w:r>
    </w:p>
    <w:p w14:paraId="5043B322" w14:textId="78F5C628" w:rsidR="009F580B" w:rsidRPr="009F580B" w:rsidRDefault="009F580B" w:rsidP="009F580B">
      <w:pPr>
        <w:pStyle w:val="NormalHistoria"/>
        <w:rPr>
          <w:lang w:val="es-PE"/>
        </w:rPr>
      </w:pPr>
      <w:r w:rsidRPr="009F580B">
        <w:rPr>
          <w:lang w:val="es-PE"/>
        </w:rPr>
        <w:t>"Queremos ver un árbol de Judas; ¡muéstr</w:t>
      </w:r>
      <w:r w:rsidR="00DE25B1">
        <w:rPr>
          <w:lang w:val="es-PE"/>
        </w:rPr>
        <w:t>e</w:t>
      </w:r>
      <w:r w:rsidRPr="009F580B">
        <w:rPr>
          <w:lang w:val="es-PE"/>
        </w:rPr>
        <w:t>nos uno!"</w:t>
      </w:r>
    </w:p>
    <w:p w14:paraId="0F9F41AC" w14:textId="77777777" w:rsidR="009F580B" w:rsidRDefault="009F580B" w:rsidP="009F580B">
      <w:pPr>
        <w:pStyle w:val="PieDePgina0"/>
        <w:rPr>
          <w:u w:val="single"/>
        </w:rPr>
      </w:pPr>
      <w:r>
        <w:rPr>
          <w:u w:val="single"/>
        </w:rPr>
        <w:t xml:space="preserve">                                                                      .</w:t>
      </w:r>
    </w:p>
    <w:p w14:paraId="6BA7251F" w14:textId="77777777" w:rsidR="009F580B" w:rsidRPr="009F580B" w:rsidRDefault="009F580B" w:rsidP="009F580B">
      <w:pPr>
        <w:pStyle w:val="PieDePgina0"/>
        <w:rPr>
          <w:lang w:val="es-PE"/>
        </w:rPr>
      </w:pPr>
      <w:r w:rsidRPr="009F580B">
        <w:rPr>
          <w:lang w:val="es-PE"/>
        </w:rPr>
        <w:t xml:space="preserve">184:1 </w:t>
      </w:r>
      <w:r>
        <w:rPr>
          <w:lang w:val="es-PE"/>
        </w:rPr>
        <w:tab/>
      </w:r>
      <w:r w:rsidRPr="009F580B">
        <w:rPr>
          <w:lang w:val="es-PE"/>
        </w:rPr>
        <w:t>Kiṁsuka = ​​Butea Frondosa.</w:t>
      </w:r>
    </w:p>
    <w:p w14:paraId="503BEF39" w14:textId="1EDEAED5" w:rsidR="009F580B" w:rsidRDefault="009F580B">
      <w:pPr>
        <w:spacing w:after="160" w:line="259" w:lineRule="auto"/>
        <w:ind w:firstLine="0"/>
        <w:rPr>
          <w:lang w:val="es-PE"/>
        </w:rPr>
      </w:pPr>
      <w:r>
        <w:rPr>
          <w:lang w:val="es-PE"/>
        </w:rPr>
        <w:br w:type="page"/>
      </w:r>
    </w:p>
    <w:p w14:paraId="31DE5DE4" w14:textId="77777777" w:rsidR="009F580B" w:rsidRPr="009F580B" w:rsidRDefault="009F580B" w:rsidP="009F580B">
      <w:pPr>
        <w:rPr>
          <w:lang w:val="es-PE"/>
        </w:rPr>
      </w:pPr>
    </w:p>
    <w:p w14:paraId="3AC4B697" w14:textId="11945D03" w:rsidR="009F580B" w:rsidRPr="009F580B" w:rsidRDefault="009F580B" w:rsidP="009F580B">
      <w:pPr>
        <w:pStyle w:val="NormalHistoria"/>
        <w:rPr>
          <w:lang w:val="es-PE"/>
        </w:rPr>
      </w:pPr>
      <w:r w:rsidRPr="009F580B">
        <w:rPr>
          <w:lang w:val="es-PE"/>
        </w:rPr>
        <w:t>"Muy bien, lo haré", respondió el auriga. Pero no se lo mostró a todos juntos. Inmediatamente llevó al mayor al bosque en l</w:t>
      </w:r>
      <w:r w:rsidR="002E4A36">
        <w:rPr>
          <w:lang w:val="es-PE"/>
        </w:rPr>
        <w:t>a</w:t>
      </w:r>
      <w:r w:rsidRPr="009F580B">
        <w:rPr>
          <w:lang w:val="es-PE"/>
        </w:rPr>
        <w:t xml:space="preserve"> carr</w:t>
      </w:r>
      <w:r w:rsidR="00D33E27">
        <w:rPr>
          <w:lang w:val="es-PE"/>
        </w:rPr>
        <w:t>oza</w:t>
      </w:r>
      <w:r w:rsidRPr="009F580B">
        <w:rPr>
          <w:lang w:val="es-PE"/>
        </w:rPr>
        <w:t>, y le mostró el árbol en el momento en que las yemas apenas brotaban del tallo. Al segundo se lo mostró cuando las hojas estaban verdes, al tercero en el momento de florecer y al cuarto cuando estaba dando fruto.</w:t>
      </w:r>
    </w:p>
    <w:p w14:paraId="630EE0CF" w14:textId="2BECA614" w:rsidR="009F580B" w:rsidRPr="009F580B" w:rsidRDefault="009F580B" w:rsidP="009F580B">
      <w:pPr>
        <w:pStyle w:val="NormalHistoria"/>
        <w:rPr>
          <w:lang w:val="es-PE"/>
        </w:rPr>
      </w:pPr>
      <w:r w:rsidRPr="009F580B">
        <w:rPr>
          <w:lang w:val="es-PE"/>
        </w:rPr>
        <w:t xml:space="preserve">Después de esto sucedió </w:t>
      </w:r>
      <w:r w:rsidR="002E4A36" w:rsidRPr="009F580B">
        <w:rPr>
          <w:lang w:val="es-PE"/>
        </w:rPr>
        <w:t>que,</w:t>
      </w:r>
      <w:r w:rsidRPr="009F580B">
        <w:rPr>
          <w:lang w:val="es-PE"/>
        </w:rPr>
        <w:t xml:space="preserve"> </w:t>
      </w:r>
      <w:r w:rsidR="00D33E27">
        <w:rPr>
          <w:lang w:val="es-PE"/>
        </w:rPr>
        <w:t xml:space="preserve">entre </w:t>
      </w:r>
      <w:r w:rsidRPr="009F580B">
        <w:rPr>
          <w:lang w:val="es-PE"/>
        </w:rPr>
        <w:t>los cuatro hermanos sentados juntos, alguien preguntó: "¿Qué clase de árbol es el árbol de Judas?" Entonces el primer hermano respondió:</w:t>
      </w:r>
    </w:p>
    <w:p w14:paraId="631CE6A7" w14:textId="0B079A66" w:rsidR="009F580B" w:rsidRPr="009F580B" w:rsidRDefault="009F580B" w:rsidP="009F580B">
      <w:pPr>
        <w:pStyle w:val="NormalHistoria"/>
        <w:rPr>
          <w:lang w:val="es-PE"/>
        </w:rPr>
      </w:pPr>
      <w:r w:rsidRPr="009F580B">
        <w:rPr>
          <w:lang w:val="es-PE"/>
        </w:rPr>
        <w:t xml:space="preserve">"¡Como un </w:t>
      </w:r>
      <w:r w:rsidR="003926F2">
        <w:rPr>
          <w:lang w:val="es-PE"/>
        </w:rPr>
        <w:t>tronco</w:t>
      </w:r>
      <w:r w:rsidRPr="009F580B">
        <w:rPr>
          <w:lang w:val="es-PE"/>
        </w:rPr>
        <w:t xml:space="preserve"> quemado!"</w:t>
      </w:r>
    </w:p>
    <w:p w14:paraId="5905DE5F" w14:textId="3BEE96BA" w:rsidR="009F580B" w:rsidRPr="009F580B" w:rsidRDefault="009F580B" w:rsidP="009F580B">
      <w:pPr>
        <w:pStyle w:val="NormalHistoria"/>
        <w:rPr>
          <w:lang w:val="es-PE"/>
        </w:rPr>
      </w:pPr>
      <w:r w:rsidRPr="009F580B">
        <w:rPr>
          <w:lang w:val="es-PE"/>
        </w:rPr>
        <w:t xml:space="preserve">Y el segundo </w:t>
      </w:r>
      <w:r w:rsidR="00D33E27">
        <w:rPr>
          <w:lang w:val="es-PE"/>
        </w:rPr>
        <w:t>afirmó</w:t>
      </w:r>
      <w:r w:rsidRPr="009F580B">
        <w:rPr>
          <w:lang w:val="es-PE"/>
        </w:rPr>
        <w:t>: "¡Como un árbol baniano!"</w:t>
      </w:r>
    </w:p>
    <w:p w14:paraId="5706EB3C" w14:textId="2D45590D" w:rsidR="009F580B" w:rsidRPr="009F580B" w:rsidRDefault="009F580B" w:rsidP="009F580B">
      <w:pPr>
        <w:pStyle w:val="NormalHistoria"/>
        <w:rPr>
          <w:lang w:val="es-PE"/>
        </w:rPr>
      </w:pPr>
      <w:r w:rsidRPr="009F580B">
        <w:rPr>
          <w:lang w:val="es-PE"/>
        </w:rPr>
        <w:t>Y el tercero</w:t>
      </w:r>
      <w:r w:rsidR="00D33E27">
        <w:rPr>
          <w:lang w:val="es-PE"/>
        </w:rPr>
        <w:t xml:space="preserve"> </w:t>
      </w:r>
      <w:r w:rsidR="003E1AE8">
        <w:rPr>
          <w:lang w:val="es-PE"/>
        </w:rPr>
        <w:t>―</w:t>
      </w:r>
      <w:r w:rsidRPr="009F580B">
        <w:rPr>
          <w:lang w:val="es-PE"/>
        </w:rPr>
        <w:t>"¡Como un trozo de carne!"</w:t>
      </w:r>
      <w:r w:rsidR="002D013F">
        <w:rPr>
          <w:lang w:val="es-PE"/>
        </w:rPr>
        <w:t xml:space="preserve">― </w:t>
      </w:r>
      <w:r w:rsidR="007D7ABC" w:rsidRPr="007D7ABC">
        <w:rPr>
          <w:vertAlign w:val="superscript"/>
          <w:lang w:val="es-PE"/>
        </w:rPr>
        <w:t>1</w:t>
      </w:r>
    </w:p>
    <w:p w14:paraId="7755E114" w14:textId="77777777" w:rsidR="009F580B" w:rsidRPr="009F580B" w:rsidRDefault="009F580B" w:rsidP="009F580B">
      <w:pPr>
        <w:pStyle w:val="NormalHistoria"/>
        <w:rPr>
          <w:lang w:val="es-PE"/>
        </w:rPr>
      </w:pPr>
      <w:r w:rsidRPr="009F580B">
        <w:rPr>
          <w:lang w:val="es-PE"/>
        </w:rPr>
        <w:t>Y el cuarto dijo: "¡Como la acacia!"</w:t>
      </w:r>
    </w:p>
    <w:p w14:paraId="47B50061" w14:textId="69B6A252" w:rsidR="009F580B" w:rsidRPr="009F580B" w:rsidRDefault="007D7ABC" w:rsidP="009F580B">
      <w:pPr>
        <w:pStyle w:val="NormalHistoria"/>
        <w:rPr>
          <w:lang w:val="es-PE"/>
        </w:rPr>
      </w:pPr>
      <w:r>
        <w:rPr>
          <w:lang w:val="es-PE"/>
        </w:rPr>
        <w:t>Se</w:t>
      </w:r>
      <w:r w:rsidR="009F580B" w:rsidRPr="009F580B">
        <w:rPr>
          <w:lang w:val="es-PE"/>
        </w:rPr>
        <w:t xml:space="preserve"> molest</w:t>
      </w:r>
      <w:r>
        <w:rPr>
          <w:lang w:val="es-PE"/>
        </w:rPr>
        <w:t>aron</w:t>
      </w:r>
      <w:r w:rsidR="009F580B" w:rsidRPr="009F580B">
        <w:rPr>
          <w:lang w:val="es-PE"/>
        </w:rPr>
        <w:t xml:space="preserve"> </w:t>
      </w:r>
      <w:r>
        <w:rPr>
          <w:lang w:val="es-PE"/>
        </w:rPr>
        <w:t xml:space="preserve">con </w:t>
      </w:r>
      <w:r w:rsidR="009F580B" w:rsidRPr="009F580B">
        <w:rPr>
          <w:lang w:val="es-PE"/>
        </w:rPr>
        <w:t xml:space="preserve">las respuestas </w:t>
      </w:r>
      <w:r>
        <w:rPr>
          <w:lang w:val="es-PE"/>
        </w:rPr>
        <w:t xml:space="preserve">contrapartes </w:t>
      </w:r>
      <w:r w:rsidR="009F580B" w:rsidRPr="009F580B">
        <w:rPr>
          <w:lang w:val="es-PE"/>
        </w:rPr>
        <w:t>y corrieron a buscar a su padre. "Mi señor", le preguntaron, "¿qué clase de árbol es el árbol de Judas?"</w:t>
      </w:r>
    </w:p>
    <w:p w14:paraId="72396ECA" w14:textId="1016A612" w:rsidR="009F580B" w:rsidRPr="009F580B" w:rsidRDefault="009F580B" w:rsidP="009F580B">
      <w:pPr>
        <w:pStyle w:val="NormalHistoria"/>
        <w:rPr>
          <w:lang w:val="es-PE"/>
        </w:rPr>
      </w:pPr>
      <w:r w:rsidRPr="009F580B">
        <w:rPr>
          <w:lang w:val="es-PE"/>
        </w:rPr>
        <w:t xml:space="preserve">"¿Qué </w:t>
      </w:r>
      <w:r w:rsidR="007D7ABC">
        <w:rPr>
          <w:lang w:val="es-PE"/>
        </w:rPr>
        <w:t>respondieron al respecto</w:t>
      </w:r>
      <w:r w:rsidRPr="009F580B">
        <w:rPr>
          <w:lang w:val="es-PE"/>
        </w:rPr>
        <w:t>?" preguntó</w:t>
      </w:r>
      <w:r w:rsidR="002D013F">
        <w:rPr>
          <w:lang w:val="es-PE"/>
        </w:rPr>
        <w:t xml:space="preserve"> el padre</w:t>
      </w:r>
      <w:r w:rsidRPr="009F580B">
        <w:rPr>
          <w:lang w:val="es-PE"/>
        </w:rPr>
        <w:t xml:space="preserve">. Le </w:t>
      </w:r>
      <w:r w:rsidR="007D7ABC">
        <w:rPr>
          <w:lang w:val="es-PE"/>
        </w:rPr>
        <w:t>respondieron según</w:t>
      </w:r>
      <w:r w:rsidRPr="009F580B">
        <w:rPr>
          <w:lang w:val="es-PE"/>
        </w:rPr>
        <w:t xml:space="preserve"> </w:t>
      </w:r>
      <w:r w:rsidR="007D7ABC">
        <w:rPr>
          <w:lang w:val="es-PE"/>
        </w:rPr>
        <w:t xml:space="preserve">los puntos de vista </w:t>
      </w:r>
      <w:r w:rsidR="00C17148">
        <w:rPr>
          <w:lang w:val="es-PE"/>
        </w:rPr>
        <w:t>de cada</w:t>
      </w:r>
      <w:r w:rsidRPr="009F580B">
        <w:rPr>
          <w:lang w:val="es-PE"/>
        </w:rPr>
        <w:t xml:space="preserve"> respuesta. </w:t>
      </w:r>
      <w:r w:rsidR="007D7ABC" w:rsidRPr="009F580B">
        <w:rPr>
          <w:lang w:val="es-PE"/>
        </w:rPr>
        <w:t>El Rey</w:t>
      </w:r>
      <w:r w:rsidR="007D7ABC" w:rsidRPr="007D7ABC">
        <w:rPr>
          <w:lang w:val="es-PE"/>
        </w:rPr>
        <w:t xml:space="preserve"> </w:t>
      </w:r>
      <w:r w:rsidR="007D7ABC" w:rsidRPr="009F580B">
        <w:rPr>
          <w:lang w:val="es-PE"/>
        </w:rPr>
        <w:t>dijo</w:t>
      </w:r>
      <w:r w:rsidRPr="009F580B">
        <w:rPr>
          <w:lang w:val="es-PE"/>
        </w:rPr>
        <w:t>,</w:t>
      </w:r>
    </w:p>
    <w:p w14:paraId="0B92303F" w14:textId="611D446D" w:rsidR="009F580B" w:rsidRPr="009F580B" w:rsidRDefault="009F580B" w:rsidP="009F580B">
      <w:pPr>
        <w:pStyle w:val="NormalHistoria"/>
        <w:rPr>
          <w:lang w:val="es-PE"/>
        </w:rPr>
      </w:pPr>
      <w:r w:rsidRPr="009F580B">
        <w:rPr>
          <w:lang w:val="es-PE"/>
        </w:rPr>
        <w:t xml:space="preserve">"Los cuatro habéis visto el árbol. </w:t>
      </w:r>
      <w:r w:rsidR="008C1459">
        <w:rPr>
          <w:lang w:val="es-PE"/>
        </w:rPr>
        <w:t xml:space="preserve">Lo que ocurre es que </w:t>
      </w:r>
      <w:r w:rsidRPr="009F580B">
        <w:rPr>
          <w:lang w:val="es-PE"/>
        </w:rPr>
        <w:t xml:space="preserve">cuando el cochero os mostró el árbol, no le preguntasteis '¿Cómo es el árbol en </w:t>
      </w:r>
      <w:r w:rsidR="008C1459">
        <w:rPr>
          <w:lang w:val="es-PE"/>
        </w:rPr>
        <w:t>tal</w:t>
      </w:r>
      <w:r w:rsidRPr="009F580B">
        <w:rPr>
          <w:lang w:val="es-PE"/>
        </w:rPr>
        <w:t xml:space="preserve"> momento?' [266] o '¿</w:t>
      </w:r>
      <w:r w:rsidR="008C1459">
        <w:rPr>
          <w:lang w:val="es-PE"/>
        </w:rPr>
        <w:t xml:space="preserve">y cómo </w:t>
      </w:r>
      <w:r w:rsidRPr="009F580B">
        <w:rPr>
          <w:lang w:val="es-PE"/>
        </w:rPr>
        <w:t>en es</w:t>
      </w:r>
      <w:r w:rsidR="008C1459">
        <w:rPr>
          <w:lang w:val="es-PE"/>
        </w:rPr>
        <w:t>te</w:t>
      </w:r>
      <w:r w:rsidRPr="009F580B">
        <w:rPr>
          <w:lang w:val="es-PE"/>
        </w:rPr>
        <w:t xml:space="preserve"> otro?' No </w:t>
      </w:r>
      <w:r w:rsidR="007D7ABC">
        <w:rPr>
          <w:lang w:val="es-PE"/>
        </w:rPr>
        <w:t xml:space="preserve">han </w:t>
      </w:r>
      <w:r w:rsidRPr="009F580B">
        <w:rPr>
          <w:lang w:val="es-PE"/>
        </w:rPr>
        <w:t>h</w:t>
      </w:r>
      <w:r w:rsidR="007D7ABC">
        <w:rPr>
          <w:lang w:val="es-PE"/>
        </w:rPr>
        <w:t>e</w:t>
      </w:r>
      <w:r w:rsidRPr="009F580B">
        <w:rPr>
          <w:lang w:val="es-PE"/>
        </w:rPr>
        <w:t>c</w:t>
      </w:r>
      <w:r w:rsidR="007D7ABC">
        <w:rPr>
          <w:lang w:val="es-PE"/>
        </w:rPr>
        <w:t>ho</w:t>
      </w:r>
      <w:r w:rsidRPr="009F580B">
        <w:rPr>
          <w:lang w:val="es-PE"/>
        </w:rPr>
        <w:t xml:space="preserve"> distinciones, y </w:t>
      </w:r>
      <w:r w:rsidR="007D7ABC">
        <w:rPr>
          <w:lang w:val="es-PE"/>
        </w:rPr>
        <w:t>é</w:t>
      </w:r>
      <w:r w:rsidRPr="009F580B">
        <w:rPr>
          <w:lang w:val="es-PE"/>
        </w:rPr>
        <w:t xml:space="preserve">sa es la razón de </w:t>
      </w:r>
      <w:r w:rsidR="007D7ABC">
        <w:rPr>
          <w:lang w:val="es-PE"/>
        </w:rPr>
        <w:t xml:space="preserve">vuestro </w:t>
      </w:r>
      <w:r w:rsidRPr="009F580B">
        <w:rPr>
          <w:lang w:val="es-PE"/>
        </w:rPr>
        <w:t xml:space="preserve">error". Y repitió </w:t>
      </w:r>
      <w:r w:rsidR="007D7ABC">
        <w:rPr>
          <w:lang w:val="es-PE"/>
        </w:rPr>
        <w:t xml:space="preserve">el primer verso: </w:t>
      </w:r>
      <w:r w:rsidR="00ED595F">
        <w:rPr>
          <w:lang w:val="es-PE"/>
        </w:rPr>
        <w:t>―</w:t>
      </w:r>
    </w:p>
    <w:p w14:paraId="1192847B" w14:textId="6AF3C0C0" w:rsidR="009F580B" w:rsidRPr="009F580B" w:rsidRDefault="009F580B" w:rsidP="009F580B">
      <w:pPr>
        <w:pStyle w:val="Verso2Espaol"/>
        <w:rPr>
          <w:lang w:val="es-PE"/>
        </w:rPr>
      </w:pPr>
      <w:r w:rsidRPr="009F580B">
        <w:rPr>
          <w:lang w:val="es-PE"/>
        </w:rPr>
        <w:t xml:space="preserve">"Todos han visto </w:t>
      </w:r>
      <w:r w:rsidR="00ED595F">
        <w:rPr>
          <w:lang w:val="es-PE"/>
        </w:rPr>
        <w:t>a</w:t>
      </w:r>
      <w:r w:rsidRPr="009F580B">
        <w:rPr>
          <w:lang w:val="es-PE"/>
        </w:rPr>
        <w:t>l árbol de Judas</w:t>
      </w:r>
      <w:r w:rsidR="003E1AE8">
        <w:rPr>
          <w:lang w:val="es-PE"/>
        </w:rPr>
        <w:t>―</w:t>
      </w:r>
    </w:p>
    <w:p w14:paraId="3CF12D04" w14:textId="3C32ED16" w:rsidR="009F580B" w:rsidRPr="009F580B" w:rsidRDefault="009F580B" w:rsidP="009F580B">
      <w:pPr>
        <w:pStyle w:val="Verso2Espaol"/>
        <w:rPr>
          <w:lang w:val="es-PE"/>
        </w:rPr>
      </w:pPr>
      <w:r w:rsidRPr="009F580B">
        <w:rPr>
          <w:lang w:val="es-PE"/>
        </w:rPr>
        <w:t xml:space="preserve">¿Cuál </w:t>
      </w:r>
      <w:r w:rsidR="00C352C1">
        <w:rPr>
          <w:lang w:val="es-PE"/>
        </w:rPr>
        <w:t>ha sido</w:t>
      </w:r>
      <w:r w:rsidRPr="009F580B">
        <w:rPr>
          <w:lang w:val="es-PE"/>
        </w:rPr>
        <w:t xml:space="preserve"> </w:t>
      </w:r>
      <w:r w:rsidR="00ED595F">
        <w:rPr>
          <w:lang w:val="es-PE"/>
        </w:rPr>
        <w:t>vuestra</w:t>
      </w:r>
      <w:r w:rsidRPr="009F580B">
        <w:rPr>
          <w:lang w:val="es-PE"/>
        </w:rPr>
        <w:t xml:space="preserve"> perplejidad?</w:t>
      </w:r>
    </w:p>
    <w:p w14:paraId="0B58C421" w14:textId="77777777" w:rsidR="009F580B" w:rsidRPr="009F580B" w:rsidRDefault="009F580B" w:rsidP="009F580B">
      <w:pPr>
        <w:pStyle w:val="Verso2Espaol"/>
        <w:rPr>
          <w:lang w:val="es-PE"/>
        </w:rPr>
      </w:pPr>
      <w:r w:rsidRPr="009F580B">
        <w:rPr>
          <w:lang w:val="es-PE"/>
        </w:rPr>
        <w:t>Nadie le preguntó al cochero.</w:t>
      </w:r>
    </w:p>
    <w:p w14:paraId="6768D903" w14:textId="1BD949F1" w:rsidR="009F580B" w:rsidRDefault="009F580B" w:rsidP="009F580B">
      <w:pPr>
        <w:pStyle w:val="Verso2Espaol"/>
        <w:rPr>
          <w:lang w:val="es-PE"/>
        </w:rPr>
      </w:pPr>
      <w:r w:rsidRPr="009F580B">
        <w:rPr>
          <w:lang w:val="es-PE"/>
        </w:rPr>
        <w:t>¡</w:t>
      </w:r>
      <w:r w:rsidR="008C1459">
        <w:rPr>
          <w:lang w:val="es-PE"/>
        </w:rPr>
        <w:t>Q</w:t>
      </w:r>
      <w:r w:rsidR="008C1459" w:rsidRPr="009F580B">
        <w:rPr>
          <w:lang w:val="es-PE"/>
        </w:rPr>
        <w:t xml:space="preserve">ué </w:t>
      </w:r>
      <w:r w:rsidRPr="009F580B">
        <w:rPr>
          <w:lang w:val="es-PE"/>
        </w:rPr>
        <w:t xml:space="preserve">forma </w:t>
      </w:r>
      <w:r w:rsidR="008C1459">
        <w:rPr>
          <w:lang w:val="es-PE"/>
        </w:rPr>
        <w:t>adoptaba</w:t>
      </w:r>
      <w:r w:rsidRPr="009F580B">
        <w:rPr>
          <w:lang w:val="es-PE"/>
        </w:rPr>
        <w:t xml:space="preserve"> </w:t>
      </w:r>
      <w:r w:rsidR="008C1459">
        <w:rPr>
          <w:lang w:val="es-PE"/>
        </w:rPr>
        <w:t xml:space="preserve">durante </w:t>
      </w:r>
      <w:r w:rsidR="00590CDD">
        <w:rPr>
          <w:lang w:val="es-PE"/>
        </w:rPr>
        <w:t xml:space="preserve">todo </w:t>
      </w:r>
      <w:r w:rsidRPr="009F580B">
        <w:rPr>
          <w:lang w:val="es-PE"/>
        </w:rPr>
        <w:t>el año!</w:t>
      </w:r>
    </w:p>
    <w:p w14:paraId="7EBAA77C" w14:textId="77777777" w:rsidR="009F580B" w:rsidRPr="009F580B" w:rsidRDefault="009F580B" w:rsidP="009F580B">
      <w:pPr>
        <w:pStyle w:val="Verso2Espaol"/>
        <w:rPr>
          <w:lang w:val="es-PE"/>
        </w:rPr>
      </w:pPr>
    </w:p>
    <w:p w14:paraId="3C5A3CAE" w14:textId="77777777" w:rsidR="009F580B" w:rsidRPr="009F580B" w:rsidRDefault="009F580B" w:rsidP="009F580B">
      <w:pPr>
        <w:jc w:val="center"/>
        <w:rPr>
          <w:lang w:val="es-PE"/>
        </w:rPr>
      </w:pPr>
      <w:r w:rsidRPr="009F580B">
        <w:rPr>
          <w:lang w:val="es-PE"/>
        </w:rPr>
        <w:t>_____________________________</w:t>
      </w:r>
    </w:p>
    <w:p w14:paraId="026991B6" w14:textId="446B5A78" w:rsidR="009F580B" w:rsidRPr="009F580B" w:rsidRDefault="009F580B" w:rsidP="009F580B">
      <w:pPr>
        <w:rPr>
          <w:lang w:val="es-PE"/>
        </w:rPr>
      </w:pPr>
      <w:r w:rsidRPr="009F580B">
        <w:rPr>
          <w:lang w:val="es-PE"/>
        </w:rPr>
        <w:t xml:space="preserve">El Maestro, habiendo explicado el asunto, se dirigió entonces a los Hermanos: "Ahora bien, </w:t>
      </w:r>
      <w:r w:rsidR="001F1A9C">
        <w:rPr>
          <w:lang w:val="es-PE"/>
        </w:rPr>
        <w:t xml:space="preserve">así </w:t>
      </w:r>
      <w:r w:rsidRPr="009F580B">
        <w:rPr>
          <w:lang w:val="es-PE"/>
        </w:rPr>
        <w:t xml:space="preserve">como </w:t>
      </w:r>
      <w:r w:rsidR="001F1A9C">
        <w:rPr>
          <w:lang w:val="es-PE"/>
        </w:rPr>
        <w:t xml:space="preserve">estos </w:t>
      </w:r>
      <w:r w:rsidRPr="009F580B">
        <w:rPr>
          <w:lang w:val="es-PE"/>
        </w:rPr>
        <w:t xml:space="preserve">cuatro hermanos, </w:t>
      </w:r>
      <w:r w:rsidR="001A6164">
        <w:rPr>
          <w:lang w:val="es-PE"/>
        </w:rPr>
        <w:t>debido a que</w:t>
      </w:r>
      <w:r w:rsidRPr="009F580B">
        <w:rPr>
          <w:lang w:val="es-PE"/>
        </w:rPr>
        <w:t xml:space="preserve"> no </w:t>
      </w:r>
      <w:r w:rsidR="001A6164">
        <w:rPr>
          <w:lang w:val="es-PE"/>
        </w:rPr>
        <w:t xml:space="preserve">hicieron </w:t>
      </w:r>
      <w:r w:rsidRPr="009F580B">
        <w:rPr>
          <w:lang w:val="es-PE"/>
        </w:rPr>
        <w:t xml:space="preserve">distinción </w:t>
      </w:r>
      <w:r w:rsidR="001A6164">
        <w:rPr>
          <w:lang w:val="es-PE"/>
        </w:rPr>
        <w:t>ni</w:t>
      </w:r>
      <w:r w:rsidRPr="009F580B">
        <w:rPr>
          <w:lang w:val="es-PE"/>
        </w:rPr>
        <w:t xml:space="preserve"> preguntar</w:t>
      </w:r>
      <w:r w:rsidR="001A6164">
        <w:rPr>
          <w:lang w:val="es-PE"/>
        </w:rPr>
        <w:t>on</w:t>
      </w:r>
      <w:r w:rsidRPr="009F580B">
        <w:rPr>
          <w:lang w:val="es-PE"/>
        </w:rPr>
        <w:t xml:space="preserve">, dudaron sobre </w:t>
      </w:r>
      <w:r w:rsidR="001A6164">
        <w:rPr>
          <w:lang w:val="es-PE"/>
        </w:rPr>
        <w:t xml:space="preserve">cómo era </w:t>
      </w:r>
      <w:r w:rsidRPr="009F580B">
        <w:rPr>
          <w:lang w:val="es-PE"/>
        </w:rPr>
        <w:t xml:space="preserve">el árbol, así también vosotros habéis dudado sobre </w:t>
      </w:r>
      <w:r w:rsidR="00D6469E">
        <w:rPr>
          <w:lang w:val="es-PE"/>
        </w:rPr>
        <w:t>vuestr</w:t>
      </w:r>
      <w:r w:rsidR="001A6164">
        <w:rPr>
          <w:lang w:val="es-PE"/>
        </w:rPr>
        <w:t>a</w:t>
      </w:r>
      <w:r w:rsidR="00D6469E" w:rsidRPr="009F580B">
        <w:rPr>
          <w:lang w:val="es-PE"/>
        </w:rPr>
        <w:t xml:space="preserve"> </w:t>
      </w:r>
      <w:r w:rsidR="001A6164">
        <w:rPr>
          <w:lang w:val="es-PE"/>
        </w:rPr>
        <w:t>verdad</w:t>
      </w:r>
      <w:r w:rsidRPr="009F580B">
        <w:rPr>
          <w:lang w:val="es-PE"/>
        </w:rPr>
        <w:t>": y en su perfecta sabiduría pronunció el segundo verso:</w:t>
      </w:r>
    </w:p>
    <w:p w14:paraId="6CA2DA7A" w14:textId="70C9E8EC" w:rsidR="009F580B" w:rsidRPr="009F580B" w:rsidRDefault="009F580B" w:rsidP="009F580B">
      <w:pPr>
        <w:pStyle w:val="Verso2Espaol"/>
        <w:ind w:left="1416"/>
        <w:rPr>
          <w:lang w:val="es-PE"/>
        </w:rPr>
      </w:pPr>
      <w:r w:rsidRPr="009F580B">
        <w:rPr>
          <w:lang w:val="es-PE"/>
        </w:rPr>
        <w:t xml:space="preserve">"Quien </w:t>
      </w:r>
      <w:r w:rsidR="001A6164">
        <w:rPr>
          <w:lang w:val="es-PE"/>
        </w:rPr>
        <w:t xml:space="preserve">sepa </w:t>
      </w:r>
      <w:r w:rsidR="00F40400">
        <w:rPr>
          <w:lang w:val="es-PE"/>
        </w:rPr>
        <w:t>lo correcto</w:t>
      </w:r>
      <w:r w:rsidRPr="009F580B">
        <w:rPr>
          <w:lang w:val="es-PE"/>
        </w:rPr>
        <w:t xml:space="preserve"> con </w:t>
      </w:r>
      <w:r w:rsidR="00F40400">
        <w:rPr>
          <w:lang w:val="es-PE"/>
        </w:rPr>
        <w:t xml:space="preserve">cierta </w:t>
      </w:r>
      <w:r w:rsidRPr="009F580B">
        <w:rPr>
          <w:lang w:val="es-PE"/>
        </w:rPr>
        <w:t>deficiencia</w:t>
      </w:r>
    </w:p>
    <w:p w14:paraId="3EA45EBA" w14:textId="75EFF39C" w:rsidR="009F580B" w:rsidRDefault="00F40400" w:rsidP="009F580B">
      <w:pPr>
        <w:pStyle w:val="Verso2Espaol"/>
        <w:ind w:left="1416"/>
        <w:rPr>
          <w:lang w:val="es-PE"/>
        </w:rPr>
      </w:pPr>
      <w:r>
        <w:rPr>
          <w:lang w:val="es-PE"/>
        </w:rPr>
        <w:t xml:space="preserve">Sembrará </w:t>
      </w:r>
      <w:r w:rsidR="009F580B" w:rsidRPr="009F580B">
        <w:rPr>
          <w:lang w:val="es-PE"/>
        </w:rPr>
        <w:t>duda</w:t>
      </w:r>
      <w:r>
        <w:rPr>
          <w:lang w:val="es-PE"/>
        </w:rPr>
        <w:t>s</w:t>
      </w:r>
      <w:r w:rsidR="009F580B" w:rsidRPr="009F580B">
        <w:rPr>
          <w:lang w:val="es-PE"/>
        </w:rPr>
        <w:t xml:space="preserve">, como esos cuatro hermanos </w:t>
      </w:r>
      <w:r w:rsidR="00182FA6">
        <w:rPr>
          <w:lang w:val="es-PE"/>
        </w:rPr>
        <w:t>respecto a</w:t>
      </w:r>
      <w:r w:rsidR="009F580B" w:rsidRPr="009F580B">
        <w:rPr>
          <w:lang w:val="es-PE"/>
        </w:rPr>
        <w:t>l árbol".</w:t>
      </w:r>
    </w:p>
    <w:p w14:paraId="64BD5178" w14:textId="77777777" w:rsidR="009F580B" w:rsidRPr="009F580B" w:rsidRDefault="009F580B" w:rsidP="009F580B">
      <w:pPr>
        <w:pStyle w:val="Verso2Espaol"/>
        <w:ind w:left="1416"/>
        <w:rPr>
          <w:lang w:val="es-PE"/>
        </w:rPr>
      </w:pPr>
    </w:p>
    <w:p w14:paraId="42D2C855" w14:textId="2A766478" w:rsidR="009F580B" w:rsidRPr="009F580B" w:rsidRDefault="009F580B" w:rsidP="009F580B">
      <w:pPr>
        <w:rPr>
          <w:lang w:val="es-PE"/>
        </w:rPr>
      </w:pPr>
      <w:r w:rsidRPr="009F580B">
        <w:rPr>
          <w:lang w:val="es-PE"/>
        </w:rPr>
        <w:t xml:space="preserve">Cuando terminó este discurso, el Maestro </w:t>
      </w:r>
      <w:r w:rsidR="001B3F75">
        <w:rPr>
          <w:lang w:val="es-PE"/>
        </w:rPr>
        <w:t>identificó los Renacimientos</w:t>
      </w:r>
      <w:r w:rsidRPr="009F580B">
        <w:rPr>
          <w:lang w:val="es-PE"/>
        </w:rPr>
        <w:t xml:space="preserve">: "En ese momento yo era el </w:t>
      </w:r>
      <w:r w:rsidR="00D131FA" w:rsidRPr="009F580B">
        <w:rPr>
          <w:lang w:val="es-PE"/>
        </w:rPr>
        <w:t xml:space="preserve">Rey </w:t>
      </w:r>
      <w:r w:rsidRPr="009F580B">
        <w:rPr>
          <w:lang w:val="es-PE"/>
        </w:rPr>
        <w:t>de Benar</w:t>
      </w:r>
      <w:r w:rsidR="00D131FA">
        <w:rPr>
          <w:lang w:val="es-PE"/>
        </w:rPr>
        <w:t>e</w:t>
      </w:r>
      <w:r w:rsidRPr="009F580B">
        <w:rPr>
          <w:lang w:val="es-PE"/>
        </w:rPr>
        <w:t>s".</w:t>
      </w:r>
    </w:p>
    <w:p w14:paraId="2B5C38A6" w14:textId="77777777" w:rsidR="009F580B" w:rsidRDefault="009F580B" w:rsidP="009F580B">
      <w:pPr>
        <w:rPr>
          <w:lang w:val="es-PE"/>
        </w:rPr>
      </w:pPr>
    </w:p>
    <w:p w14:paraId="769CEFB2" w14:textId="77777777" w:rsidR="009F580B" w:rsidRPr="009F580B" w:rsidRDefault="009F580B" w:rsidP="009F580B">
      <w:pPr>
        <w:rPr>
          <w:lang w:val="es-PE"/>
        </w:rPr>
      </w:pPr>
    </w:p>
    <w:p w14:paraId="0766CB44" w14:textId="77777777" w:rsidR="009F580B" w:rsidRDefault="009F580B" w:rsidP="009F580B">
      <w:pPr>
        <w:pStyle w:val="PieDePgina0"/>
        <w:rPr>
          <w:u w:val="single"/>
        </w:rPr>
      </w:pPr>
      <w:r>
        <w:rPr>
          <w:u w:val="single"/>
        </w:rPr>
        <w:t xml:space="preserve">                                                                      .</w:t>
      </w:r>
    </w:p>
    <w:p w14:paraId="2E36978D" w14:textId="5DBB070E" w:rsidR="00F40B51" w:rsidRDefault="009F580B" w:rsidP="009F580B">
      <w:pPr>
        <w:pStyle w:val="PieDePgina0"/>
        <w:rPr>
          <w:lang w:val="es-PE"/>
        </w:rPr>
      </w:pPr>
      <w:r w:rsidRPr="009F580B">
        <w:rPr>
          <w:lang w:val="es-PE"/>
        </w:rPr>
        <w:t xml:space="preserve">185:1 </w:t>
      </w:r>
      <w:r>
        <w:rPr>
          <w:lang w:val="es-PE"/>
        </w:rPr>
        <w:tab/>
      </w:r>
      <w:r w:rsidRPr="009F580B">
        <w:rPr>
          <w:lang w:val="es-PE"/>
        </w:rPr>
        <w:t>Tiene flores rosadas.</w:t>
      </w:r>
    </w:p>
    <w:p w14:paraId="17CBFFAB" w14:textId="77777777" w:rsidR="009F580B" w:rsidRDefault="009F580B" w:rsidP="009F580B">
      <w:pPr>
        <w:rPr>
          <w:lang w:val="es-PE"/>
        </w:rPr>
      </w:pPr>
    </w:p>
    <w:p w14:paraId="7A154BD5" w14:textId="1E0B1561" w:rsidR="001F3FD9" w:rsidRDefault="001F3FD9">
      <w:pPr>
        <w:spacing w:after="160" w:line="259" w:lineRule="auto"/>
        <w:ind w:firstLine="0"/>
        <w:rPr>
          <w:lang w:val="es-PE"/>
        </w:rPr>
      </w:pPr>
      <w:r>
        <w:rPr>
          <w:lang w:val="es-PE"/>
        </w:rPr>
        <w:br w:type="page"/>
      </w:r>
    </w:p>
    <w:p w14:paraId="410DF546" w14:textId="77777777" w:rsidR="00D57904" w:rsidRPr="00D57904" w:rsidRDefault="00D57904" w:rsidP="00D57904">
      <w:pPr>
        <w:rPr>
          <w:lang w:val="es-PE"/>
        </w:rPr>
      </w:pPr>
    </w:p>
    <w:p w14:paraId="16D65ACB" w14:textId="74778B0C" w:rsidR="00D57904" w:rsidRPr="00D57904" w:rsidRDefault="00D57904" w:rsidP="00D57904">
      <w:pPr>
        <w:pStyle w:val="Ttulo2"/>
        <w:rPr>
          <w:lang w:val="es-PE"/>
        </w:rPr>
      </w:pPr>
      <w:bookmarkStart w:id="104" w:name="_Toc129567603"/>
      <w:r>
        <w:rPr>
          <w:lang w:val="es-PE"/>
        </w:rPr>
        <w:t xml:space="preserve">N0. </w:t>
      </w:r>
      <w:r w:rsidRPr="00D57904">
        <w:rPr>
          <w:lang w:val="es-PE"/>
        </w:rPr>
        <w:t>249.</w:t>
      </w:r>
      <w:r>
        <w:rPr>
          <w:lang w:val="es-PE"/>
        </w:rPr>
        <w:br/>
      </w:r>
      <w:r>
        <w:rPr>
          <w:lang w:val="es-PE"/>
        </w:rPr>
        <w:br/>
      </w:r>
      <w:r w:rsidRPr="00D57904">
        <w:rPr>
          <w:lang w:val="es-PE"/>
        </w:rPr>
        <w:t>Sālaka</w:t>
      </w:r>
      <w:r w:rsidR="003E1AE8">
        <w:rPr>
          <w:lang w:val="es-PE"/>
        </w:rPr>
        <w:t>―</w:t>
      </w:r>
      <w:r w:rsidRPr="00D57904">
        <w:rPr>
          <w:lang w:val="es-PE"/>
        </w:rPr>
        <w:t>Jātaka.</w:t>
      </w:r>
      <w:bookmarkEnd w:id="104"/>
    </w:p>
    <w:p w14:paraId="154671FE" w14:textId="77777777" w:rsidR="00D57904" w:rsidRDefault="00D57904" w:rsidP="00D57904">
      <w:pPr>
        <w:rPr>
          <w:lang w:val="es-PE"/>
        </w:rPr>
      </w:pPr>
    </w:p>
    <w:p w14:paraId="3865D305" w14:textId="07945FBE" w:rsidR="00D57904" w:rsidRPr="00D57904" w:rsidRDefault="00D57904" w:rsidP="00D57904">
      <w:pPr>
        <w:rPr>
          <w:lang w:val="es-PE"/>
        </w:rPr>
      </w:pPr>
      <w:r w:rsidRPr="00D57904">
        <w:rPr>
          <w:lang w:val="es-PE"/>
        </w:rPr>
        <w:t>“</w:t>
      </w:r>
      <w:r w:rsidRPr="0052256F">
        <w:rPr>
          <w:i/>
          <w:iCs/>
          <w:lang w:val="es-PE"/>
        </w:rPr>
        <w:t>Como</w:t>
      </w:r>
      <w:r w:rsidR="00326409">
        <w:rPr>
          <w:i/>
          <w:iCs/>
          <w:lang w:val="es-PE"/>
        </w:rPr>
        <w:t xml:space="preserve"> </w:t>
      </w:r>
      <w:r w:rsidRPr="0052256F">
        <w:rPr>
          <w:i/>
          <w:iCs/>
          <w:lang w:val="es-PE"/>
        </w:rPr>
        <w:t>mi propio hijo</w:t>
      </w:r>
      <w:r w:rsidR="0052256F">
        <w:rPr>
          <w:i/>
          <w:iCs/>
          <w:lang w:val="es-PE"/>
        </w:rPr>
        <w:t>…</w:t>
      </w:r>
      <w:r w:rsidRPr="00D57904">
        <w:rPr>
          <w:lang w:val="es-PE"/>
        </w:rPr>
        <w:t xml:space="preserve">”, </w:t>
      </w:r>
      <w:r w:rsidRPr="00421E72">
        <w:rPr>
          <w:i/>
          <w:iCs/>
          <w:lang w:val="es-PE"/>
        </w:rPr>
        <w:t>etc</w:t>
      </w:r>
      <w:r w:rsidRPr="00D57904">
        <w:rPr>
          <w:lang w:val="es-PE"/>
        </w:rPr>
        <w:t>.—</w:t>
      </w:r>
      <w:r w:rsidR="00326409">
        <w:rPr>
          <w:lang w:val="es-PE"/>
        </w:rPr>
        <w:t xml:space="preserve"> </w:t>
      </w:r>
      <w:r w:rsidRPr="00D57904">
        <w:rPr>
          <w:lang w:val="es-PE"/>
        </w:rPr>
        <w:t xml:space="preserve">Esta historia la contó el Maestro mientras vivía en Jetavana, acerca de un distinguido </w:t>
      </w:r>
      <w:r w:rsidR="00EF1B05">
        <w:rPr>
          <w:lang w:val="es-PE"/>
        </w:rPr>
        <w:t>Venerable</w:t>
      </w:r>
      <w:r w:rsidRPr="00D57904">
        <w:rPr>
          <w:lang w:val="es-PE"/>
        </w:rPr>
        <w:t>.</w:t>
      </w:r>
    </w:p>
    <w:p w14:paraId="565DD501" w14:textId="70F835AB" w:rsidR="00D57904" w:rsidRPr="00D57904" w:rsidRDefault="00D57904" w:rsidP="00D57904">
      <w:pPr>
        <w:rPr>
          <w:lang w:val="es-PE"/>
        </w:rPr>
      </w:pPr>
      <w:r w:rsidRPr="00D57904">
        <w:rPr>
          <w:lang w:val="es-PE"/>
        </w:rPr>
        <w:t>Se dice que había ordenado a un joven, a quien trató mal. El novicio fin</w:t>
      </w:r>
      <w:r w:rsidR="00EF1B05">
        <w:rPr>
          <w:lang w:val="es-PE"/>
        </w:rPr>
        <w:t>almente</w:t>
      </w:r>
      <w:r w:rsidRPr="00D57904">
        <w:rPr>
          <w:lang w:val="es-PE"/>
        </w:rPr>
        <w:t xml:space="preserve"> no pudo soportarlo más y </w:t>
      </w:r>
      <w:r w:rsidR="00EF1B05">
        <w:rPr>
          <w:lang w:val="es-PE"/>
        </w:rPr>
        <w:t>retornó</w:t>
      </w:r>
      <w:r w:rsidRPr="00D57904">
        <w:rPr>
          <w:lang w:val="es-PE"/>
        </w:rPr>
        <w:t xml:space="preserve"> a</w:t>
      </w:r>
      <w:r w:rsidR="00EF1B05">
        <w:rPr>
          <w:lang w:val="es-PE"/>
        </w:rPr>
        <w:t xml:space="preserve"> </w:t>
      </w:r>
      <w:r w:rsidRPr="00D57904">
        <w:rPr>
          <w:lang w:val="es-PE"/>
        </w:rPr>
        <w:t>l</w:t>
      </w:r>
      <w:r w:rsidR="00EF1B05">
        <w:rPr>
          <w:lang w:val="es-PE"/>
        </w:rPr>
        <w:t>a</w:t>
      </w:r>
      <w:r w:rsidRPr="00D57904">
        <w:rPr>
          <w:lang w:val="es-PE"/>
        </w:rPr>
        <w:t xml:space="preserve"> </w:t>
      </w:r>
      <w:r w:rsidR="00EF1B05">
        <w:rPr>
          <w:lang w:val="es-PE"/>
        </w:rPr>
        <w:t xml:space="preserve">vida </w:t>
      </w:r>
      <w:r w:rsidRPr="00D57904">
        <w:rPr>
          <w:lang w:val="es-PE"/>
        </w:rPr>
        <w:t>mund</w:t>
      </w:r>
      <w:r w:rsidR="00EF1B05">
        <w:rPr>
          <w:lang w:val="es-PE"/>
        </w:rPr>
        <w:t>ana</w:t>
      </w:r>
      <w:r w:rsidRPr="00D57904">
        <w:rPr>
          <w:lang w:val="es-PE"/>
        </w:rPr>
        <w:t xml:space="preserve">. Entonces el </w:t>
      </w:r>
      <w:r w:rsidR="00FF071B">
        <w:rPr>
          <w:lang w:val="es-PE"/>
        </w:rPr>
        <w:t>Venerable</w:t>
      </w:r>
      <w:r w:rsidR="00FF071B" w:rsidRPr="00D57904">
        <w:rPr>
          <w:lang w:val="es-PE"/>
        </w:rPr>
        <w:t xml:space="preserve"> </w:t>
      </w:r>
      <w:r w:rsidRPr="00D57904">
        <w:rPr>
          <w:lang w:val="es-PE"/>
        </w:rPr>
        <w:t>trató de persuadirlo. [267] "Mira, muchacho", dijo él, "</w:t>
      </w:r>
      <w:r w:rsidR="00400A4C">
        <w:rPr>
          <w:lang w:val="es-PE"/>
        </w:rPr>
        <w:t>este</w:t>
      </w:r>
      <w:r w:rsidR="00FF071B">
        <w:rPr>
          <w:lang w:val="es-PE"/>
        </w:rPr>
        <w:t xml:space="preserve"> ropaje</w:t>
      </w:r>
      <w:r w:rsidRPr="00D57904">
        <w:rPr>
          <w:lang w:val="es-PE"/>
        </w:rPr>
        <w:t xml:space="preserve"> será </w:t>
      </w:r>
      <w:r w:rsidR="003B0D01">
        <w:rPr>
          <w:lang w:val="es-PE"/>
        </w:rPr>
        <w:t>s</w:t>
      </w:r>
      <w:r w:rsidRPr="00D57904">
        <w:rPr>
          <w:lang w:val="es-PE"/>
        </w:rPr>
        <w:t>uy</w:t>
      </w:r>
      <w:r w:rsidR="003B0D01">
        <w:rPr>
          <w:lang w:val="es-PE"/>
        </w:rPr>
        <w:t>o</w:t>
      </w:r>
      <w:r w:rsidRPr="00D57904">
        <w:rPr>
          <w:lang w:val="es-PE"/>
        </w:rPr>
        <w:t xml:space="preserve">, y </w:t>
      </w:r>
      <w:r w:rsidR="00400A4C">
        <w:rPr>
          <w:lang w:val="es-PE"/>
        </w:rPr>
        <w:t>este</w:t>
      </w:r>
      <w:r w:rsidRPr="00D57904">
        <w:rPr>
          <w:lang w:val="es-PE"/>
        </w:rPr>
        <w:t xml:space="preserve"> cuenco también; tengo otro cuenco y </w:t>
      </w:r>
      <w:r w:rsidR="00400A4C">
        <w:rPr>
          <w:lang w:val="es-PE"/>
        </w:rPr>
        <w:t xml:space="preserve">ropaje </w:t>
      </w:r>
      <w:r w:rsidRPr="00D57904">
        <w:rPr>
          <w:lang w:val="es-PE"/>
        </w:rPr>
        <w:t xml:space="preserve">que </w:t>
      </w:r>
      <w:r w:rsidR="003B0D01">
        <w:rPr>
          <w:lang w:val="es-PE"/>
        </w:rPr>
        <w:t xml:space="preserve">también </w:t>
      </w:r>
      <w:r w:rsidR="00400A4C">
        <w:rPr>
          <w:lang w:val="es-PE"/>
        </w:rPr>
        <w:t>l</w:t>
      </w:r>
      <w:r w:rsidRPr="00D57904">
        <w:rPr>
          <w:lang w:val="es-PE"/>
        </w:rPr>
        <w:t>e daré. ¡Ún</w:t>
      </w:r>
      <w:r w:rsidR="00400A4C">
        <w:rPr>
          <w:lang w:val="es-PE"/>
        </w:rPr>
        <w:t>ase</w:t>
      </w:r>
      <w:r w:rsidRPr="00D57904">
        <w:rPr>
          <w:lang w:val="es-PE"/>
        </w:rPr>
        <w:t xml:space="preserve"> a nosotros otra vez!" Al principio se negó, pero finalmente, después de much</w:t>
      </w:r>
      <w:r w:rsidR="0008765E">
        <w:rPr>
          <w:lang w:val="es-PE"/>
        </w:rPr>
        <w:t>a</w:t>
      </w:r>
      <w:r w:rsidRPr="00D57904">
        <w:rPr>
          <w:lang w:val="es-PE"/>
        </w:rPr>
        <w:t xml:space="preserve"> </w:t>
      </w:r>
      <w:r w:rsidR="00400A4C">
        <w:rPr>
          <w:lang w:val="es-PE"/>
        </w:rPr>
        <w:t>solicitud</w:t>
      </w:r>
      <w:r w:rsidRPr="00D57904">
        <w:rPr>
          <w:lang w:val="es-PE"/>
        </w:rPr>
        <w:t xml:space="preserve">, accedió. Desde el día que </w:t>
      </w:r>
      <w:r w:rsidR="00400A4C">
        <w:rPr>
          <w:lang w:val="es-PE"/>
        </w:rPr>
        <w:t xml:space="preserve">retornó </w:t>
      </w:r>
      <w:r w:rsidRPr="00D57904">
        <w:rPr>
          <w:lang w:val="es-PE"/>
        </w:rPr>
        <w:t xml:space="preserve">a la hermandad, el </w:t>
      </w:r>
      <w:r w:rsidR="00400A4C">
        <w:rPr>
          <w:lang w:val="es-PE"/>
        </w:rPr>
        <w:t>Venerable</w:t>
      </w:r>
      <w:r w:rsidR="00400A4C" w:rsidRPr="00D57904">
        <w:rPr>
          <w:lang w:val="es-PE"/>
        </w:rPr>
        <w:t xml:space="preserve"> </w:t>
      </w:r>
      <w:r w:rsidRPr="00D57904">
        <w:rPr>
          <w:lang w:val="es-PE"/>
        </w:rPr>
        <w:t xml:space="preserve">lo maltrató </w:t>
      </w:r>
      <w:r w:rsidR="0008765E">
        <w:rPr>
          <w:lang w:val="es-PE"/>
        </w:rPr>
        <w:t xml:space="preserve">nuevamente </w:t>
      </w:r>
      <w:r w:rsidRPr="00D57904">
        <w:rPr>
          <w:lang w:val="es-PE"/>
        </w:rPr>
        <w:t xml:space="preserve">como antes. Una vez más, el muchacho lo encontró demasiado </w:t>
      </w:r>
      <w:r w:rsidR="00400A4C">
        <w:rPr>
          <w:lang w:val="es-PE"/>
        </w:rPr>
        <w:t xml:space="preserve">difícil </w:t>
      </w:r>
      <w:r w:rsidRPr="00D57904">
        <w:rPr>
          <w:lang w:val="es-PE"/>
        </w:rPr>
        <w:t xml:space="preserve">y dejó </w:t>
      </w:r>
      <w:r w:rsidR="00763786">
        <w:rPr>
          <w:lang w:val="es-PE"/>
        </w:rPr>
        <w:t>la orden</w:t>
      </w:r>
      <w:r w:rsidRPr="00D57904">
        <w:rPr>
          <w:lang w:val="es-PE"/>
        </w:rPr>
        <w:t xml:space="preserve">. Cuando el </w:t>
      </w:r>
      <w:r w:rsidR="00763786">
        <w:rPr>
          <w:lang w:val="es-PE"/>
        </w:rPr>
        <w:t>Venerable</w:t>
      </w:r>
      <w:r w:rsidR="00763786" w:rsidRPr="00D57904">
        <w:rPr>
          <w:lang w:val="es-PE"/>
        </w:rPr>
        <w:t xml:space="preserve"> </w:t>
      </w:r>
      <w:r w:rsidRPr="00D57904">
        <w:rPr>
          <w:lang w:val="es-PE"/>
        </w:rPr>
        <w:t xml:space="preserve">le </w:t>
      </w:r>
      <w:r w:rsidR="002F6C2B">
        <w:rPr>
          <w:lang w:val="es-PE"/>
        </w:rPr>
        <w:t>solicitó</w:t>
      </w:r>
      <w:r w:rsidRPr="00D57904">
        <w:rPr>
          <w:lang w:val="es-PE"/>
        </w:rPr>
        <w:t xml:space="preserve"> varias veces que se </w:t>
      </w:r>
      <w:r w:rsidR="002F6C2B">
        <w:rPr>
          <w:lang w:val="es-PE"/>
        </w:rPr>
        <w:t>reintegrara</w:t>
      </w:r>
      <w:r w:rsidRPr="00D57904">
        <w:rPr>
          <w:lang w:val="es-PE"/>
        </w:rPr>
        <w:t xml:space="preserve">, el muchacho respondió: "No puede hacer nada </w:t>
      </w:r>
      <w:r w:rsidR="002F6C2B">
        <w:rPr>
          <w:lang w:val="es-PE"/>
        </w:rPr>
        <w:t xml:space="preserve">ni </w:t>
      </w:r>
      <w:r w:rsidRPr="00D57904">
        <w:rPr>
          <w:lang w:val="es-PE"/>
        </w:rPr>
        <w:t>conmigo ni sin mí; déj</w:t>
      </w:r>
      <w:r w:rsidR="002F6C2B">
        <w:rPr>
          <w:lang w:val="es-PE"/>
        </w:rPr>
        <w:t>e</w:t>
      </w:r>
      <w:r w:rsidRPr="00D57904">
        <w:rPr>
          <w:lang w:val="es-PE"/>
        </w:rPr>
        <w:t xml:space="preserve">me en paz, ¡no </w:t>
      </w:r>
      <w:r w:rsidR="002F6C2B">
        <w:rPr>
          <w:lang w:val="es-PE"/>
        </w:rPr>
        <w:t>regresaré</w:t>
      </w:r>
      <w:r w:rsidRPr="00D57904">
        <w:rPr>
          <w:lang w:val="es-PE"/>
        </w:rPr>
        <w:t>!"</w:t>
      </w:r>
    </w:p>
    <w:p w14:paraId="5D563E16" w14:textId="15040A17" w:rsidR="00D57904" w:rsidRPr="00D57904" w:rsidRDefault="00D57904" w:rsidP="00D57904">
      <w:pPr>
        <w:rPr>
          <w:lang w:val="es-PE"/>
        </w:rPr>
      </w:pPr>
      <w:r w:rsidRPr="00D57904">
        <w:rPr>
          <w:lang w:val="es-PE"/>
        </w:rPr>
        <w:t xml:space="preserve">Los Hermanos sacaron a </w:t>
      </w:r>
      <w:r w:rsidR="002F6C2B">
        <w:rPr>
          <w:lang w:val="es-PE"/>
        </w:rPr>
        <w:t xml:space="preserve">la luz el asunto </w:t>
      </w:r>
      <w:r w:rsidRPr="00D57904">
        <w:rPr>
          <w:lang w:val="es-PE"/>
        </w:rPr>
        <w:t>en el Salón de la Verdad. "Amigo</w:t>
      </w:r>
      <w:r w:rsidR="002F6C2B">
        <w:rPr>
          <w:lang w:val="es-PE"/>
        </w:rPr>
        <w:t>s</w:t>
      </w:r>
      <w:r w:rsidRPr="00D57904">
        <w:rPr>
          <w:lang w:val="es-PE"/>
        </w:rPr>
        <w:t xml:space="preserve">", dijeron ellos, "¡un muchacho sensible ese! Conocía demasiado bien al </w:t>
      </w:r>
      <w:r w:rsidR="002F6C2B">
        <w:rPr>
          <w:lang w:val="es-PE"/>
        </w:rPr>
        <w:t>Venerable</w:t>
      </w:r>
      <w:r w:rsidR="002F6C2B" w:rsidRPr="00D57904">
        <w:rPr>
          <w:lang w:val="es-PE"/>
        </w:rPr>
        <w:t xml:space="preserve"> </w:t>
      </w:r>
      <w:r w:rsidRPr="00D57904">
        <w:rPr>
          <w:lang w:val="es-PE"/>
        </w:rPr>
        <w:t xml:space="preserve">para unirse a nosotros". El Maestro entró y preguntó de qué estaban hablando. Ellos </w:t>
      </w:r>
      <w:r w:rsidR="002F6C2B">
        <w:rPr>
          <w:lang w:val="es-PE"/>
        </w:rPr>
        <w:t>se lo contaron</w:t>
      </w:r>
      <w:r w:rsidRPr="00D57904">
        <w:rPr>
          <w:lang w:val="es-PE"/>
        </w:rPr>
        <w:t>. Él replicó: "E</w:t>
      </w:r>
      <w:r w:rsidR="00EA210E">
        <w:rPr>
          <w:lang w:val="es-PE"/>
        </w:rPr>
        <w:t>ste</w:t>
      </w:r>
      <w:r w:rsidRPr="00D57904">
        <w:rPr>
          <w:lang w:val="es-PE"/>
        </w:rPr>
        <w:t xml:space="preserve"> muchacho no solo </w:t>
      </w:r>
      <w:r w:rsidR="00EA210E">
        <w:rPr>
          <w:lang w:val="es-PE"/>
        </w:rPr>
        <w:t xml:space="preserve">ha sido </w:t>
      </w:r>
      <w:r w:rsidRPr="00D57904">
        <w:rPr>
          <w:lang w:val="es-PE"/>
        </w:rPr>
        <w:t xml:space="preserve">sensible ahora, hermanos, sino </w:t>
      </w:r>
      <w:r w:rsidR="00EA210E">
        <w:rPr>
          <w:lang w:val="es-PE"/>
        </w:rPr>
        <w:t xml:space="preserve">fue así </w:t>
      </w:r>
      <w:r w:rsidRPr="00D57904">
        <w:rPr>
          <w:lang w:val="es-PE"/>
        </w:rPr>
        <w:t xml:space="preserve">mismo </w:t>
      </w:r>
      <w:r w:rsidR="00EA210E">
        <w:rPr>
          <w:lang w:val="es-PE"/>
        </w:rPr>
        <w:t>en el pasado</w:t>
      </w:r>
      <w:r w:rsidRPr="00D57904">
        <w:rPr>
          <w:lang w:val="es-PE"/>
        </w:rPr>
        <w:t xml:space="preserve">; una vez que </w:t>
      </w:r>
      <w:r w:rsidR="00C75074">
        <w:rPr>
          <w:lang w:val="es-PE"/>
        </w:rPr>
        <w:t>se percató de</w:t>
      </w:r>
      <w:r w:rsidRPr="00D57904">
        <w:rPr>
          <w:lang w:val="es-PE"/>
        </w:rPr>
        <w:t xml:space="preserve"> las faltas </w:t>
      </w:r>
      <w:r w:rsidR="00C75074">
        <w:rPr>
          <w:lang w:val="es-PE"/>
        </w:rPr>
        <w:t>en</w:t>
      </w:r>
      <w:r w:rsidRPr="00D57904">
        <w:rPr>
          <w:lang w:val="es-PE"/>
        </w:rPr>
        <w:t xml:space="preserve"> ese hombre, </w:t>
      </w:r>
      <w:r w:rsidR="00D6637F">
        <w:rPr>
          <w:lang w:val="es-PE"/>
        </w:rPr>
        <w:t xml:space="preserve">y luego </w:t>
      </w:r>
      <w:r w:rsidR="00C13903">
        <w:rPr>
          <w:lang w:val="es-PE"/>
        </w:rPr>
        <w:t>no accedió nunca más a ninguna de sus solicitudes</w:t>
      </w:r>
      <w:r w:rsidRPr="00D57904">
        <w:rPr>
          <w:lang w:val="es-PE"/>
        </w:rPr>
        <w:t xml:space="preserve">". Y contó una historia de </w:t>
      </w:r>
      <w:r w:rsidR="003B369A">
        <w:rPr>
          <w:lang w:val="es-PE"/>
        </w:rPr>
        <w:t xml:space="preserve">remotos </w:t>
      </w:r>
      <w:r w:rsidRPr="00D57904">
        <w:rPr>
          <w:lang w:val="es-PE"/>
        </w:rPr>
        <w:t>tiempos.</w:t>
      </w:r>
    </w:p>
    <w:p w14:paraId="1051CA86" w14:textId="77777777" w:rsidR="00D57904" w:rsidRPr="00D57904" w:rsidRDefault="00D57904" w:rsidP="00D57904">
      <w:pPr>
        <w:jc w:val="center"/>
        <w:rPr>
          <w:lang w:val="es-PE"/>
        </w:rPr>
      </w:pPr>
      <w:r w:rsidRPr="00D57904">
        <w:rPr>
          <w:lang w:val="es-PE"/>
        </w:rPr>
        <w:t>_____________________________</w:t>
      </w:r>
    </w:p>
    <w:p w14:paraId="3B21FC6C" w14:textId="309454BF" w:rsidR="00D57904" w:rsidRPr="00D57904" w:rsidRDefault="003B369A" w:rsidP="00D57904">
      <w:pPr>
        <w:pStyle w:val="NormalHistoria"/>
        <w:rPr>
          <w:lang w:val="es-PE"/>
        </w:rPr>
      </w:pPr>
      <w:r w:rsidRPr="00D57904">
        <w:rPr>
          <w:lang w:val="es-PE"/>
        </w:rPr>
        <w:t xml:space="preserve">Una </w:t>
      </w:r>
      <w:r w:rsidR="00D57904" w:rsidRPr="00D57904">
        <w:rPr>
          <w:lang w:val="es-PE"/>
        </w:rPr>
        <w:t xml:space="preserve">vez, en el reinado de Brahmadatta, </w:t>
      </w:r>
      <w:r w:rsidR="005E7FE3">
        <w:rPr>
          <w:lang w:val="es-PE"/>
        </w:rPr>
        <w:t xml:space="preserve">el </w:t>
      </w:r>
      <w:r w:rsidRPr="00D57904">
        <w:rPr>
          <w:lang w:val="es-PE"/>
        </w:rPr>
        <w:t xml:space="preserve">Rey </w:t>
      </w:r>
      <w:r w:rsidR="00D57904" w:rsidRPr="00D57904">
        <w:rPr>
          <w:lang w:val="es-PE"/>
        </w:rPr>
        <w:t>de Benar</w:t>
      </w:r>
      <w:r>
        <w:rPr>
          <w:lang w:val="es-PE"/>
        </w:rPr>
        <w:t>e</w:t>
      </w:r>
      <w:r w:rsidR="00D57904" w:rsidRPr="00D57904">
        <w:rPr>
          <w:lang w:val="es-PE"/>
        </w:rPr>
        <w:t xml:space="preserve">s, el </w:t>
      </w:r>
      <w:r w:rsidR="008537E8" w:rsidRPr="008537E8">
        <w:rPr>
          <w:i/>
          <w:lang w:val="es-PE"/>
        </w:rPr>
        <w:t>Bodhisatta</w:t>
      </w:r>
      <w:r w:rsidR="00D57904" w:rsidRPr="00D57904">
        <w:rPr>
          <w:lang w:val="es-PE"/>
        </w:rPr>
        <w:t xml:space="preserve"> nació en una familia de terratenientes y se ganaba la vida vendiendo maíz. Otro hombre, un encantador de serpientes, había </w:t>
      </w:r>
      <w:r w:rsidR="009423EB">
        <w:rPr>
          <w:lang w:val="es-PE"/>
        </w:rPr>
        <w:t>entrenado</w:t>
      </w:r>
      <w:r w:rsidR="00D57904" w:rsidRPr="00D57904">
        <w:rPr>
          <w:lang w:val="es-PE"/>
        </w:rPr>
        <w:t xml:space="preserve"> a un mono, le </w:t>
      </w:r>
      <w:r w:rsidR="005E7FE3">
        <w:rPr>
          <w:lang w:val="es-PE"/>
        </w:rPr>
        <w:t>había enseñado a</w:t>
      </w:r>
      <w:r w:rsidR="004A55A0">
        <w:rPr>
          <w:lang w:val="es-PE"/>
        </w:rPr>
        <w:t xml:space="preserve"> </w:t>
      </w:r>
      <w:r w:rsidR="00D57904" w:rsidRPr="00D57904">
        <w:rPr>
          <w:lang w:val="es-PE"/>
        </w:rPr>
        <w:t xml:space="preserve">tragar un antídoto, y </w:t>
      </w:r>
      <w:r w:rsidR="00EE5134">
        <w:rPr>
          <w:lang w:val="es-PE"/>
        </w:rPr>
        <w:t xml:space="preserve">así hizo </w:t>
      </w:r>
      <w:r w:rsidR="00D57904" w:rsidRPr="00D57904">
        <w:rPr>
          <w:lang w:val="es-PE"/>
        </w:rPr>
        <w:t xml:space="preserve">que </w:t>
      </w:r>
      <w:r w:rsidR="004A55A0">
        <w:rPr>
          <w:lang w:val="es-PE"/>
        </w:rPr>
        <w:t xml:space="preserve">la </w:t>
      </w:r>
      <w:r w:rsidR="00D57904" w:rsidRPr="00D57904">
        <w:rPr>
          <w:lang w:val="es-PE"/>
        </w:rPr>
        <w:t xml:space="preserve">serpiente </w:t>
      </w:r>
      <w:r w:rsidR="004A55A0">
        <w:rPr>
          <w:lang w:val="es-PE"/>
        </w:rPr>
        <w:t xml:space="preserve">y </w:t>
      </w:r>
      <w:r w:rsidR="00D57904" w:rsidRPr="00D57904">
        <w:rPr>
          <w:lang w:val="es-PE"/>
        </w:rPr>
        <w:t>el mono</w:t>
      </w:r>
      <w:r w:rsidR="004A55A0">
        <w:rPr>
          <w:lang w:val="es-PE"/>
        </w:rPr>
        <w:t xml:space="preserve"> montaran un </w:t>
      </w:r>
      <w:r w:rsidR="005E7FE3">
        <w:rPr>
          <w:lang w:val="es-PE"/>
        </w:rPr>
        <w:t>espectáculo</w:t>
      </w:r>
      <w:r w:rsidR="00D57904" w:rsidRPr="00D57904">
        <w:rPr>
          <w:lang w:val="es-PE"/>
        </w:rPr>
        <w:t>, se gan</w:t>
      </w:r>
      <w:r w:rsidR="004A55A0">
        <w:rPr>
          <w:lang w:val="es-PE"/>
        </w:rPr>
        <w:t>aba</w:t>
      </w:r>
      <w:r w:rsidR="00D57904" w:rsidRPr="00D57904">
        <w:rPr>
          <w:lang w:val="es-PE"/>
        </w:rPr>
        <w:t xml:space="preserve"> la vida de esa manera.</w:t>
      </w:r>
    </w:p>
    <w:p w14:paraId="49A78E5D" w14:textId="7C578A23" w:rsidR="00D57904" w:rsidRPr="00D57904" w:rsidRDefault="00D57904" w:rsidP="00D57904">
      <w:pPr>
        <w:pStyle w:val="NormalHistoria"/>
        <w:rPr>
          <w:lang w:val="es-PE"/>
        </w:rPr>
      </w:pPr>
      <w:r w:rsidRPr="00D57904">
        <w:rPr>
          <w:lang w:val="es-PE"/>
        </w:rPr>
        <w:t>Se había proclamado u</w:t>
      </w:r>
      <w:r w:rsidR="00763509">
        <w:rPr>
          <w:lang w:val="es-PE"/>
        </w:rPr>
        <w:t>na festividad y</w:t>
      </w:r>
      <w:r w:rsidRPr="00D57904">
        <w:rPr>
          <w:lang w:val="es-PE"/>
        </w:rPr>
        <w:t xml:space="preserve"> este hombre deseaba divertirse en </w:t>
      </w:r>
      <w:r w:rsidR="00763509">
        <w:rPr>
          <w:lang w:val="es-PE"/>
        </w:rPr>
        <w:t>el evento</w:t>
      </w:r>
      <w:r w:rsidRPr="00D57904">
        <w:rPr>
          <w:lang w:val="es-PE"/>
        </w:rPr>
        <w:t xml:space="preserve">, y confió el mono a este comerciante, pidiéndole que no lo descuidara. Siete días después, </w:t>
      </w:r>
      <w:r w:rsidR="00B603AD">
        <w:rPr>
          <w:lang w:val="es-PE"/>
        </w:rPr>
        <w:t>fue adonde e</w:t>
      </w:r>
      <w:r w:rsidRPr="00D57904">
        <w:rPr>
          <w:lang w:val="es-PE"/>
        </w:rPr>
        <w:t xml:space="preserve">l comerciante y le pidió su mono. El mono escuchó la voz de su amo y salió rápidamente de la tienda de granos. Inmediatamente el hombre lo golpeó en la espalda con un trozo de bambú; luego lo llevó al bosque, lo ató y se durmió. Tan pronto como el mono vio que estaba dormido, soltó las ataduras, salió corriendo y trepó a un árbol de mango. Comió un mango y dejó caer la </w:t>
      </w:r>
      <w:r w:rsidR="00B603AD">
        <w:rPr>
          <w:lang w:val="es-PE"/>
        </w:rPr>
        <w:t xml:space="preserve">pepa </w:t>
      </w:r>
      <w:r w:rsidRPr="00D57904">
        <w:rPr>
          <w:lang w:val="es-PE"/>
        </w:rPr>
        <w:t xml:space="preserve">sobre la cabeza del encantador de serpientes. El hombre se despertó y miró hacia arriba: allí </w:t>
      </w:r>
      <w:r w:rsidR="00D84FA0">
        <w:rPr>
          <w:lang w:val="es-PE"/>
        </w:rPr>
        <w:t>se encontraba</w:t>
      </w:r>
      <w:r w:rsidRPr="00D57904">
        <w:rPr>
          <w:lang w:val="es-PE"/>
        </w:rPr>
        <w:t xml:space="preserve"> el mono. "¡L</w:t>
      </w:r>
      <w:r w:rsidR="00103456">
        <w:rPr>
          <w:lang w:val="es-PE"/>
        </w:rPr>
        <w:t>e haré una trampa</w:t>
      </w:r>
      <w:r w:rsidRPr="00D57904">
        <w:rPr>
          <w:lang w:val="es-PE"/>
        </w:rPr>
        <w:t xml:space="preserve">!" pensó, "y cuando baje del árbol, ¡lo atraparé!" Entonces, para </w:t>
      </w:r>
      <w:r w:rsidR="00103456">
        <w:rPr>
          <w:lang w:val="es-PE"/>
        </w:rPr>
        <w:t>disuadirlo</w:t>
      </w:r>
      <w:r w:rsidRPr="00D57904">
        <w:rPr>
          <w:lang w:val="es-PE"/>
        </w:rPr>
        <w:t xml:space="preserve">, repitió el primer verso: </w:t>
      </w:r>
      <w:r w:rsidR="003E1AE8">
        <w:rPr>
          <w:lang w:val="es-PE"/>
        </w:rPr>
        <w:t>―</w:t>
      </w:r>
    </w:p>
    <w:p w14:paraId="6770B66D" w14:textId="6A415142" w:rsidR="00D57904" w:rsidRPr="00D57904" w:rsidRDefault="00D57904" w:rsidP="00D57904">
      <w:pPr>
        <w:pStyle w:val="Verso2Espaol"/>
        <w:rPr>
          <w:lang w:val="es-PE"/>
        </w:rPr>
      </w:pPr>
      <w:r w:rsidRPr="00D57904">
        <w:rPr>
          <w:lang w:val="es-PE"/>
        </w:rPr>
        <w:t>"Como mi propio hijo será,</w:t>
      </w:r>
    </w:p>
    <w:p w14:paraId="6A1359F3" w14:textId="77777777" w:rsidR="00D57904" w:rsidRPr="00D57904" w:rsidRDefault="00D57904" w:rsidP="00D57904">
      <w:pPr>
        <w:pStyle w:val="Verso2Espaol"/>
        <w:rPr>
          <w:lang w:val="es-PE"/>
        </w:rPr>
      </w:pPr>
      <w:r w:rsidRPr="00D57904">
        <w:rPr>
          <w:lang w:val="es-PE"/>
        </w:rPr>
        <w:t>Maestro en nuestra familia:</w:t>
      </w:r>
    </w:p>
    <w:p w14:paraId="036E9DC4" w14:textId="0759F074" w:rsidR="00D57904" w:rsidRPr="00D57904" w:rsidRDefault="00D57904" w:rsidP="00D57904">
      <w:pPr>
        <w:pStyle w:val="Verso2Espaol"/>
        <w:rPr>
          <w:lang w:val="es-PE"/>
        </w:rPr>
      </w:pPr>
      <w:r w:rsidRPr="00D57904">
        <w:rPr>
          <w:lang w:val="es-PE"/>
        </w:rPr>
        <w:t>[268] Baj</w:t>
      </w:r>
      <w:r w:rsidR="001E2494">
        <w:rPr>
          <w:lang w:val="es-PE"/>
        </w:rPr>
        <w:t>e</w:t>
      </w:r>
      <w:r w:rsidRPr="00D57904">
        <w:rPr>
          <w:lang w:val="es-PE"/>
        </w:rPr>
        <w:t xml:space="preserve">, </w:t>
      </w:r>
      <w:r w:rsidR="00900E48">
        <w:rPr>
          <w:lang w:val="es-PE"/>
        </w:rPr>
        <w:t>cuñado</w:t>
      </w:r>
      <w:r w:rsidRPr="00A036F3">
        <w:rPr>
          <w:vertAlign w:val="superscript"/>
          <w:lang w:val="es-PE"/>
        </w:rPr>
        <w:t>1</w:t>
      </w:r>
      <w:r w:rsidRPr="00D57904">
        <w:rPr>
          <w:lang w:val="es-PE"/>
        </w:rPr>
        <w:t xml:space="preserve"> del árbol</w:t>
      </w:r>
      <w:r w:rsidR="003E1AE8">
        <w:rPr>
          <w:lang w:val="es-PE"/>
        </w:rPr>
        <w:t>―</w:t>
      </w:r>
    </w:p>
    <w:p w14:paraId="5A3E07B4" w14:textId="7C2ED6C7" w:rsidR="00D57904" w:rsidRDefault="00D57904" w:rsidP="005379B6">
      <w:pPr>
        <w:pStyle w:val="Verso2Espaol"/>
        <w:rPr>
          <w:lang w:val="es-PE"/>
        </w:rPr>
      </w:pPr>
      <w:r w:rsidRPr="00D57904">
        <w:rPr>
          <w:lang w:val="es-PE"/>
        </w:rPr>
        <w:t>¿Ven</w:t>
      </w:r>
      <w:r w:rsidR="00900E48">
        <w:rPr>
          <w:lang w:val="es-PE"/>
        </w:rPr>
        <w:t>ga</w:t>
      </w:r>
      <w:r w:rsidRPr="00D57904">
        <w:rPr>
          <w:lang w:val="es-PE"/>
        </w:rPr>
        <w:t xml:space="preserve"> y </w:t>
      </w:r>
      <w:r w:rsidR="00900E48">
        <w:rPr>
          <w:lang w:val="es-PE"/>
        </w:rPr>
        <w:t>vayamos</w:t>
      </w:r>
      <w:r w:rsidRPr="00D57904">
        <w:rPr>
          <w:lang w:val="es-PE"/>
        </w:rPr>
        <w:t xml:space="preserve"> </w:t>
      </w:r>
      <w:r w:rsidR="00900E48">
        <w:rPr>
          <w:lang w:val="es-PE"/>
        </w:rPr>
        <w:t xml:space="preserve">rápido </w:t>
      </w:r>
      <w:r w:rsidRPr="00D57904">
        <w:rPr>
          <w:lang w:val="es-PE"/>
        </w:rPr>
        <w:t>a casa?"</w:t>
      </w:r>
    </w:p>
    <w:p w14:paraId="10AD0BC5" w14:textId="77777777" w:rsidR="005379B6" w:rsidRDefault="005379B6" w:rsidP="005379B6">
      <w:pPr>
        <w:pStyle w:val="Verso2Espaol"/>
        <w:rPr>
          <w:lang w:val="es-PE"/>
        </w:rPr>
      </w:pPr>
    </w:p>
    <w:p w14:paraId="2D70B45A" w14:textId="77777777" w:rsidR="00D57904" w:rsidRDefault="00D57904" w:rsidP="00D57904">
      <w:pPr>
        <w:pStyle w:val="PieDePgina0"/>
        <w:rPr>
          <w:u w:val="single"/>
        </w:rPr>
      </w:pPr>
      <w:r>
        <w:rPr>
          <w:u w:val="single"/>
        </w:rPr>
        <w:t xml:space="preserve">                                                                      .</w:t>
      </w:r>
    </w:p>
    <w:p w14:paraId="250E376A" w14:textId="0B8F44E9" w:rsidR="00D57904" w:rsidRDefault="00D57904" w:rsidP="005379B6">
      <w:pPr>
        <w:pStyle w:val="PieDePgina0"/>
        <w:rPr>
          <w:lang w:val="es-PE"/>
        </w:rPr>
      </w:pPr>
      <w:r w:rsidRPr="00D57904">
        <w:rPr>
          <w:lang w:val="es-PE"/>
        </w:rPr>
        <w:t xml:space="preserve">186:1 </w:t>
      </w:r>
      <w:r>
        <w:rPr>
          <w:lang w:val="es-PE"/>
        </w:rPr>
        <w:tab/>
      </w:r>
      <w:r w:rsidRPr="003D3B8A">
        <w:rPr>
          <w:i/>
          <w:iCs/>
          <w:lang w:val="es-PE"/>
        </w:rPr>
        <w:t>s</w:t>
      </w:r>
      <w:r w:rsidR="003A0364">
        <w:rPr>
          <w:i/>
          <w:iCs/>
          <w:lang w:val="es-PE"/>
        </w:rPr>
        <w:t>ā</w:t>
      </w:r>
      <w:r w:rsidRPr="003D3B8A">
        <w:rPr>
          <w:i/>
          <w:iCs/>
          <w:lang w:val="es-PE"/>
        </w:rPr>
        <w:t>laka</w:t>
      </w:r>
      <w:r w:rsidRPr="00D57904">
        <w:rPr>
          <w:lang w:val="es-PE"/>
        </w:rPr>
        <w:t xml:space="preserve">, lit. 'cuñado', a menudo usado como un término </w:t>
      </w:r>
      <w:r w:rsidR="00900E48">
        <w:rPr>
          <w:lang w:val="es-PE"/>
        </w:rPr>
        <w:t>peyorativo</w:t>
      </w:r>
      <w:r w:rsidRPr="00D57904">
        <w:rPr>
          <w:lang w:val="es-PE"/>
        </w:rPr>
        <w:t>.</w:t>
      </w:r>
    </w:p>
    <w:p w14:paraId="43756FCF" w14:textId="77777777" w:rsidR="00D57904" w:rsidRDefault="00D57904">
      <w:pPr>
        <w:spacing w:after="160" w:line="259" w:lineRule="auto"/>
        <w:ind w:firstLine="0"/>
        <w:rPr>
          <w:lang w:val="es-PE"/>
        </w:rPr>
      </w:pPr>
      <w:r>
        <w:rPr>
          <w:lang w:val="es-PE"/>
        </w:rPr>
        <w:br w:type="page"/>
      </w:r>
    </w:p>
    <w:p w14:paraId="0AEE8B12" w14:textId="0D56052C" w:rsidR="00D57904" w:rsidRPr="00D57904" w:rsidRDefault="00D57904" w:rsidP="00D57904">
      <w:pPr>
        <w:pStyle w:val="NormalHistoria"/>
        <w:rPr>
          <w:lang w:val="es-PE"/>
        </w:rPr>
      </w:pPr>
      <w:r w:rsidRPr="00D57904">
        <w:rPr>
          <w:lang w:val="es-PE"/>
        </w:rPr>
        <w:t xml:space="preserve">El mono escuchó y repitió el segundo </w:t>
      </w:r>
      <w:r w:rsidR="003A0364" w:rsidRPr="00D57904">
        <w:rPr>
          <w:lang w:val="es-PE"/>
        </w:rPr>
        <w:t xml:space="preserve">verso: </w:t>
      </w:r>
      <w:r w:rsidR="003E1AE8">
        <w:rPr>
          <w:lang w:val="es-PE"/>
        </w:rPr>
        <w:t>―</w:t>
      </w:r>
    </w:p>
    <w:p w14:paraId="21A4E5C1" w14:textId="44B6A5C7" w:rsidR="00D57904" w:rsidRPr="00D57904" w:rsidRDefault="00D57904" w:rsidP="00D57904">
      <w:pPr>
        <w:pStyle w:val="Verso2Espaol"/>
        <w:rPr>
          <w:lang w:val="es-PE"/>
        </w:rPr>
      </w:pPr>
      <w:r w:rsidRPr="00D57904">
        <w:rPr>
          <w:lang w:val="es-PE"/>
        </w:rPr>
        <w:t>"¡</w:t>
      </w:r>
      <w:r w:rsidR="00401D42">
        <w:rPr>
          <w:lang w:val="es-PE"/>
        </w:rPr>
        <w:t>Se</w:t>
      </w:r>
      <w:r w:rsidRPr="00D57904">
        <w:rPr>
          <w:lang w:val="es-PE"/>
        </w:rPr>
        <w:t xml:space="preserve"> está riendo </w:t>
      </w:r>
      <w:r w:rsidR="00917F33">
        <w:rPr>
          <w:lang w:val="es-PE"/>
        </w:rPr>
        <w:t>a mis espaldas</w:t>
      </w:r>
      <w:r w:rsidRPr="00D57904">
        <w:rPr>
          <w:lang w:val="es-PE"/>
        </w:rPr>
        <w:t>!</w:t>
      </w:r>
    </w:p>
    <w:p w14:paraId="4E0EE02C" w14:textId="34A64A30" w:rsidR="00D57904" w:rsidRPr="00D57904" w:rsidRDefault="00D57904" w:rsidP="00D57904">
      <w:pPr>
        <w:pStyle w:val="Verso2Espaol"/>
        <w:rPr>
          <w:lang w:val="es-PE"/>
        </w:rPr>
      </w:pPr>
      <w:r w:rsidRPr="00D57904">
        <w:rPr>
          <w:lang w:val="es-PE"/>
        </w:rPr>
        <w:t xml:space="preserve">¿Ha olvidado por completo </w:t>
      </w:r>
      <w:r w:rsidR="00631B77">
        <w:rPr>
          <w:lang w:val="es-PE"/>
        </w:rPr>
        <w:t>la</w:t>
      </w:r>
      <w:r w:rsidRPr="00D57904">
        <w:rPr>
          <w:lang w:val="es-PE"/>
        </w:rPr>
        <w:t xml:space="preserve"> paliza</w:t>
      </w:r>
      <w:r w:rsidR="005379B6">
        <w:rPr>
          <w:lang w:val="es-PE"/>
        </w:rPr>
        <w:t xml:space="preserve"> que</w:t>
      </w:r>
      <w:r w:rsidR="00631B77">
        <w:rPr>
          <w:lang w:val="es-PE"/>
        </w:rPr>
        <w:t xml:space="preserve"> me dio</w:t>
      </w:r>
      <w:r w:rsidRPr="00D57904">
        <w:rPr>
          <w:lang w:val="es-PE"/>
        </w:rPr>
        <w:t>?</w:t>
      </w:r>
    </w:p>
    <w:p w14:paraId="2BBAE7A1" w14:textId="079C8676" w:rsidR="00D57904" w:rsidRPr="00D57904" w:rsidRDefault="00D57904" w:rsidP="00D57904">
      <w:pPr>
        <w:pStyle w:val="Verso2Espaol"/>
        <w:rPr>
          <w:lang w:val="es-PE"/>
        </w:rPr>
      </w:pPr>
      <w:r w:rsidRPr="00D57904">
        <w:rPr>
          <w:lang w:val="es-PE"/>
        </w:rPr>
        <w:t>Aquí me conform</w:t>
      </w:r>
      <w:r w:rsidR="00631B77">
        <w:rPr>
          <w:lang w:val="es-PE"/>
        </w:rPr>
        <w:t>aré</w:t>
      </w:r>
      <w:r w:rsidRPr="00D57904">
        <w:rPr>
          <w:lang w:val="es-PE"/>
        </w:rPr>
        <w:t xml:space="preserve"> con </w:t>
      </w:r>
      <w:r w:rsidR="00631B77">
        <w:rPr>
          <w:lang w:val="es-PE"/>
        </w:rPr>
        <w:t>mi vida</w:t>
      </w:r>
    </w:p>
    <w:p w14:paraId="3C54D7B1" w14:textId="6A78EBED" w:rsidR="00D57904" w:rsidRDefault="00D57904" w:rsidP="00D57904">
      <w:pPr>
        <w:pStyle w:val="Verso2Espaol"/>
        <w:rPr>
          <w:lang w:val="es-PE"/>
        </w:rPr>
      </w:pPr>
      <w:r w:rsidRPr="00D57904">
        <w:rPr>
          <w:lang w:val="es-PE"/>
        </w:rPr>
        <w:t>com</w:t>
      </w:r>
      <w:r w:rsidR="000F3F16">
        <w:rPr>
          <w:lang w:val="es-PE"/>
        </w:rPr>
        <w:t>iendo</w:t>
      </w:r>
      <w:r w:rsidRPr="00D57904">
        <w:rPr>
          <w:lang w:val="es-PE"/>
        </w:rPr>
        <w:t xml:space="preserve"> mangos maduros</w:t>
      </w:r>
      <w:r w:rsidR="000F3F16">
        <w:rPr>
          <w:lang w:val="es-PE"/>
        </w:rPr>
        <w:t xml:space="preserve"> </w:t>
      </w:r>
      <w:r w:rsidR="000F3F16" w:rsidRPr="00D57904">
        <w:rPr>
          <w:lang w:val="es-PE"/>
        </w:rPr>
        <w:t>(Así que adiós)</w:t>
      </w:r>
      <w:r w:rsidRPr="00D57904">
        <w:rPr>
          <w:lang w:val="es-PE"/>
        </w:rPr>
        <w:t>".</w:t>
      </w:r>
    </w:p>
    <w:p w14:paraId="68D97F7F" w14:textId="77777777" w:rsidR="00D57904" w:rsidRPr="00D57904" w:rsidRDefault="00D57904" w:rsidP="00D57904">
      <w:pPr>
        <w:pStyle w:val="Verso2Espaol"/>
        <w:rPr>
          <w:lang w:val="es-PE"/>
        </w:rPr>
      </w:pPr>
    </w:p>
    <w:p w14:paraId="1DE370BA" w14:textId="6FAD916D" w:rsidR="00D57904" w:rsidRPr="00D57904" w:rsidRDefault="00D57904" w:rsidP="00D57904">
      <w:pPr>
        <w:pStyle w:val="NormalHistoria"/>
        <w:rPr>
          <w:lang w:val="es-PE"/>
        </w:rPr>
      </w:pPr>
      <w:r w:rsidRPr="00D57904">
        <w:rPr>
          <w:lang w:val="es-PE"/>
        </w:rPr>
        <w:t>Se levantó y pronto se perdió en el bosque; mientras que el encantador de serpientes volv</w:t>
      </w:r>
      <w:r w:rsidR="00631B77">
        <w:rPr>
          <w:lang w:val="es-PE"/>
        </w:rPr>
        <w:t>ió</w:t>
      </w:r>
      <w:r w:rsidRPr="00D57904">
        <w:rPr>
          <w:lang w:val="es-PE"/>
        </w:rPr>
        <w:t xml:space="preserve"> a su casa muy enfadado.</w:t>
      </w:r>
    </w:p>
    <w:p w14:paraId="72FA5156" w14:textId="77777777" w:rsidR="00D57904" w:rsidRPr="00D57904" w:rsidRDefault="00D57904" w:rsidP="00D57904">
      <w:pPr>
        <w:jc w:val="center"/>
        <w:rPr>
          <w:lang w:val="es-PE"/>
        </w:rPr>
      </w:pPr>
      <w:r w:rsidRPr="00D57904">
        <w:rPr>
          <w:lang w:val="es-PE"/>
        </w:rPr>
        <w:t>_____________________________</w:t>
      </w:r>
    </w:p>
    <w:p w14:paraId="4AC262DF" w14:textId="0E10B257" w:rsidR="00D57904" w:rsidRPr="00D57904" w:rsidRDefault="00D57904" w:rsidP="00D57904">
      <w:pPr>
        <w:rPr>
          <w:lang w:val="es-PE"/>
        </w:rPr>
      </w:pPr>
      <w:r w:rsidRPr="00D57904">
        <w:rPr>
          <w:lang w:val="es-PE"/>
        </w:rPr>
        <w:t xml:space="preserve">Cuando terminó este discurso, el Maestro </w:t>
      </w:r>
      <w:r w:rsidR="001B3F75">
        <w:rPr>
          <w:lang w:val="es-PE"/>
        </w:rPr>
        <w:t>identificó los Renacimientos</w:t>
      </w:r>
      <w:r w:rsidRPr="00D57904">
        <w:rPr>
          <w:lang w:val="es-PE"/>
        </w:rPr>
        <w:t xml:space="preserve">: "Nuestro novicio era el Mono. El </w:t>
      </w:r>
      <w:r w:rsidR="00401D42">
        <w:rPr>
          <w:lang w:val="es-PE"/>
        </w:rPr>
        <w:t>Venerable</w:t>
      </w:r>
      <w:r w:rsidR="00401D42" w:rsidRPr="00D57904">
        <w:rPr>
          <w:lang w:val="es-PE"/>
        </w:rPr>
        <w:t xml:space="preserve"> </w:t>
      </w:r>
      <w:r w:rsidRPr="00D57904">
        <w:rPr>
          <w:lang w:val="es-PE"/>
        </w:rPr>
        <w:t>era el encantador de serpientes, y yo el comerciante de maíz".</w:t>
      </w:r>
    </w:p>
    <w:p w14:paraId="1E57F136" w14:textId="77777777" w:rsidR="00D57904" w:rsidRDefault="00D57904" w:rsidP="00D57904">
      <w:pPr>
        <w:rPr>
          <w:lang w:val="es-PE"/>
        </w:rPr>
      </w:pPr>
    </w:p>
    <w:p w14:paraId="5DE9783C" w14:textId="77777777" w:rsidR="00674F60" w:rsidRDefault="00674F60" w:rsidP="00D57904">
      <w:pPr>
        <w:rPr>
          <w:lang w:val="es-PE"/>
        </w:rPr>
      </w:pPr>
    </w:p>
    <w:p w14:paraId="54F08ED7" w14:textId="77777777" w:rsidR="00674F60" w:rsidRDefault="00674F60" w:rsidP="00D57904">
      <w:pPr>
        <w:rPr>
          <w:lang w:val="es-PE"/>
        </w:rPr>
      </w:pPr>
    </w:p>
    <w:p w14:paraId="6616A8BB" w14:textId="77777777" w:rsidR="00674F60" w:rsidRPr="00D57904" w:rsidRDefault="00674F60" w:rsidP="00D57904">
      <w:pPr>
        <w:rPr>
          <w:lang w:val="es-PE"/>
        </w:rPr>
      </w:pPr>
    </w:p>
    <w:p w14:paraId="649A2CFB" w14:textId="03ABAA79" w:rsidR="00AC03D7" w:rsidRPr="00AC03D7" w:rsidRDefault="00674F60" w:rsidP="00674F60">
      <w:pPr>
        <w:pStyle w:val="Ttulo2"/>
        <w:rPr>
          <w:lang w:val="es-PE"/>
        </w:rPr>
      </w:pPr>
      <w:bookmarkStart w:id="105" w:name="_Toc129567604"/>
      <w:r>
        <w:rPr>
          <w:lang w:val="es-PE"/>
        </w:rPr>
        <w:t xml:space="preserve">N0. </w:t>
      </w:r>
      <w:r w:rsidR="00AC03D7" w:rsidRPr="00AC03D7">
        <w:rPr>
          <w:lang w:val="es-PE"/>
        </w:rPr>
        <w:t>250.</w:t>
      </w:r>
      <w:r>
        <w:rPr>
          <w:lang w:val="es-PE"/>
        </w:rPr>
        <w:br/>
      </w:r>
      <w:r>
        <w:rPr>
          <w:lang w:val="es-PE"/>
        </w:rPr>
        <w:br/>
      </w:r>
      <w:r w:rsidRPr="00AC03D7">
        <w:rPr>
          <w:lang w:val="es-PE"/>
        </w:rPr>
        <w:t>Kapi</w:t>
      </w:r>
      <w:r w:rsidR="003E1AE8">
        <w:rPr>
          <w:lang w:val="es-PE"/>
        </w:rPr>
        <w:t>―</w:t>
      </w:r>
      <w:r w:rsidRPr="00AC03D7">
        <w:rPr>
          <w:lang w:val="es-PE"/>
        </w:rPr>
        <w:t>Jātaka.</w:t>
      </w:r>
      <w:bookmarkEnd w:id="105"/>
    </w:p>
    <w:p w14:paraId="2F45CE60" w14:textId="77777777" w:rsidR="00674F60" w:rsidRDefault="00674F60" w:rsidP="00AC03D7">
      <w:pPr>
        <w:rPr>
          <w:lang w:val="es-PE"/>
        </w:rPr>
      </w:pPr>
    </w:p>
    <w:p w14:paraId="09BC7B32" w14:textId="31967206" w:rsidR="00AC03D7" w:rsidRPr="00AC03D7" w:rsidRDefault="00AC03D7" w:rsidP="00AC03D7">
      <w:pPr>
        <w:rPr>
          <w:lang w:val="es-PE"/>
        </w:rPr>
      </w:pPr>
      <w:r w:rsidRPr="00AC03D7">
        <w:rPr>
          <w:lang w:val="es-PE"/>
        </w:rPr>
        <w:t>“</w:t>
      </w:r>
      <w:r w:rsidRPr="000F3F16">
        <w:rPr>
          <w:i/>
          <w:iCs/>
          <w:lang w:val="es-PE"/>
        </w:rPr>
        <w:t xml:space="preserve">Un </w:t>
      </w:r>
      <w:r w:rsidR="00A00127" w:rsidRPr="000F3F16">
        <w:rPr>
          <w:i/>
          <w:iCs/>
          <w:lang w:val="es-PE"/>
        </w:rPr>
        <w:t xml:space="preserve">sabio </w:t>
      </w:r>
      <w:r w:rsidRPr="000F3F16">
        <w:rPr>
          <w:i/>
          <w:iCs/>
          <w:lang w:val="es-PE"/>
        </w:rPr>
        <w:t xml:space="preserve">santo </w:t>
      </w:r>
      <w:r w:rsidR="000F3F16">
        <w:rPr>
          <w:lang w:val="es-PE"/>
        </w:rPr>
        <w:t>…</w:t>
      </w:r>
      <w:r w:rsidRPr="00AC03D7">
        <w:rPr>
          <w:lang w:val="es-PE"/>
        </w:rPr>
        <w:t xml:space="preserve">”, </w:t>
      </w:r>
      <w:r w:rsidRPr="005379B6">
        <w:rPr>
          <w:i/>
          <w:iCs/>
          <w:lang w:val="es-PE"/>
        </w:rPr>
        <w:t>etc</w:t>
      </w:r>
      <w:r w:rsidRPr="00AC03D7">
        <w:rPr>
          <w:lang w:val="es-PE"/>
        </w:rPr>
        <w:t>.—</w:t>
      </w:r>
      <w:r w:rsidR="005379B6">
        <w:rPr>
          <w:lang w:val="es-PE"/>
        </w:rPr>
        <w:t xml:space="preserve"> </w:t>
      </w:r>
      <w:r w:rsidRPr="00AC03D7">
        <w:rPr>
          <w:lang w:val="es-PE"/>
        </w:rPr>
        <w:t>Esta historia la contó el Maestro mientras vivía en Jetavana, acerca de un Hermano hipócrita.</w:t>
      </w:r>
    </w:p>
    <w:p w14:paraId="7F2B60AA" w14:textId="539DF318" w:rsidR="00AC03D7" w:rsidRPr="00AC03D7" w:rsidRDefault="00AC03D7" w:rsidP="00AC03D7">
      <w:pPr>
        <w:rPr>
          <w:lang w:val="es-PE"/>
        </w:rPr>
      </w:pPr>
      <w:r w:rsidRPr="00AC03D7">
        <w:rPr>
          <w:lang w:val="es-PE"/>
        </w:rPr>
        <w:t>La Hermandad descubrió su hipocresía. En el Salón de la Verdad lo comenta</w:t>
      </w:r>
      <w:r w:rsidR="00A00127">
        <w:rPr>
          <w:lang w:val="es-PE"/>
        </w:rPr>
        <w:t>ro</w:t>
      </w:r>
      <w:r w:rsidRPr="00AC03D7">
        <w:rPr>
          <w:lang w:val="es-PE"/>
        </w:rPr>
        <w:t>n: "Amigo</w:t>
      </w:r>
      <w:r w:rsidR="00A00127">
        <w:rPr>
          <w:lang w:val="es-PE"/>
        </w:rPr>
        <w:t>s</w:t>
      </w:r>
      <w:r w:rsidRPr="00AC03D7">
        <w:rPr>
          <w:lang w:val="es-PE"/>
        </w:rPr>
        <w:t xml:space="preserve">, </w:t>
      </w:r>
      <w:r w:rsidR="00A00127">
        <w:rPr>
          <w:lang w:val="es-PE"/>
        </w:rPr>
        <w:t xml:space="preserve">el </w:t>
      </w:r>
      <w:r w:rsidRPr="00AC03D7">
        <w:rPr>
          <w:lang w:val="es-PE"/>
        </w:rPr>
        <w:t>hermano Fulano de tal, después de abrazar la religión de</w:t>
      </w:r>
      <w:r w:rsidR="004A01D5">
        <w:rPr>
          <w:lang w:val="es-PE"/>
        </w:rPr>
        <w:t>l</w:t>
      </w:r>
      <w:r w:rsidRPr="00AC03D7">
        <w:rPr>
          <w:lang w:val="es-PE"/>
        </w:rPr>
        <w:t xml:space="preserve"> </w:t>
      </w:r>
      <w:r w:rsidR="008537E8" w:rsidRPr="008537E8">
        <w:rPr>
          <w:i/>
          <w:lang w:val="es-PE"/>
        </w:rPr>
        <w:t>Buddha</w:t>
      </w:r>
      <w:r w:rsidRPr="00AC03D7">
        <w:rPr>
          <w:lang w:val="es-PE"/>
        </w:rPr>
        <w:t>, conduce</w:t>
      </w:r>
      <w:r w:rsidR="004A01D5">
        <w:rPr>
          <w:lang w:val="es-PE"/>
        </w:rPr>
        <w:t>nte</w:t>
      </w:r>
      <w:r w:rsidRPr="00AC03D7">
        <w:rPr>
          <w:lang w:val="es-PE"/>
        </w:rPr>
        <w:t xml:space="preserve"> a la salvación, todavía </w:t>
      </w:r>
      <w:r w:rsidR="00A00127">
        <w:rPr>
          <w:lang w:val="es-PE"/>
        </w:rPr>
        <w:t>se presta a</w:t>
      </w:r>
      <w:r w:rsidRPr="00AC03D7">
        <w:rPr>
          <w:lang w:val="es-PE"/>
        </w:rPr>
        <w:t xml:space="preserve"> la hipocresía". El Maestro al entrar [269] preguntó de qué discutían juntos. Ellos le </w:t>
      </w:r>
      <w:r w:rsidR="00A00127">
        <w:rPr>
          <w:lang w:val="es-PE"/>
        </w:rPr>
        <w:t>respondieron</w:t>
      </w:r>
      <w:r w:rsidRPr="00AC03D7">
        <w:rPr>
          <w:lang w:val="es-PE"/>
        </w:rPr>
        <w:t xml:space="preserve">. </w:t>
      </w:r>
      <w:r w:rsidR="00A00127">
        <w:rPr>
          <w:lang w:val="es-PE"/>
        </w:rPr>
        <w:t xml:space="preserve">Entonces él </w:t>
      </w:r>
      <w:r w:rsidR="00012EBE" w:rsidRPr="00AC03D7">
        <w:rPr>
          <w:lang w:val="es-PE"/>
        </w:rPr>
        <w:t>dijo</w:t>
      </w:r>
      <w:r w:rsidRPr="00AC03D7">
        <w:rPr>
          <w:lang w:val="es-PE"/>
        </w:rPr>
        <w:t>: "</w:t>
      </w:r>
      <w:r w:rsidRPr="00C627EB">
        <w:rPr>
          <w:lang w:val="es-PE"/>
        </w:rPr>
        <w:t>Hermanos</w:t>
      </w:r>
      <w:r w:rsidRPr="00AC03D7">
        <w:rPr>
          <w:lang w:val="es-PE"/>
        </w:rPr>
        <w:t xml:space="preserve">, no es la única vez que este hermano ha sido un hipócrita; porque </w:t>
      </w:r>
      <w:r w:rsidR="00012EBE">
        <w:rPr>
          <w:lang w:val="es-PE"/>
        </w:rPr>
        <w:t xml:space="preserve">así de </w:t>
      </w:r>
      <w:r w:rsidRPr="00AC03D7">
        <w:rPr>
          <w:lang w:val="es-PE"/>
        </w:rPr>
        <w:t xml:space="preserve">hipócrita </w:t>
      </w:r>
      <w:r w:rsidR="004A01D5">
        <w:rPr>
          <w:lang w:val="es-PE"/>
        </w:rPr>
        <w:t xml:space="preserve">lo </w:t>
      </w:r>
      <w:r w:rsidRPr="00AC03D7">
        <w:rPr>
          <w:lang w:val="es-PE"/>
        </w:rPr>
        <w:t xml:space="preserve">fue </w:t>
      </w:r>
      <w:r w:rsidR="004A01D5">
        <w:rPr>
          <w:lang w:val="es-PE"/>
        </w:rPr>
        <w:t>en el pasado</w:t>
      </w:r>
      <w:r w:rsidRPr="00AC03D7">
        <w:rPr>
          <w:lang w:val="es-PE"/>
        </w:rPr>
        <w:t>, cuando fing</w:t>
      </w:r>
      <w:r w:rsidR="00012EBE">
        <w:rPr>
          <w:lang w:val="es-PE"/>
        </w:rPr>
        <w:t>ía</w:t>
      </w:r>
      <w:r w:rsidRPr="00AC03D7">
        <w:rPr>
          <w:lang w:val="es-PE"/>
        </w:rPr>
        <w:t xml:space="preserve"> simplemente calentarse en el fuego". Luego les contó un</w:t>
      </w:r>
      <w:r w:rsidR="00012EBE">
        <w:rPr>
          <w:lang w:val="es-PE"/>
        </w:rPr>
        <w:t>a</w:t>
      </w:r>
      <w:r w:rsidRPr="00AC03D7">
        <w:rPr>
          <w:lang w:val="es-PE"/>
        </w:rPr>
        <w:t xml:space="preserve"> </w:t>
      </w:r>
      <w:r w:rsidR="006F0197">
        <w:rPr>
          <w:lang w:val="es-PE"/>
        </w:rPr>
        <w:t xml:space="preserve">historia </w:t>
      </w:r>
      <w:r w:rsidRPr="00AC03D7">
        <w:rPr>
          <w:lang w:val="es-PE"/>
        </w:rPr>
        <w:t>de</w:t>
      </w:r>
      <w:r w:rsidR="006F0197">
        <w:rPr>
          <w:lang w:val="es-PE"/>
        </w:rPr>
        <w:t xml:space="preserve"> un</w:t>
      </w:r>
      <w:r w:rsidRPr="00AC03D7">
        <w:rPr>
          <w:lang w:val="es-PE"/>
        </w:rPr>
        <w:t xml:space="preserve"> </w:t>
      </w:r>
      <w:r w:rsidR="006F0197">
        <w:rPr>
          <w:lang w:val="es-PE"/>
        </w:rPr>
        <w:t xml:space="preserve">remoto </w:t>
      </w:r>
      <w:r w:rsidRPr="00AC03D7">
        <w:rPr>
          <w:lang w:val="es-PE"/>
        </w:rPr>
        <w:t>mundo.</w:t>
      </w:r>
    </w:p>
    <w:p w14:paraId="2BB153E5" w14:textId="77777777" w:rsidR="00AC03D7" w:rsidRPr="00AC03D7" w:rsidRDefault="00AC03D7" w:rsidP="00674F60">
      <w:pPr>
        <w:jc w:val="center"/>
        <w:rPr>
          <w:lang w:val="es-PE"/>
        </w:rPr>
      </w:pPr>
      <w:r w:rsidRPr="00AC03D7">
        <w:rPr>
          <w:lang w:val="es-PE"/>
        </w:rPr>
        <w:t>_____________________________</w:t>
      </w:r>
    </w:p>
    <w:p w14:paraId="4CEC363B" w14:textId="77777777" w:rsidR="00AC03D7" w:rsidRPr="00AC03D7" w:rsidRDefault="00AC03D7" w:rsidP="00AC03D7">
      <w:pPr>
        <w:rPr>
          <w:lang w:val="es-PE"/>
        </w:rPr>
      </w:pPr>
    </w:p>
    <w:p w14:paraId="1CE95E8F" w14:textId="356C7E8C" w:rsidR="00AC03D7" w:rsidRPr="00AC03D7" w:rsidRDefault="006F0197" w:rsidP="00674F60">
      <w:pPr>
        <w:pStyle w:val="NormalHistoria"/>
        <w:rPr>
          <w:lang w:val="es-PE"/>
        </w:rPr>
      </w:pPr>
      <w:r w:rsidRPr="00AC03D7">
        <w:rPr>
          <w:lang w:val="es-PE"/>
        </w:rPr>
        <w:t xml:space="preserve">Una </w:t>
      </w:r>
      <w:r w:rsidR="00AC03D7" w:rsidRPr="00AC03D7">
        <w:rPr>
          <w:lang w:val="es-PE"/>
        </w:rPr>
        <w:t xml:space="preserve">vez, cuando Brahmadatta era </w:t>
      </w:r>
      <w:r>
        <w:rPr>
          <w:lang w:val="es-PE"/>
        </w:rPr>
        <w:t xml:space="preserve">el </w:t>
      </w:r>
      <w:r w:rsidRPr="00AC03D7">
        <w:rPr>
          <w:lang w:val="es-PE"/>
        </w:rPr>
        <w:t xml:space="preserve">Rey </w:t>
      </w:r>
      <w:r w:rsidR="00AC03D7" w:rsidRPr="00AC03D7">
        <w:rPr>
          <w:lang w:val="es-PE"/>
        </w:rPr>
        <w:t>en Benar</w:t>
      </w:r>
      <w:r>
        <w:rPr>
          <w:lang w:val="es-PE"/>
        </w:rPr>
        <w:t>e</w:t>
      </w:r>
      <w:r w:rsidR="00AC03D7" w:rsidRPr="00AC03D7">
        <w:rPr>
          <w:lang w:val="es-PE"/>
        </w:rPr>
        <w:t xml:space="preserve">s, el </w:t>
      </w:r>
      <w:r w:rsidR="008537E8" w:rsidRPr="008537E8">
        <w:rPr>
          <w:i/>
          <w:lang w:val="es-PE"/>
        </w:rPr>
        <w:t>Bodhisatta</w:t>
      </w:r>
      <w:r w:rsidR="00AC03D7" w:rsidRPr="00AC03D7">
        <w:rPr>
          <w:lang w:val="es-PE"/>
        </w:rPr>
        <w:t xml:space="preserve"> nació en una familia de </w:t>
      </w:r>
      <w:r w:rsidR="00AC03D7" w:rsidRPr="006F0197">
        <w:rPr>
          <w:i/>
          <w:iCs/>
          <w:lang w:val="es-PE"/>
        </w:rPr>
        <w:t>brahmanes</w:t>
      </w:r>
      <w:r w:rsidR="00AC03D7" w:rsidRPr="00AC03D7">
        <w:rPr>
          <w:lang w:val="es-PE"/>
        </w:rPr>
        <w:t xml:space="preserve">. Cuando creció, y su propio hijo </w:t>
      </w:r>
      <w:r w:rsidR="00ED257B">
        <w:rPr>
          <w:lang w:val="es-PE"/>
        </w:rPr>
        <w:t xml:space="preserve">ya </w:t>
      </w:r>
      <w:r w:rsidR="00AC03D7" w:rsidRPr="00AC03D7">
        <w:rPr>
          <w:lang w:val="es-PE"/>
        </w:rPr>
        <w:t xml:space="preserve">estaba en edad de correr, su esposa murió; tomó al niño en sus caderas y partió hacia los Himalayas, donde se convirtió en asceta y </w:t>
      </w:r>
      <w:r w:rsidR="003A0364" w:rsidRPr="00AC03D7">
        <w:rPr>
          <w:lang w:val="es-PE"/>
        </w:rPr>
        <w:t>crio</w:t>
      </w:r>
      <w:r w:rsidR="00AC03D7" w:rsidRPr="00AC03D7">
        <w:rPr>
          <w:lang w:val="es-PE"/>
        </w:rPr>
        <w:t xml:space="preserve"> a su hijo </w:t>
      </w:r>
      <w:r w:rsidR="00B00999">
        <w:rPr>
          <w:lang w:val="es-PE"/>
        </w:rPr>
        <w:t>bajo</w:t>
      </w:r>
      <w:r w:rsidR="00AC03D7" w:rsidRPr="00AC03D7">
        <w:rPr>
          <w:lang w:val="es-PE"/>
        </w:rPr>
        <w:t xml:space="preserve"> la</w:t>
      </w:r>
      <w:r w:rsidR="00B00999">
        <w:rPr>
          <w:lang w:val="es-PE"/>
        </w:rPr>
        <w:t>s</w:t>
      </w:r>
      <w:r w:rsidR="00AC03D7" w:rsidRPr="00AC03D7">
        <w:rPr>
          <w:lang w:val="es-PE"/>
        </w:rPr>
        <w:t xml:space="preserve"> misma</w:t>
      </w:r>
      <w:r w:rsidR="00B00999">
        <w:rPr>
          <w:lang w:val="es-PE"/>
        </w:rPr>
        <w:t xml:space="preserve">s condiciones de </w:t>
      </w:r>
      <w:r w:rsidR="00AC03D7" w:rsidRPr="00AC03D7">
        <w:rPr>
          <w:lang w:val="es-PE"/>
        </w:rPr>
        <w:t>vida, viviendo en una choza de hojas.</w:t>
      </w:r>
    </w:p>
    <w:p w14:paraId="2BE0DA88" w14:textId="6D6B1622" w:rsidR="00AC03D7" w:rsidRPr="00AC03D7" w:rsidRDefault="00AC03D7" w:rsidP="00674F60">
      <w:pPr>
        <w:pStyle w:val="NormalHistoria"/>
        <w:rPr>
          <w:lang w:val="es-PE"/>
        </w:rPr>
      </w:pPr>
      <w:r w:rsidRPr="00AC03D7">
        <w:rPr>
          <w:lang w:val="es-PE"/>
        </w:rPr>
        <w:t xml:space="preserve">Era </w:t>
      </w:r>
      <w:r w:rsidR="00E506CB">
        <w:rPr>
          <w:lang w:val="es-PE"/>
        </w:rPr>
        <w:t>durante un</w:t>
      </w:r>
      <w:r w:rsidRPr="00AC03D7">
        <w:rPr>
          <w:lang w:val="es-PE"/>
        </w:rPr>
        <w:t xml:space="preserve">a estación de lluvias, </w:t>
      </w:r>
      <w:r w:rsidR="00E506CB">
        <w:rPr>
          <w:lang w:val="es-PE"/>
        </w:rPr>
        <w:t xml:space="preserve">que </w:t>
      </w:r>
      <w:r w:rsidRPr="00AC03D7">
        <w:rPr>
          <w:lang w:val="es-PE"/>
        </w:rPr>
        <w:t>el cielo derram</w:t>
      </w:r>
      <w:r w:rsidR="00B00999">
        <w:rPr>
          <w:lang w:val="es-PE"/>
        </w:rPr>
        <w:t>ó</w:t>
      </w:r>
      <w:r w:rsidRPr="00AC03D7">
        <w:rPr>
          <w:lang w:val="es-PE"/>
        </w:rPr>
        <w:t xml:space="preserve"> torrentes </w:t>
      </w:r>
      <w:r w:rsidR="005A4F08">
        <w:rPr>
          <w:lang w:val="es-PE"/>
        </w:rPr>
        <w:t xml:space="preserve">de lluvia </w:t>
      </w:r>
      <w:r w:rsidRPr="00AC03D7">
        <w:rPr>
          <w:lang w:val="es-PE"/>
        </w:rPr>
        <w:t>sin cesar: un Mono vagaba</w:t>
      </w:r>
      <w:r w:rsidR="00B00999">
        <w:rPr>
          <w:lang w:val="es-PE"/>
        </w:rPr>
        <w:t xml:space="preserve"> por ahí</w:t>
      </w:r>
      <w:r w:rsidRPr="00AC03D7">
        <w:rPr>
          <w:lang w:val="es-PE"/>
        </w:rPr>
        <w:t xml:space="preserve">, atormentado por el frío, parloteando y rechinando los dientes. El </w:t>
      </w:r>
      <w:r w:rsidR="008537E8" w:rsidRPr="008537E8">
        <w:rPr>
          <w:i/>
          <w:lang w:val="es-PE"/>
        </w:rPr>
        <w:t>Bodhisatta</w:t>
      </w:r>
      <w:r w:rsidRPr="00AC03D7">
        <w:rPr>
          <w:lang w:val="es-PE"/>
        </w:rPr>
        <w:t xml:space="preserve"> fue a buscar un gran tronco, encendió </w:t>
      </w:r>
      <w:r w:rsidR="005A4F08">
        <w:rPr>
          <w:lang w:val="es-PE"/>
        </w:rPr>
        <w:t xml:space="preserve">el </w:t>
      </w:r>
      <w:r w:rsidRPr="00AC03D7">
        <w:rPr>
          <w:lang w:val="es-PE"/>
        </w:rPr>
        <w:t xml:space="preserve">fuego y se tumbó en su </w:t>
      </w:r>
      <w:r w:rsidR="00B00999">
        <w:rPr>
          <w:lang w:val="es-PE"/>
        </w:rPr>
        <w:t>lecho</w:t>
      </w:r>
      <w:r w:rsidRPr="00AC03D7">
        <w:rPr>
          <w:lang w:val="es-PE"/>
        </w:rPr>
        <w:t xml:space="preserve">. Su hijo se sentó junto a él y le </w:t>
      </w:r>
      <w:r w:rsidR="00F56FF7">
        <w:rPr>
          <w:lang w:val="es-PE"/>
        </w:rPr>
        <w:t xml:space="preserve">frotó </w:t>
      </w:r>
      <w:r w:rsidRPr="00AC03D7">
        <w:rPr>
          <w:lang w:val="es-PE"/>
        </w:rPr>
        <w:t>los pies.</w:t>
      </w:r>
    </w:p>
    <w:p w14:paraId="6C2C6154" w14:textId="1EDBFE32" w:rsidR="00674F60" w:rsidRDefault="00674F60">
      <w:pPr>
        <w:spacing w:after="160" w:line="259" w:lineRule="auto"/>
        <w:ind w:firstLine="0"/>
        <w:rPr>
          <w:lang w:val="es-PE"/>
        </w:rPr>
      </w:pPr>
      <w:r>
        <w:rPr>
          <w:lang w:val="es-PE"/>
        </w:rPr>
        <w:br w:type="page"/>
      </w:r>
    </w:p>
    <w:p w14:paraId="50A311CC" w14:textId="77777777" w:rsidR="00AC03D7" w:rsidRPr="00AC03D7" w:rsidRDefault="00AC03D7" w:rsidP="00AC03D7">
      <w:pPr>
        <w:rPr>
          <w:lang w:val="es-PE"/>
        </w:rPr>
      </w:pPr>
    </w:p>
    <w:p w14:paraId="1AEEA58A" w14:textId="3BB6CDED" w:rsidR="00AC03D7" w:rsidRPr="00AC03D7" w:rsidRDefault="00AC03D7" w:rsidP="00674F60">
      <w:pPr>
        <w:pStyle w:val="NormalHistoria"/>
        <w:rPr>
          <w:lang w:val="es-PE"/>
        </w:rPr>
      </w:pPr>
      <w:r w:rsidRPr="00AC03D7">
        <w:rPr>
          <w:lang w:val="es-PE"/>
        </w:rPr>
        <w:t xml:space="preserve">Ahora </w:t>
      </w:r>
      <w:r w:rsidR="00F56FF7">
        <w:rPr>
          <w:lang w:val="es-PE"/>
        </w:rPr>
        <w:t xml:space="preserve">bien, </w:t>
      </w:r>
      <w:r w:rsidRPr="00AC03D7">
        <w:rPr>
          <w:lang w:val="es-PE"/>
        </w:rPr>
        <w:t>el Mono había encontrado un</w:t>
      </w:r>
      <w:r w:rsidR="00F56FF7">
        <w:rPr>
          <w:lang w:val="es-PE"/>
        </w:rPr>
        <w:t>a</w:t>
      </w:r>
      <w:r w:rsidRPr="00AC03D7">
        <w:rPr>
          <w:lang w:val="es-PE"/>
        </w:rPr>
        <w:t xml:space="preserve"> </w:t>
      </w:r>
      <w:r w:rsidR="00F56FF7">
        <w:rPr>
          <w:lang w:val="es-PE"/>
        </w:rPr>
        <w:t xml:space="preserve">prenda </w:t>
      </w:r>
      <w:r w:rsidRPr="00AC03D7">
        <w:rPr>
          <w:lang w:val="es-PE"/>
        </w:rPr>
        <w:t xml:space="preserve">que pertenecía a un anacoreta muerto. Se vistió con la prenda superior e inferior, </w:t>
      </w:r>
      <w:r w:rsidR="005A4F08">
        <w:rPr>
          <w:lang w:val="es-PE"/>
        </w:rPr>
        <w:t xml:space="preserve">poniéndose </w:t>
      </w:r>
      <w:r w:rsidRPr="00AC03D7">
        <w:rPr>
          <w:lang w:val="es-PE"/>
        </w:rPr>
        <w:t>la piel sobre un hombro; tomó la vara y el cántaro, y con est</w:t>
      </w:r>
      <w:r w:rsidR="00540055">
        <w:rPr>
          <w:lang w:val="es-PE"/>
        </w:rPr>
        <w:t>a</w:t>
      </w:r>
      <w:r w:rsidRPr="00AC03D7">
        <w:rPr>
          <w:lang w:val="es-PE"/>
        </w:rPr>
        <w:t xml:space="preserve"> </w:t>
      </w:r>
      <w:r w:rsidR="00540055">
        <w:rPr>
          <w:lang w:val="es-PE"/>
        </w:rPr>
        <w:t xml:space="preserve">apariencia </w:t>
      </w:r>
      <w:r w:rsidRPr="00AC03D7">
        <w:rPr>
          <w:lang w:val="es-PE"/>
        </w:rPr>
        <w:t xml:space="preserve">de sabio llegó a la choza de hojas </w:t>
      </w:r>
      <w:r w:rsidR="00540055">
        <w:rPr>
          <w:lang w:val="es-PE"/>
        </w:rPr>
        <w:t>en busca de calor</w:t>
      </w:r>
      <w:r w:rsidRPr="00AC03D7">
        <w:rPr>
          <w:lang w:val="es-PE"/>
        </w:rPr>
        <w:t>: y allí se quedó, con sus plumas prestadas.</w:t>
      </w:r>
    </w:p>
    <w:p w14:paraId="5C98884C" w14:textId="12145D7B" w:rsidR="00AC03D7" w:rsidRPr="00AC03D7" w:rsidRDefault="00AC03D7" w:rsidP="00674F60">
      <w:pPr>
        <w:pStyle w:val="NormalHistoria"/>
        <w:rPr>
          <w:lang w:val="es-PE"/>
        </w:rPr>
      </w:pPr>
      <w:r w:rsidRPr="00AC03D7">
        <w:rPr>
          <w:lang w:val="es-PE"/>
        </w:rPr>
        <w:t>El muchacho lo vio y gritó a su padre: "¡Mir</w:t>
      </w:r>
      <w:r w:rsidR="00540055">
        <w:rPr>
          <w:lang w:val="es-PE"/>
        </w:rPr>
        <w:t>e</w:t>
      </w:r>
      <w:r w:rsidRPr="00AC03D7">
        <w:rPr>
          <w:lang w:val="es-PE"/>
        </w:rPr>
        <w:t xml:space="preserve">, padre, hay un asceta que tiembla de frío! </w:t>
      </w:r>
      <w:r w:rsidR="005A4F08">
        <w:rPr>
          <w:lang w:val="es-PE"/>
        </w:rPr>
        <w:t>Déjelo entrar</w:t>
      </w:r>
      <w:r w:rsidRPr="00AC03D7">
        <w:rPr>
          <w:lang w:val="es-PE"/>
        </w:rPr>
        <w:t xml:space="preserve">, </w:t>
      </w:r>
      <w:r w:rsidR="00540055">
        <w:rPr>
          <w:lang w:val="es-PE"/>
        </w:rPr>
        <w:t xml:space="preserve">para que </w:t>
      </w:r>
      <w:r w:rsidR="00C3738E">
        <w:rPr>
          <w:lang w:val="es-PE"/>
        </w:rPr>
        <w:t xml:space="preserve">se </w:t>
      </w:r>
      <w:r w:rsidRPr="00AC03D7">
        <w:rPr>
          <w:lang w:val="es-PE"/>
        </w:rPr>
        <w:t>cal</w:t>
      </w:r>
      <w:r w:rsidR="00540055">
        <w:rPr>
          <w:lang w:val="es-PE"/>
        </w:rPr>
        <w:t>i</w:t>
      </w:r>
      <w:r w:rsidRPr="00AC03D7">
        <w:rPr>
          <w:lang w:val="es-PE"/>
        </w:rPr>
        <w:t>ent</w:t>
      </w:r>
      <w:r w:rsidR="00540055">
        <w:rPr>
          <w:lang w:val="es-PE"/>
        </w:rPr>
        <w:t>e</w:t>
      </w:r>
      <w:r w:rsidR="00C3738E">
        <w:rPr>
          <w:lang w:val="es-PE"/>
        </w:rPr>
        <w:t xml:space="preserve"> aquí</w:t>
      </w:r>
      <w:r w:rsidRPr="00AC03D7">
        <w:rPr>
          <w:lang w:val="es-PE"/>
        </w:rPr>
        <w:t xml:space="preserve">". Dirigiéndose así a su padre, pronunció </w:t>
      </w:r>
      <w:r w:rsidR="00C3738E">
        <w:rPr>
          <w:lang w:val="es-PE"/>
        </w:rPr>
        <w:t>e</w:t>
      </w:r>
      <w:r w:rsidRPr="00AC03D7">
        <w:rPr>
          <w:lang w:val="es-PE"/>
        </w:rPr>
        <w:t xml:space="preserve">l primer </w:t>
      </w:r>
      <w:r w:rsidR="00C3738E">
        <w:rPr>
          <w:lang w:val="es-PE"/>
        </w:rPr>
        <w:t>verso</w:t>
      </w:r>
      <w:r w:rsidRPr="00AC03D7">
        <w:rPr>
          <w:lang w:val="es-PE"/>
        </w:rPr>
        <w:t>:</w:t>
      </w:r>
    </w:p>
    <w:p w14:paraId="56164813" w14:textId="2C662934" w:rsidR="00AC03D7" w:rsidRPr="00AC03D7" w:rsidRDefault="00AC03D7" w:rsidP="00674F60">
      <w:pPr>
        <w:pStyle w:val="Verso2Espaol"/>
        <w:rPr>
          <w:lang w:val="es-PE"/>
        </w:rPr>
      </w:pPr>
      <w:r w:rsidRPr="00AC03D7">
        <w:rPr>
          <w:lang w:val="es-PE"/>
        </w:rPr>
        <w:t xml:space="preserve">"Un </w:t>
      </w:r>
      <w:r w:rsidR="00BD7746" w:rsidRPr="00AC03D7">
        <w:rPr>
          <w:lang w:val="es-PE"/>
        </w:rPr>
        <w:t xml:space="preserve">sabio </w:t>
      </w:r>
      <w:r w:rsidRPr="00AC03D7">
        <w:rPr>
          <w:lang w:val="es-PE"/>
        </w:rPr>
        <w:t>santo se encuentra temblando en nuestra puerta,</w:t>
      </w:r>
    </w:p>
    <w:p w14:paraId="2FD7EA41" w14:textId="77777777" w:rsidR="00AC03D7" w:rsidRPr="00AC03D7" w:rsidRDefault="00AC03D7" w:rsidP="00674F60">
      <w:pPr>
        <w:pStyle w:val="Verso2Espaol"/>
        <w:rPr>
          <w:lang w:val="es-PE"/>
        </w:rPr>
      </w:pPr>
      <w:r w:rsidRPr="00AC03D7">
        <w:rPr>
          <w:lang w:val="es-PE"/>
        </w:rPr>
        <w:t>Un sabio, consagrado a la paz y al bien.</w:t>
      </w:r>
    </w:p>
    <w:p w14:paraId="094281EE" w14:textId="5F777A90" w:rsidR="00AC03D7" w:rsidRPr="00AC03D7" w:rsidRDefault="00AC03D7" w:rsidP="00674F60">
      <w:pPr>
        <w:pStyle w:val="Verso2Espaol"/>
        <w:rPr>
          <w:lang w:val="es-PE"/>
        </w:rPr>
      </w:pPr>
      <w:r w:rsidRPr="00AC03D7">
        <w:rPr>
          <w:lang w:val="es-PE"/>
        </w:rPr>
        <w:t>¡Oh</w:t>
      </w:r>
      <w:r w:rsidR="003A0364">
        <w:rPr>
          <w:lang w:val="es-PE"/>
        </w:rPr>
        <w:t>,</w:t>
      </w:r>
      <w:r w:rsidRPr="00AC03D7">
        <w:rPr>
          <w:lang w:val="es-PE"/>
        </w:rPr>
        <w:t xml:space="preserve"> padre! </w:t>
      </w:r>
      <w:r w:rsidR="00BD7746">
        <w:rPr>
          <w:lang w:val="es-PE"/>
        </w:rPr>
        <w:t>dígale</w:t>
      </w:r>
      <w:r w:rsidRPr="00AC03D7">
        <w:rPr>
          <w:lang w:val="es-PE"/>
        </w:rPr>
        <w:t xml:space="preserve"> al hombre santo que entre,</w:t>
      </w:r>
    </w:p>
    <w:p w14:paraId="577F316B" w14:textId="24FF2DE3" w:rsidR="00AC03D7" w:rsidRDefault="00BD7746" w:rsidP="00674F60">
      <w:pPr>
        <w:pStyle w:val="Verso2Espaol"/>
        <w:rPr>
          <w:lang w:val="es-PE"/>
        </w:rPr>
      </w:pPr>
      <w:r>
        <w:rPr>
          <w:lang w:val="es-PE"/>
        </w:rPr>
        <w:t xml:space="preserve">Para </w:t>
      </w:r>
      <w:r w:rsidRPr="00AC03D7">
        <w:rPr>
          <w:lang w:val="es-PE"/>
        </w:rPr>
        <w:t xml:space="preserve">que </w:t>
      </w:r>
      <w:r w:rsidR="00C842A1" w:rsidRPr="00AC03D7">
        <w:rPr>
          <w:lang w:val="es-PE"/>
        </w:rPr>
        <w:t xml:space="preserve">pueda disminuir </w:t>
      </w:r>
      <w:r w:rsidR="00AC03D7" w:rsidRPr="00AC03D7">
        <w:rPr>
          <w:lang w:val="es-PE"/>
        </w:rPr>
        <w:t xml:space="preserve">su frío y </w:t>
      </w:r>
      <w:r w:rsidR="00C842A1" w:rsidRPr="00AC03D7">
        <w:rPr>
          <w:lang w:val="es-PE"/>
        </w:rPr>
        <w:t xml:space="preserve">su </w:t>
      </w:r>
      <w:r w:rsidR="00AC03D7" w:rsidRPr="00AC03D7">
        <w:rPr>
          <w:lang w:val="es-PE"/>
        </w:rPr>
        <w:t>miseria ".</w:t>
      </w:r>
    </w:p>
    <w:p w14:paraId="3E640AED" w14:textId="77777777" w:rsidR="00674F60" w:rsidRPr="00AC03D7" w:rsidRDefault="00674F60" w:rsidP="00674F60">
      <w:pPr>
        <w:pStyle w:val="Verso2Espaol"/>
        <w:rPr>
          <w:lang w:val="es-PE"/>
        </w:rPr>
      </w:pPr>
    </w:p>
    <w:p w14:paraId="4597CB49" w14:textId="28CBEA5B" w:rsidR="00AC03D7" w:rsidRPr="00AC03D7" w:rsidRDefault="00AC03D7" w:rsidP="00674F60">
      <w:pPr>
        <w:pStyle w:val="NormalHistoria"/>
        <w:rPr>
          <w:lang w:val="es-PE"/>
        </w:rPr>
      </w:pPr>
      <w:r w:rsidRPr="00AC03D7">
        <w:rPr>
          <w:lang w:val="es-PE"/>
        </w:rPr>
        <w:t xml:space="preserve">El </w:t>
      </w:r>
      <w:r w:rsidR="008537E8" w:rsidRPr="008537E8">
        <w:rPr>
          <w:i/>
          <w:lang w:val="es-PE"/>
        </w:rPr>
        <w:t>Bodhisatta</w:t>
      </w:r>
      <w:r w:rsidRPr="00AC03D7">
        <w:rPr>
          <w:lang w:val="es-PE"/>
        </w:rPr>
        <w:t xml:space="preserve"> escuchó a su hijo; se levantó y miró; entonces </w:t>
      </w:r>
      <w:r w:rsidR="00C842A1">
        <w:rPr>
          <w:lang w:val="es-PE"/>
        </w:rPr>
        <w:t>se dio cuenta</w:t>
      </w:r>
      <w:r w:rsidRPr="00AC03D7">
        <w:rPr>
          <w:lang w:val="es-PE"/>
        </w:rPr>
        <w:t xml:space="preserve"> que era un mono, y repitió </w:t>
      </w:r>
      <w:r w:rsidR="00BD7746">
        <w:rPr>
          <w:lang w:val="es-PE"/>
        </w:rPr>
        <w:t>el segundo verso</w:t>
      </w:r>
      <w:r w:rsidRPr="00AC03D7">
        <w:rPr>
          <w:lang w:val="es-PE"/>
        </w:rPr>
        <w:t>: [270]</w:t>
      </w:r>
    </w:p>
    <w:p w14:paraId="22A9188A" w14:textId="77777777" w:rsidR="00AC03D7" w:rsidRPr="00AC03D7" w:rsidRDefault="00AC03D7" w:rsidP="00674F60">
      <w:pPr>
        <w:pStyle w:val="Verso2Espaol"/>
        <w:rPr>
          <w:lang w:val="es-PE"/>
        </w:rPr>
      </w:pPr>
      <w:r w:rsidRPr="00AC03D7">
        <w:rPr>
          <w:lang w:val="es-PE"/>
        </w:rPr>
        <w:t>"No es un sabio santo: es un vil</w:t>
      </w:r>
    </w:p>
    <w:p w14:paraId="4C1F24D9" w14:textId="77A7E700" w:rsidR="00AC03D7" w:rsidRPr="00AC03D7" w:rsidRDefault="00AC03D7" w:rsidP="00674F60">
      <w:pPr>
        <w:pStyle w:val="Verso2Espaol"/>
        <w:rPr>
          <w:lang w:val="es-PE"/>
        </w:rPr>
      </w:pPr>
      <w:r w:rsidRPr="00AC03D7">
        <w:rPr>
          <w:lang w:val="es-PE"/>
        </w:rPr>
        <w:t>Y repugnante</w:t>
      </w:r>
      <w:r w:rsidR="00B86005" w:rsidRPr="00B86005">
        <w:rPr>
          <w:lang w:val="es-PE"/>
        </w:rPr>
        <w:t xml:space="preserve"> </w:t>
      </w:r>
      <w:r w:rsidR="00B86005" w:rsidRPr="00AC03D7">
        <w:rPr>
          <w:lang w:val="es-PE"/>
        </w:rPr>
        <w:t>mono</w:t>
      </w:r>
      <w:r w:rsidRPr="00AC03D7">
        <w:rPr>
          <w:lang w:val="es-PE"/>
        </w:rPr>
        <w:t xml:space="preserve">, codicioso </w:t>
      </w:r>
      <w:r w:rsidR="00932F6D">
        <w:rPr>
          <w:lang w:val="es-PE"/>
        </w:rPr>
        <w:t>en</w:t>
      </w:r>
      <w:r w:rsidRPr="00AC03D7">
        <w:rPr>
          <w:lang w:val="es-PE"/>
        </w:rPr>
        <w:t xml:space="preserve"> estropear</w:t>
      </w:r>
      <w:r w:rsidR="00932F6D" w:rsidRPr="00932F6D">
        <w:rPr>
          <w:lang w:val="es-PE"/>
        </w:rPr>
        <w:t xml:space="preserve"> </w:t>
      </w:r>
      <w:r w:rsidR="00932F6D" w:rsidRPr="00AC03D7">
        <w:rPr>
          <w:lang w:val="es-PE"/>
        </w:rPr>
        <w:t>todo</w:t>
      </w:r>
    </w:p>
    <w:p w14:paraId="61D573F1" w14:textId="0EB2D4C1" w:rsidR="00AC03D7" w:rsidRPr="00AC03D7" w:rsidRDefault="00562F21" w:rsidP="00674F60">
      <w:pPr>
        <w:pStyle w:val="Verso2Espaol"/>
        <w:rPr>
          <w:lang w:val="es-PE"/>
        </w:rPr>
      </w:pPr>
      <w:r>
        <w:rPr>
          <w:lang w:val="es-PE"/>
        </w:rPr>
        <w:t xml:space="preserve">Aunque </w:t>
      </w:r>
      <w:r w:rsidR="00AC03D7" w:rsidRPr="00AC03D7">
        <w:rPr>
          <w:lang w:val="es-PE"/>
        </w:rPr>
        <w:t xml:space="preserve">llame </w:t>
      </w:r>
      <w:r>
        <w:rPr>
          <w:lang w:val="es-PE"/>
        </w:rPr>
        <w:t xml:space="preserve">y </w:t>
      </w:r>
      <w:r w:rsidR="00AC03D7" w:rsidRPr="00AC03D7">
        <w:rPr>
          <w:lang w:val="es-PE"/>
        </w:rPr>
        <w:t>toque, que habit</w:t>
      </w:r>
      <w:r>
        <w:rPr>
          <w:lang w:val="es-PE"/>
        </w:rPr>
        <w:t>e</w:t>
      </w:r>
      <w:r w:rsidR="00AC03D7" w:rsidRPr="00AC03D7">
        <w:rPr>
          <w:lang w:val="es-PE"/>
        </w:rPr>
        <w:t xml:space="preserve"> entre los árboles;</w:t>
      </w:r>
    </w:p>
    <w:p w14:paraId="54CDDFF5" w14:textId="6AA1D87B" w:rsidR="00AC03D7" w:rsidRDefault="00AC03D7" w:rsidP="00674F60">
      <w:pPr>
        <w:pStyle w:val="Verso2Espaol"/>
        <w:rPr>
          <w:lang w:val="es-PE"/>
        </w:rPr>
      </w:pPr>
      <w:r w:rsidRPr="00AC03D7">
        <w:rPr>
          <w:lang w:val="es-PE"/>
        </w:rPr>
        <w:t>Una vez que lo deje</w:t>
      </w:r>
      <w:r w:rsidR="00562F21">
        <w:rPr>
          <w:lang w:val="es-PE"/>
        </w:rPr>
        <w:t>mos</w:t>
      </w:r>
      <w:r w:rsidRPr="00AC03D7">
        <w:rPr>
          <w:lang w:val="es-PE"/>
        </w:rPr>
        <w:t xml:space="preserve"> entrar, profanará nuestr</w:t>
      </w:r>
      <w:r w:rsidR="00562F21">
        <w:rPr>
          <w:lang w:val="es-PE"/>
        </w:rPr>
        <w:t>o</w:t>
      </w:r>
      <w:r w:rsidRPr="00AC03D7">
        <w:rPr>
          <w:lang w:val="es-PE"/>
        </w:rPr>
        <w:t xml:space="preserve"> </w:t>
      </w:r>
      <w:r w:rsidR="00562F21">
        <w:rPr>
          <w:lang w:val="es-PE"/>
        </w:rPr>
        <w:t>hogar</w:t>
      </w:r>
      <w:r w:rsidRPr="00AC03D7">
        <w:rPr>
          <w:lang w:val="es-PE"/>
        </w:rPr>
        <w:t>".</w:t>
      </w:r>
    </w:p>
    <w:p w14:paraId="1A2AF2E4" w14:textId="77777777" w:rsidR="00674F60" w:rsidRPr="00AC03D7" w:rsidRDefault="00674F60" w:rsidP="00674F60">
      <w:pPr>
        <w:pStyle w:val="Verso2Espaol"/>
        <w:rPr>
          <w:lang w:val="es-PE"/>
        </w:rPr>
      </w:pPr>
    </w:p>
    <w:p w14:paraId="79159A0F" w14:textId="65903A79" w:rsidR="00AC03D7" w:rsidRPr="00AC03D7" w:rsidRDefault="00AC03D7" w:rsidP="00674F60">
      <w:pPr>
        <w:pStyle w:val="NormalHistoria"/>
        <w:rPr>
          <w:lang w:val="es-PE"/>
        </w:rPr>
      </w:pPr>
      <w:r w:rsidRPr="00AC03D7">
        <w:rPr>
          <w:lang w:val="es-PE"/>
        </w:rPr>
        <w:t xml:space="preserve">Con estas palabras, el </w:t>
      </w:r>
      <w:r w:rsidR="008537E8" w:rsidRPr="008537E8">
        <w:rPr>
          <w:i/>
          <w:lang w:val="es-PE"/>
        </w:rPr>
        <w:t>Bodhisatta</w:t>
      </w:r>
      <w:r w:rsidRPr="00AC03D7">
        <w:rPr>
          <w:lang w:val="es-PE"/>
        </w:rPr>
        <w:t xml:space="preserve"> agarró un </w:t>
      </w:r>
      <w:r w:rsidR="00363A43" w:rsidRPr="00363A43">
        <w:rPr>
          <w:lang w:val="es-PE"/>
        </w:rPr>
        <w:t xml:space="preserve">tizón </w:t>
      </w:r>
      <w:r w:rsidRPr="00AC03D7">
        <w:rPr>
          <w:lang w:val="es-PE"/>
        </w:rPr>
        <w:t xml:space="preserve">y ahuyentó al mono; y dio un salto, y </w:t>
      </w:r>
      <w:r w:rsidR="00363A43">
        <w:rPr>
          <w:lang w:val="es-PE"/>
        </w:rPr>
        <w:t xml:space="preserve">sin importar si </w:t>
      </w:r>
      <w:r w:rsidRPr="00AC03D7">
        <w:rPr>
          <w:lang w:val="es-PE"/>
        </w:rPr>
        <w:t>le gusta</w:t>
      </w:r>
      <w:r w:rsidR="00363A43">
        <w:rPr>
          <w:lang w:val="es-PE"/>
        </w:rPr>
        <w:t>ra</w:t>
      </w:r>
      <w:r w:rsidRPr="00AC03D7">
        <w:rPr>
          <w:lang w:val="es-PE"/>
        </w:rPr>
        <w:t xml:space="preserve"> o no el bosque, nunca más volvió a aquel lugar. El </w:t>
      </w:r>
      <w:r w:rsidR="008537E8" w:rsidRPr="008537E8">
        <w:rPr>
          <w:i/>
          <w:lang w:val="es-PE"/>
        </w:rPr>
        <w:t>Bodhisatta</w:t>
      </w:r>
      <w:r w:rsidRPr="00AC03D7">
        <w:rPr>
          <w:lang w:val="es-PE"/>
        </w:rPr>
        <w:t xml:space="preserve"> cultivó las Facultades y los Logros, y al joven asceta le explicó el proceso del trance místico; y él también dejó que las Facultades y los Logros brotaran dentro de </w:t>
      </w:r>
      <w:r w:rsidR="00562F21">
        <w:rPr>
          <w:lang w:val="es-PE"/>
        </w:rPr>
        <w:t>sí</w:t>
      </w:r>
      <w:r w:rsidRPr="00AC03D7">
        <w:rPr>
          <w:lang w:val="es-PE"/>
        </w:rPr>
        <w:t xml:space="preserve">. Y ambos, sin interrupción en su éxtasis, quedaron destinados al mundo </w:t>
      </w:r>
      <w:r w:rsidR="00E16DAA">
        <w:rPr>
          <w:i/>
          <w:iCs/>
          <w:lang w:val="es-PE"/>
        </w:rPr>
        <w:t>Brahmā</w:t>
      </w:r>
      <w:r w:rsidRPr="00AC03D7">
        <w:rPr>
          <w:lang w:val="es-PE"/>
        </w:rPr>
        <w:t>.</w:t>
      </w:r>
    </w:p>
    <w:p w14:paraId="1CE86E78" w14:textId="77777777" w:rsidR="00AC03D7" w:rsidRPr="00AC03D7" w:rsidRDefault="00AC03D7" w:rsidP="00674F60">
      <w:pPr>
        <w:jc w:val="center"/>
        <w:rPr>
          <w:lang w:val="es-PE"/>
        </w:rPr>
      </w:pPr>
      <w:r w:rsidRPr="00AC03D7">
        <w:rPr>
          <w:lang w:val="es-PE"/>
        </w:rPr>
        <w:t>_____________________________</w:t>
      </w:r>
    </w:p>
    <w:p w14:paraId="1BE2BF86" w14:textId="77777777" w:rsidR="00AC03D7" w:rsidRPr="00AC03D7" w:rsidRDefault="00AC03D7" w:rsidP="00AC03D7">
      <w:pPr>
        <w:rPr>
          <w:lang w:val="es-PE"/>
        </w:rPr>
      </w:pPr>
    </w:p>
    <w:p w14:paraId="7A44B26E" w14:textId="6AA88E63" w:rsidR="00D9090B" w:rsidRDefault="00AC03D7" w:rsidP="00AC03D7">
      <w:pPr>
        <w:rPr>
          <w:lang w:val="es-PE"/>
        </w:rPr>
      </w:pPr>
      <w:r w:rsidRPr="00AC03D7">
        <w:rPr>
          <w:lang w:val="es-PE"/>
        </w:rPr>
        <w:t xml:space="preserve">Así habló el Maestro </w:t>
      </w:r>
      <w:r w:rsidR="002E03E2">
        <w:rPr>
          <w:lang w:val="es-PE"/>
        </w:rPr>
        <w:t>para</w:t>
      </w:r>
      <w:r w:rsidRPr="00AC03D7">
        <w:rPr>
          <w:lang w:val="es-PE"/>
        </w:rPr>
        <w:t xml:space="preserve"> mostrar cómo este hombre no sólo entonces, sino siempre, </w:t>
      </w:r>
      <w:r w:rsidR="00500726">
        <w:rPr>
          <w:lang w:val="es-PE"/>
        </w:rPr>
        <w:t xml:space="preserve">se comportó como </w:t>
      </w:r>
      <w:r w:rsidRPr="00AC03D7">
        <w:rPr>
          <w:lang w:val="es-PE"/>
        </w:rPr>
        <w:t xml:space="preserve">un hipócrita. Esto terminó, declaró las Verdades e </w:t>
      </w:r>
      <w:r w:rsidR="001B3F75">
        <w:rPr>
          <w:lang w:val="es-PE"/>
        </w:rPr>
        <w:t xml:space="preserve">identificó los </w:t>
      </w:r>
      <w:r w:rsidR="003A0364">
        <w:rPr>
          <w:lang w:val="es-PE"/>
        </w:rPr>
        <w:t>Renacimientos</w:t>
      </w:r>
      <w:r w:rsidR="003A0364" w:rsidRPr="00AC03D7">
        <w:rPr>
          <w:lang w:val="es-PE"/>
        </w:rPr>
        <w:t xml:space="preserve">: </w:t>
      </w:r>
      <w:r w:rsidR="003E1AE8">
        <w:rPr>
          <w:lang w:val="es-PE"/>
        </w:rPr>
        <w:t>―</w:t>
      </w:r>
      <w:r w:rsidR="003A0364">
        <w:rPr>
          <w:lang w:val="es-PE"/>
        </w:rPr>
        <w:t xml:space="preserve"> </w:t>
      </w:r>
      <w:r w:rsidRPr="00AC03D7">
        <w:rPr>
          <w:lang w:val="es-PE"/>
        </w:rPr>
        <w:t xml:space="preserve">al final de las Verdades, algunos alcanzaron el Primer </w:t>
      </w:r>
      <w:r w:rsidR="00500726">
        <w:rPr>
          <w:lang w:val="es-PE"/>
        </w:rPr>
        <w:t>Sendero</w:t>
      </w:r>
      <w:r w:rsidRPr="00AC03D7">
        <w:rPr>
          <w:lang w:val="es-PE"/>
        </w:rPr>
        <w:t>, algunos el Segundo, y algunos el Tercero:</w:t>
      </w:r>
      <w:r w:rsidR="00914B43">
        <w:rPr>
          <w:lang w:val="es-PE"/>
        </w:rPr>
        <w:t xml:space="preserve"> </w:t>
      </w:r>
      <w:r w:rsidR="003E1AE8">
        <w:rPr>
          <w:lang w:val="es-PE"/>
        </w:rPr>
        <w:t>―</w:t>
      </w:r>
      <w:r w:rsidRPr="00AC03D7">
        <w:rPr>
          <w:lang w:val="es-PE"/>
        </w:rPr>
        <w:t>"El Hermano hipócrita era el Mono, Rāhula el hijo, y yo el ermitaño".</w:t>
      </w:r>
    </w:p>
    <w:p w14:paraId="196E0E04" w14:textId="77777777" w:rsidR="003A0364" w:rsidRDefault="003A0364" w:rsidP="00AC03D7">
      <w:pPr>
        <w:rPr>
          <w:lang w:val="es-PE"/>
        </w:rPr>
      </w:pPr>
    </w:p>
    <w:p w14:paraId="142E3D90" w14:textId="47627C20" w:rsidR="003A0364" w:rsidRDefault="00E16DAA" w:rsidP="00BC7D19">
      <w:pPr>
        <w:ind w:firstLine="0"/>
        <w:jc w:val="center"/>
        <w:rPr>
          <w:smallCaps/>
          <w:szCs w:val="28"/>
          <w:lang w:val="es-PE"/>
        </w:rPr>
      </w:pPr>
      <w:r w:rsidRPr="00C46EB1">
        <w:rPr>
          <w:smallCaps/>
          <w:sz w:val="32"/>
          <w:szCs w:val="40"/>
          <w:lang w:val="es-PE"/>
        </w:rPr>
        <w:t>F</w:t>
      </w:r>
      <w:r w:rsidRPr="003A0364">
        <w:rPr>
          <w:smallCaps/>
          <w:szCs w:val="28"/>
          <w:lang w:val="es-PE"/>
        </w:rPr>
        <w:t xml:space="preserve">in </w:t>
      </w:r>
      <w:r w:rsidRPr="00C46EB1">
        <w:rPr>
          <w:smallCaps/>
          <w:sz w:val="32"/>
          <w:szCs w:val="40"/>
          <w:lang w:val="es-PE"/>
        </w:rPr>
        <w:t>V</w:t>
      </w:r>
      <w:r w:rsidRPr="003A0364">
        <w:rPr>
          <w:smallCaps/>
          <w:szCs w:val="28"/>
          <w:lang w:val="es-PE"/>
        </w:rPr>
        <w:t>ol. II</w:t>
      </w:r>
    </w:p>
    <w:p w14:paraId="46084898" w14:textId="77777777" w:rsidR="00097690" w:rsidRDefault="00097690" w:rsidP="003A0364">
      <w:pPr>
        <w:ind w:firstLine="0"/>
        <w:jc w:val="center"/>
        <w:rPr>
          <w:smallCaps/>
          <w:szCs w:val="28"/>
          <w:lang w:val="es-PE"/>
        </w:rPr>
        <w:sectPr w:rsidR="00097690" w:rsidSect="00097690">
          <w:headerReference w:type="default" r:id="rId13"/>
          <w:pgSz w:w="11907" w:h="16840" w:code="9"/>
          <w:pgMar w:top="1418" w:right="1134" w:bottom="1361" w:left="1418" w:header="709" w:footer="709" w:gutter="0"/>
          <w:pgNumType w:start="1"/>
          <w:cols w:space="708"/>
          <w:titlePg/>
          <w:docGrid w:linePitch="360"/>
        </w:sectPr>
      </w:pPr>
    </w:p>
    <w:p w14:paraId="640CB444" w14:textId="77777777" w:rsidR="00F24247" w:rsidRDefault="00F24247" w:rsidP="00F24247">
      <w:pPr>
        <w:pStyle w:val="Ttulo1"/>
      </w:pPr>
      <w:bookmarkStart w:id="106" w:name="_Toc115800582"/>
      <w:bookmarkStart w:id="107" w:name="_Toc129567605"/>
      <w:r>
        <w:t>Vol II</w:t>
      </w:r>
      <w:r>
        <w:br/>
        <w:t xml:space="preserve">Libro III. </w:t>
      </w:r>
      <w:r>
        <w:sym w:font="Symbol" w:char="F02D"/>
      </w:r>
      <w:r>
        <w:t xml:space="preserve"> Tika-</w:t>
      </w:r>
      <w:r w:rsidRPr="00B57F58">
        <w:t>Nipāta</w:t>
      </w:r>
      <w:r w:rsidRPr="005A16D9">
        <w:rPr>
          <w:b/>
        </w:rPr>
        <w:t>.</w:t>
      </w:r>
      <w:bookmarkEnd w:id="106"/>
      <w:bookmarkEnd w:id="107"/>
    </w:p>
    <w:p w14:paraId="566C83AC" w14:textId="77777777" w:rsidR="00F24247" w:rsidRDefault="00F24247" w:rsidP="00F24247"/>
    <w:p w14:paraId="1C0437B3" w14:textId="77777777" w:rsidR="00F24247" w:rsidRDefault="00F24247" w:rsidP="00F24247"/>
    <w:p w14:paraId="68D99C2D" w14:textId="77777777" w:rsidR="00F24247" w:rsidRDefault="00F24247" w:rsidP="00F24247">
      <w:pPr>
        <w:pStyle w:val="Ttulo2"/>
      </w:pPr>
      <w:bookmarkStart w:id="108" w:name="_Toc115800583"/>
      <w:bookmarkStart w:id="109" w:name="_Toc129567606"/>
      <w:r>
        <w:t>N0. 251.</w:t>
      </w:r>
      <w:r>
        <w:br/>
      </w:r>
      <w:r>
        <w:br/>
        <w:t>Saṁkappa-Jātaka.</w:t>
      </w:r>
      <w:bookmarkEnd w:id="108"/>
      <w:bookmarkEnd w:id="109"/>
    </w:p>
    <w:p w14:paraId="7F49557E" w14:textId="77777777" w:rsidR="00F24247" w:rsidRPr="004F3294" w:rsidRDefault="00F24247" w:rsidP="00F24247"/>
    <w:p w14:paraId="3B61B93C" w14:textId="77777777" w:rsidR="00F24247" w:rsidRDefault="00F24247" w:rsidP="00F24247">
      <w:r>
        <w:t>[271] "</w:t>
      </w:r>
      <w:r w:rsidRPr="005C0A1A">
        <w:rPr>
          <w:i/>
          <w:iCs/>
        </w:rPr>
        <w:t>Ningún arquero</w:t>
      </w:r>
      <w:r>
        <w:rPr>
          <w:i/>
          <w:iCs/>
        </w:rPr>
        <w:t>…</w:t>
      </w:r>
      <w:r>
        <w:t xml:space="preserve">", etc. – Esta historia la contó el </w:t>
      </w:r>
      <w:r w:rsidRPr="000779BB">
        <w:rPr>
          <w:i/>
        </w:rPr>
        <w:t>Bhagavā</w:t>
      </w:r>
      <w:r>
        <w:t xml:space="preserve"> en Jetavana, acerca de un Hermano reincidente.</w:t>
      </w:r>
    </w:p>
    <w:p w14:paraId="2F0C1361" w14:textId="77777777" w:rsidR="00F24247" w:rsidRDefault="00F24247" w:rsidP="00F24247">
      <w:r>
        <w:t>Un noble joven que vivía en Sāvatthi entregó su corazón a la doctrina de las Tres Gemas</w:t>
      </w:r>
      <w:r>
        <w:rPr>
          <w:vertAlign w:val="superscript"/>
        </w:rPr>
        <w:t>1</w:t>
      </w:r>
      <w:r>
        <w:rPr>
          <w:vertAlign w:val="superscript"/>
        </w:rPr>
        <w:br/>
      </w:r>
      <w:r>
        <w:t xml:space="preserve">y abrazó la vida religiosa. No obstante, un día, mientras hacía sus rondas en Sāvatthi, vio a una mujer vestida con ropas alegres. La pasión brotó en su corazón y quedó desconsolado. Cuando sus </w:t>
      </w:r>
      <w:r w:rsidRPr="00F774BD">
        <w:rPr>
          <w:iCs/>
        </w:rPr>
        <w:t>Maestros</w:t>
      </w:r>
      <w:r>
        <w:t xml:space="preserve">, consejeros y amigos lo vieron así, inmediatamente le preguntaron sobre la causa. Al ver que anhelaba regresar al mundo, se dijeron unos a otros: "Amigo mío, el </w:t>
      </w:r>
      <w:r w:rsidRPr="000779BB">
        <w:rPr>
          <w:i/>
        </w:rPr>
        <w:t>Bhagavā</w:t>
      </w:r>
      <w:r>
        <w:t xml:space="preserve"> puede erradicar los pecados de aquellos que estén atormentados por la lujuria y sus variantes, y al declarar las Verdades, suele conducirlos a gozar del fruto de la santidad. Vayamos, </w:t>
      </w:r>
      <w:r w:rsidRPr="006E36A5">
        <w:rPr>
          <w:lang w:val="es-PE"/>
        </w:rPr>
        <w:t>condu</w:t>
      </w:r>
      <w:r>
        <w:rPr>
          <w:lang w:val="es-PE"/>
        </w:rPr>
        <w:t>zc</w:t>
      </w:r>
      <w:r w:rsidRPr="006E36A5">
        <w:rPr>
          <w:lang w:val="es-PE"/>
        </w:rPr>
        <w:t>ámoslo</w:t>
      </w:r>
      <w:r>
        <w:t xml:space="preserve"> con el </w:t>
      </w:r>
      <w:r w:rsidRPr="000779BB">
        <w:rPr>
          <w:i/>
        </w:rPr>
        <w:t>Bhagavā</w:t>
      </w:r>
      <w:r>
        <w:t xml:space="preserve">". Así que al </w:t>
      </w:r>
      <w:r w:rsidRPr="000779BB">
        <w:rPr>
          <w:i/>
        </w:rPr>
        <w:t>Bhagavā</w:t>
      </w:r>
      <w:r>
        <w:t xml:space="preserve"> lo llevaron. Él</w:t>
      </w:r>
      <w:r w:rsidRPr="00EE5863">
        <w:t xml:space="preserve"> </w:t>
      </w:r>
      <w:r>
        <w:t>dijo: "¿Por qué me traéis a este joven en contra de su voluntad, hermanos?</w:t>
      </w:r>
      <w:r w:rsidRPr="006E36A5">
        <w:t xml:space="preserve"> </w:t>
      </w:r>
      <w:r>
        <w:t xml:space="preserve">" Ellos le dijeron la razón. "¿Es esto cierto", preguntó, "que sois un reincidente, como dicen?" Él asintió. El </w:t>
      </w:r>
      <w:r w:rsidRPr="000779BB">
        <w:rPr>
          <w:i/>
        </w:rPr>
        <w:t>Bhagavā</w:t>
      </w:r>
      <w:r>
        <w:t xml:space="preserve"> preguntó el motivo, y contó lo que le había ocurrido. Dijo: "Oh, hermano, ha sucedido en el pasado que estas mujeres hicieron brotar la impureza incluso en seres puros cuyos pecados habían sido detenidos por el poder del éxtasis. ¿Por qué no deberían contaminar a los hombres vanidosos como su persona, cuando la contaminación podría contaminar incluso a seres puros? Inclusive hombres de la más alta reputación han caído en la deshonra; ¡cuánto más los impuros! Acaso el viento que sacude al monte Sineru, ¿no habría de agitar también a un montón de hojas viejas? [272] Este pecado le ha traído preocupaciones al mismísimo iluminado</w:t>
      </w:r>
      <w:r w:rsidRPr="000779BB">
        <w:rPr>
          <w:i/>
        </w:rPr>
        <w:t xml:space="preserve"> Buddha</w:t>
      </w:r>
      <w:r>
        <w:t xml:space="preserve">, sentado en su trono, ¿por qué no habría de generar problemas a alguien como su persona?" y, a petición de ellos, el </w:t>
      </w:r>
      <w:r>
        <w:rPr>
          <w:i/>
          <w:iCs/>
        </w:rPr>
        <w:t>Bhagavā</w:t>
      </w:r>
      <w:r>
        <w:t xml:space="preserve"> contó una historia de un remoto y distante mundo.</w:t>
      </w:r>
    </w:p>
    <w:p w14:paraId="7D504F3E" w14:textId="77777777" w:rsidR="00F24247" w:rsidRDefault="00F24247" w:rsidP="00F24247"/>
    <w:p w14:paraId="0CFD0A04" w14:textId="77777777" w:rsidR="00F24247" w:rsidRDefault="00F24247" w:rsidP="00F24247">
      <w:pPr>
        <w:jc w:val="center"/>
      </w:pPr>
      <w:r>
        <w:t>_____________________________</w:t>
      </w:r>
    </w:p>
    <w:p w14:paraId="6276051B" w14:textId="77777777" w:rsidR="00F24247" w:rsidRDefault="00F24247" w:rsidP="00F24247"/>
    <w:p w14:paraId="64AECBDA" w14:textId="77777777" w:rsidR="00F24247" w:rsidRDefault="00F24247" w:rsidP="00F24247">
      <w:pPr>
        <w:pStyle w:val="NormalHistoria"/>
      </w:pPr>
      <w:r>
        <w:t xml:space="preserve">Una vez, cuando Brahmadatta era el Rey de Benares, el </w:t>
      </w:r>
      <w:r w:rsidRPr="000779BB">
        <w:rPr>
          <w:i/>
        </w:rPr>
        <w:t>Bodhisatta</w:t>
      </w:r>
      <w:r>
        <w:t xml:space="preserve"> nació en una gran familia de </w:t>
      </w:r>
      <w:r w:rsidRPr="00521D6D">
        <w:rPr>
          <w:i/>
          <w:iCs/>
        </w:rPr>
        <w:t>brahmanes</w:t>
      </w:r>
      <w:r>
        <w:t>, que tenía una riqueza de ochocientos millones de monedas. Creció y recibió su educación en Takkasilā y regresó a luego Benares. Allí se casó con sus esposa; y a la muerte de sus padres realizó sus exequias.</w:t>
      </w:r>
    </w:p>
    <w:p w14:paraId="20CF4B61" w14:textId="77777777" w:rsidR="00F24247" w:rsidRPr="00173412" w:rsidRDefault="00F24247" w:rsidP="00F24247">
      <w:pPr>
        <w:pStyle w:val="PieDePgina0"/>
        <w:rPr>
          <w:u w:val="single"/>
          <w:lang w:val="es-PE"/>
        </w:rPr>
      </w:pPr>
      <w:r w:rsidRPr="00173412">
        <w:rPr>
          <w:u w:val="single"/>
          <w:lang w:val="es-PE"/>
        </w:rPr>
        <w:t xml:space="preserve">                                                                </w:t>
      </w:r>
      <w:r>
        <w:rPr>
          <w:u w:val="single"/>
          <w:lang w:val="es-PE"/>
        </w:rPr>
        <w:t xml:space="preserve">                                                 </w:t>
      </w:r>
      <w:r w:rsidRPr="00173412">
        <w:rPr>
          <w:u w:val="single"/>
          <w:lang w:val="es-PE"/>
        </w:rPr>
        <w:t xml:space="preserve">               .</w:t>
      </w:r>
    </w:p>
    <w:p w14:paraId="4B8B9244" w14:textId="77777777" w:rsidR="00F24247" w:rsidRDefault="00F24247" w:rsidP="00F24247">
      <w:pPr>
        <w:pStyle w:val="PieDePgina0"/>
        <w:rPr>
          <w:lang w:val="es-PE"/>
        </w:rPr>
      </w:pPr>
      <w:r w:rsidRPr="00173412">
        <w:rPr>
          <w:lang w:val="es-PE"/>
        </w:rPr>
        <w:t xml:space="preserve">189:1 </w:t>
      </w:r>
      <w:r>
        <w:rPr>
          <w:lang w:val="es-PE"/>
        </w:rPr>
        <w:tab/>
        <w:t xml:space="preserve">El </w:t>
      </w:r>
      <w:r w:rsidRPr="000779BB">
        <w:rPr>
          <w:i/>
          <w:lang w:val="es-PE"/>
        </w:rPr>
        <w:t>Buddha</w:t>
      </w:r>
      <w:r w:rsidRPr="00173412">
        <w:rPr>
          <w:lang w:val="es-PE"/>
        </w:rPr>
        <w:t xml:space="preserve">, </w:t>
      </w:r>
      <w:r>
        <w:rPr>
          <w:lang w:val="es-PE"/>
        </w:rPr>
        <w:t xml:space="preserve">el </w:t>
      </w:r>
      <w:r w:rsidRPr="00831456">
        <w:rPr>
          <w:i/>
          <w:iCs/>
          <w:lang w:val="es-PE"/>
        </w:rPr>
        <w:t>Dhamma</w:t>
      </w:r>
      <w:r w:rsidRPr="00173412">
        <w:rPr>
          <w:lang w:val="es-PE"/>
        </w:rPr>
        <w:t xml:space="preserve">, </w:t>
      </w:r>
      <w:r>
        <w:rPr>
          <w:lang w:val="es-PE"/>
        </w:rPr>
        <w:t xml:space="preserve">y </w:t>
      </w:r>
      <w:r w:rsidRPr="00173412">
        <w:rPr>
          <w:lang w:val="es-PE"/>
        </w:rPr>
        <w:t xml:space="preserve">el </w:t>
      </w:r>
      <w:r>
        <w:rPr>
          <w:i/>
          <w:iCs/>
          <w:lang w:val="es-PE"/>
        </w:rPr>
        <w:t>Saṅgha</w:t>
      </w:r>
      <w:r w:rsidRPr="00173412">
        <w:rPr>
          <w:lang w:val="es-PE"/>
        </w:rPr>
        <w:t>.</w:t>
      </w:r>
    </w:p>
    <w:p w14:paraId="4477263A" w14:textId="77777777" w:rsidR="00F24247" w:rsidRDefault="00F24247" w:rsidP="00F24247">
      <w:pPr>
        <w:spacing w:after="160" w:line="259" w:lineRule="auto"/>
        <w:ind w:firstLine="0"/>
      </w:pPr>
      <w:r>
        <w:br w:type="page"/>
      </w:r>
    </w:p>
    <w:p w14:paraId="2A024BA6" w14:textId="77777777" w:rsidR="00F24247" w:rsidRDefault="00F24247" w:rsidP="00F24247">
      <w:pPr>
        <w:pStyle w:val="NormalHistoria"/>
      </w:pPr>
      <w:r>
        <w:t>Luego, mientras inspeccionaba su tesoro, reflexionó: "El tesoro todavía está aquí, ¡pero los que lo consiguieron ya no lo están!" Estuvo abrumado por el dolor, y el sudor brotó por su cuerpo.</w:t>
      </w:r>
    </w:p>
    <w:p w14:paraId="351CEB35" w14:textId="77777777" w:rsidR="00F24247" w:rsidRDefault="00F24247" w:rsidP="00F24247">
      <w:pPr>
        <w:pStyle w:val="NormalHistoria"/>
      </w:pPr>
      <w:r>
        <w:t>Vivió mucho tiempo en casa e hizo muchas donaciones; dominó sus pasiones; luego dejó a sus quejosos amigos y se marchó hacia los Himalayas, donde construyó una choza en un agradable lugar, y vivió de los frutos silvestres y raíces del bosque, que encontraba en sus idas y venidas. En poco tiempo cultivó las Facultades y los Logros, y habitó un tiempo en la dicha de la plácida</w:t>
      </w:r>
      <w:r w:rsidRPr="00FE5D56">
        <w:t xml:space="preserve"> </w:t>
      </w:r>
      <w:r>
        <w:t>meditación.</w:t>
      </w:r>
    </w:p>
    <w:p w14:paraId="31782A2B" w14:textId="77777777" w:rsidR="00F24247" w:rsidRDefault="00F24247" w:rsidP="00F24247">
      <w:pPr>
        <w:pStyle w:val="NormalHistoria"/>
      </w:pPr>
      <w:r>
        <w:t>Entonces le vino un pensamiento. Era el de partir en un viaje para arribar entre los hombres, para comprar sal y condimentos; así su cuerpo se fortalecería y peregrinaría a pie. "Todos los que dieran ofrendas a un hombre virtuoso como yo", pensó, "y me saluden con respeto, colmarán los planos celestiales". Así que descendió desde los Himalayas, y poco a poco, mientras avanzaba, llegó a Benares en el momento de la puesta del Sol. Buscó un lugar para la espera y divisó el parque real. "Aquí", dijo él, "hay un lugar apropiado para el retiro; aquí habitaré". Así que entró al parque, se sentó al pie de un árbol y pasó la noche en el arrobamiento de la meditación.</w:t>
      </w:r>
    </w:p>
    <w:p w14:paraId="69F68C42" w14:textId="77777777" w:rsidR="00F24247" w:rsidRDefault="00F24247" w:rsidP="00F24247">
      <w:pPr>
        <w:pStyle w:val="NormalHistoria"/>
      </w:pPr>
      <w:r>
        <w:t>Al día siguiente, por la mañana, después de haber atendido sus necesidades corporales y arreglado su cabello enmarañado, su piel y ropajes de corteza, tomó su cuenco de ofrendas; todos sus sentidos estaban tranquilos, su orgullo calmado, se comportaba noblemente, mirando no más que la longitud de un arado delante de él; por la gloria de su apariencia, que era perfecta en todo, [273] atrajo sobre sí los ojos del mundo. De esta manera entró a la ciudad, y mendigó de puerta en puerta, hasta que llegó al palacio del Rey.</w:t>
      </w:r>
    </w:p>
    <w:p w14:paraId="326FBB9C" w14:textId="77777777" w:rsidR="00F24247" w:rsidRDefault="00F24247" w:rsidP="00F24247">
      <w:pPr>
        <w:pStyle w:val="NormalHistoria"/>
      </w:pPr>
      <w:r>
        <w:t xml:space="preserve">Ahora bien, el Rey estaba en su terraza, caminando de un lado a otro. Entonces vio al </w:t>
      </w:r>
      <w:r w:rsidRPr="000779BB">
        <w:rPr>
          <w:i/>
        </w:rPr>
        <w:t>Bodhisatta</w:t>
      </w:r>
      <w:r>
        <w:t xml:space="preserve"> a través de una ventana. Estaba complacido con su porte; "Si</w:t>
      </w:r>
      <w:r w:rsidRPr="00B2549C">
        <w:t xml:space="preserve"> </w:t>
      </w:r>
      <w:r>
        <w:t>existe," pensó, "tal cosa como la quietud perfecta, debe encontrarse en este hombre". Así que envió a uno de sus cortesanos, pidiéndole que fuera a buscar al asceta. El hombre se acercó con un cordial saludo, tomó su cuenco de ofrendas y dijo: "El Rey lo manda llamar, Señor".</w:t>
      </w:r>
    </w:p>
    <w:p w14:paraId="037D1E47" w14:textId="77777777" w:rsidR="00F24247" w:rsidRDefault="00F24247" w:rsidP="00F24247">
      <w:pPr>
        <w:pStyle w:val="NormalHistoria"/>
      </w:pPr>
      <w:r>
        <w:t xml:space="preserve">"Noble amigo", respondió el </w:t>
      </w:r>
      <w:r w:rsidRPr="000779BB">
        <w:rPr>
          <w:i/>
        </w:rPr>
        <w:t>Bodhisatta</w:t>
      </w:r>
      <w:r>
        <w:t>, "¡el Rey no me conoce!"</w:t>
      </w:r>
    </w:p>
    <w:p w14:paraId="71FF2BA8" w14:textId="77777777" w:rsidR="00F24247" w:rsidRDefault="00F24247" w:rsidP="00F24247">
      <w:pPr>
        <w:pStyle w:val="NormalHistoria"/>
      </w:pPr>
      <w:r>
        <w:t>"'Entonces, Señor, quédese aquí hasta que yo regrese". Así que le dijo al Rey lo que había dicho el mendigo. Entonces el Rey</w:t>
      </w:r>
      <w:r w:rsidRPr="00B7788F">
        <w:t xml:space="preserve"> </w:t>
      </w:r>
      <w:r>
        <w:t>dijo,</w:t>
      </w:r>
    </w:p>
    <w:p w14:paraId="653AD021" w14:textId="77777777" w:rsidR="00F24247" w:rsidRDefault="00F24247" w:rsidP="00F24247">
      <w:pPr>
        <w:pStyle w:val="NormalHistoria"/>
      </w:pPr>
      <w:r>
        <w:t>"No tenemos sacerdote de confianza: vaya a buscarlo"; y al mismo tiempo le hizo una seña desde la ventana, llamándolo: "¡Aquí, entre, Señor!"</w:t>
      </w:r>
    </w:p>
    <w:p w14:paraId="1C4F64D2" w14:textId="77777777" w:rsidR="00F24247" w:rsidRDefault="00F24247" w:rsidP="00F24247">
      <w:pPr>
        <w:pStyle w:val="NormalHistoria"/>
      </w:pPr>
      <w:r>
        <w:t xml:space="preserve">El </w:t>
      </w:r>
      <w:r w:rsidRPr="000779BB">
        <w:rPr>
          <w:i/>
        </w:rPr>
        <w:t>Bodhisatta</w:t>
      </w:r>
      <w:r>
        <w:t xml:space="preserve"> entregó su cuenco de ofrendas al cortesano y subió a la terraza. Entonces el Rey lo saludó, y lo sentó en el lecho del Rey, y le ofreció todos los alimentos y carnes preparadas para él. Cuando hubo comido, le hizo algunas preguntas; y las respuestas que</w:t>
      </w:r>
    </w:p>
    <w:p w14:paraId="2CDB962B" w14:textId="77777777" w:rsidR="00F24247" w:rsidRDefault="00F24247" w:rsidP="00F24247"/>
    <w:p w14:paraId="7F1CCD34" w14:textId="77777777" w:rsidR="00F24247" w:rsidRDefault="00F24247" w:rsidP="00F24247">
      <w:pPr>
        <w:pStyle w:val="NormalHistoriaSinSangra"/>
        <w:spacing w:after="60"/>
      </w:pPr>
      <w:r>
        <w:t>se le daba le agradaba cada vez más, de modo que con una palabra de respeto preguntó:</w:t>
      </w:r>
    </w:p>
    <w:p w14:paraId="0EF93F13" w14:textId="77777777" w:rsidR="00F24247" w:rsidRPr="006E227D" w:rsidRDefault="00F24247" w:rsidP="00F24247">
      <w:pPr>
        <w:pStyle w:val="NormalHistoria"/>
        <w:spacing w:after="60"/>
        <w:rPr>
          <w:lang w:val="es-PE"/>
        </w:rPr>
      </w:pPr>
      <w:r w:rsidRPr="006E227D">
        <w:rPr>
          <w:lang w:val="es-PE"/>
        </w:rPr>
        <w:t>"Buen señor, ¿dónde vive? ¿De dónde viene?"</w:t>
      </w:r>
    </w:p>
    <w:p w14:paraId="0AF5870F" w14:textId="77777777" w:rsidR="00F24247" w:rsidRPr="006E227D" w:rsidRDefault="00F24247" w:rsidP="00F24247">
      <w:pPr>
        <w:pStyle w:val="NormalHistoria"/>
        <w:spacing w:after="60"/>
        <w:rPr>
          <w:lang w:val="es-PE"/>
        </w:rPr>
      </w:pPr>
      <w:r w:rsidRPr="006E227D">
        <w:rPr>
          <w:lang w:val="es-PE"/>
        </w:rPr>
        <w:t>"Habito en l</w:t>
      </w:r>
      <w:r>
        <w:rPr>
          <w:lang w:val="es-PE"/>
        </w:rPr>
        <w:t>os</w:t>
      </w:r>
      <w:r w:rsidRPr="006E227D">
        <w:rPr>
          <w:lang w:val="es-PE"/>
        </w:rPr>
        <w:t xml:space="preserve"> Himalaya</w:t>
      </w:r>
      <w:r>
        <w:rPr>
          <w:lang w:val="es-PE"/>
        </w:rPr>
        <w:t>s</w:t>
      </w:r>
      <w:r w:rsidRPr="006E227D">
        <w:rPr>
          <w:lang w:val="es-PE"/>
        </w:rPr>
        <w:t xml:space="preserve">, poderoso </w:t>
      </w:r>
      <w:r>
        <w:rPr>
          <w:lang w:val="es-PE"/>
        </w:rPr>
        <w:t>Rey</w:t>
      </w:r>
      <w:r w:rsidRPr="006E227D">
        <w:rPr>
          <w:lang w:val="es-PE"/>
        </w:rPr>
        <w:t>, y de</w:t>
      </w:r>
      <w:r>
        <w:rPr>
          <w:lang w:val="es-PE"/>
        </w:rPr>
        <w:t xml:space="preserve"> </w:t>
      </w:r>
      <w:r w:rsidRPr="006E227D">
        <w:rPr>
          <w:lang w:val="es-PE"/>
        </w:rPr>
        <w:t>l</w:t>
      </w:r>
      <w:r>
        <w:rPr>
          <w:lang w:val="es-PE"/>
        </w:rPr>
        <w:t>os</w:t>
      </w:r>
      <w:r w:rsidRPr="006E227D">
        <w:rPr>
          <w:lang w:val="es-PE"/>
        </w:rPr>
        <w:t xml:space="preserve"> Himalaya</w:t>
      </w:r>
      <w:r>
        <w:rPr>
          <w:lang w:val="es-PE"/>
        </w:rPr>
        <w:t>s</w:t>
      </w:r>
      <w:r w:rsidRPr="006E227D">
        <w:rPr>
          <w:lang w:val="es-PE"/>
        </w:rPr>
        <w:t xml:space="preserve"> he venido".</w:t>
      </w:r>
    </w:p>
    <w:p w14:paraId="084B050C" w14:textId="77777777" w:rsidR="00F24247" w:rsidRPr="006E227D" w:rsidRDefault="00F24247" w:rsidP="00F24247">
      <w:pPr>
        <w:pStyle w:val="NormalHistoria"/>
        <w:spacing w:after="60"/>
        <w:rPr>
          <w:lang w:val="es-PE"/>
        </w:rPr>
      </w:pPr>
      <w:r w:rsidRPr="006E227D">
        <w:rPr>
          <w:lang w:val="es-PE"/>
        </w:rPr>
        <w:t xml:space="preserve">El </w:t>
      </w:r>
      <w:r>
        <w:rPr>
          <w:lang w:val="es-PE"/>
        </w:rPr>
        <w:t>Rey</w:t>
      </w:r>
      <w:r w:rsidRPr="006E227D">
        <w:rPr>
          <w:lang w:val="es-PE"/>
        </w:rPr>
        <w:t xml:space="preserve"> preguntó: "¿Por qué?"</w:t>
      </w:r>
    </w:p>
    <w:p w14:paraId="410D527C" w14:textId="77777777" w:rsidR="00F24247" w:rsidRPr="006E227D" w:rsidRDefault="00F24247" w:rsidP="00F24247">
      <w:pPr>
        <w:pStyle w:val="NormalHistoria"/>
        <w:spacing w:after="60"/>
        <w:rPr>
          <w:lang w:val="es-PE"/>
        </w:rPr>
      </w:pPr>
      <w:r w:rsidRPr="006E227D">
        <w:rPr>
          <w:lang w:val="es-PE"/>
        </w:rPr>
        <w:t>"En la temporada de lluvias, oh</w:t>
      </w:r>
      <w:r>
        <w:rPr>
          <w:lang w:val="es-PE"/>
        </w:rPr>
        <w:t>,</w:t>
      </w:r>
      <w:r w:rsidRPr="006E227D">
        <w:rPr>
          <w:lang w:val="es-PE"/>
        </w:rPr>
        <w:t xml:space="preserve"> </w:t>
      </w:r>
      <w:r>
        <w:rPr>
          <w:lang w:val="es-PE"/>
        </w:rPr>
        <w:t>Rey</w:t>
      </w:r>
      <w:r w:rsidRPr="006E227D">
        <w:rPr>
          <w:lang w:val="es-PE"/>
        </w:rPr>
        <w:t>, debemos buscar una morada fija".</w:t>
      </w:r>
    </w:p>
    <w:p w14:paraId="37223092" w14:textId="77777777" w:rsidR="00F24247" w:rsidRPr="006E227D" w:rsidRDefault="00F24247" w:rsidP="00F24247">
      <w:pPr>
        <w:pStyle w:val="NormalHistoria"/>
        <w:spacing w:after="60"/>
        <w:rPr>
          <w:lang w:val="es-PE"/>
        </w:rPr>
      </w:pPr>
      <w:r w:rsidRPr="006E227D">
        <w:rPr>
          <w:lang w:val="es-PE"/>
        </w:rPr>
        <w:t xml:space="preserve">"Entonces", dijo el </w:t>
      </w:r>
      <w:r>
        <w:rPr>
          <w:lang w:val="es-PE"/>
        </w:rPr>
        <w:t>Rey</w:t>
      </w:r>
      <w:r w:rsidRPr="006E227D">
        <w:rPr>
          <w:lang w:val="es-PE"/>
        </w:rPr>
        <w:t>, "quéd</w:t>
      </w:r>
      <w:r>
        <w:rPr>
          <w:lang w:val="es-PE"/>
        </w:rPr>
        <w:t>es</w:t>
      </w:r>
      <w:r w:rsidRPr="006E227D">
        <w:rPr>
          <w:lang w:val="es-PE"/>
        </w:rPr>
        <w:t>e aquí</w:t>
      </w:r>
      <w:r>
        <w:rPr>
          <w:lang w:val="es-PE"/>
        </w:rPr>
        <w:t>,</w:t>
      </w:r>
      <w:r w:rsidRPr="006E227D">
        <w:rPr>
          <w:lang w:val="es-PE"/>
        </w:rPr>
        <w:t xml:space="preserve"> en mi parque real, no </w:t>
      </w:r>
      <w:r>
        <w:rPr>
          <w:lang w:val="es-PE"/>
        </w:rPr>
        <w:t>l</w:t>
      </w:r>
      <w:r w:rsidRPr="006E227D">
        <w:rPr>
          <w:lang w:val="es-PE"/>
        </w:rPr>
        <w:t xml:space="preserve">e faltarán las cuatro cosas necesarias; adquiriré el mérito que </w:t>
      </w:r>
      <w:r>
        <w:rPr>
          <w:lang w:val="es-PE"/>
        </w:rPr>
        <w:t xml:space="preserve">me </w:t>
      </w:r>
      <w:r w:rsidRPr="006E227D">
        <w:rPr>
          <w:lang w:val="es-PE"/>
        </w:rPr>
        <w:t>conduc</w:t>
      </w:r>
      <w:r>
        <w:rPr>
          <w:lang w:val="es-PE"/>
        </w:rPr>
        <w:t>irá</w:t>
      </w:r>
      <w:r w:rsidRPr="006E227D">
        <w:rPr>
          <w:lang w:val="es-PE"/>
        </w:rPr>
        <w:t xml:space="preserve"> al cielo".</w:t>
      </w:r>
    </w:p>
    <w:p w14:paraId="35AE1C7E" w14:textId="77777777" w:rsidR="00F24247" w:rsidRPr="006E227D" w:rsidRDefault="00F24247" w:rsidP="00F24247">
      <w:pPr>
        <w:pStyle w:val="NormalHistoria"/>
        <w:rPr>
          <w:lang w:val="es-PE"/>
        </w:rPr>
      </w:pPr>
      <w:r w:rsidRPr="006E227D">
        <w:rPr>
          <w:lang w:val="es-PE"/>
        </w:rPr>
        <w:t xml:space="preserve">La promesa fue </w:t>
      </w:r>
      <w:r>
        <w:rPr>
          <w:lang w:val="es-PE"/>
        </w:rPr>
        <w:t>ofrecida</w:t>
      </w:r>
      <w:r w:rsidRPr="006E227D">
        <w:rPr>
          <w:lang w:val="es-PE"/>
        </w:rPr>
        <w:t xml:space="preserve">; y </w:t>
      </w:r>
      <w:r>
        <w:rPr>
          <w:lang w:val="es-PE"/>
        </w:rPr>
        <w:t>al romper</w:t>
      </w:r>
      <w:r w:rsidRPr="006E227D">
        <w:rPr>
          <w:lang w:val="es-PE"/>
        </w:rPr>
        <w:t xml:space="preserve"> su ayuno, fue </w:t>
      </w:r>
      <w:r>
        <w:rPr>
          <w:lang w:val="es-PE"/>
        </w:rPr>
        <w:t>a ver</w:t>
      </w:r>
      <w:r w:rsidRPr="006E227D">
        <w:rPr>
          <w:lang w:val="es-PE"/>
        </w:rPr>
        <w:t xml:space="preserve"> </w:t>
      </w:r>
      <w:r>
        <w:rPr>
          <w:lang w:val="es-PE"/>
        </w:rPr>
        <w:t>a</w:t>
      </w:r>
      <w:r w:rsidRPr="006E227D">
        <w:rPr>
          <w:lang w:val="es-PE"/>
        </w:rPr>
        <w:t xml:space="preserve">l </w:t>
      </w:r>
      <w:r w:rsidRPr="000779BB">
        <w:rPr>
          <w:i/>
          <w:lang w:val="es-PE"/>
        </w:rPr>
        <w:t>Bodhisatta</w:t>
      </w:r>
      <w:r w:rsidRPr="006E227D">
        <w:rPr>
          <w:lang w:val="es-PE"/>
        </w:rPr>
        <w:t xml:space="preserve"> a </w:t>
      </w:r>
      <w:r>
        <w:rPr>
          <w:lang w:val="es-PE"/>
        </w:rPr>
        <w:t xml:space="preserve">su </w:t>
      </w:r>
      <w:r w:rsidRPr="006E227D">
        <w:rPr>
          <w:lang w:val="es-PE"/>
        </w:rPr>
        <w:t xml:space="preserve">parque e hizo que se construyera allí una choza de hojas. Hizo un </w:t>
      </w:r>
      <w:r>
        <w:rPr>
          <w:lang w:val="es-PE"/>
        </w:rPr>
        <w:t>sendero</w:t>
      </w:r>
      <w:r w:rsidRPr="006E227D">
        <w:rPr>
          <w:lang w:val="es-PE"/>
        </w:rPr>
        <w:t xml:space="preserve"> cubierto y preparó todos los lugares para vivir de noche y de día. Había traído todos los muebles y artículos necesarios para la vida de un anacoreta, y rogándole que se sintiera cómodo lo entregó a cargo del guardián del parque.</w:t>
      </w:r>
    </w:p>
    <w:p w14:paraId="7387E43D" w14:textId="77777777" w:rsidR="00F24247" w:rsidRPr="006E227D" w:rsidRDefault="00F24247" w:rsidP="00F24247">
      <w:pPr>
        <w:pStyle w:val="NormalHistoria"/>
        <w:rPr>
          <w:lang w:val="es-PE"/>
        </w:rPr>
      </w:pPr>
      <w:r w:rsidRPr="006E227D">
        <w:rPr>
          <w:lang w:val="es-PE"/>
        </w:rPr>
        <w:t xml:space="preserve">Durante doce años después de esto, [274] el </w:t>
      </w:r>
      <w:r w:rsidRPr="000779BB">
        <w:rPr>
          <w:i/>
          <w:lang w:val="es-PE"/>
        </w:rPr>
        <w:t>Bodhisatta</w:t>
      </w:r>
      <w:r w:rsidRPr="006E227D">
        <w:rPr>
          <w:lang w:val="es-PE"/>
        </w:rPr>
        <w:t xml:space="preserve"> </w:t>
      </w:r>
      <w:r>
        <w:rPr>
          <w:lang w:val="es-PE"/>
        </w:rPr>
        <w:t>vivió</w:t>
      </w:r>
      <w:r w:rsidRPr="006E227D">
        <w:rPr>
          <w:lang w:val="es-PE"/>
        </w:rPr>
        <w:t xml:space="preserve"> en ese lugar.</w:t>
      </w:r>
    </w:p>
    <w:p w14:paraId="3F4BE987" w14:textId="77777777" w:rsidR="00F24247" w:rsidRPr="006E227D" w:rsidRDefault="00F24247" w:rsidP="00F24247">
      <w:pPr>
        <w:pStyle w:val="NormalHistoria"/>
        <w:rPr>
          <w:lang w:val="es-PE"/>
        </w:rPr>
      </w:pPr>
      <w:r w:rsidRPr="006E227D">
        <w:rPr>
          <w:lang w:val="es-PE"/>
        </w:rPr>
        <w:t xml:space="preserve">Una vez sucedió que un distrito fronterizo se rebeló. El </w:t>
      </w:r>
      <w:r>
        <w:rPr>
          <w:lang w:val="es-PE"/>
        </w:rPr>
        <w:t>Rey</w:t>
      </w:r>
      <w:r w:rsidRPr="006E227D">
        <w:rPr>
          <w:lang w:val="es-PE"/>
        </w:rPr>
        <w:t xml:space="preserve"> dese</w:t>
      </w:r>
      <w:r>
        <w:rPr>
          <w:lang w:val="es-PE"/>
        </w:rPr>
        <w:t>ó</w:t>
      </w:r>
      <w:r w:rsidRPr="006E227D">
        <w:rPr>
          <w:lang w:val="es-PE"/>
        </w:rPr>
        <w:t xml:space="preserve"> ir él mismo a sofocarlo. Llamando a su Reina, dijo: "Señora, </w:t>
      </w:r>
      <w:r>
        <w:rPr>
          <w:lang w:val="es-PE"/>
        </w:rPr>
        <w:t>usted</w:t>
      </w:r>
      <w:r w:rsidRPr="006E227D">
        <w:rPr>
          <w:lang w:val="es-PE"/>
        </w:rPr>
        <w:t xml:space="preserve"> o yo debemos quedarnos </w:t>
      </w:r>
      <w:r>
        <w:rPr>
          <w:lang w:val="es-PE"/>
        </w:rPr>
        <w:t>aquí</w:t>
      </w:r>
      <w:r w:rsidRPr="006E227D">
        <w:rPr>
          <w:lang w:val="es-PE"/>
        </w:rPr>
        <w:t>".</w:t>
      </w:r>
    </w:p>
    <w:p w14:paraId="5E4AB323" w14:textId="77777777" w:rsidR="00F24247" w:rsidRPr="006E227D" w:rsidRDefault="00F24247" w:rsidP="00F24247">
      <w:pPr>
        <w:pStyle w:val="NormalHistoria"/>
        <w:spacing w:after="60"/>
        <w:rPr>
          <w:lang w:val="es-PE"/>
        </w:rPr>
      </w:pPr>
      <w:r w:rsidRPr="006E227D">
        <w:rPr>
          <w:lang w:val="es-PE"/>
        </w:rPr>
        <w:t>"¿Por qué dice eso, mi Señor?" ella preguntó.</w:t>
      </w:r>
    </w:p>
    <w:p w14:paraId="72C73069" w14:textId="77777777" w:rsidR="00F24247" w:rsidRPr="006E227D" w:rsidRDefault="00F24247" w:rsidP="00F24247">
      <w:pPr>
        <w:pStyle w:val="NormalHistoria"/>
        <w:spacing w:after="60"/>
        <w:rPr>
          <w:lang w:val="es-PE"/>
        </w:rPr>
      </w:pPr>
      <w:r w:rsidRPr="006E227D">
        <w:rPr>
          <w:lang w:val="es-PE"/>
        </w:rPr>
        <w:t>"Por el bien del buen asceta".</w:t>
      </w:r>
    </w:p>
    <w:p w14:paraId="5E991F28" w14:textId="77777777" w:rsidR="00F24247" w:rsidRPr="006E227D" w:rsidRDefault="00F24247" w:rsidP="00F24247">
      <w:pPr>
        <w:pStyle w:val="NormalHistoria"/>
        <w:spacing w:after="60"/>
        <w:rPr>
          <w:lang w:val="es-PE"/>
        </w:rPr>
      </w:pPr>
      <w:r w:rsidRPr="006E227D">
        <w:rPr>
          <w:lang w:val="es-PE"/>
        </w:rPr>
        <w:t>"No lo descuidaré", dijo ella. "Lo mío se</w:t>
      </w:r>
      <w:r>
        <w:rPr>
          <w:lang w:val="es-PE"/>
        </w:rPr>
        <w:t>rá</w:t>
      </w:r>
      <w:r w:rsidRPr="006E227D">
        <w:rPr>
          <w:lang w:val="es-PE"/>
        </w:rPr>
        <w:t xml:space="preserve"> atender al santo padre; </w:t>
      </w:r>
      <w:r>
        <w:rPr>
          <w:lang w:val="es-PE"/>
        </w:rPr>
        <w:t>vaya</w:t>
      </w:r>
      <w:r w:rsidRPr="006E227D">
        <w:rPr>
          <w:lang w:val="es-PE"/>
        </w:rPr>
        <w:t xml:space="preserve"> sin ansiedad".</w:t>
      </w:r>
    </w:p>
    <w:p w14:paraId="334D3AD7" w14:textId="77777777" w:rsidR="00F24247" w:rsidRPr="006E227D" w:rsidRDefault="00F24247" w:rsidP="00F24247">
      <w:pPr>
        <w:pStyle w:val="NormalHistoria"/>
        <w:spacing w:after="60"/>
        <w:rPr>
          <w:lang w:val="es-PE"/>
        </w:rPr>
      </w:pPr>
      <w:r w:rsidRPr="006E227D">
        <w:rPr>
          <w:lang w:val="es-PE"/>
        </w:rPr>
        <w:t xml:space="preserve">Así que el </w:t>
      </w:r>
      <w:r>
        <w:rPr>
          <w:lang w:val="es-PE"/>
        </w:rPr>
        <w:t>Rey</w:t>
      </w:r>
      <w:r w:rsidRPr="006E227D">
        <w:rPr>
          <w:lang w:val="es-PE"/>
        </w:rPr>
        <w:t xml:space="preserve"> partió; y luego la Reina </w:t>
      </w:r>
      <w:r>
        <w:rPr>
          <w:lang w:val="es-PE"/>
        </w:rPr>
        <w:t>aguardó</w:t>
      </w:r>
      <w:r w:rsidRPr="006E227D">
        <w:rPr>
          <w:lang w:val="es-PE"/>
        </w:rPr>
        <w:t xml:space="preserve"> atentamente </w:t>
      </w:r>
      <w:r>
        <w:rPr>
          <w:lang w:val="es-PE"/>
        </w:rPr>
        <w:t>por e</w:t>
      </w:r>
      <w:r w:rsidRPr="006E227D">
        <w:rPr>
          <w:lang w:val="es-PE"/>
        </w:rPr>
        <w:t xml:space="preserve">l </w:t>
      </w:r>
      <w:r w:rsidRPr="000779BB">
        <w:rPr>
          <w:i/>
          <w:lang w:val="es-PE"/>
        </w:rPr>
        <w:t>Bodhisatta</w:t>
      </w:r>
      <w:r w:rsidRPr="006E227D">
        <w:rPr>
          <w:lang w:val="es-PE"/>
        </w:rPr>
        <w:t>.</w:t>
      </w:r>
    </w:p>
    <w:p w14:paraId="34D726DE" w14:textId="77777777" w:rsidR="00F24247" w:rsidRPr="006E227D" w:rsidRDefault="00F24247" w:rsidP="00F24247">
      <w:pPr>
        <w:pStyle w:val="NormalHistoria"/>
        <w:spacing w:after="60"/>
        <w:rPr>
          <w:lang w:val="es-PE"/>
        </w:rPr>
      </w:pPr>
      <w:r w:rsidRPr="006E227D">
        <w:rPr>
          <w:lang w:val="es-PE"/>
        </w:rPr>
        <w:t xml:space="preserve">Ahora </w:t>
      </w:r>
      <w:r>
        <w:rPr>
          <w:lang w:val="es-PE"/>
        </w:rPr>
        <w:t xml:space="preserve">bien, </w:t>
      </w:r>
      <w:r w:rsidRPr="006E227D">
        <w:rPr>
          <w:lang w:val="es-PE"/>
        </w:rPr>
        <w:t xml:space="preserve">el </w:t>
      </w:r>
      <w:r>
        <w:rPr>
          <w:lang w:val="es-PE"/>
        </w:rPr>
        <w:t>Rey</w:t>
      </w:r>
      <w:r w:rsidRPr="006E227D">
        <w:rPr>
          <w:lang w:val="es-PE"/>
        </w:rPr>
        <w:t xml:space="preserve"> </w:t>
      </w:r>
      <w:r>
        <w:rPr>
          <w:lang w:val="es-PE"/>
        </w:rPr>
        <w:t xml:space="preserve">ya </w:t>
      </w:r>
      <w:r w:rsidRPr="006E227D">
        <w:rPr>
          <w:lang w:val="es-PE"/>
        </w:rPr>
        <w:t>se había ido</w:t>
      </w:r>
      <w:r>
        <w:rPr>
          <w:lang w:val="es-PE"/>
        </w:rPr>
        <w:t xml:space="preserve"> y</w:t>
      </w:r>
      <w:r w:rsidRPr="006E227D">
        <w:rPr>
          <w:lang w:val="es-PE"/>
        </w:rPr>
        <w:t xml:space="preserve"> en la estación fija </w:t>
      </w:r>
      <w:r>
        <w:rPr>
          <w:lang w:val="es-PE"/>
        </w:rPr>
        <w:t xml:space="preserve">llegó </w:t>
      </w:r>
      <w:r w:rsidRPr="006E227D">
        <w:rPr>
          <w:lang w:val="es-PE"/>
        </w:rPr>
        <w:t xml:space="preserve">el </w:t>
      </w:r>
      <w:r w:rsidRPr="000779BB">
        <w:rPr>
          <w:i/>
          <w:lang w:val="es-PE"/>
        </w:rPr>
        <w:t>Bodhisatta</w:t>
      </w:r>
      <w:r w:rsidRPr="006E227D">
        <w:rPr>
          <w:lang w:val="es-PE"/>
        </w:rPr>
        <w:t>.</w:t>
      </w:r>
    </w:p>
    <w:p w14:paraId="3CFAE78B" w14:textId="77777777" w:rsidR="00F24247" w:rsidRPr="006E227D" w:rsidRDefault="00F24247" w:rsidP="00F24247">
      <w:pPr>
        <w:pStyle w:val="NormalHistoria"/>
        <w:rPr>
          <w:lang w:val="es-PE"/>
        </w:rPr>
      </w:pPr>
      <w:r w:rsidRPr="006E227D">
        <w:rPr>
          <w:lang w:val="es-PE"/>
        </w:rPr>
        <w:t xml:space="preserve">Cuando le placía, </w:t>
      </w:r>
      <w:r>
        <w:rPr>
          <w:lang w:val="es-PE"/>
        </w:rPr>
        <w:t>iba</w:t>
      </w:r>
      <w:r w:rsidRPr="006E227D">
        <w:rPr>
          <w:lang w:val="es-PE"/>
        </w:rPr>
        <w:t xml:space="preserve"> al palacio y toma</w:t>
      </w:r>
      <w:r>
        <w:rPr>
          <w:lang w:val="es-PE"/>
        </w:rPr>
        <w:t>b</w:t>
      </w:r>
      <w:r w:rsidRPr="006E227D">
        <w:rPr>
          <w:lang w:val="es-PE"/>
        </w:rPr>
        <w:t>a su comida allí. Un día, se demoró mucho tiempo. La Reina había preparado toda su comida; se bañó y se adornó, y preparó un asiento bajo</w:t>
      </w:r>
      <w:r>
        <w:rPr>
          <w:lang w:val="es-PE"/>
        </w:rPr>
        <w:t xml:space="preserve"> para ella</w:t>
      </w:r>
      <w:r w:rsidRPr="006E227D">
        <w:rPr>
          <w:lang w:val="es-PE"/>
        </w:rPr>
        <w:t xml:space="preserve">; con una túnica limpia tirada holgadamente sobre ella, se reclinó, esperando </w:t>
      </w:r>
      <w:r>
        <w:rPr>
          <w:lang w:val="es-PE"/>
        </w:rPr>
        <w:t xml:space="preserve">a </w:t>
      </w:r>
      <w:r w:rsidRPr="006E227D">
        <w:rPr>
          <w:lang w:val="es-PE"/>
        </w:rPr>
        <w:t xml:space="preserve">que llegara el </w:t>
      </w:r>
      <w:r w:rsidRPr="000779BB">
        <w:rPr>
          <w:i/>
          <w:lang w:val="es-PE"/>
        </w:rPr>
        <w:t>Bodhisatta</w:t>
      </w:r>
      <w:r w:rsidRPr="006E227D">
        <w:rPr>
          <w:lang w:val="es-PE"/>
        </w:rPr>
        <w:t xml:space="preserve">. Ahora </w:t>
      </w:r>
      <w:r>
        <w:rPr>
          <w:lang w:val="es-PE"/>
        </w:rPr>
        <w:t xml:space="preserve">bien, </w:t>
      </w:r>
      <w:r w:rsidRPr="006E227D">
        <w:rPr>
          <w:lang w:val="es-PE"/>
        </w:rPr>
        <w:t xml:space="preserve">el </w:t>
      </w:r>
      <w:r w:rsidRPr="000779BB">
        <w:rPr>
          <w:i/>
          <w:lang w:val="es-PE"/>
        </w:rPr>
        <w:t>Bodhisatta</w:t>
      </w:r>
      <w:r w:rsidRPr="006E227D">
        <w:rPr>
          <w:lang w:val="es-PE"/>
        </w:rPr>
        <w:t xml:space="preserve"> notó la hora del día; tomó su cuenco de </w:t>
      </w:r>
      <w:r>
        <w:t>ofrendas</w:t>
      </w:r>
      <w:r w:rsidRPr="006E227D">
        <w:rPr>
          <w:lang w:val="es-PE"/>
        </w:rPr>
        <w:t xml:space="preserve"> y, pasando por el aire, se acercó a la gran ventana. </w:t>
      </w:r>
      <w:r>
        <w:rPr>
          <w:lang w:val="es-PE"/>
        </w:rPr>
        <w:t>Ella o</w:t>
      </w:r>
      <w:r w:rsidRPr="006E227D">
        <w:rPr>
          <w:lang w:val="es-PE"/>
        </w:rPr>
        <w:t xml:space="preserve">yó el susurro de su túnica de corteza y, cuando se levantó apresuradamente, se le resbaló el vestido amarillo. </w:t>
      </w:r>
      <w:r>
        <w:rPr>
          <w:lang w:val="es-PE"/>
        </w:rPr>
        <w:t>El</w:t>
      </w:r>
      <w:r w:rsidRPr="006E227D">
        <w:rPr>
          <w:lang w:val="es-PE"/>
        </w:rPr>
        <w:t xml:space="preserve"> </w:t>
      </w:r>
      <w:r w:rsidRPr="000779BB">
        <w:rPr>
          <w:i/>
          <w:lang w:val="es-PE"/>
        </w:rPr>
        <w:t>Bodhisatta</w:t>
      </w:r>
      <w:r w:rsidRPr="006E227D">
        <w:rPr>
          <w:lang w:val="es-PE"/>
        </w:rPr>
        <w:t xml:space="preserve"> dejó que esta vis</w:t>
      </w:r>
      <w:r>
        <w:rPr>
          <w:lang w:val="es-PE"/>
        </w:rPr>
        <w:t>ión</w:t>
      </w:r>
      <w:r w:rsidRPr="006E227D">
        <w:rPr>
          <w:lang w:val="es-PE"/>
        </w:rPr>
        <w:t xml:space="preserve"> inusual penetrara sus sentidos y la miró con </w:t>
      </w:r>
      <w:r>
        <w:rPr>
          <w:lang w:val="es-PE"/>
        </w:rPr>
        <w:t>pasión</w:t>
      </w:r>
      <w:r w:rsidRPr="006E227D">
        <w:rPr>
          <w:lang w:val="es-PE"/>
        </w:rPr>
        <w:t xml:space="preserve">. Entonces la </w:t>
      </w:r>
      <w:r>
        <w:rPr>
          <w:lang w:val="es-PE"/>
        </w:rPr>
        <w:t>maligna lujuria</w:t>
      </w:r>
      <w:r w:rsidRPr="006E227D">
        <w:rPr>
          <w:lang w:val="es-PE"/>
        </w:rPr>
        <w:t xml:space="preserve"> que había sido calmada por el poder de su éxtasis se elevó como una cobra se eleva desplegando su capucha de la cesta en la que </w:t>
      </w:r>
      <w:r>
        <w:rPr>
          <w:lang w:val="es-PE"/>
        </w:rPr>
        <w:t>se encontraba</w:t>
      </w:r>
      <w:r w:rsidRPr="006E227D">
        <w:rPr>
          <w:lang w:val="es-PE"/>
        </w:rPr>
        <w:t xml:space="preserve"> guardad</w:t>
      </w:r>
      <w:r>
        <w:rPr>
          <w:lang w:val="es-PE"/>
        </w:rPr>
        <w:t>a</w:t>
      </w:r>
      <w:r w:rsidRPr="006E227D">
        <w:rPr>
          <w:lang w:val="es-PE"/>
        </w:rPr>
        <w:t xml:space="preserve">: </w:t>
      </w:r>
      <w:r>
        <w:rPr>
          <w:lang w:val="es-PE"/>
        </w:rPr>
        <w:t xml:space="preserve">él se convirtió en </w:t>
      </w:r>
      <w:r w:rsidRPr="006E227D">
        <w:rPr>
          <w:lang w:val="es-PE"/>
        </w:rPr>
        <w:t xml:space="preserve">un árbol lechoso golpeado por </w:t>
      </w:r>
      <w:r>
        <w:rPr>
          <w:lang w:val="es-PE"/>
        </w:rPr>
        <w:t>un</w:t>
      </w:r>
      <w:r w:rsidRPr="006E227D">
        <w:rPr>
          <w:lang w:val="es-PE"/>
        </w:rPr>
        <w:t xml:space="preserve"> hacha. A medida que su pasión ganaba fuerza, su calma extática ced</w:t>
      </w:r>
      <w:r>
        <w:rPr>
          <w:lang w:val="es-PE"/>
        </w:rPr>
        <w:t>ió</w:t>
      </w:r>
      <w:r w:rsidRPr="006E227D">
        <w:rPr>
          <w:lang w:val="es-PE"/>
        </w:rPr>
        <w:t xml:space="preserve">, sus sentidos </w:t>
      </w:r>
      <w:r>
        <w:rPr>
          <w:lang w:val="es-PE"/>
        </w:rPr>
        <w:t>perdieron</w:t>
      </w:r>
      <w:r w:rsidRPr="006E227D">
        <w:rPr>
          <w:lang w:val="es-PE"/>
        </w:rPr>
        <w:t xml:space="preserve"> su pureza; </w:t>
      </w:r>
      <w:r>
        <w:rPr>
          <w:lang w:val="es-PE"/>
        </w:rPr>
        <w:t>se convirtió</w:t>
      </w:r>
      <w:r w:rsidRPr="006E227D">
        <w:rPr>
          <w:lang w:val="es-PE"/>
        </w:rPr>
        <w:t xml:space="preserve"> </w:t>
      </w:r>
      <w:r>
        <w:rPr>
          <w:lang w:val="es-PE"/>
        </w:rPr>
        <w:t xml:space="preserve">en </w:t>
      </w:r>
      <w:r w:rsidRPr="006E227D">
        <w:rPr>
          <w:lang w:val="es-PE"/>
        </w:rPr>
        <w:t xml:space="preserve">un cuervo con un ala rota. No </w:t>
      </w:r>
      <w:r>
        <w:rPr>
          <w:lang w:val="es-PE"/>
        </w:rPr>
        <w:t>pudo</w:t>
      </w:r>
      <w:r w:rsidRPr="006E227D">
        <w:rPr>
          <w:lang w:val="es-PE"/>
        </w:rPr>
        <w:t xml:space="preserve"> sentarse como antes y tomar su comida; aunque ella le rog</w:t>
      </w:r>
      <w:r>
        <w:rPr>
          <w:lang w:val="es-PE"/>
        </w:rPr>
        <w:t>ase</w:t>
      </w:r>
      <w:r w:rsidRPr="006E227D">
        <w:rPr>
          <w:lang w:val="es-PE"/>
        </w:rPr>
        <w:t xml:space="preserve"> que se sentara, </w:t>
      </w:r>
      <w:r>
        <w:rPr>
          <w:lang w:val="es-PE"/>
        </w:rPr>
        <w:t xml:space="preserve">entonces </w:t>
      </w:r>
      <w:r w:rsidRPr="006E227D">
        <w:rPr>
          <w:lang w:val="es-PE"/>
        </w:rPr>
        <w:t xml:space="preserve">él pudo tomar su asiento. Entonces la reina colocó toda la comida en su cuenco de </w:t>
      </w:r>
      <w:r>
        <w:t>ofrendas</w:t>
      </w:r>
      <w:r w:rsidRPr="006E227D">
        <w:rPr>
          <w:lang w:val="es-PE"/>
        </w:rPr>
        <w:t xml:space="preserve">; [275] pero ese día no pudo hacer lo que solía hacer después de </w:t>
      </w:r>
    </w:p>
    <w:p w14:paraId="0091919F" w14:textId="77777777" w:rsidR="00F24247" w:rsidRDefault="00F24247" w:rsidP="00F24247">
      <w:pPr>
        <w:spacing w:after="160" w:line="259" w:lineRule="auto"/>
        <w:ind w:firstLine="0"/>
        <w:rPr>
          <w:lang w:val="es-PE"/>
        </w:rPr>
      </w:pPr>
      <w:r>
        <w:rPr>
          <w:lang w:val="es-PE"/>
        </w:rPr>
        <w:br w:type="page"/>
      </w:r>
    </w:p>
    <w:p w14:paraId="6B8C373B" w14:textId="77777777" w:rsidR="00F24247" w:rsidRPr="006E227D" w:rsidRDefault="00F24247" w:rsidP="00F24247">
      <w:pPr>
        <w:pStyle w:val="NormalHistoriaSinSangra"/>
        <w:rPr>
          <w:lang w:val="es-PE"/>
        </w:rPr>
      </w:pPr>
      <w:r w:rsidRPr="006E227D">
        <w:rPr>
          <w:lang w:val="es-PE"/>
        </w:rPr>
        <w:t>su comida</w:t>
      </w:r>
      <w:r>
        <w:rPr>
          <w:lang w:val="es-PE"/>
        </w:rPr>
        <w:t xml:space="preserve"> </w:t>
      </w:r>
      <w:r w:rsidRPr="006E227D">
        <w:rPr>
          <w:lang w:val="es-PE"/>
        </w:rPr>
        <w:t>y salir por el aire</w:t>
      </w:r>
      <w:r w:rsidRPr="008172FA">
        <w:rPr>
          <w:lang w:val="es-PE"/>
        </w:rPr>
        <w:t xml:space="preserve"> </w:t>
      </w:r>
      <w:r>
        <w:rPr>
          <w:lang w:val="es-PE"/>
        </w:rPr>
        <w:t>a través de</w:t>
      </w:r>
      <w:r w:rsidRPr="006E227D">
        <w:rPr>
          <w:lang w:val="es-PE"/>
        </w:rPr>
        <w:t xml:space="preserve"> la ventana; tomando la comida, bajó por la gran escalera, y así entró en </w:t>
      </w:r>
      <w:r>
        <w:rPr>
          <w:lang w:val="es-PE"/>
        </w:rPr>
        <w:t>el bosque</w:t>
      </w:r>
      <w:r w:rsidRPr="006E227D">
        <w:rPr>
          <w:lang w:val="es-PE"/>
        </w:rPr>
        <w:t>.</w:t>
      </w:r>
    </w:p>
    <w:p w14:paraId="7D2FD4A8" w14:textId="77777777" w:rsidR="00F24247" w:rsidRPr="006E227D" w:rsidRDefault="00F24247" w:rsidP="00F24247">
      <w:pPr>
        <w:pStyle w:val="NormalHistoria"/>
        <w:rPr>
          <w:lang w:val="es-PE"/>
        </w:rPr>
      </w:pPr>
      <w:r w:rsidRPr="006E227D">
        <w:rPr>
          <w:lang w:val="es-PE"/>
        </w:rPr>
        <w:t xml:space="preserve">Cuando llegó allí, no </w:t>
      </w:r>
      <w:r>
        <w:rPr>
          <w:lang w:val="es-PE"/>
        </w:rPr>
        <w:t>pudo</w:t>
      </w:r>
      <w:r w:rsidRPr="006E227D">
        <w:rPr>
          <w:lang w:val="es-PE"/>
        </w:rPr>
        <w:t xml:space="preserve"> comer nada. Dejó la comida al pie de su banco, murmurando: "¡Qué mujer! ¡</w:t>
      </w:r>
      <w:r>
        <w:rPr>
          <w:lang w:val="es-PE"/>
        </w:rPr>
        <w:t>Qué h</w:t>
      </w:r>
      <w:r w:rsidRPr="006E227D">
        <w:rPr>
          <w:lang w:val="es-PE"/>
        </w:rPr>
        <w:t xml:space="preserve">ermosas manos, </w:t>
      </w:r>
      <w:r>
        <w:rPr>
          <w:lang w:val="es-PE"/>
        </w:rPr>
        <w:t xml:space="preserve">qué </w:t>
      </w:r>
      <w:r w:rsidRPr="006E227D">
        <w:rPr>
          <w:lang w:val="es-PE"/>
        </w:rPr>
        <w:t xml:space="preserve">hermosos pies! ¡Qué cintura, qué muslos!" </w:t>
      </w:r>
      <w:r>
        <w:rPr>
          <w:lang w:val="es-PE"/>
        </w:rPr>
        <w:t>etc</w:t>
      </w:r>
      <w:r w:rsidRPr="006E227D">
        <w:rPr>
          <w:lang w:val="es-PE"/>
        </w:rPr>
        <w:t>. Así permaneció durante siete días. La comida se echó a perder y se cubrió con una nube de moscas negras.</w:t>
      </w:r>
    </w:p>
    <w:p w14:paraId="2EFE30EF" w14:textId="77777777" w:rsidR="00F24247" w:rsidRPr="006E227D" w:rsidRDefault="00F24247" w:rsidP="00F24247">
      <w:pPr>
        <w:pStyle w:val="NormalHistoria"/>
        <w:rPr>
          <w:lang w:val="es-PE"/>
        </w:rPr>
      </w:pPr>
      <w:r w:rsidRPr="006E227D">
        <w:rPr>
          <w:lang w:val="es-PE"/>
        </w:rPr>
        <w:t xml:space="preserve">Entonces el </w:t>
      </w:r>
      <w:r>
        <w:rPr>
          <w:lang w:val="es-PE"/>
        </w:rPr>
        <w:t>Rey</w:t>
      </w:r>
      <w:r w:rsidRPr="006E227D">
        <w:rPr>
          <w:lang w:val="es-PE"/>
        </w:rPr>
        <w:t xml:space="preserve"> </w:t>
      </w:r>
      <w:r>
        <w:rPr>
          <w:lang w:val="es-PE"/>
        </w:rPr>
        <w:t>regresó de su viaje</w:t>
      </w:r>
      <w:r w:rsidRPr="006E227D">
        <w:rPr>
          <w:lang w:val="es-PE"/>
        </w:rPr>
        <w:t xml:space="preserve">, habiendo puesto orden en su frontera. La ciudad estaba toda decorada; lo rodeó en solemne procesión, manteniéndolo siempre a la derecha, y luego se dirigió al palacio. Luego entró </w:t>
      </w:r>
      <w:r>
        <w:rPr>
          <w:lang w:val="es-PE"/>
        </w:rPr>
        <w:t>al bosque</w:t>
      </w:r>
      <w:r w:rsidRPr="006E227D">
        <w:rPr>
          <w:lang w:val="es-PE"/>
        </w:rPr>
        <w:t xml:space="preserve">, deseando ver el </w:t>
      </w:r>
      <w:r w:rsidRPr="000779BB">
        <w:rPr>
          <w:i/>
          <w:iCs/>
          <w:lang w:val="es-PE"/>
        </w:rPr>
        <w:t>Bodhisatta</w:t>
      </w:r>
      <w:r w:rsidRPr="006E227D">
        <w:rPr>
          <w:lang w:val="es-PE"/>
        </w:rPr>
        <w:t xml:space="preserve">. Se dio cuenta de la suciedad y la basura alrededor de la ermita, y pensando que debía haberse ido, empujó la puerta de la cabaña y entró. Allí yacía el anacoreta. "Debe estar enfermo", pensó el </w:t>
      </w:r>
      <w:r>
        <w:rPr>
          <w:lang w:val="es-PE"/>
        </w:rPr>
        <w:t>Rey</w:t>
      </w:r>
      <w:r w:rsidRPr="006E227D">
        <w:rPr>
          <w:lang w:val="es-PE"/>
        </w:rPr>
        <w:t>. Así que hizo tirar la comida podrida y ordenar la choza, y luego preguntó:</w:t>
      </w:r>
    </w:p>
    <w:p w14:paraId="68A81D0F" w14:textId="77777777" w:rsidR="00F24247" w:rsidRPr="006E227D" w:rsidRDefault="00F24247" w:rsidP="00F24247">
      <w:pPr>
        <w:pStyle w:val="NormalHistoria"/>
        <w:rPr>
          <w:lang w:val="es-PE"/>
        </w:rPr>
      </w:pPr>
      <w:r w:rsidRPr="006E227D">
        <w:rPr>
          <w:lang w:val="es-PE"/>
        </w:rPr>
        <w:t>"¿Cuál es el problema, Señor?"</w:t>
      </w:r>
    </w:p>
    <w:p w14:paraId="146FB94B" w14:textId="77777777" w:rsidR="00F24247" w:rsidRPr="006E227D" w:rsidRDefault="00F24247" w:rsidP="00F24247">
      <w:pPr>
        <w:pStyle w:val="NormalHistoria"/>
        <w:rPr>
          <w:lang w:val="es-PE"/>
        </w:rPr>
      </w:pPr>
      <w:r w:rsidRPr="006E227D">
        <w:rPr>
          <w:lang w:val="es-PE"/>
        </w:rPr>
        <w:t>"¡</w:t>
      </w:r>
      <w:r>
        <w:rPr>
          <w:lang w:val="es-PE"/>
        </w:rPr>
        <w:t xml:space="preserve">Mi </w:t>
      </w:r>
      <w:r w:rsidRPr="006E227D">
        <w:rPr>
          <w:lang w:val="es-PE"/>
        </w:rPr>
        <w:t>Señor, estoy herido!"</w:t>
      </w:r>
    </w:p>
    <w:p w14:paraId="1D243ADB" w14:textId="77777777" w:rsidR="00F24247" w:rsidRPr="006E227D" w:rsidRDefault="00F24247" w:rsidP="00F24247">
      <w:pPr>
        <w:pStyle w:val="NormalHistoria"/>
        <w:rPr>
          <w:lang w:val="es-PE"/>
        </w:rPr>
      </w:pPr>
      <w:r w:rsidRPr="006E227D">
        <w:rPr>
          <w:lang w:val="es-PE"/>
        </w:rPr>
        <w:t xml:space="preserve">Entonces el </w:t>
      </w:r>
      <w:r>
        <w:rPr>
          <w:lang w:val="es-PE"/>
        </w:rPr>
        <w:t>Rey</w:t>
      </w:r>
      <w:r w:rsidRPr="006E227D">
        <w:rPr>
          <w:lang w:val="es-PE"/>
        </w:rPr>
        <w:t xml:space="preserve"> pensó: "Supongo que mis enemigos deben haber hecho esto. No pudieron tener una oportunidad conmigo, por lo que decidieron dañar lo que </w:t>
      </w:r>
      <w:r>
        <w:rPr>
          <w:lang w:val="es-PE"/>
        </w:rPr>
        <w:t>aprecio</w:t>
      </w:r>
      <w:r w:rsidRPr="006E227D">
        <w:rPr>
          <w:lang w:val="es-PE"/>
        </w:rPr>
        <w:t xml:space="preserve">". Así que le dio la vuelta, buscando </w:t>
      </w:r>
      <w:r>
        <w:rPr>
          <w:lang w:val="es-PE"/>
        </w:rPr>
        <w:t>algun</w:t>
      </w:r>
      <w:r w:rsidRPr="006E227D">
        <w:rPr>
          <w:lang w:val="es-PE"/>
        </w:rPr>
        <w:t xml:space="preserve">a herida; pero ninguna herida pudo ver. Luego preguntó: "¿Dónde está </w:t>
      </w:r>
      <w:r>
        <w:rPr>
          <w:lang w:val="es-PE"/>
        </w:rPr>
        <w:t>la herida</w:t>
      </w:r>
      <w:r w:rsidRPr="006E227D">
        <w:rPr>
          <w:lang w:val="es-PE"/>
        </w:rPr>
        <w:t>, Señor?"</w:t>
      </w:r>
    </w:p>
    <w:p w14:paraId="11F2976A" w14:textId="77777777" w:rsidR="00F24247" w:rsidRPr="006E227D" w:rsidRDefault="00F24247" w:rsidP="00F24247">
      <w:pPr>
        <w:pStyle w:val="NormalHistoria"/>
        <w:rPr>
          <w:lang w:val="es-PE"/>
        </w:rPr>
      </w:pPr>
      <w:r w:rsidRPr="006E227D">
        <w:rPr>
          <w:lang w:val="es-PE"/>
        </w:rPr>
        <w:t xml:space="preserve">"Nadie me ha hecho daño", respondió el </w:t>
      </w:r>
      <w:r w:rsidRPr="000779BB">
        <w:rPr>
          <w:i/>
          <w:lang w:val="es-PE"/>
        </w:rPr>
        <w:t>Bodhisatta</w:t>
      </w:r>
      <w:r w:rsidRPr="006E227D">
        <w:rPr>
          <w:lang w:val="es-PE"/>
        </w:rPr>
        <w:t xml:space="preserve">, "sólo yo </w:t>
      </w:r>
      <w:r>
        <w:rPr>
          <w:lang w:val="es-PE"/>
        </w:rPr>
        <w:t xml:space="preserve">me </w:t>
      </w:r>
      <w:r w:rsidRPr="006E227D">
        <w:rPr>
          <w:lang w:val="es-PE"/>
        </w:rPr>
        <w:t xml:space="preserve">he herido </w:t>
      </w:r>
      <w:r>
        <w:rPr>
          <w:lang w:val="es-PE"/>
        </w:rPr>
        <w:t xml:space="preserve">en </w:t>
      </w:r>
      <w:r w:rsidRPr="006E227D">
        <w:rPr>
          <w:lang w:val="es-PE"/>
        </w:rPr>
        <w:t>mi propio corazón". Y se levantó, y se sentó en un asiento, y repitió los siguientes versos:</w:t>
      </w:r>
    </w:p>
    <w:p w14:paraId="22A7654C" w14:textId="77777777" w:rsidR="00F24247" w:rsidRPr="006E227D" w:rsidRDefault="00F24247" w:rsidP="00F24247">
      <w:pPr>
        <w:pStyle w:val="Verso2Espaol"/>
        <w:rPr>
          <w:lang w:val="es-PE"/>
        </w:rPr>
      </w:pPr>
      <w:r w:rsidRPr="006E227D">
        <w:rPr>
          <w:lang w:val="es-PE"/>
        </w:rPr>
        <w:t xml:space="preserve">"Ningún arquero </w:t>
      </w:r>
      <w:r>
        <w:rPr>
          <w:lang w:val="es-PE"/>
        </w:rPr>
        <w:t>ha lanzado</w:t>
      </w:r>
      <w:r w:rsidRPr="006E227D">
        <w:rPr>
          <w:lang w:val="es-PE"/>
        </w:rPr>
        <w:t xml:space="preserve"> </w:t>
      </w:r>
      <w:r>
        <w:rPr>
          <w:lang w:val="es-PE"/>
        </w:rPr>
        <w:t>algu</w:t>
      </w:r>
      <w:r w:rsidRPr="006E227D">
        <w:rPr>
          <w:lang w:val="es-PE"/>
        </w:rPr>
        <w:t xml:space="preserve">na flecha </w:t>
      </w:r>
      <w:r>
        <w:rPr>
          <w:lang w:val="es-PE"/>
        </w:rPr>
        <w:t>desde</w:t>
      </w:r>
      <w:r w:rsidRPr="006E227D">
        <w:rPr>
          <w:lang w:val="es-PE"/>
        </w:rPr>
        <w:t xml:space="preserve"> </w:t>
      </w:r>
      <w:r>
        <w:rPr>
          <w:lang w:val="es-PE"/>
        </w:rPr>
        <w:t>su</w:t>
      </w:r>
      <w:r w:rsidRPr="006E227D">
        <w:rPr>
          <w:lang w:val="es-PE"/>
        </w:rPr>
        <w:t xml:space="preserve"> oreja</w:t>
      </w:r>
    </w:p>
    <w:p w14:paraId="0AE5D966" w14:textId="77777777" w:rsidR="00F24247" w:rsidRPr="006E227D" w:rsidRDefault="00F24247" w:rsidP="00F24247">
      <w:pPr>
        <w:pStyle w:val="Verso2Espaol"/>
        <w:rPr>
          <w:lang w:val="es-PE"/>
        </w:rPr>
      </w:pPr>
      <w:r w:rsidRPr="006E227D">
        <w:rPr>
          <w:lang w:val="es-PE"/>
        </w:rPr>
        <w:t xml:space="preserve">Para </w:t>
      </w:r>
      <w:r>
        <w:rPr>
          <w:lang w:val="es-PE"/>
        </w:rPr>
        <w:t>acertar en</w:t>
      </w:r>
      <w:r w:rsidRPr="006E227D">
        <w:rPr>
          <w:lang w:val="es-PE"/>
        </w:rPr>
        <w:t xml:space="preserve"> esta herida; no hay eje emplumado aquí</w:t>
      </w:r>
    </w:p>
    <w:p w14:paraId="2ED1C7CB" w14:textId="77777777" w:rsidR="00F24247" w:rsidRPr="006E227D" w:rsidRDefault="00F24247" w:rsidP="00F24247">
      <w:pPr>
        <w:pStyle w:val="Verso2Espaol"/>
        <w:rPr>
          <w:lang w:val="es-PE"/>
        </w:rPr>
      </w:pPr>
      <w:r w:rsidRPr="006E227D">
        <w:rPr>
          <w:lang w:val="es-PE"/>
        </w:rPr>
        <w:t xml:space="preserve">Arrancado del ala de </w:t>
      </w:r>
      <w:r>
        <w:rPr>
          <w:lang w:val="es-PE"/>
        </w:rPr>
        <w:t>algú</w:t>
      </w:r>
      <w:r w:rsidRPr="006E227D">
        <w:rPr>
          <w:lang w:val="es-PE"/>
        </w:rPr>
        <w:t>n pavo real, y adornado bien</w:t>
      </w:r>
    </w:p>
    <w:p w14:paraId="40EA70E4" w14:textId="77777777" w:rsidR="00F24247" w:rsidRDefault="00F24247" w:rsidP="00F24247">
      <w:pPr>
        <w:pStyle w:val="Verso2Espaol"/>
        <w:rPr>
          <w:lang w:val="es-PE"/>
        </w:rPr>
      </w:pPr>
      <w:r w:rsidRPr="006E227D">
        <w:rPr>
          <w:lang w:val="es-PE"/>
        </w:rPr>
        <w:t xml:space="preserve">Por hábiles flecheros: </w:t>
      </w:r>
      <w:r>
        <w:t>–</w:t>
      </w:r>
      <w:r w:rsidRPr="006E227D">
        <w:rPr>
          <w:lang w:val="es-PE"/>
        </w:rPr>
        <w:t xml:space="preserve"> es este corazón mío,</w:t>
      </w:r>
    </w:p>
    <w:p w14:paraId="7CF9B2DE" w14:textId="77777777" w:rsidR="00F24247" w:rsidRPr="006E227D" w:rsidRDefault="00F24247" w:rsidP="00F24247">
      <w:pPr>
        <w:pStyle w:val="Verso2Espaol"/>
        <w:rPr>
          <w:lang w:val="es-PE"/>
        </w:rPr>
      </w:pPr>
    </w:p>
    <w:p w14:paraId="124FD8E6" w14:textId="77777777" w:rsidR="00F24247" w:rsidRPr="006E227D" w:rsidRDefault="00F24247" w:rsidP="00F24247">
      <w:pPr>
        <w:pStyle w:val="Verso2Espaol"/>
        <w:rPr>
          <w:lang w:val="es-PE"/>
        </w:rPr>
      </w:pPr>
      <w:r w:rsidRPr="006E227D">
        <w:rPr>
          <w:lang w:val="es-PE"/>
        </w:rPr>
        <w:t xml:space="preserve">"Una vez limpiada de pasión por mi propia </w:t>
      </w:r>
      <w:r>
        <w:rPr>
          <w:lang w:val="es-PE"/>
        </w:rPr>
        <w:t xml:space="preserve">y </w:t>
      </w:r>
      <w:r w:rsidRPr="006E227D">
        <w:rPr>
          <w:lang w:val="es-PE"/>
        </w:rPr>
        <w:t>firme voluntad,</w:t>
      </w:r>
    </w:p>
    <w:p w14:paraId="1C40B8E9" w14:textId="77777777" w:rsidR="00F24247" w:rsidRPr="006E227D" w:rsidRDefault="00F24247" w:rsidP="00F24247">
      <w:pPr>
        <w:pStyle w:val="Verso2Espaol"/>
        <w:rPr>
          <w:lang w:val="es-PE"/>
        </w:rPr>
      </w:pPr>
      <w:r>
        <w:rPr>
          <w:lang w:val="es-PE"/>
        </w:rPr>
        <w:t>E</w:t>
      </w:r>
      <w:r w:rsidRPr="006E227D">
        <w:rPr>
          <w:lang w:val="es-PE"/>
        </w:rPr>
        <w:t xml:space="preserve"> inteligencia aguda, que a través del deseo</w:t>
      </w:r>
      <w:r>
        <w:rPr>
          <w:lang w:val="es-PE"/>
        </w:rPr>
        <w:t xml:space="preserve"> me</w:t>
      </w:r>
    </w:p>
    <w:p w14:paraId="7A0295D0" w14:textId="77777777" w:rsidR="00F24247" w:rsidRPr="006E227D" w:rsidRDefault="00F24247" w:rsidP="00F24247">
      <w:pPr>
        <w:pStyle w:val="Verso2Espaol"/>
        <w:rPr>
          <w:lang w:val="es-PE"/>
        </w:rPr>
      </w:pPr>
      <w:r w:rsidRPr="006E227D">
        <w:rPr>
          <w:lang w:val="es-PE"/>
        </w:rPr>
        <w:t xml:space="preserve">Ha infligido </w:t>
      </w:r>
      <w:r>
        <w:rPr>
          <w:lang w:val="es-PE"/>
        </w:rPr>
        <w:t>un</w:t>
      </w:r>
      <w:r w:rsidRPr="006E227D">
        <w:rPr>
          <w:lang w:val="es-PE"/>
        </w:rPr>
        <w:t>a herida que me invita a matar,</w:t>
      </w:r>
    </w:p>
    <w:p w14:paraId="503A3E3A" w14:textId="77777777" w:rsidR="00F24247" w:rsidRPr="006E227D" w:rsidRDefault="00F24247" w:rsidP="00F24247">
      <w:pPr>
        <w:pStyle w:val="Verso2Espaol"/>
        <w:rPr>
          <w:lang w:val="es-PE"/>
        </w:rPr>
      </w:pPr>
      <w:r w:rsidRPr="006E227D">
        <w:rPr>
          <w:lang w:val="es-PE"/>
        </w:rPr>
        <w:t>Y quema a través de todos los miembros de mí como el fuego.</w:t>
      </w:r>
    </w:p>
    <w:p w14:paraId="6572260A" w14:textId="77777777" w:rsidR="00F24247" w:rsidRPr="006E227D" w:rsidRDefault="00F24247" w:rsidP="00F24247">
      <w:pPr>
        <w:pStyle w:val="Verso2Espaol"/>
        <w:rPr>
          <w:lang w:val="es-PE"/>
        </w:rPr>
      </w:pPr>
    </w:p>
    <w:p w14:paraId="672A27D8" w14:textId="77777777" w:rsidR="00F24247" w:rsidRPr="006E227D" w:rsidRDefault="00F24247" w:rsidP="00F24247">
      <w:pPr>
        <w:pStyle w:val="Verso2Espaol"/>
        <w:rPr>
          <w:lang w:val="es-PE"/>
        </w:rPr>
      </w:pPr>
      <w:r w:rsidRPr="006E227D">
        <w:rPr>
          <w:lang w:val="es-PE"/>
        </w:rPr>
        <w:t>[276] "No veo ninguna herida de la que pueda brotar sangre:</w:t>
      </w:r>
    </w:p>
    <w:p w14:paraId="57477DFB" w14:textId="77777777" w:rsidR="00F24247" w:rsidRDefault="00F24247" w:rsidP="00F24247">
      <w:pPr>
        <w:pStyle w:val="Verso2Espaol"/>
        <w:rPr>
          <w:lang w:val="es-PE"/>
        </w:rPr>
      </w:pPr>
      <w:r w:rsidRPr="006E227D">
        <w:rPr>
          <w:lang w:val="es-PE"/>
        </w:rPr>
        <w:t xml:space="preserve">La locura de mi propio corazón es lo que </w:t>
      </w:r>
      <w:r>
        <w:rPr>
          <w:lang w:val="es-PE"/>
        </w:rPr>
        <w:t xml:space="preserve">me </w:t>
      </w:r>
      <w:r w:rsidRPr="006E227D">
        <w:rPr>
          <w:lang w:val="es-PE"/>
        </w:rPr>
        <w:t>perfora tanto".</w:t>
      </w:r>
    </w:p>
    <w:p w14:paraId="6CB8F154" w14:textId="77777777" w:rsidR="00F24247" w:rsidRPr="006E227D" w:rsidRDefault="00F24247" w:rsidP="00F24247">
      <w:pPr>
        <w:pStyle w:val="Verso2Espaol"/>
        <w:rPr>
          <w:lang w:val="es-PE"/>
        </w:rPr>
      </w:pPr>
    </w:p>
    <w:p w14:paraId="0E0F19FB" w14:textId="77777777" w:rsidR="00F24247" w:rsidRPr="006E227D" w:rsidRDefault="00F24247" w:rsidP="00F24247">
      <w:pPr>
        <w:pStyle w:val="NormalHistoria"/>
        <w:rPr>
          <w:lang w:val="es-PE"/>
        </w:rPr>
      </w:pPr>
      <w:r w:rsidRPr="006E227D">
        <w:rPr>
          <w:lang w:val="es-PE"/>
        </w:rPr>
        <w:t xml:space="preserve">Así explicó el </w:t>
      </w:r>
      <w:r w:rsidRPr="000779BB">
        <w:rPr>
          <w:i/>
          <w:lang w:val="es-PE"/>
        </w:rPr>
        <w:t>Bodhisatta</w:t>
      </w:r>
      <w:r w:rsidRPr="006E227D">
        <w:rPr>
          <w:lang w:val="es-PE"/>
        </w:rPr>
        <w:t xml:space="preserve"> las cosas al </w:t>
      </w:r>
      <w:r>
        <w:rPr>
          <w:lang w:val="es-PE"/>
        </w:rPr>
        <w:t>Rey</w:t>
      </w:r>
      <w:r w:rsidRPr="006E227D">
        <w:rPr>
          <w:lang w:val="es-PE"/>
        </w:rPr>
        <w:t xml:space="preserve"> </w:t>
      </w:r>
      <w:r>
        <w:rPr>
          <w:lang w:val="es-PE"/>
        </w:rPr>
        <w:t>a través</w:t>
      </w:r>
      <w:r w:rsidRPr="006E227D">
        <w:rPr>
          <w:lang w:val="es-PE"/>
        </w:rPr>
        <w:t xml:space="preserve"> estas tres estrofas. Luego hizo que el </w:t>
      </w:r>
      <w:r>
        <w:rPr>
          <w:lang w:val="es-PE"/>
        </w:rPr>
        <w:t>Rey</w:t>
      </w:r>
      <w:r w:rsidRPr="006E227D">
        <w:rPr>
          <w:lang w:val="es-PE"/>
        </w:rPr>
        <w:t xml:space="preserve"> se retirara de la choza </w:t>
      </w:r>
      <w:r>
        <w:rPr>
          <w:lang w:val="es-PE"/>
        </w:rPr>
        <w:t>y</w:t>
      </w:r>
      <w:r w:rsidRPr="006E227D">
        <w:rPr>
          <w:lang w:val="es-PE"/>
        </w:rPr>
        <w:t xml:space="preserve"> </w:t>
      </w:r>
      <w:r>
        <w:rPr>
          <w:lang w:val="es-PE"/>
        </w:rPr>
        <w:t xml:space="preserve">se </w:t>
      </w:r>
      <w:r w:rsidRPr="006E227D">
        <w:rPr>
          <w:lang w:val="es-PE"/>
        </w:rPr>
        <w:t xml:space="preserve">indujo </w:t>
      </w:r>
      <w:r>
        <w:rPr>
          <w:lang w:val="es-PE"/>
        </w:rPr>
        <w:t xml:space="preserve">hacia </w:t>
      </w:r>
      <w:r w:rsidRPr="006E227D">
        <w:rPr>
          <w:lang w:val="es-PE"/>
        </w:rPr>
        <w:t xml:space="preserve">el trance místico; y así recuperó su éxtasis interrumpido. Entonces salió de la choza, y </w:t>
      </w:r>
      <w:r>
        <w:rPr>
          <w:lang w:val="es-PE"/>
        </w:rPr>
        <w:t>sustentándose</w:t>
      </w:r>
      <w:r w:rsidRPr="006E227D">
        <w:rPr>
          <w:lang w:val="es-PE"/>
        </w:rPr>
        <w:t xml:space="preserve"> en el aire, exhortó al </w:t>
      </w:r>
      <w:r>
        <w:rPr>
          <w:lang w:val="es-PE"/>
        </w:rPr>
        <w:t>Rey</w:t>
      </w:r>
      <w:r w:rsidRPr="006E227D">
        <w:rPr>
          <w:lang w:val="es-PE"/>
        </w:rPr>
        <w:t xml:space="preserve">. Después de esto declaró que </w:t>
      </w:r>
      <w:r>
        <w:rPr>
          <w:lang w:val="es-PE"/>
        </w:rPr>
        <w:t xml:space="preserve">ascendería </w:t>
      </w:r>
      <w:r w:rsidRPr="006E227D">
        <w:rPr>
          <w:lang w:val="es-PE"/>
        </w:rPr>
        <w:t>a</w:t>
      </w:r>
      <w:r>
        <w:rPr>
          <w:lang w:val="es-PE"/>
        </w:rPr>
        <w:t xml:space="preserve"> </w:t>
      </w:r>
      <w:r w:rsidRPr="006E227D">
        <w:rPr>
          <w:lang w:val="es-PE"/>
        </w:rPr>
        <w:t>l</w:t>
      </w:r>
      <w:r>
        <w:rPr>
          <w:lang w:val="es-PE"/>
        </w:rPr>
        <w:t>os</w:t>
      </w:r>
      <w:r w:rsidRPr="006E227D">
        <w:rPr>
          <w:lang w:val="es-PE"/>
        </w:rPr>
        <w:t xml:space="preserve"> Himalaya</w:t>
      </w:r>
      <w:r>
        <w:rPr>
          <w:lang w:val="es-PE"/>
        </w:rPr>
        <w:t>s</w:t>
      </w:r>
      <w:r w:rsidRPr="006E227D">
        <w:rPr>
          <w:lang w:val="es-PE"/>
        </w:rPr>
        <w:t xml:space="preserve">. El </w:t>
      </w:r>
      <w:r>
        <w:rPr>
          <w:lang w:val="es-PE"/>
        </w:rPr>
        <w:t>Rey</w:t>
      </w:r>
      <w:r w:rsidRPr="006E227D">
        <w:rPr>
          <w:lang w:val="es-PE"/>
        </w:rPr>
        <w:t xml:space="preserve"> lo </w:t>
      </w:r>
      <w:r>
        <w:rPr>
          <w:lang w:val="es-PE"/>
        </w:rPr>
        <w:t xml:space="preserve">iba a </w:t>
      </w:r>
      <w:r w:rsidRPr="006E227D">
        <w:rPr>
          <w:lang w:val="es-PE"/>
        </w:rPr>
        <w:t>disuadi</w:t>
      </w:r>
      <w:r>
        <w:rPr>
          <w:lang w:val="es-PE"/>
        </w:rPr>
        <w:t>r</w:t>
      </w:r>
      <w:r w:rsidRPr="006E227D">
        <w:rPr>
          <w:lang w:val="es-PE"/>
        </w:rPr>
        <w:t xml:space="preserve">, pero </w:t>
      </w:r>
      <w:r>
        <w:rPr>
          <w:lang w:val="es-PE"/>
        </w:rPr>
        <w:t xml:space="preserve">él </w:t>
      </w:r>
      <w:r w:rsidRPr="006E227D">
        <w:rPr>
          <w:lang w:val="es-PE"/>
        </w:rPr>
        <w:t>dijo:</w:t>
      </w:r>
    </w:p>
    <w:p w14:paraId="74646C66" w14:textId="77777777" w:rsidR="00F24247" w:rsidRPr="006E227D" w:rsidRDefault="00F24247" w:rsidP="00F24247">
      <w:pPr>
        <w:pStyle w:val="NormalHistoria"/>
        <w:rPr>
          <w:lang w:val="es-PE"/>
        </w:rPr>
      </w:pPr>
      <w:r w:rsidRPr="006E227D">
        <w:rPr>
          <w:lang w:val="es-PE"/>
        </w:rPr>
        <w:t>"¡Oh</w:t>
      </w:r>
      <w:r>
        <w:rPr>
          <w:lang w:val="es-PE"/>
        </w:rPr>
        <w:t>,</w:t>
      </w:r>
      <w:r w:rsidRPr="006E227D">
        <w:rPr>
          <w:lang w:val="es-PE"/>
        </w:rPr>
        <w:t xml:space="preserve"> </w:t>
      </w:r>
      <w:r>
        <w:rPr>
          <w:lang w:val="es-PE"/>
        </w:rPr>
        <w:t>Rey</w:t>
      </w:r>
      <w:r w:rsidRPr="006E227D">
        <w:rPr>
          <w:lang w:val="es-PE"/>
        </w:rPr>
        <w:t>, mir</w:t>
      </w:r>
      <w:r>
        <w:rPr>
          <w:lang w:val="es-PE"/>
        </w:rPr>
        <w:t>e</w:t>
      </w:r>
      <w:r w:rsidRPr="006E227D">
        <w:rPr>
          <w:lang w:val="es-PE"/>
        </w:rPr>
        <w:t xml:space="preserve"> qué humillación me ha sobrevenido mientras vivía aquí! No puedo </w:t>
      </w:r>
      <w:r>
        <w:rPr>
          <w:lang w:val="es-PE"/>
        </w:rPr>
        <w:t xml:space="preserve">seguir </w:t>
      </w:r>
      <w:r w:rsidRPr="006E227D">
        <w:rPr>
          <w:lang w:val="es-PE"/>
        </w:rPr>
        <w:t>vivi</w:t>
      </w:r>
      <w:r>
        <w:rPr>
          <w:lang w:val="es-PE"/>
        </w:rPr>
        <w:t>endo</w:t>
      </w:r>
      <w:r w:rsidRPr="006E227D">
        <w:rPr>
          <w:lang w:val="es-PE"/>
        </w:rPr>
        <w:t xml:space="preserve"> aquí". Y aunque el </w:t>
      </w:r>
      <w:r>
        <w:rPr>
          <w:lang w:val="es-PE"/>
        </w:rPr>
        <w:t>Rey</w:t>
      </w:r>
      <w:r w:rsidRPr="006E227D">
        <w:rPr>
          <w:lang w:val="es-PE"/>
        </w:rPr>
        <w:t xml:space="preserve"> </w:t>
      </w:r>
      <w:r>
        <w:rPr>
          <w:lang w:val="es-PE"/>
        </w:rPr>
        <w:t xml:space="preserve">se </w:t>
      </w:r>
      <w:r w:rsidRPr="006E227D">
        <w:rPr>
          <w:lang w:val="es-PE"/>
        </w:rPr>
        <w:t>l</w:t>
      </w:r>
      <w:r>
        <w:rPr>
          <w:lang w:val="es-PE"/>
        </w:rPr>
        <w:t>o</w:t>
      </w:r>
      <w:r w:rsidRPr="006E227D">
        <w:rPr>
          <w:lang w:val="es-PE"/>
        </w:rPr>
        <w:t xml:space="preserve"> rog</w:t>
      </w:r>
      <w:r>
        <w:rPr>
          <w:lang w:val="es-PE"/>
        </w:rPr>
        <w:t>ase</w:t>
      </w:r>
      <w:r w:rsidRPr="006E227D">
        <w:rPr>
          <w:lang w:val="es-PE"/>
        </w:rPr>
        <w:t xml:space="preserve">, se </w:t>
      </w:r>
      <w:r>
        <w:rPr>
          <w:lang w:val="es-PE"/>
        </w:rPr>
        <w:t>sustentó</w:t>
      </w:r>
      <w:r w:rsidRPr="006E227D">
        <w:rPr>
          <w:lang w:val="es-PE"/>
        </w:rPr>
        <w:t xml:space="preserve"> en</w:t>
      </w:r>
    </w:p>
    <w:p w14:paraId="4B9F8A6D" w14:textId="77777777" w:rsidR="00F24247" w:rsidRPr="006E227D" w:rsidRDefault="00F24247" w:rsidP="00F24247">
      <w:pPr>
        <w:spacing w:after="160" w:line="259" w:lineRule="auto"/>
        <w:ind w:firstLine="0"/>
        <w:rPr>
          <w:lang w:val="es-PE"/>
        </w:rPr>
      </w:pPr>
      <w:r w:rsidRPr="006E227D">
        <w:rPr>
          <w:lang w:val="es-PE"/>
        </w:rPr>
        <w:br w:type="page"/>
      </w:r>
    </w:p>
    <w:p w14:paraId="428E5DBA" w14:textId="77777777" w:rsidR="00F24247" w:rsidRPr="00173412" w:rsidRDefault="00F24247" w:rsidP="00F24247">
      <w:pPr>
        <w:pStyle w:val="NormalHistoriaSinSangra"/>
        <w:rPr>
          <w:lang w:val="es-PE"/>
        </w:rPr>
      </w:pPr>
      <w:r w:rsidRPr="00173412">
        <w:rPr>
          <w:lang w:val="es-PE"/>
        </w:rPr>
        <w:t>el aire</w:t>
      </w:r>
      <w:r>
        <w:rPr>
          <w:lang w:val="es-PE"/>
        </w:rPr>
        <w:t xml:space="preserve"> nuevamente</w:t>
      </w:r>
      <w:r w:rsidRPr="00173412">
        <w:rPr>
          <w:lang w:val="es-PE"/>
        </w:rPr>
        <w:t xml:space="preserve"> y partió </w:t>
      </w:r>
      <w:r>
        <w:rPr>
          <w:lang w:val="es-PE"/>
        </w:rPr>
        <w:t xml:space="preserve">hacia </w:t>
      </w:r>
      <w:r w:rsidRPr="00173412">
        <w:rPr>
          <w:lang w:val="es-PE"/>
        </w:rPr>
        <w:t>l</w:t>
      </w:r>
      <w:r>
        <w:rPr>
          <w:lang w:val="es-PE"/>
        </w:rPr>
        <w:t>os</w:t>
      </w:r>
      <w:r w:rsidRPr="00173412">
        <w:rPr>
          <w:lang w:val="es-PE"/>
        </w:rPr>
        <w:t xml:space="preserve"> Himalaya</w:t>
      </w:r>
      <w:r>
        <w:rPr>
          <w:lang w:val="es-PE"/>
        </w:rPr>
        <w:t>s</w:t>
      </w:r>
      <w:r w:rsidRPr="00173412">
        <w:rPr>
          <w:lang w:val="es-PE"/>
        </w:rPr>
        <w:t xml:space="preserve">, donde residió </w:t>
      </w:r>
      <w:r>
        <w:rPr>
          <w:lang w:val="es-PE"/>
        </w:rPr>
        <w:t>el resto de</w:t>
      </w:r>
      <w:r w:rsidRPr="00173412">
        <w:rPr>
          <w:lang w:val="es-PE"/>
        </w:rPr>
        <w:t xml:space="preserve"> su vida, </w:t>
      </w:r>
      <w:r>
        <w:rPr>
          <w:lang w:val="es-PE"/>
        </w:rPr>
        <w:t>para</w:t>
      </w:r>
      <w:r w:rsidRPr="00173412">
        <w:rPr>
          <w:lang w:val="es-PE"/>
        </w:rPr>
        <w:t xml:space="preserve"> luego </w:t>
      </w:r>
      <w:r>
        <w:rPr>
          <w:lang w:val="es-PE"/>
        </w:rPr>
        <w:t>ascender</w:t>
      </w:r>
      <w:r w:rsidRPr="00173412">
        <w:rPr>
          <w:lang w:val="es-PE"/>
        </w:rPr>
        <w:t xml:space="preserve"> al mundo </w:t>
      </w:r>
      <w:r>
        <w:rPr>
          <w:i/>
          <w:iCs/>
          <w:lang w:val="es-PE"/>
        </w:rPr>
        <w:t>Brahmā</w:t>
      </w:r>
      <w:r w:rsidRPr="00173412">
        <w:rPr>
          <w:lang w:val="es-PE"/>
        </w:rPr>
        <w:t>.</w:t>
      </w:r>
    </w:p>
    <w:p w14:paraId="6AAE7226" w14:textId="77777777" w:rsidR="00F24247" w:rsidRPr="00173412" w:rsidRDefault="00F24247" w:rsidP="00F24247">
      <w:pPr>
        <w:jc w:val="center"/>
        <w:rPr>
          <w:lang w:val="es-PE"/>
        </w:rPr>
      </w:pPr>
      <w:r w:rsidRPr="00173412">
        <w:rPr>
          <w:lang w:val="es-PE"/>
        </w:rPr>
        <w:t>_____________________________</w:t>
      </w:r>
    </w:p>
    <w:p w14:paraId="415E03E1" w14:textId="77777777" w:rsidR="00F24247" w:rsidRPr="00173412" w:rsidRDefault="00F24247" w:rsidP="00F24247">
      <w:pPr>
        <w:rPr>
          <w:lang w:val="es-PE"/>
        </w:rPr>
      </w:pPr>
      <w:r w:rsidRPr="00173412">
        <w:rPr>
          <w:lang w:val="es-PE"/>
        </w:rPr>
        <w:t xml:space="preserve">[277] Cuando el </w:t>
      </w:r>
      <w:r w:rsidRPr="000779BB">
        <w:rPr>
          <w:i/>
          <w:lang w:val="es-PE"/>
        </w:rPr>
        <w:t>Bhagavā</w:t>
      </w:r>
      <w:r w:rsidRPr="00173412">
        <w:rPr>
          <w:lang w:val="es-PE"/>
        </w:rPr>
        <w:t xml:space="preserve"> terminó este discurso, declaró las Verdades e </w:t>
      </w:r>
      <w:r>
        <w:rPr>
          <w:lang w:val="es-PE"/>
        </w:rPr>
        <w:t>identificó los Renacimientos</w:t>
      </w:r>
      <w:r w:rsidRPr="00173412">
        <w:rPr>
          <w:lang w:val="es-PE"/>
        </w:rPr>
        <w:t xml:space="preserve">: </w:t>
      </w:r>
      <w:r>
        <w:t>–</w:t>
      </w:r>
      <w:r w:rsidRPr="00173412">
        <w:rPr>
          <w:lang w:val="es-PE"/>
        </w:rPr>
        <w:t xml:space="preserve"> al final de las Verdades, el Hermano reincidente se convirtió en Santo, y algunos entraron en el Primer </w:t>
      </w:r>
      <w:r>
        <w:rPr>
          <w:lang w:val="es-PE"/>
        </w:rPr>
        <w:t>Sendero</w:t>
      </w:r>
      <w:r w:rsidRPr="00173412">
        <w:rPr>
          <w:lang w:val="es-PE"/>
        </w:rPr>
        <w:t xml:space="preserve">, </w:t>
      </w:r>
      <w:r>
        <w:rPr>
          <w:lang w:val="es-PE"/>
        </w:rPr>
        <w:t>otros</w:t>
      </w:r>
      <w:r w:rsidRPr="00173412">
        <w:rPr>
          <w:lang w:val="es-PE"/>
        </w:rPr>
        <w:t xml:space="preserve"> en el Segundo, y </w:t>
      </w:r>
      <w:r>
        <w:rPr>
          <w:lang w:val="es-PE"/>
        </w:rPr>
        <w:t xml:space="preserve">otros </w:t>
      </w:r>
      <w:r w:rsidRPr="00173412">
        <w:rPr>
          <w:lang w:val="es-PE"/>
        </w:rPr>
        <w:t>en el</w:t>
      </w:r>
      <w:r>
        <w:rPr>
          <w:lang w:val="es-PE"/>
        </w:rPr>
        <w:t xml:space="preserve"> </w:t>
      </w:r>
      <w:r w:rsidRPr="00173412">
        <w:rPr>
          <w:lang w:val="es-PE"/>
        </w:rPr>
        <w:t>Tercero:</w:t>
      </w:r>
      <w:r>
        <w:rPr>
          <w:lang w:val="es-PE"/>
        </w:rPr>
        <w:t xml:space="preserve"> </w:t>
      </w:r>
      <w:r w:rsidRPr="00173412">
        <w:rPr>
          <w:lang w:val="es-PE"/>
        </w:rPr>
        <w:t>-"</w:t>
      </w:r>
      <w:r>
        <w:rPr>
          <w:lang w:val="es-PE"/>
        </w:rPr>
        <w:t>Ānanda</w:t>
      </w:r>
      <w:r w:rsidRPr="00173412">
        <w:rPr>
          <w:lang w:val="es-PE"/>
        </w:rPr>
        <w:t xml:space="preserve"> era el </w:t>
      </w:r>
      <w:r>
        <w:rPr>
          <w:lang w:val="es-PE"/>
        </w:rPr>
        <w:t>Rey</w:t>
      </w:r>
      <w:r w:rsidRPr="00173412">
        <w:rPr>
          <w:lang w:val="es-PE"/>
        </w:rPr>
        <w:t>, y yo el ermitaño".</w:t>
      </w:r>
    </w:p>
    <w:p w14:paraId="4EC7B40A" w14:textId="77777777" w:rsidR="00F24247" w:rsidRDefault="00F24247" w:rsidP="00F24247">
      <w:pPr>
        <w:rPr>
          <w:lang w:val="es-PE"/>
        </w:rPr>
      </w:pPr>
    </w:p>
    <w:p w14:paraId="5E52D3A6" w14:textId="77777777" w:rsidR="00F24247" w:rsidRDefault="00F24247" w:rsidP="00F24247">
      <w:pPr>
        <w:rPr>
          <w:lang w:val="es-PE"/>
        </w:rPr>
      </w:pPr>
    </w:p>
    <w:p w14:paraId="2A8E765A" w14:textId="77777777" w:rsidR="00F24247" w:rsidRDefault="00F24247" w:rsidP="00F24247">
      <w:pPr>
        <w:rPr>
          <w:lang w:val="es-PE"/>
        </w:rPr>
      </w:pPr>
    </w:p>
    <w:p w14:paraId="365F1584" w14:textId="77777777" w:rsidR="00F24247" w:rsidRDefault="00F24247" w:rsidP="00F24247">
      <w:pPr>
        <w:rPr>
          <w:lang w:val="es-PE"/>
        </w:rPr>
      </w:pPr>
    </w:p>
    <w:p w14:paraId="78C932FB" w14:textId="77777777" w:rsidR="00F24247" w:rsidRDefault="00F24247" w:rsidP="00F24247">
      <w:pPr>
        <w:rPr>
          <w:lang w:val="es-PE"/>
        </w:rPr>
      </w:pPr>
    </w:p>
    <w:p w14:paraId="59B5B2B4" w14:textId="77777777" w:rsidR="00F24247" w:rsidRDefault="00F24247" w:rsidP="00F24247">
      <w:pPr>
        <w:rPr>
          <w:lang w:val="es-PE"/>
        </w:rPr>
      </w:pPr>
    </w:p>
    <w:p w14:paraId="2A959668" w14:textId="77777777" w:rsidR="00F24247" w:rsidRDefault="00F24247" w:rsidP="00F24247">
      <w:pPr>
        <w:rPr>
          <w:lang w:val="es-PE"/>
        </w:rPr>
      </w:pPr>
    </w:p>
    <w:p w14:paraId="47B7E6A7" w14:textId="77777777" w:rsidR="00F24247" w:rsidRPr="00455E8A" w:rsidRDefault="00F24247" w:rsidP="00F24247">
      <w:pPr>
        <w:pStyle w:val="Ttulo2"/>
        <w:rPr>
          <w:lang w:val="es-PE"/>
        </w:rPr>
      </w:pPr>
      <w:bookmarkStart w:id="110" w:name="_Toc115800584"/>
      <w:bookmarkStart w:id="111" w:name="_Toc129567607"/>
      <w:r w:rsidRPr="00455E8A">
        <w:rPr>
          <w:lang w:val="es-PE"/>
        </w:rPr>
        <w:t>N</w:t>
      </w:r>
      <w:r>
        <w:rPr>
          <w:lang w:val="es-PE"/>
        </w:rPr>
        <w:t>0.</w:t>
      </w:r>
      <w:r w:rsidRPr="00455E8A">
        <w:rPr>
          <w:lang w:val="es-PE"/>
        </w:rPr>
        <w:t xml:space="preserve"> 252.</w:t>
      </w:r>
      <w:r>
        <w:rPr>
          <w:lang w:val="es-PE"/>
        </w:rPr>
        <w:br/>
      </w:r>
      <w:r>
        <w:rPr>
          <w:lang w:val="es-PE"/>
        </w:rPr>
        <w:br/>
      </w:r>
      <w:r w:rsidRPr="00455E8A">
        <w:rPr>
          <w:lang w:val="es-PE"/>
        </w:rPr>
        <w:t>Tila-Muṭṭhi-Jātaka.</w:t>
      </w:r>
      <w:bookmarkEnd w:id="110"/>
      <w:bookmarkEnd w:id="111"/>
    </w:p>
    <w:p w14:paraId="75186A75" w14:textId="77777777" w:rsidR="00F24247" w:rsidRDefault="00F24247" w:rsidP="00F24247">
      <w:pPr>
        <w:rPr>
          <w:lang w:val="es-PE"/>
        </w:rPr>
      </w:pPr>
    </w:p>
    <w:p w14:paraId="44B909E2" w14:textId="77777777" w:rsidR="00F24247" w:rsidRPr="00455E8A" w:rsidRDefault="00F24247" w:rsidP="00F24247">
      <w:pPr>
        <w:rPr>
          <w:lang w:val="es-PE"/>
        </w:rPr>
      </w:pPr>
      <w:r w:rsidRPr="00455E8A">
        <w:rPr>
          <w:lang w:val="es-PE"/>
        </w:rPr>
        <w:t>"</w:t>
      </w:r>
      <w:r w:rsidRPr="0093413B">
        <w:rPr>
          <w:i/>
          <w:iCs/>
          <w:lang w:val="es-PE"/>
        </w:rPr>
        <w:t>Ahora pienso en mí</w:t>
      </w:r>
      <w:r>
        <w:rPr>
          <w:i/>
          <w:iCs/>
          <w:lang w:val="es-PE"/>
        </w:rPr>
        <w:t>…</w:t>
      </w:r>
      <w:r w:rsidRPr="00455E8A">
        <w:rPr>
          <w:lang w:val="es-PE"/>
        </w:rPr>
        <w:t>", etc.</w:t>
      </w:r>
      <w:r>
        <w:rPr>
          <w:lang w:val="es-PE"/>
        </w:rPr>
        <w:t xml:space="preserve"> </w:t>
      </w:r>
      <w:r>
        <w:t>–</w:t>
      </w:r>
      <w:r>
        <w:rPr>
          <w:lang w:val="es-PE"/>
        </w:rPr>
        <w:t xml:space="preserve"> </w:t>
      </w:r>
      <w:r w:rsidRPr="00455E8A">
        <w:rPr>
          <w:lang w:val="es-PE"/>
        </w:rPr>
        <w:t xml:space="preserve">Esta historia la contó el </w:t>
      </w:r>
      <w:r w:rsidRPr="000779BB">
        <w:rPr>
          <w:i/>
          <w:lang w:val="es-PE"/>
        </w:rPr>
        <w:t>Bhagavā</w:t>
      </w:r>
      <w:r w:rsidRPr="00455E8A">
        <w:rPr>
          <w:lang w:val="es-PE"/>
        </w:rPr>
        <w:t xml:space="preserve"> en Jetavana, acerca de un hombre apasionado. </w:t>
      </w:r>
      <w:r>
        <w:rPr>
          <w:lang w:val="es-PE"/>
        </w:rPr>
        <w:t xml:space="preserve">Sabemos </w:t>
      </w:r>
      <w:r w:rsidRPr="00455E8A">
        <w:rPr>
          <w:lang w:val="es-PE"/>
        </w:rPr>
        <w:t>que había un Hermano que estaba lleno de amargura. No importa</w:t>
      </w:r>
      <w:r>
        <w:rPr>
          <w:lang w:val="es-PE"/>
        </w:rPr>
        <w:t>ba</w:t>
      </w:r>
      <w:r w:rsidRPr="00455E8A">
        <w:rPr>
          <w:lang w:val="es-PE"/>
        </w:rPr>
        <w:t xml:space="preserve"> lo poco que se le </w:t>
      </w:r>
      <w:r>
        <w:rPr>
          <w:lang w:val="es-PE"/>
        </w:rPr>
        <w:t>dijera</w:t>
      </w:r>
      <w:r w:rsidRPr="00455E8A">
        <w:rPr>
          <w:lang w:val="es-PE"/>
        </w:rPr>
        <w:t>, se enfurec</w:t>
      </w:r>
      <w:r>
        <w:rPr>
          <w:lang w:val="es-PE"/>
        </w:rPr>
        <w:t>ía</w:t>
      </w:r>
      <w:r w:rsidRPr="00455E8A">
        <w:rPr>
          <w:lang w:val="es-PE"/>
        </w:rPr>
        <w:t xml:space="preserve"> y habl</w:t>
      </w:r>
      <w:r>
        <w:rPr>
          <w:lang w:val="es-PE"/>
        </w:rPr>
        <w:t>aba</w:t>
      </w:r>
      <w:r w:rsidRPr="00455E8A">
        <w:rPr>
          <w:lang w:val="es-PE"/>
        </w:rPr>
        <w:t xml:space="preserve"> con rudeza; mostrando ira, odio y desconfianza. En el Salón de la Verdad, los Hermanos discutieron el asunto. "Amigo, ¡cuán enojado y amargado está el hermano Fulano de tal! Anda </w:t>
      </w:r>
      <w:r>
        <w:rPr>
          <w:lang w:val="es-PE"/>
        </w:rPr>
        <w:t>gritando</w:t>
      </w:r>
      <w:r w:rsidRPr="00455E8A">
        <w:rPr>
          <w:lang w:val="es-PE"/>
        </w:rPr>
        <w:t xml:space="preserve"> </w:t>
      </w:r>
      <w:r>
        <w:rPr>
          <w:lang w:val="es-PE"/>
        </w:rPr>
        <w:t>hacia</w:t>
      </w:r>
      <w:r w:rsidRPr="00455E8A">
        <w:rPr>
          <w:lang w:val="es-PE"/>
        </w:rPr>
        <w:t xml:space="preserve"> todo el mundo como sal en el fuego. Aunque ha adoptado esta </w:t>
      </w:r>
      <w:r>
        <w:rPr>
          <w:lang w:val="es-PE"/>
        </w:rPr>
        <w:t xml:space="preserve">apacible </w:t>
      </w:r>
      <w:r w:rsidRPr="00455E8A">
        <w:rPr>
          <w:lang w:val="es-PE"/>
        </w:rPr>
        <w:t xml:space="preserve">religión, ni siquiera puede contener su ira". El </w:t>
      </w:r>
      <w:r w:rsidRPr="000779BB">
        <w:rPr>
          <w:i/>
          <w:lang w:val="es-PE"/>
        </w:rPr>
        <w:t>Bhagavā</w:t>
      </w:r>
      <w:r w:rsidRPr="00455E8A">
        <w:rPr>
          <w:lang w:val="es-PE"/>
        </w:rPr>
        <w:t xml:space="preserve"> escuchó esto y </w:t>
      </w:r>
      <w:r>
        <w:rPr>
          <w:lang w:val="es-PE"/>
        </w:rPr>
        <w:t>mandó llamar</w:t>
      </w:r>
      <w:r w:rsidRPr="00455E8A">
        <w:rPr>
          <w:lang w:val="es-PE"/>
        </w:rPr>
        <w:t xml:space="preserve"> a un hermano </w:t>
      </w:r>
      <w:r>
        <w:rPr>
          <w:lang w:val="es-PE"/>
        </w:rPr>
        <w:t xml:space="preserve">en búsqueda del </w:t>
      </w:r>
      <w:r w:rsidRPr="00455E8A">
        <w:rPr>
          <w:lang w:val="es-PE"/>
        </w:rPr>
        <w:t xml:space="preserve">hombre en cuestión. "¿Eres realmente tan apasionado como dicen?" preguntó. El hombre dijo que lo era. Entonces el </w:t>
      </w:r>
      <w:r w:rsidRPr="000779BB">
        <w:rPr>
          <w:i/>
          <w:lang w:val="es-PE"/>
        </w:rPr>
        <w:t>Bhagavā</w:t>
      </w:r>
      <w:r w:rsidRPr="00455E8A">
        <w:rPr>
          <w:lang w:val="es-PE"/>
        </w:rPr>
        <w:t xml:space="preserve"> agregó: "</w:t>
      </w:r>
      <w:r>
        <w:rPr>
          <w:lang w:val="es-PE"/>
        </w:rPr>
        <w:t>É</w:t>
      </w:r>
      <w:r w:rsidRPr="00455E8A">
        <w:rPr>
          <w:lang w:val="es-PE"/>
        </w:rPr>
        <w:t xml:space="preserve">sta no es la primera vez, Hermanos, que este hombre ha sido apasionado. </w:t>
      </w:r>
      <w:r>
        <w:rPr>
          <w:lang w:val="es-PE"/>
        </w:rPr>
        <w:t>Fue así mismo en el pasado</w:t>
      </w:r>
      <w:r w:rsidRPr="00455E8A">
        <w:rPr>
          <w:lang w:val="es-PE"/>
        </w:rPr>
        <w:t xml:space="preserve">"; y les contó </w:t>
      </w:r>
      <w:r>
        <w:rPr>
          <w:lang w:val="es-PE"/>
        </w:rPr>
        <w:t>la</w:t>
      </w:r>
      <w:r w:rsidRPr="00455E8A">
        <w:rPr>
          <w:lang w:val="es-PE"/>
        </w:rPr>
        <w:t xml:space="preserve"> </w:t>
      </w:r>
      <w:r>
        <w:rPr>
          <w:lang w:val="es-PE"/>
        </w:rPr>
        <w:t>historia</w:t>
      </w:r>
      <w:r w:rsidRPr="00455E8A">
        <w:rPr>
          <w:lang w:val="es-PE"/>
        </w:rPr>
        <w:t xml:space="preserve"> de</w:t>
      </w:r>
      <w:r>
        <w:rPr>
          <w:lang w:val="es-PE"/>
        </w:rPr>
        <w:t xml:space="preserve"> un</w:t>
      </w:r>
      <w:r w:rsidRPr="00455E8A">
        <w:rPr>
          <w:lang w:val="es-PE"/>
        </w:rPr>
        <w:t xml:space="preserve"> </w:t>
      </w:r>
      <w:r>
        <w:rPr>
          <w:lang w:val="es-PE"/>
        </w:rPr>
        <w:t xml:space="preserve">remoto </w:t>
      </w:r>
      <w:r w:rsidRPr="00455E8A">
        <w:rPr>
          <w:lang w:val="es-PE"/>
        </w:rPr>
        <w:t>mundo.</w:t>
      </w:r>
    </w:p>
    <w:p w14:paraId="09BCF4DA" w14:textId="77777777" w:rsidR="00F24247" w:rsidRPr="00455E8A" w:rsidRDefault="00F24247" w:rsidP="00F24247">
      <w:pPr>
        <w:jc w:val="center"/>
        <w:rPr>
          <w:lang w:val="es-PE"/>
        </w:rPr>
      </w:pPr>
      <w:r w:rsidRPr="00455E8A">
        <w:rPr>
          <w:lang w:val="es-PE"/>
        </w:rPr>
        <w:t>_____________________________</w:t>
      </w:r>
    </w:p>
    <w:p w14:paraId="310A0931" w14:textId="77777777" w:rsidR="00F24247" w:rsidRPr="00455E8A" w:rsidRDefault="00F24247" w:rsidP="00F24247">
      <w:pPr>
        <w:pStyle w:val="MTDisplayEquation"/>
      </w:pPr>
      <w:r w:rsidRPr="00455E8A">
        <w:t xml:space="preserve">Una vez, Brahmadatta, el </w:t>
      </w:r>
      <w:r>
        <w:t>Rey</w:t>
      </w:r>
      <w:r w:rsidRPr="00455E8A">
        <w:t xml:space="preserve"> de Benar</w:t>
      </w:r>
      <w:r>
        <w:t>e</w:t>
      </w:r>
      <w:r w:rsidRPr="00455E8A">
        <w:t xml:space="preserve">s, tuvo un hijo llamado </w:t>
      </w:r>
      <w:r>
        <w:t xml:space="preserve">el </w:t>
      </w:r>
      <w:r w:rsidRPr="00455E8A">
        <w:t xml:space="preserve">Príncipe Brahmadatta. Ahora bien, los </w:t>
      </w:r>
      <w:r>
        <w:t>Rey</w:t>
      </w:r>
      <w:r w:rsidRPr="00455E8A">
        <w:t>es de antaño, aunque pudie</w:t>
      </w:r>
      <w:r>
        <w:t>se</w:t>
      </w:r>
      <w:r w:rsidRPr="00455E8A">
        <w:t xml:space="preserve"> haber un </w:t>
      </w:r>
      <w:r>
        <w:rPr>
          <w:iCs/>
        </w:rPr>
        <w:t>maestro</w:t>
      </w:r>
      <w:r w:rsidRPr="00455E8A">
        <w:t xml:space="preserve"> famoso viviendo en su propia ciudad, a menudo solían enviar a sus hijos a países extranjeros </w:t>
      </w:r>
      <w:r>
        <w:t xml:space="preserve">y </w:t>
      </w:r>
      <w:r w:rsidRPr="00455E8A">
        <w:t xml:space="preserve">lejanos para completar su educación, para que así aprendieran a sofocar su orgullo y altivez, y soportar el calor o el frío, y familiarizarse con los </w:t>
      </w:r>
      <w:r>
        <w:t>sendero</w:t>
      </w:r>
      <w:r w:rsidRPr="00455E8A">
        <w:t xml:space="preserve">s del mundo. Así lo hizo este </w:t>
      </w:r>
      <w:r>
        <w:t>Rey</w:t>
      </w:r>
      <w:r w:rsidRPr="00455E8A">
        <w:t>. Llamando a su muchacho</w:t>
      </w:r>
      <w:r>
        <w:t xml:space="preserve"> –</w:t>
      </w:r>
      <w:r w:rsidRPr="00455E8A">
        <w:t xml:space="preserve"> que ya tenía dieciséis años</w:t>
      </w:r>
      <w:r>
        <w:t xml:space="preserve"> –</w:t>
      </w:r>
      <w:r w:rsidRPr="00455E8A">
        <w:t xml:space="preserve"> le dio unas sandalias de una suela, una sombrilla de hojas y mil monedas, con estas palabras:</w:t>
      </w:r>
    </w:p>
    <w:p w14:paraId="690F66E7" w14:textId="77777777" w:rsidR="00F24247" w:rsidRPr="00455E8A" w:rsidRDefault="00F24247" w:rsidP="00F24247">
      <w:pPr>
        <w:pStyle w:val="MTDisplayEquation"/>
      </w:pPr>
      <w:r w:rsidRPr="00455E8A">
        <w:t>"Hijo mío, v</w:t>
      </w:r>
      <w:r>
        <w:t>aya</w:t>
      </w:r>
      <w:r w:rsidRPr="00455E8A">
        <w:t xml:space="preserve"> a Takkasilā y estudi</w:t>
      </w:r>
      <w:r>
        <w:t>e</w:t>
      </w:r>
      <w:r w:rsidRPr="00455E8A">
        <w:t xml:space="preserve"> allí".</w:t>
      </w:r>
    </w:p>
    <w:p w14:paraId="0EEB9E69" w14:textId="77777777" w:rsidR="00F24247" w:rsidRPr="00455E8A" w:rsidRDefault="00F24247" w:rsidP="00F24247">
      <w:pPr>
        <w:pStyle w:val="MTDisplayEquation"/>
      </w:pPr>
      <w:r w:rsidRPr="00455E8A">
        <w:t xml:space="preserve">[278] El muchacho obedeció. Se despidió de sus padres y, a su debido tiempo, llegó a Takkasilā. Allí preguntó por la vivienda del </w:t>
      </w:r>
      <w:r>
        <w:rPr>
          <w:iCs/>
        </w:rPr>
        <w:t>maestro</w:t>
      </w:r>
      <w:r w:rsidRPr="00455E8A">
        <w:t xml:space="preserve">, y llegó a ella en el momento en que el </w:t>
      </w:r>
      <w:r>
        <w:rPr>
          <w:iCs/>
        </w:rPr>
        <w:t xml:space="preserve">maestro </w:t>
      </w:r>
      <w:r w:rsidRPr="00455E8A">
        <w:t xml:space="preserve">había terminado su </w:t>
      </w:r>
      <w:r>
        <w:t>clase</w:t>
      </w:r>
      <w:r w:rsidRPr="00455E8A">
        <w:t>, y</w:t>
      </w:r>
    </w:p>
    <w:p w14:paraId="0028EA9B" w14:textId="77777777" w:rsidR="00F24247" w:rsidRDefault="00F24247" w:rsidP="00F24247">
      <w:pPr>
        <w:spacing w:after="160" w:line="259" w:lineRule="auto"/>
        <w:ind w:firstLine="0"/>
        <w:rPr>
          <w:lang w:val="es-PE"/>
        </w:rPr>
      </w:pPr>
      <w:r>
        <w:rPr>
          <w:lang w:val="es-PE"/>
        </w:rPr>
        <w:br w:type="page"/>
      </w:r>
    </w:p>
    <w:p w14:paraId="3CBCE239" w14:textId="77777777" w:rsidR="00F24247" w:rsidRPr="00455E8A" w:rsidRDefault="00F24247" w:rsidP="00F24247">
      <w:pPr>
        <w:pStyle w:val="NormalHistoriaSinSangra"/>
        <w:spacing w:after="60"/>
        <w:rPr>
          <w:lang w:val="es-PE"/>
        </w:rPr>
      </w:pPr>
      <w:r>
        <w:rPr>
          <w:lang w:val="es-PE"/>
        </w:rPr>
        <w:t xml:space="preserve">se encontraba </w:t>
      </w:r>
      <w:r w:rsidRPr="00455E8A">
        <w:rPr>
          <w:lang w:val="es-PE"/>
        </w:rPr>
        <w:t xml:space="preserve">caminaba </w:t>
      </w:r>
      <w:r>
        <w:rPr>
          <w:lang w:val="es-PE"/>
        </w:rPr>
        <w:t xml:space="preserve">de </w:t>
      </w:r>
      <w:r w:rsidRPr="00455E8A">
        <w:rPr>
          <w:lang w:val="es-PE"/>
        </w:rPr>
        <w:t xml:space="preserve">arriba </w:t>
      </w:r>
      <w:r>
        <w:rPr>
          <w:lang w:val="es-PE"/>
        </w:rPr>
        <w:t>hacia</w:t>
      </w:r>
      <w:r w:rsidRPr="00455E8A">
        <w:rPr>
          <w:lang w:val="es-PE"/>
        </w:rPr>
        <w:t xml:space="preserve"> abajo en la puerta de </w:t>
      </w:r>
      <w:r>
        <w:rPr>
          <w:lang w:val="es-PE"/>
        </w:rPr>
        <w:t>su</w:t>
      </w:r>
      <w:r w:rsidRPr="00455E8A">
        <w:rPr>
          <w:lang w:val="es-PE"/>
        </w:rPr>
        <w:t xml:space="preserve"> casa. Cuando el muchacho vio al </w:t>
      </w:r>
      <w:r w:rsidRPr="00272B41">
        <w:rPr>
          <w:iCs/>
          <w:lang w:val="es-PE"/>
        </w:rPr>
        <w:t>Maestro</w:t>
      </w:r>
      <w:r w:rsidRPr="00455E8A">
        <w:rPr>
          <w:lang w:val="es-PE"/>
        </w:rPr>
        <w:t xml:space="preserve">, se desabrochó los zapatos, cerró la sombrilla y con un respetuoso saludo se quedó quieto donde estaba. El </w:t>
      </w:r>
      <w:r w:rsidRPr="00272B41">
        <w:rPr>
          <w:iCs/>
          <w:lang w:val="es-PE"/>
        </w:rPr>
        <w:t>maestro</w:t>
      </w:r>
      <w:r w:rsidRPr="00455E8A">
        <w:rPr>
          <w:lang w:val="es-PE"/>
        </w:rPr>
        <w:t xml:space="preserve"> vio que estaba cansado y </w:t>
      </w:r>
      <w:r>
        <w:rPr>
          <w:lang w:val="es-PE"/>
        </w:rPr>
        <w:t xml:space="preserve">le </w:t>
      </w:r>
      <w:r w:rsidRPr="00455E8A">
        <w:rPr>
          <w:lang w:val="es-PE"/>
        </w:rPr>
        <w:t>dio la bienvenida a</w:t>
      </w:r>
      <w:r>
        <w:rPr>
          <w:lang w:val="es-PE"/>
        </w:rPr>
        <w:t xml:space="preserve"> su</w:t>
      </w:r>
      <w:r w:rsidRPr="00455E8A">
        <w:rPr>
          <w:lang w:val="es-PE"/>
        </w:rPr>
        <w:t xml:space="preserve"> nuevo </w:t>
      </w:r>
      <w:r>
        <w:rPr>
          <w:lang w:val="es-PE"/>
        </w:rPr>
        <w:t>hogar</w:t>
      </w:r>
      <w:r w:rsidRPr="00455E8A">
        <w:rPr>
          <w:lang w:val="es-PE"/>
        </w:rPr>
        <w:t xml:space="preserve">. El muchacho comió y descansó un poco. Luego </w:t>
      </w:r>
      <w:r>
        <w:rPr>
          <w:lang w:val="es-PE"/>
        </w:rPr>
        <w:t>regresó</w:t>
      </w:r>
      <w:r w:rsidRPr="00455E8A">
        <w:rPr>
          <w:lang w:val="es-PE"/>
        </w:rPr>
        <w:t xml:space="preserve"> </w:t>
      </w:r>
      <w:r>
        <w:rPr>
          <w:lang w:val="es-PE"/>
        </w:rPr>
        <w:t>con su</w:t>
      </w:r>
      <w:r w:rsidRPr="00455E8A">
        <w:rPr>
          <w:lang w:val="es-PE"/>
        </w:rPr>
        <w:t xml:space="preserve"> </w:t>
      </w:r>
      <w:r w:rsidRPr="00272B41">
        <w:rPr>
          <w:iCs/>
          <w:lang w:val="es-PE"/>
        </w:rPr>
        <w:t>maestro</w:t>
      </w:r>
      <w:r w:rsidRPr="00455E8A">
        <w:rPr>
          <w:lang w:val="es-PE"/>
        </w:rPr>
        <w:t xml:space="preserve"> y se paró respetuosamente a su lado.</w:t>
      </w:r>
    </w:p>
    <w:p w14:paraId="353F7B1A" w14:textId="77777777" w:rsidR="00F24247" w:rsidRPr="00455E8A" w:rsidRDefault="00F24247" w:rsidP="00F24247">
      <w:pPr>
        <w:pStyle w:val="NormalHistoria"/>
        <w:spacing w:after="60"/>
        <w:rPr>
          <w:lang w:val="es-PE"/>
        </w:rPr>
      </w:pPr>
      <w:r w:rsidRPr="00455E8A">
        <w:rPr>
          <w:lang w:val="es-PE"/>
        </w:rPr>
        <w:t>"¿De dónde viene?" preguntó.</w:t>
      </w:r>
    </w:p>
    <w:p w14:paraId="5F6266DD" w14:textId="77777777" w:rsidR="00F24247" w:rsidRPr="00455E8A" w:rsidRDefault="00F24247" w:rsidP="00F24247">
      <w:pPr>
        <w:pStyle w:val="NormalHistoria"/>
        <w:spacing w:after="60"/>
        <w:rPr>
          <w:lang w:val="es-PE"/>
        </w:rPr>
      </w:pPr>
      <w:r w:rsidRPr="00455E8A">
        <w:rPr>
          <w:lang w:val="es-PE"/>
        </w:rPr>
        <w:t>"De Benar</w:t>
      </w:r>
      <w:r>
        <w:rPr>
          <w:lang w:val="es-PE"/>
        </w:rPr>
        <w:t>e</w:t>
      </w:r>
      <w:r w:rsidRPr="00455E8A">
        <w:rPr>
          <w:lang w:val="es-PE"/>
        </w:rPr>
        <w:t>s".</w:t>
      </w:r>
    </w:p>
    <w:p w14:paraId="5D1124FE" w14:textId="77777777" w:rsidR="00F24247" w:rsidRPr="00455E8A" w:rsidRDefault="00F24247" w:rsidP="00F24247">
      <w:pPr>
        <w:pStyle w:val="NormalHistoria"/>
        <w:spacing w:after="60"/>
        <w:rPr>
          <w:lang w:val="es-PE"/>
        </w:rPr>
      </w:pPr>
      <w:r w:rsidRPr="00455E8A">
        <w:rPr>
          <w:lang w:val="es-PE"/>
        </w:rPr>
        <w:t>"¿De quién eres hijo?"</w:t>
      </w:r>
    </w:p>
    <w:p w14:paraId="75C51603" w14:textId="77777777" w:rsidR="00F24247" w:rsidRPr="00455E8A" w:rsidRDefault="00F24247" w:rsidP="00F24247">
      <w:pPr>
        <w:pStyle w:val="NormalHistoria"/>
        <w:spacing w:after="60"/>
        <w:rPr>
          <w:lang w:val="es-PE"/>
        </w:rPr>
      </w:pPr>
      <w:r w:rsidRPr="00455E8A">
        <w:rPr>
          <w:lang w:val="es-PE"/>
        </w:rPr>
        <w:t xml:space="preserve">"Soy el hijo del </w:t>
      </w:r>
      <w:r>
        <w:rPr>
          <w:lang w:val="es-PE"/>
        </w:rPr>
        <w:t>Rey</w:t>
      </w:r>
      <w:r w:rsidRPr="00455E8A">
        <w:rPr>
          <w:lang w:val="es-PE"/>
        </w:rPr>
        <w:t xml:space="preserve"> de Benar</w:t>
      </w:r>
      <w:r>
        <w:rPr>
          <w:lang w:val="es-PE"/>
        </w:rPr>
        <w:t>e</w:t>
      </w:r>
      <w:r w:rsidRPr="00455E8A">
        <w:rPr>
          <w:lang w:val="es-PE"/>
        </w:rPr>
        <w:t>s".</w:t>
      </w:r>
    </w:p>
    <w:p w14:paraId="24EA66F4" w14:textId="77777777" w:rsidR="00F24247" w:rsidRPr="00455E8A" w:rsidRDefault="00F24247" w:rsidP="00F24247">
      <w:pPr>
        <w:pStyle w:val="NormalHistoria"/>
        <w:spacing w:after="60"/>
        <w:rPr>
          <w:lang w:val="es-PE"/>
        </w:rPr>
      </w:pPr>
      <w:r w:rsidRPr="00455E8A">
        <w:rPr>
          <w:lang w:val="es-PE"/>
        </w:rPr>
        <w:t xml:space="preserve">"¿Qué </w:t>
      </w:r>
      <w:r>
        <w:rPr>
          <w:lang w:val="es-PE"/>
        </w:rPr>
        <w:t>lo</w:t>
      </w:r>
      <w:r w:rsidRPr="00455E8A">
        <w:rPr>
          <w:lang w:val="es-PE"/>
        </w:rPr>
        <w:t xml:space="preserve"> trae por aquí?"</w:t>
      </w:r>
    </w:p>
    <w:p w14:paraId="4F7C6DD7" w14:textId="77777777" w:rsidR="00F24247" w:rsidRPr="00455E8A" w:rsidRDefault="00F24247" w:rsidP="00F24247">
      <w:pPr>
        <w:pStyle w:val="NormalHistoria"/>
        <w:spacing w:after="60"/>
        <w:rPr>
          <w:lang w:val="es-PE"/>
        </w:rPr>
      </w:pPr>
      <w:r w:rsidRPr="00455E8A">
        <w:rPr>
          <w:lang w:val="es-PE"/>
        </w:rPr>
        <w:t xml:space="preserve">"Vengo a </w:t>
      </w:r>
      <w:r>
        <w:rPr>
          <w:lang w:val="es-PE"/>
        </w:rPr>
        <w:t>educarme</w:t>
      </w:r>
      <w:r w:rsidRPr="00455E8A">
        <w:rPr>
          <w:lang w:val="es-PE"/>
        </w:rPr>
        <w:t>", respondió el muchacho.</w:t>
      </w:r>
    </w:p>
    <w:p w14:paraId="738EAAB8" w14:textId="77777777" w:rsidR="00F24247" w:rsidRPr="00455E8A" w:rsidRDefault="00F24247" w:rsidP="00F24247">
      <w:pPr>
        <w:pStyle w:val="NormalHistoria"/>
        <w:spacing w:after="60"/>
        <w:rPr>
          <w:lang w:val="es-PE"/>
        </w:rPr>
      </w:pPr>
      <w:r w:rsidRPr="00455E8A">
        <w:rPr>
          <w:lang w:val="es-PE"/>
        </w:rPr>
        <w:t xml:space="preserve">"Bueno, ¿ha traído los honorarios de un </w:t>
      </w:r>
      <w:r>
        <w:rPr>
          <w:iCs/>
          <w:lang w:val="es-PE"/>
        </w:rPr>
        <w:t>Maestro</w:t>
      </w:r>
      <w:r w:rsidRPr="00455E8A">
        <w:rPr>
          <w:lang w:val="es-PE"/>
        </w:rPr>
        <w:t xml:space="preserve">? ¿O desea atenderme a cambio de </w:t>
      </w:r>
      <w:r>
        <w:rPr>
          <w:lang w:val="es-PE"/>
        </w:rPr>
        <w:t>educarlo</w:t>
      </w:r>
      <w:r w:rsidRPr="00455E8A">
        <w:rPr>
          <w:lang w:val="es-PE"/>
        </w:rPr>
        <w:t>?"</w:t>
      </w:r>
    </w:p>
    <w:p w14:paraId="433837F9" w14:textId="77777777" w:rsidR="00F24247" w:rsidRPr="00455E8A" w:rsidRDefault="00F24247" w:rsidP="00F24247">
      <w:pPr>
        <w:pStyle w:val="NormalHistoria"/>
        <w:spacing w:after="60"/>
        <w:rPr>
          <w:lang w:val="es-PE"/>
        </w:rPr>
      </w:pPr>
      <w:r w:rsidRPr="00455E8A">
        <w:rPr>
          <w:lang w:val="es-PE"/>
        </w:rPr>
        <w:t xml:space="preserve">"He traído una cuota conmigo:" y con esto puso a los pies del </w:t>
      </w:r>
      <w:r>
        <w:rPr>
          <w:iCs/>
        </w:rPr>
        <w:t xml:space="preserve">maestro </w:t>
      </w:r>
      <w:r w:rsidRPr="00455E8A">
        <w:rPr>
          <w:lang w:val="es-PE"/>
        </w:rPr>
        <w:t xml:space="preserve">su bolsa de mil </w:t>
      </w:r>
      <w:r>
        <w:rPr>
          <w:lang w:val="es-PE"/>
        </w:rPr>
        <w:t>monedas</w:t>
      </w:r>
      <w:r w:rsidRPr="00455E8A">
        <w:rPr>
          <w:lang w:val="es-PE"/>
        </w:rPr>
        <w:t>.</w:t>
      </w:r>
    </w:p>
    <w:p w14:paraId="5EC83148" w14:textId="77777777" w:rsidR="00F24247" w:rsidRPr="00455E8A" w:rsidRDefault="00F24247" w:rsidP="00F24247">
      <w:pPr>
        <w:pStyle w:val="NormalHistoria"/>
        <w:spacing w:after="60"/>
        <w:rPr>
          <w:lang w:val="es-PE"/>
        </w:rPr>
      </w:pPr>
      <w:r w:rsidRPr="00455E8A">
        <w:rPr>
          <w:lang w:val="es-PE"/>
        </w:rPr>
        <w:t xml:space="preserve">Los alumnos residentes asisten a su </w:t>
      </w:r>
      <w:r>
        <w:rPr>
          <w:iCs/>
          <w:lang w:val="es-PE"/>
        </w:rPr>
        <w:t>maestro</w:t>
      </w:r>
      <w:r w:rsidRPr="00455E8A">
        <w:rPr>
          <w:lang w:val="es-PE"/>
        </w:rPr>
        <w:t xml:space="preserve"> durante el día, y de noche aprenden de él: pero los que aportan una remuneración son tratados como los hijos mayores en su casa, y así </w:t>
      </w:r>
      <w:r>
        <w:rPr>
          <w:lang w:val="es-PE"/>
        </w:rPr>
        <w:t>se educan</w:t>
      </w:r>
      <w:r w:rsidRPr="00455E8A">
        <w:rPr>
          <w:lang w:val="es-PE"/>
        </w:rPr>
        <w:t xml:space="preserve">. Y este </w:t>
      </w:r>
      <w:r>
        <w:rPr>
          <w:iCs/>
          <w:lang w:val="es-PE"/>
        </w:rPr>
        <w:t>maestro</w:t>
      </w:r>
      <w:r w:rsidRPr="00455E8A">
        <w:rPr>
          <w:lang w:val="es-PE"/>
        </w:rPr>
        <w:t xml:space="preserve">, como los demás, le dio educación al Príncipe </w:t>
      </w:r>
      <w:r>
        <w:rPr>
          <w:lang w:val="es-PE"/>
        </w:rPr>
        <w:t>durante el día y la noche</w:t>
      </w:r>
      <w:r w:rsidRPr="00272B41">
        <w:rPr>
          <w:vertAlign w:val="superscript"/>
          <w:lang w:val="es-PE"/>
        </w:rPr>
        <w:t>1</w:t>
      </w:r>
      <w:r w:rsidRPr="00455E8A">
        <w:rPr>
          <w:lang w:val="es-PE"/>
        </w:rPr>
        <w:t xml:space="preserve">. Así se </w:t>
      </w:r>
      <w:r>
        <w:rPr>
          <w:lang w:val="es-PE"/>
        </w:rPr>
        <w:t>educó</w:t>
      </w:r>
      <w:r w:rsidRPr="00455E8A">
        <w:rPr>
          <w:lang w:val="es-PE"/>
        </w:rPr>
        <w:t xml:space="preserve"> </w:t>
      </w:r>
      <w:r>
        <w:rPr>
          <w:lang w:val="es-PE"/>
        </w:rPr>
        <w:t>e</w:t>
      </w:r>
      <w:r w:rsidRPr="00455E8A">
        <w:rPr>
          <w:lang w:val="es-PE"/>
        </w:rPr>
        <w:t>l joven Príncipe.</w:t>
      </w:r>
    </w:p>
    <w:p w14:paraId="41179197" w14:textId="77777777" w:rsidR="00F24247" w:rsidRPr="00455E8A" w:rsidRDefault="00F24247" w:rsidP="00F24247">
      <w:pPr>
        <w:pStyle w:val="NormalHistoria"/>
        <w:spacing w:after="60"/>
        <w:rPr>
          <w:lang w:val="es-PE"/>
        </w:rPr>
      </w:pPr>
      <w:r w:rsidRPr="00455E8A">
        <w:rPr>
          <w:lang w:val="es-PE"/>
        </w:rPr>
        <w:t xml:space="preserve">Ahora bien, un día, fue a bañarse junto con su </w:t>
      </w:r>
      <w:r>
        <w:rPr>
          <w:iCs/>
          <w:lang w:val="es-PE"/>
        </w:rPr>
        <w:t>maestro</w:t>
      </w:r>
      <w:r w:rsidRPr="00455E8A">
        <w:rPr>
          <w:lang w:val="es-PE"/>
        </w:rPr>
        <w:t xml:space="preserve">. Había una anciana que había preparado unas semillas blancas y las había esparcido delante de ella: allí </w:t>
      </w:r>
      <w:r>
        <w:rPr>
          <w:lang w:val="es-PE"/>
        </w:rPr>
        <w:t xml:space="preserve">se encontraba </w:t>
      </w:r>
      <w:r w:rsidRPr="00455E8A">
        <w:rPr>
          <w:lang w:val="es-PE"/>
        </w:rPr>
        <w:t>sentada, observándolas. El joven miró estas semillas blancas y deseó comer</w:t>
      </w:r>
      <w:r>
        <w:rPr>
          <w:lang w:val="es-PE"/>
        </w:rPr>
        <w:t>las</w:t>
      </w:r>
      <w:r w:rsidRPr="00455E8A">
        <w:rPr>
          <w:lang w:val="es-PE"/>
        </w:rPr>
        <w:t>; tomó un puñado y se los comió.</w:t>
      </w:r>
    </w:p>
    <w:p w14:paraId="4039200D" w14:textId="77777777" w:rsidR="00F24247" w:rsidRPr="00455E8A" w:rsidRDefault="00F24247" w:rsidP="00F24247">
      <w:pPr>
        <w:pStyle w:val="NormalHistoria"/>
        <w:spacing w:after="60"/>
        <w:rPr>
          <w:lang w:val="es-PE"/>
        </w:rPr>
      </w:pPr>
      <w:r w:rsidRPr="00455E8A">
        <w:rPr>
          <w:lang w:val="es-PE"/>
        </w:rPr>
        <w:t>"Ese tipo debe tener hambre", pensó ella</w:t>
      </w:r>
      <w:r>
        <w:rPr>
          <w:lang w:val="es-PE"/>
        </w:rPr>
        <w:t>,</w:t>
      </w:r>
      <w:r w:rsidRPr="00455E8A">
        <w:rPr>
          <w:lang w:val="es-PE"/>
        </w:rPr>
        <w:t xml:space="preserve"> </w:t>
      </w:r>
      <w:r>
        <w:rPr>
          <w:lang w:val="es-PE"/>
        </w:rPr>
        <w:t xml:space="preserve">así que </w:t>
      </w:r>
      <w:r w:rsidRPr="00455E8A">
        <w:rPr>
          <w:lang w:val="es-PE"/>
        </w:rPr>
        <w:t>ella no dijo nada y permaneció en silencio.</w:t>
      </w:r>
    </w:p>
    <w:p w14:paraId="6A8F7686" w14:textId="77777777" w:rsidR="00F24247" w:rsidRPr="00455E8A" w:rsidRDefault="00F24247" w:rsidP="00F24247">
      <w:pPr>
        <w:pStyle w:val="NormalHistoria"/>
        <w:spacing w:after="60"/>
        <w:rPr>
          <w:lang w:val="es-PE"/>
        </w:rPr>
      </w:pPr>
      <w:r w:rsidRPr="00455E8A">
        <w:rPr>
          <w:lang w:val="es-PE"/>
        </w:rPr>
        <w:t>Al día siguiente sucedió lo mismo a la misma hora. De nuevo la mujer no le dijo nada. Al tercer día lo volvió a hacer; entonces la anciana dio un grito, diciendo:</w:t>
      </w:r>
    </w:p>
    <w:p w14:paraId="1CC2F0C9" w14:textId="77777777" w:rsidR="00F24247" w:rsidRPr="00455E8A" w:rsidRDefault="00F24247" w:rsidP="00F24247">
      <w:pPr>
        <w:pStyle w:val="NormalHistoria"/>
        <w:spacing w:after="60"/>
        <w:rPr>
          <w:lang w:val="es-PE"/>
        </w:rPr>
      </w:pPr>
      <w:r w:rsidRPr="00455E8A">
        <w:rPr>
          <w:lang w:val="es-PE"/>
        </w:rPr>
        <w:t xml:space="preserve">"¡El gran </w:t>
      </w:r>
      <w:r>
        <w:rPr>
          <w:iCs/>
          <w:lang w:val="es-PE"/>
        </w:rPr>
        <w:t>maestro</w:t>
      </w:r>
      <w:r w:rsidRPr="00455E8A">
        <w:rPr>
          <w:lang w:val="es-PE"/>
        </w:rPr>
        <w:t xml:space="preserve"> está dejando que sus </w:t>
      </w:r>
      <w:r>
        <w:rPr>
          <w:lang w:val="es-PE"/>
        </w:rPr>
        <w:t xml:space="preserve">discípulo </w:t>
      </w:r>
      <w:r w:rsidRPr="00455E8A">
        <w:rPr>
          <w:lang w:val="es-PE"/>
        </w:rPr>
        <w:t>me roben!" y levantando los brazos levantó un lamento.</w:t>
      </w:r>
    </w:p>
    <w:p w14:paraId="7D9C1D64" w14:textId="77777777" w:rsidR="00F24247" w:rsidRPr="00455E8A" w:rsidRDefault="00F24247" w:rsidP="00F24247">
      <w:pPr>
        <w:pStyle w:val="NormalHistoria"/>
        <w:spacing w:after="60"/>
        <w:rPr>
          <w:lang w:val="es-PE"/>
        </w:rPr>
      </w:pPr>
      <w:r w:rsidRPr="00455E8A">
        <w:rPr>
          <w:lang w:val="es-PE"/>
        </w:rPr>
        <w:t xml:space="preserve">El </w:t>
      </w:r>
      <w:r>
        <w:rPr>
          <w:iCs/>
          <w:lang w:val="es-PE"/>
        </w:rPr>
        <w:t>maestro</w:t>
      </w:r>
      <w:r w:rsidRPr="00455E8A">
        <w:rPr>
          <w:lang w:val="es-PE"/>
        </w:rPr>
        <w:t xml:space="preserve"> se volvió. [279] "¿Qué pasa, madre?" preguntó.</w:t>
      </w:r>
    </w:p>
    <w:p w14:paraId="69208561" w14:textId="77777777" w:rsidR="00F24247" w:rsidRPr="00455E8A" w:rsidRDefault="00F24247" w:rsidP="00F24247">
      <w:pPr>
        <w:pStyle w:val="NormalHistoria"/>
        <w:spacing w:after="60"/>
        <w:rPr>
          <w:lang w:val="es-PE"/>
        </w:rPr>
      </w:pPr>
      <w:r w:rsidRPr="00455E8A">
        <w:rPr>
          <w:lang w:val="es-PE"/>
        </w:rPr>
        <w:t>"¡</w:t>
      </w:r>
      <w:r>
        <w:rPr>
          <w:iCs/>
          <w:lang w:val="es-PE"/>
        </w:rPr>
        <w:t>Maestro</w:t>
      </w:r>
      <w:r w:rsidRPr="00455E8A">
        <w:rPr>
          <w:lang w:val="es-PE"/>
        </w:rPr>
        <w:t xml:space="preserve">, he estado tostando algunas semillas, y </w:t>
      </w:r>
      <w:r>
        <w:rPr>
          <w:lang w:val="es-PE"/>
        </w:rPr>
        <w:t>s</w:t>
      </w:r>
      <w:r w:rsidRPr="00455E8A">
        <w:rPr>
          <w:lang w:val="es-PE"/>
        </w:rPr>
        <w:t xml:space="preserve">u </w:t>
      </w:r>
      <w:r>
        <w:rPr>
          <w:lang w:val="es-PE"/>
        </w:rPr>
        <w:t>discípulo ha estado tomando un</w:t>
      </w:r>
      <w:r w:rsidRPr="00455E8A">
        <w:rPr>
          <w:lang w:val="es-PE"/>
        </w:rPr>
        <w:t xml:space="preserve"> puñado y se las </w:t>
      </w:r>
      <w:r>
        <w:rPr>
          <w:lang w:val="es-PE"/>
        </w:rPr>
        <w:t xml:space="preserve">ha estado </w:t>
      </w:r>
      <w:r w:rsidRPr="00455E8A">
        <w:rPr>
          <w:lang w:val="es-PE"/>
        </w:rPr>
        <w:t>comi</w:t>
      </w:r>
      <w:r>
        <w:rPr>
          <w:lang w:val="es-PE"/>
        </w:rPr>
        <w:t>endo</w:t>
      </w:r>
      <w:r w:rsidRPr="00455E8A">
        <w:rPr>
          <w:lang w:val="es-PE"/>
        </w:rPr>
        <w:t xml:space="preserve">! ¡Esto lo ha hecho hoy, lo hizo ayer y lo hizo anteayer! </w:t>
      </w:r>
      <w:r>
        <w:rPr>
          <w:lang w:val="es-PE"/>
        </w:rPr>
        <w:t>¡</w:t>
      </w:r>
      <w:r w:rsidRPr="00455E8A">
        <w:rPr>
          <w:lang w:val="es-PE"/>
        </w:rPr>
        <w:t xml:space="preserve">Seguramente me </w:t>
      </w:r>
      <w:r>
        <w:rPr>
          <w:lang w:val="es-PE"/>
        </w:rPr>
        <w:t xml:space="preserve">terminará </w:t>
      </w:r>
      <w:r w:rsidRPr="00455E8A">
        <w:rPr>
          <w:lang w:val="es-PE"/>
        </w:rPr>
        <w:t>com</w:t>
      </w:r>
      <w:r>
        <w:rPr>
          <w:lang w:val="es-PE"/>
        </w:rPr>
        <w:t xml:space="preserve">iéndome </w:t>
      </w:r>
      <w:r w:rsidRPr="00455E8A">
        <w:rPr>
          <w:lang w:val="es-PE"/>
        </w:rPr>
        <w:t xml:space="preserve">fuera de </w:t>
      </w:r>
      <w:r>
        <w:rPr>
          <w:lang w:val="es-PE"/>
        </w:rPr>
        <w:t xml:space="preserve">mi </w:t>
      </w:r>
      <w:r w:rsidRPr="00455E8A">
        <w:rPr>
          <w:lang w:val="es-PE"/>
        </w:rPr>
        <w:t xml:space="preserve">casa y </w:t>
      </w:r>
      <w:r>
        <w:rPr>
          <w:lang w:val="es-PE"/>
        </w:rPr>
        <w:t xml:space="preserve">de mi </w:t>
      </w:r>
      <w:r w:rsidRPr="00455E8A">
        <w:rPr>
          <w:lang w:val="es-PE"/>
        </w:rPr>
        <w:t>hogar!"</w:t>
      </w:r>
    </w:p>
    <w:p w14:paraId="1FA9C46A" w14:textId="77777777" w:rsidR="00F24247" w:rsidRPr="00455E8A" w:rsidRDefault="00F24247" w:rsidP="00F24247">
      <w:pPr>
        <w:pStyle w:val="NormalHistoria"/>
        <w:spacing w:after="60"/>
        <w:rPr>
          <w:lang w:val="es-PE"/>
        </w:rPr>
      </w:pPr>
      <w:r w:rsidRPr="00455E8A">
        <w:rPr>
          <w:lang w:val="es-PE"/>
        </w:rPr>
        <w:t xml:space="preserve">"No llore, madre: me encargaré de que </w:t>
      </w:r>
      <w:r>
        <w:rPr>
          <w:lang w:val="es-PE"/>
        </w:rPr>
        <w:t xml:space="preserve">se lo </w:t>
      </w:r>
      <w:r w:rsidRPr="00455E8A">
        <w:rPr>
          <w:lang w:val="es-PE"/>
        </w:rPr>
        <w:t>pague".</w:t>
      </w:r>
    </w:p>
    <w:p w14:paraId="4EE0D8BE" w14:textId="77777777" w:rsidR="00F24247" w:rsidRPr="00455E8A" w:rsidRDefault="00F24247" w:rsidP="00F24247">
      <w:pPr>
        <w:pStyle w:val="NormalHistoria"/>
        <w:spacing w:after="60"/>
        <w:rPr>
          <w:lang w:val="es-PE"/>
        </w:rPr>
      </w:pPr>
      <w:r w:rsidRPr="00455E8A">
        <w:rPr>
          <w:lang w:val="es-PE"/>
        </w:rPr>
        <w:t xml:space="preserve">"Oh, no quiero pago, </w:t>
      </w:r>
      <w:r>
        <w:rPr>
          <w:iCs/>
          <w:lang w:val="es-PE"/>
        </w:rPr>
        <w:t>maestro</w:t>
      </w:r>
      <w:r w:rsidRPr="00455E8A">
        <w:rPr>
          <w:lang w:val="es-PE"/>
        </w:rPr>
        <w:t>: solo ens</w:t>
      </w:r>
      <w:r>
        <w:rPr>
          <w:lang w:val="es-PE"/>
        </w:rPr>
        <w:t>é</w:t>
      </w:r>
      <w:r w:rsidRPr="00455E8A">
        <w:rPr>
          <w:lang w:val="es-PE"/>
        </w:rPr>
        <w:t>ñe</w:t>
      </w:r>
      <w:r>
        <w:rPr>
          <w:lang w:val="es-PE"/>
        </w:rPr>
        <w:t>le</w:t>
      </w:r>
      <w:r w:rsidRPr="00455E8A">
        <w:rPr>
          <w:lang w:val="es-PE"/>
        </w:rPr>
        <w:t xml:space="preserve"> a su alumno a no hacerlo de nuevo".</w:t>
      </w:r>
    </w:p>
    <w:p w14:paraId="22E7E0BE" w14:textId="77777777" w:rsidR="00F24247" w:rsidRPr="00455E8A" w:rsidRDefault="00F24247" w:rsidP="00F24247">
      <w:pPr>
        <w:pStyle w:val="NormalHistoria"/>
        <w:spacing w:after="60"/>
        <w:rPr>
          <w:lang w:val="es-PE"/>
        </w:rPr>
      </w:pPr>
      <w:r w:rsidRPr="00455E8A">
        <w:rPr>
          <w:lang w:val="es-PE"/>
        </w:rPr>
        <w:t>"Mir</w:t>
      </w:r>
      <w:r>
        <w:rPr>
          <w:lang w:val="es-PE"/>
        </w:rPr>
        <w:t>e</w:t>
      </w:r>
      <w:r w:rsidRPr="00455E8A">
        <w:rPr>
          <w:lang w:val="es-PE"/>
        </w:rPr>
        <w:t xml:space="preserve"> entonces, madre", dijo él; e hizo que dos muchachos tomaran </w:t>
      </w:r>
    </w:p>
    <w:p w14:paraId="34A5AC32" w14:textId="77777777" w:rsidR="00F24247" w:rsidRDefault="00F24247" w:rsidP="00F24247">
      <w:pPr>
        <w:pStyle w:val="PieDePgina0"/>
        <w:rPr>
          <w:u w:val="single"/>
          <w:lang w:val="es-PE"/>
        </w:rPr>
      </w:pPr>
      <w:r>
        <w:rPr>
          <w:u w:val="single"/>
          <w:lang w:val="es-PE"/>
        </w:rPr>
        <w:t xml:space="preserve">                                                                                                                                .</w:t>
      </w:r>
    </w:p>
    <w:p w14:paraId="52CBC577" w14:textId="77777777" w:rsidR="00F24247" w:rsidRPr="006963BD" w:rsidRDefault="00F24247" w:rsidP="00F24247">
      <w:pPr>
        <w:pStyle w:val="PieDePgina0"/>
        <w:rPr>
          <w:lang w:val="es-PE"/>
        </w:rPr>
      </w:pPr>
      <w:r w:rsidRPr="006963BD">
        <w:rPr>
          <w:lang w:val="es-PE"/>
        </w:rPr>
        <w:t xml:space="preserve">194:1 </w:t>
      </w:r>
      <w:r>
        <w:rPr>
          <w:lang w:val="es-PE"/>
        </w:rPr>
        <w:tab/>
      </w:r>
      <w:r w:rsidRPr="006963BD">
        <w:rPr>
          <w:lang w:val="es-PE"/>
        </w:rPr>
        <w:t xml:space="preserve">Hay cuatro </w:t>
      </w:r>
      <w:r w:rsidRPr="008A7C97">
        <w:rPr>
          <w:i/>
          <w:iCs/>
          <w:lang w:val="es-PE"/>
        </w:rPr>
        <w:t>nakkhattas</w:t>
      </w:r>
      <w:r w:rsidRPr="006963BD">
        <w:rPr>
          <w:lang w:val="es-PE"/>
        </w:rPr>
        <w:t xml:space="preserve"> llamados </w:t>
      </w:r>
      <w:r w:rsidRPr="008A7C97">
        <w:rPr>
          <w:i/>
          <w:iCs/>
          <w:lang w:val="es-PE"/>
        </w:rPr>
        <w:t>laku</w:t>
      </w:r>
      <w:r w:rsidRPr="006963BD">
        <w:rPr>
          <w:lang w:val="es-PE"/>
        </w:rPr>
        <w:t xml:space="preserve">, 'luz'; hay otra lectura </w:t>
      </w:r>
      <w:r>
        <w:rPr>
          <w:lang w:val="es-PE"/>
        </w:rPr>
        <w:t xml:space="preserve">de </w:t>
      </w:r>
      <w:r w:rsidRPr="008A7C97">
        <w:rPr>
          <w:i/>
          <w:iCs/>
          <w:lang w:val="es-PE"/>
        </w:rPr>
        <w:t>subhanakkhattena</w:t>
      </w:r>
      <w:r w:rsidRPr="006963BD">
        <w:rPr>
          <w:lang w:val="es-PE"/>
        </w:rPr>
        <w:t>, 'todos los días de feria'. El significado no está nada claro.</w:t>
      </w:r>
    </w:p>
    <w:p w14:paraId="6E63551F" w14:textId="77777777" w:rsidR="00F24247" w:rsidRDefault="00F24247" w:rsidP="00F24247">
      <w:pPr>
        <w:pStyle w:val="NormalHistoriaSinSangra"/>
        <w:rPr>
          <w:lang w:val="es-PE"/>
        </w:rPr>
      </w:pPr>
    </w:p>
    <w:p w14:paraId="73C57FDE" w14:textId="77777777" w:rsidR="00F24247" w:rsidRDefault="00F24247" w:rsidP="00F24247">
      <w:pPr>
        <w:pStyle w:val="NormalHistoriaSinSangra"/>
        <w:rPr>
          <w:lang w:val="es-PE"/>
        </w:rPr>
      </w:pPr>
      <w:r>
        <w:rPr>
          <w:lang w:val="es-PE"/>
        </w:rPr>
        <w:t>de los</w:t>
      </w:r>
      <w:r w:rsidRPr="00455E8A">
        <w:rPr>
          <w:lang w:val="es-PE"/>
        </w:rPr>
        <w:t xml:space="preserve"> </w:t>
      </w:r>
      <w:r>
        <w:rPr>
          <w:lang w:val="es-PE"/>
        </w:rPr>
        <w:t>brazos a</w:t>
      </w:r>
      <w:r w:rsidRPr="00455E8A">
        <w:rPr>
          <w:lang w:val="es-PE"/>
        </w:rPr>
        <w:t>l joven, y lo golpeó tres veces en la espalda con un palo de bambú, pidiéndole que cuidara de no volver a hacerlo.</w:t>
      </w:r>
    </w:p>
    <w:p w14:paraId="7AC7605B" w14:textId="77777777" w:rsidR="00F24247" w:rsidRPr="006963BD" w:rsidRDefault="00F24247" w:rsidP="00F24247">
      <w:pPr>
        <w:pStyle w:val="NormalHistoria"/>
        <w:rPr>
          <w:lang w:val="es-PE"/>
        </w:rPr>
      </w:pPr>
      <w:r w:rsidRPr="006963BD">
        <w:rPr>
          <w:lang w:val="es-PE"/>
        </w:rPr>
        <w:t>El Príncipe est</w:t>
      </w:r>
      <w:r>
        <w:rPr>
          <w:lang w:val="es-PE"/>
        </w:rPr>
        <w:t>uvo</w:t>
      </w:r>
      <w:r w:rsidRPr="006963BD">
        <w:rPr>
          <w:lang w:val="es-PE"/>
        </w:rPr>
        <w:t xml:space="preserve"> muy enojado con su </w:t>
      </w:r>
      <w:r>
        <w:rPr>
          <w:iCs/>
          <w:lang w:val="es-PE"/>
        </w:rPr>
        <w:t>maestro</w:t>
      </w:r>
      <w:r w:rsidRPr="006963BD">
        <w:rPr>
          <w:lang w:val="es-PE"/>
        </w:rPr>
        <w:t xml:space="preserve">. Con una mirada inyectada </w:t>
      </w:r>
      <w:r>
        <w:rPr>
          <w:lang w:val="es-PE"/>
        </w:rPr>
        <w:t>de</w:t>
      </w:r>
      <w:r w:rsidRPr="006963BD">
        <w:rPr>
          <w:lang w:val="es-PE"/>
        </w:rPr>
        <w:t xml:space="preserve"> sangre, lo miró de pies a cabeza. El </w:t>
      </w:r>
      <w:r>
        <w:rPr>
          <w:iCs/>
          <w:lang w:val="es-PE"/>
        </w:rPr>
        <w:t>maestro</w:t>
      </w:r>
      <w:r w:rsidRPr="006963BD">
        <w:rPr>
          <w:lang w:val="es-PE"/>
        </w:rPr>
        <w:t xml:space="preserve"> observó lo enojado que estaba y cómo lo miraba.</w:t>
      </w:r>
    </w:p>
    <w:p w14:paraId="4DC874E0" w14:textId="77777777" w:rsidR="00F24247" w:rsidRPr="006963BD" w:rsidRDefault="00F24247" w:rsidP="00F24247">
      <w:pPr>
        <w:pStyle w:val="NormalHistoria"/>
        <w:rPr>
          <w:lang w:val="es-PE"/>
        </w:rPr>
      </w:pPr>
      <w:r w:rsidRPr="006963BD">
        <w:rPr>
          <w:lang w:val="es-PE"/>
        </w:rPr>
        <w:t xml:space="preserve">El joven se aplicó a su trabajo y terminó sus cursos. Pero la ofensa la escondió en su corazón y decidió asesinar a su </w:t>
      </w:r>
      <w:r>
        <w:rPr>
          <w:iCs/>
          <w:lang w:val="es-PE"/>
        </w:rPr>
        <w:t>maestro</w:t>
      </w:r>
      <w:r w:rsidRPr="006963BD">
        <w:rPr>
          <w:lang w:val="es-PE"/>
        </w:rPr>
        <w:t>. Cuando llegó la hora de irse, le dijo:</w:t>
      </w:r>
    </w:p>
    <w:p w14:paraId="1E388BEB" w14:textId="77777777" w:rsidR="00F24247" w:rsidRPr="006963BD" w:rsidRDefault="00F24247" w:rsidP="00F24247">
      <w:pPr>
        <w:pStyle w:val="NormalHistoria"/>
        <w:rPr>
          <w:lang w:val="es-PE"/>
        </w:rPr>
      </w:pPr>
      <w:r w:rsidRPr="006963BD">
        <w:rPr>
          <w:lang w:val="es-PE"/>
        </w:rPr>
        <w:t xml:space="preserve">"Oh, </w:t>
      </w:r>
      <w:r>
        <w:rPr>
          <w:iCs/>
          <w:lang w:val="es-PE"/>
        </w:rPr>
        <w:t>maestro</w:t>
      </w:r>
      <w:r w:rsidRPr="006963BD">
        <w:rPr>
          <w:lang w:val="es-PE"/>
        </w:rPr>
        <w:t xml:space="preserve"> mío, cuando reciba el reino de </w:t>
      </w:r>
      <w:r>
        <w:rPr>
          <w:lang w:val="es-PE"/>
        </w:rPr>
        <w:t>Benares</w:t>
      </w:r>
      <w:r w:rsidRPr="006963BD">
        <w:rPr>
          <w:lang w:val="es-PE"/>
        </w:rPr>
        <w:t xml:space="preserve">, </w:t>
      </w:r>
      <w:r>
        <w:rPr>
          <w:lang w:val="es-PE"/>
        </w:rPr>
        <w:t xml:space="preserve">le </w:t>
      </w:r>
      <w:r w:rsidRPr="006963BD">
        <w:rPr>
          <w:lang w:val="es-PE"/>
        </w:rPr>
        <w:t xml:space="preserve">enviaré </w:t>
      </w:r>
      <w:r>
        <w:rPr>
          <w:lang w:val="es-PE"/>
        </w:rPr>
        <w:t>una invitación</w:t>
      </w:r>
      <w:r w:rsidRPr="006963BD">
        <w:rPr>
          <w:lang w:val="es-PE"/>
        </w:rPr>
        <w:t>. Entonces ven</w:t>
      </w:r>
      <w:r>
        <w:rPr>
          <w:lang w:val="es-PE"/>
        </w:rPr>
        <w:t>ga</w:t>
      </w:r>
      <w:r w:rsidRPr="006963BD">
        <w:rPr>
          <w:lang w:val="es-PE"/>
        </w:rPr>
        <w:t xml:space="preserve"> a mí, </w:t>
      </w:r>
      <w:r>
        <w:rPr>
          <w:lang w:val="es-PE"/>
        </w:rPr>
        <w:t>s</w:t>
      </w:r>
      <w:r w:rsidRPr="006963BD">
        <w:rPr>
          <w:lang w:val="es-PE"/>
        </w:rPr>
        <w:t xml:space="preserve">e lo ruego". Y así </w:t>
      </w:r>
      <w:r>
        <w:rPr>
          <w:lang w:val="es-PE"/>
        </w:rPr>
        <w:t xml:space="preserve">le </w:t>
      </w:r>
      <w:r w:rsidRPr="006963BD">
        <w:rPr>
          <w:lang w:val="es-PE"/>
        </w:rPr>
        <w:t xml:space="preserve">exigió </w:t>
      </w:r>
      <w:r>
        <w:rPr>
          <w:lang w:val="es-PE"/>
        </w:rPr>
        <w:t xml:space="preserve">la </w:t>
      </w:r>
      <w:r w:rsidRPr="006963BD">
        <w:rPr>
          <w:lang w:val="es-PE"/>
        </w:rPr>
        <w:t>promesa muy afectuosamente.</w:t>
      </w:r>
    </w:p>
    <w:p w14:paraId="7A5C8857" w14:textId="77777777" w:rsidR="00F24247" w:rsidRPr="006963BD" w:rsidRDefault="00F24247" w:rsidP="00F24247">
      <w:pPr>
        <w:pStyle w:val="NormalHistoria"/>
        <w:rPr>
          <w:lang w:val="es-PE"/>
        </w:rPr>
      </w:pPr>
      <w:r w:rsidRPr="006963BD">
        <w:rPr>
          <w:lang w:val="es-PE"/>
        </w:rPr>
        <w:t xml:space="preserve">Regresó a </w:t>
      </w:r>
      <w:r>
        <w:rPr>
          <w:lang w:val="es-PE"/>
        </w:rPr>
        <w:t>Benares</w:t>
      </w:r>
      <w:r w:rsidRPr="006963BD">
        <w:rPr>
          <w:lang w:val="es-PE"/>
        </w:rPr>
        <w:t xml:space="preserve">, visitó a sus padres y mostró prueba de lo que había aprendido. El </w:t>
      </w:r>
      <w:r>
        <w:rPr>
          <w:lang w:val="es-PE"/>
        </w:rPr>
        <w:t>Rey</w:t>
      </w:r>
      <w:r w:rsidRPr="00B95A72">
        <w:rPr>
          <w:lang w:val="es-PE"/>
        </w:rPr>
        <w:t xml:space="preserve"> </w:t>
      </w:r>
      <w:r w:rsidRPr="006963BD">
        <w:rPr>
          <w:lang w:val="es-PE"/>
        </w:rPr>
        <w:t xml:space="preserve">dijo: "He vivido para ver a mi hijo otra vez, y mientras viva, veré la magnificencia de su gobierno". Así que hizo </w:t>
      </w:r>
      <w:r>
        <w:rPr>
          <w:lang w:val="es-PE"/>
        </w:rPr>
        <w:t>Rey</w:t>
      </w:r>
      <w:r w:rsidRPr="006963BD">
        <w:rPr>
          <w:lang w:val="es-PE"/>
        </w:rPr>
        <w:t xml:space="preserve"> a su hijo en su lugar.</w:t>
      </w:r>
    </w:p>
    <w:p w14:paraId="4AE766DE" w14:textId="77777777" w:rsidR="00F24247" w:rsidRPr="006963BD" w:rsidRDefault="00F24247" w:rsidP="00F24247">
      <w:pPr>
        <w:pStyle w:val="NormalHistoria"/>
        <w:rPr>
          <w:lang w:val="es-PE"/>
        </w:rPr>
      </w:pPr>
      <w:r w:rsidRPr="006963BD">
        <w:rPr>
          <w:lang w:val="es-PE"/>
        </w:rPr>
        <w:t xml:space="preserve">Cuando el Príncipe disfrutó del esplendor de la realeza, recordó su rencor y la ira creció dentro de él. "¡Seré la muerte de ese tipo!" pensó, y envió </w:t>
      </w:r>
      <w:r>
        <w:rPr>
          <w:lang w:val="es-PE"/>
        </w:rPr>
        <w:t xml:space="preserve">a </w:t>
      </w:r>
      <w:r w:rsidRPr="006963BD">
        <w:rPr>
          <w:lang w:val="es-PE"/>
        </w:rPr>
        <w:t xml:space="preserve">un mensajero a buscar a su </w:t>
      </w:r>
      <w:r>
        <w:rPr>
          <w:iCs/>
          <w:lang w:val="es-PE"/>
        </w:rPr>
        <w:t>exmaestro</w:t>
      </w:r>
      <w:r w:rsidRPr="006963BD">
        <w:rPr>
          <w:lang w:val="es-PE"/>
        </w:rPr>
        <w:t>.</w:t>
      </w:r>
    </w:p>
    <w:p w14:paraId="2A6236D4" w14:textId="77777777" w:rsidR="00F24247" w:rsidRPr="006963BD" w:rsidRDefault="00F24247" w:rsidP="00F24247">
      <w:pPr>
        <w:pStyle w:val="NormalHistoria"/>
        <w:rPr>
          <w:lang w:val="es-PE"/>
        </w:rPr>
      </w:pPr>
      <w:r w:rsidRPr="006963BD">
        <w:rPr>
          <w:lang w:val="es-PE"/>
        </w:rPr>
        <w:t xml:space="preserve">"Nunca podré apaciguarlo mientras sea joven", pensó el </w:t>
      </w:r>
      <w:r>
        <w:rPr>
          <w:iCs/>
          <w:lang w:val="es-PE"/>
        </w:rPr>
        <w:t>maestro</w:t>
      </w:r>
      <w:r w:rsidRPr="006963BD">
        <w:rPr>
          <w:lang w:val="es-PE"/>
        </w:rPr>
        <w:t xml:space="preserve">; así que no </w:t>
      </w:r>
      <w:r>
        <w:rPr>
          <w:lang w:val="es-PE"/>
        </w:rPr>
        <w:t>fue</w:t>
      </w:r>
      <w:r w:rsidRPr="006963BD">
        <w:rPr>
          <w:lang w:val="es-PE"/>
        </w:rPr>
        <w:t>. Pero cuando el tiempo de gobierno del Príncipe est</w:t>
      </w:r>
      <w:r>
        <w:rPr>
          <w:lang w:val="es-PE"/>
        </w:rPr>
        <w:t>uvo</w:t>
      </w:r>
      <w:r w:rsidRPr="006963BD">
        <w:rPr>
          <w:lang w:val="es-PE"/>
        </w:rPr>
        <w:t xml:space="preserve"> </w:t>
      </w:r>
      <w:r>
        <w:rPr>
          <w:lang w:val="es-PE"/>
        </w:rPr>
        <w:t>por</w:t>
      </w:r>
      <w:r w:rsidRPr="006963BD">
        <w:rPr>
          <w:lang w:val="es-PE"/>
        </w:rPr>
        <w:t xml:space="preserve"> la mitad, pensó que podría apaciguarlo entonces; </w:t>
      </w:r>
      <w:r>
        <w:rPr>
          <w:lang w:val="es-PE"/>
        </w:rPr>
        <w:t>entonces</w:t>
      </w:r>
      <w:r w:rsidRPr="006963BD">
        <w:rPr>
          <w:lang w:val="es-PE"/>
        </w:rPr>
        <w:t xml:space="preserve"> él </w:t>
      </w:r>
      <w:r>
        <w:rPr>
          <w:lang w:val="es-PE"/>
        </w:rPr>
        <w:t>llegó a su reino</w:t>
      </w:r>
      <w:r w:rsidRPr="006963BD">
        <w:rPr>
          <w:lang w:val="es-PE"/>
        </w:rPr>
        <w:t>, y se paró a</w:t>
      </w:r>
      <w:r>
        <w:rPr>
          <w:lang w:val="es-PE"/>
        </w:rPr>
        <w:t>nte</w:t>
      </w:r>
      <w:r w:rsidRPr="006963BD">
        <w:rPr>
          <w:lang w:val="es-PE"/>
        </w:rPr>
        <w:t xml:space="preserve"> la puerta del </w:t>
      </w:r>
      <w:r>
        <w:rPr>
          <w:lang w:val="es-PE"/>
        </w:rPr>
        <w:t>Rey</w:t>
      </w:r>
      <w:r w:rsidRPr="006963BD">
        <w:rPr>
          <w:lang w:val="es-PE"/>
        </w:rPr>
        <w:t xml:space="preserve">, y </w:t>
      </w:r>
      <w:r>
        <w:rPr>
          <w:lang w:val="es-PE"/>
        </w:rPr>
        <w:t xml:space="preserve">mandó </w:t>
      </w:r>
      <w:r w:rsidRPr="006963BD">
        <w:rPr>
          <w:lang w:val="es-PE"/>
        </w:rPr>
        <w:t xml:space="preserve">decir que el </w:t>
      </w:r>
      <w:r>
        <w:rPr>
          <w:iCs/>
          <w:lang w:val="es-PE"/>
        </w:rPr>
        <w:t>maestro</w:t>
      </w:r>
      <w:r w:rsidRPr="006963BD">
        <w:rPr>
          <w:lang w:val="es-PE"/>
        </w:rPr>
        <w:t xml:space="preserve"> de Takkasilā había llegado. El </w:t>
      </w:r>
      <w:r>
        <w:rPr>
          <w:lang w:val="es-PE"/>
        </w:rPr>
        <w:t>Rey</w:t>
      </w:r>
      <w:r w:rsidRPr="006963BD">
        <w:rPr>
          <w:lang w:val="es-PE"/>
        </w:rPr>
        <w:t xml:space="preserve"> se alegró e hizo que condujeran al </w:t>
      </w:r>
      <w:r w:rsidRPr="00B95A72">
        <w:rPr>
          <w:i/>
          <w:iCs/>
          <w:lang w:val="es-PE"/>
        </w:rPr>
        <w:t>brahmán</w:t>
      </w:r>
      <w:r w:rsidRPr="006963BD">
        <w:rPr>
          <w:lang w:val="es-PE"/>
        </w:rPr>
        <w:t xml:space="preserve">. Entonces aumentó su ira y sus ojos se inyectaron </w:t>
      </w:r>
      <w:r>
        <w:rPr>
          <w:lang w:val="es-PE"/>
        </w:rPr>
        <w:t xml:space="preserve">nuevamente </w:t>
      </w:r>
      <w:r w:rsidRPr="006963BD">
        <w:rPr>
          <w:lang w:val="es-PE"/>
        </w:rPr>
        <w:t xml:space="preserve">de sangre. Hizo señas a los que le rodeaban. "¡Ja, el lugar que mi </w:t>
      </w:r>
      <w:r>
        <w:rPr>
          <w:iCs/>
          <w:lang w:val="es-PE"/>
        </w:rPr>
        <w:t>maestro</w:t>
      </w:r>
      <w:r w:rsidRPr="006963BD">
        <w:rPr>
          <w:lang w:val="es-PE"/>
        </w:rPr>
        <w:t xml:space="preserve"> golpeó todavía me duele </w:t>
      </w:r>
      <w:r>
        <w:rPr>
          <w:lang w:val="es-PE"/>
        </w:rPr>
        <w:t xml:space="preserve">hasta </w:t>
      </w:r>
      <w:r w:rsidRPr="006963BD">
        <w:rPr>
          <w:lang w:val="es-PE"/>
        </w:rPr>
        <w:t>hoy! ¡Ha venido aquí con la muerte escrita en su frente, [280] para morir! ¡Hoy su vida debe</w:t>
      </w:r>
      <w:r>
        <w:rPr>
          <w:lang w:val="es-PE"/>
        </w:rPr>
        <w:t>rá</w:t>
      </w:r>
      <w:r w:rsidRPr="006963BD">
        <w:rPr>
          <w:lang w:val="es-PE"/>
        </w:rPr>
        <w:t xml:space="preserve"> terminar!" y repitió los dos primeros versos:</w:t>
      </w:r>
      <w:r>
        <w:rPr>
          <w:lang w:val="es-PE"/>
        </w:rPr>
        <w:t xml:space="preserve"> </w:t>
      </w:r>
      <w:r>
        <w:t>–</w:t>
      </w:r>
    </w:p>
    <w:p w14:paraId="14DE373D" w14:textId="77777777" w:rsidR="00F24247" w:rsidRPr="006963BD" w:rsidRDefault="00F24247" w:rsidP="00F24247">
      <w:pPr>
        <w:pStyle w:val="VersoEspaol"/>
        <w:ind w:left="1306"/>
        <w:rPr>
          <w:lang w:val="es-PE"/>
        </w:rPr>
      </w:pPr>
      <w:r w:rsidRPr="006963BD">
        <w:rPr>
          <w:lang w:val="es-PE"/>
        </w:rPr>
        <w:t>"Ahora pienso en mí, por unas pocas semillas pobres, en días de antaño,</w:t>
      </w:r>
    </w:p>
    <w:p w14:paraId="2BF9D8EE" w14:textId="77777777" w:rsidR="00F24247" w:rsidRPr="006963BD" w:rsidRDefault="00F24247" w:rsidP="00F24247">
      <w:pPr>
        <w:pStyle w:val="VersoEspaol"/>
        <w:ind w:left="1306"/>
        <w:rPr>
          <w:lang w:val="es-PE"/>
        </w:rPr>
      </w:pPr>
      <w:r w:rsidRPr="006963BD">
        <w:rPr>
          <w:lang w:val="es-PE"/>
        </w:rPr>
        <w:t>Me agarr</w:t>
      </w:r>
      <w:r>
        <w:rPr>
          <w:lang w:val="es-PE"/>
        </w:rPr>
        <w:t>aron</w:t>
      </w:r>
      <w:r w:rsidRPr="006963BD">
        <w:rPr>
          <w:lang w:val="es-PE"/>
        </w:rPr>
        <w:t xml:space="preserve"> de</w:t>
      </w:r>
      <w:r>
        <w:rPr>
          <w:lang w:val="es-PE"/>
        </w:rPr>
        <w:t xml:space="preserve"> </w:t>
      </w:r>
      <w:r w:rsidRPr="006963BD">
        <w:rPr>
          <w:lang w:val="es-PE"/>
        </w:rPr>
        <w:t>l</w:t>
      </w:r>
      <w:r>
        <w:rPr>
          <w:lang w:val="es-PE"/>
        </w:rPr>
        <w:t>os</w:t>
      </w:r>
      <w:r w:rsidRPr="006963BD">
        <w:rPr>
          <w:lang w:val="es-PE"/>
        </w:rPr>
        <w:t xml:space="preserve"> brazo</w:t>
      </w:r>
      <w:r>
        <w:rPr>
          <w:lang w:val="es-PE"/>
        </w:rPr>
        <w:t>s</w:t>
      </w:r>
      <w:r w:rsidRPr="006963BD">
        <w:rPr>
          <w:lang w:val="es-PE"/>
        </w:rPr>
        <w:t xml:space="preserve"> y golpe</w:t>
      </w:r>
      <w:r>
        <w:rPr>
          <w:lang w:val="es-PE"/>
        </w:rPr>
        <w:t>ándome</w:t>
      </w:r>
      <w:r w:rsidRPr="006963BD">
        <w:rPr>
          <w:lang w:val="es-PE"/>
        </w:rPr>
        <w:t xml:space="preserve"> con un palo</w:t>
      </w:r>
      <w:r w:rsidRPr="00A93099">
        <w:rPr>
          <w:lang w:val="es-PE"/>
        </w:rPr>
        <w:t xml:space="preserve"> </w:t>
      </w:r>
      <w:r>
        <w:rPr>
          <w:lang w:val="es-PE"/>
        </w:rPr>
        <w:t xml:space="preserve">me </w:t>
      </w:r>
      <w:r w:rsidRPr="006963BD">
        <w:rPr>
          <w:lang w:val="es-PE"/>
        </w:rPr>
        <w:t>llen</w:t>
      </w:r>
      <w:r>
        <w:rPr>
          <w:lang w:val="es-PE"/>
        </w:rPr>
        <w:t>ó</w:t>
      </w:r>
      <w:r w:rsidRPr="006963BD">
        <w:rPr>
          <w:lang w:val="es-PE"/>
        </w:rPr>
        <w:t xml:space="preserve"> de llagas.</w:t>
      </w:r>
    </w:p>
    <w:p w14:paraId="2B03FE06" w14:textId="77777777" w:rsidR="00F24247" w:rsidRPr="006963BD" w:rsidRDefault="00F24247" w:rsidP="00F24247">
      <w:pPr>
        <w:pStyle w:val="VersoEspaol"/>
        <w:ind w:left="1306"/>
        <w:rPr>
          <w:lang w:val="es-PE"/>
        </w:rPr>
      </w:pPr>
      <w:r w:rsidRPr="0068300A">
        <w:rPr>
          <w:i/>
          <w:iCs/>
          <w:lang w:val="es-PE"/>
        </w:rPr>
        <w:t>Brahmán</w:t>
      </w:r>
      <w:r w:rsidRPr="006963BD">
        <w:rPr>
          <w:lang w:val="es-PE"/>
        </w:rPr>
        <w:t xml:space="preserve">, ¿está enamorado de la muerte y no teme </w:t>
      </w:r>
      <w:r>
        <w:rPr>
          <w:lang w:val="es-PE"/>
        </w:rPr>
        <w:t xml:space="preserve">a </w:t>
      </w:r>
      <w:r w:rsidRPr="006963BD">
        <w:rPr>
          <w:lang w:val="es-PE"/>
        </w:rPr>
        <w:t>nada?</w:t>
      </w:r>
    </w:p>
    <w:p w14:paraId="533504AB" w14:textId="77777777" w:rsidR="00F24247" w:rsidRDefault="00F24247" w:rsidP="00F24247">
      <w:pPr>
        <w:pStyle w:val="VersoEspaol"/>
        <w:ind w:left="1306"/>
        <w:rPr>
          <w:lang w:val="es-PE"/>
        </w:rPr>
      </w:pPr>
      <w:r w:rsidRPr="006963BD">
        <w:rPr>
          <w:lang w:val="es-PE"/>
        </w:rPr>
        <w:t xml:space="preserve">¿Por agarrarme y golpearme, que ahora </w:t>
      </w:r>
      <w:r>
        <w:rPr>
          <w:lang w:val="es-PE"/>
        </w:rPr>
        <w:t>s</w:t>
      </w:r>
      <w:r w:rsidRPr="006963BD">
        <w:rPr>
          <w:lang w:val="es-PE"/>
        </w:rPr>
        <w:t>e aventura</w:t>
      </w:r>
      <w:r>
        <w:rPr>
          <w:lang w:val="es-PE"/>
        </w:rPr>
        <w:t xml:space="preserve"> a venir </w:t>
      </w:r>
      <w:r w:rsidRPr="006963BD">
        <w:rPr>
          <w:lang w:val="es-PE"/>
        </w:rPr>
        <w:t>aquí?</w:t>
      </w:r>
    </w:p>
    <w:p w14:paraId="340101D1" w14:textId="77777777" w:rsidR="00F24247" w:rsidRPr="006963BD" w:rsidRDefault="00F24247" w:rsidP="00F24247">
      <w:pPr>
        <w:pStyle w:val="VersoEspaol"/>
        <w:ind w:left="1306"/>
        <w:rPr>
          <w:lang w:val="es-PE"/>
        </w:rPr>
      </w:pPr>
    </w:p>
    <w:p w14:paraId="25AF85C5" w14:textId="77777777" w:rsidR="00F24247" w:rsidRPr="006963BD" w:rsidRDefault="00F24247" w:rsidP="00F24247">
      <w:pPr>
        <w:pStyle w:val="NormalHistoria"/>
        <w:rPr>
          <w:lang w:val="es-PE"/>
        </w:rPr>
      </w:pPr>
      <w:r>
        <w:rPr>
          <w:lang w:val="es-PE"/>
        </w:rPr>
        <w:t>Así</w:t>
      </w:r>
      <w:r w:rsidRPr="006963BD">
        <w:rPr>
          <w:lang w:val="es-PE"/>
        </w:rPr>
        <w:t xml:space="preserve"> lo amenazó de muerte. Al escuchar</w:t>
      </w:r>
      <w:r>
        <w:rPr>
          <w:lang w:val="es-PE"/>
        </w:rPr>
        <w:t xml:space="preserve"> esto</w:t>
      </w:r>
      <w:r w:rsidRPr="006963BD">
        <w:rPr>
          <w:lang w:val="es-PE"/>
        </w:rPr>
        <w:t xml:space="preserve">, el </w:t>
      </w:r>
      <w:r>
        <w:rPr>
          <w:iCs/>
          <w:lang w:val="es-PE"/>
        </w:rPr>
        <w:t>maestro</w:t>
      </w:r>
      <w:r w:rsidRPr="006963BD">
        <w:rPr>
          <w:lang w:val="es-PE"/>
        </w:rPr>
        <w:t xml:space="preserve"> pronunció el tercer verso:</w:t>
      </w:r>
    </w:p>
    <w:p w14:paraId="59AB9E0C" w14:textId="77777777" w:rsidR="00F24247" w:rsidRPr="006963BD" w:rsidRDefault="00F24247" w:rsidP="00F24247">
      <w:pPr>
        <w:pStyle w:val="VersoEspaol"/>
        <w:ind w:left="1306"/>
        <w:rPr>
          <w:lang w:val="es-PE"/>
        </w:rPr>
      </w:pPr>
      <w:r w:rsidRPr="006963BD">
        <w:rPr>
          <w:lang w:val="es-PE"/>
        </w:rPr>
        <w:t>"</w:t>
      </w:r>
      <w:r>
        <w:rPr>
          <w:lang w:val="es-PE"/>
        </w:rPr>
        <w:t>A</w:t>
      </w:r>
      <w:r w:rsidRPr="006963BD">
        <w:rPr>
          <w:lang w:val="es-PE"/>
        </w:rPr>
        <w:t>l gentilmente nacido</w:t>
      </w:r>
      <w:r w:rsidRPr="0068300A">
        <w:rPr>
          <w:vertAlign w:val="superscript"/>
          <w:lang w:val="es-PE"/>
        </w:rPr>
        <w:t>1</w:t>
      </w:r>
      <w:r w:rsidRPr="006963BD">
        <w:rPr>
          <w:lang w:val="es-PE"/>
        </w:rPr>
        <w:t xml:space="preserve"> que us</w:t>
      </w:r>
      <w:r>
        <w:rPr>
          <w:lang w:val="es-PE"/>
        </w:rPr>
        <w:t>e</w:t>
      </w:r>
      <w:r w:rsidRPr="006963BD">
        <w:rPr>
          <w:lang w:val="es-PE"/>
        </w:rPr>
        <w:t xml:space="preserve"> golpes sin dulzura para sofocar</w:t>
      </w:r>
      <w:r w:rsidRPr="0068300A">
        <w:t xml:space="preserve"> </w:t>
      </w:r>
      <w:r>
        <w:t>–</w:t>
      </w:r>
    </w:p>
    <w:p w14:paraId="27DB1724" w14:textId="77777777" w:rsidR="00F24247" w:rsidRPr="006963BD" w:rsidRDefault="00F24247" w:rsidP="00F24247">
      <w:pPr>
        <w:pStyle w:val="VersoEspaol"/>
        <w:ind w:left="1306"/>
        <w:rPr>
          <w:lang w:val="es-PE"/>
        </w:rPr>
      </w:pPr>
      <w:r>
        <w:rPr>
          <w:lang w:val="es-PE"/>
        </w:rPr>
        <w:t>É</w:t>
      </w:r>
      <w:r w:rsidRPr="006963BD">
        <w:rPr>
          <w:lang w:val="es-PE"/>
        </w:rPr>
        <w:t xml:space="preserve">sta es la disciplina correcta, no </w:t>
      </w:r>
      <w:r>
        <w:rPr>
          <w:lang w:val="es-PE"/>
        </w:rPr>
        <w:t xml:space="preserve">a </w:t>
      </w:r>
      <w:r w:rsidRPr="006963BD">
        <w:rPr>
          <w:lang w:val="es-PE"/>
        </w:rPr>
        <w:t>la ira: todos los sabios lo saben bien".</w:t>
      </w:r>
    </w:p>
    <w:p w14:paraId="1B137F52" w14:textId="77777777" w:rsidR="00F24247" w:rsidRDefault="00F24247" w:rsidP="00F24247">
      <w:pPr>
        <w:spacing w:after="160" w:line="259" w:lineRule="auto"/>
        <w:ind w:firstLine="0"/>
        <w:rPr>
          <w:lang w:val="es-PE"/>
        </w:rPr>
      </w:pPr>
    </w:p>
    <w:p w14:paraId="56082BF4" w14:textId="77777777" w:rsidR="00F24247" w:rsidRDefault="00F24247" w:rsidP="00F24247">
      <w:pPr>
        <w:pStyle w:val="PieDePgina0"/>
        <w:rPr>
          <w:u w:val="single"/>
          <w:lang w:val="es-PE"/>
        </w:rPr>
      </w:pPr>
      <w:r>
        <w:rPr>
          <w:u w:val="single"/>
          <w:lang w:val="es-PE"/>
        </w:rPr>
        <w:t xml:space="preserve">                                                                                                                                .</w:t>
      </w:r>
    </w:p>
    <w:p w14:paraId="128B0E34" w14:textId="77777777" w:rsidR="00F24247" w:rsidRDefault="00F24247" w:rsidP="00F24247">
      <w:pPr>
        <w:pStyle w:val="PieDePgina0"/>
        <w:rPr>
          <w:lang w:val="es-PE"/>
        </w:rPr>
      </w:pPr>
      <w:r w:rsidRPr="006963BD">
        <w:rPr>
          <w:lang w:val="es-PE"/>
        </w:rPr>
        <w:t xml:space="preserve">195:1 </w:t>
      </w:r>
      <w:r>
        <w:rPr>
          <w:lang w:val="es-PE"/>
        </w:rPr>
        <w:tab/>
      </w:r>
      <w:r w:rsidRPr="006963BD">
        <w:rPr>
          <w:lang w:val="es-PE"/>
        </w:rPr>
        <w:t>El Escoliasta explica lo que significa '</w:t>
      </w:r>
      <w:r>
        <w:rPr>
          <w:lang w:val="es-PE"/>
        </w:rPr>
        <w:t xml:space="preserve">gentil </w:t>
      </w:r>
      <w:r w:rsidRPr="006963BD">
        <w:rPr>
          <w:lang w:val="es-PE"/>
        </w:rPr>
        <w:t xml:space="preserve">crianza. Puede usarse </w:t>
      </w:r>
      <w:r>
        <w:rPr>
          <w:lang w:val="es-PE"/>
        </w:rPr>
        <w:t xml:space="preserve">como </w:t>
      </w:r>
      <w:r w:rsidRPr="006963BD">
        <w:rPr>
          <w:lang w:val="es-PE"/>
        </w:rPr>
        <w:t>de conducta, tanto en hombres como en animales; como</w:t>
      </w:r>
    </w:p>
    <w:p w14:paraId="7BAC9D34" w14:textId="77777777" w:rsidR="00F24247" w:rsidRPr="006963BD" w:rsidRDefault="00F24247" w:rsidP="00F24247">
      <w:pPr>
        <w:pStyle w:val="PieDePgina0"/>
        <w:ind w:left="1983"/>
        <w:rPr>
          <w:lang w:val="es-PE"/>
        </w:rPr>
      </w:pPr>
      <w:r w:rsidRPr="006963BD">
        <w:rPr>
          <w:lang w:val="es-PE"/>
        </w:rPr>
        <w:t>"Es amable respetar la vejez, ganso rojo:</w:t>
      </w:r>
    </w:p>
    <w:p w14:paraId="2817DC90" w14:textId="77777777" w:rsidR="00F24247" w:rsidRPr="00173412" w:rsidRDefault="00F24247" w:rsidP="00F24247">
      <w:pPr>
        <w:pStyle w:val="PieDePgina0"/>
        <w:ind w:left="1983"/>
        <w:rPr>
          <w:lang w:val="es-PE"/>
        </w:rPr>
      </w:pPr>
      <w:r w:rsidRPr="006963BD">
        <w:rPr>
          <w:lang w:val="es-PE"/>
        </w:rPr>
        <w:t>V</w:t>
      </w:r>
      <w:r>
        <w:rPr>
          <w:lang w:val="es-PE"/>
        </w:rPr>
        <w:t>aya</w:t>
      </w:r>
      <w:r w:rsidRPr="006963BD">
        <w:rPr>
          <w:lang w:val="es-PE"/>
        </w:rPr>
        <w:t xml:space="preserve"> donde quiera: Yo </w:t>
      </w:r>
      <w:r>
        <w:rPr>
          <w:lang w:val="es-PE"/>
        </w:rPr>
        <w:t>soltaré</w:t>
      </w:r>
      <w:r w:rsidRPr="006963BD">
        <w:rPr>
          <w:lang w:val="es-PE"/>
        </w:rPr>
        <w:t xml:space="preserve"> a </w:t>
      </w:r>
      <w:r>
        <w:rPr>
          <w:lang w:val="es-PE"/>
        </w:rPr>
        <w:t>s</w:t>
      </w:r>
      <w:r w:rsidRPr="006963BD">
        <w:rPr>
          <w:lang w:val="es-PE"/>
        </w:rPr>
        <w:t>u marido:"</w:t>
      </w:r>
    </w:p>
    <w:p w14:paraId="36753FC7" w14:textId="77777777" w:rsidR="00F24247" w:rsidRDefault="00F24247" w:rsidP="00F24247">
      <w:pPr>
        <w:spacing w:after="160" w:line="259" w:lineRule="auto"/>
        <w:ind w:firstLine="0"/>
        <w:rPr>
          <w:spacing w:val="30"/>
          <w:sz w:val="20"/>
          <w:lang w:val="es-PE"/>
        </w:rPr>
      </w:pPr>
    </w:p>
    <w:p w14:paraId="4B1C895D" w14:textId="77777777" w:rsidR="00F24247" w:rsidRPr="006963BD" w:rsidRDefault="00F24247" w:rsidP="00F24247">
      <w:pPr>
        <w:pStyle w:val="NormalHistoria"/>
        <w:rPr>
          <w:lang w:val="es-PE"/>
        </w:rPr>
      </w:pPr>
    </w:p>
    <w:p w14:paraId="20CE86FC" w14:textId="77777777" w:rsidR="00F24247" w:rsidRPr="006963BD" w:rsidRDefault="00F24247" w:rsidP="00F24247">
      <w:pPr>
        <w:pStyle w:val="NormalHistoria"/>
        <w:rPr>
          <w:lang w:val="es-PE"/>
        </w:rPr>
      </w:pPr>
      <w:r w:rsidRPr="006963BD">
        <w:rPr>
          <w:lang w:val="es-PE"/>
        </w:rPr>
        <w:t xml:space="preserve">"Entonces, gran </w:t>
      </w:r>
      <w:r>
        <w:rPr>
          <w:lang w:val="es-PE"/>
        </w:rPr>
        <w:t>Rey</w:t>
      </w:r>
      <w:r w:rsidRPr="006963BD">
        <w:rPr>
          <w:lang w:val="es-PE"/>
        </w:rPr>
        <w:t>, entiénd</w:t>
      </w:r>
      <w:r>
        <w:rPr>
          <w:lang w:val="es-PE"/>
        </w:rPr>
        <w:t>a</w:t>
      </w:r>
      <w:r w:rsidRPr="006963BD">
        <w:rPr>
          <w:lang w:val="es-PE"/>
        </w:rPr>
        <w:t xml:space="preserve">lo </w:t>
      </w:r>
      <w:r>
        <w:rPr>
          <w:lang w:val="es-PE"/>
        </w:rPr>
        <w:t>usted</w:t>
      </w:r>
      <w:r w:rsidRPr="006963BD">
        <w:rPr>
          <w:lang w:val="es-PE"/>
        </w:rPr>
        <w:t xml:space="preserve"> mismo. Debe saber que esto no es motivo justo para enojar</w:t>
      </w:r>
      <w:r>
        <w:rPr>
          <w:lang w:val="es-PE"/>
        </w:rPr>
        <w:t>s</w:t>
      </w:r>
      <w:r w:rsidRPr="006963BD">
        <w:rPr>
          <w:lang w:val="es-PE"/>
        </w:rPr>
        <w:t xml:space="preserve">e. De hecho, si no </w:t>
      </w:r>
      <w:r>
        <w:rPr>
          <w:lang w:val="es-PE"/>
        </w:rPr>
        <w:t>l</w:t>
      </w:r>
      <w:r w:rsidRPr="006963BD">
        <w:rPr>
          <w:lang w:val="es-PE"/>
        </w:rPr>
        <w:t xml:space="preserve">e hubiera enseñado esta lección, habría seguido comiendo pasteles y dulces, frutas y cosas por el estilo, hasta que </w:t>
      </w:r>
      <w:r>
        <w:rPr>
          <w:lang w:val="es-PE"/>
        </w:rPr>
        <w:t>s</w:t>
      </w:r>
      <w:r w:rsidRPr="006963BD">
        <w:rPr>
          <w:lang w:val="es-PE"/>
        </w:rPr>
        <w:t>e volvi</w:t>
      </w:r>
      <w:r>
        <w:rPr>
          <w:lang w:val="es-PE"/>
        </w:rPr>
        <w:t>es</w:t>
      </w:r>
      <w:r w:rsidRPr="006963BD">
        <w:rPr>
          <w:lang w:val="es-PE"/>
        </w:rPr>
        <w:t xml:space="preserve">e codicioso a través de estos actos de </w:t>
      </w:r>
      <w:r>
        <w:rPr>
          <w:lang w:val="es-PE"/>
        </w:rPr>
        <w:t>hurto</w:t>
      </w:r>
      <w:r w:rsidRPr="006963BD">
        <w:rPr>
          <w:lang w:val="es-PE"/>
        </w:rPr>
        <w:t xml:space="preserve">; luego, poco a poco, habría sido atraído </w:t>
      </w:r>
      <w:r>
        <w:rPr>
          <w:lang w:val="es-PE"/>
        </w:rPr>
        <w:t>hacia e</w:t>
      </w:r>
      <w:r w:rsidRPr="006963BD">
        <w:rPr>
          <w:lang w:val="es-PE"/>
        </w:rPr>
        <w:t xml:space="preserve">l allanamiento de </w:t>
      </w:r>
      <w:r>
        <w:rPr>
          <w:lang w:val="es-PE"/>
        </w:rPr>
        <w:t>viviendas</w:t>
      </w:r>
      <w:r w:rsidRPr="006963BD">
        <w:rPr>
          <w:lang w:val="es-PE"/>
        </w:rPr>
        <w:t xml:space="preserve">, </w:t>
      </w:r>
      <w:r>
        <w:rPr>
          <w:lang w:val="es-PE"/>
        </w:rPr>
        <w:t>a</w:t>
      </w:r>
      <w:r w:rsidRPr="006963BD">
        <w:rPr>
          <w:lang w:val="es-PE"/>
        </w:rPr>
        <w:t xml:space="preserve">l robo de </w:t>
      </w:r>
      <w:r>
        <w:rPr>
          <w:lang w:val="es-PE"/>
        </w:rPr>
        <w:t>sendero</w:t>
      </w:r>
      <w:r w:rsidRPr="006963BD">
        <w:rPr>
          <w:lang w:val="es-PE"/>
        </w:rPr>
        <w:t xml:space="preserve">s y </w:t>
      </w:r>
      <w:r>
        <w:rPr>
          <w:lang w:val="es-PE"/>
        </w:rPr>
        <w:t>hasta a</w:t>
      </w:r>
      <w:r w:rsidRPr="006963BD">
        <w:rPr>
          <w:lang w:val="es-PE"/>
        </w:rPr>
        <w:t xml:space="preserve">l asesinato </w:t>
      </w:r>
      <w:r>
        <w:rPr>
          <w:lang w:val="es-PE"/>
        </w:rPr>
        <w:t xml:space="preserve">a través de </w:t>
      </w:r>
      <w:r w:rsidRPr="006963BD">
        <w:rPr>
          <w:lang w:val="es-PE"/>
        </w:rPr>
        <w:t xml:space="preserve">aldeas; el final habría </w:t>
      </w:r>
      <w:r>
        <w:rPr>
          <w:lang w:val="es-PE"/>
        </w:rPr>
        <w:t>terminado</w:t>
      </w:r>
      <w:r w:rsidRPr="006963BD">
        <w:rPr>
          <w:lang w:val="es-PE"/>
        </w:rPr>
        <w:t xml:space="preserve"> </w:t>
      </w:r>
      <w:r>
        <w:rPr>
          <w:lang w:val="es-PE"/>
        </w:rPr>
        <w:t xml:space="preserve">con </w:t>
      </w:r>
      <w:r w:rsidRPr="006963BD">
        <w:rPr>
          <w:lang w:val="es-PE"/>
        </w:rPr>
        <w:t xml:space="preserve">que </w:t>
      </w:r>
      <w:r>
        <w:rPr>
          <w:lang w:val="es-PE"/>
        </w:rPr>
        <w:t xml:space="preserve">lo hubiesen </w:t>
      </w:r>
      <w:r w:rsidRPr="006963BD">
        <w:rPr>
          <w:lang w:val="es-PE"/>
        </w:rPr>
        <w:t xml:space="preserve">tomado </w:t>
      </w:r>
      <w:r>
        <w:rPr>
          <w:lang w:val="es-PE"/>
        </w:rPr>
        <w:t xml:space="preserve">con </w:t>
      </w:r>
      <w:r w:rsidRPr="006963BD">
        <w:rPr>
          <w:lang w:val="es-PE"/>
        </w:rPr>
        <w:t xml:space="preserve">las manos en la masa y </w:t>
      </w:r>
      <w:r>
        <w:rPr>
          <w:lang w:val="es-PE"/>
        </w:rPr>
        <w:t xml:space="preserve">lo hubiesen </w:t>
      </w:r>
      <w:r w:rsidRPr="006963BD">
        <w:rPr>
          <w:lang w:val="es-PE"/>
        </w:rPr>
        <w:t xml:space="preserve">arrastrado </w:t>
      </w:r>
      <w:r>
        <w:rPr>
          <w:lang w:val="es-PE"/>
        </w:rPr>
        <w:t>hasta</w:t>
      </w:r>
      <w:r w:rsidRPr="006963BD">
        <w:rPr>
          <w:lang w:val="es-PE"/>
        </w:rPr>
        <w:t xml:space="preserve"> </w:t>
      </w:r>
      <w:r>
        <w:rPr>
          <w:lang w:val="es-PE"/>
        </w:rPr>
        <w:t>e</w:t>
      </w:r>
      <w:r w:rsidRPr="006963BD">
        <w:rPr>
          <w:lang w:val="es-PE"/>
        </w:rPr>
        <w:t xml:space="preserve">l </w:t>
      </w:r>
      <w:r>
        <w:rPr>
          <w:lang w:val="es-PE"/>
        </w:rPr>
        <w:t>Rey</w:t>
      </w:r>
      <w:r w:rsidRPr="006963BD">
        <w:rPr>
          <w:lang w:val="es-PE"/>
        </w:rPr>
        <w:t xml:space="preserve"> </w:t>
      </w:r>
      <w:r>
        <w:rPr>
          <w:lang w:val="es-PE"/>
        </w:rPr>
        <w:t xml:space="preserve">como </w:t>
      </w:r>
      <w:r w:rsidRPr="006963BD">
        <w:rPr>
          <w:lang w:val="es-PE"/>
        </w:rPr>
        <w:t xml:space="preserve">enemigo público y ladrón, y habría </w:t>
      </w:r>
      <w:r>
        <w:rPr>
          <w:lang w:val="es-PE"/>
        </w:rPr>
        <w:t>sucumbido</w:t>
      </w:r>
      <w:r w:rsidRPr="006963BD">
        <w:rPr>
          <w:lang w:val="es-PE"/>
        </w:rPr>
        <w:t xml:space="preserve"> </w:t>
      </w:r>
      <w:r>
        <w:rPr>
          <w:lang w:val="es-PE"/>
        </w:rPr>
        <w:t xml:space="preserve">al </w:t>
      </w:r>
      <w:r w:rsidRPr="006963BD">
        <w:rPr>
          <w:lang w:val="es-PE"/>
        </w:rPr>
        <w:t xml:space="preserve">temor </w:t>
      </w:r>
      <w:r>
        <w:rPr>
          <w:lang w:val="es-PE"/>
        </w:rPr>
        <w:t>por e</w:t>
      </w:r>
      <w:r w:rsidRPr="006963BD">
        <w:rPr>
          <w:lang w:val="es-PE"/>
        </w:rPr>
        <w:t xml:space="preserve">l castigo público, cuando el </w:t>
      </w:r>
      <w:r>
        <w:rPr>
          <w:lang w:val="es-PE"/>
        </w:rPr>
        <w:t>Rey</w:t>
      </w:r>
      <w:r w:rsidRPr="006963BD">
        <w:rPr>
          <w:lang w:val="es-PE"/>
        </w:rPr>
        <w:t xml:space="preserve"> dijera: 'Tom</w:t>
      </w:r>
      <w:r>
        <w:rPr>
          <w:lang w:val="es-PE"/>
        </w:rPr>
        <w:t>en</w:t>
      </w:r>
      <w:r w:rsidRPr="006963BD">
        <w:rPr>
          <w:lang w:val="es-PE"/>
        </w:rPr>
        <w:t xml:space="preserve"> a este hombre, y cast</w:t>
      </w:r>
      <w:r>
        <w:rPr>
          <w:lang w:val="es-PE"/>
        </w:rPr>
        <w:t>í</w:t>
      </w:r>
      <w:r w:rsidRPr="006963BD">
        <w:rPr>
          <w:lang w:val="es-PE"/>
        </w:rPr>
        <w:t>g</w:t>
      </w:r>
      <w:r>
        <w:rPr>
          <w:lang w:val="es-PE"/>
        </w:rPr>
        <w:t>uen</w:t>
      </w:r>
      <w:r w:rsidRPr="006963BD">
        <w:rPr>
          <w:lang w:val="es-PE"/>
        </w:rPr>
        <w:t>lo según sus delitos.' ¿De dónde podría haber venido toda esta prosperidad que ahora disfruta? ¿No es a través de mí que ha alcanzado tal magnificencia?</w:t>
      </w:r>
    </w:p>
    <w:p w14:paraId="2E1D2EFD" w14:textId="77777777" w:rsidR="00F24247" w:rsidRPr="006963BD" w:rsidRDefault="00F24247" w:rsidP="00F24247">
      <w:pPr>
        <w:pStyle w:val="NormalHistoria"/>
        <w:rPr>
          <w:lang w:val="es-PE"/>
        </w:rPr>
      </w:pPr>
      <w:r w:rsidRPr="006963BD">
        <w:rPr>
          <w:lang w:val="es-PE"/>
        </w:rPr>
        <w:t xml:space="preserve">Así habló su </w:t>
      </w:r>
      <w:r>
        <w:rPr>
          <w:iCs/>
          <w:lang w:val="es-PE"/>
        </w:rPr>
        <w:t>maestro</w:t>
      </w:r>
      <w:r w:rsidRPr="006963BD">
        <w:rPr>
          <w:lang w:val="es-PE"/>
        </w:rPr>
        <w:t xml:space="preserve"> </w:t>
      </w:r>
      <w:r>
        <w:rPr>
          <w:lang w:val="es-PE"/>
        </w:rPr>
        <w:t>frente a</w:t>
      </w:r>
      <w:r w:rsidRPr="006963BD">
        <w:rPr>
          <w:lang w:val="es-PE"/>
        </w:rPr>
        <w:t xml:space="preserve">l </w:t>
      </w:r>
      <w:r>
        <w:rPr>
          <w:lang w:val="es-PE"/>
        </w:rPr>
        <w:t>Rey</w:t>
      </w:r>
      <w:r w:rsidRPr="006963BD">
        <w:rPr>
          <w:lang w:val="es-PE"/>
        </w:rPr>
        <w:t xml:space="preserve">. [282] Y los cortesanos, que estaban alrededor, dijeron cuando oyeron su discurso: "En verdad, mi Señor, </w:t>
      </w:r>
      <w:r>
        <w:rPr>
          <w:lang w:val="es-PE"/>
        </w:rPr>
        <w:t>¡</w:t>
      </w:r>
      <w:r w:rsidRPr="006963BD">
        <w:rPr>
          <w:lang w:val="es-PE"/>
        </w:rPr>
        <w:t xml:space="preserve">toda </w:t>
      </w:r>
      <w:r>
        <w:rPr>
          <w:lang w:val="es-PE"/>
        </w:rPr>
        <w:t>s</w:t>
      </w:r>
      <w:r w:rsidRPr="006963BD">
        <w:rPr>
          <w:lang w:val="es-PE"/>
        </w:rPr>
        <w:t xml:space="preserve">u magnificencia pertenece realmente a </w:t>
      </w:r>
      <w:r>
        <w:rPr>
          <w:lang w:val="es-PE"/>
        </w:rPr>
        <w:t>s</w:t>
      </w:r>
      <w:r w:rsidRPr="006963BD">
        <w:rPr>
          <w:lang w:val="es-PE"/>
        </w:rPr>
        <w:t xml:space="preserve">u </w:t>
      </w:r>
      <w:r>
        <w:rPr>
          <w:iCs/>
          <w:lang w:val="es-PE"/>
        </w:rPr>
        <w:t>Maestro</w:t>
      </w:r>
      <w:r w:rsidRPr="006963BD">
        <w:rPr>
          <w:lang w:val="es-PE"/>
        </w:rPr>
        <w:t>!"</w:t>
      </w:r>
    </w:p>
    <w:p w14:paraId="30A077A7" w14:textId="77777777" w:rsidR="00F24247" w:rsidRPr="006963BD" w:rsidRDefault="00F24247" w:rsidP="00F24247">
      <w:pPr>
        <w:pStyle w:val="NormalHistoria"/>
        <w:rPr>
          <w:lang w:val="es-PE"/>
        </w:rPr>
      </w:pPr>
      <w:r w:rsidRPr="006963BD">
        <w:rPr>
          <w:lang w:val="es-PE"/>
        </w:rPr>
        <w:t xml:space="preserve">En seguida el </w:t>
      </w:r>
      <w:r>
        <w:rPr>
          <w:lang w:val="es-PE"/>
        </w:rPr>
        <w:t>Rey</w:t>
      </w:r>
      <w:r w:rsidRPr="006963BD">
        <w:rPr>
          <w:lang w:val="es-PE"/>
        </w:rPr>
        <w:t xml:space="preserve"> reconoció la bondad de su </w:t>
      </w:r>
      <w:r>
        <w:rPr>
          <w:iCs/>
          <w:lang w:val="es-PE"/>
        </w:rPr>
        <w:t>maestro</w:t>
      </w:r>
      <w:r w:rsidRPr="006963BD">
        <w:rPr>
          <w:lang w:val="es-PE"/>
        </w:rPr>
        <w:t>, y le dijo:</w:t>
      </w:r>
    </w:p>
    <w:p w14:paraId="171B100C" w14:textId="77777777" w:rsidR="00F24247" w:rsidRPr="006963BD" w:rsidRDefault="00F24247" w:rsidP="00F24247">
      <w:pPr>
        <w:pStyle w:val="NormalHistoria"/>
        <w:rPr>
          <w:lang w:val="es-PE"/>
        </w:rPr>
      </w:pPr>
      <w:r w:rsidRPr="006963BD">
        <w:rPr>
          <w:lang w:val="es-PE"/>
        </w:rPr>
        <w:t xml:space="preserve">"¡Todo mi poder </w:t>
      </w:r>
      <w:r>
        <w:rPr>
          <w:lang w:val="es-PE"/>
        </w:rPr>
        <w:t>s</w:t>
      </w:r>
      <w:r w:rsidRPr="006963BD">
        <w:rPr>
          <w:lang w:val="es-PE"/>
        </w:rPr>
        <w:t xml:space="preserve">e </w:t>
      </w:r>
      <w:r>
        <w:rPr>
          <w:lang w:val="es-PE"/>
        </w:rPr>
        <w:t>lo ofrezco</w:t>
      </w:r>
      <w:r w:rsidRPr="006963BD">
        <w:rPr>
          <w:lang w:val="es-PE"/>
        </w:rPr>
        <w:t xml:space="preserve">, mi </w:t>
      </w:r>
      <w:r>
        <w:rPr>
          <w:iCs/>
          <w:lang w:val="es-PE"/>
        </w:rPr>
        <w:t>maestro</w:t>
      </w:r>
      <w:r w:rsidRPr="006963BD">
        <w:rPr>
          <w:lang w:val="es-PE"/>
        </w:rPr>
        <w:t>! ¡Recib</w:t>
      </w:r>
      <w:r>
        <w:rPr>
          <w:lang w:val="es-PE"/>
        </w:rPr>
        <w:t>a</w:t>
      </w:r>
      <w:r w:rsidRPr="006963BD">
        <w:rPr>
          <w:lang w:val="es-PE"/>
        </w:rPr>
        <w:t xml:space="preserve"> el reino!" </w:t>
      </w:r>
      <w:r>
        <w:rPr>
          <w:lang w:val="es-PE"/>
        </w:rPr>
        <w:t>No obstante,</w:t>
      </w:r>
      <w:r w:rsidRPr="006963BD">
        <w:rPr>
          <w:lang w:val="es-PE"/>
        </w:rPr>
        <w:t xml:space="preserve"> el otro </w:t>
      </w:r>
      <w:r>
        <w:rPr>
          <w:lang w:val="es-PE"/>
        </w:rPr>
        <w:t xml:space="preserve">lo </w:t>
      </w:r>
      <w:r w:rsidRPr="006963BD">
        <w:rPr>
          <w:lang w:val="es-PE"/>
        </w:rPr>
        <w:t xml:space="preserve">rehusó, diciendo: "No, mi señor </w:t>
      </w:r>
      <w:r>
        <w:rPr>
          <w:lang w:val="es-PE"/>
        </w:rPr>
        <w:t>Rey</w:t>
      </w:r>
      <w:r w:rsidRPr="006963BD">
        <w:rPr>
          <w:lang w:val="es-PE"/>
        </w:rPr>
        <w:t>; no deseo el reino".</w:t>
      </w:r>
    </w:p>
    <w:p w14:paraId="04434FB0" w14:textId="77777777" w:rsidR="00F24247" w:rsidRPr="006963BD" w:rsidRDefault="00F24247" w:rsidP="00F24247">
      <w:pPr>
        <w:pStyle w:val="NormalHistoria"/>
        <w:rPr>
          <w:lang w:val="es-PE"/>
        </w:rPr>
      </w:pPr>
      <w:r w:rsidRPr="006963BD">
        <w:rPr>
          <w:lang w:val="es-PE"/>
        </w:rPr>
        <w:t xml:space="preserve">Y el </w:t>
      </w:r>
      <w:r>
        <w:rPr>
          <w:lang w:val="es-PE"/>
        </w:rPr>
        <w:t>Rey</w:t>
      </w:r>
      <w:r w:rsidRPr="006963BD">
        <w:rPr>
          <w:lang w:val="es-PE"/>
        </w:rPr>
        <w:t xml:space="preserve"> envió a Takkasilā por la esposa y la familia del </w:t>
      </w:r>
      <w:r>
        <w:rPr>
          <w:iCs/>
          <w:lang w:val="es-PE"/>
        </w:rPr>
        <w:t>maestro</w:t>
      </w:r>
      <w:r w:rsidRPr="006963BD">
        <w:rPr>
          <w:lang w:val="es-PE"/>
        </w:rPr>
        <w:t xml:space="preserve">; les dio gran poder, y lo nombró sacerdote real; lo trató como a un padre y obedeció sus </w:t>
      </w:r>
      <w:r>
        <w:rPr>
          <w:lang w:val="es-PE"/>
        </w:rPr>
        <w:t>admoniciones</w:t>
      </w:r>
      <w:r w:rsidRPr="006963BD">
        <w:rPr>
          <w:lang w:val="es-PE"/>
        </w:rPr>
        <w:t xml:space="preserve">; y después de otorgar </w:t>
      </w:r>
      <w:r>
        <w:rPr>
          <w:lang w:val="es-PE"/>
        </w:rPr>
        <w:t>presentes</w:t>
      </w:r>
      <w:r w:rsidRPr="006963BD">
        <w:rPr>
          <w:lang w:val="es-PE"/>
        </w:rPr>
        <w:t xml:space="preserve"> y hacer buenas </w:t>
      </w:r>
      <w:r>
        <w:rPr>
          <w:lang w:val="es-PE"/>
        </w:rPr>
        <w:t>acciones</w:t>
      </w:r>
      <w:r w:rsidRPr="006963BD">
        <w:rPr>
          <w:lang w:val="es-PE"/>
        </w:rPr>
        <w:t>, fue destinado al paraíso.</w:t>
      </w:r>
    </w:p>
    <w:p w14:paraId="2554D6AD" w14:textId="77777777" w:rsidR="00F24247" w:rsidRPr="006963BD" w:rsidRDefault="00F24247" w:rsidP="00F24247">
      <w:pPr>
        <w:pStyle w:val="NormalHistoriaSinSangra"/>
        <w:jc w:val="center"/>
        <w:rPr>
          <w:lang w:val="es-PE"/>
        </w:rPr>
      </w:pPr>
      <w:r w:rsidRPr="006963BD">
        <w:rPr>
          <w:lang w:val="es-PE"/>
        </w:rPr>
        <w:t>_____________________________</w:t>
      </w:r>
    </w:p>
    <w:p w14:paraId="42BC661E" w14:textId="77777777" w:rsidR="00F24247" w:rsidRPr="006963BD" w:rsidRDefault="00F24247" w:rsidP="00F24247">
      <w:pPr>
        <w:rPr>
          <w:lang w:val="es-PE"/>
        </w:rPr>
      </w:pPr>
      <w:r w:rsidRPr="006963BD">
        <w:rPr>
          <w:lang w:val="es-PE"/>
        </w:rPr>
        <w:t xml:space="preserve">Cuando el </w:t>
      </w:r>
      <w:r w:rsidRPr="000779BB">
        <w:rPr>
          <w:i/>
          <w:lang w:val="es-PE"/>
        </w:rPr>
        <w:t>Bhagavā</w:t>
      </w:r>
      <w:r w:rsidRPr="006963BD">
        <w:rPr>
          <w:lang w:val="es-PE"/>
        </w:rPr>
        <w:t xml:space="preserve"> terminó este discurso, declaró las Verdades: </w:t>
      </w:r>
      <w:r>
        <w:t>–</w:t>
      </w:r>
      <w:r w:rsidRPr="006963BD">
        <w:rPr>
          <w:lang w:val="es-PE"/>
        </w:rPr>
        <w:t xml:space="preserve"> al final de las Verdades, el hermano apasionado alcanzó el Fruto del Tercer </w:t>
      </w:r>
      <w:r>
        <w:rPr>
          <w:lang w:val="es-PE"/>
        </w:rPr>
        <w:t>Sendero</w:t>
      </w:r>
      <w:r w:rsidRPr="006963BD">
        <w:rPr>
          <w:lang w:val="es-PE"/>
        </w:rPr>
        <w:t xml:space="preserve">, y muchos otros entraron en el Primero, Segundo, o Tercero: </w:t>
      </w:r>
      <w:r>
        <w:t>–</w:t>
      </w:r>
      <w:r w:rsidRPr="006963BD">
        <w:rPr>
          <w:lang w:val="es-PE"/>
        </w:rPr>
        <w:t xml:space="preserve"> "En </w:t>
      </w:r>
      <w:r>
        <w:rPr>
          <w:lang w:val="es-PE"/>
        </w:rPr>
        <w:t xml:space="preserve">aquel </w:t>
      </w:r>
      <w:r w:rsidRPr="006963BD">
        <w:rPr>
          <w:lang w:val="es-PE"/>
        </w:rPr>
        <w:t xml:space="preserve">entonces el Hermano apasionado era el </w:t>
      </w:r>
      <w:r>
        <w:rPr>
          <w:lang w:val="es-PE"/>
        </w:rPr>
        <w:t>Rey</w:t>
      </w:r>
      <w:r w:rsidRPr="006963BD">
        <w:rPr>
          <w:lang w:val="es-PE"/>
        </w:rPr>
        <w:t xml:space="preserve">, </w:t>
      </w:r>
      <w:r>
        <w:rPr>
          <w:lang w:val="es-PE"/>
        </w:rPr>
        <w:t xml:space="preserve">y yo </w:t>
      </w:r>
      <w:r w:rsidRPr="006963BD">
        <w:rPr>
          <w:lang w:val="es-PE"/>
        </w:rPr>
        <w:t xml:space="preserve">el </w:t>
      </w:r>
      <w:r>
        <w:rPr>
          <w:iCs/>
          <w:lang w:val="es-PE"/>
        </w:rPr>
        <w:t>maestro</w:t>
      </w:r>
      <w:r w:rsidRPr="006963BD">
        <w:rPr>
          <w:lang w:val="es-PE"/>
        </w:rPr>
        <w:t xml:space="preserve"> ".</w:t>
      </w:r>
    </w:p>
    <w:p w14:paraId="50A65A60" w14:textId="77777777" w:rsidR="00F24247" w:rsidRPr="006963BD" w:rsidRDefault="00F24247" w:rsidP="00F24247">
      <w:pPr>
        <w:rPr>
          <w:lang w:val="es-PE"/>
        </w:rPr>
      </w:pPr>
    </w:p>
    <w:p w14:paraId="18E5E7AC" w14:textId="77777777" w:rsidR="00F24247" w:rsidRDefault="00F24247" w:rsidP="00F24247">
      <w:pPr>
        <w:pStyle w:val="PieDePgina0"/>
        <w:rPr>
          <w:u w:val="single"/>
          <w:lang w:val="es-PE"/>
        </w:rPr>
      </w:pPr>
      <w:r>
        <w:rPr>
          <w:u w:val="single"/>
          <w:lang w:val="es-PE"/>
        </w:rPr>
        <w:t xml:space="preserve">                                                                                                                                .</w:t>
      </w:r>
    </w:p>
    <w:p w14:paraId="46F5804F" w14:textId="77777777" w:rsidR="00F24247" w:rsidRDefault="00F24247" w:rsidP="00F24247">
      <w:pPr>
        <w:pStyle w:val="PieDePgina0"/>
        <w:rPr>
          <w:lang w:val="es-PE"/>
        </w:rPr>
      </w:pPr>
      <w:r>
        <w:rPr>
          <w:lang w:val="es-PE"/>
        </w:rPr>
        <w:t>…</w:t>
      </w:r>
    </w:p>
    <w:p w14:paraId="534833D6" w14:textId="77777777" w:rsidR="00F24247" w:rsidRPr="001B7B8F" w:rsidRDefault="00F24247" w:rsidP="00F24247">
      <w:pPr>
        <w:pStyle w:val="PieDePgina0"/>
        <w:spacing w:after="100"/>
        <w:ind w:firstLine="0"/>
        <w:rPr>
          <w:lang w:val="es-PE"/>
        </w:rPr>
      </w:pPr>
      <w:r w:rsidRPr="001B7B8F">
        <w:rPr>
          <w:lang w:val="es-PE"/>
        </w:rPr>
        <w:t xml:space="preserve">o de </w:t>
      </w:r>
      <w:r>
        <w:rPr>
          <w:lang w:val="es-PE"/>
        </w:rPr>
        <w:t xml:space="preserve">otra </w:t>
      </w:r>
      <w:r w:rsidRPr="001B7B8F">
        <w:rPr>
          <w:lang w:val="es-PE"/>
        </w:rPr>
        <w:t xml:space="preserve">forma, 'noble', 'pura sangre': </w:t>
      </w:r>
      <w:r>
        <w:rPr>
          <w:lang w:val="es-PE"/>
        </w:rPr>
        <w:t xml:space="preserve">como </w:t>
      </w:r>
      <w:r w:rsidRPr="001B7B8F">
        <w:rPr>
          <w:lang w:val="es-PE"/>
        </w:rPr>
        <w:t>--[281]</w:t>
      </w:r>
    </w:p>
    <w:p w14:paraId="13F96A1E" w14:textId="77777777" w:rsidR="00F24247" w:rsidRPr="001B7B8F" w:rsidRDefault="00F24247" w:rsidP="00F24247">
      <w:pPr>
        <w:pStyle w:val="PieDePgina0"/>
        <w:ind w:left="1842"/>
        <w:rPr>
          <w:lang w:val="es-PE"/>
        </w:rPr>
      </w:pPr>
      <w:r w:rsidRPr="001B7B8F">
        <w:rPr>
          <w:lang w:val="es-PE"/>
        </w:rPr>
        <w:t>"</w:t>
      </w:r>
      <w:r>
        <w:rPr>
          <w:lang w:val="es-PE"/>
        </w:rPr>
        <w:t>S</w:t>
      </w:r>
      <w:r w:rsidRPr="001B7B8F">
        <w:rPr>
          <w:lang w:val="es-PE"/>
        </w:rPr>
        <w:t xml:space="preserve">u semblante muestra crianza, y </w:t>
      </w:r>
      <w:r>
        <w:rPr>
          <w:lang w:val="es-PE"/>
        </w:rPr>
        <w:t>s</w:t>
      </w:r>
      <w:r w:rsidRPr="001B7B8F">
        <w:rPr>
          <w:lang w:val="es-PE"/>
        </w:rPr>
        <w:t>u ojo</w:t>
      </w:r>
      <w:r>
        <w:rPr>
          <w:lang w:val="es-PE"/>
        </w:rPr>
        <w:t>s</w:t>
      </w:r>
      <w:r w:rsidRPr="001B7B8F">
        <w:rPr>
          <w:lang w:val="es-PE"/>
        </w:rPr>
        <w:t xml:space="preserve"> claro</w:t>
      </w:r>
      <w:r>
        <w:rPr>
          <w:lang w:val="es-PE"/>
        </w:rPr>
        <w:t>s</w:t>
      </w:r>
      <w:r w:rsidRPr="001B7B8F">
        <w:rPr>
          <w:lang w:val="es-PE"/>
        </w:rPr>
        <w:t xml:space="preserve"> tranquil</w:t>
      </w:r>
      <w:r>
        <w:rPr>
          <w:lang w:val="es-PE"/>
        </w:rPr>
        <w:t>idad</w:t>
      </w:r>
      <w:r w:rsidRPr="001B7B8F">
        <w:rPr>
          <w:lang w:val="es-PE"/>
        </w:rPr>
        <w:t>:</w:t>
      </w:r>
    </w:p>
    <w:p w14:paraId="6268BE6A" w14:textId="77777777" w:rsidR="00F24247" w:rsidRPr="001B7B8F" w:rsidRDefault="00F24247" w:rsidP="00F24247">
      <w:pPr>
        <w:pStyle w:val="PieDePgina0"/>
        <w:ind w:left="1842"/>
        <w:rPr>
          <w:lang w:val="es-PE"/>
        </w:rPr>
      </w:pPr>
      <w:r w:rsidRPr="001B7B8F">
        <w:rPr>
          <w:lang w:val="es-PE"/>
        </w:rPr>
        <w:t>Debe haber dejado alguna familia noble.</w:t>
      </w:r>
    </w:p>
    <w:p w14:paraId="675DC737" w14:textId="77777777" w:rsidR="00F24247" w:rsidRPr="001B7B8F" w:rsidRDefault="00F24247" w:rsidP="00F24247">
      <w:pPr>
        <w:pStyle w:val="PieDePgina0"/>
        <w:ind w:left="1842"/>
        <w:rPr>
          <w:lang w:val="es-PE"/>
        </w:rPr>
      </w:pPr>
      <w:r w:rsidRPr="001B7B8F">
        <w:rPr>
          <w:lang w:val="es-PE"/>
        </w:rPr>
        <w:t xml:space="preserve">¿Qué </w:t>
      </w:r>
      <w:r>
        <w:rPr>
          <w:lang w:val="es-PE"/>
        </w:rPr>
        <w:t>lo</w:t>
      </w:r>
      <w:r w:rsidRPr="001B7B8F">
        <w:rPr>
          <w:lang w:val="es-PE"/>
        </w:rPr>
        <w:t xml:space="preserve"> hizo desear dejar </w:t>
      </w:r>
      <w:r>
        <w:rPr>
          <w:lang w:val="es-PE"/>
        </w:rPr>
        <w:t>s</w:t>
      </w:r>
      <w:r w:rsidRPr="001B7B8F">
        <w:rPr>
          <w:lang w:val="es-PE"/>
        </w:rPr>
        <w:t xml:space="preserve">u hogar y </w:t>
      </w:r>
      <w:r>
        <w:rPr>
          <w:lang w:val="es-PE"/>
        </w:rPr>
        <w:t>s</w:t>
      </w:r>
      <w:r w:rsidRPr="001B7B8F">
        <w:rPr>
          <w:lang w:val="es-PE"/>
        </w:rPr>
        <w:t>u riqueza?</w:t>
      </w:r>
    </w:p>
    <w:p w14:paraId="13B0799A" w14:textId="77777777" w:rsidR="00F24247" w:rsidRPr="001B7B8F" w:rsidRDefault="00F24247" w:rsidP="00F24247">
      <w:pPr>
        <w:pStyle w:val="PieDePgina0"/>
        <w:spacing w:after="100"/>
        <w:ind w:left="1843"/>
        <w:rPr>
          <w:lang w:val="es-PE"/>
        </w:rPr>
      </w:pPr>
      <w:r w:rsidRPr="001B7B8F">
        <w:rPr>
          <w:lang w:val="es-PE"/>
        </w:rPr>
        <w:t xml:space="preserve">¿Ser un anacoreta por la salud de </w:t>
      </w:r>
      <w:r>
        <w:rPr>
          <w:lang w:val="es-PE"/>
        </w:rPr>
        <w:t>s</w:t>
      </w:r>
      <w:r w:rsidRPr="001B7B8F">
        <w:rPr>
          <w:lang w:val="es-PE"/>
        </w:rPr>
        <w:t>u alma?"</w:t>
      </w:r>
    </w:p>
    <w:p w14:paraId="7435BCA5" w14:textId="77777777" w:rsidR="00F24247" w:rsidRPr="001B7B8F" w:rsidRDefault="00F24247" w:rsidP="00F24247">
      <w:pPr>
        <w:pStyle w:val="PieDePgina0"/>
        <w:spacing w:after="100"/>
        <w:ind w:firstLine="0"/>
        <w:rPr>
          <w:lang w:val="es-PE"/>
        </w:rPr>
      </w:pPr>
      <w:r w:rsidRPr="001B7B8F">
        <w:rPr>
          <w:lang w:val="es-PE"/>
        </w:rPr>
        <w:t>y añade aún este otro:</w:t>
      </w:r>
    </w:p>
    <w:p w14:paraId="4C92EC85" w14:textId="77777777" w:rsidR="00F24247" w:rsidRPr="001B7B8F" w:rsidRDefault="00F24247" w:rsidP="00F24247">
      <w:pPr>
        <w:pStyle w:val="PieDePgina0"/>
        <w:ind w:left="1842"/>
        <w:rPr>
          <w:lang w:val="es-PE"/>
        </w:rPr>
      </w:pPr>
      <w:r w:rsidRPr="001B7B8F">
        <w:rPr>
          <w:lang w:val="es-PE"/>
        </w:rPr>
        <w:t>"Vestido con una apariencia de piedad justa</w:t>
      </w:r>
    </w:p>
    <w:p w14:paraId="3B88776B" w14:textId="77777777" w:rsidR="00F24247" w:rsidRPr="001B7B8F" w:rsidRDefault="00F24247" w:rsidP="00F24247">
      <w:pPr>
        <w:pStyle w:val="PieDePgina0"/>
        <w:ind w:left="1842"/>
        <w:rPr>
          <w:lang w:val="es-PE"/>
        </w:rPr>
      </w:pPr>
      <w:r w:rsidRPr="001B7B8F">
        <w:rPr>
          <w:lang w:val="es-PE"/>
        </w:rPr>
        <w:t>Pero todo engañoso, audazmente saltó él,</w:t>
      </w:r>
    </w:p>
    <w:p w14:paraId="7D5A1A2F" w14:textId="77777777" w:rsidR="00F24247" w:rsidRPr="001B7B8F" w:rsidRDefault="00F24247" w:rsidP="00F24247">
      <w:pPr>
        <w:pStyle w:val="PieDePgina0"/>
        <w:ind w:left="1842"/>
        <w:rPr>
          <w:lang w:val="es-PE"/>
        </w:rPr>
      </w:pPr>
      <w:r w:rsidRPr="001B7B8F">
        <w:rPr>
          <w:lang w:val="es-PE"/>
        </w:rPr>
        <w:t>Un charlatán de dichos vanos, mezquinos y bajos,</w:t>
      </w:r>
    </w:p>
    <w:p w14:paraId="04AB86DF" w14:textId="77777777" w:rsidR="00F24247" w:rsidRPr="001B7B8F" w:rsidRDefault="00F24247" w:rsidP="00F24247">
      <w:pPr>
        <w:pStyle w:val="PieDePgina0"/>
        <w:ind w:left="1842"/>
        <w:rPr>
          <w:lang w:val="es-PE"/>
        </w:rPr>
      </w:pPr>
      <w:r w:rsidRPr="001B7B8F">
        <w:rPr>
          <w:lang w:val="es-PE"/>
        </w:rPr>
        <w:t>Intemperante, la ruina de su raza".</w:t>
      </w:r>
    </w:p>
    <w:p w14:paraId="4361CDFC" w14:textId="77777777" w:rsidR="00F24247" w:rsidRPr="00173412" w:rsidRDefault="00F24247" w:rsidP="00F24247">
      <w:pPr>
        <w:pStyle w:val="PieDePgina0"/>
        <w:ind w:firstLine="0"/>
        <w:rPr>
          <w:lang w:val="es-PE"/>
        </w:rPr>
      </w:pPr>
      <w:r w:rsidRPr="001B7B8F">
        <w:rPr>
          <w:lang w:val="es-PE"/>
        </w:rPr>
        <w:t xml:space="preserve">(Las últimas cuatro líneas; ocurren en </w:t>
      </w:r>
      <w:r w:rsidRPr="001A3D76">
        <w:rPr>
          <w:i/>
          <w:iCs/>
          <w:lang w:val="es-PE"/>
        </w:rPr>
        <w:t>Sutta Nipāta</w:t>
      </w:r>
      <w:r w:rsidRPr="001B7B8F">
        <w:rPr>
          <w:lang w:val="es-PE"/>
        </w:rPr>
        <w:t>, verso 89.)</w:t>
      </w:r>
    </w:p>
    <w:p w14:paraId="1A282680" w14:textId="77777777" w:rsidR="00F24247" w:rsidRDefault="00F24247" w:rsidP="00F24247">
      <w:pPr>
        <w:spacing w:after="160" w:line="259" w:lineRule="auto"/>
        <w:ind w:firstLine="0"/>
        <w:rPr>
          <w:lang w:val="es-PE"/>
        </w:rPr>
      </w:pPr>
      <w:r>
        <w:rPr>
          <w:lang w:val="es-PE"/>
        </w:rPr>
        <w:br w:type="page"/>
      </w:r>
    </w:p>
    <w:p w14:paraId="1159A9D6" w14:textId="77777777" w:rsidR="00F24247" w:rsidRDefault="00F24247" w:rsidP="00F24247">
      <w:pPr>
        <w:spacing w:after="160" w:line="259" w:lineRule="auto"/>
        <w:ind w:firstLine="0"/>
        <w:rPr>
          <w:lang w:val="es-PE"/>
        </w:rPr>
      </w:pPr>
    </w:p>
    <w:p w14:paraId="37D52619" w14:textId="77777777" w:rsidR="00F24247" w:rsidRDefault="00F24247" w:rsidP="00F24247">
      <w:pPr>
        <w:spacing w:after="160" w:line="259" w:lineRule="auto"/>
        <w:ind w:firstLine="0"/>
        <w:rPr>
          <w:lang w:val="es-PE"/>
        </w:rPr>
      </w:pPr>
    </w:p>
    <w:p w14:paraId="07235F22" w14:textId="77777777" w:rsidR="00F24247" w:rsidRPr="00963373" w:rsidRDefault="00F24247" w:rsidP="00F24247">
      <w:pPr>
        <w:rPr>
          <w:lang w:val="es-PE"/>
        </w:rPr>
      </w:pPr>
    </w:p>
    <w:p w14:paraId="73054ADA" w14:textId="77777777" w:rsidR="00F24247" w:rsidRDefault="00F24247" w:rsidP="00F24247">
      <w:pPr>
        <w:pStyle w:val="Ttulo2"/>
        <w:rPr>
          <w:lang w:val="es-PE"/>
        </w:rPr>
      </w:pPr>
      <w:bookmarkStart w:id="112" w:name="_Toc115800585"/>
      <w:bookmarkStart w:id="113" w:name="_Toc129567608"/>
      <w:r w:rsidRPr="00963373">
        <w:rPr>
          <w:lang w:val="es-PE"/>
        </w:rPr>
        <w:t>N</w:t>
      </w:r>
      <w:r>
        <w:rPr>
          <w:lang w:val="es-PE"/>
        </w:rPr>
        <w:t>0.</w:t>
      </w:r>
      <w:r w:rsidRPr="00963373">
        <w:rPr>
          <w:lang w:val="es-PE"/>
        </w:rPr>
        <w:t xml:space="preserve"> 253.</w:t>
      </w:r>
      <w:r>
        <w:rPr>
          <w:lang w:val="es-PE"/>
        </w:rPr>
        <w:br/>
      </w:r>
      <w:r>
        <w:rPr>
          <w:lang w:val="es-PE"/>
        </w:rPr>
        <w:br/>
      </w:r>
      <w:r w:rsidRPr="00963373">
        <w:rPr>
          <w:lang w:val="es-PE"/>
        </w:rPr>
        <w:t>Maṇi-Kaṇṭha-Jātaka.</w:t>
      </w:r>
      <w:r w:rsidRPr="00963373">
        <w:rPr>
          <w:vertAlign w:val="superscript"/>
          <w:lang w:val="es-PE"/>
        </w:rPr>
        <w:t>1</w:t>
      </w:r>
      <w:bookmarkEnd w:id="112"/>
      <w:bookmarkEnd w:id="113"/>
    </w:p>
    <w:p w14:paraId="2D15938B" w14:textId="77777777" w:rsidR="00F24247" w:rsidRPr="00963373" w:rsidRDefault="00F24247" w:rsidP="00F24247">
      <w:pPr>
        <w:rPr>
          <w:lang w:val="es-PE"/>
        </w:rPr>
      </w:pPr>
    </w:p>
    <w:p w14:paraId="2FCA0933" w14:textId="77777777" w:rsidR="00F24247" w:rsidRPr="00963373" w:rsidRDefault="00F24247" w:rsidP="00F24247">
      <w:pPr>
        <w:rPr>
          <w:lang w:val="es-PE"/>
        </w:rPr>
      </w:pPr>
      <w:r w:rsidRPr="00963373">
        <w:rPr>
          <w:lang w:val="es-PE"/>
        </w:rPr>
        <w:t>"</w:t>
      </w:r>
      <w:r w:rsidRPr="00E92E1B">
        <w:rPr>
          <w:i/>
          <w:iCs/>
          <w:lang w:val="es-PE"/>
        </w:rPr>
        <w:t>Alimentos y bebidas ricas</w:t>
      </w:r>
      <w:r>
        <w:rPr>
          <w:i/>
          <w:iCs/>
          <w:lang w:val="es-PE"/>
        </w:rPr>
        <w:t>…</w:t>
      </w:r>
      <w:r w:rsidRPr="00963373">
        <w:rPr>
          <w:lang w:val="es-PE"/>
        </w:rPr>
        <w:t xml:space="preserve">", etc.—Esta historia contó el </w:t>
      </w:r>
      <w:r w:rsidRPr="000779BB">
        <w:rPr>
          <w:i/>
          <w:lang w:val="es-PE"/>
        </w:rPr>
        <w:t>Bhagavā</w:t>
      </w:r>
      <w:r w:rsidRPr="00963373">
        <w:rPr>
          <w:lang w:val="es-PE"/>
        </w:rPr>
        <w:t xml:space="preserve"> mientras moraba en el santuario de Aggālava, cerca de Ālavī, acerca de las reglas para construir celdas.</w:t>
      </w:r>
    </w:p>
    <w:p w14:paraId="74CFAADD" w14:textId="77777777" w:rsidR="00F24247" w:rsidRPr="00963373" w:rsidRDefault="00F24247" w:rsidP="00F24247">
      <w:pPr>
        <w:rPr>
          <w:lang w:val="es-PE"/>
        </w:rPr>
      </w:pPr>
      <w:r w:rsidRPr="00963373">
        <w:rPr>
          <w:lang w:val="es-PE"/>
        </w:rPr>
        <w:t>Algunos Hermanos que vivían en Ālavī</w:t>
      </w:r>
      <w:r w:rsidRPr="008F6CE8">
        <w:rPr>
          <w:vertAlign w:val="superscript"/>
          <w:lang w:val="es-PE"/>
        </w:rPr>
        <w:t>2</w:t>
      </w:r>
      <w:r w:rsidRPr="00963373">
        <w:rPr>
          <w:lang w:val="es-PE"/>
        </w:rPr>
        <w:t xml:space="preserve"> mendigaban</w:t>
      </w:r>
      <w:r w:rsidRPr="004D1494">
        <w:rPr>
          <w:vertAlign w:val="superscript"/>
          <w:lang w:val="es-PE"/>
        </w:rPr>
        <w:t>3</w:t>
      </w:r>
      <w:r w:rsidRPr="00963373">
        <w:rPr>
          <w:lang w:val="es-PE"/>
        </w:rPr>
        <w:t xml:space="preserve"> de todas partes los materiales para las casas que ellos mismos estaban </w:t>
      </w:r>
      <w:r>
        <w:rPr>
          <w:lang w:val="es-PE"/>
        </w:rPr>
        <w:t>construyendo</w:t>
      </w:r>
      <w:r w:rsidRPr="00963373">
        <w:rPr>
          <w:lang w:val="es-PE"/>
        </w:rPr>
        <w:t xml:space="preserve">. Estaban siempre cenando y regocijándose; "Danos un hombre, danos a alguien para hacer el trabajo de siervos", y así sucesivamente. Todos </w:t>
      </w:r>
      <w:r>
        <w:rPr>
          <w:lang w:val="es-PE"/>
        </w:rPr>
        <w:t xml:space="preserve">los laicos </w:t>
      </w:r>
      <w:r w:rsidRPr="00963373">
        <w:rPr>
          <w:lang w:val="es-PE"/>
        </w:rPr>
        <w:t>estaban molestos por esta mendicidad y solicitud. Tan molestos estaban ellos, que al ver a estos Hermanos se sobresalta</w:t>
      </w:r>
      <w:r>
        <w:rPr>
          <w:lang w:val="es-PE"/>
        </w:rPr>
        <w:t>ba</w:t>
      </w:r>
      <w:r w:rsidRPr="00963373">
        <w:rPr>
          <w:lang w:val="es-PE"/>
        </w:rPr>
        <w:t>n y se asusta</w:t>
      </w:r>
      <w:r>
        <w:rPr>
          <w:lang w:val="es-PE"/>
        </w:rPr>
        <w:t>ba</w:t>
      </w:r>
      <w:r w:rsidRPr="00963373">
        <w:rPr>
          <w:lang w:val="es-PE"/>
        </w:rPr>
        <w:t>n.</w:t>
      </w:r>
    </w:p>
    <w:p w14:paraId="5DDAC91C" w14:textId="77777777" w:rsidR="00F24247" w:rsidRPr="00963373" w:rsidRDefault="00F24247" w:rsidP="00F24247">
      <w:pPr>
        <w:rPr>
          <w:lang w:val="es-PE"/>
        </w:rPr>
      </w:pPr>
      <w:r w:rsidRPr="00963373">
        <w:rPr>
          <w:lang w:val="es-PE"/>
        </w:rPr>
        <w:t xml:space="preserve">Sucedió que el </w:t>
      </w:r>
      <w:r>
        <w:rPr>
          <w:lang w:val="es-PE"/>
        </w:rPr>
        <w:t>Venerable</w:t>
      </w:r>
      <w:r w:rsidRPr="00963373">
        <w:rPr>
          <w:lang w:val="es-PE"/>
        </w:rPr>
        <w:t xml:space="preserve"> padre Mahākassapa entró </w:t>
      </w:r>
      <w:r>
        <w:rPr>
          <w:lang w:val="es-PE"/>
        </w:rPr>
        <w:t>a</w:t>
      </w:r>
      <w:r w:rsidRPr="00963373">
        <w:rPr>
          <w:lang w:val="es-PE"/>
        </w:rPr>
        <w:t xml:space="preserve"> Ālavī</w:t>
      </w:r>
      <w:r>
        <w:rPr>
          <w:vertAlign w:val="superscript"/>
          <w:lang w:val="es-PE"/>
        </w:rPr>
        <w:t>2</w:t>
      </w:r>
      <w:r w:rsidRPr="00963373">
        <w:rPr>
          <w:lang w:val="es-PE"/>
        </w:rPr>
        <w:t xml:space="preserve"> y atravesó el lugar en busca de </w:t>
      </w:r>
      <w:r>
        <w:t>ofrendas</w:t>
      </w:r>
      <w:r w:rsidRPr="00963373">
        <w:rPr>
          <w:lang w:val="es-PE"/>
        </w:rPr>
        <w:t>.</w:t>
      </w:r>
      <w:r>
        <w:rPr>
          <w:vertAlign w:val="superscript"/>
          <w:lang w:val="es-PE"/>
        </w:rPr>
        <w:t>3</w:t>
      </w:r>
      <w:r w:rsidRPr="00963373">
        <w:rPr>
          <w:lang w:val="es-PE"/>
        </w:rPr>
        <w:t xml:space="preserve"> La gente, tan pronto como vieron al </w:t>
      </w:r>
      <w:r>
        <w:rPr>
          <w:lang w:val="es-PE"/>
        </w:rPr>
        <w:t>Venerable</w:t>
      </w:r>
      <w:r w:rsidRPr="00963373">
        <w:rPr>
          <w:lang w:val="es-PE"/>
        </w:rPr>
        <w:t>, huyeron como antes</w:t>
      </w:r>
      <w:r>
        <w:rPr>
          <w:lang w:val="es-PE"/>
        </w:rPr>
        <w:t>.</w:t>
      </w:r>
      <w:r w:rsidRPr="00694F8F">
        <w:rPr>
          <w:vertAlign w:val="superscript"/>
          <w:lang w:val="es-PE"/>
        </w:rPr>
        <w:t>4</w:t>
      </w:r>
      <w:r w:rsidRPr="00963373">
        <w:rPr>
          <w:lang w:val="es-PE"/>
        </w:rPr>
        <w:t xml:space="preserve"> Después de la hora de la comida, habiendo regresado de sus rondas, convocó a los hermanos y se dirigió a ellos: "Una vez Ālavī fue un lugar capital para las </w:t>
      </w:r>
      <w:r>
        <w:t>ofrendas</w:t>
      </w:r>
      <w:r w:rsidRPr="00963373">
        <w:rPr>
          <w:lang w:val="es-PE"/>
        </w:rPr>
        <w:t xml:space="preserve">; ¿por qué es tan pobre ahora?" Le </w:t>
      </w:r>
      <w:r>
        <w:rPr>
          <w:lang w:val="es-PE"/>
        </w:rPr>
        <w:t>contaron</w:t>
      </w:r>
      <w:r w:rsidRPr="00963373">
        <w:rPr>
          <w:lang w:val="es-PE"/>
        </w:rPr>
        <w:t xml:space="preserve"> el motivo.</w:t>
      </w:r>
    </w:p>
    <w:p w14:paraId="2D621582" w14:textId="77777777" w:rsidR="00F24247" w:rsidRPr="00963373" w:rsidRDefault="00F24247" w:rsidP="00F24247">
      <w:pPr>
        <w:rPr>
          <w:lang w:val="es-PE"/>
        </w:rPr>
      </w:pPr>
      <w:r w:rsidRPr="00963373">
        <w:rPr>
          <w:lang w:val="es-PE"/>
        </w:rPr>
        <w:t xml:space="preserve">Ahora bien, el </w:t>
      </w:r>
      <w:r w:rsidRPr="000779BB">
        <w:rPr>
          <w:i/>
          <w:lang w:val="es-PE"/>
        </w:rPr>
        <w:t>Bhagavā</w:t>
      </w:r>
      <w:r w:rsidRPr="00963373">
        <w:rPr>
          <w:lang w:val="es-PE"/>
        </w:rPr>
        <w:t xml:space="preserve"> moraba en ese momento en el santuario de Aggalava. El </w:t>
      </w:r>
      <w:r>
        <w:rPr>
          <w:lang w:val="es-PE"/>
        </w:rPr>
        <w:t>Venerable</w:t>
      </w:r>
      <w:r w:rsidRPr="00963373">
        <w:rPr>
          <w:lang w:val="es-PE"/>
        </w:rPr>
        <w:t xml:space="preserve"> se acercó al </w:t>
      </w:r>
      <w:r w:rsidRPr="000779BB">
        <w:rPr>
          <w:i/>
          <w:lang w:val="es-PE"/>
        </w:rPr>
        <w:t>Bhagavā</w:t>
      </w:r>
      <w:r w:rsidRPr="00963373">
        <w:rPr>
          <w:lang w:val="es-PE"/>
        </w:rPr>
        <w:t xml:space="preserve"> y le contó todo. El </w:t>
      </w:r>
      <w:r w:rsidRPr="000779BB">
        <w:rPr>
          <w:i/>
          <w:lang w:val="es-PE"/>
        </w:rPr>
        <w:t>Bhagavā</w:t>
      </w:r>
      <w:r w:rsidRPr="00963373">
        <w:rPr>
          <w:lang w:val="es-PE"/>
        </w:rPr>
        <w:t xml:space="preserve"> convocó a los Hermanos sobre este asunto. [283] "Escuché", dijo él, "que estáis construyendo casas y preocupando a todos para que os ayuden. ¿Es esto cierto?" </w:t>
      </w:r>
      <w:r>
        <w:rPr>
          <w:lang w:val="es-PE"/>
        </w:rPr>
        <w:t>Ellos d</w:t>
      </w:r>
      <w:r w:rsidRPr="00963373">
        <w:rPr>
          <w:lang w:val="es-PE"/>
        </w:rPr>
        <w:t xml:space="preserve">ijeron que lo era. Entonces el </w:t>
      </w:r>
      <w:r w:rsidRPr="000779BB">
        <w:rPr>
          <w:i/>
          <w:lang w:val="es-PE"/>
        </w:rPr>
        <w:t>Bhagavā</w:t>
      </w:r>
      <w:r w:rsidRPr="00963373">
        <w:rPr>
          <w:lang w:val="es-PE"/>
        </w:rPr>
        <w:t xml:space="preserve"> los reprendió, agregando estas palabras: "</w:t>
      </w:r>
      <w:r>
        <w:rPr>
          <w:lang w:val="es-PE"/>
        </w:rPr>
        <w:t>Inclusive</w:t>
      </w:r>
      <w:r w:rsidRPr="00963373">
        <w:rPr>
          <w:lang w:val="es-PE"/>
        </w:rPr>
        <w:t xml:space="preserve"> en el mundo de las serpientes, hermanos, lleno como está de las siete piedras preciosas, este tipo de mendicidad es desagradable para las serpientes. </w:t>
      </w:r>
      <w:r>
        <w:rPr>
          <w:lang w:val="es-PE"/>
        </w:rPr>
        <w:t>¡</w:t>
      </w:r>
      <w:r w:rsidRPr="00963373">
        <w:rPr>
          <w:lang w:val="es-PE"/>
        </w:rPr>
        <w:t>Cuánto más para los hombres, de quienes</w:t>
      </w:r>
      <w:r>
        <w:rPr>
          <w:lang w:val="es-PE"/>
        </w:rPr>
        <w:t xml:space="preserve"> e</w:t>
      </w:r>
      <w:r w:rsidRPr="00963373">
        <w:rPr>
          <w:lang w:val="es-PE"/>
        </w:rPr>
        <w:t xml:space="preserve">s tan difícil conseguir una rupia como </w:t>
      </w:r>
      <w:r>
        <w:rPr>
          <w:lang w:val="es-PE"/>
        </w:rPr>
        <w:t>lo es extraer la capa de</w:t>
      </w:r>
      <w:r w:rsidRPr="00963373">
        <w:rPr>
          <w:lang w:val="es-PE"/>
        </w:rPr>
        <w:t xml:space="preserve"> un pedernal! y </w:t>
      </w:r>
      <w:r>
        <w:rPr>
          <w:lang w:val="es-PE"/>
        </w:rPr>
        <w:t xml:space="preserve">así </w:t>
      </w:r>
      <w:r w:rsidRPr="00963373">
        <w:rPr>
          <w:lang w:val="es-PE"/>
        </w:rPr>
        <w:t xml:space="preserve">contó </w:t>
      </w:r>
      <w:r>
        <w:rPr>
          <w:lang w:val="es-PE"/>
        </w:rPr>
        <w:t>la historia</w:t>
      </w:r>
      <w:r w:rsidRPr="00963373">
        <w:rPr>
          <w:lang w:val="es-PE"/>
        </w:rPr>
        <w:t xml:space="preserve"> de</w:t>
      </w:r>
      <w:r>
        <w:rPr>
          <w:lang w:val="es-PE"/>
        </w:rPr>
        <w:t xml:space="preserve"> un</w:t>
      </w:r>
      <w:r w:rsidRPr="00963373">
        <w:rPr>
          <w:lang w:val="es-PE"/>
        </w:rPr>
        <w:t xml:space="preserve"> mundo</w:t>
      </w:r>
      <w:r>
        <w:rPr>
          <w:lang w:val="es-PE"/>
        </w:rPr>
        <w:t xml:space="preserve"> distante</w:t>
      </w:r>
      <w:r w:rsidRPr="00963373">
        <w:rPr>
          <w:lang w:val="es-PE"/>
        </w:rPr>
        <w:t>.</w:t>
      </w:r>
    </w:p>
    <w:p w14:paraId="26DFEA01" w14:textId="77777777" w:rsidR="00F24247" w:rsidRPr="00963373" w:rsidRDefault="00F24247" w:rsidP="00F24247">
      <w:pPr>
        <w:jc w:val="center"/>
        <w:rPr>
          <w:lang w:val="es-PE"/>
        </w:rPr>
      </w:pPr>
      <w:r w:rsidRPr="00963373">
        <w:rPr>
          <w:lang w:val="es-PE"/>
        </w:rPr>
        <w:t>_____________________________</w:t>
      </w:r>
    </w:p>
    <w:p w14:paraId="7720F0AB" w14:textId="77777777" w:rsidR="00F24247" w:rsidRPr="00963373" w:rsidRDefault="00F24247" w:rsidP="00F24247">
      <w:pPr>
        <w:pStyle w:val="NormalHistoria"/>
        <w:rPr>
          <w:lang w:val="es-PE"/>
        </w:rPr>
      </w:pPr>
      <w:r w:rsidRPr="00963373">
        <w:rPr>
          <w:lang w:val="es-PE"/>
        </w:rPr>
        <w:t xml:space="preserve">Una vez, cuando Brahmadatta reinaba en Benares, el </w:t>
      </w:r>
      <w:r w:rsidRPr="000779BB">
        <w:rPr>
          <w:i/>
          <w:lang w:val="es-PE"/>
        </w:rPr>
        <w:t>Bodhisatta</w:t>
      </w:r>
      <w:r w:rsidRPr="00963373">
        <w:rPr>
          <w:lang w:val="es-PE"/>
        </w:rPr>
        <w:t xml:space="preserve"> nació como el hijo de un </w:t>
      </w:r>
      <w:r w:rsidRPr="008003D4">
        <w:rPr>
          <w:i/>
          <w:iCs/>
          <w:lang w:val="es-PE"/>
        </w:rPr>
        <w:t>brahmán</w:t>
      </w:r>
      <w:r w:rsidRPr="00963373">
        <w:rPr>
          <w:lang w:val="es-PE"/>
        </w:rPr>
        <w:t xml:space="preserve"> rico. Cuando tuvo la edad suficiente para correr, su madre dio a luz a otro ser sabio. Ambos hermanos, cuando crecieron, estaban tan profundamente afligidos por la muerte de sus padres, que se convirtieron en anacoretas y habitaron en chozas de hojas que ellos mismos construyeron en un recodo del río Ganges. El mayor tenía su </w:t>
      </w:r>
      <w:r>
        <w:rPr>
          <w:lang w:val="es-PE"/>
        </w:rPr>
        <w:t>vivienda</w:t>
      </w:r>
      <w:r w:rsidRPr="00963373">
        <w:rPr>
          <w:lang w:val="es-PE"/>
        </w:rPr>
        <w:t xml:space="preserve"> junto al Ganges superior y el menor junto al río inferior.</w:t>
      </w:r>
    </w:p>
    <w:p w14:paraId="45BDB4D3" w14:textId="77777777" w:rsidR="00F24247" w:rsidRPr="00963373" w:rsidRDefault="00F24247" w:rsidP="00F24247">
      <w:pPr>
        <w:pStyle w:val="NormalHistoria"/>
        <w:rPr>
          <w:lang w:val="es-PE"/>
        </w:rPr>
      </w:pPr>
      <w:r w:rsidRPr="00963373">
        <w:rPr>
          <w:lang w:val="es-PE"/>
        </w:rPr>
        <w:t xml:space="preserve">Un día, un </w:t>
      </w:r>
      <w:r>
        <w:rPr>
          <w:lang w:val="es-PE"/>
        </w:rPr>
        <w:t>Rey</w:t>
      </w:r>
      <w:r w:rsidRPr="00963373">
        <w:rPr>
          <w:lang w:val="es-PE"/>
        </w:rPr>
        <w:t xml:space="preserve"> Serpiente (su nombre era Maṇikaṇṭha, o Garganta de </w:t>
      </w:r>
      <w:r>
        <w:rPr>
          <w:lang w:val="es-PE"/>
        </w:rPr>
        <w:t>Gemas</w:t>
      </w:r>
      <w:r w:rsidRPr="00963373">
        <w:rPr>
          <w:lang w:val="es-PE"/>
        </w:rPr>
        <w:t xml:space="preserve">) salió de su </w:t>
      </w:r>
      <w:r>
        <w:rPr>
          <w:lang w:val="es-PE"/>
        </w:rPr>
        <w:t>guarida</w:t>
      </w:r>
      <w:r w:rsidRPr="00963373">
        <w:rPr>
          <w:lang w:val="es-PE"/>
        </w:rPr>
        <w:t xml:space="preserve"> y, tomando la forma de un hombre, caminó por la orilla del río hasta llegar a la ermita del hermano menor. Saludó</w:t>
      </w:r>
    </w:p>
    <w:p w14:paraId="19CEE14A" w14:textId="77777777" w:rsidR="00F24247" w:rsidRDefault="00F24247" w:rsidP="00F24247">
      <w:pPr>
        <w:pStyle w:val="PieDePgina0"/>
        <w:rPr>
          <w:u w:val="single"/>
          <w:lang w:val="es-PE"/>
        </w:rPr>
      </w:pPr>
      <w:r>
        <w:rPr>
          <w:u w:val="single"/>
          <w:lang w:val="es-PE"/>
        </w:rPr>
        <w:t xml:space="preserve">                                                                                                                                .</w:t>
      </w:r>
    </w:p>
    <w:p w14:paraId="30A5972B" w14:textId="77777777" w:rsidR="00F24247" w:rsidRPr="006E4F0F" w:rsidRDefault="00F24247" w:rsidP="00F24247">
      <w:pPr>
        <w:pStyle w:val="PieDePgina0"/>
        <w:rPr>
          <w:lang w:val="es-PE"/>
        </w:rPr>
      </w:pPr>
      <w:r w:rsidRPr="006E4F0F">
        <w:rPr>
          <w:lang w:val="es-PE"/>
        </w:rPr>
        <w:t xml:space="preserve">197:1 </w:t>
      </w:r>
      <w:r>
        <w:rPr>
          <w:lang w:val="es-PE"/>
        </w:rPr>
        <w:tab/>
      </w:r>
      <w:r w:rsidRPr="006E4F0F">
        <w:rPr>
          <w:lang w:val="es-PE"/>
        </w:rPr>
        <w:t xml:space="preserve">Creo que este </w:t>
      </w:r>
      <w:r w:rsidRPr="008F6CE8">
        <w:rPr>
          <w:i/>
          <w:iCs/>
          <w:lang w:val="es-PE"/>
        </w:rPr>
        <w:t>Jātaka</w:t>
      </w:r>
      <w:r w:rsidRPr="006E4F0F">
        <w:rPr>
          <w:lang w:val="es-PE"/>
        </w:rPr>
        <w:t xml:space="preserve"> está representado en la </w:t>
      </w:r>
      <w:r w:rsidRPr="008F6CE8">
        <w:rPr>
          <w:i/>
          <w:iCs/>
          <w:lang w:val="es-PE"/>
        </w:rPr>
        <w:t>Stupa</w:t>
      </w:r>
      <w:r w:rsidRPr="006E4F0F">
        <w:rPr>
          <w:lang w:val="es-PE"/>
        </w:rPr>
        <w:t xml:space="preserve"> de Bharhut. En pl. XLIII.1 vemos a un hombre sentado frente a una choza, aparentemente conversando con una gran cobra de cinco cabezas. La historia también se cuenta en el </w:t>
      </w:r>
      <w:r w:rsidRPr="008F6CE8">
        <w:rPr>
          <w:i/>
          <w:iCs/>
          <w:lang w:val="es-PE"/>
        </w:rPr>
        <w:t>Vinaya Piṭaka, Suttavibhaṅga</w:t>
      </w:r>
      <w:r w:rsidRPr="006E4F0F">
        <w:rPr>
          <w:lang w:val="es-PE"/>
        </w:rPr>
        <w:t>, VI. 1. 3.</w:t>
      </w:r>
    </w:p>
    <w:p w14:paraId="5BA52ACE" w14:textId="77777777" w:rsidR="00F24247" w:rsidRPr="006E4F0F" w:rsidRDefault="00F24247" w:rsidP="00F24247">
      <w:pPr>
        <w:pStyle w:val="PieDePgina0"/>
        <w:rPr>
          <w:lang w:val="es-PE"/>
        </w:rPr>
      </w:pPr>
      <w:r w:rsidRPr="006E4F0F">
        <w:rPr>
          <w:lang w:val="es-PE"/>
        </w:rPr>
        <w:t xml:space="preserve">197:2 </w:t>
      </w:r>
      <w:r>
        <w:rPr>
          <w:lang w:val="es-PE"/>
        </w:rPr>
        <w:tab/>
      </w:r>
      <w:r w:rsidRPr="006E4F0F">
        <w:rPr>
          <w:lang w:val="es-PE"/>
        </w:rPr>
        <w:t xml:space="preserve">La historia introductoria ocurre en el </w:t>
      </w:r>
      <w:r w:rsidRPr="008F6CE8">
        <w:rPr>
          <w:i/>
          <w:iCs/>
          <w:lang w:val="es-PE"/>
        </w:rPr>
        <w:t>Vinaya, Suttavibhaṅga, Saṁghūdisesa</w:t>
      </w:r>
      <w:r w:rsidRPr="006E4F0F">
        <w:rPr>
          <w:lang w:val="es-PE"/>
        </w:rPr>
        <w:t>, vi. 1. El pecado fue la importunidad.</w:t>
      </w:r>
    </w:p>
    <w:p w14:paraId="6A680709" w14:textId="77777777" w:rsidR="00F24247" w:rsidRPr="006E4F0F" w:rsidRDefault="00F24247" w:rsidP="00F24247">
      <w:pPr>
        <w:pStyle w:val="PieDePgina0"/>
        <w:rPr>
          <w:lang w:val="es-PE"/>
        </w:rPr>
      </w:pPr>
      <w:r w:rsidRPr="006E4F0F">
        <w:rPr>
          <w:lang w:val="es-PE"/>
        </w:rPr>
        <w:t xml:space="preserve">197:3 </w:t>
      </w:r>
      <w:r>
        <w:rPr>
          <w:lang w:val="es-PE"/>
        </w:rPr>
        <w:tab/>
      </w:r>
      <w:r w:rsidRPr="006E4F0F">
        <w:rPr>
          <w:lang w:val="es-PE"/>
        </w:rPr>
        <w:t xml:space="preserve">Leer </w:t>
      </w:r>
      <w:r w:rsidRPr="008F6CE8">
        <w:rPr>
          <w:i/>
          <w:iCs/>
          <w:lang w:val="es-PE"/>
        </w:rPr>
        <w:t>saṁyācikāya</w:t>
      </w:r>
      <w:r w:rsidRPr="006E4F0F">
        <w:rPr>
          <w:lang w:val="es-PE"/>
        </w:rPr>
        <w:t xml:space="preserve"> (como en </w:t>
      </w:r>
      <w:r w:rsidRPr="008F6CE8">
        <w:rPr>
          <w:i/>
          <w:iCs/>
          <w:lang w:val="es-PE"/>
        </w:rPr>
        <w:t>Suttavibhaṅga</w:t>
      </w:r>
      <w:r w:rsidRPr="006E4F0F">
        <w:rPr>
          <w:lang w:val="es-PE"/>
        </w:rPr>
        <w:t>).</w:t>
      </w:r>
    </w:p>
    <w:p w14:paraId="33E2DB2F" w14:textId="77777777" w:rsidR="00F24247" w:rsidRDefault="00F24247" w:rsidP="00F24247">
      <w:pPr>
        <w:pStyle w:val="PieDePgina0"/>
        <w:rPr>
          <w:lang w:val="es-PE"/>
        </w:rPr>
      </w:pPr>
      <w:r w:rsidRPr="006E4F0F">
        <w:rPr>
          <w:lang w:val="es-PE"/>
        </w:rPr>
        <w:t xml:space="preserve">197:4 </w:t>
      </w:r>
      <w:r>
        <w:rPr>
          <w:lang w:val="es-PE"/>
        </w:rPr>
        <w:tab/>
      </w:r>
      <w:r w:rsidRPr="006E4F0F">
        <w:rPr>
          <w:lang w:val="es-PE"/>
        </w:rPr>
        <w:t xml:space="preserve">Lectura </w:t>
      </w:r>
      <w:r w:rsidRPr="008F6CE8">
        <w:rPr>
          <w:i/>
          <w:iCs/>
          <w:lang w:val="es-PE"/>
        </w:rPr>
        <w:t>patipajjīsu</w:t>
      </w:r>
      <w:r w:rsidRPr="006E4F0F">
        <w:rPr>
          <w:lang w:val="es-PE"/>
        </w:rPr>
        <w:t>.</w:t>
      </w:r>
    </w:p>
    <w:p w14:paraId="20FF57AB" w14:textId="77777777" w:rsidR="00F24247" w:rsidRDefault="00F24247" w:rsidP="00F24247">
      <w:pPr>
        <w:spacing w:after="160" w:line="259" w:lineRule="auto"/>
        <w:ind w:firstLine="0"/>
        <w:rPr>
          <w:lang w:val="es-PE"/>
        </w:rPr>
      </w:pPr>
      <w:r>
        <w:rPr>
          <w:lang w:val="es-PE"/>
        </w:rPr>
        <w:br w:type="page"/>
      </w:r>
    </w:p>
    <w:p w14:paraId="7ED2FA6F" w14:textId="77777777" w:rsidR="00F24247" w:rsidRPr="00963373" w:rsidRDefault="00F24247" w:rsidP="00F24247">
      <w:pPr>
        <w:rPr>
          <w:lang w:val="es-PE"/>
        </w:rPr>
      </w:pPr>
    </w:p>
    <w:p w14:paraId="7EDE60D1" w14:textId="77777777" w:rsidR="00F24247" w:rsidRPr="00963373" w:rsidRDefault="00F24247" w:rsidP="00F24247">
      <w:pPr>
        <w:pStyle w:val="NormalHistoriaSinSangra"/>
        <w:rPr>
          <w:lang w:val="es-PE"/>
        </w:rPr>
      </w:pPr>
      <w:r>
        <w:rPr>
          <w:lang w:val="es-PE"/>
        </w:rPr>
        <w:t>a</w:t>
      </w:r>
      <w:r w:rsidRPr="00963373">
        <w:rPr>
          <w:lang w:val="es-PE"/>
        </w:rPr>
        <w:t xml:space="preserve">l dueño, y se sentó a un lado. Conversaron juntos agradablemente; y se hicieron tales amigos, que no </w:t>
      </w:r>
      <w:r>
        <w:rPr>
          <w:lang w:val="es-PE"/>
        </w:rPr>
        <w:t>hubo</w:t>
      </w:r>
      <w:r w:rsidRPr="00963373">
        <w:rPr>
          <w:lang w:val="es-PE"/>
        </w:rPr>
        <w:t xml:space="preserve"> vida aparte para ellos. A menudo, Garganta de </w:t>
      </w:r>
      <w:r>
        <w:rPr>
          <w:lang w:val="es-PE"/>
        </w:rPr>
        <w:t>Gemas</w:t>
      </w:r>
      <w:r w:rsidRPr="00963373">
        <w:rPr>
          <w:lang w:val="es-PE"/>
        </w:rPr>
        <w:t xml:space="preserve"> venía a visitar al recluso más joven, y se sentaba a hablar y charlar; y cuando se </w:t>
      </w:r>
      <w:r>
        <w:rPr>
          <w:lang w:val="es-PE"/>
        </w:rPr>
        <w:t>iba</w:t>
      </w:r>
      <w:r w:rsidRPr="00963373">
        <w:rPr>
          <w:lang w:val="es-PE"/>
        </w:rPr>
        <w:t xml:space="preserve">, tanto </w:t>
      </w:r>
      <w:r>
        <w:rPr>
          <w:lang w:val="es-PE"/>
        </w:rPr>
        <w:t>estimaba</w:t>
      </w:r>
      <w:r w:rsidRPr="00963373">
        <w:rPr>
          <w:lang w:val="es-PE"/>
        </w:rPr>
        <w:t xml:space="preserve"> al hombre, que </w:t>
      </w:r>
      <w:r>
        <w:rPr>
          <w:lang w:val="es-PE"/>
        </w:rPr>
        <w:t xml:space="preserve">se liberaba de </w:t>
      </w:r>
      <w:r w:rsidRPr="00963373">
        <w:rPr>
          <w:lang w:val="es-PE"/>
        </w:rPr>
        <w:t>su forma, y ​​rode</w:t>
      </w:r>
      <w:r>
        <w:rPr>
          <w:lang w:val="es-PE"/>
        </w:rPr>
        <w:t>aba</w:t>
      </w:r>
      <w:r w:rsidRPr="00963373">
        <w:rPr>
          <w:lang w:val="es-PE"/>
        </w:rPr>
        <w:t xml:space="preserve"> al asceta con pliegues de serpiente, y lo abraz</w:t>
      </w:r>
      <w:r>
        <w:rPr>
          <w:lang w:val="es-PE"/>
        </w:rPr>
        <w:t>aba</w:t>
      </w:r>
      <w:r w:rsidRPr="00963373">
        <w:rPr>
          <w:lang w:val="es-PE"/>
        </w:rPr>
        <w:t xml:space="preserve">, con </w:t>
      </w:r>
      <w:r>
        <w:rPr>
          <w:lang w:val="es-PE"/>
        </w:rPr>
        <w:t>la</w:t>
      </w:r>
      <w:r w:rsidRPr="00963373">
        <w:rPr>
          <w:lang w:val="es-PE"/>
        </w:rPr>
        <w:t xml:space="preserve"> gran capucha sobre su cabeza; allí </w:t>
      </w:r>
      <w:r>
        <w:rPr>
          <w:lang w:val="es-PE"/>
        </w:rPr>
        <w:t>permanecía un rato</w:t>
      </w:r>
      <w:r w:rsidRPr="00963373">
        <w:rPr>
          <w:lang w:val="es-PE"/>
        </w:rPr>
        <w:t xml:space="preserve">, hasta que su afecto </w:t>
      </w:r>
      <w:r>
        <w:rPr>
          <w:lang w:val="es-PE"/>
        </w:rPr>
        <w:t>quedaba</w:t>
      </w:r>
      <w:r w:rsidRPr="00963373">
        <w:rPr>
          <w:lang w:val="es-PE"/>
        </w:rPr>
        <w:t xml:space="preserve"> satisfecho; luego solt</w:t>
      </w:r>
      <w:r>
        <w:rPr>
          <w:lang w:val="es-PE"/>
        </w:rPr>
        <w:t>aba</w:t>
      </w:r>
      <w:r w:rsidRPr="00963373">
        <w:rPr>
          <w:lang w:val="es-PE"/>
        </w:rPr>
        <w:t xml:space="preserve"> el cuerpo de su amigo y, despidiéndose de él, regres</w:t>
      </w:r>
      <w:r>
        <w:rPr>
          <w:lang w:val="es-PE"/>
        </w:rPr>
        <w:t>aba</w:t>
      </w:r>
      <w:r w:rsidRPr="00963373">
        <w:rPr>
          <w:lang w:val="es-PE"/>
        </w:rPr>
        <w:t xml:space="preserve"> a su propio </w:t>
      </w:r>
      <w:r>
        <w:rPr>
          <w:lang w:val="es-PE"/>
        </w:rPr>
        <w:t>hogar</w:t>
      </w:r>
      <w:r w:rsidRPr="00963373">
        <w:rPr>
          <w:lang w:val="es-PE"/>
        </w:rPr>
        <w:t>. Por miedo a él, el ermitaño adelgazó; se volvió escuálido, perdió el color, se puso más y más amarillo, y las venas se le hincharon en la piel.</w:t>
      </w:r>
    </w:p>
    <w:p w14:paraId="343532BB" w14:textId="77777777" w:rsidR="00F24247" w:rsidRPr="00963373" w:rsidRDefault="00F24247" w:rsidP="00F24247">
      <w:pPr>
        <w:pStyle w:val="NormalHistoria"/>
        <w:rPr>
          <w:lang w:val="es-PE"/>
        </w:rPr>
      </w:pPr>
      <w:r w:rsidRPr="00963373">
        <w:rPr>
          <w:lang w:val="es-PE"/>
        </w:rPr>
        <w:t xml:space="preserve">Sucedió un día que visitó a su hermano. "¿Por qué, hermano", dijo él, "¿qué </w:t>
      </w:r>
      <w:r>
        <w:rPr>
          <w:lang w:val="es-PE"/>
        </w:rPr>
        <w:t>lo</w:t>
      </w:r>
      <w:r w:rsidRPr="00963373">
        <w:rPr>
          <w:lang w:val="es-PE"/>
        </w:rPr>
        <w:t xml:space="preserve"> hace adelgazar? ¿Cómo perdi</w:t>
      </w:r>
      <w:r>
        <w:rPr>
          <w:lang w:val="es-PE"/>
        </w:rPr>
        <w:t>ó</w:t>
      </w:r>
      <w:r w:rsidRPr="00963373">
        <w:rPr>
          <w:lang w:val="es-PE"/>
        </w:rPr>
        <w:t xml:space="preserve"> el color? ¿Por qué está tan amarillo y por qué </w:t>
      </w:r>
      <w:r>
        <w:rPr>
          <w:lang w:val="es-PE"/>
        </w:rPr>
        <w:t>s</w:t>
      </w:r>
      <w:r w:rsidRPr="00963373">
        <w:rPr>
          <w:lang w:val="es-PE"/>
        </w:rPr>
        <w:t xml:space="preserve">us venas se destacan así sobre </w:t>
      </w:r>
      <w:r>
        <w:rPr>
          <w:lang w:val="es-PE"/>
        </w:rPr>
        <w:t>s</w:t>
      </w:r>
      <w:r w:rsidRPr="00963373">
        <w:rPr>
          <w:lang w:val="es-PE"/>
        </w:rPr>
        <w:t>u piel?"</w:t>
      </w:r>
    </w:p>
    <w:p w14:paraId="77E7ECB3" w14:textId="77777777" w:rsidR="00F24247" w:rsidRPr="00963373" w:rsidRDefault="00F24247" w:rsidP="00F24247">
      <w:pPr>
        <w:pStyle w:val="NormalHistoria"/>
        <w:rPr>
          <w:lang w:val="es-PE"/>
        </w:rPr>
      </w:pPr>
      <w:r w:rsidRPr="00963373">
        <w:rPr>
          <w:lang w:val="es-PE"/>
        </w:rPr>
        <w:t>El otro le contó todo.</w:t>
      </w:r>
    </w:p>
    <w:p w14:paraId="177074C8" w14:textId="77777777" w:rsidR="00F24247" w:rsidRPr="00963373" w:rsidRDefault="00F24247" w:rsidP="00F24247">
      <w:pPr>
        <w:pStyle w:val="NormalHistoria"/>
        <w:rPr>
          <w:lang w:val="es-PE"/>
        </w:rPr>
      </w:pPr>
      <w:r w:rsidRPr="00963373">
        <w:rPr>
          <w:lang w:val="es-PE"/>
        </w:rPr>
        <w:t>-Ven</w:t>
      </w:r>
      <w:r>
        <w:rPr>
          <w:lang w:val="es-PE"/>
        </w:rPr>
        <w:t>ga</w:t>
      </w:r>
      <w:r w:rsidRPr="00963373">
        <w:rPr>
          <w:lang w:val="es-PE"/>
        </w:rPr>
        <w:t>, d</w:t>
      </w:r>
      <w:r>
        <w:rPr>
          <w:lang w:val="es-PE"/>
        </w:rPr>
        <w:t>íga</w:t>
      </w:r>
      <w:r w:rsidRPr="00963373">
        <w:rPr>
          <w:lang w:val="es-PE"/>
        </w:rPr>
        <w:t xml:space="preserve">me </w:t>
      </w:r>
      <w:r>
        <w:t xml:space="preserve">– </w:t>
      </w:r>
      <w:r w:rsidRPr="00963373">
        <w:rPr>
          <w:lang w:val="es-PE"/>
        </w:rPr>
        <w:t>dijo el primero</w:t>
      </w:r>
      <w:r>
        <w:t xml:space="preserve"> –</w:t>
      </w:r>
      <w:r w:rsidRPr="00963373">
        <w:rPr>
          <w:lang w:val="es-PE"/>
        </w:rPr>
        <w:t>, ¿</w:t>
      </w:r>
      <w:r>
        <w:rPr>
          <w:lang w:val="es-PE"/>
        </w:rPr>
        <w:t>l</w:t>
      </w:r>
      <w:r w:rsidRPr="00963373">
        <w:rPr>
          <w:lang w:val="es-PE"/>
        </w:rPr>
        <w:t xml:space="preserve">e gusta que </w:t>
      </w:r>
      <w:r>
        <w:rPr>
          <w:lang w:val="es-PE"/>
        </w:rPr>
        <w:t xml:space="preserve">él </w:t>
      </w:r>
      <w:r w:rsidRPr="00963373">
        <w:rPr>
          <w:lang w:val="es-PE"/>
        </w:rPr>
        <w:t xml:space="preserve">venga o no? [284]. "No, no </w:t>
      </w:r>
      <w:r>
        <w:rPr>
          <w:lang w:val="es-PE"/>
        </w:rPr>
        <w:t>me gusta</w:t>
      </w:r>
      <w:r w:rsidRPr="00963373">
        <w:rPr>
          <w:lang w:val="es-PE"/>
        </w:rPr>
        <w:t>".</w:t>
      </w:r>
    </w:p>
    <w:p w14:paraId="503CE9E8" w14:textId="77777777" w:rsidR="00F24247" w:rsidRPr="00963373" w:rsidRDefault="00F24247" w:rsidP="00F24247">
      <w:pPr>
        <w:pStyle w:val="NormalHistoria"/>
        <w:rPr>
          <w:lang w:val="es-PE"/>
        </w:rPr>
      </w:pPr>
      <w:r w:rsidRPr="00963373">
        <w:rPr>
          <w:lang w:val="es-PE"/>
        </w:rPr>
        <w:t xml:space="preserve">"Bueno, ¿qué adorno usa el </w:t>
      </w:r>
      <w:r>
        <w:rPr>
          <w:lang w:val="es-PE"/>
        </w:rPr>
        <w:t>Rey</w:t>
      </w:r>
      <w:r w:rsidRPr="00963373">
        <w:rPr>
          <w:lang w:val="es-PE"/>
        </w:rPr>
        <w:t xml:space="preserve"> Serpiente cuando </w:t>
      </w:r>
      <w:r>
        <w:rPr>
          <w:lang w:val="es-PE"/>
        </w:rPr>
        <w:t>lo</w:t>
      </w:r>
      <w:r w:rsidRPr="00963373">
        <w:rPr>
          <w:lang w:val="es-PE"/>
        </w:rPr>
        <w:t xml:space="preserve"> visita?"</w:t>
      </w:r>
    </w:p>
    <w:p w14:paraId="4BE64D89" w14:textId="77777777" w:rsidR="00F24247" w:rsidRPr="00963373" w:rsidRDefault="00F24247" w:rsidP="00F24247">
      <w:pPr>
        <w:pStyle w:val="NormalHistoria"/>
        <w:rPr>
          <w:lang w:val="es-PE"/>
        </w:rPr>
      </w:pPr>
      <w:r w:rsidRPr="00963373">
        <w:rPr>
          <w:lang w:val="es-PE"/>
        </w:rPr>
        <w:t>"¡Una joya preciosa!"</w:t>
      </w:r>
    </w:p>
    <w:p w14:paraId="5D395BF5" w14:textId="77777777" w:rsidR="00F24247" w:rsidRPr="00963373" w:rsidRDefault="00F24247" w:rsidP="00F24247">
      <w:pPr>
        <w:pStyle w:val="NormalHistoria"/>
        <w:rPr>
          <w:lang w:val="es-PE"/>
        </w:rPr>
      </w:pPr>
      <w:r w:rsidRPr="00963373">
        <w:rPr>
          <w:lang w:val="es-PE"/>
        </w:rPr>
        <w:t>"Muy bien. Cuando regrese, antes de que tenga tiempo de sentarse, píd</w:t>
      </w:r>
      <w:r>
        <w:rPr>
          <w:lang w:val="es-PE"/>
        </w:rPr>
        <w:t>a</w:t>
      </w:r>
      <w:r w:rsidRPr="00963373">
        <w:rPr>
          <w:lang w:val="es-PE"/>
        </w:rPr>
        <w:t xml:space="preserve">le que </w:t>
      </w:r>
      <w:r>
        <w:rPr>
          <w:lang w:val="es-PE"/>
        </w:rPr>
        <w:t>l</w:t>
      </w:r>
      <w:r w:rsidRPr="00963373">
        <w:rPr>
          <w:lang w:val="es-PE"/>
        </w:rPr>
        <w:t>e dé la joya. Luego se irá sin abrazar</w:t>
      </w:r>
      <w:r>
        <w:rPr>
          <w:lang w:val="es-PE"/>
        </w:rPr>
        <w:t>lo</w:t>
      </w:r>
      <w:r w:rsidRPr="00963373">
        <w:rPr>
          <w:lang w:val="es-PE"/>
        </w:rPr>
        <w:t xml:space="preserve"> </w:t>
      </w:r>
      <w:r>
        <w:rPr>
          <w:lang w:val="es-PE"/>
        </w:rPr>
        <w:t>con</w:t>
      </w:r>
      <w:r w:rsidRPr="00963373">
        <w:rPr>
          <w:lang w:val="es-PE"/>
        </w:rPr>
        <w:t xml:space="preserve"> sus pliegues de serpientes. Al día siguiente, pár</w:t>
      </w:r>
      <w:r>
        <w:rPr>
          <w:lang w:val="es-PE"/>
        </w:rPr>
        <w:t>es</w:t>
      </w:r>
      <w:r w:rsidRPr="00963373">
        <w:rPr>
          <w:lang w:val="es-PE"/>
        </w:rPr>
        <w:t xml:space="preserve">e en </w:t>
      </w:r>
      <w:r>
        <w:rPr>
          <w:lang w:val="es-PE"/>
        </w:rPr>
        <w:t>s</w:t>
      </w:r>
      <w:r w:rsidRPr="00963373">
        <w:rPr>
          <w:lang w:val="es-PE"/>
        </w:rPr>
        <w:t>u puerta y píd</w:t>
      </w:r>
      <w:r>
        <w:rPr>
          <w:lang w:val="es-PE"/>
        </w:rPr>
        <w:t>a</w:t>
      </w:r>
      <w:r w:rsidRPr="00963373">
        <w:rPr>
          <w:lang w:val="es-PE"/>
        </w:rPr>
        <w:t xml:space="preserve">selo allí". y al tercero </w:t>
      </w:r>
      <w:r>
        <w:rPr>
          <w:lang w:val="es-PE"/>
        </w:rPr>
        <w:t>pídale</w:t>
      </w:r>
      <w:r w:rsidRPr="00963373">
        <w:rPr>
          <w:lang w:val="es-PE"/>
        </w:rPr>
        <w:t xml:space="preserve"> nada más </w:t>
      </w:r>
      <w:r>
        <w:rPr>
          <w:lang w:val="es-PE"/>
        </w:rPr>
        <w:t xml:space="preserve">al </w:t>
      </w:r>
      <w:r w:rsidRPr="00963373">
        <w:rPr>
          <w:lang w:val="es-PE"/>
        </w:rPr>
        <w:t xml:space="preserve">salir del río, que nunca más </w:t>
      </w:r>
      <w:r>
        <w:rPr>
          <w:lang w:val="es-PE"/>
        </w:rPr>
        <w:t>lo visite</w:t>
      </w:r>
      <w:r w:rsidRPr="00963373">
        <w:rPr>
          <w:lang w:val="es-PE"/>
        </w:rPr>
        <w:t>.</w:t>
      </w:r>
    </w:p>
    <w:p w14:paraId="7C89A203" w14:textId="77777777" w:rsidR="00F24247" w:rsidRPr="00963373" w:rsidRDefault="00F24247" w:rsidP="00F24247">
      <w:pPr>
        <w:pStyle w:val="NormalHistoria"/>
        <w:rPr>
          <w:lang w:val="es-PE"/>
        </w:rPr>
      </w:pPr>
      <w:r w:rsidRPr="00963373">
        <w:rPr>
          <w:lang w:val="es-PE"/>
        </w:rPr>
        <w:t xml:space="preserve">El más joven prometió </w:t>
      </w:r>
      <w:r>
        <w:rPr>
          <w:lang w:val="es-PE"/>
        </w:rPr>
        <w:t xml:space="preserve">hacerlo </w:t>
      </w:r>
      <w:r w:rsidRPr="00963373">
        <w:rPr>
          <w:lang w:val="es-PE"/>
        </w:rPr>
        <w:t xml:space="preserve">y volvió a su choza. A la mañana siguiente, cuando la Serpiente había </w:t>
      </w:r>
      <w:r>
        <w:rPr>
          <w:lang w:val="es-PE"/>
        </w:rPr>
        <w:t>llegado</w:t>
      </w:r>
      <w:r w:rsidRPr="00963373">
        <w:rPr>
          <w:lang w:val="es-PE"/>
        </w:rPr>
        <w:t xml:space="preserve">, mientras estaba allí, el ermitaño </w:t>
      </w:r>
      <w:r>
        <w:rPr>
          <w:lang w:val="es-PE"/>
        </w:rPr>
        <w:t>exclamó</w:t>
      </w:r>
      <w:r w:rsidRPr="00963373">
        <w:rPr>
          <w:lang w:val="es-PE"/>
        </w:rPr>
        <w:t>: "¡D</w:t>
      </w:r>
      <w:r>
        <w:rPr>
          <w:lang w:val="es-PE"/>
        </w:rPr>
        <w:t>e</w:t>
      </w:r>
      <w:r w:rsidRPr="00963373">
        <w:rPr>
          <w:lang w:val="es-PE"/>
        </w:rPr>
        <w:t xml:space="preserve">me </w:t>
      </w:r>
      <w:r>
        <w:rPr>
          <w:lang w:val="es-PE"/>
        </w:rPr>
        <w:t>s</w:t>
      </w:r>
      <w:r w:rsidRPr="00963373">
        <w:rPr>
          <w:lang w:val="es-PE"/>
        </w:rPr>
        <w:t xml:space="preserve">u hermosa joya!" La Serpiente se alejó rápidamente sin sentarse. Al día siguiente, el ermitaño se paró en su puerta y gritó cuando llegó la Serpiente: "¡No </w:t>
      </w:r>
      <w:r>
        <w:rPr>
          <w:lang w:val="es-PE"/>
        </w:rPr>
        <w:t xml:space="preserve">quiso </w:t>
      </w:r>
      <w:r w:rsidRPr="00963373">
        <w:rPr>
          <w:lang w:val="es-PE"/>
        </w:rPr>
        <w:t xml:space="preserve">darme </w:t>
      </w:r>
      <w:r>
        <w:rPr>
          <w:lang w:val="es-PE"/>
        </w:rPr>
        <w:t>s</w:t>
      </w:r>
      <w:r w:rsidRPr="00963373">
        <w:rPr>
          <w:lang w:val="es-PE"/>
        </w:rPr>
        <w:t>u joya ayer! ¡Ahora debe</w:t>
      </w:r>
      <w:r>
        <w:rPr>
          <w:lang w:val="es-PE"/>
        </w:rPr>
        <w:t>rá</w:t>
      </w:r>
      <w:r w:rsidRPr="00963373">
        <w:rPr>
          <w:lang w:val="es-PE"/>
        </w:rPr>
        <w:t xml:space="preserve"> hacerlo hoy!" Y la Serpiente se escapó sin entrar </w:t>
      </w:r>
      <w:r>
        <w:rPr>
          <w:lang w:val="es-PE"/>
        </w:rPr>
        <w:t xml:space="preserve">a </w:t>
      </w:r>
      <w:r w:rsidRPr="00963373">
        <w:rPr>
          <w:lang w:val="es-PE"/>
        </w:rPr>
        <w:t>la choza. Al tercer día, el hombre gritó justo cuando la serpiente salía del agua: "¡</w:t>
      </w:r>
      <w:r>
        <w:rPr>
          <w:lang w:val="es-PE"/>
        </w:rPr>
        <w:t>É</w:t>
      </w:r>
      <w:r w:rsidRPr="00963373">
        <w:rPr>
          <w:lang w:val="es-PE"/>
        </w:rPr>
        <w:t xml:space="preserve">ste es el tercer día que </w:t>
      </w:r>
      <w:r>
        <w:rPr>
          <w:lang w:val="es-PE"/>
        </w:rPr>
        <w:t>se</w:t>
      </w:r>
      <w:r w:rsidRPr="00963373">
        <w:rPr>
          <w:lang w:val="es-PE"/>
        </w:rPr>
        <w:t xml:space="preserve"> lo pido: </w:t>
      </w:r>
      <w:r>
        <w:rPr>
          <w:lang w:val="es-PE"/>
        </w:rPr>
        <w:t>¡</w:t>
      </w:r>
      <w:r w:rsidRPr="00963373">
        <w:rPr>
          <w:lang w:val="es-PE"/>
        </w:rPr>
        <w:t>ven</w:t>
      </w:r>
      <w:r>
        <w:rPr>
          <w:lang w:val="es-PE"/>
        </w:rPr>
        <w:t>ga</w:t>
      </w:r>
      <w:r w:rsidRPr="00963373">
        <w:rPr>
          <w:lang w:val="es-PE"/>
        </w:rPr>
        <w:t>, d</w:t>
      </w:r>
      <w:r>
        <w:rPr>
          <w:lang w:val="es-PE"/>
        </w:rPr>
        <w:t>e</w:t>
      </w:r>
      <w:r w:rsidRPr="00963373">
        <w:rPr>
          <w:lang w:val="es-PE"/>
        </w:rPr>
        <w:t xml:space="preserve">me esa joya!" Y la Serpiente, hablando desde su lugar en el agua, </w:t>
      </w:r>
      <w:r>
        <w:rPr>
          <w:lang w:val="es-PE"/>
        </w:rPr>
        <w:t xml:space="preserve">se </w:t>
      </w:r>
      <w:r w:rsidRPr="00963373">
        <w:rPr>
          <w:lang w:val="es-PE"/>
        </w:rPr>
        <w:t xml:space="preserve">rehusó, </w:t>
      </w:r>
      <w:r>
        <w:rPr>
          <w:lang w:val="es-PE"/>
        </w:rPr>
        <w:t>con las</w:t>
      </w:r>
      <w:r w:rsidRPr="00963373">
        <w:rPr>
          <w:lang w:val="es-PE"/>
        </w:rPr>
        <w:t xml:space="preserve"> palabras de est</w:t>
      </w:r>
      <w:r>
        <w:rPr>
          <w:lang w:val="es-PE"/>
        </w:rPr>
        <w:t>o</w:t>
      </w:r>
      <w:r w:rsidRPr="00963373">
        <w:rPr>
          <w:lang w:val="es-PE"/>
        </w:rPr>
        <w:t xml:space="preserve">s dos </w:t>
      </w:r>
      <w:r>
        <w:rPr>
          <w:lang w:val="es-PE"/>
        </w:rPr>
        <w:t>versos</w:t>
      </w:r>
      <w:r w:rsidRPr="00963373">
        <w:rPr>
          <w:lang w:val="es-PE"/>
        </w:rPr>
        <w:t>:</w:t>
      </w:r>
    </w:p>
    <w:p w14:paraId="47194F64" w14:textId="77777777" w:rsidR="00F24247" w:rsidRPr="00963373" w:rsidRDefault="00F24247" w:rsidP="00F24247">
      <w:pPr>
        <w:pStyle w:val="Verso2Espaol"/>
        <w:rPr>
          <w:lang w:val="es-PE"/>
        </w:rPr>
      </w:pPr>
      <w:r w:rsidRPr="00963373">
        <w:rPr>
          <w:lang w:val="es-PE"/>
        </w:rPr>
        <w:t>"Comida rica y bebida en abundancia puedo tener</w:t>
      </w:r>
    </w:p>
    <w:p w14:paraId="3107845F" w14:textId="77777777" w:rsidR="00F24247" w:rsidRPr="00963373" w:rsidRDefault="00F24247" w:rsidP="00F24247">
      <w:pPr>
        <w:pStyle w:val="Verso2Espaol"/>
        <w:rPr>
          <w:lang w:val="es-PE"/>
        </w:rPr>
      </w:pPr>
      <w:r w:rsidRPr="00963373">
        <w:rPr>
          <w:lang w:val="es-PE"/>
        </w:rPr>
        <w:t>Por medio de esta fina joya que anhela:</w:t>
      </w:r>
    </w:p>
    <w:p w14:paraId="086E1093" w14:textId="77777777" w:rsidR="00F24247" w:rsidRPr="00963373" w:rsidRDefault="00F24247" w:rsidP="00F24247">
      <w:pPr>
        <w:pStyle w:val="Verso2Espaol"/>
        <w:rPr>
          <w:lang w:val="es-PE"/>
        </w:rPr>
      </w:pPr>
      <w:r w:rsidRPr="00963373">
        <w:rPr>
          <w:lang w:val="es-PE"/>
        </w:rPr>
        <w:t xml:space="preserve">Pide demasiado; la gema no </w:t>
      </w:r>
      <w:r>
        <w:rPr>
          <w:lang w:val="es-PE"/>
        </w:rPr>
        <w:t xml:space="preserve">se </w:t>
      </w:r>
      <w:r w:rsidRPr="00963373">
        <w:rPr>
          <w:lang w:val="es-PE"/>
        </w:rPr>
        <w:t>la daré;</w:t>
      </w:r>
    </w:p>
    <w:p w14:paraId="017E85A3" w14:textId="77777777" w:rsidR="00F24247" w:rsidRDefault="00F24247" w:rsidP="00F24247">
      <w:pPr>
        <w:pStyle w:val="Verso2Espaol"/>
        <w:rPr>
          <w:lang w:val="es-PE"/>
        </w:rPr>
      </w:pPr>
      <w:r w:rsidRPr="00963373">
        <w:rPr>
          <w:lang w:val="es-PE"/>
        </w:rPr>
        <w:t>Ni volver</w:t>
      </w:r>
      <w:r>
        <w:rPr>
          <w:lang w:val="es-PE"/>
        </w:rPr>
        <w:t>é</w:t>
      </w:r>
      <w:r w:rsidRPr="00963373">
        <w:rPr>
          <w:lang w:val="es-PE"/>
        </w:rPr>
        <w:t xml:space="preserve"> a visitar</w:t>
      </w:r>
      <w:r>
        <w:rPr>
          <w:lang w:val="es-PE"/>
        </w:rPr>
        <w:t>lo</w:t>
      </w:r>
      <w:r w:rsidRPr="00963373">
        <w:rPr>
          <w:lang w:val="es-PE"/>
        </w:rPr>
        <w:t xml:space="preserve"> mientras yo viva.</w:t>
      </w:r>
    </w:p>
    <w:p w14:paraId="6DD97476" w14:textId="77777777" w:rsidR="00F24247" w:rsidRPr="00963373" w:rsidRDefault="00F24247" w:rsidP="00F24247">
      <w:pPr>
        <w:pStyle w:val="Verso2Espaol"/>
        <w:rPr>
          <w:lang w:val="es-PE"/>
        </w:rPr>
      </w:pPr>
    </w:p>
    <w:p w14:paraId="4A55C030" w14:textId="77777777" w:rsidR="00F24247" w:rsidRPr="00963373" w:rsidRDefault="00F24247" w:rsidP="00F24247">
      <w:pPr>
        <w:pStyle w:val="Verso2Espaol"/>
        <w:rPr>
          <w:lang w:val="es-PE"/>
        </w:rPr>
      </w:pPr>
      <w:r w:rsidRPr="00963373">
        <w:rPr>
          <w:lang w:val="es-PE"/>
        </w:rPr>
        <w:t>"Como muchachos que esperan con la espada templada en la mano,</w:t>
      </w:r>
    </w:p>
    <w:p w14:paraId="56BAD76A" w14:textId="77777777" w:rsidR="00F24247" w:rsidRPr="00963373" w:rsidRDefault="00F24247" w:rsidP="00F24247">
      <w:pPr>
        <w:pStyle w:val="Verso2Espaol"/>
        <w:rPr>
          <w:lang w:val="es-PE"/>
        </w:rPr>
      </w:pPr>
      <w:r w:rsidRPr="00963373">
        <w:rPr>
          <w:lang w:val="es-PE"/>
        </w:rPr>
        <w:t>Me asusta</w:t>
      </w:r>
      <w:r>
        <w:rPr>
          <w:lang w:val="es-PE"/>
        </w:rPr>
        <w:t xml:space="preserve"> </w:t>
      </w:r>
      <w:r w:rsidRPr="00963373">
        <w:rPr>
          <w:lang w:val="es-PE"/>
        </w:rPr>
        <w:t>como exige mi joya,</w:t>
      </w:r>
    </w:p>
    <w:p w14:paraId="58E6DF83" w14:textId="77777777" w:rsidR="00F24247" w:rsidRPr="00963373" w:rsidRDefault="00F24247" w:rsidP="00F24247">
      <w:pPr>
        <w:pStyle w:val="Verso2Espaol"/>
        <w:rPr>
          <w:lang w:val="es-PE"/>
        </w:rPr>
      </w:pPr>
      <w:r w:rsidRPr="00963373">
        <w:rPr>
          <w:lang w:val="es-PE"/>
        </w:rPr>
        <w:t xml:space="preserve">Pide demasiado, la gema no </w:t>
      </w:r>
      <w:r>
        <w:rPr>
          <w:lang w:val="es-PE"/>
        </w:rPr>
        <w:t>s</w:t>
      </w:r>
      <w:r w:rsidRPr="00963373">
        <w:rPr>
          <w:lang w:val="es-PE"/>
        </w:rPr>
        <w:t>e la daré,</w:t>
      </w:r>
    </w:p>
    <w:p w14:paraId="2C1994E9" w14:textId="77777777" w:rsidR="00F24247" w:rsidRDefault="00F24247" w:rsidP="00F24247">
      <w:pPr>
        <w:pStyle w:val="Verso2Espaol"/>
        <w:rPr>
          <w:lang w:val="es-PE"/>
        </w:rPr>
      </w:pPr>
      <w:r w:rsidRPr="00963373">
        <w:rPr>
          <w:lang w:val="es-PE"/>
        </w:rPr>
        <w:t xml:space="preserve">¡Ni jamás </w:t>
      </w:r>
      <w:r>
        <w:rPr>
          <w:lang w:val="es-PE"/>
        </w:rPr>
        <w:t>lo</w:t>
      </w:r>
      <w:r w:rsidRPr="00963373">
        <w:rPr>
          <w:lang w:val="es-PE"/>
        </w:rPr>
        <w:t xml:space="preserve"> visitaré mientras yo viva!"</w:t>
      </w:r>
    </w:p>
    <w:p w14:paraId="6C726CD5" w14:textId="77777777" w:rsidR="00F24247" w:rsidRDefault="00F24247" w:rsidP="00F24247">
      <w:pPr>
        <w:spacing w:after="160" w:line="259" w:lineRule="auto"/>
        <w:ind w:firstLine="0"/>
        <w:rPr>
          <w:lang w:val="es-PE"/>
        </w:rPr>
      </w:pPr>
      <w:r>
        <w:rPr>
          <w:lang w:val="es-PE"/>
        </w:rPr>
        <w:br w:type="page"/>
      </w:r>
    </w:p>
    <w:p w14:paraId="7CC61E70" w14:textId="77777777" w:rsidR="00F24247" w:rsidRPr="006E4F0F" w:rsidRDefault="00F24247" w:rsidP="00F24247">
      <w:pPr>
        <w:rPr>
          <w:lang w:val="es-PE"/>
        </w:rPr>
      </w:pPr>
    </w:p>
    <w:p w14:paraId="578AA0A7" w14:textId="77777777" w:rsidR="00F24247" w:rsidRPr="006E4F0F" w:rsidRDefault="00F24247" w:rsidP="00F24247">
      <w:pPr>
        <w:pStyle w:val="NormalHistoria"/>
        <w:rPr>
          <w:lang w:val="es-PE"/>
        </w:rPr>
      </w:pPr>
      <w:r w:rsidRPr="006E4F0F">
        <w:rPr>
          <w:lang w:val="es-PE"/>
        </w:rPr>
        <w:t xml:space="preserve">[285] Con estas palabras, el </w:t>
      </w:r>
      <w:r>
        <w:rPr>
          <w:lang w:val="es-PE"/>
        </w:rPr>
        <w:t>Rey</w:t>
      </w:r>
      <w:r w:rsidRPr="006E4F0F">
        <w:rPr>
          <w:lang w:val="es-PE"/>
        </w:rPr>
        <w:t xml:space="preserve"> de las Serpientes se sumergió bajo el agua y se fue a su </w:t>
      </w:r>
      <w:r>
        <w:rPr>
          <w:lang w:val="es-PE"/>
        </w:rPr>
        <w:t>hogar</w:t>
      </w:r>
      <w:r w:rsidRPr="006E4F0F">
        <w:rPr>
          <w:lang w:val="es-PE"/>
        </w:rPr>
        <w:t xml:space="preserve"> para no volver jamás.</w:t>
      </w:r>
    </w:p>
    <w:p w14:paraId="7C420B25" w14:textId="77777777" w:rsidR="00F24247" w:rsidRPr="006E4F0F" w:rsidRDefault="00F24247" w:rsidP="00F24247">
      <w:pPr>
        <w:pStyle w:val="NormalHistoria"/>
        <w:rPr>
          <w:lang w:val="es-PE"/>
        </w:rPr>
      </w:pPr>
      <w:r w:rsidRPr="006E4F0F">
        <w:rPr>
          <w:lang w:val="es-PE"/>
        </w:rPr>
        <w:t xml:space="preserve">Entonces el asceta, al no volver a ver a su hermoso </w:t>
      </w:r>
      <w:r>
        <w:rPr>
          <w:lang w:val="es-PE"/>
        </w:rPr>
        <w:t>Rey</w:t>
      </w:r>
      <w:r w:rsidRPr="006E4F0F">
        <w:rPr>
          <w:lang w:val="es-PE"/>
        </w:rPr>
        <w:t xml:space="preserve"> Serpiente, se volvió más y más delgado aún; se puso más escuálido, perdió su color peor que antes, y se puso más amarillo, ¡y las venas se le pusieron más gruesas en la piel!</w:t>
      </w:r>
    </w:p>
    <w:p w14:paraId="0CB27A8A" w14:textId="77777777" w:rsidR="00F24247" w:rsidRPr="006E4F0F" w:rsidRDefault="00F24247" w:rsidP="00F24247">
      <w:pPr>
        <w:pStyle w:val="NormalHistoria"/>
        <w:rPr>
          <w:lang w:val="es-PE"/>
        </w:rPr>
      </w:pPr>
      <w:r w:rsidRPr="006E4F0F">
        <w:rPr>
          <w:lang w:val="es-PE"/>
        </w:rPr>
        <w:t>El hermano mayor pensó que iría a ver cómo estaba su hermano. Lo visitó y lo encontró más amarillo que antes.</w:t>
      </w:r>
    </w:p>
    <w:p w14:paraId="3613A96B" w14:textId="77777777" w:rsidR="00F24247" w:rsidRPr="006E4F0F" w:rsidRDefault="00F24247" w:rsidP="00F24247">
      <w:pPr>
        <w:pStyle w:val="NormalHistoria"/>
        <w:rPr>
          <w:lang w:val="es-PE"/>
        </w:rPr>
      </w:pPr>
      <w:r w:rsidRPr="006E4F0F">
        <w:rPr>
          <w:lang w:val="es-PE"/>
        </w:rPr>
        <w:t>"¿Por qué, cómo es esto? ¡Peor que nunca!" dijo el.</w:t>
      </w:r>
    </w:p>
    <w:p w14:paraId="2B574AEF" w14:textId="77777777" w:rsidR="00F24247" w:rsidRPr="006E4F0F" w:rsidRDefault="00F24247" w:rsidP="00F24247">
      <w:pPr>
        <w:pStyle w:val="NormalHistoria"/>
        <w:rPr>
          <w:lang w:val="es-PE"/>
        </w:rPr>
      </w:pPr>
      <w:r w:rsidRPr="006E4F0F">
        <w:rPr>
          <w:lang w:val="es-PE"/>
        </w:rPr>
        <w:t xml:space="preserve">Su hermano respondió: "¡Es porque nunca veo al encantador </w:t>
      </w:r>
      <w:r>
        <w:rPr>
          <w:lang w:val="es-PE"/>
        </w:rPr>
        <w:t>Rey</w:t>
      </w:r>
      <w:r w:rsidRPr="006E4F0F">
        <w:rPr>
          <w:lang w:val="es-PE"/>
        </w:rPr>
        <w:t xml:space="preserve"> de las Serpientes!"</w:t>
      </w:r>
    </w:p>
    <w:p w14:paraId="4EE27D3A" w14:textId="77777777" w:rsidR="00F24247" w:rsidRPr="006E4F0F" w:rsidRDefault="00F24247" w:rsidP="00F24247">
      <w:pPr>
        <w:pStyle w:val="NormalHistoria"/>
        <w:rPr>
          <w:lang w:val="es-PE"/>
        </w:rPr>
      </w:pPr>
      <w:r w:rsidRPr="006E4F0F">
        <w:rPr>
          <w:lang w:val="es-PE"/>
        </w:rPr>
        <w:t xml:space="preserve">"Este ermitaño", dijo el </w:t>
      </w:r>
      <w:r>
        <w:rPr>
          <w:lang w:val="es-PE"/>
        </w:rPr>
        <w:t>mayor</w:t>
      </w:r>
      <w:r w:rsidRPr="006E4F0F">
        <w:rPr>
          <w:lang w:val="es-PE"/>
        </w:rPr>
        <w:t xml:space="preserve">, al oír su respuesta, "no puede vivir sin su </w:t>
      </w:r>
      <w:r>
        <w:rPr>
          <w:lang w:val="es-PE"/>
        </w:rPr>
        <w:t>Rey</w:t>
      </w:r>
      <w:r w:rsidRPr="006E4F0F">
        <w:rPr>
          <w:lang w:val="es-PE"/>
        </w:rPr>
        <w:t xml:space="preserve"> Serpiente", y repitió el tercer verso: -</w:t>
      </w:r>
    </w:p>
    <w:p w14:paraId="61EB0212" w14:textId="77777777" w:rsidR="00F24247" w:rsidRPr="006E4F0F" w:rsidRDefault="00F24247" w:rsidP="00F24247">
      <w:pPr>
        <w:pStyle w:val="Verso2Espaol"/>
        <w:rPr>
          <w:lang w:val="es-PE"/>
        </w:rPr>
      </w:pPr>
      <w:r w:rsidRPr="006E4F0F">
        <w:rPr>
          <w:lang w:val="es-PE"/>
        </w:rPr>
        <w:t>"N</w:t>
      </w:r>
      <w:r>
        <w:rPr>
          <w:lang w:val="es-PE"/>
        </w:rPr>
        <w:t>ada</w:t>
      </w:r>
      <w:r w:rsidRPr="006E4F0F">
        <w:rPr>
          <w:lang w:val="es-PE"/>
        </w:rPr>
        <w:t xml:space="preserve"> </w:t>
      </w:r>
      <w:r>
        <w:rPr>
          <w:lang w:val="es-PE"/>
        </w:rPr>
        <w:t>i</w:t>
      </w:r>
      <w:r w:rsidRPr="006E4F0F">
        <w:rPr>
          <w:lang w:val="es-PE"/>
        </w:rPr>
        <w:t>mport</w:t>
      </w:r>
      <w:r>
        <w:rPr>
          <w:lang w:val="es-PE"/>
        </w:rPr>
        <w:t>uno</w:t>
      </w:r>
      <w:r w:rsidRPr="006E4F0F">
        <w:rPr>
          <w:lang w:val="es-PE"/>
        </w:rPr>
        <w:t xml:space="preserve"> un hombre cuyo amor aprecia,</w:t>
      </w:r>
    </w:p>
    <w:p w14:paraId="0FBB4AE1" w14:textId="77777777" w:rsidR="00F24247" w:rsidRPr="006E4F0F" w:rsidRDefault="00F24247" w:rsidP="00F24247">
      <w:pPr>
        <w:pStyle w:val="Verso2Espaol"/>
        <w:rPr>
          <w:lang w:val="es-PE"/>
        </w:rPr>
      </w:pPr>
      <w:r>
        <w:rPr>
          <w:lang w:val="es-PE"/>
        </w:rPr>
        <w:t xml:space="preserve">Ya </w:t>
      </w:r>
      <w:r w:rsidRPr="006E4F0F">
        <w:rPr>
          <w:lang w:val="es-PE"/>
        </w:rPr>
        <w:t xml:space="preserve">que mendigar </w:t>
      </w:r>
      <w:r>
        <w:rPr>
          <w:lang w:val="es-PE"/>
        </w:rPr>
        <w:t>lo</w:t>
      </w:r>
      <w:r w:rsidRPr="006E4F0F">
        <w:rPr>
          <w:lang w:val="es-PE"/>
        </w:rPr>
        <w:t xml:space="preserve"> hace odioso a sus ojos.</w:t>
      </w:r>
    </w:p>
    <w:p w14:paraId="1F344127" w14:textId="77777777" w:rsidR="00F24247" w:rsidRPr="006E4F0F" w:rsidRDefault="00F24247" w:rsidP="00F24247">
      <w:pPr>
        <w:pStyle w:val="Verso2Espaol"/>
        <w:rPr>
          <w:lang w:val="es-PE"/>
        </w:rPr>
      </w:pPr>
      <w:r w:rsidRPr="006E4F0F">
        <w:rPr>
          <w:lang w:val="es-PE"/>
        </w:rPr>
        <w:t xml:space="preserve">El </w:t>
      </w:r>
      <w:r w:rsidRPr="006928B3">
        <w:rPr>
          <w:i/>
          <w:iCs/>
          <w:lang w:val="es-PE"/>
        </w:rPr>
        <w:t>brahmán</w:t>
      </w:r>
      <w:r w:rsidRPr="006E4F0F">
        <w:rPr>
          <w:lang w:val="es-PE"/>
        </w:rPr>
        <w:t xml:space="preserve"> rogó la gema de la serpiente tan </w:t>
      </w:r>
      <w:r>
        <w:rPr>
          <w:lang w:val="es-PE"/>
        </w:rPr>
        <w:t>a</w:t>
      </w:r>
      <w:r w:rsidRPr="006E4F0F">
        <w:rPr>
          <w:lang w:val="es-PE"/>
        </w:rPr>
        <w:t>dolorida</w:t>
      </w:r>
    </w:p>
    <w:p w14:paraId="32B43D7A" w14:textId="77777777" w:rsidR="00F24247" w:rsidRDefault="00F24247" w:rsidP="00F24247">
      <w:pPr>
        <w:pStyle w:val="Verso2Espaol"/>
        <w:rPr>
          <w:lang w:val="es-PE"/>
        </w:rPr>
      </w:pPr>
      <w:r>
        <w:rPr>
          <w:lang w:val="es-PE"/>
        </w:rPr>
        <w:t>Que d</w:t>
      </w:r>
      <w:r w:rsidRPr="006E4F0F">
        <w:rPr>
          <w:lang w:val="es-PE"/>
        </w:rPr>
        <w:t>esaparec</w:t>
      </w:r>
      <w:r>
        <w:rPr>
          <w:lang w:val="es-PE"/>
        </w:rPr>
        <w:t>ía</w:t>
      </w:r>
      <w:r w:rsidRPr="006E4F0F">
        <w:rPr>
          <w:lang w:val="es-PE"/>
        </w:rPr>
        <w:t xml:space="preserve"> y </w:t>
      </w:r>
      <w:r>
        <w:rPr>
          <w:lang w:val="es-PE"/>
        </w:rPr>
        <w:t xml:space="preserve">jamás </w:t>
      </w:r>
      <w:r w:rsidRPr="006E4F0F">
        <w:rPr>
          <w:lang w:val="es-PE"/>
        </w:rPr>
        <w:t>regres</w:t>
      </w:r>
      <w:r>
        <w:rPr>
          <w:lang w:val="es-PE"/>
        </w:rPr>
        <w:t>aría</w:t>
      </w:r>
      <w:r w:rsidRPr="006E4F0F">
        <w:rPr>
          <w:lang w:val="es-PE"/>
        </w:rPr>
        <w:t>".</w:t>
      </w:r>
    </w:p>
    <w:p w14:paraId="47A72FA9" w14:textId="77777777" w:rsidR="00F24247" w:rsidRPr="006E4F0F" w:rsidRDefault="00F24247" w:rsidP="00F24247">
      <w:pPr>
        <w:pStyle w:val="Verso2Espaol"/>
        <w:rPr>
          <w:lang w:val="es-PE"/>
        </w:rPr>
      </w:pPr>
    </w:p>
    <w:p w14:paraId="73DC4507" w14:textId="77777777" w:rsidR="00F24247" w:rsidRPr="006E4F0F" w:rsidRDefault="00F24247" w:rsidP="00F24247">
      <w:pPr>
        <w:pStyle w:val="NormalHistoria"/>
        <w:rPr>
          <w:lang w:val="es-PE"/>
        </w:rPr>
      </w:pPr>
      <w:r w:rsidRPr="006E4F0F">
        <w:rPr>
          <w:lang w:val="es-PE"/>
        </w:rPr>
        <w:t xml:space="preserve">Entonces aconsejó a su hermano que no se entristeciera, y con este consuelo, lo dejó y volvió a su propia ermita. Y después de eso [286] los dos hermanos cultivaron las Facultades y los Logros, y fueron destinados al cielo </w:t>
      </w:r>
      <w:r>
        <w:rPr>
          <w:i/>
          <w:iCs/>
          <w:lang w:val="es-PE"/>
        </w:rPr>
        <w:t>Brahmā</w:t>
      </w:r>
      <w:r w:rsidRPr="006E4F0F">
        <w:rPr>
          <w:lang w:val="es-PE"/>
        </w:rPr>
        <w:t>.</w:t>
      </w:r>
    </w:p>
    <w:p w14:paraId="64510731" w14:textId="77777777" w:rsidR="00F24247" w:rsidRPr="006E4F0F" w:rsidRDefault="00F24247" w:rsidP="00F24247">
      <w:pPr>
        <w:jc w:val="center"/>
        <w:rPr>
          <w:lang w:val="es-PE"/>
        </w:rPr>
      </w:pPr>
      <w:r w:rsidRPr="006E4F0F">
        <w:rPr>
          <w:lang w:val="es-PE"/>
        </w:rPr>
        <w:t>_____________________________</w:t>
      </w:r>
    </w:p>
    <w:p w14:paraId="138DC123" w14:textId="77777777" w:rsidR="00F24247" w:rsidRPr="006E4F0F" w:rsidRDefault="00F24247" w:rsidP="00F24247">
      <w:pPr>
        <w:rPr>
          <w:lang w:val="es-PE"/>
        </w:rPr>
      </w:pPr>
      <w:r w:rsidRPr="006E4F0F">
        <w:rPr>
          <w:lang w:val="es-PE"/>
        </w:rPr>
        <w:t xml:space="preserve">El </w:t>
      </w:r>
      <w:r w:rsidRPr="000779BB">
        <w:rPr>
          <w:i/>
          <w:lang w:val="es-PE"/>
        </w:rPr>
        <w:t>Bhagavā</w:t>
      </w:r>
      <w:r w:rsidRPr="006E4F0F">
        <w:rPr>
          <w:lang w:val="es-PE"/>
        </w:rPr>
        <w:t xml:space="preserve"> agregó: "Así, hermanos, incluso en el mundo de las serpientes, donde están las siete piedras preciosas en abundancia, la mendicidad es desagradable </w:t>
      </w:r>
      <w:r>
        <w:rPr>
          <w:lang w:val="es-PE"/>
        </w:rPr>
        <w:t xml:space="preserve">hasta </w:t>
      </w:r>
      <w:r w:rsidRPr="006E4F0F">
        <w:rPr>
          <w:lang w:val="es-PE"/>
        </w:rPr>
        <w:t xml:space="preserve">para las serpientes: ¡cuánto más para los hombres!" Y, después de enseñarles esta lección, </w:t>
      </w:r>
      <w:r>
        <w:rPr>
          <w:lang w:val="es-PE"/>
        </w:rPr>
        <w:t>identificó los Renacimientos</w:t>
      </w:r>
      <w:r w:rsidRPr="006E4F0F">
        <w:rPr>
          <w:lang w:val="es-PE"/>
        </w:rPr>
        <w:t>:</w:t>
      </w:r>
      <w:r>
        <w:rPr>
          <w:lang w:val="es-PE"/>
        </w:rPr>
        <w:t xml:space="preserve"> </w:t>
      </w:r>
      <w:r w:rsidRPr="006E4F0F">
        <w:rPr>
          <w:lang w:val="es-PE"/>
        </w:rPr>
        <w:t>-</w:t>
      </w:r>
      <w:r>
        <w:rPr>
          <w:lang w:val="es-PE"/>
        </w:rPr>
        <w:t xml:space="preserve"> </w:t>
      </w:r>
      <w:r w:rsidRPr="006E4F0F">
        <w:rPr>
          <w:lang w:val="es-PE"/>
        </w:rPr>
        <w:t xml:space="preserve">"En ese momento, Ānanda era el hermano menor, </w:t>
      </w:r>
      <w:r>
        <w:rPr>
          <w:lang w:val="es-PE"/>
        </w:rPr>
        <w:t>y</w:t>
      </w:r>
      <w:r w:rsidRPr="006E4F0F">
        <w:rPr>
          <w:lang w:val="es-PE"/>
        </w:rPr>
        <w:t xml:space="preserve"> yo el mayor".</w:t>
      </w:r>
    </w:p>
    <w:p w14:paraId="4037297E" w14:textId="77777777" w:rsidR="00F24247" w:rsidRDefault="00F24247" w:rsidP="00F24247">
      <w:pPr>
        <w:spacing w:after="160" w:line="259" w:lineRule="auto"/>
        <w:ind w:firstLine="0"/>
        <w:rPr>
          <w:lang w:val="es-PE"/>
        </w:rPr>
      </w:pPr>
    </w:p>
    <w:p w14:paraId="1F3F8F15" w14:textId="77777777" w:rsidR="00F24247" w:rsidRDefault="00F24247" w:rsidP="00F24247">
      <w:pPr>
        <w:spacing w:after="160" w:line="259" w:lineRule="auto"/>
        <w:ind w:firstLine="0"/>
        <w:rPr>
          <w:lang w:val="es-PE"/>
        </w:rPr>
      </w:pPr>
    </w:p>
    <w:p w14:paraId="6460D6F8" w14:textId="77777777" w:rsidR="00F24247" w:rsidRDefault="00F24247" w:rsidP="00F24247">
      <w:pPr>
        <w:spacing w:after="160" w:line="259" w:lineRule="auto"/>
        <w:ind w:firstLine="0"/>
        <w:rPr>
          <w:lang w:val="es-PE"/>
        </w:rPr>
      </w:pPr>
    </w:p>
    <w:p w14:paraId="7223C6BA" w14:textId="77777777" w:rsidR="00F24247" w:rsidRDefault="00F24247" w:rsidP="00F24247">
      <w:pPr>
        <w:pStyle w:val="Ttulo2"/>
        <w:rPr>
          <w:lang w:val="es-PE"/>
        </w:rPr>
      </w:pPr>
      <w:bookmarkStart w:id="114" w:name="_Toc115800586"/>
      <w:bookmarkStart w:id="115" w:name="_Toc129567609"/>
      <w:r w:rsidRPr="001569DA">
        <w:rPr>
          <w:lang w:val="es-PE"/>
        </w:rPr>
        <w:t>N</w:t>
      </w:r>
      <w:r>
        <w:rPr>
          <w:lang w:val="es-PE"/>
        </w:rPr>
        <w:t>0.</w:t>
      </w:r>
      <w:r w:rsidRPr="001569DA">
        <w:rPr>
          <w:lang w:val="es-PE"/>
        </w:rPr>
        <w:t xml:space="preserve"> 254.</w:t>
      </w:r>
      <w:r>
        <w:rPr>
          <w:lang w:val="es-PE"/>
        </w:rPr>
        <w:br/>
      </w:r>
      <w:r>
        <w:rPr>
          <w:lang w:val="es-PE"/>
        </w:rPr>
        <w:br/>
      </w:r>
      <w:r w:rsidRPr="001569DA">
        <w:rPr>
          <w:lang w:val="es-PE"/>
        </w:rPr>
        <w:t>Kuṇḍaka-Kucchi-Sindhava-Jātaka.</w:t>
      </w:r>
      <w:bookmarkEnd w:id="114"/>
      <w:bookmarkEnd w:id="115"/>
    </w:p>
    <w:p w14:paraId="618BB738" w14:textId="77777777" w:rsidR="00F24247" w:rsidRPr="001569DA" w:rsidRDefault="00F24247" w:rsidP="00F24247">
      <w:pPr>
        <w:rPr>
          <w:lang w:val="es-PE"/>
        </w:rPr>
      </w:pPr>
    </w:p>
    <w:p w14:paraId="4800BDAE" w14:textId="77777777" w:rsidR="00F24247" w:rsidRPr="001569DA" w:rsidRDefault="00F24247" w:rsidP="00F24247">
      <w:pPr>
        <w:rPr>
          <w:lang w:val="es-PE"/>
        </w:rPr>
      </w:pPr>
      <w:r w:rsidRPr="001569DA">
        <w:rPr>
          <w:lang w:val="es-PE"/>
        </w:rPr>
        <w:t>“</w:t>
      </w:r>
      <w:r w:rsidRPr="00E473D5">
        <w:rPr>
          <w:i/>
          <w:iCs/>
          <w:lang w:val="es-PE"/>
        </w:rPr>
        <w:t>Hierba y escoria de gachas</w:t>
      </w:r>
      <w:r>
        <w:rPr>
          <w:i/>
          <w:iCs/>
          <w:lang w:val="es-PE"/>
        </w:rPr>
        <w:t>…</w:t>
      </w:r>
      <w:r w:rsidRPr="001569DA">
        <w:rPr>
          <w:lang w:val="es-PE"/>
        </w:rPr>
        <w:t xml:space="preserve">”, etc.—Esta historia la contó el </w:t>
      </w:r>
      <w:r w:rsidRPr="000779BB">
        <w:rPr>
          <w:i/>
          <w:lang w:val="es-PE"/>
        </w:rPr>
        <w:t>Bhagavā</w:t>
      </w:r>
      <w:r w:rsidRPr="001569DA">
        <w:rPr>
          <w:lang w:val="es-PE"/>
        </w:rPr>
        <w:t xml:space="preserve"> en Jetavana acerca del </w:t>
      </w:r>
      <w:r>
        <w:rPr>
          <w:lang w:val="es-PE"/>
        </w:rPr>
        <w:t>Venerable</w:t>
      </w:r>
      <w:r w:rsidRPr="001569DA">
        <w:rPr>
          <w:lang w:val="es-PE"/>
        </w:rPr>
        <w:t xml:space="preserve"> Sāriputta.</w:t>
      </w:r>
    </w:p>
    <w:p w14:paraId="5F7989FC" w14:textId="77777777" w:rsidR="00F24247" w:rsidRPr="001569DA" w:rsidRDefault="00F24247" w:rsidP="00F24247">
      <w:pPr>
        <w:rPr>
          <w:lang w:val="es-PE"/>
        </w:rPr>
      </w:pPr>
      <w:r w:rsidRPr="001569DA">
        <w:rPr>
          <w:lang w:val="es-PE"/>
        </w:rPr>
        <w:t xml:space="preserve">Una vez sucedió que el </w:t>
      </w:r>
      <w:r w:rsidRPr="000779BB">
        <w:rPr>
          <w:i/>
          <w:lang w:val="es-PE"/>
        </w:rPr>
        <w:t>Buddha</w:t>
      </w:r>
      <w:r w:rsidRPr="001569DA">
        <w:rPr>
          <w:lang w:val="es-PE"/>
        </w:rPr>
        <w:t xml:space="preserve"> había estado pasando la temporada de lluvias en Sāvatthi, y luego había estado peregrina</w:t>
      </w:r>
      <w:r>
        <w:rPr>
          <w:lang w:val="es-PE"/>
        </w:rPr>
        <w:t>ndo</w:t>
      </w:r>
      <w:r w:rsidRPr="001569DA">
        <w:rPr>
          <w:lang w:val="es-PE"/>
        </w:rPr>
        <w:t xml:space="preserve"> </w:t>
      </w:r>
      <w:r>
        <w:rPr>
          <w:lang w:val="es-PE"/>
        </w:rPr>
        <w:t>por</w:t>
      </w:r>
      <w:r w:rsidRPr="001569DA">
        <w:rPr>
          <w:lang w:val="es-PE"/>
        </w:rPr>
        <w:t xml:space="preserve"> </w:t>
      </w:r>
      <w:r>
        <w:rPr>
          <w:lang w:val="es-PE"/>
        </w:rPr>
        <w:t>ofrendas</w:t>
      </w:r>
      <w:r w:rsidRPr="001569DA">
        <w:rPr>
          <w:lang w:val="es-PE"/>
        </w:rPr>
        <w:t xml:space="preserve">. A su regreso, los habitantes decidieron darle la bienvenida a casa e hicieron sus </w:t>
      </w:r>
      <w:r>
        <w:rPr>
          <w:lang w:val="es-PE"/>
        </w:rPr>
        <w:t>presente</w:t>
      </w:r>
      <w:r w:rsidRPr="001569DA">
        <w:rPr>
          <w:lang w:val="es-PE"/>
        </w:rPr>
        <w:t xml:space="preserve"> al </w:t>
      </w:r>
      <w:r w:rsidRPr="000779BB">
        <w:rPr>
          <w:i/>
          <w:lang w:val="es-PE"/>
        </w:rPr>
        <w:t>Buddha</w:t>
      </w:r>
      <w:r w:rsidRPr="001569DA">
        <w:rPr>
          <w:lang w:val="es-PE"/>
        </w:rPr>
        <w:t xml:space="preserve"> y </w:t>
      </w:r>
      <w:r>
        <w:rPr>
          <w:lang w:val="es-PE"/>
        </w:rPr>
        <w:t xml:space="preserve">a </w:t>
      </w:r>
      <w:r w:rsidRPr="001569DA">
        <w:rPr>
          <w:lang w:val="es-PE"/>
        </w:rPr>
        <w:t xml:space="preserve">su </w:t>
      </w:r>
      <w:r>
        <w:rPr>
          <w:lang w:val="es-PE"/>
        </w:rPr>
        <w:t>séquito</w:t>
      </w:r>
      <w:r w:rsidRPr="001569DA">
        <w:rPr>
          <w:lang w:val="es-PE"/>
        </w:rPr>
        <w:t xml:space="preserve">. </w:t>
      </w:r>
      <w:r>
        <w:rPr>
          <w:lang w:val="es-PE"/>
        </w:rPr>
        <w:t>Designaron</w:t>
      </w:r>
      <w:r w:rsidRPr="001569DA">
        <w:rPr>
          <w:lang w:val="es-PE"/>
        </w:rPr>
        <w:t xml:space="preserve"> al </w:t>
      </w:r>
      <w:r>
        <w:rPr>
          <w:lang w:val="es-PE"/>
        </w:rPr>
        <w:t>encargado</w:t>
      </w:r>
      <w:r w:rsidRPr="001569DA">
        <w:rPr>
          <w:lang w:val="es-PE"/>
        </w:rPr>
        <w:t xml:space="preserve"> que solía hacer sonar </w:t>
      </w:r>
      <w:r>
        <w:rPr>
          <w:lang w:val="es-PE"/>
        </w:rPr>
        <w:t>los anuncios de la predicación</w:t>
      </w:r>
      <w:r w:rsidRPr="001569DA">
        <w:rPr>
          <w:lang w:val="es-PE"/>
        </w:rPr>
        <w:t xml:space="preserve">, </w:t>
      </w:r>
      <w:r>
        <w:rPr>
          <w:lang w:val="es-PE"/>
        </w:rPr>
        <w:t xml:space="preserve">para </w:t>
      </w:r>
      <w:r w:rsidRPr="001569DA">
        <w:rPr>
          <w:lang w:val="es-PE"/>
        </w:rPr>
        <w:t xml:space="preserve">distribuir a los Hermanos entre todos los asistentes, de </w:t>
      </w:r>
      <w:r>
        <w:rPr>
          <w:lang w:val="es-PE"/>
        </w:rPr>
        <w:t>tal forma</w:t>
      </w:r>
      <w:r w:rsidRPr="001569DA">
        <w:rPr>
          <w:lang w:val="es-PE"/>
        </w:rPr>
        <w:t xml:space="preserve"> </w:t>
      </w:r>
      <w:r>
        <w:rPr>
          <w:lang w:val="es-PE"/>
        </w:rPr>
        <w:t xml:space="preserve">que se les asignara </w:t>
      </w:r>
      <w:r w:rsidRPr="001569DA">
        <w:rPr>
          <w:lang w:val="es-PE"/>
        </w:rPr>
        <w:t xml:space="preserve">el número </w:t>
      </w:r>
      <w:r>
        <w:rPr>
          <w:lang w:val="es-PE"/>
        </w:rPr>
        <w:t xml:space="preserve">monjes </w:t>
      </w:r>
      <w:r w:rsidRPr="001569DA">
        <w:rPr>
          <w:lang w:val="es-PE"/>
        </w:rPr>
        <w:t>que desea</w:t>
      </w:r>
      <w:r>
        <w:rPr>
          <w:lang w:val="es-PE"/>
        </w:rPr>
        <w:t>r</w:t>
      </w:r>
      <w:r w:rsidRPr="001569DA">
        <w:rPr>
          <w:lang w:val="es-PE"/>
        </w:rPr>
        <w:t>an proveer.</w:t>
      </w:r>
    </w:p>
    <w:p w14:paraId="54AF7737" w14:textId="77777777" w:rsidR="00F24247" w:rsidRPr="001569DA" w:rsidRDefault="00F24247" w:rsidP="00F24247">
      <w:pPr>
        <w:rPr>
          <w:lang w:val="es-PE"/>
        </w:rPr>
      </w:pPr>
    </w:p>
    <w:p w14:paraId="6A7D5DAF" w14:textId="77777777" w:rsidR="00F24247" w:rsidRPr="001569DA" w:rsidRDefault="00F24247" w:rsidP="00F24247">
      <w:pPr>
        <w:rPr>
          <w:lang w:val="es-PE"/>
        </w:rPr>
      </w:pPr>
      <w:r w:rsidRPr="001569DA">
        <w:rPr>
          <w:lang w:val="es-PE"/>
        </w:rPr>
        <w:t>Había una pobre anciana que había preparado una porción</w:t>
      </w:r>
      <w:r>
        <w:rPr>
          <w:lang w:val="es-PE"/>
        </w:rPr>
        <w:t xml:space="preserve"> de comida</w:t>
      </w:r>
      <w:r w:rsidRPr="001569DA">
        <w:rPr>
          <w:lang w:val="es-PE"/>
        </w:rPr>
        <w:t xml:space="preserve">. Los Hermanos fueron asignados, algunos a </w:t>
      </w:r>
      <w:r>
        <w:rPr>
          <w:lang w:val="es-PE"/>
        </w:rPr>
        <w:t>un</w:t>
      </w:r>
      <w:r w:rsidRPr="001569DA">
        <w:rPr>
          <w:lang w:val="es-PE"/>
        </w:rPr>
        <w:t xml:space="preserve"> </w:t>
      </w:r>
      <w:r>
        <w:rPr>
          <w:lang w:val="es-PE"/>
        </w:rPr>
        <w:t>donador</w:t>
      </w:r>
      <w:r w:rsidRPr="001569DA">
        <w:rPr>
          <w:lang w:val="es-PE"/>
        </w:rPr>
        <w:t xml:space="preserve">, algunos a </w:t>
      </w:r>
      <w:r>
        <w:rPr>
          <w:lang w:val="es-PE"/>
        </w:rPr>
        <w:t>otros</w:t>
      </w:r>
      <w:r w:rsidRPr="001569DA">
        <w:rPr>
          <w:lang w:val="es-PE"/>
        </w:rPr>
        <w:t>. Al salir el Sol, la pobre mujer se acercó al secretario y le dijo: "¡</w:t>
      </w:r>
      <w:r>
        <w:rPr>
          <w:lang w:val="es-PE"/>
        </w:rPr>
        <w:t>Asígneme</w:t>
      </w:r>
      <w:r w:rsidRPr="001569DA">
        <w:rPr>
          <w:lang w:val="es-PE"/>
        </w:rPr>
        <w:t xml:space="preserve"> </w:t>
      </w:r>
      <w:r>
        <w:rPr>
          <w:lang w:val="es-PE"/>
        </w:rPr>
        <w:t xml:space="preserve">a </w:t>
      </w:r>
      <w:r w:rsidRPr="001569DA">
        <w:rPr>
          <w:lang w:val="es-PE"/>
        </w:rPr>
        <w:t xml:space="preserve">un hermano!" Él respondió: "Ya los he distribuido </w:t>
      </w:r>
      <w:r>
        <w:rPr>
          <w:lang w:val="es-PE"/>
        </w:rPr>
        <w:t xml:space="preserve">a </w:t>
      </w:r>
      <w:r w:rsidRPr="001569DA">
        <w:rPr>
          <w:lang w:val="es-PE"/>
        </w:rPr>
        <w:t xml:space="preserve">todos; </w:t>
      </w:r>
      <w:r>
        <w:rPr>
          <w:lang w:val="es-PE"/>
        </w:rPr>
        <w:t xml:space="preserve">no obstante, </w:t>
      </w:r>
      <w:r w:rsidRPr="001569DA">
        <w:rPr>
          <w:lang w:val="es-PE"/>
        </w:rPr>
        <w:t xml:space="preserve"> el </w:t>
      </w:r>
      <w:r>
        <w:rPr>
          <w:lang w:val="es-PE"/>
        </w:rPr>
        <w:t>Venerable</w:t>
      </w:r>
      <w:r w:rsidRPr="001569DA">
        <w:rPr>
          <w:lang w:val="es-PE"/>
        </w:rPr>
        <w:t xml:space="preserve"> Sāriputta todavía está en el monasterio, y </w:t>
      </w:r>
      <w:r>
        <w:rPr>
          <w:lang w:val="es-PE"/>
        </w:rPr>
        <w:t>podría</w:t>
      </w:r>
      <w:r w:rsidRPr="001569DA">
        <w:rPr>
          <w:lang w:val="es-PE"/>
        </w:rPr>
        <w:t xml:space="preserve"> darle </w:t>
      </w:r>
      <w:r>
        <w:rPr>
          <w:lang w:val="es-PE"/>
        </w:rPr>
        <w:t>s</w:t>
      </w:r>
      <w:r w:rsidRPr="001569DA">
        <w:rPr>
          <w:lang w:val="es-PE"/>
        </w:rPr>
        <w:t xml:space="preserve">u porción a él". Ella quedó encantada y esperó junto a la puerta de Jetavana hasta que salió el </w:t>
      </w:r>
      <w:r>
        <w:rPr>
          <w:lang w:val="es-PE"/>
        </w:rPr>
        <w:t>Venerable</w:t>
      </w:r>
      <w:r w:rsidRPr="001569DA">
        <w:rPr>
          <w:lang w:val="es-PE"/>
        </w:rPr>
        <w:t xml:space="preserve">. Ella lo saludó, tomó </w:t>
      </w:r>
      <w:r>
        <w:rPr>
          <w:lang w:val="es-PE"/>
        </w:rPr>
        <w:t>el</w:t>
      </w:r>
      <w:r w:rsidRPr="001569DA">
        <w:rPr>
          <w:lang w:val="es-PE"/>
        </w:rPr>
        <w:t xml:space="preserve"> cuenco de su mano y, llevándolo a su casa, le ofreció un asiento.</w:t>
      </w:r>
    </w:p>
    <w:p w14:paraId="667FE135" w14:textId="77777777" w:rsidR="00F24247" w:rsidRPr="001569DA" w:rsidRDefault="00F24247" w:rsidP="00F24247">
      <w:pPr>
        <w:rPr>
          <w:lang w:val="es-PE"/>
        </w:rPr>
      </w:pPr>
      <w:r w:rsidRPr="001569DA">
        <w:rPr>
          <w:lang w:val="es-PE"/>
        </w:rPr>
        <w:t xml:space="preserve">Muchas familias piadosas escucharon el rumor de que una anciana había conseguido que Sāriputta se sentara en su puerta. Entre los que lo escucharon estaba el </w:t>
      </w:r>
      <w:r>
        <w:rPr>
          <w:lang w:val="es-PE"/>
        </w:rPr>
        <w:t>Rey</w:t>
      </w:r>
      <w:r w:rsidRPr="001569DA">
        <w:rPr>
          <w:lang w:val="es-PE"/>
        </w:rPr>
        <w:t xml:space="preserve"> Pasenadi el Kosala. Inmediatamente le envió toda clase de alimentos, junto con un vestido y una bolsa de mil </w:t>
      </w:r>
      <w:r>
        <w:rPr>
          <w:lang w:val="es-PE"/>
        </w:rPr>
        <w:t>monedas</w:t>
      </w:r>
      <w:r w:rsidRPr="001569DA">
        <w:rPr>
          <w:lang w:val="es-PE"/>
        </w:rPr>
        <w:t>, con la petición: "Que la que est</w:t>
      </w:r>
      <w:r>
        <w:rPr>
          <w:lang w:val="es-PE"/>
        </w:rPr>
        <w:t>é</w:t>
      </w:r>
      <w:r w:rsidRPr="001569DA">
        <w:rPr>
          <w:lang w:val="es-PE"/>
        </w:rPr>
        <w:t xml:space="preserve"> entreteniendo al </w:t>
      </w:r>
      <w:r>
        <w:rPr>
          <w:lang w:val="es-PE"/>
        </w:rPr>
        <w:t>Venerable</w:t>
      </w:r>
      <w:r w:rsidRPr="001569DA">
        <w:rPr>
          <w:lang w:val="es-PE"/>
        </w:rPr>
        <w:t>, se ponga esta túnica, y gaste este dinero, y así entretenga a</w:t>
      </w:r>
      <w:r>
        <w:rPr>
          <w:lang w:val="es-PE"/>
        </w:rPr>
        <w:t xml:space="preserve"> dicho</w:t>
      </w:r>
      <w:r w:rsidRPr="001569DA">
        <w:rPr>
          <w:lang w:val="es-PE"/>
        </w:rPr>
        <w:t xml:space="preserve"> </w:t>
      </w:r>
      <w:r>
        <w:rPr>
          <w:lang w:val="es-PE"/>
        </w:rPr>
        <w:t>Venerable</w:t>
      </w:r>
      <w:r w:rsidRPr="001569DA">
        <w:rPr>
          <w:lang w:val="es-PE"/>
        </w:rPr>
        <w:t xml:space="preserve">". Tal como lo hizo el </w:t>
      </w:r>
      <w:r>
        <w:rPr>
          <w:lang w:val="es-PE"/>
        </w:rPr>
        <w:t>Rey</w:t>
      </w:r>
      <w:r w:rsidRPr="001569DA">
        <w:rPr>
          <w:lang w:val="es-PE"/>
        </w:rPr>
        <w:t xml:space="preserve">, lo mismo hizo Anāthapiṇḍika, [287] </w:t>
      </w:r>
      <w:r>
        <w:rPr>
          <w:lang w:val="es-PE"/>
        </w:rPr>
        <w:t>e</w:t>
      </w:r>
      <w:r w:rsidRPr="001569DA">
        <w:rPr>
          <w:lang w:val="es-PE"/>
        </w:rPr>
        <w:t>l joven Anathapiṇḍika, la hermana laica Visakhā (</w:t>
      </w:r>
      <w:r>
        <w:rPr>
          <w:lang w:val="es-PE"/>
        </w:rPr>
        <w:t>la</w:t>
      </w:r>
      <w:r w:rsidRPr="001569DA">
        <w:rPr>
          <w:lang w:val="es-PE"/>
        </w:rPr>
        <w:t xml:space="preserve"> gran dama), tod</w:t>
      </w:r>
      <w:r>
        <w:rPr>
          <w:lang w:val="es-PE"/>
        </w:rPr>
        <w:t>o</w:t>
      </w:r>
      <w:r w:rsidRPr="001569DA">
        <w:rPr>
          <w:lang w:val="es-PE"/>
        </w:rPr>
        <w:t xml:space="preserve">s enviaron lo mismo: otras familias enviaron cien, doscientos más o menos, como su medios permitidos. Así, en un solo día, la anciana obtuvo tanto como cien mil </w:t>
      </w:r>
      <w:r>
        <w:rPr>
          <w:lang w:val="es-PE"/>
        </w:rPr>
        <w:t>monedas</w:t>
      </w:r>
      <w:r w:rsidRPr="001569DA">
        <w:rPr>
          <w:lang w:val="es-PE"/>
        </w:rPr>
        <w:t xml:space="preserve"> de dinero.</w:t>
      </w:r>
    </w:p>
    <w:p w14:paraId="52EF97E7" w14:textId="77777777" w:rsidR="00F24247" w:rsidRPr="001569DA" w:rsidRDefault="00F24247" w:rsidP="00F24247">
      <w:pPr>
        <w:rPr>
          <w:lang w:val="es-PE"/>
        </w:rPr>
      </w:pPr>
      <w:r w:rsidRPr="001569DA">
        <w:rPr>
          <w:lang w:val="es-PE"/>
        </w:rPr>
        <w:t xml:space="preserve">Nuestro </w:t>
      </w:r>
      <w:r>
        <w:rPr>
          <w:lang w:val="es-PE"/>
        </w:rPr>
        <w:t>Venerable</w:t>
      </w:r>
      <w:r w:rsidRPr="001569DA">
        <w:rPr>
          <w:lang w:val="es-PE"/>
        </w:rPr>
        <w:t xml:space="preserve"> bebió el caldo que ella le dio, y comió su manjar, y el arroz que ella cocinó; luego le dio las gracias, y la edificó tanto que se convirtió</w:t>
      </w:r>
      <w:r>
        <w:rPr>
          <w:lang w:val="es-PE"/>
        </w:rPr>
        <w:t xml:space="preserve"> en seguidora del </w:t>
      </w:r>
      <w:r w:rsidRPr="002217DA">
        <w:rPr>
          <w:i/>
          <w:iCs/>
          <w:lang w:val="es-PE"/>
        </w:rPr>
        <w:t>Dhamma</w:t>
      </w:r>
      <w:r w:rsidRPr="001569DA">
        <w:rPr>
          <w:lang w:val="es-PE"/>
        </w:rPr>
        <w:t xml:space="preserve">. Luego </w:t>
      </w:r>
      <w:r>
        <w:rPr>
          <w:lang w:val="es-PE"/>
        </w:rPr>
        <w:t>regresó</w:t>
      </w:r>
      <w:r w:rsidRPr="001569DA">
        <w:rPr>
          <w:lang w:val="es-PE"/>
        </w:rPr>
        <w:t xml:space="preserve"> al monasterio.</w:t>
      </w:r>
    </w:p>
    <w:p w14:paraId="4CA3571A" w14:textId="77777777" w:rsidR="00F24247" w:rsidRPr="001569DA" w:rsidRDefault="00F24247" w:rsidP="00F24247">
      <w:pPr>
        <w:rPr>
          <w:lang w:val="es-PE"/>
        </w:rPr>
      </w:pPr>
      <w:r w:rsidRPr="001569DA">
        <w:rPr>
          <w:lang w:val="es-PE"/>
        </w:rPr>
        <w:t xml:space="preserve">En el Salón de la Verdad, los hermanos discutieron la bondad del </w:t>
      </w:r>
      <w:r>
        <w:rPr>
          <w:lang w:val="es-PE"/>
        </w:rPr>
        <w:t>Venerable</w:t>
      </w:r>
      <w:r w:rsidRPr="001569DA">
        <w:rPr>
          <w:lang w:val="es-PE"/>
        </w:rPr>
        <w:t xml:space="preserve">. “Amigo, el Capitán de la Fe ha rescatado de la pobreza a una anciana </w:t>
      </w:r>
      <w:r>
        <w:rPr>
          <w:lang w:val="es-PE"/>
        </w:rPr>
        <w:t xml:space="preserve">y </w:t>
      </w:r>
      <w:r w:rsidRPr="001569DA">
        <w:rPr>
          <w:lang w:val="es-PE"/>
        </w:rPr>
        <w:t xml:space="preserve">ama de casa. Él ha sido su sostén. La comida que ella le </w:t>
      </w:r>
      <w:r>
        <w:rPr>
          <w:lang w:val="es-PE"/>
        </w:rPr>
        <w:t xml:space="preserve">ha </w:t>
      </w:r>
      <w:r w:rsidRPr="001569DA">
        <w:rPr>
          <w:lang w:val="es-PE"/>
        </w:rPr>
        <w:t>ofrec</w:t>
      </w:r>
      <w:r>
        <w:rPr>
          <w:lang w:val="es-PE"/>
        </w:rPr>
        <w:t>ido</w:t>
      </w:r>
      <w:r w:rsidRPr="001569DA">
        <w:rPr>
          <w:lang w:val="es-PE"/>
        </w:rPr>
        <w:t xml:space="preserve"> no desdeñó comerla”.</w:t>
      </w:r>
    </w:p>
    <w:p w14:paraId="315166A6" w14:textId="77777777" w:rsidR="00F24247" w:rsidRPr="001569DA" w:rsidRDefault="00F24247" w:rsidP="00F24247">
      <w:pPr>
        <w:rPr>
          <w:lang w:val="es-PE"/>
        </w:rPr>
      </w:pPr>
      <w:r w:rsidRPr="001569DA">
        <w:rPr>
          <w:lang w:val="es-PE"/>
        </w:rPr>
        <w:t xml:space="preserve">El </w:t>
      </w:r>
      <w:r w:rsidRPr="000779BB">
        <w:rPr>
          <w:i/>
          <w:lang w:val="es-PE"/>
        </w:rPr>
        <w:t>Bhagavā</w:t>
      </w:r>
      <w:r w:rsidRPr="001569DA">
        <w:rPr>
          <w:lang w:val="es-PE"/>
        </w:rPr>
        <w:t xml:space="preserve"> entró y preguntó de qué estaban hablando ahora mientras </w:t>
      </w:r>
      <w:r>
        <w:rPr>
          <w:lang w:val="es-PE"/>
        </w:rPr>
        <w:t>se encontraban</w:t>
      </w:r>
      <w:r w:rsidRPr="001569DA">
        <w:rPr>
          <w:lang w:val="es-PE"/>
        </w:rPr>
        <w:t xml:space="preserve"> sentados juntos. Ellos </w:t>
      </w:r>
      <w:r>
        <w:rPr>
          <w:lang w:val="es-PE"/>
        </w:rPr>
        <w:t>se lo contaron</w:t>
      </w:r>
      <w:r w:rsidRPr="001569DA">
        <w:rPr>
          <w:lang w:val="es-PE"/>
        </w:rPr>
        <w:t>. Y él dijo: "</w:t>
      </w:r>
      <w:r>
        <w:rPr>
          <w:lang w:val="es-PE"/>
        </w:rPr>
        <w:t>É</w:t>
      </w:r>
      <w:r w:rsidRPr="001569DA">
        <w:rPr>
          <w:lang w:val="es-PE"/>
        </w:rPr>
        <w:t>sta no es la primera vez, hermanos, que Sāriputta ha sido el refugio de esta anciana; ni la primera vez que no desdeñó comer la comida que ella le ofreci</w:t>
      </w:r>
      <w:r>
        <w:rPr>
          <w:lang w:val="es-PE"/>
        </w:rPr>
        <w:t>era</w:t>
      </w:r>
      <w:r w:rsidRPr="001569DA">
        <w:rPr>
          <w:lang w:val="es-PE"/>
        </w:rPr>
        <w:t xml:space="preserve">. Hizo lo mismo </w:t>
      </w:r>
      <w:r>
        <w:rPr>
          <w:lang w:val="es-PE"/>
        </w:rPr>
        <w:t>en el pasado</w:t>
      </w:r>
      <w:r w:rsidRPr="001569DA">
        <w:rPr>
          <w:lang w:val="es-PE"/>
        </w:rPr>
        <w:t xml:space="preserve">". Y contó </w:t>
      </w:r>
      <w:r>
        <w:rPr>
          <w:lang w:val="es-PE"/>
        </w:rPr>
        <w:t>la</w:t>
      </w:r>
      <w:r w:rsidRPr="001569DA">
        <w:rPr>
          <w:lang w:val="es-PE"/>
        </w:rPr>
        <w:t xml:space="preserve"> </w:t>
      </w:r>
      <w:r>
        <w:rPr>
          <w:lang w:val="es-PE"/>
        </w:rPr>
        <w:t>historia</w:t>
      </w:r>
      <w:r w:rsidRPr="001569DA">
        <w:rPr>
          <w:lang w:val="es-PE"/>
        </w:rPr>
        <w:t xml:space="preserve"> de</w:t>
      </w:r>
      <w:r>
        <w:rPr>
          <w:lang w:val="es-PE"/>
        </w:rPr>
        <w:t xml:space="preserve"> un</w:t>
      </w:r>
      <w:r w:rsidRPr="001569DA">
        <w:rPr>
          <w:lang w:val="es-PE"/>
        </w:rPr>
        <w:t xml:space="preserve"> </w:t>
      </w:r>
      <w:r>
        <w:rPr>
          <w:lang w:val="es-PE"/>
        </w:rPr>
        <w:t>lejano</w:t>
      </w:r>
      <w:r w:rsidRPr="001569DA">
        <w:rPr>
          <w:lang w:val="es-PE"/>
        </w:rPr>
        <w:t xml:space="preserve"> mundo.</w:t>
      </w:r>
    </w:p>
    <w:p w14:paraId="1ADBBEDB" w14:textId="77777777" w:rsidR="00F24247" w:rsidRPr="001569DA" w:rsidRDefault="00F24247" w:rsidP="00F24247">
      <w:pPr>
        <w:jc w:val="center"/>
        <w:rPr>
          <w:lang w:val="es-PE"/>
        </w:rPr>
      </w:pPr>
      <w:r w:rsidRPr="001569DA">
        <w:rPr>
          <w:lang w:val="es-PE"/>
        </w:rPr>
        <w:t>_____________________________</w:t>
      </w:r>
    </w:p>
    <w:p w14:paraId="7B359525" w14:textId="77777777" w:rsidR="00F24247" w:rsidRPr="001569DA" w:rsidRDefault="00F24247" w:rsidP="00F24247">
      <w:pPr>
        <w:pStyle w:val="NormalHistoria"/>
        <w:spacing w:after="60"/>
        <w:rPr>
          <w:lang w:val="es-PE"/>
        </w:rPr>
      </w:pPr>
      <w:r w:rsidRPr="001569DA">
        <w:rPr>
          <w:lang w:val="es-PE"/>
        </w:rPr>
        <w:t xml:space="preserve">Una vez, cuando Brahmadatta era </w:t>
      </w:r>
      <w:r>
        <w:rPr>
          <w:lang w:val="es-PE"/>
        </w:rPr>
        <w:t>el Rey</w:t>
      </w:r>
      <w:r w:rsidRPr="001569DA">
        <w:rPr>
          <w:lang w:val="es-PE"/>
        </w:rPr>
        <w:t xml:space="preserve"> de Benares, el </w:t>
      </w:r>
      <w:r w:rsidRPr="000779BB">
        <w:rPr>
          <w:i/>
          <w:lang w:val="es-PE"/>
        </w:rPr>
        <w:t>Bodhisatta</w:t>
      </w:r>
      <w:r w:rsidRPr="001569DA">
        <w:rPr>
          <w:lang w:val="es-PE"/>
        </w:rPr>
        <w:t xml:space="preserve"> nació en una familia de comerciantes en la provincia Norte. Quinientas personas de ese país, tratantes de caballos, solían llevar caballos a </w:t>
      </w:r>
      <w:r>
        <w:rPr>
          <w:lang w:val="es-PE"/>
        </w:rPr>
        <w:t>Benares</w:t>
      </w:r>
      <w:r w:rsidRPr="001569DA">
        <w:rPr>
          <w:lang w:val="es-PE"/>
        </w:rPr>
        <w:t xml:space="preserve"> y venderlos allí.</w:t>
      </w:r>
    </w:p>
    <w:p w14:paraId="51A7B87B" w14:textId="77777777" w:rsidR="00F24247" w:rsidRPr="001569DA" w:rsidRDefault="00F24247" w:rsidP="00F24247">
      <w:pPr>
        <w:pStyle w:val="NormalHistoria"/>
        <w:spacing w:after="60"/>
        <w:rPr>
          <w:lang w:val="es-PE"/>
        </w:rPr>
      </w:pPr>
      <w:r w:rsidRPr="001569DA">
        <w:rPr>
          <w:lang w:val="es-PE"/>
        </w:rPr>
        <w:t xml:space="preserve">Ahora bien, cierto comerciante tomó el </w:t>
      </w:r>
      <w:r>
        <w:rPr>
          <w:lang w:val="es-PE"/>
        </w:rPr>
        <w:t>sendero</w:t>
      </w:r>
      <w:r w:rsidRPr="001569DA">
        <w:rPr>
          <w:lang w:val="es-PE"/>
        </w:rPr>
        <w:t xml:space="preserve"> </w:t>
      </w:r>
      <w:r>
        <w:rPr>
          <w:lang w:val="es-PE"/>
        </w:rPr>
        <w:t>haci</w:t>
      </w:r>
      <w:r w:rsidRPr="001569DA">
        <w:rPr>
          <w:lang w:val="es-PE"/>
        </w:rPr>
        <w:t xml:space="preserve">a </w:t>
      </w:r>
      <w:r>
        <w:rPr>
          <w:lang w:val="es-PE"/>
        </w:rPr>
        <w:t>Benares</w:t>
      </w:r>
      <w:r w:rsidRPr="001569DA">
        <w:rPr>
          <w:lang w:val="es-PE"/>
        </w:rPr>
        <w:t xml:space="preserve"> con quinientos caballos para </w:t>
      </w:r>
      <w:r>
        <w:rPr>
          <w:lang w:val="es-PE"/>
        </w:rPr>
        <w:t>su</w:t>
      </w:r>
      <w:r w:rsidRPr="001569DA">
        <w:rPr>
          <w:lang w:val="es-PE"/>
        </w:rPr>
        <w:t xml:space="preserve"> venta. En este </w:t>
      </w:r>
      <w:r>
        <w:rPr>
          <w:lang w:val="es-PE"/>
        </w:rPr>
        <w:t>camino</w:t>
      </w:r>
      <w:r w:rsidRPr="001569DA">
        <w:rPr>
          <w:lang w:val="es-PE"/>
        </w:rPr>
        <w:t xml:space="preserve">, no lejos de </w:t>
      </w:r>
      <w:r>
        <w:rPr>
          <w:lang w:val="es-PE"/>
        </w:rPr>
        <w:t>Benares</w:t>
      </w:r>
      <w:r w:rsidRPr="001569DA">
        <w:rPr>
          <w:lang w:val="es-PE"/>
        </w:rPr>
        <w:t>, ha</w:t>
      </w:r>
      <w:r>
        <w:rPr>
          <w:lang w:val="es-PE"/>
        </w:rPr>
        <w:t>bía</w:t>
      </w:r>
      <w:r w:rsidRPr="001569DA">
        <w:rPr>
          <w:lang w:val="es-PE"/>
        </w:rPr>
        <w:t xml:space="preserve"> un pueblo, donde antes había vivido un rico comerciante. Una gran </w:t>
      </w:r>
      <w:r>
        <w:rPr>
          <w:lang w:val="es-PE"/>
        </w:rPr>
        <w:t>vivienda</w:t>
      </w:r>
      <w:r w:rsidRPr="001569DA">
        <w:rPr>
          <w:lang w:val="es-PE"/>
        </w:rPr>
        <w:t xml:space="preserve"> una vez fue suya; pero su familia poco a poco había ido decayendo en el mundo, y sólo quedaba una anciana, que vivía en la casa familiar. El </w:t>
      </w:r>
      <w:r>
        <w:rPr>
          <w:lang w:val="es-PE"/>
        </w:rPr>
        <w:t xml:space="preserve">comerciante </w:t>
      </w:r>
      <w:r w:rsidRPr="001569DA">
        <w:rPr>
          <w:lang w:val="es-PE"/>
        </w:rPr>
        <w:t xml:space="preserve">se alojó por cierto alquiler en </w:t>
      </w:r>
      <w:r>
        <w:rPr>
          <w:lang w:val="es-PE"/>
        </w:rPr>
        <w:t>su</w:t>
      </w:r>
      <w:r w:rsidRPr="001569DA">
        <w:rPr>
          <w:lang w:val="es-PE"/>
        </w:rPr>
        <w:t xml:space="preserve"> casa y mantuvo sus caballos cerca.</w:t>
      </w:r>
    </w:p>
    <w:p w14:paraId="2A5D3342" w14:textId="77777777" w:rsidR="00F24247" w:rsidRPr="001569DA" w:rsidRDefault="00F24247" w:rsidP="00F24247">
      <w:pPr>
        <w:pStyle w:val="NormalHistoria"/>
        <w:spacing w:after="60"/>
        <w:rPr>
          <w:lang w:val="es-PE"/>
        </w:rPr>
      </w:pPr>
      <w:r w:rsidRPr="001569DA">
        <w:rPr>
          <w:lang w:val="es-PE"/>
        </w:rPr>
        <w:t xml:space="preserve">Ese mismo día, quiso la suerte, </w:t>
      </w:r>
      <w:r>
        <w:rPr>
          <w:lang w:val="es-PE"/>
        </w:rPr>
        <w:t xml:space="preserve">que </w:t>
      </w:r>
      <w:r w:rsidRPr="001569DA">
        <w:rPr>
          <w:lang w:val="es-PE"/>
        </w:rPr>
        <w:t xml:space="preserve">una yegua de pura sangre </w:t>
      </w:r>
      <w:r>
        <w:rPr>
          <w:lang w:val="es-PE"/>
        </w:rPr>
        <w:t xml:space="preserve">para </w:t>
      </w:r>
      <w:r w:rsidRPr="001569DA">
        <w:rPr>
          <w:lang w:val="es-PE"/>
        </w:rPr>
        <w:t xml:space="preserve">su potro. </w:t>
      </w:r>
      <w:r>
        <w:rPr>
          <w:lang w:val="es-PE"/>
        </w:rPr>
        <w:t>El parto s</w:t>
      </w:r>
      <w:r w:rsidRPr="001569DA">
        <w:rPr>
          <w:lang w:val="es-PE"/>
        </w:rPr>
        <w:t xml:space="preserve">e demoró dos o tres días, y luego, llevándose consigo sus caballos, se fue a visitar al </w:t>
      </w:r>
      <w:r>
        <w:rPr>
          <w:lang w:val="es-PE"/>
        </w:rPr>
        <w:t>Rey</w:t>
      </w:r>
      <w:r w:rsidRPr="001569DA">
        <w:rPr>
          <w:lang w:val="es-PE"/>
        </w:rPr>
        <w:t>. Entonces la anciana le pidió el alquiler de la casa.</w:t>
      </w:r>
    </w:p>
    <w:p w14:paraId="54842605" w14:textId="77777777" w:rsidR="00F24247" w:rsidRPr="001569DA" w:rsidRDefault="00F24247" w:rsidP="00F24247">
      <w:pPr>
        <w:pStyle w:val="NormalHistoria"/>
        <w:spacing w:after="60"/>
        <w:rPr>
          <w:lang w:val="es-PE"/>
        </w:rPr>
      </w:pPr>
      <w:r w:rsidRPr="001569DA">
        <w:rPr>
          <w:lang w:val="es-PE"/>
        </w:rPr>
        <w:t xml:space="preserve">"Está bien, madre, </w:t>
      </w:r>
      <w:r>
        <w:rPr>
          <w:lang w:val="es-PE"/>
        </w:rPr>
        <w:t>l</w:t>
      </w:r>
      <w:r w:rsidRPr="001569DA">
        <w:rPr>
          <w:lang w:val="es-PE"/>
        </w:rPr>
        <w:t>e pagaré", dijo él. [288]</w:t>
      </w:r>
    </w:p>
    <w:p w14:paraId="6CB36CC0" w14:textId="77777777" w:rsidR="00F24247" w:rsidRPr="001569DA" w:rsidRDefault="00F24247" w:rsidP="00F24247">
      <w:pPr>
        <w:pStyle w:val="NormalHistoria"/>
        <w:spacing w:after="60"/>
        <w:rPr>
          <w:lang w:val="es-PE"/>
        </w:rPr>
      </w:pPr>
      <w:r w:rsidRPr="001569DA">
        <w:rPr>
          <w:lang w:val="es-PE"/>
        </w:rPr>
        <w:t>"Cuando me pague, hijo mío", dijo entonces, "d</w:t>
      </w:r>
      <w:r>
        <w:rPr>
          <w:lang w:val="es-PE"/>
        </w:rPr>
        <w:t>e</w:t>
      </w:r>
      <w:r w:rsidRPr="001569DA">
        <w:rPr>
          <w:lang w:val="es-PE"/>
        </w:rPr>
        <w:t>me ese potro y descuent</w:t>
      </w:r>
      <w:r>
        <w:rPr>
          <w:lang w:val="es-PE"/>
        </w:rPr>
        <w:t>e</w:t>
      </w:r>
      <w:r w:rsidRPr="001569DA">
        <w:rPr>
          <w:lang w:val="es-PE"/>
        </w:rPr>
        <w:t xml:space="preserve"> su valor del alquiler". El </w:t>
      </w:r>
      <w:r>
        <w:rPr>
          <w:lang w:val="es-PE"/>
        </w:rPr>
        <w:t>comerciante</w:t>
      </w:r>
      <w:r w:rsidRPr="001569DA">
        <w:rPr>
          <w:lang w:val="es-PE"/>
        </w:rPr>
        <w:t xml:space="preserve"> hizo lo que ella le pidió y siguió su </w:t>
      </w:r>
      <w:r>
        <w:rPr>
          <w:lang w:val="es-PE"/>
        </w:rPr>
        <w:t>sendero</w:t>
      </w:r>
      <w:r w:rsidRPr="001569DA">
        <w:rPr>
          <w:lang w:val="es-PE"/>
        </w:rPr>
        <w:t xml:space="preserve">. La mujer amaba al potrillo como a </w:t>
      </w:r>
      <w:r>
        <w:rPr>
          <w:lang w:val="es-PE"/>
        </w:rPr>
        <w:t>su propio</w:t>
      </w:r>
      <w:r w:rsidRPr="001569DA">
        <w:rPr>
          <w:lang w:val="es-PE"/>
        </w:rPr>
        <w:t xml:space="preserve"> hijo; y ella lo alimentó con </w:t>
      </w:r>
      <w:r>
        <w:rPr>
          <w:lang w:val="es-PE"/>
        </w:rPr>
        <w:t>granos</w:t>
      </w:r>
      <w:r w:rsidRPr="001569DA">
        <w:rPr>
          <w:lang w:val="es-PE"/>
        </w:rPr>
        <w:t xml:space="preserve"> de arroz tostado, carnes </w:t>
      </w:r>
      <w:r>
        <w:rPr>
          <w:lang w:val="es-PE"/>
        </w:rPr>
        <w:t>sobrantes</w:t>
      </w:r>
      <w:r w:rsidRPr="001569DA">
        <w:rPr>
          <w:lang w:val="es-PE"/>
        </w:rPr>
        <w:t xml:space="preserve"> y pasto.</w:t>
      </w:r>
    </w:p>
    <w:p w14:paraId="3A5FE0E9" w14:textId="77777777" w:rsidR="00F24247" w:rsidRDefault="00F24247" w:rsidP="00F24247">
      <w:pPr>
        <w:pStyle w:val="NormalHistoria"/>
        <w:spacing w:after="60"/>
        <w:rPr>
          <w:lang w:val="es-PE"/>
        </w:rPr>
      </w:pPr>
      <w:r w:rsidRPr="001569DA">
        <w:rPr>
          <w:lang w:val="es-PE"/>
        </w:rPr>
        <w:t xml:space="preserve">Algún tiempo después, el </w:t>
      </w:r>
      <w:r w:rsidRPr="000779BB">
        <w:rPr>
          <w:i/>
          <w:lang w:val="es-PE"/>
        </w:rPr>
        <w:t>Bodhisatta</w:t>
      </w:r>
      <w:r w:rsidRPr="001569DA">
        <w:rPr>
          <w:lang w:val="es-PE"/>
        </w:rPr>
        <w:t xml:space="preserve">, en </w:t>
      </w:r>
      <w:r>
        <w:rPr>
          <w:lang w:val="es-PE"/>
        </w:rPr>
        <w:t>camino</w:t>
      </w:r>
      <w:r w:rsidRPr="001569DA">
        <w:rPr>
          <w:lang w:val="es-PE"/>
        </w:rPr>
        <w:t xml:space="preserve"> con quinientos caballos,</w:t>
      </w:r>
      <w:r>
        <w:rPr>
          <w:lang w:val="es-PE"/>
        </w:rPr>
        <w:br w:type="page"/>
      </w:r>
    </w:p>
    <w:p w14:paraId="0B441880" w14:textId="77777777" w:rsidR="00F24247" w:rsidRPr="00E937B6" w:rsidRDefault="00F24247" w:rsidP="00F24247">
      <w:pPr>
        <w:pStyle w:val="NormalHistoriaSinSangra"/>
        <w:spacing w:after="80"/>
        <w:rPr>
          <w:lang w:val="es-PE"/>
        </w:rPr>
      </w:pPr>
      <w:r w:rsidRPr="00E937B6">
        <w:rPr>
          <w:lang w:val="es-PE"/>
        </w:rPr>
        <w:t xml:space="preserve">tomó alojamiento en esta </w:t>
      </w:r>
      <w:r>
        <w:rPr>
          <w:lang w:val="es-PE"/>
        </w:rPr>
        <w:t xml:space="preserve">misma </w:t>
      </w:r>
      <w:r w:rsidRPr="00E937B6">
        <w:rPr>
          <w:lang w:val="es-PE"/>
        </w:rPr>
        <w:t xml:space="preserve">casa. Pero los caballos olieron a este potro de </w:t>
      </w:r>
      <w:r>
        <w:rPr>
          <w:lang w:val="es-PE"/>
        </w:rPr>
        <w:t>elevada</w:t>
      </w:r>
      <w:r w:rsidRPr="00E937B6">
        <w:rPr>
          <w:lang w:val="es-PE"/>
        </w:rPr>
        <w:t xml:space="preserve"> raza que se alimentaba de polvo de arroz rojo, </w:t>
      </w:r>
      <w:r>
        <w:rPr>
          <w:lang w:val="es-PE"/>
        </w:rPr>
        <w:t>así que</w:t>
      </w:r>
      <w:r w:rsidRPr="00E937B6">
        <w:rPr>
          <w:lang w:val="es-PE"/>
        </w:rPr>
        <w:t xml:space="preserve"> ninguno de ellos entró </w:t>
      </w:r>
      <w:r>
        <w:rPr>
          <w:lang w:val="es-PE"/>
        </w:rPr>
        <w:t>a</w:t>
      </w:r>
      <w:r w:rsidRPr="00E937B6">
        <w:rPr>
          <w:lang w:val="es-PE"/>
        </w:rPr>
        <w:t xml:space="preserve">l lugar. Entonces el </w:t>
      </w:r>
      <w:r w:rsidRPr="000779BB">
        <w:rPr>
          <w:i/>
          <w:lang w:val="es-PE"/>
        </w:rPr>
        <w:t>Bodhisatta</w:t>
      </w:r>
      <w:r w:rsidRPr="00E937B6">
        <w:rPr>
          <w:lang w:val="es-PE"/>
        </w:rPr>
        <w:t xml:space="preserve"> dijo a la dama,</w:t>
      </w:r>
    </w:p>
    <w:p w14:paraId="4E6C8F69" w14:textId="77777777" w:rsidR="00F24247" w:rsidRPr="00E937B6" w:rsidRDefault="00F24247" w:rsidP="00F24247">
      <w:pPr>
        <w:pStyle w:val="NormalHistoria"/>
        <w:spacing w:after="80"/>
        <w:rPr>
          <w:lang w:val="es-PE"/>
        </w:rPr>
      </w:pPr>
      <w:r w:rsidRPr="00E937B6">
        <w:rPr>
          <w:lang w:val="es-PE"/>
        </w:rPr>
        <w:t xml:space="preserve">"¿Parece que hay </w:t>
      </w:r>
      <w:r>
        <w:rPr>
          <w:lang w:val="es-PE"/>
        </w:rPr>
        <w:t>un</w:t>
      </w:r>
      <w:r w:rsidRPr="00E937B6">
        <w:rPr>
          <w:lang w:val="es-PE"/>
        </w:rPr>
        <w:t xml:space="preserve"> caballo en el lugar, madre?"</w:t>
      </w:r>
    </w:p>
    <w:p w14:paraId="35C68FBA" w14:textId="77777777" w:rsidR="00F24247" w:rsidRPr="00E937B6" w:rsidRDefault="00F24247" w:rsidP="00F24247">
      <w:pPr>
        <w:pStyle w:val="NormalHistoria"/>
        <w:spacing w:after="80"/>
        <w:rPr>
          <w:lang w:val="es-PE"/>
        </w:rPr>
      </w:pPr>
      <w:r w:rsidRPr="00E937B6">
        <w:rPr>
          <w:lang w:val="es-PE"/>
        </w:rPr>
        <w:t xml:space="preserve">"¡Oh, hijo mío, el único caballo que hay es un potro joven que tengo aquí con tanta ternura como si fuera mi </w:t>
      </w:r>
      <w:r>
        <w:rPr>
          <w:lang w:val="es-PE"/>
        </w:rPr>
        <w:t xml:space="preserve">propio </w:t>
      </w:r>
      <w:r w:rsidRPr="00E937B6">
        <w:rPr>
          <w:lang w:val="es-PE"/>
        </w:rPr>
        <w:t>hijo!"</w:t>
      </w:r>
    </w:p>
    <w:p w14:paraId="1D84B195" w14:textId="77777777" w:rsidR="00F24247" w:rsidRPr="00E937B6" w:rsidRDefault="00F24247" w:rsidP="00F24247">
      <w:pPr>
        <w:pStyle w:val="NormalHistoria"/>
        <w:spacing w:after="80"/>
        <w:rPr>
          <w:lang w:val="es-PE"/>
        </w:rPr>
      </w:pPr>
      <w:r w:rsidRPr="00E937B6">
        <w:rPr>
          <w:lang w:val="es-PE"/>
        </w:rPr>
        <w:t>"¿Dónde está, madre?"</w:t>
      </w:r>
    </w:p>
    <w:p w14:paraId="069D60E6" w14:textId="77777777" w:rsidR="00F24247" w:rsidRPr="00E937B6" w:rsidRDefault="00F24247" w:rsidP="00F24247">
      <w:pPr>
        <w:pStyle w:val="NormalHistoria"/>
        <w:spacing w:after="80"/>
        <w:rPr>
          <w:lang w:val="es-PE"/>
        </w:rPr>
      </w:pPr>
      <w:r w:rsidRPr="00E937B6">
        <w:rPr>
          <w:lang w:val="es-PE"/>
        </w:rPr>
        <w:t>"Sal</w:t>
      </w:r>
      <w:r>
        <w:rPr>
          <w:lang w:val="es-PE"/>
        </w:rPr>
        <w:t>ió</w:t>
      </w:r>
      <w:r w:rsidRPr="00E937B6">
        <w:rPr>
          <w:lang w:val="es-PE"/>
        </w:rPr>
        <w:t xml:space="preserve"> a pastar".</w:t>
      </w:r>
    </w:p>
    <w:p w14:paraId="5E9AFAC5" w14:textId="77777777" w:rsidR="00F24247" w:rsidRPr="00E937B6" w:rsidRDefault="00F24247" w:rsidP="00F24247">
      <w:pPr>
        <w:pStyle w:val="NormalHistoria"/>
        <w:spacing w:after="80"/>
        <w:rPr>
          <w:lang w:val="es-PE"/>
        </w:rPr>
      </w:pPr>
      <w:r w:rsidRPr="00E937B6">
        <w:rPr>
          <w:lang w:val="es-PE"/>
        </w:rPr>
        <w:t>"¿Cuándo volverá?"</w:t>
      </w:r>
    </w:p>
    <w:p w14:paraId="7A933FA3" w14:textId="77777777" w:rsidR="00F24247" w:rsidRPr="00E937B6" w:rsidRDefault="00F24247" w:rsidP="00F24247">
      <w:pPr>
        <w:pStyle w:val="NormalHistoria"/>
        <w:spacing w:after="80"/>
        <w:rPr>
          <w:lang w:val="es-PE"/>
        </w:rPr>
      </w:pPr>
      <w:r w:rsidRPr="00E937B6">
        <w:rPr>
          <w:lang w:val="es-PE"/>
        </w:rPr>
        <w:t>"Oh, pronto volverá".</w:t>
      </w:r>
    </w:p>
    <w:p w14:paraId="7DFD5BE1" w14:textId="77777777" w:rsidR="00F24247" w:rsidRPr="00E937B6" w:rsidRDefault="00F24247" w:rsidP="00F24247">
      <w:pPr>
        <w:pStyle w:val="NormalHistoria"/>
        <w:spacing w:after="80"/>
        <w:rPr>
          <w:lang w:val="es-PE"/>
        </w:rPr>
      </w:pPr>
      <w:r w:rsidRPr="00E937B6">
        <w:rPr>
          <w:lang w:val="es-PE"/>
        </w:rPr>
        <w:t xml:space="preserve">El </w:t>
      </w:r>
      <w:r w:rsidRPr="000779BB">
        <w:rPr>
          <w:i/>
          <w:lang w:val="es-PE"/>
        </w:rPr>
        <w:t>Bodhisatta</w:t>
      </w:r>
      <w:r w:rsidRPr="00E937B6">
        <w:rPr>
          <w:lang w:val="es-PE"/>
        </w:rPr>
        <w:t xml:space="preserve"> mantuvo los caballos afuera y se sentó a esperar hasta que el</w:t>
      </w:r>
      <w:r>
        <w:rPr>
          <w:lang w:val="es-PE"/>
        </w:rPr>
        <w:t xml:space="preserve"> </w:t>
      </w:r>
      <w:r w:rsidRPr="00E937B6">
        <w:rPr>
          <w:lang w:val="es-PE"/>
        </w:rPr>
        <w:t xml:space="preserve">potro </w:t>
      </w:r>
      <w:r>
        <w:rPr>
          <w:lang w:val="es-PE"/>
        </w:rPr>
        <w:t>llegara</w:t>
      </w:r>
      <w:r w:rsidRPr="00E937B6">
        <w:rPr>
          <w:lang w:val="es-PE"/>
        </w:rPr>
        <w:t xml:space="preserve">; y pronto el potro </w:t>
      </w:r>
      <w:r>
        <w:rPr>
          <w:lang w:val="es-PE"/>
        </w:rPr>
        <w:t>regresó</w:t>
      </w:r>
      <w:r w:rsidRPr="00E937B6">
        <w:rPr>
          <w:lang w:val="es-PE"/>
        </w:rPr>
        <w:t xml:space="preserve"> de su paseo. Cuando fijó los ojos en el hermoso potro con la barriga llena de polvo de arroz, el </w:t>
      </w:r>
      <w:r w:rsidRPr="000779BB">
        <w:rPr>
          <w:i/>
          <w:lang w:val="es-PE"/>
        </w:rPr>
        <w:t>Bodhisatta</w:t>
      </w:r>
      <w:r w:rsidRPr="00E937B6">
        <w:rPr>
          <w:lang w:val="es-PE"/>
        </w:rPr>
        <w:t xml:space="preserve"> notó sus marcas y pensó: "Este es un pura sangre de valor incalculable; debo comprárselo a la anciana".</w:t>
      </w:r>
    </w:p>
    <w:p w14:paraId="7BBAB6C1" w14:textId="77777777" w:rsidR="00F24247" w:rsidRPr="00E937B6" w:rsidRDefault="00F24247" w:rsidP="00F24247">
      <w:pPr>
        <w:pStyle w:val="NormalHistoria"/>
        <w:spacing w:after="80"/>
        <w:rPr>
          <w:lang w:val="es-PE"/>
        </w:rPr>
      </w:pPr>
      <w:r w:rsidRPr="00E937B6">
        <w:rPr>
          <w:lang w:val="es-PE"/>
        </w:rPr>
        <w:t xml:space="preserve">Para entonces, el potro </w:t>
      </w:r>
      <w:r>
        <w:rPr>
          <w:lang w:val="es-PE"/>
        </w:rPr>
        <w:t xml:space="preserve">ya </w:t>
      </w:r>
      <w:r w:rsidRPr="00E937B6">
        <w:rPr>
          <w:lang w:val="es-PE"/>
        </w:rPr>
        <w:t xml:space="preserve">había entrado </w:t>
      </w:r>
      <w:r>
        <w:rPr>
          <w:lang w:val="es-PE"/>
        </w:rPr>
        <w:t>a</w:t>
      </w:r>
      <w:r w:rsidRPr="00E937B6">
        <w:rPr>
          <w:lang w:val="es-PE"/>
        </w:rPr>
        <w:t xml:space="preserve"> la casa y se había ido a su propio establo. De inmediato todos los caballos pudieron </w:t>
      </w:r>
      <w:r>
        <w:rPr>
          <w:lang w:val="es-PE"/>
        </w:rPr>
        <w:t xml:space="preserve">entonces </w:t>
      </w:r>
      <w:r w:rsidRPr="00E937B6">
        <w:rPr>
          <w:lang w:val="es-PE"/>
        </w:rPr>
        <w:t>también entrar.</w:t>
      </w:r>
    </w:p>
    <w:p w14:paraId="4501F93B" w14:textId="77777777" w:rsidR="00F24247" w:rsidRPr="00E937B6" w:rsidRDefault="00F24247" w:rsidP="00F24247">
      <w:pPr>
        <w:pStyle w:val="NormalHistoria"/>
        <w:spacing w:after="80"/>
        <w:rPr>
          <w:lang w:val="es-PE"/>
        </w:rPr>
      </w:pPr>
      <w:r w:rsidRPr="00E937B6">
        <w:rPr>
          <w:lang w:val="es-PE"/>
        </w:rPr>
        <w:t xml:space="preserve">Allí residió el </w:t>
      </w:r>
      <w:r w:rsidRPr="000779BB">
        <w:rPr>
          <w:i/>
          <w:lang w:val="es-PE"/>
        </w:rPr>
        <w:t>Bodhisatta</w:t>
      </w:r>
      <w:r w:rsidRPr="00E937B6">
        <w:rPr>
          <w:lang w:val="es-PE"/>
        </w:rPr>
        <w:t xml:space="preserve"> durante unos días y atendió a sus caballos. Entonces, mientras se disponía a </w:t>
      </w:r>
      <w:r>
        <w:rPr>
          <w:lang w:val="es-PE"/>
        </w:rPr>
        <w:t>part</w:t>
      </w:r>
      <w:r w:rsidRPr="00E937B6">
        <w:rPr>
          <w:lang w:val="es-PE"/>
        </w:rPr>
        <w:t>ir, le dijo a la anciana, "Madre", "déj</w:t>
      </w:r>
      <w:r>
        <w:rPr>
          <w:lang w:val="es-PE"/>
        </w:rPr>
        <w:t>e</w:t>
      </w:r>
      <w:r w:rsidRPr="00E937B6">
        <w:rPr>
          <w:lang w:val="es-PE"/>
        </w:rPr>
        <w:t>me comprar</w:t>
      </w:r>
      <w:r>
        <w:rPr>
          <w:lang w:val="es-PE"/>
        </w:rPr>
        <w:t>l</w:t>
      </w:r>
      <w:r w:rsidRPr="00E937B6">
        <w:rPr>
          <w:lang w:val="es-PE"/>
        </w:rPr>
        <w:t>e este potrillo".</w:t>
      </w:r>
    </w:p>
    <w:p w14:paraId="77C334A8" w14:textId="77777777" w:rsidR="00F24247" w:rsidRPr="00E937B6" w:rsidRDefault="00F24247" w:rsidP="00F24247">
      <w:pPr>
        <w:pStyle w:val="NormalHistoria"/>
        <w:spacing w:after="80"/>
        <w:rPr>
          <w:lang w:val="es-PE"/>
        </w:rPr>
      </w:pPr>
      <w:r w:rsidRPr="00E937B6">
        <w:rPr>
          <w:lang w:val="es-PE"/>
        </w:rPr>
        <w:t>"¡Qué está diciendo! ¡Uno no debe vender a su propio hijo adoptivo!"</w:t>
      </w:r>
    </w:p>
    <w:p w14:paraId="16C80446" w14:textId="77777777" w:rsidR="00F24247" w:rsidRPr="00E937B6" w:rsidRDefault="00F24247" w:rsidP="00F24247">
      <w:pPr>
        <w:pStyle w:val="NormalHistoria"/>
        <w:spacing w:after="80"/>
        <w:rPr>
          <w:lang w:val="es-PE"/>
        </w:rPr>
      </w:pPr>
      <w:r w:rsidRPr="00E937B6">
        <w:rPr>
          <w:lang w:val="es-PE"/>
        </w:rPr>
        <w:t>"¿Qué le da de comer, madre?"</w:t>
      </w:r>
    </w:p>
    <w:p w14:paraId="1258B2FF" w14:textId="77777777" w:rsidR="00F24247" w:rsidRPr="00E937B6" w:rsidRDefault="00F24247" w:rsidP="00F24247">
      <w:pPr>
        <w:pStyle w:val="NormalHistoria"/>
        <w:spacing w:after="80"/>
        <w:rPr>
          <w:lang w:val="es-PE"/>
        </w:rPr>
      </w:pPr>
      <w:r w:rsidRPr="00E937B6">
        <w:rPr>
          <w:lang w:val="es-PE"/>
        </w:rPr>
        <w:t>"Arroz hervido, gachas de arroz</w:t>
      </w:r>
      <w:r>
        <w:rPr>
          <w:lang w:val="es-PE"/>
        </w:rPr>
        <w:t>,</w:t>
      </w:r>
      <w:r w:rsidRPr="00E937B6">
        <w:rPr>
          <w:lang w:val="es-PE"/>
        </w:rPr>
        <w:t xml:space="preserve"> arroz tostado</w:t>
      </w:r>
      <w:r>
        <w:rPr>
          <w:lang w:val="es-PE"/>
        </w:rPr>
        <w:t>,</w:t>
      </w:r>
      <w:r w:rsidRPr="00E937B6">
        <w:rPr>
          <w:lang w:val="es-PE"/>
        </w:rPr>
        <w:t xml:space="preserve"> carnes </w:t>
      </w:r>
      <w:r>
        <w:rPr>
          <w:lang w:val="es-PE"/>
        </w:rPr>
        <w:t>sobrantes</w:t>
      </w:r>
      <w:r w:rsidRPr="00E937B6">
        <w:rPr>
          <w:lang w:val="es-PE"/>
        </w:rPr>
        <w:t xml:space="preserve"> y hierba; </w:t>
      </w:r>
      <w:r>
        <w:rPr>
          <w:lang w:val="es-PE"/>
        </w:rPr>
        <w:t>además</w:t>
      </w:r>
      <w:r w:rsidRPr="00E937B6">
        <w:rPr>
          <w:lang w:val="es-PE"/>
        </w:rPr>
        <w:t xml:space="preserve"> caldo de arroz para beber".</w:t>
      </w:r>
    </w:p>
    <w:p w14:paraId="6FD791A3" w14:textId="77777777" w:rsidR="00F24247" w:rsidRPr="00E937B6" w:rsidRDefault="00F24247" w:rsidP="00F24247">
      <w:pPr>
        <w:pStyle w:val="NormalHistoria"/>
        <w:spacing w:after="80"/>
        <w:rPr>
          <w:lang w:val="es-PE"/>
        </w:rPr>
      </w:pPr>
      <w:r w:rsidRPr="00E937B6">
        <w:rPr>
          <w:lang w:val="es-PE"/>
        </w:rPr>
        <w:t xml:space="preserve">"Bueno, madre, si </w:t>
      </w:r>
      <w:r>
        <w:rPr>
          <w:lang w:val="es-PE"/>
        </w:rPr>
        <w:t xml:space="preserve">se </w:t>
      </w:r>
      <w:r w:rsidRPr="00E937B6">
        <w:rPr>
          <w:lang w:val="es-PE"/>
        </w:rPr>
        <w:t xml:space="preserve">lo </w:t>
      </w:r>
      <w:r>
        <w:rPr>
          <w:lang w:val="es-PE"/>
        </w:rPr>
        <w:t>compro</w:t>
      </w:r>
      <w:r w:rsidRPr="00E937B6">
        <w:rPr>
          <w:lang w:val="es-PE"/>
        </w:rPr>
        <w:t>, lo alimentaré con la comida más delicada; [289] cuando se ponga de pie, se le extenderá un toldo de tela sobre él; le daré una alfombra para pararse".</w:t>
      </w:r>
    </w:p>
    <w:p w14:paraId="3BFB127A" w14:textId="77777777" w:rsidR="00F24247" w:rsidRPr="00E937B6" w:rsidRDefault="00F24247" w:rsidP="00F24247">
      <w:pPr>
        <w:pStyle w:val="NormalHistoria"/>
        <w:spacing w:after="80"/>
        <w:rPr>
          <w:lang w:val="es-PE"/>
        </w:rPr>
      </w:pPr>
      <w:r w:rsidRPr="00E937B6">
        <w:rPr>
          <w:lang w:val="es-PE"/>
        </w:rPr>
        <w:t>"¿Lo hará, hijo mío? ¡Entonces tom</w:t>
      </w:r>
      <w:r>
        <w:rPr>
          <w:lang w:val="es-PE"/>
        </w:rPr>
        <w:t>e</w:t>
      </w:r>
      <w:r w:rsidRPr="00E937B6">
        <w:rPr>
          <w:lang w:val="es-PE"/>
        </w:rPr>
        <w:t xml:space="preserve"> a este hijo mío y </w:t>
      </w:r>
      <w:r>
        <w:rPr>
          <w:lang w:val="es-PE"/>
        </w:rPr>
        <w:t>parta en su viajes</w:t>
      </w:r>
      <w:r w:rsidRPr="00E937B6">
        <w:rPr>
          <w:lang w:val="es-PE"/>
        </w:rPr>
        <w:t>, y sea feliz!"</w:t>
      </w:r>
    </w:p>
    <w:p w14:paraId="2A009A54" w14:textId="77777777" w:rsidR="00F24247" w:rsidRPr="00E937B6" w:rsidRDefault="00F24247" w:rsidP="00F24247">
      <w:pPr>
        <w:pStyle w:val="NormalHistoria"/>
        <w:rPr>
          <w:lang w:val="es-PE"/>
        </w:rPr>
      </w:pPr>
      <w:r w:rsidRPr="00E937B6">
        <w:rPr>
          <w:lang w:val="es-PE"/>
        </w:rPr>
        <w:t xml:space="preserve">Y el </w:t>
      </w:r>
      <w:r w:rsidRPr="000779BB">
        <w:rPr>
          <w:i/>
          <w:lang w:val="es-PE"/>
        </w:rPr>
        <w:t>Bodhisatta</w:t>
      </w:r>
      <w:r w:rsidRPr="00E937B6">
        <w:rPr>
          <w:lang w:val="es-PE"/>
        </w:rPr>
        <w:t xml:space="preserve"> pagó un precio aparte por las cuatro patas del potro, por su cola y por su cabeza; puso seis bolsas de mil </w:t>
      </w:r>
      <w:r>
        <w:rPr>
          <w:lang w:val="es-PE"/>
        </w:rPr>
        <w:t>monedas</w:t>
      </w:r>
      <w:r w:rsidRPr="00E937B6">
        <w:rPr>
          <w:lang w:val="es-PE"/>
        </w:rPr>
        <w:t xml:space="preserve"> de dinero, una para cada uno; e hizo que la dama se vistiera con un vestido nuevo, y la adornó con </w:t>
      </w:r>
      <w:r>
        <w:rPr>
          <w:lang w:val="es-PE"/>
        </w:rPr>
        <w:t>ornamentos</w:t>
      </w:r>
      <w:r w:rsidRPr="00E937B6">
        <w:rPr>
          <w:lang w:val="es-PE"/>
        </w:rPr>
        <w:t>, y la puso delante del potro. Y el potro abrió sus ojos, miró a su madre y derramó lágrimas. Ella le acarició la espalda y dijo: "He recibido la recompensa por lo que he hecho por ti: ¡</w:t>
      </w:r>
      <w:r>
        <w:rPr>
          <w:lang w:val="es-PE"/>
        </w:rPr>
        <w:t>vaya</w:t>
      </w:r>
      <w:r w:rsidRPr="00E937B6">
        <w:rPr>
          <w:lang w:val="es-PE"/>
        </w:rPr>
        <w:t xml:space="preserve">, hijo mío!" y luego </w:t>
      </w:r>
      <w:r>
        <w:rPr>
          <w:lang w:val="es-PE"/>
        </w:rPr>
        <w:t>partieron</w:t>
      </w:r>
      <w:r w:rsidRPr="00E937B6">
        <w:rPr>
          <w:lang w:val="es-PE"/>
        </w:rPr>
        <w:t>.</w:t>
      </w:r>
    </w:p>
    <w:p w14:paraId="742D5158" w14:textId="77777777" w:rsidR="00F24247" w:rsidRPr="00E937B6" w:rsidRDefault="00F24247" w:rsidP="00F24247">
      <w:pPr>
        <w:pStyle w:val="NormalHistoria"/>
        <w:rPr>
          <w:lang w:val="es-PE"/>
        </w:rPr>
      </w:pPr>
      <w:r w:rsidRPr="00E937B6">
        <w:rPr>
          <w:lang w:val="es-PE"/>
        </w:rPr>
        <w:t xml:space="preserve">Al día siguiente, el </w:t>
      </w:r>
      <w:r w:rsidRPr="000779BB">
        <w:rPr>
          <w:i/>
          <w:lang w:val="es-PE"/>
        </w:rPr>
        <w:t>Bodhisatta</w:t>
      </w:r>
      <w:r w:rsidRPr="00E937B6">
        <w:rPr>
          <w:lang w:val="es-PE"/>
        </w:rPr>
        <w:t xml:space="preserve"> pensó </w:t>
      </w:r>
      <w:r>
        <w:rPr>
          <w:lang w:val="es-PE"/>
        </w:rPr>
        <w:t>en</w:t>
      </w:r>
      <w:r w:rsidRPr="00E937B6">
        <w:rPr>
          <w:lang w:val="es-PE"/>
        </w:rPr>
        <w:t xml:space="preserve"> </w:t>
      </w:r>
      <w:r>
        <w:rPr>
          <w:lang w:val="es-PE"/>
        </w:rPr>
        <w:t>probar</w:t>
      </w:r>
      <w:r w:rsidRPr="00E937B6">
        <w:rPr>
          <w:lang w:val="es-PE"/>
        </w:rPr>
        <w:t xml:space="preserve"> </w:t>
      </w:r>
      <w:r>
        <w:rPr>
          <w:lang w:val="es-PE"/>
        </w:rPr>
        <w:t>a</w:t>
      </w:r>
      <w:r w:rsidRPr="00E937B6">
        <w:rPr>
          <w:lang w:val="es-PE"/>
        </w:rPr>
        <w:t xml:space="preserve">l potro, </w:t>
      </w:r>
      <w:r>
        <w:rPr>
          <w:lang w:val="es-PE"/>
        </w:rPr>
        <w:t>para ver si</w:t>
      </w:r>
      <w:r w:rsidRPr="00E937B6">
        <w:rPr>
          <w:lang w:val="es-PE"/>
        </w:rPr>
        <w:t xml:space="preserve"> conoc</w:t>
      </w:r>
      <w:r>
        <w:rPr>
          <w:lang w:val="es-PE"/>
        </w:rPr>
        <w:t>ía</w:t>
      </w:r>
      <w:r w:rsidRPr="00E937B6">
        <w:rPr>
          <w:lang w:val="es-PE"/>
        </w:rPr>
        <w:t xml:space="preserve"> su propio poder o no. Entonces, después de preparar </w:t>
      </w:r>
      <w:r>
        <w:rPr>
          <w:lang w:val="es-PE"/>
        </w:rPr>
        <w:t>un</w:t>
      </w:r>
      <w:r w:rsidRPr="00E937B6">
        <w:rPr>
          <w:lang w:val="es-PE"/>
        </w:rPr>
        <w:t xml:space="preserve">a comida común, hizo que se </w:t>
      </w:r>
      <w:r>
        <w:rPr>
          <w:lang w:val="es-PE"/>
        </w:rPr>
        <w:t>sirviera</w:t>
      </w:r>
      <w:r w:rsidRPr="00E937B6">
        <w:rPr>
          <w:lang w:val="es-PE"/>
        </w:rPr>
        <w:t xml:space="preserve"> una papilla de arroz rojo, que se le presentó en un balde. </w:t>
      </w:r>
      <w:r>
        <w:rPr>
          <w:lang w:val="es-PE"/>
        </w:rPr>
        <w:t xml:space="preserve">No obstante, el potro </w:t>
      </w:r>
      <w:r w:rsidRPr="00E937B6">
        <w:rPr>
          <w:lang w:val="es-PE"/>
        </w:rPr>
        <w:t xml:space="preserve">no </w:t>
      </w:r>
      <w:r>
        <w:rPr>
          <w:lang w:val="es-PE"/>
        </w:rPr>
        <w:t>pudo</w:t>
      </w:r>
      <w:r w:rsidRPr="00E937B6">
        <w:rPr>
          <w:lang w:val="es-PE"/>
        </w:rPr>
        <w:t xml:space="preserve"> tragar</w:t>
      </w:r>
      <w:r w:rsidRPr="00E00DCE">
        <w:rPr>
          <w:lang w:val="es-PE"/>
        </w:rPr>
        <w:t xml:space="preserve"> </w:t>
      </w:r>
      <w:r w:rsidRPr="00E937B6">
        <w:rPr>
          <w:lang w:val="es-PE"/>
        </w:rPr>
        <w:t xml:space="preserve">esto; y se negó a tocar cualquier comida de ese tipo. Entonces el </w:t>
      </w:r>
      <w:r w:rsidRPr="000779BB">
        <w:rPr>
          <w:i/>
          <w:lang w:val="es-PE"/>
        </w:rPr>
        <w:t>Bodhisatta</w:t>
      </w:r>
      <w:r w:rsidRPr="00E937B6">
        <w:rPr>
          <w:lang w:val="es-PE"/>
        </w:rPr>
        <w:t xml:space="preserve"> para pr</w:t>
      </w:r>
      <w:r>
        <w:rPr>
          <w:lang w:val="es-PE"/>
        </w:rPr>
        <w:t>o</w:t>
      </w:r>
      <w:r w:rsidRPr="00E937B6">
        <w:rPr>
          <w:lang w:val="es-PE"/>
        </w:rPr>
        <w:t>ba</w:t>
      </w:r>
      <w:r>
        <w:rPr>
          <w:lang w:val="es-PE"/>
        </w:rPr>
        <w:t>rlo</w:t>
      </w:r>
      <w:r w:rsidRPr="00E937B6">
        <w:rPr>
          <w:lang w:val="es-PE"/>
        </w:rPr>
        <w:t>, pronunció el primer verso:</w:t>
      </w:r>
    </w:p>
    <w:p w14:paraId="09968C17" w14:textId="77777777" w:rsidR="00F24247" w:rsidRPr="00E937B6" w:rsidRDefault="00F24247" w:rsidP="00F24247">
      <w:pPr>
        <w:pStyle w:val="Verso2Espaol"/>
        <w:ind w:left="1416"/>
        <w:rPr>
          <w:lang w:val="es-PE"/>
        </w:rPr>
      </w:pPr>
      <w:r w:rsidRPr="00E937B6">
        <w:rPr>
          <w:lang w:val="es-PE"/>
        </w:rPr>
        <w:t xml:space="preserve">"Hierba y escoria de gachas </w:t>
      </w:r>
      <w:r>
        <w:rPr>
          <w:lang w:val="es-PE"/>
        </w:rPr>
        <w:t>l</w:t>
      </w:r>
      <w:r w:rsidRPr="00E937B6">
        <w:rPr>
          <w:lang w:val="es-PE"/>
        </w:rPr>
        <w:t>e parec</w:t>
      </w:r>
      <w:r>
        <w:rPr>
          <w:lang w:val="es-PE"/>
        </w:rPr>
        <w:t>ían</w:t>
      </w:r>
      <w:r w:rsidRPr="00E937B6">
        <w:rPr>
          <w:lang w:val="es-PE"/>
        </w:rPr>
        <w:t xml:space="preserve"> </w:t>
      </w:r>
      <w:r>
        <w:rPr>
          <w:lang w:val="es-PE"/>
        </w:rPr>
        <w:t>buenas</w:t>
      </w:r>
    </w:p>
    <w:p w14:paraId="6F891037" w14:textId="77777777" w:rsidR="00F24247" w:rsidRDefault="00F24247" w:rsidP="00F24247">
      <w:pPr>
        <w:pStyle w:val="Verso2Espaol"/>
        <w:spacing w:after="100"/>
        <w:ind w:left="1418"/>
        <w:rPr>
          <w:lang w:val="es-PE"/>
        </w:rPr>
      </w:pPr>
      <w:r w:rsidRPr="00E937B6">
        <w:rPr>
          <w:lang w:val="es-PE"/>
        </w:rPr>
        <w:t xml:space="preserve">En tiempos pasados: ¿por qué no come </w:t>
      </w:r>
      <w:r>
        <w:rPr>
          <w:lang w:val="es-PE"/>
        </w:rPr>
        <w:t>ahora s</w:t>
      </w:r>
      <w:r w:rsidRPr="00E937B6">
        <w:rPr>
          <w:lang w:val="es-PE"/>
        </w:rPr>
        <w:t>u comida?"</w:t>
      </w:r>
    </w:p>
    <w:p w14:paraId="78400138" w14:textId="77777777" w:rsidR="00F24247" w:rsidRPr="00E937B6" w:rsidRDefault="00F24247" w:rsidP="00F24247">
      <w:pPr>
        <w:pStyle w:val="NormalHistoria"/>
        <w:rPr>
          <w:lang w:val="es-PE"/>
        </w:rPr>
      </w:pPr>
      <w:r w:rsidRPr="00E937B6">
        <w:rPr>
          <w:lang w:val="es-PE"/>
        </w:rPr>
        <w:t>Al oír esto, el Potro respondió con los otros dos versos siguientes:</w:t>
      </w:r>
    </w:p>
    <w:p w14:paraId="4A7BA945" w14:textId="77777777" w:rsidR="00F24247" w:rsidRPr="00E937B6" w:rsidRDefault="00F24247" w:rsidP="00F24247">
      <w:pPr>
        <w:pStyle w:val="Verso2Espaol"/>
        <w:ind w:left="1306"/>
        <w:rPr>
          <w:lang w:val="es-PE"/>
        </w:rPr>
      </w:pPr>
      <w:r w:rsidRPr="00E937B6">
        <w:rPr>
          <w:lang w:val="es-PE"/>
        </w:rPr>
        <w:t>"Cuando la gente no sabe el nacimiento y la raza de uno,</w:t>
      </w:r>
    </w:p>
    <w:p w14:paraId="05199383" w14:textId="77777777" w:rsidR="00F24247" w:rsidRDefault="00F24247" w:rsidP="00F24247">
      <w:pPr>
        <w:pStyle w:val="Verso2Espaol"/>
        <w:spacing w:after="80"/>
        <w:ind w:left="1418"/>
        <w:rPr>
          <w:lang w:val="es-PE"/>
        </w:rPr>
      </w:pPr>
      <w:r w:rsidRPr="00E937B6">
        <w:rPr>
          <w:lang w:val="es-PE"/>
        </w:rPr>
        <w:t xml:space="preserve">La escoria de arroz es lo suficientemente buena para satisfacer </w:t>
      </w:r>
      <w:r>
        <w:rPr>
          <w:lang w:val="es-PE"/>
        </w:rPr>
        <w:t>sus</w:t>
      </w:r>
      <w:r w:rsidRPr="00E937B6">
        <w:rPr>
          <w:lang w:val="es-PE"/>
        </w:rPr>
        <w:t xml:space="preserve"> necesidades.</w:t>
      </w:r>
    </w:p>
    <w:p w14:paraId="413CBB17" w14:textId="77777777" w:rsidR="00F24247" w:rsidRPr="00E937B6" w:rsidRDefault="00F24247" w:rsidP="00F24247">
      <w:pPr>
        <w:pStyle w:val="Verso2Espaol"/>
        <w:ind w:left="1306"/>
        <w:rPr>
          <w:lang w:val="es-PE"/>
        </w:rPr>
      </w:pPr>
      <w:r w:rsidRPr="00E937B6">
        <w:rPr>
          <w:lang w:val="es-PE"/>
        </w:rPr>
        <w:t xml:space="preserve">"Pero yo soy el </w:t>
      </w:r>
      <w:r>
        <w:rPr>
          <w:lang w:val="es-PE"/>
        </w:rPr>
        <w:t>mejor</w:t>
      </w:r>
      <w:r w:rsidRPr="00E937B6">
        <w:rPr>
          <w:lang w:val="es-PE"/>
        </w:rPr>
        <w:t xml:space="preserve"> de los corceles, como </w:t>
      </w:r>
      <w:r>
        <w:rPr>
          <w:lang w:val="es-PE"/>
        </w:rPr>
        <w:t xml:space="preserve">bien </w:t>
      </w:r>
      <w:r w:rsidRPr="00E937B6">
        <w:rPr>
          <w:lang w:val="es-PE"/>
        </w:rPr>
        <w:t>sabe;</w:t>
      </w:r>
    </w:p>
    <w:p w14:paraId="51E24B87" w14:textId="77777777" w:rsidR="00F24247" w:rsidRDefault="00F24247" w:rsidP="00F24247">
      <w:pPr>
        <w:pStyle w:val="Verso2Espaol"/>
        <w:spacing w:after="100"/>
        <w:ind w:left="1418"/>
        <w:rPr>
          <w:lang w:val="es-PE"/>
        </w:rPr>
      </w:pPr>
      <w:r w:rsidRPr="00E937B6">
        <w:rPr>
          <w:lang w:val="es-PE"/>
        </w:rPr>
        <w:t xml:space="preserve">Por lo tanto, no tomaré </w:t>
      </w:r>
      <w:r>
        <w:rPr>
          <w:lang w:val="es-PE"/>
        </w:rPr>
        <w:t>sus alimentos</w:t>
      </w:r>
      <w:r w:rsidRPr="00E937B6">
        <w:rPr>
          <w:lang w:val="es-PE"/>
        </w:rPr>
        <w:t>".</w:t>
      </w:r>
    </w:p>
    <w:p w14:paraId="717862A4" w14:textId="77777777" w:rsidR="00F24247" w:rsidRPr="00E937B6" w:rsidRDefault="00F24247" w:rsidP="00F24247">
      <w:pPr>
        <w:pStyle w:val="NormalHistoria"/>
        <w:rPr>
          <w:lang w:val="es-PE"/>
        </w:rPr>
      </w:pPr>
      <w:r w:rsidRPr="00E937B6">
        <w:rPr>
          <w:lang w:val="es-PE"/>
        </w:rPr>
        <w:t xml:space="preserve">[290] Entonces el </w:t>
      </w:r>
      <w:r w:rsidRPr="000779BB">
        <w:rPr>
          <w:i/>
          <w:lang w:val="es-PE"/>
        </w:rPr>
        <w:t>Bodhisatta</w:t>
      </w:r>
      <w:r w:rsidRPr="00A74D23">
        <w:rPr>
          <w:lang w:val="es-PE"/>
        </w:rPr>
        <w:t xml:space="preserve"> </w:t>
      </w:r>
      <w:r w:rsidRPr="00E937B6">
        <w:rPr>
          <w:lang w:val="es-PE"/>
        </w:rPr>
        <w:t>respondió: "Hice esto para probar</w:t>
      </w:r>
      <w:r>
        <w:rPr>
          <w:lang w:val="es-PE"/>
        </w:rPr>
        <w:t>lo</w:t>
      </w:r>
      <w:r w:rsidRPr="00E937B6">
        <w:rPr>
          <w:lang w:val="es-PE"/>
        </w:rPr>
        <w:t xml:space="preserve">; no </w:t>
      </w:r>
      <w:r>
        <w:rPr>
          <w:lang w:val="es-PE"/>
        </w:rPr>
        <w:t>s</w:t>
      </w:r>
      <w:r w:rsidRPr="00E937B6">
        <w:rPr>
          <w:lang w:val="es-PE"/>
        </w:rPr>
        <w:t xml:space="preserve">e enfade"; y él cocinó </w:t>
      </w:r>
      <w:r>
        <w:rPr>
          <w:lang w:val="es-PE"/>
        </w:rPr>
        <w:t>un</w:t>
      </w:r>
      <w:r w:rsidRPr="00E937B6">
        <w:rPr>
          <w:lang w:val="es-PE"/>
        </w:rPr>
        <w:t xml:space="preserve">a comida fina y se la ofreció. Cuando llegó al patio del </w:t>
      </w:r>
      <w:r>
        <w:rPr>
          <w:lang w:val="es-PE"/>
        </w:rPr>
        <w:t>Rey</w:t>
      </w:r>
      <w:r w:rsidRPr="00E937B6">
        <w:rPr>
          <w:lang w:val="es-PE"/>
        </w:rPr>
        <w:t>, puso los quinientos caballos a un lado, y al otro lado un toldo bordado, debajo del cual puso una alfombra y un dosel de tela encima; y a</w:t>
      </w:r>
      <w:r>
        <w:rPr>
          <w:lang w:val="es-PE"/>
        </w:rPr>
        <w:t>h</w:t>
      </w:r>
      <w:r w:rsidRPr="00E937B6">
        <w:rPr>
          <w:lang w:val="es-PE"/>
        </w:rPr>
        <w:t xml:space="preserve">í </w:t>
      </w:r>
      <w:r>
        <w:rPr>
          <w:lang w:val="es-PE"/>
        </w:rPr>
        <w:t xml:space="preserve">colocó </w:t>
      </w:r>
      <w:r w:rsidRPr="00E937B6">
        <w:rPr>
          <w:lang w:val="es-PE"/>
        </w:rPr>
        <w:t>al potro.</w:t>
      </w:r>
    </w:p>
    <w:p w14:paraId="326D1D4C" w14:textId="77777777" w:rsidR="00F24247" w:rsidRPr="00E937B6" w:rsidRDefault="00F24247" w:rsidP="00F24247">
      <w:pPr>
        <w:pStyle w:val="NormalHistoria"/>
        <w:rPr>
          <w:lang w:val="es-PE"/>
        </w:rPr>
      </w:pPr>
      <w:r w:rsidRPr="00E937B6">
        <w:rPr>
          <w:lang w:val="es-PE"/>
        </w:rPr>
        <w:t xml:space="preserve">El </w:t>
      </w:r>
      <w:r>
        <w:rPr>
          <w:lang w:val="es-PE"/>
        </w:rPr>
        <w:t>Rey</w:t>
      </w:r>
      <w:r w:rsidRPr="00E937B6">
        <w:rPr>
          <w:lang w:val="es-PE"/>
        </w:rPr>
        <w:t xml:space="preserve"> que </w:t>
      </w:r>
      <w:r>
        <w:rPr>
          <w:lang w:val="es-PE"/>
        </w:rPr>
        <w:t>llegó</w:t>
      </w:r>
      <w:r w:rsidRPr="00E937B6">
        <w:rPr>
          <w:lang w:val="es-PE"/>
        </w:rPr>
        <w:t xml:space="preserve"> a inspeccionar los caballos preguntó por qué ese caballo estaba apartado.</w:t>
      </w:r>
    </w:p>
    <w:p w14:paraId="1F09BFDB" w14:textId="77777777" w:rsidR="00F24247" w:rsidRPr="00E937B6" w:rsidRDefault="00F24247" w:rsidP="00F24247">
      <w:pPr>
        <w:pStyle w:val="NormalHistoria"/>
        <w:spacing w:after="80"/>
        <w:rPr>
          <w:lang w:val="es-PE"/>
        </w:rPr>
      </w:pPr>
      <w:r w:rsidRPr="00E937B6">
        <w:rPr>
          <w:lang w:val="es-PE"/>
        </w:rPr>
        <w:t>"Oh</w:t>
      </w:r>
      <w:r>
        <w:rPr>
          <w:lang w:val="es-PE"/>
        </w:rPr>
        <w:t>,</w:t>
      </w:r>
      <w:r w:rsidRPr="00E937B6">
        <w:rPr>
          <w:lang w:val="es-PE"/>
        </w:rPr>
        <w:t xml:space="preserve"> </w:t>
      </w:r>
      <w:r>
        <w:rPr>
          <w:lang w:val="es-PE"/>
        </w:rPr>
        <w:t>Rey</w:t>
      </w:r>
      <w:r w:rsidRPr="00E937B6">
        <w:rPr>
          <w:lang w:val="es-PE"/>
        </w:rPr>
        <w:t xml:space="preserve">", fue la respuesta, "si ese caballo no se mantiene apartado, </w:t>
      </w:r>
      <w:r>
        <w:rPr>
          <w:lang w:val="es-PE"/>
        </w:rPr>
        <w:t>espantará</w:t>
      </w:r>
      <w:r w:rsidRPr="00E937B6">
        <w:rPr>
          <w:lang w:val="es-PE"/>
        </w:rPr>
        <w:t xml:space="preserve"> a estos otros".</w:t>
      </w:r>
    </w:p>
    <w:p w14:paraId="541206D4" w14:textId="77777777" w:rsidR="00F24247" w:rsidRPr="00E937B6" w:rsidRDefault="00F24247" w:rsidP="00F24247">
      <w:pPr>
        <w:pStyle w:val="NormalHistoria"/>
        <w:spacing w:after="80"/>
        <w:rPr>
          <w:lang w:val="es-PE"/>
        </w:rPr>
      </w:pPr>
      <w:r w:rsidRPr="00E937B6">
        <w:rPr>
          <w:lang w:val="es-PE"/>
        </w:rPr>
        <w:t xml:space="preserve">"¿Es un hermoso caballo?" preguntó el </w:t>
      </w:r>
      <w:r>
        <w:rPr>
          <w:lang w:val="es-PE"/>
        </w:rPr>
        <w:t>Rey</w:t>
      </w:r>
      <w:r w:rsidRPr="00E937B6">
        <w:rPr>
          <w:lang w:val="es-PE"/>
        </w:rPr>
        <w:t>.</w:t>
      </w:r>
    </w:p>
    <w:p w14:paraId="529CDDCA" w14:textId="77777777" w:rsidR="00F24247" w:rsidRPr="00E937B6" w:rsidRDefault="00F24247" w:rsidP="00F24247">
      <w:pPr>
        <w:pStyle w:val="NormalHistoria"/>
        <w:spacing w:after="80"/>
        <w:rPr>
          <w:lang w:val="es-PE"/>
        </w:rPr>
      </w:pPr>
      <w:r w:rsidRPr="00E937B6">
        <w:rPr>
          <w:lang w:val="es-PE"/>
        </w:rPr>
        <w:t>"Sí, oh</w:t>
      </w:r>
      <w:r>
        <w:rPr>
          <w:lang w:val="es-PE"/>
        </w:rPr>
        <w:t>,</w:t>
      </w:r>
      <w:r w:rsidRPr="00E937B6">
        <w:rPr>
          <w:lang w:val="es-PE"/>
        </w:rPr>
        <w:t xml:space="preserve"> </w:t>
      </w:r>
      <w:r>
        <w:rPr>
          <w:lang w:val="es-PE"/>
        </w:rPr>
        <w:t>Rey</w:t>
      </w:r>
      <w:r w:rsidRPr="00E937B6">
        <w:rPr>
          <w:lang w:val="es-PE"/>
        </w:rPr>
        <w:t>".</w:t>
      </w:r>
    </w:p>
    <w:p w14:paraId="66F56200" w14:textId="77777777" w:rsidR="00F24247" w:rsidRPr="00E937B6" w:rsidRDefault="00F24247" w:rsidP="00F24247">
      <w:pPr>
        <w:pStyle w:val="NormalHistoria"/>
        <w:spacing w:after="80"/>
        <w:rPr>
          <w:lang w:val="es-PE"/>
        </w:rPr>
      </w:pPr>
      <w:r w:rsidRPr="00E937B6">
        <w:rPr>
          <w:lang w:val="es-PE"/>
        </w:rPr>
        <w:t>"Entonces déj</w:t>
      </w:r>
      <w:r>
        <w:rPr>
          <w:lang w:val="es-PE"/>
        </w:rPr>
        <w:t>e</w:t>
      </w:r>
      <w:r w:rsidRPr="00E937B6">
        <w:rPr>
          <w:lang w:val="es-PE"/>
        </w:rPr>
        <w:t>me ver sus pasos".</w:t>
      </w:r>
    </w:p>
    <w:p w14:paraId="6EBD8F1C" w14:textId="77777777" w:rsidR="00F24247" w:rsidRPr="00E937B6" w:rsidRDefault="00F24247" w:rsidP="00F24247">
      <w:pPr>
        <w:pStyle w:val="NormalHistoria"/>
        <w:rPr>
          <w:lang w:val="es-PE"/>
        </w:rPr>
      </w:pPr>
      <w:r w:rsidRPr="00E937B6">
        <w:rPr>
          <w:lang w:val="es-PE"/>
        </w:rPr>
        <w:t xml:space="preserve">El dueño lo enjaezó y montó sobre su espalda. Luego despejó el patio de hombres y montó </w:t>
      </w:r>
      <w:r>
        <w:rPr>
          <w:lang w:val="es-PE"/>
        </w:rPr>
        <w:t xml:space="preserve">sobre </w:t>
      </w:r>
      <w:r w:rsidRPr="00E937B6">
        <w:rPr>
          <w:lang w:val="es-PE"/>
        </w:rPr>
        <w:t>el caballo. ¡Todo el lugar parecía estar rodeado de filas de caballos, sin descanso!</w:t>
      </w:r>
    </w:p>
    <w:p w14:paraId="792821B3" w14:textId="77777777" w:rsidR="00F24247" w:rsidRDefault="00F24247" w:rsidP="00F24247">
      <w:pPr>
        <w:pStyle w:val="NormalHistoria"/>
        <w:rPr>
          <w:lang w:val="es-PE"/>
        </w:rPr>
      </w:pPr>
      <w:r w:rsidRPr="00E937B6">
        <w:rPr>
          <w:lang w:val="es-PE"/>
        </w:rPr>
        <w:t xml:space="preserve">Entonces el </w:t>
      </w:r>
      <w:r w:rsidRPr="000779BB">
        <w:rPr>
          <w:i/>
          <w:lang w:val="es-PE"/>
        </w:rPr>
        <w:t>Bodhisatta</w:t>
      </w:r>
      <w:r w:rsidRPr="004D49DC">
        <w:rPr>
          <w:lang w:val="es-PE"/>
        </w:rPr>
        <w:t xml:space="preserve"> </w:t>
      </w:r>
      <w:r w:rsidRPr="00E937B6">
        <w:rPr>
          <w:lang w:val="es-PE"/>
        </w:rPr>
        <w:t>dijo: "¡Mir</w:t>
      </w:r>
      <w:r>
        <w:rPr>
          <w:lang w:val="es-PE"/>
        </w:rPr>
        <w:t>e</w:t>
      </w:r>
      <w:r w:rsidRPr="00E937B6">
        <w:rPr>
          <w:lang w:val="es-PE"/>
        </w:rPr>
        <w:t xml:space="preserve"> la velocidad de mi caballo, oh</w:t>
      </w:r>
      <w:r>
        <w:rPr>
          <w:lang w:val="es-PE"/>
        </w:rPr>
        <w:t>,</w:t>
      </w:r>
      <w:r w:rsidRPr="00E937B6">
        <w:rPr>
          <w:lang w:val="es-PE"/>
        </w:rPr>
        <w:t xml:space="preserve"> </w:t>
      </w:r>
      <w:r>
        <w:rPr>
          <w:lang w:val="es-PE"/>
        </w:rPr>
        <w:t>Rey</w:t>
      </w:r>
      <w:r w:rsidRPr="00E937B6">
        <w:rPr>
          <w:lang w:val="es-PE"/>
        </w:rPr>
        <w:t xml:space="preserve">!" y </w:t>
      </w:r>
      <w:r>
        <w:rPr>
          <w:lang w:val="es-PE"/>
        </w:rPr>
        <w:t>hagamos que se luzca</w:t>
      </w:r>
      <w:r w:rsidRPr="00E937B6">
        <w:rPr>
          <w:lang w:val="es-PE"/>
        </w:rPr>
        <w:t>. ¡Ningún hombre pod</w:t>
      </w:r>
      <w:r>
        <w:rPr>
          <w:lang w:val="es-PE"/>
        </w:rPr>
        <w:t>r</w:t>
      </w:r>
      <w:r w:rsidRPr="00E937B6">
        <w:rPr>
          <w:lang w:val="es-PE"/>
        </w:rPr>
        <w:t>ía ver</w:t>
      </w:r>
      <w:r>
        <w:rPr>
          <w:lang w:val="es-PE"/>
        </w:rPr>
        <w:t xml:space="preserve"> algo así</w:t>
      </w:r>
      <w:r w:rsidRPr="00E937B6">
        <w:rPr>
          <w:lang w:val="es-PE"/>
        </w:rPr>
        <w:t xml:space="preserve"> en absoluto! Luego ató una hoja roja sobre el flanco del caballo; y </w:t>
      </w:r>
      <w:r>
        <w:rPr>
          <w:lang w:val="es-PE"/>
        </w:rPr>
        <w:t xml:space="preserve">entonces </w:t>
      </w:r>
      <w:r w:rsidRPr="00E937B6">
        <w:rPr>
          <w:lang w:val="es-PE"/>
        </w:rPr>
        <w:t xml:space="preserve">vieron sólo la hoja. Y luego lo montó sobre la superficie de un estanque en cierto jardín de la ciudad. </w:t>
      </w:r>
      <w:r>
        <w:rPr>
          <w:lang w:val="es-PE"/>
        </w:rPr>
        <w:t xml:space="preserve">Sobre él pasó sin </w:t>
      </w:r>
      <w:r w:rsidRPr="00E937B6">
        <w:rPr>
          <w:lang w:val="es-PE"/>
        </w:rPr>
        <w:t xml:space="preserve">ni siquiera </w:t>
      </w:r>
      <w:r>
        <w:rPr>
          <w:lang w:val="es-PE"/>
        </w:rPr>
        <w:t>mojarse</w:t>
      </w:r>
      <w:r w:rsidRPr="00E937B6">
        <w:rPr>
          <w:lang w:val="es-PE"/>
        </w:rPr>
        <w:t xml:space="preserve"> las puntas de sus cascos. De nuevo, galop</w:t>
      </w:r>
      <w:r>
        <w:rPr>
          <w:lang w:val="es-PE"/>
        </w:rPr>
        <w:t>ó</w:t>
      </w:r>
      <w:r w:rsidRPr="00E937B6">
        <w:rPr>
          <w:lang w:val="es-PE"/>
        </w:rPr>
        <w:t xml:space="preserve"> sobre hojas de loto, [291] sin siquiera empujar una de ellas bajo el agua.</w:t>
      </w:r>
    </w:p>
    <w:p w14:paraId="13A1CC09" w14:textId="77777777" w:rsidR="00F24247" w:rsidRDefault="00F24247" w:rsidP="00F24247">
      <w:pPr>
        <w:pStyle w:val="NormalHistoria"/>
        <w:rPr>
          <w:lang w:val="es-PE"/>
        </w:rPr>
      </w:pPr>
      <w:r w:rsidRPr="002C2B36">
        <w:rPr>
          <w:lang w:val="es-PE"/>
        </w:rPr>
        <w:t xml:space="preserve">Cuando su amo hubo mostrado así los magníficos pasos del corcel, desmontó, </w:t>
      </w:r>
      <w:r>
        <w:rPr>
          <w:lang w:val="es-PE"/>
        </w:rPr>
        <w:t>aplaudió</w:t>
      </w:r>
      <w:r w:rsidRPr="002C2B36">
        <w:rPr>
          <w:lang w:val="es-PE"/>
        </w:rPr>
        <w:t xml:space="preserve"> y extendió una</w:t>
      </w:r>
      <w:r>
        <w:rPr>
          <w:lang w:val="es-PE"/>
        </w:rPr>
        <w:t xml:space="preserve"> mano</w:t>
      </w:r>
      <w:r w:rsidRPr="002C2B36">
        <w:rPr>
          <w:lang w:val="es-PE"/>
        </w:rPr>
        <w:t xml:space="preserve">, con la palma hacia arriba. El caballo se montó en él y se paró en la palma de la mano de su amo, con sus cuatro patas muy juntas. Y el </w:t>
      </w:r>
      <w:r w:rsidRPr="000779BB">
        <w:rPr>
          <w:i/>
          <w:lang w:val="es-PE"/>
        </w:rPr>
        <w:t>Bodhisatta</w:t>
      </w:r>
      <w:r w:rsidRPr="002C2B36">
        <w:rPr>
          <w:lang w:val="es-PE"/>
        </w:rPr>
        <w:t xml:space="preserve"> dijo: "¡Oh, poderoso </w:t>
      </w:r>
      <w:r>
        <w:rPr>
          <w:lang w:val="es-PE"/>
        </w:rPr>
        <w:t>Rey</w:t>
      </w:r>
      <w:r w:rsidRPr="002C2B36">
        <w:rPr>
          <w:lang w:val="es-PE"/>
        </w:rPr>
        <w:t xml:space="preserve">! Ni siquiera el círculo completo del océano sería espacio suficiente para que este caballo mostrara toda su habilidad". El </w:t>
      </w:r>
      <w:r>
        <w:rPr>
          <w:lang w:val="es-PE"/>
        </w:rPr>
        <w:t>Rey</w:t>
      </w:r>
      <w:r w:rsidRPr="002C2B36">
        <w:rPr>
          <w:lang w:val="es-PE"/>
        </w:rPr>
        <w:t xml:space="preserve"> est</w:t>
      </w:r>
      <w:r>
        <w:rPr>
          <w:lang w:val="es-PE"/>
        </w:rPr>
        <w:t>uvo</w:t>
      </w:r>
      <w:r w:rsidRPr="002C2B36">
        <w:rPr>
          <w:lang w:val="es-PE"/>
        </w:rPr>
        <w:t xml:space="preserve"> tan complacido que le dio la mitad de su reino: el caballo lo instaló como su caballo de estado, rociándolo con agua ceremonial. Querido y</w:t>
      </w:r>
      <w:r>
        <w:rPr>
          <w:lang w:val="es-PE"/>
        </w:rPr>
        <w:t xml:space="preserve"> estimado</w:t>
      </w:r>
      <w:r w:rsidRPr="002C2B36">
        <w:rPr>
          <w:lang w:val="es-PE"/>
        </w:rPr>
        <w:t xml:space="preserve"> </w:t>
      </w:r>
      <w:r>
        <w:rPr>
          <w:lang w:val="es-PE"/>
        </w:rPr>
        <w:t>lo fue</w:t>
      </w:r>
      <w:r w:rsidRPr="002C2B36">
        <w:rPr>
          <w:lang w:val="es-PE"/>
        </w:rPr>
        <w:t xml:space="preserve"> para el </w:t>
      </w:r>
      <w:r>
        <w:rPr>
          <w:lang w:val="es-PE"/>
        </w:rPr>
        <w:t>Rey</w:t>
      </w:r>
      <w:r w:rsidRPr="002C2B36">
        <w:rPr>
          <w:lang w:val="es-PE"/>
        </w:rPr>
        <w:t xml:space="preserve">, y se le rindió gran honor; y su </w:t>
      </w:r>
      <w:r>
        <w:rPr>
          <w:lang w:val="es-PE"/>
        </w:rPr>
        <w:t>hogar</w:t>
      </w:r>
      <w:r w:rsidRPr="002C2B36">
        <w:rPr>
          <w:lang w:val="es-PE"/>
        </w:rPr>
        <w:t xml:space="preserve"> se hizo como la </w:t>
      </w:r>
      <w:r>
        <w:rPr>
          <w:lang w:val="es-PE"/>
        </w:rPr>
        <w:t>re</w:t>
      </w:r>
      <w:r w:rsidRPr="002C2B36">
        <w:rPr>
          <w:lang w:val="es-PE"/>
        </w:rPr>
        <w:t xml:space="preserve">cámara donde moraba el </w:t>
      </w:r>
      <w:r>
        <w:rPr>
          <w:lang w:val="es-PE"/>
        </w:rPr>
        <w:t>Rey</w:t>
      </w:r>
      <w:r w:rsidRPr="002C2B36">
        <w:rPr>
          <w:lang w:val="es-PE"/>
        </w:rPr>
        <w:t xml:space="preserve">, toda hermosa: el suelo estaba rociado con las cuatro </w:t>
      </w:r>
      <w:r>
        <w:rPr>
          <w:lang w:val="es-PE"/>
        </w:rPr>
        <w:t xml:space="preserve">forma </w:t>
      </w:r>
      <w:r w:rsidRPr="002C2B36">
        <w:rPr>
          <w:lang w:val="es-PE"/>
        </w:rPr>
        <w:t xml:space="preserve">de perfumes, las paredes estaban adornadas con coronas de flores y guirnaldas frecuentes; arriba en el techo había un toldo de tela salpicado de estrellas doradas; todo era como un hermoso pabellón </w:t>
      </w:r>
      <w:r>
        <w:rPr>
          <w:lang w:val="es-PE"/>
        </w:rPr>
        <w:t xml:space="preserve">en su </w:t>
      </w:r>
      <w:r w:rsidRPr="002C2B36">
        <w:rPr>
          <w:lang w:val="es-PE"/>
        </w:rPr>
        <w:t xml:space="preserve">alrededor. Una lámpara de aceite perfumado siempre ardía; y en el armario de descanso se colocó un cántaro de oro. Su comida siempre </w:t>
      </w:r>
      <w:r>
        <w:rPr>
          <w:lang w:val="es-PE"/>
        </w:rPr>
        <w:t>fue</w:t>
      </w:r>
      <w:r w:rsidRPr="002C2B36">
        <w:rPr>
          <w:lang w:val="es-PE"/>
        </w:rPr>
        <w:t xml:space="preserve"> digna de un </w:t>
      </w:r>
      <w:r>
        <w:rPr>
          <w:lang w:val="es-PE"/>
        </w:rPr>
        <w:t>Rey</w:t>
      </w:r>
      <w:r w:rsidRPr="002C2B36">
        <w:rPr>
          <w:lang w:val="es-PE"/>
        </w:rPr>
        <w:t xml:space="preserve">. Y después de que </w:t>
      </w:r>
      <w:r>
        <w:rPr>
          <w:lang w:val="es-PE"/>
        </w:rPr>
        <w:br w:type="page"/>
      </w:r>
    </w:p>
    <w:p w14:paraId="411D406C" w14:textId="77777777" w:rsidR="00F24247" w:rsidRDefault="00F24247" w:rsidP="00F24247">
      <w:pPr>
        <w:pStyle w:val="NormalHistoriaSinSangra"/>
        <w:rPr>
          <w:lang w:val="es-PE"/>
        </w:rPr>
      </w:pPr>
      <w:r w:rsidRPr="002C2B36">
        <w:rPr>
          <w:lang w:val="es-PE"/>
        </w:rPr>
        <w:t>lleg</w:t>
      </w:r>
      <w:r>
        <w:rPr>
          <w:lang w:val="es-PE"/>
        </w:rPr>
        <w:t>ara</w:t>
      </w:r>
      <w:r w:rsidRPr="002C2B36">
        <w:rPr>
          <w:lang w:val="es-PE"/>
        </w:rPr>
        <w:t xml:space="preserve"> allí,</w:t>
      </w:r>
      <w:r>
        <w:rPr>
          <w:lang w:val="es-PE"/>
        </w:rPr>
        <w:t xml:space="preserve"> </w:t>
      </w:r>
      <w:r w:rsidRPr="002C2B36">
        <w:rPr>
          <w:lang w:val="es-PE"/>
        </w:rPr>
        <w:t xml:space="preserve">el señorío sobre toda la India pasó a manos de este </w:t>
      </w:r>
      <w:r>
        <w:rPr>
          <w:lang w:val="es-PE"/>
        </w:rPr>
        <w:t>Rey</w:t>
      </w:r>
      <w:r w:rsidRPr="002C2B36">
        <w:rPr>
          <w:lang w:val="es-PE"/>
        </w:rPr>
        <w:t xml:space="preserve">. Y el </w:t>
      </w:r>
      <w:r>
        <w:rPr>
          <w:lang w:val="es-PE"/>
        </w:rPr>
        <w:t>Rey</w:t>
      </w:r>
      <w:r w:rsidRPr="002C2B36">
        <w:rPr>
          <w:lang w:val="es-PE"/>
        </w:rPr>
        <w:t xml:space="preserve"> hizo buenas </w:t>
      </w:r>
      <w:r>
        <w:rPr>
          <w:lang w:val="es-PE"/>
        </w:rPr>
        <w:t>acciones</w:t>
      </w:r>
      <w:r w:rsidRPr="002C2B36">
        <w:rPr>
          <w:lang w:val="es-PE"/>
        </w:rPr>
        <w:t xml:space="preserve"> y </w:t>
      </w:r>
      <w:r>
        <w:rPr>
          <w:lang w:val="es-PE"/>
        </w:rPr>
        <w:t>practicó generosidad</w:t>
      </w:r>
      <w:r w:rsidRPr="002C2B36">
        <w:rPr>
          <w:lang w:val="es-PE"/>
        </w:rPr>
        <w:t xml:space="preserve"> de acuerdo con la admonición del </w:t>
      </w:r>
      <w:r w:rsidRPr="000779BB">
        <w:rPr>
          <w:i/>
          <w:lang w:val="es-PE"/>
        </w:rPr>
        <w:t>Bodhisatta</w:t>
      </w:r>
      <w:r w:rsidRPr="002C2B36">
        <w:rPr>
          <w:lang w:val="es-PE"/>
        </w:rPr>
        <w:t xml:space="preserve"> y </w:t>
      </w:r>
      <w:r>
        <w:rPr>
          <w:lang w:val="es-PE"/>
        </w:rPr>
        <w:t>así renació en e</w:t>
      </w:r>
      <w:r w:rsidRPr="002C2B36">
        <w:rPr>
          <w:lang w:val="es-PE"/>
        </w:rPr>
        <w:t>l paraíso.</w:t>
      </w:r>
    </w:p>
    <w:p w14:paraId="1A3D5032" w14:textId="77777777" w:rsidR="00F24247" w:rsidRDefault="00F24247" w:rsidP="00F24247">
      <w:pPr>
        <w:jc w:val="center"/>
        <w:rPr>
          <w:lang w:val="es-PE"/>
        </w:rPr>
      </w:pPr>
      <w:r w:rsidRPr="00C12E7C">
        <w:rPr>
          <w:lang w:val="es-PE"/>
        </w:rPr>
        <w:t>_____________________________</w:t>
      </w:r>
    </w:p>
    <w:p w14:paraId="3D3A434A" w14:textId="77777777" w:rsidR="00F24247" w:rsidRDefault="00F24247" w:rsidP="00F24247">
      <w:pPr>
        <w:rPr>
          <w:lang w:val="es-PE"/>
        </w:rPr>
      </w:pPr>
      <w:r w:rsidRPr="00C12E7C">
        <w:rPr>
          <w:lang w:val="es-PE"/>
        </w:rPr>
        <w:t xml:space="preserve">Cuando el </w:t>
      </w:r>
      <w:r w:rsidRPr="000779BB">
        <w:rPr>
          <w:i/>
          <w:lang w:val="es-PE"/>
        </w:rPr>
        <w:t>Bhagavā</w:t>
      </w:r>
      <w:r w:rsidRPr="00C12E7C">
        <w:rPr>
          <w:lang w:val="es-PE"/>
        </w:rPr>
        <w:t xml:space="preserve"> hubo terminado este discurso, declaró las Verdades, e </w:t>
      </w:r>
      <w:r>
        <w:rPr>
          <w:lang w:val="es-PE"/>
        </w:rPr>
        <w:t>identificó los Renacimientos</w:t>
      </w:r>
      <w:r w:rsidRPr="00C12E7C">
        <w:rPr>
          <w:lang w:val="es-PE"/>
        </w:rPr>
        <w:t xml:space="preserve">: (ahora, al concluir las Verdades, muchos entraron en el Primer </w:t>
      </w:r>
      <w:r>
        <w:rPr>
          <w:lang w:val="es-PE"/>
        </w:rPr>
        <w:t>Sendero</w:t>
      </w:r>
      <w:r w:rsidRPr="00C12E7C">
        <w:rPr>
          <w:lang w:val="es-PE"/>
        </w:rPr>
        <w:t>, o en el Segundo, o en el Tercero:) "En ese momento la anciana era la mism</w:t>
      </w:r>
      <w:r>
        <w:rPr>
          <w:lang w:val="es-PE"/>
        </w:rPr>
        <w:t>a</w:t>
      </w:r>
      <w:r w:rsidRPr="00C12E7C">
        <w:rPr>
          <w:lang w:val="es-PE"/>
        </w:rPr>
        <w:t xml:space="preserve">, Sāriputta era el pura sangre, Ānanda el </w:t>
      </w:r>
      <w:r>
        <w:rPr>
          <w:lang w:val="es-PE"/>
        </w:rPr>
        <w:t>Rey</w:t>
      </w:r>
      <w:r w:rsidRPr="00C12E7C">
        <w:rPr>
          <w:lang w:val="es-PE"/>
        </w:rPr>
        <w:t xml:space="preserve">, y yo el </w:t>
      </w:r>
      <w:r>
        <w:rPr>
          <w:lang w:val="es-PE"/>
        </w:rPr>
        <w:t>comerciante</w:t>
      </w:r>
      <w:r w:rsidRPr="00C12E7C">
        <w:rPr>
          <w:lang w:val="es-PE"/>
        </w:rPr>
        <w:t xml:space="preserve"> de caballos".</w:t>
      </w:r>
    </w:p>
    <w:p w14:paraId="7F343F67" w14:textId="77777777" w:rsidR="00F24247" w:rsidRDefault="00F24247" w:rsidP="00F24247">
      <w:pPr>
        <w:rPr>
          <w:lang w:val="es-PE"/>
        </w:rPr>
      </w:pPr>
    </w:p>
    <w:p w14:paraId="1271443D" w14:textId="77777777" w:rsidR="00F24247" w:rsidRDefault="00F24247" w:rsidP="00F24247">
      <w:pPr>
        <w:rPr>
          <w:lang w:val="es-PE"/>
        </w:rPr>
      </w:pPr>
    </w:p>
    <w:p w14:paraId="1E538857" w14:textId="77777777" w:rsidR="00F24247" w:rsidRDefault="00F24247" w:rsidP="00F24247">
      <w:pPr>
        <w:rPr>
          <w:lang w:val="es-PE"/>
        </w:rPr>
      </w:pPr>
    </w:p>
    <w:p w14:paraId="05A24395" w14:textId="77777777" w:rsidR="00F24247" w:rsidRDefault="00F24247" w:rsidP="00F24247">
      <w:pPr>
        <w:rPr>
          <w:lang w:val="es-PE"/>
        </w:rPr>
      </w:pPr>
    </w:p>
    <w:p w14:paraId="3D0753AA" w14:textId="77777777" w:rsidR="00F24247" w:rsidRDefault="00F24247" w:rsidP="00F24247">
      <w:pPr>
        <w:rPr>
          <w:lang w:val="es-PE"/>
        </w:rPr>
      </w:pPr>
    </w:p>
    <w:p w14:paraId="5D2184DC" w14:textId="77777777" w:rsidR="00F24247" w:rsidRDefault="00F24247" w:rsidP="00F24247">
      <w:pPr>
        <w:rPr>
          <w:lang w:val="es-PE"/>
        </w:rPr>
      </w:pPr>
    </w:p>
    <w:p w14:paraId="69F2DF89" w14:textId="77777777" w:rsidR="00F24247" w:rsidRDefault="00F24247" w:rsidP="00F24247">
      <w:pPr>
        <w:rPr>
          <w:lang w:val="es-PE"/>
        </w:rPr>
      </w:pPr>
    </w:p>
    <w:p w14:paraId="25766F07" w14:textId="77777777" w:rsidR="00F24247" w:rsidRDefault="00F24247" w:rsidP="00F24247">
      <w:pPr>
        <w:rPr>
          <w:lang w:val="es-PE"/>
        </w:rPr>
      </w:pPr>
    </w:p>
    <w:p w14:paraId="4B8E145E" w14:textId="77777777" w:rsidR="00F24247" w:rsidRDefault="00F24247" w:rsidP="00F24247">
      <w:pPr>
        <w:pStyle w:val="Ttulo2"/>
        <w:rPr>
          <w:lang w:val="es-PE"/>
        </w:rPr>
      </w:pPr>
      <w:bookmarkStart w:id="116" w:name="_Toc115800587"/>
      <w:bookmarkStart w:id="117" w:name="_Toc129567610"/>
      <w:r w:rsidRPr="00A85D9D">
        <w:rPr>
          <w:lang w:val="es-PE"/>
        </w:rPr>
        <w:t>N</w:t>
      </w:r>
      <w:r>
        <w:rPr>
          <w:lang w:val="es-PE"/>
        </w:rPr>
        <w:t>0.</w:t>
      </w:r>
      <w:r w:rsidRPr="00A85D9D">
        <w:rPr>
          <w:lang w:val="es-PE"/>
        </w:rPr>
        <w:t xml:space="preserve"> 255.</w:t>
      </w:r>
      <w:r>
        <w:rPr>
          <w:lang w:val="es-PE"/>
        </w:rPr>
        <w:br/>
      </w:r>
      <w:r>
        <w:rPr>
          <w:lang w:val="es-PE"/>
        </w:rPr>
        <w:br/>
      </w:r>
      <w:r w:rsidRPr="00A85D9D">
        <w:rPr>
          <w:lang w:val="es-PE"/>
        </w:rPr>
        <w:t>Suka-Jātaka.</w:t>
      </w:r>
      <w:bookmarkEnd w:id="116"/>
      <w:bookmarkEnd w:id="117"/>
    </w:p>
    <w:p w14:paraId="24B0362A" w14:textId="77777777" w:rsidR="00F24247" w:rsidRPr="00A85D9D" w:rsidRDefault="00F24247" w:rsidP="00F24247">
      <w:pPr>
        <w:rPr>
          <w:lang w:val="es-PE"/>
        </w:rPr>
      </w:pPr>
    </w:p>
    <w:p w14:paraId="171A9ED6" w14:textId="77777777" w:rsidR="00F24247" w:rsidRPr="00A85D9D" w:rsidRDefault="00F24247" w:rsidP="00F24247">
      <w:pPr>
        <w:rPr>
          <w:lang w:val="es-PE"/>
        </w:rPr>
      </w:pPr>
      <w:r w:rsidRPr="00A85D9D">
        <w:rPr>
          <w:lang w:val="es-PE"/>
        </w:rPr>
        <w:t>"</w:t>
      </w:r>
      <w:r w:rsidRPr="00E1225D">
        <w:rPr>
          <w:i/>
          <w:iCs/>
          <w:lang w:val="es-PE"/>
        </w:rPr>
        <w:t xml:space="preserve">A </w:t>
      </w:r>
      <w:r>
        <w:rPr>
          <w:i/>
          <w:iCs/>
          <w:lang w:val="es-PE"/>
        </w:rPr>
        <w:t>la</w:t>
      </w:r>
      <w:r w:rsidRPr="00E1225D">
        <w:rPr>
          <w:i/>
          <w:iCs/>
          <w:lang w:val="es-PE"/>
        </w:rPr>
        <w:t xml:space="preserve"> hora </w:t>
      </w:r>
      <w:r>
        <w:rPr>
          <w:i/>
          <w:iCs/>
          <w:lang w:val="es-PE"/>
        </w:rPr>
        <w:t xml:space="preserve">que comía </w:t>
      </w:r>
      <w:r w:rsidRPr="00E1225D">
        <w:rPr>
          <w:i/>
          <w:iCs/>
          <w:lang w:val="es-PE"/>
        </w:rPr>
        <w:t>el pájaro</w:t>
      </w:r>
      <w:r>
        <w:rPr>
          <w:i/>
          <w:iCs/>
          <w:lang w:val="es-PE"/>
        </w:rPr>
        <w:t>…</w:t>
      </w:r>
      <w:r w:rsidRPr="00A85D9D">
        <w:rPr>
          <w:lang w:val="es-PE"/>
        </w:rPr>
        <w:t>", etc.</w:t>
      </w:r>
      <w:r>
        <w:rPr>
          <w:lang w:val="es-PE"/>
        </w:rPr>
        <w:t xml:space="preserve"> </w:t>
      </w:r>
      <w:r w:rsidRPr="00A85D9D">
        <w:rPr>
          <w:lang w:val="es-PE"/>
        </w:rPr>
        <w:t xml:space="preserve">Esta historia la contó el </w:t>
      </w:r>
      <w:r w:rsidRPr="000779BB">
        <w:rPr>
          <w:i/>
          <w:lang w:val="es-PE"/>
        </w:rPr>
        <w:t>Bhagavā</w:t>
      </w:r>
      <w:r w:rsidRPr="00A85D9D">
        <w:rPr>
          <w:lang w:val="es-PE"/>
        </w:rPr>
        <w:t xml:space="preserve"> mientras </w:t>
      </w:r>
      <w:r>
        <w:rPr>
          <w:lang w:val="es-PE"/>
        </w:rPr>
        <w:t>residía</w:t>
      </w:r>
      <w:r w:rsidRPr="00A85D9D">
        <w:rPr>
          <w:lang w:val="es-PE"/>
        </w:rPr>
        <w:t xml:space="preserve"> en Jetavana, acerca de un Hermano que murió por comer en exceso.</w:t>
      </w:r>
    </w:p>
    <w:p w14:paraId="734C2658" w14:textId="77777777" w:rsidR="00F24247" w:rsidRPr="00A85D9D" w:rsidRDefault="00F24247" w:rsidP="00F24247">
      <w:pPr>
        <w:rPr>
          <w:lang w:val="es-PE"/>
        </w:rPr>
      </w:pPr>
      <w:r w:rsidRPr="00A85D9D">
        <w:rPr>
          <w:lang w:val="es-PE"/>
        </w:rPr>
        <w:t>[2921</w:t>
      </w:r>
      <w:r>
        <w:rPr>
          <w:lang w:val="es-PE"/>
        </w:rPr>
        <w:t>]</w:t>
      </w:r>
      <w:r w:rsidRPr="00A85D9D">
        <w:rPr>
          <w:lang w:val="es-PE"/>
        </w:rPr>
        <w:t xml:space="preserve"> A su muerte, los hermanos se reunieron en el Salón de la Verdad y discutieron sus deméritos de esta manera: "Amigo, el hermano Fulano de tal ignoraba cuánto podía comer con seguridad. Así que com</w:t>
      </w:r>
      <w:r>
        <w:rPr>
          <w:lang w:val="es-PE"/>
        </w:rPr>
        <w:t>ía</w:t>
      </w:r>
      <w:r w:rsidRPr="00A85D9D">
        <w:rPr>
          <w:lang w:val="es-PE"/>
        </w:rPr>
        <w:t xml:space="preserve"> más de lo que podía digerir, y murió en consecuencia". El </w:t>
      </w:r>
      <w:r w:rsidRPr="000779BB">
        <w:rPr>
          <w:i/>
          <w:lang w:val="es-PE"/>
        </w:rPr>
        <w:t>Bhagavā</w:t>
      </w:r>
      <w:r w:rsidRPr="00A85D9D">
        <w:rPr>
          <w:lang w:val="es-PE"/>
        </w:rPr>
        <w:t xml:space="preserve"> entró y preguntó de qué hablaban </w:t>
      </w:r>
      <w:r>
        <w:rPr>
          <w:lang w:val="es-PE"/>
        </w:rPr>
        <w:t>entonces</w:t>
      </w:r>
      <w:r w:rsidRPr="00A85D9D">
        <w:rPr>
          <w:lang w:val="es-PE"/>
        </w:rPr>
        <w:t xml:space="preserve"> mientras estaban sentados juntos; y </w:t>
      </w:r>
      <w:r>
        <w:rPr>
          <w:lang w:val="es-PE"/>
        </w:rPr>
        <w:t xml:space="preserve">se </w:t>
      </w:r>
      <w:r w:rsidRPr="00A85D9D">
        <w:rPr>
          <w:lang w:val="es-PE"/>
        </w:rPr>
        <w:t xml:space="preserve">le </w:t>
      </w:r>
      <w:r>
        <w:rPr>
          <w:lang w:val="es-PE"/>
        </w:rPr>
        <w:t>contaron</w:t>
      </w:r>
      <w:r w:rsidRPr="00A85D9D">
        <w:rPr>
          <w:lang w:val="es-PE"/>
        </w:rPr>
        <w:t>. "Hermanos", dijo, "</w:t>
      </w:r>
      <w:r>
        <w:rPr>
          <w:lang w:val="es-PE"/>
        </w:rPr>
        <w:t>é</w:t>
      </w:r>
      <w:r w:rsidRPr="00A85D9D">
        <w:rPr>
          <w:lang w:val="es-PE"/>
        </w:rPr>
        <w:t xml:space="preserve">sta no es la primera vez que nuestro amigo muere de hartazgo; lo mismo </w:t>
      </w:r>
      <w:r>
        <w:rPr>
          <w:lang w:val="es-PE"/>
        </w:rPr>
        <w:t>ocurrió</w:t>
      </w:r>
      <w:r w:rsidRPr="00A85D9D">
        <w:rPr>
          <w:lang w:val="es-PE"/>
        </w:rPr>
        <w:t xml:space="preserve"> </w:t>
      </w:r>
      <w:r>
        <w:rPr>
          <w:lang w:val="es-PE"/>
        </w:rPr>
        <w:t>en el pasado</w:t>
      </w:r>
      <w:r w:rsidRPr="00A85D9D">
        <w:rPr>
          <w:lang w:val="es-PE"/>
        </w:rPr>
        <w:t xml:space="preserve">". Luego les contó </w:t>
      </w:r>
      <w:r>
        <w:rPr>
          <w:lang w:val="es-PE"/>
        </w:rPr>
        <w:t>la historia</w:t>
      </w:r>
      <w:r w:rsidRPr="00A85D9D">
        <w:rPr>
          <w:lang w:val="es-PE"/>
        </w:rPr>
        <w:t xml:space="preserve"> de </w:t>
      </w:r>
      <w:r>
        <w:rPr>
          <w:lang w:val="es-PE"/>
        </w:rPr>
        <w:t>un distante</w:t>
      </w:r>
      <w:r w:rsidRPr="00A85D9D">
        <w:rPr>
          <w:lang w:val="es-PE"/>
        </w:rPr>
        <w:t xml:space="preserve"> mundo.</w:t>
      </w:r>
    </w:p>
    <w:p w14:paraId="4B67FD6C" w14:textId="77777777" w:rsidR="00F24247" w:rsidRPr="00A85D9D" w:rsidRDefault="00F24247" w:rsidP="00F24247">
      <w:pPr>
        <w:jc w:val="center"/>
        <w:rPr>
          <w:lang w:val="es-PE"/>
        </w:rPr>
      </w:pPr>
      <w:r w:rsidRPr="00A85D9D">
        <w:rPr>
          <w:lang w:val="es-PE"/>
        </w:rPr>
        <w:t>_____________________________</w:t>
      </w:r>
    </w:p>
    <w:p w14:paraId="6F71F106" w14:textId="77777777" w:rsidR="00F24247" w:rsidRPr="00A85D9D" w:rsidRDefault="00F24247" w:rsidP="00F24247">
      <w:pPr>
        <w:rPr>
          <w:lang w:val="es-PE"/>
        </w:rPr>
      </w:pPr>
    </w:p>
    <w:p w14:paraId="01385664" w14:textId="77777777" w:rsidR="00F24247" w:rsidRPr="00A85D9D" w:rsidRDefault="00F24247" w:rsidP="00F24247">
      <w:pPr>
        <w:pStyle w:val="NormalHistoria"/>
        <w:rPr>
          <w:lang w:val="es-PE"/>
        </w:rPr>
      </w:pPr>
      <w:r w:rsidRPr="00A85D9D">
        <w:rPr>
          <w:lang w:val="es-PE"/>
        </w:rPr>
        <w:t xml:space="preserve">Una vez, cuando el </w:t>
      </w:r>
      <w:r>
        <w:rPr>
          <w:lang w:val="es-PE"/>
        </w:rPr>
        <w:t>Rey</w:t>
      </w:r>
      <w:r w:rsidRPr="00A85D9D">
        <w:rPr>
          <w:lang w:val="es-PE"/>
        </w:rPr>
        <w:t xml:space="preserve"> Brahmadatta reinaba sobre </w:t>
      </w:r>
      <w:r>
        <w:rPr>
          <w:lang w:val="es-PE"/>
        </w:rPr>
        <w:t>Benares</w:t>
      </w:r>
      <w:r w:rsidRPr="00A85D9D">
        <w:rPr>
          <w:lang w:val="es-PE"/>
        </w:rPr>
        <w:t xml:space="preserve">, el </w:t>
      </w:r>
      <w:r w:rsidRPr="000779BB">
        <w:rPr>
          <w:i/>
          <w:lang w:val="es-PE"/>
        </w:rPr>
        <w:t>Bodhisatta</w:t>
      </w:r>
      <w:r w:rsidRPr="00A85D9D">
        <w:rPr>
          <w:lang w:val="es-PE"/>
        </w:rPr>
        <w:t xml:space="preserve"> </w:t>
      </w:r>
      <w:r>
        <w:rPr>
          <w:lang w:val="es-PE"/>
        </w:rPr>
        <w:t>renació como</w:t>
      </w:r>
      <w:r w:rsidRPr="00A85D9D">
        <w:rPr>
          <w:lang w:val="es-PE"/>
        </w:rPr>
        <w:t xml:space="preserve"> un loro y habitó en la región de</w:t>
      </w:r>
      <w:r>
        <w:rPr>
          <w:lang w:val="es-PE"/>
        </w:rPr>
        <w:t xml:space="preserve"> </w:t>
      </w:r>
      <w:r w:rsidRPr="00A85D9D">
        <w:rPr>
          <w:lang w:val="es-PE"/>
        </w:rPr>
        <w:t>l</w:t>
      </w:r>
      <w:r>
        <w:rPr>
          <w:lang w:val="es-PE"/>
        </w:rPr>
        <w:t>os</w:t>
      </w:r>
      <w:r w:rsidRPr="00A85D9D">
        <w:rPr>
          <w:lang w:val="es-PE"/>
        </w:rPr>
        <w:t xml:space="preserve"> Himalaya</w:t>
      </w:r>
      <w:r>
        <w:rPr>
          <w:lang w:val="es-PE"/>
        </w:rPr>
        <w:t>s</w:t>
      </w:r>
      <w:r w:rsidRPr="00A85D9D">
        <w:rPr>
          <w:lang w:val="es-PE"/>
        </w:rPr>
        <w:t xml:space="preserve">. Era </w:t>
      </w:r>
      <w:r>
        <w:rPr>
          <w:lang w:val="es-PE"/>
        </w:rPr>
        <w:t>Rey</w:t>
      </w:r>
      <w:r w:rsidRPr="00A85D9D">
        <w:rPr>
          <w:lang w:val="es-PE"/>
        </w:rPr>
        <w:t xml:space="preserve"> de varios miles de </w:t>
      </w:r>
      <w:r>
        <w:rPr>
          <w:lang w:val="es-PE"/>
        </w:rPr>
        <w:t xml:space="preserve">su misma </w:t>
      </w:r>
      <w:r w:rsidRPr="00A85D9D">
        <w:rPr>
          <w:lang w:val="es-PE"/>
        </w:rPr>
        <w:t>especie, que vivían en el lado de l</w:t>
      </w:r>
      <w:r>
        <w:rPr>
          <w:lang w:val="es-PE"/>
        </w:rPr>
        <w:t>os</w:t>
      </w:r>
      <w:r w:rsidRPr="00A85D9D">
        <w:rPr>
          <w:lang w:val="es-PE"/>
        </w:rPr>
        <w:t xml:space="preserve"> Himalaya</w:t>
      </w:r>
      <w:r>
        <w:rPr>
          <w:lang w:val="es-PE"/>
        </w:rPr>
        <w:t>s</w:t>
      </w:r>
      <w:r w:rsidRPr="00A85D9D">
        <w:rPr>
          <w:lang w:val="es-PE"/>
        </w:rPr>
        <w:t xml:space="preserve"> que daba </w:t>
      </w:r>
      <w:r>
        <w:rPr>
          <w:lang w:val="es-PE"/>
        </w:rPr>
        <w:t>hacia e</w:t>
      </w:r>
      <w:r w:rsidRPr="00A85D9D">
        <w:rPr>
          <w:lang w:val="es-PE"/>
        </w:rPr>
        <w:t xml:space="preserve">l mar; y un hijo era suyo. Cuando su hijo creció </w:t>
      </w:r>
      <w:r>
        <w:rPr>
          <w:lang w:val="es-PE"/>
        </w:rPr>
        <w:t>y se hizo</w:t>
      </w:r>
      <w:r w:rsidRPr="00A85D9D">
        <w:rPr>
          <w:lang w:val="es-PE"/>
        </w:rPr>
        <w:t xml:space="preserve"> fuerte, los ojos de </w:t>
      </w:r>
      <w:r>
        <w:rPr>
          <w:lang w:val="es-PE"/>
        </w:rPr>
        <w:t xml:space="preserve">su </w:t>
      </w:r>
      <w:r w:rsidRPr="00A85D9D">
        <w:rPr>
          <w:lang w:val="es-PE"/>
        </w:rPr>
        <w:t xml:space="preserve">padre </w:t>
      </w:r>
      <w:r>
        <w:rPr>
          <w:lang w:val="es-PE"/>
        </w:rPr>
        <w:t>Loro</w:t>
      </w:r>
      <w:r w:rsidRPr="00A85D9D">
        <w:rPr>
          <w:lang w:val="es-PE"/>
        </w:rPr>
        <w:t xml:space="preserve"> se debilitaron. La verdad es que los loros vuelan con gran rapidez; por lo que cuando envejecen </w:t>
      </w:r>
      <w:r>
        <w:rPr>
          <w:lang w:val="es-PE"/>
        </w:rPr>
        <w:t xml:space="preserve">son los ojos lo </w:t>
      </w:r>
      <w:r w:rsidRPr="00A85D9D">
        <w:rPr>
          <w:lang w:val="es-PE"/>
        </w:rPr>
        <w:t xml:space="preserve">primero </w:t>
      </w:r>
      <w:r>
        <w:rPr>
          <w:lang w:val="es-PE"/>
        </w:rPr>
        <w:t xml:space="preserve">que </w:t>
      </w:r>
      <w:r w:rsidRPr="00A85D9D">
        <w:rPr>
          <w:lang w:val="es-PE"/>
        </w:rPr>
        <w:t>se debilita</w:t>
      </w:r>
      <w:r>
        <w:rPr>
          <w:lang w:val="es-PE"/>
        </w:rPr>
        <w:t>n</w:t>
      </w:r>
      <w:r w:rsidRPr="00A85D9D">
        <w:rPr>
          <w:lang w:val="es-PE"/>
        </w:rPr>
        <w:t xml:space="preserve">. Su hijo </w:t>
      </w:r>
      <w:r>
        <w:rPr>
          <w:lang w:val="es-PE"/>
        </w:rPr>
        <w:t>mantuvo</w:t>
      </w:r>
      <w:r w:rsidRPr="00A85D9D">
        <w:rPr>
          <w:lang w:val="es-PE"/>
        </w:rPr>
        <w:t xml:space="preserve"> a sus padres en el nido y les traía comida para alimentarlos.</w:t>
      </w:r>
    </w:p>
    <w:p w14:paraId="6956DA52" w14:textId="77777777" w:rsidR="00F24247" w:rsidRPr="00A85D9D" w:rsidRDefault="00F24247" w:rsidP="00F24247">
      <w:pPr>
        <w:pStyle w:val="NormalHistoria"/>
        <w:rPr>
          <w:lang w:val="es-PE"/>
        </w:rPr>
      </w:pPr>
      <w:r w:rsidRPr="00A85D9D">
        <w:rPr>
          <w:lang w:val="es-PE"/>
        </w:rPr>
        <w:t>Sucedió un día que nuestro joven loro fue al lugar donde encontr</w:t>
      </w:r>
      <w:r>
        <w:rPr>
          <w:lang w:val="es-PE"/>
        </w:rPr>
        <w:t>aba</w:t>
      </w:r>
      <w:r w:rsidRPr="00A85D9D">
        <w:rPr>
          <w:lang w:val="es-PE"/>
        </w:rPr>
        <w:t xml:space="preserve"> su comida y se posó en la cima de una montaña. Desde allí miró hacia el océano y contempló una isla en la que había un bosquecillo de mangos lleno de dulces frutos </w:t>
      </w:r>
      <w:r>
        <w:rPr>
          <w:lang w:val="es-PE"/>
        </w:rPr>
        <w:t xml:space="preserve">y </w:t>
      </w:r>
      <w:r w:rsidRPr="00A85D9D">
        <w:rPr>
          <w:lang w:val="es-PE"/>
        </w:rPr>
        <w:t xml:space="preserve">dorados. Así que, al día siguiente, en el momento de ir a buscar comida, se elevó en el aire y voló </w:t>
      </w:r>
      <w:r>
        <w:rPr>
          <w:lang w:val="es-PE"/>
        </w:rPr>
        <w:t xml:space="preserve">hasta </w:t>
      </w:r>
      <w:r w:rsidRPr="00A85D9D">
        <w:rPr>
          <w:lang w:val="es-PE"/>
        </w:rPr>
        <w:t>est</w:t>
      </w:r>
      <w:r>
        <w:rPr>
          <w:lang w:val="es-PE"/>
        </w:rPr>
        <w:t>e</w:t>
      </w:r>
      <w:r w:rsidRPr="00A85D9D">
        <w:rPr>
          <w:lang w:val="es-PE"/>
        </w:rPr>
        <w:t xml:space="preserve"> </w:t>
      </w:r>
      <w:r>
        <w:rPr>
          <w:lang w:val="es-PE"/>
        </w:rPr>
        <w:t xml:space="preserve">bosque </w:t>
      </w:r>
      <w:r w:rsidRPr="00A85D9D">
        <w:rPr>
          <w:lang w:val="es-PE"/>
        </w:rPr>
        <w:t xml:space="preserve">de mangos, donde </w:t>
      </w:r>
    </w:p>
    <w:p w14:paraId="44026B22" w14:textId="77777777" w:rsidR="00F24247" w:rsidRPr="00A85D9D" w:rsidRDefault="00F24247" w:rsidP="00F24247">
      <w:pPr>
        <w:rPr>
          <w:lang w:val="es-PE"/>
        </w:rPr>
      </w:pPr>
    </w:p>
    <w:p w14:paraId="2BD4D982" w14:textId="77777777" w:rsidR="00F24247" w:rsidRPr="00A85D9D" w:rsidRDefault="00F24247" w:rsidP="00F24247">
      <w:pPr>
        <w:rPr>
          <w:lang w:val="es-PE"/>
        </w:rPr>
      </w:pPr>
    </w:p>
    <w:p w14:paraId="1FA9281F" w14:textId="77777777" w:rsidR="00F24247" w:rsidRPr="00A85D9D" w:rsidRDefault="00F24247" w:rsidP="00F24247">
      <w:pPr>
        <w:pStyle w:val="NormalHistoriaSinSangra"/>
        <w:rPr>
          <w:lang w:val="es-PE"/>
        </w:rPr>
      </w:pPr>
      <w:r w:rsidRPr="00A85D9D">
        <w:rPr>
          <w:lang w:val="es-PE"/>
        </w:rPr>
        <w:t>chupó el jugo de mango</w:t>
      </w:r>
      <w:r>
        <w:rPr>
          <w:lang w:val="es-PE"/>
        </w:rPr>
        <w:t xml:space="preserve"> </w:t>
      </w:r>
      <w:r w:rsidRPr="00A85D9D">
        <w:rPr>
          <w:lang w:val="es-PE"/>
        </w:rPr>
        <w:t xml:space="preserve">y tomó del fruto, y se lo llevó a su madre y a su padre. Mientras el </w:t>
      </w:r>
      <w:r w:rsidRPr="000779BB">
        <w:rPr>
          <w:i/>
          <w:lang w:val="es-PE"/>
        </w:rPr>
        <w:t>Bodhisatta</w:t>
      </w:r>
      <w:r w:rsidRPr="00A85D9D">
        <w:rPr>
          <w:lang w:val="es-PE"/>
        </w:rPr>
        <w:t xml:space="preserve"> lo comía, conoció el sabor.</w:t>
      </w:r>
    </w:p>
    <w:p w14:paraId="3774E336" w14:textId="77777777" w:rsidR="00F24247" w:rsidRPr="00A85D9D" w:rsidRDefault="00F24247" w:rsidP="00F24247">
      <w:pPr>
        <w:pStyle w:val="NormalHistoria"/>
        <w:rPr>
          <w:lang w:val="es-PE"/>
        </w:rPr>
      </w:pPr>
      <w:r w:rsidRPr="00A85D9D">
        <w:rPr>
          <w:lang w:val="es-PE"/>
        </w:rPr>
        <w:t>"Hijo mío", dijo, "</w:t>
      </w:r>
      <w:r>
        <w:rPr>
          <w:lang w:val="es-PE"/>
        </w:rPr>
        <w:t>é</w:t>
      </w:r>
      <w:r w:rsidRPr="00A85D9D">
        <w:rPr>
          <w:lang w:val="es-PE"/>
        </w:rPr>
        <w:t>st</w:t>
      </w:r>
      <w:r>
        <w:rPr>
          <w:lang w:val="es-PE"/>
        </w:rPr>
        <w:t>e</w:t>
      </w:r>
      <w:r w:rsidRPr="00A85D9D">
        <w:rPr>
          <w:lang w:val="es-PE"/>
        </w:rPr>
        <w:t xml:space="preserve"> es </w:t>
      </w:r>
      <w:r>
        <w:rPr>
          <w:lang w:val="es-PE"/>
        </w:rPr>
        <w:t xml:space="preserve">el </w:t>
      </w:r>
      <w:r w:rsidRPr="00A85D9D">
        <w:rPr>
          <w:lang w:val="es-PE"/>
        </w:rPr>
        <w:t>mango de tal isla", nombrándolo.</w:t>
      </w:r>
    </w:p>
    <w:p w14:paraId="1A3D6011" w14:textId="77777777" w:rsidR="00F24247" w:rsidRPr="00A85D9D" w:rsidRDefault="00F24247" w:rsidP="00F24247">
      <w:pPr>
        <w:pStyle w:val="NormalHistoria"/>
        <w:rPr>
          <w:lang w:val="es-PE"/>
        </w:rPr>
      </w:pPr>
      <w:r w:rsidRPr="00A85D9D">
        <w:rPr>
          <w:lang w:val="es-PE"/>
        </w:rPr>
        <w:t>"¡Así</w:t>
      </w:r>
      <w:r>
        <w:rPr>
          <w:lang w:val="es-PE"/>
        </w:rPr>
        <w:t xml:space="preserve"> es</w:t>
      </w:r>
      <w:r w:rsidRPr="00A85D9D">
        <w:rPr>
          <w:lang w:val="es-PE"/>
        </w:rPr>
        <w:t>, padre!" respondió el joven Loro.</w:t>
      </w:r>
    </w:p>
    <w:p w14:paraId="3F9B30A9" w14:textId="77777777" w:rsidR="00F24247" w:rsidRPr="00A85D9D" w:rsidRDefault="00F24247" w:rsidP="00F24247">
      <w:pPr>
        <w:pStyle w:val="NormalHistoria"/>
        <w:rPr>
          <w:lang w:val="es-PE"/>
        </w:rPr>
      </w:pPr>
      <w:r w:rsidRPr="00A85D9D">
        <w:rPr>
          <w:lang w:val="es-PE"/>
        </w:rPr>
        <w:t xml:space="preserve">"Los loros que van </w:t>
      </w:r>
      <w:r>
        <w:rPr>
          <w:lang w:val="es-PE"/>
        </w:rPr>
        <w:t xml:space="preserve">hasta </w:t>
      </w:r>
      <w:r w:rsidRPr="00A85D9D">
        <w:rPr>
          <w:lang w:val="es-PE"/>
        </w:rPr>
        <w:t xml:space="preserve">allá, hijo mío, no tienen larga vida", dijo. "¡No vayas a esa isla otra vez!" - Pero el hijo no le obedeció, y fue </w:t>
      </w:r>
      <w:r>
        <w:rPr>
          <w:lang w:val="es-PE"/>
        </w:rPr>
        <w:t xml:space="preserve">hasta allí </w:t>
      </w:r>
      <w:r w:rsidRPr="00A85D9D">
        <w:rPr>
          <w:lang w:val="es-PE"/>
        </w:rPr>
        <w:t>una vez más.</w:t>
      </w:r>
    </w:p>
    <w:p w14:paraId="3FA69DFC" w14:textId="77777777" w:rsidR="00F24247" w:rsidRPr="00A85D9D" w:rsidRDefault="00F24247" w:rsidP="00F24247">
      <w:pPr>
        <w:pStyle w:val="NormalHistoria"/>
        <w:rPr>
          <w:lang w:val="es-PE"/>
        </w:rPr>
      </w:pPr>
      <w:r w:rsidRPr="00A85D9D">
        <w:rPr>
          <w:lang w:val="es-PE"/>
        </w:rPr>
        <w:t xml:space="preserve">Entonces, un día sucedió que él fue como de costumbre y bebió gran parte del jugo de </w:t>
      </w:r>
      <w:r>
        <w:rPr>
          <w:lang w:val="es-PE"/>
        </w:rPr>
        <w:t xml:space="preserve">un </w:t>
      </w:r>
      <w:r w:rsidRPr="00A85D9D">
        <w:rPr>
          <w:lang w:val="es-PE"/>
        </w:rPr>
        <w:t xml:space="preserve">mango. Con un mango en el pico [293] estaba pasando sobre el océano, cuando se cansó de tanto llevar, y el sueño lo dominó; durmiendo siguió volando, y el </w:t>
      </w:r>
      <w:r>
        <w:rPr>
          <w:lang w:val="es-PE"/>
        </w:rPr>
        <w:t xml:space="preserve">peso del </w:t>
      </w:r>
      <w:r w:rsidRPr="00A85D9D">
        <w:rPr>
          <w:lang w:val="es-PE"/>
        </w:rPr>
        <w:t xml:space="preserve">fruto que llevaba </w:t>
      </w:r>
      <w:r>
        <w:rPr>
          <w:lang w:val="es-PE"/>
        </w:rPr>
        <w:t>comenzó a caer</w:t>
      </w:r>
      <w:r w:rsidRPr="00A85D9D">
        <w:rPr>
          <w:lang w:val="es-PE"/>
        </w:rPr>
        <w:t xml:space="preserve"> </w:t>
      </w:r>
      <w:r>
        <w:rPr>
          <w:lang w:val="es-PE"/>
        </w:rPr>
        <w:t xml:space="preserve">en su </w:t>
      </w:r>
      <w:r w:rsidRPr="00A85D9D">
        <w:rPr>
          <w:lang w:val="es-PE"/>
        </w:rPr>
        <w:t xml:space="preserve">pico. Y poco a poco se apartó de su </w:t>
      </w:r>
      <w:r>
        <w:rPr>
          <w:lang w:val="es-PE"/>
        </w:rPr>
        <w:t>sendero</w:t>
      </w:r>
      <w:r w:rsidRPr="00A85D9D">
        <w:rPr>
          <w:lang w:val="es-PE"/>
        </w:rPr>
        <w:t>, y hundiéndose rozó la superficie del agua, hasta que al final cayó dentro</w:t>
      </w:r>
      <w:r>
        <w:rPr>
          <w:lang w:val="es-PE"/>
        </w:rPr>
        <w:t xml:space="preserve"> el océano</w:t>
      </w:r>
      <w:r w:rsidRPr="00A85D9D">
        <w:rPr>
          <w:lang w:val="es-PE"/>
        </w:rPr>
        <w:t xml:space="preserve">. Y entonces un pez lo atrapó y lo devoró. 'Cuando debería haber regresado, no </w:t>
      </w:r>
      <w:r>
        <w:rPr>
          <w:lang w:val="es-PE"/>
        </w:rPr>
        <w:t>se supo nada de él,</w:t>
      </w:r>
      <w:r w:rsidRPr="00A85D9D">
        <w:rPr>
          <w:lang w:val="es-PE"/>
        </w:rPr>
        <w:t xml:space="preserve"> </w:t>
      </w:r>
      <w:r>
        <w:rPr>
          <w:lang w:val="es-PE"/>
        </w:rPr>
        <w:t>entonces</w:t>
      </w:r>
      <w:r w:rsidRPr="00A85D9D">
        <w:rPr>
          <w:lang w:val="es-PE"/>
        </w:rPr>
        <w:t xml:space="preserve"> el </w:t>
      </w:r>
      <w:r w:rsidRPr="000779BB">
        <w:rPr>
          <w:i/>
          <w:lang w:val="es-PE"/>
        </w:rPr>
        <w:t>Bodhisatta</w:t>
      </w:r>
      <w:r w:rsidRPr="00A85D9D">
        <w:rPr>
          <w:lang w:val="es-PE"/>
        </w:rPr>
        <w:t xml:space="preserve"> </w:t>
      </w:r>
      <w:r>
        <w:rPr>
          <w:lang w:val="es-PE"/>
        </w:rPr>
        <w:t xml:space="preserve">supo </w:t>
      </w:r>
      <w:r w:rsidRPr="00A85D9D">
        <w:rPr>
          <w:lang w:val="es-PE"/>
        </w:rPr>
        <w:t xml:space="preserve">que debía haberse caído al agua. Entonces sus padres, al no recibir sustento, languidecieron y </w:t>
      </w:r>
      <w:r>
        <w:rPr>
          <w:lang w:val="es-PE"/>
        </w:rPr>
        <w:t>fallecieron</w:t>
      </w:r>
      <w:r w:rsidRPr="00A85D9D">
        <w:rPr>
          <w:lang w:val="es-PE"/>
        </w:rPr>
        <w:t>.</w:t>
      </w:r>
    </w:p>
    <w:p w14:paraId="7607972C" w14:textId="77777777" w:rsidR="00F24247" w:rsidRPr="00A85D9D" w:rsidRDefault="00F24247" w:rsidP="00F24247">
      <w:pPr>
        <w:jc w:val="center"/>
        <w:rPr>
          <w:lang w:val="es-PE"/>
        </w:rPr>
      </w:pPr>
      <w:r w:rsidRPr="00A85D9D">
        <w:rPr>
          <w:lang w:val="es-PE"/>
        </w:rPr>
        <w:t>_____________________________</w:t>
      </w:r>
    </w:p>
    <w:p w14:paraId="1C3F6FE4" w14:textId="77777777" w:rsidR="00F24247" w:rsidRPr="00A85D9D" w:rsidRDefault="00F24247" w:rsidP="00F24247">
      <w:pPr>
        <w:rPr>
          <w:lang w:val="es-PE"/>
        </w:rPr>
      </w:pPr>
    </w:p>
    <w:p w14:paraId="48B44FE0" w14:textId="77777777" w:rsidR="00F24247" w:rsidRPr="00A85D9D" w:rsidRDefault="00F24247" w:rsidP="00F24247">
      <w:pPr>
        <w:rPr>
          <w:lang w:val="es-PE"/>
        </w:rPr>
      </w:pPr>
      <w:r w:rsidRPr="00A85D9D">
        <w:rPr>
          <w:lang w:val="es-PE"/>
        </w:rPr>
        <w:t xml:space="preserve">El </w:t>
      </w:r>
      <w:r w:rsidRPr="000779BB">
        <w:rPr>
          <w:i/>
          <w:lang w:val="es-PE"/>
        </w:rPr>
        <w:t>Bhagavā</w:t>
      </w:r>
      <w:r w:rsidRPr="00A85D9D">
        <w:rPr>
          <w:lang w:val="es-PE"/>
        </w:rPr>
        <w:t>, habiendo contado esta historia, en su perfecta sabiduría, pronunció l</w:t>
      </w:r>
      <w:r>
        <w:rPr>
          <w:lang w:val="es-PE"/>
        </w:rPr>
        <w:t>o</w:t>
      </w:r>
      <w:r w:rsidRPr="00A85D9D">
        <w:rPr>
          <w:lang w:val="es-PE"/>
        </w:rPr>
        <w:t>s siguientes</w:t>
      </w:r>
      <w:r>
        <w:rPr>
          <w:lang w:val="es-PE"/>
        </w:rPr>
        <w:t xml:space="preserve"> versos</w:t>
      </w:r>
      <w:r w:rsidRPr="00A85D9D">
        <w:rPr>
          <w:lang w:val="es-PE"/>
        </w:rPr>
        <w:t>:</w:t>
      </w:r>
    </w:p>
    <w:p w14:paraId="48691A3E" w14:textId="77777777" w:rsidR="00F24247" w:rsidRPr="00A85D9D" w:rsidRDefault="00F24247" w:rsidP="00F24247">
      <w:pPr>
        <w:pStyle w:val="Verso2Espaol"/>
        <w:rPr>
          <w:lang w:val="es-PE"/>
        </w:rPr>
      </w:pPr>
      <w:r w:rsidRPr="00A85D9D">
        <w:rPr>
          <w:lang w:val="es-PE"/>
        </w:rPr>
        <w:t xml:space="preserve">"A </w:t>
      </w:r>
      <w:r>
        <w:rPr>
          <w:lang w:val="es-PE"/>
        </w:rPr>
        <w:t>la</w:t>
      </w:r>
      <w:r w:rsidRPr="00A85D9D">
        <w:rPr>
          <w:lang w:val="es-PE"/>
        </w:rPr>
        <w:t xml:space="preserve"> hora </w:t>
      </w:r>
      <w:r>
        <w:rPr>
          <w:lang w:val="es-PE"/>
        </w:rPr>
        <w:t xml:space="preserve">que </w:t>
      </w:r>
      <w:r w:rsidRPr="00A85D9D">
        <w:rPr>
          <w:lang w:val="es-PE"/>
        </w:rPr>
        <w:t>com</w:t>
      </w:r>
      <w:r>
        <w:rPr>
          <w:lang w:val="es-PE"/>
        </w:rPr>
        <w:t>ía</w:t>
      </w:r>
      <w:r w:rsidRPr="00A85D9D">
        <w:rPr>
          <w:lang w:val="es-PE"/>
        </w:rPr>
        <w:t xml:space="preserve"> el pájaro sin exceso,</w:t>
      </w:r>
    </w:p>
    <w:p w14:paraId="03209C83" w14:textId="77777777" w:rsidR="00F24247" w:rsidRDefault="00F24247" w:rsidP="00F24247">
      <w:pPr>
        <w:pStyle w:val="Verso2Espaol"/>
        <w:rPr>
          <w:lang w:val="es-PE"/>
        </w:rPr>
      </w:pPr>
      <w:r w:rsidRPr="00A85D9D">
        <w:rPr>
          <w:lang w:val="es-PE"/>
        </w:rPr>
        <w:t>Encontr</w:t>
      </w:r>
      <w:r>
        <w:rPr>
          <w:lang w:val="es-PE"/>
        </w:rPr>
        <w:t>aba</w:t>
      </w:r>
      <w:r w:rsidRPr="00A85D9D">
        <w:rPr>
          <w:lang w:val="es-PE"/>
        </w:rPr>
        <w:t xml:space="preserve"> el </w:t>
      </w:r>
      <w:r>
        <w:rPr>
          <w:lang w:val="es-PE"/>
        </w:rPr>
        <w:t>sendero</w:t>
      </w:r>
      <w:r w:rsidRPr="00A85D9D">
        <w:rPr>
          <w:lang w:val="es-PE"/>
        </w:rPr>
        <w:t xml:space="preserve"> y le </w:t>
      </w:r>
      <w:r>
        <w:rPr>
          <w:lang w:val="es-PE"/>
        </w:rPr>
        <w:t xml:space="preserve">traía </w:t>
      </w:r>
      <w:r w:rsidRPr="00A85D9D">
        <w:rPr>
          <w:lang w:val="es-PE"/>
        </w:rPr>
        <w:t>carne a su madre.</w:t>
      </w:r>
    </w:p>
    <w:p w14:paraId="1520F4DB" w14:textId="77777777" w:rsidR="00F24247" w:rsidRPr="00A85D9D" w:rsidRDefault="00F24247" w:rsidP="00F24247">
      <w:pPr>
        <w:pStyle w:val="Verso2Espaol"/>
        <w:rPr>
          <w:lang w:val="es-PE"/>
        </w:rPr>
      </w:pPr>
    </w:p>
    <w:p w14:paraId="2C5E2FEE" w14:textId="77777777" w:rsidR="00F24247" w:rsidRPr="00A85D9D" w:rsidRDefault="00F24247" w:rsidP="00F24247">
      <w:pPr>
        <w:pStyle w:val="Verso2Espaol"/>
        <w:rPr>
          <w:lang w:val="es-PE"/>
        </w:rPr>
      </w:pPr>
      <w:r w:rsidRPr="00A85D9D">
        <w:rPr>
          <w:lang w:val="es-PE"/>
        </w:rPr>
        <w:t xml:space="preserve">"Pero una vez que comió </w:t>
      </w:r>
      <w:r>
        <w:rPr>
          <w:lang w:val="es-PE"/>
        </w:rPr>
        <w:t>en exceso</w:t>
      </w:r>
      <w:r w:rsidRPr="00A85D9D">
        <w:rPr>
          <w:lang w:val="es-PE"/>
        </w:rPr>
        <w:t xml:space="preserve">, olvidó </w:t>
      </w:r>
      <w:r>
        <w:rPr>
          <w:lang w:val="es-PE"/>
        </w:rPr>
        <w:t>el fin al respecto</w:t>
      </w:r>
      <w:r w:rsidRPr="00A85D9D">
        <w:rPr>
          <w:lang w:val="es-PE"/>
        </w:rPr>
        <w:t>,</w:t>
      </w:r>
    </w:p>
    <w:p w14:paraId="34619B0C" w14:textId="77777777" w:rsidR="00F24247" w:rsidRPr="00A85D9D" w:rsidRDefault="00F24247" w:rsidP="00F24247">
      <w:pPr>
        <w:pStyle w:val="Verso2Espaol"/>
        <w:rPr>
          <w:lang w:val="es-PE"/>
        </w:rPr>
      </w:pPr>
      <w:r>
        <w:rPr>
          <w:lang w:val="es-PE"/>
        </w:rPr>
        <w:t xml:space="preserve">Así </w:t>
      </w:r>
      <w:r w:rsidRPr="00A85D9D">
        <w:rPr>
          <w:lang w:val="es-PE"/>
        </w:rPr>
        <w:t xml:space="preserve">cayó; y después no se </w:t>
      </w:r>
      <w:r>
        <w:rPr>
          <w:lang w:val="es-PE"/>
        </w:rPr>
        <w:t xml:space="preserve">le </w:t>
      </w:r>
      <w:r w:rsidRPr="00A85D9D">
        <w:rPr>
          <w:lang w:val="es-PE"/>
        </w:rPr>
        <w:t>volvió a ver.</w:t>
      </w:r>
    </w:p>
    <w:p w14:paraId="1F85F02E" w14:textId="77777777" w:rsidR="00F24247" w:rsidRDefault="00F24247" w:rsidP="00F24247">
      <w:pPr>
        <w:pStyle w:val="Verso2Espaol"/>
        <w:rPr>
          <w:lang w:val="es-PE"/>
        </w:rPr>
      </w:pPr>
    </w:p>
    <w:p w14:paraId="705BDFDD" w14:textId="77777777" w:rsidR="00F24247" w:rsidRPr="00A85D9D" w:rsidRDefault="00F24247" w:rsidP="00F24247">
      <w:pPr>
        <w:pStyle w:val="Verso2Espaol"/>
        <w:rPr>
          <w:lang w:val="es-PE"/>
        </w:rPr>
      </w:pPr>
      <w:r w:rsidRPr="00A85D9D">
        <w:rPr>
          <w:lang w:val="es-PE"/>
        </w:rPr>
        <w:t>“Así que no seáis avaros; modestos en todo</w:t>
      </w:r>
      <w:r w:rsidRPr="00042916">
        <w:rPr>
          <w:lang w:val="es-PE"/>
        </w:rPr>
        <w:t xml:space="preserve"> </w:t>
      </w:r>
      <w:r w:rsidRPr="00A85D9D">
        <w:rPr>
          <w:lang w:val="es-PE"/>
        </w:rPr>
        <w:t>sed.</w:t>
      </w:r>
    </w:p>
    <w:p w14:paraId="0FA8023F" w14:textId="77777777" w:rsidR="00F24247" w:rsidRDefault="00F24247" w:rsidP="00F24247">
      <w:pPr>
        <w:pStyle w:val="Verso2Espaol"/>
        <w:rPr>
          <w:lang w:val="es-PE"/>
        </w:rPr>
      </w:pPr>
      <w:r w:rsidRPr="00A85D9D">
        <w:rPr>
          <w:lang w:val="es-PE"/>
        </w:rPr>
        <w:t xml:space="preserve">Repartir es </w:t>
      </w:r>
      <w:r>
        <w:rPr>
          <w:lang w:val="es-PE"/>
        </w:rPr>
        <w:t xml:space="preserve">lo </w:t>
      </w:r>
      <w:r w:rsidRPr="00A85D9D">
        <w:rPr>
          <w:lang w:val="es-PE"/>
        </w:rPr>
        <w:t xml:space="preserve">seguro; la codicia </w:t>
      </w:r>
      <w:r>
        <w:rPr>
          <w:lang w:val="es-PE"/>
        </w:rPr>
        <w:t>irá adelante</w:t>
      </w:r>
      <w:r w:rsidRPr="00A85D9D">
        <w:rPr>
          <w:lang w:val="es-PE"/>
        </w:rPr>
        <w:t xml:space="preserve"> de</w:t>
      </w:r>
      <w:r>
        <w:rPr>
          <w:lang w:val="es-PE"/>
        </w:rPr>
        <w:t>l mal augurio</w:t>
      </w:r>
      <w:r w:rsidRPr="00A85D9D">
        <w:rPr>
          <w:lang w:val="es-PE"/>
        </w:rPr>
        <w:t>".</w:t>
      </w:r>
      <w:r w:rsidRPr="00180BC3">
        <w:rPr>
          <w:vertAlign w:val="superscript"/>
          <w:lang w:val="es-PE"/>
        </w:rPr>
        <w:t>1</w:t>
      </w:r>
    </w:p>
    <w:p w14:paraId="3B6AE029" w14:textId="77777777" w:rsidR="00F24247" w:rsidRDefault="00F24247" w:rsidP="00F24247">
      <w:pPr>
        <w:spacing w:after="160" w:line="259" w:lineRule="auto"/>
        <w:ind w:firstLine="0"/>
        <w:rPr>
          <w:lang w:val="es-PE"/>
        </w:rPr>
      </w:pPr>
    </w:p>
    <w:p w14:paraId="0E26645B" w14:textId="77777777" w:rsidR="00F24247" w:rsidRDefault="00F24247" w:rsidP="00F24247">
      <w:pPr>
        <w:pStyle w:val="PieDePgina0"/>
        <w:rPr>
          <w:u w:val="single"/>
          <w:lang w:val="es-PE"/>
        </w:rPr>
      </w:pPr>
      <w:r>
        <w:rPr>
          <w:u w:val="single"/>
          <w:lang w:val="es-PE"/>
        </w:rPr>
        <w:t xml:space="preserve">                                                                                                                                .</w:t>
      </w:r>
    </w:p>
    <w:p w14:paraId="71E4BA44" w14:textId="77777777" w:rsidR="00F24247" w:rsidRPr="008F3595" w:rsidRDefault="00F24247" w:rsidP="00F24247">
      <w:pPr>
        <w:pStyle w:val="PieDePgina0"/>
        <w:rPr>
          <w:lang w:val="es-PE"/>
        </w:rPr>
      </w:pPr>
      <w:r w:rsidRPr="008F3595">
        <w:rPr>
          <w:lang w:val="es-PE"/>
        </w:rPr>
        <w:t xml:space="preserve">204:1 </w:t>
      </w:r>
      <w:r>
        <w:rPr>
          <w:lang w:val="es-PE"/>
        </w:rPr>
        <w:tab/>
      </w:r>
      <w:r w:rsidRPr="008F3595">
        <w:rPr>
          <w:lang w:val="es-PE"/>
        </w:rPr>
        <w:t>El Escoliasta añade las siguientes líneas:</w:t>
      </w:r>
    </w:p>
    <w:p w14:paraId="6ECAC048" w14:textId="77777777" w:rsidR="00F24247" w:rsidRPr="008F3595" w:rsidRDefault="00F24247" w:rsidP="00F24247">
      <w:pPr>
        <w:pStyle w:val="PieDePgina0"/>
        <w:ind w:left="3010"/>
        <w:rPr>
          <w:lang w:val="es-PE"/>
        </w:rPr>
      </w:pPr>
      <w:r w:rsidRPr="008F3595">
        <w:rPr>
          <w:lang w:val="es-PE"/>
        </w:rPr>
        <w:t>"S</w:t>
      </w:r>
      <w:r>
        <w:rPr>
          <w:lang w:val="es-PE"/>
        </w:rPr>
        <w:t>ed</w:t>
      </w:r>
      <w:r w:rsidRPr="008F3595">
        <w:rPr>
          <w:lang w:val="es-PE"/>
        </w:rPr>
        <w:t xml:space="preserve"> moderado</w:t>
      </w:r>
      <w:r>
        <w:rPr>
          <w:lang w:val="es-PE"/>
        </w:rPr>
        <w:t>s</w:t>
      </w:r>
      <w:r w:rsidRPr="008F3595">
        <w:rPr>
          <w:lang w:val="es-PE"/>
        </w:rPr>
        <w:t xml:space="preserve"> </w:t>
      </w:r>
      <w:r>
        <w:rPr>
          <w:lang w:val="es-PE"/>
        </w:rPr>
        <w:t xml:space="preserve">al </w:t>
      </w:r>
      <w:r w:rsidRPr="008F3595">
        <w:rPr>
          <w:lang w:val="es-PE"/>
        </w:rPr>
        <w:t>comer</w:t>
      </w:r>
      <w:r>
        <w:rPr>
          <w:lang w:val="es-PE"/>
        </w:rPr>
        <w:t>, ya sea</w:t>
      </w:r>
      <w:r w:rsidRPr="008F3595">
        <w:rPr>
          <w:lang w:val="es-PE"/>
        </w:rPr>
        <w:t xml:space="preserve"> húmedo o seco,</w:t>
      </w:r>
    </w:p>
    <w:p w14:paraId="733F747A" w14:textId="77777777" w:rsidR="00F24247" w:rsidRPr="008F3595" w:rsidRDefault="00F24247" w:rsidP="00F24247">
      <w:pPr>
        <w:pStyle w:val="PieDePgina0"/>
        <w:ind w:left="3010"/>
        <w:rPr>
          <w:lang w:val="es-PE"/>
        </w:rPr>
      </w:pPr>
      <w:r w:rsidRPr="008F3595">
        <w:rPr>
          <w:lang w:val="es-PE"/>
        </w:rPr>
        <w:t>Y esta necesidad</w:t>
      </w:r>
      <w:r>
        <w:rPr>
          <w:lang w:val="es-PE"/>
        </w:rPr>
        <w:t>,</w:t>
      </w:r>
      <w:r w:rsidRPr="008F3595">
        <w:rPr>
          <w:lang w:val="es-PE"/>
        </w:rPr>
        <w:t xml:space="preserve"> </w:t>
      </w:r>
      <w:r>
        <w:rPr>
          <w:lang w:val="es-PE"/>
        </w:rPr>
        <w:t>vuestra</w:t>
      </w:r>
      <w:r w:rsidRPr="008F3595">
        <w:rPr>
          <w:lang w:val="es-PE"/>
        </w:rPr>
        <w:t xml:space="preserve"> hambre</w:t>
      </w:r>
      <w:r>
        <w:rPr>
          <w:lang w:val="es-PE"/>
        </w:rPr>
        <w:t>,</w:t>
      </w:r>
      <w:r w:rsidRPr="008F3595">
        <w:rPr>
          <w:lang w:val="es-PE"/>
        </w:rPr>
        <w:t xml:space="preserve"> </w:t>
      </w:r>
      <w:r>
        <w:rPr>
          <w:lang w:val="es-PE"/>
        </w:rPr>
        <w:t xml:space="preserve">se </w:t>
      </w:r>
      <w:r w:rsidRPr="008F3595">
        <w:rPr>
          <w:lang w:val="es-PE"/>
        </w:rPr>
        <w:t>satisfará.</w:t>
      </w:r>
    </w:p>
    <w:p w14:paraId="646462EE" w14:textId="77777777" w:rsidR="00F24247" w:rsidRPr="008F3595" w:rsidRDefault="00F24247" w:rsidP="00F24247">
      <w:pPr>
        <w:pStyle w:val="PieDePgina0"/>
        <w:ind w:left="3010"/>
        <w:rPr>
          <w:lang w:val="es-PE"/>
        </w:rPr>
      </w:pPr>
      <w:r w:rsidRPr="008F3595">
        <w:rPr>
          <w:lang w:val="es-PE"/>
        </w:rPr>
        <w:t>Quien com</w:t>
      </w:r>
      <w:r>
        <w:rPr>
          <w:lang w:val="es-PE"/>
        </w:rPr>
        <w:t>a</w:t>
      </w:r>
      <w:r w:rsidRPr="008F3595">
        <w:rPr>
          <w:lang w:val="es-PE"/>
        </w:rPr>
        <w:t xml:space="preserve"> con cuidado, cuyo vientre no </w:t>
      </w:r>
      <w:r>
        <w:rPr>
          <w:lang w:val="es-PE"/>
        </w:rPr>
        <w:t xml:space="preserve">sea </w:t>
      </w:r>
      <w:r w:rsidRPr="008F3595">
        <w:rPr>
          <w:lang w:val="es-PE"/>
        </w:rPr>
        <w:t>grande,</w:t>
      </w:r>
    </w:p>
    <w:p w14:paraId="7A3432FA" w14:textId="77777777" w:rsidR="00F24247" w:rsidRDefault="00F24247" w:rsidP="00F24247">
      <w:pPr>
        <w:pStyle w:val="PieDePgina0"/>
        <w:ind w:left="3010"/>
        <w:rPr>
          <w:lang w:val="es-PE"/>
        </w:rPr>
      </w:pPr>
      <w:r w:rsidRPr="008F3595">
        <w:rPr>
          <w:lang w:val="es-PE"/>
        </w:rPr>
        <w:t>Será un santo ermitaño</w:t>
      </w:r>
      <w:r>
        <w:rPr>
          <w:lang w:val="es-PE"/>
        </w:rPr>
        <w:t>,</w:t>
      </w:r>
      <w:r w:rsidRPr="008F3595">
        <w:rPr>
          <w:lang w:val="es-PE"/>
        </w:rPr>
        <w:t xml:space="preserve"> tarde o temprano.</w:t>
      </w:r>
    </w:p>
    <w:p w14:paraId="3F949DF3" w14:textId="77777777" w:rsidR="00F24247" w:rsidRPr="008F3595" w:rsidRDefault="00F24247" w:rsidP="00F24247">
      <w:pPr>
        <w:pStyle w:val="PieDePgina0"/>
        <w:ind w:left="3010"/>
        <w:rPr>
          <w:lang w:val="es-PE"/>
        </w:rPr>
      </w:pPr>
    </w:p>
    <w:p w14:paraId="437C5A4E" w14:textId="77777777" w:rsidR="00F24247" w:rsidRPr="008F3595" w:rsidRDefault="00F24247" w:rsidP="00F24247">
      <w:pPr>
        <w:pStyle w:val="PieDePgina0"/>
        <w:ind w:left="3010"/>
        <w:rPr>
          <w:lang w:val="es-PE"/>
        </w:rPr>
      </w:pPr>
      <w:r w:rsidRPr="008F3595">
        <w:rPr>
          <w:lang w:val="es-PE"/>
        </w:rPr>
        <w:t xml:space="preserve">[291] Cuatro o cinco </w:t>
      </w:r>
      <w:r>
        <w:rPr>
          <w:lang w:val="es-PE"/>
        </w:rPr>
        <w:t>bocados</w:t>
      </w:r>
      <w:r w:rsidRPr="008F3595">
        <w:rPr>
          <w:lang w:val="es-PE"/>
        </w:rPr>
        <w:t xml:space="preserve">, </w:t>
      </w:r>
      <w:r>
        <w:rPr>
          <w:lang w:val="es-PE"/>
        </w:rPr>
        <w:t xml:space="preserve">y </w:t>
      </w:r>
      <w:r w:rsidRPr="008F3595">
        <w:rPr>
          <w:lang w:val="es-PE"/>
        </w:rPr>
        <w:t>entonces un</w:t>
      </w:r>
      <w:r>
        <w:rPr>
          <w:lang w:val="es-PE"/>
        </w:rPr>
        <w:t>a</w:t>
      </w:r>
      <w:r w:rsidRPr="008F3595">
        <w:rPr>
          <w:lang w:val="es-PE"/>
        </w:rPr>
        <w:t xml:space="preserve"> </w:t>
      </w:r>
      <w:r>
        <w:rPr>
          <w:lang w:val="es-PE"/>
        </w:rPr>
        <w:t xml:space="preserve">bebida </w:t>
      </w:r>
      <w:r w:rsidRPr="008F3595">
        <w:rPr>
          <w:lang w:val="es-PE"/>
        </w:rPr>
        <w:t>est</w:t>
      </w:r>
      <w:r>
        <w:rPr>
          <w:lang w:val="es-PE"/>
        </w:rPr>
        <w:t>ar</w:t>
      </w:r>
      <w:r w:rsidRPr="008F3595">
        <w:rPr>
          <w:lang w:val="es-PE"/>
        </w:rPr>
        <w:t>á bien;</w:t>
      </w:r>
    </w:p>
    <w:p w14:paraId="14A132D0" w14:textId="77777777" w:rsidR="00F24247" w:rsidRPr="008F3595" w:rsidRDefault="00F24247" w:rsidP="00F24247">
      <w:pPr>
        <w:pStyle w:val="PieDePgina0"/>
        <w:ind w:left="3010"/>
        <w:rPr>
          <w:lang w:val="es-PE"/>
        </w:rPr>
      </w:pPr>
      <w:r w:rsidRPr="008F3595">
        <w:rPr>
          <w:lang w:val="es-PE"/>
        </w:rPr>
        <w:t>Suficiente para cualquier eremita</w:t>
      </w:r>
      <w:r w:rsidRPr="00294B56">
        <w:rPr>
          <w:lang w:val="es-PE"/>
        </w:rPr>
        <w:t xml:space="preserve"> </w:t>
      </w:r>
      <w:r w:rsidRPr="008F3595">
        <w:rPr>
          <w:lang w:val="es-PE"/>
        </w:rPr>
        <w:t>serio.</w:t>
      </w:r>
    </w:p>
    <w:p w14:paraId="07270C30" w14:textId="77777777" w:rsidR="00F24247" w:rsidRPr="008F3595" w:rsidRDefault="00F24247" w:rsidP="00F24247">
      <w:pPr>
        <w:pStyle w:val="PieDePgina0"/>
        <w:ind w:left="3010"/>
        <w:rPr>
          <w:lang w:val="es-PE"/>
        </w:rPr>
      </w:pPr>
      <w:r w:rsidRPr="008F3595">
        <w:rPr>
          <w:lang w:val="es-PE"/>
        </w:rPr>
        <w:t xml:space="preserve">Un </w:t>
      </w:r>
      <w:r>
        <w:rPr>
          <w:lang w:val="es-PE"/>
        </w:rPr>
        <w:t>comensal</w:t>
      </w:r>
      <w:r w:rsidRPr="008F3595">
        <w:rPr>
          <w:lang w:val="es-PE"/>
        </w:rPr>
        <w:t xml:space="preserve"> moderado </w:t>
      </w:r>
      <w:r>
        <w:rPr>
          <w:lang w:val="es-PE"/>
        </w:rPr>
        <w:t xml:space="preserve">y </w:t>
      </w:r>
      <w:r w:rsidRPr="008F3595">
        <w:rPr>
          <w:lang w:val="es-PE"/>
        </w:rPr>
        <w:t xml:space="preserve">cuidadoso </w:t>
      </w:r>
      <w:r>
        <w:rPr>
          <w:lang w:val="es-PE"/>
        </w:rPr>
        <w:t xml:space="preserve">padecerá de </w:t>
      </w:r>
      <w:r w:rsidRPr="008F3595">
        <w:rPr>
          <w:lang w:val="es-PE"/>
        </w:rPr>
        <w:t>pequeño</w:t>
      </w:r>
      <w:r>
        <w:rPr>
          <w:lang w:val="es-PE"/>
        </w:rPr>
        <w:t>s</w:t>
      </w:r>
      <w:r w:rsidRPr="0049355C">
        <w:rPr>
          <w:lang w:val="es-PE"/>
        </w:rPr>
        <w:t xml:space="preserve"> </w:t>
      </w:r>
      <w:r w:rsidRPr="008F3595">
        <w:rPr>
          <w:lang w:val="es-PE"/>
        </w:rPr>
        <w:t>dolor</w:t>
      </w:r>
      <w:r>
        <w:rPr>
          <w:lang w:val="es-PE"/>
        </w:rPr>
        <w:t>es</w:t>
      </w:r>
      <w:r w:rsidRPr="008F3595">
        <w:rPr>
          <w:lang w:val="es-PE"/>
        </w:rPr>
        <w:t>,</w:t>
      </w:r>
    </w:p>
    <w:p w14:paraId="000B50E1" w14:textId="77777777" w:rsidR="00F24247" w:rsidRPr="008F3595" w:rsidRDefault="00F24247" w:rsidP="00F24247">
      <w:pPr>
        <w:pStyle w:val="PieDePgina0"/>
        <w:ind w:left="3010"/>
        <w:rPr>
          <w:lang w:val="es-PE"/>
        </w:rPr>
      </w:pPr>
      <w:r w:rsidRPr="008F3595">
        <w:rPr>
          <w:lang w:val="es-PE"/>
        </w:rPr>
        <w:t>Envejece</w:t>
      </w:r>
      <w:r>
        <w:rPr>
          <w:lang w:val="es-PE"/>
        </w:rPr>
        <w:t>rá</w:t>
      </w:r>
      <w:r w:rsidRPr="008F3595">
        <w:rPr>
          <w:lang w:val="es-PE"/>
        </w:rPr>
        <w:t xml:space="preserve"> lentamente, </w:t>
      </w:r>
      <w:r>
        <w:rPr>
          <w:lang w:val="es-PE"/>
        </w:rPr>
        <w:t xml:space="preserve">volverá </w:t>
      </w:r>
      <w:r w:rsidRPr="008F3595">
        <w:rPr>
          <w:lang w:val="es-PE"/>
        </w:rPr>
        <w:t>a vivir el doble de tiempo".</w:t>
      </w:r>
    </w:p>
    <w:p w14:paraId="4D2A6722" w14:textId="77777777" w:rsidR="00F24247" w:rsidRPr="008F3595" w:rsidRDefault="00F24247" w:rsidP="00F24247">
      <w:pPr>
        <w:pStyle w:val="PieDePgina0"/>
        <w:ind w:left="1275"/>
        <w:rPr>
          <w:lang w:val="es-PE"/>
        </w:rPr>
      </w:pPr>
      <w:r w:rsidRPr="008F3595">
        <w:rPr>
          <w:lang w:val="es-PE"/>
        </w:rPr>
        <w:t>Y estos:</w:t>
      </w:r>
    </w:p>
    <w:p w14:paraId="6EC3614F" w14:textId="77777777" w:rsidR="00F24247" w:rsidRPr="008F3595" w:rsidRDefault="00F24247" w:rsidP="00F24247">
      <w:pPr>
        <w:pStyle w:val="PieDePgina0"/>
        <w:ind w:left="3010"/>
        <w:rPr>
          <w:lang w:val="es-PE"/>
        </w:rPr>
      </w:pPr>
      <w:r w:rsidRPr="008F3595">
        <w:rPr>
          <w:lang w:val="es-PE"/>
        </w:rPr>
        <w:t>"Cuando los hijos traen comida a los padres en el bosque,</w:t>
      </w:r>
    </w:p>
    <w:p w14:paraId="587918FF" w14:textId="77777777" w:rsidR="00F24247" w:rsidRPr="008F3595" w:rsidRDefault="00F24247" w:rsidP="00F24247">
      <w:pPr>
        <w:pStyle w:val="PieDePgina0"/>
        <w:ind w:left="3010"/>
        <w:rPr>
          <w:lang w:val="es-PE"/>
        </w:rPr>
      </w:pPr>
      <w:r w:rsidRPr="008F3595">
        <w:rPr>
          <w:lang w:val="es-PE"/>
        </w:rPr>
        <w:t>Como ungüento para los ojos, muy bueno</w:t>
      </w:r>
      <w:r w:rsidRPr="0049355C">
        <w:rPr>
          <w:lang w:val="es-PE"/>
        </w:rPr>
        <w:t xml:space="preserve"> </w:t>
      </w:r>
      <w:r>
        <w:rPr>
          <w:lang w:val="es-PE"/>
        </w:rPr>
        <w:t>será</w:t>
      </w:r>
      <w:r w:rsidRPr="008F3595">
        <w:rPr>
          <w:lang w:val="es-PE"/>
        </w:rPr>
        <w:t>.</w:t>
      </w:r>
    </w:p>
    <w:p w14:paraId="38C0CDDF" w14:textId="77777777" w:rsidR="00F24247" w:rsidRPr="008F3595" w:rsidRDefault="00F24247" w:rsidP="00F24247">
      <w:pPr>
        <w:pStyle w:val="PieDePgina0"/>
        <w:ind w:left="3010"/>
        <w:rPr>
          <w:lang w:val="es-PE"/>
        </w:rPr>
      </w:pPr>
      <w:r w:rsidRPr="008F3595">
        <w:rPr>
          <w:lang w:val="es-PE"/>
        </w:rPr>
        <w:t xml:space="preserve">Así, </w:t>
      </w:r>
      <w:r>
        <w:rPr>
          <w:lang w:val="es-PE"/>
        </w:rPr>
        <w:t>a través de una</w:t>
      </w:r>
      <w:r w:rsidRPr="008F3595">
        <w:rPr>
          <w:lang w:val="es-PE"/>
        </w:rPr>
        <w:t xml:space="preserve"> vida </w:t>
      </w:r>
      <w:r>
        <w:rPr>
          <w:lang w:val="es-PE"/>
        </w:rPr>
        <w:t>simple</w:t>
      </w:r>
      <w:r w:rsidRPr="008F3595">
        <w:rPr>
          <w:lang w:val="es-PE"/>
        </w:rPr>
        <w:t>, con el cansancio abandonado,</w:t>
      </w:r>
    </w:p>
    <w:p w14:paraId="57A6B8AE" w14:textId="77777777" w:rsidR="00F24247" w:rsidRDefault="00F24247" w:rsidP="00F24247">
      <w:pPr>
        <w:pStyle w:val="PieDePgina0"/>
        <w:ind w:left="3010"/>
        <w:rPr>
          <w:lang w:val="es-PE"/>
        </w:rPr>
      </w:pPr>
      <w:r w:rsidRPr="008F3595">
        <w:rPr>
          <w:lang w:val="es-PE"/>
        </w:rPr>
        <w:t>Él lo</w:t>
      </w:r>
      <w:r>
        <w:rPr>
          <w:lang w:val="es-PE"/>
        </w:rPr>
        <w:t>s</w:t>
      </w:r>
      <w:r w:rsidRPr="008F3595">
        <w:rPr>
          <w:lang w:val="es-PE"/>
        </w:rPr>
        <w:t xml:space="preserve"> aliment</w:t>
      </w:r>
      <w:r>
        <w:rPr>
          <w:lang w:val="es-PE"/>
        </w:rPr>
        <w:t>ará</w:t>
      </w:r>
      <w:r w:rsidRPr="008F3595">
        <w:rPr>
          <w:lang w:val="es-PE"/>
        </w:rPr>
        <w:t xml:space="preserve"> con tal alimento”.</w:t>
      </w:r>
    </w:p>
    <w:p w14:paraId="3207CECB" w14:textId="77777777" w:rsidR="00F24247" w:rsidRDefault="00F24247" w:rsidP="00F24247">
      <w:pPr>
        <w:spacing w:after="160" w:line="259" w:lineRule="auto"/>
        <w:ind w:firstLine="0"/>
        <w:rPr>
          <w:lang w:val="es-PE"/>
        </w:rPr>
      </w:pPr>
      <w:r>
        <w:rPr>
          <w:lang w:val="es-PE"/>
        </w:rPr>
        <w:br w:type="page"/>
      </w:r>
    </w:p>
    <w:p w14:paraId="70950494" w14:textId="77777777" w:rsidR="00F24247" w:rsidRDefault="00F24247" w:rsidP="00F24247">
      <w:pPr>
        <w:rPr>
          <w:lang w:val="es-PE"/>
        </w:rPr>
      </w:pPr>
      <w:r w:rsidRPr="008F3595">
        <w:rPr>
          <w:lang w:val="es-PE"/>
        </w:rPr>
        <w:t xml:space="preserve">Cuando el </w:t>
      </w:r>
      <w:r w:rsidRPr="000779BB">
        <w:rPr>
          <w:i/>
          <w:lang w:val="es-PE"/>
        </w:rPr>
        <w:t>Bhagavā</w:t>
      </w:r>
      <w:r w:rsidRPr="008F3595">
        <w:rPr>
          <w:lang w:val="es-PE"/>
        </w:rPr>
        <w:t xml:space="preserve"> hubo terminado este discurso, declaró las Verdades (al final de las cuales muchas personas entraron en el Primer, en el Segundo, en el Tercero, o en el Cuarto</w:t>
      </w:r>
      <w:r w:rsidRPr="007C6629">
        <w:rPr>
          <w:lang w:val="es-PE"/>
        </w:rPr>
        <w:t xml:space="preserve"> </w:t>
      </w:r>
      <w:r>
        <w:rPr>
          <w:lang w:val="es-PE"/>
        </w:rPr>
        <w:t>Sendero</w:t>
      </w:r>
      <w:r w:rsidRPr="008F3595">
        <w:rPr>
          <w:lang w:val="es-PE"/>
        </w:rPr>
        <w:t xml:space="preserve">), </w:t>
      </w:r>
      <w:r>
        <w:rPr>
          <w:lang w:val="es-PE"/>
        </w:rPr>
        <w:t>luego</w:t>
      </w:r>
      <w:r w:rsidRPr="008F3595">
        <w:rPr>
          <w:lang w:val="es-PE"/>
        </w:rPr>
        <w:t xml:space="preserve"> </w:t>
      </w:r>
      <w:r>
        <w:rPr>
          <w:lang w:val="es-PE"/>
        </w:rPr>
        <w:t>identificó los Renacimientos</w:t>
      </w:r>
      <w:r w:rsidRPr="008F3595">
        <w:rPr>
          <w:lang w:val="es-PE"/>
        </w:rPr>
        <w:t xml:space="preserve">: "En </w:t>
      </w:r>
      <w:r>
        <w:rPr>
          <w:lang w:val="es-PE"/>
        </w:rPr>
        <w:t>aquella ocasión</w:t>
      </w:r>
      <w:r w:rsidRPr="008F3595">
        <w:rPr>
          <w:lang w:val="es-PE"/>
        </w:rPr>
        <w:t>, el hermano que ha</w:t>
      </w:r>
      <w:r>
        <w:rPr>
          <w:lang w:val="es-PE"/>
        </w:rPr>
        <w:t>bía</w:t>
      </w:r>
      <w:r w:rsidRPr="008F3595">
        <w:rPr>
          <w:lang w:val="es-PE"/>
        </w:rPr>
        <w:t xml:space="preserve"> comido en exceso </w:t>
      </w:r>
      <w:r>
        <w:rPr>
          <w:lang w:val="es-PE"/>
        </w:rPr>
        <w:t>era</w:t>
      </w:r>
      <w:r w:rsidRPr="008F3595">
        <w:rPr>
          <w:lang w:val="es-PE"/>
        </w:rPr>
        <w:t xml:space="preserve"> el loro joven, y </w:t>
      </w:r>
      <w:r>
        <w:rPr>
          <w:lang w:val="es-PE"/>
        </w:rPr>
        <w:t xml:space="preserve">yo </w:t>
      </w:r>
      <w:r w:rsidRPr="008F3595">
        <w:rPr>
          <w:lang w:val="es-PE"/>
        </w:rPr>
        <w:t xml:space="preserve">el </w:t>
      </w:r>
      <w:r>
        <w:rPr>
          <w:lang w:val="es-PE"/>
        </w:rPr>
        <w:t>Rey</w:t>
      </w:r>
      <w:r w:rsidRPr="008F3595">
        <w:rPr>
          <w:lang w:val="es-PE"/>
        </w:rPr>
        <w:t xml:space="preserve"> de los loros".</w:t>
      </w:r>
    </w:p>
    <w:p w14:paraId="1FDDA2DF" w14:textId="77777777" w:rsidR="00F24247" w:rsidRDefault="00F24247" w:rsidP="00F24247">
      <w:pPr>
        <w:rPr>
          <w:lang w:val="es-PE"/>
        </w:rPr>
      </w:pPr>
    </w:p>
    <w:p w14:paraId="14BDF74B" w14:textId="77777777" w:rsidR="00F24247" w:rsidRDefault="00F24247" w:rsidP="00F24247">
      <w:pPr>
        <w:rPr>
          <w:lang w:val="es-PE"/>
        </w:rPr>
      </w:pPr>
    </w:p>
    <w:p w14:paraId="56C4A726" w14:textId="77777777" w:rsidR="00F24247" w:rsidRDefault="00F24247" w:rsidP="00F24247">
      <w:pPr>
        <w:rPr>
          <w:lang w:val="es-PE"/>
        </w:rPr>
      </w:pPr>
    </w:p>
    <w:p w14:paraId="514D51C4" w14:textId="77777777" w:rsidR="00F24247" w:rsidRDefault="00F24247" w:rsidP="00F24247">
      <w:pPr>
        <w:rPr>
          <w:lang w:val="es-PE"/>
        </w:rPr>
      </w:pPr>
    </w:p>
    <w:p w14:paraId="1E46BACD" w14:textId="77777777" w:rsidR="00F24247" w:rsidRDefault="00F24247" w:rsidP="00F24247">
      <w:pPr>
        <w:rPr>
          <w:lang w:val="es-PE"/>
        </w:rPr>
      </w:pPr>
    </w:p>
    <w:p w14:paraId="1A7901D9" w14:textId="77777777" w:rsidR="00F24247" w:rsidRDefault="00F24247" w:rsidP="00F24247">
      <w:pPr>
        <w:rPr>
          <w:lang w:val="es-PE"/>
        </w:rPr>
      </w:pPr>
    </w:p>
    <w:p w14:paraId="2F489E3A" w14:textId="77777777" w:rsidR="00F24247" w:rsidRDefault="00F24247" w:rsidP="00F24247">
      <w:pPr>
        <w:rPr>
          <w:lang w:val="es-PE"/>
        </w:rPr>
      </w:pPr>
    </w:p>
    <w:p w14:paraId="0FEAD9FC" w14:textId="77777777" w:rsidR="00F24247" w:rsidRDefault="00F24247" w:rsidP="00F24247">
      <w:pPr>
        <w:pStyle w:val="Ttulo2"/>
        <w:rPr>
          <w:lang w:val="es-PE"/>
        </w:rPr>
      </w:pPr>
      <w:bookmarkStart w:id="118" w:name="_Toc115800588"/>
      <w:bookmarkStart w:id="119" w:name="_Toc129567611"/>
      <w:r w:rsidRPr="00FE70C8">
        <w:rPr>
          <w:lang w:val="es-PE"/>
        </w:rPr>
        <w:t>N</w:t>
      </w:r>
      <w:r>
        <w:rPr>
          <w:lang w:val="es-PE"/>
        </w:rPr>
        <w:t>0.</w:t>
      </w:r>
      <w:r w:rsidRPr="00FE70C8">
        <w:rPr>
          <w:lang w:val="es-PE"/>
        </w:rPr>
        <w:t xml:space="preserve"> 256.</w:t>
      </w:r>
      <w:r>
        <w:rPr>
          <w:lang w:val="es-PE"/>
        </w:rPr>
        <w:br/>
      </w:r>
      <w:r>
        <w:rPr>
          <w:lang w:val="es-PE"/>
        </w:rPr>
        <w:br/>
      </w:r>
      <w:r w:rsidRPr="00FE70C8">
        <w:rPr>
          <w:lang w:val="es-PE"/>
        </w:rPr>
        <w:t>Jarudapāna-Jātaka.</w:t>
      </w:r>
      <w:bookmarkEnd w:id="118"/>
      <w:bookmarkEnd w:id="119"/>
    </w:p>
    <w:p w14:paraId="3FB953E4" w14:textId="77777777" w:rsidR="00F24247" w:rsidRPr="00FE70C8" w:rsidRDefault="00F24247" w:rsidP="00F24247">
      <w:pPr>
        <w:rPr>
          <w:lang w:val="es-PE"/>
        </w:rPr>
      </w:pPr>
    </w:p>
    <w:p w14:paraId="43D42646" w14:textId="77777777" w:rsidR="00F24247" w:rsidRPr="00FE70C8" w:rsidRDefault="00F24247" w:rsidP="00F24247">
      <w:pPr>
        <w:rPr>
          <w:lang w:val="es-PE"/>
        </w:rPr>
      </w:pPr>
      <w:r w:rsidRPr="00FE70C8">
        <w:rPr>
          <w:lang w:val="es-PE"/>
        </w:rPr>
        <w:t>“</w:t>
      </w:r>
      <w:r w:rsidRPr="000124F6">
        <w:rPr>
          <w:i/>
          <w:iCs/>
          <w:lang w:val="es-PE"/>
        </w:rPr>
        <w:t>Algunos comerciantes</w:t>
      </w:r>
      <w:r>
        <w:rPr>
          <w:i/>
          <w:iCs/>
          <w:lang w:val="es-PE"/>
        </w:rPr>
        <w:t>…</w:t>
      </w:r>
      <w:r w:rsidRPr="00FE70C8">
        <w:rPr>
          <w:lang w:val="es-PE"/>
        </w:rPr>
        <w:t xml:space="preserve">”, etc.—Esta historia </w:t>
      </w:r>
      <w:r>
        <w:rPr>
          <w:lang w:val="es-PE"/>
        </w:rPr>
        <w:t xml:space="preserve">la </w:t>
      </w:r>
      <w:r w:rsidRPr="00FE70C8">
        <w:rPr>
          <w:lang w:val="es-PE"/>
        </w:rPr>
        <w:t xml:space="preserve">contó el </w:t>
      </w:r>
      <w:r w:rsidRPr="000779BB">
        <w:rPr>
          <w:i/>
          <w:lang w:val="es-PE"/>
        </w:rPr>
        <w:t>Bhagavā</w:t>
      </w:r>
      <w:r w:rsidRPr="00FE70C8">
        <w:rPr>
          <w:lang w:val="es-PE"/>
        </w:rPr>
        <w:t xml:space="preserve"> mientras vivía en Jetavana, acerca de algunos comerciantes cuyo hogar </w:t>
      </w:r>
      <w:r>
        <w:rPr>
          <w:lang w:val="es-PE"/>
        </w:rPr>
        <w:t>se ubicaba</w:t>
      </w:r>
      <w:r w:rsidRPr="00FE70C8">
        <w:rPr>
          <w:lang w:val="es-PE"/>
        </w:rPr>
        <w:t xml:space="preserve"> en Sāvatthi.</w:t>
      </w:r>
    </w:p>
    <w:p w14:paraId="3CCD1A1B" w14:textId="77777777" w:rsidR="00F24247" w:rsidRPr="00FE70C8" w:rsidRDefault="00F24247" w:rsidP="00F24247">
      <w:pPr>
        <w:rPr>
          <w:lang w:val="es-PE"/>
        </w:rPr>
      </w:pPr>
      <w:r w:rsidRPr="00FE70C8">
        <w:rPr>
          <w:lang w:val="es-PE"/>
        </w:rPr>
        <w:t xml:space="preserve">La tradición </w:t>
      </w:r>
      <w:r>
        <w:rPr>
          <w:lang w:val="es-PE"/>
        </w:rPr>
        <w:t>dice</w:t>
      </w:r>
      <w:r w:rsidRPr="00FE70C8">
        <w:rPr>
          <w:lang w:val="es-PE"/>
        </w:rPr>
        <w:t xml:space="preserve"> que estos hombres habían adquirido mercancías en Sāvatthi, que </w:t>
      </w:r>
      <w:r>
        <w:rPr>
          <w:lang w:val="es-PE"/>
        </w:rPr>
        <w:t xml:space="preserve">allí </w:t>
      </w:r>
      <w:r w:rsidRPr="00FE70C8">
        <w:rPr>
          <w:lang w:val="es-PE"/>
        </w:rPr>
        <w:t xml:space="preserve">cargaron </w:t>
      </w:r>
      <w:r>
        <w:rPr>
          <w:lang w:val="es-PE"/>
        </w:rPr>
        <w:t>su</w:t>
      </w:r>
      <w:r w:rsidRPr="00FE70C8">
        <w:rPr>
          <w:lang w:val="es-PE"/>
        </w:rPr>
        <w:t xml:space="preserve"> carros</w:t>
      </w:r>
      <w:r>
        <w:rPr>
          <w:lang w:val="es-PE"/>
        </w:rPr>
        <w:t>as</w:t>
      </w:r>
      <w:r w:rsidRPr="00FE70C8">
        <w:rPr>
          <w:lang w:val="es-PE"/>
        </w:rPr>
        <w:t xml:space="preserve">. 'Cuando llegó el momento de que se ocuparan de sus asuntos, le dieron una invitación al </w:t>
      </w:r>
      <w:r w:rsidRPr="000779BB">
        <w:rPr>
          <w:i/>
          <w:lang w:val="es-PE"/>
        </w:rPr>
        <w:t>Bhagavā</w:t>
      </w:r>
      <w:r w:rsidRPr="00FE70C8">
        <w:rPr>
          <w:lang w:val="es-PE"/>
        </w:rPr>
        <w:t xml:space="preserve"> y le ofrecieron ricas </w:t>
      </w:r>
      <w:r>
        <w:rPr>
          <w:lang w:val="es-PE"/>
        </w:rPr>
        <w:t>ofrendas</w:t>
      </w:r>
      <w:r w:rsidRPr="00FE70C8">
        <w:rPr>
          <w:lang w:val="es-PE"/>
        </w:rPr>
        <w:t xml:space="preserve">; </w:t>
      </w:r>
      <w:r>
        <w:rPr>
          <w:lang w:val="es-PE"/>
        </w:rPr>
        <w:t>adoptaron</w:t>
      </w:r>
      <w:r w:rsidRPr="00FE70C8">
        <w:rPr>
          <w:lang w:val="es-PE"/>
        </w:rPr>
        <w:t xml:space="preserve"> los Refugios, se fortalecieron en los Preceptos y se despidieron del </w:t>
      </w:r>
      <w:r w:rsidRPr="000779BB">
        <w:rPr>
          <w:i/>
          <w:lang w:val="es-PE"/>
        </w:rPr>
        <w:t>Bhagavā</w:t>
      </w:r>
      <w:r w:rsidRPr="00FE70C8">
        <w:rPr>
          <w:lang w:val="es-PE"/>
        </w:rPr>
        <w:t xml:space="preserve"> con estas palabras: "Señor, vamos muy lejos. Cuando hayamos </w:t>
      </w:r>
      <w:r>
        <w:rPr>
          <w:lang w:val="es-PE"/>
        </w:rPr>
        <w:t>re</w:t>
      </w:r>
      <w:r w:rsidRPr="00FE70C8">
        <w:rPr>
          <w:lang w:val="es-PE"/>
        </w:rPr>
        <w:t>partido nuestras mercancías, si tenemos suerte y volve</w:t>
      </w:r>
      <w:r>
        <w:rPr>
          <w:lang w:val="es-PE"/>
        </w:rPr>
        <w:t>re</w:t>
      </w:r>
      <w:r w:rsidRPr="00FE70C8">
        <w:rPr>
          <w:lang w:val="es-PE"/>
        </w:rPr>
        <w:t xml:space="preserve">mos sanos y salvos, </w:t>
      </w:r>
      <w:r>
        <w:rPr>
          <w:lang w:val="es-PE"/>
        </w:rPr>
        <w:t>volveremos</w:t>
      </w:r>
      <w:r w:rsidRPr="00FE70C8">
        <w:rPr>
          <w:lang w:val="es-PE"/>
        </w:rPr>
        <w:t xml:space="preserve"> y </w:t>
      </w:r>
      <w:r>
        <w:rPr>
          <w:lang w:val="es-PE"/>
        </w:rPr>
        <w:t>aguardaremos nuevamente por su presencia</w:t>
      </w:r>
      <w:r w:rsidRPr="00FE70C8">
        <w:rPr>
          <w:lang w:val="es-PE"/>
        </w:rPr>
        <w:t>". Luego emprendieron su viaje.</w:t>
      </w:r>
    </w:p>
    <w:p w14:paraId="236F4D03" w14:textId="77777777" w:rsidR="00F24247" w:rsidRPr="00FE70C8" w:rsidRDefault="00F24247" w:rsidP="00F24247">
      <w:pPr>
        <w:rPr>
          <w:lang w:val="es-PE"/>
        </w:rPr>
      </w:pPr>
      <w:r w:rsidRPr="00FE70C8">
        <w:rPr>
          <w:lang w:val="es-PE"/>
        </w:rPr>
        <w:t xml:space="preserve">En un tramo difícil de su </w:t>
      </w:r>
      <w:r>
        <w:rPr>
          <w:lang w:val="es-PE"/>
        </w:rPr>
        <w:t>camino</w:t>
      </w:r>
      <w:r w:rsidRPr="00FE70C8">
        <w:rPr>
          <w:lang w:val="es-PE"/>
        </w:rPr>
        <w:t xml:space="preserve"> observaron un pozo en desuso. No había agua en él que pudieran </w:t>
      </w:r>
      <w:r>
        <w:rPr>
          <w:lang w:val="es-PE"/>
        </w:rPr>
        <w:t>beber</w:t>
      </w:r>
      <w:r w:rsidRPr="00FE70C8">
        <w:rPr>
          <w:lang w:val="es-PE"/>
        </w:rPr>
        <w:t xml:space="preserve"> y tenían sed; por lo que resolvieron cavar más profundo. Mientras cavaban, [295] encontraron capas sucesivas de minerales de todo tipo, desde hierro hasta lapislázuli. Este hallazgo los contentó; llenaron sus carretas con estos tesoros y regresaron a salvo a Sāvatthi. Ellos guardaron el tesoro que habían traído; y luego se les ocurrió que, habiendo tenido tanta suerte, darían </w:t>
      </w:r>
      <w:r>
        <w:rPr>
          <w:lang w:val="es-PE"/>
        </w:rPr>
        <w:t>ofrendas</w:t>
      </w:r>
      <w:r w:rsidRPr="00FE70C8">
        <w:rPr>
          <w:lang w:val="es-PE"/>
        </w:rPr>
        <w:t xml:space="preserve"> a la hermandad. Así que invitaron al </w:t>
      </w:r>
      <w:r w:rsidRPr="000779BB">
        <w:rPr>
          <w:i/>
          <w:lang w:val="es-PE"/>
        </w:rPr>
        <w:t>Bhagavā</w:t>
      </w:r>
      <w:r w:rsidRPr="00FE70C8">
        <w:rPr>
          <w:lang w:val="es-PE"/>
        </w:rPr>
        <w:t xml:space="preserve">, y le hicieron </w:t>
      </w:r>
      <w:r>
        <w:rPr>
          <w:lang w:val="es-PE"/>
        </w:rPr>
        <w:t>presentes</w:t>
      </w:r>
      <w:r w:rsidRPr="00FE70C8">
        <w:rPr>
          <w:lang w:val="es-PE"/>
        </w:rPr>
        <w:t>; y cuando lo hubieron saludado respetuosamente, sentándose a un lado, le contaron cómo habían encontrado su tesoro. Él</w:t>
      </w:r>
      <w:r w:rsidRPr="00A456FB">
        <w:rPr>
          <w:lang w:val="es-PE"/>
        </w:rPr>
        <w:t xml:space="preserve"> </w:t>
      </w:r>
      <w:r w:rsidRPr="00FE70C8">
        <w:rPr>
          <w:lang w:val="es-PE"/>
        </w:rPr>
        <w:t xml:space="preserve">dijo: "Vosotros, buenos laicos, estáis contentos con vuestro hallazgo, y aceptáis vuestra riqueza y vuestro sustento con toda moderación. Pero en otros días </w:t>
      </w:r>
      <w:r>
        <w:rPr>
          <w:lang w:val="es-PE"/>
        </w:rPr>
        <w:t>hubo</w:t>
      </w:r>
      <w:r w:rsidRPr="00FE70C8">
        <w:rPr>
          <w:lang w:val="es-PE"/>
        </w:rPr>
        <w:t xml:space="preserve"> hombres no contentos, desmedidos, que se negaban a hacer lo que los sabios les aconsejaban, y así perdieron la vida". Y </w:t>
      </w:r>
      <w:r>
        <w:rPr>
          <w:lang w:val="es-PE"/>
        </w:rPr>
        <w:t xml:space="preserve">así, </w:t>
      </w:r>
      <w:r w:rsidRPr="00FE70C8">
        <w:rPr>
          <w:lang w:val="es-PE"/>
        </w:rPr>
        <w:t xml:space="preserve">les </w:t>
      </w:r>
      <w:r>
        <w:rPr>
          <w:lang w:val="es-PE"/>
        </w:rPr>
        <w:t>narró,</w:t>
      </w:r>
      <w:r w:rsidRPr="00FE70C8">
        <w:rPr>
          <w:lang w:val="es-PE"/>
        </w:rPr>
        <w:t xml:space="preserve"> a petición de ellos</w:t>
      </w:r>
      <w:r>
        <w:rPr>
          <w:lang w:val="es-PE"/>
        </w:rPr>
        <w:t>,</w:t>
      </w:r>
      <w:r w:rsidRPr="00FE70C8">
        <w:rPr>
          <w:lang w:val="es-PE"/>
        </w:rPr>
        <w:t xml:space="preserve"> un</w:t>
      </w:r>
      <w:r>
        <w:rPr>
          <w:lang w:val="es-PE"/>
        </w:rPr>
        <w:t>a</w:t>
      </w:r>
      <w:r w:rsidRPr="00FE70C8">
        <w:rPr>
          <w:lang w:val="es-PE"/>
        </w:rPr>
        <w:t xml:space="preserve"> </w:t>
      </w:r>
      <w:r>
        <w:rPr>
          <w:lang w:val="es-PE"/>
        </w:rPr>
        <w:t xml:space="preserve">vieja historia </w:t>
      </w:r>
      <w:r w:rsidRPr="00FE70C8">
        <w:rPr>
          <w:lang w:val="es-PE"/>
        </w:rPr>
        <w:t>de</w:t>
      </w:r>
      <w:r>
        <w:rPr>
          <w:lang w:val="es-PE"/>
        </w:rPr>
        <w:t xml:space="preserve"> un remoto </w:t>
      </w:r>
      <w:r w:rsidRPr="00FE70C8">
        <w:rPr>
          <w:lang w:val="es-PE"/>
        </w:rPr>
        <w:t>mundo.</w:t>
      </w:r>
    </w:p>
    <w:p w14:paraId="7FEA1F56" w14:textId="77777777" w:rsidR="00F24247" w:rsidRPr="00FE70C8" w:rsidRDefault="00F24247" w:rsidP="00F24247">
      <w:pPr>
        <w:jc w:val="center"/>
        <w:rPr>
          <w:lang w:val="es-PE"/>
        </w:rPr>
      </w:pPr>
      <w:r w:rsidRPr="00FE70C8">
        <w:rPr>
          <w:lang w:val="es-PE"/>
        </w:rPr>
        <w:t>_____________________________</w:t>
      </w:r>
    </w:p>
    <w:p w14:paraId="53C12FBC" w14:textId="77777777" w:rsidR="00F24247" w:rsidRPr="00FE70C8" w:rsidRDefault="00F24247" w:rsidP="00F24247">
      <w:pPr>
        <w:rPr>
          <w:lang w:val="es-PE"/>
        </w:rPr>
      </w:pPr>
    </w:p>
    <w:p w14:paraId="35512520" w14:textId="77777777" w:rsidR="00F24247" w:rsidRPr="00FE70C8" w:rsidRDefault="00F24247" w:rsidP="00F24247">
      <w:pPr>
        <w:pStyle w:val="NormalHistoria"/>
        <w:rPr>
          <w:lang w:val="es-PE"/>
        </w:rPr>
      </w:pPr>
      <w:r w:rsidRPr="00FE70C8">
        <w:rPr>
          <w:lang w:val="es-PE"/>
        </w:rPr>
        <w:t xml:space="preserve">Una vez, cuando Brahmadatta reinaba en Benares, el </w:t>
      </w:r>
      <w:r w:rsidRPr="000779BB">
        <w:rPr>
          <w:i/>
          <w:lang w:val="es-PE"/>
        </w:rPr>
        <w:t>Bodhisatta</w:t>
      </w:r>
      <w:r w:rsidRPr="00FE70C8">
        <w:rPr>
          <w:lang w:val="es-PE"/>
        </w:rPr>
        <w:t xml:space="preserve"> </w:t>
      </w:r>
      <w:r>
        <w:rPr>
          <w:lang w:val="es-PE"/>
        </w:rPr>
        <w:t>re</w:t>
      </w:r>
      <w:r w:rsidRPr="00FE70C8">
        <w:rPr>
          <w:lang w:val="es-PE"/>
        </w:rPr>
        <w:t>nació en la familia de un hombre de negocios; y creció hasta convertirse en un gran comerciante. Una vez llen</w:t>
      </w:r>
      <w:r>
        <w:rPr>
          <w:lang w:val="es-PE"/>
        </w:rPr>
        <w:t>ó</w:t>
      </w:r>
      <w:r w:rsidRPr="00FE70C8">
        <w:rPr>
          <w:lang w:val="es-PE"/>
        </w:rPr>
        <w:t xml:space="preserve"> sus carros</w:t>
      </w:r>
      <w:r>
        <w:rPr>
          <w:lang w:val="es-PE"/>
        </w:rPr>
        <w:t>as</w:t>
      </w:r>
      <w:r w:rsidRPr="00FE70C8">
        <w:rPr>
          <w:lang w:val="es-PE"/>
        </w:rPr>
        <w:t xml:space="preserve"> con mercancías, y en compañía de una gran caravana llegó a este mismo bosque y </w:t>
      </w:r>
      <w:r>
        <w:rPr>
          <w:lang w:val="es-PE"/>
        </w:rPr>
        <w:t xml:space="preserve">divisó </w:t>
      </w:r>
      <w:r w:rsidRPr="00FE70C8">
        <w:rPr>
          <w:lang w:val="es-PE"/>
        </w:rPr>
        <w:t>este mismo pozo. Tan pronto como los comerciantes lo vieron, quisieron beber y comenzaron a cavar, y mientras cavaban se encontraron con un</w:t>
      </w:r>
      <w:r>
        <w:rPr>
          <w:lang w:val="es-PE"/>
        </w:rPr>
        <w:t>a</w:t>
      </w:r>
      <w:r w:rsidRPr="00E346D6">
        <w:rPr>
          <w:lang w:val="es-PE"/>
        </w:rPr>
        <w:t xml:space="preserve"> </w:t>
      </w:r>
      <w:r w:rsidRPr="00FE70C8">
        <w:rPr>
          <w:lang w:val="es-PE"/>
        </w:rPr>
        <w:t>cantidad de metal</w:t>
      </w:r>
      <w:r>
        <w:rPr>
          <w:lang w:val="es-PE"/>
        </w:rPr>
        <w:t>es</w:t>
      </w:r>
      <w:r w:rsidRPr="00FE70C8">
        <w:rPr>
          <w:lang w:val="es-PE"/>
        </w:rPr>
        <w:t xml:space="preserve"> y </w:t>
      </w:r>
    </w:p>
    <w:p w14:paraId="050A10B3" w14:textId="77777777" w:rsidR="00F24247" w:rsidRDefault="00F24247" w:rsidP="00F24247">
      <w:pPr>
        <w:pStyle w:val="PieDePgina0"/>
        <w:rPr>
          <w:u w:val="single"/>
          <w:lang w:val="es-PE"/>
        </w:rPr>
      </w:pPr>
      <w:r>
        <w:rPr>
          <w:u w:val="single"/>
          <w:lang w:val="es-PE"/>
        </w:rPr>
        <w:t xml:space="preserve">                                                                                                                                .</w:t>
      </w:r>
    </w:p>
    <w:p w14:paraId="6E2F4EDC" w14:textId="77777777" w:rsidR="00F24247" w:rsidRDefault="00F24247" w:rsidP="00F24247">
      <w:pPr>
        <w:pStyle w:val="PieDePgina0"/>
        <w:rPr>
          <w:lang w:val="es-PE"/>
        </w:rPr>
      </w:pPr>
      <w:r w:rsidRPr="00FE70C8">
        <w:rPr>
          <w:lang w:val="es-PE"/>
        </w:rPr>
        <w:t xml:space="preserve">206:1 </w:t>
      </w:r>
      <w:r>
        <w:rPr>
          <w:lang w:val="es-PE"/>
        </w:rPr>
        <w:tab/>
      </w:r>
      <w:r w:rsidRPr="008F6CE8">
        <w:rPr>
          <w:i/>
          <w:iCs/>
          <w:lang w:val="es-PE"/>
        </w:rPr>
        <w:t>Nāsikavātena</w:t>
      </w:r>
      <w:r w:rsidRPr="00FE70C8">
        <w:rPr>
          <w:lang w:val="es-PE"/>
        </w:rPr>
        <w:t xml:space="preserve">. Quizás esto arroje luz sobre la enfermedad </w:t>
      </w:r>
      <w:r w:rsidRPr="008F6CE8">
        <w:rPr>
          <w:i/>
          <w:iCs/>
          <w:lang w:val="es-PE"/>
        </w:rPr>
        <w:t>ahivātarogo</w:t>
      </w:r>
      <w:r w:rsidRPr="00FE70C8">
        <w:rPr>
          <w:lang w:val="es-PE"/>
        </w:rPr>
        <w:t>, p. 55 nota.</w:t>
      </w:r>
    </w:p>
    <w:p w14:paraId="27F131BA" w14:textId="77777777" w:rsidR="00F24247" w:rsidRDefault="00F24247" w:rsidP="00F24247">
      <w:pPr>
        <w:spacing w:after="160" w:line="259" w:lineRule="auto"/>
        <w:ind w:firstLine="0"/>
        <w:rPr>
          <w:lang w:val="es-PE"/>
        </w:rPr>
      </w:pPr>
      <w:r>
        <w:rPr>
          <w:lang w:val="es-PE"/>
        </w:rPr>
        <w:br w:type="page"/>
      </w:r>
    </w:p>
    <w:p w14:paraId="6B0D844F" w14:textId="77777777" w:rsidR="00F24247" w:rsidRPr="00FE70C8" w:rsidRDefault="00F24247" w:rsidP="00F24247">
      <w:pPr>
        <w:rPr>
          <w:lang w:val="es-PE"/>
        </w:rPr>
      </w:pPr>
    </w:p>
    <w:p w14:paraId="0099BF71" w14:textId="77777777" w:rsidR="00F24247" w:rsidRPr="00FE70C8" w:rsidRDefault="00F24247" w:rsidP="00F24247">
      <w:pPr>
        <w:pStyle w:val="NormalHistoriaSinSangra"/>
        <w:rPr>
          <w:lang w:val="es-PE"/>
        </w:rPr>
      </w:pPr>
      <w:r w:rsidRPr="00FE70C8">
        <w:rPr>
          <w:lang w:val="es-PE"/>
        </w:rPr>
        <w:t>gemas.</w:t>
      </w:r>
      <w:r>
        <w:rPr>
          <w:lang w:val="es-PE"/>
        </w:rPr>
        <w:t xml:space="preserve"> </w:t>
      </w:r>
      <w:r w:rsidRPr="00FE70C8">
        <w:rPr>
          <w:lang w:val="es-PE"/>
        </w:rPr>
        <w:t xml:space="preserve">Pero, aunque obtuvieron una gran cantidad de tesoros, </w:t>
      </w:r>
      <w:r>
        <w:rPr>
          <w:lang w:val="es-PE"/>
        </w:rPr>
        <w:t>se sintieron</w:t>
      </w:r>
      <w:r w:rsidRPr="00FE70C8">
        <w:rPr>
          <w:lang w:val="es-PE"/>
        </w:rPr>
        <w:t xml:space="preserve"> descontentos. "¡Debe haber </w:t>
      </w:r>
      <w:r>
        <w:rPr>
          <w:lang w:val="es-PE"/>
        </w:rPr>
        <w:t>más</w:t>
      </w:r>
      <w:r w:rsidRPr="00FE70C8">
        <w:rPr>
          <w:lang w:val="es-PE"/>
        </w:rPr>
        <w:t xml:space="preserve"> tesoro</w:t>
      </w:r>
      <w:r>
        <w:rPr>
          <w:lang w:val="es-PE"/>
        </w:rPr>
        <w:t>s</w:t>
      </w:r>
      <w:r w:rsidRPr="00FE70C8">
        <w:rPr>
          <w:lang w:val="es-PE"/>
        </w:rPr>
        <w:t xml:space="preserve"> aquí, mejor que </w:t>
      </w:r>
      <w:r>
        <w:rPr>
          <w:lang w:val="es-PE"/>
        </w:rPr>
        <w:t>é</w:t>
      </w:r>
      <w:r w:rsidRPr="00FE70C8">
        <w:rPr>
          <w:lang w:val="es-PE"/>
        </w:rPr>
        <w:t>ste!" pensaron, y cavaron y cavaron</w:t>
      </w:r>
      <w:r>
        <w:rPr>
          <w:lang w:val="es-PE"/>
        </w:rPr>
        <w:t xml:space="preserve"> más</w:t>
      </w:r>
      <w:r w:rsidRPr="00FE70C8">
        <w:rPr>
          <w:lang w:val="es-PE"/>
        </w:rPr>
        <w:t>.</w:t>
      </w:r>
    </w:p>
    <w:p w14:paraId="25520587" w14:textId="77777777" w:rsidR="00F24247" w:rsidRPr="00FE70C8" w:rsidRDefault="00F24247" w:rsidP="00F24247">
      <w:pPr>
        <w:pStyle w:val="NormalHistoria"/>
        <w:rPr>
          <w:lang w:val="es-PE"/>
        </w:rPr>
      </w:pPr>
      <w:r w:rsidRPr="00FE70C8">
        <w:rPr>
          <w:lang w:val="es-PE"/>
        </w:rPr>
        <w:t xml:space="preserve">Entonces el </w:t>
      </w:r>
      <w:r w:rsidRPr="000779BB">
        <w:rPr>
          <w:i/>
          <w:lang w:val="es-PE"/>
        </w:rPr>
        <w:t>Bodhisatta</w:t>
      </w:r>
      <w:r w:rsidRPr="00FE70C8">
        <w:rPr>
          <w:lang w:val="es-PE"/>
        </w:rPr>
        <w:t xml:space="preserve"> les dijo: "Comerciantes, la codicia es la raíz de la destrucción. Habéis ganado una gran cantidad de riqueza</w:t>
      </w:r>
      <w:r>
        <w:rPr>
          <w:lang w:val="es-PE"/>
        </w:rPr>
        <w:t>s</w:t>
      </w:r>
      <w:r w:rsidRPr="00FE70C8">
        <w:rPr>
          <w:lang w:val="es-PE"/>
        </w:rPr>
        <w:t>; estad contentos con esto y no exca</w:t>
      </w:r>
      <w:r>
        <w:rPr>
          <w:lang w:val="es-PE"/>
        </w:rPr>
        <w:t>v</w:t>
      </w:r>
      <w:r w:rsidRPr="00FE70C8">
        <w:rPr>
          <w:lang w:val="es-PE"/>
        </w:rPr>
        <w:t xml:space="preserve">éis más". </w:t>
      </w:r>
      <w:r>
        <w:rPr>
          <w:lang w:val="es-PE"/>
        </w:rPr>
        <w:t>No obstante, ellos</w:t>
      </w:r>
      <w:r w:rsidRPr="00FE70C8">
        <w:rPr>
          <w:lang w:val="es-PE"/>
        </w:rPr>
        <w:t xml:space="preserve"> cavaron aún más a pesar de todo.</w:t>
      </w:r>
    </w:p>
    <w:p w14:paraId="56AADDB7" w14:textId="77777777" w:rsidR="00F24247" w:rsidRPr="00FE70C8" w:rsidRDefault="00F24247" w:rsidP="00F24247">
      <w:pPr>
        <w:pStyle w:val="NormalHistoria"/>
        <w:rPr>
          <w:lang w:val="es-PE"/>
        </w:rPr>
      </w:pPr>
      <w:r w:rsidRPr="00FE70C8">
        <w:rPr>
          <w:lang w:val="es-PE"/>
        </w:rPr>
        <w:t xml:space="preserve">Ahora bien, este pozo estaba embrujado por serpientes. El </w:t>
      </w:r>
      <w:r>
        <w:rPr>
          <w:lang w:val="es-PE"/>
        </w:rPr>
        <w:t>Rey</w:t>
      </w:r>
      <w:r w:rsidRPr="00FE70C8">
        <w:rPr>
          <w:lang w:val="es-PE"/>
        </w:rPr>
        <w:t xml:space="preserve"> Serpiente, indignado por la caída de terrones y tierra, los mató con el aliento de sus fosas nasales,</w:t>
      </w:r>
      <w:r>
        <w:rPr>
          <w:vertAlign w:val="superscript"/>
          <w:lang w:val="es-PE"/>
        </w:rPr>
        <w:t>1</w:t>
      </w:r>
      <w:r w:rsidRPr="00FE70C8">
        <w:rPr>
          <w:lang w:val="es-PE"/>
        </w:rPr>
        <w:t xml:space="preserve"> todos </w:t>
      </w:r>
      <w:r>
        <w:rPr>
          <w:lang w:val="es-PE"/>
        </w:rPr>
        <w:t xml:space="preserve">perecieron excepto </w:t>
      </w:r>
      <w:r w:rsidRPr="00FE70C8">
        <w:rPr>
          <w:lang w:val="es-PE"/>
        </w:rPr>
        <w:t xml:space="preserve">el </w:t>
      </w:r>
      <w:r w:rsidRPr="000779BB">
        <w:rPr>
          <w:i/>
          <w:lang w:val="es-PE"/>
        </w:rPr>
        <w:t>Bodhisatta</w:t>
      </w:r>
      <w:r w:rsidRPr="00FE70C8">
        <w:rPr>
          <w:lang w:val="es-PE"/>
        </w:rPr>
        <w:t xml:space="preserve">, [296] y </w:t>
      </w:r>
      <w:r>
        <w:rPr>
          <w:lang w:val="es-PE"/>
        </w:rPr>
        <w:t xml:space="preserve">así </w:t>
      </w:r>
      <w:r w:rsidRPr="00FE70C8">
        <w:rPr>
          <w:lang w:val="es-PE"/>
        </w:rPr>
        <w:t xml:space="preserve">los destruyó; y él </w:t>
      </w:r>
      <w:r>
        <w:rPr>
          <w:lang w:val="es-PE"/>
        </w:rPr>
        <w:t>salió</w:t>
      </w:r>
      <w:r w:rsidRPr="00FE70C8">
        <w:rPr>
          <w:lang w:val="es-PE"/>
        </w:rPr>
        <w:t xml:space="preserve"> del mundo de las serpientes, y puso los bueyes en l</w:t>
      </w:r>
      <w:r>
        <w:rPr>
          <w:lang w:val="es-PE"/>
        </w:rPr>
        <w:t>a</w:t>
      </w:r>
      <w:r w:rsidRPr="00FE70C8">
        <w:rPr>
          <w:lang w:val="es-PE"/>
        </w:rPr>
        <w:t>s carros</w:t>
      </w:r>
      <w:r>
        <w:rPr>
          <w:lang w:val="es-PE"/>
        </w:rPr>
        <w:t>as</w:t>
      </w:r>
      <w:r w:rsidRPr="00FE70C8">
        <w:rPr>
          <w:lang w:val="es-PE"/>
        </w:rPr>
        <w:t>, l</w:t>
      </w:r>
      <w:r>
        <w:rPr>
          <w:lang w:val="es-PE"/>
        </w:rPr>
        <w:t>a</w:t>
      </w:r>
      <w:r w:rsidRPr="00FE70C8">
        <w:rPr>
          <w:lang w:val="es-PE"/>
        </w:rPr>
        <w:t xml:space="preserve">s llenó de joyas, y sentando al </w:t>
      </w:r>
      <w:r w:rsidRPr="000779BB">
        <w:rPr>
          <w:i/>
          <w:lang w:val="es-PE"/>
        </w:rPr>
        <w:t>Bodhisatta</w:t>
      </w:r>
      <w:r w:rsidRPr="00FE70C8">
        <w:rPr>
          <w:lang w:val="es-PE"/>
        </w:rPr>
        <w:t xml:space="preserve"> en un</w:t>
      </w:r>
      <w:r>
        <w:rPr>
          <w:lang w:val="es-PE"/>
        </w:rPr>
        <w:t>a</w:t>
      </w:r>
      <w:r w:rsidRPr="00FE70C8">
        <w:rPr>
          <w:lang w:val="es-PE"/>
        </w:rPr>
        <w:t xml:space="preserve"> hermos</w:t>
      </w:r>
      <w:r>
        <w:rPr>
          <w:lang w:val="es-PE"/>
        </w:rPr>
        <w:t>a</w:t>
      </w:r>
      <w:r w:rsidRPr="00FE70C8">
        <w:rPr>
          <w:lang w:val="es-PE"/>
        </w:rPr>
        <w:t xml:space="preserve"> carro</w:t>
      </w:r>
      <w:r>
        <w:rPr>
          <w:lang w:val="es-PE"/>
        </w:rPr>
        <w:t>sa</w:t>
      </w:r>
      <w:r w:rsidRPr="00FE70C8">
        <w:rPr>
          <w:lang w:val="es-PE"/>
        </w:rPr>
        <w:t xml:space="preserve">, hizo que ciertas serpientes jóvenes condujeran </w:t>
      </w:r>
      <w:r>
        <w:rPr>
          <w:lang w:val="es-PE"/>
        </w:rPr>
        <w:t>tales</w:t>
      </w:r>
      <w:r w:rsidRPr="00FE70C8">
        <w:rPr>
          <w:lang w:val="es-PE"/>
        </w:rPr>
        <w:t xml:space="preserve"> carros</w:t>
      </w:r>
      <w:r>
        <w:rPr>
          <w:lang w:val="es-PE"/>
        </w:rPr>
        <w:t>as</w:t>
      </w:r>
      <w:r w:rsidRPr="00FE70C8">
        <w:rPr>
          <w:lang w:val="es-PE"/>
        </w:rPr>
        <w:t xml:space="preserve">, y </w:t>
      </w:r>
      <w:r>
        <w:rPr>
          <w:lang w:val="es-PE"/>
        </w:rPr>
        <w:t xml:space="preserve">que </w:t>
      </w:r>
      <w:r w:rsidRPr="00FE70C8">
        <w:rPr>
          <w:lang w:val="es-PE"/>
        </w:rPr>
        <w:t xml:space="preserve">lo </w:t>
      </w:r>
      <w:r>
        <w:rPr>
          <w:lang w:val="es-PE"/>
        </w:rPr>
        <w:t>condujeran haci</w:t>
      </w:r>
      <w:r w:rsidRPr="00FE70C8">
        <w:rPr>
          <w:lang w:val="es-PE"/>
        </w:rPr>
        <w:t xml:space="preserve">a </w:t>
      </w:r>
      <w:r>
        <w:rPr>
          <w:lang w:val="es-PE"/>
        </w:rPr>
        <w:t>Benares</w:t>
      </w:r>
      <w:r w:rsidRPr="00FE70C8">
        <w:rPr>
          <w:lang w:val="es-PE"/>
        </w:rPr>
        <w:t>. Lo llev</w:t>
      </w:r>
      <w:r>
        <w:rPr>
          <w:lang w:val="es-PE"/>
        </w:rPr>
        <w:t>aron</w:t>
      </w:r>
      <w:r w:rsidRPr="00FE70C8">
        <w:rPr>
          <w:lang w:val="es-PE"/>
        </w:rPr>
        <w:t xml:space="preserve"> a su casa, puso en orden el tesoro y se fue de nuevo a su propio lugar en la tierra de las serpientes. Y el </w:t>
      </w:r>
      <w:r w:rsidRPr="000779BB">
        <w:rPr>
          <w:i/>
          <w:lang w:val="es-PE"/>
        </w:rPr>
        <w:t>Bodhisatta</w:t>
      </w:r>
      <w:r w:rsidRPr="00FE70C8">
        <w:rPr>
          <w:lang w:val="es-PE"/>
        </w:rPr>
        <w:t xml:space="preserve"> gastó su tesoro, de modo que hizo mucho revuelo en toda la India con sus </w:t>
      </w:r>
      <w:r>
        <w:rPr>
          <w:lang w:val="es-PE"/>
        </w:rPr>
        <w:t>ofrendas</w:t>
      </w:r>
      <w:r w:rsidRPr="00FE70C8">
        <w:rPr>
          <w:lang w:val="es-PE"/>
        </w:rPr>
        <w:t xml:space="preserve">, y, habiendo emprendido </w:t>
      </w:r>
      <w:r>
        <w:rPr>
          <w:lang w:val="es-PE"/>
        </w:rPr>
        <w:t xml:space="preserve">las respectivas acciones </w:t>
      </w:r>
      <w:r w:rsidRPr="00FE70C8">
        <w:rPr>
          <w:lang w:val="es-PE"/>
        </w:rPr>
        <w:t xml:space="preserve">de virtud y guardado el día sagrado, al final de su vida </w:t>
      </w:r>
      <w:r>
        <w:rPr>
          <w:lang w:val="es-PE"/>
        </w:rPr>
        <w:t>renació en el</w:t>
      </w:r>
      <w:r w:rsidRPr="00FE70C8">
        <w:rPr>
          <w:lang w:val="es-PE"/>
        </w:rPr>
        <w:t xml:space="preserve"> paraíso.</w:t>
      </w:r>
    </w:p>
    <w:p w14:paraId="74089A5E" w14:textId="77777777" w:rsidR="00F24247" w:rsidRPr="00FE70C8" w:rsidRDefault="00F24247" w:rsidP="00F24247">
      <w:pPr>
        <w:jc w:val="center"/>
        <w:rPr>
          <w:lang w:val="es-PE"/>
        </w:rPr>
      </w:pPr>
      <w:r w:rsidRPr="00FE70C8">
        <w:rPr>
          <w:lang w:val="es-PE"/>
        </w:rPr>
        <w:t>_____________________________</w:t>
      </w:r>
    </w:p>
    <w:p w14:paraId="09170B6D" w14:textId="77777777" w:rsidR="00F24247" w:rsidRPr="00FE70C8" w:rsidRDefault="00F24247" w:rsidP="00F24247">
      <w:pPr>
        <w:rPr>
          <w:lang w:val="es-PE"/>
        </w:rPr>
      </w:pPr>
    </w:p>
    <w:p w14:paraId="541E1110" w14:textId="77777777" w:rsidR="00F24247" w:rsidRPr="00FE70C8" w:rsidRDefault="00F24247" w:rsidP="00F24247">
      <w:pPr>
        <w:rPr>
          <w:lang w:val="es-PE"/>
        </w:rPr>
      </w:pPr>
      <w:r w:rsidRPr="00FE70C8">
        <w:rPr>
          <w:lang w:val="es-PE"/>
        </w:rPr>
        <w:t xml:space="preserve">El </w:t>
      </w:r>
      <w:r w:rsidRPr="000779BB">
        <w:rPr>
          <w:i/>
          <w:lang w:val="es-PE"/>
        </w:rPr>
        <w:t>Bhagavā</w:t>
      </w:r>
      <w:r w:rsidRPr="00FE70C8">
        <w:rPr>
          <w:lang w:val="es-PE"/>
        </w:rPr>
        <w:t>, después de contar esta historia, en su perfecta sabiduría, pronunció las siguientes líneas:</w:t>
      </w:r>
    </w:p>
    <w:p w14:paraId="2081830F" w14:textId="77777777" w:rsidR="00F24247" w:rsidRPr="00FE70C8" w:rsidRDefault="00F24247" w:rsidP="00F24247">
      <w:pPr>
        <w:pStyle w:val="Verso2Espaol"/>
        <w:rPr>
          <w:lang w:val="es-PE"/>
        </w:rPr>
      </w:pPr>
      <w:r w:rsidRPr="00FE70C8">
        <w:rPr>
          <w:lang w:val="es-PE"/>
        </w:rPr>
        <w:t xml:space="preserve">"Algunos comerciantes, queriendo agua, cavaron </w:t>
      </w:r>
      <w:r>
        <w:rPr>
          <w:lang w:val="es-PE"/>
        </w:rPr>
        <w:t xml:space="preserve">en </w:t>
      </w:r>
      <w:r w:rsidRPr="00FE70C8">
        <w:rPr>
          <w:lang w:val="es-PE"/>
        </w:rPr>
        <w:t>el suelo</w:t>
      </w:r>
    </w:p>
    <w:p w14:paraId="238D8DAC" w14:textId="77777777" w:rsidR="00F24247" w:rsidRPr="00FE70C8" w:rsidRDefault="00F24247" w:rsidP="00F24247">
      <w:pPr>
        <w:pStyle w:val="Verso2Espaol"/>
        <w:rPr>
          <w:lang w:val="es-PE"/>
        </w:rPr>
      </w:pPr>
      <w:r w:rsidRPr="00FE70C8">
        <w:rPr>
          <w:lang w:val="es-PE"/>
        </w:rPr>
        <w:t>En un viejo pozo, y allí se encontró un tesoro:</w:t>
      </w:r>
    </w:p>
    <w:p w14:paraId="0880D44F" w14:textId="77777777" w:rsidR="00F24247" w:rsidRPr="00FE70C8" w:rsidRDefault="00F24247" w:rsidP="00F24247">
      <w:pPr>
        <w:pStyle w:val="Verso2Espaol"/>
        <w:rPr>
          <w:lang w:val="es-PE"/>
        </w:rPr>
      </w:pPr>
      <w:r w:rsidRPr="00FE70C8">
        <w:rPr>
          <w:lang w:val="es-PE"/>
        </w:rPr>
        <w:t>Estaño, hierro, cobre, plomo, plata y oro,</w:t>
      </w:r>
    </w:p>
    <w:p w14:paraId="515D7F7D" w14:textId="77777777" w:rsidR="00F24247" w:rsidRDefault="00F24247" w:rsidP="00F24247">
      <w:pPr>
        <w:pStyle w:val="Verso2Espaol"/>
        <w:rPr>
          <w:lang w:val="es-PE"/>
        </w:rPr>
      </w:pPr>
      <w:r w:rsidRPr="00FE70C8">
        <w:rPr>
          <w:lang w:val="es-PE"/>
        </w:rPr>
        <w:t>Berilos</w:t>
      </w:r>
      <w:r>
        <w:rPr>
          <w:lang w:val="es-PE"/>
        </w:rPr>
        <w:t>,</w:t>
      </w:r>
      <w:r w:rsidRPr="00FE70C8">
        <w:rPr>
          <w:lang w:val="es-PE"/>
        </w:rPr>
        <w:t xml:space="preserve"> perlas y múltiples joyas.</w:t>
      </w:r>
    </w:p>
    <w:p w14:paraId="0AF0BF5F" w14:textId="77777777" w:rsidR="00F24247" w:rsidRPr="00FE70C8" w:rsidRDefault="00F24247" w:rsidP="00F24247">
      <w:pPr>
        <w:pStyle w:val="Verso2Espaol"/>
        <w:rPr>
          <w:lang w:val="es-PE"/>
        </w:rPr>
      </w:pPr>
    </w:p>
    <w:p w14:paraId="50EA54A3" w14:textId="77777777" w:rsidR="00F24247" w:rsidRPr="00FE70C8" w:rsidRDefault="00F24247" w:rsidP="00F24247">
      <w:pPr>
        <w:pStyle w:val="Verso2Espaol"/>
        <w:rPr>
          <w:lang w:val="es-PE"/>
        </w:rPr>
      </w:pPr>
      <w:r w:rsidRPr="00FE70C8">
        <w:rPr>
          <w:lang w:val="es-PE"/>
        </w:rPr>
        <w:t>“Pero no contentos, más aún desea</w:t>
      </w:r>
      <w:r>
        <w:rPr>
          <w:lang w:val="es-PE"/>
        </w:rPr>
        <w:t>ro</w:t>
      </w:r>
      <w:r w:rsidRPr="00FE70C8">
        <w:rPr>
          <w:lang w:val="es-PE"/>
        </w:rPr>
        <w:t>n,</w:t>
      </w:r>
    </w:p>
    <w:p w14:paraId="48BDC2BD" w14:textId="77777777" w:rsidR="00F24247" w:rsidRPr="00FE70C8" w:rsidRDefault="00F24247" w:rsidP="00F24247">
      <w:pPr>
        <w:pStyle w:val="Verso2Espaol"/>
        <w:rPr>
          <w:lang w:val="es-PE"/>
        </w:rPr>
      </w:pPr>
      <w:r w:rsidRPr="00FE70C8">
        <w:rPr>
          <w:lang w:val="es-PE"/>
        </w:rPr>
        <w:t xml:space="preserve">Y </w:t>
      </w:r>
      <w:r>
        <w:rPr>
          <w:lang w:val="es-PE"/>
        </w:rPr>
        <w:t xml:space="preserve">las </w:t>
      </w:r>
      <w:r w:rsidRPr="00FE70C8">
        <w:rPr>
          <w:lang w:val="es-PE"/>
        </w:rPr>
        <w:t>serpientes ardientes los mataron a todos con fuego.</w:t>
      </w:r>
    </w:p>
    <w:p w14:paraId="32E4981D" w14:textId="77777777" w:rsidR="00F24247" w:rsidRPr="00FE70C8" w:rsidRDefault="00F24247" w:rsidP="00F24247">
      <w:pPr>
        <w:pStyle w:val="Verso2Espaol"/>
        <w:rPr>
          <w:lang w:val="es-PE"/>
        </w:rPr>
      </w:pPr>
      <w:r w:rsidRPr="00FE70C8">
        <w:rPr>
          <w:lang w:val="es-PE"/>
        </w:rPr>
        <w:t>Cav</w:t>
      </w:r>
      <w:r>
        <w:rPr>
          <w:lang w:val="es-PE"/>
        </w:rPr>
        <w:t>en</w:t>
      </w:r>
      <w:r w:rsidRPr="00FE70C8">
        <w:rPr>
          <w:lang w:val="es-PE"/>
        </w:rPr>
        <w:t xml:space="preserve"> si quiere</w:t>
      </w:r>
      <w:r>
        <w:rPr>
          <w:lang w:val="es-PE"/>
        </w:rPr>
        <w:t>n</w:t>
      </w:r>
      <w:r w:rsidRPr="00FE70C8">
        <w:rPr>
          <w:lang w:val="es-PE"/>
        </w:rPr>
        <w:t>, pero no en exceso;</w:t>
      </w:r>
    </w:p>
    <w:p w14:paraId="06AC6702" w14:textId="77777777" w:rsidR="00F24247" w:rsidRPr="00FE70C8" w:rsidRDefault="00F24247" w:rsidP="00F24247">
      <w:pPr>
        <w:pStyle w:val="Verso2Espaol"/>
        <w:rPr>
          <w:lang w:val="es-PE"/>
        </w:rPr>
      </w:pPr>
      <w:r w:rsidRPr="00FE70C8">
        <w:rPr>
          <w:lang w:val="es-PE"/>
        </w:rPr>
        <w:t xml:space="preserve">Porque cavar demasiado </w:t>
      </w:r>
      <w:r>
        <w:rPr>
          <w:lang w:val="es-PE"/>
        </w:rPr>
        <w:t>raya en el mal</w:t>
      </w:r>
      <w:r w:rsidRPr="00FE70C8">
        <w:rPr>
          <w:lang w:val="es-PE"/>
        </w:rPr>
        <w:t>.</w:t>
      </w:r>
    </w:p>
    <w:p w14:paraId="1EF85C5E" w14:textId="77777777" w:rsidR="00F24247" w:rsidRPr="00FE70C8" w:rsidRDefault="00F24247" w:rsidP="00F24247">
      <w:pPr>
        <w:pStyle w:val="Verso2Espaol"/>
        <w:rPr>
          <w:lang w:val="es-PE"/>
        </w:rPr>
      </w:pPr>
    </w:p>
    <w:p w14:paraId="38FC552B" w14:textId="77777777" w:rsidR="00F24247" w:rsidRPr="00FE70C8" w:rsidRDefault="00F24247" w:rsidP="00F24247">
      <w:pPr>
        <w:pStyle w:val="Verso2Espaol"/>
        <w:rPr>
          <w:lang w:val="es-PE"/>
        </w:rPr>
      </w:pPr>
      <w:r w:rsidRPr="00FE70C8">
        <w:rPr>
          <w:lang w:val="es-PE"/>
        </w:rPr>
        <w:t>"Excavar otorgó un tesoro a estos hombres;</w:t>
      </w:r>
    </w:p>
    <w:p w14:paraId="435C365A" w14:textId="77777777" w:rsidR="00F24247" w:rsidRPr="00FE70C8" w:rsidRDefault="00F24247" w:rsidP="00F24247">
      <w:pPr>
        <w:pStyle w:val="Verso2Espaol"/>
        <w:rPr>
          <w:lang w:val="es-PE"/>
        </w:rPr>
      </w:pPr>
      <w:r w:rsidRPr="00FE70C8">
        <w:rPr>
          <w:lang w:val="es-PE"/>
        </w:rPr>
        <w:t>Pero excavar demasiado lo</w:t>
      </w:r>
      <w:r>
        <w:rPr>
          <w:lang w:val="es-PE"/>
        </w:rPr>
        <w:t>s</w:t>
      </w:r>
      <w:r w:rsidRPr="00FE70C8">
        <w:rPr>
          <w:lang w:val="es-PE"/>
        </w:rPr>
        <w:t xml:space="preserve"> </w:t>
      </w:r>
      <w:r>
        <w:rPr>
          <w:lang w:val="es-PE"/>
        </w:rPr>
        <w:t>condujo a la perdición total</w:t>
      </w:r>
      <w:r w:rsidRPr="00FE70C8">
        <w:rPr>
          <w:lang w:val="es-PE"/>
        </w:rPr>
        <w:t>".</w:t>
      </w:r>
    </w:p>
    <w:p w14:paraId="439DEB78" w14:textId="77777777" w:rsidR="00F24247" w:rsidRPr="00FE70C8" w:rsidRDefault="00F24247" w:rsidP="00F24247">
      <w:pPr>
        <w:rPr>
          <w:lang w:val="es-PE"/>
        </w:rPr>
      </w:pPr>
    </w:p>
    <w:p w14:paraId="1C5F2D18" w14:textId="77777777" w:rsidR="00F24247" w:rsidRPr="00FE70C8" w:rsidRDefault="00F24247" w:rsidP="00F24247">
      <w:pPr>
        <w:rPr>
          <w:lang w:val="es-PE"/>
        </w:rPr>
      </w:pPr>
      <w:r w:rsidRPr="00FE70C8">
        <w:rPr>
          <w:lang w:val="es-PE"/>
        </w:rPr>
        <w:t xml:space="preserve">Cuando el </w:t>
      </w:r>
      <w:r w:rsidRPr="000779BB">
        <w:rPr>
          <w:i/>
          <w:lang w:val="es-PE"/>
        </w:rPr>
        <w:t>Bhagavā</w:t>
      </w:r>
      <w:r w:rsidRPr="00FE70C8">
        <w:rPr>
          <w:lang w:val="es-PE"/>
        </w:rPr>
        <w:t xml:space="preserve"> terminó este discurso, </w:t>
      </w:r>
      <w:r>
        <w:rPr>
          <w:lang w:val="es-PE"/>
        </w:rPr>
        <w:t>identificó los Renacimientos</w:t>
      </w:r>
      <w:r w:rsidRPr="00FE70C8">
        <w:rPr>
          <w:lang w:val="es-PE"/>
        </w:rPr>
        <w:t xml:space="preserve">: "En ese momento, Sāriputta era el </w:t>
      </w:r>
      <w:r>
        <w:rPr>
          <w:lang w:val="es-PE"/>
        </w:rPr>
        <w:t>Rey</w:t>
      </w:r>
      <w:r w:rsidRPr="00FE70C8">
        <w:rPr>
          <w:lang w:val="es-PE"/>
        </w:rPr>
        <w:t xml:space="preserve"> Serpiente, y </w:t>
      </w:r>
      <w:r>
        <w:rPr>
          <w:lang w:val="es-PE"/>
        </w:rPr>
        <w:t xml:space="preserve">yo </w:t>
      </w:r>
      <w:r w:rsidRPr="00FE70C8">
        <w:rPr>
          <w:lang w:val="es-PE"/>
        </w:rPr>
        <w:t xml:space="preserve">el </w:t>
      </w:r>
      <w:r w:rsidRPr="00646D42">
        <w:rPr>
          <w:iCs/>
          <w:lang w:val="es-PE"/>
        </w:rPr>
        <w:t>maestro</w:t>
      </w:r>
      <w:r w:rsidRPr="00FE70C8">
        <w:rPr>
          <w:lang w:val="es-PE"/>
        </w:rPr>
        <w:t xml:space="preserve"> de la caravana".</w:t>
      </w:r>
    </w:p>
    <w:p w14:paraId="0A51A4AC" w14:textId="77777777" w:rsidR="00F24247" w:rsidRDefault="00F24247" w:rsidP="00F24247">
      <w:pPr>
        <w:spacing w:after="160" w:line="259" w:lineRule="auto"/>
        <w:ind w:firstLine="0"/>
        <w:rPr>
          <w:lang w:val="es-PE"/>
        </w:rPr>
      </w:pPr>
      <w:r>
        <w:rPr>
          <w:lang w:val="es-PE"/>
        </w:rPr>
        <w:br w:type="page"/>
      </w:r>
    </w:p>
    <w:p w14:paraId="792721BD" w14:textId="77777777" w:rsidR="00F24247" w:rsidRDefault="00F24247" w:rsidP="00F24247">
      <w:pPr>
        <w:rPr>
          <w:lang w:val="es-PE"/>
        </w:rPr>
      </w:pPr>
    </w:p>
    <w:p w14:paraId="6D4645E5" w14:textId="77777777" w:rsidR="00F24247" w:rsidRDefault="00F24247" w:rsidP="00F24247">
      <w:pPr>
        <w:rPr>
          <w:lang w:val="es-PE"/>
        </w:rPr>
      </w:pPr>
    </w:p>
    <w:p w14:paraId="3BF4544F" w14:textId="77777777" w:rsidR="00F24247" w:rsidRDefault="00F24247" w:rsidP="00F24247">
      <w:pPr>
        <w:rPr>
          <w:lang w:val="es-PE"/>
        </w:rPr>
      </w:pPr>
    </w:p>
    <w:p w14:paraId="275326C1" w14:textId="77777777" w:rsidR="00F24247" w:rsidRDefault="00F24247" w:rsidP="00F24247">
      <w:pPr>
        <w:rPr>
          <w:lang w:val="es-PE"/>
        </w:rPr>
      </w:pPr>
    </w:p>
    <w:p w14:paraId="3C027B9A" w14:textId="77777777" w:rsidR="00F24247" w:rsidRDefault="00F24247" w:rsidP="00F24247">
      <w:pPr>
        <w:pStyle w:val="Ttulo2"/>
        <w:rPr>
          <w:lang w:val="es-PE"/>
        </w:rPr>
      </w:pPr>
      <w:bookmarkStart w:id="120" w:name="_Toc115800589"/>
      <w:bookmarkStart w:id="121" w:name="_Toc129567612"/>
      <w:r w:rsidRPr="00FD40D0">
        <w:rPr>
          <w:lang w:val="es-PE"/>
        </w:rPr>
        <w:t>N</w:t>
      </w:r>
      <w:r>
        <w:rPr>
          <w:lang w:val="es-PE"/>
        </w:rPr>
        <w:t>0.</w:t>
      </w:r>
      <w:r w:rsidRPr="00FD40D0">
        <w:rPr>
          <w:lang w:val="es-PE"/>
        </w:rPr>
        <w:t xml:space="preserve"> 257.</w:t>
      </w:r>
      <w:r>
        <w:rPr>
          <w:lang w:val="es-PE"/>
        </w:rPr>
        <w:br/>
      </w:r>
      <w:r>
        <w:rPr>
          <w:lang w:val="es-PE"/>
        </w:rPr>
        <w:br/>
      </w:r>
      <w:r w:rsidRPr="00FD40D0">
        <w:rPr>
          <w:lang w:val="es-PE"/>
        </w:rPr>
        <w:t>Gāmaṇi-Caṇḍa-Jātaka</w:t>
      </w:r>
      <w:r>
        <w:rPr>
          <w:lang w:val="es-PE"/>
        </w:rPr>
        <w:t>.</w:t>
      </w:r>
      <w:r w:rsidRPr="00F5119F">
        <w:rPr>
          <w:vertAlign w:val="superscript"/>
          <w:lang w:val="es-PE"/>
        </w:rPr>
        <w:t>1</w:t>
      </w:r>
      <w:bookmarkEnd w:id="120"/>
      <w:bookmarkEnd w:id="121"/>
    </w:p>
    <w:p w14:paraId="464C9358" w14:textId="77777777" w:rsidR="00F24247" w:rsidRPr="00FD40D0" w:rsidRDefault="00F24247" w:rsidP="00F24247">
      <w:pPr>
        <w:rPr>
          <w:lang w:val="es-PE"/>
        </w:rPr>
      </w:pPr>
    </w:p>
    <w:p w14:paraId="02BD6CFE" w14:textId="77777777" w:rsidR="00F24247" w:rsidRPr="00FD40D0" w:rsidRDefault="00F24247" w:rsidP="00F24247">
      <w:pPr>
        <w:rPr>
          <w:lang w:val="es-PE"/>
        </w:rPr>
      </w:pPr>
      <w:r w:rsidRPr="00FD40D0">
        <w:rPr>
          <w:lang w:val="es-PE"/>
        </w:rPr>
        <w:t>[297] "</w:t>
      </w:r>
      <w:r w:rsidRPr="00966401">
        <w:rPr>
          <w:i/>
          <w:iCs/>
          <w:lang w:val="es-PE"/>
        </w:rPr>
        <w:t>No es un constructor inteligente</w:t>
      </w:r>
      <w:r>
        <w:rPr>
          <w:lang w:val="es-PE"/>
        </w:rPr>
        <w:t>…</w:t>
      </w:r>
      <w:r w:rsidRPr="00FD40D0">
        <w:rPr>
          <w:lang w:val="es-PE"/>
        </w:rPr>
        <w:t>", etc.</w:t>
      </w:r>
      <w:r>
        <w:rPr>
          <w:lang w:val="es-PE"/>
        </w:rPr>
        <w:t xml:space="preserve"> – </w:t>
      </w:r>
      <w:r w:rsidRPr="00FD40D0">
        <w:rPr>
          <w:lang w:val="es-PE"/>
        </w:rPr>
        <w:t xml:space="preserve">Esta historia la contó el </w:t>
      </w:r>
      <w:r w:rsidRPr="000779BB">
        <w:rPr>
          <w:i/>
          <w:lang w:val="es-PE"/>
        </w:rPr>
        <w:t>Bhagavā</w:t>
      </w:r>
      <w:r w:rsidRPr="00FD40D0">
        <w:rPr>
          <w:lang w:val="es-PE"/>
        </w:rPr>
        <w:t xml:space="preserve"> mientras estaba en Jetavana, </w:t>
      </w:r>
      <w:r>
        <w:rPr>
          <w:lang w:val="es-PE"/>
        </w:rPr>
        <w:t>elogiando</w:t>
      </w:r>
      <w:r w:rsidRPr="00FD40D0">
        <w:rPr>
          <w:lang w:val="es-PE"/>
        </w:rPr>
        <w:t xml:space="preserve"> </w:t>
      </w:r>
      <w:r>
        <w:rPr>
          <w:lang w:val="es-PE"/>
        </w:rPr>
        <w:t>a</w:t>
      </w:r>
      <w:r w:rsidRPr="00FD40D0">
        <w:rPr>
          <w:lang w:val="es-PE"/>
        </w:rPr>
        <w:t xml:space="preserve"> la sabiduría. En el Salón de la Verdad se sentaron los Hermanos, alabando la sabiduría del </w:t>
      </w:r>
      <w:r w:rsidRPr="000779BB">
        <w:rPr>
          <w:i/>
          <w:lang w:val="es-PE"/>
        </w:rPr>
        <w:t>Buddha</w:t>
      </w:r>
      <w:r w:rsidRPr="00FD40D0">
        <w:rPr>
          <w:lang w:val="es-PE"/>
        </w:rPr>
        <w:t xml:space="preserve">: "El </w:t>
      </w:r>
      <w:r w:rsidRPr="000779BB">
        <w:rPr>
          <w:i/>
          <w:lang w:val="es-PE"/>
        </w:rPr>
        <w:t>Bhagavā</w:t>
      </w:r>
      <w:r w:rsidRPr="00FD40D0">
        <w:rPr>
          <w:lang w:val="es-PE"/>
        </w:rPr>
        <w:t xml:space="preserve"> tiene una sabiduría grande y amplia, una sabiduría ingeniosa y rápida, una sabiduría aguda y penetrante. Él supera a este mundo y al mundo de los dioses en sabiduría".</w:t>
      </w:r>
    </w:p>
    <w:p w14:paraId="380AED78" w14:textId="77777777" w:rsidR="00F24247" w:rsidRPr="00FD40D0" w:rsidRDefault="00F24247" w:rsidP="00F24247">
      <w:pPr>
        <w:rPr>
          <w:lang w:val="es-PE"/>
        </w:rPr>
      </w:pPr>
      <w:r w:rsidRPr="00FD40D0">
        <w:rPr>
          <w:lang w:val="es-PE"/>
        </w:rPr>
        <w:t xml:space="preserve">El </w:t>
      </w:r>
      <w:r w:rsidRPr="000779BB">
        <w:rPr>
          <w:i/>
          <w:lang w:val="es-PE"/>
        </w:rPr>
        <w:t>Bhagavā</w:t>
      </w:r>
      <w:r w:rsidRPr="00FD40D0">
        <w:rPr>
          <w:lang w:val="es-PE"/>
        </w:rPr>
        <w:t xml:space="preserve"> entró y preguntó de qué estaban hablando </w:t>
      </w:r>
      <w:r>
        <w:rPr>
          <w:lang w:val="es-PE"/>
        </w:rPr>
        <w:t>entonces,</w:t>
      </w:r>
      <w:r w:rsidRPr="00FD40D0">
        <w:rPr>
          <w:lang w:val="es-PE"/>
        </w:rPr>
        <w:t xml:space="preserve"> mientras </w:t>
      </w:r>
      <w:r>
        <w:rPr>
          <w:lang w:val="es-PE"/>
        </w:rPr>
        <w:t xml:space="preserve">se encontraban </w:t>
      </w:r>
      <w:r w:rsidRPr="00FD40D0">
        <w:rPr>
          <w:lang w:val="es-PE"/>
        </w:rPr>
        <w:t xml:space="preserve">sentados allí. Ellos le </w:t>
      </w:r>
      <w:r>
        <w:rPr>
          <w:lang w:val="es-PE"/>
        </w:rPr>
        <w:t>respondieron</w:t>
      </w:r>
      <w:r w:rsidRPr="00FD40D0">
        <w:rPr>
          <w:lang w:val="es-PE"/>
        </w:rPr>
        <w:t xml:space="preserve">. Él </w:t>
      </w:r>
      <w:r>
        <w:rPr>
          <w:lang w:val="es-PE"/>
        </w:rPr>
        <w:t>dijo</w:t>
      </w:r>
      <w:r w:rsidRPr="00FD40D0">
        <w:rPr>
          <w:lang w:val="es-PE"/>
        </w:rPr>
        <w:t>: "</w:t>
      </w:r>
      <w:r>
        <w:rPr>
          <w:lang w:val="es-PE"/>
        </w:rPr>
        <w:t>É</w:t>
      </w:r>
      <w:r w:rsidRPr="00FD40D0">
        <w:rPr>
          <w:lang w:val="es-PE"/>
        </w:rPr>
        <w:t xml:space="preserve">sta no es la primera vez, hermanos, que el </w:t>
      </w:r>
      <w:r w:rsidRPr="000779BB">
        <w:rPr>
          <w:i/>
          <w:lang w:val="es-PE"/>
        </w:rPr>
        <w:t>Bhagavā</w:t>
      </w:r>
      <w:r w:rsidRPr="00FD40D0">
        <w:rPr>
          <w:lang w:val="es-PE"/>
        </w:rPr>
        <w:t xml:space="preserve"> ha sido sabio; él </w:t>
      </w:r>
      <w:r>
        <w:rPr>
          <w:lang w:val="es-PE"/>
        </w:rPr>
        <w:t>fue así también en el pasado</w:t>
      </w:r>
      <w:r w:rsidRPr="00FD40D0">
        <w:rPr>
          <w:lang w:val="es-PE"/>
        </w:rPr>
        <w:t>". Y contó un</w:t>
      </w:r>
      <w:r>
        <w:rPr>
          <w:lang w:val="es-PE"/>
        </w:rPr>
        <w:t>a</w:t>
      </w:r>
      <w:r w:rsidRPr="00FD40D0">
        <w:rPr>
          <w:lang w:val="es-PE"/>
        </w:rPr>
        <w:t xml:space="preserve"> </w:t>
      </w:r>
      <w:r>
        <w:rPr>
          <w:lang w:val="es-PE"/>
        </w:rPr>
        <w:t xml:space="preserve">distante historia de un remoto </w:t>
      </w:r>
      <w:r w:rsidRPr="00FD40D0">
        <w:rPr>
          <w:lang w:val="es-PE"/>
        </w:rPr>
        <w:t>mundo.</w:t>
      </w:r>
    </w:p>
    <w:p w14:paraId="1644D9FC" w14:textId="77777777" w:rsidR="00F24247" w:rsidRPr="00FD40D0" w:rsidRDefault="00F24247" w:rsidP="00F24247">
      <w:pPr>
        <w:jc w:val="center"/>
        <w:rPr>
          <w:lang w:val="es-PE"/>
        </w:rPr>
      </w:pPr>
      <w:r w:rsidRPr="00FD40D0">
        <w:rPr>
          <w:lang w:val="es-PE"/>
        </w:rPr>
        <w:t>_____________________________</w:t>
      </w:r>
    </w:p>
    <w:p w14:paraId="6A6B444E" w14:textId="77777777" w:rsidR="00F24247" w:rsidRPr="00FD40D0" w:rsidRDefault="00F24247" w:rsidP="00F24247">
      <w:pPr>
        <w:rPr>
          <w:lang w:val="es-PE"/>
        </w:rPr>
      </w:pPr>
    </w:p>
    <w:p w14:paraId="3028412C" w14:textId="77777777" w:rsidR="00F24247" w:rsidRPr="00FD40D0" w:rsidRDefault="00F24247" w:rsidP="00F24247">
      <w:pPr>
        <w:pStyle w:val="NormalHistoria"/>
        <w:rPr>
          <w:lang w:val="es-PE"/>
        </w:rPr>
      </w:pPr>
      <w:r w:rsidRPr="00FD40D0">
        <w:rPr>
          <w:lang w:val="es-PE"/>
        </w:rPr>
        <w:t xml:space="preserve">Una vez, Hermanos, cuando Janasandha reinaba en Benares, el </w:t>
      </w:r>
      <w:r w:rsidRPr="000779BB">
        <w:rPr>
          <w:i/>
          <w:lang w:val="es-PE"/>
        </w:rPr>
        <w:t>Bodhisatta</w:t>
      </w:r>
      <w:r w:rsidRPr="00FD40D0">
        <w:rPr>
          <w:lang w:val="es-PE"/>
        </w:rPr>
        <w:t xml:space="preserve"> cobró vida como el hijo de su Reina principal. Su rostro resplandecía, luciendo una mirada de auspiciosa belleza, como un espejo de oro bien pulimentado. El día de su </w:t>
      </w:r>
      <w:r>
        <w:rPr>
          <w:lang w:val="es-PE"/>
        </w:rPr>
        <w:t>bautizo</w:t>
      </w:r>
      <w:r w:rsidRPr="00FD40D0">
        <w:rPr>
          <w:lang w:val="es-PE"/>
        </w:rPr>
        <w:t xml:space="preserve"> lo llamaron Ādāsa-mukha, </w:t>
      </w:r>
      <w:r>
        <w:rPr>
          <w:lang w:val="es-PE"/>
        </w:rPr>
        <w:t xml:space="preserve">el </w:t>
      </w:r>
      <w:r w:rsidRPr="00FD40D0">
        <w:rPr>
          <w:lang w:val="es-PE"/>
        </w:rPr>
        <w:t>Príncipe Cara de Espejo.</w:t>
      </w:r>
    </w:p>
    <w:p w14:paraId="135910D9" w14:textId="77777777" w:rsidR="00F24247" w:rsidRPr="00FD40D0" w:rsidRDefault="00F24247" w:rsidP="00F24247">
      <w:pPr>
        <w:pStyle w:val="NormalHistoria"/>
        <w:rPr>
          <w:lang w:val="es-PE"/>
        </w:rPr>
      </w:pPr>
      <w:r w:rsidRPr="00FD40D0">
        <w:rPr>
          <w:lang w:val="es-PE"/>
        </w:rPr>
        <w:t xml:space="preserve">En </w:t>
      </w:r>
      <w:r>
        <w:rPr>
          <w:lang w:val="es-PE"/>
        </w:rPr>
        <w:t>un</w:t>
      </w:r>
      <w:r w:rsidRPr="00FD40D0">
        <w:rPr>
          <w:lang w:val="es-PE"/>
        </w:rPr>
        <w:t xml:space="preserve"> </w:t>
      </w:r>
      <w:r>
        <w:rPr>
          <w:lang w:val="es-PE"/>
        </w:rPr>
        <w:t>intervalo</w:t>
      </w:r>
      <w:r w:rsidRPr="00FD40D0">
        <w:rPr>
          <w:lang w:val="es-PE"/>
        </w:rPr>
        <w:t xml:space="preserve"> de siete años su padre hizo que le enseñaran </w:t>
      </w:r>
      <w:r w:rsidRPr="00875F67">
        <w:rPr>
          <w:i/>
          <w:iCs/>
          <w:lang w:val="es-PE"/>
        </w:rPr>
        <w:t>Los</w:t>
      </w:r>
      <w:r w:rsidRPr="00FD40D0">
        <w:rPr>
          <w:lang w:val="es-PE"/>
        </w:rPr>
        <w:t xml:space="preserve"> </w:t>
      </w:r>
      <w:r w:rsidRPr="00875F67">
        <w:rPr>
          <w:i/>
          <w:iCs/>
          <w:lang w:val="es-PE"/>
        </w:rPr>
        <w:t>Tres</w:t>
      </w:r>
      <w:r w:rsidRPr="00FD40D0">
        <w:rPr>
          <w:lang w:val="es-PE"/>
        </w:rPr>
        <w:t xml:space="preserve"> </w:t>
      </w:r>
      <w:r w:rsidRPr="00875F67">
        <w:rPr>
          <w:i/>
          <w:iCs/>
          <w:lang w:val="es-PE"/>
        </w:rPr>
        <w:t>Vedas</w:t>
      </w:r>
      <w:r w:rsidRPr="00FD40D0">
        <w:rPr>
          <w:lang w:val="es-PE"/>
        </w:rPr>
        <w:t xml:space="preserve"> y todos los deberes de este mundo; luego murió, cuando el muchacho </w:t>
      </w:r>
      <w:r>
        <w:rPr>
          <w:lang w:val="es-PE"/>
        </w:rPr>
        <w:t>cumplió los</w:t>
      </w:r>
      <w:r w:rsidRPr="00FD40D0">
        <w:rPr>
          <w:lang w:val="es-PE"/>
        </w:rPr>
        <w:t xml:space="preserve"> siete años. Los cortesanos realizaron las exequias del </w:t>
      </w:r>
      <w:r>
        <w:rPr>
          <w:lang w:val="es-PE"/>
        </w:rPr>
        <w:t>Rey</w:t>
      </w:r>
      <w:r w:rsidRPr="00FD40D0">
        <w:rPr>
          <w:lang w:val="es-PE"/>
        </w:rPr>
        <w:t xml:space="preserve"> con gran pompa e hicieron las ofrendas p</w:t>
      </w:r>
      <w:r>
        <w:rPr>
          <w:lang w:val="es-PE"/>
        </w:rPr>
        <w:t>a</w:t>
      </w:r>
      <w:r w:rsidRPr="00FD40D0">
        <w:rPr>
          <w:lang w:val="es-PE"/>
        </w:rPr>
        <w:t>r</w:t>
      </w:r>
      <w:r>
        <w:rPr>
          <w:lang w:val="es-PE"/>
        </w:rPr>
        <w:t>a</w:t>
      </w:r>
      <w:r w:rsidRPr="00FD40D0">
        <w:rPr>
          <w:lang w:val="es-PE"/>
        </w:rPr>
        <w:t xml:space="preserve"> los muertos; y al séptimo día se reunieron en el atrio del palacio y hablaron entre sí. El Príncipe era muy joven, </w:t>
      </w:r>
      <w:r>
        <w:rPr>
          <w:lang w:val="es-PE"/>
        </w:rPr>
        <w:t xml:space="preserve">ellos </w:t>
      </w:r>
      <w:r w:rsidRPr="00FD40D0">
        <w:rPr>
          <w:lang w:val="es-PE"/>
        </w:rPr>
        <w:t xml:space="preserve">pensaron, y no podía ser nombrado </w:t>
      </w:r>
      <w:r>
        <w:rPr>
          <w:lang w:val="es-PE"/>
        </w:rPr>
        <w:t>Rey</w:t>
      </w:r>
      <w:r w:rsidRPr="00FD40D0">
        <w:rPr>
          <w:lang w:val="es-PE"/>
        </w:rPr>
        <w:t>.</w:t>
      </w:r>
    </w:p>
    <w:p w14:paraId="5AE822D5" w14:textId="77777777" w:rsidR="00F24247" w:rsidRPr="00FD40D0" w:rsidRDefault="00F24247" w:rsidP="00F24247">
      <w:pPr>
        <w:pStyle w:val="NormalHistoria"/>
        <w:rPr>
          <w:lang w:val="es-PE"/>
        </w:rPr>
      </w:pPr>
      <w:r w:rsidRPr="00FD40D0">
        <w:rPr>
          <w:lang w:val="es-PE"/>
        </w:rPr>
        <w:t xml:space="preserve">Antes de que lo hicieran </w:t>
      </w:r>
      <w:r>
        <w:rPr>
          <w:lang w:val="es-PE"/>
        </w:rPr>
        <w:t>Rey</w:t>
      </w:r>
      <w:r w:rsidRPr="00FD40D0">
        <w:rPr>
          <w:lang w:val="es-PE"/>
        </w:rPr>
        <w:t>, lo probarían. Entonces prepararon un tribunal de justicia y pusieron un diván. Entonces llegaron a</w:t>
      </w:r>
      <w:r>
        <w:rPr>
          <w:lang w:val="es-PE"/>
        </w:rPr>
        <w:t>nte</w:t>
      </w:r>
      <w:r w:rsidRPr="00FD40D0">
        <w:rPr>
          <w:lang w:val="es-PE"/>
        </w:rPr>
        <w:t xml:space="preserve"> la presencia del Príncipe y le dijeron: "Debe venir, mi Señor, a la corte de justicia". El Príncipe a esto accedió; y con una gran compañía reparó </w:t>
      </w:r>
      <w:r>
        <w:rPr>
          <w:lang w:val="es-PE"/>
        </w:rPr>
        <w:t>en el lugar</w:t>
      </w:r>
      <w:r w:rsidRPr="00FD40D0">
        <w:rPr>
          <w:lang w:val="es-PE"/>
        </w:rPr>
        <w:t>, y se sentó en el estrado.</w:t>
      </w:r>
    </w:p>
    <w:p w14:paraId="168D2298" w14:textId="77777777" w:rsidR="00F24247" w:rsidRDefault="00F24247" w:rsidP="00F24247">
      <w:pPr>
        <w:pStyle w:val="NormalHistoria"/>
        <w:rPr>
          <w:lang w:val="es-PE"/>
        </w:rPr>
      </w:pPr>
      <w:r w:rsidRPr="00FD40D0">
        <w:rPr>
          <w:lang w:val="es-PE"/>
        </w:rPr>
        <w:t xml:space="preserve">Ahora bien, en el momento en que el </w:t>
      </w:r>
      <w:r>
        <w:rPr>
          <w:lang w:val="es-PE"/>
        </w:rPr>
        <w:t>Rey</w:t>
      </w:r>
      <w:r w:rsidRPr="00FD40D0">
        <w:rPr>
          <w:lang w:val="es-PE"/>
        </w:rPr>
        <w:t xml:space="preserve"> se sentó para el juicio, los cortesanos habían vestido a un mono, con el atuendo de un hombre que e</w:t>
      </w:r>
      <w:r>
        <w:rPr>
          <w:lang w:val="es-PE"/>
        </w:rPr>
        <w:t>ra</w:t>
      </w:r>
      <w:r w:rsidRPr="00FD40D0">
        <w:rPr>
          <w:lang w:val="es-PE"/>
        </w:rPr>
        <w:t xml:space="preserve"> experto en la ciencia </w:t>
      </w:r>
      <w:r>
        <w:rPr>
          <w:lang w:val="es-PE"/>
        </w:rPr>
        <w:t>de</w:t>
      </w:r>
      <w:r w:rsidRPr="00FD40D0">
        <w:rPr>
          <w:lang w:val="es-PE"/>
        </w:rPr>
        <w:t xml:space="preserve"> </w:t>
      </w:r>
      <w:r>
        <w:rPr>
          <w:lang w:val="es-PE"/>
        </w:rPr>
        <w:t>decir</w:t>
      </w:r>
      <w:r w:rsidRPr="00FD40D0">
        <w:rPr>
          <w:lang w:val="es-PE"/>
        </w:rPr>
        <w:t xml:space="preserve"> cuáles son los buenos sitios para </w:t>
      </w:r>
      <w:r>
        <w:rPr>
          <w:lang w:val="es-PE"/>
        </w:rPr>
        <w:t xml:space="preserve">la construcción </w:t>
      </w:r>
      <w:r w:rsidRPr="00FD40D0">
        <w:rPr>
          <w:lang w:val="es-PE"/>
        </w:rPr>
        <w:t>un edificio. Lo hicieron andar sobre dos pies y lo llevaron a la sala del juicio.</w:t>
      </w:r>
    </w:p>
    <w:p w14:paraId="3F74D332" w14:textId="77777777" w:rsidR="00F24247" w:rsidRPr="006F4BA3" w:rsidRDefault="00F24247" w:rsidP="00F24247">
      <w:pPr>
        <w:pStyle w:val="PieDePgina0"/>
        <w:rPr>
          <w:u w:val="single"/>
          <w:lang w:val="en-US"/>
        </w:rPr>
      </w:pPr>
      <w:r w:rsidRPr="001A3168">
        <w:rPr>
          <w:u w:val="single"/>
          <w:lang w:val="es-PE"/>
        </w:rPr>
        <w:t xml:space="preserve">                                                                                                            </w:t>
      </w:r>
      <w:r w:rsidRPr="006F4BA3">
        <w:rPr>
          <w:u w:val="single"/>
          <w:lang w:val="en-US"/>
        </w:rPr>
        <w:t>.</w:t>
      </w:r>
    </w:p>
    <w:p w14:paraId="7FD704EB" w14:textId="77777777" w:rsidR="00F24247" w:rsidRDefault="00F24247" w:rsidP="00F24247">
      <w:pPr>
        <w:pStyle w:val="PieDePgina0"/>
        <w:rPr>
          <w:lang w:val="es-PE"/>
        </w:rPr>
      </w:pPr>
      <w:r w:rsidRPr="00B14784">
        <w:rPr>
          <w:lang w:val="en-US"/>
        </w:rPr>
        <w:t xml:space="preserve">207:1 </w:t>
      </w:r>
      <w:r>
        <w:rPr>
          <w:lang w:val="en-US"/>
        </w:rPr>
        <w:tab/>
      </w:r>
      <w:r w:rsidRPr="005B7386">
        <w:rPr>
          <w:lang w:val="en-US"/>
        </w:rPr>
        <w:t>Véase</w:t>
      </w:r>
      <w:r w:rsidRPr="00B14784">
        <w:rPr>
          <w:lang w:val="en-US"/>
        </w:rPr>
        <w:t xml:space="preserve"> </w:t>
      </w:r>
      <w:r w:rsidRPr="00807205">
        <w:rPr>
          <w:i/>
          <w:iCs/>
          <w:lang w:val="en-US"/>
        </w:rPr>
        <w:t>Morris</w:t>
      </w:r>
      <w:r w:rsidRPr="00B14784">
        <w:rPr>
          <w:lang w:val="en-US"/>
        </w:rPr>
        <w:t xml:space="preserve">, </w:t>
      </w:r>
      <w:r w:rsidRPr="00807205">
        <w:rPr>
          <w:i/>
          <w:iCs/>
          <w:lang w:val="en-US"/>
        </w:rPr>
        <w:t>Folk-Lore Journal</w:t>
      </w:r>
      <w:r w:rsidRPr="00B14784">
        <w:rPr>
          <w:lang w:val="en-US"/>
        </w:rPr>
        <w:t xml:space="preserve">, iii. 337; </w:t>
      </w:r>
      <w:r w:rsidRPr="00807205">
        <w:rPr>
          <w:i/>
          <w:iCs/>
          <w:lang w:val="en-US"/>
        </w:rPr>
        <w:t xml:space="preserve">Tauney, Phil. </w:t>
      </w:r>
      <w:r w:rsidRPr="00807205">
        <w:rPr>
          <w:lang w:val="en-US"/>
        </w:rPr>
        <w:t>Revista</w:t>
      </w:r>
      <w:r w:rsidRPr="001A3168">
        <w:rPr>
          <w:lang w:val="en-US"/>
        </w:rPr>
        <w:t xml:space="preserve">. xiii. </w:t>
      </w:r>
      <w:r w:rsidRPr="00B14784">
        <w:rPr>
          <w:lang w:val="es-PE"/>
        </w:rPr>
        <w:t xml:space="preserve">112-119; </w:t>
      </w:r>
      <w:r w:rsidRPr="00807205">
        <w:rPr>
          <w:i/>
          <w:iCs/>
          <w:lang w:val="es-PE"/>
        </w:rPr>
        <w:t>Academy</w:t>
      </w:r>
      <w:r w:rsidRPr="00B14784">
        <w:rPr>
          <w:lang w:val="es-PE"/>
        </w:rPr>
        <w:t xml:space="preserve">, 6 de agosto de 1887, </w:t>
      </w:r>
      <w:r>
        <w:rPr>
          <w:lang w:val="es-PE"/>
        </w:rPr>
        <w:t>N0</w:t>
      </w:r>
      <w:r w:rsidRPr="00B14784">
        <w:rPr>
          <w:lang w:val="es-PE"/>
        </w:rPr>
        <w:t>. 796. Los problemas por resolver son una parte común de la maquinaria de los cuentos de hadas; p.ej. Grimm, no. 29, El diablo de los tres cabellos de oro, y las notas de los editores.</w:t>
      </w:r>
      <w:r>
        <w:rPr>
          <w:lang w:val="es-PE"/>
        </w:rPr>
        <w:br w:type="page"/>
      </w:r>
    </w:p>
    <w:p w14:paraId="76E4B0D1" w14:textId="77777777" w:rsidR="00F24247" w:rsidRPr="00FD40D0" w:rsidRDefault="00F24247" w:rsidP="00F24247">
      <w:pPr>
        <w:pStyle w:val="NormalHistoria"/>
        <w:rPr>
          <w:lang w:val="es-PE"/>
        </w:rPr>
      </w:pPr>
      <w:r>
        <w:rPr>
          <w:lang w:val="es-PE"/>
        </w:rPr>
        <w:t>–</w:t>
      </w:r>
      <w:r w:rsidRPr="00FD40D0">
        <w:rPr>
          <w:lang w:val="es-PE"/>
        </w:rPr>
        <w:t xml:space="preserve">Señor mío </w:t>
      </w:r>
      <w:r>
        <w:rPr>
          <w:lang w:val="es-PE"/>
        </w:rPr>
        <w:t>–</w:t>
      </w:r>
      <w:r w:rsidRPr="00FD40D0">
        <w:rPr>
          <w:lang w:val="es-PE"/>
        </w:rPr>
        <w:t>dijeron</w:t>
      </w:r>
      <w:r>
        <w:rPr>
          <w:lang w:val="es-PE"/>
        </w:rPr>
        <w:t>–</w:t>
      </w:r>
      <w:r w:rsidRPr="00FD40D0">
        <w:rPr>
          <w:lang w:val="es-PE"/>
        </w:rPr>
        <w:t>, en tiempo del vuestro padre</w:t>
      </w:r>
      <w:r w:rsidRPr="00875F67">
        <w:rPr>
          <w:lang w:val="es-PE"/>
        </w:rPr>
        <w:t xml:space="preserve"> </w:t>
      </w:r>
      <w:r>
        <w:rPr>
          <w:lang w:val="es-PE"/>
        </w:rPr>
        <w:t>Rey</w:t>
      </w:r>
      <w:r w:rsidRPr="00FD40D0">
        <w:rPr>
          <w:lang w:val="es-PE"/>
        </w:rPr>
        <w:t xml:space="preserve">, este hombre era </w:t>
      </w:r>
      <w:r>
        <w:rPr>
          <w:lang w:val="es-PE"/>
        </w:rPr>
        <w:t>alguien</w:t>
      </w:r>
      <w:r w:rsidRPr="00FD40D0">
        <w:rPr>
          <w:lang w:val="es-PE"/>
        </w:rPr>
        <w:t xml:space="preserve"> que adivinaba </w:t>
      </w:r>
      <w:r>
        <w:rPr>
          <w:lang w:val="es-PE"/>
        </w:rPr>
        <w:t xml:space="preserve">mediante las </w:t>
      </w:r>
      <w:r w:rsidRPr="00FD40D0">
        <w:rPr>
          <w:lang w:val="es-PE"/>
        </w:rPr>
        <w:t>arte</w:t>
      </w:r>
      <w:r>
        <w:rPr>
          <w:lang w:val="es-PE"/>
        </w:rPr>
        <w:t>s</w:t>
      </w:r>
      <w:r w:rsidRPr="00FD40D0">
        <w:rPr>
          <w:lang w:val="es-PE"/>
        </w:rPr>
        <w:t xml:space="preserve"> de</w:t>
      </w:r>
      <w:r>
        <w:rPr>
          <w:lang w:val="es-PE"/>
        </w:rPr>
        <w:t xml:space="preserve"> la </w:t>
      </w:r>
      <w:r w:rsidRPr="00FD40D0">
        <w:rPr>
          <w:lang w:val="es-PE"/>
        </w:rPr>
        <w:t xml:space="preserve">magia los lugares deseables, y bien conocía su arte. [298] Abajo en la tierra hasta siete codos de profundidad él puede ver una falta. Por su ayuda se escogió un lugar para la casa del </w:t>
      </w:r>
      <w:r>
        <w:rPr>
          <w:lang w:val="es-PE"/>
        </w:rPr>
        <w:t>Rey</w:t>
      </w:r>
      <w:r w:rsidRPr="00FD40D0">
        <w:rPr>
          <w:lang w:val="es-PE"/>
        </w:rPr>
        <w:t xml:space="preserve">; que el </w:t>
      </w:r>
      <w:r>
        <w:rPr>
          <w:lang w:val="es-PE"/>
        </w:rPr>
        <w:t>Rey</w:t>
      </w:r>
      <w:r w:rsidRPr="00FD40D0">
        <w:rPr>
          <w:lang w:val="es-PE"/>
        </w:rPr>
        <w:t xml:space="preserve"> le provea</w:t>
      </w:r>
      <w:r>
        <w:rPr>
          <w:lang w:val="es-PE"/>
        </w:rPr>
        <w:t xml:space="preserve"> atención</w:t>
      </w:r>
      <w:r w:rsidRPr="00FD40D0">
        <w:rPr>
          <w:lang w:val="es-PE"/>
        </w:rPr>
        <w:t xml:space="preserve"> y le dé un puesto.</w:t>
      </w:r>
    </w:p>
    <w:p w14:paraId="3E602F19" w14:textId="77777777" w:rsidR="00F24247" w:rsidRPr="00FD40D0" w:rsidRDefault="00F24247" w:rsidP="00F24247">
      <w:pPr>
        <w:pStyle w:val="NormalHistoria"/>
        <w:rPr>
          <w:lang w:val="es-PE"/>
        </w:rPr>
      </w:pPr>
      <w:r w:rsidRPr="00FD40D0">
        <w:rPr>
          <w:lang w:val="es-PE"/>
        </w:rPr>
        <w:t>El Príncipe lo escaneó de pies a cabeza. "</w:t>
      </w:r>
      <w:r>
        <w:rPr>
          <w:lang w:val="es-PE"/>
        </w:rPr>
        <w:t>É</w:t>
      </w:r>
      <w:r w:rsidRPr="00FD40D0">
        <w:rPr>
          <w:lang w:val="es-PE"/>
        </w:rPr>
        <w:t>st</w:t>
      </w:r>
      <w:r>
        <w:rPr>
          <w:lang w:val="es-PE"/>
        </w:rPr>
        <w:t>e</w:t>
      </w:r>
      <w:r w:rsidRPr="00FD40D0">
        <w:rPr>
          <w:lang w:val="es-PE"/>
        </w:rPr>
        <w:t xml:space="preserve"> no es un hombre, sino un mono", pensó; "y los monos pueden destruir lo que otros ha</w:t>
      </w:r>
      <w:r>
        <w:rPr>
          <w:lang w:val="es-PE"/>
        </w:rPr>
        <w:t>ya</w:t>
      </w:r>
      <w:r w:rsidRPr="00FD40D0">
        <w:rPr>
          <w:lang w:val="es-PE"/>
        </w:rPr>
        <w:t xml:space="preserve">n </w:t>
      </w:r>
      <w:r>
        <w:rPr>
          <w:lang w:val="es-PE"/>
        </w:rPr>
        <w:t>construido</w:t>
      </w:r>
      <w:r w:rsidRPr="00FD40D0">
        <w:rPr>
          <w:lang w:val="es-PE"/>
        </w:rPr>
        <w:t xml:space="preserve">, </w:t>
      </w:r>
      <w:r>
        <w:rPr>
          <w:lang w:val="es-PE"/>
        </w:rPr>
        <w:t>y</w:t>
      </w:r>
      <w:r w:rsidRPr="00FD40D0">
        <w:rPr>
          <w:lang w:val="es-PE"/>
        </w:rPr>
        <w:t xml:space="preserve"> por sí mismos no pueden hacer nada ni llevar a cabo </w:t>
      </w:r>
      <w:r>
        <w:rPr>
          <w:lang w:val="es-PE"/>
        </w:rPr>
        <w:t xml:space="preserve">ninguna </w:t>
      </w:r>
      <w:r w:rsidRPr="00FD40D0">
        <w:rPr>
          <w:lang w:val="es-PE"/>
        </w:rPr>
        <w:t xml:space="preserve">cosa". Y así repitió </w:t>
      </w:r>
      <w:r>
        <w:rPr>
          <w:lang w:val="es-PE"/>
        </w:rPr>
        <w:t>e</w:t>
      </w:r>
      <w:r w:rsidRPr="00FD40D0">
        <w:rPr>
          <w:lang w:val="es-PE"/>
        </w:rPr>
        <w:t xml:space="preserve">l primer </w:t>
      </w:r>
      <w:r>
        <w:rPr>
          <w:lang w:val="es-PE"/>
        </w:rPr>
        <w:t xml:space="preserve">verso </w:t>
      </w:r>
      <w:r w:rsidRPr="00FD40D0">
        <w:rPr>
          <w:lang w:val="es-PE"/>
        </w:rPr>
        <w:t>a su corte:</w:t>
      </w:r>
    </w:p>
    <w:p w14:paraId="0AFB9E96" w14:textId="77777777" w:rsidR="00F24247" w:rsidRPr="00FD40D0" w:rsidRDefault="00F24247" w:rsidP="00F24247">
      <w:pPr>
        <w:pStyle w:val="VersoEspaol"/>
        <w:ind w:left="1022"/>
        <w:rPr>
          <w:lang w:val="es-PE"/>
        </w:rPr>
      </w:pPr>
      <w:r w:rsidRPr="00FD40D0">
        <w:rPr>
          <w:lang w:val="es-PE"/>
        </w:rPr>
        <w:t>"</w:t>
      </w:r>
      <w:r>
        <w:rPr>
          <w:lang w:val="es-PE"/>
        </w:rPr>
        <w:t>Éste n</w:t>
      </w:r>
      <w:r w:rsidRPr="00FD40D0">
        <w:rPr>
          <w:lang w:val="es-PE"/>
        </w:rPr>
        <w:t>o es un constructor inteligente, sino un mono con la cara arrugada;</w:t>
      </w:r>
    </w:p>
    <w:p w14:paraId="71FFA56C" w14:textId="77777777" w:rsidR="00F24247" w:rsidRDefault="00F24247" w:rsidP="00F24247">
      <w:pPr>
        <w:pStyle w:val="VersoEspaol"/>
        <w:ind w:left="1022"/>
        <w:rPr>
          <w:lang w:val="es-PE"/>
        </w:rPr>
      </w:pPr>
      <w:r w:rsidRPr="00FD40D0">
        <w:rPr>
          <w:lang w:val="es-PE"/>
        </w:rPr>
        <w:t xml:space="preserve">Puede destruir lo que otros </w:t>
      </w:r>
      <w:r>
        <w:rPr>
          <w:lang w:val="es-PE"/>
        </w:rPr>
        <w:t>hagan</w:t>
      </w:r>
      <w:r w:rsidRPr="00FD40D0">
        <w:rPr>
          <w:lang w:val="es-PE"/>
        </w:rPr>
        <w:t xml:space="preserve">; ese es el </w:t>
      </w:r>
      <w:r>
        <w:rPr>
          <w:lang w:val="es-PE"/>
        </w:rPr>
        <w:t>sendero</w:t>
      </w:r>
      <w:r w:rsidRPr="00FD40D0">
        <w:rPr>
          <w:lang w:val="es-PE"/>
        </w:rPr>
        <w:t xml:space="preserve"> de su raza".</w:t>
      </w:r>
    </w:p>
    <w:p w14:paraId="777A24A1" w14:textId="77777777" w:rsidR="00F24247" w:rsidRPr="00FD40D0" w:rsidRDefault="00F24247" w:rsidP="00F24247">
      <w:pPr>
        <w:pStyle w:val="VersoEspaol"/>
        <w:ind w:left="1022"/>
        <w:rPr>
          <w:lang w:val="es-PE"/>
        </w:rPr>
      </w:pPr>
    </w:p>
    <w:p w14:paraId="23DC3332" w14:textId="77777777" w:rsidR="00F24247" w:rsidRPr="00FD40D0" w:rsidRDefault="00F24247" w:rsidP="00F24247">
      <w:pPr>
        <w:pStyle w:val="NormalHistoria"/>
        <w:rPr>
          <w:lang w:val="es-PE"/>
        </w:rPr>
      </w:pPr>
      <w:r w:rsidRPr="00FD40D0">
        <w:rPr>
          <w:lang w:val="es-PE"/>
        </w:rPr>
        <w:t xml:space="preserve">"¡Debe ser así, mi Señor!" dijeron los cortesanos, y se lo llevaron. Pero después de un día o dos, vistieron a esta misma criatura con ropas lujosas y lo llevaron de nuevo a la sala del juicio. —En tiempos del </w:t>
      </w:r>
      <w:r>
        <w:rPr>
          <w:lang w:val="es-PE"/>
        </w:rPr>
        <w:t>Rey</w:t>
      </w:r>
      <w:r w:rsidRPr="00FD40D0">
        <w:rPr>
          <w:lang w:val="es-PE"/>
        </w:rPr>
        <w:t xml:space="preserve"> vuestro padre, mi Señor, éste </w:t>
      </w:r>
      <w:r>
        <w:rPr>
          <w:lang w:val="es-PE"/>
        </w:rPr>
        <w:t>fue</w:t>
      </w:r>
      <w:r w:rsidRPr="00FD40D0">
        <w:rPr>
          <w:lang w:val="es-PE"/>
        </w:rPr>
        <w:t xml:space="preserve"> un juez que impartía justicia. A él debéis </w:t>
      </w:r>
      <w:r>
        <w:rPr>
          <w:lang w:val="es-PE"/>
        </w:rPr>
        <w:t>acojer</w:t>
      </w:r>
      <w:r w:rsidRPr="00FD40D0">
        <w:rPr>
          <w:lang w:val="es-PE"/>
        </w:rPr>
        <w:t xml:space="preserve"> para que os ayude a impartir justicia.</w:t>
      </w:r>
    </w:p>
    <w:p w14:paraId="51A4BEA2" w14:textId="77777777" w:rsidR="00F24247" w:rsidRPr="00FD40D0" w:rsidRDefault="00F24247" w:rsidP="00F24247">
      <w:pPr>
        <w:pStyle w:val="NormalHistoria"/>
        <w:rPr>
          <w:lang w:val="es-PE"/>
        </w:rPr>
      </w:pPr>
      <w:r w:rsidRPr="00FD40D0">
        <w:rPr>
          <w:lang w:val="es-PE"/>
        </w:rPr>
        <w:t>El Príncipe lo miró. Pensó él</w:t>
      </w:r>
      <w:r>
        <w:rPr>
          <w:lang w:val="es-PE"/>
        </w:rPr>
        <w:t xml:space="preserve"> dijo</w:t>
      </w:r>
      <w:r w:rsidRPr="00FD40D0">
        <w:rPr>
          <w:lang w:val="es-PE"/>
        </w:rPr>
        <w:t>, "Un hombre con mente y razón no es tan peludo como todo es</w:t>
      </w:r>
      <w:r>
        <w:rPr>
          <w:lang w:val="es-PE"/>
        </w:rPr>
        <w:t>t</w:t>
      </w:r>
      <w:r w:rsidRPr="00FD40D0">
        <w:rPr>
          <w:lang w:val="es-PE"/>
        </w:rPr>
        <w:t xml:space="preserve">o. Este mono tonto no </w:t>
      </w:r>
      <w:r>
        <w:rPr>
          <w:lang w:val="es-PE"/>
        </w:rPr>
        <w:t>podría</w:t>
      </w:r>
      <w:r w:rsidRPr="00FD40D0">
        <w:rPr>
          <w:lang w:val="es-PE"/>
        </w:rPr>
        <w:t xml:space="preserve"> impartir justicia"; y repitió </w:t>
      </w:r>
      <w:r>
        <w:rPr>
          <w:lang w:val="es-PE"/>
        </w:rPr>
        <w:t>e</w:t>
      </w:r>
      <w:r w:rsidRPr="00FD40D0">
        <w:rPr>
          <w:lang w:val="es-PE"/>
        </w:rPr>
        <w:t>l segund</w:t>
      </w:r>
      <w:r>
        <w:rPr>
          <w:lang w:val="es-PE"/>
        </w:rPr>
        <w:t>o verso</w:t>
      </w:r>
      <w:r w:rsidRPr="00FD40D0">
        <w:rPr>
          <w:lang w:val="es-PE"/>
        </w:rPr>
        <w:t>:</w:t>
      </w:r>
      <w:r>
        <w:rPr>
          <w:lang w:val="es-PE"/>
        </w:rPr>
        <w:t xml:space="preserve"> </w:t>
      </w:r>
    </w:p>
    <w:p w14:paraId="383232E8" w14:textId="77777777" w:rsidR="00F24247" w:rsidRPr="00FD40D0" w:rsidRDefault="00F24247" w:rsidP="00F24247">
      <w:pPr>
        <w:pStyle w:val="VersoEspaol"/>
        <w:ind w:left="1022"/>
        <w:rPr>
          <w:lang w:val="es-PE"/>
        </w:rPr>
      </w:pPr>
      <w:r w:rsidRPr="00FD40D0">
        <w:rPr>
          <w:lang w:val="es-PE"/>
        </w:rPr>
        <w:t xml:space="preserve">"No </w:t>
      </w:r>
      <w:r>
        <w:rPr>
          <w:lang w:val="es-PE"/>
        </w:rPr>
        <w:t>puede haber inteligencia</w:t>
      </w:r>
      <w:r w:rsidRPr="00FD40D0">
        <w:rPr>
          <w:lang w:val="es-PE"/>
        </w:rPr>
        <w:t xml:space="preserve"> en esta criatura peluda; no genera confianza;</w:t>
      </w:r>
    </w:p>
    <w:p w14:paraId="78D7B0E4" w14:textId="77777777" w:rsidR="00F24247" w:rsidRDefault="00F24247" w:rsidP="00F24247">
      <w:pPr>
        <w:pStyle w:val="VersoEspaol"/>
        <w:ind w:left="1022"/>
        <w:rPr>
          <w:lang w:val="es-PE"/>
        </w:rPr>
      </w:pPr>
      <w:r w:rsidRPr="00FD40D0">
        <w:rPr>
          <w:lang w:val="es-PE"/>
        </w:rPr>
        <w:t xml:space="preserve">No sabe nada, como </w:t>
      </w:r>
      <w:r>
        <w:rPr>
          <w:lang w:val="es-PE"/>
        </w:rPr>
        <w:t>lo mostró</w:t>
      </w:r>
      <w:r w:rsidRPr="00FD40D0">
        <w:rPr>
          <w:lang w:val="es-PE"/>
        </w:rPr>
        <w:t xml:space="preserve"> mi padre: ¡el animal no </w:t>
      </w:r>
      <w:r>
        <w:rPr>
          <w:lang w:val="es-PE"/>
        </w:rPr>
        <w:t>posee</w:t>
      </w:r>
      <w:r w:rsidRPr="00FD40D0">
        <w:rPr>
          <w:lang w:val="es-PE"/>
        </w:rPr>
        <w:t xml:space="preserve"> sentido</w:t>
      </w:r>
      <w:r>
        <w:rPr>
          <w:lang w:val="es-PE"/>
        </w:rPr>
        <w:t xml:space="preserve"> común</w:t>
      </w:r>
      <w:r w:rsidRPr="00FD40D0">
        <w:rPr>
          <w:lang w:val="es-PE"/>
        </w:rPr>
        <w:t>!</w:t>
      </w:r>
    </w:p>
    <w:p w14:paraId="05AA0707" w14:textId="77777777" w:rsidR="00F24247" w:rsidRPr="00FD40D0" w:rsidRDefault="00F24247" w:rsidP="00F24247">
      <w:pPr>
        <w:pStyle w:val="VersoEspaol"/>
        <w:ind w:left="1022"/>
        <w:rPr>
          <w:lang w:val="es-PE"/>
        </w:rPr>
      </w:pPr>
    </w:p>
    <w:p w14:paraId="66DC561B" w14:textId="77777777" w:rsidR="00F24247" w:rsidRPr="00FD40D0" w:rsidRDefault="00F24247" w:rsidP="00F24247">
      <w:pPr>
        <w:pStyle w:val="NormalHistoria"/>
        <w:rPr>
          <w:lang w:val="es-PE"/>
        </w:rPr>
      </w:pPr>
      <w:r w:rsidRPr="00FD40D0">
        <w:rPr>
          <w:lang w:val="es-PE"/>
        </w:rPr>
        <w:t xml:space="preserve">[299] "¡Así debe ser, mi Señor!" dijeron los cortesanos, y se lo llevaron. Sin embargo, una vez más vistieron al mismo mono y lo llevaron a la sala del juicio. —Señor —dijeron—, en tiempos del </w:t>
      </w:r>
      <w:r>
        <w:rPr>
          <w:lang w:val="es-PE"/>
        </w:rPr>
        <w:t>Rey</w:t>
      </w:r>
      <w:r w:rsidRPr="00FD40D0">
        <w:rPr>
          <w:lang w:val="es-PE"/>
        </w:rPr>
        <w:t xml:space="preserve"> vuestro padre, este hombre cumplía con su deber de padre y madre, y respetaba la vejez de su familia. Debéis conservarlo con vosotros.</w:t>
      </w:r>
    </w:p>
    <w:p w14:paraId="2DE03D59" w14:textId="77777777" w:rsidR="00F24247" w:rsidRPr="00FD40D0" w:rsidRDefault="00F24247" w:rsidP="00F24247">
      <w:pPr>
        <w:pStyle w:val="NormalHistoria"/>
        <w:rPr>
          <w:lang w:val="es-PE"/>
        </w:rPr>
      </w:pPr>
      <w:r w:rsidRPr="00FD40D0">
        <w:rPr>
          <w:lang w:val="es-PE"/>
        </w:rPr>
        <w:t xml:space="preserve">Nuevamente el Príncipe lo miró y pensó: "Los monos son volubles </w:t>
      </w:r>
      <w:r>
        <w:rPr>
          <w:lang w:val="es-PE"/>
        </w:rPr>
        <w:t>en</w:t>
      </w:r>
      <w:r w:rsidRPr="00FD40D0">
        <w:rPr>
          <w:lang w:val="es-PE"/>
        </w:rPr>
        <w:t xml:space="preserve"> mente; no pueden hacer</w:t>
      </w:r>
      <w:r w:rsidRPr="00D56194">
        <w:rPr>
          <w:lang w:val="es-PE"/>
        </w:rPr>
        <w:t xml:space="preserve"> </w:t>
      </w:r>
      <w:r w:rsidRPr="00FD40D0">
        <w:rPr>
          <w:lang w:val="es-PE"/>
        </w:rPr>
        <w:t xml:space="preserve">tal cosa". Y luego repitió </w:t>
      </w:r>
      <w:r>
        <w:rPr>
          <w:lang w:val="es-PE"/>
        </w:rPr>
        <w:t>e</w:t>
      </w:r>
      <w:r w:rsidRPr="00FD40D0">
        <w:rPr>
          <w:lang w:val="es-PE"/>
        </w:rPr>
        <w:t xml:space="preserve">l tercer </w:t>
      </w:r>
      <w:r>
        <w:rPr>
          <w:lang w:val="es-PE"/>
        </w:rPr>
        <w:t>verso</w:t>
      </w:r>
      <w:r w:rsidRPr="00FD40D0">
        <w:rPr>
          <w:lang w:val="es-PE"/>
        </w:rPr>
        <w:t>:</w:t>
      </w:r>
    </w:p>
    <w:p w14:paraId="0E9E5C9F" w14:textId="77777777" w:rsidR="00F24247" w:rsidRPr="00FD40D0" w:rsidRDefault="00F24247" w:rsidP="00F24247">
      <w:pPr>
        <w:pStyle w:val="VersoEspaol"/>
        <w:ind w:left="1022"/>
        <w:rPr>
          <w:lang w:val="es-PE"/>
        </w:rPr>
      </w:pPr>
      <w:r w:rsidRPr="00FD40D0">
        <w:rPr>
          <w:lang w:val="es-PE"/>
        </w:rPr>
        <w:t xml:space="preserve">"Una cosa que </w:t>
      </w:r>
      <w:r w:rsidRPr="003E0DD1">
        <w:rPr>
          <w:i/>
          <w:iCs/>
          <w:lang w:val="es-PE"/>
        </w:rPr>
        <w:t>Dasaratha</w:t>
      </w:r>
      <w:r w:rsidRPr="003E0DD1">
        <w:rPr>
          <w:i/>
          <w:iCs/>
          <w:vertAlign w:val="superscript"/>
          <w:lang w:val="es-PE"/>
        </w:rPr>
        <w:t>1</w:t>
      </w:r>
      <w:r w:rsidRPr="00FD40D0">
        <w:rPr>
          <w:lang w:val="es-PE"/>
        </w:rPr>
        <w:t xml:space="preserve"> me ha enseñado</w:t>
      </w:r>
      <w:r>
        <w:rPr>
          <w:lang w:val="es-PE"/>
        </w:rPr>
        <w:t xml:space="preserve"> es</w:t>
      </w:r>
      <w:r w:rsidRPr="00FD40D0">
        <w:rPr>
          <w:lang w:val="es-PE"/>
        </w:rPr>
        <w:t xml:space="preserve">: </w:t>
      </w:r>
      <w:r>
        <w:rPr>
          <w:lang w:val="es-PE"/>
        </w:rPr>
        <w:t>“</w:t>
      </w:r>
      <w:r w:rsidRPr="00FD40D0">
        <w:rPr>
          <w:lang w:val="es-PE"/>
        </w:rPr>
        <w:t xml:space="preserve">ninguna ayuda </w:t>
      </w:r>
      <w:r>
        <w:rPr>
          <w:lang w:val="es-PE"/>
        </w:rPr>
        <w:t>de</w:t>
      </w:r>
      <w:r w:rsidRPr="00FD40D0">
        <w:rPr>
          <w:lang w:val="es-PE"/>
        </w:rPr>
        <w:t xml:space="preserve"> tal criatura </w:t>
      </w:r>
      <w:r>
        <w:rPr>
          <w:lang w:val="es-PE"/>
        </w:rPr>
        <w:t>haría</w:t>
      </w:r>
    </w:p>
    <w:p w14:paraId="6C53F8B4" w14:textId="77777777" w:rsidR="00F24247" w:rsidRDefault="00F24247" w:rsidP="00F24247">
      <w:pPr>
        <w:pStyle w:val="VersoEspaol"/>
        <w:ind w:left="1022"/>
        <w:rPr>
          <w:lang w:val="es-PE"/>
        </w:rPr>
      </w:pPr>
      <w:r>
        <w:rPr>
          <w:lang w:val="es-PE"/>
        </w:rPr>
        <w:t>De</w:t>
      </w:r>
      <w:r w:rsidRPr="00FD40D0">
        <w:rPr>
          <w:lang w:val="es-PE"/>
        </w:rPr>
        <w:t xml:space="preserve"> padre o madre, </w:t>
      </w:r>
      <w:r>
        <w:rPr>
          <w:lang w:val="es-PE"/>
        </w:rPr>
        <w:t>de</w:t>
      </w:r>
      <w:r w:rsidRPr="00FD40D0">
        <w:rPr>
          <w:lang w:val="es-PE"/>
        </w:rPr>
        <w:t xml:space="preserve"> hermana o hermano, o </w:t>
      </w:r>
      <w:r>
        <w:rPr>
          <w:lang w:val="es-PE"/>
        </w:rPr>
        <w:t>de</w:t>
      </w:r>
      <w:r w:rsidRPr="00FD40D0">
        <w:rPr>
          <w:lang w:val="es-PE"/>
        </w:rPr>
        <w:t xml:space="preserve"> </w:t>
      </w:r>
      <w:r>
        <w:rPr>
          <w:lang w:val="es-PE"/>
        </w:rPr>
        <w:t xml:space="preserve">quien sea </w:t>
      </w:r>
      <w:r w:rsidRPr="00FD40D0">
        <w:rPr>
          <w:lang w:val="es-PE"/>
        </w:rPr>
        <w:t xml:space="preserve">que </w:t>
      </w:r>
      <w:r>
        <w:rPr>
          <w:lang w:val="es-PE"/>
        </w:rPr>
        <w:t>se</w:t>
      </w:r>
      <w:r w:rsidRPr="00FD40D0">
        <w:rPr>
          <w:lang w:val="es-PE"/>
        </w:rPr>
        <w:t xml:space="preserve"> llame amigo"</w:t>
      </w:r>
    </w:p>
    <w:p w14:paraId="6C791364" w14:textId="77777777" w:rsidR="00F24247" w:rsidRPr="00FD40D0" w:rsidRDefault="00F24247" w:rsidP="00F24247">
      <w:pPr>
        <w:pStyle w:val="VersoEspaol"/>
        <w:ind w:left="1022"/>
        <w:rPr>
          <w:lang w:val="es-PE"/>
        </w:rPr>
      </w:pPr>
    </w:p>
    <w:p w14:paraId="7BE9C2DC" w14:textId="77777777" w:rsidR="00F24247" w:rsidRPr="00FD40D0" w:rsidRDefault="00F24247" w:rsidP="00F24247">
      <w:pPr>
        <w:pStyle w:val="NormalHistoria"/>
        <w:rPr>
          <w:lang w:val="es-PE"/>
        </w:rPr>
      </w:pPr>
      <w:r w:rsidRPr="00FD40D0">
        <w:rPr>
          <w:lang w:val="es-PE"/>
        </w:rPr>
        <w:t xml:space="preserve">"¡Así debe ser, mi Señor!" respondieron ellos, y se lo llevaron de nuevo. Y </w:t>
      </w:r>
      <w:r>
        <w:rPr>
          <w:lang w:val="es-PE"/>
        </w:rPr>
        <w:t>se dijeron</w:t>
      </w:r>
      <w:r w:rsidRPr="00FD40D0">
        <w:rPr>
          <w:lang w:val="es-PE"/>
        </w:rPr>
        <w:t xml:space="preserve"> entre sí: "Es un Príncipe sabio; él podrá gobernar"; [300] e hicieron </w:t>
      </w:r>
      <w:r>
        <w:rPr>
          <w:lang w:val="es-PE"/>
        </w:rPr>
        <w:t>Rey</w:t>
      </w:r>
      <w:r w:rsidRPr="00FD40D0">
        <w:rPr>
          <w:lang w:val="es-PE"/>
        </w:rPr>
        <w:t xml:space="preserve"> al </w:t>
      </w:r>
      <w:r w:rsidRPr="000779BB">
        <w:rPr>
          <w:i/>
          <w:lang w:val="es-PE"/>
        </w:rPr>
        <w:t>Bodhisatta</w:t>
      </w:r>
      <w:r w:rsidRPr="00FD40D0">
        <w:rPr>
          <w:lang w:val="es-PE"/>
        </w:rPr>
        <w:t>; y por toda la ciudad</w:t>
      </w:r>
      <w:r>
        <w:rPr>
          <w:lang w:val="es-PE"/>
        </w:rPr>
        <w:t>,</w:t>
      </w:r>
      <w:r w:rsidRPr="00FD40D0">
        <w:rPr>
          <w:lang w:val="es-PE"/>
        </w:rPr>
        <w:t xml:space="preserve"> al son de los tambores</w:t>
      </w:r>
      <w:r>
        <w:rPr>
          <w:lang w:val="es-PE"/>
        </w:rPr>
        <w:t>,</w:t>
      </w:r>
      <w:r w:rsidRPr="00FD40D0">
        <w:rPr>
          <w:lang w:val="es-PE"/>
        </w:rPr>
        <w:t xml:space="preserve"> proclamaron diciendo: "¡Los edictos del </w:t>
      </w:r>
      <w:r>
        <w:rPr>
          <w:lang w:val="es-PE"/>
        </w:rPr>
        <w:t>Rey</w:t>
      </w:r>
      <w:r w:rsidRPr="00FD40D0">
        <w:rPr>
          <w:lang w:val="es-PE"/>
        </w:rPr>
        <w:t xml:space="preserve"> Cara de Espejo!"</w:t>
      </w:r>
    </w:p>
    <w:p w14:paraId="51E5628A" w14:textId="77777777" w:rsidR="00F24247" w:rsidRPr="00FD40D0" w:rsidRDefault="00F24247" w:rsidP="00F24247">
      <w:pPr>
        <w:pStyle w:val="NormalHistoria"/>
        <w:rPr>
          <w:lang w:val="es-PE"/>
        </w:rPr>
      </w:pPr>
      <w:r w:rsidRPr="00FD40D0">
        <w:rPr>
          <w:lang w:val="es-PE"/>
        </w:rPr>
        <w:t xml:space="preserve">Desde ese momento, el </w:t>
      </w:r>
      <w:r w:rsidRPr="000779BB">
        <w:rPr>
          <w:i/>
          <w:iCs/>
          <w:lang w:val="es-PE"/>
        </w:rPr>
        <w:t>Bodhisatta</w:t>
      </w:r>
      <w:r w:rsidRPr="00FD40D0">
        <w:rPr>
          <w:lang w:val="es-PE"/>
        </w:rPr>
        <w:t xml:space="preserve"> reinó con rectitud; y su sabiduría se hizo oír por toda la India. Para mostrar el asunto </w:t>
      </w:r>
      <w:r>
        <w:rPr>
          <w:lang w:val="es-PE"/>
        </w:rPr>
        <w:t>sobre</w:t>
      </w:r>
      <w:r w:rsidRPr="008F2A71">
        <w:rPr>
          <w:lang w:val="es-PE"/>
        </w:rPr>
        <w:t xml:space="preserve"> </w:t>
      </w:r>
      <w:r>
        <w:rPr>
          <w:lang w:val="es-PE"/>
        </w:rPr>
        <w:t>su</w:t>
      </w:r>
      <w:r w:rsidRPr="00FD40D0">
        <w:rPr>
          <w:lang w:val="es-PE"/>
        </w:rPr>
        <w:t xml:space="preserve"> sabiduría</w:t>
      </w:r>
    </w:p>
    <w:p w14:paraId="68022245" w14:textId="77777777" w:rsidR="00F24247" w:rsidRPr="006F4BA3" w:rsidRDefault="00F24247" w:rsidP="00F24247">
      <w:pPr>
        <w:pStyle w:val="PieDePgina0"/>
        <w:rPr>
          <w:u w:val="single"/>
          <w:lang w:val="es-PE"/>
        </w:rPr>
      </w:pPr>
      <w:r w:rsidRPr="006F4BA3">
        <w:rPr>
          <w:u w:val="single"/>
          <w:lang w:val="es-PE"/>
        </w:rPr>
        <w:t xml:space="preserve">                                                                                                            .</w:t>
      </w:r>
    </w:p>
    <w:p w14:paraId="34E99E9D" w14:textId="77777777" w:rsidR="00F24247" w:rsidRPr="00B14784" w:rsidRDefault="00F24247" w:rsidP="00F24247">
      <w:pPr>
        <w:pStyle w:val="PieDePgina0"/>
        <w:rPr>
          <w:lang w:val="es-PE"/>
        </w:rPr>
      </w:pPr>
      <w:r w:rsidRPr="00B14784">
        <w:rPr>
          <w:lang w:val="es-PE"/>
        </w:rPr>
        <w:t xml:space="preserve">208:1 </w:t>
      </w:r>
      <w:r>
        <w:rPr>
          <w:lang w:val="es-PE"/>
        </w:rPr>
        <w:tab/>
      </w:r>
      <w:r w:rsidRPr="00D56194">
        <w:rPr>
          <w:i/>
          <w:iCs/>
          <w:lang w:val="es-PE"/>
        </w:rPr>
        <w:t>Dasaratha</w:t>
      </w:r>
      <w:r w:rsidRPr="00B14784">
        <w:rPr>
          <w:lang w:val="es-PE"/>
        </w:rPr>
        <w:t xml:space="preserve"> es otro nombre para su padre (</w:t>
      </w:r>
      <w:r w:rsidRPr="00D56194">
        <w:rPr>
          <w:i/>
          <w:iCs/>
          <w:lang w:val="es-PE"/>
        </w:rPr>
        <w:t>Schol</w:t>
      </w:r>
      <w:r w:rsidRPr="00B14784">
        <w:rPr>
          <w:lang w:val="es-PE"/>
        </w:rPr>
        <w:t>.).</w:t>
      </w:r>
    </w:p>
    <w:p w14:paraId="0176B5F2" w14:textId="77777777" w:rsidR="00F24247" w:rsidRDefault="00F24247" w:rsidP="00F24247">
      <w:pPr>
        <w:spacing w:after="160" w:line="259" w:lineRule="auto"/>
        <w:ind w:firstLine="0"/>
        <w:rPr>
          <w:lang w:val="es-PE"/>
        </w:rPr>
      </w:pPr>
      <w:r>
        <w:rPr>
          <w:lang w:val="es-PE"/>
        </w:rPr>
        <w:br w:type="page"/>
      </w:r>
    </w:p>
    <w:p w14:paraId="422EAE46" w14:textId="77777777" w:rsidR="00F24247" w:rsidRPr="00FD40D0" w:rsidRDefault="00F24247" w:rsidP="00F24247">
      <w:pPr>
        <w:rPr>
          <w:lang w:val="es-PE"/>
        </w:rPr>
      </w:pPr>
    </w:p>
    <w:p w14:paraId="13E09777" w14:textId="77777777" w:rsidR="00F24247" w:rsidRDefault="00F24247" w:rsidP="00F24247">
      <w:pPr>
        <w:pStyle w:val="NormalHistoriaSinSangra"/>
        <w:rPr>
          <w:lang w:val="es-PE"/>
        </w:rPr>
      </w:pPr>
      <w:r w:rsidRPr="00FD40D0">
        <w:rPr>
          <w:lang w:val="es-PE"/>
        </w:rPr>
        <w:t xml:space="preserve">estos catorce problemas le fueron presentados para </w:t>
      </w:r>
      <w:r>
        <w:rPr>
          <w:lang w:val="es-PE"/>
        </w:rPr>
        <w:t>discernimiento</w:t>
      </w:r>
      <w:r w:rsidRPr="00FD40D0">
        <w:rPr>
          <w:lang w:val="es-PE"/>
        </w:rPr>
        <w:t>:</w:t>
      </w:r>
    </w:p>
    <w:p w14:paraId="2A1F5B9E" w14:textId="77777777" w:rsidR="00F24247" w:rsidRPr="00016DF6" w:rsidRDefault="00F24247" w:rsidP="00F24247">
      <w:pPr>
        <w:pStyle w:val="Verso2Espaol"/>
        <w:ind w:left="1984"/>
      </w:pPr>
      <w:r w:rsidRPr="00016DF6">
        <w:t>"Un buey, un muchacho, un caballo, un caballero de canasta,</w:t>
      </w:r>
    </w:p>
    <w:p w14:paraId="100A7665" w14:textId="77777777" w:rsidR="00F24247" w:rsidRPr="00016DF6" w:rsidRDefault="00F24247" w:rsidP="00F24247">
      <w:pPr>
        <w:pStyle w:val="Verso2Espaol"/>
        <w:ind w:left="1984"/>
      </w:pPr>
      <w:r w:rsidRPr="00016DF6">
        <w:t>Un escudero, una luz-</w:t>
      </w:r>
      <w:r>
        <w:t>de</w:t>
      </w:r>
      <w:r w:rsidRPr="00016DF6">
        <w:t>-amor, y una joven dama,</w:t>
      </w:r>
    </w:p>
    <w:p w14:paraId="7C6CCACB" w14:textId="77777777" w:rsidR="00F24247" w:rsidRPr="00016DF6" w:rsidRDefault="00F24247" w:rsidP="00F24247">
      <w:pPr>
        <w:pStyle w:val="Verso2Espaol"/>
        <w:ind w:left="1984"/>
      </w:pPr>
      <w:r w:rsidRPr="00016DF6">
        <w:t>Una serpiente, un ciervo, una perdiz y un duende,</w:t>
      </w:r>
    </w:p>
    <w:p w14:paraId="74ACC03C" w14:textId="77777777" w:rsidR="00F24247" w:rsidRDefault="00F24247" w:rsidP="00F24247">
      <w:pPr>
        <w:pStyle w:val="Verso2Espaol"/>
        <w:ind w:left="1984"/>
      </w:pPr>
      <w:r w:rsidRPr="00016DF6">
        <w:t xml:space="preserve">Una serpiente, ascetas, un joven sacerdote </w:t>
      </w:r>
      <w:r>
        <w:t>Yo</w:t>
      </w:r>
      <w:r w:rsidRPr="00016DF6">
        <w:t xml:space="preserve"> </w:t>
      </w:r>
      <w:r>
        <w:t>lo afirmo</w:t>
      </w:r>
      <w:r w:rsidRPr="00016DF6">
        <w:t>".</w:t>
      </w:r>
    </w:p>
    <w:p w14:paraId="2257AC9E" w14:textId="77777777" w:rsidR="00F24247" w:rsidRPr="00016DF6" w:rsidRDefault="00F24247" w:rsidP="00F24247">
      <w:pPr>
        <w:pStyle w:val="Verso2Espaol"/>
      </w:pPr>
    </w:p>
    <w:p w14:paraId="1885F5C1" w14:textId="77777777" w:rsidR="00F24247" w:rsidRPr="00016DF6" w:rsidRDefault="00F24247" w:rsidP="00F24247">
      <w:pPr>
        <w:pStyle w:val="NormalHistoria"/>
        <w:rPr>
          <w:lang w:val="es-PE"/>
        </w:rPr>
      </w:pPr>
      <w:r w:rsidRPr="00016DF6">
        <w:rPr>
          <w:lang w:val="es-PE"/>
        </w:rPr>
        <w:t xml:space="preserve">Esto sucedió como ahora </w:t>
      </w:r>
      <w:r>
        <w:rPr>
          <w:lang w:val="es-PE"/>
        </w:rPr>
        <w:t xml:space="preserve">lo </w:t>
      </w:r>
      <w:r w:rsidRPr="00016DF6">
        <w:rPr>
          <w:lang w:val="es-PE"/>
        </w:rPr>
        <w:t xml:space="preserve">explicaremos. Cuando el </w:t>
      </w:r>
      <w:r w:rsidRPr="000779BB">
        <w:rPr>
          <w:i/>
          <w:lang w:val="es-PE"/>
        </w:rPr>
        <w:t>Bodhisatta</w:t>
      </w:r>
      <w:r w:rsidRPr="00016DF6">
        <w:rPr>
          <w:lang w:val="es-PE"/>
        </w:rPr>
        <w:t xml:space="preserve"> fue investido </w:t>
      </w:r>
      <w:r>
        <w:rPr>
          <w:lang w:val="es-PE"/>
        </w:rPr>
        <w:t>Rey</w:t>
      </w:r>
      <w:r w:rsidRPr="00016DF6">
        <w:rPr>
          <w:lang w:val="es-PE"/>
        </w:rPr>
        <w:t xml:space="preserve">, cierto sirviente del </w:t>
      </w:r>
      <w:r>
        <w:rPr>
          <w:lang w:val="es-PE"/>
        </w:rPr>
        <w:t>Rey</w:t>
      </w:r>
      <w:r w:rsidRPr="00016DF6">
        <w:rPr>
          <w:lang w:val="es-PE"/>
        </w:rPr>
        <w:t xml:space="preserve"> Janasandha, llamado Gāmaṇi-caṇḍa, consideró así: "Este reino es glorioso si es gobernado con la ayuda de aquellos que </w:t>
      </w:r>
      <w:r>
        <w:rPr>
          <w:lang w:val="es-PE"/>
        </w:rPr>
        <w:t>tienen la misma</w:t>
      </w:r>
      <w:r w:rsidRPr="00016DF6">
        <w:rPr>
          <w:lang w:val="es-PE"/>
        </w:rPr>
        <w:t xml:space="preserve"> edad </w:t>
      </w:r>
      <w:r>
        <w:rPr>
          <w:lang w:val="es-PE"/>
        </w:rPr>
        <w:t>de</w:t>
      </w:r>
      <w:r w:rsidRPr="00016DF6">
        <w:rPr>
          <w:lang w:val="es-PE"/>
        </w:rPr>
        <w:t xml:space="preserve">l </w:t>
      </w:r>
      <w:r>
        <w:rPr>
          <w:lang w:val="es-PE"/>
        </w:rPr>
        <w:t>Rey</w:t>
      </w:r>
      <w:r w:rsidRPr="00016DF6">
        <w:rPr>
          <w:lang w:val="es-PE"/>
        </w:rPr>
        <w:t xml:space="preserve">. Ahora soy viejo, y no puedo </w:t>
      </w:r>
      <w:r>
        <w:rPr>
          <w:lang w:val="es-PE"/>
        </w:rPr>
        <w:t>aguardar</w:t>
      </w:r>
      <w:r w:rsidRPr="00016DF6">
        <w:rPr>
          <w:lang w:val="es-PE"/>
        </w:rPr>
        <w:t xml:space="preserve"> </w:t>
      </w:r>
      <w:r>
        <w:rPr>
          <w:lang w:val="es-PE"/>
        </w:rPr>
        <w:t xml:space="preserve">por </w:t>
      </w:r>
      <w:r w:rsidRPr="00016DF6">
        <w:rPr>
          <w:lang w:val="es-PE"/>
        </w:rPr>
        <w:t>un joven Príncipe: así que me ganaré la vida cultivando en el campo". Partió, pues, de la ciudad una distancia de tres leguas, y se detuvo en cierta aldea. Pero no tenía bueyes para labrar. Y así, después que hubo llovido, pidió a un amigo que le prestara dos bueyes; todo el día aró con ellos, y luego les dio pasto para comer, y fue a la casa del dueño para devolvérselo</w:t>
      </w:r>
      <w:r>
        <w:rPr>
          <w:lang w:val="es-PE"/>
        </w:rPr>
        <w:t>s</w:t>
      </w:r>
      <w:r w:rsidRPr="00016DF6">
        <w:rPr>
          <w:lang w:val="es-PE"/>
        </w:rPr>
        <w:t>. En ese momento sucedió que el dueño se sent</w:t>
      </w:r>
      <w:r>
        <w:rPr>
          <w:lang w:val="es-PE"/>
        </w:rPr>
        <w:t>aba</w:t>
      </w:r>
      <w:r w:rsidRPr="00016DF6">
        <w:rPr>
          <w:lang w:val="es-PE"/>
        </w:rPr>
        <w:t xml:space="preserve"> a la mesa con su esposa; y los bueyes entraron </w:t>
      </w:r>
      <w:r>
        <w:rPr>
          <w:lang w:val="es-PE"/>
        </w:rPr>
        <w:t>a</w:t>
      </w:r>
      <w:r w:rsidRPr="00016DF6">
        <w:rPr>
          <w:lang w:val="es-PE"/>
        </w:rPr>
        <w:t xml:space="preserve"> la casa, como </w:t>
      </w:r>
      <w:r>
        <w:rPr>
          <w:lang w:val="es-PE"/>
        </w:rPr>
        <w:t>si estuviera en su propia</w:t>
      </w:r>
      <w:r w:rsidRPr="00016DF6">
        <w:rPr>
          <w:lang w:val="es-PE"/>
        </w:rPr>
        <w:t xml:space="preserve"> casa. Cuando entraron, el amo estaba levantando su plato y la esposa poniendo el suyo. Al ver que no lo invita</w:t>
      </w:r>
      <w:r>
        <w:rPr>
          <w:lang w:val="es-PE"/>
        </w:rPr>
        <w:t>ba</w:t>
      </w:r>
      <w:r w:rsidRPr="00016DF6">
        <w:rPr>
          <w:lang w:val="es-PE"/>
        </w:rPr>
        <w:t xml:space="preserve">n a compartir </w:t>
      </w:r>
      <w:r>
        <w:rPr>
          <w:lang w:val="es-PE"/>
        </w:rPr>
        <w:t xml:space="preserve">a </w:t>
      </w:r>
      <w:r w:rsidRPr="00016DF6">
        <w:rPr>
          <w:lang w:val="es-PE"/>
        </w:rPr>
        <w:t>la comida, Gāmaṇi-caṇḍa partió sin entregar formalmente los bueyes. Durante la noche, los ladrones irrumpieron en el corral de las vacas y robaron los bueyes.</w:t>
      </w:r>
    </w:p>
    <w:p w14:paraId="6631A41C" w14:textId="77777777" w:rsidR="00F24247" w:rsidRPr="00016DF6" w:rsidRDefault="00F24247" w:rsidP="00F24247">
      <w:pPr>
        <w:pStyle w:val="NormalHistoria"/>
        <w:rPr>
          <w:lang w:val="es-PE"/>
        </w:rPr>
      </w:pPr>
      <w:r w:rsidRPr="00016DF6">
        <w:rPr>
          <w:lang w:val="es-PE"/>
        </w:rPr>
        <w:t xml:space="preserve">A la mañana temprano, el dueño de estos bueyes entró </w:t>
      </w:r>
      <w:r>
        <w:rPr>
          <w:lang w:val="es-PE"/>
        </w:rPr>
        <w:t>a</w:t>
      </w:r>
      <w:r w:rsidRPr="00016DF6">
        <w:rPr>
          <w:lang w:val="es-PE"/>
        </w:rPr>
        <w:t xml:space="preserve">l establo de las vacas, pero no </w:t>
      </w:r>
      <w:r>
        <w:rPr>
          <w:lang w:val="es-PE"/>
        </w:rPr>
        <w:t xml:space="preserve">encontró ningún </w:t>
      </w:r>
      <w:r w:rsidRPr="00016DF6">
        <w:rPr>
          <w:lang w:val="es-PE"/>
        </w:rPr>
        <w:t xml:space="preserve">ganado; percibió que habían sido robados por </w:t>
      </w:r>
      <w:r>
        <w:rPr>
          <w:lang w:val="es-PE"/>
        </w:rPr>
        <w:t xml:space="preserve">unos </w:t>
      </w:r>
      <w:r w:rsidRPr="00016DF6">
        <w:rPr>
          <w:lang w:val="es-PE"/>
        </w:rPr>
        <w:t>ladrones. "¡Haré que Gāmaṇi lo pague!" pensó, y fue</w:t>
      </w:r>
      <w:r>
        <w:rPr>
          <w:lang w:val="es-PE"/>
        </w:rPr>
        <w:t xml:space="preserve"> haci</w:t>
      </w:r>
      <w:r w:rsidRPr="00016DF6">
        <w:rPr>
          <w:lang w:val="es-PE"/>
        </w:rPr>
        <w:t>a Gāmaṇi. [301]</w:t>
      </w:r>
    </w:p>
    <w:p w14:paraId="1971AC74" w14:textId="77777777" w:rsidR="00F24247" w:rsidRPr="00016DF6" w:rsidRDefault="00F24247" w:rsidP="00F24247">
      <w:pPr>
        <w:pStyle w:val="NormalHistoria"/>
        <w:spacing w:after="80"/>
        <w:rPr>
          <w:lang w:val="es-PE"/>
        </w:rPr>
      </w:pPr>
      <w:r w:rsidRPr="00016DF6">
        <w:rPr>
          <w:lang w:val="es-PE"/>
        </w:rPr>
        <w:t>"¡Digo</w:t>
      </w:r>
      <w:r>
        <w:rPr>
          <w:lang w:val="es-PE"/>
        </w:rPr>
        <w:t xml:space="preserve"> que me</w:t>
      </w:r>
      <w:r w:rsidRPr="00016DF6">
        <w:rPr>
          <w:lang w:val="es-PE"/>
        </w:rPr>
        <w:t xml:space="preserve"> devu</w:t>
      </w:r>
      <w:r>
        <w:rPr>
          <w:lang w:val="es-PE"/>
        </w:rPr>
        <w:t>e</w:t>
      </w:r>
      <w:r w:rsidRPr="00016DF6">
        <w:rPr>
          <w:lang w:val="es-PE"/>
        </w:rPr>
        <w:t>lv</w:t>
      </w:r>
      <w:r>
        <w:rPr>
          <w:lang w:val="es-PE"/>
        </w:rPr>
        <w:t>a</w:t>
      </w:r>
      <w:r w:rsidRPr="00016DF6">
        <w:rPr>
          <w:lang w:val="es-PE"/>
        </w:rPr>
        <w:t xml:space="preserve"> mis bueyes!" gritó él.</w:t>
      </w:r>
    </w:p>
    <w:p w14:paraId="38F18F4B" w14:textId="77777777" w:rsidR="00F24247" w:rsidRPr="00016DF6" w:rsidRDefault="00F24247" w:rsidP="00F24247">
      <w:pPr>
        <w:pStyle w:val="NormalHistoria"/>
        <w:spacing w:after="80"/>
        <w:rPr>
          <w:lang w:val="es-PE"/>
        </w:rPr>
      </w:pPr>
      <w:r w:rsidRPr="00016DF6">
        <w:rPr>
          <w:lang w:val="es-PE"/>
        </w:rPr>
        <w:t>"¿No están en su puesto?"</w:t>
      </w:r>
    </w:p>
    <w:p w14:paraId="26131015" w14:textId="77777777" w:rsidR="00F24247" w:rsidRPr="00016DF6" w:rsidRDefault="00F24247" w:rsidP="00F24247">
      <w:pPr>
        <w:pStyle w:val="NormalHistoria"/>
        <w:spacing w:after="80"/>
        <w:rPr>
          <w:lang w:val="es-PE"/>
        </w:rPr>
      </w:pPr>
      <w:r w:rsidRPr="00016DF6">
        <w:rPr>
          <w:lang w:val="es-PE"/>
        </w:rPr>
        <w:t>"</w:t>
      </w:r>
      <w:r>
        <w:rPr>
          <w:lang w:val="es-PE"/>
        </w:rPr>
        <w:t xml:space="preserve">Acaso me </w:t>
      </w:r>
      <w:r w:rsidRPr="00016DF6">
        <w:rPr>
          <w:lang w:val="es-PE"/>
        </w:rPr>
        <w:t>los dev</w:t>
      </w:r>
      <w:r>
        <w:rPr>
          <w:lang w:val="es-PE"/>
        </w:rPr>
        <w:t>o</w:t>
      </w:r>
      <w:r w:rsidRPr="00016DF6">
        <w:rPr>
          <w:lang w:val="es-PE"/>
        </w:rPr>
        <w:t>lv</w:t>
      </w:r>
      <w:r>
        <w:rPr>
          <w:lang w:val="es-PE"/>
        </w:rPr>
        <w:t>ió a mí</w:t>
      </w:r>
      <w:r w:rsidRPr="00016DF6">
        <w:rPr>
          <w:lang w:val="es-PE"/>
        </w:rPr>
        <w:t>"</w:t>
      </w:r>
    </w:p>
    <w:p w14:paraId="445CB551" w14:textId="77777777" w:rsidR="00F24247" w:rsidRPr="00016DF6" w:rsidRDefault="00F24247" w:rsidP="00F24247">
      <w:pPr>
        <w:pStyle w:val="NormalHistoria"/>
        <w:spacing w:after="80"/>
        <w:rPr>
          <w:lang w:val="es-PE"/>
        </w:rPr>
      </w:pPr>
      <w:r w:rsidRPr="00016DF6">
        <w:rPr>
          <w:lang w:val="es-PE"/>
        </w:rPr>
        <w:t>"No, no lo hice".</w:t>
      </w:r>
    </w:p>
    <w:p w14:paraId="33A4CD67" w14:textId="77777777" w:rsidR="00F24247" w:rsidRPr="00016DF6" w:rsidRDefault="00F24247" w:rsidP="00F24247">
      <w:pPr>
        <w:pStyle w:val="NormalHistoria"/>
        <w:spacing w:after="80"/>
        <w:rPr>
          <w:lang w:val="es-PE"/>
        </w:rPr>
      </w:pPr>
      <w:r w:rsidRPr="00016DF6">
        <w:rPr>
          <w:lang w:val="es-PE"/>
        </w:rPr>
        <w:t xml:space="preserve">"Aquí está el oficial del </w:t>
      </w:r>
      <w:r>
        <w:rPr>
          <w:lang w:val="es-PE"/>
        </w:rPr>
        <w:t>Rey</w:t>
      </w:r>
      <w:r w:rsidRPr="00016DF6">
        <w:rPr>
          <w:lang w:val="es-PE"/>
        </w:rPr>
        <w:t>: ven</w:t>
      </w:r>
      <w:r>
        <w:rPr>
          <w:lang w:val="es-PE"/>
        </w:rPr>
        <w:t>ga</w:t>
      </w:r>
      <w:r w:rsidRPr="00016DF6">
        <w:rPr>
          <w:lang w:val="es-PE"/>
        </w:rPr>
        <w:t xml:space="preserve"> conmigo".</w:t>
      </w:r>
    </w:p>
    <w:p w14:paraId="5468AE40" w14:textId="77777777" w:rsidR="00F24247" w:rsidRPr="00016DF6" w:rsidRDefault="00F24247" w:rsidP="00F24247">
      <w:pPr>
        <w:pStyle w:val="NormalHistoria"/>
        <w:rPr>
          <w:lang w:val="es-PE"/>
        </w:rPr>
      </w:pPr>
      <w:r w:rsidRPr="00016DF6">
        <w:rPr>
          <w:lang w:val="es-PE"/>
        </w:rPr>
        <w:t xml:space="preserve">Ahora bien, este pueblo </w:t>
      </w:r>
      <w:r>
        <w:rPr>
          <w:lang w:val="es-PE"/>
        </w:rPr>
        <w:t xml:space="preserve">tenía </w:t>
      </w:r>
      <w:r w:rsidRPr="00016DF6">
        <w:rPr>
          <w:lang w:val="es-PE"/>
        </w:rPr>
        <w:t xml:space="preserve">la costumbre de tomar un trozo de piedra o un tiesto y decir: "Aquí está el oficial del </w:t>
      </w:r>
      <w:r>
        <w:rPr>
          <w:lang w:val="es-PE"/>
        </w:rPr>
        <w:t>Rey</w:t>
      </w:r>
      <w:r w:rsidRPr="00016DF6">
        <w:rPr>
          <w:lang w:val="es-PE"/>
        </w:rPr>
        <w:t>; ¡</w:t>
      </w:r>
      <w:r>
        <w:rPr>
          <w:lang w:val="es-PE"/>
        </w:rPr>
        <w:t>vayamos</w:t>
      </w:r>
      <w:r w:rsidRPr="00016DF6">
        <w:rPr>
          <w:lang w:val="es-PE"/>
        </w:rPr>
        <w:t>! "Si alguno se nega</w:t>
      </w:r>
      <w:r>
        <w:rPr>
          <w:lang w:val="es-PE"/>
        </w:rPr>
        <w:t>ba</w:t>
      </w:r>
      <w:r w:rsidRPr="00016DF6">
        <w:rPr>
          <w:lang w:val="es-PE"/>
        </w:rPr>
        <w:t xml:space="preserve"> a ir, e</w:t>
      </w:r>
      <w:r>
        <w:rPr>
          <w:lang w:val="es-PE"/>
        </w:rPr>
        <w:t>ra</w:t>
      </w:r>
      <w:r w:rsidRPr="00016DF6">
        <w:rPr>
          <w:lang w:val="es-PE"/>
        </w:rPr>
        <w:t xml:space="preserve"> castigado. Entonces, cuando Gāmaṇi escuchó la palabra "oficial", </w:t>
      </w:r>
      <w:r>
        <w:rPr>
          <w:lang w:val="es-PE"/>
        </w:rPr>
        <w:t>pro</w:t>
      </w:r>
      <w:r w:rsidRPr="00016DF6">
        <w:rPr>
          <w:lang w:val="es-PE"/>
        </w:rPr>
        <w:t xml:space="preserve">siguió </w:t>
      </w:r>
      <w:r>
        <w:rPr>
          <w:lang w:val="es-PE"/>
        </w:rPr>
        <w:t>a ir con él</w:t>
      </w:r>
      <w:r w:rsidRPr="00016DF6">
        <w:rPr>
          <w:lang w:val="es-PE"/>
        </w:rPr>
        <w:t>.</w:t>
      </w:r>
    </w:p>
    <w:p w14:paraId="4EF1B22E" w14:textId="77777777" w:rsidR="00F24247" w:rsidRPr="00016DF6" w:rsidRDefault="00F24247" w:rsidP="00F24247">
      <w:pPr>
        <w:pStyle w:val="NormalHistoria"/>
        <w:rPr>
          <w:lang w:val="es-PE"/>
        </w:rPr>
      </w:pPr>
      <w:r w:rsidRPr="00016DF6">
        <w:rPr>
          <w:lang w:val="es-PE"/>
        </w:rPr>
        <w:t xml:space="preserve">Así que fueron juntos hacia la corte del </w:t>
      </w:r>
      <w:r>
        <w:rPr>
          <w:lang w:val="es-PE"/>
        </w:rPr>
        <w:t>Rey</w:t>
      </w:r>
      <w:r w:rsidRPr="00016DF6">
        <w:rPr>
          <w:lang w:val="es-PE"/>
        </w:rPr>
        <w:t xml:space="preserve">. En el </w:t>
      </w:r>
      <w:r>
        <w:rPr>
          <w:lang w:val="es-PE"/>
        </w:rPr>
        <w:t>sendero</w:t>
      </w:r>
      <w:r w:rsidRPr="00016DF6">
        <w:rPr>
          <w:lang w:val="es-PE"/>
        </w:rPr>
        <w:t xml:space="preserve">, llegaron a un pueblo donde vivía un amigo de Gāmaṇi. </w:t>
      </w:r>
      <w:r>
        <w:rPr>
          <w:lang w:val="es-PE"/>
        </w:rPr>
        <w:t>Él l</w:t>
      </w:r>
      <w:r w:rsidRPr="00016DF6">
        <w:rPr>
          <w:lang w:val="es-PE"/>
        </w:rPr>
        <w:t>e dijo al otro,</w:t>
      </w:r>
    </w:p>
    <w:p w14:paraId="294D5BE4" w14:textId="77777777" w:rsidR="00F24247" w:rsidRPr="00016DF6" w:rsidRDefault="00F24247" w:rsidP="00F24247">
      <w:pPr>
        <w:pStyle w:val="NormalHistoria"/>
        <w:rPr>
          <w:lang w:val="es-PE"/>
        </w:rPr>
      </w:pPr>
      <w:r w:rsidRPr="00016DF6">
        <w:rPr>
          <w:lang w:val="es-PE"/>
        </w:rPr>
        <w:t>"Digo</w:t>
      </w:r>
      <w:r>
        <w:rPr>
          <w:lang w:val="es-PE"/>
        </w:rPr>
        <w:t xml:space="preserve"> que</w:t>
      </w:r>
      <w:r w:rsidRPr="00016DF6">
        <w:rPr>
          <w:lang w:val="es-PE"/>
        </w:rPr>
        <w:t xml:space="preserve"> tengo mucha hambre. ¡Esper</w:t>
      </w:r>
      <w:r>
        <w:rPr>
          <w:lang w:val="es-PE"/>
        </w:rPr>
        <w:t>e</w:t>
      </w:r>
      <w:r w:rsidRPr="00016DF6">
        <w:rPr>
          <w:lang w:val="es-PE"/>
        </w:rPr>
        <w:t xml:space="preserve"> aquí hasta que entre y traiga algo de comer!" y entró </w:t>
      </w:r>
      <w:r>
        <w:rPr>
          <w:lang w:val="es-PE"/>
        </w:rPr>
        <w:t xml:space="preserve">a la </w:t>
      </w:r>
      <w:r w:rsidRPr="00016DF6">
        <w:rPr>
          <w:lang w:val="es-PE"/>
        </w:rPr>
        <w:t>casa de su amigo.</w:t>
      </w:r>
    </w:p>
    <w:p w14:paraId="17CAF0C1" w14:textId="77777777" w:rsidR="00F24247" w:rsidRPr="00016DF6" w:rsidRDefault="00F24247" w:rsidP="00F24247">
      <w:pPr>
        <w:pStyle w:val="NormalHistoria"/>
        <w:rPr>
          <w:lang w:val="es-PE"/>
        </w:rPr>
      </w:pPr>
      <w:r w:rsidRPr="00016DF6">
        <w:rPr>
          <w:lang w:val="es-PE"/>
        </w:rPr>
        <w:t>Pero su amigo no estaba en casa. La esposa dijo,</w:t>
      </w:r>
    </w:p>
    <w:p w14:paraId="5F82D50F" w14:textId="77777777" w:rsidR="00F24247" w:rsidRPr="00016DF6" w:rsidRDefault="00F24247" w:rsidP="00F24247">
      <w:pPr>
        <w:pStyle w:val="NormalHistoria"/>
        <w:rPr>
          <w:lang w:val="es-PE"/>
        </w:rPr>
      </w:pPr>
      <w:r w:rsidRPr="00016DF6">
        <w:rPr>
          <w:lang w:val="es-PE"/>
        </w:rPr>
        <w:t>"Señor, no hay nada cocido. Espere un momento; l</w:t>
      </w:r>
      <w:r>
        <w:rPr>
          <w:lang w:val="es-PE"/>
        </w:rPr>
        <w:t>e</w:t>
      </w:r>
      <w:r w:rsidRPr="00016DF6">
        <w:rPr>
          <w:lang w:val="es-PE"/>
        </w:rPr>
        <w:t xml:space="preserve"> cocinaré de inmediato y l</w:t>
      </w:r>
      <w:r>
        <w:rPr>
          <w:lang w:val="es-PE"/>
        </w:rPr>
        <w:t>e</w:t>
      </w:r>
      <w:r w:rsidRPr="00016DF6">
        <w:rPr>
          <w:lang w:val="es-PE"/>
        </w:rPr>
        <w:t xml:space="preserve"> </w:t>
      </w:r>
      <w:r>
        <w:rPr>
          <w:lang w:val="es-PE"/>
        </w:rPr>
        <w:t>se lo serviré a</w:t>
      </w:r>
      <w:r w:rsidRPr="00016DF6">
        <w:rPr>
          <w:lang w:val="es-PE"/>
        </w:rPr>
        <w:t xml:space="preserve"> usted".</w:t>
      </w:r>
    </w:p>
    <w:p w14:paraId="39347C16" w14:textId="77777777" w:rsidR="00F24247" w:rsidRPr="00016DF6" w:rsidRDefault="00F24247" w:rsidP="00F24247">
      <w:pPr>
        <w:pStyle w:val="NormalHistoria"/>
        <w:rPr>
          <w:lang w:val="es-PE"/>
        </w:rPr>
      </w:pPr>
      <w:r>
        <w:rPr>
          <w:lang w:val="es-PE"/>
        </w:rPr>
        <w:t>Ella s</w:t>
      </w:r>
      <w:r w:rsidRPr="00016DF6">
        <w:rPr>
          <w:lang w:val="es-PE"/>
        </w:rPr>
        <w:t>ubió una escalera al almacén de granos, y en su prisa cayó al suelo.</w:t>
      </w:r>
    </w:p>
    <w:p w14:paraId="2D893774" w14:textId="77777777" w:rsidR="00F24247" w:rsidRPr="00016DF6" w:rsidRDefault="00F24247" w:rsidP="00F24247">
      <w:pPr>
        <w:pStyle w:val="NormalHistoria"/>
        <w:rPr>
          <w:lang w:val="es-PE"/>
        </w:rPr>
      </w:pPr>
    </w:p>
    <w:p w14:paraId="0421205B" w14:textId="77777777" w:rsidR="00F24247" w:rsidRPr="00016DF6" w:rsidRDefault="00F24247" w:rsidP="00F24247">
      <w:pPr>
        <w:pStyle w:val="NormalHistoriaSinSangra"/>
        <w:rPr>
          <w:lang w:val="es-PE"/>
        </w:rPr>
      </w:pPr>
      <w:r w:rsidRPr="00016DF6">
        <w:rPr>
          <w:lang w:val="es-PE"/>
        </w:rPr>
        <w:t xml:space="preserve">Y como tenía siete meses de embarazo, </w:t>
      </w:r>
      <w:r>
        <w:rPr>
          <w:lang w:val="es-PE"/>
        </w:rPr>
        <w:t>pasó por</w:t>
      </w:r>
      <w:r w:rsidRPr="00016DF6">
        <w:rPr>
          <w:lang w:val="es-PE"/>
        </w:rPr>
        <w:t xml:space="preserve"> un aborto espontáneo.</w:t>
      </w:r>
    </w:p>
    <w:p w14:paraId="05E2F3EA" w14:textId="77777777" w:rsidR="00F24247" w:rsidRPr="00016DF6" w:rsidRDefault="00F24247" w:rsidP="00F24247">
      <w:pPr>
        <w:pStyle w:val="NormalHistoria"/>
        <w:rPr>
          <w:lang w:val="es-PE"/>
        </w:rPr>
      </w:pPr>
      <w:r w:rsidRPr="00016DF6">
        <w:rPr>
          <w:lang w:val="es-PE"/>
        </w:rPr>
        <w:t xml:space="preserve">En ese momento entró el marido y vio lo que había pasado. "¡Has golpeado a mi esposa", exclamó, "y has traído </w:t>
      </w:r>
      <w:r>
        <w:rPr>
          <w:lang w:val="es-PE"/>
        </w:rPr>
        <w:t>prematuramente el parto</w:t>
      </w:r>
      <w:r w:rsidRPr="00016DF6">
        <w:rPr>
          <w:lang w:val="es-PE"/>
        </w:rPr>
        <w:t xml:space="preserve"> sobre ella antes de tiempo! Aquí hay un oficial del </w:t>
      </w:r>
      <w:r>
        <w:rPr>
          <w:lang w:val="es-PE"/>
        </w:rPr>
        <w:t>Rey</w:t>
      </w:r>
      <w:r w:rsidRPr="00016DF6">
        <w:rPr>
          <w:lang w:val="es-PE"/>
        </w:rPr>
        <w:t>, ¡</w:t>
      </w:r>
      <w:r>
        <w:rPr>
          <w:lang w:val="es-PE"/>
        </w:rPr>
        <w:t>vayamos</w:t>
      </w:r>
      <w:r w:rsidRPr="00016DF6">
        <w:rPr>
          <w:lang w:val="es-PE"/>
        </w:rPr>
        <w:t>!" y se lo llevó. Después de esto continuaron, los dos, con Gāmaṇi en medio.</w:t>
      </w:r>
    </w:p>
    <w:p w14:paraId="6EB41BF7" w14:textId="77777777" w:rsidR="00F24247" w:rsidRPr="00016DF6" w:rsidRDefault="00F24247" w:rsidP="00F24247">
      <w:pPr>
        <w:pStyle w:val="NormalHistoria"/>
        <w:rPr>
          <w:lang w:val="es-PE"/>
        </w:rPr>
      </w:pPr>
      <w:r w:rsidRPr="00016DF6">
        <w:rPr>
          <w:lang w:val="es-PE"/>
        </w:rPr>
        <w:t xml:space="preserve">Mientras iban, había un caballo en la puerta de un pueblo; y </w:t>
      </w:r>
      <w:r>
        <w:rPr>
          <w:lang w:val="es-PE"/>
        </w:rPr>
        <w:t>había un</w:t>
      </w:r>
      <w:r w:rsidRPr="00016DF6">
        <w:rPr>
          <w:lang w:val="es-PE"/>
        </w:rPr>
        <w:t xml:space="preserve"> </w:t>
      </w:r>
      <w:r>
        <w:rPr>
          <w:lang w:val="es-PE"/>
        </w:rPr>
        <w:t>caballero que</w:t>
      </w:r>
      <w:r w:rsidRPr="00016DF6">
        <w:rPr>
          <w:lang w:val="es-PE"/>
        </w:rPr>
        <w:t xml:space="preserve"> no </w:t>
      </w:r>
      <w:r>
        <w:rPr>
          <w:lang w:val="es-PE"/>
        </w:rPr>
        <w:t xml:space="preserve">podía </w:t>
      </w:r>
      <w:r w:rsidRPr="00016DF6">
        <w:rPr>
          <w:lang w:val="es-PE"/>
        </w:rPr>
        <w:t xml:space="preserve">detenerlo, </w:t>
      </w:r>
      <w:r>
        <w:rPr>
          <w:lang w:val="es-PE"/>
        </w:rPr>
        <w:t xml:space="preserve">sino que </w:t>
      </w:r>
      <w:r w:rsidRPr="00016DF6">
        <w:rPr>
          <w:lang w:val="es-PE"/>
        </w:rPr>
        <w:t>corr</w:t>
      </w:r>
      <w:r>
        <w:rPr>
          <w:lang w:val="es-PE"/>
        </w:rPr>
        <w:t>ía</w:t>
      </w:r>
      <w:r w:rsidRPr="00016DF6">
        <w:rPr>
          <w:lang w:val="es-PE"/>
        </w:rPr>
        <w:t xml:space="preserve"> </w:t>
      </w:r>
      <w:r>
        <w:rPr>
          <w:lang w:val="es-PE"/>
        </w:rPr>
        <w:t xml:space="preserve">hacia </w:t>
      </w:r>
      <w:r w:rsidRPr="00016DF6">
        <w:rPr>
          <w:lang w:val="es-PE"/>
        </w:rPr>
        <w:t xml:space="preserve">ellos. El </w:t>
      </w:r>
      <w:r>
        <w:rPr>
          <w:lang w:val="es-PE"/>
        </w:rPr>
        <w:t xml:space="preserve">caballero </w:t>
      </w:r>
      <w:r w:rsidRPr="00016DF6">
        <w:rPr>
          <w:lang w:val="es-PE"/>
        </w:rPr>
        <w:t>llamó a Gāmaṇi:</w:t>
      </w:r>
    </w:p>
    <w:p w14:paraId="0EA1C945" w14:textId="77777777" w:rsidR="00F24247" w:rsidRPr="00016DF6" w:rsidRDefault="00F24247" w:rsidP="00F24247">
      <w:pPr>
        <w:pStyle w:val="NormalHistoria"/>
        <w:rPr>
          <w:lang w:val="es-PE"/>
        </w:rPr>
      </w:pPr>
      <w:r w:rsidRPr="00016DF6">
        <w:rPr>
          <w:lang w:val="es-PE"/>
        </w:rPr>
        <w:t>"¡Tío</w:t>
      </w:r>
      <w:r w:rsidRPr="00977A9D">
        <w:rPr>
          <w:vertAlign w:val="superscript"/>
          <w:lang w:val="es-PE"/>
        </w:rPr>
        <w:t>1</w:t>
      </w:r>
      <w:r w:rsidRPr="00016DF6">
        <w:rPr>
          <w:lang w:val="es-PE"/>
        </w:rPr>
        <w:t xml:space="preserve"> Caṇḍagāmaṇi, </w:t>
      </w:r>
      <w:r>
        <w:rPr>
          <w:lang w:val="es-PE"/>
        </w:rPr>
        <w:t xml:space="preserve">agarre </w:t>
      </w:r>
      <w:r w:rsidRPr="00016DF6">
        <w:rPr>
          <w:lang w:val="es-PE"/>
        </w:rPr>
        <w:t>al caballo con algo y h</w:t>
      </w:r>
      <w:r>
        <w:rPr>
          <w:lang w:val="es-PE"/>
        </w:rPr>
        <w:t>ága</w:t>
      </w:r>
      <w:r w:rsidRPr="00016DF6">
        <w:rPr>
          <w:lang w:val="es-PE"/>
        </w:rPr>
        <w:t xml:space="preserve">lo retroceder!" Gāmaṇi cogió una piedra y se la arrojó al caballo. La piedra golpeó su pie y lo partió como el tallo de una planta de aceite de ricino. Entonces el hombre </w:t>
      </w:r>
      <w:r>
        <w:rPr>
          <w:lang w:val="es-PE"/>
        </w:rPr>
        <w:t>se lamentó</w:t>
      </w:r>
      <w:r w:rsidRPr="00016DF6">
        <w:rPr>
          <w:lang w:val="es-PE"/>
        </w:rPr>
        <w:t>,</w:t>
      </w:r>
    </w:p>
    <w:p w14:paraId="6FB31D54" w14:textId="77777777" w:rsidR="00F24247" w:rsidRPr="00016DF6" w:rsidRDefault="00F24247" w:rsidP="00F24247">
      <w:pPr>
        <w:pStyle w:val="NormalHistoria"/>
        <w:rPr>
          <w:lang w:val="es-PE"/>
        </w:rPr>
      </w:pPr>
      <w:r w:rsidRPr="00016DF6">
        <w:rPr>
          <w:lang w:val="es-PE"/>
        </w:rPr>
        <w:t xml:space="preserve">"¡Oh, ha roto la pata de mi caballo! ¡Aquí </w:t>
      </w:r>
      <w:r>
        <w:rPr>
          <w:lang w:val="es-PE"/>
        </w:rPr>
        <w:t>hay</w:t>
      </w:r>
      <w:r w:rsidRPr="00016DF6">
        <w:rPr>
          <w:lang w:val="es-PE"/>
        </w:rPr>
        <w:t xml:space="preserve"> un oficial del </w:t>
      </w:r>
      <w:r>
        <w:rPr>
          <w:lang w:val="es-PE"/>
        </w:rPr>
        <w:t>Rey</w:t>
      </w:r>
      <w:r w:rsidRPr="00016DF6">
        <w:rPr>
          <w:lang w:val="es-PE"/>
        </w:rPr>
        <w:t xml:space="preserve">!" y él </w:t>
      </w:r>
      <w:r>
        <w:rPr>
          <w:lang w:val="es-PE"/>
        </w:rPr>
        <w:t xml:space="preserve">también tomó custodia </w:t>
      </w:r>
      <w:r w:rsidRPr="00016DF6">
        <w:rPr>
          <w:lang w:val="es-PE"/>
        </w:rPr>
        <w:t>de él.</w:t>
      </w:r>
    </w:p>
    <w:p w14:paraId="4579015F" w14:textId="77777777" w:rsidR="00F24247" w:rsidRPr="00016DF6" w:rsidRDefault="00F24247" w:rsidP="00F24247">
      <w:pPr>
        <w:pStyle w:val="NormalHistoria"/>
        <w:rPr>
          <w:lang w:val="es-PE"/>
        </w:rPr>
      </w:pPr>
      <w:r w:rsidRPr="00016DF6">
        <w:rPr>
          <w:lang w:val="es-PE"/>
        </w:rPr>
        <w:t xml:space="preserve">Gāmaṇi </w:t>
      </w:r>
      <w:r>
        <w:rPr>
          <w:lang w:val="es-PE"/>
        </w:rPr>
        <w:t>fue</w:t>
      </w:r>
      <w:r w:rsidRPr="00016DF6">
        <w:rPr>
          <w:lang w:val="es-PE"/>
        </w:rPr>
        <w:t xml:space="preserve"> así prisionero de tres hombres. Mientras lo conducían, pensó: "Esta gente me denunciará ante el </w:t>
      </w:r>
      <w:r>
        <w:rPr>
          <w:lang w:val="es-PE"/>
        </w:rPr>
        <w:t>Rey</w:t>
      </w:r>
      <w:r w:rsidRPr="00016DF6">
        <w:rPr>
          <w:lang w:val="es-PE"/>
        </w:rPr>
        <w:t xml:space="preserve">"; [302] No puedo pagar los bueyes, mucho menos la multa por causar un parto intempestivo; </w:t>
      </w:r>
      <w:r>
        <w:rPr>
          <w:lang w:val="es-PE"/>
        </w:rPr>
        <w:t>así que</w:t>
      </w:r>
      <w:r w:rsidRPr="00016DF6">
        <w:rPr>
          <w:lang w:val="es-PE"/>
        </w:rPr>
        <w:t xml:space="preserve"> entonces </w:t>
      </w:r>
      <w:r>
        <w:rPr>
          <w:lang w:val="es-PE"/>
        </w:rPr>
        <w:t>¿</w:t>
      </w:r>
      <w:r w:rsidRPr="00016DF6">
        <w:rPr>
          <w:lang w:val="es-PE"/>
        </w:rPr>
        <w:t xml:space="preserve">de dónde </w:t>
      </w:r>
      <w:r>
        <w:rPr>
          <w:lang w:val="es-PE"/>
        </w:rPr>
        <w:t xml:space="preserve">obtendré la compensación por </w:t>
      </w:r>
      <w:r w:rsidRPr="00016DF6">
        <w:rPr>
          <w:lang w:val="es-PE"/>
        </w:rPr>
        <w:t>el caballo? M</w:t>
      </w:r>
      <w:r>
        <w:rPr>
          <w:lang w:val="es-PE"/>
        </w:rPr>
        <w:t>ejor</w:t>
      </w:r>
      <w:r w:rsidRPr="00016DF6">
        <w:rPr>
          <w:lang w:val="es-PE"/>
        </w:rPr>
        <w:t xml:space="preserve"> </w:t>
      </w:r>
      <w:r>
        <w:rPr>
          <w:lang w:val="es-PE"/>
        </w:rPr>
        <w:t>es que</w:t>
      </w:r>
      <w:r w:rsidRPr="00016DF6">
        <w:rPr>
          <w:lang w:val="es-PE"/>
        </w:rPr>
        <w:t xml:space="preserve"> muer</w:t>
      </w:r>
      <w:r>
        <w:rPr>
          <w:lang w:val="es-PE"/>
        </w:rPr>
        <w:t>a</w:t>
      </w:r>
      <w:r w:rsidRPr="00016DF6">
        <w:rPr>
          <w:lang w:val="es-PE"/>
        </w:rPr>
        <w:t xml:space="preserve">. Así que, mientras iban, vio un bosque junto al </w:t>
      </w:r>
      <w:r>
        <w:rPr>
          <w:lang w:val="es-PE"/>
        </w:rPr>
        <w:t>camino</w:t>
      </w:r>
      <w:r w:rsidRPr="00016DF6">
        <w:rPr>
          <w:lang w:val="es-PE"/>
        </w:rPr>
        <w:t>, y en él una colina con un precipicio a</w:t>
      </w:r>
      <w:r>
        <w:rPr>
          <w:lang w:val="es-PE"/>
        </w:rPr>
        <w:t>l</w:t>
      </w:r>
      <w:r w:rsidRPr="00016DF6">
        <w:rPr>
          <w:lang w:val="es-PE"/>
        </w:rPr>
        <w:t xml:space="preserve"> lado. A la sombra había dos cesteros, padre e hijo, tejiendo una estera. Gāmaṇi</w:t>
      </w:r>
      <w:r w:rsidRPr="00AC2227">
        <w:rPr>
          <w:lang w:val="es-PE"/>
        </w:rPr>
        <w:t xml:space="preserve"> </w:t>
      </w:r>
      <w:r w:rsidRPr="00016DF6">
        <w:rPr>
          <w:lang w:val="es-PE"/>
        </w:rPr>
        <w:t>dijo,</w:t>
      </w:r>
    </w:p>
    <w:p w14:paraId="4E367C0B" w14:textId="77777777" w:rsidR="00F24247" w:rsidRPr="00016DF6" w:rsidRDefault="00F24247" w:rsidP="00F24247">
      <w:pPr>
        <w:pStyle w:val="NormalHistoria"/>
        <w:rPr>
          <w:lang w:val="es-PE"/>
        </w:rPr>
      </w:pPr>
      <w:r w:rsidRPr="00016DF6">
        <w:rPr>
          <w:lang w:val="es-PE"/>
        </w:rPr>
        <w:t>"Quiero retirarme un momento: esper</w:t>
      </w:r>
      <w:r>
        <w:rPr>
          <w:lang w:val="es-PE"/>
        </w:rPr>
        <w:t>en</w:t>
      </w:r>
      <w:r w:rsidRPr="00016DF6">
        <w:rPr>
          <w:lang w:val="es-PE"/>
        </w:rPr>
        <w:t xml:space="preserve"> aquí, mientras me voy </w:t>
      </w:r>
      <w:r>
        <w:rPr>
          <w:lang w:val="es-PE"/>
        </w:rPr>
        <w:t>haci</w:t>
      </w:r>
      <w:r w:rsidRPr="00016DF6">
        <w:rPr>
          <w:lang w:val="es-PE"/>
        </w:rPr>
        <w:t>a un lado"; y con estas palabras subió al cerro, y se arrojó por el precipicio. Cayó sobre la espalda del mayor de los cesteros y lo mató en el acto. Gāmaṇi se levantó y se quedó quieto.</w:t>
      </w:r>
    </w:p>
    <w:p w14:paraId="1B41865E" w14:textId="77777777" w:rsidR="00F24247" w:rsidRPr="00016DF6" w:rsidRDefault="00F24247" w:rsidP="00F24247">
      <w:pPr>
        <w:pStyle w:val="NormalHistoria"/>
        <w:rPr>
          <w:lang w:val="es-PE"/>
        </w:rPr>
      </w:pPr>
      <w:r w:rsidRPr="00016DF6">
        <w:rPr>
          <w:lang w:val="es-PE"/>
        </w:rPr>
        <w:t xml:space="preserve">"¡Ah, villano! ¡Ha asesinado a mi padre!" exclamó el cestero más joven; "¡Aquí </w:t>
      </w:r>
      <w:r>
        <w:rPr>
          <w:lang w:val="es-PE"/>
        </w:rPr>
        <w:t>hay</w:t>
      </w:r>
      <w:r w:rsidRPr="00016DF6">
        <w:rPr>
          <w:lang w:val="es-PE"/>
        </w:rPr>
        <w:t xml:space="preserve"> </w:t>
      </w:r>
      <w:r>
        <w:rPr>
          <w:lang w:val="es-PE"/>
        </w:rPr>
        <w:t xml:space="preserve">un </w:t>
      </w:r>
      <w:r w:rsidRPr="00016DF6">
        <w:rPr>
          <w:lang w:val="es-PE"/>
        </w:rPr>
        <w:t xml:space="preserve">oficial del </w:t>
      </w:r>
      <w:r>
        <w:rPr>
          <w:lang w:val="es-PE"/>
        </w:rPr>
        <w:t>Rey</w:t>
      </w:r>
      <w:r w:rsidRPr="00016DF6">
        <w:rPr>
          <w:lang w:val="es-PE"/>
        </w:rPr>
        <w:t>!" Agarró las manos de Gāmaṇi y salió de la espesura.</w:t>
      </w:r>
    </w:p>
    <w:p w14:paraId="3BCC8BDB" w14:textId="77777777" w:rsidR="00F24247" w:rsidRPr="00016DF6" w:rsidRDefault="00F24247" w:rsidP="00F24247">
      <w:pPr>
        <w:pStyle w:val="NormalHistoria"/>
        <w:spacing w:after="80"/>
        <w:rPr>
          <w:lang w:val="es-PE"/>
        </w:rPr>
      </w:pPr>
      <w:r w:rsidRPr="00016DF6">
        <w:rPr>
          <w:lang w:val="es-PE"/>
        </w:rPr>
        <w:t>"¿Qué es esto?" preguntaron los demás.</w:t>
      </w:r>
    </w:p>
    <w:p w14:paraId="311E23E1" w14:textId="77777777" w:rsidR="00F24247" w:rsidRPr="00016DF6" w:rsidRDefault="00F24247" w:rsidP="00F24247">
      <w:pPr>
        <w:pStyle w:val="NormalHistoria"/>
        <w:spacing w:after="80"/>
        <w:rPr>
          <w:lang w:val="es-PE"/>
        </w:rPr>
      </w:pPr>
      <w:r w:rsidRPr="00016DF6">
        <w:rPr>
          <w:lang w:val="es-PE"/>
        </w:rPr>
        <w:t>"¡El villano ha asesinado a mi padre!"</w:t>
      </w:r>
    </w:p>
    <w:p w14:paraId="6C5347FA" w14:textId="77777777" w:rsidR="00F24247" w:rsidRPr="00016DF6" w:rsidRDefault="00F24247" w:rsidP="00F24247">
      <w:pPr>
        <w:pStyle w:val="NormalHistoria"/>
        <w:spacing w:after="80"/>
        <w:rPr>
          <w:lang w:val="es-PE"/>
        </w:rPr>
      </w:pPr>
      <w:r w:rsidRPr="00016DF6">
        <w:rPr>
          <w:lang w:val="es-PE"/>
        </w:rPr>
        <w:t xml:space="preserve">Así </w:t>
      </w:r>
      <w:r>
        <w:rPr>
          <w:lang w:val="es-PE"/>
        </w:rPr>
        <w:t>pro</w:t>
      </w:r>
      <w:r w:rsidRPr="00016DF6">
        <w:rPr>
          <w:lang w:val="es-PE"/>
        </w:rPr>
        <w:t xml:space="preserve">siguieron, los cuatro, </w:t>
      </w:r>
      <w:r>
        <w:rPr>
          <w:lang w:val="es-PE"/>
        </w:rPr>
        <w:t xml:space="preserve">custodiando a </w:t>
      </w:r>
      <w:r w:rsidRPr="00016DF6">
        <w:rPr>
          <w:lang w:val="es-PE"/>
        </w:rPr>
        <w:t xml:space="preserve">Gāmaṇi </w:t>
      </w:r>
      <w:r>
        <w:rPr>
          <w:lang w:val="es-PE"/>
        </w:rPr>
        <w:t xml:space="preserve">por </w:t>
      </w:r>
      <w:r w:rsidRPr="00016DF6">
        <w:rPr>
          <w:lang w:val="es-PE"/>
        </w:rPr>
        <w:t>e</w:t>
      </w:r>
      <w:r>
        <w:rPr>
          <w:lang w:val="es-PE"/>
        </w:rPr>
        <w:t>n</w:t>
      </w:r>
      <w:r w:rsidRPr="00016DF6">
        <w:rPr>
          <w:lang w:val="es-PE"/>
        </w:rPr>
        <w:t xml:space="preserve"> medio.</w:t>
      </w:r>
    </w:p>
    <w:p w14:paraId="51FD2879" w14:textId="77777777" w:rsidR="00F24247" w:rsidRPr="00016DF6" w:rsidRDefault="00F24247" w:rsidP="00F24247">
      <w:pPr>
        <w:pStyle w:val="NormalHistoria"/>
        <w:rPr>
          <w:lang w:val="es-PE"/>
        </w:rPr>
      </w:pPr>
      <w:r w:rsidRPr="00016DF6">
        <w:rPr>
          <w:lang w:val="es-PE"/>
        </w:rPr>
        <w:t xml:space="preserve">Llegaron a la puerta de otro pueblo. El jefe </w:t>
      </w:r>
      <w:r>
        <w:rPr>
          <w:lang w:val="es-PE"/>
        </w:rPr>
        <w:t>se encontraba</w:t>
      </w:r>
      <w:r w:rsidRPr="00016DF6">
        <w:rPr>
          <w:lang w:val="es-PE"/>
        </w:rPr>
        <w:t xml:space="preserve"> allí, quien saludó a Gāmaṇi: "Tío</w:t>
      </w:r>
      <w:r w:rsidRPr="00D56194">
        <w:rPr>
          <w:i/>
          <w:iCs/>
          <w:vertAlign w:val="superscript"/>
          <w:lang w:val="es-PE"/>
        </w:rPr>
        <w:t>1</w:t>
      </w:r>
      <w:r w:rsidRPr="00016DF6">
        <w:rPr>
          <w:lang w:val="es-PE"/>
        </w:rPr>
        <w:t xml:space="preserve"> Caṇḍa, ¿</w:t>
      </w:r>
      <w:r>
        <w:rPr>
          <w:lang w:val="es-PE"/>
        </w:rPr>
        <w:t>adónde va</w:t>
      </w:r>
      <w:r w:rsidRPr="00016DF6">
        <w:rPr>
          <w:lang w:val="es-PE"/>
        </w:rPr>
        <w:t>?"</w:t>
      </w:r>
    </w:p>
    <w:p w14:paraId="78067E19" w14:textId="77777777" w:rsidR="00F24247" w:rsidRPr="00016DF6" w:rsidRDefault="00F24247" w:rsidP="00F24247">
      <w:pPr>
        <w:pStyle w:val="NormalHistoria"/>
        <w:spacing w:after="80"/>
        <w:rPr>
          <w:lang w:val="es-PE"/>
        </w:rPr>
      </w:pPr>
      <w:r w:rsidRPr="00016DF6">
        <w:rPr>
          <w:lang w:val="es-PE"/>
        </w:rPr>
        <w:t>"</w:t>
      </w:r>
      <w:r>
        <w:rPr>
          <w:lang w:val="es-PE"/>
        </w:rPr>
        <w:t>A</w:t>
      </w:r>
      <w:r w:rsidRPr="00016DF6">
        <w:rPr>
          <w:lang w:val="es-PE"/>
        </w:rPr>
        <w:t xml:space="preserve"> ver al </w:t>
      </w:r>
      <w:r>
        <w:rPr>
          <w:lang w:val="es-PE"/>
        </w:rPr>
        <w:t>Rey</w:t>
      </w:r>
      <w:r w:rsidRPr="00016DF6">
        <w:rPr>
          <w:lang w:val="es-PE"/>
        </w:rPr>
        <w:t>", di</w:t>
      </w:r>
      <w:r>
        <w:rPr>
          <w:lang w:val="es-PE"/>
        </w:rPr>
        <w:t>jo</w:t>
      </w:r>
      <w:r w:rsidRPr="00016DF6">
        <w:rPr>
          <w:lang w:val="es-PE"/>
        </w:rPr>
        <w:t xml:space="preserve"> Gāmaṇi.</w:t>
      </w:r>
    </w:p>
    <w:p w14:paraId="2C20849D" w14:textId="77777777" w:rsidR="00F24247" w:rsidRPr="00016DF6" w:rsidRDefault="00F24247" w:rsidP="00F24247">
      <w:pPr>
        <w:pStyle w:val="NormalHistoria"/>
        <w:spacing w:after="80"/>
        <w:rPr>
          <w:lang w:val="es-PE"/>
        </w:rPr>
      </w:pPr>
      <w:r w:rsidRPr="00016DF6">
        <w:rPr>
          <w:lang w:val="es-PE"/>
        </w:rPr>
        <w:t xml:space="preserve">"Oh, </w:t>
      </w:r>
      <w:r>
        <w:rPr>
          <w:lang w:val="es-PE"/>
        </w:rPr>
        <w:t>por cierto</w:t>
      </w:r>
      <w:r w:rsidRPr="00016DF6">
        <w:rPr>
          <w:lang w:val="es-PE"/>
        </w:rPr>
        <w:t xml:space="preserve">, </w:t>
      </w:r>
      <w:r>
        <w:rPr>
          <w:lang w:val="es-PE"/>
        </w:rPr>
        <w:t xml:space="preserve">al </w:t>
      </w:r>
      <w:r w:rsidRPr="00016DF6">
        <w:rPr>
          <w:lang w:val="es-PE"/>
        </w:rPr>
        <w:t xml:space="preserve">ver al </w:t>
      </w:r>
      <w:r>
        <w:rPr>
          <w:lang w:val="es-PE"/>
        </w:rPr>
        <w:t>Rey</w:t>
      </w:r>
      <w:r w:rsidRPr="00016DF6">
        <w:rPr>
          <w:lang w:val="es-PE"/>
        </w:rPr>
        <w:t>. Quiero enviarle un mensaje, ¿lo tomar</w:t>
      </w:r>
      <w:r>
        <w:rPr>
          <w:lang w:val="es-PE"/>
        </w:rPr>
        <w:t>ía</w:t>
      </w:r>
      <w:r w:rsidRPr="00016DF6">
        <w:rPr>
          <w:lang w:val="es-PE"/>
        </w:rPr>
        <w:t>?"</w:t>
      </w:r>
    </w:p>
    <w:p w14:paraId="768C3481" w14:textId="77777777" w:rsidR="00F24247" w:rsidRPr="00016DF6" w:rsidRDefault="00F24247" w:rsidP="00F24247">
      <w:pPr>
        <w:pStyle w:val="NormalHistoria"/>
        <w:spacing w:after="80"/>
        <w:rPr>
          <w:lang w:val="es-PE"/>
        </w:rPr>
      </w:pPr>
      <w:r w:rsidRPr="00016DF6">
        <w:rPr>
          <w:lang w:val="es-PE"/>
        </w:rPr>
        <w:t xml:space="preserve">"Sí, </w:t>
      </w:r>
      <w:r>
        <w:rPr>
          <w:lang w:val="es-PE"/>
        </w:rPr>
        <w:t xml:space="preserve">lo </w:t>
      </w:r>
      <w:r w:rsidRPr="00016DF6">
        <w:rPr>
          <w:lang w:val="es-PE"/>
        </w:rPr>
        <w:t>haré".</w:t>
      </w:r>
    </w:p>
    <w:p w14:paraId="7BC71EEA" w14:textId="77777777" w:rsidR="00F24247" w:rsidRPr="00FE70C8" w:rsidRDefault="00F24247" w:rsidP="00F24247">
      <w:pPr>
        <w:pStyle w:val="NormalHistoria"/>
        <w:spacing w:after="80"/>
        <w:rPr>
          <w:lang w:val="es-PE"/>
        </w:rPr>
      </w:pPr>
      <w:r w:rsidRPr="00016DF6">
        <w:rPr>
          <w:lang w:val="es-PE"/>
        </w:rPr>
        <w:t>"Bueno, generalmente soy guapo, rico, honrado y saludable; pero ahora soy miserable y también tengo ictericia. Pregúnt</w:t>
      </w:r>
      <w:r>
        <w:rPr>
          <w:lang w:val="es-PE"/>
        </w:rPr>
        <w:t>e</w:t>
      </w:r>
      <w:r w:rsidRPr="00016DF6">
        <w:rPr>
          <w:lang w:val="es-PE"/>
        </w:rPr>
        <w:t xml:space="preserve">le al </w:t>
      </w:r>
      <w:r>
        <w:rPr>
          <w:lang w:val="es-PE"/>
        </w:rPr>
        <w:t>Rey</w:t>
      </w:r>
      <w:r w:rsidRPr="00016DF6">
        <w:rPr>
          <w:lang w:val="es-PE"/>
        </w:rPr>
        <w:t xml:space="preserve"> por qué es esto.</w:t>
      </w:r>
    </w:p>
    <w:p w14:paraId="20F9E022" w14:textId="77777777" w:rsidR="00F24247" w:rsidRPr="006F4BA3" w:rsidRDefault="00F24247" w:rsidP="00F24247">
      <w:pPr>
        <w:pStyle w:val="PieDePgina0"/>
        <w:rPr>
          <w:u w:val="single"/>
          <w:lang w:val="es-PE"/>
        </w:rPr>
      </w:pPr>
      <w:r w:rsidRPr="006F4BA3">
        <w:rPr>
          <w:u w:val="single"/>
          <w:lang w:val="es-PE"/>
        </w:rPr>
        <w:t xml:space="preserve">                                                                                                            .</w:t>
      </w:r>
    </w:p>
    <w:p w14:paraId="2D184C33" w14:textId="77777777" w:rsidR="00F24247" w:rsidRDefault="00F24247" w:rsidP="00F24247">
      <w:pPr>
        <w:pStyle w:val="PieDePgina0"/>
        <w:rPr>
          <w:lang w:val="es-PE"/>
        </w:rPr>
      </w:pPr>
      <w:r w:rsidRPr="00B14784">
        <w:rPr>
          <w:lang w:val="es-PE"/>
        </w:rPr>
        <w:t xml:space="preserve">210:1 </w:t>
      </w:r>
      <w:r>
        <w:rPr>
          <w:lang w:val="es-PE"/>
        </w:rPr>
        <w:tab/>
      </w:r>
      <w:r w:rsidRPr="00B14784">
        <w:rPr>
          <w:lang w:val="es-PE"/>
        </w:rPr>
        <w:t>Vale la pena notar que este término de afecto significa el hermano de la madre.</w:t>
      </w:r>
      <w:r>
        <w:rPr>
          <w:lang w:val="es-PE"/>
        </w:rPr>
        <w:br w:type="page"/>
      </w:r>
    </w:p>
    <w:p w14:paraId="182FFDD2" w14:textId="77777777" w:rsidR="00F24247" w:rsidRPr="00E91602" w:rsidRDefault="00F24247" w:rsidP="00F24247">
      <w:pPr>
        <w:pStyle w:val="NormalHistoriaSinSangra"/>
        <w:spacing w:after="80"/>
        <w:rPr>
          <w:lang w:val="es-PE"/>
        </w:rPr>
      </w:pPr>
      <w:r w:rsidRPr="00E91602">
        <w:rPr>
          <w:lang w:val="es-PE"/>
        </w:rPr>
        <w:t xml:space="preserve">Es un hombre sabio, según dicen; él </w:t>
      </w:r>
      <w:r>
        <w:rPr>
          <w:lang w:val="es-PE"/>
        </w:rPr>
        <w:t>s</w:t>
      </w:r>
      <w:r w:rsidRPr="00E91602">
        <w:rPr>
          <w:lang w:val="es-PE"/>
        </w:rPr>
        <w:t xml:space="preserve">e lo </w:t>
      </w:r>
      <w:r>
        <w:rPr>
          <w:lang w:val="es-PE"/>
        </w:rPr>
        <w:t>aclarará</w:t>
      </w:r>
      <w:r w:rsidRPr="00E91602">
        <w:rPr>
          <w:lang w:val="es-PE"/>
        </w:rPr>
        <w:t>, y p</w:t>
      </w:r>
      <w:r>
        <w:rPr>
          <w:lang w:val="es-PE"/>
        </w:rPr>
        <w:t>o</w:t>
      </w:r>
      <w:r w:rsidRPr="00E91602">
        <w:rPr>
          <w:lang w:val="es-PE"/>
        </w:rPr>
        <w:t>d</w:t>
      </w:r>
      <w:r>
        <w:rPr>
          <w:lang w:val="es-PE"/>
        </w:rPr>
        <w:t>rá</w:t>
      </w:r>
      <w:r w:rsidRPr="00E91602">
        <w:rPr>
          <w:lang w:val="es-PE"/>
        </w:rPr>
        <w:t xml:space="preserve"> traerme su mensaje de </w:t>
      </w:r>
      <w:r>
        <w:rPr>
          <w:lang w:val="es-PE"/>
        </w:rPr>
        <w:t>regreso</w:t>
      </w:r>
      <w:r w:rsidRPr="00E91602">
        <w:rPr>
          <w:lang w:val="es-PE"/>
        </w:rPr>
        <w:t>".</w:t>
      </w:r>
    </w:p>
    <w:p w14:paraId="04292B19" w14:textId="77777777" w:rsidR="00F24247" w:rsidRPr="00E91602" w:rsidRDefault="00F24247" w:rsidP="00F24247">
      <w:pPr>
        <w:pStyle w:val="NormalHistoria"/>
        <w:spacing w:after="80"/>
        <w:rPr>
          <w:lang w:val="es-PE"/>
        </w:rPr>
      </w:pPr>
      <w:r w:rsidRPr="00E91602">
        <w:rPr>
          <w:lang w:val="es-PE"/>
        </w:rPr>
        <w:t>A esto asintió el otro.</w:t>
      </w:r>
    </w:p>
    <w:p w14:paraId="3A670E56" w14:textId="77777777" w:rsidR="00F24247" w:rsidRPr="00592D58" w:rsidRDefault="00F24247" w:rsidP="00F24247">
      <w:pPr>
        <w:pStyle w:val="NormalHistoria"/>
        <w:spacing w:after="80"/>
        <w:rPr>
          <w:vertAlign w:val="superscript"/>
          <w:lang w:val="es-PE"/>
        </w:rPr>
      </w:pPr>
      <w:r w:rsidRPr="00E91602">
        <w:rPr>
          <w:lang w:val="es-PE"/>
        </w:rPr>
        <w:t>En otro pueblo, una luz de amor lo llamó: "Hacia dónde va, Tío</w:t>
      </w:r>
      <w:r w:rsidRPr="00D56194">
        <w:rPr>
          <w:vertAlign w:val="superscript"/>
          <w:lang w:val="es-PE"/>
        </w:rPr>
        <w:t>1</w:t>
      </w:r>
      <w:r w:rsidRPr="00E91602">
        <w:rPr>
          <w:lang w:val="es-PE"/>
        </w:rPr>
        <w:t xml:space="preserve"> Caṇḍa".</w:t>
      </w:r>
      <w:r>
        <w:rPr>
          <w:vertAlign w:val="superscript"/>
          <w:lang w:val="es-PE"/>
        </w:rPr>
        <w:t>4</w:t>
      </w:r>
    </w:p>
    <w:p w14:paraId="1E9DD22F" w14:textId="77777777" w:rsidR="00F24247" w:rsidRPr="00E91602" w:rsidRDefault="00F24247" w:rsidP="00F24247">
      <w:pPr>
        <w:pStyle w:val="NormalHistoria"/>
        <w:spacing w:after="80"/>
        <w:rPr>
          <w:lang w:val="es-PE"/>
        </w:rPr>
      </w:pPr>
      <w:r w:rsidRPr="00E91602">
        <w:rPr>
          <w:lang w:val="es-PE"/>
        </w:rPr>
        <w:t>"</w:t>
      </w:r>
      <w:r>
        <w:rPr>
          <w:lang w:val="es-PE"/>
        </w:rPr>
        <w:t>A</w:t>
      </w:r>
      <w:r w:rsidRPr="00E91602">
        <w:rPr>
          <w:lang w:val="es-PE"/>
        </w:rPr>
        <w:t xml:space="preserve"> ver al </w:t>
      </w:r>
      <w:r>
        <w:rPr>
          <w:lang w:val="es-PE"/>
        </w:rPr>
        <w:t>Rey</w:t>
      </w:r>
      <w:r w:rsidRPr="00E91602">
        <w:rPr>
          <w:lang w:val="es-PE"/>
        </w:rPr>
        <w:t>", di</w:t>
      </w:r>
      <w:r>
        <w:rPr>
          <w:lang w:val="es-PE"/>
        </w:rPr>
        <w:t>jo</w:t>
      </w:r>
      <w:r w:rsidRPr="00E91602">
        <w:rPr>
          <w:lang w:val="es-PE"/>
        </w:rPr>
        <w:t xml:space="preserve"> él.</w:t>
      </w:r>
    </w:p>
    <w:p w14:paraId="27951FDB" w14:textId="77777777" w:rsidR="00F24247" w:rsidRPr="00E91602" w:rsidRDefault="00F24247" w:rsidP="00F24247">
      <w:pPr>
        <w:pStyle w:val="NormalHistoria"/>
        <w:spacing w:after="80"/>
        <w:rPr>
          <w:lang w:val="es-PE"/>
        </w:rPr>
      </w:pPr>
      <w:r w:rsidRPr="00E91602">
        <w:rPr>
          <w:lang w:val="es-PE"/>
        </w:rPr>
        <w:t xml:space="preserve">"Dicen que el </w:t>
      </w:r>
      <w:r>
        <w:rPr>
          <w:lang w:val="es-PE"/>
        </w:rPr>
        <w:t>Rey</w:t>
      </w:r>
      <w:r w:rsidRPr="00E91602">
        <w:rPr>
          <w:lang w:val="es-PE"/>
        </w:rPr>
        <w:t xml:space="preserve"> es un hombre sabio; llév</w:t>
      </w:r>
      <w:r>
        <w:rPr>
          <w:lang w:val="es-PE"/>
        </w:rPr>
        <w:t>e</w:t>
      </w:r>
      <w:r w:rsidRPr="00E91602">
        <w:rPr>
          <w:lang w:val="es-PE"/>
        </w:rPr>
        <w:t>le un mensaje mío", di</w:t>
      </w:r>
      <w:r>
        <w:rPr>
          <w:lang w:val="es-PE"/>
        </w:rPr>
        <w:t>jo</w:t>
      </w:r>
      <w:r w:rsidRPr="00E91602">
        <w:rPr>
          <w:lang w:val="es-PE"/>
        </w:rPr>
        <w:t xml:space="preserve"> la mujer. [303] "Antes solía hacer grandes ganancias; ahora no gano el valor de una nuez de betel, y nadie me corteja. Pregúnt</w:t>
      </w:r>
      <w:r>
        <w:rPr>
          <w:lang w:val="es-PE"/>
        </w:rPr>
        <w:t>e</w:t>
      </w:r>
      <w:r w:rsidRPr="00E91602">
        <w:rPr>
          <w:lang w:val="es-PE"/>
        </w:rPr>
        <w:t xml:space="preserve">le al </w:t>
      </w:r>
      <w:r>
        <w:rPr>
          <w:lang w:val="es-PE"/>
        </w:rPr>
        <w:t>Rey</w:t>
      </w:r>
      <w:r w:rsidRPr="00E91602">
        <w:rPr>
          <w:lang w:val="es-PE"/>
        </w:rPr>
        <w:t xml:space="preserve"> cómo puede </w:t>
      </w:r>
      <w:r>
        <w:rPr>
          <w:lang w:val="es-PE"/>
        </w:rPr>
        <w:t>darse</w:t>
      </w:r>
      <w:r w:rsidRPr="00E91602">
        <w:rPr>
          <w:lang w:val="es-PE"/>
        </w:rPr>
        <w:t xml:space="preserve"> esto, y luego me lo </w:t>
      </w:r>
      <w:r>
        <w:rPr>
          <w:lang w:val="es-PE"/>
        </w:rPr>
        <w:t>informa</w:t>
      </w:r>
      <w:r w:rsidRPr="00E91602">
        <w:rPr>
          <w:lang w:val="es-PE"/>
        </w:rPr>
        <w:t>".</w:t>
      </w:r>
    </w:p>
    <w:p w14:paraId="1EF3D2AD" w14:textId="77777777" w:rsidR="00F24247" w:rsidRPr="00E91602" w:rsidRDefault="00F24247" w:rsidP="00F24247">
      <w:pPr>
        <w:pStyle w:val="NormalHistoria"/>
        <w:spacing w:after="80"/>
        <w:rPr>
          <w:lang w:val="es-PE"/>
        </w:rPr>
      </w:pPr>
      <w:r w:rsidRPr="00E91602">
        <w:rPr>
          <w:lang w:val="es-PE"/>
        </w:rPr>
        <w:t>En una tercera aldea, había una mujer joven que le dijo a Gāmaṇi: "No puedo vivir ni con mi esposo ni con mi propia familia. Pregúnt</w:t>
      </w:r>
      <w:r>
        <w:rPr>
          <w:lang w:val="es-PE"/>
        </w:rPr>
        <w:t>e</w:t>
      </w:r>
      <w:r w:rsidRPr="00E91602">
        <w:rPr>
          <w:lang w:val="es-PE"/>
        </w:rPr>
        <w:t xml:space="preserve">le al </w:t>
      </w:r>
      <w:r>
        <w:rPr>
          <w:lang w:val="es-PE"/>
        </w:rPr>
        <w:t>Rey</w:t>
      </w:r>
      <w:r w:rsidRPr="00E91602">
        <w:rPr>
          <w:lang w:val="es-PE"/>
        </w:rPr>
        <w:t xml:space="preserve"> cómo es esto y luego dí</w:t>
      </w:r>
      <w:r>
        <w:rPr>
          <w:lang w:val="es-PE"/>
        </w:rPr>
        <w:t>ga</w:t>
      </w:r>
      <w:r w:rsidRPr="00E91602">
        <w:rPr>
          <w:lang w:val="es-PE"/>
        </w:rPr>
        <w:t>melo".</w:t>
      </w:r>
    </w:p>
    <w:p w14:paraId="0AE60095" w14:textId="77777777" w:rsidR="00F24247" w:rsidRPr="00E91602" w:rsidRDefault="00F24247" w:rsidP="00F24247">
      <w:pPr>
        <w:pStyle w:val="NormalHistoria"/>
        <w:spacing w:after="80"/>
        <w:rPr>
          <w:lang w:val="es-PE"/>
        </w:rPr>
      </w:pPr>
      <w:r w:rsidRPr="00E91602">
        <w:rPr>
          <w:lang w:val="es-PE"/>
        </w:rPr>
        <w:t xml:space="preserve">Un poco más adelante </w:t>
      </w:r>
      <w:r>
        <w:rPr>
          <w:lang w:val="es-PE"/>
        </w:rPr>
        <w:t>hubo</w:t>
      </w:r>
      <w:r w:rsidRPr="00E91602">
        <w:rPr>
          <w:lang w:val="es-PE"/>
        </w:rPr>
        <w:t xml:space="preserve"> una serpiente viviendo en un hormiguero cerca del </w:t>
      </w:r>
      <w:r>
        <w:rPr>
          <w:lang w:val="es-PE"/>
        </w:rPr>
        <w:t>sendero</w:t>
      </w:r>
      <w:r w:rsidRPr="00E91602">
        <w:rPr>
          <w:lang w:val="es-PE"/>
        </w:rPr>
        <w:t>. Vio a Gāmaṇi y gritó:</w:t>
      </w:r>
    </w:p>
    <w:p w14:paraId="34B0FD6A" w14:textId="77777777" w:rsidR="00F24247" w:rsidRPr="00E91602" w:rsidRDefault="00F24247" w:rsidP="00F24247">
      <w:pPr>
        <w:pStyle w:val="NormalHistoria"/>
        <w:spacing w:after="80"/>
        <w:rPr>
          <w:lang w:val="es-PE"/>
        </w:rPr>
      </w:pPr>
      <w:r w:rsidRPr="00E91602">
        <w:rPr>
          <w:lang w:val="es-PE"/>
        </w:rPr>
        <w:t>"¿Hacia dónde</w:t>
      </w:r>
      <w:r>
        <w:rPr>
          <w:lang w:val="es-PE"/>
        </w:rPr>
        <w:t xml:space="preserve"> va</w:t>
      </w:r>
      <w:r w:rsidRPr="00E91602">
        <w:rPr>
          <w:lang w:val="es-PE"/>
        </w:rPr>
        <w:t>, Caṇḍa?"</w:t>
      </w:r>
    </w:p>
    <w:p w14:paraId="04F6A893" w14:textId="77777777" w:rsidR="00F24247" w:rsidRPr="00E91602" w:rsidRDefault="00F24247" w:rsidP="00F24247">
      <w:pPr>
        <w:pStyle w:val="NormalHistoria"/>
        <w:spacing w:after="80"/>
        <w:rPr>
          <w:lang w:val="es-PE"/>
        </w:rPr>
      </w:pPr>
      <w:r w:rsidRPr="00E91602">
        <w:rPr>
          <w:lang w:val="es-PE"/>
        </w:rPr>
        <w:t>"</w:t>
      </w:r>
      <w:r>
        <w:rPr>
          <w:lang w:val="es-PE"/>
        </w:rPr>
        <w:t>A</w:t>
      </w:r>
      <w:r w:rsidRPr="00E91602">
        <w:rPr>
          <w:lang w:val="es-PE"/>
        </w:rPr>
        <w:t xml:space="preserve"> ver al </w:t>
      </w:r>
      <w:r>
        <w:rPr>
          <w:lang w:val="es-PE"/>
        </w:rPr>
        <w:t>Rey</w:t>
      </w:r>
      <w:r w:rsidRPr="00E91602">
        <w:rPr>
          <w:lang w:val="es-PE"/>
        </w:rPr>
        <w:t>".</w:t>
      </w:r>
    </w:p>
    <w:p w14:paraId="05ADB372" w14:textId="77777777" w:rsidR="00F24247" w:rsidRPr="00E91602" w:rsidRDefault="00F24247" w:rsidP="00F24247">
      <w:pPr>
        <w:pStyle w:val="NormalHistoria"/>
        <w:spacing w:after="80"/>
        <w:rPr>
          <w:lang w:val="es-PE"/>
        </w:rPr>
      </w:pPr>
      <w:r w:rsidRPr="00E91602">
        <w:rPr>
          <w:lang w:val="es-PE"/>
        </w:rPr>
        <w:t xml:space="preserve">El </w:t>
      </w:r>
      <w:r>
        <w:rPr>
          <w:lang w:val="es-PE"/>
        </w:rPr>
        <w:t>Rey</w:t>
      </w:r>
      <w:r w:rsidRPr="00E91602">
        <w:rPr>
          <w:lang w:val="es-PE"/>
        </w:rPr>
        <w:t xml:space="preserve"> es sabio; llév</w:t>
      </w:r>
      <w:r>
        <w:rPr>
          <w:lang w:val="es-PE"/>
        </w:rPr>
        <w:t>e</w:t>
      </w:r>
      <w:r w:rsidRPr="00E91602">
        <w:rPr>
          <w:lang w:val="es-PE"/>
        </w:rPr>
        <w:t xml:space="preserve">le un mensaje mío. Cuando salgo a buscar mi comida, dejo este hormiguero débil y hambriento, y sin embargo lleno </w:t>
      </w:r>
      <w:r>
        <w:rPr>
          <w:lang w:val="es-PE"/>
        </w:rPr>
        <w:t xml:space="preserve">toda </w:t>
      </w:r>
      <w:r w:rsidRPr="00E91602">
        <w:rPr>
          <w:lang w:val="es-PE"/>
        </w:rPr>
        <w:t>la entrada con mi cuerpo, y salgo a duras penas</w:t>
      </w:r>
      <w:r>
        <w:rPr>
          <w:lang w:val="es-PE"/>
        </w:rPr>
        <w:t>,</w:t>
      </w:r>
      <w:r w:rsidRPr="00E91602">
        <w:rPr>
          <w:lang w:val="es-PE"/>
        </w:rPr>
        <w:t xml:space="preserve"> arrastrándome. Pero cuando vuelvo a entrar, </w:t>
      </w:r>
      <w:r>
        <w:rPr>
          <w:lang w:val="es-PE"/>
        </w:rPr>
        <w:t>ya</w:t>
      </w:r>
      <w:r w:rsidRPr="00E91602">
        <w:rPr>
          <w:lang w:val="es-PE"/>
        </w:rPr>
        <w:t xml:space="preserve"> satisfecho y gordo, </w:t>
      </w:r>
      <w:r>
        <w:rPr>
          <w:lang w:val="es-PE"/>
        </w:rPr>
        <w:t>puedo</w:t>
      </w:r>
      <w:r w:rsidRPr="00E91602">
        <w:rPr>
          <w:lang w:val="es-PE"/>
        </w:rPr>
        <w:t xml:space="preserve"> pas</w:t>
      </w:r>
      <w:r>
        <w:rPr>
          <w:lang w:val="es-PE"/>
        </w:rPr>
        <w:t>ar</w:t>
      </w:r>
      <w:r w:rsidRPr="00E91602">
        <w:rPr>
          <w:lang w:val="es-PE"/>
        </w:rPr>
        <w:t xml:space="preserve"> rápidamente por el agujero sin tocar </w:t>
      </w:r>
      <w:r>
        <w:rPr>
          <w:lang w:val="es-PE"/>
        </w:rPr>
        <w:t>sus</w:t>
      </w:r>
      <w:r w:rsidRPr="00E91602">
        <w:rPr>
          <w:lang w:val="es-PE"/>
        </w:rPr>
        <w:t xml:space="preserve"> lados. ¿Cómo es eso? Preg</w:t>
      </w:r>
      <w:r>
        <w:rPr>
          <w:lang w:val="es-PE"/>
        </w:rPr>
        <w:t>ú</w:t>
      </w:r>
      <w:r w:rsidRPr="00E91602">
        <w:rPr>
          <w:lang w:val="es-PE"/>
        </w:rPr>
        <w:t>nt</w:t>
      </w:r>
      <w:r>
        <w:rPr>
          <w:lang w:val="es-PE"/>
        </w:rPr>
        <w:t>ele</w:t>
      </w:r>
      <w:r w:rsidRPr="00E91602">
        <w:rPr>
          <w:lang w:val="es-PE"/>
        </w:rPr>
        <w:t xml:space="preserve"> al </w:t>
      </w:r>
      <w:r>
        <w:rPr>
          <w:lang w:val="es-PE"/>
        </w:rPr>
        <w:t>Rey</w:t>
      </w:r>
      <w:r w:rsidRPr="00E91602">
        <w:rPr>
          <w:lang w:val="es-PE"/>
        </w:rPr>
        <w:t xml:space="preserve"> y trá</w:t>
      </w:r>
      <w:r>
        <w:rPr>
          <w:lang w:val="es-PE"/>
        </w:rPr>
        <w:t>iga</w:t>
      </w:r>
      <w:r w:rsidRPr="00E91602">
        <w:rPr>
          <w:lang w:val="es-PE"/>
        </w:rPr>
        <w:t>me su respuesta.</w:t>
      </w:r>
    </w:p>
    <w:p w14:paraId="73C9DE0C" w14:textId="77777777" w:rsidR="00F24247" w:rsidRPr="00E91602" w:rsidRDefault="00F24247" w:rsidP="00F24247">
      <w:pPr>
        <w:pStyle w:val="NormalHistoria"/>
        <w:spacing w:after="80"/>
        <w:rPr>
          <w:lang w:val="es-PE"/>
        </w:rPr>
      </w:pPr>
      <w:r w:rsidRPr="00E91602">
        <w:rPr>
          <w:lang w:val="es-PE"/>
        </w:rPr>
        <w:t>Y más adelante lo vio un ciervo, y dijo: "No puedo comer hierba en ningún lado sino bajo este árbol. Pregúnt</w:t>
      </w:r>
      <w:r>
        <w:rPr>
          <w:lang w:val="es-PE"/>
        </w:rPr>
        <w:t>e</w:t>
      </w:r>
      <w:r w:rsidRPr="00E91602">
        <w:rPr>
          <w:lang w:val="es-PE"/>
        </w:rPr>
        <w:t xml:space="preserve">le al </w:t>
      </w:r>
      <w:r>
        <w:rPr>
          <w:lang w:val="es-PE"/>
        </w:rPr>
        <w:t>Rey</w:t>
      </w:r>
      <w:r w:rsidRPr="00E91602">
        <w:rPr>
          <w:lang w:val="es-PE"/>
        </w:rPr>
        <w:t xml:space="preserve"> la razón". Y de nuevo una perdiz dijo: "Cuando me siento al pie de este hormiguero y pronuncio mi</w:t>
      </w:r>
      <w:r>
        <w:rPr>
          <w:lang w:val="es-PE"/>
        </w:rPr>
        <w:t>s</w:t>
      </w:r>
      <w:r w:rsidRPr="00E91602">
        <w:rPr>
          <w:lang w:val="es-PE"/>
        </w:rPr>
        <w:t xml:space="preserve"> nota</w:t>
      </w:r>
      <w:r>
        <w:rPr>
          <w:lang w:val="es-PE"/>
        </w:rPr>
        <w:t>s</w:t>
      </w:r>
      <w:r w:rsidRPr="00E91602">
        <w:rPr>
          <w:lang w:val="es-PE"/>
        </w:rPr>
        <w:t>, puedo hacerlo muy bien, pero en ningún otro lugar. Pregúnt</w:t>
      </w:r>
      <w:r>
        <w:rPr>
          <w:lang w:val="es-PE"/>
        </w:rPr>
        <w:t>e</w:t>
      </w:r>
      <w:r w:rsidRPr="00E91602">
        <w:rPr>
          <w:lang w:val="es-PE"/>
        </w:rPr>
        <w:t xml:space="preserve">le al </w:t>
      </w:r>
      <w:r>
        <w:rPr>
          <w:lang w:val="es-PE"/>
        </w:rPr>
        <w:t>Rey</w:t>
      </w:r>
      <w:r w:rsidRPr="00E91602">
        <w:rPr>
          <w:lang w:val="es-PE"/>
        </w:rPr>
        <w:t xml:space="preserve"> por qué". Y de nuevo, [304] </w:t>
      </w:r>
      <w:r>
        <w:rPr>
          <w:lang w:val="es-PE"/>
        </w:rPr>
        <w:t>el</w:t>
      </w:r>
      <w:r w:rsidRPr="00E91602">
        <w:rPr>
          <w:lang w:val="es-PE"/>
        </w:rPr>
        <w:t xml:space="preserve"> espíritu de</w:t>
      </w:r>
      <w:r>
        <w:rPr>
          <w:lang w:val="es-PE"/>
        </w:rPr>
        <w:t xml:space="preserve"> un</w:t>
      </w:r>
      <w:r w:rsidRPr="00E91602">
        <w:rPr>
          <w:lang w:val="es-PE"/>
        </w:rPr>
        <w:t xml:space="preserve"> árbol lo vio y dijo:</w:t>
      </w:r>
    </w:p>
    <w:p w14:paraId="2258770F" w14:textId="77777777" w:rsidR="00F24247" w:rsidRPr="00E91602" w:rsidRDefault="00F24247" w:rsidP="00F24247">
      <w:pPr>
        <w:pStyle w:val="NormalHistoria"/>
        <w:spacing w:after="80"/>
        <w:rPr>
          <w:lang w:val="es-PE"/>
        </w:rPr>
      </w:pPr>
      <w:r w:rsidRPr="00E91602">
        <w:rPr>
          <w:lang w:val="es-PE"/>
        </w:rPr>
        <w:t>"¿Hacia dónde</w:t>
      </w:r>
      <w:r>
        <w:rPr>
          <w:lang w:val="es-PE"/>
        </w:rPr>
        <w:t xml:space="preserve"> va</w:t>
      </w:r>
      <w:r w:rsidRPr="00E91602">
        <w:rPr>
          <w:lang w:val="es-PE"/>
        </w:rPr>
        <w:t>, Caṇḍa?"</w:t>
      </w:r>
    </w:p>
    <w:p w14:paraId="36DC484D" w14:textId="77777777" w:rsidR="00F24247" w:rsidRPr="00E91602" w:rsidRDefault="00F24247" w:rsidP="00F24247">
      <w:pPr>
        <w:pStyle w:val="NormalHistoria"/>
        <w:spacing w:after="80"/>
        <w:rPr>
          <w:lang w:val="es-PE"/>
        </w:rPr>
      </w:pPr>
      <w:r w:rsidRPr="00E91602">
        <w:rPr>
          <w:lang w:val="es-PE"/>
        </w:rPr>
        <w:t>"A</w:t>
      </w:r>
      <w:r>
        <w:rPr>
          <w:lang w:val="es-PE"/>
        </w:rPr>
        <w:t xml:space="preserve"> ver al</w:t>
      </w:r>
      <w:r w:rsidRPr="00E91602">
        <w:rPr>
          <w:lang w:val="es-PE"/>
        </w:rPr>
        <w:t xml:space="preserve"> </w:t>
      </w:r>
      <w:r>
        <w:rPr>
          <w:lang w:val="es-PE"/>
        </w:rPr>
        <w:t>Rey</w:t>
      </w:r>
      <w:r w:rsidRPr="00E91602">
        <w:rPr>
          <w:lang w:val="es-PE"/>
        </w:rPr>
        <w:t>".</w:t>
      </w:r>
    </w:p>
    <w:p w14:paraId="3BCE813F" w14:textId="77777777" w:rsidR="00F24247" w:rsidRPr="00E91602" w:rsidRDefault="00F24247" w:rsidP="00F24247">
      <w:pPr>
        <w:pStyle w:val="NormalHistoria"/>
        <w:spacing w:after="80"/>
        <w:rPr>
          <w:lang w:val="es-PE"/>
        </w:rPr>
      </w:pPr>
      <w:r w:rsidRPr="00E91602">
        <w:rPr>
          <w:lang w:val="es-PE"/>
        </w:rPr>
        <w:t xml:space="preserve">"El </w:t>
      </w:r>
      <w:r>
        <w:rPr>
          <w:lang w:val="es-PE"/>
        </w:rPr>
        <w:t>Rey</w:t>
      </w:r>
      <w:r w:rsidRPr="00E91602">
        <w:rPr>
          <w:lang w:val="es-PE"/>
        </w:rPr>
        <w:t xml:space="preserve"> es un hombre sabio, dicen. En tiempos pasados ​​fui muy honrado; ahora no recibo ni un puñado de </w:t>
      </w:r>
      <w:r>
        <w:rPr>
          <w:lang w:val="es-PE"/>
        </w:rPr>
        <w:t>leña</w:t>
      </w:r>
      <w:r w:rsidRPr="00E91602">
        <w:rPr>
          <w:lang w:val="es-PE"/>
        </w:rPr>
        <w:t>. Pregúnt</w:t>
      </w:r>
      <w:r>
        <w:rPr>
          <w:lang w:val="es-PE"/>
        </w:rPr>
        <w:t>e</w:t>
      </w:r>
      <w:r w:rsidRPr="00E91602">
        <w:rPr>
          <w:lang w:val="es-PE"/>
        </w:rPr>
        <w:t xml:space="preserve">le al </w:t>
      </w:r>
      <w:r>
        <w:rPr>
          <w:lang w:val="es-PE"/>
        </w:rPr>
        <w:t>Rey</w:t>
      </w:r>
      <w:r w:rsidRPr="00E91602">
        <w:rPr>
          <w:lang w:val="es-PE"/>
        </w:rPr>
        <w:t xml:space="preserve"> cuál es la razón".</w:t>
      </w:r>
    </w:p>
    <w:p w14:paraId="7C412E77" w14:textId="77777777" w:rsidR="00F24247" w:rsidRPr="00E91602" w:rsidRDefault="00F24247" w:rsidP="00F24247">
      <w:pPr>
        <w:pStyle w:val="NormalHistoria"/>
        <w:spacing w:after="80"/>
        <w:rPr>
          <w:lang w:val="es-PE"/>
        </w:rPr>
      </w:pPr>
      <w:r w:rsidRPr="00E91602">
        <w:rPr>
          <w:lang w:val="es-PE"/>
        </w:rPr>
        <w:t xml:space="preserve">Y más adelante nuevamente fue visto por un </w:t>
      </w:r>
      <w:r>
        <w:rPr>
          <w:lang w:val="es-PE"/>
        </w:rPr>
        <w:t>Rey</w:t>
      </w:r>
      <w:r w:rsidRPr="00E91602">
        <w:rPr>
          <w:lang w:val="es-PE"/>
        </w:rPr>
        <w:t xml:space="preserve">-serpiente, quien le habló así: "Se dice que el </w:t>
      </w:r>
      <w:r>
        <w:rPr>
          <w:lang w:val="es-PE"/>
        </w:rPr>
        <w:t>Rey</w:t>
      </w:r>
      <w:r w:rsidRPr="00E91602">
        <w:rPr>
          <w:lang w:val="es-PE"/>
        </w:rPr>
        <w:t xml:space="preserve"> es un hombre sabio: entonces hágale esta pregunta. Hasta ahora, el agua en este estanque ha sido clara como el cristal. ¿Por qué es que ahora se ha vuelto turbi</w:t>
      </w:r>
      <w:r>
        <w:rPr>
          <w:lang w:val="es-PE"/>
        </w:rPr>
        <w:t>a</w:t>
      </w:r>
      <w:r w:rsidRPr="00E91602">
        <w:rPr>
          <w:lang w:val="es-PE"/>
        </w:rPr>
        <w:t>, con escoria por todas partes?</w:t>
      </w:r>
    </w:p>
    <w:p w14:paraId="6BA0909A" w14:textId="77777777" w:rsidR="00F24247" w:rsidRPr="00E91602" w:rsidRDefault="00F24247" w:rsidP="00F24247">
      <w:pPr>
        <w:pStyle w:val="NormalHistoria"/>
        <w:spacing w:after="80"/>
        <w:rPr>
          <w:lang w:val="es-PE"/>
        </w:rPr>
      </w:pPr>
      <w:r w:rsidRPr="00E91602">
        <w:rPr>
          <w:lang w:val="es-PE"/>
        </w:rPr>
        <w:t xml:space="preserve">Más adelante, no lejos de un pueblo, lo vieron ciertos ascetas que habitaban en un parque, y dijeron del mismo modo: "Dicen que el </w:t>
      </w:r>
      <w:r>
        <w:rPr>
          <w:lang w:val="es-PE"/>
        </w:rPr>
        <w:t>Rey</w:t>
      </w:r>
      <w:r w:rsidRPr="00E91602">
        <w:rPr>
          <w:lang w:val="es-PE"/>
        </w:rPr>
        <w:t xml:space="preserve"> es sabio. Antes había en este parque frutos dulces en abundancia, ahora se ha</w:t>
      </w:r>
      <w:r>
        <w:rPr>
          <w:lang w:val="es-PE"/>
        </w:rPr>
        <w:t>n</w:t>
      </w:r>
      <w:r w:rsidRPr="00E91602">
        <w:rPr>
          <w:lang w:val="es-PE"/>
        </w:rPr>
        <w:t xml:space="preserve"> vuelto insípido</w:t>
      </w:r>
      <w:r>
        <w:rPr>
          <w:lang w:val="es-PE"/>
        </w:rPr>
        <w:t>s</w:t>
      </w:r>
      <w:r w:rsidRPr="00E91602">
        <w:rPr>
          <w:lang w:val="es-PE"/>
        </w:rPr>
        <w:t xml:space="preserve"> y seco</w:t>
      </w:r>
      <w:r>
        <w:rPr>
          <w:lang w:val="es-PE"/>
        </w:rPr>
        <w:t>s</w:t>
      </w:r>
      <w:r w:rsidRPr="00E91602">
        <w:rPr>
          <w:lang w:val="es-PE"/>
        </w:rPr>
        <w:t>. Pregúnt</w:t>
      </w:r>
      <w:r>
        <w:rPr>
          <w:lang w:val="es-PE"/>
        </w:rPr>
        <w:t>e</w:t>
      </w:r>
      <w:r w:rsidRPr="00E91602">
        <w:rPr>
          <w:lang w:val="es-PE"/>
        </w:rPr>
        <w:t xml:space="preserve">le cuál es la razón". Más adelante nuevamente, fue abordado por algunos estudiantes </w:t>
      </w:r>
      <w:r w:rsidRPr="00E50F3B">
        <w:rPr>
          <w:i/>
          <w:iCs/>
          <w:lang w:val="es-PE"/>
        </w:rPr>
        <w:t>brahmanes</w:t>
      </w:r>
      <w:r w:rsidRPr="00E91602">
        <w:rPr>
          <w:lang w:val="es-PE"/>
        </w:rPr>
        <w:t xml:space="preserve"> que estaban en un salón en la puerta de un pueblo. Ellos le dijeron,</w:t>
      </w:r>
    </w:p>
    <w:p w14:paraId="09D84A14" w14:textId="77777777" w:rsidR="00F24247" w:rsidRPr="006F4BA3" w:rsidRDefault="00F24247" w:rsidP="00F24247">
      <w:pPr>
        <w:pStyle w:val="PieDePgina0"/>
        <w:rPr>
          <w:u w:val="single"/>
          <w:lang w:val="es-PE"/>
        </w:rPr>
      </w:pPr>
      <w:r w:rsidRPr="006F4BA3">
        <w:rPr>
          <w:u w:val="single"/>
          <w:lang w:val="es-PE"/>
        </w:rPr>
        <w:t xml:space="preserve">                                                                                                            .</w:t>
      </w:r>
    </w:p>
    <w:p w14:paraId="499E848E" w14:textId="77777777" w:rsidR="00F24247" w:rsidRPr="00B14784" w:rsidRDefault="00F24247" w:rsidP="00F24247">
      <w:pPr>
        <w:pStyle w:val="PieDePgina0"/>
        <w:rPr>
          <w:lang w:val="es-PE"/>
        </w:rPr>
      </w:pPr>
      <w:r w:rsidRPr="00B14784">
        <w:rPr>
          <w:lang w:val="es-PE"/>
        </w:rPr>
        <w:t xml:space="preserve">211:1 </w:t>
      </w:r>
      <w:r>
        <w:rPr>
          <w:lang w:val="es-PE"/>
        </w:rPr>
        <w:tab/>
      </w:r>
      <w:r w:rsidRPr="00B14784">
        <w:rPr>
          <w:lang w:val="es-PE"/>
        </w:rPr>
        <w:t>Ver nota, pág. 210.</w:t>
      </w:r>
    </w:p>
    <w:p w14:paraId="61502AA1" w14:textId="77777777" w:rsidR="00F24247" w:rsidRDefault="00F24247" w:rsidP="00F24247">
      <w:pPr>
        <w:spacing w:after="160" w:line="259" w:lineRule="auto"/>
        <w:ind w:firstLine="0"/>
        <w:rPr>
          <w:spacing w:val="30"/>
          <w:sz w:val="20"/>
          <w:lang w:val="es-PE"/>
        </w:rPr>
      </w:pPr>
      <w:r>
        <w:rPr>
          <w:lang w:val="es-PE"/>
        </w:rPr>
        <w:br w:type="page"/>
      </w:r>
    </w:p>
    <w:p w14:paraId="5B8043AB" w14:textId="77777777" w:rsidR="00F24247" w:rsidRPr="00E91602" w:rsidRDefault="00F24247" w:rsidP="00F24247">
      <w:pPr>
        <w:pStyle w:val="NormalHistoria"/>
        <w:spacing w:after="80"/>
        <w:rPr>
          <w:lang w:val="es-PE"/>
        </w:rPr>
      </w:pPr>
      <w:r w:rsidRPr="00E91602">
        <w:rPr>
          <w:lang w:val="es-PE"/>
        </w:rPr>
        <w:t xml:space="preserve">"¿Adónde va, Caṇḍa, </w:t>
      </w:r>
      <w:r>
        <w:rPr>
          <w:lang w:val="es-PE"/>
        </w:rPr>
        <w:t>a</w:t>
      </w:r>
      <w:r w:rsidRPr="00E91602">
        <w:rPr>
          <w:lang w:val="es-PE"/>
        </w:rPr>
        <w:t>h?"</w:t>
      </w:r>
    </w:p>
    <w:p w14:paraId="62B0E783" w14:textId="77777777" w:rsidR="00F24247" w:rsidRPr="00E91602" w:rsidRDefault="00F24247" w:rsidP="00F24247">
      <w:pPr>
        <w:pStyle w:val="NormalHistoria"/>
        <w:spacing w:after="80"/>
        <w:rPr>
          <w:lang w:val="es-PE"/>
        </w:rPr>
      </w:pPr>
      <w:r w:rsidRPr="00E91602">
        <w:rPr>
          <w:lang w:val="es-PE"/>
        </w:rPr>
        <w:t>"A</w:t>
      </w:r>
      <w:r>
        <w:rPr>
          <w:lang w:val="es-PE"/>
        </w:rPr>
        <w:t xml:space="preserve"> ver al</w:t>
      </w:r>
      <w:r w:rsidRPr="00E91602">
        <w:rPr>
          <w:lang w:val="es-PE"/>
        </w:rPr>
        <w:t xml:space="preserve"> </w:t>
      </w:r>
      <w:r>
        <w:rPr>
          <w:lang w:val="es-PE"/>
        </w:rPr>
        <w:t>Rey</w:t>
      </w:r>
      <w:r w:rsidRPr="00E91602">
        <w:rPr>
          <w:lang w:val="es-PE"/>
        </w:rPr>
        <w:t>", di</w:t>
      </w:r>
      <w:r>
        <w:rPr>
          <w:lang w:val="es-PE"/>
        </w:rPr>
        <w:t>jo</w:t>
      </w:r>
      <w:r w:rsidRPr="00E91602">
        <w:rPr>
          <w:lang w:val="es-PE"/>
        </w:rPr>
        <w:t xml:space="preserve"> Caṇḍa.</w:t>
      </w:r>
    </w:p>
    <w:p w14:paraId="37AE781D" w14:textId="77777777" w:rsidR="00F24247" w:rsidRPr="00E91602" w:rsidRDefault="00F24247" w:rsidP="00F24247">
      <w:pPr>
        <w:pStyle w:val="NormalHistoria"/>
        <w:spacing w:after="80"/>
        <w:rPr>
          <w:lang w:val="es-PE"/>
        </w:rPr>
      </w:pPr>
      <w:r w:rsidRPr="00E91602">
        <w:rPr>
          <w:lang w:val="es-PE"/>
        </w:rPr>
        <w:t>"Entonces tom</w:t>
      </w:r>
      <w:r>
        <w:rPr>
          <w:lang w:val="es-PE"/>
        </w:rPr>
        <w:t>e</w:t>
      </w:r>
      <w:r w:rsidRPr="00E91602">
        <w:rPr>
          <w:lang w:val="es-PE"/>
        </w:rPr>
        <w:t xml:space="preserve"> un mensaje </w:t>
      </w:r>
      <w:r>
        <w:rPr>
          <w:lang w:val="es-PE"/>
        </w:rPr>
        <w:t>de</w:t>
      </w:r>
      <w:r w:rsidRPr="00E91602">
        <w:rPr>
          <w:lang w:val="es-PE"/>
        </w:rPr>
        <w:t xml:space="preserve"> nosotros. Hasta ahora, cualquier pasaje que aprend</w:t>
      </w:r>
      <w:r>
        <w:rPr>
          <w:lang w:val="es-PE"/>
        </w:rPr>
        <w:t>ía</w:t>
      </w:r>
      <w:r w:rsidRPr="00E91602">
        <w:rPr>
          <w:lang w:val="es-PE"/>
        </w:rPr>
        <w:t xml:space="preserve">mos era brillante y claro; ahora no </w:t>
      </w:r>
      <w:r>
        <w:rPr>
          <w:lang w:val="es-PE"/>
        </w:rPr>
        <w:t>retenemos nada</w:t>
      </w:r>
      <w:r w:rsidRPr="00E91602">
        <w:rPr>
          <w:lang w:val="es-PE"/>
        </w:rPr>
        <w:t xml:space="preserve">, </w:t>
      </w:r>
      <w:r>
        <w:rPr>
          <w:lang w:val="es-PE"/>
        </w:rPr>
        <w:t xml:space="preserve">y </w:t>
      </w:r>
      <w:r w:rsidRPr="00E91602">
        <w:rPr>
          <w:lang w:val="es-PE"/>
        </w:rPr>
        <w:t>no se entiende</w:t>
      </w:r>
      <w:r>
        <w:rPr>
          <w:lang w:val="es-PE"/>
        </w:rPr>
        <w:t xml:space="preserve"> nada</w:t>
      </w:r>
      <w:r w:rsidRPr="00E91602">
        <w:rPr>
          <w:lang w:val="es-PE"/>
        </w:rPr>
        <w:t xml:space="preserve">, </w:t>
      </w:r>
      <w:r>
        <w:rPr>
          <w:lang w:val="es-PE"/>
        </w:rPr>
        <w:t>y</w:t>
      </w:r>
      <w:r w:rsidRPr="00E91602">
        <w:rPr>
          <w:lang w:val="es-PE"/>
        </w:rPr>
        <w:t xml:space="preserve"> todo es oscuridad, </w:t>
      </w:r>
      <w:r>
        <w:rPr>
          <w:lang w:val="es-PE"/>
        </w:rPr>
        <w:t xml:space="preserve">todo </w:t>
      </w:r>
      <w:r w:rsidRPr="00E91602">
        <w:rPr>
          <w:lang w:val="es-PE"/>
        </w:rPr>
        <w:t xml:space="preserve">es como </w:t>
      </w:r>
      <w:r>
        <w:rPr>
          <w:lang w:val="es-PE"/>
        </w:rPr>
        <w:t xml:space="preserve">el </w:t>
      </w:r>
      <w:r w:rsidRPr="00E91602">
        <w:rPr>
          <w:lang w:val="es-PE"/>
        </w:rPr>
        <w:t xml:space="preserve">agua </w:t>
      </w:r>
      <w:r>
        <w:rPr>
          <w:lang w:val="es-PE"/>
        </w:rPr>
        <w:t>de</w:t>
      </w:r>
      <w:r w:rsidRPr="00E91602">
        <w:rPr>
          <w:lang w:val="es-PE"/>
        </w:rPr>
        <w:t xml:space="preserve"> un cántaro agujereado. Pregúnt</w:t>
      </w:r>
      <w:r>
        <w:rPr>
          <w:lang w:val="es-PE"/>
        </w:rPr>
        <w:t>ele</w:t>
      </w:r>
      <w:r w:rsidRPr="00E91602">
        <w:rPr>
          <w:lang w:val="es-PE"/>
        </w:rPr>
        <w:t xml:space="preserve"> </w:t>
      </w:r>
      <w:r>
        <w:rPr>
          <w:lang w:val="es-PE"/>
        </w:rPr>
        <w:t>a</w:t>
      </w:r>
      <w:r w:rsidRPr="00E91602">
        <w:rPr>
          <w:lang w:val="es-PE"/>
        </w:rPr>
        <w:t xml:space="preserve">l </w:t>
      </w:r>
      <w:r>
        <w:rPr>
          <w:lang w:val="es-PE"/>
        </w:rPr>
        <w:t>Rey</w:t>
      </w:r>
      <w:r w:rsidRPr="00E91602">
        <w:rPr>
          <w:lang w:val="es-PE"/>
        </w:rPr>
        <w:t xml:space="preserve"> cuál es la razón".</w:t>
      </w:r>
    </w:p>
    <w:p w14:paraId="3B42BD1D" w14:textId="77777777" w:rsidR="00F24247" w:rsidRPr="00E91602" w:rsidRDefault="00F24247" w:rsidP="00F24247">
      <w:pPr>
        <w:pStyle w:val="NormalHistoria"/>
        <w:spacing w:after="80"/>
        <w:rPr>
          <w:lang w:val="es-PE"/>
        </w:rPr>
      </w:pPr>
      <w:r w:rsidRPr="00E91602">
        <w:rPr>
          <w:lang w:val="es-PE"/>
        </w:rPr>
        <w:t xml:space="preserve">Gāmaṇi-caṇḍa se presentó ante el </w:t>
      </w:r>
      <w:r>
        <w:rPr>
          <w:lang w:val="es-PE"/>
        </w:rPr>
        <w:t>Rey</w:t>
      </w:r>
      <w:r w:rsidRPr="00E91602">
        <w:rPr>
          <w:lang w:val="es-PE"/>
        </w:rPr>
        <w:t xml:space="preserve"> con sus catorce preguntas. Cuando el </w:t>
      </w:r>
      <w:r>
        <w:rPr>
          <w:lang w:val="es-PE"/>
        </w:rPr>
        <w:t>Rey</w:t>
      </w:r>
      <w:r w:rsidRPr="00E91602">
        <w:rPr>
          <w:lang w:val="es-PE"/>
        </w:rPr>
        <w:t xml:space="preserve"> lo vio, lo reconoció. "</w:t>
      </w:r>
      <w:r>
        <w:rPr>
          <w:lang w:val="es-PE"/>
        </w:rPr>
        <w:t>É</w:t>
      </w:r>
      <w:r w:rsidRPr="00E91602">
        <w:rPr>
          <w:lang w:val="es-PE"/>
        </w:rPr>
        <w:t>ste es el sirviente de mi padre, quien solía mecerme en</w:t>
      </w:r>
      <w:r>
        <w:rPr>
          <w:lang w:val="es-PE"/>
        </w:rPr>
        <w:t>tre</w:t>
      </w:r>
      <w:r w:rsidRPr="00E91602">
        <w:rPr>
          <w:lang w:val="es-PE"/>
        </w:rPr>
        <w:t xml:space="preserve"> sus brazos. ¿Dónde ha estado todo est</w:t>
      </w:r>
      <w:r>
        <w:rPr>
          <w:lang w:val="es-PE"/>
        </w:rPr>
        <w:t>os</w:t>
      </w:r>
      <w:r w:rsidRPr="00E91602">
        <w:rPr>
          <w:lang w:val="es-PE"/>
        </w:rPr>
        <w:t xml:space="preserve"> </w:t>
      </w:r>
      <w:r>
        <w:rPr>
          <w:lang w:val="es-PE"/>
        </w:rPr>
        <w:t>años</w:t>
      </w:r>
      <w:r w:rsidRPr="00E91602">
        <w:rPr>
          <w:lang w:val="es-PE"/>
        </w:rPr>
        <w:t xml:space="preserve">?" Y "Caṇḍa", dijo él, "¿dónde ha estado viviendo todo este tiempo? [305] No </w:t>
      </w:r>
      <w:r>
        <w:rPr>
          <w:lang w:val="es-PE"/>
        </w:rPr>
        <w:t xml:space="preserve">lo </w:t>
      </w:r>
      <w:r w:rsidRPr="00E91602">
        <w:rPr>
          <w:lang w:val="es-PE"/>
        </w:rPr>
        <w:t xml:space="preserve">hemos visto </w:t>
      </w:r>
      <w:r>
        <w:rPr>
          <w:lang w:val="es-PE"/>
        </w:rPr>
        <w:t xml:space="preserve">de hacia </w:t>
      </w:r>
      <w:r w:rsidRPr="00E91602">
        <w:rPr>
          <w:lang w:val="es-PE"/>
        </w:rPr>
        <w:t xml:space="preserve">mucho; ¿qué </w:t>
      </w:r>
      <w:r>
        <w:rPr>
          <w:lang w:val="es-PE"/>
        </w:rPr>
        <w:t xml:space="preserve">lo </w:t>
      </w:r>
      <w:r w:rsidRPr="00E91602">
        <w:rPr>
          <w:lang w:val="es-PE"/>
        </w:rPr>
        <w:t>trae por aquí?"</w:t>
      </w:r>
    </w:p>
    <w:p w14:paraId="0A5DCD71" w14:textId="77777777" w:rsidR="00F24247" w:rsidRPr="00E91602" w:rsidRDefault="00F24247" w:rsidP="00F24247">
      <w:pPr>
        <w:pStyle w:val="NormalHistoria"/>
        <w:spacing w:after="80"/>
        <w:rPr>
          <w:lang w:val="es-PE"/>
        </w:rPr>
      </w:pPr>
      <w:r w:rsidRPr="00E91602">
        <w:rPr>
          <w:lang w:val="es-PE"/>
        </w:rPr>
        <w:t xml:space="preserve">"Oh, mi Señor, cuando mi </w:t>
      </w:r>
      <w:r>
        <w:rPr>
          <w:lang w:val="es-PE"/>
        </w:rPr>
        <w:t xml:space="preserve">otro </w:t>
      </w:r>
      <w:r w:rsidRPr="00E91602">
        <w:rPr>
          <w:lang w:val="es-PE"/>
        </w:rPr>
        <w:t xml:space="preserve">Señor, el difunto </w:t>
      </w:r>
      <w:r>
        <w:rPr>
          <w:lang w:val="es-PE"/>
        </w:rPr>
        <w:t>Rey</w:t>
      </w:r>
      <w:r w:rsidRPr="00E91602">
        <w:rPr>
          <w:lang w:val="es-PE"/>
        </w:rPr>
        <w:t>, se fue al cielo, partí al campo y me mantuve cultivando. Entonces este hombre me llamó para un pleito con respecto a su ganado, y aquí me ha traído".</w:t>
      </w:r>
    </w:p>
    <w:p w14:paraId="4B9F1B9A" w14:textId="77777777" w:rsidR="00F24247" w:rsidRPr="00E91602" w:rsidRDefault="00F24247" w:rsidP="00F24247">
      <w:pPr>
        <w:pStyle w:val="NormalHistoria"/>
        <w:spacing w:after="80"/>
        <w:rPr>
          <w:lang w:val="es-PE"/>
        </w:rPr>
      </w:pPr>
      <w:r w:rsidRPr="00E91602">
        <w:rPr>
          <w:lang w:val="es-PE"/>
        </w:rPr>
        <w:t xml:space="preserve">"Si no </w:t>
      </w:r>
      <w:r>
        <w:rPr>
          <w:lang w:val="es-PE"/>
        </w:rPr>
        <w:t>lo</w:t>
      </w:r>
      <w:r w:rsidRPr="00E91602">
        <w:rPr>
          <w:lang w:val="es-PE"/>
        </w:rPr>
        <w:t xml:space="preserve"> hubieran traído aquí, nunca hubiera venido; pero me alegro de que </w:t>
      </w:r>
      <w:r>
        <w:rPr>
          <w:lang w:val="es-PE"/>
        </w:rPr>
        <w:t xml:space="preserve">lo </w:t>
      </w:r>
      <w:r w:rsidRPr="00E91602">
        <w:rPr>
          <w:lang w:val="es-PE"/>
        </w:rPr>
        <w:t>trajeran de todos modos. Ahora puedo ver</w:t>
      </w:r>
      <w:r>
        <w:rPr>
          <w:lang w:val="es-PE"/>
        </w:rPr>
        <w:t>lo</w:t>
      </w:r>
      <w:r w:rsidRPr="00E91602">
        <w:rPr>
          <w:lang w:val="es-PE"/>
        </w:rPr>
        <w:t>. ¿Dónde está ese hombre?"</w:t>
      </w:r>
    </w:p>
    <w:p w14:paraId="31F2BB96" w14:textId="77777777" w:rsidR="00F24247" w:rsidRPr="00E91602" w:rsidRDefault="00F24247" w:rsidP="00F24247">
      <w:pPr>
        <w:pStyle w:val="NormalHistoria"/>
        <w:spacing w:after="80"/>
        <w:rPr>
          <w:lang w:val="es-PE"/>
        </w:rPr>
      </w:pPr>
      <w:r w:rsidRPr="00E91602">
        <w:rPr>
          <w:lang w:val="es-PE"/>
        </w:rPr>
        <w:t>"Aquí, mi Señor".</w:t>
      </w:r>
    </w:p>
    <w:p w14:paraId="48133EC3" w14:textId="77777777" w:rsidR="00F24247" w:rsidRPr="00E91602" w:rsidRDefault="00F24247" w:rsidP="00F24247">
      <w:pPr>
        <w:pStyle w:val="NormalHistoria"/>
        <w:spacing w:after="80"/>
        <w:rPr>
          <w:lang w:val="es-PE"/>
        </w:rPr>
      </w:pPr>
      <w:r w:rsidRPr="00E91602">
        <w:rPr>
          <w:lang w:val="es-PE"/>
        </w:rPr>
        <w:t>"¿Fu</w:t>
      </w:r>
      <w:r>
        <w:rPr>
          <w:lang w:val="es-PE"/>
        </w:rPr>
        <w:t>e</w:t>
      </w:r>
      <w:r w:rsidRPr="00E91602">
        <w:rPr>
          <w:lang w:val="es-PE"/>
        </w:rPr>
        <w:t xml:space="preserve"> </w:t>
      </w:r>
      <w:r>
        <w:rPr>
          <w:lang w:val="es-PE"/>
        </w:rPr>
        <w:t>usted</w:t>
      </w:r>
      <w:r w:rsidRPr="00E91602">
        <w:rPr>
          <w:lang w:val="es-PE"/>
        </w:rPr>
        <w:t xml:space="preserve"> quien convocó a nuestro amigo Caṇḍa?"</w:t>
      </w:r>
    </w:p>
    <w:p w14:paraId="255B8D71" w14:textId="77777777" w:rsidR="00F24247" w:rsidRPr="00E91602" w:rsidRDefault="00F24247" w:rsidP="00F24247">
      <w:pPr>
        <w:pStyle w:val="NormalHistoria"/>
        <w:spacing w:after="80"/>
        <w:rPr>
          <w:lang w:val="es-PE"/>
        </w:rPr>
      </w:pPr>
      <w:r w:rsidRPr="00E91602">
        <w:rPr>
          <w:lang w:val="es-PE"/>
        </w:rPr>
        <w:t>"S</w:t>
      </w:r>
      <w:r>
        <w:rPr>
          <w:lang w:val="es-PE"/>
        </w:rPr>
        <w:t>í,</w:t>
      </w:r>
      <w:r w:rsidRPr="00E91602">
        <w:rPr>
          <w:lang w:val="es-PE"/>
        </w:rPr>
        <w:t xml:space="preserve"> mi señor."</w:t>
      </w:r>
    </w:p>
    <w:p w14:paraId="444DF048" w14:textId="77777777" w:rsidR="00F24247" w:rsidRPr="00E91602" w:rsidRDefault="00F24247" w:rsidP="00F24247">
      <w:pPr>
        <w:pStyle w:val="NormalHistoria"/>
        <w:spacing w:after="80"/>
        <w:rPr>
          <w:lang w:val="es-PE"/>
        </w:rPr>
      </w:pPr>
      <w:r w:rsidRPr="00E91602">
        <w:rPr>
          <w:lang w:val="es-PE"/>
        </w:rPr>
        <w:t>"¿Por qué?"</w:t>
      </w:r>
    </w:p>
    <w:p w14:paraId="7D07D7E3" w14:textId="77777777" w:rsidR="00F24247" w:rsidRPr="00E91602" w:rsidRDefault="00F24247" w:rsidP="00F24247">
      <w:pPr>
        <w:pStyle w:val="NormalHistoria"/>
        <w:spacing w:after="80"/>
        <w:rPr>
          <w:lang w:val="es-PE"/>
        </w:rPr>
      </w:pPr>
      <w:r w:rsidRPr="00E91602">
        <w:rPr>
          <w:lang w:val="es-PE"/>
        </w:rPr>
        <w:t>¡Se niega a devolverme mi yunta de bueyes!</w:t>
      </w:r>
    </w:p>
    <w:p w14:paraId="30F22896" w14:textId="77777777" w:rsidR="00F24247" w:rsidRPr="00E91602" w:rsidRDefault="00F24247" w:rsidP="00F24247">
      <w:pPr>
        <w:pStyle w:val="NormalHistoria"/>
        <w:spacing w:after="80"/>
        <w:rPr>
          <w:lang w:val="es-PE"/>
        </w:rPr>
      </w:pPr>
      <w:r w:rsidRPr="00E91602">
        <w:rPr>
          <w:lang w:val="es-PE"/>
        </w:rPr>
        <w:t>"¿Es así, Caṇḍa?"</w:t>
      </w:r>
    </w:p>
    <w:p w14:paraId="550BC58D" w14:textId="77777777" w:rsidR="00F24247" w:rsidRPr="00E91602" w:rsidRDefault="00F24247" w:rsidP="00F24247">
      <w:pPr>
        <w:pStyle w:val="NormalHistoria"/>
        <w:spacing w:after="80"/>
        <w:rPr>
          <w:lang w:val="es-PE"/>
        </w:rPr>
      </w:pPr>
      <w:r w:rsidRPr="00E91602">
        <w:rPr>
          <w:lang w:val="es-PE"/>
        </w:rPr>
        <w:t xml:space="preserve">"¡Escuche mi historia también, mi señor!" dijo Caṇḍa; y le </w:t>
      </w:r>
      <w:r>
        <w:rPr>
          <w:lang w:val="es-PE"/>
        </w:rPr>
        <w:t>contó</w:t>
      </w:r>
      <w:r w:rsidRPr="00E91602">
        <w:rPr>
          <w:lang w:val="es-PE"/>
        </w:rPr>
        <w:t xml:space="preserve"> todo. Cuando hubo oído la historia, el </w:t>
      </w:r>
      <w:r>
        <w:rPr>
          <w:lang w:val="es-PE"/>
        </w:rPr>
        <w:t>Rey</w:t>
      </w:r>
      <w:r w:rsidRPr="00E91602">
        <w:rPr>
          <w:lang w:val="es-PE"/>
        </w:rPr>
        <w:t xml:space="preserve"> abordó al dueño de los bueyes. "¿Viste a los bueyes", dijo él, "entrar </w:t>
      </w:r>
      <w:r>
        <w:rPr>
          <w:lang w:val="es-PE"/>
        </w:rPr>
        <w:t>a</w:t>
      </w:r>
      <w:r w:rsidRPr="00E91602">
        <w:rPr>
          <w:lang w:val="es-PE"/>
        </w:rPr>
        <w:t>l establo?"</w:t>
      </w:r>
    </w:p>
    <w:p w14:paraId="3FA6A1DE" w14:textId="77777777" w:rsidR="00F24247" w:rsidRPr="00E91602" w:rsidRDefault="00F24247" w:rsidP="00F24247">
      <w:pPr>
        <w:pStyle w:val="NormalHistoria"/>
        <w:spacing w:after="80"/>
        <w:rPr>
          <w:lang w:val="es-PE"/>
        </w:rPr>
      </w:pPr>
      <w:r w:rsidRPr="00E91602">
        <w:rPr>
          <w:lang w:val="es-PE"/>
        </w:rPr>
        <w:t>"No, mi señor", respondió el hombre.</w:t>
      </w:r>
    </w:p>
    <w:p w14:paraId="769C8DD9" w14:textId="77777777" w:rsidR="00F24247" w:rsidRPr="00E91602" w:rsidRDefault="00F24247" w:rsidP="00F24247">
      <w:pPr>
        <w:pStyle w:val="NormalHistoria"/>
        <w:spacing w:after="80"/>
        <w:rPr>
          <w:lang w:val="es-PE"/>
        </w:rPr>
      </w:pPr>
      <w:r w:rsidRPr="00E91602">
        <w:rPr>
          <w:lang w:val="es-PE"/>
        </w:rPr>
        <w:t>"¿Por qué</w:t>
      </w:r>
      <w:r>
        <w:rPr>
          <w:lang w:val="es-PE"/>
        </w:rPr>
        <w:t xml:space="preserve"> habla así</w:t>
      </w:r>
      <w:r w:rsidRPr="00E91602">
        <w:rPr>
          <w:lang w:val="es-PE"/>
        </w:rPr>
        <w:t xml:space="preserve">, hombre, nunca </w:t>
      </w:r>
      <w:r>
        <w:rPr>
          <w:lang w:val="es-PE"/>
        </w:rPr>
        <w:t xml:space="preserve">ha </w:t>
      </w:r>
      <w:r w:rsidRPr="00E91602">
        <w:rPr>
          <w:lang w:val="es-PE"/>
        </w:rPr>
        <w:t>escucha</w:t>
      </w:r>
      <w:r>
        <w:rPr>
          <w:lang w:val="es-PE"/>
        </w:rPr>
        <w:t>do</w:t>
      </w:r>
      <w:r w:rsidRPr="00E91602">
        <w:rPr>
          <w:lang w:val="es-PE"/>
        </w:rPr>
        <w:t xml:space="preserve"> mi nombre? Me llaman </w:t>
      </w:r>
      <w:r>
        <w:rPr>
          <w:lang w:val="es-PE"/>
        </w:rPr>
        <w:t>Rey,</w:t>
      </w:r>
      <w:r w:rsidRPr="00E91602">
        <w:rPr>
          <w:lang w:val="es-PE"/>
        </w:rPr>
        <w:t xml:space="preserve"> Cara de espejo. Habl</w:t>
      </w:r>
      <w:r>
        <w:rPr>
          <w:lang w:val="es-PE"/>
        </w:rPr>
        <w:t>e</w:t>
      </w:r>
      <w:r w:rsidRPr="00E91602">
        <w:rPr>
          <w:lang w:val="es-PE"/>
        </w:rPr>
        <w:t xml:space="preserve"> honestamente".</w:t>
      </w:r>
    </w:p>
    <w:p w14:paraId="6EFAB39E" w14:textId="77777777" w:rsidR="00F24247" w:rsidRPr="00E91602" w:rsidRDefault="00F24247" w:rsidP="00F24247">
      <w:pPr>
        <w:pStyle w:val="NormalHistoria"/>
        <w:spacing w:after="80"/>
        <w:rPr>
          <w:lang w:val="es-PE"/>
        </w:rPr>
      </w:pPr>
      <w:r w:rsidRPr="00E91602">
        <w:rPr>
          <w:lang w:val="es-PE"/>
        </w:rPr>
        <w:t>"¡Los vi, mi señor!" dijo el.</w:t>
      </w:r>
    </w:p>
    <w:p w14:paraId="22C9A2EB" w14:textId="77777777" w:rsidR="00F24247" w:rsidRPr="00E91602" w:rsidRDefault="00F24247" w:rsidP="00F24247">
      <w:pPr>
        <w:pStyle w:val="NormalHistoria"/>
        <w:spacing w:after="80"/>
        <w:rPr>
          <w:lang w:val="es-PE"/>
        </w:rPr>
      </w:pPr>
      <w:r w:rsidRPr="00E91602">
        <w:rPr>
          <w:lang w:val="es-PE"/>
        </w:rPr>
        <w:t xml:space="preserve">"Ahora, Caṇḍa", dijo el </w:t>
      </w:r>
      <w:r>
        <w:rPr>
          <w:lang w:val="es-PE"/>
        </w:rPr>
        <w:t>Rey</w:t>
      </w:r>
      <w:r w:rsidRPr="00E91602">
        <w:rPr>
          <w:lang w:val="es-PE"/>
        </w:rPr>
        <w:t xml:space="preserve">, "no devolviste los bueyes, y por lo tanto eres deudor </w:t>
      </w:r>
      <w:r>
        <w:rPr>
          <w:lang w:val="es-PE"/>
        </w:rPr>
        <w:t>de</w:t>
      </w:r>
      <w:r w:rsidRPr="00E91602">
        <w:rPr>
          <w:lang w:val="es-PE"/>
        </w:rPr>
        <w:t xml:space="preserve"> ellos. Pero este hombre, al decir que no los había visto, mintió directamente. Por lo tanto, con </w:t>
      </w:r>
      <w:r>
        <w:rPr>
          <w:lang w:val="es-PE"/>
        </w:rPr>
        <w:t>s</w:t>
      </w:r>
      <w:r w:rsidRPr="00E91602">
        <w:rPr>
          <w:lang w:val="es-PE"/>
        </w:rPr>
        <w:t>u</w:t>
      </w:r>
      <w:r>
        <w:rPr>
          <w:lang w:val="es-PE"/>
        </w:rPr>
        <w:t>s</w:t>
      </w:r>
      <w:r w:rsidRPr="00E91602">
        <w:rPr>
          <w:lang w:val="es-PE"/>
        </w:rPr>
        <w:t xml:space="preserve"> propi</w:t>
      </w:r>
      <w:r>
        <w:rPr>
          <w:lang w:val="es-PE"/>
        </w:rPr>
        <w:t>as</w:t>
      </w:r>
      <w:r w:rsidRPr="00E91602">
        <w:rPr>
          <w:lang w:val="es-PE"/>
        </w:rPr>
        <w:t xml:space="preserve"> manos le sacará los ojos, y </w:t>
      </w:r>
      <w:r>
        <w:rPr>
          <w:lang w:val="es-PE"/>
        </w:rPr>
        <w:t>por otro lado usted</w:t>
      </w:r>
      <w:r w:rsidRPr="00E91602">
        <w:rPr>
          <w:lang w:val="es-PE"/>
        </w:rPr>
        <w:t xml:space="preserve"> mismo le pagará veinticuatro </w:t>
      </w:r>
      <w:r>
        <w:rPr>
          <w:lang w:val="es-PE"/>
        </w:rPr>
        <w:t xml:space="preserve">monedas </w:t>
      </w:r>
      <w:r w:rsidRPr="00E91602">
        <w:rPr>
          <w:lang w:val="es-PE"/>
        </w:rPr>
        <w:t>como precio de los bueyes". Luego sacaron al dueño de los bueyes afuera.</w:t>
      </w:r>
    </w:p>
    <w:p w14:paraId="2C7BE837" w14:textId="77777777" w:rsidR="00F24247" w:rsidRPr="00E91602" w:rsidRDefault="00F24247" w:rsidP="00F24247">
      <w:pPr>
        <w:pStyle w:val="NormalHistoria"/>
        <w:spacing w:after="80"/>
        <w:rPr>
          <w:lang w:val="es-PE"/>
        </w:rPr>
      </w:pPr>
      <w:r w:rsidRPr="00E91602">
        <w:rPr>
          <w:lang w:val="es-PE"/>
        </w:rPr>
        <w:t xml:space="preserve">"Si pierdo los ojos, ¿qué me importa el dinero?" </w:t>
      </w:r>
      <w:r>
        <w:rPr>
          <w:lang w:val="es-PE"/>
        </w:rPr>
        <w:t>pensó</w:t>
      </w:r>
      <w:r w:rsidRPr="00E91602">
        <w:rPr>
          <w:lang w:val="es-PE"/>
        </w:rPr>
        <w:t xml:space="preserve"> el. Y cayó a</w:t>
      </w:r>
      <w:r>
        <w:rPr>
          <w:lang w:val="es-PE"/>
        </w:rPr>
        <w:t>nte</w:t>
      </w:r>
      <w:r w:rsidRPr="00E91602">
        <w:rPr>
          <w:lang w:val="es-PE"/>
        </w:rPr>
        <w:t xml:space="preserve"> los pies de Gāmaṇi, y le suplicó: "¡Oh, </w:t>
      </w:r>
      <w:r w:rsidRPr="007F3180">
        <w:rPr>
          <w:iCs/>
          <w:lang w:val="es-PE"/>
        </w:rPr>
        <w:t>Mestro</w:t>
      </w:r>
      <w:r w:rsidRPr="00E91602">
        <w:rPr>
          <w:lang w:val="es-PE"/>
        </w:rPr>
        <w:t xml:space="preserve"> Caṇḍa, quéd</w:t>
      </w:r>
      <w:r>
        <w:rPr>
          <w:lang w:val="es-PE"/>
        </w:rPr>
        <w:t>ese</w:t>
      </w:r>
      <w:r w:rsidRPr="00E91602">
        <w:rPr>
          <w:lang w:val="es-PE"/>
        </w:rPr>
        <w:t xml:space="preserve"> con esas veinticuatro </w:t>
      </w:r>
      <w:r>
        <w:rPr>
          <w:lang w:val="es-PE"/>
        </w:rPr>
        <w:t>monedas</w:t>
      </w:r>
      <w:r w:rsidRPr="00E91602">
        <w:rPr>
          <w:lang w:val="es-PE"/>
        </w:rPr>
        <w:t xml:space="preserve"> y llév</w:t>
      </w:r>
      <w:r>
        <w:rPr>
          <w:lang w:val="es-PE"/>
        </w:rPr>
        <w:t>ese</w:t>
      </w:r>
      <w:r w:rsidRPr="00E91602">
        <w:rPr>
          <w:lang w:val="es-PE"/>
        </w:rPr>
        <w:t xml:space="preserve"> estas también!" y le dio </w:t>
      </w:r>
      <w:r>
        <w:rPr>
          <w:lang w:val="es-PE"/>
        </w:rPr>
        <w:t xml:space="preserve">inclusive </w:t>
      </w:r>
      <w:r w:rsidRPr="00E91602">
        <w:rPr>
          <w:lang w:val="es-PE"/>
        </w:rPr>
        <w:t>otr</w:t>
      </w:r>
      <w:r>
        <w:rPr>
          <w:lang w:val="es-PE"/>
        </w:rPr>
        <w:t>a</w:t>
      </w:r>
      <w:r w:rsidRPr="00E91602">
        <w:rPr>
          <w:lang w:val="es-PE"/>
        </w:rPr>
        <w:t xml:space="preserve">s </w:t>
      </w:r>
      <w:r>
        <w:rPr>
          <w:lang w:val="es-PE"/>
        </w:rPr>
        <w:t>monedas</w:t>
      </w:r>
      <w:r w:rsidRPr="00E91602">
        <w:rPr>
          <w:lang w:val="es-PE"/>
        </w:rPr>
        <w:t xml:space="preserve">, y </w:t>
      </w:r>
      <w:r>
        <w:rPr>
          <w:lang w:val="es-PE"/>
        </w:rPr>
        <w:t>huyó</w:t>
      </w:r>
      <w:r w:rsidRPr="00E91602">
        <w:rPr>
          <w:lang w:val="es-PE"/>
        </w:rPr>
        <w:t>.</w:t>
      </w:r>
    </w:p>
    <w:p w14:paraId="28884D77" w14:textId="77777777" w:rsidR="00F24247" w:rsidRPr="00E91602" w:rsidRDefault="00F24247" w:rsidP="00F24247">
      <w:pPr>
        <w:pStyle w:val="NormalHistoria"/>
        <w:spacing w:after="80"/>
        <w:rPr>
          <w:lang w:val="es-PE"/>
        </w:rPr>
      </w:pPr>
      <w:r w:rsidRPr="00E91602">
        <w:rPr>
          <w:lang w:val="es-PE"/>
        </w:rPr>
        <w:t xml:space="preserve">El segundo hombre dijo: "Mi señor, este hombre golpeó a mi esposa, [306] </w:t>
      </w:r>
    </w:p>
    <w:p w14:paraId="10108CA6" w14:textId="77777777" w:rsidR="00F24247" w:rsidRPr="00E91602" w:rsidRDefault="00F24247" w:rsidP="00F24247">
      <w:pPr>
        <w:pStyle w:val="NormalHistoria"/>
        <w:spacing w:after="80"/>
        <w:rPr>
          <w:lang w:val="es-PE"/>
        </w:rPr>
      </w:pPr>
    </w:p>
    <w:p w14:paraId="65F07B8B" w14:textId="77777777" w:rsidR="00F24247" w:rsidRDefault="00F24247" w:rsidP="00F24247">
      <w:pPr>
        <w:pStyle w:val="NormalHistoriaSinSangra"/>
        <w:rPr>
          <w:lang w:val="es-PE"/>
        </w:rPr>
      </w:pPr>
      <w:r>
        <w:rPr>
          <w:lang w:val="es-PE"/>
        </w:rPr>
        <w:t>e</w:t>
      </w:r>
      <w:r w:rsidRPr="00E91602">
        <w:rPr>
          <w:lang w:val="es-PE"/>
        </w:rPr>
        <w:t xml:space="preserve"> hizo que abortara". "¿Es esto cierto, Caṇḍa?", preguntó el </w:t>
      </w:r>
      <w:r>
        <w:rPr>
          <w:lang w:val="es-PE"/>
        </w:rPr>
        <w:t>Rey</w:t>
      </w:r>
      <w:r w:rsidRPr="00E91602">
        <w:rPr>
          <w:lang w:val="es-PE"/>
        </w:rPr>
        <w:t>. Caṇḍa suplicó que lo escucharan y contó toda la historia.</w:t>
      </w:r>
    </w:p>
    <w:p w14:paraId="55C06906" w14:textId="77777777" w:rsidR="00F24247" w:rsidRPr="008A4880" w:rsidRDefault="00F24247" w:rsidP="00F24247">
      <w:pPr>
        <w:pStyle w:val="NormalHistoria"/>
        <w:spacing w:after="60"/>
        <w:rPr>
          <w:lang w:val="es-PE"/>
        </w:rPr>
      </w:pPr>
      <w:r w:rsidRPr="008A4880">
        <w:rPr>
          <w:lang w:val="es-PE"/>
        </w:rPr>
        <w:t xml:space="preserve">"¿Realmente la golpeaste y provocaste que abortara?" preguntó el </w:t>
      </w:r>
      <w:r>
        <w:rPr>
          <w:lang w:val="es-PE"/>
        </w:rPr>
        <w:t>Rey</w:t>
      </w:r>
      <w:r w:rsidRPr="008A4880">
        <w:rPr>
          <w:lang w:val="es-PE"/>
        </w:rPr>
        <w:t>.</w:t>
      </w:r>
    </w:p>
    <w:p w14:paraId="5189E9BD" w14:textId="77777777" w:rsidR="00F24247" w:rsidRPr="008A4880" w:rsidRDefault="00F24247" w:rsidP="00F24247">
      <w:pPr>
        <w:pStyle w:val="NormalHistoria"/>
        <w:spacing w:after="60"/>
        <w:rPr>
          <w:lang w:val="es-PE"/>
        </w:rPr>
      </w:pPr>
      <w:r w:rsidRPr="008A4880">
        <w:rPr>
          <w:lang w:val="es-PE"/>
        </w:rPr>
        <w:t>"¡No, mi señor! Yo no hice tal cosa".</w:t>
      </w:r>
    </w:p>
    <w:p w14:paraId="32D8DA58" w14:textId="77777777" w:rsidR="00F24247" w:rsidRPr="008A4880" w:rsidRDefault="00F24247" w:rsidP="00F24247">
      <w:pPr>
        <w:pStyle w:val="NormalHistoria"/>
        <w:spacing w:after="60"/>
        <w:rPr>
          <w:lang w:val="es-PE"/>
        </w:rPr>
      </w:pPr>
      <w:r w:rsidRPr="008A4880">
        <w:rPr>
          <w:lang w:val="es-PE"/>
        </w:rPr>
        <w:t xml:space="preserve">"Ahora, ¿puede </w:t>
      </w:r>
      <w:r>
        <w:rPr>
          <w:lang w:val="es-PE"/>
        </w:rPr>
        <w:t>usted</w:t>
      </w:r>
      <w:r w:rsidRPr="008A4880">
        <w:rPr>
          <w:lang w:val="es-PE"/>
        </w:rPr>
        <w:t>", dijo al otro, "curar el aborto espontáneo que él ha causado?"</w:t>
      </w:r>
    </w:p>
    <w:p w14:paraId="443D1DE9" w14:textId="77777777" w:rsidR="00F24247" w:rsidRPr="008A4880" w:rsidRDefault="00F24247" w:rsidP="00F24247">
      <w:pPr>
        <w:pStyle w:val="NormalHistoria"/>
        <w:spacing w:after="60"/>
        <w:rPr>
          <w:lang w:val="es-PE"/>
        </w:rPr>
      </w:pPr>
      <w:r w:rsidRPr="008A4880">
        <w:rPr>
          <w:lang w:val="es-PE"/>
        </w:rPr>
        <w:t>"No, mi señor, no puedo".</w:t>
      </w:r>
    </w:p>
    <w:p w14:paraId="77B15978" w14:textId="77777777" w:rsidR="00F24247" w:rsidRPr="008A4880" w:rsidRDefault="00F24247" w:rsidP="00F24247">
      <w:pPr>
        <w:pStyle w:val="NormalHistoria"/>
        <w:spacing w:after="60"/>
        <w:rPr>
          <w:lang w:val="es-PE"/>
        </w:rPr>
      </w:pPr>
      <w:r w:rsidRPr="008A4880">
        <w:rPr>
          <w:lang w:val="es-PE"/>
        </w:rPr>
        <w:t>"</w:t>
      </w:r>
      <w:r>
        <w:rPr>
          <w:lang w:val="es-PE"/>
        </w:rPr>
        <w:t>Entonces</w:t>
      </w:r>
      <w:r w:rsidRPr="008A4880">
        <w:rPr>
          <w:lang w:val="es-PE"/>
        </w:rPr>
        <w:t xml:space="preserve">, ¿qué </w:t>
      </w:r>
      <w:r>
        <w:rPr>
          <w:lang w:val="es-PE"/>
        </w:rPr>
        <w:t>desea</w:t>
      </w:r>
      <w:r w:rsidRPr="008A4880">
        <w:rPr>
          <w:lang w:val="es-PE"/>
        </w:rPr>
        <w:t>?"</w:t>
      </w:r>
    </w:p>
    <w:p w14:paraId="69C24B06" w14:textId="77777777" w:rsidR="00F24247" w:rsidRPr="008A4880" w:rsidRDefault="00F24247" w:rsidP="00F24247">
      <w:pPr>
        <w:pStyle w:val="NormalHistoria"/>
        <w:spacing w:after="60"/>
        <w:rPr>
          <w:lang w:val="es-PE"/>
        </w:rPr>
      </w:pPr>
      <w:r w:rsidRPr="008A4880">
        <w:rPr>
          <w:lang w:val="es-PE"/>
        </w:rPr>
        <w:t>"Tener un hijo, mi señor".</w:t>
      </w:r>
    </w:p>
    <w:p w14:paraId="5DC51DE3" w14:textId="77777777" w:rsidR="00F24247" w:rsidRPr="008A4880" w:rsidRDefault="00F24247" w:rsidP="00F24247">
      <w:pPr>
        <w:pStyle w:val="NormalHistoria"/>
        <w:spacing w:after="60"/>
        <w:rPr>
          <w:lang w:val="es-PE"/>
        </w:rPr>
      </w:pPr>
      <w:r w:rsidRPr="008A4880">
        <w:rPr>
          <w:lang w:val="es-PE"/>
        </w:rPr>
        <w:t>"Ahora bien, Caṇḍa, llev</w:t>
      </w:r>
      <w:r>
        <w:rPr>
          <w:lang w:val="es-PE"/>
        </w:rPr>
        <w:t>e</w:t>
      </w:r>
      <w:r w:rsidRPr="008A4880">
        <w:rPr>
          <w:lang w:val="es-PE"/>
        </w:rPr>
        <w:t xml:space="preserve"> a la esposa de</w:t>
      </w:r>
      <w:r>
        <w:rPr>
          <w:lang w:val="es-PE"/>
        </w:rPr>
        <w:t xml:space="preserve"> este</w:t>
      </w:r>
      <w:r w:rsidRPr="008A4880">
        <w:rPr>
          <w:lang w:val="es-PE"/>
        </w:rPr>
        <w:t xml:space="preserve"> hombre a</w:t>
      </w:r>
      <w:r>
        <w:rPr>
          <w:lang w:val="es-PE"/>
        </w:rPr>
        <w:t xml:space="preserve"> s</w:t>
      </w:r>
      <w:r w:rsidRPr="008A4880">
        <w:rPr>
          <w:lang w:val="es-PE"/>
        </w:rPr>
        <w:t xml:space="preserve">u casa; y cuando </w:t>
      </w:r>
      <w:r>
        <w:rPr>
          <w:lang w:val="es-PE"/>
        </w:rPr>
        <w:t>l</w:t>
      </w:r>
      <w:r w:rsidRPr="008A4880">
        <w:rPr>
          <w:lang w:val="es-PE"/>
        </w:rPr>
        <w:t>e nazca un hijo, entrégaselo al marido".</w:t>
      </w:r>
    </w:p>
    <w:p w14:paraId="6E187F34" w14:textId="77777777" w:rsidR="00F24247" w:rsidRPr="008A4880" w:rsidRDefault="00F24247" w:rsidP="00F24247">
      <w:pPr>
        <w:pStyle w:val="NormalHistoria"/>
        <w:spacing w:after="60"/>
        <w:rPr>
          <w:lang w:val="es-PE"/>
        </w:rPr>
      </w:pPr>
      <w:r w:rsidRPr="008A4880">
        <w:rPr>
          <w:lang w:val="es-PE"/>
        </w:rPr>
        <w:t xml:space="preserve">Entonces este hombre también cayó a los pies de Caṇḍa, gritando: "¡No rompa mi hogar, </w:t>
      </w:r>
      <w:r w:rsidRPr="007B5F05">
        <w:rPr>
          <w:iCs/>
          <w:lang w:val="es-PE"/>
        </w:rPr>
        <w:t>Maestro</w:t>
      </w:r>
      <w:r w:rsidRPr="008A4880">
        <w:rPr>
          <w:lang w:val="es-PE"/>
        </w:rPr>
        <w:t xml:space="preserve">!" Tiró algo de dinero y </w:t>
      </w:r>
      <w:r>
        <w:rPr>
          <w:lang w:val="es-PE"/>
        </w:rPr>
        <w:t>huyó</w:t>
      </w:r>
      <w:r w:rsidRPr="008A4880">
        <w:rPr>
          <w:lang w:val="es-PE"/>
        </w:rPr>
        <w:t>.</w:t>
      </w:r>
    </w:p>
    <w:p w14:paraId="3CD4E3C1" w14:textId="77777777" w:rsidR="00F24247" w:rsidRPr="008A4880" w:rsidRDefault="00F24247" w:rsidP="00F24247">
      <w:pPr>
        <w:pStyle w:val="NormalHistoria"/>
        <w:spacing w:after="60"/>
        <w:rPr>
          <w:lang w:val="es-PE"/>
        </w:rPr>
      </w:pPr>
      <w:r w:rsidRPr="008A4880">
        <w:rPr>
          <w:lang w:val="es-PE"/>
        </w:rPr>
        <w:t xml:space="preserve">El tercer hombre acusó entonces a Caṇḍa de haber </w:t>
      </w:r>
      <w:r>
        <w:rPr>
          <w:lang w:val="es-PE"/>
        </w:rPr>
        <w:t>roto</w:t>
      </w:r>
      <w:r w:rsidRPr="008A4880">
        <w:rPr>
          <w:lang w:val="es-PE"/>
        </w:rPr>
        <w:t xml:space="preserve"> la pata de su caballo. Caṇḍa, como antes, contó lo que había sucedido. Entonces el </w:t>
      </w:r>
      <w:r>
        <w:rPr>
          <w:lang w:val="es-PE"/>
        </w:rPr>
        <w:t>Rey</w:t>
      </w:r>
      <w:r w:rsidRPr="008A4880">
        <w:rPr>
          <w:lang w:val="es-PE"/>
        </w:rPr>
        <w:t xml:space="preserve"> le preguntó al dueño: "¿Realmente le orden</w:t>
      </w:r>
      <w:r>
        <w:rPr>
          <w:lang w:val="es-PE"/>
        </w:rPr>
        <w:t>ó</w:t>
      </w:r>
      <w:r w:rsidRPr="008A4880">
        <w:rPr>
          <w:lang w:val="es-PE"/>
        </w:rPr>
        <w:t xml:space="preserve"> a Caṇḍa que golpeara al caballo y lo hiciera retroceder?"</w:t>
      </w:r>
    </w:p>
    <w:p w14:paraId="4E323250" w14:textId="77777777" w:rsidR="00F24247" w:rsidRPr="008A4880" w:rsidRDefault="00F24247" w:rsidP="00F24247">
      <w:pPr>
        <w:pStyle w:val="NormalHistoria"/>
        <w:spacing w:after="60"/>
        <w:rPr>
          <w:lang w:val="es-PE"/>
        </w:rPr>
      </w:pPr>
      <w:r w:rsidRPr="008A4880">
        <w:rPr>
          <w:lang w:val="es-PE"/>
        </w:rPr>
        <w:t>"No, mi señor, no lo hice". Pero al ser presionado, admitió que lo había dicho.</w:t>
      </w:r>
    </w:p>
    <w:p w14:paraId="76C100AC" w14:textId="77777777" w:rsidR="00F24247" w:rsidRPr="008A4880" w:rsidRDefault="00F24247" w:rsidP="00F24247">
      <w:pPr>
        <w:pStyle w:val="NormalHistoria"/>
        <w:spacing w:after="60"/>
        <w:rPr>
          <w:lang w:val="es-PE"/>
        </w:rPr>
      </w:pPr>
      <w:r w:rsidRPr="008A4880">
        <w:rPr>
          <w:lang w:val="es-PE"/>
        </w:rPr>
        <w:t xml:space="preserve">"Este hombre", dijo el </w:t>
      </w:r>
      <w:r>
        <w:rPr>
          <w:lang w:val="es-PE"/>
        </w:rPr>
        <w:t>Rey</w:t>
      </w:r>
      <w:r w:rsidRPr="008A4880">
        <w:rPr>
          <w:lang w:val="es-PE"/>
        </w:rPr>
        <w:t xml:space="preserve">, "ha </w:t>
      </w:r>
      <w:r>
        <w:rPr>
          <w:lang w:val="es-PE"/>
        </w:rPr>
        <w:t>confesado</w:t>
      </w:r>
      <w:r w:rsidRPr="008A4880">
        <w:rPr>
          <w:lang w:val="es-PE"/>
        </w:rPr>
        <w:t xml:space="preserve"> una mentira directa</w:t>
      </w:r>
      <w:r>
        <w:rPr>
          <w:lang w:val="es-PE"/>
        </w:rPr>
        <w:t>mente</w:t>
      </w:r>
      <w:r w:rsidRPr="008A4880">
        <w:rPr>
          <w:lang w:val="es-PE"/>
        </w:rPr>
        <w:t xml:space="preserve">, al decir que no </w:t>
      </w:r>
      <w:r>
        <w:rPr>
          <w:lang w:val="es-PE"/>
        </w:rPr>
        <w:t>l</w:t>
      </w:r>
      <w:r w:rsidRPr="008A4880">
        <w:rPr>
          <w:lang w:val="es-PE"/>
        </w:rPr>
        <w:t xml:space="preserve">e dijo que hiciera retroceder </w:t>
      </w:r>
      <w:r>
        <w:rPr>
          <w:lang w:val="es-PE"/>
        </w:rPr>
        <w:t>a</w:t>
      </w:r>
      <w:r w:rsidRPr="008A4880">
        <w:rPr>
          <w:lang w:val="es-PE"/>
        </w:rPr>
        <w:t xml:space="preserve">l caballo. Puede arrancarle la lengua, y luego pagarle mil </w:t>
      </w:r>
      <w:r>
        <w:rPr>
          <w:lang w:val="es-PE"/>
        </w:rPr>
        <w:t>monedas</w:t>
      </w:r>
      <w:r w:rsidRPr="008A4880">
        <w:rPr>
          <w:lang w:val="es-PE"/>
        </w:rPr>
        <w:t xml:space="preserve"> por el precio del caballo, </w:t>
      </w:r>
      <w:r>
        <w:rPr>
          <w:lang w:val="es-PE"/>
        </w:rPr>
        <w:t>los cuales se</w:t>
      </w:r>
      <w:r w:rsidRPr="008A4880">
        <w:rPr>
          <w:lang w:val="es-PE"/>
        </w:rPr>
        <w:t xml:space="preserve"> </w:t>
      </w:r>
      <w:r>
        <w:rPr>
          <w:lang w:val="es-PE"/>
        </w:rPr>
        <w:t>lo</w:t>
      </w:r>
      <w:r w:rsidRPr="008A4880">
        <w:rPr>
          <w:lang w:val="es-PE"/>
        </w:rPr>
        <w:t xml:space="preserve"> voy a dar</w:t>
      </w:r>
      <w:r>
        <w:rPr>
          <w:lang w:val="es-PE"/>
        </w:rPr>
        <w:t xml:space="preserve"> yo</w:t>
      </w:r>
      <w:r w:rsidRPr="008A4880">
        <w:rPr>
          <w:lang w:val="es-PE"/>
        </w:rPr>
        <w:t xml:space="preserve">." </w:t>
      </w:r>
      <w:r>
        <w:rPr>
          <w:lang w:val="es-PE"/>
        </w:rPr>
        <w:t xml:space="preserve">No obstante, </w:t>
      </w:r>
      <w:r w:rsidRPr="008A4880">
        <w:rPr>
          <w:lang w:val="es-PE"/>
        </w:rPr>
        <w:t>el tipo inclus</w:t>
      </w:r>
      <w:r>
        <w:rPr>
          <w:lang w:val="es-PE"/>
        </w:rPr>
        <w:t>ive</w:t>
      </w:r>
      <w:r w:rsidRPr="008A4880">
        <w:rPr>
          <w:lang w:val="es-PE"/>
        </w:rPr>
        <w:t xml:space="preserve"> le dio otra suma de dinero y se </w:t>
      </w:r>
      <w:r>
        <w:rPr>
          <w:lang w:val="es-PE"/>
        </w:rPr>
        <w:t>marchó</w:t>
      </w:r>
      <w:r w:rsidRPr="008A4880">
        <w:rPr>
          <w:lang w:val="es-PE"/>
        </w:rPr>
        <w:t>.</w:t>
      </w:r>
    </w:p>
    <w:p w14:paraId="6543CFFA" w14:textId="77777777" w:rsidR="00F24247" w:rsidRPr="008A4880" w:rsidRDefault="00F24247" w:rsidP="00F24247">
      <w:pPr>
        <w:pStyle w:val="NormalHistoria"/>
        <w:spacing w:after="60"/>
        <w:rPr>
          <w:lang w:val="es-PE"/>
        </w:rPr>
      </w:pPr>
      <w:r w:rsidRPr="008A4880">
        <w:rPr>
          <w:lang w:val="es-PE"/>
        </w:rPr>
        <w:t>Entonces el hijo del cestero dijo:</w:t>
      </w:r>
    </w:p>
    <w:p w14:paraId="758E8FA5" w14:textId="77777777" w:rsidR="00F24247" w:rsidRPr="008A4880" w:rsidRDefault="00F24247" w:rsidP="00F24247">
      <w:pPr>
        <w:pStyle w:val="NormalHistoria"/>
        <w:spacing w:after="60"/>
        <w:rPr>
          <w:lang w:val="es-PE"/>
        </w:rPr>
      </w:pPr>
      <w:r w:rsidRPr="008A4880">
        <w:rPr>
          <w:lang w:val="es-PE"/>
        </w:rPr>
        <w:t>"¡Este tipo es un asesino, y mató a mi padre!"</w:t>
      </w:r>
    </w:p>
    <w:p w14:paraId="7929A75F" w14:textId="77777777" w:rsidR="00F24247" w:rsidRPr="008A4880" w:rsidRDefault="00F24247" w:rsidP="00F24247">
      <w:pPr>
        <w:pStyle w:val="NormalHistoria"/>
        <w:spacing w:after="60"/>
        <w:rPr>
          <w:lang w:val="es-PE"/>
        </w:rPr>
      </w:pPr>
      <w:r w:rsidRPr="008A4880">
        <w:rPr>
          <w:lang w:val="es-PE"/>
        </w:rPr>
        <w:t xml:space="preserve">"¿Es así, Caṇḍa?" preguntó </w:t>
      </w:r>
      <w:r>
        <w:rPr>
          <w:lang w:val="es-PE"/>
        </w:rPr>
        <w:t>el Rey</w:t>
      </w:r>
      <w:r w:rsidRPr="008A4880">
        <w:rPr>
          <w:lang w:val="es-PE"/>
        </w:rPr>
        <w:t>. "Escúch</w:t>
      </w:r>
      <w:r>
        <w:rPr>
          <w:lang w:val="es-PE"/>
        </w:rPr>
        <w:t>e</w:t>
      </w:r>
      <w:r w:rsidRPr="008A4880">
        <w:rPr>
          <w:lang w:val="es-PE"/>
        </w:rPr>
        <w:t>me, mi señor", dijo Caṇḍa, y l</w:t>
      </w:r>
      <w:r>
        <w:rPr>
          <w:lang w:val="es-PE"/>
        </w:rPr>
        <w:t>e</w:t>
      </w:r>
      <w:r w:rsidRPr="008A4880">
        <w:rPr>
          <w:lang w:val="es-PE"/>
        </w:rPr>
        <w:t xml:space="preserve"> contó</w:t>
      </w:r>
      <w:r>
        <w:rPr>
          <w:lang w:val="es-PE"/>
        </w:rPr>
        <w:t xml:space="preserve"> la historia</w:t>
      </w:r>
      <w:r w:rsidRPr="008A4880">
        <w:rPr>
          <w:lang w:val="es-PE"/>
        </w:rPr>
        <w:t>.</w:t>
      </w:r>
    </w:p>
    <w:p w14:paraId="4E06E038" w14:textId="77777777" w:rsidR="00F24247" w:rsidRPr="008A4880" w:rsidRDefault="00F24247" w:rsidP="00F24247">
      <w:pPr>
        <w:pStyle w:val="NormalHistoria"/>
        <w:spacing w:after="60"/>
        <w:rPr>
          <w:lang w:val="es-PE"/>
        </w:rPr>
      </w:pPr>
      <w:r w:rsidRPr="008A4880">
        <w:rPr>
          <w:lang w:val="es-PE"/>
        </w:rPr>
        <w:t>"¿Ahora qu</w:t>
      </w:r>
      <w:r>
        <w:rPr>
          <w:lang w:val="es-PE"/>
        </w:rPr>
        <w:t>é</w:t>
      </w:r>
      <w:r w:rsidRPr="008A4880">
        <w:rPr>
          <w:lang w:val="es-PE"/>
        </w:rPr>
        <w:t xml:space="preserve"> </w:t>
      </w:r>
      <w:r>
        <w:rPr>
          <w:lang w:val="es-PE"/>
        </w:rPr>
        <w:t xml:space="preserve">es lo que </w:t>
      </w:r>
      <w:r w:rsidRPr="008A4880">
        <w:rPr>
          <w:lang w:val="es-PE"/>
        </w:rPr>
        <w:t xml:space="preserve">quiere?" preguntó el </w:t>
      </w:r>
      <w:r>
        <w:rPr>
          <w:lang w:val="es-PE"/>
        </w:rPr>
        <w:t>Rey</w:t>
      </w:r>
      <w:r w:rsidRPr="008A4880">
        <w:rPr>
          <w:lang w:val="es-PE"/>
        </w:rPr>
        <w:t>.</w:t>
      </w:r>
    </w:p>
    <w:p w14:paraId="78D4B628" w14:textId="77777777" w:rsidR="00F24247" w:rsidRPr="008A4880" w:rsidRDefault="00F24247" w:rsidP="00F24247">
      <w:pPr>
        <w:pStyle w:val="NormalHistoria"/>
        <w:spacing w:after="60"/>
        <w:rPr>
          <w:lang w:val="es-PE"/>
        </w:rPr>
      </w:pPr>
      <w:r w:rsidRPr="008A4880">
        <w:rPr>
          <w:lang w:val="es-PE"/>
        </w:rPr>
        <w:t>"Mi señor, tener a mi padre". [307]</w:t>
      </w:r>
    </w:p>
    <w:p w14:paraId="135D195D" w14:textId="77777777" w:rsidR="00F24247" w:rsidRPr="008A4880" w:rsidRDefault="00F24247" w:rsidP="00F24247">
      <w:pPr>
        <w:pStyle w:val="NormalHistoria"/>
        <w:spacing w:after="60"/>
        <w:rPr>
          <w:lang w:val="es-PE"/>
        </w:rPr>
      </w:pPr>
      <w:r w:rsidRPr="008A4880">
        <w:rPr>
          <w:lang w:val="es-PE"/>
        </w:rPr>
        <w:t xml:space="preserve">"Caṇḍa", dijo el </w:t>
      </w:r>
      <w:r>
        <w:rPr>
          <w:lang w:val="es-PE"/>
        </w:rPr>
        <w:t>Rey</w:t>
      </w:r>
      <w:r w:rsidRPr="008A4880">
        <w:rPr>
          <w:lang w:val="es-PE"/>
        </w:rPr>
        <w:t>, "este hombre debe tener un padre. Pero no puede traerlo de vuelta de entre los muertos. Entonces llev</w:t>
      </w:r>
      <w:r>
        <w:rPr>
          <w:lang w:val="es-PE"/>
        </w:rPr>
        <w:t>e</w:t>
      </w:r>
      <w:r w:rsidRPr="008A4880">
        <w:rPr>
          <w:lang w:val="es-PE"/>
        </w:rPr>
        <w:t xml:space="preserve"> a su madre a </w:t>
      </w:r>
      <w:r>
        <w:rPr>
          <w:lang w:val="es-PE"/>
        </w:rPr>
        <w:t>s</w:t>
      </w:r>
      <w:r w:rsidRPr="008A4880">
        <w:rPr>
          <w:lang w:val="es-PE"/>
        </w:rPr>
        <w:t>u casa, y s</w:t>
      </w:r>
      <w:r>
        <w:rPr>
          <w:lang w:val="es-PE"/>
        </w:rPr>
        <w:t>ea</w:t>
      </w:r>
      <w:r w:rsidRPr="008A4880">
        <w:rPr>
          <w:lang w:val="es-PE"/>
        </w:rPr>
        <w:t xml:space="preserve"> </w:t>
      </w:r>
      <w:r>
        <w:rPr>
          <w:lang w:val="es-PE"/>
        </w:rPr>
        <w:t>usted</w:t>
      </w:r>
      <w:r w:rsidRPr="008A4880">
        <w:rPr>
          <w:lang w:val="es-PE"/>
        </w:rPr>
        <w:t xml:space="preserve"> un padre para él".</w:t>
      </w:r>
    </w:p>
    <w:p w14:paraId="75A2CFEF" w14:textId="77777777" w:rsidR="00F24247" w:rsidRPr="008A4880" w:rsidRDefault="00F24247" w:rsidP="00F24247">
      <w:pPr>
        <w:pStyle w:val="NormalHistoria"/>
        <w:spacing w:after="60"/>
        <w:rPr>
          <w:lang w:val="es-PE"/>
        </w:rPr>
      </w:pPr>
      <w:r w:rsidRPr="008A4880">
        <w:rPr>
          <w:lang w:val="es-PE"/>
        </w:rPr>
        <w:t xml:space="preserve">"¡Ay, </w:t>
      </w:r>
      <w:r w:rsidRPr="007B5F05">
        <w:rPr>
          <w:iCs/>
          <w:lang w:val="es-PE"/>
        </w:rPr>
        <w:t>Maestro</w:t>
      </w:r>
      <w:r w:rsidRPr="008A4880">
        <w:rPr>
          <w:lang w:val="es-PE"/>
        </w:rPr>
        <w:t xml:space="preserve">!" gritó el hombre, "¡no rompa la casa de mi padre muerto!" Le dio a Gāmaṇi una suma de dinero y </w:t>
      </w:r>
      <w:r>
        <w:rPr>
          <w:lang w:val="es-PE"/>
        </w:rPr>
        <w:t>huyó</w:t>
      </w:r>
      <w:r w:rsidRPr="008A4880">
        <w:rPr>
          <w:lang w:val="es-PE"/>
        </w:rPr>
        <w:t xml:space="preserve"> rápidamente.</w:t>
      </w:r>
    </w:p>
    <w:p w14:paraId="02100B26" w14:textId="77777777" w:rsidR="00F24247" w:rsidRPr="008A4880" w:rsidRDefault="00F24247" w:rsidP="00F24247">
      <w:pPr>
        <w:pStyle w:val="NormalHistoria"/>
        <w:spacing w:after="60"/>
        <w:rPr>
          <w:lang w:val="es-PE"/>
        </w:rPr>
      </w:pPr>
      <w:r w:rsidRPr="008A4880">
        <w:rPr>
          <w:lang w:val="es-PE"/>
        </w:rPr>
        <w:t>Así Gāmaṇi ganó su</w:t>
      </w:r>
      <w:r>
        <w:rPr>
          <w:lang w:val="es-PE"/>
        </w:rPr>
        <w:t>s</w:t>
      </w:r>
      <w:r w:rsidRPr="008A4880">
        <w:rPr>
          <w:lang w:val="es-PE"/>
        </w:rPr>
        <w:t xml:space="preserve"> pleito</w:t>
      </w:r>
      <w:r>
        <w:rPr>
          <w:lang w:val="es-PE"/>
        </w:rPr>
        <w:t>s</w:t>
      </w:r>
      <w:r w:rsidRPr="008A4880">
        <w:rPr>
          <w:lang w:val="es-PE"/>
        </w:rPr>
        <w:t xml:space="preserve">, y con gran </w:t>
      </w:r>
      <w:r>
        <w:rPr>
          <w:lang w:val="es-PE"/>
        </w:rPr>
        <w:t>dicha</w:t>
      </w:r>
      <w:r w:rsidRPr="008A4880">
        <w:rPr>
          <w:lang w:val="es-PE"/>
        </w:rPr>
        <w:t xml:space="preserve"> le dijo al </w:t>
      </w:r>
      <w:r>
        <w:rPr>
          <w:lang w:val="es-PE"/>
        </w:rPr>
        <w:t>Rey</w:t>
      </w:r>
      <w:r w:rsidRPr="008A4880">
        <w:rPr>
          <w:lang w:val="es-PE"/>
        </w:rPr>
        <w:t xml:space="preserve">: "Mi señor, tengo varias preguntas para </w:t>
      </w:r>
      <w:r>
        <w:rPr>
          <w:lang w:val="es-PE"/>
        </w:rPr>
        <w:t xml:space="preserve">usted </w:t>
      </w:r>
      <w:r w:rsidRPr="008A4880">
        <w:rPr>
          <w:lang w:val="es-PE"/>
        </w:rPr>
        <w:t xml:space="preserve">de varias personas; </w:t>
      </w:r>
    </w:p>
    <w:p w14:paraId="3C886614" w14:textId="77777777" w:rsidR="00F24247" w:rsidRPr="008A4880" w:rsidRDefault="00F24247" w:rsidP="00F24247">
      <w:pPr>
        <w:pStyle w:val="NormalHistoria"/>
        <w:spacing w:after="60"/>
        <w:rPr>
          <w:lang w:val="es-PE"/>
        </w:rPr>
      </w:pPr>
      <w:r w:rsidRPr="008A4880">
        <w:rPr>
          <w:lang w:val="es-PE"/>
        </w:rPr>
        <w:t>¿</w:t>
      </w:r>
      <w:r>
        <w:rPr>
          <w:lang w:val="es-PE"/>
        </w:rPr>
        <w:t>S</w:t>
      </w:r>
      <w:r w:rsidRPr="008A4880">
        <w:rPr>
          <w:lang w:val="es-PE"/>
        </w:rPr>
        <w:t>e las digo?"</w:t>
      </w:r>
    </w:p>
    <w:p w14:paraId="57C0ECBA" w14:textId="77777777" w:rsidR="00F24247" w:rsidRPr="008A4880" w:rsidRDefault="00F24247" w:rsidP="00F24247">
      <w:pPr>
        <w:pStyle w:val="NormalHistoria"/>
        <w:spacing w:after="60"/>
        <w:rPr>
          <w:lang w:val="es-PE"/>
        </w:rPr>
      </w:pPr>
      <w:r w:rsidRPr="008A4880">
        <w:rPr>
          <w:lang w:val="es-PE"/>
        </w:rPr>
        <w:t>"</w:t>
      </w:r>
      <w:r>
        <w:rPr>
          <w:lang w:val="es-PE"/>
        </w:rPr>
        <w:t>Dígalas</w:t>
      </w:r>
      <w:r w:rsidRPr="008A4880">
        <w:rPr>
          <w:lang w:val="es-PE"/>
        </w:rPr>
        <w:t xml:space="preserve">", dijo el </w:t>
      </w:r>
      <w:r>
        <w:rPr>
          <w:lang w:val="es-PE"/>
        </w:rPr>
        <w:t>Rey</w:t>
      </w:r>
      <w:r w:rsidRPr="008A4880">
        <w:rPr>
          <w:lang w:val="es-PE"/>
        </w:rPr>
        <w:t>.</w:t>
      </w:r>
    </w:p>
    <w:p w14:paraId="1F4675C9" w14:textId="77777777" w:rsidR="00F24247" w:rsidRDefault="00F24247" w:rsidP="00F24247">
      <w:pPr>
        <w:pStyle w:val="NormalHistoria"/>
        <w:spacing w:after="60"/>
        <w:rPr>
          <w:lang w:val="es-PE"/>
        </w:rPr>
      </w:pPr>
      <w:r w:rsidRPr="008A4880">
        <w:rPr>
          <w:lang w:val="es-PE"/>
        </w:rPr>
        <w:t>Así</w:t>
      </w:r>
      <w:r>
        <w:rPr>
          <w:lang w:val="es-PE"/>
        </w:rPr>
        <w:t>,</w:t>
      </w:r>
      <w:r w:rsidRPr="008A4880">
        <w:rPr>
          <w:lang w:val="es-PE"/>
        </w:rPr>
        <w:t xml:space="preserve"> Gāmaṇi le </w:t>
      </w:r>
      <w:r>
        <w:rPr>
          <w:lang w:val="es-PE"/>
        </w:rPr>
        <w:t>narró</w:t>
      </w:r>
      <w:r w:rsidRPr="008A4880">
        <w:rPr>
          <w:lang w:val="es-PE"/>
        </w:rPr>
        <w:t xml:space="preserve"> todo en orden inverso, comenzando con los jóvenes </w:t>
      </w:r>
      <w:r w:rsidRPr="00B773EB">
        <w:rPr>
          <w:i/>
          <w:iCs/>
          <w:lang w:val="es-PE"/>
        </w:rPr>
        <w:t>brahmanes</w:t>
      </w:r>
      <w:r w:rsidRPr="008A4880">
        <w:rPr>
          <w:lang w:val="es-PE"/>
        </w:rPr>
        <w:t xml:space="preserve">. El </w:t>
      </w:r>
      <w:r>
        <w:rPr>
          <w:lang w:val="es-PE"/>
        </w:rPr>
        <w:t>Rey</w:t>
      </w:r>
      <w:r w:rsidRPr="008A4880">
        <w:rPr>
          <w:lang w:val="es-PE"/>
        </w:rPr>
        <w:t xml:space="preserve"> les respondió a su vez. A la primera pregunta respondió: “En el lugar donde vivían había un gallo </w:t>
      </w:r>
      <w:r>
        <w:rPr>
          <w:lang w:val="es-PE"/>
        </w:rPr>
        <w:t>cantor</w:t>
      </w:r>
      <w:r w:rsidRPr="008A4880">
        <w:rPr>
          <w:lang w:val="es-PE"/>
        </w:rPr>
        <w:t xml:space="preserve"> que sabía la hora</w:t>
      </w:r>
      <w:r>
        <w:rPr>
          <w:lang w:val="es-PE"/>
        </w:rPr>
        <w:t xml:space="preserve"> de cantar</w:t>
      </w:r>
      <w:r w:rsidRPr="008A4880">
        <w:rPr>
          <w:lang w:val="es-PE"/>
        </w:rPr>
        <w:t xml:space="preserve">. Cuando escuchaban su canto, </w:t>
      </w:r>
      <w:r>
        <w:rPr>
          <w:lang w:val="es-PE"/>
        </w:rPr>
        <w:t xml:space="preserve">ellos </w:t>
      </w:r>
      <w:r w:rsidRPr="008A4880">
        <w:rPr>
          <w:lang w:val="es-PE"/>
        </w:rPr>
        <w:t xml:space="preserve">se levantaban, y repetían sus textos </w:t>
      </w:r>
      <w:r>
        <w:rPr>
          <w:lang w:val="es-PE"/>
        </w:rPr>
        <w:br w:type="page"/>
      </w:r>
    </w:p>
    <w:p w14:paraId="6D216E2B" w14:textId="77777777" w:rsidR="00F24247" w:rsidRPr="008A4880" w:rsidRDefault="00F24247" w:rsidP="00F24247">
      <w:pPr>
        <w:pStyle w:val="NormalHistoriaSinSangra"/>
        <w:rPr>
          <w:lang w:val="es-PE"/>
        </w:rPr>
      </w:pPr>
      <w:r w:rsidRPr="008A4880">
        <w:rPr>
          <w:lang w:val="es-PE"/>
        </w:rPr>
        <w:t>hasta que salía el Sol, y así no se olvida</w:t>
      </w:r>
      <w:r>
        <w:rPr>
          <w:lang w:val="es-PE"/>
        </w:rPr>
        <w:t>ba</w:t>
      </w:r>
      <w:r w:rsidRPr="008A4880">
        <w:rPr>
          <w:lang w:val="es-PE"/>
        </w:rPr>
        <w:t>n lo que aprend</w:t>
      </w:r>
      <w:r>
        <w:rPr>
          <w:lang w:val="es-PE"/>
        </w:rPr>
        <w:t xml:space="preserve">ían. No obstante, </w:t>
      </w:r>
      <w:r w:rsidRPr="008A4880">
        <w:rPr>
          <w:lang w:val="es-PE"/>
        </w:rPr>
        <w:t xml:space="preserve">ahora hay un gallo que canta fuera de tiempo; él canta en la oscuridad de la noche, o en pleno día. Cuando canta en la profundidad de la noche, se levantan, pero tienen demasiado sueño para repetir el texto. </w:t>
      </w:r>
      <w:r>
        <w:rPr>
          <w:lang w:val="es-PE"/>
        </w:rPr>
        <w:t>Y c</w:t>
      </w:r>
      <w:r w:rsidRPr="008A4880">
        <w:rPr>
          <w:lang w:val="es-PE"/>
        </w:rPr>
        <w:t xml:space="preserve">uando canta en pleno día, </w:t>
      </w:r>
      <w:r>
        <w:rPr>
          <w:lang w:val="es-PE"/>
        </w:rPr>
        <w:t xml:space="preserve">ellos </w:t>
      </w:r>
      <w:r w:rsidRPr="008A4880">
        <w:rPr>
          <w:lang w:val="es-PE"/>
        </w:rPr>
        <w:t>se levantan, pero no tienen oportunidad de repetir sus textos. Así es, que todo lo que aprenden, pronto lo olvidan".</w:t>
      </w:r>
    </w:p>
    <w:p w14:paraId="368C52C5" w14:textId="77777777" w:rsidR="00F24247" w:rsidRPr="008A4880" w:rsidRDefault="00F24247" w:rsidP="00F24247">
      <w:pPr>
        <w:pStyle w:val="NormalHistoria"/>
        <w:rPr>
          <w:lang w:val="es-PE"/>
        </w:rPr>
      </w:pPr>
      <w:r w:rsidRPr="008A4880">
        <w:rPr>
          <w:lang w:val="es-PE"/>
        </w:rPr>
        <w:t>A la segunda pregunta, respondió: "Antes, estos hombres solían hacer todos los deberes de asceta</w:t>
      </w:r>
      <w:r>
        <w:rPr>
          <w:lang w:val="es-PE"/>
        </w:rPr>
        <w:t>s</w:t>
      </w:r>
      <w:r w:rsidRPr="008A4880">
        <w:rPr>
          <w:lang w:val="es-PE"/>
        </w:rPr>
        <w:t xml:space="preserve">, </w:t>
      </w:r>
      <w:r>
        <w:rPr>
          <w:lang w:val="es-PE"/>
        </w:rPr>
        <w:t>y se</w:t>
      </w:r>
      <w:r w:rsidRPr="008A4880">
        <w:rPr>
          <w:lang w:val="es-PE"/>
        </w:rPr>
        <w:t xml:space="preserve"> inducían </w:t>
      </w:r>
      <w:r>
        <w:rPr>
          <w:lang w:val="es-PE"/>
        </w:rPr>
        <w:t>a</w:t>
      </w:r>
      <w:r w:rsidRPr="008A4880">
        <w:rPr>
          <w:lang w:val="es-PE"/>
        </w:rPr>
        <w:t xml:space="preserve">l trance místico. Ahora han descuidado los deberes de asceta, y hacen lo que no deben hacer; los frutos que crecen en el parque </w:t>
      </w:r>
      <w:r>
        <w:rPr>
          <w:lang w:val="es-PE"/>
        </w:rPr>
        <w:t>se lo</w:t>
      </w:r>
      <w:r w:rsidRPr="008A4880">
        <w:rPr>
          <w:lang w:val="es-PE"/>
        </w:rPr>
        <w:t xml:space="preserve"> dan a sus asistentes, </w:t>
      </w:r>
      <w:r>
        <w:rPr>
          <w:lang w:val="es-PE"/>
        </w:rPr>
        <w:t xml:space="preserve">ellos </w:t>
      </w:r>
      <w:r w:rsidRPr="008A4880">
        <w:rPr>
          <w:lang w:val="es-PE"/>
        </w:rPr>
        <w:t xml:space="preserve">viven de manera </w:t>
      </w:r>
      <w:r>
        <w:rPr>
          <w:lang w:val="es-PE"/>
        </w:rPr>
        <w:t>pecaminosa</w:t>
      </w:r>
      <w:r w:rsidRPr="008A4880">
        <w:rPr>
          <w:lang w:val="es-PE"/>
        </w:rPr>
        <w:t>, intercambiando sus limosnas.</w:t>
      </w:r>
      <w:r>
        <w:rPr>
          <w:vertAlign w:val="superscript"/>
          <w:lang w:val="es-PE"/>
        </w:rPr>
        <w:t>1</w:t>
      </w:r>
      <w:r w:rsidRPr="008A4880">
        <w:rPr>
          <w:lang w:val="es-PE"/>
        </w:rPr>
        <w:t xml:space="preserve"> Por eso esta fruta no crece dulce.[308] Si una vez más con consentimiento cumplen con su</w:t>
      </w:r>
      <w:r>
        <w:rPr>
          <w:lang w:val="es-PE"/>
        </w:rPr>
        <w:t>s</w:t>
      </w:r>
      <w:r w:rsidRPr="008A4880">
        <w:rPr>
          <w:lang w:val="es-PE"/>
        </w:rPr>
        <w:t xml:space="preserve"> deber</w:t>
      </w:r>
      <w:r>
        <w:rPr>
          <w:lang w:val="es-PE"/>
        </w:rPr>
        <w:t>es</w:t>
      </w:r>
      <w:r w:rsidRPr="008A4880">
        <w:rPr>
          <w:lang w:val="es-PE"/>
        </w:rPr>
        <w:t xml:space="preserve"> como ascetas, otra vez la fruta crecerá dulce para ellos. Esos ermitaños no conocen la sabiduría de los </w:t>
      </w:r>
      <w:r>
        <w:rPr>
          <w:lang w:val="es-PE"/>
        </w:rPr>
        <w:t>Rey</w:t>
      </w:r>
      <w:r w:rsidRPr="008A4880">
        <w:rPr>
          <w:lang w:val="es-PE"/>
        </w:rPr>
        <w:t>es; d</w:t>
      </w:r>
      <w:r>
        <w:rPr>
          <w:lang w:val="es-PE"/>
        </w:rPr>
        <w:t>íga</w:t>
      </w:r>
      <w:r w:rsidRPr="008A4880">
        <w:rPr>
          <w:lang w:val="es-PE"/>
        </w:rPr>
        <w:t>les que vivan la vida ascética".</w:t>
      </w:r>
    </w:p>
    <w:p w14:paraId="40501FD1" w14:textId="77777777" w:rsidR="00F24247" w:rsidRPr="00B14784" w:rsidRDefault="00F24247" w:rsidP="00F24247">
      <w:pPr>
        <w:pStyle w:val="NormalHistoria"/>
        <w:rPr>
          <w:lang w:val="es-PE"/>
        </w:rPr>
      </w:pPr>
      <w:r w:rsidRPr="008A4880">
        <w:rPr>
          <w:lang w:val="es-PE"/>
        </w:rPr>
        <w:t>Escuchó la tercera pregunta y respondió: "Esos jefes serpientes se pelean entre sí, y por eso el agua se vuelve turbia. Si se hacen amigos como antes, el agua volverá a ser clara</w:t>
      </w:r>
      <w:r>
        <w:rPr>
          <w:lang w:val="es-PE"/>
        </w:rPr>
        <w:t xml:space="preserve"> como entonces</w:t>
      </w:r>
      <w:r w:rsidRPr="008A4880">
        <w:rPr>
          <w:lang w:val="es-PE"/>
        </w:rPr>
        <w:t>". Después de escuchar l</w:t>
      </w:r>
      <w:r>
        <w:rPr>
          <w:lang w:val="es-PE"/>
        </w:rPr>
        <w:t>a</w:t>
      </w:r>
      <w:r w:rsidRPr="008A4880">
        <w:rPr>
          <w:lang w:val="es-PE"/>
        </w:rPr>
        <w:t xml:space="preserve"> cuart</w:t>
      </w:r>
      <w:r>
        <w:rPr>
          <w:lang w:val="es-PE"/>
        </w:rPr>
        <w:t>a pregunta</w:t>
      </w:r>
      <w:r w:rsidRPr="008A4880">
        <w:rPr>
          <w:lang w:val="es-PE"/>
        </w:rPr>
        <w:t xml:space="preserve">, "El espíritu del árbol", dijo, "antes solía proteger a los hombres que pasaban por el bosque, y por eso recibía muchas ofrendas. Ahora no les da protección, y por eso no recibe ofrendas. Si </w:t>
      </w:r>
      <w:r>
        <w:rPr>
          <w:lang w:val="es-PE"/>
        </w:rPr>
        <w:t xml:space="preserve">él los </w:t>
      </w:r>
      <w:r w:rsidRPr="008A4880">
        <w:rPr>
          <w:lang w:val="es-PE"/>
        </w:rPr>
        <w:t xml:space="preserve">protege como antes, volverá a recibir ofrendas </w:t>
      </w:r>
      <w:r>
        <w:rPr>
          <w:lang w:val="es-PE"/>
        </w:rPr>
        <w:t>selectas</w:t>
      </w:r>
      <w:r w:rsidRPr="008A4880">
        <w:rPr>
          <w:lang w:val="es-PE"/>
        </w:rPr>
        <w:t xml:space="preserve">. </w:t>
      </w:r>
      <w:r>
        <w:rPr>
          <w:lang w:val="es-PE"/>
        </w:rPr>
        <w:t>Él n</w:t>
      </w:r>
      <w:r w:rsidRPr="008A4880">
        <w:rPr>
          <w:lang w:val="es-PE"/>
        </w:rPr>
        <w:t xml:space="preserve">o sabe que hay </w:t>
      </w:r>
      <w:r>
        <w:rPr>
          <w:lang w:val="es-PE"/>
        </w:rPr>
        <w:t>Rey</w:t>
      </w:r>
      <w:r w:rsidRPr="008A4880">
        <w:rPr>
          <w:lang w:val="es-PE"/>
        </w:rPr>
        <w:t>es en el mundo. D</w:t>
      </w:r>
      <w:r>
        <w:rPr>
          <w:lang w:val="es-PE"/>
        </w:rPr>
        <w:t>ígal</w:t>
      </w:r>
      <w:r w:rsidRPr="008A4880">
        <w:rPr>
          <w:lang w:val="es-PE"/>
        </w:rPr>
        <w:t>e</w:t>
      </w:r>
      <w:r>
        <w:rPr>
          <w:lang w:val="es-PE"/>
        </w:rPr>
        <w:t>s</w:t>
      </w:r>
      <w:r w:rsidRPr="008A4880">
        <w:rPr>
          <w:lang w:val="es-PE"/>
        </w:rPr>
        <w:t xml:space="preserve">, pues, que </w:t>
      </w:r>
      <w:r>
        <w:rPr>
          <w:lang w:val="es-PE"/>
        </w:rPr>
        <w:t>a</w:t>
      </w:r>
      <w:r w:rsidRPr="008A4880">
        <w:rPr>
          <w:lang w:val="es-PE"/>
        </w:rPr>
        <w:t xml:space="preserve">guarde </w:t>
      </w:r>
      <w:r>
        <w:rPr>
          <w:lang w:val="es-PE"/>
        </w:rPr>
        <w:t>por</w:t>
      </w:r>
      <w:r w:rsidRPr="008A4880">
        <w:rPr>
          <w:lang w:val="es-PE"/>
        </w:rPr>
        <w:t xml:space="preserve"> los hombres que </w:t>
      </w:r>
      <w:r>
        <w:rPr>
          <w:lang w:val="es-PE"/>
        </w:rPr>
        <w:t>pasen por</w:t>
      </w:r>
      <w:r w:rsidRPr="008A4880">
        <w:rPr>
          <w:lang w:val="es-PE"/>
        </w:rPr>
        <w:t xml:space="preserve"> aquel bosque. Y al oír l</w:t>
      </w:r>
      <w:r>
        <w:rPr>
          <w:lang w:val="es-PE"/>
        </w:rPr>
        <w:t>a</w:t>
      </w:r>
      <w:r w:rsidRPr="008A4880">
        <w:rPr>
          <w:lang w:val="es-PE"/>
        </w:rPr>
        <w:t xml:space="preserve"> quint</w:t>
      </w:r>
      <w:r>
        <w:rPr>
          <w:lang w:val="es-PE"/>
        </w:rPr>
        <w:t>a pregunta</w:t>
      </w:r>
      <w:r w:rsidRPr="008A4880">
        <w:rPr>
          <w:lang w:val="es-PE"/>
        </w:rPr>
        <w:t>, "Debajo del hormiguero</w:t>
      </w:r>
      <w:r>
        <w:rPr>
          <w:lang w:val="es-PE"/>
        </w:rPr>
        <w:t>,</w:t>
      </w:r>
      <w:r w:rsidRPr="008A4880">
        <w:rPr>
          <w:lang w:val="es-PE"/>
        </w:rPr>
        <w:t xml:space="preserve"> donde la perdiz se </w:t>
      </w:r>
      <w:r>
        <w:rPr>
          <w:lang w:val="es-PE"/>
        </w:rPr>
        <w:t>siente</w:t>
      </w:r>
      <w:r w:rsidRPr="008A4880">
        <w:rPr>
          <w:lang w:val="es-PE"/>
        </w:rPr>
        <w:t xml:space="preserve"> capaz de dar un grato grito, hay un cántaro de tesoro</w:t>
      </w:r>
      <w:r>
        <w:rPr>
          <w:lang w:val="es-PE"/>
        </w:rPr>
        <w:t>s</w:t>
      </w:r>
      <w:r w:rsidRPr="008A4880">
        <w:rPr>
          <w:lang w:val="es-PE"/>
        </w:rPr>
        <w:t>; desent</w:t>
      </w:r>
      <w:r>
        <w:rPr>
          <w:lang w:val="es-PE"/>
        </w:rPr>
        <w:t>ié</w:t>
      </w:r>
      <w:r w:rsidRPr="008A4880">
        <w:rPr>
          <w:lang w:val="es-PE"/>
        </w:rPr>
        <w:t>rr</w:t>
      </w:r>
      <w:r>
        <w:rPr>
          <w:lang w:val="es-PE"/>
        </w:rPr>
        <w:t>en</w:t>
      </w:r>
      <w:r w:rsidRPr="008A4880">
        <w:rPr>
          <w:lang w:val="es-PE"/>
        </w:rPr>
        <w:t>lo y tóm</w:t>
      </w:r>
      <w:r>
        <w:rPr>
          <w:lang w:val="es-PE"/>
        </w:rPr>
        <w:t>en</w:t>
      </w:r>
      <w:r w:rsidRPr="008A4880">
        <w:rPr>
          <w:lang w:val="es-PE"/>
        </w:rPr>
        <w:t>lo". A</w:t>
      </w:r>
      <w:r>
        <w:rPr>
          <w:lang w:val="es-PE"/>
        </w:rPr>
        <w:t xml:space="preserve"> </w:t>
      </w:r>
      <w:r w:rsidRPr="008A4880">
        <w:rPr>
          <w:lang w:val="es-PE"/>
        </w:rPr>
        <w:t>l</w:t>
      </w:r>
      <w:r>
        <w:rPr>
          <w:lang w:val="es-PE"/>
        </w:rPr>
        <w:t>a</w:t>
      </w:r>
      <w:r w:rsidRPr="008A4880">
        <w:rPr>
          <w:lang w:val="es-PE"/>
        </w:rPr>
        <w:t xml:space="preserve"> sext</w:t>
      </w:r>
      <w:r>
        <w:rPr>
          <w:lang w:val="es-PE"/>
        </w:rPr>
        <w:t>a</w:t>
      </w:r>
      <w:r w:rsidRPr="008A4880">
        <w:rPr>
          <w:lang w:val="es-PE"/>
        </w:rPr>
        <w:t xml:space="preserve"> respondió: "En el árbol bajo el cual el ciervo descubrió que podía comer hierba, hay un gran panal de miel. Él anhela la hierba sobre la que ha caído esta miel, y por eso no puede comer otra. Obt</w:t>
      </w:r>
      <w:r>
        <w:rPr>
          <w:lang w:val="es-PE"/>
        </w:rPr>
        <w:t>e</w:t>
      </w:r>
      <w:r w:rsidRPr="008A4880">
        <w:rPr>
          <w:lang w:val="es-PE"/>
        </w:rPr>
        <w:t>n</w:t>
      </w:r>
      <w:r>
        <w:rPr>
          <w:lang w:val="es-PE"/>
        </w:rPr>
        <w:t>ga</w:t>
      </w:r>
      <w:r w:rsidRPr="008A4880">
        <w:rPr>
          <w:lang w:val="es-PE"/>
        </w:rPr>
        <w:t xml:space="preserve"> el panal, env</w:t>
      </w:r>
      <w:r>
        <w:rPr>
          <w:lang w:val="es-PE"/>
        </w:rPr>
        <w:t>íem</w:t>
      </w:r>
      <w:r w:rsidRPr="008A4880">
        <w:rPr>
          <w:lang w:val="es-PE"/>
        </w:rPr>
        <w:t xml:space="preserve">e lo mejor </w:t>
      </w:r>
      <w:r>
        <w:rPr>
          <w:lang w:val="es-PE"/>
        </w:rPr>
        <w:t xml:space="preserve">de él </w:t>
      </w:r>
      <w:r w:rsidRPr="008A4880">
        <w:rPr>
          <w:lang w:val="es-PE"/>
        </w:rPr>
        <w:t>y com</w:t>
      </w:r>
      <w:r>
        <w:rPr>
          <w:lang w:val="es-PE"/>
        </w:rPr>
        <w:t>a</w:t>
      </w:r>
      <w:r w:rsidRPr="008A4880">
        <w:rPr>
          <w:lang w:val="es-PE"/>
        </w:rPr>
        <w:t xml:space="preserve"> el resto </w:t>
      </w:r>
      <w:r>
        <w:rPr>
          <w:lang w:val="es-PE"/>
        </w:rPr>
        <w:t>usted</w:t>
      </w:r>
      <w:r w:rsidRPr="008A4880">
        <w:rPr>
          <w:lang w:val="es-PE"/>
        </w:rPr>
        <w:t xml:space="preserve"> mismo". Luego, al oír la séptima, "Debajo del hormiguero de la serpiente yace un gran cántaro de tesoros, y allí vive cuidándolo. Así que cuando sal</w:t>
      </w:r>
      <w:r>
        <w:rPr>
          <w:lang w:val="es-PE"/>
        </w:rPr>
        <w:t>e</w:t>
      </w:r>
      <w:r w:rsidRPr="008A4880">
        <w:rPr>
          <w:lang w:val="es-PE"/>
        </w:rPr>
        <w:t xml:space="preserve">, por la codicia </w:t>
      </w:r>
      <w:r>
        <w:rPr>
          <w:lang w:val="es-PE"/>
        </w:rPr>
        <w:t>hacia</w:t>
      </w:r>
      <w:r w:rsidRPr="008A4880">
        <w:rPr>
          <w:lang w:val="es-PE"/>
        </w:rPr>
        <w:t xml:space="preserve"> este tesoro su cuerpo se </w:t>
      </w:r>
      <w:r>
        <w:rPr>
          <w:lang w:val="es-PE"/>
        </w:rPr>
        <w:t>adhiere a las paredes</w:t>
      </w:r>
      <w:r w:rsidRPr="008A4880">
        <w:rPr>
          <w:lang w:val="es-PE"/>
        </w:rPr>
        <w:t xml:space="preserve"> fuerte</w:t>
      </w:r>
      <w:r>
        <w:rPr>
          <w:lang w:val="es-PE"/>
        </w:rPr>
        <w:t>mente</w:t>
      </w:r>
      <w:r w:rsidRPr="008A4880">
        <w:rPr>
          <w:lang w:val="es-PE"/>
        </w:rPr>
        <w:t>; pero después de que se ha alimentado, su deseo por el tesoro evita que su cuerpo se pegue, y entra rápida y fácilmente. Desentierr</w:t>
      </w:r>
      <w:r>
        <w:rPr>
          <w:lang w:val="es-PE"/>
        </w:rPr>
        <w:t>en</w:t>
      </w:r>
      <w:r w:rsidRPr="008A4880">
        <w:rPr>
          <w:lang w:val="es-PE"/>
        </w:rPr>
        <w:t xml:space="preserve"> el tesoro y guárd</w:t>
      </w:r>
      <w:r>
        <w:rPr>
          <w:lang w:val="es-PE"/>
        </w:rPr>
        <w:t>e</w:t>
      </w:r>
      <w:r w:rsidRPr="008A4880">
        <w:rPr>
          <w:lang w:val="es-PE"/>
        </w:rPr>
        <w:t>lo". Luego respondió a la octava pregunta: "Entre los pueblos donde habitan el marido de la joven y sus padres [309] en cierta casa</w:t>
      </w:r>
      <w:r w:rsidRPr="00817F97">
        <w:rPr>
          <w:lang w:val="es-PE"/>
        </w:rPr>
        <w:t xml:space="preserve"> </w:t>
      </w:r>
      <w:r w:rsidRPr="008A4880">
        <w:rPr>
          <w:lang w:val="es-PE"/>
        </w:rPr>
        <w:t xml:space="preserve">vive </w:t>
      </w:r>
      <w:r>
        <w:rPr>
          <w:lang w:val="es-PE"/>
        </w:rPr>
        <w:t>el</w:t>
      </w:r>
      <w:r w:rsidRPr="008A4880">
        <w:rPr>
          <w:lang w:val="es-PE"/>
        </w:rPr>
        <w:t xml:space="preserve"> amante de ella.</w:t>
      </w:r>
      <w:r w:rsidRPr="00B14784">
        <w:t xml:space="preserve"> </w:t>
      </w:r>
      <w:r>
        <w:t xml:space="preserve">Cuando </w:t>
      </w:r>
      <w:r>
        <w:rPr>
          <w:lang w:val="es-PE"/>
        </w:rPr>
        <w:t>e</w:t>
      </w:r>
      <w:r w:rsidRPr="00B14784">
        <w:rPr>
          <w:lang w:val="es-PE"/>
        </w:rPr>
        <w:t xml:space="preserve">lla </w:t>
      </w:r>
      <w:r>
        <w:rPr>
          <w:lang w:val="es-PE"/>
        </w:rPr>
        <w:t>se a</w:t>
      </w:r>
      <w:r w:rsidRPr="00B14784">
        <w:rPr>
          <w:lang w:val="es-PE"/>
        </w:rPr>
        <w:t>cuerda</w:t>
      </w:r>
      <w:r>
        <w:rPr>
          <w:lang w:val="es-PE"/>
        </w:rPr>
        <w:t xml:space="preserve"> de él</w:t>
      </w:r>
      <w:r w:rsidRPr="00B14784">
        <w:rPr>
          <w:lang w:val="es-PE"/>
        </w:rPr>
        <w:t>, y hacia él</w:t>
      </w:r>
      <w:r>
        <w:rPr>
          <w:lang w:val="es-PE"/>
        </w:rPr>
        <w:t xml:space="preserve"> </w:t>
      </w:r>
      <w:r w:rsidRPr="00B14784">
        <w:rPr>
          <w:lang w:val="es-PE"/>
        </w:rPr>
        <w:t xml:space="preserve">su deseo </w:t>
      </w:r>
      <w:r>
        <w:rPr>
          <w:lang w:val="es-PE"/>
        </w:rPr>
        <w:t>se dirige</w:t>
      </w:r>
      <w:r w:rsidRPr="00B14784">
        <w:rPr>
          <w:lang w:val="es-PE"/>
        </w:rPr>
        <w:t>; por e</w:t>
      </w:r>
      <w:r>
        <w:rPr>
          <w:lang w:val="es-PE"/>
        </w:rPr>
        <w:t>ll</w:t>
      </w:r>
      <w:r w:rsidRPr="00B14784">
        <w:rPr>
          <w:lang w:val="es-PE"/>
        </w:rPr>
        <w:t xml:space="preserve">o no puede quedarse en casa de su marido, </w:t>
      </w:r>
      <w:r>
        <w:rPr>
          <w:lang w:val="es-PE"/>
        </w:rPr>
        <w:t>y</w:t>
      </w:r>
      <w:r w:rsidRPr="00B14784">
        <w:rPr>
          <w:lang w:val="es-PE"/>
        </w:rPr>
        <w:t xml:space="preserve"> dice que irá a ver a sus padres, y en el </w:t>
      </w:r>
      <w:r>
        <w:rPr>
          <w:lang w:val="es-PE"/>
        </w:rPr>
        <w:t>sendero</w:t>
      </w:r>
      <w:r w:rsidRPr="00B14784">
        <w:rPr>
          <w:lang w:val="es-PE"/>
        </w:rPr>
        <w:t xml:space="preserve"> se queda unos días con su amado. Cuando ella ha estado en casa </w:t>
      </w:r>
      <w:r>
        <w:rPr>
          <w:lang w:val="es-PE"/>
        </w:rPr>
        <w:t xml:space="preserve">de sus padres </w:t>
      </w:r>
      <w:r w:rsidRPr="00B14784">
        <w:rPr>
          <w:lang w:val="es-PE"/>
        </w:rPr>
        <w:t>unos días, nuevamente se acuerda de él, y diciendo que volverá con su marido, se dirige de nuevo a</w:t>
      </w:r>
      <w:r>
        <w:rPr>
          <w:lang w:val="es-PE"/>
        </w:rPr>
        <w:t>donde</w:t>
      </w:r>
      <w:r w:rsidRPr="00B14784">
        <w:rPr>
          <w:lang w:val="es-PE"/>
        </w:rPr>
        <w:t xml:space="preserve"> su amado. V</w:t>
      </w:r>
      <w:r>
        <w:rPr>
          <w:lang w:val="es-PE"/>
        </w:rPr>
        <w:t>aya</w:t>
      </w:r>
      <w:r w:rsidRPr="00B14784">
        <w:rPr>
          <w:lang w:val="es-PE"/>
        </w:rPr>
        <w:t>, d</w:t>
      </w:r>
      <w:r>
        <w:rPr>
          <w:lang w:val="es-PE"/>
        </w:rPr>
        <w:t>íga</w:t>
      </w:r>
      <w:r w:rsidRPr="00B14784">
        <w:rPr>
          <w:lang w:val="es-PE"/>
        </w:rPr>
        <w:t xml:space="preserve">le que hay </w:t>
      </w:r>
      <w:r>
        <w:rPr>
          <w:lang w:val="es-PE"/>
        </w:rPr>
        <w:t>Rey</w:t>
      </w:r>
      <w:r w:rsidRPr="00B14784">
        <w:rPr>
          <w:lang w:val="es-PE"/>
        </w:rPr>
        <w:t xml:space="preserve">es en la tierra; </w:t>
      </w:r>
      <w:r>
        <w:rPr>
          <w:lang w:val="es-PE"/>
        </w:rPr>
        <w:t>dígale que</w:t>
      </w:r>
      <w:r w:rsidRPr="00B14784">
        <w:rPr>
          <w:lang w:val="es-PE"/>
        </w:rPr>
        <w:t xml:space="preserve"> ella debe morar con su marido,</w:t>
      </w:r>
    </w:p>
    <w:p w14:paraId="5CE15D01" w14:textId="77777777" w:rsidR="00F24247" w:rsidRPr="006F4BA3" w:rsidRDefault="00F24247" w:rsidP="00F24247">
      <w:pPr>
        <w:pStyle w:val="PieDePgina0"/>
        <w:rPr>
          <w:u w:val="single"/>
          <w:lang w:val="es-PE"/>
        </w:rPr>
      </w:pPr>
      <w:r w:rsidRPr="006F4BA3">
        <w:rPr>
          <w:u w:val="single"/>
          <w:lang w:val="es-PE"/>
        </w:rPr>
        <w:t xml:space="preserve">                                                                                                            .</w:t>
      </w:r>
    </w:p>
    <w:p w14:paraId="4CB9E586" w14:textId="77777777" w:rsidR="00F24247" w:rsidRPr="00B14784" w:rsidRDefault="00F24247" w:rsidP="00F24247">
      <w:pPr>
        <w:pStyle w:val="PieDePgina0"/>
        <w:rPr>
          <w:lang w:val="es-PE"/>
        </w:rPr>
      </w:pPr>
      <w:r w:rsidRPr="00B14784">
        <w:rPr>
          <w:lang w:val="es-PE"/>
        </w:rPr>
        <w:t xml:space="preserve">214:1 </w:t>
      </w:r>
      <w:r>
        <w:rPr>
          <w:lang w:val="es-PE"/>
        </w:rPr>
        <w:tab/>
      </w:r>
      <w:r w:rsidRPr="00B14784">
        <w:rPr>
          <w:lang w:val="es-PE"/>
        </w:rPr>
        <w:t>Algunos se quedan en casa, mientras que otros ruegan por todos, para ahorrar problemas. Ver pág. 57, nota 1.</w:t>
      </w:r>
    </w:p>
    <w:p w14:paraId="12A730AE" w14:textId="77777777" w:rsidR="00F24247" w:rsidRPr="00B14784" w:rsidRDefault="00F24247" w:rsidP="00F24247">
      <w:pPr>
        <w:pStyle w:val="NormalHistoria"/>
        <w:rPr>
          <w:lang w:val="es-PE"/>
        </w:rPr>
      </w:pPr>
    </w:p>
    <w:p w14:paraId="33034560" w14:textId="77777777" w:rsidR="00F24247" w:rsidRPr="00B14784" w:rsidRDefault="00F24247" w:rsidP="00F24247">
      <w:pPr>
        <w:pStyle w:val="NormalHistoria"/>
        <w:rPr>
          <w:lang w:val="es-PE"/>
        </w:rPr>
      </w:pPr>
    </w:p>
    <w:p w14:paraId="1F893644" w14:textId="77777777" w:rsidR="00F24247" w:rsidRPr="00B14784" w:rsidRDefault="00F24247" w:rsidP="00F24247">
      <w:pPr>
        <w:pStyle w:val="NormalHistoriaSinSangra"/>
        <w:rPr>
          <w:lang w:val="es-PE"/>
        </w:rPr>
      </w:pPr>
      <w:r w:rsidRPr="00B14784">
        <w:rPr>
          <w:lang w:val="es-PE"/>
        </w:rPr>
        <w:t xml:space="preserve">y si no quiere </w:t>
      </w:r>
      <w:r>
        <w:rPr>
          <w:lang w:val="es-PE"/>
        </w:rPr>
        <w:t xml:space="preserve">que la </w:t>
      </w:r>
      <w:r w:rsidRPr="00B14784">
        <w:rPr>
          <w:lang w:val="es-PE"/>
        </w:rPr>
        <w:t>cu</w:t>
      </w:r>
      <w:r>
        <w:rPr>
          <w:lang w:val="es-PE"/>
        </w:rPr>
        <w:t>i</w:t>
      </w:r>
      <w:r w:rsidRPr="00B14784">
        <w:rPr>
          <w:lang w:val="es-PE"/>
        </w:rPr>
        <w:t>d</w:t>
      </w:r>
      <w:r>
        <w:rPr>
          <w:lang w:val="es-PE"/>
        </w:rPr>
        <w:t>en</w:t>
      </w:r>
      <w:r w:rsidRPr="00B14784">
        <w:rPr>
          <w:lang w:val="es-PE"/>
        </w:rPr>
        <w:t xml:space="preserve">, el </w:t>
      </w:r>
      <w:r>
        <w:rPr>
          <w:lang w:val="es-PE"/>
        </w:rPr>
        <w:t>Rey</w:t>
      </w:r>
      <w:r w:rsidRPr="00B14784">
        <w:rPr>
          <w:lang w:val="es-PE"/>
        </w:rPr>
        <w:t xml:space="preserve"> la hará prender, y ella morirá. Oyó la novena</w:t>
      </w:r>
      <w:r>
        <w:rPr>
          <w:lang w:val="es-PE"/>
        </w:rPr>
        <w:t xml:space="preserve"> pregunta</w:t>
      </w:r>
      <w:r w:rsidRPr="00B14784">
        <w:rPr>
          <w:lang w:val="es-PE"/>
        </w:rPr>
        <w:t xml:space="preserve">, y a esto dijo: Antes la mujer tomaba precio de la mano de </w:t>
      </w:r>
      <w:r>
        <w:rPr>
          <w:lang w:val="es-PE"/>
        </w:rPr>
        <w:t>alguien</w:t>
      </w:r>
      <w:r w:rsidRPr="00B14784">
        <w:rPr>
          <w:lang w:val="es-PE"/>
        </w:rPr>
        <w:t>, y no i</w:t>
      </w:r>
      <w:r>
        <w:rPr>
          <w:lang w:val="es-PE"/>
        </w:rPr>
        <w:t>ba</w:t>
      </w:r>
      <w:r w:rsidRPr="00B14784">
        <w:rPr>
          <w:lang w:val="es-PE"/>
        </w:rPr>
        <w:t xml:space="preserve"> con otro hasta que ella se </w:t>
      </w:r>
      <w:r>
        <w:rPr>
          <w:lang w:val="es-PE"/>
        </w:rPr>
        <w:t>separa</w:t>
      </w:r>
      <w:r w:rsidRPr="00B14784">
        <w:rPr>
          <w:lang w:val="es-PE"/>
        </w:rPr>
        <w:t xml:space="preserve"> </w:t>
      </w:r>
      <w:r>
        <w:rPr>
          <w:lang w:val="es-PE"/>
        </w:rPr>
        <w:t xml:space="preserve">de </w:t>
      </w:r>
      <w:r w:rsidRPr="00B14784">
        <w:rPr>
          <w:lang w:val="es-PE"/>
        </w:rPr>
        <w:t>él,</w:t>
      </w:r>
      <w:r>
        <w:rPr>
          <w:vertAlign w:val="superscript"/>
          <w:lang w:val="es-PE"/>
        </w:rPr>
        <w:t>1</w:t>
      </w:r>
      <w:r w:rsidRPr="00B14784">
        <w:rPr>
          <w:lang w:val="es-PE"/>
        </w:rPr>
        <w:t xml:space="preserve"> y así recibía mucho. Ahora ella ha cambiado su</w:t>
      </w:r>
      <w:r>
        <w:rPr>
          <w:lang w:val="es-PE"/>
        </w:rPr>
        <w:t>s</w:t>
      </w:r>
      <w:r w:rsidRPr="00B14784">
        <w:rPr>
          <w:lang w:val="es-PE"/>
        </w:rPr>
        <w:t xml:space="preserve"> manera</w:t>
      </w:r>
      <w:r>
        <w:rPr>
          <w:lang w:val="es-PE"/>
        </w:rPr>
        <w:t>s</w:t>
      </w:r>
      <w:r w:rsidRPr="00B14784">
        <w:rPr>
          <w:lang w:val="es-PE"/>
        </w:rPr>
        <w:t>, y sin el permiso del primer</w:t>
      </w:r>
      <w:r>
        <w:rPr>
          <w:lang w:val="es-PE"/>
        </w:rPr>
        <w:t>o</w:t>
      </w:r>
      <w:r w:rsidRPr="00B14784">
        <w:rPr>
          <w:lang w:val="es-PE"/>
        </w:rPr>
        <w:t xml:space="preserve"> se va con </w:t>
      </w:r>
      <w:r>
        <w:rPr>
          <w:lang w:val="es-PE"/>
        </w:rPr>
        <w:t>e</w:t>
      </w:r>
      <w:r w:rsidRPr="00B14784">
        <w:rPr>
          <w:lang w:val="es-PE"/>
        </w:rPr>
        <w:t>l últim</w:t>
      </w:r>
      <w:r>
        <w:rPr>
          <w:lang w:val="es-PE"/>
        </w:rPr>
        <w:t>o</w:t>
      </w:r>
      <w:r w:rsidRPr="00B14784">
        <w:rPr>
          <w:lang w:val="es-PE"/>
        </w:rPr>
        <w:t xml:space="preserve">, de modo que no recibe nada, y nadie la busca. Si ella mantiene su antigua costumbre, todo será como antes. Dígale que debe atenerse </w:t>
      </w:r>
      <w:r>
        <w:rPr>
          <w:lang w:val="es-PE"/>
        </w:rPr>
        <w:t>a</w:t>
      </w:r>
      <w:r w:rsidRPr="00B14784">
        <w:rPr>
          <w:lang w:val="es-PE"/>
        </w:rPr>
        <w:t xml:space="preserve"> e</w:t>
      </w:r>
      <w:r>
        <w:rPr>
          <w:lang w:val="es-PE"/>
        </w:rPr>
        <w:t>ll</w:t>
      </w:r>
      <w:r w:rsidRPr="00B14784">
        <w:rPr>
          <w:lang w:val="es-PE"/>
        </w:rPr>
        <w:t>o”</w:t>
      </w:r>
      <w:r>
        <w:rPr>
          <w:lang w:val="es-PE"/>
        </w:rPr>
        <w:t>.</w:t>
      </w:r>
      <w:r w:rsidRPr="00B14784">
        <w:rPr>
          <w:lang w:val="es-PE"/>
        </w:rPr>
        <w:t xml:space="preserve"> Al escuchar l</w:t>
      </w:r>
      <w:r>
        <w:rPr>
          <w:lang w:val="es-PE"/>
        </w:rPr>
        <w:t>a</w:t>
      </w:r>
      <w:r w:rsidRPr="00B14784">
        <w:rPr>
          <w:lang w:val="es-PE"/>
        </w:rPr>
        <w:t xml:space="preserve"> décim</w:t>
      </w:r>
      <w:r>
        <w:rPr>
          <w:lang w:val="es-PE"/>
        </w:rPr>
        <w:t>a pregunta</w:t>
      </w:r>
      <w:r w:rsidRPr="00B14784">
        <w:rPr>
          <w:lang w:val="es-PE"/>
        </w:rPr>
        <w:t xml:space="preserve">, él respondió: “Ese jefe de aldea solía tratar la justicia con </w:t>
      </w:r>
      <w:r>
        <w:rPr>
          <w:lang w:val="es-PE"/>
        </w:rPr>
        <w:t>imparcialidad</w:t>
      </w:r>
      <w:r w:rsidRPr="00B14784">
        <w:rPr>
          <w:lang w:val="es-PE"/>
        </w:rPr>
        <w:t xml:space="preserve">, de modo que los hombres estaban complacidos y encantados con él; y en su </w:t>
      </w:r>
      <w:r>
        <w:rPr>
          <w:lang w:val="es-PE"/>
        </w:rPr>
        <w:t>placer</w:t>
      </w:r>
      <w:r w:rsidRPr="00B14784">
        <w:rPr>
          <w:lang w:val="es-PE"/>
        </w:rPr>
        <w:t xml:space="preserve"> le </w:t>
      </w:r>
      <w:r>
        <w:rPr>
          <w:lang w:val="es-PE"/>
        </w:rPr>
        <w:t>ofrecían</w:t>
      </w:r>
      <w:r w:rsidRPr="00B14784">
        <w:rPr>
          <w:lang w:val="es-PE"/>
        </w:rPr>
        <w:t xml:space="preserve"> muchos presentes. Esto es lo que lo hizo guapo, rico y honrado. Ahora le encanta aceptar sobornos, y su juicio no es justo; por lo que es pobre y miserable, y </w:t>
      </w:r>
      <w:r>
        <w:rPr>
          <w:lang w:val="es-PE"/>
        </w:rPr>
        <w:t>por ello tiene</w:t>
      </w:r>
      <w:r w:rsidRPr="00B14784">
        <w:rPr>
          <w:lang w:val="es-PE"/>
        </w:rPr>
        <w:t xml:space="preserve"> ictericia. Si vuelve a juzgar con justicia, volverá a ser como antes. No sabe que hay </w:t>
      </w:r>
      <w:r>
        <w:rPr>
          <w:lang w:val="es-PE"/>
        </w:rPr>
        <w:t>Rey</w:t>
      </w:r>
      <w:r w:rsidRPr="00B14784">
        <w:rPr>
          <w:lang w:val="es-PE"/>
        </w:rPr>
        <w:t>es en la tierra. D</w:t>
      </w:r>
      <w:r>
        <w:rPr>
          <w:lang w:val="es-PE"/>
        </w:rPr>
        <w:t>íga</w:t>
      </w:r>
      <w:r w:rsidRPr="00B14784">
        <w:rPr>
          <w:lang w:val="es-PE"/>
        </w:rPr>
        <w:t>le que debe usar la justicia al dictar sentencia".</w:t>
      </w:r>
    </w:p>
    <w:p w14:paraId="6DF37FA1" w14:textId="77777777" w:rsidR="00F24247" w:rsidRPr="00B14784" w:rsidRDefault="00F24247" w:rsidP="00F24247">
      <w:pPr>
        <w:pStyle w:val="NormalHistoria"/>
        <w:rPr>
          <w:lang w:val="es-PE"/>
        </w:rPr>
      </w:pPr>
      <w:r w:rsidRPr="00B14784">
        <w:rPr>
          <w:lang w:val="es-PE"/>
        </w:rPr>
        <w:t>Y Gāmaṇi</w:t>
      </w:r>
      <w:r>
        <w:rPr>
          <w:lang w:val="es-PE"/>
        </w:rPr>
        <w:t>-canda</w:t>
      </w:r>
      <w:r w:rsidRPr="00B14784">
        <w:rPr>
          <w:lang w:val="es-PE"/>
        </w:rPr>
        <w:t xml:space="preserve"> </w:t>
      </w:r>
      <w:r>
        <w:rPr>
          <w:lang w:val="es-PE"/>
        </w:rPr>
        <w:t xml:space="preserve">registró </w:t>
      </w:r>
      <w:r w:rsidRPr="00B14784">
        <w:rPr>
          <w:lang w:val="es-PE"/>
        </w:rPr>
        <w:t xml:space="preserve">todos estos mensajes, tal como le fueron comunicados. Y el </w:t>
      </w:r>
      <w:r>
        <w:rPr>
          <w:lang w:val="es-PE"/>
        </w:rPr>
        <w:t>Rey</w:t>
      </w:r>
      <w:r w:rsidRPr="00B14784">
        <w:rPr>
          <w:lang w:val="es-PE"/>
        </w:rPr>
        <w:t xml:space="preserve">, habiendo resuelto todas estas cuestiones con su sabiduría, como </w:t>
      </w:r>
      <w:r>
        <w:rPr>
          <w:lang w:val="es-PE"/>
        </w:rPr>
        <w:t>un</w:t>
      </w:r>
      <w:r w:rsidRPr="00B14784">
        <w:rPr>
          <w:lang w:val="es-PE"/>
        </w:rPr>
        <w:t xml:space="preserve"> </w:t>
      </w:r>
      <w:r w:rsidRPr="00F93C8D">
        <w:rPr>
          <w:i/>
          <w:lang w:val="es-PE"/>
        </w:rPr>
        <w:t>Buddha</w:t>
      </w:r>
      <w:r w:rsidRPr="00B14784">
        <w:rPr>
          <w:lang w:val="es-PE"/>
        </w:rPr>
        <w:t xml:space="preserve"> omnisciente, [310] entregó ricos presentes a Gāmaṇi-caṇḍa; y le </w:t>
      </w:r>
      <w:r>
        <w:rPr>
          <w:lang w:val="es-PE"/>
        </w:rPr>
        <w:t>ofreció</w:t>
      </w:r>
      <w:r w:rsidRPr="00B14784">
        <w:rPr>
          <w:lang w:val="es-PE"/>
        </w:rPr>
        <w:t xml:space="preserve"> la aldea donde moraba Caṇḍa, como </w:t>
      </w:r>
      <w:r>
        <w:rPr>
          <w:lang w:val="es-PE"/>
        </w:rPr>
        <w:t>un presente</w:t>
      </w:r>
      <w:r w:rsidRPr="00B14784">
        <w:rPr>
          <w:lang w:val="es-PE"/>
        </w:rPr>
        <w:t xml:space="preserve"> de </w:t>
      </w:r>
      <w:r w:rsidRPr="00D75275">
        <w:rPr>
          <w:i/>
          <w:iCs/>
          <w:lang w:val="es-PE"/>
        </w:rPr>
        <w:t>brahm</w:t>
      </w:r>
      <w:r>
        <w:rPr>
          <w:i/>
          <w:iCs/>
          <w:lang w:val="es-PE"/>
        </w:rPr>
        <w:t>á</w:t>
      </w:r>
      <w:r w:rsidRPr="00D75275">
        <w:rPr>
          <w:i/>
          <w:iCs/>
          <w:lang w:val="es-PE"/>
        </w:rPr>
        <w:t>n</w:t>
      </w:r>
      <w:r w:rsidRPr="00B14784">
        <w:rPr>
          <w:lang w:val="es-PE"/>
        </w:rPr>
        <w:t xml:space="preserve">, y lo dejó ir. Caṇḍa salió de la ciudad y </w:t>
      </w:r>
      <w:r>
        <w:rPr>
          <w:lang w:val="es-PE"/>
        </w:rPr>
        <w:t>les narró a todos</w:t>
      </w:r>
      <w:r w:rsidRPr="00B14784">
        <w:rPr>
          <w:lang w:val="es-PE"/>
        </w:rPr>
        <w:t xml:space="preserve"> la</w:t>
      </w:r>
      <w:r>
        <w:rPr>
          <w:lang w:val="es-PE"/>
        </w:rPr>
        <w:t>s</w:t>
      </w:r>
      <w:r w:rsidRPr="00B14784">
        <w:rPr>
          <w:lang w:val="es-PE"/>
        </w:rPr>
        <w:t xml:space="preserve"> respuesta</w:t>
      </w:r>
      <w:r>
        <w:rPr>
          <w:lang w:val="es-PE"/>
        </w:rPr>
        <w:t>s</w:t>
      </w:r>
      <w:r w:rsidRPr="00B14784">
        <w:rPr>
          <w:lang w:val="es-PE"/>
        </w:rPr>
        <w:t xml:space="preserve"> del </w:t>
      </w:r>
      <w:r>
        <w:rPr>
          <w:lang w:val="es-PE"/>
        </w:rPr>
        <w:t>Rey</w:t>
      </w:r>
      <w:r w:rsidRPr="00B14784">
        <w:rPr>
          <w:lang w:val="es-PE"/>
        </w:rPr>
        <w:t xml:space="preserve"> a los jóvenes </w:t>
      </w:r>
      <w:r w:rsidRPr="00D1774E">
        <w:rPr>
          <w:i/>
          <w:iCs/>
          <w:lang w:val="es-PE"/>
        </w:rPr>
        <w:t>brahmanes</w:t>
      </w:r>
      <w:r w:rsidRPr="00B14784">
        <w:rPr>
          <w:lang w:val="es-PE"/>
        </w:rPr>
        <w:t xml:space="preserve"> y</w:t>
      </w:r>
      <w:r>
        <w:rPr>
          <w:lang w:val="es-PE"/>
        </w:rPr>
        <w:t xml:space="preserve"> </w:t>
      </w:r>
      <w:r w:rsidRPr="00B14784">
        <w:rPr>
          <w:lang w:val="es-PE"/>
        </w:rPr>
        <w:t xml:space="preserve">a los ascetas, a la serpiente y al espíritu del árbol; tomó el tesoro del lugar donde se sentaba la perdiz, y del árbol debajo del cual comía el ciervo, tomó el panal y envió miel al </w:t>
      </w:r>
      <w:r>
        <w:rPr>
          <w:lang w:val="es-PE"/>
        </w:rPr>
        <w:t>Rey</w:t>
      </w:r>
      <w:r w:rsidRPr="00B14784">
        <w:rPr>
          <w:lang w:val="es-PE"/>
        </w:rPr>
        <w:t xml:space="preserve">; irrumpió en el hormiguero de la serpiente y sacó de él el tesoro; y a la joven, a la luz del amor, y al jefe de la aldea, </w:t>
      </w:r>
      <w:r>
        <w:rPr>
          <w:lang w:val="es-PE"/>
        </w:rPr>
        <w:t xml:space="preserve">les </w:t>
      </w:r>
      <w:r w:rsidRPr="00B14784">
        <w:rPr>
          <w:lang w:val="es-PE"/>
        </w:rPr>
        <w:t xml:space="preserve">dijo lo mismo que el </w:t>
      </w:r>
      <w:r>
        <w:rPr>
          <w:lang w:val="es-PE"/>
        </w:rPr>
        <w:t>Rey</w:t>
      </w:r>
      <w:r w:rsidRPr="00B14784">
        <w:rPr>
          <w:lang w:val="es-PE"/>
        </w:rPr>
        <w:t xml:space="preserve"> le había dicho. Luego regresó a su propio pueblo, y habitó allí mientras vivió, y luego falleció para vivir de acuerdo con sus </w:t>
      </w:r>
      <w:r>
        <w:rPr>
          <w:lang w:val="es-PE"/>
        </w:rPr>
        <w:t>méritos</w:t>
      </w:r>
      <w:r w:rsidRPr="00B14784">
        <w:rPr>
          <w:lang w:val="es-PE"/>
        </w:rPr>
        <w:t xml:space="preserve">. Y el </w:t>
      </w:r>
      <w:r>
        <w:rPr>
          <w:lang w:val="es-PE"/>
        </w:rPr>
        <w:t>Rey,</w:t>
      </w:r>
      <w:r w:rsidRPr="00B14784">
        <w:rPr>
          <w:lang w:val="es-PE"/>
        </w:rPr>
        <w:t xml:space="preserve"> Cara de Espejo también </w:t>
      </w:r>
      <w:r>
        <w:rPr>
          <w:lang w:val="es-PE"/>
        </w:rPr>
        <w:t>practicó</w:t>
      </w:r>
      <w:r w:rsidRPr="00B14784">
        <w:rPr>
          <w:lang w:val="es-PE"/>
        </w:rPr>
        <w:t xml:space="preserve"> </w:t>
      </w:r>
      <w:r>
        <w:rPr>
          <w:lang w:val="es-PE"/>
        </w:rPr>
        <w:t xml:space="preserve">la generosidad </w:t>
      </w:r>
      <w:r w:rsidRPr="00B14784">
        <w:rPr>
          <w:lang w:val="es-PE"/>
        </w:rPr>
        <w:t xml:space="preserve">y obró </w:t>
      </w:r>
      <w:r>
        <w:rPr>
          <w:lang w:val="es-PE"/>
        </w:rPr>
        <w:t xml:space="preserve">con </w:t>
      </w:r>
      <w:r w:rsidRPr="00B14784">
        <w:rPr>
          <w:lang w:val="es-PE"/>
        </w:rPr>
        <w:t>bondad, y finalmente, después de su muerte, fue a engrosar las huestes del cielo.</w:t>
      </w:r>
    </w:p>
    <w:p w14:paraId="317434C8" w14:textId="77777777" w:rsidR="00F24247" w:rsidRPr="00B14784" w:rsidRDefault="00F24247" w:rsidP="00F24247">
      <w:pPr>
        <w:pStyle w:val="NormalHistoria"/>
        <w:jc w:val="center"/>
        <w:rPr>
          <w:lang w:val="es-PE"/>
        </w:rPr>
      </w:pPr>
      <w:r w:rsidRPr="00B14784">
        <w:rPr>
          <w:lang w:val="es-PE"/>
        </w:rPr>
        <w:t>_____________________________</w:t>
      </w:r>
    </w:p>
    <w:p w14:paraId="5219A8B5" w14:textId="77777777" w:rsidR="00F24247" w:rsidRPr="00B14784" w:rsidRDefault="00F24247" w:rsidP="00F24247">
      <w:pPr>
        <w:rPr>
          <w:lang w:val="es-PE"/>
        </w:rPr>
      </w:pPr>
      <w:r w:rsidRPr="00B14784">
        <w:rPr>
          <w:lang w:val="es-PE"/>
        </w:rPr>
        <w:t xml:space="preserve">Cuando el </w:t>
      </w:r>
      <w:r w:rsidRPr="000779BB">
        <w:rPr>
          <w:i/>
          <w:lang w:val="es-PE"/>
        </w:rPr>
        <w:t>Bhagavā</w:t>
      </w:r>
      <w:r w:rsidRPr="00B14784">
        <w:rPr>
          <w:lang w:val="es-PE"/>
        </w:rPr>
        <w:t xml:space="preserve"> hubo terminado este discurso, para mostrar que el </w:t>
      </w:r>
      <w:r w:rsidRPr="000779BB">
        <w:rPr>
          <w:i/>
          <w:lang w:val="es-PE"/>
        </w:rPr>
        <w:t>Bhagavā</w:t>
      </w:r>
      <w:r w:rsidRPr="00B14784">
        <w:rPr>
          <w:lang w:val="es-PE"/>
        </w:rPr>
        <w:t xml:space="preserve"> no sólo </w:t>
      </w:r>
      <w:r>
        <w:rPr>
          <w:lang w:val="es-PE"/>
        </w:rPr>
        <w:t>entonces era</w:t>
      </w:r>
      <w:r w:rsidRPr="00B14784">
        <w:rPr>
          <w:lang w:val="es-PE"/>
        </w:rPr>
        <w:t xml:space="preserve"> sabio, sino que </w:t>
      </w:r>
      <w:r>
        <w:rPr>
          <w:lang w:val="es-PE"/>
        </w:rPr>
        <w:t>lo había sido también en el pasado</w:t>
      </w:r>
      <w:r w:rsidRPr="00B14784">
        <w:rPr>
          <w:lang w:val="es-PE"/>
        </w:rPr>
        <w:t xml:space="preserve">, declaró las Verdades e </w:t>
      </w:r>
      <w:r>
        <w:rPr>
          <w:lang w:val="es-PE"/>
        </w:rPr>
        <w:t>identificó los Renacimientos</w:t>
      </w:r>
      <w:r w:rsidRPr="00B14784">
        <w:rPr>
          <w:lang w:val="es-PE"/>
        </w:rPr>
        <w:t xml:space="preserve">: (ahora, al concluir las Verdades, muchas personas entraron en el Primer </w:t>
      </w:r>
      <w:r>
        <w:rPr>
          <w:lang w:val="es-PE"/>
        </w:rPr>
        <w:t>Sendero</w:t>
      </w:r>
      <w:r w:rsidRPr="00B14784">
        <w:rPr>
          <w:lang w:val="es-PE"/>
        </w:rPr>
        <w:t xml:space="preserve">, o el Segundo, o el Tercero, o el Cuarto:) "En ese momento, Ānanda era Gāmaṇi-Caṇḍa; </w:t>
      </w:r>
      <w:r>
        <w:rPr>
          <w:lang w:val="es-PE"/>
        </w:rPr>
        <w:t>y yo</w:t>
      </w:r>
      <w:r w:rsidRPr="00B14784">
        <w:rPr>
          <w:lang w:val="es-PE"/>
        </w:rPr>
        <w:t xml:space="preserve"> </w:t>
      </w:r>
      <w:r>
        <w:rPr>
          <w:lang w:val="es-PE"/>
        </w:rPr>
        <w:t>Rey,</w:t>
      </w:r>
      <w:r w:rsidRPr="00B14784">
        <w:rPr>
          <w:lang w:val="es-PE"/>
        </w:rPr>
        <w:t xml:space="preserve"> Cara de Espejo".</w:t>
      </w:r>
    </w:p>
    <w:p w14:paraId="3D6A0F9B" w14:textId="77777777" w:rsidR="00F24247" w:rsidRDefault="00F24247" w:rsidP="00F24247">
      <w:pPr>
        <w:pStyle w:val="NormalHistoria"/>
        <w:rPr>
          <w:lang w:val="es-PE"/>
        </w:rPr>
      </w:pPr>
    </w:p>
    <w:p w14:paraId="28E57DB5" w14:textId="77777777" w:rsidR="00F24247" w:rsidRDefault="00F24247" w:rsidP="00F24247">
      <w:pPr>
        <w:pStyle w:val="NormalHistoria"/>
        <w:rPr>
          <w:lang w:val="es-PE"/>
        </w:rPr>
      </w:pPr>
    </w:p>
    <w:p w14:paraId="07145EC6" w14:textId="77777777" w:rsidR="00F24247" w:rsidRDefault="00F24247" w:rsidP="00F24247">
      <w:pPr>
        <w:pStyle w:val="NormalHistoria"/>
        <w:rPr>
          <w:lang w:val="es-PE"/>
        </w:rPr>
      </w:pPr>
    </w:p>
    <w:p w14:paraId="3384997D" w14:textId="77777777" w:rsidR="00F24247" w:rsidRDefault="00F24247" w:rsidP="00F24247">
      <w:pPr>
        <w:pStyle w:val="NormalHistoria"/>
        <w:rPr>
          <w:lang w:val="es-PE"/>
        </w:rPr>
      </w:pPr>
    </w:p>
    <w:p w14:paraId="010115CC" w14:textId="77777777" w:rsidR="00F24247" w:rsidRPr="00B14784" w:rsidRDefault="00F24247" w:rsidP="00F24247">
      <w:pPr>
        <w:pStyle w:val="NormalHistoria"/>
        <w:rPr>
          <w:lang w:val="es-PE"/>
        </w:rPr>
      </w:pPr>
    </w:p>
    <w:p w14:paraId="21ADEE3B" w14:textId="77777777" w:rsidR="00F24247" w:rsidRPr="001A3168" w:rsidRDefault="00F24247" w:rsidP="00F24247">
      <w:pPr>
        <w:pStyle w:val="PieDePgina0"/>
        <w:rPr>
          <w:u w:val="single"/>
          <w:lang w:val="es-PE"/>
        </w:rPr>
      </w:pPr>
      <w:r w:rsidRPr="001A3168">
        <w:rPr>
          <w:u w:val="single"/>
          <w:lang w:val="es-PE"/>
        </w:rPr>
        <w:t xml:space="preserve">                                                                                                            .</w:t>
      </w:r>
    </w:p>
    <w:p w14:paraId="28990CFA" w14:textId="77777777" w:rsidR="00F24247" w:rsidRDefault="00F24247" w:rsidP="00F24247">
      <w:pPr>
        <w:pStyle w:val="PieDePgina0"/>
        <w:rPr>
          <w:lang w:val="es-PE"/>
        </w:rPr>
      </w:pPr>
      <w:r w:rsidRPr="00B14784">
        <w:rPr>
          <w:lang w:val="es-PE"/>
        </w:rPr>
        <w:t xml:space="preserve">215:1 </w:t>
      </w:r>
      <w:r>
        <w:rPr>
          <w:lang w:val="es-PE"/>
        </w:rPr>
        <w:tab/>
      </w:r>
      <w:r w:rsidRPr="00B14784">
        <w:rPr>
          <w:lang w:val="es-PE"/>
        </w:rPr>
        <w:t xml:space="preserve">Literalmente, "hasta que ella le hizo disfrutar del valor de su dinero", </w:t>
      </w:r>
      <w:r w:rsidRPr="00F7470A">
        <w:rPr>
          <w:i/>
          <w:iCs/>
          <w:lang w:val="es-PE"/>
        </w:rPr>
        <w:t>ajirāpetvā</w:t>
      </w:r>
      <w:r w:rsidRPr="00B14784">
        <w:rPr>
          <w:lang w:val="es-PE"/>
        </w:rPr>
        <w:t>.</w:t>
      </w:r>
    </w:p>
    <w:p w14:paraId="12939300" w14:textId="77777777" w:rsidR="00F24247" w:rsidRPr="008F3595" w:rsidRDefault="00F24247" w:rsidP="00F24247">
      <w:pPr>
        <w:pStyle w:val="PieDePgina0"/>
        <w:rPr>
          <w:lang w:val="es-PE"/>
        </w:rPr>
      </w:pPr>
    </w:p>
    <w:p w14:paraId="427B1D5C" w14:textId="77777777" w:rsidR="00F24247" w:rsidRDefault="00F24247" w:rsidP="00F24247">
      <w:pPr>
        <w:spacing w:after="160" w:line="259" w:lineRule="auto"/>
        <w:ind w:firstLine="0"/>
        <w:rPr>
          <w:lang w:val="es-PE"/>
        </w:rPr>
      </w:pPr>
      <w:r>
        <w:rPr>
          <w:lang w:val="es-PE"/>
        </w:rPr>
        <w:br w:type="page"/>
      </w:r>
    </w:p>
    <w:p w14:paraId="08223704" w14:textId="77777777" w:rsidR="00F24247" w:rsidRDefault="00F24247" w:rsidP="00F24247">
      <w:pPr>
        <w:rPr>
          <w:lang w:val="es-PE"/>
        </w:rPr>
      </w:pPr>
    </w:p>
    <w:p w14:paraId="23A5557E" w14:textId="77777777" w:rsidR="00F24247" w:rsidRDefault="00F24247" w:rsidP="00F24247">
      <w:pPr>
        <w:rPr>
          <w:lang w:val="es-PE"/>
        </w:rPr>
      </w:pPr>
    </w:p>
    <w:p w14:paraId="18CD8FBA" w14:textId="77777777" w:rsidR="00F24247" w:rsidRPr="00F7470A" w:rsidRDefault="00F24247" w:rsidP="00F24247">
      <w:pPr>
        <w:rPr>
          <w:lang w:val="es-PE"/>
        </w:rPr>
      </w:pPr>
    </w:p>
    <w:p w14:paraId="210F9AF4" w14:textId="77777777" w:rsidR="00F24247" w:rsidRDefault="00F24247" w:rsidP="00F24247">
      <w:pPr>
        <w:pStyle w:val="Ttulo2"/>
        <w:rPr>
          <w:lang w:val="es-PE"/>
        </w:rPr>
      </w:pPr>
      <w:bookmarkStart w:id="122" w:name="_Toc115800590"/>
      <w:bookmarkStart w:id="123" w:name="_Toc129567613"/>
      <w:r>
        <w:rPr>
          <w:lang w:val="es-PE"/>
        </w:rPr>
        <w:t>N0.</w:t>
      </w:r>
      <w:r w:rsidRPr="00F7470A">
        <w:rPr>
          <w:lang w:val="es-PE"/>
        </w:rPr>
        <w:t xml:space="preserve"> 258.</w:t>
      </w:r>
      <w:r w:rsidRPr="00F7470A">
        <w:rPr>
          <w:vertAlign w:val="superscript"/>
          <w:lang w:val="es-PE"/>
        </w:rPr>
        <w:t>1</w:t>
      </w:r>
      <w:r>
        <w:rPr>
          <w:vertAlign w:val="superscript"/>
          <w:lang w:val="es-PE"/>
        </w:rPr>
        <w:br/>
      </w:r>
      <w:r>
        <w:rPr>
          <w:vertAlign w:val="superscript"/>
          <w:lang w:val="es-PE"/>
        </w:rPr>
        <w:br/>
      </w:r>
      <w:r w:rsidRPr="00F7470A">
        <w:rPr>
          <w:lang w:val="es-PE"/>
        </w:rPr>
        <w:t>Mandhātu-Jātaka.</w:t>
      </w:r>
      <w:bookmarkEnd w:id="122"/>
      <w:bookmarkEnd w:id="123"/>
    </w:p>
    <w:p w14:paraId="6EB847F2" w14:textId="77777777" w:rsidR="00F24247" w:rsidRPr="00F7470A" w:rsidRDefault="00F24247" w:rsidP="00F24247">
      <w:pPr>
        <w:rPr>
          <w:lang w:val="es-PE"/>
        </w:rPr>
      </w:pPr>
    </w:p>
    <w:p w14:paraId="2EAD0FCB" w14:textId="77777777" w:rsidR="00F24247" w:rsidRPr="00F7470A" w:rsidRDefault="00F24247" w:rsidP="00F24247">
      <w:pPr>
        <w:rPr>
          <w:lang w:val="es-PE"/>
        </w:rPr>
      </w:pPr>
      <w:r w:rsidRPr="00F7470A">
        <w:rPr>
          <w:lang w:val="es-PE"/>
        </w:rPr>
        <w:t>“</w:t>
      </w:r>
      <w:r w:rsidRPr="00302577">
        <w:rPr>
          <w:i/>
          <w:iCs/>
          <w:lang w:val="es-PE"/>
        </w:rPr>
        <w:t xml:space="preserve">Dondequiera </w:t>
      </w:r>
      <w:r>
        <w:rPr>
          <w:i/>
          <w:iCs/>
          <w:lang w:val="es-PE"/>
        </w:rPr>
        <w:t xml:space="preserve">que el </w:t>
      </w:r>
      <w:r w:rsidRPr="00302577">
        <w:rPr>
          <w:i/>
          <w:iCs/>
          <w:lang w:val="es-PE"/>
        </w:rPr>
        <w:t xml:space="preserve">Sol y </w:t>
      </w:r>
      <w:r>
        <w:rPr>
          <w:i/>
          <w:iCs/>
          <w:lang w:val="es-PE"/>
        </w:rPr>
        <w:t xml:space="preserve">la </w:t>
      </w:r>
      <w:r w:rsidRPr="00302577">
        <w:rPr>
          <w:i/>
          <w:iCs/>
          <w:lang w:val="es-PE"/>
        </w:rPr>
        <w:t>Luna</w:t>
      </w:r>
      <w:r>
        <w:rPr>
          <w:i/>
          <w:iCs/>
          <w:lang w:val="es-PE"/>
        </w:rPr>
        <w:t>…</w:t>
      </w:r>
      <w:r w:rsidRPr="00F7470A">
        <w:rPr>
          <w:lang w:val="es-PE"/>
        </w:rPr>
        <w:t xml:space="preserve">”, etc. Esta historia la contó el </w:t>
      </w:r>
      <w:r w:rsidRPr="000779BB">
        <w:rPr>
          <w:i/>
          <w:lang w:val="es-PE"/>
        </w:rPr>
        <w:t>Bhagavā</w:t>
      </w:r>
      <w:r w:rsidRPr="00F7470A">
        <w:rPr>
          <w:lang w:val="es-PE"/>
        </w:rPr>
        <w:t xml:space="preserve"> durante una estadía en Jetavana, acerca de un hermano reincidente.</w:t>
      </w:r>
    </w:p>
    <w:p w14:paraId="4043A268" w14:textId="77777777" w:rsidR="00F24247" w:rsidRPr="00F7470A" w:rsidRDefault="00F24247" w:rsidP="00F24247">
      <w:pPr>
        <w:rPr>
          <w:lang w:val="es-PE"/>
        </w:rPr>
      </w:pPr>
      <w:r w:rsidRPr="00F7470A">
        <w:rPr>
          <w:lang w:val="es-PE"/>
        </w:rPr>
        <w:t xml:space="preserve">Se nos dice que este hermano, al atravesar Sāvatthi en busca de </w:t>
      </w:r>
      <w:r>
        <w:rPr>
          <w:lang w:val="es-PE"/>
        </w:rPr>
        <w:t>ofrendas</w:t>
      </w:r>
      <w:r w:rsidRPr="00F7470A">
        <w:rPr>
          <w:lang w:val="es-PE"/>
        </w:rPr>
        <w:t xml:space="preserve">, vio a una mujer elegantemente vestida y se enamoró de ella. Luego, los Hermanos lo </w:t>
      </w:r>
      <w:r>
        <w:rPr>
          <w:lang w:val="es-PE"/>
        </w:rPr>
        <w:t>condujeron</w:t>
      </w:r>
      <w:r w:rsidRPr="00F7470A">
        <w:rPr>
          <w:lang w:val="es-PE"/>
        </w:rPr>
        <w:t xml:space="preserve"> al Salón de la Verdad e informaron al </w:t>
      </w:r>
      <w:r w:rsidRPr="000779BB">
        <w:rPr>
          <w:i/>
          <w:lang w:val="es-PE"/>
        </w:rPr>
        <w:t>Bhagavā</w:t>
      </w:r>
      <w:r w:rsidRPr="00F7470A">
        <w:rPr>
          <w:lang w:val="es-PE"/>
        </w:rPr>
        <w:t xml:space="preserve"> que era un reincidente. El </w:t>
      </w:r>
      <w:r w:rsidRPr="000779BB">
        <w:rPr>
          <w:i/>
          <w:lang w:val="es-PE"/>
        </w:rPr>
        <w:t>Bhagavā</w:t>
      </w:r>
      <w:r w:rsidRPr="00F7470A">
        <w:rPr>
          <w:lang w:val="es-PE"/>
        </w:rPr>
        <w:t xml:space="preserve"> preguntó si era cierto; y </w:t>
      </w:r>
      <w:r>
        <w:rPr>
          <w:lang w:val="es-PE"/>
        </w:rPr>
        <w:t>él</w:t>
      </w:r>
      <w:r w:rsidRPr="00F7470A">
        <w:rPr>
          <w:lang w:val="es-PE"/>
        </w:rPr>
        <w:t xml:space="preserve"> respondió que sí, </w:t>
      </w:r>
      <w:r>
        <w:rPr>
          <w:lang w:val="es-PE"/>
        </w:rPr>
        <w:t xml:space="preserve">que </w:t>
      </w:r>
      <w:r w:rsidRPr="00F7470A">
        <w:rPr>
          <w:lang w:val="es-PE"/>
        </w:rPr>
        <w:t>lo era. [311]</w:t>
      </w:r>
    </w:p>
    <w:p w14:paraId="7DBA4A71" w14:textId="77777777" w:rsidR="00F24247" w:rsidRPr="00F7470A" w:rsidRDefault="00F24247" w:rsidP="00F24247">
      <w:pPr>
        <w:rPr>
          <w:lang w:val="es-PE"/>
        </w:rPr>
      </w:pPr>
      <w:r w:rsidRPr="00F7470A">
        <w:rPr>
          <w:lang w:val="es-PE"/>
        </w:rPr>
        <w:t xml:space="preserve">"Hermano", dijo el </w:t>
      </w:r>
      <w:r w:rsidRPr="000779BB">
        <w:rPr>
          <w:i/>
          <w:lang w:val="es-PE"/>
        </w:rPr>
        <w:t>Bhagavā</w:t>
      </w:r>
      <w:r w:rsidRPr="00F7470A">
        <w:rPr>
          <w:lang w:val="es-PE"/>
        </w:rPr>
        <w:t>, "¿cuándo satisfar</w:t>
      </w:r>
      <w:r>
        <w:rPr>
          <w:lang w:val="es-PE"/>
        </w:rPr>
        <w:t>ía</w:t>
      </w:r>
      <w:r w:rsidRPr="00F7470A">
        <w:rPr>
          <w:lang w:val="es-PE"/>
        </w:rPr>
        <w:t>s esta lujuria, inclus</w:t>
      </w:r>
      <w:r>
        <w:rPr>
          <w:lang w:val="es-PE"/>
        </w:rPr>
        <w:t>ive</w:t>
      </w:r>
      <w:r w:rsidRPr="00F7470A">
        <w:rPr>
          <w:lang w:val="es-PE"/>
        </w:rPr>
        <w:t xml:space="preserve"> </w:t>
      </w:r>
      <w:r>
        <w:rPr>
          <w:lang w:val="es-PE"/>
        </w:rPr>
        <w:t>siendo laico</w:t>
      </w:r>
      <w:r w:rsidRPr="00F7470A">
        <w:rPr>
          <w:lang w:val="es-PE"/>
        </w:rPr>
        <w:t xml:space="preserve">? </w:t>
      </w:r>
      <w:r>
        <w:rPr>
          <w:lang w:val="es-PE"/>
        </w:rPr>
        <w:t>Esta</w:t>
      </w:r>
      <w:r w:rsidRPr="00F7470A">
        <w:rPr>
          <w:lang w:val="es-PE"/>
        </w:rPr>
        <w:t xml:space="preserve"> lujuria es tan profunda como el océano, nada puede satisfacerla. En </w:t>
      </w:r>
      <w:r>
        <w:rPr>
          <w:lang w:val="es-PE"/>
        </w:rPr>
        <w:t>el pasado</w:t>
      </w:r>
      <w:r w:rsidRPr="00F7470A">
        <w:rPr>
          <w:lang w:val="es-PE"/>
        </w:rPr>
        <w:t xml:space="preserve"> ha habido monarcas supremos, que asisti</w:t>
      </w:r>
      <w:r>
        <w:rPr>
          <w:lang w:val="es-PE"/>
        </w:rPr>
        <w:t>dos</w:t>
      </w:r>
      <w:r w:rsidRPr="00F7470A">
        <w:rPr>
          <w:lang w:val="es-PE"/>
        </w:rPr>
        <w:t xml:space="preserve"> por su séquito de hombres domina</w:t>
      </w:r>
      <w:r>
        <w:rPr>
          <w:lang w:val="es-PE"/>
        </w:rPr>
        <w:t>ron</w:t>
      </w:r>
      <w:r w:rsidRPr="00F7470A">
        <w:rPr>
          <w:lang w:val="es-PE"/>
        </w:rPr>
        <w:t xml:space="preserve"> los cuatro grandes continentes rodeados por dos mil islas, gobernando inclus</w:t>
      </w:r>
      <w:r>
        <w:rPr>
          <w:lang w:val="es-PE"/>
        </w:rPr>
        <w:t>ive</w:t>
      </w:r>
      <w:r w:rsidRPr="00F7470A">
        <w:rPr>
          <w:lang w:val="es-PE"/>
        </w:rPr>
        <w:t xml:space="preserve"> en el cielo de los cuatro grandes </w:t>
      </w:r>
      <w:r>
        <w:rPr>
          <w:lang w:val="es-PE"/>
        </w:rPr>
        <w:t>Rey</w:t>
      </w:r>
      <w:r w:rsidRPr="00F7470A">
        <w:rPr>
          <w:lang w:val="es-PE"/>
        </w:rPr>
        <w:t>es, inclus</w:t>
      </w:r>
      <w:r>
        <w:rPr>
          <w:lang w:val="es-PE"/>
        </w:rPr>
        <w:t>ive</w:t>
      </w:r>
      <w:r w:rsidRPr="00F7470A">
        <w:rPr>
          <w:lang w:val="es-PE"/>
        </w:rPr>
        <w:t xml:space="preserve"> cuando </w:t>
      </w:r>
      <w:r>
        <w:rPr>
          <w:lang w:val="es-PE"/>
        </w:rPr>
        <w:t>fueron</w:t>
      </w:r>
      <w:r w:rsidRPr="00F7470A">
        <w:rPr>
          <w:lang w:val="es-PE"/>
        </w:rPr>
        <w:t xml:space="preserve"> </w:t>
      </w:r>
      <w:r>
        <w:rPr>
          <w:lang w:val="es-PE"/>
        </w:rPr>
        <w:t>Rey</w:t>
      </w:r>
      <w:r w:rsidRPr="00F7470A">
        <w:rPr>
          <w:lang w:val="es-PE"/>
        </w:rPr>
        <w:t>es de los dioses en el Cielo de los Treinta y Tres, inclus</w:t>
      </w:r>
      <w:r>
        <w:rPr>
          <w:lang w:val="es-PE"/>
        </w:rPr>
        <w:t>ive</w:t>
      </w:r>
      <w:r w:rsidRPr="00F7470A">
        <w:rPr>
          <w:lang w:val="es-PE"/>
        </w:rPr>
        <w:t xml:space="preserve"> en </w:t>
      </w:r>
      <w:r>
        <w:rPr>
          <w:lang w:val="es-PE"/>
        </w:rPr>
        <w:t xml:space="preserve">el plano </w:t>
      </w:r>
      <w:r w:rsidRPr="00F7470A">
        <w:rPr>
          <w:lang w:val="es-PE"/>
        </w:rPr>
        <w:t xml:space="preserve">de los Treinta y Seis </w:t>
      </w:r>
      <w:r w:rsidRPr="004F15FA">
        <w:rPr>
          <w:i/>
          <w:iCs/>
          <w:lang w:val="es-PE"/>
        </w:rPr>
        <w:t>Sakkas</w:t>
      </w:r>
      <w:r w:rsidRPr="00F7470A">
        <w:rPr>
          <w:lang w:val="es-PE"/>
        </w:rPr>
        <w:t>, inclus</w:t>
      </w:r>
      <w:r>
        <w:rPr>
          <w:lang w:val="es-PE"/>
        </w:rPr>
        <w:t>ive</w:t>
      </w:r>
      <w:r w:rsidRPr="00F7470A">
        <w:rPr>
          <w:lang w:val="es-PE"/>
        </w:rPr>
        <w:t xml:space="preserve"> </w:t>
      </w:r>
      <w:r>
        <w:rPr>
          <w:lang w:val="es-PE"/>
        </w:rPr>
        <w:t>así</w:t>
      </w:r>
      <w:r w:rsidRPr="00F7470A">
        <w:rPr>
          <w:lang w:val="es-PE"/>
        </w:rPr>
        <w:t xml:space="preserve"> no logra</w:t>
      </w:r>
      <w:r>
        <w:rPr>
          <w:lang w:val="es-PE"/>
        </w:rPr>
        <w:t>ba</w:t>
      </w:r>
      <w:r w:rsidRPr="00F7470A">
        <w:rPr>
          <w:lang w:val="es-PE"/>
        </w:rPr>
        <w:t>n satisfacer su lujuria, y murieron antes de que pudieran hacerlo; ¿</w:t>
      </w:r>
      <w:r>
        <w:rPr>
          <w:lang w:val="es-PE"/>
        </w:rPr>
        <w:t>Qué decir de su persona si se trata de satisfacerla</w:t>
      </w:r>
      <w:r w:rsidRPr="00F7470A">
        <w:rPr>
          <w:lang w:val="es-PE"/>
        </w:rPr>
        <w:t xml:space="preserve">? Y </w:t>
      </w:r>
      <w:r>
        <w:rPr>
          <w:lang w:val="es-PE"/>
        </w:rPr>
        <w:t xml:space="preserve">así </w:t>
      </w:r>
      <w:r w:rsidRPr="00F7470A">
        <w:rPr>
          <w:lang w:val="es-PE"/>
        </w:rPr>
        <w:t xml:space="preserve">contó </w:t>
      </w:r>
      <w:r>
        <w:rPr>
          <w:lang w:val="es-PE"/>
        </w:rPr>
        <w:t xml:space="preserve">la historia </w:t>
      </w:r>
      <w:r w:rsidRPr="00F7470A">
        <w:rPr>
          <w:lang w:val="es-PE"/>
        </w:rPr>
        <w:t>de</w:t>
      </w:r>
      <w:r>
        <w:rPr>
          <w:lang w:val="es-PE"/>
        </w:rPr>
        <w:t xml:space="preserve"> un distante </w:t>
      </w:r>
      <w:r w:rsidRPr="00F7470A">
        <w:rPr>
          <w:lang w:val="es-PE"/>
        </w:rPr>
        <w:t>mundo.</w:t>
      </w:r>
    </w:p>
    <w:p w14:paraId="6EC6C902" w14:textId="77777777" w:rsidR="00F24247" w:rsidRPr="00F7470A" w:rsidRDefault="00F24247" w:rsidP="00F24247">
      <w:pPr>
        <w:jc w:val="center"/>
        <w:rPr>
          <w:lang w:val="es-PE"/>
        </w:rPr>
      </w:pPr>
      <w:r w:rsidRPr="00F7470A">
        <w:rPr>
          <w:lang w:val="es-PE"/>
        </w:rPr>
        <w:t>_____________________________</w:t>
      </w:r>
    </w:p>
    <w:p w14:paraId="5B1A4A96" w14:textId="77777777" w:rsidR="00F24247" w:rsidRPr="00F7470A" w:rsidRDefault="00F24247" w:rsidP="00F24247">
      <w:pPr>
        <w:pStyle w:val="NormalHistoria"/>
        <w:rPr>
          <w:lang w:val="es-PE"/>
        </w:rPr>
      </w:pPr>
      <w:r w:rsidRPr="00F7470A">
        <w:rPr>
          <w:lang w:val="es-PE"/>
        </w:rPr>
        <w:t xml:space="preserve">Hace mucho tiempo, en </w:t>
      </w:r>
      <w:r>
        <w:rPr>
          <w:lang w:val="es-PE"/>
        </w:rPr>
        <w:t>las épocas iniciales</w:t>
      </w:r>
      <w:r w:rsidRPr="00F7470A">
        <w:rPr>
          <w:lang w:val="es-PE"/>
        </w:rPr>
        <w:t xml:space="preserve"> del mundo, vivía un </w:t>
      </w:r>
      <w:r>
        <w:rPr>
          <w:lang w:val="es-PE"/>
        </w:rPr>
        <w:t>Rey</w:t>
      </w:r>
      <w:r w:rsidRPr="00F7470A">
        <w:rPr>
          <w:lang w:val="es-PE"/>
        </w:rPr>
        <w:t xml:space="preserve"> llamado Mahāsammata, y </w:t>
      </w:r>
      <w:r>
        <w:rPr>
          <w:lang w:val="es-PE"/>
        </w:rPr>
        <w:t>tuvo</w:t>
      </w:r>
      <w:r w:rsidRPr="00F7470A">
        <w:rPr>
          <w:lang w:val="es-PE"/>
        </w:rPr>
        <w:t xml:space="preserve"> un </w:t>
      </w:r>
      <w:r>
        <w:rPr>
          <w:lang w:val="es-PE"/>
        </w:rPr>
        <w:t>hijo llamado</w:t>
      </w:r>
      <w:r w:rsidRPr="00F7470A">
        <w:rPr>
          <w:lang w:val="es-PE"/>
        </w:rPr>
        <w:t xml:space="preserve"> Roja, que </w:t>
      </w:r>
      <w:r>
        <w:rPr>
          <w:lang w:val="es-PE"/>
        </w:rPr>
        <w:t>tuvo</w:t>
      </w:r>
      <w:r w:rsidRPr="00F7470A">
        <w:rPr>
          <w:lang w:val="es-PE"/>
        </w:rPr>
        <w:t xml:space="preserve"> un hijo </w:t>
      </w:r>
      <w:r>
        <w:rPr>
          <w:lang w:val="es-PE"/>
        </w:rPr>
        <w:t>llamado</w:t>
      </w:r>
      <w:r w:rsidRPr="00F7470A">
        <w:rPr>
          <w:lang w:val="es-PE"/>
        </w:rPr>
        <w:t xml:space="preserve"> Vararoja, que </w:t>
      </w:r>
      <w:r>
        <w:rPr>
          <w:lang w:val="es-PE"/>
        </w:rPr>
        <w:t>tuvo</w:t>
      </w:r>
      <w:r w:rsidRPr="00F7470A">
        <w:rPr>
          <w:lang w:val="es-PE"/>
        </w:rPr>
        <w:t xml:space="preserve"> un hijo </w:t>
      </w:r>
      <w:r>
        <w:rPr>
          <w:lang w:val="es-PE"/>
        </w:rPr>
        <w:t xml:space="preserve">llamado </w:t>
      </w:r>
      <w:r w:rsidRPr="00F7470A">
        <w:rPr>
          <w:lang w:val="es-PE"/>
        </w:rPr>
        <w:t xml:space="preserve">Kalyāṇa, que </w:t>
      </w:r>
      <w:r>
        <w:rPr>
          <w:lang w:val="es-PE"/>
        </w:rPr>
        <w:t xml:space="preserve">tuvo </w:t>
      </w:r>
      <w:r w:rsidRPr="00F7470A">
        <w:rPr>
          <w:lang w:val="es-PE"/>
        </w:rPr>
        <w:t xml:space="preserve">un hijo Varakalyāṇa, y Varakalyāṇa tenía un hijo llamado </w:t>
      </w:r>
      <w:r w:rsidRPr="00834863">
        <w:rPr>
          <w:iCs/>
          <w:lang w:val="es-PE"/>
        </w:rPr>
        <w:t>Uposatha</w:t>
      </w:r>
      <w:r w:rsidRPr="00F7470A">
        <w:rPr>
          <w:lang w:val="es-PE"/>
        </w:rPr>
        <w:t xml:space="preserve">, y </w:t>
      </w:r>
      <w:r w:rsidRPr="00834863">
        <w:rPr>
          <w:iCs/>
          <w:lang w:val="es-PE"/>
        </w:rPr>
        <w:t>Uposatha</w:t>
      </w:r>
      <w:r w:rsidRPr="00F7470A">
        <w:rPr>
          <w:lang w:val="es-PE"/>
        </w:rPr>
        <w:t xml:space="preserve"> tuvo un hijo, Mandhātā. Mandhātā </w:t>
      </w:r>
      <w:r>
        <w:rPr>
          <w:lang w:val="es-PE"/>
        </w:rPr>
        <w:t>estuvo</w:t>
      </w:r>
      <w:r w:rsidRPr="00F7470A">
        <w:rPr>
          <w:lang w:val="es-PE"/>
        </w:rPr>
        <w:t xml:space="preserve"> dotado de las Siete Cosas Preciosas y los Cuatro Poderes Sobrenaturales; y </w:t>
      </w:r>
      <w:r>
        <w:rPr>
          <w:lang w:val="es-PE"/>
        </w:rPr>
        <w:t>era</w:t>
      </w:r>
      <w:r w:rsidRPr="00F7470A">
        <w:rPr>
          <w:lang w:val="es-PE"/>
        </w:rPr>
        <w:t xml:space="preserve"> un gran monarca. Cuando apret</w:t>
      </w:r>
      <w:r>
        <w:rPr>
          <w:lang w:val="es-PE"/>
        </w:rPr>
        <w:t>aba</w:t>
      </w:r>
      <w:r w:rsidRPr="00F7470A">
        <w:rPr>
          <w:lang w:val="es-PE"/>
        </w:rPr>
        <w:t xml:space="preserve"> la mano izquierda y luego la toc</w:t>
      </w:r>
      <w:r>
        <w:rPr>
          <w:lang w:val="es-PE"/>
        </w:rPr>
        <w:t>aba</w:t>
      </w:r>
      <w:r w:rsidRPr="00F7470A">
        <w:rPr>
          <w:lang w:val="es-PE"/>
        </w:rPr>
        <w:t xml:space="preserve"> con la derecha, c</w:t>
      </w:r>
      <w:r>
        <w:rPr>
          <w:lang w:val="es-PE"/>
        </w:rPr>
        <w:t>aía</w:t>
      </w:r>
      <w:r w:rsidRPr="00F7470A">
        <w:rPr>
          <w:lang w:val="es-PE"/>
        </w:rPr>
        <w:t xml:space="preserve"> lluvia de siete tipos de joyas, hasta las rodillas, como si una nube de lluvia celestial hubiera surgido en el cielo; tan maravilloso </w:t>
      </w:r>
      <w:r>
        <w:rPr>
          <w:lang w:val="es-PE"/>
        </w:rPr>
        <w:t xml:space="preserve">fue aquel </w:t>
      </w:r>
      <w:r w:rsidRPr="00F7470A">
        <w:rPr>
          <w:lang w:val="es-PE"/>
        </w:rPr>
        <w:t xml:space="preserve">hombre. </w:t>
      </w:r>
      <w:r>
        <w:rPr>
          <w:lang w:val="es-PE"/>
        </w:rPr>
        <w:t>Durante o</w:t>
      </w:r>
      <w:r w:rsidRPr="00F7470A">
        <w:rPr>
          <w:lang w:val="es-PE"/>
        </w:rPr>
        <w:t xml:space="preserve">chenta y cuatro mil años fue Príncipe, </w:t>
      </w:r>
      <w:r>
        <w:rPr>
          <w:lang w:val="es-PE"/>
        </w:rPr>
        <w:t xml:space="preserve">durante </w:t>
      </w:r>
      <w:r w:rsidRPr="00F7470A">
        <w:rPr>
          <w:lang w:val="es-PE"/>
        </w:rPr>
        <w:t xml:space="preserve">el mismo </w:t>
      </w:r>
      <w:r>
        <w:rPr>
          <w:lang w:val="es-PE"/>
        </w:rPr>
        <w:t xml:space="preserve">tiempo asumió </w:t>
      </w:r>
      <w:r w:rsidRPr="00F7470A">
        <w:rPr>
          <w:lang w:val="es-PE"/>
        </w:rPr>
        <w:t xml:space="preserve">el gobierno del reino, y aun así gobernó como </w:t>
      </w:r>
      <w:r>
        <w:rPr>
          <w:lang w:val="es-PE"/>
        </w:rPr>
        <w:t>Rey</w:t>
      </w:r>
      <w:r w:rsidRPr="00F7470A">
        <w:rPr>
          <w:lang w:val="es-PE"/>
        </w:rPr>
        <w:t xml:space="preserve"> supremo; su vida dur</w:t>
      </w:r>
      <w:r>
        <w:rPr>
          <w:lang w:val="es-PE"/>
        </w:rPr>
        <w:t>aba</w:t>
      </w:r>
      <w:r w:rsidRPr="00F7470A">
        <w:rPr>
          <w:lang w:val="es-PE"/>
        </w:rPr>
        <w:t xml:space="preserve"> </w:t>
      </w:r>
      <w:r>
        <w:rPr>
          <w:lang w:val="es-PE"/>
        </w:rPr>
        <w:t xml:space="preserve">entonces </w:t>
      </w:r>
      <w:r w:rsidRPr="00F7470A">
        <w:rPr>
          <w:lang w:val="es-PE"/>
        </w:rPr>
        <w:t>incontables eras.</w:t>
      </w:r>
    </w:p>
    <w:p w14:paraId="1AAC35E2" w14:textId="77777777" w:rsidR="00F24247" w:rsidRPr="00F7470A" w:rsidRDefault="00F24247" w:rsidP="00F24247">
      <w:pPr>
        <w:pStyle w:val="NormalHistoria"/>
        <w:rPr>
          <w:lang w:val="es-PE"/>
        </w:rPr>
      </w:pPr>
      <w:r w:rsidRPr="00F7470A">
        <w:rPr>
          <w:lang w:val="es-PE"/>
        </w:rPr>
        <w:t>Un día, no pudo satisfacer algún deseo, por lo que mostró signos de descontento.</w:t>
      </w:r>
    </w:p>
    <w:p w14:paraId="5B9BED53" w14:textId="77777777" w:rsidR="00F24247" w:rsidRPr="00F7470A" w:rsidRDefault="00F24247" w:rsidP="00F24247">
      <w:pPr>
        <w:pStyle w:val="NormalHistoria"/>
        <w:rPr>
          <w:lang w:val="es-PE"/>
        </w:rPr>
      </w:pPr>
      <w:r w:rsidRPr="00F7470A">
        <w:rPr>
          <w:lang w:val="es-PE"/>
        </w:rPr>
        <w:t>"¿Por qué está abatido, mi Señor?" le preguntaron los cortesanos.</w:t>
      </w:r>
    </w:p>
    <w:p w14:paraId="07EC7B46" w14:textId="77777777" w:rsidR="00F24247" w:rsidRPr="00F7470A" w:rsidRDefault="00F24247" w:rsidP="00F24247">
      <w:pPr>
        <w:pStyle w:val="NormalHistoria"/>
        <w:rPr>
          <w:lang w:val="es-PE"/>
        </w:rPr>
      </w:pPr>
      <w:r w:rsidRPr="00F7470A">
        <w:rPr>
          <w:lang w:val="es-PE"/>
        </w:rPr>
        <w:t>"Cuando se considera el poder de mi</w:t>
      </w:r>
      <w:r>
        <w:rPr>
          <w:lang w:val="es-PE"/>
        </w:rPr>
        <w:t>s</w:t>
      </w:r>
      <w:r w:rsidRPr="00F7470A">
        <w:rPr>
          <w:lang w:val="es-PE"/>
        </w:rPr>
        <w:t xml:space="preserve"> mérito</w:t>
      </w:r>
      <w:r>
        <w:rPr>
          <w:lang w:val="es-PE"/>
        </w:rPr>
        <w:t>s</w:t>
      </w:r>
      <w:r w:rsidRPr="00F7470A">
        <w:rPr>
          <w:lang w:val="es-PE"/>
        </w:rPr>
        <w:t xml:space="preserve">, ¿qué es este reino? ¿Qué lugar </w:t>
      </w:r>
      <w:r>
        <w:rPr>
          <w:lang w:val="es-PE"/>
        </w:rPr>
        <w:t>debería ser</w:t>
      </w:r>
      <w:r w:rsidRPr="00F7470A">
        <w:rPr>
          <w:lang w:val="es-PE"/>
        </w:rPr>
        <w:t xml:space="preserve"> digno de desear?"</w:t>
      </w:r>
    </w:p>
    <w:p w14:paraId="1641D20C" w14:textId="77777777" w:rsidR="00F24247" w:rsidRDefault="00F24247" w:rsidP="00F24247">
      <w:pPr>
        <w:pStyle w:val="NormalHistoria"/>
        <w:rPr>
          <w:lang w:val="es-PE"/>
        </w:rPr>
      </w:pPr>
      <w:r w:rsidRPr="00F7470A">
        <w:rPr>
          <w:lang w:val="es-PE"/>
        </w:rPr>
        <w:t>"El cielo, mi señor".</w:t>
      </w:r>
    </w:p>
    <w:p w14:paraId="7623D0E0" w14:textId="77777777" w:rsidR="00F24247" w:rsidRPr="00A7707E" w:rsidRDefault="00F24247" w:rsidP="00F24247">
      <w:pPr>
        <w:pStyle w:val="PieDePgina0"/>
        <w:rPr>
          <w:u w:val="single"/>
          <w:lang w:val="es-PE"/>
        </w:rPr>
      </w:pPr>
      <w:r w:rsidRPr="00A7707E">
        <w:rPr>
          <w:u w:val="single"/>
          <w:lang w:val="es-PE"/>
        </w:rPr>
        <w:t xml:space="preserve">                                                                                                            .</w:t>
      </w:r>
    </w:p>
    <w:p w14:paraId="57111C42" w14:textId="77777777" w:rsidR="00F24247" w:rsidRDefault="00F24247" w:rsidP="00F24247">
      <w:pPr>
        <w:pStyle w:val="PieDePgina0"/>
        <w:rPr>
          <w:spacing w:val="30"/>
          <w:sz w:val="20"/>
          <w:lang w:val="es-PE"/>
        </w:rPr>
      </w:pPr>
      <w:r w:rsidRPr="00A7707E">
        <w:rPr>
          <w:lang w:val="es-PE"/>
        </w:rPr>
        <w:t xml:space="preserve">216:1 </w:t>
      </w:r>
      <w:r>
        <w:rPr>
          <w:lang w:val="es-PE"/>
        </w:rPr>
        <w:tab/>
      </w:r>
      <w:r w:rsidRPr="00A7707E">
        <w:rPr>
          <w:lang w:val="es-PE"/>
        </w:rPr>
        <w:t xml:space="preserve">Ver </w:t>
      </w:r>
      <w:r w:rsidRPr="00D75275">
        <w:rPr>
          <w:i/>
          <w:iCs/>
          <w:lang w:val="es-PE"/>
        </w:rPr>
        <w:t>Divyāvadāna</w:t>
      </w:r>
      <w:r w:rsidRPr="00A7707E">
        <w:rPr>
          <w:lang w:val="es-PE"/>
        </w:rPr>
        <w:t xml:space="preserve">, pág. 210; </w:t>
      </w:r>
      <w:r w:rsidRPr="004D7163">
        <w:rPr>
          <w:i/>
          <w:iCs/>
          <w:lang w:val="es-PE"/>
        </w:rPr>
        <w:t>Thibetan Tales</w:t>
      </w:r>
      <w:r w:rsidRPr="00A7707E">
        <w:rPr>
          <w:lang w:val="es-PE"/>
        </w:rPr>
        <w:t xml:space="preserve">, pág. 1-20, </w:t>
      </w:r>
      <w:r>
        <w:rPr>
          <w:lang w:val="es-PE"/>
        </w:rPr>
        <w:t>Rey</w:t>
      </w:r>
      <w:r w:rsidRPr="00A7707E">
        <w:rPr>
          <w:lang w:val="es-PE"/>
        </w:rPr>
        <w:t xml:space="preserve"> Māndhātar. Este </w:t>
      </w:r>
      <w:r>
        <w:rPr>
          <w:lang w:val="es-PE"/>
        </w:rPr>
        <w:t>Rey</w:t>
      </w:r>
      <w:r w:rsidRPr="00A7707E">
        <w:rPr>
          <w:lang w:val="es-PE"/>
        </w:rPr>
        <w:t xml:space="preserve"> es </w:t>
      </w:r>
      <w:r>
        <w:rPr>
          <w:lang w:val="es-PE"/>
        </w:rPr>
        <w:t xml:space="preserve">mencionado </w:t>
      </w:r>
      <w:r w:rsidRPr="00A7707E">
        <w:rPr>
          <w:lang w:val="es-PE"/>
        </w:rPr>
        <w:t xml:space="preserve"> como una de las cuatro personas que ha</w:t>
      </w:r>
      <w:r>
        <w:rPr>
          <w:lang w:val="es-PE"/>
        </w:rPr>
        <w:t>brían</w:t>
      </w:r>
      <w:r w:rsidRPr="00A7707E">
        <w:rPr>
          <w:lang w:val="es-PE"/>
        </w:rPr>
        <w:t xml:space="preserve"> alcanzado en sus cuerpos terrenales glori</w:t>
      </w:r>
      <w:r>
        <w:rPr>
          <w:lang w:val="es-PE"/>
        </w:rPr>
        <w:t>fica</w:t>
      </w:r>
      <w:r w:rsidRPr="00A7707E">
        <w:rPr>
          <w:lang w:val="es-PE"/>
        </w:rPr>
        <w:t xml:space="preserve">rse en la ciudad de los dioses; </w:t>
      </w:r>
      <w:r w:rsidRPr="00D75275">
        <w:rPr>
          <w:i/>
          <w:iCs/>
          <w:lang w:val="es-PE"/>
        </w:rPr>
        <w:t>Milinda</w:t>
      </w:r>
      <w:r w:rsidRPr="00A7707E">
        <w:rPr>
          <w:lang w:val="es-PE"/>
        </w:rPr>
        <w:t>, iv. 8. 25 (ii. p. 145 en la trans., S. B. E.).</w:t>
      </w:r>
      <w:r>
        <w:rPr>
          <w:lang w:val="es-PE"/>
        </w:rPr>
        <w:br w:type="page"/>
      </w:r>
    </w:p>
    <w:p w14:paraId="4675E59F" w14:textId="77777777" w:rsidR="00F24247" w:rsidRDefault="00F24247" w:rsidP="00F24247">
      <w:pPr>
        <w:pStyle w:val="NormalHistoria"/>
        <w:rPr>
          <w:lang w:val="es-PE"/>
        </w:rPr>
      </w:pPr>
    </w:p>
    <w:p w14:paraId="33F6CFD7" w14:textId="77777777" w:rsidR="00F24247" w:rsidRPr="00F7470A" w:rsidRDefault="00F24247" w:rsidP="00F24247">
      <w:pPr>
        <w:pStyle w:val="NormalHistoria"/>
        <w:rPr>
          <w:lang w:val="es-PE"/>
        </w:rPr>
      </w:pPr>
      <w:r w:rsidRPr="00F7470A">
        <w:rPr>
          <w:lang w:val="es-PE"/>
        </w:rPr>
        <w:t>Así roda</w:t>
      </w:r>
      <w:r>
        <w:rPr>
          <w:lang w:val="es-PE"/>
        </w:rPr>
        <w:t>r</w:t>
      </w:r>
      <w:r w:rsidRPr="00F7470A">
        <w:rPr>
          <w:lang w:val="es-PE"/>
        </w:rPr>
        <w:t xml:space="preserve"> la Rueda del Imperio, con su séquito [312] fue al cielo de los cuatro grandes </w:t>
      </w:r>
      <w:r>
        <w:rPr>
          <w:lang w:val="es-PE"/>
        </w:rPr>
        <w:t>Rey</w:t>
      </w:r>
      <w:r w:rsidRPr="00F7470A">
        <w:rPr>
          <w:lang w:val="es-PE"/>
        </w:rPr>
        <w:t xml:space="preserve">es. Los cuatro </w:t>
      </w:r>
      <w:r>
        <w:rPr>
          <w:lang w:val="es-PE"/>
        </w:rPr>
        <w:t>Rey</w:t>
      </w:r>
      <w:r w:rsidRPr="00F7470A">
        <w:rPr>
          <w:lang w:val="es-PE"/>
        </w:rPr>
        <w:t xml:space="preserve">es, con una gran multitud de dioses, </w:t>
      </w:r>
      <w:r>
        <w:rPr>
          <w:lang w:val="es-PE"/>
        </w:rPr>
        <w:t>llegaron</w:t>
      </w:r>
      <w:r w:rsidRPr="00F7470A">
        <w:rPr>
          <w:lang w:val="es-PE"/>
        </w:rPr>
        <w:t xml:space="preserve"> a su encuentro en </w:t>
      </w:r>
      <w:r>
        <w:rPr>
          <w:lang w:val="es-PE"/>
        </w:rPr>
        <w:t xml:space="preserve">régimen de </w:t>
      </w:r>
      <w:r w:rsidRPr="00F7470A">
        <w:rPr>
          <w:lang w:val="es-PE"/>
        </w:rPr>
        <w:t xml:space="preserve">estado, llevando flores celestiales y perfumes; y habiéndolo escoltado </w:t>
      </w:r>
      <w:r>
        <w:rPr>
          <w:lang w:val="es-PE"/>
        </w:rPr>
        <w:t>hast</w:t>
      </w:r>
      <w:r w:rsidRPr="00F7470A">
        <w:rPr>
          <w:lang w:val="es-PE"/>
        </w:rPr>
        <w:t>a su cielo, le di</w:t>
      </w:r>
      <w:r>
        <w:rPr>
          <w:lang w:val="es-PE"/>
        </w:rPr>
        <w:t>eron</w:t>
      </w:r>
      <w:r w:rsidRPr="00F7470A">
        <w:rPr>
          <w:lang w:val="es-PE"/>
        </w:rPr>
        <w:t xml:space="preserve"> dominio sobre él. Allí reinó en </w:t>
      </w:r>
      <w:r>
        <w:rPr>
          <w:lang w:val="es-PE"/>
        </w:rPr>
        <w:t xml:space="preserve">condición de </w:t>
      </w:r>
      <w:r w:rsidRPr="00F7470A">
        <w:rPr>
          <w:lang w:val="es-PE"/>
        </w:rPr>
        <w:t xml:space="preserve">estado, y </w:t>
      </w:r>
      <w:r>
        <w:rPr>
          <w:lang w:val="es-PE"/>
        </w:rPr>
        <w:t xml:space="preserve">así </w:t>
      </w:r>
      <w:r w:rsidRPr="00F7470A">
        <w:rPr>
          <w:lang w:val="es-PE"/>
        </w:rPr>
        <w:t xml:space="preserve">pasó mucho tiempo. Pero tampoco allí pudo satisfacer su </w:t>
      </w:r>
      <w:r>
        <w:rPr>
          <w:lang w:val="es-PE"/>
        </w:rPr>
        <w:t>deseo</w:t>
      </w:r>
      <w:r w:rsidRPr="00F7470A">
        <w:rPr>
          <w:lang w:val="es-PE"/>
        </w:rPr>
        <w:t>; y así comenzó a verse enfermo de descontento.</w:t>
      </w:r>
    </w:p>
    <w:p w14:paraId="1E904519" w14:textId="77777777" w:rsidR="00F24247" w:rsidRPr="00F7470A" w:rsidRDefault="00F24247" w:rsidP="00F24247">
      <w:pPr>
        <w:pStyle w:val="NormalHistoria"/>
        <w:rPr>
          <w:lang w:val="es-PE"/>
        </w:rPr>
      </w:pPr>
      <w:r w:rsidRPr="00F7470A">
        <w:rPr>
          <w:lang w:val="es-PE"/>
        </w:rPr>
        <w:t xml:space="preserve">"¿Por qué, poderoso </w:t>
      </w:r>
      <w:r>
        <w:rPr>
          <w:lang w:val="es-PE"/>
        </w:rPr>
        <w:t>Rey</w:t>
      </w:r>
      <w:r w:rsidRPr="00F7470A">
        <w:rPr>
          <w:lang w:val="es-PE"/>
        </w:rPr>
        <w:t xml:space="preserve">", dijeron los cuatro monarcas, "¿está insatisfecho?" Y el </w:t>
      </w:r>
      <w:r>
        <w:rPr>
          <w:lang w:val="es-PE"/>
        </w:rPr>
        <w:t>Rey</w:t>
      </w:r>
      <w:r w:rsidRPr="00F7470A">
        <w:rPr>
          <w:lang w:val="es-PE"/>
        </w:rPr>
        <w:t xml:space="preserve"> respondió:</w:t>
      </w:r>
    </w:p>
    <w:p w14:paraId="1FB78954" w14:textId="77777777" w:rsidR="00F24247" w:rsidRPr="00F7470A" w:rsidRDefault="00F24247" w:rsidP="00F24247">
      <w:pPr>
        <w:pStyle w:val="NormalHistoria"/>
        <w:rPr>
          <w:lang w:val="es-PE"/>
        </w:rPr>
      </w:pPr>
      <w:r w:rsidRPr="00F7470A">
        <w:rPr>
          <w:lang w:val="es-PE"/>
        </w:rPr>
        <w:t>"¿Qué lugar es más hermoso que este cielo?"</w:t>
      </w:r>
    </w:p>
    <w:p w14:paraId="5F1C2CA9" w14:textId="77777777" w:rsidR="00F24247" w:rsidRPr="00F7470A" w:rsidRDefault="00F24247" w:rsidP="00F24247">
      <w:pPr>
        <w:pStyle w:val="NormalHistoria"/>
        <w:rPr>
          <w:lang w:val="es-PE"/>
        </w:rPr>
      </w:pPr>
      <w:r w:rsidRPr="00F7470A">
        <w:rPr>
          <w:lang w:val="es-PE"/>
        </w:rPr>
        <w:t xml:space="preserve">Ellos respondieron: "Señor mío, somos como </w:t>
      </w:r>
      <w:r>
        <w:rPr>
          <w:lang w:val="es-PE"/>
        </w:rPr>
        <w:t xml:space="preserve">sus </w:t>
      </w:r>
      <w:r w:rsidRPr="00F7470A">
        <w:rPr>
          <w:lang w:val="es-PE"/>
        </w:rPr>
        <w:t>siervos. ¡El Cielo de los Treinta y Tres es más hermoso que esto!"</w:t>
      </w:r>
    </w:p>
    <w:p w14:paraId="56EA44BB" w14:textId="77777777" w:rsidR="00F24247" w:rsidRPr="00F7470A" w:rsidRDefault="00F24247" w:rsidP="00F24247">
      <w:pPr>
        <w:pStyle w:val="NormalHistoria"/>
        <w:rPr>
          <w:lang w:val="es-PE"/>
        </w:rPr>
      </w:pPr>
      <w:r w:rsidRPr="00F7470A">
        <w:rPr>
          <w:lang w:val="es-PE"/>
        </w:rPr>
        <w:t xml:space="preserve">Mandhātā puso en marcha la Rueda del Imperio, y con su corte a su alrededor volvió su rostro hacia el Cielo de los Treinta y Tres. Y </w:t>
      </w:r>
      <w:r w:rsidRPr="00374D36">
        <w:rPr>
          <w:i/>
          <w:iCs/>
          <w:lang w:val="es-PE"/>
        </w:rPr>
        <w:t>Sakka</w:t>
      </w:r>
      <w:r w:rsidRPr="00F7470A">
        <w:rPr>
          <w:lang w:val="es-PE"/>
        </w:rPr>
        <w:t xml:space="preserve">, </w:t>
      </w:r>
      <w:r>
        <w:rPr>
          <w:lang w:val="es-PE"/>
        </w:rPr>
        <w:t>Rey</w:t>
      </w:r>
      <w:r w:rsidRPr="00F7470A">
        <w:rPr>
          <w:lang w:val="es-PE"/>
        </w:rPr>
        <w:t xml:space="preserve"> de los Dioses, portando flores y perfumes celestiales, en medio de una gran multitud de dioses, vino a su encuentro con gran pompa, y haciéndose cargo de él, le mostró el </w:t>
      </w:r>
      <w:r>
        <w:rPr>
          <w:lang w:val="es-PE"/>
        </w:rPr>
        <w:t>sendero</w:t>
      </w:r>
      <w:r w:rsidRPr="00F7470A">
        <w:rPr>
          <w:lang w:val="es-PE"/>
        </w:rPr>
        <w:t xml:space="preserve"> que debía seguir. En el momento en que el </w:t>
      </w:r>
      <w:r>
        <w:rPr>
          <w:lang w:val="es-PE"/>
        </w:rPr>
        <w:t>Rey</w:t>
      </w:r>
      <w:r w:rsidRPr="00F7470A">
        <w:rPr>
          <w:lang w:val="es-PE"/>
        </w:rPr>
        <w:t xml:space="preserve"> marchaba en medio de la multitud de dioses, su hijo mayor tomó la Rueda del Imperio, y descendiendo a los </w:t>
      </w:r>
      <w:r>
        <w:rPr>
          <w:lang w:val="es-PE"/>
        </w:rPr>
        <w:t>sendero</w:t>
      </w:r>
      <w:r w:rsidRPr="00F7470A">
        <w:rPr>
          <w:lang w:val="es-PE"/>
        </w:rPr>
        <w:t xml:space="preserve">s de los hombres, llegó a su propia ciudad. </w:t>
      </w:r>
      <w:r w:rsidRPr="00374D36">
        <w:rPr>
          <w:i/>
          <w:iCs/>
          <w:lang w:val="es-PE"/>
        </w:rPr>
        <w:t>Sakka</w:t>
      </w:r>
      <w:r w:rsidRPr="00F7470A">
        <w:rPr>
          <w:lang w:val="es-PE"/>
        </w:rPr>
        <w:t xml:space="preserve"> condujo a Mandhātā al Cielo de los Treinta y Tres y le dio la mitad de su propio reino. Después de e</w:t>
      </w:r>
      <w:r>
        <w:rPr>
          <w:lang w:val="es-PE"/>
        </w:rPr>
        <w:t>ll</w:t>
      </w:r>
      <w:r w:rsidRPr="00F7470A">
        <w:rPr>
          <w:lang w:val="es-PE"/>
        </w:rPr>
        <w:t xml:space="preserve">o, los dos gobernaron juntos. Pasó el tiempo, hasta que </w:t>
      </w:r>
      <w:r w:rsidRPr="00374D36">
        <w:rPr>
          <w:i/>
          <w:iCs/>
          <w:lang w:val="es-PE"/>
        </w:rPr>
        <w:t>Sakka</w:t>
      </w:r>
      <w:r w:rsidRPr="00F7470A">
        <w:rPr>
          <w:lang w:val="es-PE"/>
        </w:rPr>
        <w:t xml:space="preserve"> h</w:t>
      </w:r>
      <w:r>
        <w:rPr>
          <w:lang w:val="es-PE"/>
        </w:rPr>
        <w:t>ubo</w:t>
      </w:r>
      <w:r w:rsidRPr="00F7470A">
        <w:rPr>
          <w:lang w:val="es-PE"/>
        </w:rPr>
        <w:t xml:space="preserve"> vivido </w:t>
      </w:r>
      <w:r>
        <w:rPr>
          <w:lang w:val="es-PE"/>
        </w:rPr>
        <w:t>30,600,000</w:t>
      </w:r>
      <w:r w:rsidRPr="00F7470A">
        <w:rPr>
          <w:lang w:val="es-PE"/>
        </w:rPr>
        <w:t xml:space="preserve"> </w:t>
      </w:r>
      <w:r>
        <w:rPr>
          <w:lang w:val="es-PE"/>
        </w:rPr>
        <w:t xml:space="preserve">de </w:t>
      </w:r>
      <w:r w:rsidRPr="00F7470A">
        <w:rPr>
          <w:lang w:val="es-PE"/>
        </w:rPr>
        <w:t xml:space="preserve">años, entonces nació de nuevo en la tierra; otro </w:t>
      </w:r>
      <w:r w:rsidRPr="00B278D8">
        <w:rPr>
          <w:i/>
          <w:iCs/>
          <w:lang w:val="es-PE"/>
        </w:rPr>
        <w:t>Sakka</w:t>
      </w:r>
      <w:r w:rsidRPr="00F7470A">
        <w:rPr>
          <w:lang w:val="es-PE"/>
        </w:rPr>
        <w:t xml:space="preserve"> creció, y él también reinó, y vivió su vida, y nació en la tierra. De esta manera, treinta </w:t>
      </w:r>
      <w:r>
        <w:rPr>
          <w:lang w:val="es-PE"/>
        </w:rPr>
        <w:t xml:space="preserve">y </w:t>
      </w:r>
      <w:r w:rsidRPr="00F7470A">
        <w:rPr>
          <w:lang w:val="es-PE"/>
        </w:rPr>
        <w:t xml:space="preserve">seis </w:t>
      </w:r>
      <w:r w:rsidRPr="00D75275">
        <w:rPr>
          <w:i/>
          <w:iCs/>
          <w:lang w:val="es-PE"/>
        </w:rPr>
        <w:t>Sakkas</w:t>
      </w:r>
      <w:r w:rsidRPr="00F7470A">
        <w:rPr>
          <w:lang w:val="es-PE"/>
        </w:rPr>
        <w:t xml:space="preserve"> siguieron uno tras otro. Aun así, Mandhātā rein</w:t>
      </w:r>
      <w:r>
        <w:rPr>
          <w:lang w:val="es-PE"/>
        </w:rPr>
        <w:t>aba</w:t>
      </w:r>
      <w:r w:rsidRPr="00F7470A">
        <w:rPr>
          <w:lang w:val="es-PE"/>
        </w:rPr>
        <w:t xml:space="preserve"> con su multitud de cortesanos a su alrededor. Con el paso del tiempo, la fuerza de su pasión y deseo se hizo más y más </w:t>
      </w:r>
      <w:r>
        <w:rPr>
          <w:lang w:val="es-PE"/>
        </w:rPr>
        <w:t>grande</w:t>
      </w:r>
      <w:r w:rsidRPr="00F7470A">
        <w:rPr>
          <w:lang w:val="es-PE"/>
        </w:rPr>
        <w:t>.</w:t>
      </w:r>
    </w:p>
    <w:p w14:paraId="745BA501" w14:textId="77777777" w:rsidR="00F24247" w:rsidRPr="00F7470A" w:rsidRDefault="00F24247" w:rsidP="00F24247">
      <w:pPr>
        <w:pStyle w:val="NormalHistoria"/>
        <w:rPr>
          <w:lang w:val="es-PE"/>
        </w:rPr>
      </w:pPr>
      <w:r w:rsidRPr="00F7470A">
        <w:rPr>
          <w:lang w:val="es-PE"/>
        </w:rPr>
        <w:t xml:space="preserve">"¿Qué es la mitad de un reino para mí?" dijo en su corazón; "¡Mataré a </w:t>
      </w:r>
      <w:r w:rsidRPr="00715C1C">
        <w:rPr>
          <w:i/>
          <w:iCs/>
          <w:lang w:val="es-PE"/>
        </w:rPr>
        <w:t>Sakka</w:t>
      </w:r>
      <w:r w:rsidRPr="00F7470A">
        <w:rPr>
          <w:lang w:val="es-PE"/>
        </w:rPr>
        <w:t xml:space="preserve"> y reinaré </w:t>
      </w:r>
      <w:r>
        <w:rPr>
          <w:lang w:val="es-PE"/>
        </w:rPr>
        <w:t xml:space="preserve">yo </w:t>
      </w:r>
      <w:r w:rsidRPr="00F7470A">
        <w:rPr>
          <w:lang w:val="es-PE"/>
        </w:rPr>
        <w:t>solo!" Pero no pud</w:t>
      </w:r>
      <w:r>
        <w:rPr>
          <w:lang w:val="es-PE"/>
        </w:rPr>
        <w:t xml:space="preserve">o </w:t>
      </w:r>
      <w:r w:rsidRPr="00F7470A">
        <w:rPr>
          <w:lang w:val="es-PE"/>
        </w:rPr>
        <w:t xml:space="preserve">matar a </w:t>
      </w:r>
      <w:r w:rsidRPr="00715C1C">
        <w:rPr>
          <w:i/>
          <w:iCs/>
          <w:lang w:val="es-PE"/>
        </w:rPr>
        <w:t>Sakka</w:t>
      </w:r>
      <w:r w:rsidRPr="00F7470A">
        <w:rPr>
          <w:lang w:val="es-PE"/>
        </w:rPr>
        <w:t>. Este deseo y codicia suyos fue</w:t>
      </w:r>
      <w:r>
        <w:rPr>
          <w:lang w:val="es-PE"/>
        </w:rPr>
        <w:t>ron</w:t>
      </w:r>
      <w:r w:rsidRPr="00F7470A">
        <w:rPr>
          <w:lang w:val="es-PE"/>
        </w:rPr>
        <w:t xml:space="preserve"> la raíz de su desgracia. El poder de su vida comenzó a </w:t>
      </w:r>
      <w:r>
        <w:rPr>
          <w:lang w:val="es-PE"/>
        </w:rPr>
        <w:t>reducirse</w:t>
      </w:r>
      <w:r w:rsidRPr="00F7470A">
        <w:rPr>
          <w:lang w:val="es-PE"/>
        </w:rPr>
        <w:t xml:space="preserve">; la vejez se apoderó de él; [313] </w:t>
      </w:r>
      <w:r>
        <w:rPr>
          <w:lang w:val="es-PE"/>
        </w:rPr>
        <w:t xml:space="preserve">no obstante, </w:t>
      </w:r>
      <w:r w:rsidRPr="00F7470A">
        <w:rPr>
          <w:lang w:val="es-PE"/>
        </w:rPr>
        <w:t xml:space="preserve">un cuerpo humano no se desintegra en el cielo. Así </w:t>
      </w:r>
      <w:r>
        <w:rPr>
          <w:lang w:val="es-PE"/>
        </w:rPr>
        <w:t xml:space="preserve">que </w:t>
      </w:r>
      <w:r w:rsidRPr="00F7470A">
        <w:rPr>
          <w:lang w:val="es-PE"/>
        </w:rPr>
        <w:t xml:space="preserve">cayó del cielo y descendió en un parque. El jardinero dio a conocer su </w:t>
      </w:r>
      <w:r>
        <w:rPr>
          <w:lang w:val="es-PE"/>
        </w:rPr>
        <w:t xml:space="preserve">llegada </w:t>
      </w:r>
      <w:r w:rsidRPr="00F7470A">
        <w:rPr>
          <w:lang w:val="es-PE"/>
        </w:rPr>
        <w:t>a la familia real; vinieron y le señalaron un lugar de descanso en el parque; allí yac</w:t>
      </w:r>
      <w:r>
        <w:rPr>
          <w:lang w:val="es-PE"/>
        </w:rPr>
        <w:t>ió</w:t>
      </w:r>
      <w:r w:rsidRPr="00F7470A">
        <w:rPr>
          <w:lang w:val="es-PE"/>
        </w:rPr>
        <w:t xml:space="preserve"> el </w:t>
      </w:r>
      <w:r>
        <w:rPr>
          <w:lang w:val="es-PE"/>
        </w:rPr>
        <w:t>Rey</w:t>
      </w:r>
      <w:r w:rsidRPr="00F7470A">
        <w:rPr>
          <w:lang w:val="es-PE"/>
        </w:rPr>
        <w:t xml:space="preserve"> en lasitud y cansancio. Los cortesanos le preguntaron:</w:t>
      </w:r>
    </w:p>
    <w:p w14:paraId="7AD606DA" w14:textId="77777777" w:rsidR="00F24247" w:rsidRPr="00F7470A" w:rsidRDefault="00F24247" w:rsidP="00F24247">
      <w:pPr>
        <w:pStyle w:val="NormalHistoria"/>
        <w:rPr>
          <w:lang w:val="es-PE"/>
        </w:rPr>
      </w:pPr>
      <w:r w:rsidRPr="00F7470A">
        <w:rPr>
          <w:lang w:val="es-PE"/>
        </w:rPr>
        <w:t xml:space="preserve">"Mi Señor, ¿qué </w:t>
      </w:r>
      <w:r>
        <w:rPr>
          <w:lang w:val="es-PE"/>
        </w:rPr>
        <w:t>órdenes</w:t>
      </w:r>
      <w:r w:rsidRPr="00F7470A">
        <w:rPr>
          <w:lang w:val="es-PE"/>
        </w:rPr>
        <w:t xml:space="preserve"> </w:t>
      </w:r>
      <w:r>
        <w:rPr>
          <w:lang w:val="es-PE"/>
        </w:rPr>
        <w:t>recibiremos</w:t>
      </w:r>
      <w:r w:rsidRPr="00F7470A">
        <w:rPr>
          <w:lang w:val="es-PE"/>
        </w:rPr>
        <w:t xml:space="preserve"> de usted?"</w:t>
      </w:r>
    </w:p>
    <w:p w14:paraId="7FD1E42F" w14:textId="77777777" w:rsidR="00F24247" w:rsidRPr="00F7470A" w:rsidRDefault="00F24247" w:rsidP="00F24247">
      <w:pPr>
        <w:pStyle w:val="NormalHistoria"/>
        <w:rPr>
          <w:lang w:val="es-PE"/>
        </w:rPr>
      </w:pPr>
      <w:r w:rsidRPr="00F7470A">
        <w:rPr>
          <w:lang w:val="es-PE"/>
        </w:rPr>
        <w:t>"Tom</w:t>
      </w:r>
      <w:r>
        <w:rPr>
          <w:lang w:val="es-PE"/>
        </w:rPr>
        <w:t>en</w:t>
      </w:r>
      <w:r w:rsidRPr="00F7470A">
        <w:rPr>
          <w:lang w:val="es-PE"/>
        </w:rPr>
        <w:t xml:space="preserve"> de mí", dijo él, "este mensaje para la gente: Mandhātā, </w:t>
      </w:r>
      <w:r>
        <w:rPr>
          <w:lang w:val="es-PE"/>
        </w:rPr>
        <w:t>Rey</w:t>
      </w:r>
      <w:r w:rsidRPr="00F7470A">
        <w:rPr>
          <w:lang w:val="es-PE"/>
        </w:rPr>
        <w:t xml:space="preserve"> de </w:t>
      </w:r>
      <w:r>
        <w:rPr>
          <w:lang w:val="es-PE"/>
        </w:rPr>
        <w:t>Rey</w:t>
      </w:r>
      <w:r w:rsidRPr="00F7470A">
        <w:rPr>
          <w:lang w:val="es-PE"/>
        </w:rPr>
        <w:t>es, habiendo gobernado suprem</w:t>
      </w:r>
      <w:r>
        <w:rPr>
          <w:lang w:val="es-PE"/>
        </w:rPr>
        <w:t>amente</w:t>
      </w:r>
      <w:r w:rsidRPr="00F7470A">
        <w:rPr>
          <w:lang w:val="es-PE"/>
        </w:rPr>
        <w:t xml:space="preserve"> sobre las cuatro </w:t>
      </w:r>
      <w:r>
        <w:rPr>
          <w:lang w:val="es-PE"/>
        </w:rPr>
        <w:t>continentes</w:t>
      </w:r>
      <w:r w:rsidRPr="00F7470A">
        <w:rPr>
          <w:lang w:val="es-PE"/>
        </w:rPr>
        <w:t xml:space="preserve"> del globo, con todas las dos mil islas </w:t>
      </w:r>
      <w:r>
        <w:rPr>
          <w:lang w:val="es-PE"/>
        </w:rPr>
        <w:t xml:space="preserve">a su </w:t>
      </w:r>
      <w:r w:rsidRPr="00F7470A">
        <w:rPr>
          <w:lang w:val="es-PE"/>
        </w:rPr>
        <w:t xml:space="preserve">alrededor, habiendo reinado durante mucho tiempo sobre el pueblo de los cuatro grandes </w:t>
      </w:r>
      <w:r>
        <w:rPr>
          <w:lang w:val="es-PE"/>
        </w:rPr>
        <w:t>Rey</w:t>
      </w:r>
      <w:r w:rsidRPr="00F7470A">
        <w:rPr>
          <w:lang w:val="es-PE"/>
        </w:rPr>
        <w:t xml:space="preserve">es, habiendo sido </w:t>
      </w:r>
      <w:r>
        <w:rPr>
          <w:lang w:val="es-PE"/>
        </w:rPr>
        <w:t>Rey</w:t>
      </w:r>
      <w:r w:rsidRPr="00F7470A">
        <w:rPr>
          <w:lang w:val="es-PE"/>
        </w:rPr>
        <w:t xml:space="preserve"> del Cielo durante la vida de treinta y seis </w:t>
      </w:r>
      <w:r w:rsidRPr="00D75275">
        <w:rPr>
          <w:i/>
          <w:iCs/>
          <w:lang w:val="es-PE"/>
        </w:rPr>
        <w:t>Sakkas</w:t>
      </w:r>
      <w:r w:rsidRPr="00F7470A">
        <w:rPr>
          <w:lang w:val="es-PE"/>
        </w:rPr>
        <w:t xml:space="preserve">, ahora yace </w:t>
      </w:r>
      <w:r>
        <w:rPr>
          <w:lang w:val="es-PE"/>
        </w:rPr>
        <w:t>en su lecho de muerte</w:t>
      </w:r>
      <w:r w:rsidRPr="00F7470A">
        <w:rPr>
          <w:lang w:val="es-PE"/>
        </w:rPr>
        <w:t xml:space="preserve">". Con estas palabras murió, y se </w:t>
      </w:r>
      <w:r>
        <w:rPr>
          <w:lang w:val="es-PE"/>
        </w:rPr>
        <w:t>dirigió</w:t>
      </w:r>
      <w:r w:rsidRPr="00F7470A">
        <w:rPr>
          <w:lang w:val="es-PE"/>
        </w:rPr>
        <w:t xml:space="preserve"> </w:t>
      </w:r>
      <w:r>
        <w:rPr>
          <w:lang w:val="es-PE"/>
        </w:rPr>
        <w:t>a una plano de acuerdo al crédito de sus méritos</w:t>
      </w:r>
      <w:r w:rsidRPr="00F7470A">
        <w:rPr>
          <w:lang w:val="es-PE"/>
        </w:rPr>
        <w:t>.</w:t>
      </w:r>
    </w:p>
    <w:p w14:paraId="322BDD2E" w14:textId="77777777" w:rsidR="00F24247" w:rsidRPr="00F7470A" w:rsidRDefault="00F24247" w:rsidP="00F24247">
      <w:pPr>
        <w:jc w:val="center"/>
        <w:rPr>
          <w:lang w:val="es-PE"/>
        </w:rPr>
      </w:pPr>
      <w:r w:rsidRPr="00F7470A">
        <w:rPr>
          <w:lang w:val="es-PE"/>
        </w:rPr>
        <w:t>_____________________________</w:t>
      </w:r>
    </w:p>
    <w:p w14:paraId="57D0FC29" w14:textId="77777777" w:rsidR="00F24247" w:rsidRPr="00F7470A" w:rsidRDefault="00F24247" w:rsidP="00F24247">
      <w:pPr>
        <w:rPr>
          <w:lang w:val="es-PE"/>
        </w:rPr>
      </w:pPr>
    </w:p>
    <w:p w14:paraId="0766918E" w14:textId="77777777" w:rsidR="00F24247" w:rsidRPr="00A7707E" w:rsidRDefault="00F24247" w:rsidP="00F24247">
      <w:pPr>
        <w:rPr>
          <w:lang w:val="es-PE"/>
        </w:rPr>
      </w:pPr>
      <w:r>
        <w:rPr>
          <w:lang w:val="es-PE"/>
        </w:rPr>
        <w:t>Terminada esta historia</w:t>
      </w:r>
      <w:r w:rsidRPr="00A7707E">
        <w:rPr>
          <w:lang w:val="es-PE"/>
        </w:rPr>
        <w:t xml:space="preserve">, el </w:t>
      </w:r>
      <w:r w:rsidRPr="000779BB">
        <w:rPr>
          <w:i/>
          <w:lang w:val="es-PE"/>
        </w:rPr>
        <w:t>Bhagavā</w:t>
      </w:r>
      <w:r>
        <w:rPr>
          <w:i/>
          <w:lang w:val="es-PE"/>
        </w:rPr>
        <w:t>,</w:t>
      </w:r>
      <w:r w:rsidRPr="00A7707E">
        <w:rPr>
          <w:lang w:val="es-PE"/>
        </w:rPr>
        <w:t xml:space="preserve"> perfectamente </w:t>
      </w:r>
      <w:r>
        <w:rPr>
          <w:lang w:val="es-PE"/>
        </w:rPr>
        <w:t xml:space="preserve">iluminado, </w:t>
      </w:r>
      <w:r w:rsidRPr="00A7707E">
        <w:rPr>
          <w:lang w:val="es-PE"/>
        </w:rPr>
        <w:t>pronunció las siguientes estrofas:</w:t>
      </w:r>
    </w:p>
    <w:p w14:paraId="04EAB434" w14:textId="77777777" w:rsidR="00F24247" w:rsidRPr="00A7707E" w:rsidRDefault="00F24247" w:rsidP="00F24247">
      <w:pPr>
        <w:pStyle w:val="Verso2Espaol"/>
        <w:rPr>
          <w:lang w:val="es-PE"/>
        </w:rPr>
      </w:pPr>
      <w:r w:rsidRPr="00A7707E">
        <w:rPr>
          <w:lang w:val="es-PE"/>
        </w:rPr>
        <w:t>"Dondequiera que el Sol y la Luna corr</w:t>
      </w:r>
      <w:r>
        <w:rPr>
          <w:lang w:val="es-PE"/>
        </w:rPr>
        <w:t>iera</w:t>
      </w:r>
      <w:r w:rsidRPr="00A7707E">
        <w:rPr>
          <w:lang w:val="es-PE"/>
        </w:rPr>
        <w:t>n sus cursos</w:t>
      </w:r>
    </w:p>
    <w:p w14:paraId="3B0FEA89" w14:textId="77777777" w:rsidR="00F24247" w:rsidRPr="00A7707E" w:rsidRDefault="00F24247" w:rsidP="00F24247">
      <w:pPr>
        <w:pStyle w:val="Verso2Espaol"/>
        <w:rPr>
          <w:lang w:val="es-PE"/>
        </w:rPr>
      </w:pPr>
      <w:r w:rsidRPr="00A7707E">
        <w:rPr>
          <w:lang w:val="es-PE"/>
        </w:rPr>
        <w:t xml:space="preserve">Todos </w:t>
      </w:r>
      <w:r>
        <w:rPr>
          <w:lang w:val="es-PE"/>
        </w:rPr>
        <w:t xml:space="preserve">fueron </w:t>
      </w:r>
      <w:r w:rsidRPr="00A7707E">
        <w:rPr>
          <w:lang w:val="es-PE"/>
        </w:rPr>
        <w:t>sirvientes de Mandhātā, todos:</w:t>
      </w:r>
    </w:p>
    <w:p w14:paraId="6CA553B9" w14:textId="77777777" w:rsidR="00F24247" w:rsidRPr="00A7707E" w:rsidRDefault="00F24247" w:rsidP="00F24247">
      <w:pPr>
        <w:pStyle w:val="Verso2Espaol"/>
        <w:rPr>
          <w:lang w:val="es-PE"/>
        </w:rPr>
      </w:pPr>
      <w:r>
        <w:rPr>
          <w:lang w:val="es-PE"/>
        </w:rPr>
        <w:t xml:space="preserve">En cualquier dirección sobre </w:t>
      </w:r>
      <w:r w:rsidRPr="00A7707E">
        <w:rPr>
          <w:lang w:val="es-PE"/>
        </w:rPr>
        <w:t xml:space="preserve">la tierra </w:t>
      </w:r>
      <w:r>
        <w:rPr>
          <w:lang w:val="es-PE"/>
        </w:rPr>
        <w:t xml:space="preserve">donde se </w:t>
      </w:r>
      <w:r w:rsidRPr="00A7707E">
        <w:rPr>
          <w:lang w:val="es-PE"/>
        </w:rPr>
        <w:t>v</w:t>
      </w:r>
      <w:r>
        <w:rPr>
          <w:lang w:val="es-PE"/>
        </w:rPr>
        <w:t>iese</w:t>
      </w:r>
      <w:r w:rsidRPr="00A7707E">
        <w:rPr>
          <w:lang w:val="es-PE"/>
        </w:rPr>
        <w:t xml:space="preserve"> la luz del día,</w:t>
      </w:r>
    </w:p>
    <w:p w14:paraId="1D89C4C3" w14:textId="77777777" w:rsidR="00F24247" w:rsidRDefault="00F24247" w:rsidP="00F24247">
      <w:pPr>
        <w:pStyle w:val="Verso2Espaol"/>
        <w:rPr>
          <w:lang w:val="es-PE"/>
        </w:rPr>
      </w:pPr>
      <w:r w:rsidRPr="00A7707E">
        <w:rPr>
          <w:lang w:val="es-PE"/>
        </w:rPr>
        <w:t xml:space="preserve">Allí, el </w:t>
      </w:r>
      <w:r>
        <w:rPr>
          <w:lang w:val="es-PE"/>
        </w:rPr>
        <w:t>Rey</w:t>
      </w:r>
      <w:r w:rsidRPr="00A7707E">
        <w:rPr>
          <w:lang w:val="es-PE"/>
        </w:rPr>
        <w:t xml:space="preserve"> Mandhātā </w:t>
      </w:r>
      <w:r>
        <w:rPr>
          <w:lang w:val="es-PE"/>
        </w:rPr>
        <w:t xml:space="preserve">poseía </w:t>
      </w:r>
      <w:r w:rsidRPr="00A7707E">
        <w:rPr>
          <w:lang w:val="es-PE"/>
        </w:rPr>
        <w:t>dominio imperial.</w:t>
      </w:r>
    </w:p>
    <w:p w14:paraId="494E3DB0" w14:textId="77777777" w:rsidR="00F24247" w:rsidRPr="00A7707E" w:rsidRDefault="00F24247" w:rsidP="00F24247">
      <w:pPr>
        <w:pStyle w:val="Verso2Espaol"/>
        <w:rPr>
          <w:lang w:val="es-PE"/>
        </w:rPr>
      </w:pPr>
    </w:p>
    <w:p w14:paraId="59A16267" w14:textId="77777777" w:rsidR="00F24247" w:rsidRPr="00A7707E" w:rsidRDefault="00F24247" w:rsidP="00F24247">
      <w:pPr>
        <w:pStyle w:val="Verso2Espaol"/>
        <w:rPr>
          <w:lang w:val="es-PE"/>
        </w:rPr>
      </w:pPr>
      <w:r w:rsidRPr="00A7707E">
        <w:rPr>
          <w:lang w:val="es-PE"/>
        </w:rPr>
        <w:t>"</w:t>
      </w:r>
      <w:r>
        <w:rPr>
          <w:lang w:val="es-PE"/>
        </w:rPr>
        <w:t xml:space="preserve">No obstante, ninguna </w:t>
      </w:r>
      <w:r w:rsidRPr="00A7707E">
        <w:rPr>
          <w:lang w:val="es-PE"/>
        </w:rPr>
        <w:t xml:space="preserve">lluvia de monedas </w:t>
      </w:r>
      <w:r>
        <w:rPr>
          <w:lang w:val="es-PE"/>
        </w:rPr>
        <w:t xml:space="preserve">que </w:t>
      </w:r>
      <w:r w:rsidRPr="00A7707E">
        <w:rPr>
          <w:lang w:val="es-PE"/>
        </w:rPr>
        <w:t>ca</w:t>
      </w:r>
      <w:r>
        <w:rPr>
          <w:lang w:val="es-PE"/>
        </w:rPr>
        <w:t>yese</w:t>
      </w:r>
      <w:r w:rsidRPr="00A7707E">
        <w:rPr>
          <w:lang w:val="es-PE"/>
        </w:rPr>
        <w:t xml:space="preserve"> del cielo</w:t>
      </w:r>
      <w:r w:rsidRPr="00E42B6F">
        <w:rPr>
          <w:vertAlign w:val="superscript"/>
          <w:lang w:val="es-PE"/>
        </w:rPr>
        <w:t>1</w:t>
      </w:r>
    </w:p>
    <w:p w14:paraId="1F48DE9D" w14:textId="77777777" w:rsidR="00F24247" w:rsidRPr="00A7707E" w:rsidRDefault="00F24247" w:rsidP="00F24247">
      <w:pPr>
        <w:pStyle w:val="Verso2Espaol"/>
        <w:rPr>
          <w:lang w:val="es-PE"/>
        </w:rPr>
      </w:pPr>
      <w:r>
        <w:rPr>
          <w:lang w:val="es-PE"/>
        </w:rPr>
        <w:t xml:space="preserve">Pudo </w:t>
      </w:r>
      <w:r w:rsidRPr="00A7707E">
        <w:rPr>
          <w:lang w:val="es-PE"/>
        </w:rPr>
        <w:t>encontrar algo que lo satisficiera</w:t>
      </w:r>
      <w:r>
        <w:rPr>
          <w:lang w:val="es-PE"/>
        </w:rPr>
        <w:t>.</w:t>
      </w:r>
    </w:p>
    <w:p w14:paraId="4990F4AB" w14:textId="77777777" w:rsidR="00F24247" w:rsidRPr="00A7707E" w:rsidRDefault="00F24247" w:rsidP="00F24247">
      <w:pPr>
        <w:pStyle w:val="Verso2Espaol"/>
        <w:rPr>
          <w:lang w:val="es-PE"/>
        </w:rPr>
      </w:pPr>
      <w:r w:rsidRPr="00A7707E">
        <w:rPr>
          <w:lang w:val="es-PE"/>
        </w:rPr>
        <w:t xml:space="preserve">El </w:t>
      </w:r>
      <w:r>
        <w:rPr>
          <w:lang w:val="es-PE"/>
        </w:rPr>
        <w:t xml:space="preserve">deseo será </w:t>
      </w:r>
      <w:r w:rsidRPr="00A7707E">
        <w:rPr>
          <w:lang w:val="es-PE"/>
        </w:rPr>
        <w:t>dolor y la inquietud</w:t>
      </w:r>
      <w:r w:rsidRPr="006F5B1C">
        <w:rPr>
          <w:lang w:val="es-PE"/>
        </w:rPr>
        <w:t xml:space="preserve"> </w:t>
      </w:r>
      <w:r w:rsidRPr="00A7707E">
        <w:rPr>
          <w:lang w:val="es-PE"/>
        </w:rPr>
        <w:t>tristeza:</w:t>
      </w:r>
    </w:p>
    <w:p w14:paraId="59071079" w14:textId="77777777" w:rsidR="00F24247" w:rsidRPr="00A7707E" w:rsidRDefault="00F24247" w:rsidP="00F24247">
      <w:pPr>
        <w:pStyle w:val="Verso2Espaol"/>
        <w:rPr>
          <w:lang w:val="es-PE"/>
        </w:rPr>
      </w:pPr>
      <w:r w:rsidRPr="00A7707E">
        <w:rPr>
          <w:lang w:val="es-PE"/>
        </w:rPr>
        <w:t xml:space="preserve">El que </w:t>
      </w:r>
      <w:r>
        <w:rPr>
          <w:lang w:val="es-PE"/>
        </w:rPr>
        <w:t>sepa</w:t>
      </w:r>
      <w:r w:rsidRPr="00A7707E">
        <w:rPr>
          <w:lang w:val="es-PE"/>
        </w:rPr>
        <w:t xml:space="preserve"> esto </w:t>
      </w:r>
      <w:r>
        <w:rPr>
          <w:lang w:val="es-PE"/>
        </w:rPr>
        <w:t xml:space="preserve">será </w:t>
      </w:r>
      <w:r w:rsidRPr="00A7707E">
        <w:rPr>
          <w:lang w:val="es-PE"/>
        </w:rPr>
        <w:t xml:space="preserve">sabio y </w:t>
      </w:r>
      <w:r>
        <w:rPr>
          <w:lang w:val="es-PE"/>
        </w:rPr>
        <w:t>bienaventurado</w:t>
      </w:r>
      <w:r w:rsidRPr="00A7707E">
        <w:rPr>
          <w:lang w:val="es-PE"/>
        </w:rPr>
        <w:t>.</w:t>
      </w:r>
    </w:p>
    <w:p w14:paraId="7F0FCF50" w14:textId="77777777" w:rsidR="00F24247" w:rsidRPr="00A7707E" w:rsidRDefault="00F24247" w:rsidP="00F24247">
      <w:pPr>
        <w:pStyle w:val="Verso2Espaol"/>
        <w:rPr>
          <w:lang w:val="es-PE"/>
        </w:rPr>
      </w:pPr>
    </w:p>
    <w:p w14:paraId="1C913CB5" w14:textId="77777777" w:rsidR="00F24247" w:rsidRPr="00A7707E" w:rsidRDefault="00F24247" w:rsidP="00F24247">
      <w:pPr>
        <w:pStyle w:val="Verso2Espaol"/>
        <w:rPr>
          <w:lang w:val="es-PE"/>
        </w:rPr>
      </w:pPr>
      <w:r w:rsidRPr="00A7707E">
        <w:rPr>
          <w:lang w:val="es-PE"/>
        </w:rPr>
        <w:t xml:space="preserve">"Donde </w:t>
      </w:r>
      <w:r>
        <w:rPr>
          <w:lang w:val="es-PE"/>
        </w:rPr>
        <w:t>haya</w:t>
      </w:r>
      <w:r w:rsidRPr="00A7707E">
        <w:rPr>
          <w:lang w:val="es-PE"/>
        </w:rPr>
        <w:t xml:space="preserve"> </w:t>
      </w:r>
      <w:r>
        <w:rPr>
          <w:lang w:val="es-PE"/>
        </w:rPr>
        <w:t>deseo</w:t>
      </w:r>
      <w:r w:rsidRPr="00A7707E">
        <w:rPr>
          <w:lang w:val="es-PE"/>
        </w:rPr>
        <w:t xml:space="preserve">, allí el placer </w:t>
      </w:r>
      <w:r>
        <w:rPr>
          <w:lang w:val="es-PE"/>
        </w:rPr>
        <w:t xml:space="preserve">dará </w:t>
      </w:r>
      <w:r w:rsidRPr="00A7707E">
        <w:rPr>
          <w:lang w:val="es-PE"/>
        </w:rPr>
        <w:t>alas,</w:t>
      </w:r>
    </w:p>
    <w:p w14:paraId="0AD29CFC" w14:textId="77777777" w:rsidR="00F24247" w:rsidRPr="00A7707E" w:rsidRDefault="00F24247" w:rsidP="00F24247">
      <w:pPr>
        <w:pStyle w:val="Verso2Espaol"/>
        <w:rPr>
          <w:lang w:val="es-PE"/>
        </w:rPr>
      </w:pPr>
      <w:r w:rsidRPr="00A7707E">
        <w:rPr>
          <w:lang w:val="es-PE"/>
        </w:rPr>
        <w:t>Aunque el deseo esté puesto en cosas celestiales.</w:t>
      </w:r>
    </w:p>
    <w:p w14:paraId="4CDD2FFC" w14:textId="77777777" w:rsidR="00F24247" w:rsidRPr="00A7707E" w:rsidRDefault="00F24247" w:rsidP="00F24247">
      <w:pPr>
        <w:pStyle w:val="Verso2Espaol"/>
        <w:rPr>
          <w:lang w:val="es-PE"/>
        </w:rPr>
      </w:pPr>
      <w:r w:rsidRPr="00A7707E">
        <w:rPr>
          <w:lang w:val="es-PE"/>
        </w:rPr>
        <w:t>Los discípulos del mism</w:t>
      </w:r>
      <w:r>
        <w:rPr>
          <w:lang w:val="es-PE"/>
        </w:rPr>
        <w:t>ísimo</w:t>
      </w:r>
      <w:r w:rsidRPr="00A7707E">
        <w:rPr>
          <w:lang w:val="es-PE"/>
        </w:rPr>
        <w:t xml:space="preserve"> </w:t>
      </w:r>
      <w:r w:rsidRPr="000779BB">
        <w:rPr>
          <w:i/>
          <w:lang w:val="es-PE"/>
        </w:rPr>
        <w:t>Buddha</w:t>
      </w:r>
      <w:r w:rsidRPr="00A7707E">
        <w:rPr>
          <w:lang w:val="es-PE"/>
        </w:rPr>
        <w:t xml:space="preserve"> intenta</w:t>
      </w:r>
      <w:r>
        <w:rPr>
          <w:lang w:val="es-PE"/>
        </w:rPr>
        <w:t>rá</w:t>
      </w:r>
      <w:r w:rsidRPr="00A7707E">
        <w:rPr>
          <w:lang w:val="es-PE"/>
        </w:rPr>
        <w:t>n</w:t>
      </w:r>
    </w:p>
    <w:p w14:paraId="5C86B87A" w14:textId="77777777" w:rsidR="00F24247" w:rsidRPr="00A7707E" w:rsidRDefault="00F24247" w:rsidP="00F24247">
      <w:pPr>
        <w:pStyle w:val="Verso2Espaol"/>
        <w:rPr>
          <w:lang w:val="es-PE"/>
        </w:rPr>
      </w:pPr>
      <w:r>
        <w:rPr>
          <w:lang w:val="es-PE"/>
        </w:rPr>
        <w:t xml:space="preserve">Destruir </w:t>
      </w:r>
      <w:r w:rsidRPr="00A7707E">
        <w:rPr>
          <w:lang w:val="es-PE"/>
        </w:rPr>
        <w:t>todo deseo eternamente".</w:t>
      </w:r>
    </w:p>
    <w:p w14:paraId="376009AC" w14:textId="77777777" w:rsidR="00F24247" w:rsidRPr="00A7707E" w:rsidRDefault="00F24247" w:rsidP="00F24247">
      <w:pPr>
        <w:rPr>
          <w:lang w:val="es-PE"/>
        </w:rPr>
      </w:pPr>
    </w:p>
    <w:p w14:paraId="7A5FCDCB" w14:textId="77777777" w:rsidR="00F24247" w:rsidRDefault="00F24247" w:rsidP="00F24247">
      <w:pPr>
        <w:rPr>
          <w:lang w:val="es-PE"/>
        </w:rPr>
      </w:pPr>
      <w:r w:rsidRPr="00A7707E">
        <w:rPr>
          <w:lang w:val="es-PE"/>
        </w:rPr>
        <w:t xml:space="preserve">[314] Cuando el </w:t>
      </w:r>
      <w:r w:rsidRPr="000779BB">
        <w:rPr>
          <w:i/>
          <w:lang w:val="es-PE"/>
        </w:rPr>
        <w:t>Bhagavā</w:t>
      </w:r>
      <w:r w:rsidRPr="00A7707E">
        <w:rPr>
          <w:lang w:val="es-PE"/>
        </w:rPr>
        <w:t xml:space="preserve"> hubo terminado este discurso, declaró las Cuatro Verdades e </w:t>
      </w:r>
      <w:r>
        <w:rPr>
          <w:lang w:val="es-PE"/>
        </w:rPr>
        <w:t>identificó los Renacimientos</w:t>
      </w:r>
      <w:r w:rsidRPr="00A7707E">
        <w:rPr>
          <w:lang w:val="es-PE"/>
        </w:rPr>
        <w:t>:</w:t>
      </w:r>
      <w:r>
        <w:rPr>
          <w:lang w:val="es-PE"/>
        </w:rPr>
        <w:t xml:space="preserve"> </w:t>
      </w:r>
      <w:r w:rsidRPr="00A7707E">
        <w:rPr>
          <w:lang w:val="es-PE"/>
        </w:rPr>
        <w:t xml:space="preserve">al final de las Verdades, el Hermano </w:t>
      </w:r>
      <w:r>
        <w:rPr>
          <w:lang w:val="es-PE"/>
        </w:rPr>
        <w:t>reincidente</w:t>
      </w:r>
      <w:r w:rsidRPr="00A7707E">
        <w:rPr>
          <w:lang w:val="es-PE"/>
        </w:rPr>
        <w:t xml:space="preserve"> y muchos otros alcanzaron el Fruto del Primer </w:t>
      </w:r>
      <w:r>
        <w:rPr>
          <w:lang w:val="es-PE"/>
        </w:rPr>
        <w:t>Sendero</w:t>
      </w:r>
      <w:r w:rsidRPr="00A7707E">
        <w:rPr>
          <w:lang w:val="es-PE"/>
        </w:rPr>
        <w:t>:</w:t>
      </w:r>
      <w:r>
        <w:rPr>
          <w:lang w:val="es-PE"/>
        </w:rPr>
        <w:t xml:space="preserve"> </w:t>
      </w:r>
      <w:r w:rsidRPr="00A7707E">
        <w:rPr>
          <w:lang w:val="es-PE"/>
        </w:rPr>
        <w:t xml:space="preserve">" En ese momento, yo </w:t>
      </w:r>
      <w:r>
        <w:rPr>
          <w:lang w:val="es-PE"/>
        </w:rPr>
        <w:t xml:space="preserve">fui </w:t>
      </w:r>
      <w:r w:rsidRPr="00A7707E">
        <w:rPr>
          <w:lang w:val="es-PE"/>
        </w:rPr>
        <w:t xml:space="preserve">el gran </w:t>
      </w:r>
      <w:r>
        <w:rPr>
          <w:lang w:val="es-PE"/>
        </w:rPr>
        <w:t>Rey</w:t>
      </w:r>
      <w:r w:rsidRPr="00A7707E">
        <w:rPr>
          <w:lang w:val="es-PE"/>
        </w:rPr>
        <w:t xml:space="preserve"> Mandhātā".</w:t>
      </w:r>
    </w:p>
    <w:p w14:paraId="4866DB6F" w14:textId="77777777" w:rsidR="00F24247" w:rsidRDefault="00F24247" w:rsidP="00F24247">
      <w:pPr>
        <w:rPr>
          <w:lang w:val="es-PE"/>
        </w:rPr>
      </w:pPr>
    </w:p>
    <w:p w14:paraId="2CFD0060" w14:textId="77777777" w:rsidR="00F24247" w:rsidRDefault="00F24247" w:rsidP="00F24247">
      <w:pPr>
        <w:rPr>
          <w:lang w:val="es-PE"/>
        </w:rPr>
      </w:pPr>
    </w:p>
    <w:p w14:paraId="01042E8F" w14:textId="77777777" w:rsidR="00F24247" w:rsidRDefault="00F24247" w:rsidP="00F24247">
      <w:pPr>
        <w:rPr>
          <w:lang w:val="es-PE"/>
        </w:rPr>
      </w:pPr>
    </w:p>
    <w:p w14:paraId="187AC299" w14:textId="77777777" w:rsidR="00F24247" w:rsidRDefault="00F24247" w:rsidP="00F24247">
      <w:pPr>
        <w:rPr>
          <w:lang w:val="es-PE"/>
        </w:rPr>
      </w:pPr>
    </w:p>
    <w:p w14:paraId="38882639" w14:textId="77777777" w:rsidR="00F24247" w:rsidRPr="00A7707E" w:rsidRDefault="00F24247" w:rsidP="00F24247">
      <w:pPr>
        <w:rPr>
          <w:lang w:val="es-PE"/>
        </w:rPr>
      </w:pPr>
    </w:p>
    <w:p w14:paraId="5A2F385A" w14:textId="77777777" w:rsidR="00F24247" w:rsidRPr="00A7707E" w:rsidRDefault="00F24247" w:rsidP="00F24247">
      <w:pPr>
        <w:rPr>
          <w:lang w:val="es-PE"/>
        </w:rPr>
      </w:pPr>
    </w:p>
    <w:p w14:paraId="6091BC8B" w14:textId="77777777" w:rsidR="00F24247" w:rsidRDefault="00F24247" w:rsidP="00F24247">
      <w:pPr>
        <w:pStyle w:val="Ttulo2"/>
        <w:rPr>
          <w:lang w:val="es-PE"/>
        </w:rPr>
      </w:pPr>
      <w:bookmarkStart w:id="124" w:name="_Toc115800591"/>
      <w:bookmarkStart w:id="125" w:name="_Toc129567614"/>
      <w:r w:rsidRPr="00E4750C">
        <w:rPr>
          <w:lang w:val="es-PE"/>
        </w:rPr>
        <w:t>N</w:t>
      </w:r>
      <w:r>
        <w:rPr>
          <w:lang w:val="es-PE"/>
        </w:rPr>
        <w:t>0.</w:t>
      </w:r>
      <w:r w:rsidRPr="00E4750C">
        <w:rPr>
          <w:lang w:val="es-PE"/>
        </w:rPr>
        <w:t xml:space="preserve"> 259.</w:t>
      </w:r>
      <w:r>
        <w:rPr>
          <w:lang w:val="es-PE"/>
        </w:rPr>
        <w:br/>
      </w:r>
      <w:r>
        <w:rPr>
          <w:lang w:val="es-PE"/>
        </w:rPr>
        <w:br/>
      </w:r>
      <w:r w:rsidRPr="00E4750C">
        <w:rPr>
          <w:lang w:val="es-PE"/>
        </w:rPr>
        <w:t>Tirīṭa-Vaccha-Jātaka.</w:t>
      </w:r>
      <w:bookmarkEnd w:id="124"/>
      <w:bookmarkEnd w:id="125"/>
    </w:p>
    <w:p w14:paraId="51FB1742" w14:textId="77777777" w:rsidR="00F24247" w:rsidRPr="00E4750C" w:rsidRDefault="00F24247" w:rsidP="00F24247">
      <w:pPr>
        <w:rPr>
          <w:lang w:val="es-PE"/>
        </w:rPr>
      </w:pPr>
    </w:p>
    <w:p w14:paraId="28B814FF" w14:textId="77777777" w:rsidR="00F24247" w:rsidRPr="00E4750C" w:rsidRDefault="00F24247" w:rsidP="00F24247">
      <w:pPr>
        <w:rPr>
          <w:lang w:val="es-PE"/>
        </w:rPr>
      </w:pPr>
      <w:r w:rsidRPr="00E4750C">
        <w:rPr>
          <w:lang w:val="es-PE"/>
        </w:rPr>
        <w:t>"</w:t>
      </w:r>
      <w:r w:rsidRPr="00BF2DB8">
        <w:rPr>
          <w:i/>
          <w:iCs/>
          <w:lang w:val="es-PE"/>
        </w:rPr>
        <w:t>Cuando est</w:t>
      </w:r>
      <w:r>
        <w:rPr>
          <w:i/>
          <w:iCs/>
          <w:lang w:val="es-PE"/>
        </w:rPr>
        <w:t>uve</w:t>
      </w:r>
      <w:r w:rsidRPr="00BF2DB8">
        <w:rPr>
          <w:i/>
          <w:iCs/>
          <w:lang w:val="es-PE"/>
        </w:rPr>
        <w:t xml:space="preserve"> completamente solo</w:t>
      </w:r>
      <w:r>
        <w:rPr>
          <w:i/>
          <w:iCs/>
          <w:lang w:val="es-PE"/>
        </w:rPr>
        <w:t>…</w:t>
      </w:r>
      <w:r w:rsidRPr="00E4750C">
        <w:rPr>
          <w:lang w:val="es-PE"/>
        </w:rPr>
        <w:t xml:space="preserve">", etc. Esta historia la contó el </w:t>
      </w:r>
      <w:r w:rsidRPr="000779BB">
        <w:rPr>
          <w:i/>
          <w:lang w:val="es-PE"/>
        </w:rPr>
        <w:t>Bhagavā</w:t>
      </w:r>
      <w:r w:rsidRPr="00E4750C">
        <w:rPr>
          <w:lang w:val="es-PE"/>
        </w:rPr>
        <w:t xml:space="preserve"> mientras vivía en Jetavana, sobre </w:t>
      </w:r>
      <w:r>
        <w:rPr>
          <w:lang w:val="es-PE"/>
        </w:rPr>
        <w:t xml:space="preserve">un presente </w:t>
      </w:r>
      <w:r w:rsidRPr="00E4750C">
        <w:rPr>
          <w:lang w:val="es-PE"/>
        </w:rPr>
        <w:t xml:space="preserve">de mil prendas, cómo el </w:t>
      </w:r>
      <w:r>
        <w:rPr>
          <w:lang w:val="es-PE"/>
        </w:rPr>
        <w:t xml:space="preserve">Venerable </w:t>
      </w:r>
      <w:r w:rsidRPr="00E4750C">
        <w:rPr>
          <w:lang w:val="es-PE"/>
        </w:rPr>
        <w:t>Ānanda recibió quinient</w:t>
      </w:r>
      <w:r>
        <w:rPr>
          <w:lang w:val="es-PE"/>
        </w:rPr>
        <w:t>o</w:t>
      </w:r>
      <w:r w:rsidRPr="00E4750C">
        <w:rPr>
          <w:lang w:val="es-PE"/>
        </w:rPr>
        <w:t xml:space="preserve">s </w:t>
      </w:r>
      <w:r>
        <w:rPr>
          <w:lang w:val="es-PE"/>
        </w:rPr>
        <w:t xml:space="preserve">ropajes </w:t>
      </w:r>
      <w:r w:rsidRPr="00E4750C">
        <w:rPr>
          <w:lang w:val="es-PE"/>
        </w:rPr>
        <w:t xml:space="preserve">de las mujeres de la casa del </w:t>
      </w:r>
      <w:r>
        <w:rPr>
          <w:lang w:val="es-PE"/>
        </w:rPr>
        <w:t>Rey</w:t>
      </w:r>
      <w:r w:rsidRPr="00E4750C">
        <w:rPr>
          <w:lang w:val="es-PE"/>
        </w:rPr>
        <w:t xml:space="preserve"> de Kosala, y quinientas del </w:t>
      </w:r>
      <w:r>
        <w:rPr>
          <w:lang w:val="es-PE"/>
        </w:rPr>
        <w:t>Rey</w:t>
      </w:r>
      <w:r w:rsidRPr="00E4750C">
        <w:rPr>
          <w:lang w:val="es-PE"/>
        </w:rPr>
        <w:t xml:space="preserve"> mismo. Las circunstancias han sido descritas </w:t>
      </w:r>
      <w:r>
        <w:rPr>
          <w:lang w:val="es-PE"/>
        </w:rPr>
        <w:t>anteriormente</w:t>
      </w:r>
      <w:r w:rsidRPr="00E4750C">
        <w:rPr>
          <w:lang w:val="es-PE"/>
        </w:rPr>
        <w:t xml:space="preserve">, en el </w:t>
      </w:r>
      <w:r>
        <w:rPr>
          <w:lang w:val="es-PE"/>
        </w:rPr>
        <w:t>Ren</w:t>
      </w:r>
      <w:r w:rsidRPr="00E4750C">
        <w:rPr>
          <w:lang w:val="es-PE"/>
        </w:rPr>
        <w:t>acimiento Sigāla, del Segundo Libro</w:t>
      </w:r>
      <w:r>
        <w:rPr>
          <w:lang w:val="es-PE"/>
        </w:rPr>
        <w:t>.</w:t>
      </w:r>
      <w:r w:rsidRPr="00A71D00">
        <w:rPr>
          <w:vertAlign w:val="superscript"/>
          <w:lang w:val="es-PE"/>
        </w:rPr>
        <w:t>2</w:t>
      </w:r>
    </w:p>
    <w:p w14:paraId="390A4232" w14:textId="77777777" w:rsidR="00F24247" w:rsidRPr="00E4750C" w:rsidRDefault="00F24247" w:rsidP="00F24247">
      <w:pPr>
        <w:jc w:val="center"/>
        <w:rPr>
          <w:lang w:val="es-PE"/>
        </w:rPr>
      </w:pPr>
      <w:r w:rsidRPr="00E4750C">
        <w:rPr>
          <w:lang w:val="es-PE"/>
        </w:rPr>
        <w:t>_____________________________</w:t>
      </w:r>
    </w:p>
    <w:p w14:paraId="599A3D8C" w14:textId="77777777" w:rsidR="00F24247" w:rsidRPr="00E4750C" w:rsidRDefault="00F24247" w:rsidP="00F24247">
      <w:pPr>
        <w:pStyle w:val="NormalHistoria"/>
        <w:rPr>
          <w:lang w:val="es-PE"/>
        </w:rPr>
      </w:pPr>
      <w:r w:rsidRPr="00E4750C">
        <w:rPr>
          <w:lang w:val="es-PE"/>
        </w:rPr>
        <w:t xml:space="preserve">Una vez, mientras Brahmadatta era </w:t>
      </w:r>
      <w:r>
        <w:rPr>
          <w:lang w:val="es-PE"/>
        </w:rPr>
        <w:t>Rey</w:t>
      </w:r>
      <w:r w:rsidRPr="00E4750C">
        <w:rPr>
          <w:lang w:val="es-PE"/>
        </w:rPr>
        <w:t xml:space="preserve"> de </w:t>
      </w:r>
      <w:r>
        <w:rPr>
          <w:lang w:val="es-PE"/>
        </w:rPr>
        <w:t>Benares</w:t>
      </w:r>
      <w:r w:rsidRPr="00E4750C">
        <w:rPr>
          <w:lang w:val="es-PE"/>
        </w:rPr>
        <w:t xml:space="preserve">, el </w:t>
      </w:r>
      <w:r w:rsidRPr="000779BB">
        <w:rPr>
          <w:i/>
          <w:lang w:val="es-PE"/>
        </w:rPr>
        <w:t>Bodhisatta</w:t>
      </w:r>
      <w:r w:rsidRPr="00E4750C">
        <w:rPr>
          <w:lang w:val="es-PE"/>
        </w:rPr>
        <w:t xml:space="preserve"> nació como hijo de un </w:t>
      </w:r>
      <w:r w:rsidRPr="00683E61">
        <w:rPr>
          <w:i/>
          <w:iCs/>
          <w:lang w:val="es-PE"/>
        </w:rPr>
        <w:t>brahmán</w:t>
      </w:r>
      <w:r w:rsidRPr="00E4750C">
        <w:rPr>
          <w:lang w:val="es-PE"/>
        </w:rPr>
        <w:t xml:space="preserve"> en Kāsi. En su onomástic</w:t>
      </w:r>
      <w:r>
        <w:rPr>
          <w:lang w:val="es-PE"/>
        </w:rPr>
        <w:t>o</w:t>
      </w:r>
      <w:r w:rsidRPr="00E4750C">
        <w:rPr>
          <w:lang w:val="es-PE"/>
        </w:rPr>
        <w:t xml:space="preserve"> lo llamaron </w:t>
      </w:r>
      <w:r>
        <w:rPr>
          <w:iCs/>
          <w:lang w:val="es-PE"/>
        </w:rPr>
        <w:t xml:space="preserve">el Maestro </w:t>
      </w:r>
      <w:r w:rsidRPr="00E4750C">
        <w:rPr>
          <w:lang w:val="es-PE"/>
        </w:rPr>
        <w:t xml:space="preserve">Tirīṭavaceha. Con el tiempo creció y estudió en Takkasilā. Se casó y se instaló, pero la muerte de sus padres lo angustió tanto [315] que se hizo asceta y vivió en una </w:t>
      </w:r>
      <w:r>
        <w:rPr>
          <w:lang w:val="es-PE"/>
        </w:rPr>
        <w:t>choza</w:t>
      </w:r>
      <w:r w:rsidRPr="00E4750C">
        <w:rPr>
          <w:lang w:val="es-PE"/>
        </w:rPr>
        <w:t xml:space="preserve"> en el bosque, alimentándose de raíces y frutos del bosque.</w:t>
      </w:r>
    </w:p>
    <w:p w14:paraId="0D380558" w14:textId="77777777" w:rsidR="00F24247" w:rsidRPr="00A7707E" w:rsidRDefault="00F24247" w:rsidP="00F24247">
      <w:pPr>
        <w:pStyle w:val="PieDePgina0"/>
        <w:rPr>
          <w:u w:val="single"/>
          <w:lang w:val="es-PE"/>
        </w:rPr>
      </w:pPr>
      <w:r w:rsidRPr="00A7707E">
        <w:rPr>
          <w:u w:val="single"/>
          <w:lang w:val="es-PE"/>
        </w:rPr>
        <w:t xml:space="preserve">                                                                                                            .</w:t>
      </w:r>
    </w:p>
    <w:p w14:paraId="3931C082" w14:textId="77777777" w:rsidR="00F24247" w:rsidRDefault="00F24247" w:rsidP="00F24247">
      <w:pPr>
        <w:pStyle w:val="PieDePgina0"/>
        <w:rPr>
          <w:lang w:val="es-PE"/>
        </w:rPr>
      </w:pPr>
      <w:r w:rsidRPr="00A7707E">
        <w:rPr>
          <w:lang w:val="es-PE"/>
        </w:rPr>
        <w:t xml:space="preserve">218:1 </w:t>
      </w:r>
      <w:r>
        <w:rPr>
          <w:lang w:val="es-PE"/>
        </w:rPr>
        <w:tab/>
      </w:r>
      <w:r w:rsidRPr="00A7707E">
        <w:rPr>
          <w:lang w:val="es-PE"/>
        </w:rPr>
        <w:t xml:space="preserve">Véase </w:t>
      </w:r>
      <w:r w:rsidRPr="000779BB">
        <w:rPr>
          <w:i/>
          <w:lang w:val="es-PE"/>
        </w:rPr>
        <w:t>Dhamma</w:t>
      </w:r>
      <w:r w:rsidRPr="00A7707E">
        <w:rPr>
          <w:lang w:val="es-PE"/>
        </w:rPr>
        <w:t>pada, versos 186 y 187, que son las dos últimas de estas estrofas.</w:t>
      </w:r>
    </w:p>
    <w:p w14:paraId="44B31644" w14:textId="77777777" w:rsidR="00F24247" w:rsidRPr="00A251CB" w:rsidRDefault="00F24247" w:rsidP="00F24247">
      <w:pPr>
        <w:pStyle w:val="PieDePgina0"/>
        <w:rPr>
          <w:lang w:val="es-PE"/>
        </w:rPr>
      </w:pPr>
      <w:r w:rsidRPr="00A251CB">
        <w:rPr>
          <w:lang w:val="es-PE"/>
        </w:rPr>
        <w:t xml:space="preserve">218:2 </w:t>
      </w:r>
      <w:r>
        <w:rPr>
          <w:lang w:val="es-PE"/>
        </w:rPr>
        <w:tab/>
      </w:r>
      <w:r w:rsidRPr="00A251CB">
        <w:rPr>
          <w:lang w:val="es-PE"/>
        </w:rPr>
        <w:t xml:space="preserve">No. 152, página 4, donde sin embargo no hay </w:t>
      </w:r>
      <w:r>
        <w:rPr>
          <w:lang w:val="es-PE"/>
        </w:rPr>
        <w:t>ninguna mención sobre</w:t>
      </w:r>
      <w:r w:rsidRPr="00A251CB">
        <w:rPr>
          <w:lang w:val="es-PE"/>
        </w:rPr>
        <w:t xml:space="preserve"> este incidente; </w:t>
      </w:r>
      <w:r>
        <w:rPr>
          <w:lang w:val="es-PE"/>
        </w:rPr>
        <w:t>en realidad</w:t>
      </w:r>
      <w:r w:rsidRPr="00A251CB">
        <w:rPr>
          <w:lang w:val="es-PE"/>
        </w:rPr>
        <w:t xml:space="preserve"> aparece en el </w:t>
      </w:r>
      <w:r>
        <w:rPr>
          <w:lang w:val="es-PE"/>
        </w:rPr>
        <w:t>No</w:t>
      </w:r>
      <w:r w:rsidRPr="00A251CB">
        <w:rPr>
          <w:lang w:val="es-PE"/>
        </w:rPr>
        <w:t>. 156, p. 17 de este volumen.</w:t>
      </w:r>
    </w:p>
    <w:p w14:paraId="2569FCC8" w14:textId="77777777" w:rsidR="00F24247" w:rsidRDefault="00F24247" w:rsidP="00F24247">
      <w:pPr>
        <w:spacing w:after="160" w:line="259" w:lineRule="auto"/>
        <w:ind w:firstLine="0"/>
        <w:rPr>
          <w:lang w:val="es-PE"/>
        </w:rPr>
      </w:pPr>
      <w:r>
        <w:rPr>
          <w:lang w:val="es-PE"/>
        </w:rPr>
        <w:br w:type="page"/>
      </w:r>
    </w:p>
    <w:p w14:paraId="6E134278" w14:textId="77777777" w:rsidR="00F24247" w:rsidRDefault="00F24247" w:rsidP="00F24247">
      <w:pPr>
        <w:pStyle w:val="NormalHistoria"/>
        <w:rPr>
          <w:lang w:val="es-PE"/>
        </w:rPr>
      </w:pPr>
    </w:p>
    <w:p w14:paraId="73E9F02C" w14:textId="77777777" w:rsidR="00F24247" w:rsidRPr="00E4750C" w:rsidRDefault="00F24247" w:rsidP="00F24247">
      <w:pPr>
        <w:pStyle w:val="NormalHistoria"/>
        <w:rPr>
          <w:lang w:val="es-PE"/>
        </w:rPr>
      </w:pPr>
      <w:r w:rsidRPr="00E4750C">
        <w:rPr>
          <w:lang w:val="es-PE"/>
        </w:rPr>
        <w:t xml:space="preserve">Mientras vivía allí, se produjo un disturbio en las fronteras de </w:t>
      </w:r>
      <w:r>
        <w:rPr>
          <w:lang w:val="es-PE"/>
        </w:rPr>
        <w:t>Benares</w:t>
      </w:r>
      <w:r w:rsidRPr="00E4750C">
        <w:rPr>
          <w:lang w:val="es-PE"/>
        </w:rPr>
        <w:t xml:space="preserve">. El </w:t>
      </w:r>
      <w:r>
        <w:rPr>
          <w:lang w:val="es-PE"/>
        </w:rPr>
        <w:t>Rey</w:t>
      </w:r>
      <w:r w:rsidRPr="00E4750C">
        <w:rPr>
          <w:lang w:val="es-PE"/>
        </w:rPr>
        <w:t xml:space="preserve"> </w:t>
      </w:r>
      <w:r>
        <w:rPr>
          <w:lang w:val="es-PE"/>
        </w:rPr>
        <w:t>acudió a dichas límites del reino</w:t>
      </w:r>
      <w:r w:rsidRPr="00E4750C">
        <w:rPr>
          <w:lang w:val="es-PE"/>
        </w:rPr>
        <w:t>, pero fue vencido en la lucha; Temiendo por su vida, montó un elefante y huyó a escondidas por el bosque. Por la mañana, Tirīṭavaceha se había ido a</w:t>
      </w:r>
      <w:r>
        <w:rPr>
          <w:lang w:val="es-PE"/>
        </w:rPr>
        <w:t xml:space="preserve"> las afueras </w:t>
      </w:r>
      <w:r w:rsidRPr="00E4750C">
        <w:rPr>
          <w:lang w:val="es-PE"/>
        </w:rPr>
        <w:t xml:space="preserve">a recoger frutos silvestres y, mientras tanto, el </w:t>
      </w:r>
      <w:r>
        <w:rPr>
          <w:lang w:val="es-PE"/>
        </w:rPr>
        <w:t>Rey</w:t>
      </w:r>
      <w:r w:rsidRPr="00E4750C">
        <w:rPr>
          <w:lang w:val="es-PE"/>
        </w:rPr>
        <w:t xml:space="preserve"> llegó a su choza. "¡La choza de un ermitaño!" dijo él; descendió de su elefante, cansado por el viento y el Sol, y sediento; buscó una vasija de agua, pero no pudo encontrar ninguna. Al final del </w:t>
      </w:r>
      <w:r>
        <w:rPr>
          <w:lang w:val="es-PE"/>
        </w:rPr>
        <w:t>recorrido</w:t>
      </w:r>
      <w:r w:rsidRPr="00E4750C">
        <w:rPr>
          <w:lang w:val="es-PE"/>
        </w:rPr>
        <w:t xml:space="preserve"> vio un pozo</w:t>
      </w:r>
      <w:r w:rsidRPr="008B3E2E">
        <w:rPr>
          <w:lang w:val="es-PE"/>
        </w:rPr>
        <w:t xml:space="preserve"> </w:t>
      </w:r>
      <w:r w:rsidRPr="00E4750C">
        <w:rPr>
          <w:lang w:val="es-PE"/>
        </w:rPr>
        <w:t>cubierto, pero no pudo ver ninguna cuerda ni balde para sacar agua. Su sed era demasiado grande para soportar</w:t>
      </w:r>
      <w:r>
        <w:rPr>
          <w:lang w:val="es-PE"/>
        </w:rPr>
        <w:t>la</w:t>
      </w:r>
      <w:r w:rsidRPr="00E4750C">
        <w:rPr>
          <w:lang w:val="es-PE"/>
        </w:rPr>
        <w:t xml:space="preserve">; quitó la cincha que pasaba por debajo del vientre del elefante, la ató al borde y se dejó caer </w:t>
      </w:r>
      <w:r>
        <w:rPr>
          <w:lang w:val="es-PE"/>
        </w:rPr>
        <w:t>a</w:t>
      </w:r>
      <w:r w:rsidRPr="00E4750C">
        <w:rPr>
          <w:lang w:val="es-PE"/>
        </w:rPr>
        <w:t xml:space="preserve">l pozo. Pero </w:t>
      </w:r>
      <w:r>
        <w:rPr>
          <w:lang w:val="es-PE"/>
        </w:rPr>
        <w:t xml:space="preserve">la cincha </w:t>
      </w:r>
      <w:r w:rsidRPr="00E4750C">
        <w:rPr>
          <w:lang w:val="es-PE"/>
        </w:rPr>
        <w:t>fue demasiado cort</w:t>
      </w:r>
      <w:r>
        <w:rPr>
          <w:lang w:val="es-PE"/>
        </w:rPr>
        <w:t>a</w:t>
      </w:r>
      <w:r w:rsidRPr="00E4750C">
        <w:rPr>
          <w:lang w:val="es-PE"/>
        </w:rPr>
        <w:t xml:space="preserve">; así que se ató en el extremo su prenda inferior y se dejó caer de nuevo. Todavía no </w:t>
      </w:r>
      <w:r>
        <w:rPr>
          <w:lang w:val="es-PE"/>
        </w:rPr>
        <w:t>pudo</w:t>
      </w:r>
      <w:r w:rsidRPr="00E4750C">
        <w:rPr>
          <w:lang w:val="es-PE"/>
        </w:rPr>
        <w:t xml:space="preserve"> llegar </w:t>
      </w:r>
      <w:r>
        <w:rPr>
          <w:lang w:val="es-PE"/>
        </w:rPr>
        <w:t>hasta e</w:t>
      </w:r>
      <w:r w:rsidRPr="00E4750C">
        <w:rPr>
          <w:lang w:val="es-PE"/>
        </w:rPr>
        <w:t xml:space="preserve">l </w:t>
      </w:r>
      <w:r>
        <w:rPr>
          <w:lang w:val="es-PE"/>
        </w:rPr>
        <w:t xml:space="preserve">fondo donde se encontraba el </w:t>
      </w:r>
      <w:r w:rsidRPr="00E4750C">
        <w:rPr>
          <w:lang w:val="es-PE"/>
        </w:rPr>
        <w:t xml:space="preserve">agua. </w:t>
      </w:r>
      <w:r>
        <w:rPr>
          <w:lang w:val="es-PE"/>
        </w:rPr>
        <w:t xml:space="preserve">Pudo </w:t>
      </w:r>
      <w:r w:rsidRPr="00E4750C">
        <w:rPr>
          <w:lang w:val="es-PE"/>
        </w:rPr>
        <w:t xml:space="preserve">tocarlo con los pies: ¡tenía mucha sed! "Si puedo saciar mi sed", pensó, "¡la muerte misma será dulce!" Así que se dejó caer y bebió hasta saciarse; pero no pudo </w:t>
      </w:r>
      <w:r>
        <w:rPr>
          <w:lang w:val="es-PE"/>
        </w:rPr>
        <w:t>salir del pozo</w:t>
      </w:r>
      <w:r w:rsidRPr="00E4750C">
        <w:rPr>
          <w:lang w:val="es-PE"/>
        </w:rPr>
        <w:t xml:space="preserve">, así que se quedó de pie </w:t>
      </w:r>
      <w:r>
        <w:rPr>
          <w:lang w:val="es-PE"/>
        </w:rPr>
        <w:t>dentro de él</w:t>
      </w:r>
      <w:r w:rsidRPr="00E4750C">
        <w:rPr>
          <w:lang w:val="es-PE"/>
        </w:rPr>
        <w:t xml:space="preserve">. Y el elefante, </w:t>
      </w:r>
      <w:r>
        <w:rPr>
          <w:lang w:val="es-PE"/>
        </w:rPr>
        <w:t xml:space="preserve">como estaba muy </w:t>
      </w:r>
      <w:r w:rsidRPr="00E4750C">
        <w:rPr>
          <w:lang w:val="es-PE"/>
        </w:rPr>
        <w:t xml:space="preserve">bien entrenado, </w:t>
      </w:r>
      <w:r>
        <w:rPr>
          <w:lang w:val="es-PE"/>
        </w:rPr>
        <w:t xml:space="preserve">permaneció </w:t>
      </w:r>
      <w:r w:rsidRPr="00E4750C">
        <w:rPr>
          <w:lang w:val="es-PE"/>
        </w:rPr>
        <w:t xml:space="preserve">quieto, esperando al </w:t>
      </w:r>
      <w:r>
        <w:rPr>
          <w:lang w:val="es-PE"/>
        </w:rPr>
        <w:t>Rey</w:t>
      </w:r>
      <w:r w:rsidRPr="00E4750C">
        <w:rPr>
          <w:lang w:val="es-PE"/>
        </w:rPr>
        <w:t>.</w:t>
      </w:r>
    </w:p>
    <w:p w14:paraId="70AFCE7A" w14:textId="77777777" w:rsidR="00F24247" w:rsidRPr="00E4750C" w:rsidRDefault="00F24247" w:rsidP="00F24247">
      <w:pPr>
        <w:pStyle w:val="NormalHistoria"/>
        <w:rPr>
          <w:lang w:val="es-PE"/>
        </w:rPr>
      </w:pPr>
      <w:r w:rsidRPr="00E4750C">
        <w:rPr>
          <w:lang w:val="es-PE"/>
        </w:rPr>
        <w:t xml:space="preserve">Por la noche, el </w:t>
      </w:r>
      <w:r w:rsidRPr="000779BB">
        <w:rPr>
          <w:i/>
          <w:lang w:val="es-PE"/>
        </w:rPr>
        <w:t>Bodhisatta</w:t>
      </w:r>
      <w:r w:rsidRPr="00E4750C">
        <w:rPr>
          <w:lang w:val="es-PE"/>
        </w:rPr>
        <w:t xml:space="preserve"> regresó cargado de frutas silvestres y vio al elefante. "Supongo", pensó, "que ha llegado </w:t>
      </w:r>
      <w:r>
        <w:rPr>
          <w:lang w:val="es-PE"/>
        </w:rPr>
        <w:t>un Rey</w:t>
      </w:r>
      <w:r w:rsidRPr="00E4750C">
        <w:rPr>
          <w:lang w:val="es-PE"/>
        </w:rPr>
        <w:t xml:space="preserve">; pero no se ve nada salvo el elefante armado. ¿Qué </w:t>
      </w:r>
      <w:r>
        <w:rPr>
          <w:lang w:val="es-PE"/>
        </w:rPr>
        <w:t>estará ocurriendo</w:t>
      </w:r>
      <w:r w:rsidRPr="00E4750C">
        <w:rPr>
          <w:lang w:val="es-PE"/>
        </w:rPr>
        <w:t xml:space="preserve">?" Y se acercó al elefante, que </w:t>
      </w:r>
      <w:r>
        <w:rPr>
          <w:lang w:val="es-PE"/>
        </w:rPr>
        <w:t xml:space="preserve">permaneció </w:t>
      </w:r>
      <w:r w:rsidRPr="00E4750C">
        <w:rPr>
          <w:lang w:val="es-PE"/>
        </w:rPr>
        <w:t>par</w:t>
      </w:r>
      <w:r>
        <w:rPr>
          <w:lang w:val="es-PE"/>
        </w:rPr>
        <w:t>ado</w:t>
      </w:r>
      <w:r w:rsidRPr="00E4750C">
        <w:rPr>
          <w:lang w:val="es-PE"/>
        </w:rPr>
        <w:t xml:space="preserve"> y </w:t>
      </w:r>
      <w:r>
        <w:rPr>
          <w:lang w:val="es-PE"/>
        </w:rPr>
        <w:t>aguardando</w:t>
      </w:r>
      <w:r w:rsidRPr="00E4750C">
        <w:rPr>
          <w:lang w:val="es-PE"/>
        </w:rPr>
        <w:t xml:space="preserve">. Fue al borde del pozo y vio al </w:t>
      </w:r>
      <w:r>
        <w:rPr>
          <w:lang w:val="es-PE"/>
        </w:rPr>
        <w:t>Rey</w:t>
      </w:r>
      <w:r w:rsidRPr="00E4750C">
        <w:rPr>
          <w:lang w:val="es-PE"/>
        </w:rPr>
        <w:t xml:space="preserve"> en el fondo. "¡</w:t>
      </w:r>
      <w:r>
        <w:rPr>
          <w:lang w:val="es-PE"/>
        </w:rPr>
        <w:t xml:space="preserve">No </w:t>
      </w:r>
      <w:r w:rsidRPr="00E4750C">
        <w:rPr>
          <w:lang w:val="es-PE"/>
        </w:rPr>
        <w:t xml:space="preserve">tema, </w:t>
      </w:r>
      <w:r>
        <w:rPr>
          <w:lang w:val="es-PE"/>
        </w:rPr>
        <w:t>o</w:t>
      </w:r>
      <w:r w:rsidRPr="00E4750C">
        <w:rPr>
          <w:lang w:val="es-PE"/>
        </w:rPr>
        <w:t>h</w:t>
      </w:r>
      <w:r>
        <w:rPr>
          <w:lang w:val="es-PE"/>
        </w:rPr>
        <w:t>,</w:t>
      </w:r>
      <w:r w:rsidRPr="00E4750C">
        <w:rPr>
          <w:lang w:val="es-PE"/>
        </w:rPr>
        <w:t xml:space="preserve"> </w:t>
      </w:r>
      <w:r>
        <w:rPr>
          <w:lang w:val="es-PE"/>
        </w:rPr>
        <w:t>Rey</w:t>
      </w:r>
      <w:r w:rsidRPr="00E4750C">
        <w:rPr>
          <w:lang w:val="es-PE"/>
        </w:rPr>
        <w:t xml:space="preserve">!" </w:t>
      </w:r>
      <w:r>
        <w:rPr>
          <w:lang w:val="es-PE"/>
        </w:rPr>
        <w:t>gritó</w:t>
      </w:r>
      <w:r w:rsidRPr="00E4750C">
        <w:rPr>
          <w:lang w:val="es-PE"/>
        </w:rPr>
        <w:t xml:space="preserve">; luego colocó una escalera y ayudó al </w:t>
      </w:r>
      <w:r>
        <w:rPr>
          <w:lang w:val="es-PE"/>
        </w:rPr>
        <w:t>Rey</w:t>
      </w:r>
      <w:r w:rsidRPr="00E4750C">
        <w:rPr>
          <w:lang w:val="es-PE"/>
        </w:rPr>
        <w:t xml:space="preserve"> a salir; </w:t>
      </w:r>
      <w:r>
        <w:rPr>
          <w:lang w:val="es-PE"/>
        </w:rPr>
        <w:t xml:space="preserve">Frotó </w:t>
      </w:r>
      <w:r w:rsidRPr="00E4750C">
        <w:rPr>
          <w:lang w:val="es-PE"/>
        </w:rPr>
        <w:t xml:space="preserve">el cuerpo del </w:t>
      </w:r>
      <w:r>
        <w:rPr>
          <w:lang w:val="es-PE"/>
        </w:rPr>
        <w:t>Rey</w:t>
      </w:r>
      <w:r w:rsidRPr="00E4750C">
        <w:rPr>
          <w:lang w:val="es-PE"/>
        </w:rPr>
        <w:t xml:space="preserve"> y lo ungió con aceite; después de lo cual le dio </w:t>
      </w:r>
      <w:r>
        <w:rPr>
          <w:lang w:val="es-PE"/>
        </w:rPr>
        <w:t>de</w:t>
      </w:r>
      <w:r w:rsidRPr="00E4750C">
        <w:rPr>
          <w:lang w:val="es-PE"/>
        </w:rPr>
        <w:t xml:space="preserve"> comer los frutos [316], y desató la armadura del elefante. Dos o tres días el </w:t>
      </w:r>
      <w:r>
        <w:rPr>
          <w:lang w:val="es-PE"/>
        </w:rPr>
        <w:t>Rey</w:t>
      </w:r>
      <w:r w:rsidRPr="00E4750C">
        <w:rPr>
          <w:lang w:val="es-PE"/>
        </w:rPr>
        <w:t xml:space="preserve"> descansó allí; </w:t>
      </w:r>
      <w:r>
        <w:rPr>
          <w:lang w:val="es-PE"/>
        </w:rPr>
        <w:t>entonces</w:t>
      </w:r>
      <w:r w:rsidRPr="00E4750C">
        <w:rPr>
          <w:lang w:val="es-PE"/>
        </w:rPr>
        <w:t xml:space="preserve"> se </w:t>
      </w:r>
      <w:r>
        <w:rPr>
          <w:lang w:val="es-PE"/>
        </w:rPr>
        <w:t>marchó</w:t>
      </w:r>
      <w:r w:rsidRPr="00E4750C">
        <w:rPr>
          <w:lang w:val="es-PE"/>
        </w:rPr>
        <w:t>, después de prometer</w:t>
      </w:r>
      <w:r>
        <w:rPr>
          <w:lang w:val="es-PE"/>
        </w:rPr>
        <w:t>le</w:t>
      </w:r>
      <w:r w:rsidRPr="00E4750C">
        <w:rPr>
          <w:lang w:val="es-PE"/>
        </w:rPr>
        <w:t xml:space="preserve"> al </w:t>
      </w:r>
      <w:r w:rsidRPr="000779BB">
        <w:rPr>
          <w:i/>
          <w:lang w:val="es-PE"/>
        </w:rPr>
        <w:t>Bodhisatta</w:t>
      </w:r>
      <w:r w:rsidRPr="00E4750C">
        <w:rPr>
          <w:lang w:val="es-PE"/>
        </w:rPr>
        <w:t xml:space="preserve"> que lo visitaría.</w:t>
      </w:r>
    </w:p>
    <w:p w14:paraId="23912053" w14:textId="77777777" w:rsidR="00F24247" w:rsidRPr="00E4750C" w:rsidRDefault="00F24247" w:rsidP="00F24247">
      <w:pPr>
        <w:pStyle w:val="NormalHistoria"/>
        <w:rPr>
          <w:lang w:val="es-PE"/>
        </w:rPr>
      </w:pPr>
      <w:r w:rsidRPr="00E4750C">
        <w:rPr>
          <w:lang w:val="es-PE"/>
        </w:rPr>
        <w:t xml:space="preserve">Las fuerzas reales </w:t>
      </w:r>
      <w:r>
        <w:rPr>
          <w:lang w:val="es-PE"/>
        </w:rPr>
        <w:t>habían</w:t>
      </w:r>
      <w:r w:rsidRPr="00E4750C">
        <w:rPr>
          <w:lang w:val="es-PE"/>
        </w:rPr>
        <w:t xml:space="preserve"> acampad</w:t>
      </w:r>
      <w:r>
        <w:rPr>
          <w:lang w:val="es-PE"/>
        </w:rPr>
        <w:t>o</w:t>
      </w:r>
      <w:r w:rsidRPr="00E4750C">
        <w:rPr>
          <w:lang w:val="es-PE"/>
        </w:rPr>
        <w:t xml:space="preserve"> cerca de la ciudad; y cuando se vio venir al </w:t>
      </w:r>
      <w:r>
        <w:rPr>
          <w:lang w:val="es-PE"/>
        </w:rPr>
        <w:t>Rey</w:t>
      </w:r>
      <w:r w:rsidRPr="00E4750C">
        <w:rPr>
          <w:lang w:val="es-PE"/>
        </w:rPr>
        <w:t>, lo rodearon.</w:t>
      </w:r>
    </w:p>
    <w:p w14:paraId="1191C953" w14:textId="77777777" w:rsidR="00F24247" w:rsidRPr="00E4750C" w:rsidRDefault="00F24247" w:rsidP="00F24247">
      <w:pPr>
        <w:pStyle w:val="NormalHistoria"/>
        <w:rPr>
          <w:lang w:val="es-PE"/>
        </w:rPr>
      </w:pPr>
      <w:r w:rsidRPr="00E4750C">
        <w:rPr>
          <w:lang w:val="es-PE"/>
        </w:rPr>
        <w:t xml:space="preserve">Después de un mes y medio mes, el </w:t>
      </w:r>
      <w:r w:rsidRPr="000779BB">
        <w:rPr>
          <w:i/>
          <w:lang w:val="es-PE"/>
        </w:rPr>
        <w:t>Bodhisatta</w:t>
      </w:r>
      <w:r w:rsidRPr="00E4750C">
        <w:rPr>
          <w:lang w:val="es-PE"/>
        </w:rPr>
        <w:t xml:space="preserve"> regresó a </w:t>
      </w:r>
      <w:r>
        <w:rPr>
          <w:lang w:val="es-PE"/>
        </w:rPr>
        <w:t>Benares</w:t>
      </w:r>
      <w:r w:rsidRPr="00E4750C">
        <w:rPr>
          <w:lang w:val="es-PE"/>
        </w:rPr>
        <w:t xml:space="preserve"> y se instaló en </w:t>
      </w:r>
      <w:r>
        <w:rPr>
          <w:lang w:val="es-PE"/>
        </w:rPr>
        <w:t>un</w:t>
      </w:r>
      <w:r w:rsidRPr="00E4750C">
        <w:rPr>
          <w:lang w:val="es-PE"/>
        </w:rPr>
        <w:t xml:space="preserve"> parque. Al día siguiente </w:t>
      </w:r>
      <w:r>
        <w:rPr>
          <w:lang w:val="es-PE"/>
        </w:rPr>
        <w:t xml:space="preserve">llegó </w:t>
      </w:r>
      <w:r w:rsidRPr="00E4750C">
        <w:rPr>
          <w:lang w:val="es-PE"/>
        </w:rPr>
        <w:t xml:space="preserve">al palacio a pedir comida. El </w:t>
      </w:r>
      <w:r>
        <w:rPr>
          <w:lang w:val="es-PE"/>
        </w:rPr>
        <w:t>Rey</w:t>
      </w:r>
      <w:r w:rsidRPr="00E4750C">
        <w:rPr>
          <w:lang w:val="es-PE"/>
        </w:rPr>
        <w:t xml:space="preserve"> había abierto una gran ventana y </w:t>
      </w:r>
      <w:r>
        <w:rPr>
          <w:lang w:val="es-PE"/>
        </w:rPr>
        <w:t xml:space="preserve">se encontraba </w:t>
      </w:r>
      <w:r w:rsidRPr="00E4750C">
        <w:rPr>
          <w:lang w:val="es-PE"/>
        </w:rPr>
        <w:t>de pie mirando hacia el patio; y así</w:t>
      </w:r>
      <w:r>
        <w:rPr>
          <w:lang w:val="es-PE"/>
        </w:rPr>
        <w:t>,</w:t>
      </w:r>
      <w:r w:rsidRPr="00E4750C">
        <w:rPr>
          <w:lang w:val="es-PE"/>
        </w:rPr>
        <w:t xml:space="preserve"> viendo al </w:t>
      </w:r>
      <w:r w:rsidRPr="000779BB">
        <w:rPr>
          <w:i/>
          <w:lang w:val="es-PE"/>
        </w:rPr>
        <w:t>Bodhisatta</w:t>
      </w:r>
      <w:r w:rsidRPr="00E4750C">
        <w:rPr>
          <w:lang w:val="es-PE"/>
        </w:rPr>
        <w:t xml:space="preserve"> y reconociéndolo, descendió y lo saludó; lo condujo a un estrado y lo sentó en el trono bajo un paraguas blanco; su propia comida el </w:t>
      </w:r>
      <w:r>
        <w:rPr>
          <w:lang w:val="es-PE"/>
        </w:rPr>
        <w:t>Rey</w:t>
      </w:r>
      <w:r w:rsidRPr="00E4750C">
        <w:rPr>
          <w:lang w:val="es-PE"/>
        </w:rPr>
        <w:t xml:space="preserve"> le dio </w:t>
      </w:r>
      <w:r>
        <w:rPr>
          <w:lang w:val="es-PE"/>
        </w:rPr>
        <w:t>de</w:t>
      </w:r>
      <w:r w:rsidRPr="00E4750C">
        <w:rPr>
          <w:lang w:val="es-PE"/>
        </w:rPr>
        <w:t xml:space="preserve"> comer, y él mismo comió de ella. Luego lo llevó al jardín e hizo construir para él un paseo cubierto y una </w:t>
      </w:r>
      <w:r>
        <w:rPr>
          <w:lang w:val="es-PE"/>
        </w:rPr>
        <w:t>vivienda</w:t>
      </w:r>
      <w:r w:rsidRPr="00E4750C">
        <w:rPr>
          <w:lang w:val="es-PE"/>
        </w:rPr>
        <w:t xml:space="preserve">, y lo equipó con todo lo necesario para un asceta; luego, </w:t>
      </w:r>
      <w:r>
        <w:rPr>
          <w:lang w:val="es-PE"/>
        </w:rPr>
        <w:t>poniéndolo</w:t>
      </w:r>
      <w:r w:rsidRPr="00E4750C">
        <w:rPr>
          <w:lang w:val="es-PE"/>
        </w:rPr>
        <w:t xml:space="preserve"> a cargo de un jardinero, se despidió y partió. Después de esto, el </w:t>
      </w:r>
      <w:r w:rsidRPr="000779BB">
        <w:rPr>
          <w:i/>
          <w:lang w:val="es-PE"/>
        </w:rPr>
        <w:t>Bodhisatta</w:t>
      </w:r>
      <w:r w:rsidRPr="00E4750C">
        <w:rPr>
          <w:lang w:val="es-PE"/>
        </w:rPr>
        <w:t xml:space="preserve"> tom</w:t>
      </w:r>
      <w:r>
        <w:rPr>
          <w:lang w:val="es-PE"/>
        </w:rPr>
        <w:t>aba</w:t>
      </w:r>
      <w:r w:rsidRPr="00E4750C">
        <w:rPr>
          <w:lang w:val="es-PE"/>
        </w:rPr>
        <w:t xml:space="preserve"> su</w:t>
      </w:r>
      <w:r>
        <w:rPr>
          <w:lang w:val="es-PE"/>
        </w:rPr>
        <w:t>s</w:t>
      </w:r>
      <w:r w:rsidRPr="00E4750C">
        <w:rPr>
          <w:lang w:val="es-PE"/>
        </w:rPr>
        <w:t xml:space="preserve"> comida</w:t>
      </w:r>
      <w:r>
        <w:rPr>
          <w:lang w:val="es-PE"/>
        </w:rPr>
        <w:t>s</w:t>
      </w:r>
      <w:r w:rsidRPr="00E4750C">
        <w:rPr>
          <w:lang w:val="es-PE"/>
        </w:rPr>
        <w:t xml:space="preserve"> en </w:t>
      </w:r>
      <w:r>
        <w:rPr>
          <w:lang w:val="es-PE"/>
        </w:rPr>
        <w:t xml:space="preserve">el palacio </w:t>
      </w:r>
      <w:r w:rsidRPr="00E4750C">
        <w:rPr>
          <w:lang w:val="es-PE"/>
        </w:rPr>
        <w:t xml:space="preserve">del </w:t>
      </w:r>
      <w:r>
        <w:rPr>
          <w:lang w:val="es-PE"/>
        </w:rPr>
        <w:t>Rey</w:t>
      </w:r>
      <w:r w:rsidRPr="00E4750C">
        <w:rPr>
          <w:lang w:val="es-PE"/>
        </w:rPr>
        <w:t>: grande fue el respeto y el honor que se le rindió.</w:t>
      </w:r>
    </w:p>
    <w:p w14:paraId="20E53F55" w14:textId="77777777" w:rsidR="00F24247" w:rsidRPr="00E4750C" w:rsidRDefault="00F24247" w:rsidP="00F24247">
      <w:pPr>
        <w:pStyle w:val="NormalHistoria"/>
        <w:rPr>
          <w:lang w:val="es-PE"/>
        </w:rPr>
      </w:pPr>
      <w:r>
        <w:rPr>
          <w:lang w:val="es-PE"/>
        </w:rPr>
        <w:t xml:space="preserve">No obstante, </w:t>
      </w:r>
      <w:r w:rsidRPr="00E4750C">
        <w:rPr>
          <w:lang w:val="es-PE"/>
        </w:rPr>
        <w:t xml:space="preserve">los cortesanos no pudieron soportarlo. "Si un soldado", dijeron, "recibiera tal honor, ¿cómo se comportaría?" ellos </w:t>
      </w:r>
      <w:r>
        <w:rPr>
          <w:lang w:val="es-PE"/>
        </w:rPr>
        <w:t xml:space="preserve">le hablaron </w:t>
      </w:r>
    </w:p>
    <w:p w14:paraId="15BB72FA" w14:textId="77777777" w:rsidR="00F24247" w:rsidRDefault="00F24247" w:rsidP="00F24247">
      <w:pPr>
        <w:spacing w:after="160" w:line="259" w:lineRule="auto"/>
        <w:ind w:firstLine="0"/>
        <w:rPr>
          <w:lang w:val="es-PE"/>
        </w:rPr>
      </w:pPr>
      <w:r>
        <w:rPr>
          <w:lang w:val="es-PE"/>
        </w:rPr>
        <w:br w:type="page"/>
      </w:r>
    </w:p>
    <w:p w14:paraId="5336A527" w14:textId="77777777" w:rsidR="00F24247" w:rsidRDefault="00F24247" w:rsidP="00F24247">
      <w:pPr>
        <w:rPr>
          <w:lang w:val="es-PE"/>
        </w:rPr>
      </w:pPr>
    </w:p>
    <w:p w14:paraId="726ABC2E" w14:textId="77777777" w:rsidR="00F24247" w:rsidRPr="00E4750C" w:rsidRDefault="00F24247" w:rsidP="00F24247">
      <w:pPr>
        <w:rPr>
          <w:lang w:val="es-PE"/>
        </w:rPr>
      </w:pPr>
    </w:p>
    <w:p w14:paraId="03C229F3" w14:textId="77777777" w:rsidR="00F24247" w:rsidRDefault="00F24247" w:rsidP="00F24247">
      <w:pPr>
        <w:pStyle w:val="NormalHistoriaSinSangra"/>
        <w:rPr>
          <w:lang w:val="es-PE"/>
        </w:rPr>
      </w:pPr>
      <w:r w:rsidRPr="00E4750C">
        <w:rPr>
          <w:lang w:val="es-PE"/>
        </w:rPr>
        <w:t>al Vir</w:t>
      </w:r>
      <w:r>
        <w:rPr>
          <w:lang w:val="es-PE"/>
        </w:rPr>
        <w:t>rey</w:t>
      </w:r>
      <w:r w:rsidRPr="00E4750C">
        <w:rPr>
          <w:lang w:val="es-PE"/>
        </w:rPr>
        <w:t xml:space="preserve">: "¡Mi señor, nuestro </w:t>
      </w:r>
      <w:r>
        <w:rPr>
          <w:lang w:val="es-PE"/>
        </w:rPr>
        <w:t>Rey</w:t>
      </w:r>
      <w:r w:rsidRPr="00E4750C">
        <w:rPr>
          <w:lang w:val="es-PE"/>
        </w:rPr>
        <w:t xml:space="preserve"> está haciendo demasiado </w:t>
      </w:r>
      <w:r>
        <w:rPr>
          <w:lang w:val="es-PE"/>
        </w:rPr>
        <w:t>por ese</w:t>
      </w:r>
      <w:r w:rsidRPr="00E4750C">
        <w:rPr>
          <w:lang w:val="es-PE"/>
        </w:rPr>
        <w:t xml:space="preserve"> asceta! ¿Qué habrá visto en e</w:t>
      </w:r>
      <w:r>
        <w:rPr>
          <w:lang w:val="es-PE"/>
        </w:rPr>
        <w:t>se</w:t>
      </w:r>
      <w:r w:rsidRPr="00E4750C">
        <w:rPr>
          <w:lang w:val="es-PE"/>
        </w:rPr>
        <w:t xml:space="preserve"> hombre? Hable usted con el </w:t>
      </w:r>
      <w:r>
        <w:rPr>
          <w:lang w:val="es-PE"/>
        </w:rPr>
        <w:t>Rey</w:t>
      </w:r>
      <w:r w:rsidRPr="00E4750C">
        <w:rPr>
          <w:lang w:val="es-PE"/>
        </w:rPr>
        <w:t xml:space="preserve"> al respecto". El Vir</w:t>
      </w:r>
      <w:r>
        <w:rPr>
          <w:lang w:val="es-PE"/>
        </w:rPr>
        <w:t>rey</w:t>
      </w:r>
      <w:r w:rsidRPr="00E4750C">
        <w:rPr>
          <w:lang w:val="es-PE"/>
        </w:rPr>
        <w:t xml:space="preserve"> consintió y fueron todos juntos ante el </w:t>
      </w:r>
      <w:r>
        <w:rPr>
          <w:lang w:val="es-PE"/>
        </w:rPr>
        <w:t>Rey</w:t>
      </w:r>
      <w:r w:rsidRPr="00E4750C">
        <w:rPr>
          <w:lang w:val="es-PE"/>
        </w:rPr>
        <w:t xml:space="preserve">. </w:t>
      </w:r>
      <w:r>
        <w:rPr>
          <w:lang w:val="es-PE"/>
        </w:rPr>
        <w:t>Entonces</w:t>
      </w:r>
      <w:r w:rsidRPr="00E4750C">
        <w:rPr>
          <w:lang w:val="es-PE"/>
        </w:rPr>
        <w:t xml:space="preserve"> </w:t>
      </w:r>
      <w:r>
        <w:rPr>
          <w:lang w:val="es-PE"/>
        </w:rPr>
        <w:t>e</w:t>
      </w:r>
      <w:r w:rsidRPr="00E4750C">
        <w:rPr>
          <w:lang w:val="es-PE"/>
        </w:rPr>
        <w:t>l Vir</w:t>
      </w:r>
      <w:r>
        <w:rPr>
          <w:lang w:val="es-PE"/>
        </w:rPr>
        <w:t>rey</w:t>
      </w:r>
      <w:r w:rsidRPr="00E4750C">
        <w:rPr>
          <w:lang w:val="es-PE"/>
        </w:rPr>
        <w:t xml:space="preserve"> </w:t>
      </w:r>
      <w:r>
        <w:rPr>
          <w:lang w:val="es-PE"/>
        </w:rPr>
        <w:t xml:space="preserve">saludo </w:t>
      </w:r>
      <w:r w:rsidRPr="00E4750C">
        <w:rPr>
          <w:lang w:val="es-PE"/>
        </w:rPr>
        <w:t xml:space="preserve">al </w:t>
      </w:r>
      <w:r>
        <w:rPr>
          <w:lang w:val="es-PE"/>
        </w:rPr>
        <w:t>Rey</w:t>
      </w:r>
      <w:r w:rsidRPr="00E4750C">
        <w:rPr>
          <w:lang w:val="es-PE"/>
        </w:rPr>
        <w:t>, y pronunció la primera estrofa:</w:t>
      </w:r>
    </w:p>
    <w:p w14:paraId="4ACFFEDB" w14:textId="77777777" w:rsidR="00F24247" w:rsidRPr="00A251CB" w:rsidRDefault="00F24247" w:rsidP="00F24247">
      <w:pPr>
        <w:pStyle w:val="Verso2Espaol"/>
        <w:rPr>
          <w:lang w:val="es-PE"/>
        </w:rPr>
      </w:pPr>
      <w:r w:rsidRPr="00A251CB">
        <w:rPr>
          <w:lang w:val="es-PE"/>
        </w:rPr>
        <w:t xml:space="preserve">"No hay </w:t>
      </w:r>
      <w:r>
        <w:rPr>
          <w:lang w:val="es-PE"/>
        </w:rPr>
        <w:t>inteligencia</w:t>
      </w:r>
      <w:r w:rsidRPr="00A251CB">
        <w:rPr>
          <w:lang w:val="es-PE"/>
        </w:rPr>
        <w:t xml:space="preserve"> en él que yo pueda </w:t>
      </w:r>
      <w:r>
        <w:rPr>
          <w:lang w:val="es-PE"/>
        </w:rPr>
        <w:t>apreciar</w:t>
      </w:r>
      <w:r w:rsidRPr="00A251CB">
        <w:rPr>
          <w:lang w:val="es-PE"/>
        </w:rPr>
        <w:t>;</w:t>
      </w:r>
    </w:p>
    <w:p w14:paraId="2870FE83" w14:textId="77777777" w:rsidR="00F24247" w:rsidRPr="00A251CB" w:rsidRDefault="00F24247" w:rsidP="00F24247">
      <w:pPr>
        <w:pStyle w:val="Verso2Espaol"/>
        <w:rPr>
          <w:lang w:val="es-PE"/>
        </w:rPr>
      </w:pPr>
      <w:r w:rsidRPr="00A251CB">
        <w:rPr>
          <w:lang w:val="es-PE"/>
        </w:rPr>
        <w:t xml:space="preserve">No es pariente ni amigo </w:t>
      </w:r>
      <w:r>
        <w:rPr>
          <w:lang w:val="es-PE"/>
        </w:rPr>
        <w:t>s</w:t>
      </w:r>
      <w:r w:rsidRPr="00A251CB">
        <w:rPr>
          <w:lang w:val="es-PE"/>
        </w:rPr>
        <w:t>uyo;</w:t>
      </w:r>
    </w:p>
    <w:p w14:paraId="11E0B119" w14:textId="77777777" w:rsidR="00F24247" w:rsidRPr="00EE149F" w:rsidRDefault="00F24247" w:rsidP="00F24247">
      <w:pPr>
        <w:pStyle w:val="Verso2Espaol"/>
        <w:rPr>
          <w:vertAlign w:val="superscript"/>
          <w:lang w:val="es-PE"/>
        </w:rPr>
      </w:pPr>
      <w:r w:rsidRPr="00A251CB">
        <w:rPr>
          <w:lang w:val="es-PE"/>
        </w:rPr>
        <w:t xml:space="preserve">¿Por qué </w:t>
      </w:r>
      <w:r>
        <w:rPr>
          <w:lang w:val="es-PE"/>
        </w:rPr>
        <w:t xml:space="preserve">aquel </w:t>
      </w:r>
      <w:r w:rsidRPr="00A251CB">
        <w:rPr>
          <w:lang w:val="es-PE"/>
        </w:rPr>
        <w:t xml:space="preserve">ermitaño </w:t>
      </w:r>
      <w:r>
        <w:rPr>
          <w:lang w:val="es-PE"/>
        </w:rPr>
        <w:t>de</w:t>
      </w:r>
      <w:r w:rsidRPr="00A251CB">
        <w:rPr>
          <w:lang w:val="es-PE"/>
        </w:rPr>
        <w:t xml:space="preserve"> tres trozos de madera,</w:t>
      </w:r>
      <w:r>
        <w:rPr>
          <w:vertAlign w:val="superscript"/>
          <w:lang w:val="es-PE"/>
        </w:rPr>
        <w:t>1</w:t>
      </w:r>
    </w:p>
    <w:p w14:paraId="73F6C6D3" w14:textId="77777777" w:rsidR="00F24247" w:rsidRDefault="00F24247" w:rsidP="00F24247">
      <w:pPr>
        <w:pStyle w:val="Verso2Espaol"/>
        <w:rPr>
          <w:lang w:val="es-PE"/>
        </w:rPr>
      </w:pPr>
      <w:r w:rsidRPr="00A251CB">
        <w:rPr>
          <w:lang w:val="es-PE"/>
        </w:rPr>
        <w:t xml:space="preserve">Tirīṭavaceha, </w:t>
      </w:r>
      <w:r>
        <w:rPr>
          <w:lang w:val="es-PE"/>
        </w:rPr>
        <w:t>recibe</w:t>
      </w:r>
      <w:r w:rsidRPr="00A251CB">
        <w:rPr>
          <w:lang w:val="es-PE"/>
        </w:rPr>
        <w:t xml:space="preserve"> comida</w:t>
      </w:r>
      <w:r>
        <w:rPr>
          <w:lang w:val="es-PE"/>
        </w:rPr>
        <w:t>s</w:t>
      </w:r>
      <w:r w:rsidRPr="00A251CB">
        <w:rPr>
          <w:lang w:val="es-PE"/>
        </w:rPr>
        <w:t xml:space="preserve"> tan espléndida</w:t>
      </w:r>
      <w:r>
        <w:rPr>
          <w:lang w:val="es-PE"/>
        </w:rPr>
        <w:t>s</w:t>
      </w:r>
      <w:r w:rsidRPr="00A251CB">
        <w:rPr>
          <w:lang w:val="es-PE"/>
        </w:rPr>
        <w:t>?"</w:t>
      </w:r>
    </w:p>
    <w:p w14:paraId="5D367613" w14:textId="77777777" w:rsidR="00F24247" w:rsidRPr="00A251CB" w:rsidRDefault="00F24247" w:rsidP="00F24247">
      <w:pPr>
        <w:pStyle w:val="Verso2Espaol"/>
        <w:rPr>
          <w:lang w:val="es-PE"/>
        </w:rPr>
      </w:pPr>
    </w:p>
    <w:p w14:paraId="0D5CA6A0" w14:textId="77777777" w:rsidR="00F24247" w:rsidRPr="00A251CB" w:rsidRDefault="00F24247" w:rsidP="00F24247">
      <w:pPr>
        <w:pStyle w:val="NormalHistoria"/>
        <w:rPr>
          <w:lang w:val="es-PE"/>
        </w:rPr>
      </w:pPr>
      <w:r w:rsidRPr="00A251CB">
        <w:rPr>
          <w:lang w:val="es-PE"/>
        </w:rPr>
        <w:t xml:space="preserve">[317] El </w:t>
      </w:r>
      <w:r>
        <w:rPr>
          <w:lang w:val="es-PE"/>
        </w:rPr>
        <w:t>Rey</w:t>
      </w:r>
      <w:r w:rsidRPr="00A251CB">
        <w:rPr>
          <w:lang w:val="es-PE"/>
        </w:rPr>
        <w:t xml:space="preserve"> </w:t>
      </w:r>
      <w:r>
        <w:rPr>
          <w:lang w:val="es-PE"/>
        </w:rPr>
        <w:t xml:space="preserve">lo </w:t>
      </w:r>
      <w:r w:rsidRPr="00A251CB">
        <w:rPr>
          <w:lang w:val="es-PE"/>
        </w:rPr>
        <w:t>escuchó. Luego dijo, dirigiéndose a su hijo:</w:t>
      </w:r>
    </w:p>
    <w:p w14:paraId="3670F4EF" w14:textId="77777777" w:rsidR="00F24247" w:rsidRPr="00A251CB" w:rsidRDefault="00F24247" w:rsidP="00F24247">
      <w:pPr>
        <w:pStyle w:val="NormalHistoria"/>
        <w:rPr>
          <w:lang w:val="es-PE"/>
        </w:rPr>
      </w:pPr>
      <w:r w:rsidRPr="00A251CB">
        <w:rPr>
          <w:lang w:val="es-PE"/>
        </w:rPr>
        <w:t xml:space="preserve">"Hijo mío, ¿recuerda cómo una vez fui a </w:t>
      </w:r>
      <w:r>
        <w:rPr>
          <w:lang w:val="es-PE"/>
        </w:rPr>
        <w:t>resolver un conflicto en los límites del reino</w:t>
      </w:r>
      <w:r w:rsidRPr="00A251CB">
        <w:rPr>
          <w:lang w:val="es-PE"/>
        </w:rPr>
        <w:t>, y cómo fui vencido y no volví por algunos días?"</w:t>
      </w:r>
    </w:p>
    <w:p w14:paraId="26714021" w14:textId="77777777" w:rsidR="00F24247" w:rsidRPr="00A251CB" w:rsidRDefault="00F24247" w:rsidP="00F24247">
      <w:pPr>
        <w:pStyle w:val="NormalHistoria"/>
        <w:rPr>
          <w:lang w:val="es-PE"/>
        </w:rPr>
      </w:pPr>
      <w:r w:rsidRPr="00A251CB">
        <w:rPr>
          <w:lang w:val="es-PE"/>
        </w:rPr>
        <w:t>"</w:t>
      </w:r>
      <w:r>
        <w:rPr>
          <w:lang w:val="es-PE"/>
        </w:rPr>
        <w:t>Lo r</w:t>
      </w:r>
      <w:r w:rsidRPr="00A251CB">
        <w:rPr>
          <w:lang w:val="es-PE"/>
        </w:rPr>
        <w:t xml:space="preserve">ecuerdo", dijo </w:t>
      </w:r>
      <w:r>
        <w:rPr>
          <w:lang w:val="es-PE"/>
        </w:rPr>
        <w:t>él</w:t>
      </w:r>
      <w:r w:rsidRPr="00A251CB">
        <w:rPr>
          <w:lang w:val="es-PE"/>
        </w:rPr>
        <w:t>.</w:t>
      </w:r>
    </w:p>
    <w:p w14:paraId="61B5FA84" w14:textId="77777777" w:rsidR="00F24247" w:rsidRPr="00A251CB" w:rsidRDefault="00F24247" w:rsidP="00F24247">
      <w:pPr>
        <w:pStyle w:val="NormalHistoria"/>
        <w:rPr>
          <w:lang w:val="es-PE"/>
        </w:rPr>
      </w:pPr>
      <w:r w:rsidRPr="00A251CB">
        <w:rPr>
          <w:lang w:val="es-PE"/>
        </w:rPr>
        <w:t xml:space="preserve">"Este hombre me salvó la vida", dijo el </w:t>
      </w:r>
      <w:r>
        <w:rPr>
          <w:lang w:val="es-PE"/>
        </w:rPr>
        <w:t>Rey</w:t>
      </w:r>
      <w:r w:rsidRPr="00A251CB">
        <w:rPr>
          <w:lang w:val="es-PE"/>
        </w:rPr>
        <w:t>; y le contó todo lo que había pasado. "Bien, hijo mío, ahora que este mi salvador está conmigo, no puedo pagarle por lo que ha hecho, ni siquiera si le diera mi reino". Y recitó las dos estrofas siguientes:</w:t>
      </w:r>
    </w:p>
    <w:p w14:paraId="1D589390" w14:textId="77777777" w:rsidR="00F24247" w:rsidRPr="00A251CB" w:rsidRDefault="00F24247" w:rsidP="00F24247">
      <w:pPr>
        <w:pStyle w:val="Verso2Espaol"/>
        <w:rPr>
          <w:lang w:val="es-PE"/>
        </w:rPr>
      </w:pPr>
      <w:r w:rsidRPr="00A251CB">
        <w:rPr>
          <w:lang w:val="es-PE"/>
        </w:rPr>
        <w:t xml:space="preserve">"Cuando </w:t>
      </w:r>
      <w:r>
        <w:rPr>
          <w:lang w:val="es-PE"/>
        </w:rPr>
        <w:t>estuve</w:t>
      </w:r>
      <w:r w:rsidRPr="00A251CB">
        <w:rPr>
          <w:lang w:val="es-PE"/>
        </w:rPr>
        <w:t xml:space="preserve"> </w:t>
      </w:r>
      <w:r w:rsidRPr="00B270CE">
        <w:rPr>
          <w:lang w:val="es-PE"/>
        </w:rPr>
        <w:t xml:space="preserve">completamente </w:t>
      </w:r>
      <w:r w:rsidRPr="00A251CB">
        <w:rPr>
          <w:lang w:val="es-PE"/>
        </w:rPr>
        <w:t>solo, en un bosque sombrío y sediento,</w:t>
      </w:r>
    </w:p>
    <w:p w14:paraId="6A21CD95" w14:textId="77777777" w:rsidR="00F24247" w:rsidRPr="00A251CB" w:rsidRDefault="00F24247" w:rsidP="00F24247">
      <w:pPr>
        <w:pStyle w:val="Verso2Espaol"/>
        <w:rPr>
          <w:lang w:val="es-PE"/>
        </w:rPr>
      </w:pPr>
      <w:r w:rsidRPr="00A251CB">
        <w:rPr>
          <w:lang w:val="es-PE"/>
        </w:rPr>
        <w:t xml:space="preserve">Él, y </w:t>
      </w:r>
      <w:r>
        <w:rPr>
          <w:lang w:val="es-PE"/>
        </w:rPr>
        <w:t xml:space="preserve">ningún </w:t>
      </w:r>
      <w:r w:rsidRPr="00A251CB">
        <w:rPr>
          <w:lang w:val="es-PE"/>
        </w:rPr>
        <w:t>otro</w:t>
      </w:r>
      <w:r>
        <w:rPr>
          <w:lang w:val="es-PE"/>
        </w:rPr>
        <w:t xml:space="preserve"> ser</w:t>
      </w:r>
      <w:r w:rsidRPr="00A251CB">
        <w:rPr>
          <w:lang w:val="es-PE"/>
        </w:rPr>
        <w:t xml:space="preserve">, trató de hacerme </w:t>
      </w:r>
      <w:r>
        <w:rPr>
          <w:lang w:val="es-PE"/>
        </w:rPr>
        <w:t xml:space="preserve">un </w:t>
      </w:r>
      <w:r w:rsidRPr="00A251CB">
        <w:rPr>
          <w:lang w:val="es-PE"/>
        </w:rPr>
        <w:t>bien;</w:t>
      </w:r>
    </w:p>
    <w:p w14:paraId="2DD8B7E7" w14:textId="77777777" w:rsidR="00F24247" w:rsidRPr="00A251CB" w:rsidRDefault="00F24247" w:rsidP="00F24247">
      <w:pPr>
        <w:pStyle w:val="Verso2Espaol"/>
        <w:rPr>
          <w:lang w:val="es-PE"/>
        </w:rPr>
      </w:pPr>
      <w:r w:rsidRPr="00A251CB">
        <w:rPr>
          <w:lang w:val="es-PE"/>
        </w:rPr>
        <w:t>En mi angustia me ayudó;</w:t>
      </w:r>
    </w:p>
    <w:p w14:paraId="6E13EC89" w14:textId="77777777" w:rsidR="00F24247" w:rsidRDefault="00F24247" w:rsidP="00F24247">
      <w:pPr>
        <w:pStyle w:val="Verso2Espaol"/>
        <w:rPr>
          <w:lang w:val="es-PE"/>
        </w:rPr>
      </w:pPr>
      <w:r w:rsidRPr="00A251CB">
        <w:rPr>
          <w:lang w:val="es-PE"/>
        </w:rPr>
        <w:t>Medio muerto me levantó y me puso de pie.</w:t>
      </w:r>
    </w:p>
    <w:p w14:paraId="0D6638E3" w14:textId="77777777" w:rsidR="00F24247" w:rsidRPr="00A251CB" w:rsidRDefault="00F24247" w:rsidP="00F24247">
      <w:pPr>
        <w:pStyle w:val="Verso2Espaol"/>
        <w:rPr>
          <w:lang w:val="es-PE"/>
        </w:rPr>
      </w:pPr>
    </w:p>
    <w:p w14:paraId="25A10C59" w14:textId="77777777" w:rsidR="00F24247" w:rsidRPr="00A251CB" w:rsidRDefault="00F24247" w:rsidP="00F24247">
      <w:pPr>
        <w:pStyle w:val="Verso2Espaol"/>
        <w:rPr>
          <w:lang w:val="es-PE"/>
        </w:rPr>
      </w:pPr>
      <w:r w:rsidRPr="00A251CB">
        <w:rPr>
          <w:lang w:val="es-PE"/>
        </w:rPr>
        <w:t xml:space="preserve">"Por su sola </w:t>
      </w:r>
      <w:r>
        <w:rPr>
          <w:lang w:val="es-PE"/>
        </w:rPr>
        <w:t xml:space="preserve">acción regresé </w:t>
      </w:r>
      <w:r w:rsidRPr="00A251CB">
        <w:rPr>
          <w:lang w:val="es-PE"/>
        </w:rPr>
        <w:t>de nuevo</w:t>
      </w:r>
      <w:r>
        <w:rPr>
          <w:lang w:val="es-PE"/>
        </w:rPr>
        <w:t xml:space="preserve"> a mi reino</w:t>
      </w:r>
    </w:p>
    <w:p w14:paraId="2E63686F" w14:textId="77777777" w:rsidR="00F24247" w:rsidRPr="00A251CB" w:rsidRDefault="00F24247" w:rsidP="00F24247">
      <w:pPr>
        <w:pStyle w:val="Verso2Espaol"/>
        <w:rPr>
          <w:lang w:val="es-PE"/>
        </w:rPr>
      </w:pPr>
      <w:r w:rsidRPr="00A251CB">
        <w:rPr>
          <w:lang w:val="es-PE"/>
        </w:rPr>
        <w:t>De</w:t>
      </w:r>
      <w:r>
        <w:rPr>
          <w:lang w:val="es-PE"/>
        </w:rPr>
        <w:t>sde</w:t>
      </w:r>
      <w:r w:rsidRPr="00A251CB">
        <w:rPr>
          <w:lang w:val="es-PE"/>
        </w:rPr>
        <w:t xml:space="preserve"> las fauces de la muerte de vuelta al mundo de los hombres.</w:t>
      </w:r>
    </w:p>
    <w:p w14:paraId="36AA2358" w14:textId="77777777" w:rsidR="00F24247" w:rsidRPr="00A251CB" w:rsidRDefault="00F24247" w:rsidP="00F24247">
      <w:pPr>
        <w:pStyle w:val="Verso2Espaol"/>
        <w:rPr>
          <w:lang w:val="es-PE"/>
        </w:rPr>
      </w:pPr>
      <w:r w:rsidRPr="00A251CB">
        <w:rPr>
          <w:lang w:val="es-PE"/>
        </w:rPr>
        <w:t>Recompensar tal bondad es justo;</w:t>
      </w:r>
    </w:p>
    <w:p w14:paraId="381AC993" w14:textId="77777777" w:rsidR="00F24247" w:rsidRDefault="00F24247" w:rsidP="00F24247">
      <w:pPr>
        <w:pStyle w:val="Verso2Espaol"/>
        <w:rPr>
          <w:lang w:val="es-PE"/>
        </w:rPr>
      </w:pPr>
      <w:r>
        <w:rPr>
          <w:lang w:val="es-PE"/>
        </w:rPr>
        <w:t xml:space="preserve">Ofrezcan </w:t>
      </w:r>
      <w:r w:rsidRPr="00A251CB">
        <w:rPr>
          <w:lang w:val="es-PE"/>
        </w:rPr>
        <w:t>rica</w:t>
      </w:r>
      <w:r>
        <w:rPr>
          <w:lang w:val="es-PE"/>
        </w:rPr>
        <w:t>s</w:t>
      </w:r>
      <w:r w:rsidRPr="00A251CB">
        <w:rPr>
          <w:lang w:val="es-PE"/>
        </w:rPr>
        <w:t xml:space="preserve"> ofrenda</w:t>
      </w:r>
      <w:r>
        <w:rPr>
          <w:lang w:val="es-PE"/>
        </w:rPr>
        <w:t>s</w:t>
      </w:r>
      <w:r w:rsidRPr="00A251CB">
        <w:rPr>
          <w:lang w:val="es-PE"/>
        </w:rPr>
        <w:t xml:space="preserve"> y no escatime</w:t>
      </w:r>
      <w:r>
        <w:rPr>
          <w:lang w:val="es-PE"/>
        </w:rPr>
        <w:t>n</w:t>
      </w:r>
      <w:r w:rsidRPr="00A251CB">
        <w:rPr>
          <w:lang w:val="es-PE"/>
        </w:rPr>
        <w:t xml:space="preserve"> </w:t>
      </w:r>
      <w:r>
        <w:rPr>
          <w:lang w:val="es-PE"/>
        </w:rPr>
        <w:t xml:space="preserve">vuestra </w:t>
      </w:r>
      <w:r w:rsidRPr="00A251CB">
        <w:rPr>
          <w:lang w:val="es-PE"/>
        </w:rPr>
        <w:t>parte".</w:t>
      </w:r>
    </w:p>
    <w:p w14:paraId="76B3E7BD" w14:textId="77777777" w:rsidR="00F24247" w:rsidRPr="00A251CB" w:rsidRDefault="00F24247" w:rsidP="00F24247">
      <w:pPr>
        <w:pStyle w:val="Verso2Espaol"/>
        <w:rPr>
          <w:lang w:val="es-PE"/>
        </w:rPr>
      </w:pPr>
    </w:p>
    <w:p w14:paraId="6ECE279B" w14:textId="77777777" w:rsidR="00F24247" w:rsidRPr="00A251CB" w:rsidRDefault="00F24247" w:rsidP="00F24247">
      <w:pPr>
        <w:pStyle w:val="NormalHistoria"/>
        <w:rPr>
          <w:lang w:val="es-PE"/>
        </w:rPr>
      </w:pPr>
      <w:r w:rsidRPr="00A251CB">
        <w:rPr>
          <w:lang w:val="es-PE"/>
        </w:rPr>
        <w:t xml:space="preserve">[318] Así habló el </w:t>
      </w:r>
      <w:r>
        <w:rPr>
          <w:lang w:val="es-PE"/>
        </w:rPr>
        <w:t>Rey</w:t>
      </w:r>
      <w:r w:rsidRPr="00A251CB">
        <w:rPr>
          <w:lang w:val="es-PE"/>
        </w:rPr>
        <w:t xml:space="preserve">, como si hiciera salir la Luna en el cielo; y así como se declaró </w:t>
      </w:r>
      <w:r>
        <w:rPr>
          <w:lang w:val="es-PE"/>
        </w:rPr>
        <w:t xml:space="preserve">aquí </w:t>
      </w:r>
      <w:r w:rsidRPr="00A251CB">
        <w:rPr>
          <w:lang w:val="es-PE"/>
        </w:rPr>
        <w:t xml:space="preserve">la virtud del </w:t>
      </w:r>
      <w:r w:rsidRPr="000779BB">
        <w:rPr>
          <w:i/>
          <w:lang w:val="es-PE"/>
        </w:rPr>
        <w:t>Bodhisatta</w:t>
      </w:r>
      <w:r w:rsidRPr="00A251CB">
        <w:rPr>
          <w:lang w:val="es-PE"/>
        </w:rPr>
        <w:t>, así se declaró su virtud en todas partes; sus ganancias aumentaron y el honor que se le mostró. Después de e</w:t>
      </w:r>
      <w:r>
        <w:rPr>
          <w:lang w:val="es-PE"/>
        </w:rPr>
        <w:t>ll</w:t>
      </w:r>
      <w:r w:rsidRPr="00A251CB">
        <w:rPr>
          <w:lang w:val="es-PE"/>
        </w:rPr>
        <w:t>o, ni su Vir</w:t>
      </w:r>
      <w:r>
        <w:rPr>
          <w:lang w:val="es-PE"/>
        </w:rPr>
        <w:t>rey</w:t>
      </w:r>
      <w:r w:rsidRPr="00A251CB">
        <w:rPr>
          <w:lang w:val="es-PE"/>
        </w:rPr>
        <w:t xml:space="preserve"> ni sus cortesanos ni nadie más se atrevieron a decir nada contra él a</w:t>
      </w:r>
      <w:r>
        <w:rPr>
          <w:lang w:val="es-PE"/>
        </w:rPr>
        <w:t>nte e</w:t>
      </w:r>
      <w:r w:rsidRPr="00A251CB">
        <w:rPr>
          <w:lang w:val="es-PE"/>
        </w:rPr>
        <w:t xml:space="preserve">l </w:t>
      </w:r>
      <w:r>
        <w:rPr>
          <w:lang w:val="es-PE"/>
        </w:rPr>
        <w:t>Rey</w:t>
      </w:r>
      <w:r w:rsidRPr="00A251CB">
        <w:rPr>
          <w:lang w:val="es-PE"/>
        </w:rPr>
        <w:t xml:space="preserve">. El </w:t>
      </w:r>
      <w:r>
        <w:rPr>
          <w:lang w:val="es-PE"/>
        </w:rPr>
        <w:t>Rey</w:t>
      </w:r>
      <w:r w:rsidRPr="00A251CB">
        <w:rPr>
          <w:lang w:val="es-PE"/>
        </w:rPr>
        <w:t xml:space="preserve"> permaneció en la admonición del </w:t>
      </w:r>
      <w:r w:rsidRPr="000779BB">
        <w:rPr>
          <w:i/>
          <w:lang w:val="es-PE"/>
        </w:rPr>
        <w:t>Bodhisatta</w:t>
      </w:r>
      <w:r w:rsidRPr="00A251CB">
        <w:rPr>
          <w:lang w:val="es-PE"/>
        </w:rPr>
        <w:t xml:space="preserve">; y dio </w:t>
      </w:r>
      <w:r>
        <w:rPr>
          <w:lang w:val="es-PE"/>
        </w:rPr>
        <w:t xml:space="preserve">ofrendas y practicó el </w:t>
      </w:r>
      <w:r w:rsidRPr="00A251CB">
        <w:rPr>
          <w:lang w:val="es-PE"/>
        </w:rPr>
        <w:t xml:space="preserve">bien, y al final </w:t>
      </w:r>
      <w:r>
        <w:rPr>
          <w:lang w:val="es-PE"/>
        </w:rPr>
        <w:t xml:space="preserve">se dirigió </w:t>
      </w:r>
      <w:r w:rsidRPr="00A251CB">
        <w:rPr>
          <w:lang w:val="es-PE"/>
        </w:rPr>
        <w:t xml:space="preserve">a engrosar las huestes del cielo. Y el </w:t>
      </w:r>
      <w:r w:rsidRPr="000779BB">
        <w:rPr>
          <w:i/>
          <w:lang w:val="es-PE"/>
        </w:rPr>
        <w:t>Bodhisatta</w:t>
      </w:r>
      <w:r w:rsidRPr="00A251CB">
        <w:rPr>
          <w:lang w:val="es-PE"/>
        </w:rPr>
        <w:t xml:space="preserve">, habiendo cultivado las Perfecciones y los Logros, se destinó al mundo </w:t>
      </w:r>
      <w:r w:rsidRPr="000779BB">
        <w:rPr>
          <w:i/>
          <w:iCs/>
          <w:lang w:val="es-PE"/>
        </w:rPr>
        <w:t>Brahmā</w:t>
      </w:r>
      <w:r w:rsidRPr="00A251CB">
        <w:rPr>
          <w:lang w:val="es-PE"/>
        </w:rPr>
        <w:t>.</w:t>
      </w:r>
    </w:p>
    <w:p w14:paraId="75D25F84" w14:textId="77777777" w:rsidR="00F24247" w:rsidRPr="00A251CB" w:rsidRDefault="00F24247" w:rsidP="00F24247">
      <w:pPr>
        <w:jc w:val="center"/>
        <w:rPr>
          <w:lang w:val="es-PE"/>
        </w:rPr>
      </w:pPr>
      <w:r w:rsidRPr="00A251CB">
        <w:rPr>
          <w:lang w:val="es-PE"/>
        </w:rPr>
        <w:t>_____________________________</w:t>
      </w:r>
    </w:p>
    <w:p w14:paraId="22A72EAF" w14:textId="77777777" w:rsidR="00F24247" w:rsidRPr="00A251CB" w:rsidRDefault="00F24247" w:rsidP="00F24247">
      <w:pPr>
        <w:rPr>
          <w:lang w:val="es-PE"/>
        </w:rPr>
      </w:pPr>
      <w:r w:rsidRPr="00A251CB">
        <w:rPr>
          <w:lang w:val="es-PE"/>
        </w:rPr>
        <w:t xml:space="preserve">Luego el </w:t>
      </w:r>
      <w:r w:rsidRPr="000779BB">
        <w:rPr>
          <w:i/>
          <w:lang w:val="es-PE"/>
        </w:rPr>
        <w:t>Bhagavā</w:t>
      </w:r>
      <w:r w:rsidRPr="00A251CB">
        <w:rPr>
          <w:lang w:val="es-PE"/>
        </w:rPr>
        <w:t xml:space="preserve"> agregó: "Los sabios de</w:t>
      </w:r>
      <w:r>
        <w:rPr>
          <w:lang w:val="es-PE"/>
        </w:rPr>
        <w:t>l pasado</w:t>
      </w:r>
      <w:r w:rsidRPr="00A251CB">
        <w:rPr>
          <w:lang w:val="es-PE"/>
        </w:rPr>
        <w:t xml:space="preserve"> también ayuda</w:t>
      </w:r>
      <w:r>
        <w:rPr>
          <w:lang w:val="es-PE"/>
        </w:rPr>
        <w:t>ba</w:t>
      </w:r>
      <w:r w:rsidRPr="00A251CB">
        <w:rPr>
          <w:lang w:val="es-PE"/>
        </w:rPr>
        <w:t xml:space="preserve">n"; y habiendo concluido así su discurso, </w:t>
      </w:r>
      <w:r>
        <w:rPr>
          <w:lang w:val="es-PE"/>
        </w:rPr>
        <w:t>identificó los Renacimientos</w:t>
      </w:r>
      <w:r w:rsidRPr="00A251CB">
        <w:rPr>
          <w:lang w:val="es-PE"/>
        </w:rPr>
        <w:t xml:space="preserve"> de la siguiente manera: "Ānanda </w:t>
      </w:r>
      <w:r>
        <w:rPr>
          <w:lang w:val="es-PE"/>
        </w:rPr>
        <w:t xml:space="preserve">fue </w:t>
      </w:r>
      <w:r w:rsidRPr="00A251CB">
        <w:rPr>
          <w:lang w:val="es-PE"/>
        </w:rPr>
        <w:t xml:space="preserve">el </w:t>
      </w:r>
      <w:r>
        <w:rPr>
          <w:lang w:val="es-PE"/>
        </w:rPr>
        <w:t>Rey</w:t>
      </w:r>
      <w:r w:rsidRPr="00A251CB">
        <w:rPr>
          <w:lang w:val="es-PE"/>
        </w:rPr>
        <w:t>, y yo el ermitaño".</w:t>
      </w:r>
    </w:p>
    <w:p w14:paraId="02B6C06D" w14:textId="77777777" w:rsidR="00F24247" w:rsidRDefault="00F24247" w:rsidP="00F24247">
      <w:pPr>
        <w:rPr>
          <w:lang w:val="es-PE"/>
        </w:rPr>
      </w:pPr>
    </w:p>
    <w:p w14:paraId="3800C8B3" w14:textId="77777777" w:rsidR="00F24247" w:rsidRPr="00A251CB" w:rsidRDefault="00F24247" w:rsidP="00F24247">
      <w:pPr>
        <w:rPr>
          <w:lang w:val="es-PE"/>
        </w:rPr>
      </w:pPr>
    </w:p>
    <w:p w14:paraId="1120503A" w14:textId="77777777" w:rsidR="00F24247" w:rsidRDefault="00F24247" w:rsidP="00F24247">
      <w:pPr>
        <w:pStyle w:val="PieDePgina0"/>
        <w:rPr>
          <w:u w:val="single"/>
          <w:lang w:val="es-PE"/>
        </w:rPr>
      </w:pPr>
      <w:r>
        <w:rPr>
          <w:u w:val="single"/>
          <w:lang w:val="es-PE"/>
        </w:rPr>
        <w:t xml:space="preserve">                                                                                                            .</w:t>
      </w:r>
    </w:p>
    <w:p w14:paraId="1FB27958" w14:textId="77777777" w:rsidR="00F24247" w:rsidRDefault="00F24247" w:rsidP="00F24247">
      <w:pPr>
        <w:pStyle w:val="PieDePgina0"/>
        <w:rPr>
          <w:lang w:val="es-PE"/>
        </w:rPr>
      </w:pPr>
      <w:r w:rsidRPr="00A251CB">
        <w:rPr>
          <w:lang w:val="es-PE"/>
        </w:rPr>
        <w:t xml:space="preserve">220:1 </w:t>
      </w:r>
      <w:r>
        <w:rPr>
          <w:lang w:val="es-PE"/>
        </w:rPr>
        <w:tab/>
      </w:r>
      <w:r w:rsidRPr="00A251CB">
        <w:rPr>
          <w:lang w:val="es-PE"/>
        </w:rPr>
        <w:t>Para colgar su cántaro.</w:t>
      </w:r>
    </w:p>
    <w:p w14:paraId="1CE5E842" w14:textId="77777777" w:rsidR="00F24247" w:rsidRDefault="00F24247" w:rsidP="00F24247">
      <w:pPr>
        <w:spacing w:after="160" w:line="259" w:lineRule="auto"/>
        <w:ind w:firstLine="0"/>
        <w:rPr>
          <w:lang w:val="es-PE"/>
        </w:rPr>
      </w:pPr>
      <w:r>
        <w:rPr>
          <w:lang w:val="es-PE"/>
        </w:rPr>
        <w:br w:type="page"/>
      </w:r>
    </w:p>
    <w:p w14:paraId="3B0BE3CC" w14:textId="77777777" w:rsidR="00F24247" w:rsidRDefault="00F24247" w:rsidP="00F24247">
      <w:pPr>
        <w:rPr>
          <w:lang w:val="es-PE"/>
        </w:rPr>
      </w:pPr>
    </w:p>
    <w:p w14:paraId="522EEF50" w14:textId="77777777" w:rsidR="00F24247" w:rsidRDefault="00F24247" w:rsidP="00F24247">
      <w:pPr>
        <w:rPr>
          <w:lang w:val="es-PE"/>
        </w:rPr>
      </w:pPr>
    </w:p>
    <w:p w14:paraId="6D9FA09C" w14:textId="77777777" w:rsidR="00F24247" w:rsidRDefault="00F24247" w:rsidP="00F24247">
      <w:pPr>
        <w:rPr>
          <w:lang w:val="es-PE"/>
        </w:rPr>
      </w:pPr>
    </w:p>
    <w:p w14:paraId="1FE164A1" w14:textId="77777777" w:rsidR="00F24247" w:rsidRDefault="00F24247" w:rsidP="00F24247">
      <w:pPr>
        <w:rPr>
          <w:lang w:val="es-PE"/>
        </w:rPr>
      </w:pPr>
    </w:p>
    <w:p w14:paraId="24DE33F4" w14:textId="77777777" w:rsidR="00F24247" w:rsidRPr="00970DFC" w:rsidRDefault="00F24247" w:rsidP="00F24247">
      <w:pPr>
        <w:rPr>
          <w:lang w:val="es-PE"/>
        </w:rPr>
      </w:pPr>
    </w:p>
    <w:p w14:paraId="7B7BEBB5" w14:textId="77777777" w:rsidR="00F24247" w:rsidRPr="00353105" w:rsidRDefault="00F24247" w:rsidP="00F24247">
      <w:pPr>
        <w:pStyle w:val="Ttulo2"/>
        <w:rPr>
          <w:vertAlign w:val="superscript"/>
          <w:lang w:val="es-PE"/>
        </w:rPr>
      </w:pPr>
      <w:bookmarkStart w:id="126" w:name="_Toc115800592"/>
      <w:bookmarkStart w:id="127" w:name="_Toc129567615"/>
      <w:r w:rsidRPr="00970DFC">
        <w:rPr>
          <w:lang w:val="es-PE"/>
        </w:rPr>
        <w:t>N</w:t>
      </w:r>
      <w:r>
        <w:rPr>
          <w:lang w:val="es-PE"/>
        </w:rPr>
        <w:t>0.</w:t>
      </w:r>
      <w:r w:rsidRPr="00970DFC">
        <w:rPr>
          <w:lang w:val="es-PE"/>
        </w:rPr>
        <w:t xml:space="preserve"> 260.</w:t>
      </w:r>
      <w:r>
        <w:rPr>
          <w:lang w:val="es-PE"/>
        </w:rPr>
        <w:br/>
      </w:r>
      <w:r>
        <w:rPr>
          <w:lang w:val="es-PE"/>
        </w:rPr>
        <w:br/>
      </w:r>
      <w:r w:rsidRPr="00970DFC">
        <w:rPr>
          <w:lang w:val="es-PE"/>
        </w:rPr>
        <w:t>Dūta-Jātaka.</w:t>
      </w:r>
      <w:r>
        <w:rPr>
          <w:vertAlign w:val="superscript"/>
          <w:lang w:val="es-PE"/>
        </w:rPr>
        <w:t>1</w:t>
      </w:r>
      <w:bookmarkEnd w:id="126"/>
      <w:bookmarkEnd w:id="127"/>
    </w:p>
    <w:p w14:paraId="5C0E7750" w14:textId="77777777" w:rsidR="00F24247" w:rsidRDefault="00F24247" w:rsidP="00F24247">
      <w:pPr>
        <w:rPr>
          <w:lang w:val="es-PE"/>
        </w:rPr>
      </w:pPr>
    </w:p>
    <w:p w14:paraId="32041BF1" w14:textId="77777777" w:rsidR="00F24247" w:rsidRPr="00970DFC" w:rsidRDefault="00F24247" w:rsidP="00F24247">
      <w:pPr>
        <w:rPr>
          <w:lang w:val="es-PE"/>
        </w:rPr>
      </w:pPr>
      <w:r w:rsidRPr="00970DFC">
        <w:rPr>
          <w:lang w:val="es-PE"/>
        </w:rPr>
        <w:t>“</w:t>
      </w:r>
      <w:r w:rsidRPr="00D25CBB">
        <w:rPr>
          <w:i/>
          <w:iCs/>
          <w:lang w:val="es-PE"/>
        </w:rPr>
        <w:t>Oh, Rey, mensajero del Vientre</w:t>
      </w:r>
      <w:r>
        <w:rPr>
          <w:i/>
          <w:iCs/>
          <w:lang w:val="es-PE"/>
        </w:rPr>
        <w:t>…</w:t>
      </w:r>
      <w:r w:rsidRPr="00970DFC">
        <w:rPr>
          <w:lang w:val="es-PE"/>
        </w:rPr>
        <w:t xml:space="preserve">”, etc. Esta historia la contó el </w:t>
      </w:r>
      <w:r w:rsidRPr="000779BB">
        <w:rPr>
          <w:i/>
          <w:lang w:val="es-PE"/>
        </w:rPr>
        <w:t>Bhagavā</w:t>
      </w:r>
      <w:r w:rsidRPr="00970DFC">
        <w:rPr>
          <w:lang w:val="es-PE"/>
        </w:rPr>
        <w:t xml:space="preserve"> estando en Jetavana, acerca de un Hermano que era adicto a la codicia. Las circunstancias se darán en general bajo el </w:t>
      </w:r>
      <w:r>
        <w:rPr>
          <w:lang w:val="es-PE"/>
        </w:rPr>
        <w:t>Ren</w:t>
      </w:r>
      <w:r w:rsidRPr="00970DFC">
        <w:rPr>
          <w:lang w:val="es-PE"/>
        </w:rPr>
        <w:t>acimiento Kāka</w:t>
      </w:r>
      <w:r w:rsidRPr="00260039">
        <w:rPr>
          <w:vertAlign w:val="superscript"/>
          <w:lang w:val="es-PE"/>
        </w:rPr>
        <w:t>2</w:t>
      </w:r>
      <w:r w:rsidRPr="00970DFC">
        <w:rPr>
          <w:lang w:val="es-PE"/>
        </w:rPr>
        <w:t xml:space="preserve">, en el Libro Noveno. Aquí nuevamente el </w:t>
      </w:r>
      <w:r w:rsidRPr="000779BB">
        <w:rPr>
          <w:i/>
          <w:lang w:val="es-PE"/>
        </w:rPr>
        <w:t>Bhagavā</w:t>
      </w:r>
      <w:r w:rsidRPr="00970DFC">
        <w:rPr>
          <w:lang w:val="es-PE"/>
        </w:rPr>
        <w:t xml:space="preserve"> le dijo al Hermano, [319] "Antes era codicioso, Hermano, </w:t>
      </w:r>
      <w:r>
        <w:rPr>
          <w:lang w:val="es-PE"/>
        </w:rPr>
        <w:t xml:space="preserve">tal </w:t>
      </w:r>
      <w:r w:rsidRPr="00970DFC">
        <w:rPr>
          <w:lang w:val="es-PE"/>
        </w:rPr>
        <w:t xml:space="preserve">como lo es ahora; y en </w:t>
      </w:r>
      <w:r>
        <w:rPr>
          <w:lang w:val="es-PE"/>
        </w:rPr>
        <w:t>época remotas</w:t>
      </w:r>
      <w:r w:rsidRPr="00970DFC">
        <w:rPr>
          <w:lang w:val="es-PE"/>
        </w:rPr>
        <w:t xml:space="preserve"> </w:t>
      </w:r>
      <w:r>
        <w:rPr>
          <w:lang w:val="es-PE"/>
        </w:rPr>
        <w:t>debido a s</w:t>
      </w:r>
      <w:r w:rsidRPr="00970DFC">
        <w:rPr>
          <w:lang w:val="es-PE"/>
        </w:rPr>
        <w:t xml:space="preserve">u codicia </w:t>
      </w:r>
      <w:r>
        <w:rPr>
          <w:lang w:val="es-PE"/>
        </w:rPr>
        <w:t>casi l</w:t>
      </w:r>
      <w:r w:rsidRPr="00970DFC">
        <w:rPr>
          <w:lang w:val="es-PE"/>
        </w:rPr>
        <w:t xml:space="preserve">e cortan la cabeza con una espada". Luego contó </w:t>
      </w:r>
      <w:r>
        <w:rPr>
          <w:lang w:val="es-PE"/>
        </w:rPr>
        <w:t xml:space="preserve">esta </w:t>
      </w:r>
      <w:r w:rsidRPr="00970DFC">
        <w:rPr>
          <w:lang w:val="es-PE"/>
        </w:rPr>
        <w:t xml:space="preserve">historia </w:t>
      </w:r>
      <w:r>
        <w:rPr>
          <w:lang w:val="es-PE"/>
        </w:rPr>
        <w:t xml:space="preserve">perteneciente a un remoto </w:t>
      </w:r>
      <w:r w:rsidRPr="00970DFC">
        <w:rPr>
          <w:lang w:val="es-PE"/>
        </w:rPr>
        <w:t>mundo.</w:t>
      </w:r>
    </w:p>
    <w:p w14:paraId="62B0CB42" w14:textId="77777777" w:rsidR="00F24247" w:rsidRPr="00970DFC" w:rsidRDefault="00F24247" w:rsidP="00F24247">
      <w:pPr>
        <w:jc w:val="center"/>
        <w:rPr>
          <w:lang w:val="es-PE"/>
        </w:rPr>
      </w:pPr>
      <w:r w:rsidRPr="00970DFC">
        <w:rPr>
          <w:lang w:val="es-PE"/>
        </w:rPr>
        <w:t>_____________________________</w:t>
      </w:r>
    </w:p>
    <w:p w14:paraId="33729398" w14:textId="77777777" w:rsidR="00F24247" w:rsidRPr="00970DFC" w:rsidRDefault="00F24247" w:rsidP="00F24247">
      <w:pPr>
        <w:pStyle w:val="NormalHistoria"/>
        <w:rPr>
          <w:lang w:val="es-PE"/>
        </w:rPr>
      </w:pPr>
      <w:r w:rsidRPr="00970DFC">
        <w:rPr>
          <w:lang w:val="es-PE"/>
        </w:rPr>
        <w:t xml:space="preserve">Una vez, cuando Brahmadatta era </w:t>
      </w:r>
      <w:r>
        <w:rPr>
          <w:lang w:val="es-PE"/>
        </w:rPr>
        <w:t>el Rey</w:t>
      </w:r>
      <w:r w:rsidRPr="00970DFC">
        <w:rPr>
          <w:lang w:val="es-PE"/>
        </w:rPr>
        <w:t xml:space="preserve"> </w:t>
      </w:r>
      <w:r>
        <w:rPr>
          <w:lang w:val="es-PE"/>
        </w:rPr>
        <w:t>de</w:t>
      </w:r>
      <w:r w:rsidRPr="00970DFC">
        <w:rPr>
          <w:lang w:val="es-PE"/>
        </w:rPr>
        <w:t xml:space="preserve"> Benares, el </w:t>
      </w:r>
      <w:r w:rsidRPr="000779BB">
        <w:rPr>
          <w:i/>
          <w:lang w:val="es-PE"/>
        </w:rPr>
        <w:t>Bodhisatta</w:t>
      </w:r>
      <w:r w:rsidRPr="00970DFC">
        <w:rPr>
          <w:lang w:val="es-PE"/>
        </w:rPr>
        <w:t xml:space="preserve"> </w:t>
      </w:r>
      <w:r>
        <w:rPr>
          <w:lang w:val="es-PE"/>
        </w:rPr>
        <w:t>re</w:t>
      </w:r>
      <w:r w:rsidRPr="00970DFC">
        <w:rPr>
          <w:lang w:val="es-PE"/>
        </w:rPr>
        <w:t>nació como su hijo. Creció y terminó su educación en Takkasilā. A la muerte de su padre, heredó el reino, y era muy delicado en su alimentación; en consecuencia, se ganó el nombre de</w:t>
      </w:r>
      <w:r>
        <w:rPr>
          <w:lang w:val="es-PE"/>
        </w:rPr>
        <w:t>l</w:t>
      </w:r>
      <w:r w:rsidRPr="00970DFC">
        <w:rPr>
          <w:lang w:val="es-PE"/>
        </w:rPr>
        <w:t xml:space="preserve"> </w:t>
      </w:r>
      <w:r>
        <w:rPr>
          <w:lang w:val="es-PE"/>
        </w:rPr>
        <w:t>Rey</w:t>
      </w:r>
      <w:r w:rsidRPr="00970DFC">
        <w:rPr>
          <w:lang w:val="es-PE"/>
        </w:rPr>
        <w:t xml:space="preserve"> </w:t>
      </w:r>
      <w:r>
        <w:rPr>
          <w:lang w:val="es-PE"/>
        </w:rPr>
        <w:t>Delicado</w:t>
      </w:r>
      <w:r w:rsidRPr="00970DFC">
        <w:rPr>
          <w:lang w:val="es-PE"/>
        </w:rPr>
        <w:t xml:space="preserve">. Había tanta extravagancia en su forma de comer, que en un plato </w:t>
      </w:r>
      <w:r>
        <w:rPr>
          <w:lang w:val="es-PE"/>
        </w:rPr>
        <w:t xml:space="preserve">se </w:t>
      </w:r>
      <w:r w:rsidRPr="00970DFC">
        <w:rPr>
          <w:lang w:val="es-PE"/>
        </w:rPr>
        <w:t>gast</w:t>
      </w:r>
      <w:r>
        <w:rPr>
          <w:lang w:val="es-PE"/>
        </w:rPr>
        <w:t>aba</w:t>
      </w:r>
      <w:r w:rsidRPr="00970DFC">
        <w:rPr>
          <w:lang w:val="es-PE"/>
        </w:rPr>
        <w:t xml:space="preserve"> </w:t>
      </w:r>
      <w:r>
        <w:rPr>
          <w:lang w:val="es-PE"/>
        </w:rPr>
        <w:t xml:space="preserve">hasta </w:t>
      </w:r>
      <w:r w:rsidRPr="00970DFC">
        <w:rPr>
          <w:lang w:val="es-PE"/>
        </w:rPr>
        <w:t xml:space="preserve">cien mil </w:t>
      </w:r>
      <w:r>
        <w:rPr>
          <w:lang w:val="es-PE"/>
        </w:rPr>
        <w:t>monedas</w:t>
      </w:r>
      <w:r w:rsidRPr="00970DFC">
        <w:rPr>
          <w:lang w:val="es-PE"/>
        </w:rPr>
        <w:t xml:space="preserve">. Cuando comía, no comía a puertas cerradas; </w:t>
      </w:r>
      <w:r>
        <w:rPr>
          <w:lang w:val="es-PE"/>
        </w:rPr>
        <w:t>por el contrario,</w:t>
      </w:r>
      <w:r w:rsidRPr="00970DFC">
        <w:rPr>
          <w:lang w:val="es-PE"/>
        </w:rPr>
        <w:t xml:space="preserve"> como quería conferir mérito</w:t>
      </w:r>
      <w:r>
        <w:rPr>
          <w:lang w:val="es-PE"/>
        </w:rPr>
        <w:t>s</w:t>
      </w:r>
      <w:r w:rsidRPr="003D5E83">
        <w:rPr>
          <w:vertAlign w:val="superscript"/>
          <w:lang w:val="es-PE"/>
        </w:rPr>
        <w:t>3</w:t>
      </w:r>
      <w:r w:rsidRPr="00970DFC">
        <w:rPr>
          <w:lang w:val="es-PE"/>
        </w:rPr>
        <w:t xml:space="preserve"> a muchas personas mostrándoles el costoso arreglo de sus comidas, </w:t>
      </w:r>
      <w:r>
        <w:rPr>
          <w:lang w:val="es-PE"/>
        </w:rPr>
        <w:t>hacía</w:t>
      </w:r>
      <w:r w:rsidRPr="00970DFC">
        <w:rPr>
          <w:lang w:val="es-PE"/>
        </w:rPr>
        <w:t xml:space="preserve"> que se levantara a la puerta un pabellón adornado </w:t>
      </w:r>
      <w:r>
        <w:rPr>
          <w:lang w:val="es-PE"/>
        </w:rPr>
        <w:t>de</w:t>
      </w:r>
      <w:r w:rsidRPr="00970DFC">
        <w:rPr>
          <w:lang w:val="es-PE"/>
        </w:rPr>
        <w:t xml:space="preserve"> joyas, y a la hora de comer lo </w:t>
      </w:r>
      <w:r>
        <w:rPr>
          <w:lang w:val="es-PE"/>
        </w:rPr>
        <w:t xml:space="preserve">hacía </w:t>
      </w:r>
      <w:r w:rsidRPr="00970DFC">
        <w:rPr>
          <w:lang w:val="es-PE"/>
        </w:rPr>
        <w:t>adornar, y allí se sent</w:t>
      </w:r>
      <w:r>
        <w:rPr>
          <w:lang w:val="es-PE"/>
        </w:rPr>
        <w:t>aba</w:t>
      </w:r>
      <w:r w:rsidRPr="00970DFC">
        <w:rPr>
          <w:lang w:val="es-PE"/>
        </w:rPr>
        <w:t xml:space="preserve"> en un estrado real hecho todo de oro, bajo un parasol blanco con princesas a su alrededor, y com</w:t>
      </w:r>
      <w:r>
        <w:rPr>
          <w:lang w:val="es-PE"/>
        </w:rPr>
        <w:t>ía</w:t>
      </w:r>
      <w:r w:rsidRPr="00970DFC">
        <w:rPr>
          <w:lang w:val="es-PE"/>
        </w:rPr>
        <w:t xml:space="preserve"> comida</w:t>
      </w:r>
      <w:r>
        <w:rPr>
          <w:lang w:val="es-PE"/>
        </w:rPr>
        <w:t>s</w:t>
      </w:r>
      <w:r w:rsidRPr="00970DFC">
        <w:rPr>
          <w:lang w:val="es-PE"/>
        </w:rPr>
        <w:t xml:space="preserve"> de cien sabores delicados </w:t>
      </w:r>
      <w:r>
        <w:rPr>
          <w:lang w:val="es-PE"/>
        </w:rPr>
        <w:t>en</w:t>
      </w:r>
      <w:r w:rsidRPr="00970DFC">
        <w:rPr>
          <w:lang w:val="es-PE"/>
        </w:rPr>
        <w:t xml:space="preserve"> un plato que cost</w:t>
      </w:r>
      <w:r>
        <w:rPr>
          <w:lang w:val="es-PE"/>
        </w:rPr>
        <w:t>aba</w:t>
      </w:r>
      <w:r w:rsidRPr="00970DFC">
        <w:rPr>
          <w:lang w:val="es-PE"/>
        </w:rPr>
        <w:t xml:space="preserve"> cien mil </w:t>
      </w:r>
      <w:r>
        <w:rPr>
          <w:lang w:val="es-PE"/>
        </w:rPr>
        <w:t>monedas</w:t>
      </w:r>
      <w:r w:rsidRPr="00970DFC">
        <w:rPr>
          <w:lang w:val="es-PE"/>
        </w:rPr>
        <w:t>.</w:t>
      </w:r>
    </w:p>
    <w:p w14:paraId="4D950848" w14:textId="77777777" w:rsidR="00F24247" w:rsidRPr="00970DFC" w:rsidRDefault="00F24247" w:rsidP="00F24247">
      <w:pPr>
        <w:pStyle w:val="NormalHistoria"/>
        <w:rPr>
          <w:lang w:val="es-PE"/>
        </w:rPr>
      </w:pPr>
      <w:r w:rsidRPr="00970DFC">
        <w:rPr>
          <w:lang w:val="es-PE"/>
        </w:rPr>
        <w:t xml:space="preserve">Ahora bien, cierto hombre codicioso vio la forma de comer del </w:t>
      </w:r>
      <w:r>
        <w:rPr>
          <w:lang w:val="es-PE"/>
        </w:rPr>
        <w:t>Rey</w:t>
      </w:r>
      <w:r w:rsidRPr="00970DFC">
        <w:rPr>
          <w:lang w:val="es-PE"/>
        </w:rPr>
        <w:t xml:space="preserve">, y deseó probarlo. Incapaz de dominar su </w:t>
      </w:r>
      <w:r>
        <w:rPr>
          <w:lang w:val="es-PE"/>
        </w:rPr>
        <w:t>deseo</w:t>
      </w:r>
      <w:r w:rsidRPr="00970DFC">
        <w:rPr>
          <w:lang w:val="es-PE"/>
        </w:rPr>
        <w:t xml:space="preserve">, se ciñó los lomos con fuerza y ​​corrió hacia el </w:t>
      </w:r>
      <w:r>
        <w:rPr>
          <w:lang w:val="es-PE"/>
        </w:rPr>
        <w:t>Rey</w:t>
      </w:r>
      <w:r w:rsidRPr="00970DFC">
        <w:rPr>
          <w:lang w:val="es-PE"/>
        </w:rPr>
        <w:t xml:space="preserve">, gritando en voz alta: "¡Mensajero! ¡Mensajero! ¡Oh </w:t>
      </w:r>
      <w:r>
        <w:rPr>
          <w:lang w:val="es-PE"/>
        </w:rPr>
        <w:t>Rey</w:t>
      </w:r>
      <w:r w:rsidRPr="00970DFC">
        <w:rPr>
          <w:lang w:val="es-PE"/>
        </w:rPr>
        <w:t xml:space="preserve">!", con las manos en alto. (En aquel tiempo y en aquella nación, si un hombre gritaba "¡Mensajero!", nadie lo </w:t>
      </w:r>
      <w:r>
        <w:rPr>
          <w:lang w:val="es-PE"/>
        </w:rPr>
        <w:t xml:space="preserve">debería </w:t>
      </w:r>
      <w:r w:rsidRPr="00970DFC">
        <w:rPr>
          <w:lang w:val="es-PE"/>
        </w:rPr>
        <w:t>deten</w:t>
      </w:r>
      <w:r>
        <w:rPr>
          <w:lang w:val="es-PE"/>
        </w:rPr>
        <w:t>er</w:t>
      </w:r>
      <w:r w:rsidRPr="00970DFC">
        <w:rPr>
          <w:lang w:val="es-PE"/>
        </w:rPr>
        <w:t>; y así fue c</w:t>
      </w:r>
      <w:r>
        <w:rPr>
          <w:lang w:val="es-PE"/>
        </w:rPr>
        <w:t>ó</w:t>
      </w:r>
      <w:r w:rsidRPr="00970DFC">
        <w:rPr>
          <w:lang w:val="es-PE"/>
        </w:rPr>
        <w:t>mo la multitud se divid</w:t>
      </w:r>
      <w:r>
        <w:rPr>
          <w:lang w:val="es-PE"/>
        </w:rPr>
        <w:t>ía</w:t>
      </w:r>
      <w:r w:rsidRPr="00970DFC">
        <w:rPr>
          <w:lang w:val="es-PE"/>
        </w:rPr>
        <w:t xml:space="preserve"> y le d</w:t>
      </w:r>
      <w:r>
        <w:rPr>
          <w:lang w:val="es-PE"/>
        </w:rPr>
        <w:t>aba</w:t>
      </w:r>
      <w:r w:rsidRPr="00970DFC">
        <w:rPr>
          <w:lang w:val="es-PE"/>
        </w:rPr>
        <w:t xml:space="preserve"> paso).</w:t>
      </w:r>
    </w:p>
    <w:p w14:paraId="696B98BB" w14:textId="77777777" w:rsidR="00F24247" w:rsidRPr="00970DFC" w:rsidRDefault="00F24247" w:rsidP="00F24247">
      <w:pPr>
        <w:pStyle w:val="NormalHistoria"/>
        <w:rPr>
          <w:lang w:val="es-PE"/>
        </w:rPr>
      </w:pPr>
      <w:r w:rsidRPr="00970DFC">
        <w:rPr>
          <w:lang w:val="es-PE"/>
        </w:rPr>
        <w:t xml:space="preserve">El hombre corrió rápidamente y tomando un pedazo de arroz del plato del </w:t>
      </w:r>
      <w:r>
        <w:rPr>
          <w:lang w:val="es-PE"/>
        </w:rPr>
        <w:t>Rey</w:t>
      </w:r>
      <w:r w:rsidRPr="00970DFC">
        <w:rPr>
          <w:lang w:val="es-PE"/>
        </w:rPr>
        <w:t>, se lo puso en la boca. E</w:t>
      </w:r>
      <w:r>
        <w:rPr>
          <w:lang w:val="es-PE"/>
        </w:rPr>
        <w:t>ntonces e</w:t>
      </w:r>
      <w:r w:rsidRPr="00970DFC">
        <w:rPr>
          <w:lang w:val="es-PE"/>
        </w:rPr>
        <w:t>l espadachín desenvainó su espada para cortar</w:t>
      </w:r>
      <w:r>
        <w:rPr>
          <w:lang w:val="es-PE"/>
        </w:rPr>
        <w:t>le</w:t>
      </w:r>
      <w:r w:rsidRPr="00970DFC">
        <w:rPr>
          <w:lang w:val="es-PE"/>
        </w:rPr>
        <w:t xml:space="preserve"> la cabeza. Pero el </w:t>
      </w:r>
      <w:r>
        <w:rPr>
          <w:lang w:val="es-PE"/>
        </w:rPr>
        <w:t>Rey</w:t>
      </w:r>
      <w:r w:rsidRPr="00970DFC">
        <w:rPr>
          <w:lang w:val="es-PE"/>
        </w:rPr>
        <w:t xml:space="preserve"> lo detuvo. "No </w:t>
      </w:r>
      <w:r>
        <w:rPr>
          <w:lang w:val="es-PE"/>
        </w:rPr>
        <w:t>lo mate</w:t>
      </w:r>
      <w:r w:rsidRPr="00970DFC">
        <w:rPr>
          <w:lang w:val="es-PE"/>
        </w:rPr>
        <w:t xml:space="preserve">", dijo él; luego </w:t>
      </w:r>
      <w:r>
        <w:rPr>
          <w:lang w:val="es-PE"/>
        </w:rPr>
        <w:t xml:space="preserve">dijo </w:t>
      </w:r>
      <w:r w:rsidRPr="00970DFC">
        <w:rPr>
          <w:lang w:val="es-PE"/>
        </w:rPr>
        <w:t>al hombre, "¡no tema nada, com</w:t>
      </w:r>
      <w:r>
        <w:rPr>
          <w:lang w:val="es-PE"/>
        </w:rPr>
        <w:t>a</w:t>
      </w:r>
      <w:r w:rsidRPr="00970DFC">
        <w:rPr>
          <w:lang w:val="es-PE"/>
        </w:rPr>
        <w:t>!" Se lavó las manos y se sentó.</w:t>
      </w:r>
    </w:p>
    <w:p w14:paraId="5FCF3152" w14:textId="77777777" w:rsidR="00F24247" w:rsidRPr="00A73151" w:rsidRDefault="00F24247" w:rsidP="00F24247">
      <w:pPr>
        <w:pStyle w:val="PieDePgina0"/>
        <w:rPr>
          <w:u w:val="single"/>
          <w:lang w:val="es-PE"/>
        </w:rPr>
      </w:pPr>
      <w:r w:rsidRPr="00A73151">
        <w:rPr>
          <w:u w:val="single"/>
          <w:lang w:val="es-PE"/>
        </w:rPr>
        <w:t xml:space="preserve">                                                                                      .</w:t>
      </w:r>
    </w:p>
    <w:p w14:paraId="2AA40C81" w14:textId="77777777" w:rsidR="00F24247" w:rsidRPr="00A73151" w:rsidRDefault="00F24247" w:rsidP="00F24247">
      <w:pPr>
        <w:pStyle w:val="PieDePgina0"/>
        <w:rPr>
          <w:lang w:val="es-PE"/>
        </w:rPr>
      </w:pPr>
      <w:r w:rsidRPr="00A73151">
        <w:rPr>
          <w:lang w:val="es-PE"/>
        </w:rPr>
        <w:t xml:space="preserve">221:1 </w:t>
      </w:r>
      <w:r>
        <w:rPr>
          <w:lang w:val="es-PE"/>
        </w:rPr>
        <w:tab/>
      </w:r>
      <w:r w:rsidRPr="00A73151">
        <w:rPr>
          <w:lang w:val="es-PE"/>
        </w:rPr>
        <w:t xml:space="preserve">Véase </w:t>
      </w:r>
      <w:r w:rsidRPr="005E6F2F">
        <w:rPr>
          <w:i/>
          <w:iCs/>
          <w:lang w:val="es-PE"/>
        </w:rPr>
        <w:t>Morris</w:t>
      </w:r>
      <w:r w:rsidRPr="00A73151">
        <w:rPr>
          <w:lang w:val="es-PE"/>
        </w:rPr>
        <w:t xml:space="preserve">, </w:t>
      </w:r>
      <w:r w:rsidRPr="00D75275">
        <w:rPr>
          <w:i/>
          <w:iCs/>
          <w:lang w:val="es-PE"/>
        </w:rPr>
        <w:t>Folk-lore Journal</w:t>
      </w:r>
      <w:r w:rsidRPr="00A73151">
        <w:rPr>
          <w:lang w:val="es-PE"/>
        </w:rPr>
        <w:t>, iv. 54.</w:t>
      </w:r>
    </w:p>
    <w:p w14:paraId="7280720C" w14:textId="77777777" w:rsidR="00F24247" w:rsidRPr="00970DFC" w:rsidRDefault="00F24247" w:rsidP="00F24247">
      <w:pPr>
        <w:pStyle w:val="PieDePgina0"/>
        <w:rPr>
          <w:lang w:val="es-PE"/>
        </w:rPr>
      </w:pPr>
      <w:r w:rsidRPr="00970DFC">
        <w:rPr>
          <w:lang w:val="es-PE"/>
        </w:rPr>
        <w:t xml:space="preserve">221:2 </w:t>
      </w:r>
      <w:r>
        <w:rPr>
          <w:lang w:val="es-PE"/>
        </w:rPr>
        <w:tab/>
      </w:r>
      <w:r w:rsidRPr="00970DFC">
        <w:rPr>
          <w:lang w:val="es-PE"/>
        </w:rPr>
        <w:t xml:space="preserve">No hay tal encabezamiento en el Libro IX. Hay un </w:t>
      </w:r>
      <w:r w:rsidRPr="00D75275">
        <w:rPr>
          <w:i/>
          <w:iCs/>
          <w:lang w:val="es-PE"/>
        </w:rPr>
        <w:t>Kaka-Jātaka</w:t>
      </w:r>
      <w:r w:rsidRPr="00970DFC">
        <w:rPr>
          <w:lang w:val="es-PE"/>
        </w:rPr>
        <w:t xml:space="preserve"> en el Libro VI. </w:t>
      </w:r>
      <w:r>
        <w:rPr>
          <w:lang w:val="es-PE"/>
        </w:rPr>
        <w:t>N</w:t>
      </w:r>
      <w:r w:rsidRPr="00970DFC">
        <w:rPr>
          <w:lang w:val="es-PE"/>
        </w:rPr>
        <w:t xml:space="preserve">o. 395, donde </w:t>
      </w:r>
      <w:r>
        <w:rPr>
          <w:lang w:val="es-PE"/>
        </w:rPr>
        <w:t xml:space="preserve">en </w:t>
      </w:r>
      <w:r w:rsidRPr="00970DFC">
        <w:rPr>
          <w:lang w:val="es-PE"/>
        </w:rPr>
        <w:t>la Introd</w:t>
      </w:r>
      <w:r>
        <w:rPr>
          <w:lang w:val="es-PE"/>
        </w:rPr>
        <w:t>ucción</w:t>
      </w:r>
      <w:r w:rsidRPr="00970DFC">
        <w:rPr>
          <w:lang w:val="es-PE"/>
        </w:rPr>
        <w:t xml:space="preserve"> </w:t>
      </w:r>
      <w:r>
        <w:rPr>
          <w:lang w:val="es-PE"/>
        </w:rPr>
        <w:t>n</w:t>
      </w:r>
      <w:r w:rsidRPr="00970DFC">
        <w:rPr>
          <w:lang w:val="es-PE"/>
        </w:rPr>
        <w:t xml:space="preserve">o se da la historia, pero se dice que es "la misma que </w:t>
      </w:r>
      <w:r>
        <w:rPr>
          <w:lang w:val="es-PE"/>
        </w:rPr>
        <w:t>la anterior</w:t>
      </w:r>
      <w:r w:rsidRPr="00970DFC">
        <w:rPr>
          <w:lang w:val="es-PE"/>
        </w:rPr>
        <w:t>".</w:t>
      </w:r>
    </w:p>
    <w:p w14:paraId="44A4379C" w14:textId="77777777" w:rsidR="00F24247" w:rsidRDefault="00F24247" w:rsidP="00F24247">
      <w:pPr>
        <w:pStyle w:val="PieDePgina0"/>
        <w:rPr>
          <w:lang w:val="es-PE"/>
        </w:rPr>
      </w:pPr>
      <w:r w:rsidRPr="00970DFC">
        <w:rPr>
          <w:lang w:val="es-PE"/>
        </w:rPr>
        <w:t xml:space="preserve">221:3 </w:t>
      </w:r>
      <w:r>
        <w:rPr>
          <w:lang w:val="es-PE"/>
        </w:rPr>
        <w:tab/>
      </w:r>
      <w:r w:rsidRPr="00970DFC">
        <w:rPr>
          <w:lang w:val="es-PE"/>
        </w:rPr>
        <w:t xml:space="preserve">El </w:t>
      </w:r>
      <w:r w:rsidRPr="005E6F2F">
        <w:rPr>
          <w:i/>
          <w:iCs/>
          <w:lang w:val="es-PE"/>
        </w:rPr>
        <w:t>Talmud</w:t>
      </w:r>
      <w:r w:rsidRPr="00970DFC">
        <w:rPr>
          <w:lang w:val="es-PE"/>
        </w:rPr>
        <w:t xml:space="preserve"> dice que uno siempre debe correr para encontrarse con los </w:t>
      </w:r>
      <w:r>
        <w:rPr>
          <w:lang w:val="es-PE"/>
        </w:rPr>
        <w:t>Rey</w:t>
      </w:r>
      <w:r w:rsidRPr="00970DFC">
        <w:rPr>
          <w:lang w:val="es-PE"/>
        </w:rPr>
        <w:t xml:space="preserve">es de Israel e incluso con los </w:t>
      </w:r>
      <w:r>
        <w:rPr>
          <w:lang w:val="es-PE"/>
        </w:rPr>
        <w:t>Rey</w:t>
      </w:r>
      <w:r w:rsidRPr="00970DFC">
        <w:rPr>
          <w:lang w:val="es-PE"/>
        </w:rPr>
        <w:t>es gentiles.</w:t>
      </w:r>
      <w:r>
        <w:rPr>
          <w:lang w:val="es-PE"/>
        </w:rPr>
        <w:br w:type="page"/>
      </w:r>
    </w:p>
    <w:p w14:paraId="6AF6423F" w14:textId="77777777" w:rsidR="00F24247" w:rsidRPr="00970DFC" w:rsidRDefault="00F24247" w:rsidP="00F24247">
      <w:pPr>
        <w:rPr>
          <w:lang w:val="es-PE"/>
        </w:rPr>
      </w:pPr>
    </w:p>
    <w:p w14:paraId="04585E48" w14:textId="77777777" w:rsidR="00F24247" w:rsidRPr="00970DFC" w:rsidRDefault="00F24247" w:rsidP="00F24247">
      <w:pPr>
        <w:rPr>
          <w:lang w:val="es-PE"/>
        </w:rPr>
      </w:pPr>
      <w:r w:rsidRPr="00970DFC">
        <w:rPr>
          <w:lang w:val="es-PE"/>
        </w:rPr>
        <w:t xml:space="preserve">[320] Después de la comida, el </w:t>
      </w:r>
      <w:r>
        <w:rPr>
          <w:lang w:val="es-PE"/>
        </w:rPr>
        <w:t>Rey</w:t>
      </w:r>
      <w:r w:rsidRPr="00970DFC">
        <w:rPr>
          <w:lang w:val="es-PE"/>
        </w:rPr>
        <w:t xml:space="preserve"> hizo que le dieran al hombre su propia agua potable y </w:t>
      </w:r>
      <w:r>
        <w:rPr>
          <w:lang w:val="es-PE"/>
        </w:rPr>
        <w:t xml:space="preserve">su </w:t>
      </w:r>
      <w:r w:rsidRPr="00970DFC">
        <w:rPr>
          <w:lang w:val="es-PE"/>
        </w:rPr>
        <w:t>nuez de betel, y luego dijo:</w:t>
      </w:r>
    </w:p>
    <w:p w14:paraId="4D259924" w14:textId="77777777" w:rsidR="00F24247" w:rsidRPr="00970DFC" w:rsidRDefault="00F24247" w:rsidP="00F24247">
      <w:pPr>
        <w:rPr>
          <w:lang w:val="es-PE"/>
        </w:rPr>
      </w:pPr>
      <w:r w:rsidRPr="00970DFC">
        <w:rPr>
          <w:lang w:val="es-PE"/>
        </w:rPr>
        <w:t xml:space="preserve">"Ahora </w:t>
      </w:r>
      <w:r>
        <w:rPr>
          <w:lang w:val="es-PE"/>
        </w:rPr>
        <w:t xml:space="preserve">bien, </w:t>
      </w:r>
      <w:r w:rsidRPr="00970DFC">
        <w:rPr>
          <w:lang w:val="es-PE"/>
        </w:rPr>
        <w:t xml:space="preserve">mi </w:t>
      </w:r>
      <w:r>
        <w:rPr>
          <w:lang w:val="es-PE"/>
        </w:rPr>
        <w:t xml:space="preserve">buen </w:t>
      </w:r>
      <w:r w:rsidRPr="00970DFC">
        <w:rPr>
          <w:lang w:val="es-PE"/>
        </w:rPr>
        <w:t>hombre, dij</w:t>
      </w:r>
      <w:r>
        <w:rPr>
          <w:lang w:val="es-PE"/>
        </w:rPr>
        <w:t>o</w:t>
      </w:r>
      <w:r w:rsidRPr="00970DFC">
        <w:rPr>
          <w:lang w:val="es-PE"/>
        </w:rPr>
        <w:t xml:space="preserve"> que tenía noticias. ¿Cuáles son </w:t>
      </w:r>
      <w:r>
        <w:rPr>
          <w:lang w:val="es-PE"/>
        </w:rPr>
        <w:t>s</w:t>
      </w:r>
      <w:r w:rsidRPr="00970DFC">
        <w:rPr>
          <w:lang w:val="es-PE"/>
        </w:rPr>
        <w:t>us noticias?"</w:t>
      </w:r>
    </w:p>
    <w:p w14:paraId="3670E1A1" w14:textId="77777777" w:rsidR="00F24247" w:rsidRPr="00970DFC" w:rsidRDefault="00F24247" w:rsidP="00F24247">
      <w:pPr>
        <w:rPr>
          <w:lang w:val="es-PE"/>
        </w:rPr>
      </w:pPr>
      <w:r w:rsidRPr="00970DFC">
        <w:rPr>
          <w:lang w:val="es-PE"/>
        </w:rPr>
        <w:t xml:space="preserve">"Oh </w:t>
      </w:r>
      <w:r>
        <w:rPr>
          <w:lang w:val="es-PE"/>
        </w:rPr>
        <w:t>Rey</w:t>
      </w:r>
      <w:r w:rsidRPr="00970DFC">
        <w:rPr>
          <w:lang w:val="es-PE"/>
        </w:rPr>
        <w:t xml:space="preserve">, soy un mensajero de </w:t>
      </w:r>
      <w:r>
        <w:rPr>
          <w:lang w:val="es-PE"/>
        </w:rPr>
        <w:t>La Lujuria</w:t>
      </w:r>
      <w:r w:rsidRPr="00970DFC">
        <w:rPr>
          <w:lang w:val="es-PE"/>
        </w:rPr>
        <w:t xml:space="preserve"> </w:t>
      </w:r>
      <w:r>
        <w:rPr>
          <w:lang w:val="es-PE"/>
        </w:rPr>
        <w:t>y el Vientre</w:t>
      </w:r>
      <w:r w:rsidRPr="00970DFC">
        <w:rPr>
          <w:lang w:val="es-PE"/>
        </w:rPr>
        <w:t xml:space="preserve">. </w:t>
      </w:r>
      <w:r>
        <w:rPr>
          <w:lang w:val="es-PE"/>
        </w:rPr>
        <w:t>La</w:t>
      </w:r>
      <w:r w:rsidRPr="00970DFC">
        <w:rPr>
          <w:lang w:val="es-PE"/>
        </w:rPr>
        <w:t xml:space="preserve"> </w:t>
      </w:r>
      <w:r>
        <w:rPr>
          <w:lang w:val="es-PE"/>
        </w:rPr>
        <w:t>Lujuria me dijo</w:t>
      </w:r>
      <w:r w:rsidRPr="00970DFC">
        <w:rPr>
          <w:lang w:val="es-PE"/>
        </w:rPr>
        <w:t>, ¡</w:t>
      </w:r>
      <w:r>
        <w:rPr>
          <w:lang w:val="es-PE"/>
        </w:rPr>
        <w:t>Corre</w:t>
      </w:r>
      <w:r w:rsidRPr="00970DFC">
        <w:rPr>
          <w:lang w:val="es-PE"/>
        </w:rPr>
        <w:t>! y me envió aquí como su mensajero;" y con estas palabras pronunció l</w:t>
      </w:r>
      <w:r>
        <w:rPr>
          <w:lang w:val="es-PE"/>
        </w:rPr>
        <w:t>o</w:t>
      </w:r>
      <w:r w:rsidRPr="00970DFC">
        <w:rPr>
          <w:lang w:val="es-PE"/>
        </w:rPr>
        <w:t>s dos primer</w:t>
      </w:r>
      <w:r>
        <w:rPr>
          <w:lang w:val="es-PE"/>
        </w:rPr>
        <w:t>o</w:t>
      </w:r>
      <w:r w:rsidRPr="00970DFC">
        <w:rPr>
          <w:lang w:val="es-PE"/>
        </w:rPr>
        <w:t xml:space="preserve">s </w:t>
      </w:r>
      <w:r>
        <w:rPr>
          <w:lang w:val="es-PE"/>
        </w:rPr>
        <w:t>versos</w:t>
      </w:r>
      <w:r w:rsidRPr="00970DFC">
        <w:rPr>
          <w:lang w:val="es-PE"/>
        </w:rPr>
        <w:t>:</w:t>
      </w:r>
    </w:p>
    <w:p w14:paraId="238CB861" w14:textId="77777777" w:rsidR="00F24247" w:rsidRPr="00970DFC" w:rsidRDefault="00F24247" w:rsidP="00F24247">
      <w:pPr>
        <w:pStyle w:val="Verso2Espaol"/>
        <w:rPr>
          <w:lang w:val="es-PE"/>
        </w:rPr>
      </w:pPr>
      <w:r w:rsidRPr="00970DFC">
        <w:rPr>
          <w:lang w:val="es-PE"/>
        </w:rPr>
        <w:t>"Oh</w:t>
      </w:r>
      <w:r>
        <w:rPr>
          <w:lang w:val="es-PE"/>
        </w:rPr>
        <w:t>,</w:t>
      </w:r>
      <w:r w:rsidRPr="00970DFC">
        <w:rPr>
          <w:lang w:val="es-PE"/>
        </w:rPr>
        <w:t xml:space="preserve"> </w:t>
      </w:r>
      <w:r>
        <w:rPr>
          <w:lang w:val="es-PE"/>
        </w:rPr>
        <w:t>Rey</w:t>
      </w:r>
      <w:r w:rsidRPr="00970DFC">
        <w:rPr>
          <w:lang w:val="es-PE"/>
        </w:rPr>
        <w:t xml:space="preserve">, </w:t>
      </w:r>
      <w:r>
        <w:rPr>
          <w:lang w:val="es-PE"/>
        </w:rPr>
        <w:t xml:space="preserve">su majestad </w:t>
      </w:r>
      <w:r w:rsidRPr="00970DFC">
        <w:rPr>
          <w:lang w:val="es-PE"/>
        </w:rPr>
        <w:t xml:space="preserve">ve </w:t>
      </w:r>
      <w:r>
        <w:rPr>
          <w:lang w:val="es-PE"/>
        </w:rPr>
        <w:t>a</w:t>
      </w:r>
      <w:r w:rsidRPr="00970DFC">
        <w:rPr>
          <w:lang w:val="es-PE"/>
        </w:rPr>
        <w:t>l mensajero del Vientre:</w:t>
      </w:r>
    </w:p>
    <w:p w14:paraId="688A2160" w14:textId="77777777" w:rsidR="00F24247" w:rsidRPr="00970DFC" w:rsidRDefault="00F24247" w:rsidP="00F24247">
      <w:pPr>
        <w:pStyle w:val="Verso2Espaol"/>
        <w:rPr>
          <w:lang w:val="es-PE"/>
        </w:rPr>
      </w:pPr>
      <w:r w:rsidRPr="00970DFC">
        <w:rPr>
          <w:lang w:val="es-PE"/>
        </w:rPr>
        <w:t>¡Oh, señor de los carr</w:t>
      </w:r>
      <w:r>
        <w:rPr>
          <w:lang w:val="es-PE"/>
        </w:rPr>
        <w:t>uajes</w:t>
      </w:r>
      <w:r w:rsidRPr="00970DFC">
        <w:rPr>
          <w:lang w:val="es-PE"/>
        </w:rPr>
        <w:t xml:space="preserve">, no </w:t>
      </w:r>
      <w:r>
        <w:rPr>
          <w:lang w:val="es-PE"/>
        </w:rPr>
        <w:t>s</w:t>
      </w:r>
      <w:r w:rsidRPr="00970DFC">
        <w:rPr>
          <w:lang w:val="es-PE"/>
        </w:rPr>
        <w:t>e enoje!</w:t>
      </w:r>
    </w:p>
    <w:p w14:paraId="162F4C4D" w14:textId="77777777" w:rsidR="00F24247" w:rsidRPr="00970DFC" w:rsidRDefault="00F24247" w:rsidP="00F24247">
      <w:pPr>
        <w:pStyle w:val="Verso2Espaol"/>
        <w:rPr>
          <w:lang w:val="es-PE"/>
        </w:rPr>
      </w:pPr>
      <w:r w:rsidRPr="00970DFC">
        <w:rPr>
          <w:lang w:val="es-PE"/>
        </w:rPr>
        <w:t xml:space="preserve">Por el amor </w:t>
      </w:r>
      <w:r>
        <w:rPr>
          <w:lang w:val="es-PE"/>
        </w:rPr>
        <w:t>a su Vientre</w:t>
      </w:r>
      <w:r w:rsidRPr="00970DFC">
        <w:rPr>
          <w:lang w:val="es-PE"/>
        </w:rPr>
        <w:t>, los hombres llegan muy lejos,</w:t>
      </w:r>
    </w:p>
    <w:p w14:paraId="2F8ED315" w14:textId="77777777" w:rsidR="00F24247" w:rsidRDefault="00F24247" w:rsidP="00F24247">
      <w:pPr>
        <w:pStyle w:val="Verso2Espaol"/>
        <w:rPr>
          <w:lang w:val="es-PE"/>
        </w:rPr>
      </w:pPr>
      <w:r w:rsidRPr="00970DFC">
        <w:rPr>
          <w:lang w:val="es-PE"/>
        </w:rPr>
        <w:t>Inclus</w:t>
      </w:r>
      <w:r>
        <w:rPr>
          <w:lang w:val="es-PE"/>
        </w:rPr>
        <w:t>ive</w:t>
      </w:r>
      <w:r w:rsidRPr="00970DFC">
        <w:rPr>
          <w:lang w:val="es-PE"/>
        </w:rPr>
        <w:t xml:space="preserve"> para pedir</w:t>
      </w:r>
      <w:r>
        <w:rPr>
          <w:lang w:val="es-PE"/>
        </w:rPr>
        <w:t>le</w:t>
      </w:r>
      <w:r w:rsidRPr="00970DFC">
        <w:rPr>
          <w:lang w:val="es-PE"/>
        </w:rPr>
        <w:t xml:space="preserve"> un favor a un enemigo.</w:t>
      </w:r>
    </w:p>
    <w:p w14:paraId="15448D72" w14:textId="77777777" w:rsidR="00F24247" w:rsidRPr="00970DFC" w:rsidRDefault="00F24247" w:rsidP="00F24247">
      <w:pPr>
        <w:pStyle w:val="Verso2Espaol"/>
        <w:rPr>
          <w:lang w:val="es-PE"/>
        </w:rPr>
      </w:pPr>
    </w:p>
    <w:p w14:paraId="01F30677" w14:textId="77777777" w:rsidR="00F24247" w:rsidRPr="00970DFC" w:rsidRDefault="00F24247" w:rsidP="00F24247">
      <w:pPr>
        <w:pStyle w:val="Verso2Espaol"/>
        <w:rPr>
          <w:lang w:val="es-PE"/>
        </w:rPr>
      </w:pPr>
      <w:r w:rsidRPr="00970DFC">
        <w:rPr>
          <w:lang w:val="es-PE"/>
        </w:rPr>
        <w:t>"Oh</w:t>
      </w:r>
      <w:r>
        <w:rPr>
          <w:lang w:val="es-PE"/>
        </w:rPr>
        <w:t>,</w:t>
      </w:r>
      <w:r w:rsidRPr="00970DFC">
        <w:rPr>
          <w:lang w:val="es-PE"/>
        </w:rPr>
        <w:t xml:space="preserve"> </w:t>
      </w:r>
      <w:r>
        <w:rPr>
          <w:lang w:val="es-PE"/>
        </w:rPr>
        <w:t>Rey</w:t>
      </w:r>
      <w:r w:rsidRPr="00970DFC">
        <w:rPr>
          <w:lang w:val="es-PE"/>
        </w:rPr>
        <w:t xml:space="preserve">, </w:t>
      </w:r>
      <w:r>
        <w:rPr>
          <w:lang w:val="es-PE"/>
        </w:rPr>
        <w:t>su majestad ve a</w:t>
      </w:r>
      <w:r w:rsidRPr="00970DFC">
        <w:rPr>
          <w:lang w:val="es-PE"/>
        </w:rPr>
        <w:t>l mensajero del Vientre;</w:t>
      </w:r>
    </w:p>
    <w:p w14:paraId="634BB19C" w14:textId="77777777" w:rsidR="00F24247" w:rsidRPr="00970DFC" w:rsidRDefault="00F24247" w:rsidP="00F24247">
      <w:pPr>
        <w:pStyle w:val="Verso2Espaol"/>
        <w:rPr>
          <w:lang w:val="es-PE"/>
        </w:rPr>
      </w:pPr>
      <w:r w:rsidRPr="00970DFC">
        <w:rPr>
          <w:lang w:val="es-PE"/>
        </w:rPr>
        <w:t>¡Oh, Señor de los carr</w:t>
      </w:r>
      <w:r>
        <w:rPr>
          <w:lang w:val="es-PE"/>
        </w:rPr>
        <w:t>uaje</w:t>
      </w:r>
      <w:r w:rsidRPr="00970DFC">
        <w:rPr>
          <w:lang w:val="es-PE"/>
        </w:rPr>
        <w:t xml:space="preserve">s, no </w:t>
      </w:r>
      <w:r>
        <w:rPr>
          <w:lang w:val="es-PE"/>
        </w:rPr>
        <w:t>s</w:t>
      </w:r>
      <w:r w:rsidRPr="00970DFC">
        <w:rPr>
          <w:lang w:val="es-PE"/>
        </w:rPr>
        <w:t>e enoje!</w:t>
      </w:r>
    </w:p>
    <w:p w14:paraId="69E99838" w14:textId="77777777" w:rsidR="00F24247" w:rsidRPr="00970DFC" w:rsidRDefault="00F24247" w:rsidP="00F24247">
      <w:pPr>
        <w:pStyle w:val="Verso2Espaol"/>
        <w:rPr>
          <w:lang w:val="es-PE"/>
        </w:rPr>
      </w:pPr>
      <w:r>
        <w:rPr>
          <w:lang w:val="es-PE"/>
        </w:rPr>
        <w:t xml:space="preserve">El Vientre </w:t>
      </w:r>
      <w:r w:rsidRPr="00970DFC">
        <w:rPr>
          <w:lang w:val="es-PE"/>
        </w:rPr>
        <w:t>se sostiene bajo su poderoso dominio</w:t>
      </w:r>
    </w:p>
    <w:p w14:paraId="4181986D" w14:textId="77777777" w:rsidR="00F24247" w:rsidRDefault="00F24247" w:rsidP="00F24247">
      <w:pPr>
        <w:pStyle w:val="Verso2Espaol"/>
        <w:rPr>
          <w:lang w:val="es-PE"/>
        </w:rPr>
      </w:pPr>
      <w:r w:rsidRPr="00970DFC">
        <w:rPr>
          <w:lang w:val="es-PE"/>
        </w:rPr>
        <w:t>todos los hombres sobre la tierra, de noche y de día".</w:t>
      </w:r>
    </w:p>
    <w:p w14:paraId="23C15FA5" w14:textId="77777777" w:rsidR="00F24247" w:rsidRPr="00970DFC" w:rsidRDefault="00F24247" w:rsidP="00F24247">
      <w:pPr>
        <w:pStyle w:val="Verso2Espaol"/>
        <w:rPr>
          <w:lang w:val="es-PE"/>
        </w:rPr>
      </w:pPr>
    </w:p>
    <w:p w14:paraId="4C7F12CF" w14:textId="77777777" w:rsidR="00F24247" w:rsidRPr="00970DFC" w:rsidRDefault="00F24247" w:rsidP="00F24247">
      <w:pPr>
        <w:pStyle w:val="NormalHistoria"/>
        <w:rPr>
          <w:lang w:val="es-PE"/>
        </w:rPr>
      </w:pPr>
      <w:r w:rsidRPr="00970DFC">
        <w:rPr>
          <w:lang w:val="es-PE"/>
        </w:rPr>
        <w:t xml:space="preserve">Cuando el </w:t>
      </w:r>
      <w:r>
        <w:rPr>
          <w:lang w:val="es-PE"/>
        </w:rPr>
        <w:t>Rey</w:t>
      </w:r>
      <w:r w:rsidRPr="00970DFC">
        <w:rPr>
          <w:lang w:val="es-PE"/>
        </w:rPr>
        <w:t xml:space="preserve"> oyó esto, dijo: "Eso es verdad; los mensajeros del Vientre son estos; movidos por la lujuria van y vienen, y la lujuria los hace ir. ¡Cuán hermosamente lo ha dicho este hombre!" </w:t>
      </w:r>
      <w:r>
        <w:rPr>
          <w:lang w:val="es-PE"/>
        </w:rPr>
        <w:t xml:space="preserve">el Rey </w:t>
      </w:r>
      <w:r w:rsidRPr="00970DFC">
        <w:rPr>
          <w:lang w:val="es-PE"/>
        </w:rPr>
        <w:t>est</w:t>
      </w:r>
      <w:r>
        <w:rPr>
          <w:lang w:val="es-PE"/>
        </w:rPr>
        <w:t>uvo muy</w:t>
      </w:r>
      <w:r w:rsidRPr="00970DFC">
        <w:rPr>
          <w:lang w:val="es-PE"/>
        </w:rPr>
        <w:t xml:space="preserve"> complacido con él, y pronunció </w:t>
      </w:r>
      <w:r>
        <w:rPr>
          <w:lang w:val="es-PE"/>
        </w:rPr>
        <w:t>e</w:t>
      </w:r>
      <w:r w:rsidRPr="00970DFC">
        <w:rPr>
          <w:lang w:val="es-PE"/>
        </w:rPr>
        <w:t xml:space="preserve">l tercer </w:t>
      </w:r>
      <w:r>
        <w:rPr>
          <w:lang w:val="es-PE"/>
        </w:rPr>
        <w:t>verso</w:t>
      </w:r>
      <w:r w:rsidRPr="00970DFC">
        <w:rPr>
          <w:lang w:val="es-PE"/>
        </w:rPr>
        <w:t>:</w:t>
      </w:r>
    </w:p>
    <w:p w14:paraId="42016F2F" w14:textId="77777777" w:rsidR="00F24247" w:rsidRPr="00970DFC" w:rsidRDefault="00F24247" w:rsidP="00F24247">
      <w:pPr>
        <w:pStyle w:val="Verso2Espaol"/>
        <w:rPr>
          <w:lang w:val="es-PE"/>
        </w:rPr>
      </w:pPr>
      <w:r w:rsidRPr="00970DFC">
        <w:rPr>
          <w:lang w:val="es-PE"/>
        </w:rPr>
        <w:t>"</w:t>
      </w:r>
      <w:r w:rsidRPr="00D75275">
        <w:rPr>
          <w:i/>
          <w:iCs/>
          <w:lang w:val="es-PE"/>
        </w:rPr>
        <w:t>Brahm</w:t>
      </w:r>
      <w:r>
        <w:rPr>
          <w:i/>
          <w:iCs/>
          <w:lang w:val="es-PE"/>
        </w:rPr>
        <w:t>á</w:t>
      </w:r>
      <w:r w:rsidRPr="00D75275">
        <w:rPr>
          <w:i/>
          <w:iCs/>
          <w:lang w:val="es-PE"/>
        </w:rPr>
        <w:t>n</w:t>
      </w:r>
      <w:r w:rsidRPr="00970DFC">
        <w:rPr>
          <w:lang w:val="es-PE"/>
        </w:rPr>
        <w:t xml:space="preserve">, mil vacas rojas </w:t>
      </w:r>
      <w:r>
        <w:rPr>
          <w:lang w:val="es-PE"/>
        </w:rPr>
        <w:t>l</w:t>
      </w:r>
      <w:r w:rsidRPr="00970DFC">
        <w:rPr>
          <w:lang w:val="es-PE"/>
        </w:rPr>
        <w:t>e presento</w:t>
      </w:r>
    </w:p>
    <w:p w14:paraId="4C132BB3" w14:textId="77777777" w:rsidR="00F24247" w:rsidRPr="00970DFC" w:rsidRDefault="00F24247" w:rsidP="00F24247">
      <w:pPr>
        <w:pStyle w:val="Verso2Espaol"/>
        <w:rPr>
          <w:lang w:val="es-PE"/>
        </w:rPr>
      </w:pPr>
      <w:r w:rsidRPr="00970DFC">
        <w:rPr>
          <w:lang w:val="es-PE"/>
        </w:rPr>
        <w:t xml:space="preserve">a </w:t>
      </w:r>
      <w:r>
        <w:rPr>
          <w:lang w:val="es-PE"/>
        </w:rPr>
        <w:t>su persona</w:t>
      </w:r>
      <w:r w:rsidRPr="00970DFC">
        <w:rPr>
          <w:lang w:val="es-PE"/>
        </w:rPr>
        <w:t xml:space="preserve">; </w:t>
      </w:r>
      <w:r>
        <w:rPr>
          <w:lang w:val="es-PE"/>
        </w:rPr>
        <w:t>y así</w:t>
      </w:r>
      <w:r w:rsidRPr="00970DFC">
        <w:rPr>
          <w:lang w:val="es-PE"/>
        </w:rPr>
        <w:t xml:space="preserve">, </w:t>
      </w:r>
      <w:r>
        <w:rPr>
          <w:lang w:val="es-PE"/>
        </w:rPr>
        <w:t xml:space="preserve">como </w:t>
      </w:r>
      <w:r w:rsidRPr="00970DFC">
        <w:rPr>
          <w:lang w:val="es-PE"/>
        </w:rPr>
        <w:t>complemento</w:t>
      </w:r>
      <w:r>
        <w:rPr>
          <w:lang w:val="es-PE"/>
        </w:rPr>
        <w:t>, un</w:t>
      </w:r>
      <w:r w:rsidRPr="00970DFC">
        <w:rPr>
          <w:lang w:val="es-PE"/>
        </w:rPr>
        <w:t xml:space="preserve"> toro.</w:t>
      </w:r>
    </w:p>
    <w:p w14:paraId="168052C3" w14:textId="77777777" w:rsidR="00F24247" w:rsidRPr="00970DFC" w:rsidRDefault="00F24247" w:rsidP="00F24247">
      <w:pPr>
        <w:pStyle w:val="Verso2Espaol"/>
        <w:rPr>
          <w:lang w:val="es-PE"/>
        </w:rPr>
      </w:pPr>
      <w:r>
        <w:rPr>
          <w:lang w:val="es-PE"/>
        </w:rPr>
        <w:t xml:space="preserve">Como un </w:t>
      </w:r>
      <w:r w:rsidRPr="00970DFC">
        <w:rPr>
          <w:lang w:val="es-PE"/>
        </w:rPr>
        <w:t xml:space="preserve">mensajero </w:t>
      </w:r>
      <w:r>
        <w:rPr>
          <w:lang w:val="es-PE"/>
        </w:rPr>
        <w:t xml:space="preserve">que </w:t>
      </w:r>
      <w:r w:rsidRPr="00970DFC">
        <w:rPr>
          <w:lang w:val="es-PE"/>
        </w:rPr>
        <w:t>pued</w:t>
      </w:r>
      <w:r>
        <w:rPr>
          <w:lang w:val="es-PE"/>
        </w:rPr>
        <w:t>a</w:t>
      </w:r>
      <w:r w:rsidRPr="00970DFC">
        <w:rPr>
          <w:lang w:val="es-PE"/>
        </w:rPr>
        <w:t xml:space="preserve"> </w:t>
      </w:r>
      <w:r>
        <w:rPr>
          <w:lang w:val="es-PE"/>
        </w:rPr>
        <w:t xml:space="preserve">hacer presentes </w:t>
      </w:r>
      <w:r w:rsidRPr="00970DFC">
        <w:rPr>
          <w:lang w:val="es-PE"/>
        </w:rPr>
        <w:t>a otro;</w:t>
      </w:r>
    </w:p>
    <w:p w14:paraId="53F3C96C" w14:textId="77777777" w:rsidR="00F24247" w:rsidRDefault="00F24247" w:rsidP="00F24247">
      <w:pPr>
        <w:pStyle w:val="Verso2Espaol"/>
        <w:rPr>
          <w:lang w:val="es-PE"/>
        </w:rPr>
      </w:pPr>
      <w:r w:rsidRPr="00970DFC">
        <w:rPr>
          <w:lang w:val="es-PE"/>
        </w:rPr>
        <w:t>Porque los mensajeros de</w:t>
      </w:r>
      <w:r>
        <w:rPr>
          <w:lang w:val="es-PE"/>
        </w:rPr>
        <w:t>l</w:t>
      </w:r>
      <w:r w:rsidRPr="00970DFC">
        <w:rPr>
          <w:lang w:val="es-PE"/>
        </w:rPr>
        <w:t xml:space="preserve"> </w:t>
      </w:r>
      <w:r>
        <w:rPr>
          <w:lang w:val="es-PE"/>
        </w:rPr>
        <w:t xml:space="preserve">Vientre </w:t>
      </w:r>
      <w:r w:rsidRPr="00970DFC">
        <w:rPr>
          <w:lang w:val="es-PE"/>
        </w:rPr>
        <w:t>que viv</w:t>
      </w:r>
      <w:r>
        <w:rPr>
          <w:lang w:val="es-PE"/>
        </w:rPr>
        <w:t>a</w:t>
      </w:r>
      <w:r w:rsidRPr="00970DFC">
        <w:rPr>
          <w:lang w:val="es-PE"/>
        </w:rPr>
        <w:t>n</w:t>
      </w:r>
      <w:r w:rsidRPr="000E4EBF">
        <w:rPr>
          <w:lang w:val="es-PE"/>
        </w:rPr>
        <w:t xml:space="preserve"> </w:t>
      </w:r>
      <w:r>
        <w:rPr>
          <w:lang w:val="es-PE"/>
        </w:rPr>
        <w:t xml:space="preserve">serán </w:t>
      </w:r>
      <w:r w:rsidRPr="00970DFC">
        <w:rPr>
          <w:lang w:val="es-PE"/>
        </w:rPr>
        <w:t>todos".</w:t>
      </w:r>
    </w:p>
    <w:p w14:paraId="4A83121F" w14:textId="77777777" w:rsidR="00F24247" w:rsidRPr="00970DFC" w:rsidRDefault="00F24247" w:rsidP="00F24247">
      <w:pPr>
        <w:pStyle w:val="Verso2Espaol"/>
        <w:rPr>
          <w:lang w:val="es-PE"/>
        </w:rPr>
      </w:pPr>
    </w:p>
    <w:p w14:paraId="215AF998" w14:textId="77777777" w:rsidR="00F24247" w:rsidRPr="00970DFC" w:rsidRDefault="00F24247" w:rsidP="00F24247">
      <w:pPr>
        <w:pStyle w:val="NormalHistoria"/>
        <w:rPr>
          <w:lang w:val="es-PE"/>
        </w:rPr>
      </w:pPr>
      <w:r w:rsidRPr="00970DFC">
        <w:rPr>
          <w:lang w:val="es-PE"/>
        </w:rPr>
        <w:t xml:space="preserve">Así dijo el </w:t>
      </w:r>
      <w:r>
        <w:rPr>
          <w:lang w:val="es-PE"/>
        </w:rPr>
        <w:t>Rey</w:t>
      </w:r>
      <w:r w:rsidRPr="00970DFC">
        <w:rPr>
          <w:lang w:val="es-PE"/>
        </w:rPr>
        <w:t xml:space="preserve">; y continuó: "He escuchado algo que nunca antes </w:t>
      </w:r>
      <w:r>
        <w:rPr>
          <w:lang w:val="es-PE"/>
        </w:rPr>
        <w:t>había escuchado</w:t>
      </w:r>
      <w:r w:rsidRPr="00970DFC">
        <w:rPr>
          <w:lang w:val="es-PE"/>
        </w:rPr>
        <w:t xml:space="preserve">, ni </w:t>
      </w:r>
      <w:r>
        <w:rPr>
          <w:lang w:val="es-PE"/>
        </w:rPr>
        <w:t xml:space="preserve">jamás </w:t>
      </w:r>
      <w:r w:rsidRPr="00970DFC">
        <w:rPr>
          <w:lang w:val="es-PE"/>
        </w:rPr>
        <w:t xml:space="preserve">pensé </w:t>
      </w:r>
      <w:r>
        <w:rPr>
          <w:lang w:val="es-PE"/>
        </w:rPr>
        <w:t xml:space="preserve">lo </w:t>
      </w:r>
      <w:r w:rsidRPr="00970DFC">
        <w:rPr>
          <w:lang w:val="es-PE"/>
        </w:rPr>
        <w:t>dicho por este gran hombre". Y est</w:t>
      </w:r>
      <w:r>
        <w:rPr>
          <w:lang w:val="es-PE"/>
        </w:rPr>
        <w:t>uvo</w:t>
      </w:r>
      <w:r w:rsidRPr="00970DFC">
        <w:rPr>
          <w:lang w:val="es-PE"/>
        </w:rPr>
        <w:t xml:space="preserve"> tan complacido que l</w:t>
      </w:r>
      <w:r>
        <w:rPr>
          <w:lang w:val="es-PE"/>
        </w:rPr>
        <w:t>o</w:t>
      </w:r>
      <w:r w:rsidRPr="00970DFC">
        <w:rPr>
          <w:lang w:val="es-PE"/>
        </w:rPr>
        <w:t xml:space="preserve"> colmó de honores.</w:t>
      </w:r>
    </w:p>
    <w:p w14:paraId="3A25F6E3" w14:textId="77777777" w:rsidR="00F24247" w:rsidRPr="00970DFC" w:rsidRDefault="00F24247" w:rsidP="00F24247">
      <w:pPr>
        <w:jc w:val="center"/>
        <w:rPr>
          <w:lang w:val="es-PE"/>
        </w:rPr>
      </w:pPr>
      <w:r w:rsidRPr="00970DFC">
        <w:rPr>
          <w:lang w:val="es-PE"/>
        </w:rPr>
        <w:t>_____________________________</w:t>
      </w:r>
    </w:p>
    <w:p w14:paraId="5D7D44EB" w14:textId="77777777" w:rsidR="00F24247" w:rsidRPr="00970DFC" w:rsidRDefault="00F24247" w:rsidP="00F24247">
      <w:pPr>
        <w:rPr>
          <w:lang w:val="es-PE"/>
        </w:rPr>
      </w:pPr>
    </w:p>
    <w:p w14:paraId="29C9DF23" w14:textId="77777777" w:rsidR="00F24247" w:rsidRPr="00970DFC" w:rsidRDefault="00F24247" w:rsidP="00F24247">
      <w:pPr>
        <w:rPr>
          <w:lang w:val="es-PE"/>
        </w:rPr>
      </w:pPr>
      <w:r w:rsidRPr="00970DFC">
        <w:rPr>
          <w:lang w:val="es-PE"/>
        </w:rPr>
        <w:t xml:space="preserve">[321] Cuando el </w:t>
      </w:r>
      <w:r w:rsidRPr="000779BB">
        <w:rPr>
          <w:i/>
          <w:lang w:val="es-PE"/>
        </w:rPr>
        <w:t>Bhagavā</w:t>
      </w:r>
      <w:r w:rsidRPr="00970DFC">
        <w:rPr>
          <w:lang w:val="es-PE"/>
        </w:rPr>
        <w:t xml:space="preserve"> terminó este discurso, declaró las Verdades e </w:t>
      </w:r>
      <w:r>
        <w:rPr>
          <w:lang w:val="es-PE"/>
        </w:rPr>
        <w:t>identificó los Renacimientos</w:t>
      </w:r>
      <w:r w:rsidRPr="00970DFC">
        <w:rPr>
          <w:lang w:val="es-PE"/>
        </w:rPr>
        <w:t>:</w:t>
      </w:r>
      <w:r>
        <w:rPr>
          <w:lang w:val="es-PE"/>
        </w:rPr>
        <w:t xml:space="preserve"> </w:t>
      </w:r>
      <w:r w:rsidRPr="00970DFC">
        <w:rPr>
          <w:lang w:val="es-PE"/>
        </w:rPr>
        <w:t xml:space="preserve">al final de las Verdades, el Hermano codicioso alcanzó el Fruto del Tercer </w:t>
      </w:r>
      <w:r>
        <w:rPr>
          <w:lang w:val="es-PE"/>
        </w:rPr>
        <w:t>Sendero</w:t>
      </w:r>
      <w:r w:rsidRPr="00970DFC">
        <w:rPr>
          <w:lang w:val="es-PE"/>
        </w:rPr>
        <w:t xml:space="preserve">, y muchos otros entraron en los otros </w:t>
      </w:r>
      <w:r>
        <w:rPr>
          <w:lang w:val="es-PE"/>
        </w:rPr>
        <w:t>Sendero</w:t>
      </w:r>
      <w:r w:rsidRPr="00970DFC">
        <w:rPr>
          <w:lang w:val="es-PE"/>
        </w:rPr>
        <w:t>s:</w:t>
      </w:r>
      <w:r>
        <w:rPr>
          <w:lang w:val="es-PE"/>
        </w:rPr>
        <w:t xml:space="preserve"> </w:t>
      </w:r>
      <w:r w:rsidRPr="00970DFC">
        <w:rPr>
          <w:lang w:val="es-PE"/>
        </w:rPr>
        <w:t xml:space="preserve">" El hombre codicioso </w:t>
      </w:r>
      <w:r>
        <w:rPr>
          <w:lang w:val="es-PE"/>
        </w:rPr>
        <w:t>fue</w:t>
      </w:r>
      <w:r w:rsidRPr="00970DFC">
        <w:rPr>
          <w:lang w:val="es-PE"/>
        </w:rPr>
        <w:t xml:space="preserve"> el mismo en ambas historias, y yo el </w:t>
      </w:r>
      <w:r>
        <w:rPr>
          <w:lang w:val="es-PE"/>
        </w:rPr>
        <w:t>Rey</w:t>
      </w:r>
      <w:r w:rsidRPr="00970DFC">
        <w:rPr>
          <w:lang w:val="es-PE"/>
        </w:rPr>
        <w:t xml:space="preserve"> </w:t>
      </w:r>
      <w:r>
        <w:rPr>
          <w:lang w:val="es-PE"/>
        </w:rPr>
        <w:t>Delicado</w:t>
      </w:r>
      <w:r w:rsidRPr="00970DFC">
        <w:rPr>
          <w:lang w:val="es-PE"/>
        </w:rPr>
        <w:t>".</w:t>
      </w:r>
    </w:p>
    <w:p w14:paraId="40820D8B" w14:textId="77777777" w:rsidR="00F24247" w:rsidRDefault="00F24247" w:rsidP="00F24247">
      <w:pPr>
        <w:rPr>
          <w:lang w:val="es-PE"/>
        </w:rPr>
      </w:pPr>
    </w:p>
    <w:p w14:paraId="584E6071" w14:textId="77777777" w:rsidR="00F24247" w:rsidRDefault="00F24247" w:rsidP="00F24247">
      <w:pPr>
        <w:rPr>
          <w:lang w:val="es-PE"/>
        </w:rPr>
      </w:pPr>
    </w:p>
    <w:p w14:paraId="51D6ABD0" w14:textId="77777777" w:rsidR="00F24247" w:rsidRDefault="00F24247" w:rsidP="00F24247">
      <w:pPr>
        <w:rPr>
          <w:lang w:val="es-PE"/>
        </w:rPr>
      </w:pPr>
    </w:p>
    <w:p w14:paraId="338A1F75" w14:textId="77777777" w:rsidR="00F24247" w:rsidRPr="00710C2C" w:rsidRDefault="00F24247" w:rsidP="00F24247">
      <w:pPr>
        <w:pStyle w:val="Ttulo2"/>
        <w:rPr>
          <w:lang w:val="es-PE"/>
        </w:rPr>
      </w:pPr>
      <w:bookmarkStart w:id="128" w:name="_Toc115800593"/>
      <w:bookmarkStart w:id="129" w:name="_Toc129567616"/>
      <w:r w:rsidRPr="00710C2C">
        <w:rPr>
          <w:lang w:val="es-PE"/>
        </w:rPr>
        <w:t>N</w:t>
      </w:r>
      <w:r>
        <w:rPr>
          <w:lang w:val="es-PE"/>
        </w:rPr>
        <w:t>0.</w:t>
      </w:r>
      <w:r w:rsidRPr="00710C2C">
        <w:rPr>
          <w:lang w:val="es-PE"/>
        </w:rPr>
        <w:t xml:space="preserve"> 261.</w:t>
      </w:r>
      <w:r>
        <w:rPr>
          <w:lang w:val="es-PE"/>
        </w:rPr>
        <w:br/>
      </w:r>
      <w:r>
        <w:rPr>
          <w:lang w:val="es-PE"/>
        </w:rPr>
        <w:br/>
      </w:r>
      <w:r w:rsidRPr="00710C2C">
        <w:rPr>
          <w:lang w:val="es-PE"/>
        </w:rPr>
        <w:t>Paduma-Jātaka.</w:t>
      </w:r>
      <w:bookmarkEnd w:id="128"/>
      <w:bookmarkEnd w:id="129"/>
    </w:p>
    <w:p w14:paraId="54E59DA0" w14:textId="77777777" w:rsidR="00F24247" w:rsidRDefault="00F24247" w:rsidP="00F24247">
      <w:pPr>
        <w:spacing w:after="160" w:line="259" w:lineRule="auto"/>
        <w:ind w:firstLine="0"/>
        <w:rPr>
          <w:lang w:val="es-PE"/>
        </w:rPr>
      </w:pPr>
    </w:p>
    <w:p w14:paraId="07DCDFF7" w14:textId="77777777" w:rsidR="00F24247" w:rsidRPr="00710C2C" w:rsidRDefault="00F24247" w:rsidP="00F24247">
      <w:pPr>
        <w:rPr>
          <w:lang w:val="es-PE"/>
        </w:rPr>
      </w:pPr>
      <w:r w:rsidRPr="00710C2C">
        <w:rPr>
          <w:lang w:val="es-PE"/>
        </w:rPr>
        <w:t>"</w:t>
      </w:r>
      <w:r w:rsidRPr="004D3C96">
        <w:rPr>
          <w:i/>
          <w:iCs/>
          <w:lang w:val="es-PE"/>
        </w:rPr>
        <w:t xml:space="preserve">Corta y corta, </w:t>
      </w:r>
      <w:r>
        <w:rPr>
          <w:i/>
          <w:iCs/>
          <w:lang w:val="es-PE"/>
        </w:rPr>
        <w:t xml:space="preserve">corta </w:t>
      </w:r>
      <w:r w:rsidRPr="004D3C96">
        <w:rPr>
          <w:i/>
          <w:iCs/>
          <w:lang w:val="es-PE"/>
        </w:rPr>
        <w:t xml:space="preserve">y </w:t>
      </w:r>
      <w:r>
        <w:rPr>
          <w:i/>
          <w:iCs/>
          <w:lang w:val="es-PE"/>
        </w:rPr>
        <w:t>vuelve a cortar…</w:t>
      </w:r>
      <w:r w:rsidRPr="00710C2C">
        <w:rPr>
          <w:lang w:val="es-PE"/>
        </w:rPr>
        <w:t xml:space="preserve">", etc. Esta historia la contó el </w:t>
      </w:r>
      <w:r w:rsidRPr="000779BB">
        <w:rPr>
          <w:i/>
          <w:lang w:val="es-PE"/>
        </w:rPr>
        <w:t>Bhagavā</w:t>
      </w:r>
      <w:r w:rsidRPr="00710C2C">
        <w:rPr>
          <w:lang w:val="es-PE"/>
        </w:rPr>
        <w:t xml:space="preserve"> en Jetavana, acerca de algunos Hermanos que ofrecieron guirnaldas bajo el árbol de Ānanda. Las circunstancias se darán en el </w:t>
      </w:r>
      <w:r>
        <w:rPr>
          <w:lang w:val="es-PE"/>
        </w:rPr>
        <w:t>Ren</w:t>
      </w:r>
      <w:r w:rsidRPr="00710C2C">
        <w:rPr>
          <w:lang w:val="es-PE"/>
        </w:rPr>
        <w:t>acimiento</w:t>
      </w:r>
      <w:r w:rsidRPr="007D4C63">
        <w:rPr>
          <w:vertAlign w:val="superscript"/>
          <w:lang w:val="es-PE"/>
        </w:rPr>
        <w:t>1</w:t>
      </w:r>
      <w:r w:rsidRPr="00710C2C">
        <w:rPr>
          <w:lang w:val="es-PE"/>
        </w:rPr>
        <w:t xml:space="preserve"> </w:t>
      </w:r>
      <w:r w:rsidRPr="007D4C63">
        <w:rPr>
          <w:i/>
          <w:iCs/>
          <w:lang w:val="es-PE"/>
        </w:rPr>
        <w:t>Kāliṅga-bodhi</w:t>
      </w:r>
      <w:r>
        <w:rPr>
          <w:i/>
          <w:iCs/>
          <w:lang w:val="es-PE"/>
        </w:rPr>
        <w:t xml:space="preserve"> Jātaka</w:t>
      </w:r>
      <w:r w:rsidRPr="00710C2C">
        <w:rPr>
          <w:lang w:val="es-PE"/>
        </w:rPr>
        <w:t xml:space="preserve">. Se </w:t>
      </w:r>
      <w:r>
        <w:rPr>
          <w:lang w:val="es-PE"/>
        </w:rPr>
        <w:t xml:space="preserve">le </w:t>
      </w:r>
      <w:r w:rsidRPr="00710C2C">
        <w:rPr>
          <w:lang w:val="es-PE"/>
        </w:rPr>
        <w:t>llamó</w:t>
      </w:r>
      <w:r w:rsidRPr="007D4C63">
        <w:rPr>
          <w:lang w:val="es-PE"/>
        </w:rPr>
        <w:t xml:space="preserve"> </w:t>
      </w:r>
      <w:r w:rsidRPr="00710C2C">
        <w:rPr>
          <w:lang w:val="es-PE"/>
        </w:rPr>
        <w:t>el árbol de Ānanda, porque Ānanda lo plantó.</w:t>
      </w:r>
    </w:p>
    <w:p w14:paraId="3F88BC3B" w14:textId="77777777" w:rsidR="00F24247" w:rsidRPr="00A73151" w:rsidRDefault="00F24247" w:rsidP="00F24247">
      <w:pPr>
        <w:pStyle w:val="PieDePgina0"/>
        <w:rPr>
          <w:u w:val="single"/>
          <w:lang w:val="es-PE"/>
        </w:rPr>
      </w:pPr>
      <w:r w:rsidRPr="00A73151">
        <w:rPr>
          <w:u w:val="single"/>
          <w:lang w:val="es-PE"/>
        </w:rPr>
        <w:t xml:space="preserve">                                                                                      .</w:t>
      </w:r>
    </w:p>
    <w:p w14:paraId="7BA9F16E" w14:textId="77777777" w:rsidR="00F24247" w:rsidRDefault="00F24247" w:rsidP="00F24247">
      <w:pPr>
        <w:pStyle w:val="PieDePgina0"/>
        <w:rPr>
          <w:lang w:val="es-PE"/>
        </w:rPr>
      </w:pPr>
      <w:r w:rsidRPr="00710C2C">
        <w:rPr>
          <w:lang w:val="es-PE"/>
        </w:rPr>
        <w:t xml:space="preserve">222:1 </w:t>
      </w:r>
      <w:r>
        <w:rPr>
          <w:lang w:val="es-PE"/>
        </w:rPr>
        <w:tab/>
        <w:t>No</w:t>
      </w:r>
      <w:r w:rsidRPr="00710C2C">
        <w:rPr>
          <w:lang w:val="es-PE"/>
        </w:rPr>
        <w:t>. 479.</w:t>
      </w:r>
    </w:p>
    <w:p w14:paraId="41A00C89" w14:textId="77777777" w:rsidR="00F24247" w:rsidRDefault="00F24247" w:rsidP="00F24247">
      <w:pPr>
        <w:spacing w:after="160" w:line="259" w:lineRule="auto"/>
        <w:ind w:firstLine="0"/>
        <w:rPr>
          <w:lang w:val="es-PE"/>
        </w:rPr>
      </w:pPr>
      <w:r>
        <w:rPr>
          <w:lang w:val="es-PE"/>
        </w:rPr>
        <w:br w:type="page"/>
      </w:r>
    </w:p>
    <w:p w14:paraId="340DBC1C" w14:textId="77777777" w:rsidR="00F24247" w:rsidRPr="00710C2C" w:rsidRDefault="00F24247" w:rsidP="00F24247">
      <w:pPr>
        <w:spacing w:after="160" w:line="259" w:lineRule="auto"/>
        <w:ind w:firstLine="0"/>
        <w:rPr>
          <w:lang w:val="es-PE"/>
        </w:rPr>
      </w:pPr>
    </w:p>
    <w:p w14:paraId="0DF65DEF" w14:textId="77777777" w:rsidR="00F24247" w:rsidRPr="00710C2C" w:rsidRDefault="00F24247" w:rsidP="00F24247">
      <w:pPr>
        <w:spacing w:after="160" w:line="259" w:lineRule="auto"/>
        <w:ind w:firstLine="0"/>
        <w:rPr>
          <w:lang w:val="es-PE"/>
        </w:rPr>
      </w:pPr>
      <w:r w:rsidRPr="00710C2C">
        <w:rPr>
          <w:lang w:val="es-PE"/>
        </w:rPr>
        <w:t xml:space="preserve">Toda la India </w:t>
      </w:r>
      <w:r>
        <w:rPr>
          <w:lang w:val="es-PE"/>
        </w:rPr>
        <w:t>había escuchado</w:t>
      </w:r>
      <w:r w:rsidRPr="00710C2C">
        <w:rPr>
          <w:lang w:val="es-PE"/>
        </w:rPr>
        <w:t xml:space="preserve"> </w:t>
      </w:r>
      <w:r>
        <w:rPr>
          <w:lang w:val="es-PE"/>
        </w:rPr>
        <w:t xml:space="preserve">sobre </w:t>
      </w:r>
      <w:r w:rsidRPr="00710C2C">
        <w:rPr>
          <w:lang w:val="es-PE"/>
        </w:rPr>
        <w:t xml:space="preserve">cómo el </w:t>
      </w:r>
      <w:r>
        <w:rPr>
          <w:lang w:val="es-PE"/>
        </w:rPr>
        <w:t>Venerable</w:t>
      </w:r>
      <w:r w:rsidRPr="00710C2C">
        <w:rPr>
          <w:lang w:val="es-PE"/>
        </w:rPr>
        <w:t xml:space="preserve"> había plantado este árbol junto a la puerta de Jetavana.</w:t>
      </w:r>
    </w:p>
    <w:p w14:paraId="3F7E528C" w14:textId="77777777" w:rsidR="00F24247" w:rsidRPr="00710C2C" w:rsidRDefault="00F24247" w:rsidP="00F24247">
      <w:pPr>
        <w:rPr>
          <w:lang w:val="es-PE"/>
        </w:rPr>
      </w:pPr>
      <w:r w:rsidRPr="00710C2C">
        <w:rPr>
          <w:lang w:val="es-PE"/>
        </w:rPr>
        <w:t xml:space="preserve">Algunos hermanos que vivían en el campo pensaron </w:t>
      </w:r>
      <w:r>
        <w:rPr>
          <w:lang w:val="es-PE"/>
        </w:rPr>
        <w:t>hacer</w:t>
      </w:r>
      <w:r w:rsidRPr="00710C2C">
        <w:rPr>
          <w:lang w:val="es-PE"/>
        </w:rPr>
        <w:t xml:space="preserve"> ofrendas </w:t>
      </w:r>
      <w:r>
        <w:rPr>
          <w:lang w:val="es-PE"/>
        </w:rPr>
        <w:t>a</w:t>
      </w:r>
      <w:r w:rsidRPr="00710C2C">
        <w:rPr>
          <w:lang w:val="es-PE"/>
        </w:rPr>
        <w:t>l árbol de Ānanda. Viaja</w:t>
      </w:r>
      <w:r>
        <w:rPr>
          <w:lang w:val="es-PE"/>
        </w:rPr>
        <w:t>ro</w:t>
      </w:r>
      <w:r w:rsidRPr="00710C2C">
        <w:rPr>
          <w:lang w:val="es-PE"/>
        </w:rPr>
        <w:t xml:space="preserve">n </w:t>
      </w:r>
      <w:r>
        <w:rPr>
          <w:lang w:val="es-PE"/>
        </w:rPr>
        <w:t>hasta</w:t>
      </w:r>
      <w:r w:rsidRPr="00710C2C">
        <w:rPr>
          <w:lang w:val="es-PE"/>
        </w:rPr>
        <w:t xml:space="preserve"> Jetavana, </w:t>
      </w:r>
      <w:r>
        <w:rPr>
          <w:lang w:val="es-PE"/>
        </w:rPr>
        <w:t>hicieron</w:t>
      </w:r>
      <w:r w:rsidRPr="00710C2C">
        <w:rPr>
          <w:lang w:val="es-PE"/>
        </w:rPr>
        <w:t xml:space="preserve"> sus </w:t>
      </w:r>
      <w:r>
        <w:rPr>
          <w:lang w:val="es-PE"/>
        </w:rPr>
        <w:t xml:space="preserve">reverencias </w:t>
      </w:r>
      <w:r w:rsidRPr="00710C2C">
        <w:rPr>
          <w:lang w:val="es-PE"/>
        </w:rPr>
        <w:t xml:space="preserve">al </w:t>
      </w:r>
      <w:r w:rsidRPr="000779BB">
        <w:rPr>
          <w:i/>
          <w:lang w:val="es-PE"/>
        </w:rPr>
        <w:t>Bhagavā</w:t>
      </w:r>
      <w:r w:rsidRPr="00710C2C">
        <w:rPr>
          <w:lang w:val="es-PE"/>
        </w:rPr>
        <w:t>, y al día siguiente se dirig</w:t>
      </w:r>
      <w:r>
        <w:rPr>
          <w:lang w:val="es-PE"/>
        </w:rPr>
        <w:t>iero</w:t>
      </w:r>
      <w:r w:rsidRPr="00710C2C">
        <w:rPr>
          <w:lang w:val="es-PE"/>
        </w:rPr>
        <w:t xml:space="preserve">n a Sāvatthi, a </w:t>
      </w:r>
      <w:r>
        <w:rPr>
          <w:lang w:val="es-PE"/>
        </w:rPr>
        <w:t>la Calle del Loto</w:t>
      </w:r>
      <w:r w:rsidRPr="00710C2C">
        <w:rPr>
          <w:lang w:val="es-PE"/>
        </w:rPr>
        <w:t xml:space="preserve">; </w:t>
      </w:r>
      <w:r>
        <w:rPr>
          <w:lang w:val="es-PE"/>
        </w:rPr>
        <w:t>no obstante,</w:t>
      </w:r>
      <w:r w:rsidRPr="00710C2C">
        <w:rPr>
          <w:lang w:val="es-PE"/>
        </w:rPr>
        <w:t xml:space="preserve"> ni una guirnalda pudieron obtener. Así que le dijeron a Ānanda cómo desea</w:t>
      </w:r>
      <w:r>
        <w:rPr>
          <w:lang w:val="es-PE"/>
        </w:rPr>
        <w:t>ban</w:t>
      </w:r>
      <w:r w:rsidRPr="00710C2C">
        <w:rPr>
          <w:lang w:val="es-PE"/>
        </w:rPr>
        <w:t xml:space="preserve"> hacer una ofrenda al árbol, pero que no </w:t>
      </w:r>
      <w:r>
        <w:rPr>
          <w:lang w:val="es-PE"/>
        </w:rPr>
        <w:t>pudieron obtener</w:t>
      </w:r>
      <w:r w:rsidRPr="00710C2C">
        <w:rPr>
          <w:lang w:val="es-PE"/>
        </w:rPr>
        <w:t xml:space="preserve"> ni una guirnalda en toda la Calle del Loto. El </w:t>
      </w:r>
      <w:r>
        <w:rPr>
          <w:lang w:val="es-PE"/>
        </w:rPr>
        <w:t xml:space="preserve">Venerable </w:t>
      </w:r>
      <w:r w:rsidRPr="00710C2C">
        <w:rPr>
          <w:lang w:val="es-PE"/>
        </w:rPr>
        <w:t>prometió traer</w:t>
      </w:r>
      <w:r>
        <w:rPr>
          <w:lang w:val="es-PE"/>
        </w:rPr>
        <w:t>les</w:t>
      </w:r>
      <w:r w:rsidRPr="00710C2C">
        <w:rPr>
          <w:lang w:val="es-PE"/>
        </w:rPr>
        <w:t xml:space="preserve"> algunos; así que se fue a la Calle del Loto y volvió con muchos puñados de loto azul, </w:t>
      </w:r>
      <w:r>
        <w:rPr>
          <w:lang w:val="es-PE"/>
        </w:rPr>
        <w:t xml:space="preserve">las cuales se </w:t>
      </w:r>
      <w:r w:rsidRPr="00710C2C">
        <w:rPr>
          <w:lang w:val="es-PE"/>
        </w:rPr>
        <w:t>l</w:t>
      </w:r>
      <w:r>
        <w:rPr>
          <w:lang w:val="es-PE"/>
        </w:rPr>
        <w:t>a</w:t>
      </w:r>
      <w:r w:rsidRPr="00710C2C">
        <w:rPr>
          <w:lang w:val="es-PE"/>
        </w:rPr>
        <w:t xml:space="preserve">s </w:t>
      </w:r>
      <w:r>
        <w:rPr>
          <w:lang w:val="es-PE"/>
        </w:rPr>
        <w:t>ofreció</w:t>
      </w:r>
      <w:r w:rsidRPr="00710C2C">
        <w:rPr>
          <w:lang w:val="es-PE"/>
        </w:rPr>
        <w:t>. Con estos hicieron su</w:t>
      </w:r>
      <w:r>
        <w:rPr>
          <w:lang w:val="es-PE"/>
        </w:rPr>
        <w:t>s</w:t>
      </w:r>
      <w:r w:rsidRPr="00710C2C">
        <w:rPr>
          <w:lang w:val="es-PE"/>
        </w:rPr>
        <w:t xml:space="preserve"> ofrenda</w:t>
      </w:r>
      <w:r>
        <w:rPr>
          <w:lang w:val="es-PE"/>
        </w:rPr>
        <w:t>s</w:t>
      </w:r>
      <w:r w:rsidRPr="00710C2C">
        <w:rPr>
          <w:lang w:val="es-PE"/>
        </w:rPr>
        <w:t xml:space="preserve"> al árbol.</w:t>
      </w:r>
    </w:p>
    <w:p w14:paraId="6C318B97" w14:textId="77777777" w:rsidR="00F24247" w:rsidRPr="00710C2C" w:rsidRDefault="00F24247" w:rsidP="00F24247">
      <w:pPr>
        <w:rPr>
          <w:lang w:val="es-PE"/>
        </w:rPr>
      </w:pPr>
      <w:r w:rsidRPr="00710C2C">
        <w:rPr>
          <w:lang w:val="es-PE"/>
        </w:rPr>
        <w:t xml:space="preserve">Cuando los Hermanos se enteraron de esto, comenzaron a discutir los méritos del </w:t>
      </w:r>
      <w:r>
        <w:rPr>
          <w:lang w:val="es-PE"/>
        </w:rPr>
        <w:t xml:space="preserve">Venerable </w:t>
      </w:r>
      <w:r w:rsidRPr="00710C2C">
        <w:rPr>
          <w:lang w:val="es-PE"/>
        </w:rPr>
        <w:t xml:space="preserve">en el Salón de la Verdad: "Amigo, algunos hermanos de poco mérito del país no pudieron conseguir </w:t>
      </w:r>
      <w:r>
        <w:rPr>
          <w:lang w:val="es-PE"/>
        </w:rPr>
        <w:t xml:space="preserve">ni </w:t>
      </w:r>
      <w:r w:rsidRPr="00710C2C">
        <w:rPr>
          <w:lang w:val="es-PE"/>
        </w:rPr>
        <w:t>un solo ramillete en l</w:t>
      </w:r>
      <w:r>
        <w:rPr>
          <w:lang w:val="es-PE"/>
        </w:rPr>
        <w:t>a</w:t>
      </w:r>
      <w:r w:rsidRPr="00710C2C">
        <w:rPr>
          <w:lang w:val="es-PE"/>
        </w:rPr>
        <w:t xml:space="preserve"> </w:t>
      </w:r>
      <w:r>
        <w:rPr>
          <w:lang w:val="es-PE"/>
        </w:rPr>
        <w:t>Calle del Loto</w:t>
      </w:r>
      <w:r w:rsidRPr="00710C2C">
        <w:rPr>
          <w:lang w:val="es-PE"/>
        </w:rPr>
        <w:t xml:space="preserve">; </w:t>
      </w:r>
      <w:r>
        <w:rPr>
          <w:lang w:val="es-PE"/>
        </w:rPr>
        <w:t>no obstante,</w:t>
      </w:r>
      <w:r w:rsidRPr="00710C2C">
        <w:rPr>
          <w:lang w:val="es-PE"/>
        </w:rPr>
        <w:t xml:space="preserve"> el </w:t>
      </w:r>
      <w:r>
        <w:rPr>
          <w:lang w:val="es-PE"/>
        </w:rPr>
        <w:t xml:space="preserve">Venerable </w:t>
      </w:r>
      <w:r w:rsidRPr="00710C2C">
        <w:rPr>
          <w:lang w:val="es-PE"/>
        </w:rPr>
        <w:t xml:space="preserve">fue y les trajo algunos." El </w:t>
      </w:r>
      <w:r w:rsidRPr="000779BB">
        <w:rPr>
          <w:i/>
          <w:lang w:val="es-PE"/>
        </w:rPr>
        <w:t>Bhagavā</w:t>
      </w:r>
      <w:r w:rsidRPr="00710C2C">
        <w:rPr>
          <w:lang w:val="es-PE"/>
        </w:rPr>
        <w:t xml:space="preserve"> entró y preguntó de qué estaban hablando mientras estaban sentados allí; y le </w:t>
      </w:r>
      <w:r>
        <w:rPr>
          <w:lang w:val="es-PE"/>
        </w:rPr>
        <w:t>respondieron</w:t>
      </w:r>
      <w:r w:rsidRPr="00710C2C">
        <w:rPr>
          <w:lang w:val="es-PE"/>
        </w:rPr>
        <w:t>. Él</w:t>
      </w:r>
      <w:r w:rsidRPr="00410E77">
        <w:rPr>
          <w:lang w:val="es-PE"/>
        </w:rPr>
        <w:t xml:space="preserve"> </w:t>
      </w:r>
      <w:r w:rsidRPr="00710C2C">
        <w:rPr>
          <w:lang w:val="es-PE"/>
        </w:rPr>
        <w:t xml:space="preserve">dijo, [322] "Hermanos, </w:t>
      </w:r>
      <w:r>
        <w:rPr>
          <w:lang w:val="es-PE"/>
        </w:rPr>
        <w:t>é</w:t>
      </w:r>
      <w:r w:rsidRPr="00710C2C">
        <w:rPr>
          <w:lang w:val="es-PE"/>
        </w:rPr>
        <w:t xml:space="preserve">sta no es la primera vez que </w:t>
      </w:r>
      <w:r>
        <w:rPr>
          <w:lang w:val="es-PE"/>
        </w:rPr>
        <w:t>el lúcido lenguaje</w:t>
      </w:r>
      <w:r w:rsidRPr="00710C2C">
        <w:rPr>
          <w:lang w:val="es-PE"/>
        </w:rPr>
        <w:t xml:space="preserve"> ha ganado una guirnalda </w:t>
      </w:r>
      <w:r>
        <w:rPr>
          <w:lang w:val="es-PE"/>
        </w:rPr>
        <w:t xml:space="preserve">por </w:t>
      </w:r>
      <w:r w:rsidRPr="00710C2C">
        <w:rPr>
          <w:lang w:val="es-PE"/>
        </w:rPr>
        <w:t xml:space="preserve">hablar con </w:t>
      </w:r>
      <w:r>
        <w:rPr>
          <w:lang w:val="es-PE"/>
        </w:rPr>
        <w:t>lucidez</w:t>
      </w:r>
      <w:r w:rsidRPr="00710C2C">
        <w:rPr>
          <w:lang w:val="es-PE"/>
        </w:rPr>
        <w:t xml:space="preserve">; </w:t>
      </w:r>
      <w:r>
        <w:rPr>
          <w:lang w:val="es-PE"/>
        </w:rPr>
        <w:t xml:space="preserve">así </w:t>
      </w:r>
      <w:r w:rsidRPr="00710C2C">
        <w:rPr>
          <w:lang w:val="es-PE"/>
        </w:rPr>
        <w:t xml:space="preserve">fue </w:t>
      </w:r>
      <w:r>
        <w:rPr>
          <w:lang w:val="es-PE"/>
        </w:rPr>
        <w:t>también en el pasado</w:t>
      </w:r>
      <w:r w:rsidRPr="00710C2C">
        <w:rPr>
          <w:lang w:val="es-PE"/>
        </w:rPr>
        <w:t xml:space="preserve">". Y les contó </w:t>
      </w:r>
      <w:r>
        <w:rPr>
          <w:lang w:val="es-PE"/>
        </w:rPr>
        <w:t>la historia de un remoto y distante</w:t>
      </w:r>
      <w:r w:rsidRPr="00710C2C">
        <w:rPr>
          <w:lang w:val="es-PE"/>
        </w:rPr>
        <w:t xml:space="preserve"> mundo.</w:t>
      </w:r>
    </w:p>
    <w:p w14:paraId="43C50BAD" w14:textId="77777777" w:rsidR="00F24247" w:rsidRPr="00710C2C" w:rsidRDefault="00F24247" w:rsidP="00F24247">
      <w:pPr>
        <w:spacing w:after="160" w:line="259" w:lineRule="auto"/>
        <w:ind w:firstLine="0"/>
        <w:jc w:val="center"/>
        <w:rPr>
          <w:lang w:val="es-PE"/>
        </w:rPr>
      </w:pPr>
      <w:r w:rsidRPr="00710C2C">
        <w:rPr>
          <w:lang w:val="es-PE"/>
        </w:rPr>
        <w:t>_____________________________</w:t>
      </w:r>
    </w:p>
    <w:p w14:paraId="795DD45F" w14:textId="77777777" w:rsidR="00F24247" w:rsidRPr="00710C2C" w:rsidRDefault="00F24247" w:rsidP="00F24247">
      <w:pPr>
        <w:spacing w:after="160" w:line="259" w:lineRule="auto"/>
        <w:ind w:firstLine="0"/>
        <w:rPr>
          <w:lang w:val="es-PE"/>
        </w:rPr>
      </w:pPr>
    </w:p>
    <w:p w14:paraId="1FA92944" w14:textId="77777777" w:rsidR="00F24247" w:rsidRPr="00710C2C" w:rsidRDefault="00F24247" w:rsidP="00F24247">
      <w:pPr>
        <w:pStyle w:val="NormalHistoria"/>
        <w:rPr>
          <w:lang w:val="es-PE"/>
        </w:rPr>
      </w:pPr>
      <w:r w:rsidRPr="00710C2C">
        <w:rPr>
          <w:lang w:val="es-PE"/>
        </w:rPr>
        <w:t xml:space="preserve">Una vez, cuando Brahmadatta reinaba en Benares, el </w:t>
      </w:r>
      <w:r w:rsidRPr="000779BB">
        <w:rPr>
          <w:i/>
          <w:lang w:val="es-PE"/>
        </w:rPr>
        <w:t>Bodhisatta</w:t>
      </w:r>
      <w:r w:rsidRPr="00710C2C">
        <w:rPr>
          <w:lang w:val="es-PE"/>
        </w:rPr>
        <w:t xml:space="preserve"> </w:t>
      </w:r>
      <w:r>
        <w:rPr>
          <w:lang w:val="es-PE"/>
        </w:rPr>
        <w:t xml:space="preserve">renació como </w:t>
      </w:r>
      <w:r w:rsidRPr="00710C2C">
        <w:rPr>
          <w:lang w:val="es-PE"/>
        </w:rPr>
        <w:t>el hijo de un rico comerciante. En el pueblo había u</w:t>
      </w:r>
      <w:r>
        <w:rPr>
          <w:lang w:val="es-PE"/>
        </w:rPr>
        <w:t>na fuente</w:t>
      </w:r>
      <w:r w:rsidRPr="00710C2C">
        <w:rPr>
          <w:lang w:val="es-PE"/>
        </w:rPr>
        <w:t xml:space="preserve"> en el que florecía loto</w:t>
      </w:r>
      <w:r>
        <w:rPr>
          <w:lang w:val="es-PE"/>
        </w:rPr>
        <w:t>s</w:t>
      </w:r>
      <w:r w:rsidRPr="00710C2C">
        <w:rPr>
          <w:lang w:val="es-PE"/>
        </w:rPr>
        <w:t xml:space="preserve">. Un hombre que había perdido la nariz cuidaba </w:t>
      </w:r>
      <w:r>
        <w:rPr>
          <w:lang w:val="es-PE"/>
        </w:rPr>
        <w:t>la fuente</w:t>
      </w:r>
      <w:r w:rsidRPr="00710C2C">
        <w:rPr>
          <w:lang w:val="es-PE"/>
        </w:rPr>
        <w:t>.</w:t>
      </w:r>
    </w:p>
    <w:p w14:paraId="37A0C6C8" w14:textId="77777777" w:rsidR="00F24247" w:rsidRPr="00710C2C" w:rsidRDefault="00F24247" w:rsidP="00F24247">
      <w:pPr>
        <w:pStyle w:val="NormalHistoria"/>
        <w:rPr>
          <w:lang w:val="es-PE"/>
        </w:rPr>
      </w:pPr>
      <w:r w:rsidRPr="00710C2C">
        <w:rPr>
          <w:lang w:val="es-PE"/>
        </w:rPr>
        <w:t xml:space="preserve">Sucedió un día que proclamaron </w:t>
      </w:r>
      <w:r>
        <w:rPr>
          <w:lang w:val="es-PE"/>
        </w:rPr>
        <w:t xml:space="preserve">una </w:t>
      </w:r>
      <w:r w:rsidRPr="00710C2C">
        <w:rPr>
          <w:lang w:val="es-PE"/>
        </w:rPr>
        <w:t xml:space="preserve">fiesta en </w:t>
      </w:r>
      <w:r>
        <w:rPr>
          <w:lang w:val="es-PE"/>
        </w:rPr>
        <w:t>Benares</w:t>
      </w:r>
      <w:r w:rsidRPr="00710C2C">
        <w:rPr>
          <w:lang w:val="es-PE"/>
        </w:rPr>
        <w:t xml:space="preserve">; y los tres hijos de este hombre rico pensaron </w:t>
      </w:r>
      <w:r>
        <w:rPr>
          <w:lang w:val="es-PE"/>
        </w:rPr>
        <w:t>en ponerse coronas</w:t>
      </w:r>
      <w:r w:rsidRPr="00710C2C">
        <w:rPr>
          <w:lang w:val="es-PE"/>
        </w:rPr>
        <w:t xml:space="preserve"> </w:t>
      </w:r>
      <w:r>
        <w:rPr>
          <w:lang w:val="es-PE"/>
        </w:rPr>
        <w:t>de flores e irse a</w:t>
      </w:r>
      <w:r w:rsidRPr="00710C2C">
        <w:rPr>
          <w:lang w:val="es-PE"/>
        </w:rPr>
        <w:t xml:space="preserve"> divertir</w:t>
      </w:r>
      <w:r>
        <w:rPr>
          <w:lang w:val="es-PE"/>
        </w:rPr>
        <w:t xml:space="preserve"> a dicha fiesta</w:t>
      </w:r>
      <w:r w:rsidRPr="00710C2C">
        <w:rPr>
          <w:lang w:val="es-PE"/>
        </w:rPr>
        <w:t xml:space="preserve">. </w:t>
      </w:r>
      <w:r>
        <w:rPr>
          <w:lang w:val="es-PE"/>
        </w:rPr>
        <w:t>Adularemos</w:t>
      </w:r>
      <w:r w:rsidRPr="00710C2C">
        <w:rPr>
          <w:lang w:val="es-PE"/>
        </w:rPr>
        <w:t xml:space="preserve"> al </w:t>
      </w:r>
      <w:r>
        <w:rPr>
          <w:lang w:val="es-PE"/>
        </w:rPr>
        <w:t xml:space="preserve">tonto anciano </w:t>
      </w:r>
      <w:r w:rsidRPr="00710C2C">
        <w:rPr>
          <w:lang w:val="es-PE"/>
        </w:rPr>
        <w:t xml:space="preserve">y luego le pediremos unas flores. </w:t>
      </w:r>
      <w:r>
        <w:rPr>
          <w:lang w:val="es-PE"/>
        </w:rPr>
        <w:t>Fue así</w:t>
      </w:r>
      <w:r w:rsidRPr="00710C2C">
        <w:rPr>
          <w:lang w:val="es-PE"/>
        </w:rPr>
        <w:t xml:space="preserve">, </w:t>
      </w:r>
      <w:r>
        <w:rPr>
          <w:lang w:val="es-PE"/>
        </w:rPr>
        <w:t xml:space="preserve">que a la hora </w:t>
      </w:r>
      <w:r w:rsidRPr="00710C2C">
        <w:rPr>
          <w:lang w:val="es-PE"/>
        </w:rPr>
        <w:t xml:space="preserve">en que </w:t>
      </w:r>
      <w:r>
        <w:rPr>
          <w:lang w:val="es-PE"/>
        </w:rPr>
        <w:t xml:space="preserve">éste acostumbraba </w:t>
      </w:r>
      <w:r w:rsidRPr="00710C2C">
        <w:rPr>
          <w:lang w:val="es-PE"/>
        </w:rPr>
        <w:t xml:space="preserve">arrancar las flores de loto, </w:t>
      </w:r>
      <w:r>
        <w:rPr>
          <w:lang w:val="es-PE"/>
        </w:rPr>
        <w:t>ellos se dirigieron a la fuente</w:t>
      </w:r>
      <w:r w:rsidRPr="00710C2C">
        <w:rPr>
          <w:lang w:val="es-PE"/>
        </w:rPr>
        <w:t xml:space="preserve">. </w:t>
      </w:r>
      <w:r>
        <w:rPr>
          <w:lang w:val="es-PE"/>
        </w:rPr>
        <w:t xml:space="preserve">Así que </w:t>
      </w:r>
      <w:r w:rsidRPr="00710C2C">
        <w:rPr>
          <w:lang w:val="es-PE"/>
        </w:rPr>
        <w:t xml:space="preserve">uno de ellos pronunció </w:t>
      </w:r>
      <w:r>
        <w:rPr>
          <w:lang w:val="es-PE"/>
        </w:rPr>
        <w:t>e</w:t>
      </w:r>
      <w:r w:rsidRPr="00710C2C">
        <w:rPr>
          <w:lang w:val="es-PE"/>
        </w:rPr>
        <w:t xml:space="preserve">l primer </w:t>
      </w:r>
      <w:r>
        <w:rPr>
          <w:lang w:val="es-PE"/>
        </w:rPr>
        <w:t>verso</w:t>
      </w:r>
      <w:r w:rsidRPr="00710C2C">
        <w:rPr>
          <w:lang w:val="es-PE"/>
        </w:rPr>
        <w:t>:</w:t>
      </w:r>
    </w:p>
    <w:p w14:paraId="2DF6BF86" w14:textId="77777777" w:rsidR="00F24247" w:rsidRPr="00710C2C" w:rsidRDefault="00F24247" w:rsidP="00F24247">
      <w:pPr>
        <w:pStyle w:val="Verso2Espaol"/>
        <w:rPr>
          <w:lang w:val="es-PE"/>
        </w:rPr>
      </w:pPr>
      <w:r w:rsidRPr="00710C2C">
        <w:rPr>
          <w:lang w:val="es-PE"/>
        </w:rPr>
        <w:t>"Cort</w:t>
      </w:r>
      <w:r>
        <w:rPr>
          <w:lang w:val="es-PE"/>
        </w:rPr>
        <w:t>e y corte</w:t>
      </w:r>
      <w:r w:rsidRPr="00710C2C">
        <w:rPr>
          <w:lang w:val="es-PE"/>
        </w:rPr>
        <w:t xml:space="preserve">, </w:t>
      </w:r>
      <w:r>
        <w:rPr>
          <w:lang w:val="es-PE"/>
        </w:rPr>
        <w:t xml:space="preserve">corte </w:t>
      </w:r>
      <w:r w:rsidRPr="00710C2C">
        <w:rPr>
          <w:lang w:val="es-PE"/>
        </w:rPr>
        <w:t>y vuelv</w:t>
      </w:r>
      <w:r>
        <w:rPr>
          <w:lang w:val="es-PE"/>
        </w:rPr>
        <w:t>a</w:t>
      </w:r>
      <w:r w:rsidRPr="00710C2C">
        <w:rPr>
          <w:lang w:val="es-PE"/>
        </w:rPr>
        <w:t xml:space="preserve"> a cortar,</w:t>
      </w:r>
    </w:p>
    <w:p w14:paraId="6E1E3B7D" w14:textId="77777777" w:rsidR="00F24247" w:rsidRPr="00710C2C" w:rsidRDefault="00F24247" w:rsidP="00F24247">
      <w:pPr>
        <w:pStyle w:val="Verso2Espaol"/>
        <w:rPr>
          <w:lang w:val="es-PE"/>
        </w:rPr>
      </w:pPr>
      <w:r w:rsidRPr="00710C2C">
        <w:rPr>
          <w:lang w:val="es-PE"/>
        </w:rPr>
        <w:t xml:space="preserve">El cabello y los bigotes crecen </w:t>
      </w:r>
      <w:r>
        <w:rPr>
          <w:lang w:val="es-PE"/>
        </w:rPr>
        <w:t>sin cesar</w:t>
      </w:r>
      <w:r w:rsidRPr="00710C2C">
        <w:rPr>
          <w:lang w:val="es-PE"/>
        </w:rPr>
        <w:t>;</w:t>
      </w:r>
    </w:p>
    <w:p w14:paraId="18DD1303" w14:textId="77777777" w:rsidR="00F24247" w:rsidRPr="00710C2C" w:rsidRDefault="00F24247" w:rsidP="00F24247">
      <w:pPr>
        <w:pStyle w:val="Verso2Espaol"/>
        <w:rPr>
          <w:lang w:val="es-PE"/>
        </w:rPr>
      </w:pPr>
      <w:r w:rsidRPr="00710C2C">
        <w:rPr>
          <w:lang w:val="es-PE"/>
        </w:rPr>
        <w:t xml:space="preserve">Y </w:t>
      </w:r>
      <w:r>
        <w:rPr>
          <w:lang w:val="es-PE"/>
        </w:rPr>
        <w:t>que igualmente</w:t>
      </w:r>
      <w:r w:rsidRPr="00560924">
        <w:rPr>
          <w:lang w:val="es-PE"/>
        </w:rPr>
        <w:t xml:space="preserve"> </w:t>
      </w:r>
      <w:r w:rsidRPr="00710C2C">
        <w:rPr>
          <w:lang w:val="es-PE"/>
        </w:rPr>
        <w:t>cre</w:t>
      </w:r>
      <w:r>
        <w:rPr>
          <w:lang w:val="es-PE"/>
        </w:rPr>
        <w:t>zca</w:t>
      </w:r>
      <w:r w:rsidRPr="00BC625A">
        <w:rPr>
          <w:lang w:val="es-PE"/>
        </w:rPr>
        <w:t xml:space="preserve"> </w:t>
      </w:r>
      <w:r>
        <w:rPr>
          <w:lang w:val="es-PE"/>
        </w:rPr>
        <w:t>s</w:t>
      </w:r>
      <w:r w:rsidRPr="00710C2C">
        <w:rPr>
          <w:lang w:val="es-PE"/>
        </w:rPr>
        <w:t>u nariz</w:t>
      </w:r>
      <w:r>
        <w:rPr>
          <w:lang w:val="es-PE"/>
        </w:rPr>
        <w:t xml:space="preserve"> así</w:t>
      </w:r>
      <w:r w:rsidRPr="00710C2C">
        <w:rPr>
          <w:lang w:val="es-PE"/>
        </w:rPr>
        <w:t>,</w:t>
      </w:r>
    </w:p>
    <w:p w14:paraId="742F2371" w14:textId="77777777" w:rsidR="00F24247" w:rsidRDefault="00F24247" w:rsidP="00F24247">
      <w:pPr>
        <w:pStyle w:val="Verso2Espaol"/>
        <w:rPr>
          <w:lang w:val="es-PE"/>
        </w:rPr>
      </w:pPr>
      <w:r w:rsidRPr="00710C2C">
        <w:rPr>
          <w:lang w:val="es-PE"/>
        </w:rPr>
        <w:t>¡Un loto</w:t>
      </w:r>
      <w:r w:rsidRPr="00A95019">
        <w:rPr>
          <w:lang w:val="es-PE"/>
        </w:rPr>
        <w:t xml:space="preserve"> </w:t>
      </w:r>
      <w:r>
        <w:rPr>
          <w:lang w:val="es-PE"/>
        </w:rPr>
        <w:t xml:space="preserve">tan </w:t>
      </w:r>
      <w:r w:rsidRPr="00710C2C">
        <w:rPr>
          <w:lang w:val="es-PE"/>
        </w:rPr>
        <w:t xml:space="preserve">solo </w:t>
      </w:r>
      <w:r>
        <w:rPr>
          <w:lang w:val="es-PE"/>
        </w:rPr>
        <w:t>denos,</w:t>
      </w:r>
      <w:r w:rsidRPr="00560924">
        <w:rPr>
          <w:lang w:val="es-PE"/>
        </w:rPr>
        <w:t xml:space="preserve"> </w:t>
      </w:r>
      <w:r>
        <w:rPr>
          <w:lang w:val="es-PE"/>
        </w:rPr>
        <w:t>p</w:t>
      </w:r>
      <w:r w:rsidRPr="00710C2C">
        <w:rPr>
          <w:lang w:val="es-PE"/>
        </w:rPr>
        <w:t>or favor!"</w:t>
      </w:r>
    </w:p>
    <w:p w14:paraId="4F6F9F95" w14:textId="77777777" w:rsidR="00F24247" w:rsidRPr="00710C2C" w:rsidRDefault="00F24247" w:rsidP="00F24247">
      <w:pPr>
        <w:pStyle w:val="Verso2Espaol"/>
        <w:rPr>
          <w:lang w:val="es-PE"/>
        </w:rPr>
      </w:pPr>
    </w:p>
    <w:p w14:paraId="084A08F3" w14:textId="77777777" w:rsidR="00F24247" w:rsidRPr="00710C2C" w:rsidRDefault="00F24247" w:rsidP="00F24247">
      <w:pPr>
        <w:pStyle w:val="NormalHistoria"/>
        <w:rPr>
          <w:lang w:val="es-PE"/>
        </w:rPr>
      </w:pPr>
      <w:r w:rsidRPr="00710C2C">
        <w:rPr>
          <w:lang w:val="es-PE"/>
        </w:rPr>
        <w:t xml:space="preserve">Pero el hombre se enojó y no </w:t>
      </w:r>
      <w:r>
        <w:rPr>
          <w:lang w:val="es-PE"/>
        </w:rPr>
        <w:t xml:space="preserve">les </w:t>
      </w:r>
      <w:r w:rsidRPr="00710C2C">
        <w:rPr>
          <w:lang w:val="es-PE"/>
        </w:rPr>
        <w:t xml:space="preserve">dio nada. Entonces el segundo dijo </w:t>
      </w:r>
      <w:r>
        <w:rPr>
          <w:lang w:val="es-PE"/>
        </w:rPr>
        <w:t>e</w:t>
      </w:r>
      <w:r w:rsidRPr="00710C2C">
        <w:rPr>
          <w:lang w:val="es-PE"/>
        </w:rPr>
        <w:t>l segund</w:t>
      </w:r>
      <w:r>
        <w:rPr>
          <w:lang w:val="es-PE"/>
        </w:rPr>
        <w:t>o</w:t>
      </w:r>
      <w:r w:rsidRPr="00710C2C">
        <w:rPr>
          <w:lang w:val="es-PE"/>
        </w:rPr>
        <w:t xml:space="preserve"> </w:t>
      </w:r>
      <w:r>
        <w:rPr>
          <w:lang w:val="es-PE"/>
        </w:rPr>
        <w:t>verso</w:t>
      </w:r>
      <w:r w:rsidRPr="00710C2C">
        <w:rPr>
          <w:lang w:val="es-PE"/>
        </w:rPr>
        <w:t>:</w:t>
      </w:r>
    </w:p>
    <w:p w14:paraId="1B460262" w14:textId="77777777" w:rsidR="00F24247" w:rsidRPr="00710C2C" w:rsidRDefault="00F24247" w:rsidP="00F24247">
      <w:pPr>
        <w:pStyle w:val="Verso2Espaol"/>
        <w:rPr>
          <w:lang w:val="es-PE"/>
        </w:rPr>
      </w:pPr>
      <w:r w:rsidRPr="00710C2C">
        <w:rPr>
          <w:lang w:val="es-PE"/>
        </w:rPr>
        <w:t xml:space="preserve">"En otoño se siembran </w:t>
      </w:r>
      <w:r>
        <w:rPr>
          <w:lang w:val="es-PE"/>
        </w:rPr>
        <w:t xml:space="preserve">las </w:t>
      </w:r>
      <w:r w:rsidRPr="00710C2C">
        <w:rPr>
          <w:lang w:val="es-PE"/>
        </w:rPr>
        <w:t>semillas</w:t>
      </w:r>
    </w:p>
    <w:p w14:paraId="67D6349A" w14:textId="77777777" w:rsidR="00F24247" w:rsidRPr="00710C2C" w:rsidRDefault="00F24247" w:rsidP="00F24247">
      <w:pPr>
        <w:pStyle w:val="Verso2Espaol"/>
        <w:rPr>
          <w:lang w:val="es-PE"/>
        </w:rPr>
      </w:pPr>
      <w:r w:rsidRPr="00710C2C">
        <w:rPr>
          <w:lang w:val="es-PE"/>
        </w:rPr>
        <w:t xml:space="preserve">Que </w:t>
      </w:r>
      <w:r>
        <w:rPr>
          <w:lang w:val="es-PE"/>
        </w:rPr>
        <w:t xml:space="preserve">se desarrollan </w:t>
      </w:r>
      <w:r w:rsidRPr="00710C2C">
        <w:rPr>
          <w:lang w:val="es-PE"/>
        </w:rPr>
        <w:t>completamente</w:t>
      </w:r>
      <w:r w:rsidRPr="00DE4828">
        <w:rPr>
          <w:lang w:val="es-PE"/>
        </w:rPr>
        <w:t xml:space="preserve"> </w:t>
      </w:r>
      <w:r>
        <w:rPr>
          <w:lang w:val="es-PE"/>
        </w:rPr>
        <w:t>sin mucho aguardar</w:t>
      </w:r>
      <w:r w:rsidRPr="00710C2C">
        <w:rPr>
          <w:lang w:val="es-PE"/>
        </w:rPr>
        <w:t>;</w:t>
      </w:r>
    </w:p>
    <w:p w14:paraId="1FACF155" w14:textId="77777777" w:rsidR="00F24247" w:rsidRPr="00710C2C" w:rsidRDefault="00F24247" w:rsidP="00F24247">
      <w:pPr>
        <w:pStyle w:val="Verso2Espaol"/>
        <w:rPr>
          <w:lang w:val="es-PE"/>
        </w:rPr>
      </w:pPr>
      <w:r w:rsidRPr="00710C2C">
        <w:rPr>
          <w:lang w:val="es-PE"/>
        </w:rPr>
        <w:t xml:space="preserve">Y </w:t>
      </w:r>
      <w:r>
        <w:rPr>
          <w:lang w:val="es-PE"/>
        </w:rPr>
        <w:t>que igualmente</w:t>
      </w:r>
      <w:r w:rsidRPr="00560924">
        <w:rPr>
          <w:lang w:val="es-PE"/>
        </w:rPr>
        <w:t xml:space="preserve"> </w:t>
      </w:r>
      <w:r w:rsidRPr="00710C2C">
        <w:rPr>
          <w:lang w:val="es-PE"/>
        </w:rPr>
        <w:t>cre</w:t>
      </w:r>
      <w:r>
        <w:rPr>
          <w:lang w:val="es-PE"/>
        </w:rPr>
        <w:t>zca</w:t>
      </w:r>
      <w:r w:rsidRPr="00BC625A">
        <w:rPr>
          <w:lang w:val="es-PE"/>
        </w:rPr>
        <w:t xml:space="preserve"> </w:t>
      </w:r>
      <w:r>
        <w:rPr>
          <w:lang w:val="es-PE"/>
        </w:rPr>
        <w:t>s</w:t>
      </w:r>
      <w:r w:rsidRPr="00710C2C">
        <w:rPr>
          <w:lang w:val="es-PE"/>
        </w:rPr>
        <w:t>u nariz</w:t>
      </w:r>
      <w:r>
        <w:rPr>
          <w:lang w:val="es-PE"/>
        </w:rPr>
        <w:t xml:space="preserve"> así</w:t>
      </w:r>
      <w:r w:rsidRPr="00710C2C">
        <w:rPr>
          <w:lang w:val="es-PE"/>
        </w:rPr>
        <w:t>,</w:t>
      </w:r>
    </w:p>
    <w:p w14:paraId="48B3073F" w14:textId="77777777" w:rsidR="00F24247" w:rsidRDefault="00F24247" w:rsidP="00F24247">
      <w:pPr>
        <w:pStyle w:val="Verso2Espaol"/>
        <w:rPr>
          <w:lang w:val="es-PE"/>
        </w:rPr>
      </w:pPr>
      <w:r w:rsidRPr="00710C2C">
        <w:rPr>
          <w:lang w:val="es-PE"/>
        </w:rPr>
        <w:t>¡un loto</w:t>
      </w:r>
      <w:r w:rsidRPr="00A95019">
        <w:rPr>
          <w:lang w:val="es-PE"/>
        </w:rPr>
        <w:t xml:space="preserve"> </w:t>
      </w:r>
      <w:r>
        <w:rPr>
          <w:lang w:val="es-PE"/>
        </w:rPr>
        <w:t xml:space="preserve">tan </w:t>
      </w:r>
      <w:r w:rsidRPr="00710C2C">
        <w:rPr>
          <w:lang w:val="es-PE"/>
        </w:rPr>
        <w:t xml:space="preserve">solo </w:t>
      </w:r>
      <w:r>
        <w:rPr>
          <w:lang w:val="es-PE"/>
        </w:rPr>
        <w:t>denos,</w:t>
      </w:r>
      <w:r w:rsidRPr="00560924">
        <w:rPr>
          <w:lang w:val="es-PE"/>
        </w:rPr>
        <w:t xml:space="preserve"> </w:t>
      </w:r>
      <w:r>
        <w:rPr>
          <w:lang w:val="es-PE"/>
        </w:rPr>
        <w:t>p</w:t>
      </w:r>
      <w:r w:rsidRPr="00710C2C">
        <w:rPr>
          <w:lang w:val="es-PE"/>
        </w:rPr>
        <w:t>or favor!"</w:t>
      </w:r>
    </w:p>
    <w:p w14:paraId="1729CCAA" w14:textId="77777777" w:rsidR="00F24247" w:rsidRPr="00710C2C" w:rsidRDefault="00F24247" w:rsidP="00F24247">
      <w:pPr>
        <w:pStyle w:val="Verso2Espaol"/>
        <w:rPr>
          <w:lang w:val="es-PE"/>
        </w:rPr>
      </w:pPr>
    </w:p>
    <w:p w14:paraId="399D41E4" w14:textId="77777777" w:rsidR="00F24247" w:rsidRPr="00710C2C" w:rsidRDefault="00F24247" w:rsidP="00F24247">
      <w:pPr>
        <w:pStyle w:val="NormalHistoria"/>
        <w:rPr>
          <w:lang w:val="es-PE"/>
        </w:rPr>
      </w:pPr>
      <w:r w:rsidRPr="00710C2C">
        <w:rPr>
          <w:lang w:val="es-PE"/>
        </w:rPr>
        <w:t xml:space="preserve">Nuevamente el hombre se enojó y no dio </w:t>
      </w:r>
      <w:r>
        <w:rPr>
          <w:lang w:val="es-PE"/>
        </w:rPr>
        <w:t xml:space="preserve">ningún </w:t>
      </w:r>
      <w:r w:rsidRPr="00710C2C">
        <w:rPr>
          <w:lang w:val="es-PE"/>
        </w:rPr>
        <w:t xml:space="preserve">loto. Entonces el tercero de ellos repitió </w:t>
      </w:r>
      <w:r>
        <w:rPr>
          <w:lang w:val="es-PE"/>
        </w:rPr>
        <w:t>e</w:t>
      </w:r>
      <w:r w:rsidRPr="00710C2C">
        <w:rPr>
          <w:lang w:val="es-PE"/>
        </w:rPr>
        <w:t xml:space="preserve">l tercer </w:t>
      </w:r>
      <w:r>
        <w:rPr>
          <w:lang w:val="es-PE"/>
        </w:rPr>
        <w:t>verso</w:t>
      </w:r>
      <w:r w:rsidRPr="00710C2C">
        <w:rPr>
          <w:lang w:val="es-PE"/>
        </w:rPr>
        <w:t>:</w:t>
      </w:r>
    </w:p>
    <w:p w14:paraId="60F5A124" w14:textId="77777777" w:rsidR="00F24247" w:rsidRPr="00710C2C" w:rsidRDefault="00F24247" w:rsidP="00F24247">
      <w:pPr>
        <w:pStyle w:val="Verso2Espaol"/>
        <w:rPr>
          <w:lang w:val="es-PE"/>
        </w:rPr>
      </w:pPr>
      <w:r w:rsidRPr="00710C2C">
        <w:rPr>
          <w:lang w:val="es-PE"/>
        </w:rPr>
        <w:t>"¡</w:t>
      </w:r>
      <w:r>
        <w:rPr>
          <w:lang w:val="es-PE"/>
        </w:rPr>
        <w:t>Necios</w:t>
      </w:r>
      <w:r w:rsidRPr="00710C2C">
        <w:rPr>
          <w:lang w:val="es-PE"/>
        </w:rPr>
        <w:t xml:space="preserve"> balbuceantes! P</w:t>
      </w:r>
      <w:r>
        <w:rPr>
          <w:lang w:val="es-PE"/>
        </w:rPr>
        <w:t>i</w:t>
      </w:r>
      <w:r w:rsidRPr="00710C2C">
        <w:rPr>
          <w:lang w:val="es-PE"/>
        </w:rPr>
        <w:t>ensa</w:t>
      </w:r>
      <w:r>
        <w:rPr>
          <w:lang w:val="es-PE"/>
        </w:rPr>
        <w:t>n</w:t>
      </w:r>
      <w:r w:rsidRPr="00710C2C">
        <w:rPr>
          <w:lang w:val="es-PE"/>
        </w:rPr>
        <w:t xml:space="preserve"> que </w:t>
      </w:r>
    </w:p>
    <w:p w14:paraId="4A33CFB3" w14:textId="77777777" w:rsidR="00F24247" w:rsidRPr="00710C2C" w:rsidRDefault="00F24247" w:rsidP="00F24247">
      <w:pPr>
        <w:pStyle w:val="Verso2Espaol"/>
        <w:rPr>
          <w:lang w:val="es-PE"/>
        </w:rPr>
      </w:pPr>
      <w:r w:rsidRPr="00710C2C">
        <w:rPr>
          <w:lang w:val="es-PE"/>
        </w:rPr>
        <w:t>Puede</w:t>
      </w:r>
      <w:r>
        <w:rPr>
          <w:lang w:val="es-PE"/>
        </w:rPr>
        <w:t>n</w:t>
      </w:r>
      <w:r w:rsidRPr="00710C2C">
        <w:rPr>
          <w:lang w:val="es-PE"/>
        </w:rPr>
        <w:t xml:space="preserve"> obtener un loto de esta manera.</w:t>
      </w:r>
    </w:p>
    <w:p w14:paraId="40B3D5E7" w14:textId="77777777" w:rsidR="00F24247" w:rsidRPr="00710C2C" w:rsidRDefault="00F24247" w:rsidP="00F24247">
      <w:pPr>
        <w:pStyle w:val="Verso2Espaol"/>
        <w:rPr>
          <w:lang w:val="es-PE"/>
        </w:rPr>
      </w:pPr>
      <w:r w:rsidRPr="00710C2C">
        <w:rPr>
          <w:lang w:val="es-PE"/>
        </w:rPr>
        <w:t>Di</w:t>
      </w:r>
      <w:r>
        <w:rPr>
          <w:lang w:val="es-PE"/>
        </w:rPr>
        <w:t>cen</w:t>
      </w:r>
      <w:r w:rsidRPr="00710C2C">
        <w:rPr>
          <w:lang w:val="es-PE"/>
        </w:rPr>
        <w:t xml:space="preserve"> que s</w:t>
      </w:r>
      <w:r>
        <w:rPr>
          <w:lang w:val="es-PE"/>
        </w:rPr>
        <w:t>í</w:t>
      </w:r>
      <w:r w:rsidRPr="00710C2C">
        <w:rPr>
          <w:lang w:val="es-PE"/>
        </w:rPr>
        <w:t>, o di</w:t>
      </w:r>
      <w:r>
        <w:rPr>
          <w:lang w:val="es-PE"/>
        </w:rPr>
        <w:t>cen</w:t>
      </w:r>
      <w:r w:rsidRPr="00710C2C">
        <w:rPr>
          <w:lang w:val="es-PE"/>
        </w:rPr>
        <w:t xml:space="preserve"> que no,</w:t>
      </w:r>
    </w:p>
    <w:p w14:paraId="4E21CA85" w14:textId="77777777" w:rsidR="00F24247" w:rsidRPr="00710C2C" w:rsidRDefault="00F24247" w:rsidP="00F24247">
      <w:pPr>
        <w:pStyle w:val="Verso2Espaol"/>
        <w:rPr>
          <w:lang w:val="es-PE"/>
        </w:rPr>
      </w:pPr>
      <w:r w:rsidRPr="00710C2C">
        <w:rPr>
          <w:lang w:val="es-PE"/>
        </w:rPr>
        <w:t>Las narices cortadas no crecerán más.</w:t>
      </w:r>
    </w:p>
    <w:p w14:paraId="016334B9" w14:textId="77777777" w:rsidR="00F24247" w:rsidRPr="00710C2C" w:rsidRDefault="00F24247" w:rsidP="00F24247">
      <w:pPr>
        <w:pStyle w:val="Verso2Espaol"/>
        <w:rPr>
          <w:lang w:val="es-PE"/>
        </w:rPr>
      </w:pPr>
      <w:r>
        <w:rPr>
          <w:lang w:val="es-PE"/>
        </w:rPr>
        <w:t>Dense cuenta</w:t>
      </w:r>
      <w:r w:rsidRPr="00710C2C">
        <w:rPr>
          <w:lang w:val="es-PE"/>
        </w:rPr>
        <w:t xml:space="preserve">, </w:t>
      </w:r>
      <w:r>
        <w:rPr>
          <w:lang w:val="es-PE"/>
        </w:rPr>
        <w:t>honestamente l</w:t>
      </w:r>
      <w:r w:rsidRPr="00710C2C">
        <w:rPr>
          <w:lang w:val="es-PE"/>
        </w:rPr>
        <w:t>e</w:t>
      </w:r>
      <w:r>
        <w:rPr>
          <w:lang w:val="es-PE"/>
        </w:rPr>
        <w:t>s</w:t>
      </w:r>
      <w:r w:rsidRPr="00710C2C">
        <w:rPr>
          <w:lang w:val="es-PE"/>
        </w:rPr>
        <w:t xml:space="preserve"> </w:t>
      </w:r>
      <w:r>
        <w:rPr>
          <w:lang w:val="es-PE"/>
        </w:rPr>
        <w:t>pido</w:t>
      </w:r>
      <w:r w:rsidRPr="00710C2C">
        <w:rPr>
          <w:lang w:val="es-PE"/>
        </w:rPr>
        <w:t>:</w:t>
      </w:r>
    </w:p>
    <w:p w14:paraId="55EA5FF8" w14:textId="77777777" w:rsidR="00F24247" w:rsidRPr="00710C2C" w:rsidRDefault="00F24247" w:rsidP="00F24247">
      <w:pPr>
        <w:pStyle w:val="Verso2Espaol"/>
        <w:rPr>
          <w:lang w:val="es-PE"/>
        </w:rPr>
      </w:pPr>
      <w:r w:rsidRPr="00710C2C">
        <w:rPr>
          <w:lang w:val="es-PE"/>
        </w:rPr>
        <w:t>¡</w:t>
      </w:r>
      <w:r>
        <w:rPr>
          <w:lang w:val="es-PE"/>
        </w:rPr>
        <w:t>Qué el a</w:t>
      </w:r>
      <w:r w:rsidRPr="00710C2C">
        <w:rPr>
          <w:lang w:val="es-PE"/>
        </w:rPr>
        <w:t>ire</w:t>
      </w:r>
      <w:r>
        <w:rPr>
          <w:lang w:val="es-PE"/>
        </w:rPr>
        <w:t xml:space="preserve"> le</w:t>
      </w:r>
      <w:r w:rsidRPr="00710C2C">
        <w:rPr>
          <w:lang w:val="es-PE"/>
        </w:rPr>
        <w:t xml:space="preserve"> </w:t>
      </w:r>
      <w:r>
        <w:rPr>
          <w:lang w:val="es-PE"/>
        </w:rPr>
        <w:t xml:space="preserve">dé </w:t>
      </w:r>
      <w:r w:rsidRPr="00710C2C">
        <w:rPr>
          <w:lang w:val="es-PE"/>
        </w:rPr>
        <w:t xml:space="preserve">un loto, </w:t>
      </w:r>
      <w:r>
        <w:rPr>
          <w:lang w:val="es-PE"/>
        </w:rPr>
        <w:t>a mí no</w:t>
      </w:r>
      <w:r w:rsidRPr="00710C2C">
        <w:rPr>
          <w:lang w:val="es-PE"/>
        </w:rPr>
        <w:t>!"</w:t>
      </w:r>
    </w:p>
    <w:p w14:paraId="1B7080DE" w14:textId="77777777" w:rsidR="00F24247" w:rsidRDefault="00F24247" w:rsidP="00F24247">
      <w:pPr>
        <w:spacing w:after="160" w:line="259" w:lineRule="auto"/>
        <w:ind w:firstLine="0"/>
        <w:rPr>
          <w:lang w:val="es-PE"/>
        </w:rPr>
      </w:pPr>
      <w:r>
        <w:rPr>
          <w:lang w:val="es-PE"/>
        </w:rPr>
        <w:br w:type="page"/>
      </w:r>
    </w:p>
    <w:p w14:paraId="460C866F" w14:textId="77777777" w:rsidR="00F24247" w:rsidRPr="00710C2C" w:rsidRDefault="00F24247" w:rsidP="00F24247">
      <w:pPr>
        <w:spacing w:after="160" w:line="259" w:lineRule="auto"/>
        <w:ind w:firstLine="0"/>
        <w:rPr>
          <w:lang w:val="es-PE"/>
        </w:rPr>
      </w:pPr>
    </w:p>
    <w:p w14:paraId="698E3C98" w14:textId="77777777" w:rsidR="00F24247" w:rsidRPr="00710C2C" w:rsidRDefault="00F24247" w:rsidP="00F24247">
      <w:pPr>
        <w:pStyle w:val="NormalHistoria"/>
        <w:rPr>
          <w:lang w:val="es-PE"/>
        </w:rPr>
      </w:pPr>
      <w:r w:rsidRPr="00710C2C">
        <w:rPr>
          <w:lang w:val="es-PE"/>
        </w:rPr>
        <w:t xml:space="preserve">[323] Al oír esto, el guardián del lago dijo: "Los otros dos </w:t>
      </w:r>
      <w:r>
        <w:rPr>
          <w:lang w:val="es-PE"/>
        </w:rPr>
        <w:t>han mentido</w:t>
      </w:r>
      <w:r w:rsidRPr="00710C2C">
        <w:rPr>
          <w:lang w:val="es-PE"/>
        </w:rPr>
        <w:t xml:space="preserve">, pero </w:t>
      </w:r>
      <w:r>
        <w:rPr>
          <w:lang w:val="es-PE"/>
        </w:rPr>
        <w:t xml:space="preserve">usted </w:t>
      </w:r>
      <w:r w:rsidRPr="00710C2C">
        <w:rPr>
          <w:lang w:val="es-PE"/>
        </w:rPr>
        <w:t xml:space="preserve">ha dicho la verdad. </w:t>
      </w:r>
      <w:r>
        <w:rPr>
          <w:lang w:val="es-PE"/>
        </w:rPr>
        <w:t>S</w:t>
      </w:r>
      <w:r w:rsidRPr="00710C2C">
        <w:rPr>
          <w:lang w:val="es-PE"/>
        </w:rPr>
        <w:t>e merece alguno</w:t>
      </w:r>
      <w:r>
        <w:rPr>
          <w:lang w:val="es-PE"/>
        </w:rPr>
        <w:t>s</w:t>
      </w:r>
      <w:r w:rsidRPr="00710C2C">
        <w:rPr>
          <w:lang w:val="es-PE"/>
        </w:rPr>
        <w:t xml:space="preserve"> lotos". Así que </w:t>
      </w:r>
      <w:r>
        <w:rPr>
          <w:lang w:val="es-PE"/>
        </w:rPr>
        <w:t xml:space="preserve">él </w:t>
      </w:r>
      <w:r w:rsidRPr="00710C2C">
        <w:rPr>
          <w:lang w:val="es-PE"/>
        </w:rPr>
        <w:t xml:space="preserve">le dio </w:t>
      </w:r>
      <w:r>
        <w:rPr>
          <w:lang w:val="es-PE"/>
        </w:rPr>
        <w:t xml:space="preserve">al tercer hombre </w:t>
      </w:r>
      <w:r w:rsidRPr="00710C2C">
        <w:rPr>
          <w:lang w:val="es-PE"/>
        </w:rPr>
        <w:t>un gran ramo de flores de loto y regresó a su lago.</w:t>
      </w:r>
    </w:p>
    <w:p w14:paraId="10B77F1E" w14:textId="77777777" w:rsidR="00F24247" w:rsidRPr="00710C2C" w:rsidRDefault="00F24247" w:rsidP="00F24247">
      <w:pPr>
        <w:spacing w:after="160" w:line="259" w:lineRule="auto"/>
        <w:ind w:firstLine="0"/>
        <w:jc w:val="center"/>
        <w:rPr>
          <w:lang w:val="es-PE"/>
        </w:rPr>
      </w:pPr>
      <w:r w:rsidRPr="00710C2C">
        <w:rPr>
          <w:lang w:val="es-PE"/>
        </w:rPr>
        <w:t>_____________________________</w:t>
      </w:r>
    </w:p>
    <w:p w14:paraId="6A946AF4" w14:textId="77777777" w:rsidR="00F24247" w:rsidRDefault="00F24247" w:rsidP="00F24247">
      <w:pPr>
        <w:rPr>
          <w:lang w:val="es-PE"/>
        </w:rPr>
      </w:pPr>
      <w:r w:rsidRPr="00710C2C">
        <w:rPr>
          <w:lang w:val="es-PE"/>
        </w:rPr>
        <w:t xml:space="preserve">Cuando el </w:t>
      </w:r>
      <w:r w:rsidRPr="000779BB">
        <w:rPr>
          <w:i/>
          <w:lang w:val="es-PE"/>
        </w:rPr>
        <w:t>Bhagavā</w:t>
      </w:r>
      <w:r w:rsidRPr="00710C2C">
        <w:rPr>
          <w:lang w:val="es-PE"/>
        </w:rPr>
        <w:t xml:space="preserve"> terminó este discurso, </w:t>
      </w:r>
      <w:r>
        <w:rPr>
          <w:lang w:val="es-PE"/>
        </w:rPr>
        <w:t>identificó los Renacimientos</w:t>
      </w:r>
      <w:r w:rsidRPr="00710C2C">
        <w:rPr>
          <w:lang w:val="es-PE"/>
        </w:rPr>
        <w:t xml:space="preserve">: "El </w:t>
      </w:r>
      <w:r>
        <w:rPr>
          <w:lang w:val="es-PE"/>
        </w:rPr>
        <w:t xml:space="preserve">joven </w:t>
      </w:r>
      <w:r w:rsidRPr="00710C2C">
        <w:rPr>
          <w:lang w:val="es-PE"/>
        </w:rPr>
        <w:t xml:space="preserve">que recibió el loto </w:t>
      </w:r>
      <w:r>
        <w:rPr>
          <w:lang w:val="es-PE"/>
        </w:rPr>
        <w:t xml:space="preserve">era </w:t>
      </w:r>
      <w:r w:rsidRPr="00710C2C">
        <w:rPr>
          <w:lang w:val="es-PE"/>
        </w:rPr>
        <w:t>yo ".</w:t>
      </w:r>
    </w:p>
    <w:p w14:paraId="5AD7F04D" w14:textId="77777777" w:rsidR="00F24247" w:rsidRDefault="00F24247" w:rsidP="00F24247">
      <w:pPr>
        <w:rPr>
          <w:lang w:val="es-PE"/>
        </w:rPr>
      </w:pPr>
    </w:p>
    <w:p w14:paraId="292A95C3" w14:textId="77777777" w:rsidR="00F24247" w:rsidRDefault="00F24247" w:rsidP="00F24247">
      <w:pPr>
        <w:rPr>
          <w:lang w:val="es-PE"/>
        </w:rPr>
      </w:pPr>
    </w:p>
    <w:p w14:paraId="61C020DF" w14:textId="77777777" w:rsidR="00F24247" w:rsidRDefault="00F24247" w:rsidP="00F24247">
      <w:pPr>
        <w:rPr>
          <w:lang w:val="es-PE"/>
        </w:rPr>
      </w:pPr>
    </w:p>
    <w:p w14:paraId="22B9EC58" w14:textId="77777777" w:rsidR="00F24247" w:rsidRDefault="00F24247" w:rsidP="00F24247">
      <w:pPr>
        <w:rPr>
          <w:lang w:val="es-PE"/>
        </w:rPr>
      </w:pPr>
    </w:p>
    <w:p w14:paraId="51ACC3EF" w14:textId="77777777" w:rsidR="00F24247" w:rsidRDefault="00F24247" w:rsidP="00F24247">
      <w:pPr>
        <w:rPr>
          <w:lang w:val="es-PE"/>
        </w:rPr>
      </w:pPr>
    </w:p>
    <w:p w14:paraId="6BE58B1A" w14:textId="77777777" w:rsidR="00F24247" w:rsidRDefault="00F24247" w:rsidP="00F24247">
      <w:pPr>
        <w:rPr>
          <w:lang w:val="es-PE"/>
        </w:rPr>
      </w:pPr>
    </w:p>
    <w:p w14:paraId="60165822" w14:textId="77777777" w:rsidR="00F24247" w:rsidRDefault="00F24247" w:rsidP="00F24247">
      <w:pPr>
        <w:rPr>
          <w:lang w:val="es-PE"/>
        </w:rPr>
      </w:pPr>
    </w:p>
    <w:p w14:paraId="543FFB93" w14:textId="77777777" w:rsidR="00F24247" w:rsidRDefault="00F24247" w:rsidP="00F24247">
      <w:pPr>
        <w:rPr>
          <w:lang w:val="es-PE"/>
        </w:rPr>
      </w:pPr>
    </w:p>
    <w:p w14:paraId="35A30D78" w14:textId="77777777" w:rsidR="00F24247" w:rsidRDefault="00F24247" w:rsidP="00F24247">
      <w:pPr>
        <w:rPr>
          <w:lang w:val="es-PE"/>
        </w:rPr>
      </w:pPr>
    </w:p>
    <w:p w14:paraId="4B4890FB" w14:textId="77777777" w:rsidR="00F24247" w:rsidRPr="00710C2C" w:rsidRDefault="00F24247" w:rsidP="00F24247">
      <w:pPr>
        <w:rPr>
          <w:lang w:val="es-PE"/>
        </w:rPr>
      </w:pPr>
    </w:p>
    <w:p w14:paraId="39EEC59A" w14:textId="77777777" w:rsidR="00F24247" w:rsidRDefault="00F24247" w:rsidP="00F24247">
      <w:pPr>
        <w:pStyle w:val="Ttulo2"/>
        <w:rPr>
          <w:lang w:val="es-PE"/>
        </w:rPr>
      </w:pPr>
      <w:bookmarkStart w:id="130" w:name="_Toc115800594"/>
      <w:bookmarkStart w:id="131" w:name="_Toc129567617"/>
      <w:r w:rsidRPr="00AB57F3">
        <w:rPr>
          <w:lang w:val="es-PE"/>
        </w:rPr>
        <w:t>N</w:t>
      </w:r>
      <w:r>
        <w:rPr>
          <w:lang w:val="es-PE"/>
        </w:rPr>
        <w:t>0.</w:t>
      </w:r>
      <w:r w:rsidRPr="00AB57F3">
        <w:rPr>
          <w:lang w:val="es-PE"/>
        </w:rPr>
        <w:t xml:space="preserve"> 262.</w:t>
      </w:r>
      <w:r>
        <w:rPr>
          <w:lang w:val="es-PE"/>
        </w:rPr>
        <w:br/>
      </w:r>
      <w:r>
        <w:rPr>
          <w:lang w:val="es-PE"/>
        </w:rPr>
        <w:br/>
      </w:r>
      <w:r w:rsidRPr="00AB57F3">
        <w:rPr>
          <w:lang w:val="es-PE"/>
        </w:rPr>
        <w:t>Mudu-Pāṇi-Jātaka.</w:t>
      </w:r>
      <w:bookmarkEnd w:id="130"/>
      <w:bookmarkEnd w:id="131"/>
    </w:p>
    <w:p w14:paraId="181F6550" w14:textId="77777777" w:rsidR="00F24247" w:rsidRPr="00AB57F3" w:rsidRDefault="00F24247" w:rsidP="00F24247">
      <w:pPr>
        <w:rPr>
          <w:lang w:val="es-PE"/>
        </w:rPr>
      </w:pPr>
    </w:p>
    <w:p w14:paraId="077E62AA" w14:textId="77777777" w:rsidR="00F24247" w:rsidRPr="00AB57F3" w:rsidRDefault="00F24247" w:rsidP="00F24247">
      <w:pPr>
        <w:rPr>
          <w:lang w:val="es-PE"/>
        </w:rPr>
      </w:pPr>
      <w:r w:rsidRPr="00AB57F3">
        <w:rPr>
          <w:lang w:val="es-PE"/>
        </w:rPr>
        <w:t>"</w:t>
      </w:r>
      <w:r w:rsidRPr="00E86F76">
        <w:rPr>
          <w:i/>
          <w:iCs/>
          <w:lang w:val="es-PE"/>
        </w:rPr>
        <w:t xml:space="preserve">Una mano </w:t>
      </w:r>
      <w:r>
        <w:rPr>
          <w:i/>
          <w:iCs/>
          <w:lang w:val="es-PE"/>
        </w:rPr>
        <w:t>suave</w:t>
      </w:r>
      <w:r>
        <w:rPr>
          <w:lang w:val="es-PE"/>
        </w:rPr>
        <w:t>…</w:t>
      </w:r>
      <w:r w:rsidRPr="00AB57F3">
        <w:rPr>
          <w:lang w:val="es-PE"/>
        </w:rPr>
        <w:t xml:space="preserve">", etc. Esta historia la contó el </w:t>
      </w:r>
      <w:r w:rsidRPr="000779BB">
        <w:rPr>
          <w:i/>
          <w:lang w:val="es-PE"/>
        </w:rPr>
        <w:t>Bhagavā</w:t>
      </w:r>
      <w:r w:rsidRPr="00AB57F3">
        <w:rPr>
          <w:lang w:val="es-PE"/>
        </w:rPr>
        <w:t xml:space="preserve"> en Jetavana, acerca de un Hermano </w:t>
      </w:r>
      <w:r>
        <w:rPr>
          <w:lang w:val="es-PE"/>
        </w:rPr>
        <w:t>a punto de</w:t>
      </w:r>
      <w:r w:rsidRPr="00AB57F3">
        <w:rPr>
          <w:lang w:val="es-PE"/>
        </w:rPr>
        <w:t xml:space="preserve"> descarr</w:t>
      </w:r>
      <w:r>
        <w:rPr>
          <w:lang w:val="es-PE"/>
        </w:rPr>
        <w:t>iarse</w:t>
      </w:r>
      <w:r w:rsidRPr="00AB57F3">
        <w:rPr>
          <w:lang w:val="es-PE"/>
        </w:rPr>
        <w:t xml:space="preserve">. </w:t>
      </w:r>
      <w:r>
        <w:rPr>
          <w:lang w:val="es-PE"/>
        </w:rPr>
        <w:t>Los Hermanos l</w:t>
      </w:r>
      <w:r w:rsidRPr="00AB57F3">
        <w:rPr>
          <w:lang w:val="es-PE"/>
        </w:rPr>
        <w:t xml:space="preserve">o </w:t>
      </w:r>
      <w:r>
        <w:rPr>
          <w:lang w:val="es-PE"/>
        </w:rPr>
        <w:t>condujeron</w:t>
      </w:r>
      <w:r w:rsidRPr="00AB57F3">
        <w:rPr>
          <w:lang w:val="es-PE"/>
        </w:rPr>
        <w:t xml:space="preserve"> al Salón de la Verdad, y el </w:t>
      </w:r>
      <w:r w:rsidRPr="000779BB">
        <w:rPr>
          <w:i/>
          <w:lang w:val="es-PE"/>
        </w:rPr>
        <w:t>Bhagavā</w:t>
      </w:r>
      <w:r w:rsidRPr="00AB57F3">
        <w:rPr>
          <w:lang w:val="es-PE"/>
        </w:rPr>
        <w:t xml:space="preserve"> le preguntó si realmente era un reincidente. Él respondió que sí, </w:t>
      </w:r>
      <w:r>
        <w:rPr>
          <w:lang w:val="es-PE"/>
        </w:rPr>
        <w:t xml:space="preserve">que </w:t>
      </w:r>
      <w:r w:rsidRPr="00AB57F3">
        <w:rPr>
          <w:lang w:val="es-PE"/>
        </w:rPr>
        <w:t xml:space="preserve">lo era. Entonces el </w:t>
      </w:r>
      <w:r w:rsidRPr="000779BB">
        <w:rPr>
          <w:i/>
          <w:lang w:val="es-PE"/>
        </w:rPr>
        <w:t>Bhagavā</w:t>
      </w:r>
      <w:r w:rsidRPr="00373C47">
        <w:rPr>
          <w:lang w:val="es-PE"/>
        </w:rPr>
        <w:t xml:space="preserve"> </w:t>
      </w:r>
      <w:r w:rsidRPr="00AB57F3">
        <w:rPr>
          <w:lang w:val="es-PE"/>
        </w:rPr>
        <w:t xml:space="preserve">dijo: "¡Oh, hermanos! Es imposible impedir que las mujeres sigan sus deseos. En </w:t>
      </w:r>
      <w:r>
        <w:rPr>
          <w:lang w:val="es-PE"/>
        </w:rPr>
        <w:t>el pasado</w:t>
      </w:r>
      <w:r w:rsidRPr="00AB57F3">
        <w:rPr>
          <w:lang w:val="es-PE"/>
        </w:rPr>
        <w:t xml:space="preserve">, ni siquiera los sabios </w:t>
      </w:r>
      <w:r>
        <w:rPr>
          <w:lang w:val="es-PE"/>
        </w:rPr>
        <w:t>pudieron</w:t>
      </w:r>
      <w:r w:rsidRPr="00AB57F3">
        <w:rPr>
          <w:lang w:val="es-PE"/>
        </w:rPr>
        <w:t xml:space="preserve"> proteger a sus propias hijas; mientras </w:t>
      </w:r>
      <w:r>
        <w:rPr>
          <w:lang w:val="es-PE"/>
        </w:rPr>
        <w:t xml:space="preserve">se encontraba </w:t>
      </w:r>
      <w:r w:rsidRPr="00AB57F3">
        <w:rPr>
          <w:lang w:val="es-PE"/>
        </w:rPr>
        <w:t xml:space="preserve">de la mano de sus padres, sin que </w:t>
      </w:r>
      <w:r>
        <w:rPr>
          <w:lang w:val="es-PE"/>
        </w:rPr>
        <w:t xml:space="preserve">ellos </w:t>
      </w:r>
      <w:r w:rsidRPr="00AB57F3">
        <w:rPr>
          <w:lang w:val="es-PE"/>
        </w:rPr>
        <w:t xml:space="preserve">lo supieran, </w:t>
      </w:r>
      <w:r>
        <w:rPr>
          <w:lang w:val="es-PE"/>
        </w:rPr>
        <w:t xml:space="preserve">éstas </w:t>
      </w:r>
      <w:r w:rsidRPr="00AB57F3">
        <w:rPr>
          <w:lang w:val="es-PE"/>
        </w:rPr>
        <w:t xml:space="preserve">se </w:t>
      </w:r>
      <w:r>
        <w:rPr>
          <w:lang w:val="es-PE"/>
        </w:rPr>
        <w:t xml:space="preserve">iban obrando incorrectamente </w:t>
      </w:r>
      <w:r w:rsidRPr="00AB57F3">
        <w:rPr>
          <w:lang w:val="es-PE"/>
        </w:rPr>
        <w:t xml:space="preserve">con una amante”; y </w:t>
      </w:r>
      <w:r>
        <w:rPr>
          <w:lang w:val="es-PE"/>
        </w:rPr>
        <w:t xml:space="preserve">así </w:t>
      </w:r>
      <w:r w:rsidRPr="00AB57F3">
        <w:rPr>
          <w:lang w:val="es-PE"/>
        </w:rPr>
        <w:t xml:space="preserve">les contó </w:t>
      </w:r>
      <w:r>
        <w:rPr>
          <w:lang w:val="es-PE"/>
        </w:rPr>
        <w:t xml:space="preserve">esta historia </w:t>
      </w:r>
      <w:r w:rsidRPr="00AB57F3">
        <w:rPr>
          <w:lang w:val="es-PE"/>
        </w:rPr>
        <w:t xml:space="preserve">de </w:t>
      </w:r>
      <w:r>
        <w:rPr>
          <w:lang w:val="es-PE"/>
        </w:rPr>
        <w:t xml:space="preserve">un distante </w:t>
      </w:r>
      <w:r w:rsidRPr="00AB57F3">
        <w:rPr>
          <w:lang w:val="es-PE"/>
        </w:rPr>
        <w:t>mundo.</w:t>
      </w:r>
    </w:p>
    <w:p w14:paraId="169BDADE" w14:textId="77777777" w:rsidR="00F24247" w:rsidRPr="00AB57F3" w:rsidRDefault="00F24247" w:rsidP="00F24247">
      <w:pPr>
        <w:jc w:val="center"/>
        <w:rPr>
          <w:lang w:val="es-PE"/>
        </w:rPr>
      </w:pPr>
      <w:r w:rsidRPr="00AB57F3">
        <w:rPr>
          <w:lang w:val="es-PE"/>
        </w:rPr>
        <w:t>_____________________________</w:t>
      </w:r>
    </w:p>
    <w:p w14:paraId="74283895" w14:textId="77777777" w:rsidR="00F24247" w:rsidRPr="00AB57F3" w:rsidRDefault="00F24247" w:rsidP="00F24247">
      <w:pPr>
        <w:rPr>
          <w:lang w:val="es-PE"/>
        </w:rPr>
      </w:pPr>
    </w:p>
    <w:p w14:paraId="460FA656" w14:textId="77777777" w:rsidR="00F24247" w:rsidRPr="00AB57F3" w:rsidRDefault="00F24247" w:rsidP="00F24247">
      <w:pPr>
        <w:rPr>
          <w:lang w:val="es-PE"/>
        </w:rPr>
      </w:pPr>
      <w:r w:rsidRPr="00AB57F3">
        <w:rPr>
          <w:lang w:val="es-PE"/>
        </w:rPr>
        <w:t xml:space="preserve">Una vez, mientras el </w:t>
      </w:r>
      <w:r>
        <w:rPr>
          <w:lang w:val="es-PE"/>
        </w:rPr>
        <w:t>Rey</w:t>
      </w:r>
      <w:r w:rsidRPr="00AB57F3">
        <w:rPr>
          <w:lang w:val="es-PE"/>
        </w:rPr>
        <w:t xml:space="preserve"> Brahmadatta reinaba </w:t>
      </w:r>
      <w:r>
        <w:rPr>
          <w:lang w:val="es-PE"/>
        </w:rPr>
        <w:t>sobre Benares</w:t>
      </w:r>
      <w:r w:rsidRPr="00AB57F3">
        <w:rPr>
          <w:lang w:val="es-PE"/>
        </w:rPr>
        <w:t xml:space="preserve">, el </w:t>
      </w:r>
      <w:r w:rsidRPr="000779BB">
        <w:rPr>
          <w:i/>
          <w:lang w:val="es-PE"/>
        </w:rPr>
        <w:t>Bodhisatta</w:t>
      </w:r>
      <w:r w:rsidRPr="00AB57F3">
        <w:rPr>
          <w:lang w:val="es-PE"/>
        </w:rPr>
        <w:t xml:space="preserve"> </w:t>
      </w:r>
      <w:r>
        <w:rPr>
          <w:lang w:val="es-PE"/>
        </w:rPr>
        <w:t>re</w:t>
      </w:r>
      <w:r w:rsidRPr="00AB57F3">
        <w:rPr>
          <w:lang w:val="es-PE"/>
        </w:rPr>
        <w:t xml:space="preserve">nació como hijo de su Reina consorte. Al crecer, se educó en Takkasilā y, a la muerte de su padre, se convirtió en </w:t>
      </w:r>
      <w:r>
        <w:rPr>
          <w:lang w:val="es-PE"/>
        </w:rPr>
        <w:t>Rey</w:t>
      </w:r>
      <w:r w:rsidRPr="00AB57F3">
        <w:rPr>
          <w:lang w:val="es-PE"/>
        </w:rPr>
        <w:t xml:space="preserve"> y reinó con rectitud.</w:t>
      </w:r>
    </w:p>
    <w:p w14:paraId="616D14F8" w14:textId="77777777" w:rsidR="00F24247" w:rsidRPr="00AB57F3" w:rsidRDefault="00F24247" w:rsidP="00F24247">
      <w:pPr>
        <w:rPr>
          <w:lang w:val="es-PE"/>
        </w:rPr>
      </w:pPr>
      <w:r w:rsidRPr="00AB57F3">
        <w:rPr>
          <w:lang w:val="es-PE"/>
        </w:rPr>
        <w:t xml:space="preserve">Vivían con él una hija y un sobrino, ambos </w:t>
      </w:r>
      <w:r>
        <w:rPr>
          <w:lang w:val="es-PE"/>
        </w:rPr>
        <w:t>con</w:t>
      </w:r>
      <w:r w:rsidRPr="00AB57F3">
        <w:rPr>
          <w:lang w:val="es-PE"/>
        </w:rPr>
        <w:t>junt</w:t>
      </w:r>
      <w:r>
        <w:rPr>
          <w:lang w:val="es-PE"/>
        </w:rPr>
        <w:t>amente</w:t>
      </w:r>
      <w:r w:rsidRPr="00AB57F3">
        <w:rPr>
          <w:lang w:val="es-PE"/>
        </w:rPr>
        <w:t xml:space="preserve"> en su casa. Un día, mientras estaba sentado con su corte, dijo:</w:t>
      </w:r>
    </w:p>
    <w:p w14:paraId="30CA653B" w14:textId="77777777" w:rsidR="00F24247" w:rsidRPr="00AB57F3" w:rsidRDefault="00F24247" w:rsidP="00F24247">
      <w:pPr>
        <w:rPr>
          <w:lang w:val="es-PE"/>
        </w:rPr>
      </w:pPr>
      <w:r w:rsidRPr="00AB57F3">
        <w:rPr>
          <w:lang w:val="es-PE"/>
        </w:rPr>
        <w:t xml:space="preserve">"Cuando yo muera, mi sobrino será </w:t>
      </w:r>
      <w:r>
        <w:rPr>
          <w:lang w:val="es-PE"/>
        </w:rPr>
        <w:t>Rey</w:t>
      </w:r>
      <w:r w:rsidRPr="00AB57F3">
        <w:rPr>
          <w:lang w:val="es-PE"/>
        </w:rPr>
        <w:t>, [324] y mi hija será su Reina Principal".</w:t>
      </w:r>
    </w:p>
    <w:p w14:paraId="5F9A5AEE" w14:textId="77777777" w:rsidR="00F24247" w:rsidRPr="00AB57F3" w:rsidRDefault="00F24247" w:rsidP="00F24247">
      <w:pPr>
        <w:rPr>
          <w:lang w:val="es-PE"/>
        </w:rPr>
      </w:pPr>
      <w:r>
        <w:rPr>
          <w:lang w:val="es-PE"/>
        </w:rPr>
        <w:t>Con el paso del tiempo</w:t>
      </w:r>
      <w:r w:rsidRPr="00AB57F3">
        <w:rPr>
          <w:lang w:val="es-PE"/>
        </w:rPr>
        <w:t xml:space="preserve">, cuando </w:t>
      </w:r>
      <w:r>
        <w:rPr>
          <w:lang w:val="es-PE"/>
        </w:rPr>
        <w:t xml:space="preserve">ellos </w:t>
      </w:r>
      <w:r w:rsidRPr="00AB57F3">
        <w:rPr>
          <w:lang w:val="es-PE"/>
        </w:rPr>
        <w:t xml:space="preserve">ya </w:t>
      </w:r>
      <w:r>
        <w:rPr>
          <w:lang w:val="es-PE"/>
        </w:rPr>
        <w:t xml:space="preserve">eran </w:t>
      </w:r>
      <w:r w:rsidRPr="00AB57F3">
        <w:rPr>
          <w:lang w:val="es-PE"/>
        </w:rPr>
        <w:t xml:space="preserve">mayores, </w:t>
      </w:r>
      <w:r>
        <w:rPr>
          <w:lang w:val="es-PE"/>
        </w:rPr>
        <w:t xml:space="preserve">él se encontraba </w:t>
      </w:r>
      <w:r w:rsidRPr="00AB57F3">
        <w:rPr>
          <w:lang w:val="es-PE"/>
        </w:rPr>
        <w:t>sentado de nuevo en medio de su corte</w:t>
      </w:r>
      <w:r>
        <w:rPr>
          <w:lang w:val="es-PE"/>
        </w:rPr>
        <w:t>, cuando</w:t>
      </w:r>
      <w:r w:rsidRPr="00AB57F3">
        <w:rPr>
          <w:lang w:val="es-PE"/>
        </w:rPr>
        <w:t xml:space="preserve"> les dijo:</w:t>
      </w:r>
    </w:p>
    <w:p w14:paraId="3F9F35C7" w14:textId="77777777" w:rsidR="00F24247" w:rsidRPr="00AB57F3" w:rsidRDefault="00F24247" w:rsidP="00F24247">
      <w:pPr>
        <w:rPr>
          <w:lang w:val="es-PE"/>
        </w:rPr>
      </w:pPr>
      <w:r w:rsidRPr="00AB57F3">
        <w:rPr>
          <w:lang w:val="es-PE"/>
        </w:rPr>
        <w:t>"Llevaré a mi sobrino a la casa de otro hombre</w:t>
      </w:r>
      <w:r>
        <w:rPr>
          <w:lang w:val="es-PE"/>
        </w:rPr>
        <w:t xml:space="preserve"> para que se case con su hija</w:t>
      </w:r>
      <w:r w:rsidRPr="00AB57F3">
        <w:rPr>
          <w:lang w:val="es-PE"/>
        </w:rPr>
        <w:t xml:space="preserve">, y </w:t>
      </w:r>
      <w:r>
        <w:rPr>
          <w:lang w:val="es-PE"/>
        </w:rPr>
        <w:t xml:space="preserve">yo </w:t>
      </w:r>
      <w:r w:rsidRPr="00AB57F3">
        <w:rPr>
          <w:lang w:val="es-PE"/>
        </w:rPr>
        <w:t xml:space="preserve">casaré a mi propia hija con alguien de la familia de otro </w:t>
      </w:r>
      <w:r>
        <w:rPr>
          <w:lang w:val="es-PE"/>
        </w:rPr>
        <w:t>Rey</w:t>
      </w:r>
      <w:r w:rsidRPr="00AB57F3">
        <w:rPr>
          <w:lang w:val="es-PE"/>
        </w:rPr>
        <w:t xml:space="preserve">. De esta manera tendré muchas relaciones". Los cortesanos asintieron. Entonces el </w:t>
      </w:r>
      <w:r>
        <w:rPr>
          <w:lang w:val="es-PE"/>
        </w:rPr>
        <w:t>Rey</w:t>
      </w:r>
      <w:r w:rsidRPr="00AB57F3">
        <w:rPr>
          <w:lang w:val="es-PE"/>
        </w:rPr>
        <w:t xml:space="preserve"> asignó al sobrino una casa fuera del palacio y le prohibió </w:t>
      </w:r>
      <w:r>
        <w:rPr>
          <w:lang w:val="es-PE"/>
        </w:rPr>
        <w:t>que regresara</w:t>
      </w:r>
      <w:r w:rsidRPr="00AB57F3">
        <w:rPr>
          <w:lang w:val="es-PE"/>
        </w:rPr>
        <w:t>.</w:t>
      </w:r>
    </w:p>
    <w:p w14:paraId="59DEDA8C" w14:textId="77777777" w:rsidR="00F24247" w:rsidRDefault="00F24247" w:rsidP="00F24247">
      <w:pPr>
        <w:spacing w:after="160" w:line="259" w:lineRule="auto"/>
        <w:ind w:firstLine="0"/>
        <w:rPr>
          <w:lang w:val="es-PE"/>
        </w:rPr>
      </w:pPr>
      <w:r>
        <w:rPr>
          <w:lang w:val="es-PE"/>
        </w:rPr>
        <w:br w:type="page"/>
      </w:r>
    </w:p>
    <w:p w14:paraId="55732318" w14:textId="77777777" w:rsidR="00F24247" w:rsidRPr="00AB57F3" w:rsidRDefault="00F24247" w:rsidP="00F24247">
      <w:pPr>
        <w:pStyle w:val="NormalHistoria"/>
        <w:spacing w:after="80"/>
        <w:rPr>
          <w:lang w:val="es-PE"/>
        </w:rPr>
      </w:pPr>
      <w:r>
        <w:rPr>
          <w:lang w:val="es-PE"/>
        </w:rPr>
        <w:t xml:space="preserve">No obstante, </w:t>
      </w:r>
      <w:r w:rsidRPr="00AB57F3">
        <w:rPr>
          <w:lang w:val="es-PE"/>
        </w:rPr>
        <w:t xml:space="preserve">estos dos estaban enamorados el uno </w:t>
      </w:r>
      <w:r>
        <w:rPr>
          <w:lang w:val="es-PE"/>
        </w:rPr>
        <w:t>d</w:t>
      </w:r>
      <w:r w:rsidRPr="00AB57F3">
        <w:rPr>
          <w:lang w:val="es-PE"/>
        </w:rPr>
        <w:t>el otro. El joven</w:t>
      </w:r>
      <w:r w:rsidRPr="0028533D">
        <w:rPr>
          <w:lang w:val="es-PE"/>
        </w:rPr>
        <w:t xml:space="preserve"> </w:t>
      </w:r>
      <w:r w:rsidRPr="00AB57F3">
        <w:rPr>
          <w:lang w:val="es-PE"/>
        </w:rPr>
        <w:t xml:space="preserve">pensó: "¿Cómo sacaré a la hija del </w:t>
      </w:r>
      <w:r>
        <w:rPr>
          <w:lang w:val="es-PE"/>
        </w:rPr>
        <w:t>Rey</w:t>
      </w:r>
      <w:r w:rsidRPr="00AB57F3">
        <w:rPr>
          <w:lang w:val="es-PE"/>
        </w:rPr>
        <w:t xml:space="preserve"> de la casa? Ah, ya lo tengo". </w:t>
      </w:r>
      <w:r>
        <w:rPr>
          <w:lang w:val="es-PE"/>
        </w:rPr>
        <w:t xml:space="preserve">Así que le </w:t>
      </w:r>
      <w:r w:rsidRPr="00AB57F3">
        <w:rPr>
          <w:lang w:val="es-PE"/>
        </w:rPr>
        <w:t xml:space="preserve">dio un </w:t>
      </w:r>
      <w:r>
        <w:rPr>
          <w:lang w:val="es-PE"/>
        </w:rPr>
        <w:t xml:space="preserve">presente </w:t>
      </w:r>
      <w:r w:rsidRPr="00AB57F3">
        <w:rPr>
          <w:lang w:val="es-PE"/>
        </w:rPr>
        <w:t>a la enfermera.</w:t>
      </w:r>
    </w:p>
    <w:p w14:paraId="3D1641AF" w14:textId="77777777" w:rsidR="00F24247" w:rsidRPr="00AB57F3" w:rsidRDefault="00F24247" w:rsidP="00F24247">
      <w:pPr>
        <w:pStyle w:val="NormalHistoria"/>
        <w:spacing w:after="80"/>
        <w:rPr>
          <w:lang w:val="es-PE"/>
        </w:rPr>
      </w:pPr>
      <w:r w:rsidRPr="00AB57F3">
        <w:rPr>
          <w:lang w:val="es-PE"/>
        </w:rPr>
        <w:t xml:space="preserve">"¿Qué debo hacer </w:t>
      </w:r>
      <w:r>
        <w:rPr>
          <w:lang w:val="es-PE"/>
        </w:rPr>
        <w:t>con</w:t>
      </w:r>
      <w:r w:rsidRPr="00AB57F3">
        <w:rPr>
          <w:lang w:val="es-PE"/>
        </w:rPr>
        <w:t xml:space="preserve"> esto, </w:t>
      </w:r>
      <w:r w:rsidRPr="001D37E2">
        <w:rPr>
          <w:iCs/>
          <w:lang w:val="es-PE"/>
        </w:rPr>
        <w:t>maestro</w:t>
      </w:r>
      <w:r w:rsidRPr="00AB57F3">
        <w:rPr>
          <w:lang w:val="es-PE"/>
        </w:rPr>
        <w:t>?" ella preguntó.</w:t>
      </w:r>
    </w:p>
    <w:p w14:paraId="19E2BAFB" w14:textId="77777777" w:rsidR="00F24247" w:rsidRPr="00AB57F3" w:rsidRDefault="00F24247" w:rsidP="00F24247">
      <w:pPr>
        <w:pStyle w:val="NormalHistoria"/>
        <w:spacing w:after="80"/>
        <w:rPr>
          <w:lang w:val="es-PE"/>
        </w:rPr>
      </w:pPr>
      <w:r w:rsidRPr="00AB57F3">
        <w:rPr>
          <w:lang w:val="es-PE"/>
        </w:rPr>
        <w:t>"Bueno, madre, quiero tener la oportunidad de sacar a la Princesa al aire libre".</w:t>
      </w:r>
    </w:p>
    <w:p w14:paraId="2A2BF1F2" w14:textId="77777777" w:rsidR="00F24247" w:rsidRPr="00AB57F3" w:rsidRDefault="00F24247" w:rsidP="00F24247">
      <w:pPr>
        <w:pStyle w:val="NormalHistoria"/>
        <w:spacing w:after="80"/>
        <w:rPr>
          <w:lang w:val="es-PE"/>
        </w:rPr>
      </w:pPr>
      <w:r w:rsidRPr="00AB57F3">
        <w:rPr>
          <w:lang w:val="es-PE"/>
        </w:rPr>
        <w:t xml:space="preserve">"Lo hablaré con la Princesa", dijo ella, "y luego </w:t>
      </w:r>
      <w:r>
        <w:rPr>
          <w:lang w:val="es-PE"/>
        </w:rPr>
        <w:t>s</w:t>
      </w:r>
      <w:r w:rsidRPr="00AB57F3">
        <w:rPr>
          <w:lang w:val="es-PE"/>
        </w:rPr>
        <w:t xml:space="preserve">e lo </w:t>
      </w:r>
      <w:r>
        <w:rPr>
          <w:lang w:val="es-PE"/>
        </w:rPr>
        <w:t>comunicaré</w:t>
      </w:r>
      <w:r w:rsidRPr="00AB57F3">
        <w:rPr>
          <w:lang w:val="es-PE"/>
        </w:rPr>
        <w:t>". "Muy bien, madre", respondió</w:t>
      </w:r>
      <w:r>
        <w:rPr>
          <w:lang w:val="es-PE"/>
        </w:rPr>
        <w:t xml:space="preserve"> él</w:t>
      </w:r>
      <w:r w:rsidRPr="00AB57F3">
        <w:rPr>
          <w:lang w:val="es-PE"/>
        </w:rPr>
        <w:t>.</w:t>
      </w:r>
    </w:p>
    <w:p w14:paraId="72EDA4AE" w14:textId="77777777" w:rsidR="00F24247" w:rsidRPr="00AB57F3" w:rsidRDefault="00F24247" w:rsidP="00F24247">
      <w:pPr>
        <w:pStyle w:val="NormalHistoria"/>
        <w:spacing w:after="80"/>
        <w:rPr>
          <w:lang w:val="es-PE"/>
        </w:rPr>
      </w:pPr>
      <w:r w:rsidRPr="00AB57F3">
        <w:rPr>
          <w:lang w:val="es-PE"/>
        </w:rPr>
        <w:t xml:space="preserve">Ella </w:t>
      </w:r>
      <w:r>
        <w:rPr>
          <w:lang w:val="es-PE"/>
        </w:rPr>
        <w:t>fue adonde</w:t>
      </w:r>
      <w:r w:rsidRPr="00AB57F3">
        <w:rPr>
          <w:lang w:val="es-PE"/>
        </w:rPr>
        <w:t xml:space="preserve"> </w:t>
      </w:r>
      <w:r>
        <w:rPr>
          <w:lang w:val="es-PE"/>
        </w:rPr>
        <w:t>a</w:t>
      </w:r>
      <w:r w:rsidRPr="00AB57F3">
        <w:rPr>
          <w:lang w:val="es-PE"/>
        </w:rPr>
        <w:t xml:space="preserve"> la Princesa. "Déj</w:t>
      </w:r>
      <w:r>
        <w:rPr>
          <w:lang w:val="es-PE"/>
        </w:rPr>
        <w:t>e</w:t>
      </w:r>
      <w:r w:rsidRPr="00AB57F3">
        <w:rPr>
          <w:lang w:val="es-PE"/>
        </w:rPr>
        <w:t>me sacar</w:t>
      </w:r>
      <w:r>
        <w:rPr>
          <w:lang w:val="es-PE"/>
        </w:rPr>
        <w:t>l</w:t>
      </w:r>
      <w:r w:rsidRPr="00AB57F3">
        <w:rPr>
          <w:lang w:val="es-PE"/>
        </w:rPr>
        <w:t>e los insectos de la cabeza", dijo ella.</w:t>
      </w:r>
    </w:p>
    <w:p w14:paraId="21D3AA43" w14:textId="77777777" w:rsidR="00F24247" w:rsidRPr="00AB57F3" w:rsidRDefault="00F24247" w:rsidP="00F24247">
      <w:pPr>
        <w:pStyle w:val="NormalHistoria"/>
        <w:spacing w:after="80"/>
        <w:rPr>
          <w:lang w:val="es-PE"/>
        </w:rPr>
      </w:pPr>
      <w:r w:rsidRPr="00AB57F3">
        <w:rPr>
          <w:lang w:val="es-PE"/>
        </w:rPr>
        <w:t xml:space="preserve">Sentó a la Princesa en un taburete bajo, y </w:t>
      </w:r>
      <w:r>
        <w:rPr>
          <w:lang w:val="es-PE"/>
        </w:rPr>
        <w:t>se</w:t>
      </w:r>
      <w:r w:rsidRPr="00AB57F3">
        <w:rPr>
          <w:lang w:val="es-PE"/>
        </w:rPr>
        <w:t xml:space="preserve"> sent</w:t>
      </w:r>
      <w:r>
        <w:rPr>
          <w:lang w:val="es-PE"/>
        </w:rPr>
        <w:t>ó</w:t>
      </w:r>
      <w:r w:rsidRPr="00AB57F3">
        <w:rPr>
          <w:lang w:val="es-PE"/>
        </w:rPr>
        <w:t xml:space="preserve"> en uno más alto, puso la cabeza de la Princesa sobre su regazo, y al buscar los insectos, rascó la cabeza de la Princesa. La Princesa entendió. Ella pensó: "Me ha arañado con la uña de mi primo el Príncipe, no con la suya</w:t>
      </w:r>
      <w:r>
        <w:rPr>
          <w:lang w:val="es-PE"/>
        </w:rPr>
        <w:t>,</w:t>
      </w:r>
      <w:r w:rsidRPr="00AB57F3">
        <w:rPr>
          <w:lang w:val="es-PE"/>
        </w:rPr>
        <w:t xml:space="preserve"> madre", preguntó</w:t>
      </w:r>
      <w:r>
        <w:rPr>
          <w:lang w:val="es-PE"/>
        </w:rPr>
        <w:t xml:space="preserve"> ella</w:t>
      </w:r>
      <w:r w:rsidRPr="00AB57F3">
        <w:rPr>
          <w:lang w:val="es-PE"/>
        </w:rPr>
        <w:t>, "¿ha estado con el príncipe?"</w:t>
      </w:r>
    </w:p>
    <w:p w14:paraId="50379A57" w14:textId="77777777" w:rsidR="00F24247" w:rsidRPr="00AB57F3" w:rsidRDefault="00F24247" w:rsidP="00F24247">
      <w:pPr>
        <w:pStyle w:val="NormalHistoria"/>
        <w:spacing w:after="80"/>
        <w:rPr>
          <w:lang w:val="es-PE"/>
        </w:rPr>
      </w:pPr>
      <w:r w:rsidRPr="00AB57F3">
        <w:rPr>
          <w:lang w:val="es-PE"/>
        </w:rPr>
        <w:t>"Sí mi hija."</w:t>
      </w:r>
    </w:p>
    <w:p w14:paraId="0028D8D2" w14:textId="77777777" w:rsidR="00F24247" w:rsidRPr="00AB57F3" w:rsidRDefault="00F24247" w:rsidP="00F24247">
      <w:pPr>
        <w:pStyle w:val="NormalHistoria"/>
        <w:spacing w:after="80"/>
        <w:rPr>
          <w:lang w:val="es-PE"/>
        </w:rPr>
      </w:pPr>
      <w:r w:rsidRPr="00AB57F3">
        <w:rPr>
          <w:lang w:val="es-PE"/>
        </w:rPr>
        <w:t>"¿Y qué dijo?"</w:t>
      </w:r>
    </w:p>
    <w:p w14:paraId="3A12A244" w14:textId="77777777" w:rsidR="00F24247" w:rsidRPr="00AB57F3" w:rsidRDefault="00F24247" w:rsidP="00F24247">
      <w:pPr>
        <w:pStyle w:val="NormalHistoria"/>
        <w:spacing w:after="80"/>
        <w:rPr>
          <w:lang w:val="es-PE"/>
        </w:rPr>
      </w:pPr>
      <w:r w:rsidRPr="00AB57F3">
        <w:rPr>
          <w:lang w:val="es-PE"/>
        </w:rPr>
        <w:t xml:space="preserve">"Preguntó cómo podría encontrar </w:t>
      </w:r>
      <w:r>
        <w:rPr>
          <w:lang w:val="es-PE"/>
        </w:rPr>
        <w:t>la</w:t>
      </w:r>
      <w:r w:rsidRPr="00AB57F3">
        <w:rPr>
          <w:lang w:val="es-PE"/>
        </w:rPr>
        <w:t xml:space="preserve"> manera de sacar</w:t>
      </w:r>
      <w:r>
        <w:rPr>
          <w:lang w:val="es-PE"/>
        </w:rPr>
        <w:t>la</w:t>
      </w:r>
      <w:r w:rsidRPr="00AB57F3">
        <w:rPr>
          <w:lang w:val="es-PE"/>
        </w:rPr>
        <w:t xml:space="preserve"> </w:t>
      </w:r>
      <w:r>
        <w:rPr>
          <w:lang w:val="es-PE"/>
        </w:rPr>
        <w:t>de la casa</w:t>
      </w:r>
      <w:r w:rsidRPr="00AB57F3">
        <w:rPr>
          <w:lang w:val="es-PE"/>
        </w:rPr>
        <w:t>".</w:t>
      </w:r>
    </w:p>
    <w:p w14:paraId="77E7EA76" w14:textId="77777777" w:rsidR="00F24247" w:rsidRPr="00AB57F3" w:rsidRDefault="00F24247" w:rsidP="00F24247">
      <w:pPr>
        <w:pStyle w:val="NormalHistoria"/>
        <w:rPr>
          <w:lang w:val="es-PE"/>
        </w:rPr>
      </w:pPr>
      <w:r w:rsidRPr="00AB57F3">
        <w:rPr>
          <w:lang w:val="es-PE"/>
        </w:rPr>
        <w:t xml:space="preserve">"Si es sabio, sabrá", dijo la Princesa; y recitó </w:t>
      </w:r>
      <w:r>
        <w:rPr>
          <w:lang w:val="es-PE"/>
        </w:rPr>
        <w:t>e</w:t>
      </w:r>
      <w:r w:rsidRPr="00AB57F3">
        <w:rPr>
          <w:lang w:val="es-PE"/>
        </w:rPr>
        <w:t xml:space="preserve">l primer </w:t>
      </w:r>
      <w:r>
        <w:rPr>
          <w:lang w:val="es-PE"/>
        </w:rPr>
        <w:t>verso</w:t>
      </w:r>
      <w:r w:rsidRPr="00AB57F3">
        <w:rPr>
          <w:lang w:val="es-PE"/>
        </w:rPr>
        <w:t xml:space="preserve">, ordenando a la anciana que </w:t>
      </w:r>
      <w:r>
        <w:rPr>
          <w:lang w:val="es-PE"/>
        </w:rPr>
        <w:t xml:space="preserve">se </w:t>
      </w:r>
      <w:r w:rsidRPr="00AB57F3">
        <w:rPr>
          <w:lang w:val="es-PE"/>
        </w:rPr>
        <w:t>l</w:t>
      </w:r>
      <w:r>
        <w:rPr>
          <w:lang w:val="es-PE"/>
        </w:rPr>
        <w:t>o</w:t>
      </w:r>
      <w:r w:rsidRPr="00AB57F3">
        <w:rPr>
          <w:lang w:val="es-PE"/>
        </w:rPr>
        <w:t xml:space="preserve"> aprendiera y </w:t>
      </w:r>
      <w:r>
        <w:rPr>
          <w:lang w:val="es-PE"/>
        </w:rPr>
        <w:t xml:space="preserve">se </w:t>
      </w:r>
      <w:r w:rsidRPr="00AB57F3">
        <w:rPr>
          <w:lang w:val="es-PE"/>
        </w:rPr>
        <w:t>l</w:t>
      </w:r>
      <w:r>
        <w:rPr>
          <w:lang w:val="es-PE"/>
        </w:rPr>
        <w:t>o</w:t>
      </w:r>
      <w:r w:rsidRPr="00AB57F3">
        <w:rPr>
          <w:lang w:val="es-PE"/>
        </w:rPr>
        <w:t xml:space="preserve"> repitiera al Príncipe:</w:t>
      </w:r>
    </w:p>
    <w:p w14:paraId="171A9E57" w14:textId="77777777" w:rsidR="00F24247" w:rsidRPr="00AB57F3" w:rsidRDefault="00F24247" w:rsidP="00F24247">
      <w:pPr>
        <w:pStyle w:val="Verso2Espaol"/>
        <w:rPr>
          <w:lang w:val="es-PE"/>
        </w:rPr>
      </w:pPr>
      <w:r w:rsidRPr="00AB57F3">
        <w:rPr>
          <w:lang w:val="es-PE"/>
        </w:rPr>
        <w:t>"Una mano suave</w:t>
      </w:r>
      <w:r>
        <w:rPr>
          <w:lang w:val="es-PE"/>
        </w:rPr>
        <w:t>,</w:t>
      </w:r>
      <w:r w:rsidRPr="00AB57F3">
        <w:rPr>
          <w:lang w:val="es-PE"/>
        </w:rPr>
        <w:t xml:space="preserve"> un </w:t>
      </w:r>
      <w:r>
        <w:rPr>
          <w:lang w:val="es-PE"/>
        </w:rPr>
        <w:t xml:space="preserve">muy </w:t>
      </w:r>
      <w:r w:rsidRPr="00AB57F3">
        <w:rPr>
          <w:lang w:val="es-PE"/>
        </w:rPr>
        <w:t>bien entrenado</w:t>
      </w:r>
      <w:r w:rsidRPr="00855D86">
        <w:rPr>
          <w:lang w:val="es-PE"/>
        </w:rPr>
        <w:t xml:space="preserve"> </w:t>
      </w:r>
      <w:r w:rsidRPr="00AB57F3">
        <w:rPr>
          <w:lang w:val="es-PE"/>
        </w:rPr>
        <w:t>elefante,</w:t>
      </w:r>
    </w:p>
    <w:p w14:paraId="7339319D" w14:textId="77777777" w:rsidR="00F24247" w:rsidRDefault="00F24247" w:rsidP="00F24247">
      <w:pPr>
        <w:pStyle w:val="Verso2Espaol"/>
        <w:rPr>
          <w:lang w:val="es-PE"/>
        </w:rPr>
      </w:pPr>
      <w:r w:rsidRPr="00AB57F3">
        <w:rPr>
          <w:lang w:val="es-PE"/>
        </w:rPr>
        <w:t>Y una nube negra lluvi</w:t>
      </w:r>
      <w:r>
        <w:rPr>
          <w:lang w:val="es-PE"/>
        </w:rPr>
        <w:t>osa</w:t>
      </w:r>
      <w:r w:rsidRPr="00AB57F3">
        <w:rPr>
          <w:lang w:val="es-PE"/>
        </w:rPr>
        <w:t xml:space="preserve">, </w:t>
      </w:r>
      <w:r>
        <w:rPr>
          <w:lang w:val="es-PE"/>
        </w:rPr>
        <w:t>l</w:t>
      </w:r>
      <w:r w:rsidRPr="00AB57F3">
        <w:rPr>
          <w:lang w:val="es-PE"/>
        </w:rPr>
        <w:t>e da</w:t>
      </w:r>
      <w:r>
        <w:rPr>
          <w:lang w:val="es-PE"/>
        </w:rPr>
        <w:t>rá</w:t>
      </w:r>
      <w:r w:rsidRPr="00AB57F3">
        <w:rPr>
          <w:lang w:val="es-PE"/>
        </w:rPr>
        <w:t xml:space="preserve"> lo que quier</w:t>
      </w:r>
      <w:r>
        <w:rPr>
          <w:lang w:val="es-PE"/>
        </w:rPr>
        <w:t>a</w:t>
      </w:r>
      <w:r w:rsidRPr="00AB57F3">
        <w:rPr>
          <w:lang w:val="es-PE"/>
        </w:rPr>
        <w:t>".</w:t>
      </w:r>
    </w:p>
    <w:p w14:paraId="74315535" w14:textId="77777777" w:rsidR="00F24247" w:rsidRPr="00AB57F3" w:rsidRDefault="00F24247" w:rsidP="00F24247">
      <w:pPr>
        <w:pStyle w:val="Verso2Espaol"/>
        <w:rPr>
          <w:lang w:val="es-PE"/>
        </w:rPr>
      </w:pPr>
    </w:p>
    <w:p w14:paraId="239ED827" w14:textId="77777777" w:rsidR="00F24247" w:rsidRPr="00AB57F3" w:rsidRDefault="00F24247" w:rsidP="00F24247">
      <w:pPr>
        <w:pStyle w:val="NormalHistoria"/>
        <w:spacing w:after="80"/>
        <w:rPr>
          <w:lang w:val="es-PE"/>
        </w:rPr>
      </w:pPr>
      <w:r w:rsidRPr="00AB57F3">
        <w:rPr>
          <w:lang w:val="es-PE"/>
        </w:rPr>
        <w:t xml:space="preserve">La mujer </w:t>
      </w:r>
      <w:r>
        <w:rPr>
          <w:lang w:val="es-PE"/>
        </w:rPr>
        <w:t xml:space="preserve">se </w:t>
      </w:r>
      <w:r w:rsidRPr="00AB57F3">
        <w:rPr>
          <w:lang w:val="es-PE"/>
        </w:rPr>
        <w:t>lo aprendió y volvió con el Príncipe.</w:t>
      </w:r>
    </w:p>
    <w:p w14:paraId="1FD71A6D" w14:textId="77777777" w:rsidR="00F24247" w:rsidRPr="00AB57F3" w:rsidRDefault="00F24247" w:rsidP="00F24247">
      <w:pPr>
        <w:pStyle w:val="NormalHistoria"/>
        <w:spacing w:after="80"/>
        <w:rPr>
          <w:lang w:val="es-PE"/>
        </w:rPr>
      </w:pPr>
      <w:r w:rsidRPr="00AB57F3">
        <w:rPr>
          <w:lang w:val="es-PE"/>
        </w:rPr>
        <w:t>"Bueno, madre, ¿qué dijo la Princesa?" preguntó.</w:t>
      </w:r>
    </w:p>
    <w:p w14:paraId="1A1D7B4D" w14:textId="77777777" w:rsidR="00F24247" w:rsidRPr="00AB57F3" w:rsidRDefault="00F24247" w:rsidP="00F24247">
      <w:pPr>
        <w:pStyle w:val="NormalHistoria"/>
        <w:spacing w:after="80"/>
        <w:rPr>
          <w:lang w:val="es-PE"/>
        </w:rPr>
      </w:pPr>
      <w:r w:rsidRPr="00AB57F3">
        <w:rPr>
          <w:lang w:val="es-PE"/>
        </w:rPr>
        <w:t>"Nada, [325] sólo le envió est</w:t>
      </w:r>
      <w:r>
        <w:rPr>
          <w:lang w:val="es-PE"/>
        </w:rPr>
        <w:t>e</w:t>
      </w:r>
      <w:r w:rsidRPr="00AB57F3">
        <w:rPr>
          <w:lang w:val="es-PE"/>
        </w:rPr>
        <w:t xml:space="preserve"> </w:t>
      </w:r>
      <w:r>
        <w:rPr>
          <w:lang w:val="es-PE"/>
        </w:rPr>
        <w:t>verso</w:t>
      </w:r>
      <w:r w:rsidRPr="00AB57F3">
        <w:rPr>
          <w:lang w:val="es-PE"/>
        </w:rPr>
        <w:t xml:space="preserve">", respondió ella; y ella lo repitió. El Príncipe lo </w:t>
      </w:r>
      <w:r>
        <w:rPr>
          <w:lang w:val="es-PE"/>
        </w:rPr>
        <w:t>memorizó</w:t>
      </w:r>
      <w:r w:rsidRPr="00AB57F3">
        <w:rPr>
          <w:lang w:val="es-PE"/>
        </w:rPr>
        <w:t xml:space="preserve"> y la despidió.</w:t>
      </w:r>
    </w:p>
    <w:p w14:paraId="780FF92F" w14:textId="77777777" w:rsidR="00F24247" w:rsidRPr="00AB57F3" w:rsidRDefault="00F24247" w:rsidP="00F24247">
      <w:pPr>
        <w:pStyle w:val="NormalHistoria"/>
        <w:spacing w:after="80"/>
        <w:rPr>
          <w:lang w:val="es-PE"/>
        </w:rPr>
      </w:pPr>
      <w:r w:rsidRPr="00AB57F3">
        <w:rPr>
          <w:lang w:val="es-PE"/>
        </w:rPr>
        <w:t xml:space="preserve">El Príncipe entendió exactamente lo que quería decir. Encontró un paje hermoso y de manos suaves, y lo preparó. Sobornó al cuidador de un elefante estatal y, habiendo entrenado al elefante para que fuera impasible, esperó su momento. Entonces, un día de ayuno de la quincena oscura, justo después de la media vigilia, cayó </w:t>
      </w:r>
      <w:r>
        <w:rPr>
          <w:lang w:val="es-PE"/>
        </w:rPr>
        <w:t xml:space="preserve">una </w:t>
      </w:r>
      <w:r w:rsidRPr="00AB57F3">
        <w:rPr>
          <w:lang w:val="es-PE"/>
        </w:rPr>
        <w:t>lluvia de una espesa nube negra. "</w:t>
      </w:r>
      <w:r>
        <w:rPr>
          <w:lang w:val="es-PE"/>
        </w:rPr>
        <w:t>É</w:t>
      </w:r>
      <w:r w:rsidRPr="00AB57F3">
        <w:rPr>
          <w:lang w:val="es-PE"/>
        </w:rPr>
        <w:t xml:space="preserve">ste es el día al que se refería la Princesa", pensó; montó en el elefante, colocó al muchacho de las manos blandas sobre su lomo y partió. Enfrente del palacio, ató </w:t>
      </w:r>
      <w:r>
        <w:rPr>
          <w:lang w:val="es-PE"/>
        </w:rPr>
        <w:t>a</w:t>
      </w:r>
      <w:r w:rsidRPr="00AB57F3">
        <w:rPr>
          <w:lang w:val="es-PE"/>
        </w:rPr>
        <w:t xml:space="preserve">l elefante a la gran pared de un patio abierto y se paró frente a </w:t>
      </w:r>
      <w:r>
        <w:rPr>
          <w:lang w:val="es-PE"/>
        </w:rPr>
        <w:t>su</w:t>
      </w:r>
      <w:r w:rsidRPr="00AB57F3">
        <w:rPr>
          <w:lang w:val="es-PE"/>
        </w:rPr>
        <w:t xml:space="preserve"> ventana</w:t>
      </w:r>
      <w:r>
        <w:rPr>
          <w:lang w:val="es-PE"/>
        </w:rPr>
        <w:t>,</w:t>
      </w:r>
      <w:r w:rsidRPr="00AB57F3">
        <w:rPr>
          <w:lang w:val="es-PE"/>
        </w:rPr>
        <w:t xml:space="preserve"> empapándose.</w:t>
      </w:r>
    </w:p>
    <w:p w14:paraId="17D77377" w14:textId="77777777" w:rsidR="00F24247" w:rsidRPr="00AB57F3" w:rsidRDefault="00F24247" w:rsidP="00F24247">
      <w:pPr>
        <w:pStyle w:val="NormalHistoria"/>
        <w:spacing w:after="80"/>
        <w:rPr>
          <w:lang w:val="es-PE"/>
        </w:rPr>
      </w:pPr>
      <w:r>
        <w:rPr>
          <w:lang w:val="es-PE"/>
        </w:rPr>
        <w:t>Entonces</w:t>
      </w:r>
      <w:r w:rsidRPr="00AB57F3">
        <w:rPr>
          <w:lang w:val="es-PE"/>
        </w:rPr>
        <w:t xml:space="preserve"> el </w:t>
      </w:r>
      <w:r>
        <w:rPr>
          <w:lang w:val="es-PE"/>
        </w:rPr>
        <w:t>Rey</w:t>
      </w:r>
      <w:r w:rsidRPr="00AB57F3">
        <w:rPr>
          <w:lang w:val="es-PE"/>
        </w:rPr>
        <w:t xml:space="preserve"> </w:t>
      </w:r>
      <w:r>
        <w:rPr>
          <w:lang w:val="es-PE"/>
        </w:rPr>
        <w:t>se encontraba cuidando</w:t>
      </w:r>
      <w:r w:rsidRPr="00AB57F3">
        <w:rPr>
          <w:lang w:val="es-PE"/>
        </w:rPr>
        <w:t xml:space="preserve"> a su hija, y no la dejaba descansar en ningún lugar sino en una pequeña cama, </w:t>
      </w:r>
      <w:r>
        <w:rPr>
          <w:lang w:val="es-PE"/>
        </w:rPr>
        <w:t>ante</w:t>
      </w:r>
      <w:r w:rsidRPr="00AB57F3">
        <w:rPr>
          <w:lang w:val="es-PE"/>
        </w:rPr>
        <w:t xml:space="preserve"> su presencia. Ella pensó: "¡Hoy vendrá el Príncipe!" </w:t>
      </w:r>
      <w:r>
        <w:rPr>
          <w:lang w:val="es-PE"/>
        </w:rPr>
        <w:t>así que</w:t>
      </w:r>
      <w:r w:rsidRPr="00AB57F3">
        <w:rPr>
          <w:lang w:val="es-PE"/>
        </w:rPr>
        <w:t xml:space="preserve"> se acostó sin </w:t>
      </w:r>
      <w:r>
        <w:rPr>
          <w:lang w:val="es-PE"/>
        </w:rPr>
        <w:t>echarse</w:t>
      </w:r>
      <w:r w:rsidRPr="00AB57F3">
        <w:rPr>
          <w:lang w:val="es-PE"/>
        </w:rPr>
        <w:t xml:space="preserve"> a dormir.</w:t>
      </w:r>
    </w:p>
    <w:p w14:paraId="3F756B94" w14:textId="77777777" w:rsidR="00F24247" w:rsidRDefault="00F24247" w:rsidP="00F24247">
      <w:pPr>
        <w:pStyle w:val="NormalHistoria"/>
        <w:spacing w:after="80"/>
        <w:rPr>
          <w:lang w:val="es-PE"/>
        </w:rPr>
      </w:pPr>
      <w:r w:rsidRPr="00AB57F3">
        <w:rPr>
          <w:lang w:val="es-PE"/>
        </w:rPr>
        <w:t>"Padre", dijo ella, "quiero bañarme</w:t>
      </w:r>
      <w:r>
        <w:rPr>
          <w:lang w:val="es-PE"/>
        </w:rPr>
        <w:t xml:space="preserve"> en la lluvia</w:t>
      </w:r>
      <w:r w:rsidRPr="00AB57F3">
        <w:rPr>
          <w:lang w:val="es-PE"/>
        </w:rPr>
        <w:t>".</w:t>
      </w:r>
    </w:p>
    <w:p w14:paraId="16ACF452" w14:textId="77777777" w:rsidR="00F24247" w:rsidRDefault="00F24247" w:rsidP="00F24247">
      <w:pPr>
        <w:pStyle w:val="NormalHistoria"/>
        <w:spacing w:after="80"/>
        <w:rPr>
          <w:lang w:val="es-PE"/>
        </w:rPr>
      </w:pPr>
      <w:r w:rsidRPr="00B9554E">
        <w:rPr>
          <w:lang w:val="es-PE"/>
        </w:rPr>
        <w:t>"</w:t>
      </w:r>
      <w:r>
        <w:rPr>
          <w:lang w:val="es-PE"/>
        </w:rPr>
        <w:t>Está bien</w:t>
      </w:r>
      <w:r w:rsidRPr="00B9554E">
        <w:rPr>
          <w:lang w:val="es-PE"/>
        </w:rPr>
        <w:t xml:space="preserve">, hija mía", dijo el </w:t>
      </w:r>
      <w:r>
        <w:rPr>
          <w:lang w:val="es-PE"/>
        </w:rPr>
        <w:t>Rey</w:t>
      </w:r>
      <w:r w:rsidRPr="00B9554E">
        <w:rPr>
          <w:lang w:val="es-PE"/>
        </w:rPr>
        <w:t xml:space="preserve">. Tomando sus manos, la llevó a la ventana; él la levantó y la colocó sobre un adorno de loto </w:t>
      </w:r>
      <w:r>
        <w:rPr>
          <w:lang w:val="es-PE"/>
        </w:rPr>
        <w:t xml:space="preserve">en las </w:t>
      </w:r>
      <w:r w:rsidRPr="00B9554E">
        <w:rPr>
          <w:lang w:val="es-PE"/>
        </w:rPr>
        <w:t>afuera</w:t>
      </w:r>
      <w:r>
        <w:rPr>
          <w:lang w:val="es-PE"/>
        </w:rPr>
        <w:t>s</w:t>
      </w:r>
      <w:r w:rsidRPr="00B9554E">
        <w:rPr>
          <w:lang w:val="es-PE"/>
        </w:rPr>
        <w:t xml:space="preserve">, sosteniéndola con una mano. Mientras se bañaba, </w:t>
      </w:r>
      <w:r>
        <w:rPr>
          <w:lang w:val="es-PE"/>
        </w:rPr>
        <w:t xml:space="preserve">ella </w:t>
      </w:r>
      <w:r w:rsidRPr="00B9554E">
        <w:rPr>
          <w:lang w:val="es-PE"/>
        </w:rPr>
        <w:t>le tendió una</w:t>
      </w:r>
    </w:p>
    <w:p w14:paraId="0425A251" w14:textId="77777777" w:rsidR="00F24247" w:rsidRDefault="00F24247" w:rsidP="00F24247">
      <w:pPr>
        <w:spacing w:after="160" w:line="259" w:lineRule="auto"/>
        <w:ind w:firstLine="0"/>
        <w:rPr>
          <w:spacing w:val="30"/>
          <w:sz w:val="20"/>
          <w:lang w:val="es-PE"/>
        </w:rPr>
      </w:pPr>
      <w:r>
        <w:rPr>
          <w:lang w:val="es-PE"/>
        </w:rPr>
        <w:br w:type="page"/>
      </w:r>
    </w:p>
    <w:p w14:paraId="32D0BD91" w14:textId="77777777" w:rsidR="00F24247" w:rsidRDefault="00F24247" w:rsidP="00F24247">
      <w:pPr>
        <w:rPr>
          <w:lang w:val="es-PE"/>
        </w:rPr>
      </w:pPr>
    </w:p>
    <w:p w14:paraId="0D0529BD" w14:textId="77777777" w:rsidR="00F24247" w:rsidRPr="00B9554E" w:rsidRDefault="00F24247" w:rsidP="00F24247">
      <w:pPr>
        <w:rPr>
          <w:lang w:val="es-PE"/>
        </w:rPr>
      </w:pPr>
    </w:p>
    <w:p w14:paraId="1A1EE4C5" w14:textId="77777777" w:rsidR="00F24247" w:rsidRPr="00B9554E" w:rsidRDefault="00F24247" w:rsidP="00F24247">
      <w:pPr>
        <w:pStyle w:val="NormalHistoriaSinSangra"/>
        <w:rPr>
          <w:lang w:val="es-PE"/>
        </w:rPr>
      </w:pPr>
      <w:r w:rsidRPr="00B9554E">
        <w:rPr>
          <w:lang w:val="es-PE"/>
        </w:rPr>
        <w:t>mano al Príncipe. Él soltó los brazaletes de su brazo y los sujetó en el brazo de su paje; luego levantó al muchacho y lo colocó sobre el loto al lado de la Princesa. [326] Ella tomó su mano y la puso en la de su padre, quien la tomó y soltó la mano de su hija. Luego se desató los adornos de su otro brazo, y se los ató a la otra mano del muchacho, qu</w:t>
      </w:r>
      <w:r>
        <w:rPr>
          <w:lang w:val="es-PE"/>
        </w:rPr>
        <w:t>ien la</w:t>
      </w:r>
      <w:r w:rsidRPr="00B9554E">
        <w:rPr>
          <w:lang w:val="es-PE"/>
        </w:rPr>
        <w:t xml:space="preserve"> colocó en la de su padre, y se fue con el Príncipe. El </w:t>
      </w:r>
      <w:r>
        <w:rPr>
          <w:lang w:val="es-PE"/>
        </w:rPr>
        <w:t>Rey</w:t>
      </w:r>
      <w:r w:rsidRPr="00B9554E">
        <w:rPr>
          <w:lang w:val="es-PE"/>
        </w:rPr>
        <w:t xml:space="preserve"> </w:t>
      </w:r>
      <w:r>
        <w:rPr>
          <w:lang w:val="es-PE"/>
        </w:rPr>
        <w:t xml:space="preserve">creyó </w:t>
      </w:r>
      <w:r w:rsidRPr="00B9554E">
        <w:rPr>
          <w:lang w:val="es-PE"/>
        </w:rPr>
        <w:t xml:space="preserve">que el muchacho era su propia hija; y cuando terminó el baño, lo puso a dormir en la </w:t>
      </w:r>
      <w:r>
        <w:rPr>
          <w:lang w:val="es-PE"/>
        </w:rPr>
        <w:t>re</w:t>
      </w:r>
      <w:r w:rsidRPr="00B9554E">
        <w:rPr>
          <w:lang w:val="es-PE"/>
        </w:rPr>
        <w:t xml:space="preserve">cámara real, cerró la puerta y puso su sello en ella; luego, colocando </w:t>
      </w:r>
      <w:r>
        <w:rPr>
          <w:lang w:val="es-PE"/>
        </w:rPr>
        <w:t xml:space="preserve">a </w:t>
      </w:r>
      <w:r w:rsidRPr="00B9554E">
        <w:rPr>
          <w:lang w:val="es-PE"/>
        </w:rPr>
        <w:t>una guardia, se retiró a su propia habitación y se acostó para descansar.</w:t>
      </w:r>
    </w:p>
    <w:p w14:paraId="2E3B1A61" w14:textId="77777777" w:rsidR="00F24247" w:rsidRPr="00B9554E" w:rsidRDefault="00F24247" w:rsidP="00F24247">
      <w:pPr>
        <w:pStyle w:val="NormalHistoria"/>
        <w:rPr>
          <w:lang w:val="es-PE"/>
        </w:rPr>
      </w:pPr>
      <w:r w:rsidRPr="00B9554E">
        <w:rPr>
          <w:lang w:val="es-PE"/>
        </w:rPr>
        <w:t xml:space="preserve">Cuando llegó la luz del día, abrió la puerta y allí vio a este muchacho. "¿Qué es esto?" gritó él. El muchacho contó cómo ella </w:t>
      </w:r>
      <w:r>
        <w:rPr>
          <w:lang w:val="es-PE"/>
        </w:rPr>
        <w:t xml:space="preserve">había </w:t>
      </w:r>
      <w:r w:rsidRPr="00B9554E">
        <w:rPr>
          <w:lang w:val="es-PE"/>
        </w:rPr>
        <w:t>hu</w:t>
      </w:r>
      <w:r>
        <w:rPr>
          <w:lang w:val="es-PE"/>
        </w:rPr>
        <w:t>ido</w:t>
      </w:r>
      <w:r w:rsidRPr="00B9554E">
        <w:rPr>
          <w:lang w:val="es-PE"/>
        </w:rPr>
        <w:t xml:space="preserve"> junto con el Príncipe. El </w:t>
      </w:r>
      <w:r>
        <w:rPr>
          <w:lang w:val="es-PE"/>
        </w:rPr>
        <w:t>Rey</w:t>
      </w:r>
      <w:r w:rsidRPr="00B9554E">
        <w:rPr>
          <w:lang w:val="es-PE"/>
        </w:rPr>
        <w:t xml:space="preserve"> </w:t>
      </w:r>
      <w:r>
        <w:rPr>
          <w:lang w:val="es-PE"/>
        </w:rPr>
        <w:t>se sintió descorazonado</w:t>
      </w:r>
      <w:r w:rsidRPr="00B9554E">
        <w:rPr>
          <w:lang w:val="es-PE"/>
        </w:rPr>
        <w:t xml:space="preserve">. "Ni siquiera si uno </w:t>
      </w:r>
      <w:r>
        <w:rPr>
          <w:lang w:val="es-PE"/>
        </w:rPr>
        <w:t>fuera</w:t>
      </w:r>
      <w:r w:rsidRPr="00B9554E">
        <w:rPr>
          <w:lang w:val="es-PE"/>
        </w:rPr>
        <w:t xml:space="preserve"> y toma</w:t>
      </w:r>
      <w:r>
        <w:rPr>
          <w:lang w:val="es-PE"/>
        </w:rPr>
        <w:t>ra</w:t>
      </w:r>
      <w:r w:rsidRPr="00B9554E">
        <w:rPr>
          <w:lang w:val="es-PE"/>
        </w:rPr>
        <w:t xml:space="preserve"> la mano", pensó el </w:t>
      </w:r>
      <w:r>
        <w:rPr>
          <w:lang w:val="es-PE"/>
        </w:rPr>
        <w:t>Rey</w:t>
      </w:r>
      <w:r w:rsidRPr="00B9554E">
        <w:rPr>
          <w:lang w:val="es-PE"/>
        </w:rPr>
        <w:t>, "</w:t>
      </w:r>
      <w:r>
        <w:rPr>
          <w:lang w:val="es-PE"/>
        </w:rPr>
        <w:t xml:space="preserve">podría </w:t>
      </w:r>
      <w:r w:rsidRPr="00B9554E">
        <w:rPr>
          <w:lang w:val="es-PE"/>
        </w:rPr>
        <w:t>uno proteger a una mujer. Así, a las mujeres es imposible proteger;" y pronunció est</w:t>
      </w:r>
      <w:r>
        <w:rPr>
          <w:lang w:val="es-PE"/>
        </w:rPr>
        <w:t>o</w:t>
      </w:r>
      <w:r w:rsidRPr="00B9554E">
        <w:rPr>
          <w:lang w:val="es-PE"/>
        </w:rPr>
        <w:t xml:space="preserve">s dos </w:t>
      </w:r>
      <w:r>
        <w:rPr>
          <w:lang w:val="es-PE"/>
        </w:rPr>
        <w:t>versos adicionales</w:t>
      </w:r>
      <w:r w:rsidRPr="00B9554E">
        <w:rPr>
          <w:lang w:val="es-PE"/>
        </w:rPr>
        <w:t>:</w:t>
      </w:r>
    </w:p>
    <w:p w14:paraId="2C6FD9A6" w14:textId="77777777" w:rsidR="00F24247" w:rsidRPr="00B9554E" w:rsidRDefault="00F24247" w:rsidP="00F24247">
      <w:pPr>
        <w:pStyle w:val="Verso2Espaol"/>
        <w:ind w:left="1416"/>
        <w:rPr>
          <w:lang w:val="es-PE"/>
        </w:rPr>
      </w:pPr>
      <w:r w:rsidRPr="00B9554E">
        <w:rPr>
          <w:lang w:val="es-PE"/>
        </w:rPr>
        <w:t>"Aunque suave</w:t>
      </w:r>
      <w:r>
        <w:rPr>
          <w:lang w:val="es-PE"/>
        </w:rPr>
        <w:t>s</w:t>
      </w:r>
      <w:r w:rsidRPr="00B9554E">
        <w:rPr>
          <w:lang w:val="es-PE"/>
        </w:rPr>
        <w:t xml:space="preserve"> en </w:t>
      </w:r>
      <w:r>
        <w:rPr>
          <w:lang w:val="es-PE"/>
        </w:rPr>
        <w:t>lenguaje</w:t>
      </w:r>
      <w:r w:rsidRPr="00B9554E">
        <w:rPr>
          <w:lang w:val="es-PE"/>
        </w:rPr>
        <w:t xml:space="preserve">, como </w:t>
      </w:r>
      <w:r>
        <w:rPr>
          <w:lang w:val="es-PE"/>
        </w:rPr>
        <w:t xml:space="preserve">unos </w:t>
      </w:r>
      <w:r w:rsidRPr="00B9554E">
        <w:rPr>
          <w:lang w:val="es-PE"/>
        </w:rPr>
        <w:t>ríos difíciles de llenar,</w:t>
      </w:r>
    </w:p>
    <w:p w14:paraId="59FD8A0C" w14:textId="77777777" w:rsidR="00F24247" w:rsidRPr="00B9554E" w:rsidRDefault="00F24247" w:rsidP="00F24247">
      <w:pPr>
        <w:pStyle w:val="Verso2Espaol"/>
        <w:ind w:left="1416"/>
        <w:rPr>
          <w:lang w:val="es-PE"/>
        </w:rPr>
      </w:pPr>
      <w:r w:rsidRPr="00B9554E">
        <w:rPr>
          <w:lang w:val="es-PE"/>
        </w:rPr>
        <w:t>Insaciables, nada puede satisfacer su voluntad:</w:t>
      </w:r>
    </w:p>
    <w:p w14:paraId="6EA5D8E8" w14:textId="77777777" w:rsidR="00F24247" w:rsidRPr="00B9554E" w:rsidRDefault="00F24247" w:rsidP="00F24247">
      <w:pPr>
        <w:pStyle w:val="Verso2Espaol"/>
        <w:ind w:left="1416"/>
        <w:rPr>
          <w:lang w:val="es-PE"/>
        </w:rPr>
      </w:pPr>
      <w:r>
        <w:rPr>
          <w:lang w:val="es-PE"/>
        </w:rPr>
        <w:t>Cuando se hunda hacia a</w:t>
      </w:r>
      <w:r w:rsidRPr="00B9554E">
        <w:rPr>
          <w:lang w:val="es-PE"/>
        </w:rPr>
        <w:t>bajo</w:t>
      </w:r>
      <w:r>
        <w:rPr>
          <w:lang w:val="es-PE"/>
        </w:rPr>
        <w:t xml:space="preserve"> y más</w:t>
      </w:r>
      <w:r w:rsidRPr="00B9554E">
        <w:rPr>
          <w:lang w:val="es-PE"/>
        </w:rPr>
        <w:t xml:space="preserve"> abajo: un hombre debe lejos huir </w:t>
      </w:r>
    </w:p>
    <w:p w14:paraId="6B7F215B" w14:textId="77777777" w:rsidR="00F24247" w:rsidRDefault="00F24247" w:rsidP="00F24247">
      <w:pPr>
        <w:pStyle w:val="Verso2Espaol"/>
        <w:ind w:left="1416"/>
        <w:rPr>
          <w:lang w:val="es-PE"/>
        </w:rPr>
      </w:pPr>
      <w:r w:rsidRPr="00B9554E">
        <w:rPr>
          <w:lang w:val="es-PE"/>
        </w:rPr>
        <w:t xml:space="preserve">De las mujeres, cuando </w:t>
      </w:r>
      <w:r>
        <w:rPr>
          <w:lang w:val="es-PE"/>
        </w:rPr>
        <w:t xml:space="preserve">sepa </w:t>
      </w:r>
      <w:r w:rsidRPr="00B9554E">
        <w:rPr>
          <w:lang w:val="es-PE"/>
        </w:rPr>
        <w:t>de qué tipo son.</w:t>
      </w:r>
    </w:p>
    <w:p w14:paraId="072FA19D" w14:textId="77777777" w:rsidR="00F24247" w:rsidRDefault="00F24247" w:rsidP="00F24247">
      <w:pPr>
        <w:pStyle w:val="Verso2Espaol"/>
        <w:ind w:left="1416"/>
        <w:rPr>
          <w:lang w:val="es-PE"/>
        </w:rPr>
      </w:pPr>
    </w:p>
    <w:p w14:paraId="4957B9C2" w14:textId="77777777" w:rsidR="00F24247" w:rsidRPr="00B9554E" w:rsidRDefault="00F24247" w:rsidP="00F24247">
      <w:pPr>
        <w:pStyle w:val="Verso2Espaol"/>
        <w:ind w:left="1416"/>
        <w:rPr>
          <w:lang w:val="es-PE"/>
        </w:rPr>
      </w:pPr>
      <w:r w:rsidRPr="00B9554E">
        <w:rPr>
          <w:lang w:val="es-PE"/>
        </w:rPr>
        <w:t>A quienes sirv</w:t>
      </w:r>
      <w:r>
        <w:rPr>
          <w:lang w:val="es-PE"/>
        </w:rPr>
        <w:t>a</w:t>
      </w:r>
      <w:r w:rsidRPr="00B9554E">
        <w:rPr>
          <w:lang w:val="es-PE"/>
        </w:rPr>
        <w:t>n por oro o deseo,</w:t>
      </w:r>
    </w:p>
    <w:p w14:paraId="457E2A62" w14:textId="77777777" w:rsidR="00F24247" w:rsidRDefault="00F24247" w:rsidP="00F24247">
      <w:pPr>
        <w:pStyle w:val="Verso2Espaol"/>
        <w:ind w:left="1416"/>
        <w:rPr>
          <w:lang w:val="es-PE"/>
        </w:rPr>
      </w:pPr>
      <w:r w:rsidRPr="00B9554E">
        <w:rPr>
          <w:lang w:val="es-PE"/>
        </w:rPr>
        <w:t>Lo quema</w:t>
      </w:r>
      <w:r>
        <w:rPr>
          <w:lang w:val="es-PE"/>
        </w:rPr>
        <w:t>rá</w:t>
      </w:r>
      <w:r w:rsidRPr="00B9554E">
        <w:rPr>
          <w:lang w:val="es-PE"/>
        </w:rPr>
        <w:t>n como combustible en fuego".</w:t>
      </w:r>
      <w:r>
        <w:rPr>
          <w:vertAlign w:val="superscript"/>
          <w:lang w:val="es-PE"/>
        </w:rPr>
        <w:t>1</w:t>
      </w:r>
    </w:p>
    <w:p w14:paraId="142CC274" w14:textId="77777777" w:rsidR="00F24247" w:rsidRPr="001E7203" w:rsidRDefault="00F24247" w:rsidP="00F24247">
      <w:pPr>
        <w:pStyle w:val="Verso2Espaol"/>
        <w:rPr>
          <w:lang w:val="es-PE"/>
        </w:rPr>
      </w:pPr>
    </w:p>
    <w:p w14:paraId="142C8F3F" w14:textId="77777777" w:rsidR="00F24247" w:rsidRPr="00B9554E" w:rsidRDefault="00F24247" w:rsidP="00F24247">
      <w:pPr>
        <w:pStyle w:val="NormalHistoria"/>
        <w:rPr>
          <w:lang w:val="es-PE"/>
        </w:rPr>
      </w:pPr>
      <w:r w:rsidRPr="00B9554E">
        <w:rPr>
          <w:lang w:val="es-PE"/>
        </w:rPr>
        <w:t>[327] Diciendo esto, el gran Ser añadió: "Debo mantener a mi sobrino"; así que con gran honor dio su hija a este mismo hombre, y lo hizo Vir</w:t>
      </w:r>
      <w:r>
        <w:rPr>
          <w:lang w:val="es-PE"/>
        </w:rPr>
        <w:t>rey</w:t>
      </w:r>
      <w:r w:rsidRPr="00B9554E">
        <w:rPr>
          <w:lang w:val="es-PE"/>
        </w:rPr>
        <w:t xml:space="preserve">. Y el sobrino a la muerte de su tío se convirtió en </w:t>
      </w:r>
      <w:r>
        <w:rPr>
          <w:lang w:val="es-PE"/>
        </w:rPr>
        <w:t>Rey</w:t>
      </w:r>
      <w:r w:rsidRPr="00B9554E">
        <w:rPr>
          <w:lang w:val="es-PE"/>
        </w:rPr>
        <w:t>.</w:t>
      </w:r>
    </w:p>
    <w:p w14:paraId="0C8012B8" w14:textId="77777777" w:rsidR="00F24247" w:rsidRPr="00B9554E" w:rsidRDefault="00F24247" w:rsidP="00F24247">
      <w:pPr>
        <w:jc w:val="center"/>
        <w:rPr>
          <w:lang w:val="es-PE"/>
        </w:rPr>
      </w:pPr>
      <w:r w:rsidRPr="00B9554E">
        <w:rPr>
          <w:lang w:val="es-PE"/>
        </w:rPr>
        <w:t>_____________________________</w:t>
      </w:r>
    </w:p>
    <w:p w14:paraId="285AE47A" w14:textId="77777777" w:rsidR="00F24247" w:rsidRPr="00B9554E" w:rsidRDefault="00F24247" w:rsidP="00F24247">
      <w:pPr>
        <w:rPr>
          <w:lang w:val="es-PE"/>
        </w:rPr>
      </w:pPr>
    </w:p>
    <w:p w14:paraId="41FBE8AC" w14:textId="77777777" w:rsidR="00F24247" w:rsidRPr="00B9554E" w:rsidRDefault="00F24247" w:rsidP="00F24247">
      <w:pPr>
        <w:rPr>
          <w:lang w:val="es-PE"/>
        </w:rPr>
      </w:pPr>
      <w:r w:rsidRPr="00B9554E">
        <w:rPr>
          <w:lang w:val="es-PE"/>
        </w:rPr>
        <w:t xml:space="preserve">Cuando el </w:t>
      </w:r>
      <w:r w:rsidRPr="000779BB">
        <w:rPr>
          <w:i/>
          <w:lang w:val="es-PE"/>
        </w:rPr>
        <w:t>Bhagavā</w:t>
      </w:r>
      <w:r w:rsidRPr="00B9554E">
        <w:rPr>
          <w:lang w:val="es-PE"/>
        </w:rPr>
        <w:t xml:space="preserve"> terminó este discurso, declaró las Verdades e </w:t>
      </w:r>
      <w:r>
        <w:rPr>
          <w:lang w:val="es-PE"/>
        </w:rPr>
        <w:t>identificó los Renacimientos</w:t>
      </w:r>
      <w:r w:rsidRPr="00B9554E">
        <w:rPr>
          <w:lang w:val="es-PE"/>
        </w:rPr>
        <w:t xml:space="preserve">: al final de las Verdades, el Hermano reincidente se estableció firmemente en el Fruto del Primer </w:t>
      </w:r>
      <w:r>
        <w:rPr>
          <w:lang w:val="es-PE"/>
        </w:rPr>
        <w:t>Sendero</w:t>
      </w:r>
      <w:r w:rsidRPr="00B9554E">
        <w:rPr>
          <w:lang w:val="es-PE"/>
        </w:rPr>
        <w:t xml:space="preserve">: "En aquellos días, yo era el </w:t>
      </w:r>
      <w:r>
        <w:rPr>
          <w:lang w:val="es-PE"/>
        </w:rPr>
        <w:t>Rey</w:t>
      </w:r>
      <w:r w:rsidRPr="00B9554E">
        <w:rPr>
          <w:lang w:val="es-PE"/>
        </w:rPr>
        <w:t>. "</w:t>
      </w:r>
    </w:p>
    <w:p w14:paraId="7819EBD8" w14:textId="77777777" w:rsidR="00F24247" w:rsidRPr="00B9554E" w:rsidRDefault="00F24247" w:rsidP="00F24247">
      <w:pPr>
        <w:rPr>
          <w:lang w:val="es-PE"/>
        </w:rPr>
      </w:pPr>
    </w:p>
    <w:p w14:paraId="1579A3C0" w14:textId="77777777" w:rsidR="00F24247" w:rsidRPr="00CD52C3" w:rsidRDefault="00F24247" w:rsidP="00F24247">
      <w:pPr>
        <w:pStyle w:val="PieDePgina0"/>
        <w:rPr>
          <w:u w:val="single"/>
          <w:lang w:val="es-PE"/>
        </w:rPr>
      </w:pPr>
      <w:r w:rsidRPr="00CD52C3">
        <w:rPr>
          <w:u w:val="single"/>
          <w:lang w:val="es-PE"/>
        </w:rPr>
        <w:t xml:space="preserve">                                                  </w:t>
      </w:r>
      <w:r>
        <w:rPr>
          <w:u w:val="single"/>
          <w:lang w:val="es-PE"/>
        </w:rPr>
        <w:t xml:space="preserve"> </w:t>
      </w:r>
      <w:r w:rsidRPr="00CD52C3">
        <w:rPr>
          <w:u w:val="single"/>
          <w:lang w:val="es-PE"/>
        </w:rPr>
        <w:t xml:space="preserve">                    </w:t>
      </w:r>
      <w:r>
        <w:rPr>
          <w:u w:val="single"/>
          <w:lang w:val="es-PE"/>
        </w:rPr>
        <w:t xml:space="preserve">                                  </w:t>
      </w:r>
      <w:r w:rsidRPr="00CD52C3">
        <w:rPr>
          <w:u w:val="single"/>
          <w:lang w:val="es-PE"/>
        </w:rPr>
        <w:t xml:space="preserve">                .</w:t>
      </w:r>
    </w:p>
    <w:p w14:paraId="768BADFA" w14:textId="77777777" w:rsidR="00F24247" w:rsidRPr="00B9554E" w:rsidRDefault="00F24247" w:rsidP="00F24247">
      <w:pPr>
        <w:pStyle w:val="PieDePgina0"/>
        <w:rPr>
          <w:lang w:val="es-PE"/>
        </w:rPr>
      </w:pPr>
      <w:r w:rsidRPr="00B9554E">
        <w:rPr>
          <w:lang w:val="es-PE"/>
        </w:rPr>
        <w:t xml:space="preserve">226:1 </w:t>
      </w:r>
      <w:r>
        <w:rPr>
          <w:lang w:val="es-PE"/>
        </w:rPr>
        <w:tab/>
      </w:r>
      <w:r w:rsidRPr="00B9554E">
        <w:rPr>
          <w:lang w:val="es-PE"/>
        </w:rPr>
        <w:t xml:space="preserve">Los siguientes versos son </w:t>
      </w:r>
      <w:r>
        <w:rPr>
          <w:lang w:val="es-PE"/>
        </w:rPr>
        <w:t>ofrecidos</w:t>
      </w:r>
      <w:r w:rsidRPr="00B9554E">
        <w:rPr>
          <w:lang w:val="es-PE"/>
        </w:rPr>
        <w:t xml:space="preserve"> por el comentarista:</w:t>
      </w:r>
    </w:p>
    <w:p w14:paraId="679E369F" w14:textId="77777777" w:rsidR="00F24247" w:rsidRPr="00B9554E" w:rsidRDefault="00F24247" w:rsidP="00F24247">
      <w:pPr>
        <w:pStyle w:val="PieDePgina0"/>
        <w:ind w:left="1842"/>
        <w:rPr>
          <w:lang w:val="es-PE"/>
        </w:rPr>
      </w:pPr>
      <w:r w:rsidRPr="00B9554E">
        <w:rPr>
          <w:lang w:val="es-PE"/>
        </w:rPr>
        <w:t>"'Donde gobiern</w:t>
      </w:r>
      <w:r>
        <w:rPr>
          <w:lang w:val="es-PE"/>
        </w:rPr>
        <w:t>e</w:t>
      </w:r>
      <w:r w:rsidRPr="00B9554E">
        <w:rPr>
          <w:lang w:val="es-PE"/>
        </w:rPr>
        <w:t xml:space="preserve">n las mujeres, los que </w:t>
      </w:r>
      <w:r>
        <w:rPr>
          <w:lang w:val="es-PE"/>
        </w:rPr>
        <w:t xml:space="preserve">puedan </w:t>
      </w:r>
      <w:r w:rsidRPr="00B9554E">
        <w:rPr>
          <w:lang w:val="es-PE"/>
        </w:rPr>
        <w:t>ve</w:t>
      </w:r>
      <w:r>
        <w:rPr>
          <w:lang w:val="es-PE"/>
        </w:rPr>
        <w:t>r</w:t>
      </w:r>
      <w:r w:rsidRPr="00B9554E">
        <w:rPr>
          <w:lang w:val="es-PE"/>
        </w:rPr>
        <w:t xml:space="preserve"> perde</w:t>
      </w:r>
      <w:r>
        <w:rPr>
          <w:lang w:val="es-PE"/>
        </w:rPr>
        <w:t>rá</w:t>
      </w:r>
      <w:r w:rsidRPr="00B9554E">
        <w:rPr>
          <w:lang w:val="es-PE"/>
        </w:rPr>
        <w:t xml:space="preserve">n </w:t>
      </w:r>
      <w:r>
        <w:rPr>
          <w:lang w:val="es-PE"/>
        </w:rPr>
        <w:t xml:space="preserve">su </w:t>
      </w:r>
      <w:r w:rsidRPr="00B9554E">
        <w:rPr>
          <w:lang w:val="es-PE"/>
        </w:rPr>
        <w:t>vista,</w:t>
      </w:r>
    </w:p>
    <w:p w14:paraId="3BA253B2" w14:textId="77777777" w:rsidR="00F24247" w:rsidRPr="00B9554E" w:rsidRDefault="00F24247" w:rsidP="00F24247">
      <w:pPr>
        <w:pStyle w:val="PieDePgina0"/>
        <w:ind w:left="1842"/>
        <w:rPr>
          <w:lang w:val="es-PE"/>
        </w:rPr>
      </w:pPr>
      <w:r w:rsidRPr="00B9554E">
        <w:rPr>
          <w:lang w:val="es-PE"/>
        </w:rPr>
        <w:t>Los fuertes se debilita</w:t>
      </w:r>
      <w:r>
        <w:rPr>
          <w:lang w:val="es-PE"/>
        </w:rPr>
        <w:t>rá</w:t>
      </w:r>
      <w:r w:rsidRPr="00B9554E">
        <w:rPr>
          <w:lang w:val="es-PE"/>
        </w:rPr>
        <w:t xml:space="preserve">n, los poderosos </w:t>
      </w:r>
      <w:r>
        <w:rPr>
          <w:lang w:val="es-PE"/>
        </w:rPr>
        <w:t xml:space="preserve">perderán su </w:t>
      </w:r>
      <w:r w:rsidRPr="00B9554E">
        <w:rPr>
          <w:lang w:val="es-PE"/>
        </w:rPr>
        <w:t>poder.</w:t>
      </w:r>
    </w:p>
    <w:p w14:paraId="5D7196A6" w14:textId="77777777" w:rsidR="00F24247" w:rsidRPr="00B9554E" w:rsidRDefault="00F24247" w:rsidP="00F24247">
      <w:pPr>
        <w:pStyle w:val="PieDePgina0"/>
        <w:ind w:left="1842"/>
        <w:rPr>
          <w:lang w:val="es-PE"/>
        </w:rPr>
      </w:pPr>
      <w:r w:rsidRPr="00B9554E">
        <w:rPr>
          <w:lang w:val="es-PE"/>
        </w:rPr>
        <w:t>Donde gobiern</w:t>
      </w:r>
      <w:r>
        <w:rPr>
          <w:lang w:val="es-PE"/>
        </w:rPr>
        <w:t>e</w:t>
      </w:r>
      <w:r w:rsidRPr="00B9554E">
        <w:rPr>
          <w:lang w:val="es-PE"/>
        </w:rPr>
        <w:t>n las mujeres, la virtud y la sabiduría</w:t>
      </w:r>
      <w:r w:rsidRPr="00F42C5F">
        <w:rPr>
          <w:lang w:val="es-PE"/>
        </w:rPr>
        <w:t xml:space="preserve"> </w:t>
      </w:r>
      <w:r>
        <w:rPr>
          <w:lang w:val="es-PE"/>
        </w:rPr>
        <w:t>calarán</w:t>
      </w:r>
      <w:r w:rsidRPr="00B9554E">
        <w:rPr>
          <w:lang w:val="es-PE"/>
        </w:rPr>
        <w:t>:</w:t>
      </w:r>
    </w:p>
    <w:p w14:paraId="69AD46FA" w14:textId="77777777" w:rsidR="00F24247" w:rsidRPr="00B9554E" w:rsidRDefault="00F24247" w:rsidP="00F24247">
      <w:pPr>
        <w:pStyle w:val="PieDePgina0"/>
        <w:ind w:left="1842"/>
        <w:rPr>
          <w:lang w:val="es-PE"/>
        </w:rPr>
      </w:pPr>
      <w:r w:rsidRPr="00B9554E">
        <w:rPr>
          <w:lang w:val="es-PE"/>
        </w:rPr>
        <w:t>Temerari</w:t>
      </w:r>
      <w:r>
        <w:rPr>
          <w:lang w:val="es-PE"/>
        </w:rPr>
        <w:t>a</w:t>
      </w:r>
      <w:r w:rsidRPr="00B9554E">
        <w:rPr>
          <w:lang w:val="es-PE"/>
        </w:rPr>
        <w:t>s</w:t>
      </w:r>
      <w:r>
        <w:rPr>
          <w:lang w:val="es-PE"/>
        </w:rPr>
        <w:t>,</w:t>
      </w:r>
      <w:r w:rsidRPr="00B9554E">
        <w:rPr>
          <w:lang w:val="es-PE"/>
        </w:rPr>
        <w:t xml:space="preserve"> los </w:t>
      </w:r>
      <w:r>
        <w:rPr>
          <w:lang w:val="es-PE"/>
        </w:rPr>
        <w:t>prisioneras</w:t>
      </w:r>
      <w:r w:rsidRPr="00B9554E">
        <w:rPr>
          <w:lang w:val="es-PE"/>
        </w:rPr>
        <w:t xml:space="preserve"> </w:t>
      </w:r>
      <w:r>
        <w:rPr>
          <w:lang w:val="es-PE"/>
        </w:rPr>
        <w:t>resistentes yacerán</w:t>
      </w:r>
      <w:r w:rsidRPr="00B9554E">
        <w:rPr>
          <w:lang w:val="es-PE"/>
        </w:rPr>
        <w:t>.</w:t>
      </w:r>
    </w:p>
    <w:p w14:paraId="3788DB82" w14:textId="77777777" w:rsidR="00F24247" w:rsidRPr="00B9554E" w:rsidRDefault="00F24247" w:rsidP="00F24247">
      <w:pPr>
        <w:pStyle w:val="PieDePgina0"/>
        <w:ind w:left="1842"/>
        <w:rPr>
          <w:lang w:val="es-PE"/>
        </w:rPr>
      </w:pPr>
      <w:r w:rsidRPr="00B9554E">
        <w:rPr>
          <w:lang w:val="es-PE"/>
        </w:rPr>
        <w:t xml:space="preserve">Como ladrones de </w:t>
      </w:r>
      <w:r>
        <w:rPr>
          <w:lang w:val="es-PE"/>
        </w:rPr>
        <w:t>sendero</w:t>
      </w:r>
      <w:r w:rsidRPr="00B9554E">
        <w:rPr>
          <w:lang w:val="es-PE"/>
        </w:rPr>
        <w:t xml:space="preserve">s, todo </w:t>
      </w:r>
      <w:r>
        <w:rPr>
          <w:lang w:val="es-PE"/>
        </w:rPr>
        <w:t>ellas</w:t>
      </w:r>
      <w:r w:rsidRPr="00B9554E">
        <w:rPr>
          <w:lang w:val="es-PE"/>
        </w:rPr>
        <w:t xml:space="preserve"> </w:t>
      </w:r>
      <w:r>
        <w:rPr>
          <w:lang w:val="es-PE"/>
        </w:rPr>
        <w:t>robarán</w:t>
      </w:r>
    </w:p>
    <w:p w14:paraId="1859D947" w14:textId="77777777" w:rsidR="00F24247" w:rsidRPr="00B9554E" w:rsidRDefault="00F24247" w:rsidP="00F24247">
      <w:pPr>
        <w:pStyle w:val="PieDePgina0"/>
        <w:ind w:left="1842"/>
        <w:rPr>
          <w:lang w:val="es-PE"/>
        </w:rPr>
      </w:pPr>
      <w:r w:rsidRPr="00B9554E">
        <w:rPr>
          <w:lang w:val="es-PE"/>
        </w:rPr>
        <w:t xml:space="preserve">De sus pobres víctimas, </w:t>
      </w:r>
      <w:r>
        <w:rPr>
          <w:lang w:val="es-PE"/>
        </w:rPr>
        <w:t xml:space="preserve">que </w:t>
      </w:r>
      <w:r w:rsidRPr="00B9554E">
        <w:rPr>
          <w:lang w:val="es-PE"/>
        </w:rPr>
        <w:t>descuidad</w:t>
      </w:r>
      <w:r>
        <w:rPr>
          <w:lang w:val="es-PE"/>
        </w:rPr>
        <w:t>o</w:t>
      </w:r>
      <w:r w:rsidRPr="00B9554E">
        <w:rPr>
          <w:lang w:val="es-PE"/>
        </w:rPr>
        <w:t xml:space="preserve">s </w:t>
      </w:r>
      <w:r>
        <w:rPr>
          <w:lang w:val="es-PE"/>
        </w:rPr>
        <w:t>andarán–</w:t>
      </w:r>
    </w:p>
    <w:p w14:paraId="49F14478" w14:textId="77777777" w:rsidR="00F24247" w:rsidRPr="00B9554E" w:rsidRDefault="00F24247" w:rsidP="00F24247">
      <w:pPr>
        <w:pStyle w:val="PieDePgina0"/>
        <w:ind w:left="1842"/>
        <w:rPr>
          <w:lang w:val="es-PE"/>
        </w:rPr>
      </w:pPr>
      <w:r w:rsidRPr="00B9554E">
        <w:rPr>
          <w:lang w:val="es-PE"/>
        </w:rPr>
        <w:t>Reflexión, virtud, verdad y razonamiento</w:t>
      </w:r>
    </w:p>
    <w:p w14:paraId="47DC9AF7" w14:textId="77777777" w:rsidR="00F24247" w:rsidRPr="00B9554E" w:rsidRDefault="00F24247" w:rsidP="00F24247">
      <w:pPr>
        <w:pStyle w:val="PieDePgina0"/>
        <w:ind w:left="1842"/>
        <w:rPr>
          <w:lang w:val="es-PE"/>
        </w:rPr>
      </w:pPr>
      <w:r w:rsidRPr="00B9554E">
        <w:rPr>
          <w:lang w:val="es-PE"/>
        </w:rPr>
        <w:t xml:space="preserve">Abnegación y bondad, </w:t>
      </w:r>
      <w:r>
        <w:rPr>
          <w:lang w:val="es-PE"/>
        </w:rPr>
        <w:t xml:space="preserve">completamente </w:t>
      </w:r>
      <w:r w:rsidRPr="00B9554E">
        <w:rPr>
          <w:lang w:val="es-PE"/>
        </w:rPr>
        <w:t>todo.</w:t>
      </w:r>
    </w:p>
    <w:p w14:paraId="7531DABB" w14:textId="77777777" w:rsidR="00F24247" w:rsidRPr="00B9554E" w:rsidRDefault="00F24247" w:rsidP="00F24247">
      <w:pPr>
        <w:pStyle w:val="PieDePgina0"/>
        <w:ind w:left="1842"/>
        <w:rPr>
          <w:lang w:val="es-PE"/>
        </w:rPr>
      </w:pPr>
      <w:r w:rsidRPr="00B9554E">
        <w:rPr>
          <w:lang w:val="es-PE"/>
        </w:rPr>
        <w:t>Como el fuego quema</w:t>
      </w:r>
      <w:r>
        <w:rPr>
          <w:lang w:val="es-PE"/>
        </w:rPr>
        <w:t xml:space="preserve"> el</w:t>
      </w:r>
      <w:r w:rsidRPr="00B9554E">
        <w:rPr>
          <w:lang w:val="es-PE"/>
        </w:rPr>
        <w:t xml:space="preserve"> combustible, por cada peso descuidado</w:t>
      </w:r>
      <w:r w:rsidRPr="00507ECD">
        <w:rPr>
          <w:lang w:val="es-PE"/>
        </w:rPr>
        <w:t xml:space="preserve"> </w:t>
      </w:r>
    </w:p>
    <w:p w14:paraId="14A13272" w14:textId="77777777" w:rsidR="00F24247" w:rsidRPr="00B9554E" w:rsidRDefault="00F24247" w:rsidP="00F24247">
      <w:pPr>
        <w:pStyle w:val="PieDePgina0"/>
        <w:spacing w:after="100"/>
        <w:ind w:left="1843"/>
        <w:rPr>
          <w:lang w:val="es-PE"/>
        </w:rPr>
      </w:pPr>
      <w:r w:rsidRPr="00B9554E">
        <w:rPr>
          <w:lang w:val="es-PE"/>
        </w:rPr>
        <w:t xml:space="preserve">La fama, la gloria, el </w:t>
      </w:r>
      <w:r>
        <w:rPr>
          <w:lang w:val="es-PE"/>
        </w:rPr>
        <w:t>conocimiento</w:t>
      </w:r>
      <w:r w:rsidRPr="00B9554E">
        <w:rPr>
          <w:lang w:val="es-PE"/>
        </w:rPr>
        <w:t xml:space="preserve">, </w:t>
      </w:r>
      <w:r>
        <w:rPr>
          <w:lang w:val="es-PE"/>
        </w:rPr>
        <w:t xml:space="preserve">la inteligencia </w:t>
      </w:r>
      <w:r w:rsidRPr="00B9554E">
        <w:rPr>
          <w:lang w:val="es-PE"/>
        </w:rPr>
        <w:t>y el poder</w:t>
      </w:r>
      <w:r>
        <w:rPr>
          <w:lang w:val="es-PE"/>
        </w:rPr>
        <w:t>,</w:t>
      </w:r>
      <w:r w:rsidRPr="008F77DB">
        <w:rPr>
          <w:lang w:val="es-PE"/>
        </w:rPr>
        <w:t xml:space="preserve"> </w:t>
      </w:r>
      <w:r>
        <w:rPr>
          <w:lang w:val="es-PE"/>
        </w:rPr>
        <w:t>ellas q</w:t>
      </w:r>
      <w:r w:rsidRPr="00B9554E">
        <w:rPr>
          <w:lang w:val="es-PE"/>
        </w:rPr>
        <w:t>uema</w:t>
      </w:r>
      <w:r>
        <w:rPr>
          <w:lang w:val="es-PE"/>
        </w:rPr>
        <w:t>rán</w:t>
      </w:r>
      <w:r w:rsidRPr="00B9554E">
        <w:rPr>
          <w:lang w:val="es-PE"/>
        </w:rPr>
        <w:t>".</w:t>
      </w:r>
    </w:p>
    <w:p w14:paraId="0718F24B" w14:textId="77777777" w:rsidR="00F24247" w:rsidRDefault="00F24247" w:rsidP="00F24247">
      <w:pPr>
        <w:pStyle w:val="PieDePgina0"/>
        <w:ind w:firstLine="0"/>
        <w:rPr>
          <w:lang w:val="es-PE"/>
        </w:rPr>
      </w:pPr>
      <w:r w:rsidRPr="00B9554E">
        <w:rPr>
          <w:lang w:val="es-PE"/>
        </w:rPr>
        <w:t xml:space="preserve">La palabra para fuego es el arcaico </w:t>
      </w:r>
      <w:r w:rsidRPr="00CD52C3">
        <w:rPr>
          <w:i/>
          <w:iCs/>
          <w:lang w:val="es-PE"/>
        </w:rPr>
        <w:t>jātaveda</w:t>
      </w:r>
      <w:r w:rsidRPr="00B9554E">
        <w:rPr>
          <w:lang w:val="es-PE"/>
        </w:rPr>
        <w:t xml:space="preserve">, usado ya en el </w:t>
      </w:r>
      <w:r>
        <w:rPr>
          <w:lang w:val="es-PE"/>
        </w:rPr>
        <w:t>No</w:t>
      </w:r>
      <w:r w:rsidRPr="00B9554E">
        <w:rPr>
          <w:lang w:val="es-PE"/>
        </w:rPr>
        <w:t>. 35. Ver nota en el vol. i. pág. 90.</w:t>
      </w:r>
    </w:p>
    <w:p w14:paraId="6313E788" w14:textId="77777777" w:rsidR="00F24247" w:rsidRDefault="00F24247" w:rsidP="00F24247">
      <w:pPr>
        <w:spacing w:after="160" w:line="259" w:lineRule="auto"/>
        <w:ind w:firstLine="0"/>
        <w:rPr>
          <w:lang w:val="es-PE"/>
        </w:rPr>
      </w:pPr>
      <w:r>
        <w:rPr>
          <w:lang w:val="es-PE"/>
        </w:rPr>
        <w:br w:type="page"/>
      </w:r>
    </w:p>
    <w:p w14:paraId="0DA646C4" w14:textId="77777777" w:rsidR="00F24247" w:rsidRDefault="00F24247" w:rsidP="00F24247">
      <w:pPr>
        <w:rPr>
          <w:lang w:val="es-PE"/>
        </w:rPr>
      </w:pPr>
    </w:p>
    <w:p w14:paraId="3EF5986E" w14:textId="77777777" w:rsidR="00F24247" w:rsidRDefault="00F24247" w:rsidP="00F24247">
      <w:pPr>
        <w:rPr>
          <w:lang w:val="es-PE"/>
        </w:rPr>
      </w:pPr>
    </w:p>
    <w:p w14:paraId="6EE59BE2" w14:textId="77777777" w:rsidR="00F24247" w:rsidRDefault="00F24247" w:rsidP="00F24247">
      <w:pPr>
        <w:rPr>
          <w:lang w:val="es-PE"/>
        </w:rPr>
      </w:pPr>
    </w:p>
    <w:p w14:paraId="799A2AD4" w14:textId="77777777" w:rsidR="00F24247" w:rsidRDefault="00F24247" w:rsidP="00F24247">
      <w:pPr>
        <w:rPr>
          <w:lang w:val="es-PE"/>
        </w:rPr>
      </w:pPr>
    </w:p>
    <w:p w14:paraId="2A69FF6D" w14:textId="77777777" w:rsidR="00F24247" w:rsidRPr="006430DB" w:rsidRDefault="00F24247" w:rsidP="00F24247">
      <w:pPr>
        <w:rPr>
          <w:lang w:val="es-PE"/>
        </w:rPr>
      </w:pPr>
    </w:p>
    <w:p w14:paraId="3F78CE8A" w14:textId="77777777" w:rsidR="00F24247" w:rsidRDefault="00F24247" w:rsidP="00F24247">
      <w:pPr>
        <w:pStyle w:val="Ttulo2"/>
        <w:rPr>
          <w:lang w:val="es-PE"/>
        </w:rPr>
      </w:pPr>
      <w:bookmarkStart w:id="132" w:name="_Toc115800595"/>
      <w:bookmarkStart w:id="133" w:name="_Toc129567618"/>
      <w:r w:rsidRPr="006430DB">
        <w:rPr>
          <w:lang w:val="es-PE"/>
        </w:rPr>
        <w:t>N</w:t>
      </w:r>
      <w:r>
        <w:rPr>
          <w:lang w:val="es-PE"/>
        </w:rPr>
        <w:t>0.</w:t>
      </w:r>
      <w:r w:rsidRPr="006430DB">
        <w:rPr>
          <w:lang w:val="es-PE"/>
        </w:rPr>
        <w:t xml:space="preserve"> 263.</w:t>
      </w:r>
      <w:r>
        <w:rPr>
          <w:lang w:val="es-PE"/>
        </w:rPr>
        <w:br/>
      </w:r>
      <w:r>
        <w:rPr>
          <w:lang w:val="es-PE"/>
        </w:rPr>
        <w:br/>
      </w:r>
      <w:r w:rsidRPr="006430DB">
        <w:rPr>
          <w:lang w:val="es-PE"/>
        </w:rPr>
        <w:t>Culla-Palobhana-Jātaka.</w:t>
      </w:r>
      <w:bookmarkEnd w:id="132"/>
      <w:bookmarkEnd w:id="133"/>
    </w:p>
    <w:p w14:paraId="18986B16" w14:textId="77777777" w:rsidR="00F24247" w:rsidRPr="006430DB" w:rsidRDefault="00F24247" w:rsidP="00F24247">
      <w:pPr>
        <w:rPr>
          <w:lang w:val="es-PE"/>
        </w:rPr>
      </w:pPr>
    </w:p>
    <w:p w14:paraId="2A50F480" w14:textId="77777777" w:rsidR="00F24247" w:rsidRPr="006430DB" w:rsidRDefault="00F24247" w:rsidP="00F24247">
      <w:pPr>
        <w:rPr>
          <w:lang w:val="es-PE"/>
        </w:rPr>
      </w:pPr>
      <w:r w:rsidRPr="006430DB">
        <w:rPr>
          <w:lang w:val="es-PE"/>
        </w:rPr>
        <w:t>[328] "</w:t>
      </w:r>
      <w:r w:rsidRPr="008F77DB">
        <w:rPr>
          <w:i/>
          <w:iCs/>
          <w:lang w:val="es-PE"/>
        </w:rPr>
        <w:t>No a través del mar</w:t>
      </w:r>
      <w:r>
        <w:rPr>
          <w:lang w:val="es-PE"/>
        </w:rPr>
        <w:t>…</w:t>
      </w:r>
      <w:r w:rsidRPr="006430DB">
        <w:rPr>
          <w:lang w:val="es-PE"/>
        </w:rPr>
        <w:t xml:space="preserve">", etc. Esta historia la contó el </w:t>
      </w:r>
      <w:r w:rsidRPr="000779BB">
        <w:rPr>
          <w:i/>
          <w:lang w:val="es-PE"/>
        </w:rPr>
        <w:t>Bhagavā</w:t>
      </w:r>
      <w:r w:rsidRPr="006430DB">
        <w:rPr>
          <w:lang w:val="es-PE"/>
        </w:rPr>
        <w:t xml:space="preserve"> en Jetavana, también acerca de un Hermano reincidente. El </w:t>
      </w:r>
      <w:r w:rsidRPr="000779BB">
        <w:rPr>
          <w:i/>
          <w:lang w:val="es-PE"/>
        </w:rPr>
        <w:t>Bhagavā</w:t>
      </w:r>
      <w:r w:rsidRPr="006430DB">
        <w:rPr>
          <w:lang w:val="es-PE"/>
        </w:rPr>
        <w:t xml:space="preserve"> lo llevó al Salón de la Verdad y preguntó si era cierto que era un reincidente. Sí, dijo él, lo era. "Las mujeres", dijo el </w:t>
      </w:r>
      <w:r w:rsidRPr="000779BB">
        <w:rPr>
          <w:i/>
          <w:lang w:val="es-PE"/>
        </w:rPr>
        <w:t>Bhagavā</w:t>
      </w:r>
      <w:r w:rsidRPr="006430DB">
        <w:rPr>
          <w:lang w:val="es-PE"/>
        </w:rPr>
        <w:t xml:space="preserve">, "en </w:t>
      </w:r>
      <w:r>
        <w:rPr>
          <w:lang w:val="es-PE"/>
        </w:rPr>
        <w:t xml:space="preserve">épocas remotas </w:t>
      </w:r>
      <w:r w:rsidRPr="006430DB">
        <w:rPr>
          <w:lang w:val="es-PE"/>
        </w:rPr>
        <w:t>hacían pecar incluso a las almas c</w:t>
      </w:r>
      <w:r>
        <w:rPr>
          <w:lang w:val="es-PE"/>
        </w:rPr>
        <w:t>rey</w:t>
      </w:r>
      <w:r w:rsidRPr="006430DB">
        <w:rPr>
          <w:lang w:val="es-PE"/>
        </w:rPr>
        <w:t xml:space="preserve">entes". Luego contó </w:t>
      </w:r>
      <w:r>
        <w:rPr>
          <w:lang w:val="es-PE"/>
        </w:rPr>
        <w:t xml:space="preserve">esta </w:t>
      </w:r>
      <w:r w:rsidRPr="006430DB">
        <w:rPr>
          <w:lang w:val="es-PE"/>
        </w:rPr>
        <w:t>historia.</w:t>
      </w:r>
    </w:p>
    <w:p w14:paraId="7EC08D3E" w14:textId="77777777" w:rsidR="00F24247" w:rsidRPr="006430DB" w:rsidRDefault="00F24247" w:rsidP="00F24247">
      <w:pPr>
        <w:jc w:val="center"/>
        <w:rPr>
          <w:lang w:val="es-PE"/>
        </w:rPr>
      </w:pPr>
      <w:r w:rsidRPr="006430DB">
        <w:rPr>
          <w:lang w:val="es-PE"/>
        </w:rPr>
        <w:t>_____________________________</w:t>
      </w:r>
    </w:p>
    <w:p w14:paraId="3BF76CF3" w14:textId="77777777" w:rsidR="00F24247" w:rsidRPr="006430DB" w:rsidRDefault="00F24247" w:rsidP="00F24247">
      <w:pPr>
        <w:pStyle w:val="NormalHistoria"/>
        <w:rPr>
          <w:lang w:val="es-PE"/>
        </w:rPr>
      </w:pPr>
      <w:r w:rsidRPr="006430DB">
        <w:rPr>
          <w:lang w:val="es-PE"/>
        </w:rPr>
        <w:t>Una vez</w:t>
      </w:r>
      <w:r>
        <w:rPr>
          <w:lang w:val="es-PE"/>
        </w:rPr>
        <w:t>,</w:t>
      </w:r>
      <w:r w:rsidRPr="006430DB">
        <w:rPr>
          <w:lang w:val="es-PE"/>
        </w:rPr>
        <w:t xml:space="preserve"> Brahmadatta, el </w:t>
      </w:r>
      <w:r>
        <w:rPr>
          <w:lang w:val="es-PE"/>
        </w:rPr>
        <w:t>Rey</w:t>
      </w:r>
      <w:r w:rsidRPr="006430DB">
        <w:rPr>
          <w:lang w:val="es-PE"/>
        </w:rPr>
        <w:t xml:space="preserve"> de </w:t>
      </w:r>
      <w:r>
        <w:rPr>
          <w:lang w:val="es-PE"/>
        </w:rPr>
        <w:t>Benares</w:t>
      </w:r>
      <w:r w:rsidRPr="006430DB">
        <w:rPr>
          <w:lang w:val="es-PE"/>
        </w:rPr>
        <w:t xml:space="preserve">, no </w:t>
      </w:r>
      <w:r>
        <w:rPr>
          <w:lang w:val="es-PE"/>
        </w:rPr>
        <w:t>tuvo</w:t>
      </w:r>
      <w:r w:rsidRPr="006430DB">
        <w:rPr>
          <w:lang w:val="es-PE"/>
        </w:rPr>
        <w:t xml:space="preserve"> hijos. Le dijo a su Reina: "Oremos por un hijo". Ofrecieron </w:t>
      </w:r>
      <w:r>
        <w:rPr>
          <w:lang w:val="es-PE"/>
        </w:rPr>
        <w:t xml:space="preserve">su </w:t>
      </w:r>
      <w:r w:rsidRPr="006430DB">
        <w:rPr>
          <w:lang w:val="es-PE"/>
        </w:rPr>
        <w:t>oración</w:t>
      </w:r>
      <w:r>
        <w:rPr>
          <w:lang w:val="es-PE"/>
        </w:rPr>
        <w:t xml:space="preserve"> entonces</w:t>
      </w:r>
      <w:r w:rsidRPr="006430DB">
        <w:rPr>
          <w:lang w:val="es-PE"/>
        </w:rPr>
        <w:t xml:space="preserve">. Después de mucho tiempo, el </w:t>
      </w:r>
      <w:r w:rsidRPr="000779BB">
        <w:rPr>
          <w:i/>
          <w:lang w:val="es-PE"/>
        </w:rPr>
        <w:t>Bodhisatta</w:t>
      </w:r>
      <w:r w:rsidRPr="006430DB">
        <w:rPr>
          <w:lang w:val="es-PE"/>
        </w:rPr>
        <w:t xml:space="preserve"> descendió del mundo </w:t>
      </w:r>
      <w:r>
        <w:rPr>
          <w:i/>
          <w:iCs/>
          <w:lang w:val="es-PE"/>
        </w:rPr>
        <w:t>Brahmā</w:t>
      </w:r>
      <w:r w:rsidRPr="006430DB">
        <w:rPr>
          <w:lang w:val="es-PE"/>
        </w:rPr>
        <w:t xml:space="preserve"> y fue concebido por esta Reina. Tan pronto como nació, fue bañado y entregado a una sirvienta para que lo cuidara. Al tomar el pecho, lloró. Fue entregado a otr</w:t>
      </w:r>
      <w:r>
        <w:rPr>
          <w:lang w:val="es-PE"/>
        </w:rPr>
        <w:t>a</w:t>
      </w:r>
      <w:r w:rsidRPr="006430DB">
        <w:rPr>
          <w:lang w:val="es-PE"/>
        </w:rPr>
        <w:t xml:space="preserve">; pero </w:t>
      </w:r>
      <w:r>
        <w:rPr>
          <w:lang w:val="es-PE"/>
        </w:rPr>
        <w:t>en cuanto</w:t>
      </w:r>
      <w:r w:rsidRPr="006430DB">
        <w:rPr>
          <w:lang w:val="es-PE"/>
        </w:rPr>
        <w:t xml:space="preserve"> una mujer lo sostuviera, él n</w:t>
      </w:r>
      <w:r>
        <w:rPr>
          <w:lang w:val="es-PE"/>
        </w:rPr>
        <w:t>unca</w:t>
      </w:r>
      <w:r w:rsidRPr="006430DB">
        <w:rPr>
          <w:lang w:val="es-PE"/>
        </w:rPr>
        <w:t xml:space="preserve"> se </w:t>
      </w:r>
      <w:r>
        <w:rPr>
          <w:lang w:val="es-PE"/>
        </w:rPr>
        <w:t xml:space="preserve">quedó </w:t>
      </w:r>
      <w:r w:rsidRPr="006430DB">
        <w:rPr>
          <w:lang w:val="es-PE"/>
        </w:rPr>
        <w:t xml:space="preserve">quieto. Así que fue </w:t>
      </w:r>
      <w:r>
        <w:rPr>
          <w:lang w:val="es-PE"/>
        </w:rPr>
        <w:t xml:space="preserve">ofrecido </w:t>
      </w:r>
      <w:r w:rsidRPr="006430DB">
        <w:rPr>
          <w:lang w:val="es-PE"/>
        </w:rPr>
        <w:t xml:space="preserve">a un sirviente; y tan pronto como el hombre lo tomó, </w:t>
      </w:r>
      <w:r>
        <w:rPr>
          <w:lang w:val="es-PE"/>
        </w:rPr>
        <w:t xml:space="preserve">por fin </w:t>
      </w:r>
      <w:r w:rsidRPr="006430DB">
        <w:rPr>
          <w:lang w:val="es-PE"/>
        </w:rPr>
        <w:t>se quedó quieto. Después de e</w:t>
      </w:r>
      <w:r>
        <w:rPr>
          <w:lang w:val="es-PE"/>
        </w:rPr>
        <w:t>ll</w:t>
      </w:r>
      <w:r w:rsidRPr="006430DB">
        <w:rPr>
          <w:lang w:val="es-PE"/>
        </w:rPr>
        <w:t xml:space="preserve">o, los hombres solían llevarlo de un lado a otro. Cuando lo amamantaban, ordeñaban </w:t>
      </w:r>
      <w:r>
        <w:rPr>
          <w:lang w:val="es-PE"/>
        </w:rPr>
        <w:t xml:space="preserve">los </w:t>
      </w:r>
      <w:r w:rsidRPr="006430DB">
        <w:rPr>
          <w:lang w:val="es-PE"/>
        </w:rPr>
        <w:t>pecho</w:t>
      </w:r>
      <w:r>
        <w:rPr>
          <w:lang w:val="es-PE"/>
        </w:rPr>
        <w:t>s</w:t>
      </w:r>
      <w:r w:rsidRPr="006430DB">
        <w:rPr>
          <w:lang w:val="es-PE"/>
        </w:rPr>
        <w:t xml:space="preserve"> </w:t>
      </w:r>
      <w:r>
        <w:rPr>
          <w:lang w:val="es-PE"/>
        </w:rPr>
        <w:t xml:space="preserve">de las nodrizas </w:t>
      </w:r>
      <w:r w:rsidRPr="006430DB">
        <w:rPr>
          <w:lang w:val="es-PE"/>
        </w:rPr>
        <w:t xml:space="preserve">para él, o le daban el pecho detrás de una pantalla. Incluso cuando creció, no </w:t>
      </w:r>
      <w:r>
        <w:rPr>
          <w:lang w:val="es-PE"/>
        </w:rPr>
        <w:t xml:space="preserve">se podía </w:t>
      </w:r>
      <w:r w:rsidRPr="006430DB">
        <w:rPr>
          <w:lang w:val="es-PE"/>
        </w:rPr>
        <w:t xml:space="preserve">mostrarle </w:t>
      </w:r>
      <w:r>
        <w:rPr>
          <w:lang w:val="es-PE"/>
        </w:rPr>
        <w:t>a ning</w:t>
      </w:r>
      <w:r w:rsidRPr="006430DB">
        <w:rPr>
          <w:lang w:val="es-PE"/>
        </w:rPr>
        <w:t xml:space="preserve">una mujer. El </w:t>
      </w:r>
      <w:r>
        <w:rPr>
          <w:lang w:val="es-PE"/>
        </w:rPr>
        <w:t>Rey</w:t>
      </w:r>
      <w:r w:rsidRPr="006430DB">
        <w:rPr>
          <w:lang w:val="es-PE"/>
        </w:rPr>
        <w:t xml:space="preserve"> hizo que se le </w:t>
      </w:r>
      <w:r>
        <w:rPr>
          <w:lang w:val="es-PE"/>
        </w:rPr>
        <w:t xml:space="preserve">construyera </w:t>
      </w:r>
      <w:r w:rsidRPr="006430DB">
        <w:rPr>
          <w:lang w:val="es-PE"/>
        </w:rPr>
        <w:t xml:space="preserve">un lugar </w:t>
      </w:r>
      <w:r>
        <w:rPr>
          <w:lang w:val="es-PE"/>
        </w:rPr>
        <w:t xml:space="preserve">independiente </w:t>
      </w:r>
      <w:r w:rsidRPr="006430DB">
        <w:rPr>
          <w:lang w:val="es-PE"/>
        </w:rPr>
        <w:t xml:space="preserve">para sentarse </w:t>
      </w:r>
      <w:r>
        <w:rPr>
          <w:lang w:val="es-PE"/>
        </w:rPr>
        <w:t>y demás</w:t>
      </w:r>
      <w:r w:rsidRPr="006430DB">
        <w:rPr>
          <w:lang w:val="es-PE"/>
        </w:rPr>
        <w:t xml:space="preserve">, una habitación </w:t>
      </w:r>
      <w:r>
        <w:rPr>
          <w:lang w:val="es-PE"/>
        </w:rPr>
        <w:t xml:space="preserve">independiente </w:t>
      </w:r>
      <w:r w:rsidRPr="006430DB">
        <w:rPr>
          <w:lang w:val="es-PE"/>
        </w:rPr>
        <w:t xml:space="preserve">para la meditación, todo </w:t>
      </w:r>
      <w:r>
        <w:rPr>
          <w:lang w:val="es-PE"/>
        </w:rPr>
        <w:t xml:space="preserve">para </w:t>
      </w:r>
      <w:r w:rsidRPr="006430DB">
        <w:rPr>
          <w:lang w:val="es-PE"/>
        </w:rPr>
        <w:t>él solo.</w:t>
      </w:r>
    </w:p>
    <w:p w14:paraId="1E1B6FA2" w14:textId="77777777" w:rsidR="00F24247" w:rsidRPr="006430DB" w:rsidRDefault="00F24247" w:rsidP="00F24247">
      <w:pPr>
        <w:pStyle w:val="NormalHistoria"/>
        <w:rPr>
          <w:lang w:val="es-PE"/>
        </w:rPr>
      </w:pPr>
      <w:r w:rsidRPr="006430DB">
        <w:rPr>
          <w:lang w:val="es-PE"/>
        </w:rPr>
        <w:t xml:space="preserve">Cuando el muchacho </w:t>
      </w:r>
      <w:r>
        <w:rPr>
          <w:lang w:val="es-PE"/>
        </w:rPr>
        <w:t xml:space="preserve">tuvo </w:t>
      </w:r>
      <w:r w:rsidRPr="006430DB">
        <w:rPr>
          <w:lang w:val="es-PE"/>
        </w:rPr>
        <w:t xml:space="preserve">dieciséis años, el </w:t>
      </w:r>
      <w:r>
        <w:rPr>
          <w:lang w:val="es-PE"/>
        </w:rPr>
        <w:t>Rey</w:t>
      </w:r>
      <w:r w:rsidRPr="006430DB">
        <w:rPr>
          <w:lang w:val="es-PE"/>
        </w:rPr>
        <w:t xml:space="preserve"> pensó así</w:t>
      </w:r>
      <w:r>
        <w:rPr>
          <w:lang w:val="es-PE"/>
        </w:rPr>
        <w:t>:</w:t>
      </w:r>
      <w:r w:rsidRPr="006430DB">
        <w:rPr>
          <w:lang w:val="es-PE"/>
        </w:rPr>
        <w:t xml:space="preserve"> "No tengo otro hijo, y este no disfruta de </w:t>
      </w:r>
      <w:r>
        <w:rPr>
          <w:lang w:val="es-PE"/>
        </w:rPr>
        <w:t xml:space="preserve">los </w:t>
      </w:r>
      <w:r w:rsidRPr="006430DB">
        <w:rPr>
          <w:lang w:val="es-PE"/>
        </w:rPr>
        <w:t>placeres. Ni siquiera desea el reino. ¿De qué me sirve un hijo así?"</w:t>
      </w:r>
    </w:p>
    <w:p w14:paraId="1D966D06" w14:textId="77777777" w:rsidR="00F24247" w:rsidRPr="006430DB" w:rsidRDefault="00F24247" w:rsidP="00F24247">
      <w:pPr>
        <w:pStyle w:val="NormalHistoria"/>
        <w:rPr>
          <w:lang w:val="es-PE"/>
        </w:rPr>
      </w:pPr>
      <w:r>
        <w:rPr>
          <w:lang w:val="es-PE"/>
        </w:rPr>
        <w:t xml:space="preserve">No obstante, entre su harén </w:t>
      </w:r>
      <w:r w:rsidRPr="006430DB">
        <w:rPr>
          <w:lang w:val="es-PE"/>
        </w:rPr>
        <w:t xml:space="preserve">había cierta bailarina, inteligente en el baile, el canto y la música, joven, capaz de ganar ascendencia sobre cualquier hombre con el que se cruzara. Se acercó al </w:t>
      </w:r>
      <w:r>
        <w:rPr>
          <w:lang w:val="es-PE"/>
        </w:rPr>
        <w:t>Rey</w:t>
      </w:r>
      <w:r w:rsidRPr="006430DB">
        <w:rPr>
          <w:lang w:val="es-PE"/>
        </w:rPr>
        <w:t xml:space="preserve"> y le preguntó en qué estaba pensando; el </w:t>
      </w:r>
      <w:r>
        <w:rPr>
          <w:lang w:val="es-PE"/>
        </w:rPr>
        <w:t>Rey</w:t>
      </w:r>
      <w:r w:rsidRPr="006430DB">
        <w:rPr>
          <w:lang w:val="es-PE"/>
        </w:rPr>
        <w:t xml:space="preserve"> le </w:t>
      </w:r>
      <w:r>
        <w:rPr>
          <w:lang w:val="es-PE"/>
        </w:rPr>
        <w:t xml:space="preserve">contó </w:t>
      </w:r>
      <w:r w:rsidRPr="006430DB">
        <w:rPr>
          <w:lang w:val="es-PE"/>
        </w:rPr>
        <w:t>lo que era. [329]</w:t>
      </w:r>
    </w:p>
    <w:p w14:paraId="2EE14A7C" w14:textId="77777777" w:rsidR="00F24247" w:rsidRPr="006430DB" w:rsidRDefault="00F24247" w:rsidP="00F24247">
      <w:pPr>
        <w:pStyle w:val="NormalHistoria"/>
        <w:rPr>
          <w:lang w:val="es-PE"/>
        </w:rPr>
      </w:pPr>
      <w:r w:rsidRPr="006430DB">
        <w:rPr>
          <w:lang w:val="es-PE"/>
        </w:rPr>
        <w:t>-Déj</w:t>
      </w:r>
      <w:r>
        <w:rPr>
          <w:lang w:val="es-PE"/>
        </w:rPr>
        <w:t>e</w:t>
      </w:r>
      <w:r w:rsidRPr="006430DB">
        <w:rPr>
          <w:lang w:val="es-PE"/>
        </w:rPr>
        <w:t>lo</w:t>
      </w:r>
      <w:r>
        <w:rPr>
          <w:lang w:val="es-PE"/>
        </w:rPr>
        <w:t xml:space="preserve"> a</w:t>
      </w:r>
      <w:r w:rsidRPr="006430DB">
        <w:rPr>
          <w:lang w:val="es-PE"/>
        </w:rPr>
        <w:t xml:space="preserve"> m</w:t>
      </w:r>
      <w:r>
        <w:rPr>
          <w:lang w:val="es-PE"/>
        </w:rPr>
        <w:t>í,</w:t>
      </w:r>
      <w:r w:rsidRPr="006430DB">
        <w:rPr>
          <w:lang w:val="es-PE"/>
        </w:rPr>
        <w:t xml:space="preserve"> Señor -dijo ella-. Lo seduciré, haré que me ame.</w:t>
      </w:r>
    </w:p>
    <w:p w14:paraId="13F33F95" w14:textId="77777777" w:rsidR="00F24247" w:rsidRPr="006430DB" w:rsidRDefault="00F24247" w:rsidP="00F24247">
      <w:pPr>
        <w:pStyle w:val="NormalHistoria"/>
        <w:rPr>
          <w:lang w:val="es-PE"/>
        </w:rPr>
      </w:pPr>
      <w:r w:rsidRPr="006430DB">
        <w:rPr>
          <w:lang w:val="es-PE"/>
        </w:rPr>
        <w:t xml:space="preserve">"Bueno, si puede seducir a mi hijo, que nunca ha tenido trato alguno con mujeres, ¡él será </w:t>
      </w:r>
      <w:r>
        <w:rPr>
          <w:lang w:val="es-PE"/>
        </w:rPr>
        <w:t>Rey</w:t>
      </w:r>
      <w:r w:rsidRPr="006430DB">
        <w:rPr>
          <w:lang w:val="es-PE"/>
        </w:rPr>
        <w:t xml:space="preserve"> y </w:t>
      </w:r>
      <w:r>
        <w:rPr>
          <w:lang w:val="es-PE"/>
        </w:rPr>
        <w:t xml:space="preserve">usted </w:t>
      </w:r>
      <w:r w:rsidRPr="006430DB">
        <w:rPr>
          <w:lang w:val="es-PE"/>
        </w:rPr>
        <w:t>será su Reina Principal!"</w:t>
      </w:r>
    </w:p>
    <w:p w14:paraId="75DAE402" w14:textId="77777777" w:rsidR="00F24247" w:rsidRDefault="00F24247" w:rsidP="00F24247">
      <w:pPr>
        <w:pStyle w:val="NormalHistoria"/>
        <w:rPr>
          <w:lang w:val="es-PE"/>
        </w:rPr>
      </w:pPr>
      <w:r w:rsidRPr="006430DB">
        <w:rPr>
          <w:lang w:val="es-PE"/>
        </w:rPr>
        <w:t>"Déj</w:t>
      </w:r>
      <w:r>
        <w:rPr>
          <w:lang w:val="es-PE"/>
        </w:rPr>
        <w:t>e</w:t>
      </w:r>
      <w:r w:rsidRPr="006430DB">
        <w:rPr>
          <w:lang w:val="es-PE"/>
        </w:rPr>
        <w:t>me</w:t>
      </w:r>
      <w:r>
        <w:rPr>
          <w:lang w:val="es-PE"/>
        </w:rPr>
        <w:t>lo</w:t>
      </w:r>
      <w:r w:rsidRPr="006430DB">
        <w:rPr>
          <w:lang w:val="es-PE"/>
        </w:rPr>
        <w:t xml:space="preserve"> a mí, mi Señor", dijo ella; "y no </w:t>
      </w:r>
      <w:r>
        <w:rPr>
          <w:lang w:val="es-PE"/>
        </w:rPr>
        <w:t>s</w:t>
      </w:r>
      <w:r w:rsidRPr="006430DB">
        <w:rPr>
          <w:lang w:val="es-PE"/>
        </w:rPr>
        <w:t xml:space="preserve">e angustie". Entonces ella </w:t>
      </w:r>
      <w:r>
        <w:rPr>
          <w:lang w:val="es-PE"/>
        </w:rPr>
        <w:t>acudió</w:t>
      </w:r>
      <w:r w:rsidRPr="006430DB">
        <w:rPr>
          <w:lang w:val="es-PE"/>
        </w:rPr>
        <w:t xml:space="preserve"> a</w:t>
      </w:r>
      <w:r>
        <w:rPr>
          <w:lang w:val="es-PE"/>
        </w:rPr>
        <w:t>nte</w:t>
      </w:r>
      <w:r w:rsidRPr="006430DB">
        <w:rPr>
          <w:lang w:val="es-PE"/>
        </w:rPr>
        <w:t xml:space="preserve"> la gente de la guardia y dijo: "Al amanecer del día iré al lugar donde duerme el Príncipe, y fuera de la habitación donde él medit</w:t>
      </w:r>
      <w:r>
        <w:rPr>
          <w:lang w:val="es-PE"/>
        </w:rPr>
        <w:t>e</w:t>
      </w:r>
      <w:r w:rsidRPr="006430DB">
        <w:rPr>
          <w:lang w:val="es-PE"/>
        </w:rPr>
        <w:t xml:space="preserve"> cantaré. Si </w:t>
      </w:r>
      <w:r>
        <w:rPr>
          <w:lang w:val="es-PE"/>
        </w:rPr>
        <w:t>le disgusta</w:t>
      </w:r>
      <w:r w:rsidRPr="006430DB">
        <w:rPr>
          <w:lang w:val="es-PE"/>
        </w:rPr>
        <w:t xml:space="preserve">, </w:t>
      </w:r>
      <w:r>
        <w:rPr>
          <w:lang w:val="es-PE"/>
        </w:rPr>
        <w:t>me lo deben informar</w:t>
      </w:r>
      <w:r w:rsidRPr="006430DB">
        <w:rPr>
          <w:lang w:val="es-PE"/>
        </w:rPr>
        <w:t xml:space="preserve">, y me </w:t>
      </w:r>
      <w:r>
        <w:rPr>
          <w:lang w:val="es-PE"/>
        </w:rPr>
        <w:t>marcharé</w:t>
      </w:r>
      <w:r w:rsidRPr="006430DB">
        <w:rPr>
          <w:lang w:val="es-PE"/>
        </w:rPr>
        <w:t xml:space="preserve">; pero </w:t>
      </w:r>
      <w:r>
        <w:rPr>
          <w:lang w:val="es-PE"/>
        </w:rPr>
        <w:t xml:space="preserve">no </w:t>
      </w:r>
      <w:r w:rsidRPr="006430DB">
        <w:rPr>
          <w:lang w:val="es-PE"/>
        </w:rPr>
        <w:t xml:space="preserve">si </w:t>
      </w:r>
      <w:r>
        <w:rPr>
          <w:lang w:val="es-PE"/>
        </w:rPr>
        <w:t>le complaciese</w:t>
      </w:r>
      <w:r w:rsidRPr="006430DB">
        <w:rPr>
          <w:lang w:val="es-PE"/>
        </w:rPr>
        <w:t xml:space="preserve">, </w:t>
      </w:r>
      <w:r>
        <w:rPr>
          <w:lang w:val="es-PE"/>
        </w:rPr>
        <w:t>me harán</w:t>
      </w:r>
      <w:r w:rsidRPr="006430DB">
        <w:rPr>
          <w:lang w:val="es-PE"/>
        </w:rPr>
        <w:t xml:space="preserve"> </w:t>
      </w:r>
      <w:r>
        <w:rPr>
          <w:lang w:val="es-PE"/>
        </w:rPr>
        <w:t>saber sobre mi desempeño</w:t>
      </w:r>
      <w:r w:rsidRPr="006430DB">
        <w:rPr>
          <w:lang w:val="es-PE"/>
        </w:rPr>
        <w:t>". Esto acordaron hacer.</w:t>
      </w:r>
      <w:r>
        <w:rPr>
          <w:lang w:val="es-PE"/>
        </w:rPr>
        <w:br w:type="page"/>
      </w:r>
    </w:p>
    <w:p w14:paraId="696A195C" w14:textId="77777777" w:rsidR="00F24247" w:rsidRPr="006430DB" w:rsidRDefault="00F24247" w:rsidP="00F24247">
      <w:pPr>
        <w:rPr>
          <w:lang w:val="es-PE"/>
        </w:rPr>
      </w:pPr>
    </w:p>
    <w:p w14:paraId="265BC959" w14:textId="77777777" w:rsidR="00F24247" w:rsidRPr="006430DB" w:rsidRDefault="00F24247" w:rsidP="00F24247">
      <w:pPr>
        <w:pStyle w:val="NormalHistoria"/>
        <w:rPr>
          <w:lang w:val="es-PE"/>
        </w:rPr>
      </w:pPr>
      <w:r w:rsidRPr="006430DB">
        <w:rPr>
          <w:lang w:val="es-PE"/>
        </w:rPr>
        <w:t xml:space="preserve">Así que </w:t>
      </w:r>
      <w:r>
        <w:rPr>
          <w:lang w:val="es-PE"/>
        </w:rPr>
        <w:t>durante</w:t>
      </w:r>
      <w:r w:rsidRPr="006430DB">
        <w:rPr>
          <w:lang w:val="es-PE"/>
        </w:rPr>
        <w:t xml:space="preserve"> la mañana se puso de pie en ese lugar, y cantó con una voz de miel, de modo que la música </w:t>
      </w:r>
      <w:r>
        <w:rPr>
          <w:lang w:val="es-PE"/>
        </w:rPr>
        <w:t xml:space="preserve">fue </w:t>
      </w:r>
      <w:r w:rsidRPr="006430DB">
        <w:rPr>
          <w:lang w:val="es-PE"/>
        </w:rPr>
        <w:t>tan dulce como la canción, y la canción tan dulce como la música. El Príncipe yac</w:t>
      </w:r>
      <w:r>
        <w:rPr>
          <w:lang w:val="es-PE"/>
        </w:rPr>
        <w:t>ió</w:t>
      </w:r>
      <w:r w:rsidRPr="006430DB">
        <w:rPr>
          <w:lang w:val="es-PE"/>
        </w:rPr>
        <w:t xml:space="preserve"> escuchando. Al día siguiente, </w:t>
      </w:r>
      <w:r>
        <w:rPr>
          <w:lang w:val="es-PE"/>
        </w:rPr>
        <w:t xml:space="preserve">él </w:t>
      </w:r>
      <w:r w:rsidRPr="006430DB">
        <w:rPr>
          <w:lang w:val="es-PE"/>
        </w:rPr>
        <w:t xml:space="preserve">ordenó que ella se parara cerca y cantara. Al día siguiente, le ordenó que </w:t>
      </w:r>
      <w:r>
        <w:rPr>
          <w:lang w:val="es-PE"/>
        </w:rPr>
        <w:t xml:space="preserve">lo hiciera </w:t>
      </w:r>
      <w:r w:rsidRPr="006430DB">
        <w:rPr>
          <w:lang w:val="es-PE"/>
        </w:rPr>
        <w:t xml:space="preserve">en la </w:t>
      </w:r>
      <w:r>
        <w:rPr>
          <w:lang w:val="es-PE"/>
        </w:rPr>
        <w:t>re</w:t>
      </w:r>
      <w:r w:rsidRPr="006430DB">
        <w:rPr>
          <w:lang w:val="es-PE"/>
        </w:rPr>
        <w:t xml:space="preserve">cámara privada, y al siguiente, </w:t>
      </w:r>
      <w:r>
        <w:rPr>
          <w:lang w:val="es-PE"/>
        </w:rPr>
        <w:t xml:space="preserve">ante </w:t>
      </w:r>
      <w:r w:rsidRPr="006430DB">
        <w:rPr>
          <w:lang w:val="es-PE"/>
        </w:rPr>
        <w:t xml:space="preserve">su presencia; y así poco a poco surgió en él el deseo; </w:t>
      </w:r>
      <w:r>
        <w:rPr>
          <w:lang w:val="es-PE"/>
        </w:rPr>
        <w:t>el entonces pro</w:t>
      </w:r>
      <w:r w:rsidRPr="006430DB">
        <w:rPr>
          <w:lang w:val="es-PE"/>
        </w:rPr>
        <w:t xml:space="preserve">siguió </w:t>
      </w:r>
      <w:r>
        <w:rPr>
          <w:lang w:val="es-PE"/>
        </w:rPr>
        <w:t xml:space="preserve">a seguir </w:t>
      </w:r>
      <w:r w:rsidRPr="006430DB">
        <w:rPr>
          <w:lang w:val="es-PE"/>
        </w:rPr>
        <w:t xml:space="preserve">el </w:t>
      </w:r>
      <w:r>
        <w:rPr>
          <w:lang w:val="es-PE"/>
        </w:rPr>
        <w:t>sendero</w:t>
      </w:r>
      <w:r w:rsidRPr="006430DB">
        <w:rPr>
          <w:lang w:val="es-PE"/>
        </w:rPr>
        <w:t xml:space="preserve"> del mundo y conoció la alegría del amor. "No permitiré que </w:t>
      </w:r>
      <w:r>
        <w:rPr>
          <w:lang w:val="es-PE"/>
        </w:rPr>
        <w:t xml:space="preserve">nadie </w:t>
      </w:r>
      <w:r w:rsidRPr="006430DB">
        <w:rPr>
          <w:lang w:val="es-PE"/>
        </w:rPr>
        <w:t xml:space="preserve">tenga a esta mujer", resolvió; y tomando su espada, corrió desbocado por la calle, persiguiendo a la gente. El </w:t>
      </w:r>
      <w:r>
        <w:rPr>
          <w:lang w:val="es-PE"/>
        </w:rPr>
        <w:t>Rey</w:t>
      </w:r>
      <w:r w:rsidRPr="006430DB">
        <w:rPr>
          <w:lang w:val="es-PE"/>
        </w:rPr>
        <w:t xml:space="preserve"> lo hizo capturar y lo desterró de la ciudad junto con la </w:t>
      </w:r>
      <w:r>
        <w:rPr>
          <w:lang w:val="es-PE"/>
        </w:rPr>
        <w:t>muchacha</w:t>
      </w:r>
      <w:r w:rsidRPr="006430DB">
        <w:rPr>
          <w:lang w:val="es-PE"/>
        </w:rPr>
        <w:t>.</w:t>
      </w:r>
    </w:p>
    <w:p w14:paraId="2A481687" w14:textId="77777777" w:rsidR="00F24247" w:rsidRPr="006430DB" w:rsidRDefault="00F24247" w:rsidP="00F24247">
      <w:pPr>
        <w:pStyle w:val="NormalHistoria"/>
        <w:rPr>
          <w:lang w:val="es-PE"/>
        </w:rPr>
      </w:pPr>
      <w:r w:rsidRPr="006430DB">
        <w:rPr>
          <w:lang w:val="es-PE"/>
        </w:rPr>
        <w:t xml:space="preserve">Juntos viajaron </w:t>
      </w:r>
      <w:r>
        <w:rPr>
          <w:lang w:val="es-PE"/>
        </w:rPr>
        <w:t>hacia</w:t>
      </w:r>
      <w:r w:rsidRPr="006430DB">
        <w:rPr>
          <w:lang w:val="es-PE"/>
        </w:rPr>
        <w:t xml:space="preserve"> la jungla, lejos </w:t>
      </w:r>
      <w:r>
        <w:rPr>
          <w:lang w:val="es-PE"/>
        </w:rPr>
        <w:t>y a través d</w:t>
      </w:r>
      <w:r w:rsidRPr="006430DB">
        <w:rPr>
          <w:lang w:val="es-PE"/>
        </w:rPr>
        <w:t>el Ganges. Allí, con el río de un lado y el mar del otro, hicieron una choza, y allí vivieron. Se sent</w:t>
      </w:r>
      <w:r>
        <w:rPr>
          <w:lang w:val="es-PE"/>
        </w:rPr>
        <w:t>aban</w:t>
      </w:r>
      <w:r w:rsidRPr="006430DB">
        <w:rPr>
          <w:lang w:val="es-PE"/>
        </w:rPr>
        <w:t xml:space="preserve"> adentro y cocin</w:t>
      </w:r>
      <w:r>
        <w:rPr>
          <w:lang w:val="es-PE"/>
        </w:rPr>
        <w:t>aban</w:t>
      </w:r>
      <w:r w:rsidRPr="006430DB">
        <w:rPr>
          <w:lang w:val="es-PE"/>
        </w:rPr>
        <w:t xml:space="preserve"> las raíces y los bulbos; el </w:t>
      </w:r>
      <w:r w:rsidRPr="000779BB">
        <w:rPr>
          <w:i/>
          <w:lang w:val="es-PE"/>
        </w:rPr>
        <w:t>Bodhisatta</w:t>
      </w:r>
      <w:r w:rsidRPr="006430DB">
        <w:rPr>
          <w:lang w:val="es-PE"/>
        </w:rPr>
        <w:t xml:space="preserve"> tra</w:t>
      </w:r>
      <w:r>
        <w:rPr>
          <w:lang w:val="es-PE"/>
        </w:rPr>
        <w:t>ía</w:t>
      </w:r>
      <w:r w:rsidRPr="006430DB">
        <w:rPr>
          <w:lang w:val="es-PE"/>
        </w:rPr>
        <w:t xml:space="preserve"> frutos silvestres del bosque.</w:t>
      </w:r>
    </w:p>
    <w:p w14:paraId="2A94FF8D" w14:textId="77777777" w:rsidR="00F24247" w:rsidRPr="006430DB" w:rsidRDefault="00F24247" w:rsidP="00F24247">
      <w:pPr>
        <w:pStyle w:val="NormalHistoria"/>
        <w:rPr>
          <w:lang w:val="es-PE"/>
        </w:rPr>
      </w:pPr>
      <w:r w:rsidRPr="006430DB">
        <w:rPr>
          <w:lang w:val="es-PE"/>
        </w:rPr>
        <w:t>Un día, cuando andaba en busca de frutas, un ermitaño de una isla en el mar, que hacía su ronda para conseguir comida, vio humo al pasar por el aire, y se posó junto a esta choza.</w:t>
      </w:r>
    </w:p>
    <w:p w14:paraId="311C9B24" w14:textId="77777777" w:rsidR="00F24247" w:rsidRPr="006430DB" w:rsidRDefault="00F24247" w:rsidP="00F24247">
      <w:pPr>
        <w:pStyle w:val="NormalHistoria"/>
        <w:rPr>
          <w:lang w:val="es-PE"/>
        </w:rPr>
      </w:pPr>
      <w:r w:rsidRPr="006430DB">
        <w:rPr>
          <w:lang w:val="es-PE"/>
        </w:rPr>
        <w:t>"Siéntense hasta que esté cocido", dijo la mujer; entonces los encantos de su mujer sedujeron su alma y l</w:t>
      </w:r>
      <w:r>
        <w:rPr>
          <w:lang w:val="es-PE"/>
        </w:rPr>
        <w:t>o</w:t>
      </w:r>
      <w:r w:rsidRPr="006430DB">
        <w:rPr>
          <w:lang w:val="es-PE"/>
        </w:rPr>
        <w:t xml:space="preserve"> sacaron de su trance místico, abriendo una brecha en su pureza. Y él, como un cuervo con el ala rota, [330] incapaz de dejarla, se sentó allí todo el día hasta que vio venir al </w:t>
      </w:r>
      <w:r w:rsidRPr="000779BB">
        <w:rPr>
          <w:i/>
          <w:lang w:val="es-PE"/>
        </w:rPr>
        <w:t>Bodhisatta</w:t>
      </w:r>
      <w:r w:rsidRPr="006430DB">
        <w:rPr>
          <w:lang w:val="es-PE"/>
        </w:rPr>
        <w:t xml:space="preserve">, y </w:t>
      </w:r>
      <w:r>
        <w:rPr>
          <w:lang w:val="es-PE"/>
        </w:rPr>
        <w:t>entonces</w:t>
      </w:r>
      <w:r w:rsidRPr="006430DB">
        <w:rPr>
          <w:lang w:val="es-PE"/>
        </w:rPr>
        <w:t xml:space="preserve"> echó a correr rápidamente en dirección </w:t>
      </w:r>
      <w:r>
        <w:rPr>
          <w:lang w:val="es-PE"/>
        </w:rPr>
        <w:t>hacia e</w:t>
      </w:r>
      <w:r w:rsidRPr="006430DB">
        <w:rPr>
          <w:lang w:val="es-PE"/>
        </w:rPr>
        <w:t>l mar. "</w:t>
      </w:r>
      <w:r>
        <w:rPr>
          <w:lang w:val="es-PE"/>
        </w:rPr>
        <w:t>É</w:t>
      </w:r>
      <w:r w:rsidRPr="006430DB">
        <w:rPr>
          <w:lang w:val="es-PE"/>
        </w:rPr>
        <w:t>st</w:t>
      </w:r>
      <w:r>
        <w:rPr>
          <w:lang w:val="es-PE"/>
        </w:rPr>
        <w:t>e</w:t>
      </w:r>
      <w:r w:rsidRPr="006430DB">
        <w:rPr>
          <w:lang w:val="es-PE"/>
        </w:rPr>
        <w:t xml:space="preserve"> debe ser un enemigo", pensó, y desenvainando su espada partió en persecución.</w:t>
      </w:r>
    </w:p>
    <w:p w14:paraId="31788287" w14:textId="77777777" w:rsidR="00F24247" w:rsidRPr="006430DB" w:rsidRDefault="00F24247" w:rsidP="00F24247">
      <w:pPr>
        <w:pStyle w:val="NormalHistoria"/>
        <w:rPr>
          <w:lang w:val="es-PE"/>
        </w:rPr>
      </w:pPr>
      <w:r w:rsidRPr="006430DB">
        <w:rPr>
          <w:lang w:val="es-PE"/>
        </w:rPr>
        <w:t xml:space="preserve">Pero el asceta, haciendo como si fuera a elevarse en el aire. cayó al mar. Entonces el </w:t>
      </w:r>
      <w:r w:rsidRPr="000779BB">
        <w:rPr>
          <w:i/>
          <w:lang w:val="es-PE"/>
        </w:rPr>
        <w:t>Bodhisatta</w:t>
      </w:r>
      <w:r w:rsidRPr="00403276">
        <w:rPr>
          <w:lang w:val="es-PE"/>
        </w:rPr>
        <w:t xml:space="preserve"> </w:t>
      </w:r>
      <w:r w:rsidRPr="006430DB">
        <w:rPr>
          <w:lang w:val="es-PE"/>
        </w:rPr>
        <w:t>pensó,</w:t>
      </w:r>
    </w:p>
    <w:p w14:paraId="773455B3" w14:textId="77777777" w:rsidR="00F24247" w:rsidRPr="006430DB" w:rsidRDefault="00F24247" w:rsidP="00F24247">
      <w:pPr>
        <w:pStyle w:val="NormalHistoria"/>
        <w:rPr>
          <w:lang w:val="es-PE"/>
        </w:rPr>
      </w:pPr>
      <w:r w:rsidRPr="006430DB">
        <w:rPr>
          <w:lang w:val="es-PE"/>
        </w:rPr>
        <w:t xml:space="preserve">"Ese hombre es sin duda un asceta que vino aquí por el aire; y ahora que su trance se ha </w:t>
      </w:r>
      <w:r>
        <w:rPr>
          <w:lang w:val="es-PE"/>
        </w:rPr>
        <w:t>desvanecido</w:t>
      </w:r>
      <w:r w:rsidRPr="006430DB">
        <w:rPr>
          <w:lang w:val="es-PE"/>
        </w:rPr>
        <w:t>, ha caído al mar. Debo ir a ayudarlo". Y de pie en la orilla pronunció estos versos:</w:t>
      </w:r>
    </w:p>
    <w:p w14:paraId="2DC89A02" w14:textId="77777777" w:rsidR="00F24247" w:rsidRPr="006430DB" w:rsidRDefault="00F24247" w:rsidP="00F24247">
      <w:pPr>
        <w:pStyle w:val="Verso2Espaol"/>
        <w:ind w:left="1416"/>
        <w:rPr>
          <w:lang w:val="es-PE"/>
        </w:rPr>
      </w:pPr>
      <w:r w:rsidRPr="006430DB">
        <w:rPr>
          <w:lang w:val="es-PE"/>
        </w:rPr>
        <w:t xml:space="preserve">"No a través del mar, sino </w:t>
      </w:r>
      <w:r>
        <w:rPr>
          <w:lang w:val="es-PE"/>
        </w:rPr>
        <w:t>de</w:t>
      </w:r>
      <w:r w:rsidRPr="006430DB">
        <w:rPr>
          <w:lang w:val="es-PE"/>
        </w:rPr>
        <w:t xml:space="preserve"> </w:t>
      </w:r>
      <w:r>
        <w:rPr>
          <w:lang w:val="es-PE"/>
        </w:rPr>
        <w:t>s</w:t>
      </w:r>
      <w:r w:rsidRPr="006430DB">
        <w:rPr>
          <w:lang w:val="es-PE"/>
        </w:rPr>
        <w:t>u mágico</w:t>
      </w:r>
      <w:r w:rsidRPr="00C3319E">
        <w:rPr>
          <w:lang w:val="es-PE"/>
        </w:rPr>
        <w:t xml:space="preserve"> </w:t>
      </w:r>
      <w:r w:rsidRPr="006430DB">
        <w:rPr>
          <w:lang w:val="es-PE"/>
        </w:rPr>
        <w:t>poder,</w:t>
      </w:r>
    </w:p>
    <w:p w14:paraId="03C8FA73" w14:textId="77777777" w:rsidR="00F24247" w:rsidRPr="006430DB" w:rsidRDefault="00F24247" w:rsidP="00F24247">
      <w:pPr>
        <w:pStyle w:val="Verso2Espaol"/>
        <w:ind w:left="1416"/>
        <w:rPr>
          <w:lang w:val="es-PE"/>
        </w:rPr>
      </w:pPr>
      <w:r w:rsidRPr="006430DB">
        <w:rPr>
          <w:lang w:val="es-PE"/>
        </w:rPr>
        <w:t xml:space="preserve">Usted viajó </w:t>
      </w:r>
      <w:r>
        <w:rPr>
          <w:lang w:val="es-PE"/>
        </w:rPr>
        <w:t xml:space="preserve">hasta </w:t>
      </w:r>
      <w:r w:rsidRPr="006430DB">
        <w:rPr>
          <w:lang w:val="es-PE"/>
        </w:rPr>
        <w:t>aquí a una hora más temprana;</w:t>
      </w:r>
    </w:p>
    <w:p w14:paraId="503CB856" w14:textId="77777777" w:rsidR="00F24247" w:rsidRPr="006430DB" w:rsidRDefault="00F24247" w:rsidP="00F24247">
      <w:pPr>
        <w:pStyle w:val="Verso2Espaol"/>
        <w:ind w:left="1416"/>
        <w:rPr>
          <w:lang w:val="es-PE"/>
        </w:rPr>
      </w:pPr>
      <w:r w:rsidRPr="006430DB">
        <w:rPr>
          <w:lang w:val="es-PE"/>
        </w:rPr>
        <w:t>Ahora</w:t>
      </w:r>
      <w:r>
        <w:rPr>
          <w:lang w:val="es-PE"/>
        </w:rPr>
        <w:t>,</w:t>
      </w:r>
      <w:r w:rsidRPr="006430DB">
        <w:rPr>
          <w:lang w:val="es-PE"/>
        </w:rPr>
        <w:t xml:space="preserve"> la mala compañía de una mujer</w:t>
      </w:r>
    </w:p>
    <w:p w14:paraId="44789BAD" w14:textId="77777777" w:rsidR="00F24247" w:rsidRDefault="00F24247" w:rsidP="00F24247">
      <w:pPr>
        <w:pStyle w:val="Verso2Espaol"/>
        <w:ind w:left="1416"/>
        <w:rPr>
          <w:lang w:val="es-PE"/>
        </w:rPr>
      </w:pPr>
      <w:r>
        <w:rPr>
          <w:lang w:val="es-PE"/>
        </w:rPr>
        <w:t>Lo</w:t>
      </w:r>
      <w:r w:rsidRPr="006430DB">
        <w:rPr>
          <w:lang w:val="es-PE"/>
        </w:rPr>
        <w:t xml:space="preserve"> ha </w:t>
      </w:r>
      <w:r>
        <w:rPr>
          <w:lang w:val="es-PE"/>
        </w:rPr>
        <w:t xml:space="preserve">obligado sobre </w:t>
      </w:r>
      <w:r w:rsidRPr="006430DB">
        <w:rPr>
          <w:lang w:val="es-PE"/>
        </w:rPr>
        <w:t>el mar</w:t>
      </w:r>
      <w:r w:rsidRPr="00A65133">
        <w:rPr>
          <w:lang w:val="es-PE"/>
        </w:rPr>
        <w:t xml:space="preserve"> </w:t>
      </w:r>
      <w:r>
        <w:rPr>
          <w:lang w:val="es-PE"/>
        </w:rPr>
        <w:t>a caer</w:t>
      </w:r>
      <w:r w:rsidRPr="006430DB">
        <w:rPr>
          <w:lang w:val="es-PE"/>
        </w:rPr>
        <w:t>.</w:t>
      </w:r>
    </w:p>
    <w:p w14:paraId="61F90CEB" w14:textId="77777777" w:rsidR="00F24247" w:rsidRPr="006430DB" w:rsidRDefault="00F24247" w:rsidP="00F24247">
      <w:pPr>
        <w:pStyle w:val="Verso2Espaol"/>
        <w:ind w:left="1416"/>
        <w:rPr>
          <w:lang w:val="es-PE"/>
        </w:rPr>
      </w:pPr>
    </w:p>
    <w:p w14:paraId="2A7181BE" w14:textId="77777777" w:rsidR="00F24247" w:rsidRPr="006430DB" w:rsidRDefault="00F24247" w:rsidP="00F24247">
      <w:pPr>
        <w:pStyle w:val="Verso2Espaol"/>
        <w:ind w:left="1416"/>
        <w:rPr>
          <w:lang w:val="es-PE"/>
        </w:rPr>
      </w:pPr>
      <w:r w:rsidRPr="006430DB">
        <w:rPr>
          <w:lang w:val="es-PE"/>
        </w:rPr>
        <w:t>"Llen</w:t>
      </w:r>
      <w:r>
        <w:rPr>
          <w:lang w:val="es-PE"/>
        </w:rPr>
        <w:t>as</w:t>
      </w:r>
      <w:r w:rsidRPr="006430DB">
        <w:rPr>
          <w:lang w:val="es-PE"/>
        </w:rPr>
        <w:t xml:space="preserve"> de artimañas seductoras, engaños</w:t>
      </w:r>
      <w:r>
        <w:rPr>
          <w:lang w:val="es-PE"/>
        </w:rPr>
        <w:t>as</w:t>
      </w:r>
      <w:r w:rsidRPr="006430DB">
        <w:rPr>
          <w:lang w:val="es-PE"/>
        </w:rPr>
        <w:t xml:space="preserve"> tod</w:t>
      </w:r>
      <w:r>
        <w:rPr>
          <w:lang w:val="es-PE"/>
        </w:rPr>
        <w:t>as son</w:t>
      </w:r>
      <w:r w:rsidRPr="006430DB">
        <w:rPr>
          <w:lang w:val="es-PE"/>
        </w:rPr>
        <w:t>,</w:t>
      </w:r>
    </w:p>
    <w:p w14:paraId="5F8B1EDA" w14:textId="77777777" w:rsidR="00F24247" w:rsidRPr="006430DB" w:rsidRDefault="00F24247" w:rsidP="00F24247">
      <w:pPr>
        <w:pStyle w:val="Verso2Espaol"/>
        <w:ind w:left="1416"/>
        <w:rPr>
          <w:lang w:val="es-PE"/>
        </w:rPr>
      </w:pPr>
      <w:r w:rsidRPr="006430DB">
        <w:rPr>
          <w:lang w:val="es-PE"/>
        </w:rPr>
        <w:t>A los más puros de corazón tientan</w:t>
      </w:r>
      <w:r>
        <w:rPr>
          <w:lang w:val="es-PE"/>
        </w:rPr>
        <w:t xml:space="preserve"> h</w:t>
      </w:r>
      <w:r w:rsidRPr="006430DB">
        <w:rPr>
          <w:lang w:val="es-PE"/>
        </w:rPr>
        <w:t>a</w:t>
      </w:r>
      <w:r>
        <w:rPr>
          <w:lang w:val="es-PE"/>
        </w:rPr>
        <w:t>cia</w:t>
      </w:r>
      <w:r w:rsidRPr="006430DB">
        <w:rPr>
          <w:lang w:val="es-PE"/>
        </w:rPr>
        <w:t xml:space="preserve"> su </w:t>
      </w:r>
      <w:r>
        <w:rPr>
          <w:lang w:val="es-PE"/>
        </w:rPr>
        <w:t>destrucción</w:t>
      </w:r>
      <w:r w:rsidRPr="006430DB">
        <w:rPr>
          <w:lang w:val="es-PE"/>
        </w:rPr>
        <w:t>.</w:t>
      </w:r>
    </w:p>
    <w:p w14:paraId="772B8050" w14:textId="77777777" w:rsidR="00F24247" w:rsidRPr="006430DB" w:rsidRDefault="00F24247" w:rsidP="00F24247">
      <w:pPr>
        <w:pStyle w:val="Verso2Espaol"/>
        <w:ind w:left="1416"/>
        <w:rPr>
          <w:lang w:val="es-PE"/>
        </w:rPr>
      </w:pPr>
      <w:r>
        <w:rPr>
          <w:lang w:val="es-PE"/>
        </w:rPr>
        <w:t>Cuando se hundan hacia a</w:t>
      </w:r>
      <w:r w:rsidRPr="006430DB">
        <w:rPr>
          <w:lang w:val="es-PE"/>
        </w:rPr>
        <w:t>bajo</w:t>
      </w:r>
      <w:r>
        <w:rPr>
          <w:lang w:val="es-PE"/>
        </w:rPr>
        <w:t xml:space="preserve"> y más</w:t>
      </w:r>
      <w:r w:rsidRPr="006430DB">
        <w:rPr>
          <w:lang w:val="es-PE"/>
        </w:rPr>
        <w:t xml:space="preserve"> abajo: un hombre debe lejos huir </w:t>
      </w:r>
    </w:p>
    <w:p w14:paraId="5AE66536" w14:textId="77777777" w:rsidR="00F24247" w:rsidRPr="006430DB" w:rsidRDefault="00F24247" w:rsidP="00F24247">
      <w:pPr>
        <w:pStyle w:val="Verso2Espaol"/>
        <w:ind w:left="1416"/>
        <w:rPr>
          <w:lang w:val="es-PE"/>
        </w:rPr>
      </w:pPr>
      <w:r w:rsidRPr="006430DB">
        <w:rPr>
          <w:lang w:val="es-PE"/>
        </w:rPr>
        <w:t xml:space="preserve">De las mujeres, cuando </w:t>
      </w:r>
      <w:r>
        <w:rPr>
          <w:lang w:val="es-PE"/>
        </w:rPr>
        <w:t xml:space="preserve">sepa </w:t>
      </w:r>
      <w:r w:rsidRPr="006430DB">
        <w:rPr>
          <w:lang w:val="es-PE"/>
        </w:rPr>
        <w:t>de qué tipo son.</w:t>
      </w:r>
    </w:p>
    <w:p w14:paraId="53C5B50A" w14:textId="77777777" w:rsidR="00F24247" w:rsidRPr="006430DB" w:rsidRDefault="00F24247" w:rsidP="00F24247">
      <w:pPr>
        <w:pStyle w:val="Verso2Espaol"/>
        <w:ind w:left="1416"/>
        <w:rPr>
          <w:lang w:val="es-PE"/>
        </w:rPr>
      </w:pPr>
    </w:p>
    <w:p w14:paraId="62BF141A" w14:textId="77777777" w:rsidR="00F24247" w:rsidRPr="006430DB" w:rsidRDefault="00F24247" w:rsidP="00F24247">
      <w:pPr>
        <w:pStyle w:val="Verso2Espaol"/>
        <w:ind w:left="1416"/>
        <w:rPr>
          <w:lang w:val="es-PE"/>
        </w:rPr>
      </w:pPr>
      <w:r w:rsidRPr="006430DB">
        <w:rPr>
          <w:lang w:val="es-PE"/>
        </w:rPr>
        <w:t>"A quienes sirven, por oro o por deseo,</w:t>
      </w:r>
    </w:p>
    <w:p w14:paraId="5773109F" w14:textId="77777777" w:rsidR="00F24247" w:rsidRPr="006430DB" w:rsidRDefault="00F24247" w:rsidP="00F24247">
      <w:pPr>
        <w:pStyle w:val="Verso2Espaol"/>
        <w:ind w:left="1416"/>
        <w:rPr>
          <w:vertAlign w:val="superscript"/>
          <w:lang w:val="es-PE"/>
        </w:rPr>
      </w:pPr>
      <w:r w:rsidRPr="006430DB">
        <w:rPr>
          <w:lang w:val="es-PE"/>
        </w:rPr>
        <w:t>Lo</w:t>
      </w:r>
      <w:r>
        <w:rPr>
          <w:lang w:val="es-PE"/>
        </w:rPr>
        <w:t>s</w:t>
      </w:r>
      <w:r w:rsidRPr="006430DB">
        <w:rPr>
          <w:lang w:val="es-PE"/>
        </w:rPr>
        <w:t xml:space="preserve"> queman como el fuego</w:t>
      </w:r>
      <w:r w:rsidRPr="00EE05B8">
        <w:rPr>
          <w:lang w:val="es-PE"/>
        </w:rPr>
        <w:t xml:space="preserve"> </w:t>
      </w:r>
      <w:r>
        <w:rPr>
          <w:lang w:val="es-PE"/>
        </w:rPr>
        <w:t xml:space="preserve">al </w:t>
      </w:r>
      <w:r w:rsidRPr="006430DB">
        <w:rPr>
          <w:lang w:val="es-PE"/>
        </w:rPr>
        <w:t>combustible ".</w:t>
      </w:r>
      <w:r>
        <w:rPr>
          <w:vertAlign w:val="superscript"/>
          <w:lang w:val="es-PE"/>
        </w:rPr>
        <w:t>1</w:t>
      </w:r>
    </w:p>
    <w:p w14:paraId="7451822B" w14:textId="77777777" w:rsidR="00F24247" w:rsidRPr="00710C2C" w:rsidRDefault="00F24247" w:rsidP="00F24247">
      <w:pPr>
        <w:pStyle w:val="Verso2Espaol"/>
        <w:rPr>
          <w:lang w:val="es-PE"/>
        </w:rPr>
      </w:pPr>
    </w:p>
    <w:p w14:paraId="75FBA6BA" w14:textId="77777777" w:rsidR="00F24247" w:rsidRPr="00CD52C3" w:rsidRDefault="00F24247" w:rsidP="00F24247">
      <w:pPr>
        <w:pStyle w:val="PieDePgina0"/>
        <w:rPr>
          <w:u w:val="single"/>
          <w:lang w:val="es-PE"/>
        </w:rPr>
      </w:pPr>
      <w:r w:rsidRPr="00CD52C3">
        <w:rPr>
          <w:u w:val="single"/>
          <w:lang w:val="es-PE"/>
        </w:rPr>
        <w:t xml:space="preserve">                                               </w:t>
      </w:r>
      <w:r>
        <w:rPr>
          <w:u w:val="single"/>
          <w:lang w:val="es-PE"/>
        </w:rPr>
        <w:t xml:space="preserve">                                          </w:t>
      </w:r>
      <w:r w:rsidRPr="00CD52C3">
        <w:rPr>
          <w:u w:val="single"/>
          <w:lang w:val="es-PE"/>
        </w:rPr>
        <w:t xml:space="preserve">                                       .</w:t>
      </w:r>
    </w:p>
    <w:p w14:paraId="52381831" w14:textId="77777777" w:rsidR="00F24247" w:rsidRPr="007B575E" w:rsidRDefault="00F24247" w:rsidP="00F24247">
      <w:pPr>
        <w:pStyle w:val="PieDePgina0"/>
        <w:rPr>
          <w:lang w:val="es-PE"/>
        </w:rPr>
      </w:pPr>
      <w:r w:rsidRPr="007B575E">
        <w:rPr>
          <w:lang w:val="es-PE"/>
        </w:rPr>
        <w:t>228:1 El Escoliasta da las siguientes líneas en su nota:</w:t>
      </w:r>
    </w:p>
    <w:p w14:paraId="4D04FBEC" w14:textId="77777777" w:rsidR="00F24247" w:rsidRPr="007B575E" w:rsidRDefault="00F24247" w:rsidP="00F24247">
      <w:pPr>
        <w:pStyle w:val="PieDePgina0"/>
        <w:ind w:left="2254"/>
        <w:rPr>
          <w:lang w:val="es-PE"/>
        </w:rPr>
      </w:pPr>
      <w:r w:rsidRPr="007B575E">
        <w:rPr>
          <w:lang w:val="es-PE"/>
        </w:rPr>
        <w:t>Alucinación, tristeza y enfermedad,</w:t>
      </w:r>
    </w:p>
    <w:p w14:paraId="53416AB2" w14:textId="77777777" w:rsidR="00F24247" w:rsidRPr="007B575E" w:rsidRDefault="00F24247" w:rsidP="00F24247">
      <w:pPr>
        <w:pStyle w:val="PieDePgina0"/>
        <w:ind w:left="2254"/>
        <w:rPr>
          <w:lang w:val="es-PE"/>
        </w:rPr>
      </w:pPr>
      <w:r w:rsidRPr="007B575E">
        <w:rPr>
          <w:lang w:val="es-PE"/>
        </w:rPr>
        <w:t>Espejismo, angustia (y lazos sólidos son estos),</w:t>
      </w:r>
    </w:p>
    <w:p w14:paraId="0FA6FFF7" w14:textId="77777777" w:rsidR="00F24247" w:rsidRPr="007B575E" w:rsidRDefault="00F24247" w:rsidP="00F24247">
      <w:pPr>
        <w:pStyle w:val="PieDePgina0"/>
        <w:ind w:left="2254"/>
        <w:rPr>
          <w:lang w:val="es-PE"/>
        </w:rPr>
      </w:pPr>
      <w:r w:rsidRPr="007B575E">
        <w:rPr>
          <w:lang w:val="es-PE"/>
        </w:rPr>
        <w:t>La trampa de la muerte, profundamente asentada en la mente--</w:t>
      </w:r>
    </w:p>
    <w:p w14:paraId="14B65D48" w14:textId="77777777" w:rsidR="00F24247" w:rsidRDefault="00F24247" w:rsidP="00F24247">
      <w:pPr>
        <w:pStyle w:val="PieDePgina0"/>
        <w:ind w:left="2254"/>
        <w:rPr>
          <w:lang w:val="es-PE"/>
        </w:rPr>
      </w:pPr>
      <w:r>
        <w:rPr>
          <w:lang w:val="es-PE"/>
        </w:rPr>
        <w:t xml:space="preserve">Está en </w:t>
      </w:r>
      <w:r w:rsidRPr="007B575E">
        <w:rPr>
          <w:lang w:val="es-PE"/>
        </w:rPr>
        <w:t>quien confí</w:t>
      </w:r>
      <w:r>
        <w:rPr>
          <w:lang w:val="es-PE"/>
        </w:rPr>
        <w:t>e</w:t>
      </w:r>
      <w:r w:rsidRPr="007B575E">
        <w:rPr>
          <w:lang w:val="es-PE"/>
        </w:rPr>
        <w:t xml:space="preserve"> en l</w:t>
      </w:r>
      <w:r>
        <w:rPr>
          <w:lang w:val="es-PE"/>
        </w:rPr>
        <w:t>o</w:t>
      </w:r>
      <w:r w:rsidRPr="007B575E">
        <w:rPr>
          <w:lang w:val="es-PE"/>
        </w:rPr>
        <w:t xml:space="preserve"> más vil de su especie.</w:t>
      </w:r>
      <w:r>
        <w:rPr>
          <w:lang w:val="es-PE"/>
        </w:rPr>
        <w:br w:type="page"/>
      </w:r>
    </w:p>
    <w:p w14:paraId="33254FA0" w14:textId="77777777" w:rsidR="00F24247" w:rsidRPr="007B575E" w:rsidRDefault="00F24247" w:rsidP="00F24247">
      <w:pPr>
        <w:rPr>
          <w:lang w:val="es-PE"/>
        </w:rPr>
      </w:pPr>
    </w:p>
    <w:p w14:paraId="396C7701" w14:textId="77777777" w:rsidR="00F24247" w:rsidRPr="007B575E" w:rsidRDefault="00F24247" w:rsidP="00F24247">
      <w:pPr>
        <w:pStyle w:val="NormalHistoria"/>
        <w:rPr>
          <w:lang w:val="es-PE"/>
        </w:rPr>
      </w:pPr>
      <w:r w:rsidRPr="007B575E">
        <w:rPr>
          <w:lang w:val="es-PE"/>
        </w:rPr>
        <w:t xml:space="preserve">Cuando el asceta escuchó estas palabras pronunciadas por el </w:t>
      </w:r>
      <w:r w:rsidRPr="000779BB">
        <w:rPr>
          <w:i/>
          <w:lang w:val="es-PE"/>
        </w:rPr>
        <w:t>Bodhisatta</w:t>
      </w:r>
      <w:r w:rsidRPr="007B575E">
        <w:rPr>
          <w:lang w:val="es-PE"/>
        </w:rPr>
        <w:t xml:space="preserve">, se puso </w:t>
      </w:r>
      <w:r>
        <w:rPr>
          <w:lang w:val="es-PE"/>
        </w:rPr>
        <w:t>se sustentó</w:t>
      </w:r>
      <w:r w:rsidRPr="007B575E">
        <w:rPr>
          <w:lang w:val="es-PE"/>
        </w:rPr>
        <w:t xml:space="preserve"> en medio del mar y, reanudando su trance interrumpido, se elevó por los aires y se </w:t>
      </w:r>
      <w:r>
        <w:rPr>
          <w:lang w:val="es-PE"/>
        </w:rPr>
        <w:t>marchó haci</w:t>
      </w:r>
      <w:r w:rsidRPr="007B575E">
        <w:rPr>
          <w:lang w:val="es-PE"/>
        </w:rPr>
        <w:t xml:space="preserve">a su </w:t>
      </w:r>
      <w:r>
        <w:rPr>
          <w:lang w:val="es-PE"/>
        </w:rPr>
        <w:t>hogar</w:t>
      </w:r>
      <w:r w:rsidRPr="007B575E">
        <w:rPr>
          <w:lang w:val="es-PE"/>
        </w:rPr>
        <w:t xml:space="preserve">. El </w:t>
      </w:r>
      <w:r w:rsidRPr="000779BB">
        <w:rPr>
          <w:i/>
          <w:lang w:val="es-PE"/>
        </w:rPr>
        <w:t>Bodhisatta</w:t>
      </w:r>
      <w:r w:rsidRPr="0073117E">
        <w:rPr>
          <w:lang w:val="es-PE"/>
        </w:rPr>
        <w:t xml:space="preserve"> </w:t>
      </w:r>
      <w:r w:rsidRPr="007B575E">
        <w:rPr>
          <w:lang w:val="es-PE"/>
        </w:rPr>
        <w:t>pensó: "Ese asceta, con una carga tan grande, vuela por el aire como una mota de algodón. [331] ¿Por qué no debería yo</w:t>
      </w:r>
      <w:r>
        <w:rPr>
          <w:lang w:val="es-PE"/>
        </w:rPr>
        <w:t>,</w:t>
      </w:r>
      <w:r w:rsidRPr="007B575E">
        <w:rPr>
          <w:lang w:val="es-PE"/>
        </w:rPr>
        <w:t xml:space="preserve"> como él</w:t>
      </w:r>
      <w:r>
        <w:rPr>
          <w:lang w:val="es-PE"/>
        </w:rPr>
        <w:t>,</w:t>
      </w:r>
      <w:r w:rsidRPr="007B575E">
        <w:rPr>
          <w:lang w:val="es-PE"/>
        </w:rPr>
        <w:t xml:space="preserve"> cultivar el trance y atravesar el aire?" Así que volvió a su choza y condujo de nuevo a la mujer </w:t>
      </w:r>
      <w:r>
        <w:rPr>
          <w:lang w:val="es-PE"/>
        </w:rPr>
        <w:t>hacia</w:t>
      </w:r>
      <w:r w:rsidRPr="007B575E">
        <w:rPr>
          <w:lang w:val="es-PE"/>
        </w:rPr>
        <w:t xml:space="preserve"> </w:t>
      </w:r>
      <w:r>
        <w:rPr>
          <w:lang w:val="es-PE"/>
        </w:rPr>
        <w:t xml:space="preserve">la comunidad de los </w:t>
      </w:r>
      <w:r w:rsidRPr="007B575E">
        <w:rPr>
          <w:lang w:val="es-PE"/>
        </w:rPr>
        <w:t xml:space="preserve">hombres; luego le dijo que se </w:t>
      </w:r>
      <w:r>
        <w:rPr>
          <w:lang w:val="es-PE"/>
        </w:rPr>
        <w:t>marchara</w:t>
      </w:r>
      <w:r w:rsidRPr="007B575E">
        <w:rPr>
          <w:lang w:val="es-PE"/>
        </w:rPr>
        <w:t xml:space="preserve">, y él mismo se </w:t>
      </w:r>
      <w:r>
        <w:rPr>
          <w:lang w:val="es-PE"/>
        </w:rPr>
        <w:t>dirigió haci</w:t>
      </w:r>
      <w:r w:rsidRPr="007B575E">
        <w:rPr>
          <w:lang w:val="es-PE"/>
        </w:rPr>
        <w:t xml:space="preserve">a la jungla, donde se construyó una choza en un lugar agradable y se convirtió en asceta; se preparó para el trance místico, cultivó las Facultades y los Logros, y se destinó al mundo </w:t>
      </w:r>
      <w:r>
        <w:rPr>
          <w:i/>
          <w:iCs/>
          <w:lang w:val="es-PE"/>
        </w:rPr>
        <w:t>Brahmā</w:t>
      </w:r>
      <w:r w:rsidRPr="007B575E">
        <w:rPr>
          <w:lang w:val="es-PE"/>
        </w:rPr>
        <w:t>.</w:t>
      </w:r>
    </w:p>
    <w:p w14:paraId="111E3EF4" w14:textId="77777777" w:rsidR="00F24247" w:rsidRPr="007B575E" w:rsidRDefault="00F24247" w:rsidP="00F24247">
      <w:pPr>
        <w:jc w:val="center"/>
        <w:rPr>
          <w:lang w:val="es-PE"/>
        </w:rPr>
      </w:pPr>
      <w:r w:rsidRPr="007B575E">
        <w:rPr>
          <w:lang w:val="es-PE"/>
        </w:rPr>
        <w:t>_____________________________</w:t>
      </w:r>
    </w:p>
    <w:p w14:paraId="5061C518" w14:textId="77777777" w:rsidR="00F24247" w:rsidRDefault="00F24247" w:rsidP="00F24247">
      <w:pPr>
        <w:rPr>
          <w:lang w:val="es-PE"/>
        </w:rPr>
      </w:pPr>
      <w:r w:rsidRPr="007B575E">
        <w:rPr>
          <w:lang w:val="es-PE"/>
        </w:rPr>
        <w:t xml:space="preserve">Cuando terminó este discurso, el </w:t>
      </w:r>
      <w:r w:rsidRPr="000779BB">
        <w:rPr>
          <w:i/>
          <w:lang w:val="es-PE"/>
        </w:rPr>
        <w:t>Bhagavā</w:t>
      </w:r>
      <w:r w:rsidRPr="007B575E">
        <w:rPr>
          <w:lang w:val="es-PE"/>
        </w:rPr>
        <w:t xml:space="preserve"> declaró las Verdades: (ahora, al concluir las Verdades, el Hermano reincidente se estableció en el Fruto del Primer </w:t>
      </w:r>
      <w:r>
        <w:rPr>
          <w:lang w:val="es-PE"/>
        </w:rPr>
        <w:t>Sendero</w:t>
      </w:r>
      <w:r w:rsidRPr="007B575E">
        <w:rPr>
          <w:lang w:val="es-PE"/>
        </w:rPr>
        <w:t xml:space="preserve">:) "En ese momento", dijo, "yo mismo era el joven que Nunca había tenido nada que ver con </w:t>
      </w:r>
      <w:r>
        <w:rPr>
          <w:lang w:val="es-PE"/>
        </w:rPr>
        <w:t xml:space="preserve">las </w:t>
      </w:r>
      <w:r w:rsidRPr="007B575E">
        <w:rPr>
          <w:lang w:val="es-PE"/>
        </w:rPr>
        <w:t>mujeres".</w:t>
      </w:r>
    </w:p>
    <w:p w14:paraId="51D31B3C" w14:textId="77777777" w:rsidR="00F24247" w:rsidRDefault="00F24247" w:rsidP="00F24247">
      <w:pPr>
        <w:rPr>
          <w:lang w:val="es-PE"/>
        </w:rPr>
      </w:pPr>
    </w:p>
    <w:p w14:paraId="2AC8ADC1" w14:textId="77777777" w:rsidR="00F24247" w:rsidRDefault="00F24247" w:rsidP="00F24247">
      <w:pPr>
        <w:rPr>
          <w:lang w:val="es-PE"/>
        </w:rPr>
      </w:pPr>
    </w:p>
    <w:p w14:paraId="6FBEA099" w14:textId="77777777" w:rsidR="00F24247" w:rsidRDefault="00F24247" w:rsidP="00F24247">
      <w:pPr>
        <w:rPr>
          <w:lang w:val="es-PE"/>
        </w:rPr>
      </w:pPr>
    </w:p>
    <w:p w14:paraId="7F240577" w14:textId="77777777" w:rsidR="00F24247" w:rsidRDefault="00F24247" w:rsidP="00F24247">
      <w:pPr>
        <w:rPr>
          <w:lang w:val="es-PE"/>
        </w:rPr>
      </w:pPr>
    </w:p>
    <w:p w14:paraId="23F2980C" w14:textId="77777777" w:rsidR="00F24247" w:rsidRDefault="00F24247" w:rsidP="00F24247">
      <w:pPr>
        <w:rPr>
          <w:lang w:val="es-PE"/>
        </w:rPr>
      </w:pPr>
    </w:p>
    <w:p w14:paraId="2CBFDAE7" w14:textId="77777777" w:rsidR="00F24247" w:rsidRDefault="00F24247" w:rsidP="00F24247">
      <w:pPr>
        <w:rPr>
          <w:lang w:val="es-PE"/>
        </w:rPr>
      </w:pPr>
    </w:p>
    <w:p w14:paraId="573DA1E3" w14:textId="77777777" w:rsidR="00F24247" w:rsidRPr="00337F0E" w:rsidRDefault="00F24247" w:rsidP="00F24247">
      <w:pPr>
        <w:pStyle w:val="Ttulo2"/>
        <w:rPr>
          <w:lang w:val="es-PE"/>
        </w:rPr>
      </w:pPr>
      <w:bookmarkStart w:id="134" w:name="_Toc115800596"/>
      <w:bookmarkStart w:id="135" w:name="_Toc129567619"/>
      <w:r w:rsidRPr="00337F0E">
        <w:rPr>
          <w:lang w:val="es-PE"/>
        </w:rPr>
        <w:t>N</w:t>
      </w:r>
      <w:r>
        <w:rPr>
          <w:lang w:val="es-PE"/>
        </w:rPr>
        <w:t>0.</w:t>
      </w:r>
      <w:r w:rsidRPr="00337F0E">
        <w:rPr>
          <w:lang w:val="es-PE"/>
        </w:rPr>
        <w:t xml:space="preserve"> 264.</w:t>
      </w:r>
      <w:r>
        <w:rPr>
          <w:lang w:val="es-PE"/>
        </w:rPr>
        <w:br/>
      </w:r>
      <w:r>
        <w:rPr>
          <w:lang w:val="es-PE"/>
        </w:rPr>
        <w:br/>
      </w:r>
      <w:r w:rsidRPr="00337F0E">
        <w:rPr>
          <w:lang w:val="es-PE"/>
        </w:rPr>
        <w:t>Mahā-Panāda-Jātaka</w:t>
      </w:r>
      <w:r>
        <w:rPr>
          <w:lang w:val="es-PE"/>
        </w:rPr>
        <w:t>.</w:t>
      </w:r>
      <w:r w:rsidRPr="004C0BB7">
        <w:rPr>
          <w:vertAlign w:val="superscript"/>
          <w:lang w:val="es-PE"/>
        </w:rPr>
        <w:t>1</w:t>
      </w:r>
      <w:bookmarkEnd w:id="134"/>
      <w:bookmarkEnd w:id="135"/>
    </w:p>
    <w:p w14:paraId="727876BA" w14:textId="77777777" w:rsidR="00F24247" w:rsidRDefault="00F24247" w:rsidP="00F24247">
      <w:pPr>
        <w:rPr>
          <w:lang w:val="es-PE"/>
        </w:rPr>
      </w:pPr>
    </w:p>
    <w:p w14:paraId="126FA1AD" w14:textId="77777777" w:rsidR="00F24247" w:rsidRPr="00337F0E" w:rsidRDefault="00F24247" w:rsidP="00F24247">
      <w:pPr>
        <w:rPr>
          <w:lang w:val="es-PE"/>
        </w:rPr>
      </w:pPr>
      <w:r w:rsidRPr="00337F0E">
        <w:rPr>
          <w:lang w:val="es-PE"/>
        </w:rPr>
        <w:t>"</w:t>
      </w:r>
      <w:r w:rsidRPr="00746FE9">
        <w:rPr>
          <w:i/>
          <w:iCs/>
          <w:lang w:val="es-PE"/>
        </w:rPr>
        <w:t>Era el Rey Panada</w:t>
      </w:r>
      <w:r>
        <w:rPr>
          <w:lang w:val="es-PE"/>
        </w:rPr>
        <w:t>…</w:t>
      </w:r>
      <w:r w:rsidRPr="00337F0E">
        <w:rPr>
          <w:lang w:val="es-PE"/>
        </w:rPr>
        <w:t xml:space="preserve">", etc. Esta historia contó el </w:t>
      </w:r>
      <w:r w:rsidRPr="000779BB">
        <w:rPr>
          <w:i/>
          <w:lang w:val="es-PE"/>
        </w:rPr>
        <w:t>Bhagavā</w:t>
      </w:r>
      <w:r w:rsidRPr="00337F0E">
        <w:rPr>
          <w:lang w:val="es-PE"/>
        </w:rPr>
        <w:t xml:space="preserve"> cuando </w:t>
      </w:r>
      <w:r>
        <w:rPr>
          <w:lang w:val="es-PE"/>
        </w:rPr>
        <w:t>residió</w:t>
      </w:r>
      <w:r w:rsidRPr="00337F0E">
        <w:rPr>
          <w:lang w:val="es-PE"/>
        </w:rPr>
        <w:t xml:space="preserve"> </w:t>
      </w:r>
      <w:r>
        <w:rPr>
          <w:lang w:val="es-PE"/>
        </w:rPr>
        <w:t xml:space="preserve">a </w:t>
      </w:r>
      <w:r w:rsidRPr="00337F0E">
        <w:rPr>
          <w:lang w:val="es-PE"/>
        </w:rPr>
        <w:t>orilla</w:t>
      </w:r>
      <w:r>
        <w:rPr>
          <w:lang w:val="es-PE"/>
        </w:rPr>
        <w:t>s</w:t>
      </w:r>
      <w:r w:rsidRPr="00337F0E">
        <w:rPr>
          <w:lang w:val="es-PE"/>
        </w:rPr>
        <w:t xml:space="preserve"> del Ganges, sobre el poder milagroso del </w:t>
      </w:r>
      <w:r>
        <w:rPr>
          <w:lang w:val="es-PE"/>
        </w:rPr>
        <w:t>Venerable</w:t>
      </w:r>
      <w:r w:rsidRPr="00337F0E">
        <w:rPr>
          <w:lang w:val="es-PE"/>
        </w:rPr>
        <w:t xml:space="preserve"> Bhaddaji.</w:t>
      </w:r>
    </w:p>
    <w:p w14:paraId="5F9A3719" w14:textId="77777777" w:rsidR="00F24247" w:rsidRPr="00337F0E" w:rsidRDefault="00F24247" w:rsidP="00F24247">
      <w:pPr>
        <w:rPr>
          <w:lang w:val="es-PE"/>
        </w:rPr>
      </w:pPr>
      <w:r w:rsidRPr="00337F0E">
        <w:rPr>
          <w:lang w:val="es-PE"/>
        </w:rPr>
        <w:t xml:space="preserve">En una ocasión, cuando el </w:t>
      </w:r>
      <w:r w:rsidRPr="000779BB">
        <w:rPr>
          <w:i/>
          <w:lang w:val="es-PE"/>
        </w:rPr>
        <w:t>Bhagavā</w:t>
      </w:r>
      <w:r w:rsidRPr="00337F0E">
        <w:rPr>
          <w:lang w:val="es-PE"/>
        </w:rPr>
        <w:t xml:space="preserve"> había pasado la</w:t>
      </w:r>
      <w:r>
        <w:rPr>
          <w:lang w:val="es-PE"/>
        </w:rPr>
        <w:t xml:space="preserve"> estación de</w:t>
      </w:r>
      <w:r w:rsidRPr="00337F0E">
        <w:rPr>
          <w:lang w:val="es-PE"/>
        </w:rPr>
        <w:t xml:space="preserve"> lluvias en Sāvatthi, pensó que sería amable con un joven caballero llamado Bhaddaji. Entonces, con todos los hermanos que estaban con él, se dirigió a la ciudad de Bhaddiya y permaneció tres meses en </w:t>
      </w:r>
      <w:r>
        <w:rPr>
          <w:lang w:val="es-PE"/>
        </w:rPr>
        <w:t xml:space="preserve">el Bosque </w:t>
      </w:r>
      <w:r w:rsidRPr="00337F0E">
        <w:rPr>
          <w:lang w:val="es-PE"/>
        </w:rPr>
        <w:t>Jātiyā, esperando hasta que el joven madurara y perfeccionara su conocimiento. Ahora bien, el joven Bhaddaji era una persona magnífica, el único hijo de un rico comerciante de Bhaddiya, con una fortuna de ochocientos millones</w:t>
      </w:r>
      <w:r>
        <w:rPr>
          <w:lang w:val="es-PE"/>
        </w:rPr>
        <w:t xml:space="preserve"> de monedas</w:t>
      </w:r>
      <w:r w:rsidRPr="00337F0E">
        <w:rPr>
          <w:lang w:val="es-PE"/>
        </w:rPr>
        <w:t xml:space="preserve">. Tenía tres casas para las tres estaciones, en cada una de las cuales se quedaba cuatro meses; y después de pasar este período en uno de ellos, solía emigrar con todos sus parientes y </w:t>
      </w:r>
      <w:r>
        <w:rPr>
          <w:lang w:val="es-PE"/>
        </w:rPr>
        <w:t>amistades hacia el</w:t>
      </w:r>
      <w:r w:rsidRPr="00337F0E">
        <w:rPr>
          <w:lang w:val="es-PE"/>
        </w:rPr>
        <w:t xml:space="preserve"> </w:t>
      </w:r>
      <w:r>
        <w:rPr>
          <w:lang w:val="es-PE"/>
        </w:rPr>
        <w:t xml:space="preserve">siguiente </w:t>
      </w:r>
      <w:r w:rsidRPr="00337F0E">
        <w:rPr>
          <w:lang w:val="es-PE"/>
        </w:rPr>
        <w:t>en la mayor pompa. En estas ocasiones todo el pueblo se estremecía al ver la magnificencia del joven; y entre estas casas solían erigirse asientos en círculos sobre círculos y gradas sobre gradas.</w:t>
      </w:r>
    </w:p>
    <w:p w14:paraId="3A409E56" w14:textId="77777777" w:rsidR="00F24247" w:rsidRPr="00337F0E" w:rsidRDefault="00F24247" w:rsidP="00F24247">
      <w:pPr>
        <w:rPr>
          <w:lang w:val="es-PE"/>
        </w:rPr>
      </w:pPr>
      <w:r w:rsidRPr="00337F0E">
        <w:rPr>
          <w:lang w:val="es-PE"/>
        </w:rPr>
        <w:t xml:space="preserve">Cuando el </w:t>
      </w:r>
      <w:r w:rsidRPr="000779BB">
        <w:rPr>
          <w:i/>
          <w:lang w:val="es-PE"/>
        </w:rPr>
        <w:t>Bhagavā</w:t>
      </w:r>
      <w:r w:rsidRPr="00337F0E">
        <w:rPr>
          <w:lang w:val="es-PE"/>
        </w:rPr>
        <w:t xml:space="preserve"> había estado allí tres meses, informó a la gente del pueblo que tenía la intención de irse. Rogándole que esperara hasta el día siguiente, la gente del pueblo al día siguiente recolectó magníficos </w:t>
      </w:r>
      <w:r>
        <w:rPr>
          <w:lang w:val="es-PE"/>
        </w:rPr>
        <w:t xml:space="preserve">presente </w:t>
      </w:r>
      <w:r w:rsidRPr="00337F0E">
        <w:rPr>
          <w:lang w:val="es-PE"/>
        </w:rPr>
        <w:t xml:space="preserve">para el </w:t>
      </w:r>
      <w:r w:rsidRPr="000779BB">
        <w:rPr>
          <w:i/>
          <w:lang w:val="es-PE"/>
        </w:rPr>
        <w:t>Buddha</w:t>
      </w:r>
      <w:r w:rsidRPr="00337F0E">
        <w:rPr>
          <w:lang w:val="es-PE"/>
        </w:rPr>
        <w:t xml:space="preserve"> y sus Hermanos asistentes; y erigió un pabellón en medio del pueblo, decorándolo y disponiendo asientos</w:t>
      </w:r>
      <w:r>
        <w:rPr>
          <w:lang w:val="es-PE"/>
        </w:rPr>
        <w:t xml:space="preserve"> en él</w:t>
      </w:r>
      <w:r w:rsidRPr="00337F0E">
        <w:rPr>
          <w:lang w:val="es-PE"/>
        </w:rPr>
        <w:t xml:space="preserve">; luego anunciaron que había llegado la hora. El </w:t>
      </w:r>
      <w:r w:rsidRPr="000779BB">
        <w:rPr>
          <w:i/>
          <w:lang w:val="es-PE"/>
        </w:rPr>
        <w:t>Bhagavā</w:t>
      </w:r>
    </w:p>
    <w:p w14:paraId="5C07246E" w14:textId="77777777" w:rsidR="00F24247" w:rsidRDefault="00F24247" w:rsidP="00F24247">
      <w:pPr>
        <w:pStyle w:val="PieDePgina0"/>
        <w:rPr>
          <w:u w:val="single"/>
          <w:lang w:val="es-PE"/>
        </w:rPr>
      </w:pPr>
      <w:r>
        <w:rPr>
          <w:u w:val="single"/>
          <w:lang w:val="es-PE"/>
        </w:rPr>
        <w:t xml:space="preserve">                                                                                      .</w:t>
      </w:r>
    </w:p>
    <w:p w14:paraId="190D6BFA" w14:textId="77777777" w:rsidR="00F24247" w:rsidRPr="004C0BB7" w:rsidRDefault="00F24247" w:rsidP="00F24247">
      <w:pPr>
        <w:pStyle w:val="PieDePgina0"/>
        <w:rPr>
          <w:lang w:val="es-PE"/>
        </w:rPr>
      </w:pPr>
      <w:r w:rsidRPr="004C0BB7">
        <w:rPr>
          <w:lang w:val="es-PE"/>
        </w:rPr>
        <w:t xml:space="preserve">229:1 </w:t>
      </w:r>
      <w:r>
        <w:rPr>
          <w:lang w:val="es-PE"/>
        </w:rPr>
        <w:tab/>
      </w:r>
      <w:r w:rsidRPr="004C0BB7">
        <w:rPr>
          <w:lang w:val="es-PE"/>
        </w:rPr>
        <w:t xml:space="preserve">Comp. </w:t>
      </w:r>
      <w:r w:rsidRPr="007E0810">
        <w:rPr>
          <w:i/>
          <w:iCs/>
          <w:lang w:val="es-PE"/>
        </w:rPr>
        <w:t>Divyāvadāna</w:t>
      </w:r>
      <w:r w:rsidRPr="004C0BB7">
        <w:rPr>
          <w:lang w:val="es-PE"/>
        </w:rPr>
        <w:t>, pág. 57.</w:t>
      </w:r>
    </w:p>
    <w:p w14:paraId="32F40B65" w14:textId="77777777" w:rsidR="00F24247" w:rsidRDefault="00F24247" w:rsidP="00F24247">
      <w:pPr>
        <w:spacing w:after="160" w:line="259" w:lineRule="auto"/>
        <w:ind w:firstLine="0"/>
        <w:rPr>
          <w:lang w:val="es-PE"/>
        </w:rPr>
      </w:pPr>
      <w:r>
        <w:rPr>
          <w:lang w:val="es-PE"/>
        </w:rPr>
        <w:br w:type="page"/>
      </w:r>
    </w:p>
    <w:p w14:paraId="5765F6A9" w14:textId="77777777" w:rsidR="00F24247" w:rsidRPr="00337F0E" w:rsidRDefault="00F24247" w:rsidP="00F24247">
      <w:pPr>
        <w:pStyle w:val="NormalSinTab"/>
        <w:rPr>
          <w:lang w:val="es-PE"/>
        </w:rPr>
      </w:pPr>
      <w:r w:rsidRPr="00337F0E">
        <w:rPr>
          <w:lang w:val="es-PE"/>
        </w:rPr>
        <w:t xml:space="preserve">con su </w:t>
      </w:r>
      <w:r>
        <w:rPr>
          <w:lang w:val="es-PE"/>
        </w:rPr>
        <w:t>séquito</w:t>
      </w:r>
      <w:r w:rsidRPr="00337F0E">
        <w:rPr>
          <w:lang w:val="es-PE"/>
        </w:rPr>
        <w:t xml:space="preserve"> </w:t>
      </w:r>
      <w:r>
        <w:rPr>
          <w:lang w:val="es-PE"/>
        </w:rPr>
        <w:t xml:space="preserve">acudieron entonces </w:t>
      </w:r>
      <w:r w:rsidRPr="00337F0E">
        <w:rPr>
          <w:lang w:val="es-PE"/>
        </w:rPr>
        <w:t xml:space="preserve">y se sentaron allí. Todos les dieron </w:t>
      </w:r>
      <w:r>
        <w:rPr>
          <w:lang w:val="es-PE"/>
        </w:rPr>
        <w:t xml:space="preserve">ofrendas </w:t>
      </w:r>
      <w:r w:rsidRPr="00337F0E">
        <w:rPr>
          <w:lang w:val="es-PE"/>
        </w:rPr>
        <w:t xml:space="preserve">generosamente. Después de que terminó la comida, el </w:t>
      </w:r>
      <w:r w:rsidRPr="000779BB">
        <w:rPr>
          <w:i/>
          <w:lang w:val="es-PE"/>
        </w:rPr>
        <w:t>Bhagavā</w:t>
      </w:r>
      <w:r w:rsidRPr="00337F0E">
        <w:rPr>
          <w:lang w:val="es-PE"/>
        </w:rPr>
        <w:t xml:space="preserve"> con una voz dulce como la miel les dio las gracias.</w:t>
      </w:r>
    </w:p>
    <w:p w14:paraId="7DB48A7B" w14:textId="77777777" w:rsidR="00F24247" w:rsidRPr="00337F0E" w:rsidRDefault="00F24247" w:rsidP="00F24247">
      <w:pPr>
        <w:rPr>
          <w:lang w:val="es-PE"/>
        </w:rPr>
      </w:pPr>
      <w:r w:rsidRPr="00337F0E">
        <w:rPr>
          <w:lang w:val="es-PE"/>
        </w:rPr>
        <w:t>En ese momento, el joven Bhaddaji estaba pasando de una de sus residencias a otra. [332] Pero aquel día ni un alma vino a ver su esplendor; sólo su propi</w:t>
      </w:r>
      <w:r>
        <w:rPr>
          <w:lang w:val="es-PE"/>
        </w:rPr>
        <w:t>o</w:t>
      </w:r>
      <w:r w:rsidRPr="00337F0E">
        <w:rPr>
          <w:lang w:val="es-PE"/>
        </w:rPr>
        <w:t xml:space="preserve"> </w:t>
      </w:r>
      <w:r>
        <w:rPr>
          <w:lang w:val="es-PE"/>
        </w:rPr>
        <w:t xml:space="preserve">séquito </w:t>
      </w:r>
      <w:r w:rsidRPr="00337F0E">
        <w:rPr>
          <w:lang w:val="es-PE"/>
        </w:rPr>
        <w:t>est</w:t>
      </w:r>
      <w:r>
        <w:rPr>
          <w:lang w:val="es-PE"/>
        </w:rPr>
        <w:t>uvo</w:t>
      </w:r>
      <w:r w:rsidRPr="00337F0E">
        <w:rPr>
          <w:lang w:val="es-PE"/>
        </w:rPr>
        <w:t xml:space="preserve"> a su alrededor. Así que le preguntó a su gente </w:t>
      </w:r>
      <w:r>
        <w:rPr>
          <w:lang w:val="es-PE"/>
        </w:rPr>
        <w:t>qué ocurría</w:t>
      </w:r>
      <w:r w:rsidRPr="00337F0E">
        <w:rPr>
          <w:lang w:val="es-PE"/>
        </w:rPr>
        <w:t>. Por lo general, toda la ciudad se alborotaba al verlo pasar de casa en casa; círculos sobre círculos y gradas sobre gradas se constru</w:t>
      </w:r>
      <w:r>
        <w:rPr>
          <w:lang w:val="es-PE"/>
        </w:rPr>
        <w:t>ía</w:t>
      </w:r>
      <w:r w:rsidRPr="00337F0E">
        <w:rPr>
          <w:lang w:val="es-PE"/>
        </w:rPr>
        <w:t>n; ¡pero en ese momento no había nadie más que sus propios seguidores! ¿Cuál podría ser la razón?</w:t>
      </w:r>
    </w:p>
    <w:p w14:paraId="12318FC4" w14:textId="77777777" w:rsidR="00F24247" w:rsidRPr="00337F0E" w:rsidRDefault="00F24247" w:rsidP="00F24247">
      <w:pPr>
        <w:rPr>
          <w:lang w:val="es-PE"/>
        </w:rPr>
      </w:pPr>
      <w:r w:rsidRPr="00337F0E">
        <w:rPr>
          <w:lang w:val="es-PE"/>
        </w:rPr>
        <w:t xml:space="preserve">La respuesta fue: "Mi señor, el </w:t>
      </w:r>
      <w:r w:rsidRPr="000779BB">
        <w:rPr>
          <w:i/>
          <w:lang w:val="es-PE"/>
        </w:rPr>
        <w:t>Buddha</w:t>
      </w:r>
      <w:r w:rsidRPr="00337F0E">
        <w:rPr>
          <w:lang w:val="es-PE"/>
        </w:rPr>
        <w:t xml:space="preserve"> Supremo ha estado pasando tres meses cerca de la ciudad, y este día se </w:t>
      </w:r>
      <w:r>
        <w:rPr>
          <w:lang w:val="es-PE"/>
        </w:rPr>
        <w:t>marcha</w:t>
      </w:r>
      <w:r w:rsidRPr="00337F0E">
        <w:rPr>
          <w:lang w:val="es-PE"/>
        </w:rPr>
        <w:t>. Acaba de terminar su comida y está dando un discurso. Todo el pueblo está allí escuchando sus palabras".</w:t>
      </w:r>
    </w:p>
    <w:p w14:paraId="12650814" w14:textId="77777777" w:rsidR="00F24247" w:rsidRPr="00337F0E" w:rsidRDefault="00F24247" w:rsidP="00F24247">
      <w:pPr>
        <w:rPr>
          <w:lang w:val="es-PE"/>
        </w:rPr>
      </w:pPr>
      <w:r w:rsidRPr="00337F0E">
        <w:rPr>
          <w:lang w:val="es-PE"/>
        </w:rPr>
        <w:t>"Oh, muy bien, también iremos a escucharlo", dijo el joven. Entonces, en un resplandor de adornos, con su multitud de seguidores a su alrededor, fue y se paró en la falda de la multitud; al escuchar el discurso, se deshizo de todos sus pecados y alcanzó la fructificación y la santidad.</w:t>
      </w:r>
    </w:p>
    <w:p w14:paraId="48F3B1BE" w14:textId="77777777" w:rsidR="00F24247" w:rsidRPr="00337F0E" w:rsidRDefault="00F24247" w:rsidP="00F24247">
      <w:pPr>
        <w:rPr>
          <w:lang w:val="es-PE"/>
        </w:rPr>
      </w:pPr>
      <w:r w:rsidRPr="00337F0E">
        <w:rPr>
          <w:lang w:val="es-PE"/>
        </w:rPr>
        <w:t xml:space="preserve">El </w:t>
      </w:r>
      <w:r w:rsidRPr="000779BB">
        <w:rPr>
          <w:i/>
          <w:lang w:val="es-PE"/>
        </w:rPr>
        <w:t>Bhagavā</w:t>
      </w:r>
      <w:r w:rsidRPr="00337F0E">
        <w:rPr>
          <w:lang w:val="es-PE"/>
        </w:rPr>
        <w:t>, dirigiéndose al mercader de Bhaddiya, dijo: "Señor, su hijo, en todo su esplendor, al escuchar mi discurso se ha convertido en un santo; este mismo día debe abrazar la vida religiosa o entrar</w:t>
      </w:r>
      <w:r>
        <w:rPr>
          <w:lang w:val="es-PE"/>
        </w:rPr>
        <w:t>á</w:t>
      </w:r>
      <w:r w:rsidRPr="00337F0E">
        <w:rPr>
          <w:lang w:val="es-PE"/>
        </w:rPr>
        <w:t xml:space="preserve"> en el </w:t>
      </w:r>
      <w:r>
        <w:rPr>
          <w:i/>
          <w:iCs/>
          <w:lang w:val="es-PE"/>
        </w:rPr>
        <w:t>Nibbāna</w:t>
      </w:r>
      <w:r w:rsidRPr="00337F0E">
        <w:rPr>
          <w:lang w:val="es-PE"/>
        </w:rPr>
        <w:t>".</w:t>
      </w:r>
    </w:p>
    <w:p w14:paraId="47F6B4FE" w14:textId="77777777" w:rsidR="00F24247" w:rsidRPr="00337F0E" w:rsidRDefault="00F24247" w:rsidP="00F24247">
      <w:pPr>
        <w:rPr>
          <w:lang w:val="es-PE"/>
        </w:rPr>
      </w:pPr>
      <w:r w:rsidRPr="00337F0E">
        <w:rPr>
          <w:lang w:val="es-PE"/>
        </w:rPr>
        <w:t xml:space="preserve">"Señor", respondió él, "no deseo que mi hijo entre en el </w:t>
      </w:r>
      <w:r w:rsidRPr="000D0159">
        <w:rPr>
          <w:i/>
          <w:iCs/>
          <w:lang w:val="es-PE"/>
        </w:rPr>
        <w:t>Nibbāna</w:t>
      </w:r>
      <w:r w:rsidRPr="00337F0E">
        <w:rPr>
          <w:lang w:val="es-PE"/>
        </w:rPr>
        <w:t>. Admít</w:t>
      </w:r>
      <w:r>
        <w:rPr>
          <w:lang w:val="es-PE"/>
        </w:rPr>
        <w:t>a</w:t>
      </w:r>
      <w:r w:rsidRPr="00337F0E">
        <w:rPr>
          <w:lang w:val="es-PE"/>
        </w:rPr>
        <w:t xml:space="preserve">lo </w:t>
      </w:r>
      <w:r>
        <w:rPr>
          <w:lang w:val="es-PE"/>
        </w:rPr>
        <w:t>a</w:t>
      </w:r>
      <w:r w:rsidRPr="00337F0E">
        <w:rPr>
          <w:lang w:val="es-PE"/>
        </w:rPr>
        <w:t xml:space="preserve"> la orden religiosa; hecho esto, ven</w:t>
      </w:r>
      <w:r>
        <w:rPr>
          <w:lang w:val="es-PE"/>
        </w:rPr>
        <w:t>ga</w:t>
      </w:r>
      <w:r w:rsidRPr="00337F0E">
        <w:rPr>
          <w:lang w:val="es-PE"/>
        </w:rPr>
        <w:t xml:space="preserve"> con él a mi casa mañana".</w:t>
      </w:r>
    </w:p>
    <w:p w14:paraId="5E8A4E7C" w14:textId="77777777" w:rsidR="00F24247" w:rsidRPr="00337F0E" w:rsidRDefault="00F24247" w:rsidP="00F24247">
      <w:pPr>
        <w:rPr>
          <w:lang w:val="es-PE"/>
        </w:rPr>
      </w:pPr>
      <w:r w:rsidRPr="00337F0E">
        <w:rPr>
          <w:lang w:val="es-PE"/>
        </w:rPr>
        <w:t xml:space="preserve">El </w:t>
      </w:r>
      <w:r w:rsidRPr="000779BB">
        <w:rPr>
          <w:i/>
          <w:lang w:val="es-PE"/>
        </w:rPr>
        <w:t>Bhagavā</w:t>
      </w:r>
      <w:r w:rsidRPr="00337F0E">
        <w:rPr>
          <w:lang w:val="es-PE"/>
        </w:rPr>
        <w:t xml:space="preserve"> aceptó esta invitación; llevó al joven caballero al monasterio, lo admitió en la hermandad y después en las órdenes menores y mayores. Durante una semana, los padres del joven le mostraron generosa hospitalidad.</w:t>
      </w:r>
    </w:p>
    <w:p w14:paraId="7AF1DF8F" w14:textId="77777777" w:rsidR="00F24247" w:rsidRPr="00337F0E" w:rsidRDefault="00F24247" w:rsidP="00F24247">
      <w:pPr>
        <w:rPr>
          <w:lang w:val="es-PE"/>
        </w:rPr>
      </w:pPr>
      <w:r w:rsidRPr="00337F0E">
        <w:rPr>
          <w:lang w:val="es-PE"/>
        </w:rPr>
        <w:t xml:space="preserve">Después de permanecer estos siete días, el </w:t>
      </w:r>
      <w:r w:rsidRPr="000779BB">
        <w:rPr>
          <w:i/>
          <w:lang w:val="es-PE"/>
        </w:rPr>
        <w:t>Bhagavā</w:t>
      </w:r>
      <w:r w:rsidRPr="00337F0E">
        <w:rPr>
          <w:lang w:val="es-PE"/>
        </w:rPr>
        <w:t xml:space="preserve"> se fue en peregrinación de </w:t>
      </w:r>
      <w:r>
        <w:rPr>
          <w:lang w:val="es-PE"/>
        </w:rPr>
        <w:t>ofrendas</w:t>
      </w:r>
      <w:r w:rsidRPr="00337F0E">
        <w:rPr>
          <w:lang w:val="es-PE"/>
        </w:rPr>
        <w:t xml:space="preserve">, llevando consigo al joven, y llegó a un pueblo llamado Koti. Los aldeanos de Koṭi dieron </w:t>
      </w:r>
      <w:r>
        <w:rPr>
          <w:lang w:val="es-PE"/>
        </w:rPr>
        <w:t xml:space="preserve">ofrendas </w:t>
      </w:r>
      <w:r w:rsidRPr="00337F0E">
        <w:rPr>
          <w:lang w:val="es-PE"/>
        </w:rPr>
        <w:t xml:space="preserve">generosamente al </w:t>
      </w:r>
      <w:r w:rsidRPr="000779BB">
        <w:rPr>
          <w:i/>
          <w:lang w:val="es-PE"/>
        </w:rPr>
        <w:t>Buddha</w:t>
      </w:r>
      <w:r w:rsidRPr="00337F0E">
        <w:rPr>
          <w:lang w:val="es-PE"/>
        </w:rPr>
        <w:t xml:space="preserve"> y </w:t>
      </w:r>
      <w:r>
        <w:rPr>
          <w:lang w:val="es-PE"/>
        </w:rPr>
        <w:t xml:space="preserve">a </w:t>
      </w:r>
      <w:r w:rsidRPr="00337F0E">
        <w:rPr>
          <w:lang w:val="es-PE"/>
        </w:rPr>
        <w:t xml:space="preserve">sus seguidores. Al final de esta comida, el </w:t>
      </w:r>
      <w:r w:rsidRPr="000779BB">
        <w:rPr>
          <w:i/>
          <w:lang w:val="es-PE"/>
        </w:rPr>
        <w:t>Bhagavā</w:t>
      </w:r>
      <w:r w:rsidRPr="00337F0E">
        <w:rPr>
          <w:lang w:val="es-PE"/>
        </w:rPr>
        <w:t xml:space="preserve"> comenzó a expresar su agradecimiento. Mientras se hacía e</w:t>
      </w:r>
      <w:r>
        <w:rPr>
          <w:lang w:val="es-PE"/>
        </w:rPr>
        <w:t>ll</w:t>
      </w:r>
      <w:r w:rsidRPr="00337F0E">
        <w:rPr>
          <w:lang w:val="es-PE"/>
        </w:rPr>
        <w:t xml:space="preserve">o, el joven caballero salió de la aldea, y junto a un desembarcadero del Ganges se sentó debajo de un árbol y se sumió en un trance, pensando que se levantaría tan pronto como </w:t>
      </w:r>
      <w:r>
        <w:rPr>
          <w:lang w:val="es-PE"/>
        </w:rPr>
        <w:t xml:space="preserve">llegara </w:t>
      </w:r>
      <w:r w:rsidRPr="00337F0E">
        <w:rPr>
          <w:lang w:val="es-PE"/>
        </w:rPr>
        <w:t xml:space="preserve">el </w:t>
      </w:r>
      <w:r w:rsidRPr="000779BB">
        <w:rPr>
          <w:i/>
          <w:lang w:val="es-PE"/>
        </w:rPr>
        <w:t>Bhagavā</w:t>
      </w:r>
      <w:r w:rsidRPr="00337F0E">
        <w:rPr>
          <w:lang w:val="es-PE"/>
        </w:rPr>
        <w:t xml:space="preserve">. Cuando se acercaron los </w:t>
      </w:r>
      <w:r>
        <w:rPr>
          <w:lang w:val="es-PE"/>
        </w:rPr>
        <w:t xml:space="preserve">Venerables </w:t>
      </w:r>
      <w:r w:rsidRPr="00337F0E">
        <w:rPr>
          <w:lang w:val="es-PE"/>
        </w:rPr>
        <w:t xml:space="preserve">de mayor edad, él no se levantó, pero </w:t>
      </w:r>
      <w:r>
        <w:rPr>
          <w:lang w:val="es-PE"/>
        </w:rPr>
        <w:t xml:space="preserve">sí </w:t>
      </w:r>
      <w:r w:rsidRPr="00337F0E">
        <w:rPr>
          <w:lang w:val="es-PE"/>
        </w:rPr>
        <w:t xml:space="preserve">tan pronto como llegó el </w:t>
      </w:r>
      <w:r w:rsidRPr="000779BB">
        <w:rPr>
          <w:i/>
          <w:lang w:val="es-PE"/>
        </w:rPr>
        <w:t>Bhagavā</w:t>
      </w:r>
      <w:r w:rsidRPr="00337F0E">
        <w:rPr>
          <w:lang w:val="es-PE"/>
        </w:rPr>
        <w:t>. La gente inconversa est</w:t>
      </w:r>
      <w:r>
        <w:rPr>
          <w:lang w:val="es-PE"/>
        </w:rPr>
        <w:t>uvo</w:t>
      </w:r>
      <w:r w:rsidRPr="00337F0E">
        <w:rPr>
          <w:lang w:val="es-PE"/>
        </w:rPr>
        <w:t xml:space="preserve"> </w:t>
      </w:r>
      <w:r>
        <w:rPr>
          <w:lang w:val="es-PE"/>
        </w:rPr>
        <w:t xml:space="preserve">disgustada </w:t>
      </w:r>
      <w:r w:rsidRPr="00337F0E">
        <w:rPr>
          <w:lang w:val="es-PE"/>
        </w:rPr>
        <w:t xml:space="preserve">porque se comportó como si fuera un hermano </w:t>
      </w:r>
      <w:r>
        <w:rPr>
          <w:lang w:val="es-PE"/>
        </w:rPr>
        <w:t>mayor</w:t>
      </w:r>
      <w:r w:rsidRPr="00337F0E">
        <w:rPr>
          <w:lang w:val="es-PE"/>
        </w:rPr>
        <w:t>, sin levantarse ni siquiera cuando vio acercarse a los hermanos mayores.</w:t>
      </w:r>
    </w:p>
    <w:p w14:paraId="2C1A5C19" w14:textId="77777777" w:rsidR="00F24247" w:rsidRPr="00337F0E" w:rsidRDefault="00F24247" w:rsidP="00F24247">
      <w:pPr>
        <w:rPr>
          <w:lang w:val="es-PE"/>
        </w:rPr>
      </w:pPr>
      <w:r w:rsidRPr="00337F0E">
        <w:rPr>
          <w:lang w:val="es-PE"/>
        </w:rPr>
        <w:t xml:space="preserve">Los aldeanos construyeron balsas. Hecho esto, [333] el </w:t>
      </w:r>
      <w:r w:rsidRPr="000779BB">
        <w:rPr>
          <w:i/>
          <w:lang w:val="es-PE"/>
        </w:rPr>
        <w:t>Bhagavā</w:t>
      </w:r>
      <w:r w:rsidRPr="00337F0E">
        <w:rPr>
          <w:lang w:val="es-PE"/>
        </w:rPr>
        <w:t xml:space="preserve"> preguntó dónde estaba Bhaddaji. "Ahí está, señor". "Ven</w:t>
      </w:r>
      <w:r>
        <w:rPr>
          <w:lang w:val="es-PE"/>
        </w:rPr>
        <w:t>ga</w:t>
      </w:r>
      <w:r w:rsidRPr="00337F0E">
        <w:rPr>
          <w:lang w:val="es-PE"/>
        </w:rPr>
        <w:t>, Bhaddaji, sub</w:t>
      </w:r>
      <w:r>
        <w:rPr>
          <w:lang w:val="es-PE"/>
        </w:rPr>
        <w:t>a</w:t>
      </w:r>
      <w:r w:rsidRPr="00337F0E">
        <w:rPr>
          <w:lang w:val="es-PE"/>
        </w:rPr>
        <w:t xml:space="preserve"> a bordo de mi balsa". El </w:t>
      </w:r>
      <w:r>
        <w:rPr>
          <w:lang w:val="es-PE"/>
        </w:rPr>
        <w:t xml:space="preserve">Venerable </w:t>
      </w:r>
      <w:r w:rsidRPr="00337F0E">
        <w:rPr>
          <w:lang w:val="es-PE"/>
        </w:rPr>
        <w:t xml:space="preserve">se levantó y lo siguió hasta su balsa. Cuando estaban en medio del río, el </w:t>
      </w:r>
      <w:r w:rsidRPr="000779BB">
        <w:rPr>
          <w:i/>
          <w:lang w:val="es-PE"/>
        </w:rPr>
        <w:t>Bhagavā</w:t>
      </w:r>
      <w:r w:rsidRPr="00337F0E">
        <w:rPr>
          <w:lang w:val="es-PE"/>
        </w:rPr>
        <w:t xml:space="preserve"> le hizo una pregunta.</w:t>
      </w:r>
    </w:p>
    <w:p w14:paraId="0A4BFB55" w14:textId="77777777" w:rsidR="00F24247" w:rsidRDefault="00F24247" w:rsidP="00F24247">
      <w:pPr>
        <w:rPr>
          <w:lang w:val="es-PE"/>
        </w:rPr>
      </w:pPr>
      <w:r w:rsidRPr="00337F0E">
        <w:rPr>
          <w:lang w:val="es-PE"/>
        </w:rPr>
        <w:t xml:space="preserve">"Bhaddaji, ¿dónde está el palacio en el que vivía cuando el era </w:t>
      </w:r>
      <w:r>
        <w:rPr>
          <w:lang w:val="es-PE"/>
        </w:rPr>
        <w:t>Rey</w:t>
      </w:r>
      <w:r w:rsidRPr="00337F0E">
        <w:rPr>
          <w:lang w:val="es-PE"/>
        </w:rPr>
        <w:t xml:space="preserve"> Gran Panada?" "Aquí, debajo del agua", fue la respuesta. Los inconversos se </w:t>
      </w:r>
      <w:r>
        <w:rPr>
          <w:lang w:val="es-PE"/>
        </w:rPr>
        <w:t>dijeron</w:t>
      </w:r>
      <w:r w:rsidRPr="00337F0E">
        <w:rPr>
          <w:lang w:val="es-PE"/>
        </w:rPr>
        <w:t xml:space="preserve"> unos a otros: "¡El </w:t>
      </w:r>
      <w:r>
        <w:rPr>
          <w:lang w:val="es-PE"/>
        </w:rPr>
        <w:t>Venerable</w:t>
      </w:r>
      <w:r w:rsidRPr="00337F0E">
        <w:rPr>
          <w:lang w:val="es-PE"/>
        </w:rPr>
        <w:t xml:space="preserve"> Bhaddaji está demostrando que es un santo!" Entonces el </w:t>
      </w:r>
      <w:r w:rsidRPr="000779BB">
        <w:rPr>
          <w:i/>
          <w:lang w:val="es-PE"/>
        </w:rPr>
        <w:t>Bhagavā</w:t>
      </w:r>
      <w:r w:rsidRPr="00337F0E">
        <w:rPr>
          <w:lang w:val="es-PE"/>
        </w:rPr>
        <w:t xml:space="preserve"> le pidió que disipara la duda de sus compañeros de </w:t>
      </w:r>
      <w:r>
        <w:rPr>
          <w:lang w:val="es-PE"/>
        </w:rPr>
        <w:t>purificación</w:t>
      </w:r>
      <w:r w:rsidRPr="00337F0E">
        <w:rPr>
          <w:lang w:val="es-PE"/>
        </w:rPr>
        <w:t>.</w:t>
      </w:r>
    </w:p>
    <w:p w14:paraId="1FF5B3F6" w14:textId="77777777" w:rsidR="00F24247" w:rsidRPr="004C0BB7" w:rsidRDefault="00F24247" w:rsidP="00F24247">
      <w:pPr>
        <w:rPr>
          <w:lang w:val="es-PE"/>
        </w:rPr>
      </w:pPr>
      <w:r w:rsidRPr="004C0BB7">
        <w:rPr>
          <w:lang w:val="es-PE"/>
        </w:rPr>
        <w:t xml:space="preserve">En un momento, el </w:t>
      </w:r>
      <w:r>
        <w:rPr>
          <w:lang w:val="es-PE"/>
        </w:rPr>
        <w:t>Venerable,</w:t>
      </w:r>
      <w:r w:rsidRPr="004C0BB7">
        <w:rPr>
          <w:lang w:val="es-PE"/>
        </w:rPr>
        <w:t xml:space="preserve"> con una reverencia a su </w:t>
      </w:r>
      <w:r>
        <w:rPr>
          <w:i/>
          <w:lang w:val="es-PE"/>
        </w:rPr>
        <w:t>Maestro</w:t>
      </w:r>
      <w:r w:rsidRPr="004C0BB7">
        <w:rPr>
          <w:lang w:val="es-PE"/>
        </w:rPr>
        <w:t>, moviéndose por su misterioso poder,</w:t>
      </w:r>
      <w:r>
        <w:rPr>
          <w:vertAlign w:val="superscript"/>
          <w:lang w:val="es-PE"/>
        </w:rPr>
        <w:t>1</w:t>
      </w:r>
      <w:r w:rsidRPr="004C0BB7">
        <w:rPr>
          <w:lang w:val="es-PE"/>
        </w:rPr>
        <w:t xml:space="preserve"> tomó </w:t>
      </w:r>
      <w:r>
        <w:rPr>
          <w:lang w:val="es-PE"/>
        </w:rPr>
        <w:t xml:space="preserve">la totalidad </w:t>
      </w:r>
      <w:r w:rsidRPr="004C0BB7">
        <w:rPr>
          <w:lang w:val="es-PE"/>
        </w:rPr>
        <w:t xml:space="preserve">del palacio en su dedo y se elevó en el aire llevándose el palacio con él (cubrió un espacio de veinte cinco leguas); luego hizo un agujero en él y se mostró a los presentes habitantes abajo el palacio, y arrojó el edificio sobre el agua primero una legua, luego dos, luego tres. Entonces aquellos que habían sido sus parientes en esta existencia anterior, que ahora se habían convertido en peces o tortugas, serpientes de agua o ranas, </w:t>
      </w:r>
      <w:r>
        <w:rPr>
          <w:lang w:val="es-PE"/>
        </w:rPr>
        <w:t>quienes como</w:t>
      </w:r>
      <w:r w:rsidRPr="004C0BB7">
        <w:rPr>
          <w:lang w:val="es-PE"/>
        </w:rPr>
        <w:t xml:space="preserve"> amaban tanto </w:t>
      </w:r>
      <w:r>
        <w:rPr>
          <w:lang w:val="es-PE"/>
        </w:rPr>
        <w:t>e</w:t>
      </w:r>
      <w:r w:rsidRPr="004C0BB7">
        <w:rPr>
          <w:lang w:val="es-PE"/>
        </w:rPr>
        <w:t>l palacio</w:t>
      </w:r>
      <w:r>
        <w:rPr>
          <w:lang w:val="es-PE"/>
        </w:rPr>
        <w:t>,</w:t>
      </w:r>
      <w:r w:rsidRPr="004C0BB7">
        <w:rPr>
          <w:lang w:val="es-PE"/>
        </w:rPr>
        <w:t xml:space="preserve"> habían cobrado vida en el mismo lugar, </w:t>
      </w:r>
      <w:r>
        <w:rPr>
          <w:lang w:val="es-PE"/>
        </w:rPr>
        <w:t xml:space="preserve">así que </w:t>
      </w:r>
      <w:r w:rsidRPr="004C0BB7">
        <w:rPr>
          <w:lang w:val="es-PE"/>
        </w:rPr>
        <w:t>se escabulleron de él cuando se elevó y ca</w:t>
      </w:r>
      <w:r>
        <w:rPr>
          <w:lang w:val="es-PE"/>
        </w:rPr>
        <w:t>yeron</w:t>
      </w:r>
      <w:r w:rsidRPr="004C0BB7">
        <w:rPr>
          <w:lang w:val="es-PE"/>
        </w:rPr>
        <w:t xml:space="preserve"> una y otra vez al agua. Cuando el </w:t>
      </w:r>
      <w:r w:rsidRPr="000779BB">
        <w:rPr>
          <w:i/>
          <w:lang w:val="es-PE"/>
        </w:rPr>
        <w:t>Bhagavā</w:t>
      </w:r>
      <w:r w:rsidRPr="004C0BB7">
        <w:rPr>
          <w:lang w:val="es-PE"/>
        </w:rPr>
        <w:t xml:space="preserve"> vio esto, dijo: "Bhaddaji, </w:t>
      </w:r>
      <w:r>
        <w:rPr>
          <w:lang w:val="es-PE"/>
        </w:rPr>
        <w:t>s</w:t>
      </w:r>
      <w:r w:rsidRPr="004C0BB7">
        <w:rPr>
          <w:lang w:val="es-PE"/>
        </w:rPr>
        <w:t xml:space="preserve">us parientes están en problemas". A las palabras de su </w:t>
      </w:r>
      <w:r>
        <w:rPr>
          <w:i/>
          <w:lang w:val="es-PE"/>
        </w:rPr>
        <w:t>Maestro</w:t>
      </w:r>
      <w:r w:rsidRPr="004C0BB7">
        <w:rPr>
          <w:lang w:val="es-PE"/>
        </w:rPr>
        <w:t xml:space="preserve">, el </w:t>
      </w:r>
      <w:r>
        <w:rPr>
          <w:lang w:val="es-PE"/>
        </w:rPr>
        <w:t xml:space="preserve">Venerable </w:t>
      </w:r>
      <w:r w:rsidRPr="004C0BB7">
        <w:rPr>
          <w:lang w:val="es-PE"/>
        </w:rPr>
        <w:t>dejó ir el palacio y se hundió en el lugar donde había estado antes.</w:t>
      </w:r>
    </w:p>
    <w:p w14:paraId="3005B42B" w14:textId="77777777" w:rsidR="00F24247" w:rsidRDefault="00F24247" w:rsidP="00F24247">
      <w:pPr>
        <w:rPr>
          <w:lang w:val="es-PE"/>
        </w:rPr>
      </w:pPr>
      <w:r w:rsidRPr="004C0BB7">
        <w:rPr>
          <w:lang w:val="es-PE"/>
        </w:rPr>
        <w:t xml:space="preserve">El </w:t>
      </w:r>
      <w:r w:rsidRPr="000779BB">
        <w:rPr>
          <w:i/>
          <w:lang w:val="es-PE"/>
        </w:rPr>
        <w:t>Bhagavā</w:t>
      </w:r>
      <w:r w:rsidRPr="004C0BB7">
        <w:rPr>
          <w:lang w:val="es-PE"/>
        </w:rPr>
        <w:t xml:space="preserve"> pasó al otro lado del Ganges. Luego se prepararon</w:t>
      </w:r>
    </w:p>
    <w:p w14:paraId="65DD9A41" w14:textId="77777777" w:rsidR="00F24247" w:rsidRDefault="00F24247" w:rsidP="00F24247">
      <w:pPr>
        <w:pStyle w:val="PieDePgina0"/>
        <w:rPr>
          <w:u w:val="single"/>
          <w:lang w:val="es-PE"/>
        </w:rPr>
      </w:pPr>
      <w:r>
        <w:rPr>
          <w:u w:val="single"/>
          <w:lang w:val="es-PE"/>
        </w:rPr>
        <w:t xml:space="preserve">                                                                                      .</w:t>
      </w:r>
    </w:p>
    <w:p w14:paraId="01739824" w14:textId="77777777" w:rsidR="00F24247" w:rsidRDefault="00F24247" w:rsidP="00F24247">
      <w:pPr>
        <w:pStyle w:val="PieDePgina0"/>
        <w:rPr>
          <w:lang w:val="es-PE"/>
        </w:rPr>
      </w:pPr>
      <w:r w:rsidRPr="004C0BB7">
        <w:rPr>
          <w:lang w:val="es-PE"/>
        </w:rPr>
        <w:t xml:space="preserve">230:1 </w:t>
      </w:r>
      <w:r>
        <w:rPr>
          <w:lang w:val="es-PE"/>
        </w:rPr>
        <w:tab/>
      </w:r>
      <w:r w:rsidRPr="004C0BB7">
        <w:rPr>
          <w:lang w:val="es-PE"/>
        </w:rPr>
        <w:t xml:space="preserve">Para una explicación de esta frase, </w:t>
      </w:r>
      <w:r w:rsidRPr="007E0810">
        <w:rPr>
          <w:i/>
          <w:iCs/>
          <w:lang w:val="es-PE"/>
        </w:rPr>
        <w:t>aññaṁ vyākaroti</w:t>
      </w:r>
      <w:r w:rsidRPr="004C0BB7">
        <w:rPr>
          <w:lang w:val="es-PE"/>
        </w:rPr>
        <w:t xml:space="preserve">, véase </w:t>
      </w:r>
      <w:r w:rsidRPr="007E0810">
        <w:rPr>
          <w:i/>
          <w:iCs/>
          <w:lang w:val="es-PE"/>
        </w:rPr>
        <w:t>Mahāvagga</w:t>
      </w:r>
      <w:r w:rsidRPr="004C0BB7">
        <w:rPr>
          <w:lang w:val="es-PE"/>
        </w:rPr>
        <w:t xml:space="preserve"> r. v. 19 con la nota de los traductores (S. B. E., </w:t>
      </w:r>
      <w:r w:rsidRPr="007E0810">
        <w:rPr>
          <w:i/>
          <w:iCs/>
          <w:lang w:val="es-PE"/>
        </w:rPr>
        <w:t>Vinaya Texts</w:t>
      </w:r>
      <w:r w:rsidRPr="004C0BB7">
        <w:rPr>
          <w:lang w:val="es-PE"/>
        </w:rPr>
        <w:t xml:space="preserve"> ii. p. 10).</w:t>
      </w:r>
      <w:r>
        <w:rPr>
          <w:lang w:val="es-PE"/>
        </w:rPr>
        <w:br w:type="page"/>
      </w:r>
    </w:p>
    <w:p w14:paraId="4AA05F77" w14:textId="77777777" w:rsidR="00F24247" w:rsidRPr="004C0BB7" w:rsidRDefault="00F24247" w:rsidP="00F24247">
      <w:pPr>
        <w:rPr>
          <w:lang w:val="es-PE"/>
        </w:rPr>
      </w:pPr>
    </w:p>
    <w:p w14:paraId="057B2F87" w14:textId="77777777" w:rsidR="00F24247" w:rsidRPr="004C0BB7" w:rsidRDefault="00F24247" w:rsidP="00F24247">
      <w:pPr>
        <w:pStyle w:val="NormalSinTab"/>
        <w:rPr>
          <w:lang w:val="es-PE"/>
        </w:rPr>
      </w:pPr>
      <w:r w:rsidRPr="004C0BB7">
        <w:rPr>
          <w:lang w:val="es-PE"/>
        </w:rPr>
        <w:t xml:space="preserve">un asiento justo en la orilla del río. En el asiento preparado para el </w:t>
      </w:r>
      <w:r w:rsidRPr="000779BB">
        <w:rPr>
          <w:i/>
          <w:lang w:val="es-PE"/>
        </w:rPr>
        <w:t>Buddha</w:t>
      </w:r>
      <w:r w:rsidRPr="004C0BB7">
        <w:rPr>
          <w:lang w:val="es-PE"/>
        </w:rPr>
        <w:t xml:space="preserve">, </w:t>
      </w:r>
      <w:r>
        <w:rPr>
          <w:lang w:val="es-PE"/>
        </w:rPr>
        <w:t xml:space="preserve">él </w:t>
      </w:r>
      <w:r w:rsidRPr="004C0BB7">
        <w:rPr>
          <w:lang w:val="es-PE"/>
        </w:rPr>
        <w:t xml:space="preserve">se sentó, como el Sol recién salido derramando sus rayos. Entonces los Hermanos le preguntaron cuándo fue que el </w:t>
      </w:r>
      <w:r>
        <w:rPr>
          <w:lang w:val="es-PE"/>
        </w:rPr>
        <w:t>Venerable</w:t>
      </w:r>
      <w:r w:rsidRPr="004C0BB7">
        <w:rPr>
          <w:lang w:val="es-PE"/>
        </w:rPr>
        <w:t xml:space="preserve"> Bhaddaji había vivido en ese palacio. El </w:t>
      </w:r>
      <w:r w:rsidRPr="000779BB">
        <w:rPr>
          <w:i/>
          <w:lang w:val="es-PE"/>
        </w:rPr>
        <w:t>Bhagavā</w:t>
      </w:r>
      <w:r w:rsidRPr="004C0BB7">
        <w:rPr>
          <w:lang w:val="es-PE"/>
        </w:rPr>
        <w:t xml:space="preserve"> respondió: "En los días del </w:t>
      </w:r>
      <w:r>
        <w:rPr>
          <w:lang w:val="es-PE"/>
        </w:rPr>
        <w:t>Rey</w:t>
      </w:r>
      <w:r w:rsidRPr="004C0BB7">
        <w:rPr>
          <w:lang w:val="es-PE"/>
        </w:rPr>
        <w:t xml:space="preserve"> Gran Panada", y </w:t>
      </w:r>
      <w:r>
        <w:rPr>
          <w:lang w:val="es-PE"/>
        </w:rPr>
        <w:t>prosiguió a</w:t>
      </w:r>
      <w:r w:rsidRPr="004C0BB7">
        <w:rPr>
          <w:lang w:val="es-PE"/>
        </w:rPr>
        <w:t xml:space="preserve"> </w:t>
      </w:r>
      <w:r>
        <w:rPr>
          <w:lang w:val="es-PE"/>
        </w:rPr>
        <w:t xml:space="preserve">contarles la historia </w:t>
      </w:r>
      <w:r w:rsidRPr="004C0BB7">
        <w:rPr>
          <w:lang w:val="es-PE"/>
        </w:rPr>
        <w:t xml:space="preserve">de </w:t>
      </w:r>
      <w:r>
        <w:rPr>
          <w:lang w:val="es-PE"/>
        </w:rPr>
        <w:t xml:space="preserve">un remoto </w:t>
      </w:r>
      <w:r w:rsidRPr="004C0BB7">
        <w:rPr>
          <w:lang w:val="es-PE"/>
        </w:rPr>
        <w:t>mundo.</w:t>
      </w:r>
    </w:p>
    <w:p w14:paraId="61DAFE12" w14:textId="77777777" w:rsidR="00F24247" w:rsidRPr="004C0BB7" w:rsidRDefault="00F24247" w:rsidP="00F24247">
      <w:pPr>
        <w:jc w:val="center"/>
        <w:rPr>
          <w:lang w:val="es-PE"/>
        </w:rPr>
      </w:pPr>
      <w:r w:rsidRPr="004C0BB7">
        <w:rPr>
          <w:lang w:val="es-PE"/>
        </w:rPr>
        <w:t>_____________________________</w:t>
      </w:r>
    </w:p>
    <w:p w14:paraId="2951E2F0" w14:textId="77777777" w:rsidR="00F24247" w:rsidRPr="004C0BB7" w:rsidRDefault="00F24247" w:rsidP="00F24247">
      <w:pPr>
        <w:pStyle w:val="NormalHistoria"/>
        <w:rPr>
          <w:lang w:val="es-PE"/>
        </w:rPr>
      </w:pPr>
      <w:r w:rsidRPr="004C0BB7">
        <w:rPr>
          <w:lang w:val="es-PE"/>
        </w:rPr>
        <w:t xml:space="preserve">Una vez, un tal Suruci era </w:t>
      </w:r>
      <w:r>
        <w:rPr>
          <w:lang w:val="es-PE"/>
        </w:rPr>
        <w:t>Rey</w:t>
      </w:r>
      <w:r w:rsidRPr="004C0BB7">
        <w:rPr>
          <w:lang w:val="es-PE"/>
        </w:rPr>
        <w:t xml:space="preserve"> de Mithilā, que e</w:t>
      </w:r>
      <w:r>
        <w:rPr>
          <w:lang w:val="es-PE"/>
        </w:rPr>
        <w:t>ra</w:t>
      </w:r>
      <w:r w:rsidRPr="004C0BB7">
        <w:rPr>
          <w:lang w:val="es-PE"/>
        </w:rPr>
        <w:t xml:space="preserve"> una ciudad en el reino de Videha. Tuvo un hijo, igualmente llamado Suruci, y nuevamente tuvo un hijo, el Gran Panada. Obtuvieron la posesión de esa mansión. Lo obtuvieron por un</w:t>
      </w:r>
      <w:r>
        <w:rPr>
          <w:lang w:val="es-PE"/>
        </w:rPr>
        <w:t>a acción</w:t>
      </w:r>
      <w:r w:rsidRPr="004C0BB7">
        <w:rPr>
          <w:lang w:val="es-PE"/>
        </w:rPr>
        <w:t xml:space="preserve"> en una existencia </w:t>
      </w:r>
      <w:r>
        <w:rPr>
          <w:lang w:val="es-PE"/>
        </w:rPr>
        <w:t>pasada</w:t>
      </w:r>
      <w:r w:rsidRPr="004C0BB7">
        <w:rPr>
          <w:lang w:val="es-PE"/>
        </w:rPr>
        <w:t xml:space="preserve">. Padre </w:t>
      </w:r>
      <w:r>
        <w:rPr>
          <w:lang w:val="es-PE"/>
        </w:rPr>
        <w:t>e</w:t>
      </w:r>
      <w:r w:rsidRPr="004C0BB7">
        <w:rPr>
          <w:lang w:val="es-PE"/>
        </w:rPr>
        <w:t xml:space="preserve"> hijo </w:t>
      </w:r>
      <w:r>
        <w:rPr>
          <w:lang w:val="es-PE"/>
        </w:rPr>
        <w:t>le habían construido</w:t>
      </w:r>
      <w:r w:rsidRPr="004C0BB7">
        <w:rPr>
          <w:lang w:val="es-PE"/>
        </w:rPr>
        <w:t xml:space="preserve"> una choza de hojas con cañas y ramas de higuera, como vivienda para un </w:t>
      </w:r>
      <w:r w:rsidRPr="007E0810">
        <w:rPr>
          <w:i/>
          <w:iCs/>
          <w:lang w:val="es-PE"/>
        </w:rPr>
        <w:t>Pacceka</w:t>
      </w:r>
      <w:r w:rsidRPr="000779BB">
        <w:rPr>
          <w:i/>
          <w:iCs/>
          <w:lang w:val="es-PE"/>
        </w:rPr>
        <w:t>buddha</w:t>
      </w:r>
      <w:r w:rsidRPr="004C0BB7">
        <w:rPr>
          <w:lang w:val="es-PE"/>
        </w:rPr>
        <w:t>.</w:t>
      </w:r>
    </w:p>
    <w:p w14:paraId="457BE854" w14:textId="77777777" w:rsidR="00F24247" w:rsidRPr="004C0BB7" w:rsidRDefault="00F24247" w:rsidP="00F24247">
      <w:pPr>
        <w:jc w:val="center"/>
        <w:rPr>
          <w:lang w:val="es-PE"/>
        </w:rPr>
      </w:pPr>
      <w:r w:rsidRPr="004C0BB7">
        <w:rPr>
          <w:lang w:val="es-PE"/>
        </w:rPr>
        <w:t>_____________________________</w:t>
      </w:r>
    </w:p>
    <w:p w14:paraId="3D8CC1DF" w14:textId="77777777" w:rsidR="00F24247" w:rsidRPr="004C0BB7" w:rsidRDefault="00F24247" w:rsidP="00F24247">
      <w:pPr>
        <w:rPr>
          <w:lang w:val="es-PE"/>
        </w:rPr>
      </w:pPr>
      <w:r w:rsidRPr="004C0BB7">
        <w:rPr>
          <w:lang w:val="es-PE"/>
        </w:rPr>
        <w:t xml:space="preserve">El resto de la historia se contará en el </w:t>
      </w:r>
      <w:r>
        <w:rPr>
          <w:lang w:val="es-PE"/>
        </w:rPr>
        <w:t>Ren</w:t>
      </w:r>
      <w:r w:rsidRPr="004C0BB7">
        <w:rPr>
          <w:lang w:val="es-PE"/>
        </w:rPr>
        <w:t>acimiento de</w:t>
      </w:r>
      <w:r>
        <w:rPr>
          <w:lang w:val="es-PE"/>
        </w:rPr>
        <w:t>l</w:t>
      </w:r>
      <w:r w:rsidRPr="004C0BB7">
        <w:rPr>
          <w:lang w:val="es-PE"/>
        </w:rPr>
        <w:t xml:space="preserve"> Suruci</w:t>
      </w:r>
      <w:r>
        <w:rPr>
          <w:lang w:val="es-PE"/>
        </w:rPr>
        <w:t xml:space="preserve"> Jātaka</w:t>
      </w:r>
      <w:r w:rsidRPr="004C0BB7">
        <w:rPr>
          <w:lang w:val="es-PE"/>
        </w:rPr>
        <w:t xml:space="preserve">, Libro XIV. </w:t>
      </w:r>
      <w:r w:rsidRPr="00F71385">
        <w:rPr>
          <w:vertAlign w:val="superscript"/>
          <w:lang w:val="es-PE"/>
        </w:rPr>
        <w:t>1</w:t>
      </w:r>
    </w:p>
    <w:p w14:paraId="5BF65C4E" w14:textId="77777777" w:rsidR="00F24247" w:rsidRPr="004C0BB7" w:rsidRDefault="00F24247" w:rsidP="00F24247">
      <w:pPr>
        <w:rPr>
          <w:lang w:val="es-PE"/>
        </w:rPr>
      </w:pPr>
      <w:r w:rsidRPr="004C0BB7">
        <w:rPr>
          <w:lang w:val="es-PE"/>
        </w:rPr>
        <w:t xml:space="preserve">[334] El </w:t>
      </w:r>
      <w:r w:rsidRPr="000779BB">
        <w:rPr>
          <w:i/>
          <w:lang w:val="es-PE"/>
        </w:rPr>
        <w:t>Bhagavā</w:t>
      </w:r>
      <w:r w:rsidRPr="004C0BB7">
        <w:rPr>
          <w:lang w:val="es-PE"/>
        </w:rPr>
        <w:t>, habiendo terminado de contar esta historia, en su perfecta sabiduría</w:t>
      </w:r>
      <w:r>
        <w:rPr>
          <w:lang w:val="es-PE"/>
        </w:rPr>
        <w:t>,</w:t>
      </w:r>
      <w:r w:rsidRPr="004C0BB7">
        <w:rPr>
          <w:lang w:val="es-PE"/>
        </w:rPr>
        <w:t xml:space="preserve"> pronunció est</w:t>
      </w:r>
      <w:r>
        <w:rPr>
          <w:lang w:val="es-PE"/>
        </w:rPr>
        <w:t>o</w:t>
      </w:r>
      <w:r w:rsidRPr="004C0BB7">
        <w:rPr>
          <w:lang w:val="es-PE"/>
        </w:rPr>
        <w:t xml:space="preserve">s </w:t>
      </w:r>
      <w:r>
        <w:rPr>
          <w:lang w:val="es-PE"/>
        </w:rPr>
        <w:t>versos</w:t>
      </w:r>
      <w:r w:rsidRPr="004C0BB7">
        <w:rPr>
          <w:lang w:val="es-PE"/>
        </w:rPr>
        <w:t>:</w:t>
      </w:r>
      <w:r>
        <w:rPr>
          <w:lang w:val="es-PE"/>
        </w:rPr>
        <w:t xml:space="preserve"> –</w:t>
      </w:r>
    </w:p>
    <w:p w14:paraId="15400371" w14:textId="77777777" w:rsidR="00F24247" w:rsidRPr="004C0BB7" w:rsidRDefault="00F24247" w:rsidP="00F24247">
      <w:pPr>
        <w:pStyle w:val="Verso2Espaol"/>
        <w:rPr>
          <w:lang w:val="es-PE"/>
        </w:rPr>
      </w:pPr>
      <w:r w:rsidRPr="004C0BB7">
        <w:rPr>
          <w:lang w:val="es-PE"/>
        </w:rPr>
        <w:t>"'</w:t>
      </w:r>
      <w:r>
        <w:rPr>
          <w:lang w:val="es-PE"/>
        </w:rPr>
        <w:t>Él e</w:t>
      </w:r>
      <w:r w:rsidRPr="004C0BB7">
        <w:rPr>
          <w:lang w:val="es-PE"/>
        </w:rPr>
        <w:t xml:space="preserve">ra el </w:t>
      </w:r>
      <w:r>
        <w:rPr>
          <w:lang w:val="es-PE"/>
        </w:rPr>
        <w:t>Rey</w:t>
      </w:r>
      <w:r w:rsidRPr="004C0BB7">
        <w:rPr>
          <w:lang w:val="es-PE"/>
        </w:rPr>
        <w:t xml:space="preserve"> Panāda</w:t>
      </w:r>
      <w:r>
        <w:rPr>
          <w:lang w:val="es-PE"/>
        </w:rPr>
        <w:t xml:space="preserve"> y eran</w:t>
      </w:r>
      <w:r w:rsidRPr="004C0BB7">
        <w:rPr>
          <w:lang w:val="es-PE"/>
        </w:rPr>
        <w:t xml:space="preserve"> quien </w:t>
      </w:r>
      <w:r>
        <w:rPr>
          <w:lang w:val="es-PE"/>
        </w:rPr>
        <w:t xml:space="preserve">poseyó </w:t>
      </w:r>
      <w:r w:rsidRPr="004C0BB7">
        <w:rPr>
          <w:lang w:val="es-PE"/>
        </w:rPr>
        <w:t>este palacio,</w:t>
      </w:r>
    </w:p>
    <w:p w14:paraId="53D0B721" w14:textId="77777777" w:rsidR="00F24247" w:rsidRPr="004C0BB7" w:rsidRDefault="00F24247" w:rsidP="00F24247">
      <w:pPr>
        <w:pStyle w:val="Verso2Espaol"/>
        <w:rPr>
          <w:lang w:val="es-PE"/>
        </w:rPr>
      </w:pPr>
      <w:r w:rsidRPr="004C0BB7">
        <w:rPr>
          <w:lang w:val="es-PE"/>
        </w:rPr>
        <w:t>Mil arco</w:t>
      </w:r>
      <w:r>
        <w:rPr>
          <w:lang w:val="es-PE"/>
        </w:rPr>
        <w:t>s</w:t>
      </w:r>
      <w:r w:rsidRPr="004C0BB7">
        <w:rPr>
          <w:lang w:val="es-PE"/>
        </w:rPr>
        <w:t xml:space="preserve"> de tiro de alto, dieciséis de ancho.</w:t>
      </w:r>
    </w:p>
    <w:p w14:paraId="090E45DB" w14:textId="77777777" w:rsidR="00F24247" w:rsidRPr="004C0BB7" w:rsidRDefault="00F24247" w:rsidP="00F24247">
      <w:pPr>
        <w:pStyle w:val="Verso2Espaol"/>
        <w:rPr>
          <w:lang w:val="es-PE"/>
        </w:rPr>
      </w:pPr>
      <w:r w:rsidRPr="004C0BB7">
        <w:rPr>
          <w:lang w:val="es-PE"/>
        </w:rPr>
        <w:t>Mil arco</w:t>
      </w:r>
      <w:r>
        <w:rPr>
          <w:lang w:val="es-PE"/>
        </w:rPr>
        <w:t>s</w:t>
      </w:r>
      <w:r w:rsidRPr="004C0BB7">
        <w:rPr>
          <w:lang w:val="es-PE"/>
        </w:rPr>
        <w:t xml:space="preserve"> de tiro de altura, en estandartes vestidos;</w:t>
      </w:r>
    </w:p>
    <w:p w14:paraId="039AA65F" w14:textId="77777777" w:rsidR="00F24247" w:rsidRDefault="00F24247" w:rsidP="00F24247">
      <w:pPr>
        <w:pStyle w:val="Verso2Espaol"/>
        <w:rPr>
          <w:lang w:val="es-PE"/>
        </w:rPr>
      </w:pPr>
      <w:r w:rsidRPr="004C0BB7">
        <w:rPr>
          <w:lang w:val="es-PE"/>
        </w:rPr>
        <w:t>Cien plantas, todas de color verde esmeralda.</w:t>
      </w:r>
    </w:p>
    <w:p w14:paraId="5EED4CBF" w14:textId="77777777" w:rsidR="00F24247" w:rsidRPr="004C0BB7" w:rsidRDefault="00F24247" w:rsidP="00F24247">
      <w:pPr>
        <w:pStyle w:val="Verso2Espaol"/>
        <w:rPr>
          <w:lang w:val="es-PE"/>
        </w:rPr>
      </w:pPr>
    </w:p>
    <w:p w14:paraId="50A62B1B" w14:textId="77777777" w:rsidR="00F24247" w:rsidRPr="004C0BB7" w:rsidRDefault="00F24247" w:rsidP="00F24247">
      <w:pPr>
        <w:pStyle w:val="Verso2Espaol"/>
        <w:rPr>
          <w:lang w:val="es-PE"/>
        </w:rPr>
      </w:pPr>
      <w:r w:rsidRPr="004C0BB7">
        <w:rPr>
          <w:lang w:val="es-PE"/>
        </w:rPr>
        <w:t xml:space="preserve">"Seis mil hombres de música de aquí </w:t>
      </w:r>
      <w:r>
        <w:rPr>
          <w:lang w:val="es-PE"/>
        </w:rPr>
        <w:t>y</w:t>
      </w:r>
      <w:r w:rsidRPr="004C0BB7">
        <w:rPr>
          <w:lang w:val="es-PE"/>
        </w:rPr>
        <w:t xml:space="preserve"> allá</w:t>
      </w:r>
    </w:p>
    <w:p w14:paraId="11D07DFB" w14:textId="77777777" w:rsidR="00F24247" w:rsidRPr="004C0BB7" w:rsidRDefault="00F24247" w:rsidP="00F24247">
      <w:pPr>
        <w:pStyle w:val="Verso2Espaol"/>
        <w:rPr>
          <w:lang w:val="es-PE"/>
        </w:rPr>
      </w:pPr>
      <w:r w:rsidRPr="004C0BB7">
        <w:rPr>
          <w:lang w:val="es-PE"/>
        </w:rPr>
        <w:t xml:space="preserve">En siete compañías </w:t>
      </w:r>
      <w:r>
        <w:rPr>
          <w:lang w:val="es-PE"/>
        </w:rPr>
        <w:t xml:space="preserve">se </w:t>
      </w:r>
      <w:r w:rsidRPr="004C0BB7">
        <w:rPr>
          <w:lang w:val="es-PE"/>
        </w:rPr>
        <w:t>bail</w:t>
      </w:r>
      <w:r>
        <w:rPr>
          <w:lang w:val="es-PE"/>
        </w:rPr>
        <w:t>aba</w:t>
      </w:r>
      <w:r w:rsidRPr="004C0BB7">
        <w:rPr>
          <w:lang w:val="es-PE"/>
        </w:rPr>
        <w:t xml:space="preserve"> </w:t>
      </w:r>
      <w:r>
        <w:rPr>
          <w:lang w:val="es-PE"/>
        </w:rPr>
        <w:t xml:space="preserve">para </w:t>
      </w:r>
      <w:r w:rsidRPr="004C0BB7">
        <w:rPr>
          <w:lang w:val="es-PE"/>
        </w:rPr>
        <w:t>él:</w:t>
      </w:r>
    </w:p>
    <w:p w14:paraId="067DD17E" w14:textId="77777777" w:rsidR="00F24247" w:rsidRPr="004C0BB7" w:rsidRDefault="00F24247" w:rsidP="00F24247">
      <w:pPr>
        <w:pStyle w:val="Verso2Espaol"/>
        <w:rPr>
          <w:lang w:val="es-PE"/>
        </w:rPr>
      </w:pPr>
      <w:r w:rsidRPr="004C0BB7">
        <w:rPr>
          <w:lang w:val="es-PE"/>
        </w:rPr>
        <w:t>Como ha dicho Bhaddaji, fue así:</w:t>
      </w:r>
    </w:p>
    <w:p w14:paraId="23DA70F1" w14:textId="77777777" w:rsidR="00F24247" w:rsidRPr="004C0BB7" w:rsidRDefault="00F24247" w:rsidP="00F24247">
      <w:pPr>
        <w:pStyle w:val="Verso2Espaol"/>
        <w:rPr>
          <w:lang w:val="es-PE"/>
        </w:rPr>
      </w:pPr>
      <w:r w:rsidRPr="004C0BB7">
        <w:rPr>
          <w:lang w:val="es-PE"/>
        </w:rPr>
        <w:t xml:space="preserve">Yo, </w:t>
      </w:r>
      <w:r w:rsidRPr="000445A4">
        <w:rPr>
          <w:i/>
          <w:iCs/>
          <w:lang w:val="es-PE"/>
        </w:rPr>
        <w:t>Sakka</w:t>
      </w:r>
      <w:r w:rsidRPr="004C0BB7">
        <w:rPr>
          <w:lang w:val="es-PE"/>
        </w:rPr>
        <w:t xml:space="preserve">, era </w:t>
      </w:r>
      <w:r>
        <w:rPr>
          <w:lang w:val="es-PE"/>
        </w:rPr>
        <w:t>s</w:t>
      </w:r>
      <w:r w:rsidRPr="004C0BB7">
        <w:rPr>
          <w:lang w:val="es-PE"/>
        </w:rPr>
        <w:t xml:space="preserve">u </w:t>
      </w:r>
      <w:r>
        <w:rPr>
          <w:lang w:val="es-PE"/>
        </w:rPr>
        <w:t>siervo</w:t>
      </w:r>
      <w:r w:rsidRPr="004C0BB7">
        <w:rPr>
          <w:lang w:val="es-PE"/>
        </w:rPr>
        <w:t xml:space="preserve">, a </w:t>
      </w:r>
      <w:r>
        <w:rPr>
          <w:lang w:val="es-PE"/>
        </w:rPr>
        <w:t>s</w:t>
      </w:r>
      <w:r w:rsidRPr="004C0BB7">
        <w:rPr>
          <w:lang w:val="es-PE"/>
        </w:rPr>
        <w:t>u entera disposición".</w:t>
      </w:r>
    </w:p>
    <w:p w14:paraId="0E2BA0CD" w14:textId="77777777" w:rsidR="00F24247" w:rsidRPr="004C0BB7" w:rsidRDefault="00F24247" w:rsidP="00F24247">
      <w:pPr>
        <w:rPr>
          <w:lang w:val="es-PE"/>
        </w:rPr>
      </w:pPr>
    </w:p>
    <w:p w14:paraId="3AC48462" w14:textId="77777777" w:rsidR="00F24247" w:rsidRPr="004C0BB7" w:rsidRDefault="00F24247" w:rsidP="00F24247">
      <w:pPr>
        <w:rPr>
          <w:lang w:val="es-PE"/>
        </w:rPr>
      </w:pPr>
      <w:r w:rsidRPr="004C0BB7">
        <w:rPr>
          <w:lang w:val="es-PE"/>
        </w:rPr>
        <w:t>[335] En ese momento los inconversos quedaron resueltos de su duda.</w:t>
      </w:r>
    </w:p>
    <w:p w14:paraId="20176803" w14:textId="77777777" w:rsidR="00F24247" w:rsidRDefault="00F24247" w:rsidP="00F24247">
      <w:pPr>
        <w:rPr>
          <w:lang w:val="es-PE"/>
        </w:rPr>
      </w:pPr>
      <w:r w:rsidRPr="004C0BB7">
        <w:rPr>
          <w:lang w:val="es-PE"/>
        </w:rPr>
        <w:t xml:space="preserve">Cuando el </w:t>
      </w:r>
      <w:r w:rsidRPr="000779BB">
        <w:rPr>
          <w:i/>
          <w:lang w:val="es-PE"/>
        </w:rPr>
        <w:t>Bhagavā</w:t>
      </w:r>
      <w:r w:rsidRPr="004C0BB7">
        <w:rPr>
          <w:lang w:val="es-PE"/>
        </w:rPr>
        <w:t xml:space="preserve"> terminó este discurso, </w:t>
      </w:r>
      <w:r>
        <w:rPr>
          <w:lang w:val="es-PE"/>
        </w:rPr>
        <w:t>identificó los Renacimientos</w:t>
      </w:r>
      <w:r w:rsidRPr="004C0BB7">
        <w:rPr>
          <w:lang w:val="es-PE"/>
        </w:rPr>
        <w:t xml:space="preserve">: --"Bhaddaji era el Gran Panada, y yo era </w:t>
      </w:r>
      <w:r w:rsidRPr="007E0810">
        <w:rPr>
          <w:i/>
          <w:iCs/>
          <w:lang w:val="es-PE"/>
        </w:rPr>
        <w:t>Sakka</w:t>
      </w:r>
      <w:r w:rsidRPr="004C0BB7">
        <w:rPr>
          <w:lang w:val="es-PE"/>
        </w:rPr>
        <w:t>".</w:t>
      </w:r>
    </w:p>
    <w:p w14:paraId="3CFE0EB6" w14:textId="77777777" w:rsidR="00F24247" w:rsidRDefault="00F24247" w:rsidP="00F24247">
      <w:pPr>
        <w:rPr>
          <w:lang w:val="es-PE"/>
        </w:rPr>
      </w:pPr>
    </w:p>
    <w:p w14:paraId="79872ADD" w14:textId="77777777" w:rsidR="00F24247" w:rsidRDefault="00F24247" w:rsidP="00F24247">
      <w:pPr>
        <w:rPr>
          <w:lang w:val="es-PE"/>
        </w:rPr>
      </w:pPr>
    </w:p>
    <w:p w14:paraId="51845CD1" w14:textId="77777777" w:rsidR="00F24247" w:rsidRDefault="00F24247" w:rsidP="00F24247">
      <w:pPr>
        <w:rPr>
          <w:lang w:val="es-PE"/>
        </w:rPr>
      </w:pPr>
    </w:p>
    <w:p w14:paraId="5DE99391" w14:textId="77777777" w:rsidR="00F24247" w:rsidRPr="007B575E" w:rsidRDefault="00F24247" w:rsidP="00F24247">
      <w:pPr>
        <w:rPr>
          <w:lang w:val="es-PE"/>
        </w:rPr>
      </w:pPr>
    </w:p>
    <w:p w14:paraId="64CF131E" w14:textId="77777777" w:rsidR="00F24247" w:rsidRPr="000140A9" w:rsidRDefault="00F24247" w:rsidP="00F24247">
      <w:pPr>
        <w:pStyle w:val="Ttulo2"/>
        <w:rPr>
          <w:lang w:val="es-PE"/>
        </w:rPr>
      </w:pPr>
      <w:bookmarkStart w:id="136" w:name="_Toc115800597"/>
      <w:bookmarkStart w:id="137" w:name="_Toc129567620"/>
      <w:r w:rsidRPr="000140A9">
        <w:rPr>
          <w:lang w:val="es-PE"/>
        </w:rPr>
        <w:t>N</w:t>
      </w:r>
      <w:r>
        <w:rPr>
          <w:lang w:val="es-PE"/>
        </w:rPr>
        <w:t>0.</w:t>
      </w:r>
      <w:r w:rsidRPr="000140A9">
        <w:rPr>
          <w:lang w:val="es-PE"/>
        </w:rPr>
        <w:t xml:space="preserve"> 265.</w:t>
      </w:r>
      <w:r>
        <w:rPr>
          <w:lang w:val="es-PE"/>
        </w:rPr>
        <w:br/>
      </w:r>
      <w:r>
        <w:rPr>
          <w:lang w:val="es-PE"/>
        </w:rPr>
        <w:br/>
      </w:r>
      <w:r w:rsidRPr="000140A9">
        <w:rPr>
          <w:lang w:val="es-PE"/>
        </w:rPr>
        <w:t>Khurappa-Jātaka.</w:t>
      </w:r>
      <w:bookmarkEnd w:id="136"/>
      <w:bookmarkEnd w:id="137"/>
    </w:p>
    <w:p w14:paraId="771D3FE2" w14:textId="77777777" w:rsidR="00F24247" w:rsidRDefault="00F24247" w:rsidP="00F24247">
      <w:pPr>
        <w:spacing w:after="160" w:line="259" w:lineRule="auto"/>
        <w:ind w:firstLine="0"/>
        <w:rPr>
          <w:lang w:val="es-PE"/>
        </w:rPr>
      </w:pPr>
    </w:p>
    <w:p w14:paraId="3828C713" w14:textId="77777777" w:rsidR="00F24247" w:rsidRPr="000140A9" w:rsidRDefault="00F24247" w:rsidP="00F24247">
      <w:pPr>
        <w:rPr>
          <w:lang w:val="es-PE"/>
        </w:rPr>
      </w:pPr>
      <w:r w:rsidRPr="000140A9">
        <w:rPr>
          <w:lang w:val="es-PE"/>
        </w:rPr>
        <w:t>"</w:t>
      </w:r>
      <w:r w:rsidRPr="00CD48B9">
        <w:rPr>
          <w:i/>
          <w:iCs/>
          <w:lang w:val="es-PE"/>
        </w:rPr>
        <w:t xml:space="preserve">Cuando muchos arcos hacían volar las flechas </w:t>
      </w:r>
      <w:r>
        <w:rPr>
          <w:lang w:val="es-PE"/>
        </w:rPr>
        <w:t>…</w:t>
      </w:r>
      <w:r w:rsidRPr="000140A9">
        <w:rPr>
          <w:lang w:val="es-PE"/>
        </w:rPr>
        <w:t>", etc.</w:t>
      </w:r>
      <w:r>
        <w:rPr>
          <w:lang w:val="es-PE"/>
        </w:rPr>
        <w:t xml:space="preserve"> – </w:t>
      </w:r>
      <w:r w:rsidRPr="000140A9">
        <w:rPr>
          <w:lang w:val="es-PE"/>
        </w:rPr>
        <w:t xml:space="preserve">Esta historia la contó el </w:t>
      </w:r>
      <w:r w:rsidRPr="000779BB">
        <w:rPr>
          <w:i/>
          <w:lang w:val="es-PE"/>
        </w:rPr>
        <w:t>Bhagavā</w:t>
      </w:r>
      <w:r w:rsidRPr="000140A9">
        <w:rPr>
          <w:lang w:val="es-PE"/>
        </w:rPr>
        <w:t xml:space="preserve"> en Jetavana, acerca de un Hermano que había perdido toda energía. El </w:t>
      </w:r>
      <w:r w:rsidRPr="000779BB">
        <w:rPr>
          <w:i/>
          <w:lang w:val="es-PE"/>
        </w:rPr>
        <w:t>Bhagavā</w:t>
      </w:r>
      <w:r w:rsidRPr="000140A9">
        <w:rPr>
          <w:lang w:val="es-PE"/>
        </w:rPr>
        <w:t xml:space="preserve"> preguntó si era cierto que este Hermano había perdido su energía. Sí, respond</w:t>
      </w:r>
      <w:r>
        <w:rPr>
          <w:lang w:val="es-PE"/>
        </w:rPr>
        <w:t>ió él</w:t>
      </w:r>
      <w:r w:rsidRPr="000140A9">
        <w:rPr>
          <w:lang w:val="es-PE"/>
        </w:rPr>
        <w:t>. "¿Por qué", preguntó él</w:t>
      </w:r>
      <w:r>
        <w:rPr>
          <w:lang w:val="es-PE"/>
        </w:rPr>
        <w:t xml:space="preserve"> </w:t>
      </w:r>
      <w:r w:rsidRPr="00EA4327">
        <w:rPr>
          <w:i/>
          <w:iCs/>
          <w:lang w:val="es-PE"/>
        </w:rPr>
        <w:t>Bhagavā</w:t>
      </w:r>
      <w:r w:rsidRPr="000140A9">
        <w:rPr>
          <w:lang w:val="es-PE"/>
        </w:rPr>
        <w:t xml:space="preserve">, "ha aflojado </w:t>
      </w:r>
      <w:r>
        <w:rPr>
          <w:lang w:val="es-PE"/>
        </w:rPr>
        <w:t>s</w:t>
      </w:r>
      <w:r w:rsidRPr="000140A9">
        <w:rPr>
          <w:lang w:val="es-PE"/>
        </w:rPr>
        <w:t>u energía después de abrazar esta doctrina de salvación? En días de antaño, los sabios eran enérgicos incluso en asuntos que no conduc</w:t>
      </w:r>
      <w:r>
        <w:rPr>
          <w:lang w:val="es-PE"/>
        </w:rPr>
        <w:t>ía</w:t>
      </w:r>
      <w:r w:rsidRPr="000140A9">
        <w:rPr>
          <w:lang w:val="es-PE"/>
        </w:rPr>
        <w:t>n a la salvación"; y diciendo esto, contó un</w:t>
      </w:r>
      <w:r>
        <w:rPr>
          <w:lang w:val="es-PE"/>
        </w:rPr>
        <w:t>a</w:t>
      </w:r>
      <w:r w:rsidRPr="000140A9">
        <w:rPr>
          <w:lang w:val="es-PE"/>
        </w:rPr>
        <w:t xml:space="preserve"> </w:t>
      </w:r>
      <w:r>
        <w:rPr>
          <w:lang w:val="es-PE"/>
        </w:rPr>
        <w:t>historia</w:t>
      </w:r>
      <w:r w:rsidRPr="000140A9">
        <w:rPr>
          <w:lang w:val="es-PE"/>
        </w:rPr>
        <w:t xml:space="preserve"> de</w:t>
      </w:r>
      <w:r>
        <w:rPr>
          <w:lang w:val="es-PE"/>
        </w:rPr>
        <w:t xml:space="preserve"> un distante </w:t>
      </w:r>
      <w:r w:rsidRPr="000140A9">
        <w:rPr>
          <w:lang w:val="es-PE"/>
        </w:rPr>
        <w:t>mundo.</w:t>
      </w:r>
    </w:p>
    <w:p w14:paraId="0F69F50E" w14:textId="77777777" w:rsidR="00F24247" w:rsidRDefault="00F24247" w:rsidP="00F24247">
      <w:pPr>
        <w:pStyle w:val="PieDePgina0"/>
        <w:rPr>
          <w:u w:val="single"/>
          <w:lang w:val="es-PE"/>
        </w:rPr>
      </w:pPr>
      <w:r>
        <w:rPr>
          <w:u w:val="single"/>
          <w:lang w:val="es-PE"/>
        </w:rPr>
        <w:t xml:space="preserve">                                                                                                                                              .</w:t>
      </w:r>
    </w:p>
    <w:p w14:paraId="6EEAC2B2" w14:textId="77777777" w:rsidR="00F24247" w:rsidRPr="007B575E" w:rsidRDefault="00F24247" w:rsidP="00F24247">
      <w:pPr>
        <w:pStyle w:val="PieDePgina0"/>
        <w:rPr>
          <w:lang w:val="es-PE"/>
        </w:rPr>
      </w:pPr>
      <w:r w:rsidRPr="004C0BB7">
        <w:rPr>
          <w:lang w:val="es-PE"/>
        </w:rPr>
        <w:t xml:space="preserve">231:1 </w:t>
      </w:r>
      <w:r>
        <w:rPr>
          <w:lang w:val="es-PE"/>
        </w:rPr>
        <w:tab/>
        <w:t>No</w:t>
      </w:r>
      <w:r w:rsidRPr="004C0BB7">
        <w:rPr>
          <w:lang w:val="es-PE"/>
        </w:rPr>
        <w:t>. 489.</w:t>
      </w:r>
    </w:p>
    <w:p w14:paraId="3F3C11BD" w14:textId="77777777" w:rsidR="00F24247" w:rsidRDefault="00F24247" w:rsidP="00F24247">
      <w:pPr>
        <w:spacing w:after="160" w:line="259" w:lineRule="auto"/>
        <w:ind w:firstLine="0"/>
        <w:rPr>
          <w:lang w:val="es-PE"/>
        </w:rPr>
      </w:pPr>
      <w:r>
        <w:rPr>
          <w:lang w:val="es-PE"/>
        </w:rPr>
        <w:br w:type="page"/>
      </w:r>
    </w:p>
    <w:p w14:paraId="7E8148DD" w14:textId="77777777" w:rsidR="00F24247" w:rsidRPr="000140A9" w:rsidRDefault="00F24247" w:rsidP="00F24247">
      <w:pPr>
        <w:spacing w:after="20" w:line="259" w:lineRule="auto"/>
        <w:ind w:firstLine="0"/>
        <w:jc w:val="center"/>
        <w:rPr>
          <w:lang w:val="es-PE"/>
        </w:rPr>
      </w:pPr>
      <w:r w:rsidRPr="000140A9">
        <w:rPr>
          <w:lang w:val="es-PE"/>
        </w:rPr>
        <w:t>_____________________________</w:t>
      </w:r>
    </w:p>
    <w:p w14:paraId="40D531E2" w14:textId="77777777" w:rsidR="00F24247" w:rsidRPr="000140A9" w:rsidRDefault="00F24247" w:rsidP="00F24247">
      <w:pPr>
        <w:pStyle w:val="NormalHistoria"/>
        <w:rPr>
          <w:lang w:val="es-PE"/>
        </w:rPr>
      </w:pPr>
      <w:r w:rsidRPr="000140A9">
        <w:rPr>
          <w:lang w:val="es-PE"/>
        </w:rPr>
        <w:t xml:space="preserve">Una vez, mientras Brahmadatta era </w:t>
      </w:r>
      <w:r>
        <w:rPr>
          <w:lang w:val="es-PE"/>
        </w:rPr>
        <w:t>el Rey</w:t>
      </w:r>
      <w:r w:rsidRPr="000140A9">
        <w:rPr>
          <w:lang w:val="es-PE"/>
        </w:rPr>
        <w:t xml:space="preserve"> de Benares, el </w:t>
      </w:r>
      <w:r w:rsidRPr="000779BB">
        <w:rPr>
          <w:i/>
          <w:lang w:val="es-PE"/>
        </w:rPr>
        <w:t>Bodhisatta</w:t>
      </w:r>
      <w:r w:rsidRPr="000140A9">
        <w:rPr>
          <w:lang w:val="es-PE"/>
        </w:rPr>
        <w:t xml:space="preserve"> </w:t>
      </w:r>
      <w:r>
        <w:rPr>
          <w:lang w:val="es-PE"/>
        </w:rPr>
        <w:t>re</w:t>
      </w:r>
      <w:r w:rsidRPr="000140A9">
        <w:rPr>
          <w:lang w:val="es-PE"/>
        </w:rPr>
        <w:t xml:space="preserve">nació en la familia de un guardabosques. Cuando creció, tomó </w:t>
      </w:r>
      <w:r>
        <w:rPr>
          <w:lang w:val="es-PE"/>
        </w:rPr>
        <w:t>el liderazgo</w:t>
      </w:r>
      <w:r w:rsidRPr="000140A9">
        <w:rPr>
          <w:lang w:val="es-PE"/>
        </w:rPr>
        <w:t xml:space="preserve"> de una banda de quinientos guardabosques y vivió en un pueblo a la entrada del bosque. Solía ​​contratar</w:t>
      </w:r>
      <w:r>
        <w:rPr>
          <w:lang w:val="es-PE"/>
        </w:rPr>
        <w:t>lo</w:t>
      </w:r>
      <w:r w:rsidRPr="000140A9">
        <w:rPr>
          <w:lang w:val="es-PE"/>
        </w:rPr>
        <w:t xml:space="preserve"> para guiar a los hombres a través del</w:t>
      </w:r>
      <w:r>
        <w:rPr>
          <w:lang w:val="es-PE"/>
        </w:rPr>
        <w:t xml:space="preserve"> bosque</w:t>
      </w:r>
      <w:r w:rsidRPr="000140A9">
        <w:rPr>
          <w:lang w:val="es-PE"/>
        </w:rPr>
        <w:t>.</w:t>
      </w:r>
    </w:p>
    <w:p w14:paraId="4DE77EA5" w14:textId="77777777" w:rsidR="00F24247" w:rsidRPr="000140A9" w:rsidRDefault="00F24247" w:rsidP="00F24247">
      <w:pPr>
        <w:pStyle w:val="NormalHistoria"/>
        <w:rPr>
          <w:lang w:val="es-PE"/>
        </w:rPr>
      </w:pPr>
      <w:r w:rsidRPr="000140A9">
        <w:rPr>
          <w:lang w:val="es-PE"/>
        </w:rPr>
        <w:t xml:space="preserve">Ahora bien, un día un hombre de </w:t>
      </w:r>
      <w:r>
        <w:rPr>
          <w:lang w:val="es-PE"/>
        </w:rPr>
        <w:t>Benares</w:t>
      </w:r>
      <w:r w:rsidRPr="000140A9">
        <w:rPr>
          <w:lang w:val="es-PE"/>
        </w:rPr>
        <w:t>, hijo de un comerciante, llegó a ese pueblo con una caravana de quinient</w:t>
      </w:r>
      <w:r>
        <w:rPr>
          <w:lang w:val="es-PE"/>
        </w:rPr>
        <w:t>a</w:t>
      </w:r>
      <w:r w:rsidRPr="000140A9">
        <w:rPr>
          <w:lang w:val="es-PE"/>
        </w:rPr>
        <w:t>s carr</w:t>
      </w:r>
      <w:r>
        <w:rPr>
          <w:lang w:val="es-PE"/>
        </w:rPr>
        <w:t>eta</w:t>
      </w:r>
      <w:r w:rsidRPr="000140A9">
        <w:rPr>
          <w:lang w:val="es-PE"/>
        </w:rPr>
        <w:t xml:space="preserve">. </w:t>
      </w:r>
      <w:r>
        <w:rPr>
          <w:lang w:val="es-PE"/>
        </w:rPr>
        <w:t>Mandó llamar</w:t>
      </w:r>
      <w:r w:rsidRPr="000140A9">
        <w:rPr>
          <w:lang w:val="es-PE"/>
        </w:rPr>
        <w:t xml:space="preserve"> </w:t>
      </w:r>
      <w:r>
        <w:rPr>
          <w:lang w:val="es-PE"/>
        </w:rPr>
        <w:t>a</w:t>
      </w:r>
      <w:r w:rsidRPr="000140A9">
        <w:rPr>
          <w:lang w:val="es-PE"/>
        </w:rPr>
        <w:t xml:space="preserve">l </w:t>
      </w:r>
      <w:r w:rsidRPr="000779BB">
        <w:rPr>
          <w:i/>
          <w:lang w:val="es-PE"/>
        </w:rPr>
        <w:t>Bodhisatta</w:t>
      </w:r>
      <w:r w:rsidRPr="000140A9">
        <w:rPr>
          <w:lang w:val="es-PE"/>
        </w:rPr>
        <w:t xml:space="preserve">, le ofreció mil </w:t>
      </w:r>
      <w:r>
        <w:rPr>
          <w:lang w:val="es-PE"/>
        </w:rPr>
        <w:t xml:space="preserve">monedas </w:t>
      </w:r>
      <w:r w:rsidRPr="000140A9">
        <w:rPr>
          <w:lang w:val="es-PE"/>
        </w:rPr>
        <w:t xml:space="preserve">para </w:t>
      </w:r>
      <w:r>
        <w:rPr>
          <w:lang w:val="es-PE"/>
        </w:rPr>
        <w:t xml:space="preserve">que sea </w:t>
      </w:r>
      <w:r w:rsidRPr="000140A9">
        <w:rPr>
          <w:lang w:val="es-PE"/>
        </w:rPr>
        <w:t xml:space="preserve">su guía a través del bosque. </w:t>
      </w:r>
      <w:r>
        <w:rPr>
          <w:lang w:val="es-PE"/>
        </w:rPr>
        <w:t>Él e</w:t>
      </w:r>
      <w:r w:rsidRPr="000140A9">
        <w:rPr>
          <w:lang w:val="es-PE"/>
        </w:rPr>
        <w:t>stuvo de acuerdo y recibió el dinero de manos del mercader; y al tomarlo, mentalmente dedicó su vida al servicio del mercader. Luego lo guio hacia el bosque.</w:t>
      </w:r>
    </w:p>
    <w:p w14:paraId="44F26E16" w14:textId="77777777" w:rsidR="00F24247" w:rsidRPr="000140A9" w:rsidRDefault="00F24247" w:rsidP="00F24247">
      <w:pPr>
        <w:pStyle w:val="NormalHistoria"/>
        <w:rPr>
          <w:lang w:val="es-PE"/>
        </w:rPr>
      </w:pPr>
      <w:r w:rsidRPr="000140A9">
        <w:rPr>
          <w:lang w:val="es-PE"/>
        </w:rPr>
        <w:t xml:space="preserve">En medio del bosque, se </w:t>
      </w:r>
      <w:r>
        <w:rPr>
          <w:lang w:val="es-PE"/>
        </w:rPr>
        <w:t xml:space="preserve">aparecieron </w:t>
      </w:r>
      <w:r w:rsidRPr="000140A9">
        <w:rPr>
          <w:lang w:val="es-PE"/>
        </w:rPr>
        <w:t xml:space="preserve">quinientos ladrones. En cuanto al resto de la </w:t>
      </w:r>
      <w:r>
        <w:rPr>
          <w:lang w:val="es-PE"/>
        </w:rPr>
        <w:t>caravana</w:t>
      </w:r>
      <w:r w:rsidRPr="000140A9">
        <w:rPr>
          <w:lang w:val="es-PE"/>
        </w:rPr>
        <w:t xml:space="preserve">, tan pronto como vieron a estos ladrones, se </w:t>
      </w:r>
      <w:r>
        <w:rPr>
          <w:lang w:val="es-PE"/>
        </w:rPr>
        <w:t xml:space="preserve">revolvieron </w:t>
      </w:r>
      <w:r w:rsidRPr="000140A9">
        <w:rPr>
          <w:lang w:val="es-PE"/>
        </w:rPr>
        <w:t>sus vientres: el jefe forestal solo, gritando, saltando y dando golpes, puso en fuga a los quinientos ladrones y condujo al comerciante a través de</w:t>
      </w:r>
      <w:r>
        <w:rPr>
          <w:lang w:val="es-PE"/>
        </w:rPr>
        <w:t>l boque de forma segura</w:t>
      </w:r>
      <w:r w:rsidRPr="000140A9">
        <w:rPr>
          <w:lang w:val="es-PE"/>
        </w:rPr>
        <w:t>. Una vez cruzado el bosque, el mercader acampó su caravana; [336] Le dio al jefe guardabosques carnes selectas de todo tipo, y él mismo, después de romper su ayuno, se sentó agradablemente junto a él y le habló así: "D</w:t>
      </w:r>
      <w:r>
        <w:rPr>
          <w:lang w:val="es-PE"/>
        </w:rPr>
        <w:t>ígam</w:t>
      </w:r>
      <w:r w:rsidRPr="000140A9">
        <w:rPr>
          <w:lang w:val="es-PE"/>
        </w:rPr>
        <w:t>e", dijo él, "cómo fue que inclus</w:t>
      </w:r>
      <w:r>
        <w:rPr>
          <w:lang w:val="es-PE"/>
        </w:rPr>
        <w:t>ive</w:t>
      </w:r>
      <w:r w:rsidRPr="000140A9">
        <w:rPr>
          <w:lang w:val="es-PE"/>
        </w:rPr>
        <w:t xml:space="preserve"> </w:t>
      </w:r>
      <w:r>
        <w:rPr>
          <w:lang w:val="es-PE"/>
        </w:rPr>
        <w:t xml:space="preserve">con </w:t>
      </w:r>
      <w:r w:rsidRPr="000140A9">
        <w:rPr>
          <w:lang w:val="es-PE"/>
        </w:rPr>
        <w:t xml:space="preserve">quinientos ladrones, con los brazos </w:t>
      </w:r>
      <w:r>
        <w:rPr>
          <w:lang w:val="es-PE"/>
        </w:rPr>
        <w:t>en alto</w:t>
      </w:r>
      <w:r w:rsidRPr="000140A9">
        <w:rPr>
          <w:lang w:val="es-PE"/>
        </w:rPr>
        <w:t xml:space="preserve">s, </w:t>
      </w:r>
      <w:r>
        <w:rPr>
          <w:lang w:val="es-PE"/>
        </w:rPr>
        <w:t xml:space="preserve">agitadas </w:t>
      </w:r>
      <w:r w:rsidRPr="000140A9">
        <w:rPr>
          <w:lang w:val="es-PE"/>
        </w:rPr>
        <w:t xml:space="preserve">por </w:t>
      </w:r>
      <w:r>
        <w:rPr>
          <w:lang w:val="es-PE"/>
        </w:rPr>
        <w:t>doquier</w:t>
      </w:r>
      <w:r w:rsidRPr="000140A9">
        <w:rPr>
          <w:lang w:val="es-PE"/>
        </w:rPr>
        <w:t xml:space="preserve">, ¿ni siquiera </w:t>
      </w:r>
      <w:r>
        <w:rPr>
          <w:lang w:val="es-PE"/>
        </w:rPr>
        <w:t xml:space="preserve">sintió </w:t>
      </w:r>
      <w:r w:rsidRPr="000140A9">
        <w:rPr>
          <w:lang w:val="es-PE"/>
        </w:rPr>
        <w:t xml:space="preserve">miedo en </w:t>
      </w:r>
      <w:r>
        <w:rPr>
          <w:lang w:val="es-PE"/>
        </w:rPr>
        <w:t>s</w:t>
      </w:r>
      <w:r w:rsidRPr="000140A9">
        <w:rPr>
          <w:lang w:val="es-PE"/>
        </w:rPr>
        <w:t xml:space="preserve">u corazón? Y pronunció </w:t>
      </w:r>
      <w:r>
        <w:rPr>
          <w:lang w:val="es-PE"/>
        </w:rPr>
        <w:t>e</w:t>
      </w:r>
      <w:r w:rsidRPr="000140A9">
        <w:rPr>
          <w:lang w:val="es-PE"/>
        </w:rPr>
        <w:t>l primer</w:t>
      </w:r>
      <w:r>
        <w:rPr>
          <w:lang w:val="es-PE"/>
        </w:rPr>
        <w:t xml:space="preserve"> verso</w:t>
      </w:r>
      <w:r w:rsidRPr="000140A9">
        <w:rPr>
          <w:lang w:val="es-PE"/>
        </w:rPr>
        <w:t>:</w:t>
      </w:r>
    </w:p>
    <w:p w14:paraId="23761C48" w14:textId="77777777" w:rsidR="00F24247" w:rsidRPr="000140A9" w:rsidRDefault="00F24247" w:rsidP="00F24247">
      <w:pPr>
        <w:pStyle w:val="VersoEspaol"/>
        <w:ind w:left="1306"/>
        <w:rPr>
          <w:lang w:val="es-PE"/>
        </w:rPr>
      </w:pPr>
      <w:r w:rsidRPr="000140A9">
        <w:rPr>
          <w:lang w:val="es-PE"/>
        </w:rPr>
        <w:t xml:space="preserve">"Cuando muchos arcos </w:t>
      </w:r>
      <w:r>
        <w:rPr>
          <w:lang w:val="es-PE"/>
        </w:rPr>
        <w:t>hacían</w:t>
      </w:r>
      <w:r w:rsidRPr="000140A9">
        <w:rPr>
          <w:lang w:val="es-PE"/>
        </w:rPr>
        <w:t xml:space="preserve"> volar</w:t>
      </w:r>
      <w:r w:rsidRPr="003D73AF">
        <w:rPr>
          <w:lang w:val="es-PE"/>
        </w:rPr>
        <w:t xml:space="preserve"> </w:t>
      </w:r>
      <w:r>
        <w:rPr>
          <w:lang w:val="es-PE"/>
        </w:rPr>
        <w:t>las flechas</w:t>
      </w:r>
      <w:r w:rsidRPr="000140A9">
        <w:rPr>
          <w:lang w:val="es-PE"/>
        </w:rPr>
        <w:t xml:space="preserve"> a </w:t>
      </w:r>
      <w:r>
        <w:rPr>
          <w:lang w:val="es-PE"/>
        </w:rPr>
        <w:t xml:space="preserve">toda </w:t>
      </w:r>
      <w:r w:rsidRPr="000140A9">
        <w:rPr>
          <w:lang w:val="es-PE"/>
        </w:rPr>
        <w:t xml:space="preserve">velocidad </w:t>
      </w:r>
      <w:r>
        <w:rPr>
          <w:lang w:val="es-PE"/>
        </w:rPr>
        <w:t>–</w:t>
      </w:r>
    </w:p>
    <w:p w14:paraId="0527CB47" w14:textId="77777777" w:rsidR="00F24247" w:rsidRPr="000140A9" w:rsidRDefault="00F24247" w:rsidP="00F24247">
      <w:pPr>
        <w:pStyle w:val="VersoEspaol"/>
        <w:ind w:left="1306"/>
        <w:rPr>
          <w:lang w:val="es-PE"/>
        </w:rPr>
      </w:pPr>
      <w:r w:rsidRPr="000140A9">
        <w:rPr>
          <w:lang w:val="es-PE"/>
        </w:rPr>
        <w:t xml:space="preserve">Manos que agarraban hojas de acero templado </w:t>
      </w:r>
      <w:r>
        <w:rPr>
          <w:lang w:val="es-PE"/>
        </w:rPr>
        <w:t xml:space="preserve">se mantuvieron </w:t>
      </w:r>
      <w:r w:rsidRPr="000140A9">
        <w:rPr>
          <w:lang w:val="es-PE"/>
        </w:rPr>
        <w:t>cerca</w:t>
      </w:r>
      <w:r>
        <w:rPr>
          <w:lang w:val="es-PE"/>
        </w:rPr>
        <w:t>–</w:t>
      </w:r>
    </w:p>
    <w:p w14:paraId="62AE2374" w14:textId="77777777" w:rsidR="00F24247" w:rsidRPr="000140A9" w:rsidRDefault="00F24247" w:rsidP="00F24247">
      <w:pPr>
        <w:pStyle w:val="VersoEspaol"/>
        <w:ind w:left="1306"/>
        <w:rPr>
          <w:lang w:val="es-PE"/>
        </w:rPr>
      </w:pPr>
      <w:r w:rsidRPr="000140A9">
        <w:rPr>
          <w:lang w:val="es-PE"/>
        </w:rPr>
        <w:t>Cuando la Muerte hubo ordenado todo su temible despliegue</w:t>
      </w:r>
      <w:r>
        <w:rPr>
          <w:lang w:val="es-PE"/>
        </w:rPr>
        <w:t>–</w:t>
      </w:r>
    </w:p>
    <w:p w14:paraId="4D930FFA" w14:textId="77777777" w:rsidR="00F24247" w:rsidRDefault="00F24247" w:rsidP="00F24247">
      <w:pPr>
        <w:pStyle w:val="VersoEspaol"/>
        <w:ind w:left="1306"/>
        <w:rPr>
          <w:lang w:val="es-PE"/>
        </w:rPr>
      </w:pPr>
      <w:r w:rsidRPr="000140A9">
        <w:rPr>
          <w:lang w:val="es-PE"/>
        </w:rPr>
        <w:t xml:space="preserve">¿Por qué, en medio de tal terror, no </w:t>
      </w:r>
      <w:r>
        <w:rPr>
          <w:lang w:val="es-PE"/>
        </w:rPr>
        <w:t>sintió</w:t>
      </w:r>
      <w:r w:rsidRPr="000140A9">
        <w:rPr>
          <w:lang w:val="es-PE"/>
        </w:rPr>
        <w:t xml:space="preserve"> consternación?"</w:t>
      </w:r>
    </w:p>
    <w:p w14:paraId="1DD8C6CF" w14:textId="77777777" w:rsidR="00F24247" w:rsidRPr="000140A9" w:rsidRDefault="00F24247" w:rsidP="00F24247">
      <w:pPr>
        <w:pStyle w:val="VersoEspaol"/>
        <w:ind w:left="1306"/>
        <w:rPr>
          <w:lang w:val="es-PE"/>
        </w:rPr>
      </w:pPr>
    </w:p>
    <w:p w14:paraId="204FB6A3" w14:textId="77777777" w:rsidR="00F24247" w:rsidRPr="000140A9" w:rsidRDefault="00F24247" w:rsidP="00F24247">
      <w:pPr>
        <w:pStyle w:val="NormalHistoria"/>
        <w:rPr>
          <w:lang w:val="es-PE"/>
        </w:rPr>
      </w:pPr>
      <w:r w:rsidRPr="000140A9">
        <w:rPr>
          <w:lang w:val="es-PE"/>
        </w:rPr>
        <w:t>Al oír esto, el guardabosques repitió los dos versos siguientes:</w:t>
      </w:r>
    </w:p>
    <w:p w14:paraId="2D1E50F9" w14:textId="77777777" w:rsidR="00F24247" w:rsidRPr="000140A9" w:rsidRDefault="00F24247" w:rsidP="00F24247">
      <w:pPr>
        <w:pStyle w:val="VersoEspaol"/>
        <w:ind w:left="1306"/>
        <w:rPr>
          <w:lang w:val="es-PE"/>
        </w:rPr>
      </w:pPr>
      <w:r w:rsidRPr="000140A9">
        <w:rPr>
          <w:lang w:val="es-PE"/>
        </w:rPr>
        <w:t>"</w:t>
      </w:r>
      <w:r w:rsidRPr="00CD48B9">
        <w:t xml:space="preserve"> </w:t>
      </w:r>
      <w:r w:rsidRPr="00CD48B9">
        <w:rPr>
          <w:lang w:val="es-PE"/>
        </w:rPr>
        <w:t xml:space="preserve">Cuando muchos arcos </w:t>
      </w:r>
      <w:r>
        <w:rPr>
          <w:lang w:val="es-PE"/>
        </w:rPr>
        <w:t>hicieron</w:t>
      </w:r>
      <w:r w:rsidRPr="00CD48B9">
        <w:rPr>
          <w:lang w:val="es-PE"/>
        </w:rPr>
        <w:t xml:space="preserve"> volar las flechas</w:t>
      </w:r>
      <w:r w:rsidRPr="000140A9">
        <w:rPr>
          <w:lang w:val="es-PE"/>
        </w:rPr>
        <w:t xml:space="preserve"> a </w:t>
      </w:r>
      <w:r>
        <w:rPr>
          <w:lang w:val="es-PE"/>
        </w:rPr>
        <w:t xml:space="preserve">toda </w:t>
      </w:r>
      <w:r w:rsidRPr="000140A9">
        <w:rPr>
          <w:lang w:val="es-PE"/>
        </w:rPr>
        <w:t xml:space="preserve">velocidad </w:t>
      </w:r>
      <w:r>
        <w:rPr>
          <w:lang w:val="es-PE"/>
        </w:rPr>
        <w:t>–</w:t>
      </w:r>
    </w:p>
    <w:p w14:paraId="7F153E6A" w14:textId="77777777" w:rsidR="00F24247" w:rsidRPr="000140A9" w:rsidRDefault="00F24247" w:rsidP="00F24247">
      <w:pPr>
        <w:pStyle w:val="VersoEspaol"/>
        <w:ind w:left="1306"/>
        <w:rPr>
          <w:lang w:val="es-PE"/>
        </w:rPr>
      </w:pPr>
      <w:r w:rsidRPr="000140A9">
        <w:rPr>
          <w:lang w:val="es-PE"/>
        </w:rPr>
        <w:t xml:space="preserve">Manos que agarraban hojas de acero templado </w:t>
      </w:r>
      <w:r>
        <w:rPr>
          <w:lang w:val="es-PE"/>
        </w:rPr>
        <w:t xml:space="preserve">se mantuvieron </w:t>
      </w:r>
      <w:r w:rsidRPr="000140A9">
        <w:rPr>
          <w:lang w:val="es-PE"/>
        </w:rPr>
        <w:t>cerca</w:t>
      </w:r>
      <w:r w:rsidRPr="00536CFD">
        <w:rPr>
          <w:lang w:val="es-PE"/>
        </w:rPr>
        <w:t xml:space="preserve"> </w:t>
      </w:r>
      <w:r>
        <w:rPr>
          <w:lang w:val="es-PE"/>
        </w:rPr>
        <w:t>–</w:t>
      </w:r>
    </w:p>
    <w:p w14:paraId="6D08602A" w14:textId="77777777" w:rsidR="00F24247" w:rsidRPr="000140A9" w:rsidRDefault="00F24247" w:rsidP="00F24247">
      <w:pPr>
        <w:pStyle w:val="VersoEspaol"/>
        <w:ind w:left="1306"/>
        <w:rPr>
          <w:lang w:val="es-PE"/>
        </w:rPr>
      </w:pPr>
      <w:r w:rsidRPr="000140A9">
        <w:rPr>
          <w:lang w:val="es-PE"/>
        </w:rPr>
        <w:t>Cuando la Muerte hubo ordenado todo su temible despliegue</w:t>
      </w:r>
      <w:r w:rsidRPr="00536CFD">
        <w:rPr>
          <w:lang w:val="es-PE"/>
        </w:rPr>
        <w:t xml:space="preserve"> </w:t>
      </w:r>
      <w:r>
        <w:rPr>
          <w:lang w:val="es-PE"/>
        </w:rPr>
        <w:t>–</w:t>
      </w:r>
    </w:p>
    <w:p w14:paraId="755E2E9B" w14:textId="77777777" w:rsidR="00F24247" w:rsidRDefault="00F24247" w:rsidP="00F24247">
      <w:pPr>
        <w:pStyle w:val="VersoEspaol"/>
        <w:ind w:left="1306"/>
        <w:rPr>
          <w:lang w:val="es-PE"/>
        </w:rPr>
      </w:pPr>
      <w:r w:rsidRPr="000140A9">
        <w:rPr>
          <w:lang w:val="es-PE"/>
        </w:rPr>
        <w:t>Sentí una gran y poderosa alegría ese día.</w:t>
      </w:r>
    </w:p>
    <w:p w14:paraId="392EDA2F" w14:textId="77777777" w:rsidR="00F24247" w:rsidRPr="000140A9" w:rsidRDefault="00F24247" w:rsidP="00F24247">
      <w:pPr>
        <w:pStyle w:val="VersoEspaol"/>
        <w:ind w:left="1306"/>
        <w:rPr>
          <w:lang w:val="es-PE"/>
        </w:rPr>
      </w:pPr>
    </w:p>
    <w:p w14:paraId="557509E0" w14:textId="77777777" w:rsidR="00F24247" w:rsidRPr="000140A9" w:rsidRDefault="00F24247" w:rsidP="00F24247">
      <w:pPr>
        <w:pStyle w:val="VersoEspaol"/>
        <w:ind w:left="1306"/>
        <w:rPr>
          <w:lang w:val="es-PE"/>
        </w:rPr>
      </w:pPr>
      <w:r w:rsidRPr="000140A9">
        <w:rPr>
          <w:lang w:val="es-PE"/>
        </w:rPr>
        <w:t>“Y este mi gozo me dio victoria;</w:t>
      </w:r>
    </w:p>
    <w:p w14:paraId="0608B730" w14:textId="77777777" w:rsidR="00F24247" w:rsidRPr="000140A9" w:rsidRDefault="00F24247" w:rsidP="00F24247">
      <w:pPr>
        <w:pStyle w:val="VersoEspaol"/>
        <w:ind w:left="1306"/>
        <w:rPr>
          <w:lang w:val="es-PE"/>
        </w:rPr>
      </w:pPr>
      <w:r w:rsidRPr="000140A9">
        <w:rPr>
          <w:lang w:val="es-PE"/>
        </w:rPr>
        <w:t>Resuelto a morir si fuera necesario;</w:t>
      </w:r>
    </w:p>
    <w:p w14:paraId="176853A1" w14:textId="77777777" w:rsidR="00F24247" w:rsidRPr="000140A9" w:rsidRDefault="00F24247" w:rsidP="00F24247">
      <w:pPr>
        <w:pStyle w:val="VersoEspaol"/>
        <w:ind w:left="1306"/>
        <w:rPr>
          <w:lang w:val="es-PE"/>
        </w:rPr>
      </w:pPr>
      <w:r w:rsidRPr="000140A9">
        <w:rPr>
          <w:lang w:val="es-PE"/>
        </w:rPr>
        <w:t>Debe despreciar su vida, quien cumpla</w:t>
      </w:r>
    </w:p>
    <w:p w14:paraId="185CFAE4" w14:textId="77777777" w:rsidR="00F24247" w:rsidRDefault="00F24247" w:rsidP="00F24247">
      <w:pPr>
        <w:pStyle w:val="VersoEspaol"/>
        <w:ind w:left="1306"/>
        <w:rPr>
          <w:lang w:val="es-PE"/>
        </w:rPr>
      </w:pPr>
      <w:r w:rsidRPr="000140A9">
        <w:rPr>
          <w:lang w:val="es-PE"/>
        </w:rPr>
        <w:t>hazañas heroicas y se</w:t>
      </w:r>
      <w:r>
        <w:rPr>
          <w:lang w:val="es-PE"/>
        </w:rPr>
        <w:t>a</w:t>
      </w:r>
      <w:r w:rsidRPr="000140A9">
        <w:rPr>
          <w:lang w:val="es-PE"/>
        </w:rPr>
        <w:t xml:space="preserve"> un héroe".</w:t>
      </w:r>
    </w:p>
    <w:p w14:paraId="4211C788" w14:textId="77777777" w:rsidR="00F24247" w:rsidRPr="000140A9" w:rsidRDefault="00F24247" w:rsidP="00F24247">
      <w:pPr>
        <w:pStyle w:val="VersoEspaol"/>
        <w:ind w:left="1306"/>
        <w:rPr>
          <w:lang w:val="es-PE"/>
        </w:rPr>
      </w:pPr>
    </w:p>
    <w:p w14:paraId="3F2089EB" w14:textId="77777777" w:rsidR="00F24247" w:rsidRPr="000140A9" w:rsidRDefault="00F24247" w:rsidP="00F24247">
      <w:pPr>
        <w:pStyle w:val="NormalHistoria"/>
        <w:rPr>
          <w:lang w:val="es-PE"/>
        </w:rPr>
      </w:pPr>
      <w:r w:rsidRPr="000140A9">
        <w:rPr>
          <w:lang w:val="es-PE"/>
        </w:rPr>
        <w:t xml:space="preserve">[337] Así envió sus palabras como una lluvia de flechas; y habiendo explicado cómo había hecho heroicamente </w:t>
      </w:r>
      <w:r>
        <w:rPr>
          <w:lang w:val="es-PE"/>
        </w:rPr>
        <w:t>librarse</w:t>
      </w:r>
      <w:r w:rsidRPr="000140A9">
        <w:rPr>
          <w:lang w:val="es-PE"/>
        </w:rPr>
        <w:t xml:space="preserve"> del deseo de vivir, se separó del joven comerciante y regresó a su propio pueblo; donde después de </w:t>
      </w:r>
      <w:r>
        <w:rPr>
          <w:lang w:val="es-PE"/>
        </w:rPr>
        <w:t xml:space="preserve">practicar generosidad </w:t>
      </w:r>
      <w:r w:rsidRPr="000140A9">
        <w:rPr>
          <w:lang w:val="es-PE"/>
        </w:rPr>
        <w:t>y el bien, se fue para vivir conforme a sus mer</w:t>
      </w:r>
      <w:r>
        <w:rPr>
          <w:lang w:val="es-PE"/>
        </w:rPr>
        <w:t>itos</w:t>
      </w:r>
      <w:r w:rsidRPr="000140A9">
        <w:rPr>
          <w:lang w:val="es-PE"/>
        </w:rPr>
        <w:t>.</w:t>
      </w:r>
    </w:p>
    <w:p w14:paraId="5E57CA38" w14:textId="77777777" w:rsidR="00F24247" w:rsidRDefault="00F24247" w:rsidP="00F24247">
      <w:pPr>
        <w:spacing w:after="160" w:line="259" w:lineRule="auto"/>
        <w:ind w:firstLine="0"/>
        <w:jc w:val="center"/>
        <w:rPr>
          <w:lang w:val="es-PE"/>
        </w:rPr>
      </w:pPr>
      <w:r w:rsidRPr="000140A9">
        <w:rPr>
          <w:lang w:val="es-PE"/>
        </w:rPr>
        <w:t>_____________________________</w:t>
      </w:r>
    </w:p>
    <w:p w14:paraId="68F5BBFB" w14:textId="77777777" w:rsidR="00F24247" w:rsidRDefault="00F24247" w:rsidP="00F24247">
      <w:pPr>
        <w:rPr>
          <w:lang w:val="es-PE"/>
        </w:rPr>
      </w:pPr>
      <w:r w:rsidRPr="000140A9">
        <w:rPr>
          <w:lang w:val="es-PE"/>
        </w:rPr>
        <w:t xml:space="preserve">Cuando el </w:t>
      </w:r>
      <w:r w:rsidRPr="000779BB">
        <w:rPr>
          <w:i/>
          <w:lang w:val="es-PE"/>
        </w:rPr>
        <w:t>Bhagavā</w:t>
      </w:r>
      <w:r w:rsidRPr="000140A9">
        <w:rPr>
          <w:lang w:val="es-PE"/>
        </w:rPr>
        <w:t xml:space="preserve"> terminó este discurso, declaró las Verdades e </w:t>
      </w:r>
      <w:r>
        <w:rPr>
          <w:lang w:val="es-PE"/>
        </w:rPr>
        <w:t>identificó los Renacimientos</w:t>
      </w:r>
      <w:r w:rsidRPr="000140A9">
        <w:rPr>
          <w:lang w:val="es-PE"/>
        </w:rPr>
        <w:t>:</w:t>
      </w:r>
      <w:r>
        <w:rPr>
          <w:lang w:val="es-PE"/>
        </w:rPr>
        <w:t xml:space="preserve"> </w:t>
      </w:r>
      <w:r w:rsidRPr="000140A9">
        <w:rPr>
          <w:lang w:val="es-PE"/>
        </w:rPr>
        <w:t xml:space="preserve">al final de las Verdades, el Hermano </w:t>
      </w:r>
      <w:r>
        <w:rPr>
          <w:lang w:val="es-PE"/>
        </w:rPr>
        <w:t xml:space="preserve">que se había </w:t>
      </w:r>
      <w:r w:rsidRPr="000140A9">
        <w:rPr>
          <w:lang w:val="es-PE"/>
        </w:rPr>
        <w:t xml:space="preserve">desanimado alcanzó la Santidad: </w:t>
      </w:r>
      <w:r>
        <w:rPr>
          <w:lang w:val="es-PE"/>
        </w:rPr>
        <w:t>–</w:t>
      </w:r>
      <w:r w:rsidRPr="000140A9">
        <w:rPr>
          <w:lang w:val="es-PE"/>
        </w:rPr>
        <w:t xml:space="preserve"> "En ese momento yo era el jefe guardabosques".</w:t>
      </w:r>
      <w:r>
        <w:rPr>
          <w:lang w:val="es-PE"/>
        </w:rPr>
        <w:br/>
      </w:r>
      <w:r>
        <w:rPr>
          <w:lang w:val="es-PE"/>
        </w:rPr>
        <w:br w:type="page"/>
      </w:r>
    </w:p>
    <w:p w14:paraId="36396CC4" w14:textId="77777777" w:rsidR="00F24247" w:rsidRDefault="00F24247" w:rsidP="00F24247">
      <w:pPr>
        <w:rPr>
          <w:lang w:val="es-PE"/>
        </w:rPr>
      </w:pPr>
    </w:p>
    <w:p w14:paraId="540E7A36" w14:textId="77777777" w:rsidR="00F24247" w:rsidRDefault="00F24247" w:rsidP="00F24247">
      <w:pPr>
        <w:rPr>
          <w:lang w:val="es-PE"/>
        </w:rPr>
      </w:pPr>
    </w:p>
    <w:p w14:paraId="4A734FBE" w14:textId="77777777" w:rsidR="00F24247" w:rsidRPr="00791AA4" w:rsidRDefault="00F24247" w:rsidP="00F24247">
      <w:pPr>
        <w:rPr>
          <w:lang w:val="es-PE"/>
        </w:rPr>
      </w:pPr>
    </w:p>
    <w:p w14:paraId="44C71BF7" w14:textId="77777777" w:rsidR="00F24247" w:rsidRPr="00791AA4" w:rsidRDefault="00F24247" w:rsidP="00F24247">
      <w:pPr>
        <w:pStyle w:val="Ttulo2"/>
        <w:rPr>
          <w:lang w:val="es-PE"/>
        </w:rPr>
      </w:pPr>
      <w:bookmarkStart w:id="138" w:name="_Toc115800598"/>
      <w:bookmarkStart w:id="139" w:name="_Toc129567621"/>
      <w:r w:rsidRPr="00791AA4">
        <w:rPr>
          <w:lang w:val="es-PE"/>
        </w:rPr>
        <w:t>N</w:t>
      </w:r>
      <w:r>
        <w:rPr>
          <w:lang w:val="es-PE"/>
        </w:rPr>
        <w:t>0.</w:t>
      </w:r>
      <w:r w:rsidRPr="00791AA4">
        <w:rPr>
          <w:lang w:val="es-PE"/>
        </w:rPr>
        <w:t xml:space="preserve"> 266.</w:t>
      </w:r>
      <w:r>
        <w:rPr>
          <w:lang w:val="es-PE"/>
        </w:rPr>
        <w:br/>
      </w:r>
      <w:r>
        <w:rPr>
          <w:lang w:val="es-PE"/>
        </w:rPr>
        <w:br/>
      </w:r>
      <w:r w:rsidRPr="00791AA4">
        <w:rPr>
          <w:lang w:val="es-PE"/>
        </w:rPr>
        <w:t>Vātagga-Sindhava-Jātaka.</w:t>
      </w:r>
      <w:bookmarkEnd w:id="138"/>
      <w:bookmarkEnd w:id="139"/>
    </w:p>
    <w:p w14:paraId="2588BACF" w14:textId="77777777" w:rsidR="00F24247" w:rsidRDefault="00F24247" w:rsidP="00F24247">
      <w:pPr>
        <w:rPr>
          <w:lang w:val="es-PE"/>
        </w:rPr>
      </w:pPr>
    </w:p>
    <w:p w14:paraId="09735625" w14:textId="77777777" w:rsidR="00F24247" w:rsidRPr="00791AA4" w:rsidRDefault="00F24247" w:rsidP="00F24247">
      <w:pPr>
        <w:rPr>
          <w:lang w:val="es-PE"/>
        </w:rPr>
      </w:pPr>
      <w:r w:rsidRPr="00791AA4">
        <w:rPr>
          <w:lang w:val="es-PE"/>
        </w:rPr>
        <w:t>“</w:t>
      </w:r>
      <w:r w:rsidRPr="00B461C2">
        <w:rPr>
          <w:i/>
          <w:iCs/>
          <w:lang w:val="es-PE"/>
        </w:rPr>
        <w:t>Aquel por quien</w:t>
      </w:r>
      <w:r>
        <w:rPr>
          <w:i/>
          <w:iCs/>
          <w:lang w:val="es-PE"/>
        </w:rPr>
        <w:t xml:space="preserve"> </w:t>
      </w:r>
      <w:r w:rsidRPr="00CC6040">
        <w:rPr>
          <w:i/>
          <w:iCs/>
          <w:lang w:val="es-PE"/>
        </w:rPr>
        <w:t xml:space="preserve">enflaqueció </w:t>
      </w:r>
      <w:r>
        <w:rPr>
          <w:lang w:val="es-PE"/>
        </w:rPr>
        <w:t>…</w:t>
      </w:r>
      <w:r w:rsidRPr="00791AA4">
        <w:rPr>
          <w:lang w:val="es-PE"/>
        </w:rPr>
        <w:t xml:space="preserve">”, etc.—Esta historia la contó el </w:t>
      </w:r>
      <w:r w:rsidRPr="000779BB">
        <w:rPr>
          <w:i/>
          <w:lang w:val="es-PE"/>
        </w:rPr>
        <w:t>Bhagavā</w:t>
      </w:r>
      <w:r w:rsidRPr="00791AA4">
        <w:rPr>
          <w:lang w:val="es-PE"/>
        </w:rPr>
        <w:t xml:space="preserve"> en Jetavana, acerca de cierto terrateniente.</w:t>
      </w:r>
    </w:p>
    <w:p w14:paraId="28BC6CBC" w14:textId="77777777" w:rsidR="00F24247" w:rsidRPr="00791AA4" w:rsidRDefault="00F24247" w:rsidP="00F24247">
      <w:pPr>
        <w:rPr>
          <w:lang w:val="es-PE"/>
        </w:rPr>
      </w:pPr>
      <w:r w:rsidRPr="00791AA4">
        <w:rPr>
          <w:lang w:val="es-PE"/>
        </w:rPr>
        <w:t xml:space="preserve">En Sāvatthi, </w:t>
      </w:r>
      <w:r>
        <w:rPr>
          <w:lang w:val="es-PE"/>
        </w:rPr>
        <w:t>se sabía que</w:t>
      </w:r>
      <w:r w:rsidRPr="00791AA4">
        <w:rPr>
          <w:lang w:val="es-PE"/>
        </w:rPr>
        <w:t xml:space="preserve"> una mujer hermosa vio a </w:t>
      </w:r>
      <w:r>
        <w:rPr>
          <w:lang w:val="es-PE"/>
        </w:rPr>
        <w:t>un</w:t>
      </w:r>
      <w:r w:rsidRPr="00791AA4">
        <w:rPr>
          <w:lang w:val="es-PE"/>
        </w:rPr>
        <w:t xml:space="preserve"> hombre, que también era hermoso, y se enamoró</w:t>
      </w:r>
      <w:r>
        <w:rPr>
          <w:lang w:val="es-PE"/>
        </w:rPr>
        <w:t xml:space="preserve"> de él</w:t>
      </w:r>
      <w:r w:rsidRPr="00791AA4">
        <w:rPr>
          <w:lang w:val="es-PE"/>
        </w:rPr>
        <w:t xml:space="preserve">. La pasión dentro de ella </w:t>
      </w:r>
      <w:r>
        <w:rPr>
          <w:lang w:val="es-PE"/>
        </w:rPr>
        <w:t xml:space="preserve">fue </w:t>
      </w:r>
      <w:r w:rsidRPr="00791AA4">
        <w:rPr>
          <w:lang w:val="es-PE"/>
        </w:rPr>
        <w:t>como un fuego que quem</w:t>
      </w:r>
      <w:r>
        <w:rPr>
          <w:lang w:val="es-PE"/>
        </w:rPr>
        <w:t>ó</w:t>
      </w:r>
      <w:r w:rsidRPr="00791AA4">
        <w:rPr>
          <w:lang w:val="es-PE"/>
        </w:rPr>
        <w:t xml:space="preserve"> su cuerpo de principio a fin. Perdió los sentidos, tanto </w:t>
      </w:r>
      <w:r>
        <w:rPr>
          <w:lang w:val="es-PE"/>
        </w:rPr>
        <w:t xml:space="preserve">corporal </w:t>
      </w:r>
      <w:r w:rsidRPr="00791AA4">
        <w:rPr>
          <w:lang w:val="es-PE"/>
        </w:rPr>
        <w:t>como ment</w:t>
      </w:r>
      <w:r>
        <w:rPr>
          <w:lang w:val="es-PE"/>
        </w:rPr>
        <w:t>almente</w:t>
      </w:r>
      <w:r w:rsidRPr="00791AA4">
        <w:rPr>
          <w:lang w:val="es-PE"/>
        </w:rPr>
        <w:t>; a ella no le import</w:t>
      </w:r>
      <w:r>
        <w:rPr>
          <w:lang w:val="es-PE"/>
        </w:rPr>
        <w:t>ó</w:t>
      </w:r>
      <w:r w:rsidRPr="00791AA4">
        <w:rPr>
          <w:lang w:val="es-PE"/>
        </w:rPr>
        <w:t xml:space="preserve"> </w:t>
      </w:r>
      <w:r>
        <w:rPr>
          <w:lang w:val="es-PE"/>
        </w:rPr>
        <w:t xml:space="preserve">más </w:t>
      </w:r>
      <w:r w:rsidRPr="00791AA4">
        <w:rPr>
          <w:lang w:val="es-PE"/>
        </w:rPr>
        <w:t xml:space="preserve">la comida; sólo </w:t>
      </w:r>
      <w:r>
        <w:rPr>
          <w:lang w:val="es-PE"/>
        </w:rPr>
        <w:t>yacía</w:t>
      </w:r>
      <w:r w:rsidRPr="00791AA4">
        <w:rPr>
          <w:lang w:val="es-PE"/>
        </w:rPr>
        <w:t xml:space="preserve"> acost</w:t>
      </w:r>
      <w:r>
        <w:rPr>
          <w:lang w:val="es-PE"/>
        </w:rPr>
        <w:t>aba</w:t>
      </w:r>
      <w:r w:rsidRPr="00791AA4">
        <w:rPr>
          <w:lang w:val="es-PE"/>
        </w:rPr>
        <w:t xml:space="preserve"> </w:t>
      </w:r>
      <w:r>
        <w:rPr>
          <w:lang w:val="es-PE"/>
        </w:rPr>
        <w:t xml:space="preserve">y </w:t>
      </w:r>
      <w:r w:rsidRPr="00791AA4">
        <w:rPr>
          <w:lang w:val="es-PE"/>
        </w:rPr>
        <w:t xml:space="preserve">abrazada al marco de </w:t>
      </w:r>
      <w:r>
        <w:rPr>
          <w:lang w:val="es-PE"/>
        </w:rPr>
        <w:t>sus</w:t>
      </w:r>
      <w:r w:rsidRPr="00791AA4">
        <w:rPr>
          <w:lang w:val="es-PE"/>
        </w:rPr>
        <w:t xml:space="preserve"> cama.</w:t>
      </w:r>
    </w:p>
    <w:p w14:paraId="5FA430FA" w14:textId="77777777" w:rsidR="00F24247" w:rsidRPr="00791AA4" w:rsidRDefault="00F24247" w:rsidP="00F24247">
      <w:pPr>
        <w:rPr>
          <w:lang w:val="es-PE"/>
        </w:rPr>
      </w:pPr>
      <w:r w:rsidRPr="00791AA4">
        <w:rPr>
          <w:lang w:val="es-PE"/>
        </w:rPr>
        <w:t xml:space="preserve">Sus amigas y doncellas le preguntaron qué le preocupaba </w:t>
      </w:r>
      <w:r>
        <w:rPr>
          <w:lang w:val="es-PE"/>
        </w:rPr>
        <w:t>a</w:t>
      </w:r>
      <w:r w:rsidRPr="00791AA4">
        <w:rPr>
          <w:lang w:val="es-PE"/>
        </w:rPr>
        <w:t xml:space="preserve"> su corazón para que yaciera abrazada al armazón de </w:t>
      </w:r>
      <w:r>
        <w:rPr>
          <w:lang w:val="es-PE"/>
        </w:rPr>
        <w:t>su</w:t>
      </w:r>
      <w:r w:rsidRPr="00791AA4">
        <w:rPr>
          <w:lang w:val="es-PE"/>
        </w:rPr>
        <w:t xml:space="preserve"> cama; qué </w:t>
      </w:r>
      <w:r>
        <w:rPr>
          <w:lang w:val="es-PE"/>
        </w:rPr>
        <w:t>ocurría</w:t>
      </w:r>
      <w:r w:rsidRPr="00791AA4">
        <w:rPr>
          <w:lang w:val="es-PE"/>
        </w:rPr>
        <w:t>, querían saber. Las primeras veces no respondió nada; pero como continua</w:t>
      </w:r>
      <w:r>
        <w:rPr>
          <w:lang w:val="es-PE"/>
        </w:rPr>
        <w:t>ro</w:t>
      </w:r>
      <w:r w:rsidRPr="00791AA4">
        <w:rPr>
          <w:lang w:val="es-PE"/>
        </w:rPr>
        <w:t xml:space="preserve">n presionándola, ella les </w:t>
      </w:r>
      <w:r>
        <w:rPr>
          <w:lang w:val="es-PE"/>
        </w:rPr>
        <w:t>contó</w:t>
      </w:r>
      <w:r w:rsidRPr="00791AA4">
        <w:rPr>
          <w:lang w:val="es-PE"/>
        </w:rPr>
        <w:t xml:space="preserve"> </w:t>
      </w:r>
      <w:r>
        <w:rPr>
          <w:lang w:val="es-PE"/>
        </w:rPr>
        <w:t xml:space="preserve">al fin </w:t>
      </w:r>
      <w:r w:rsidRPr="00791AA4">
        <w:rPr>
          <w:lang w:val="es-PE"/>
        </w:rPr>
        <w:t>de qué se trataba.</w:t>
      </w:r>
    </w:p>
    <w:p w14:paraId="38F7C801" w14:textId="77777777" w:rsidR="00F24247" w:rsidRPr="00791AA4" w:rsidRDefault="00F24247" w:rsidP="00F24247">
      <w:pPr>
        <w:rPr>
          <w:lang w:val="es-PE"/>
        </w:rPr>
      </w:pPr>
      <w:r w:rsidRPr="00791AA4">
        <w:rPr>
          <w:lang w:val="es-PE"/>
        </w:rPr>
        <w:t xml:space="preserve">"No </w:t>
      </w:r>
      <w:r>
        <w:rPr>
          <w:lang w:val="es-PE"/>
        </w:rPr>
        <w:t>s</w:t>
      </w:r>
      <w:r w:rsidRPr="00791AA4">
        <w:rPr>
          <w:lang w:val="es-PE"/>
        </w:rPr>
        <w:t>e preocupe", dijeron ell</w:t>
      </w:r>
      <w:r>
        <w:rPr>
          <w:lang w:val="es-PE"/>
        </w:rPr>
        <w:t>a</w:t>
      </w:r>
      <w:r w:rsidRPr="00791AA4">
        <w:rPr>
          <w:lang w:val="es-PE"/>
        </w:rPr>
        <w:t>s, "</w:t>
      </w:r>
      <w:r>
        <w:rPr>
          <w:lang w:val="es-PE"/>
        </w:rPr>
        <w:t>s</w:t>
      </w:r>
      <w:r w:rsidRPr="00791AA4">
        <w:rPr>
          <w:lang w:val="es-PE"/>
        </w:rPr>
        <w:t xml:space="preserve">e lo traeremos"; y fueron y tuvieron una charla con el hombre. Al principio se negó, pero después de muchas </w:t>
      </w:r>
      <w:r>
        <w:rPr>
          <w:lang w:val="es-PE"/>
        </w:rPr>
        <w:t>peticiones</w:t>
      </w:r>
      <w:r w:rsidRPr="00791AA4">
        <w:rPr>
          <w:lang w:val="es-PE"/>
        </w:rPr>
        <w:t xml:space="preserve">, finalmente accedió. Consiguieron su promesa de </w:t>
      </w:r>
      <w:r>
        <w:rPr>
          <w:lang w:val="es-PE"/>
        </w:rPr>
        <w:t>llegar</w:t>
      </w:r>
      <w:r w:rsidRPr="00791AA4">
        <w:rPr>
          <w:lang w:val="es-PE"/>
        </w:rPr>
        <w:t xml:space="preserve"> </w:t>
      </w:r>
      <w:r>
        <w:rPr>
          <w:lang w:val="es-PE"/>
        </w:rPr>
        <w:t xml:space="preserve">al lugar </w:t>
      </w:r>
      <w:r w:rsidRPr="00791AA4">
        <w:rPr>
          <w:lang w:val="es-PE"/>
        </w:rPr>
        <w:t xml:space="preserve">a cierta hora en un día fijo, y se lo </w:t>
      </w:r>
      <w:r>
        <w:rPr>
          <w:lang w:val="es-PE"/>
        </w:rPr>
        <w:t>contaron</w:t>
      </w:r>
      <w:r w:rsidRPr="00791AA4">
        <w:rPr>
          <w:lang w:val="es-PE"/>
        </w:rPr>
        <w:t xml:space="preserve"> a la mujer.</w:t>
      </w:r>
    </w:p>
    <w:p w14:paraId="14C09865" w14:textId="77777777" w:rsidR="00F24247" w:rsidRPr="00791AA4" w:rsidRDefault="00F24247" w:rsidP="00F24247">
      <w:pPr>
        <w:rPr>
          <w:lang w:val="es-PE"/>
        </w:rPr>
      </w:pPr>
      <w:r w:rsidRPr="00791AA4">
        <w:rPr>
          <w:lang w:val="es-PE"/>
        </w:rPr>
        <w:t xml:space="preserve">Ella preparó su habitación, se vistió con sus mejores galas y se sentó en la cama esperando hasta que él llegara. </w:t>
      </w:r>
      <w:r>
        <w:rPr>
          <w:lang w:val="es-PE"/>
        </w:rPr>
        <w:t>Entonces él s</w:t>
      </w:r>
      <w:r w:rsidRPr="00791AA4">
        <w:rPr>
          <w:lang w:val="es-PE"/>
        </w:rPr>
        <w:t>e sentó a su lado</w:t>
      </w:r>
      <w:r>
        <w:rPr>
          <w:lang w:val="es-PE"/>
        </w:rPr>
        <w:t xml:space="preserve"> y </w:t>
      </w:r>
      <w:r w:rsidRPr="00791AA4">
        <w:rPr>
          <w:lang w:val="es-PE"/>
        </w:rPr>
        <w:t xml:space="preserve">un pensamiento vino a </w:t>
      </w:r>
      <w:r>
        <w:rPr>
          <w:lang w:val="es-PE"/>
        </w:rPr>
        <w:t xml:space="preserve">la </w:t>
      </w:r>
      <w:r w:rsidRPr="00791AA4">
        <w:rPr>
          <w:lang w:val="es-PE"/>
        </w:rPr>
        <w:t>mente</w:t>
      </w:r>
      <w:r>
        <w:rPr>
          <w:lang w:val="es-PE"/>
        </w:rPr>
        <w:t xml:space="preserve"> de ella</w:t>
      </w:r>
      <w:r w:rsidRPr="00791AA4">
        <w:rPr>
          <w:lang w:val="es-PE"/>
        </w:rPr>
        <w:t xml:space="preserve">. [338] "Si acepto sus </w:t>
      </w:r>
      <w:r>
        <w:rPr>
          <w:lang w:val="es-PE"/>
        </w:rPr>
        <w:t xml:space="preserve">propuestas </w:t>
      </w:r>
      <w:r w:rsidRPr="00791AA4">
        <w:rPr>
          <w:lang w:val="es-PE"/>
        </w:rPr>
        <w:t xml:space="preserve">de una vez, y me </w:t>
      </w:r>
      <w:r>
        <w:rPr>
          <w:lang w:val="es-PE"/>
        </w:rPr>
        <w:t>regalo</w:t>
      </w:r>
      <w:r w:rsidRPr="00791AA4">
        <w:rPr>
          <w:lang w:val="es-PE"/>
        </w:rPr>
        <w:t>, mi orgullo será humillado</w:t>
      </w:r>
      <w:r>
        <w:rPr>
          <w:lang w:val="es-PE"/>
        </w:rPr>
        <w:t xml:space="preserve"> y</w:t>
      </w:r>
      <w:r w:rsidRPr="00791AA4">
        <w:rPr>
          <w:lang w:val="es-PE"/>
        </w:rPr>
        <w:t xml:space="preserve"> </w:t>
      </w:r>
      <w:r>
        <w:rPr>
          <w:lang w:val="es-PE"/>
        </w:rPr>
        <w:t>d</w:t>
      </w:r>
      <w:r w:rsidRPr="00791AA4">
        <w:rPr>
          <w:lang w:val="es-PE"/>
        </w:rPr>
        <w:t xml:space="preserve">ejar hacer su </w:t>
      </w:r>
      <w:r>
        <w:rPr>
          <w:lang w:val="es-PE"/>
        </w:rPr>
        <w:t xml:space="preserve">voluntad </w:t>
      </w:r>
      <w:r w:rsidRPr="00791AA4">
        <w:rPr>
          <w:lang w:val="es-PE"/>
        </w:rPr>
        <w:t xml:space="preserve">el primer día que venga estaría fuera de lugar. Seré </w:t>
      </w:r>
      <w:r>
        <w:rPr>
          <w:lang w:val="es-PE"/>
        </w:rPr>
        <w:t xml:space="preserve">reticente </w:t>
      </w:r>
      <w:r w:rsidRPr="00791AA4">
        <w:rPr>
          <w:lang w:val="es-PE"/>
        </w:rPr>
        <w:t xml:space="preserve">hoy, y después cederé". Tan pronto como él la tocó y comenzó a </w:t>
      </w:r>
      <w:r>
        <w:rPr>
          <w:lang w:val="es-PE"/>
        </w:rPr>
        <w:t>hacer</w:t>
      </w:r>
      <w:r w:rsidRPr="00791AA4">
        <w:rPr>
          <w:lang w:val="es-PE"/>
        </w:rPr>
        <w:t xml:space="preserve"> tiempo, ella tomó sus manos y le habló con rudeza, pidiéndole que se fuera, ya que no lo quería. </w:t>
      </w:r>
      <w:r>
        <w:rPr>
          <w:lang w:val="es-PE"/>
        </w:rPr>
        <w:t>Él r</w:t>
      </w:r>
      <w:r w:rsidRPr="00791AA4">
        <w:rPr>
          <w:lang w:val="es-PE"/>
        </w:rPr>
        <w:t>etrocedió furiosamente y se fue a casa.</w:t>
      </w:r>
    </w:p>
    <w:p w14:paraId="3BA31FDA" w14:textId="77777777" w:rsidR="00F24247" w:rsidRPr="00791AA4" w:rsidRDefault="00F24247" w:rsidP="00F24247">
      <w:pPr>
        <w:rPr>
          <w:lang w:val="es-PE"/>
        </w:rPr>
      </w:pPr>
      <w:r w:rsidRPr="00791AA4">
        <w:rPr>
          <w:lang w:val="es-PE"/>
        </w:rPr>
        <w:t xml:space="preserve">Cuando las mujeres se enteraron de lo que había </w:t>
      </w:r>
      <w:r>
        <w:rPr>
          <w:lang w:val="es-PE"/>
        </w:rPr>
        <w:t>sucedido</w:t>
      </w:r>
      <w:r w:rsidRPr="00791AA4">
        <w:rPr>
          <w:lang w:val="es-PE"/>
        </w:rPr>
        <w:t xml:space="preserve"> y que el hombre se había </w:t>
      </w:r>
      <w:r>
        <w:rPr>
          <w:lang w:val="es-PE"/>
        </w:rPr>
        <w:t>marchado</w:t>
      </w:r>
      <w:r w:rsidRPr="00791AA4">
        <w:rPr>
          <w:lang w:val="es-PE"/>
        </w:rPr>
        <w:t xml:space="preserve">, </w:t>
      </w:r>
      <w:r>
        <w:rPr>
          <w:lang w:val="es-PE"/>
        </w:rPr>
        <w:t xml:space="preserve">se </w:t>
      </w:r>
      <w:r w:rsidRPr="00791AA4">
        <w:rPr>
          <w:lang w:val="es-PE"/>
        </w:rPr>
        <w:t>l</w:t>
      </w:r>
      <w:r>
        <w:rPr>
          <w:lang w:val="es-PE"/>
        </w:rPr>
        <w:t>o</w:t>
      </w:r>
      <w:r w:rsidRPr="00791AA4">
        <w:rPr>
          <w:lang w:val="es-PE"/>
        </w:rPr>
        <w:t xml:space="preserve"> reprocharon. "Aquí est</w:t>
      </w:r>
      <w:r>
        <w:rPr>
          <w:lang w:val="es-PE"/>
        </w:rPr>
        <w:t>aba</w:t>
      </w:r>
      <w:r w:rsidRPr="00791AA4">
        <w:rPr>
          <w:lang w:val="es-PE"/>
        </w:rPr>
        <w:t>s", dijeron, "enamorad</w:t>
      </w:r>
      <w:r>
        <w:rPr>
          <w:lang w:val="es-PE"/>
        </w:rPr>
        <w:t>a</w:t>
      </w:r>
      <w:r w:rsidRPr="00791AA4">
        <w:rPr>
          <w:lang w:val="es-PE"/>
        </w:rPr>
        <w:t xml:space="preserve"> de alguien, y </w:t>
      </w:r>
      <w:r>
        <w:rPr>
          <w:lang w:val="es-PE"/>
        </w:rPr>
        <w:t xml:space="preserve">acostada </w:t>
      </w:r>
      <w:r w:rsidRPr="00791AA4">
        <w:rPr>
          <w:lang w:val="es-PE"/>
        </w:rPr>
        <w:t>negándote a comer; nos costó mucho persuadir a</w:t>
      </w:r>
      <w:r>
        <w:rPr>
          <w:lang w:val="es-PE"/>
        </w:rPr>
        <w:t xml:space="preserve"> ese</w:t>
      </w:r>
      <w:r w:rsidRPr="00791AA4">
        <w:rPr>
          <w:lang w:val="es-PE"/>
        </w:rPr>
        <w:t xml:space="preserve"> hombre, pero al fin lo tra</w:t>
      </w:r>
      <w:r>
        <w:rPr>
          <w:lang w:val="es-PE"/>
        </w:rPr>
        <w:t>ji</w:t>
      </w:r>
      <w:r w:rsidRPr="00791AA4">
        <w:rPr>
          <w:lang w:val="es-PE"/>
        </w:rPr>
        <w:t xml:space="preserve">mos; </w:t>
      </w:r>
      <w:r>
        <w:rPr>
          <w:lang w:val="es-PE"/>
        </w:rPr>
        <w:t>¡</w:t>
      </w:r>
      <w:r w:rsidRPr="00791AA4">
        <w:rPr>
          <w:lang w:val="es-PE"/>
        </w:rPr>
        <w:t xml:space="preserve">y entonces no </w:t>
      </w:r>
      <w:r>
        <w:rPr>
          <w:lang w:val="es-PE"/>
        </w:rPr>
        <w:t xml:space="preserve">tuviste </w:t>
      </w:r>
      <w:r w:rsidRPr="00791AA4">
        <w:rPr>
          <w:lang w:val="es-PE"/>
        </w:rPr>
        <w:t xml:space="preserve">nada que decirle!" Ella les </w:t>
      </w:r>
      <w:r>
        <w:rPr>
          <w:lang w:val="es-PE"/>
        </w:rPr>
        <w:t xml:space="preserve">contó </w:t>
      </w:r>
      <w:r w:rsidRPr="00791AA4">
        <w:rPr>
          <w:lang w:val="es-PE"/>
        </w:rPr>
        <w:t xml:space="preserve">por qué y </w:t>
      </w:r>
      <w:r>
        <w:rPr>
          <w:lang w:val="es-PE"/>
        </w:rPr>
        <w:t xml:space="preserve">ellas </w:t>
      </w:r>
      <w:r w:rsidRPr="00791AA4">
        <w:rPr>
          <w:lang w:val="es-PE"/>
        </w:rPr>
        <w:t xml:space="preserve">se </w:t>
      </w:r>
      <w:r>
        <w:rPr>
          <w:lang w:val="es-PE"/>
        </w:rPr>
        <w:t>marcharon</w:t>
      </w:r>
      <w:r w:rsidRPr="00791AA4">
        <w:rPr>
          <w:lang w:val="es-PE"/>
        </w:rPr>
        <w:t>; advirtiéndole que se hablaría de ella.</w:t>
      </w:r>
    </w:p>
    <w:p w14:paraId="7C09BAC5" w14:textId="77777777" w:rsidR="00F24247" w:rsidRPr="00791AA4" w:rsidRDefault="00F24247" w:rsidP="00F24247">
      <w:pPr>
        <w:rPr>
          <w:lang w:val="es-PE"/>
        </w:rPr>
      </w:pPr>
      <w:r w:rsidRPr="00791AA4">
        <w:rPr>
          <w:lang w:val="es-PE"/>
        </w:rPr>
        <w:t>El hombre ni siquiera volvió a mirarla. Cuando descubrió que lo había perdido, no se aliment</w:t>
      </w:r>
      <w:r>
        <w:rPr>
          <w:lang w:val="es-PE"/>
        </w:rPr>
        <w:t>aba</w:t>
      </w:r>
      <w:r w:rsidRPr="00791AA4">
        <w:rPr>
          <w:lang w:val="es-PE"/>
        </w:rPr>
        <w:t xml:space="preserve"> </w:t>
      </w:r>
      <w:r>
        <w:rPr>
          <w:lang w:val="es-PE"/>
        </w:rPr>
        <w:t xml:space="preserve">de nada </w:t>
      </w:r>
      <w:r w:rsidRPr="00791AA4">
        <w:rPr>
          <w:lang w:val="es-PE"/>
        </w:rPr>
        <w:t xml:space="preserve">y pronto murió. Cuando el hombre se enteró de su muerte, tomó una cantidad de flores, esencias y perfumes y </w:t>
      </w:r>
      <w:r>
        <w:rPr>
          <w:lang w:val="es-PE"/>
        </w:rPr>
        <w:t xml:space="preserve">se dirigió </w:t>
      </w:r>
      <w:r w:rsidRPr="00791AA4">
        <w:rPr>
          <w:lang w:val="es-PE"/>
        </w:rPr>
        <w:t xml:space="preserve">a Jetavana, donde saludó al </w:t>
      </w:r>
      <w:r w:rsidRPr="000779BB">
        <w:rPr>
          <w:i/>
          <w:lang w:val="es-PE"/>
        </w:rPr>
        <w:t>Bhagavā</w:t>
      </w:r>
      <w:r w:rsidRPr="00791AA4">
        <w:rPr>
          <w:lang w:val="es-PE"/>
        </w:rPr>
        <w:t xml:space="preserve"> y se sentó a un lado.</w:t>
      </w:r>
    </w:p>
    <w:p w14:paraId="1C4F09D6" w14:textId="77777777" w:rsidR="00F24247" w:rsidRPr="00791AA4" w:rsidRDefault="00F24247" w:rsidP="00F24247">
      <w:pPr>
        <w:rPr>
          <w:lang w:val="es-PE"/>
        </w:rPr>
      </w:pPr>
      <w:r w:rsidRPr="00791AA4">
        <w:rPr>
          <w:lang w:val="es-PE"/>
        </w:rPr>
        <w:t xml:space="preserve">El </w:t>
      </w:r>
      <w:r w:rsidRPr="000779BB">
        <w:rPr>
          <w:i/>
          <w:lang w:val="es-PE"/>
        </w:rPr>
        <w:t>Bhagavā</w:t>
      </w:r>
      <w:r w:rsidRPr="00791AA4">
        <w:rPr>
          <w:lang w:val="es-PE"/>
        </w:rPr>
        <w:t xml:space="preserve"> le preguntó: "¿Cómo es, hermano l</w:t>
      </w:r>
      <w:r>
        <w:rPr>
          <w:lang w:val="es-PE"/>
        </w:rPr>
        <w:t>aico</w:t>
      </w:r>
      <w:r w:rsidRPr="00791AA4">
        <w:rPr>
          <w:lang w:val="es-PE"/>
        </w:rPr>
        <w:t xml:space="preserve">, que nunca </w:t>
      </w:r>
      <w:r>
        <w:rPr>
          <w:lang w:val="es-PE"/>
        </w:rPr>
        <w:t>lo estamos viendo por</w:t>
      </w:r>
      <w:r w:rsidRPr="00791AA4">
        <w:rPr>
          <w:lang w:val="es-PE"/>
        </w:rPr>
        <w:t xml:space="preserve"> aquí?" </w:t>
      </w:r>
      <w:r>
        <w:rPr>
          <w:lang w:val="es-PE"/>
        </w:rPr>
        <w:t>Él l</w:t>
      </w:r>
      <w:r w:rsidRPr="00791AA4">
        <w:rPr>
          <w:lang w:val="es-PE"/>
        </w:rPr>
        <w:t xml:space="preserve">e contó toda la historia y agregó que había evitado </w:t>
      </w:r>
      <w:r>
        <w:rPr>
          <w:lang w:val="es-PE"/>
        </w:rPr>
        <w:t>aguardar por</w:t>
      </w:r>
      <w:r w:rsidRPr="00791AA4">
        <w:rPr>
          <w:lang w:val="es-PE"/>
        </w:rPr>
        <w:t xml:space="preserve"> </w:t>
      </w:r>
      <w:r>
        <w:rPr>
          <w:lang w:val="es-PE"/>
        </w:rPr>
        <w:t>e</w:t>
      </w:r>
      <w:r w:rsidRPr="00791AA4">
        <w:rPr>
          <w:lang w:val="es-PE"/>
        </w:rPr>
        <w:t xml:space="preserve">l </w:t>
      </w:r>
      <w:r w:rsidRPr="000779BB">
        <w:rPr>
          <w:i/>
          <w:lang w:val="es-PE"/>
        </w:rPr>
        <w:t>Buddha</w:t>
      </w:r>
      <w:r w:rsidRPr="00791AA4">
        <w:rPr>
          <w:lang w:val="es-PE"/>
        </w:rPr>
        <w:t xml:space="preserve"> todo este tiempo por vergüenza. El </w:t>
      </w:r>
      <w:r w:rsidRPr="000779BB">
        <w:rPr>
          <w:i/>
          <w:lang w:val="es-PE"/>
        </w:rPr>
        <w:t>Bhagavā</w:t>
      </w:r>
      <w:r w:rsidRPr="00BD31F2">
        <w:rPr>
          <w:lang w:val="es-PE"/>
        </w:rPr>
        <w:t xml:space="preserve"> </w:t>
      </w:r>
      <w:r>
        <w:rPr>
          <w:lang w:val="es-PE"/>
        </w:rPr>
        <w:t>d</w:t>
      </w:r>
      <w:r w:rsidRPr="00791AA4">
        <w:rPr>
          <w:lang w:val="es-PE"/>
        </w:rPr>
        <w:t xml:space="preserve">ijo: "Laico, en esta ocasión la mujer </w:t>
      </w:r>
      <w:r>
        <w:rPr>
          <w:lang w:val="es-PE"/>
        </w:rPr>
        <w:t xml:space="preserve">hizo contacto con su persona debido a </w:t>
      </w:r>
      <w:r w:rsidRPr="00791AA4">
        <w:rPr>
          <w:lang w:val="es-PE"/>
        </w:rPr>
        <w:t xml:space="preserve">su pasión, y luego no quiso tener nada que ver contigo y </w:t>
      </w:r>
      <w:r>
        <w:rPr>
          <w:lang w:val="es-PE"/>
        </w:rPr>
        <w:t>usted se</w:t>
      </w:r>
      <w:r w:rsidRPr="00791AA4">
        <w:rPr>
          <w:lang w:val="es-PE"/>
        </w:rPr>
        <w:t xml:space="preserve"> despidió enojad</w:t>
      </w:r>
      <w:r>
        <w:rPr>
          <w:lang w:val="es-PE"/>
        </w:rPr>
        <w:t>o</w:t>
      </w:r>
      <w:r w:rsidRPr="00791AA4">
        <w:rPr>
          <w:lang w:val="es-PE"/>
        </w:rPr>
        <w:t xml:space="preserve">; y así </w:t>
      </w:r>
      <w:r>
        <w:rPr>
          <w:lang w:val="es-PE"/>
        </w:rPr>
        <w:t xml:space="preserve">mismo fue </w:t>
      </w:r>
      <w:r w:rsidRPr="00791AA4">
        <w:rPr>
          <w:lang w:val="es-PE"/>
        </w:rPr>
        <w:t xml:space="preserve">en </w:t>
      </w:r>
      <w:r>
        <w:rPr>
          <w:lang w:val="es-PE"/>
        </w:rPr>
        <w:t>un pasado</w:t>
      </w:r>
      <w:r w:rsidRPr="00791AA4">
        <w:rPr>
          <w:lang w:val="es-PE"/>
        </w:rPr>
        <w:t xml:space="preserve">, </w:t>
      </w:r>
      <w:r>
        <w:rPr>
          <w:lang w:val="es-PE"/>
        </w:rPr>
        <w:t xml:space="preserve">ella </w:t>
      </w:r>
      <w:r w:rsidRPr="00791AA4">
        <w:rPr>
          <w:lang w:val="es-PE"/>
        </w:rPr>
        <w:t>se enamor</w:t>
      </w:r>
      <w:r>
        <w:rPr>
          <w:lang w:val="es-PE"/>
        </w:rPr>
        <w:t>aba</w:t>
      </w:r>
      <w:r w:rsidRPr="00791AA4">
        <w:rPr>
          <w:lang w:val="es-PE"/>
        </w:rPr>
        <w:t xml:space="preserve"> de personas sabias, </w:t>
      </w:r>
      <w:r>
        <w:rPr>
          <w:lang w:val="es-PE"/>
        </w:rPr>
        <w:t>los hacía llamar</w:t>
      </w:r>
      <w:r w:rsidRPr="00791AA4">
        <w:rPr>
          <w:lang w:val="es-PE"/>
        </w:rPr>
        <w:t xml:space="preserve">, y cuando </w:t>
      </w:r>
      <w:r>
        <w:rPr>
          <w:lang w:val="es-PE"/>
        </w:rPr>
        <w:t xml:space="preserve">llegaban </w:t>
      </w:r>
      <w:r w:rsidRPr="00791AA4">
        <w:rPr>
          <w:lang w:val="es-PE"/>
        </w:rPr>
        <w:t>se neg</w:t>
      </w:r>
      <w:r>
        <w:rPr>
          <w:lang w:val="es-PE"/>
        </w:rPr>
        <w:t>aba</w:t>
      </w:r>
      <w:r w:rsidRPr="00791AA4">
        <w:rPr>
          <w:lang w:val="es-PE"/>
        </w:rPr>
        <w:t xml:space="preserve"> </w:t>
      </w:r>
      <w:r>
        <w:rPr>
          <w:lang w:val="es-PE"/>
        </w:rPr>
        <w:t xml:space="preserve">a </w:t>
      </w:r>
      <w:r w:rsidRPr="00791AA4">
        <w:rPr>
          <w:lang w:val="es-PE"/>
        </w:rPr>
        <w:t xml:space="preserve">tener nada con ellos, y así los azotaron y los enviaron a </w:t>
      </w:r>
      <w:r>
        <w:rPr>
          <w:lang w:val="es-PE"/>
        </w:rPr>
        <w:t>corregirse</w:t>
      </w:r>
      <w:r w:rsidRPr="00791AA4">
        <w:rPr>
          <w:lang w:val="es-PE"/>
        </w:rPr>
        <w:t xml:space="preserve">”. Luego, a petición suya, el </w:t>
      </w:r>
      <w:r w:rsidRPr="000779BB">
        <w:rPr>
          <w:i/>
          <w:lang w:val="es-PE"/>
        </w:rPr>
        <w:t>Bhagavā</w:t>
      </w:r>
      <w:r w:rsidRPr="00791AA4">
        <w:rPr>
          <w:lang w:val="es-PE"/>
        </w:rPr>
        <w:t xml:space="preserve"> contó una historia de</w:t>
      </w:r>
      <w:r>
        <w:rPr>
          <w:lang w:val="es-PE"/>
        </w:rPr>
        <w:t xml:space="preserve"> un remoto </w:t>
      </w:r>
      <w:r w:rsidRPr="00791AA4">
        <w:rPr>
          <w:lang w:val="es-PE"/>
        </w:rPr>
        <w:t>mundo.</w:t>
      </w:r>
    </w:p>
    <w:p w14:paraId="1F390A5F" w14:textId="77777777" w:rsidR="00F24247" w:rsidRPr="00791AA4" w:rsidRDefault="00F24247" w:rsidP="00F24247">
      <w:pPr>
        <w:jc w:val="center"/>
        <w:rPr>
          <w:lang w:val="es-PE"/>
        </w:rPr>
      </w:pPr>
      <w:r w:rsidRPr="00791AA4">
        <w:rPr>
          <w:lang w:val="es-PE"/>
        </w:rPr>
        <w:t>_____________________________</w:t>
      </w:r>
    </w:p>
    <w:p w14:paraId="6A4F97C1" w14:textId="77777777" w:rsidR="00F24247" w:rsidRPr="00791AA4" w:rsidRDefault="00F24247" w:rsidP="00F24247">
      <w:pPr>
        <w:rPr>
          <w:lang w:val="es-PE"/>
        </w:rPr>
      </w:pPr>
    </w:p>
    <w:p w14:paraId="0A7DBEA1" w14:textId="77777777" w:rsidR="00F24247" w:rsidRDefault="00F24247" w:rsidP="00F24247">
      <w:pPr>
        <w:pStyle w:val="NormalHistoria"/>
        <w:rPr>
          <w:lang w:val="es-PE"/>
        </w:rPr>
      </w:pPr>
      <w:r w:rsidRPr="00791AA4">
        <w:rPr>
          <w:lang w:val="es-PE"/>
        </w:rPr>
        <w:t xml:space="preserve">Una vez, cuando Brahmadatta era </w:t>
      </w:r>
      <w:r>
        <w:rPr>
          <w:lang w:val="es-PE"/>
        </w:rPr>
        <w:t>el Rey</w:t>
      </w:r>
      <w:r w:rsidRPr="00791AA4">
        <w:rPr>
          <w:lang w:val="es-PE"/>
        </w:rPr>
        <w:t xml:space="preserve"> de </w:t>
      </w:r>
      <w:r>
        <w:rPr>
          <w:lang w:val="es-PE"/>
        </w:rPr>
        <w:t>Benares</w:t>
      </w:r>
      <w:r w:rsidRPr="00791AA4">
        <w:rPr>
          <w:lang w:val="es-PE"/>
        </w:rPr>
        <w:t xml:space="preserve">, el </w:t>
      </w:r>
      <w:r w:rsidRPr="000779BB">
        <w:rPr>
          <w:i/>
          <w:lang w:val="es-PE"/>
        </w:rPr>
        <w:t>Bodhisatta</w:t>
      </w:r>
      <w:r w:rsidRPr="00791AA4">
        <w:rPr>
          <w:lang w:val="es-PE"/>
        </w:rPr>
        <w:t xml:space="preserve"> </w:t>
      </w:r>
      <w:r>
        <w:rPr>
          <w:lang w:val="es-PE"/>
        </w:rPr>
        <w:t>renació como</w:t>
      </w:r>
      <w:r w:rsidRPr="00791AA4">
        <w:rPr>
          <w:lang w:val="es-PE"/>
        </w:rPr>
        <w:t xml:space="preserve"> un caballo Sindh, y lo llamaban Veloz Como el Viento; y era el caballo de ceremonia</w:t>
      </w:r>
      <w:r>
        <w:rPr>
          <w:lang w:val="es-PE"/>
        </w:rPr>
        <w:t>s</w:t>
      </w:r>
      <w:r w:rsidRPr="00791AA4">
        <w:rPr>
          <w:lang w:val="es-PE"/>
        </w:rPr>
        <w:t xml:space="preserve"> del </w:t>
      </w:r>
      <w:r>
        <w:rPr>
          <w:lang w:val="es-PE"/>
        </w:rPr>
        <w:t>Rey</w:t>
      </w:r>
      <w:r w:rsidRPr="00791AA4">
        <w:rPr>
          <w:lang w:val="es-PE"/>
        </w:rPr>
        <w:t>. Los mozos lo llevaban a bañar al Ganges. Allí lo vio cierta burra, y se enamoró</w:t>
      </w:r>
      <w:r>
        <w:rPr>
          <w:lang w:val="es-PE"/>
        </w:rPr>
        <w:t xml:space="preserve"> de él</w:t>
      </w:r>
      <w:r w:rsidRPr="00791AA4">
        <w:rPr>
          <w:lang w:val="es-PE"/>
        </w:rPr>
        <w:t>.</w:t>
      </w:r>
      <w:r>
        <w:rPr>
          <w:lang w:val="es-PE"/>
        </w:rPr>
        <w:br w:type="page"/>
      </w:r>
    </w:p>
    <w:p w14:paraId="1506CF1A" w14:textId="77777777" w:rsidR="00F24247" w:rsidRDefault="00F24247" w:rsidP="00F24247">
      <w:pPr>
        <w:pStyle w:val="NormalHistoria"/>
        <w:rPr>
          <w:lang w:val="es-PE"/>
        </w:rPr>
      </w:pPr>
    </w:p>
    <w:p w14:paraId="4143DD28" w14:textId="77777777" w:rsidR="00F24247" w:rsidRPr="00791AA4" w:rsidRDefault="00F24247" w:rsidP="00F24247">
      <w:pPr>
        <w:pStyle w:val="NormalHistoria"/>
        <w:rPr>
          <w:lang w:val="es-PE"/>
        </w:rPr>
      </w:pPr>
      <w:r w:rsidRPr="00791AA4">
        <w:rPr>
          <w:lang w:val="es-PE"/>
        </w:rPr>
        <w:t xml:space="preserve">Temblando de pasión, [339] </w:t>
      </w:r>
      <w:r>
        <w:rPr>
          <w:lang w:val="es-PE"/>
        </w:rPr>
        <w:t xml:space="preserve">la burra </w:t>
      </w:r>
      <w:r w:rsidRPr="00791AA4">
        <w:rPr>
          <w:lang w:val="es-PE"/>
        </w:rPr>
        <w:t xml:space="preserve">no comía </w:t>
      </w:r>
      <w:r>
        <w:rPr>
          <w:lang w:val="es-PE"/>
        </w:rPr>
        <w:t xml:space="preserve">ni </w:t>
      </w:r>
      <w:r w:rsidRPr="00791AA4">
        <w:rPr>
          <w:lang w:val="es-PE"/>
        </w:rPr>
        <w:t xml:space="preserve">hierba ni bebía agua; </w:t>
      </w:r>
      <w:r>
        <w:rPr>
          <w:lang w:val="es-PE"/>
        </w:rPr>
        <w:t xml:space="preserve">sino </w:t>
      </w:r>
      <w:r w:rsidRPr="00791AA4">
        <w:rPr>
          <w:lang w:val="es-PE"/>
        </w:rPr>
        <w:t>languidec</w:t>
      </w:r>
      <w:r>
        <w:rPr>
          <w:lang w:val="es-PE"/>
        </w:rPr>
        <w:t>er</w:t>
      </w:r>
      <w:r w:rsidRPr="00791AA4">
        <w:rPr>
          <w:lang w:val="es-PE"/>
        </w:rPr>
        <w:t xml:space="preserve"> y adelgaz</w:t>
      </w:r>
      <w:r>
        <w:rPr>
          <w:lang w:val="es-PE"/>
        </w:rPr>
        <w:t>ar</w:t>
      </w:r>
      <w:r w:rsidRPr="00791AA4">
        <w:rPr>
          <w:lang w:val="es-PE"/>
        </w:rPr>
        <w:t xml:space="preserve">, hasta que no fue más que piel y huesos. Entonces uno de sus hijos, al verla languidecer, dijo: "¿Por qué no come hierba, madre, y no bebe agua; y por qué languidece y </w:t>
      </w:r>
      <w:r>
        <w:rPr>
          <w:lang w:val="es-PE"/>
        </w:rPr>
        <w:t>s</w:t>
      </w:r>
      <w:r w:rsidRPr="00791AA4">
        <w:rPr>
          <w:lang w:val="es-PE"/>
        </w:rPr>
        <w:t xml:space="preserve">e </w:t>
      </w:r>
      <w:r>
        <w:rPr>
          <w:lang w:val="es-PE"/>
        </w:rPr>
        <w:t>re</w:t>
      </w:r>
      <w:r w:rsidRPr="00791AA4">
        <w:rPr>
          <w:lang w:val="es-PE"/>
        </w:rPr>
        <w:t>cuesta temblando en este o aquel</w:t>
      </w:r>
      <w:r>
        <w:rPr>
          <w:lang w:val="es-PE"/>
        </w:rPr>
        <w:t xml:space="preserve"> lugar</w:t>
      </w:r>
      <w:r w:rsidRPr="00791AA4">
        <w:rPr>
          <w:lang w:val="es-PE"/>
        </w:rPr>
        <w:t xml:space="preserve">? ¿Qué sucede?" Ella no </w:t>
      </w:r>
      <w:r>
        <w:rPr>
          <w:lang w:val="es-PE"/>
        </w:rPr>
        <w:t>dijo nada</w:t>
      </w:r>
      <w:r w:rsidRPr="00791AA4">
        <w:rPr>
          <w:lang w:val="es-PE"/>
        </w:rPr>
        <w:t xml:space="preserve">; </w:t>
      </w:r>
      <w:r>
        <w:rPr>
          <w:lang w:val="es-PE"/>
        </w:rPr>
        <w:t xml:space="preserve">no obstante, </w:t>
      </w:r>
      <w:r w:rsidRPr="00791AA4">
        <w:rPr>
          <w:lang w:val="es-PE"/>
        </w:rPr>
        <w:t>después de hab</w:t>
      </w:r>
      <w:r>
        <w:rPr>
          <w:lang w:val="es-PE"/>
        </w:rPr>
        <w:t>é</w:t>
      </w:r>
      <w:r w:rsidRPr="00791AA4">
        <w:rPr>
          <w:lang w:val="es-PE"/>
        </w:rPr>
        <w:t>r</w:t>
      </w:r>
      <w:r>
        <w:rPr>
          <w:lang w:val="es-PE"/>
        </w:rPr>
        <w:t>sele</w:t>
      </w:r>
      <w:r w:rsidRPr="00791AA4">
        <w:rPr>
          <w:lang w:val="es-PE"/>
        </w:rPr>
        <w:t xml:space="preserve"> preguntado una y otra vez, ella </w:t>
      </w:r>
      <w:r>
        <w:rPr>
          <w:lang w:val="es-PE"/>
        </w:rPr>
        <w:t xml:space="preserve">accedió a </w:t>
      </w:r>
      <w:r w:rsidRPr="00791AA4">
        <w:rPr>
          <w:lang w:val="es-PE"/>
        </w:rPr>
        <w:t>cont</w:t>
      </w:r>
      <w:r>
        <w:rPr>
          <w:lang w:val="es-PE"/>
        </w:rPr>
        <w:t>arle</w:t>
      </w:r>
      <w:r w:rsidRPr="00791AA4">
        <w:rPr>
          <w:lang w:val="es-PE"/>
        </w:rPr>
        <w:t xml:space="preserve"> el asunto. Entonces su potrillo la consoló, diciendo:</w:t>
      </w:r>
    </w:p>
    <w:p w14:paraId="638810A9" w14:textId="77777777" w:rsidR="00F24247" w:rsidRPr="00791AA4" w:rsidRDefault="00F24247" w:rsidP="00F24247">
      <w:pPr>
        <w:pStyle w:val="NormalHistoria"/>
        <w:rPr>
          <w:lang w:val="es-PE"/>
        </w:rPr>
      </w:pPr>
      <w:r w:rsidRPr="00791AA4">
        <w:rPr>
          <w:lang w:val="es-PE"/>
        </w:rPr>
        <w:t xml:space="preserve">"Madre, no </w:t>
      </w:r>
      <w:r>
        <w:rPr>
          <w:lang w:val="es-PE"/>
        </w:rPr>
        <w:t>s</w:t>
      </w:r>
      <w:r w:rsidRPr="00791AA4">
        <w:rPr>
          <w:lang w:val="es-PE"/>
        </w:rPr>
        <w:t xml:space="preserve">e </w:t>
      </w:r>
      <w:r>
        <w:rPr>
          <w:lang w:val="es-PE"/>
        </w:rPr>
        <w:t>per</w:t>
      </w:r>
      <w:r w:rsidRPr="00791AA4">
        <w:rPr>
          <w:lang w:val="es-PE"/>
        </w:rPr>
        <w:t xml:space="preserve">turbe, yo </w:t>
      </w:r>
      <w:r>
        <w:rPr>
          <w:lang w:val="es-PE"/>
        </w:rPr>
        <w:t>s</w:t>
      </w:r>
      <w:r w:rsidRPr="00791AA4">
        <w:rPr>
          <w:lang w:val="es-PE"/>
        </w:rPr>
        <w:t>e lo traeré".</w:t>
      </w:r>
    </w:p>
    <w:p w14:paraId="75F40805" w14:textId="77777777" w:rsidR="00F24247" w:rsidRPr="00791AA4" w:rsidRDefault="00F24247" w:rsidP="00F24247">
      <w:pPr>
        <w:pStyle w:val="NormalHistoria"/>
        <w:rPr>
          <w:lang w:val="es-PE"/>
        </w:rPr>
      </w:pPr>
      <w:r w:rsidRPr="00791AA4">
        <w:rPr>
          <w:lang w:val="es-PE"/>
        </w:rPr>
        <w:t>Así que cuando Veloz-como-el-Viento bajó a bañarse, el potro dijo, acercándose a él:</w:t>
      </w:r>
    </w:p>
    <w:p w14:paraId="2DE4A5D9" w14:textId="77777777" w:rsidR="00F24247" w:rsidRPr="00791AA4" w:rsidRDefault="00F24247" w:rsidP="00F24247">
      <w:pPr>
        <w:pStyle w:val="NormalHistoria"/>
        <w:rPr>
          <w:lang w:val="es-PE"/>
        </w:rPr>
      </w:pPr>
      <w:r w:rsidRPr="00791AA4">
        <w:rPr>
          <w:lang w:val="es-PE"/>
        </w:rPr>
        <w:t>"Señor, mi madre está enamorada de usted: no come y se muere de languidez. ¡Dele vida!"</w:t>
      </w:r>
    </w:p>
    <w:p w14:paraId="37BB3D64" w14:textId="77777777" w:rsidR="00F24247" w:rsidRPr="00791AA4" w:rsidRDefault="00F24247" w:rsidP="00F24247">
      <w:pPr>
        <w:pStyle w:val="NormalHistoria"/>
        <w:rPr>
          <w:lang w:val="es-PE"/>
        </w:rPr>
      </w:pPr>
      <w:r w:rsidRPr="00791AA4">
        <w:rPr>
          <w:lang w:val="es-PE"/>
        </w:rPr>
        <w:t xml:space="preserve">"Bien, muchacho, lo haré", dijo el caballo. "Cuando termine </w:t>
      </w:r>
      <w:r>
        <w:rPr>
          <w:lang w:val="es-PE"/>
        </w:rPr>
        <w:t xml:space="preserve">de </w:t>
      </w:r>
      <w:r w:rsidRPr="00791AA4">
        <w:rPr>
          <w:lang w:val="es-PE"/>
        </w:rPr>
        <w:t>bañ</w:t>
      </w:r>
      <w:r>
        <w:rPr>
          <w:lang w:val="es-PE"/>
        </w:rPr>
        <w:t>arme</w:t>
      </w:r>
      <w:r w:rsidRPr="00791AA4">
        <w:rPr>
          <w:lang w:val="es-PE"/>
        </w:rPr>
        <w:t xml:space="preserve">, los </w:t>
      </w:r>
      <w:r>
        <w:rPr>
          <w:lang w:val="es-PE"/>
        </w:rPr>
        <w:t>mozos</w:t>
      </w:r>
      <w:r w:rsidRPr="00791AA4">
        <w:rPr>
          <w:lang w:val="es-PE"/>
        </w:rPr>
        <w:t xml:space="preserve"> me deja</w:t>
      </w:r>
      <w:r>
        <w:rPr>
          <w:lang w:val="es-PE"/>
        </w:rPr>
        <w:t>rá</w:t>
      </w:r>
      <w:r w:rsidRPr="00791AA4">
        <w:rPr>
          <w:lang w:val="es-PE"/>
        </w:rPr>
        <w:t xml:space="preserve">n ir un rato a hacer ejercicio </w:t>
      </w:r>
      <w:r>
        <w:rPr>
          <w:lang w:val="es-PE"/>
        </w:rPr>
        <w:t xml:space="preserve">a </w:t>
      </w:r>
      <w:r w:rsidRPr="00791AA4">
        <w:rPr>
          <w:lang w:val="es-PE"/>
        </w:rPr>
        <w:t>la orilla del río. Tra</w:t>
      </w:r>
      <w:r>
        <w:rPr>
          <w:lang w:val="es-PE"/>
        </w:rPr>
        <w:t xml:space="preserve">iga entonces </w:t>
      </w:r>
      <w:r w:rsidRPr="00791AA4">
        <w:rPr>
          <w:lang w:val="es-PE"/>
        </w:rPr>
        <w:t xml:space="preserve">a </w:t>
      </w:r>
      <w:r>
        <w:rPr>
          <w:lang w:val="es-PE"/>
        </w:rPr>
        <w:t>s</w:t>
      </w:r>
      <w:r w:rsidRPr="00791AA4">
        <w:rPr>
          <w:lang w:val="es-PE"/>
        </w:rPr>
        <w:t>u madre a ese lugar".</w:t>
      </w:r>
    </w:p>
    <w:p w14:paraId="252EEAB7" w14:textId="77777777" w:rsidR="00F24247" w:rsidRPr="00791AA4" w:rsidRDefault="00F24247" w:rsidP="00F24247">
      <w:pPr>
        <w:pStyle w:val="NormalHistoria"/>
        <w:rPr>
          <w:lang w:val="es-PE"/>
        </w:rPr>
      </w:pPr>
      <w:r w:rsidRPr="00791AA4">
        <w:rPr>
          <w:lang w:val="es-PE"/>
        </w:rPr>
        <w:t>Entonces el potro fue a buscar a su madre, y la soltó en el lugar; luego se escondió muy cerca.</w:t>
      </w:r>
    </w:p>
    <w:p w14:paraId="13EF299A" w14:textId="77777777" w:rsidR="00F24247" w:rsidRPr="00791AA4" w:rsidRDefault="00F24247" w:rsidP="00F24247">
      <w:pPr>
        <w:pStyle w:val="NormalHistoria"/>
        <w:rPr>
          <w:lang w:val="es-PE"/>
        </w:rPr>
      </w:pPr>
      <w:r w:rsidRPr="00791AA4">
        <w:rPr>
          <w:lang w:val="es-PE"/>
        </w:rPr>
        <w:t>El novio dejó que Veloz-Como-el-Viento salier</w:t>
      </w:r>
      <w:r>
        <w:rPr>
          <w:lang w:val="es-PE"/>
        </w:rPr>
        <w:t xml:space="preserve">a y </w:t>
      </w:r>
      <w:r w:rsidRPr="00791AA4">
        <w:rPr>
          <w:lang w:val="es-PE"/>
        </w:rPr>
        <w:t>a vi</w:t>
      </w:r>
      <w:r>
        <w:rPr>
          <w:lang w:val="es-PE"/>
        </w:rPr>
        <w:t>era</w:t>
      </w:r>
      <w:r w:rsidRPr="00791AA4">
        <w:rPr>
          <w:lang w:val="es-PE"/>
        </w:rPr>
        <w:t xml:space="preserve"> a la asna y se acerc</w:t>
      </w:r>
      <w:r>
        <w:rPr>
          <w:lang w:val="es-PE"/>
        </w:rPr>
        <w:t>ase</w:t>
      </w:r>
      <w:r w:rsidRPr="00791AA4">
        <w:rPr>
          <w:lang w:val="es-PE"/>
        </w:rPr>
        <w:t xml:space="preserve"> a ella.</w:t>
      </w:r>
    </w:p>
    <w:p w14:paraId="591BB87C" w14:textId="77777777" w:rsidR="00F24247" w:rsidRPr="00791AA4" w:rsidRDefault="00F24247" w:rsidP="00F24247">
      <w:pPr>
        <w:pStyle w:val="NormalHistoria"/>
        <w:rPr>
          <w:lang w:val="es-PE"/>
        </w:rPr>
      </w:pPr>
      <w:r w:rsidRPr="00791AA4">
        <w:rPr>
          <w:lang w:val="es-PE"/>
        </w:rPr>
        <w:t>Ahora bien, cuando el caballo se acercó y comenzó a olerla, l</w:t>
      </w:r>
      <w:r>
        <w:rPr>
          <w:lang w:val="es-PE"/>
        </w:rPr>
        <w:t>a</w:t>
      </w:r>
      <w:r w:rsidRPr="00791AA4">
        <w:rPr>
          <w:lang w:val="es-PE"/>
        </w:rPr>
        <w:t xml:space="preserve"> asn</w:t>
      </w:r>
      <w:r>
        <w:rPr>
          <w:lang w:val="es-PE"/>
        </w:rPr>
        <w:t>a</w:t>
      </w:r>
      <w:r w:rsidRPr="00791AA4">
        <w:rPr>
          <w:lang w:val="es-PE"/>
        </w:rPr>
        <w:t xml:space="preserve"> pensó: "Si me </w:t>
      </w:r>
      <w:r>
        <w:rPr>
          <w:lang w:val="es-PE"/>
        </w:rPr>
        <w:t xml:space="preserve">regalo </w:t>
      </w:r>
      <w:r w:rsidRPr="00791AA4">
        <w:rPr>
          <w:lang w:val="es-PE"/>
        </w:rPr>
        <w:t xml:space="preserve">y dejo que se salga con la suya tan pronto como haya </w:t>
      </w:r>
      <w:r>
        <w:rPr>
          <w:lang w:val="es-PE"/>
        </w:rPr>
        <w:t>llegado</w:t>
      </w:r>
      <w:r w:rsidRPr="00791AA4">
        <w:rPr>
          <w:lang w:val="es-PE"/>
        </w:rPr>
        <w:t xml:space="preserve"> aquí, mi honor y mi orgullo perecerán. Debo hacer como si no lo deseara". Así que le dio una patada en la mandíbula inferior y salió corriendo. Le rompió la mandíbula y </w:t>
      </w:r>
      <w:r>
        <w:rPr>
          <w:lang w:val="es-PE"/>
        </w:rPr>
        <w:t xml:space="preserve">casi </w:t>
      </w:r>
      <w:r w:rsidRPr="00791AA4">
        <w:rPr>
          <w:lang w:val="es-PE"/>
        </w:rPr>
        <w:t>lo mató. "¿</w:t>
      </w:r>
      <w:r>
        <w:rPr>
          <w:lang w:val="es-PE"/>
        </w:rPr>
        <w:t xml:space="preserve">Por qué habría de </w:t>
      </w:r>
      <w:r w:rsidRPr="00791AA4">
        <w:rPr>
          <w:lang w:val="es-PE"/>
        </w:rPr>
        <w:t>importa</w:t>
      </w:r>
      <w:r>
        <w:rPr>
          <w:lang w:val="es-PE"/>
        </w:rPr>
        <w:t>rme</w:t>
      </w:r>
      <w:r w:rsidRPr="00791AA4">
        <w:rPr>
          <w:lang w:val="es-PE"/>
        </w:rPr>
        <w:t xml:space="preserve"> </w:t>
      </w:r>
      <w:r>
        <w:rPr>
          <w:lang w:val="es-PE"/>
        </w:rPr>
        <w:t>alguien así</w:t>
      </w:r>
      <w:r w:rsidRPr="00791AA4">
        <w:rPr>
          <w:lang w:val="es-PE"/>
        </w:rPr>
        <w:t xml:space="preserve">?" pensó Veloz-Como-el-Viento; [340] se sintió avergonzado y se </w:t>
      </w:r>
      <w:r>
        <w:rPr>
          <w:lang w:val="es-PE"/>
        </w:rPr>
        <w:t>marchó</w:t>
      </w:r>
      <w:r w:rsidRPr="00791AA4">
        <w:rPr>
          <w:lang w:val="es-PE"/>
        </w:rPr>
        <w:t>.</w:t>
      </w:r>
    </w:p>
    <w:p w14:paraId="17814816" w14:textId="77777777" w:rsidR="00F24247" w:rsidRPr="00791AA4" w:rsidRDefault="00F24247" w:rsidP="00F24247">
      <w:pPr>
        <w:pStyle w:val="NormalHistoria"/>
        <w:rPr>
          <w:lang w:val="es-PE"/>
        </w:rPr>
      </w:pPr>
      <w:r>
        <w:rPr>
          <w:lang w:val="es-PE"/>
        </w:rPr>
        <w:t>E</w:t>
      </w:r>
      <w:r w:rsidRPr="00791AA4">
        <w:rPr>
          <w:lang w:val="es-PE"/>
        </w:rPr>
        <w:t>ntonces l</w:t>
      </w:r>
      <w:r>
        <w:rPr>
          <w:lang w:val="es-PE"/>
        </w:rPr>
        <w:t>a</w:t>
      </w:r>
      <w:r w:rsidRPr="00791AA4">
        <w:rPr>
          <w:lang w:val="es-PE"/>
        </w:rPr>
        <w:t xml:space="preserve"> asn</w:t>
      </w:r>
      <w:r>
        <w:rPr>
          <w:lang w:val="es-PE"/>
        </w:rPr>
        <w:t>a</w:t>
      </w:r>
      <w:r w:rsidRPr="00791AA4">
        <w:rPr>
          <w:lang w:val="es-PE"/>
        </w:rPr>
        <w:t xml:space="preserve"> se arrepintió y se echó en el mismo lugar </w:t>
      </w:r>
      <w:r>
        <w:rPr>
          <w:lang w:val="es-PE"/>
        </w:rPr>
        <w:t>angustiada por el</w:t>
      </w:r>
      <w:r w:rsidRPr="00791AA4">
        <w:rPr>
          <w:lang w:val="es-PE"/>
        </w:rPr>
        <w:t xml:space="preserve"> dolor. Y su hijo, el potro, se acercó y le hizo una pregunta en las siguientes líneas:</w:t>
      </w:r>
    </w:p>
    <w:p w14:paraId="55B74211" w14:textId="77777777" w:rsidR="00F24247" w:rsidRPr="00791AA4" w:rsidRDefault="00F24247" w:rsidP="00F24247">
      <w:pPr>
        <w:pStyle w:val="Verso2Espaol"/>
        <w:rPr>
          <w:lang w:val="es-PE"/>
        </w:rPr>
      </w:pPr>
      <w:r w:rsidRPr="00791AA4">
        <w:rPr>
          <w:lang w:val="es-PE"/>
        </w:rPr>
        <w:t xml:space="preserve">"Aquel por </w:t>
      </w:r>
      <w:r>
        <w:rPr>
          <w:lang w:val="es-PE"/>
        </w:rPr>
        <w:t>quien</w:t>
      </w:r>
      <w:r w:rsidRPr="00791AA4">
        <w:rPr>
          <w:lang w:val="es-PE"/>
        </w:rPr>
        <w:t xml:space="preserve"> enflaqueci</w:t>
      </w:r>
      <w:r>
        <w:rPr>
          <w:lang w:val="es-PE"/>
        </w:rPr>
        <w:t>ó</w:t>
      </w:r>
      <w:r w:rsidRPr="00791AA4">
        <w:rPr>
          <w:lang w:val="es-PE"/>
        </w:rPr>
        <w:t xml:space="preserve"> y </w:t>
      </w:r>
      <w:r>
        <w:rPr>
          <w:lang w:val="es-PE"/>
        </w:rPr>
        <w:t xml:space="preserve">se tornó </w:t>
      </w:r>
      <w:r w:rsidRPr="00791AA4">
        <w:rPr>
          <w:lang w:val="es-PE"/>
        </w:rPr>
        <w:t>amarill</w:t>
      </w:r>
      <w:r>
        <w:rPr>
          <w:lang w:val="es-PE"/>
        </w:rPr>
        <w:t>a</w:t>
      </w:r>
      <w:r w:rsidRPr="00791AA4">
        <w:rPr>
          <w:lang w:val="es-PE"/>
        </w:rPr>
        <w:t>,</w:t>
      </w:r>
    </w:p>
    <w:p w14:paraId="726E6A5A" w14:textId="77777777" w:rsidR="00F24247" w:rsidRPr="00791AA4" w:rsidRDefault="00F24247" w:rsidP="00F24247">
      <w:pPr>
        <w:pStyle w:val="Verso2Espaol"/>
        <w:rPr>
          <w:lang w:val="es-PE"/>
        </w:rPr>
      </w:pPr>
      <w:r w:rsidRPr="00791AA4">
        <w:rPr>
          <w:lang w:val="es-PE"/>
        </w:rPr>
        <w:t>Y no com</w:t>
      </w:r>
      <w:r>
        <w:rPr>
          <w:lang w:val="es-PE"/>
        </w:rPr>
        <w:t>ió</w:t>
      </w:r>
      <w:r w:rsidRPr="00791AA4">
        <w:rPr>
          <w:lang w:val="es-PE"/>
        </w:rPr>
        <w:t xml:space="preserve"> un bocado,</w:t>
      </w:r>
    </w:p>
    <w:p w14:paraId="10F2F948" w14:textId="77777777" w:rsidR="00F24247" w:rsidRPr="00791AA4" w:rsidRDefault="00F24247" w:rsidP="00F24247">
      <w:pPr>
        <w:pStyle w:val="Verso2Espaol"/>
        <w:rPr>
          <w:lang w:val="es-PE"/>
        </w:rPr>
      </w:pPr>
      <w:r w:rsidRPr="00791AA4">
        <w:rPr>
          <w:lang w:val="es-PE"/>
        </w:rPr>
        <w:t xml:space="preserve">Ese amado </w:t>
      </w:r>
      <w:r>
        <w:rPr>
          <w:lang w:val="es-PE"/>
        </w:rPr>
        <w:t>llego a usted</w:t>
      </w:r>
      <w:r w:rsidRPr="00791AA4">
        <w:rPr>
          <w:lang w:val="es-PE"/>
        </w:rPr>
        <w:t>;</w:t>
      </w:r>
    </w:p>
    <w:p w14:paraId="5451F8ED" w14:textId="77777777" w:rsidR="00F24247" w:rsidRDefault="00F24247" w:rsidP="00F24247">
      <w:pPr>
        <w:pStyle w:val="Verso2Espaol"/>
        <w:rPr>
          <w:lang w:val="es-PE"/>
        </w:rPr>
      </w:pPr>
      <w:r w:rsidRPr="00791AA4">
        <w:rPr>
          <w:lang w:val="es-PE"/>
        </w:rPr>
        <w:t>¿Por qué emprend</w:t>
      </w:r>
      <w:r>
        <w:rPr>
          <w:lang w:val="es-PE"/>
        </w:rPr>
        <w:t>ió</w:t>
      </w:r>
      <w:r w:rsidRPr="00791AA4">
        <w:rPr>
          <w:lang w:val="es-PE"/>
        </w:rPr>
        <w:t xml:space="preserve"> </w:t>
      </w:r>
      <w:r>
        <w:rPr>
          <w:lang w:val="es-PE"/>
        </w:rPr>
        <w:t>la huida</w:t>
      </w:r>
      <w:r w:rsidRPr="00791AA4">
        <w:rPr>
          <w:lang w:val="es-PE"/>
        </w:rPr>
        <w:t>?"</w:t>
      </w:r>
    </w:p>
    <w:p w14:paraId="67C777A8" w14:textId="77777777" w:rsidR="00F24247" w:rsidRPr="00791AA4" w:rsidRDefault="00F24247" w:rsidP="00F24247">
      <w:pPr>
        <w:pStyle w:val="Verso2Espaol"/>
        <w:rPr>
          <w:lang w:val="es-PE"/>
        </w:rPr>
      </w:pPr>
    </w:p>
    <w:p w14:paraId="6A4666E2" w14:textId="77777777" w:rsidR="00F24247" w:rsidRDefault="00F24247" w:rsidP="00F24247">
      <w:pPr>
        <w:pStyle w:val="NormalHistoria"/>
        <w:rPr>
          <w:lang w:val="es-PE"/>
        </w:rPr>
      </w:pPr>
      <w:r w:rsidRPr="00791AA4">
        <w:rPr>
          <w:lang w:val="es-PE"/>
        </w:rPr>
        <w:t xml:space="preserve">Al oír la voz de su hijo, </w:t>
      </w:r>
      <w:r>
        <w:rPr>
          <w:lang w:val="es-PE"/>
        </w:rPr>
        <w:t xml:space="preserve">la asna </w:t>
      </w:r>
      <w:r w:rsidRPr="00791AA4">
        <w:rPr>
          <w:lang w:val="es-PE"/>
        </w:rPr>
        <w:t>repitió el segundo verso:</w:t>
      </w:r>
    </w:p>
    <w:p w14:paraId="29E5D9CC" w14:textId="77777777" w:rsidR="00F24247" w:rsidRPr="00805166" w:rsidRDefault="00F24247" w:rsidP="00F24247">
      <w:pPr>
        <w:pStyle w:val="Verso2Espaol"/>
        <w:rPr>
          <w:lang w:val="es-PE"/>
        </w:rPr>
      </w:pPr>
      <w:r w:rsidRPr="00805166">
        <w:rPr>
          <w:lang w:val="es-PE"/>
        </w:rPr>
        <w:t>"Si al principio, cuando a su lado</w:t>
      </w:r>
    </w:p>
    <w:p w14:paraId="71E13DF3" w14:textId="77777777" w:rsidR="00F24247" w:rsidRPr="00805166" w:rsidRDefault="00F24247" w:rsidP="00F24247">
      <w:pPr>
        <w:pStyle w:val="Verso2Espaol"/>
        <w:rPr>
          <w:lang w:val="es-PE"/>
        </w:rPr>
      </w:pPr>
      <w:r w:rsidRPr="00805166">
        <w:rPr>
          <w:lang w:val="es-PE"/>
        </w:rPr>
        <w:t xml:space="preserve">Él se </w:t>
      </w:r>
      <w:r>
        <w:rPr>
          <w:lang w:val="es-PE"/>
        </w:rPr>
        <w:t>disponga</w:t>
      </w:r>
      <w:r w:rsidRPr="00805166">
        <w:rPr>
          <w:lang w:val="es-PE"/>
        </w:rPr>
        <w:t xml:space="preserve"> sin demora</w:t>
      </w:r>
    </w:p>
    <w:p w14:paraId="6912811F" w14:textId="77777777" w:rsidR="00F24247" w:rsidRPr="00805166" w:rsidRDefault="00F24247" w:rsidP="00F24247">
      <w:pPr>
        <w:pStyle w:val="Verso2Espaol"/>
        <w:rPr>
          <w:lang w:val="es-PE"/>
        </w:rPr>
      </w:pPr>
      <w:r w:rsidRPr="00805166">
        <w:rPr>
          <w:lang w:val="es-PE"/>
        </w:rPr>
        <w:t>Una mujer cede, todo humilla</w:t>
      </w:r>
      <w:r>
        <w:rPr>
          <w:lang w:val="es-PE"/>
        </w:rPr>
        <w:t>ción</w:t>
      </w:r>
      <w:r w:rsidRPr="00805166">
        <w:rPr>
          <w:lang w:val="es-PE"/>
        </w:rPr>
        <w:t xml:space="preserve"> </w:t>
      </w:r>
      <w:r>
        <w:rPr>
          <w:lang w:val="es-PE"/>
        </w:rPr>
        <w:t xml:space="preserve">será </w:t>
      </w:r>
      <w:r w:rsidRPr="00805166">
        <w:rPr>
          <w:lang w:val="es-PE"/>
        </w:rPr>
        <w:t>su orgullo:</w:t>
      </w:r>
    </w:p>
    <w:p w14:paraId="05F06732" w14:textId="77777777" w:rsidR="00F24247" w:rsidRDefault="00F24247" w:rsidP="00F24247">
      <w:pPr>
        <w:pStyle w:val="Verso2Espaol"/>
        <w:rPr>
          <w:lang w:val="es-PE"/>
        </w:rPr>
      </w:pPr>
      <w:r w:rsidRPr="00805166">
        <w:rPr>
          <w:lang w:val="es-PE"/>
        </w:rPr>
        <w:t>Por eso escapé".</w:t>
      </w:r>
    </w:p>
    <w:p w14:paraId="72B38FF9" w14:textId="77777777" w:rsidR="00F24247" w:rsidRPr="00805166" w:rsidRDefault="00F24247" w:rsidP="00F24247">
      <w:pPr>
        <w:pStyle w:val="Verso2Espaol"/>
        <w:rPr>
          <w:lang w:val="es-PE"/>
        </w:rPr>
      </w:pPr>
    </w:p>
    <w:p w14:paraId="6DA7471B" w14:textId="77777777" w:rsidR="00F24247" w:rsidRPr="00805166" w:rsidRDefault="00F24247" w:rsidP="00F24247">
      <w:pPr>
        <w:pStyle w:val="NormalHistoria"/>
        <w:rPr>
          <w:lang w:val="es-PE"/>
        </w:rPr>
      </w:pPr>
      <w:r w:rsidRPr="00805166">
        <w:rPr>
          <w:lang w:val="es-PE"/>
        </w:rPr>
        <w:t xml:space="preserve">Con estas palabras explicó </w:t>
      </w:r>
      <w:r>
        <w:rPr>
          <w:lang w:val="es-PE"/>
        </w:rPr>
        <w:t xml:space="preserve">sobre </w:t>
      </w:r>
      <w:r w:rsidRPr="00805166">
        <w:rPr>
          <w:lang w:val="es-PE"/>
        </w:rPr>
        <w:t>la naturaleza femenina a su hijo.</w:t>
      </w:r>
    </w:p>
    <w:p w14:paraId="455FB631" w14:textId="77777777" w:rsidR="00F24247" w:rsidRPr="00805166" w:rsidRDefault="00F24247" w:rsidP="00F24247">
      <w:pPr>
        <w:jc w:val="center"/>
        <w:rPr>
          <w:lang w:val="es-PE"/>
        </w:rPr>
      </w:pPr>
      <w:r w:rsidRPr="00805166">
        <w:rPr>
          <w:lang w:val="es-PE"/>
        </w:rPr>
        <w:t>_____________________________</w:t>
      </w:r>
    </w:p>
    <w:p w14:paraId="03DD587C" w14:textId="77777777" w:rsidR="00F24247" w:rsidRDefault="00F24247" w:rsidP="00F24247">
      <w:pPr>
        <w:spacing w:after="160" w:line="259" w:lineRule="auto"/>
        <w:ind w:firstLine="0"/>
        <w:rPr>
          <w:lang w:val="es-PE"/>
        </w:rPr>
      </w:pPr>
      <w:r>
        <w:rPr>
          <w:lang w:val="es-PE"/>
        </w:rPr>
        <w:br w:type="page"/>
      </w:r>
    </w:p>
    <w:p w14:paraId="5D9848FD" w14:textId="77777777" w:rsidR="00F24247" w:rsidRPr="00805166" w:rsidRDefault="00F24247" w:rsidP="00F24247">
      <w:pPr>
        <w:rPr>
          <w:lang w:val="es-PE"/>
        </w:rPr>
      </w:pPr>
    </w:p>
    <w:p w14:paraId="3634F7BD" w14:textId="77777777" w:rsidR="00F24247" w:rsidRPr="00805166" w:rsidRDefault="00F24247" w:rsidP="00F24247">
      <w:pPr>
        <w:rPr>
          <w:lang w:val="es-PE"/>
        </w:rPr>
      </w:pPr>
      <w:r w:rsidRPr="00805166">
        <w:rPr>
          <w:lang w:val="es-PE"/>
        </w:rPr>
        <w:t xml:space="preserve">El </w:t>
      </w:r>
      <w:r w:rsidRPr="000779BB">
        <w:rPr>
          <w:i/>
          <w:lang w:val="es-PE"/>
        </w:rPr>
        <w:t>Bhagavā</w:t>
      </w:r>
      <w:r w:rsidRPr="00805166">
        <w:rPr>
          <w:lang w:val="es-PE"/>
        </w:rPr>
        <w:t xml:space="preserve">, en su perfecta sabiduría, repitió </w:t>
      </w:r>
      <w:r>
        <w:rPr>
          <w:lang w:val="es-PE"/>
        </w:rPr>
        <w:t>e</w:t>
      </w:r>
      <w:r w:rsidRPr="00805166">
        <w:rPr>
          <w:lang w:val="es-PE"/>
        </w:rPr>
        <w:t xml:space="preserve">l tercera </w:t>
      </w:r>
      <w:r>
        <w:rPr>
          <w:lang w:val="es-PE"/>
        </w:rPr>
        <w:t>verso</w:t>
      </w:r>
      <w:r w:rsidRPr="00805166">
        <w:rPr>
          <w:lang w:val="es-PE"/>
        </w:rPr>
        <w:t>:</w:t>
      </w:r>
    </w:p>
    <w:p w14:paraId="2910E1BB" w14:textId="77777777" w:rsidR="00F24247" w:rsidRPr="00805166" w:rsidRDefault="00F24247" w:rsidP="00F24247">
      <w:pPr>
        <w:pStyle w:val="Verso2Espaol"/>
        <w:rPr>
          <w:lang w:val="es-PE"/>
        </w:rPr>
      </w:pPr>
      <w:r w:rsidRPr="00805166">
        <w:rPr>
          <w:lang w:val="es-PE"/>
        </w:rPr>
        <w:t xml:space="preserve">"Si </w:t>
      </w:r>
      <w:r>
        <w:rPr>
          <w:lang w:val="es-PE"/>
        </w:rPr>
        <w:t xml:space="preserve">ella </w:t>
      </w:r>
      <w:r w:rsidRPr="00805166">
        <w:rPr>
          <w:lang w:val="es-PE"/>
        </w:rPr>
        <w:t>rechaza</w:t>
      </w:r>
      <w:r>
        <w:rPr>
          <w:lang w:val="es-PE"/>
        </w:rPr>
        <w:t>ra</w:t>
      </w:r>
      <w:r w:rsidRPr="00805166">
        <w:rPr>
          <w:lang w:val="es-PE"/>
        </w:rPr>
        <w:t xml:space="preserve"> a un pretendiente de noble cuna</w:t>
      </w:r>
    </w:p>
    <w:p w14:paraId="07B09522" w14:textId="77777777" w:rsidR="00F24247" w:rsidRPr="00805166" w:rsidRDefault="00F24247" w:rsidP="00F24247">
      <w:pPr>
        <w:pStyle w:val="Verso2Espaol"/>
        <w:rPr>
          <w:lang w:val="es-PE"/>
        </w:rPr>
      </w:pPr>
      <w:r w:rsidRPr="00805166">
        <w:rPr>
          <w:lang w:val="es-PE"/>
        </w:rPr>
        <w:t>quien a su lado se quedar</w:t>
      </w:r>
      <w:r>
        <w:rPr>
          <w:lang w:val="es-PE"/>
        </w:rPr>
        <w:t>ía</w:t>
      </w:r>
      <w:r w:rsidRPr="00805166">
        <w:rPr>
          <w:lang w:val="es-PE"/>
        </w:rPr>
        <w:t>,</w:t>
      </w:r>
    </w:p>
    <w:p w14:paraId="1C55F6CC" w14:textId="77777777" w:rsidR="00F24247" w:rsidRPr="00805166" w:rsidRDefault="00F24247" w:rsidP="00F24247">
      <w:pPr>
        <w:pStyle w:val="Verso2Espaol"/>
        <w:rPr>
          <w:lang w:val="es-PE"/>
        </w:rPr>
      </w:pPr>
      <w:r w:rsidRPr="00805166">
        <w:rPr>
          <w:lang w:val="es-PE"/>
        </w:rPr>
        <w:t xml:space="preserve">Como Kundalī </w:t>
      </w:r>
      <w:r>
        <w:rPr>
          <w:lang w:val="es-PE"/>
        </w:rPr>
        <w:t xml:space="preserve">se </w:t>
      </w:r>
      <w:r w:rsidRPr="00805166">
        <w:rPr>
          <w:lang w:val="es-PE"/>
        </w:rPr>
        <w:t xml:space="preserve">lamentó </w:t>
      </w:r>
      <w:r>
        <w:rPr>
          <w:lang w:val="es-PE"/>
        </w:rPr>
        <w:t xml:space="preserve">por </w:t>
      </w:r>
      <w:r w:rsidRPr="00791AA4">
        <w:rPr>
          <w:lang w:val="es-PE"/>
        </w:rPr>
        <w:t>Veloz-Como-el-Viento</w:t>
      </w:r>
      <w:r w:rsidRPr="00805166">
        <w:rPr>
          <w:lang w:val="es-PE"/>
        </w:rPr>
        <w:t>, debe</w:t>
      </w:r>
      <w:r>
        <w:rPr>
          <w:lang w:val="es-PE"/>
        </w:rPr>
        <w:t>rá</w:t>
      </w:r>
      <w:r w:rsidRPr="00805166">
        <w:rPr>
          <w:lang w:val="es-PE"/>
        </w:rPr>
        <w:t xml:space="preserve"> llorar</w:t>
      </w:r>
    </w:p>
    <w:p w14:paraId="28E9A17D" w14:textId="77777777" w:rsidR="00F24247" w:rsidRDefault="00F24247" w:rsidP="00F24247">
      <w:pPr>
        <w:pStyle w:val="Verso2Espaol"/>
        <w:rPr>
          <w:lang w:val="es-PE"/>
        </w:rPr>
      </w:pPr>
      <w:r w:rsidRPr="00805166">
        <w:rPr>
          <w:lang w:val="es-PE"/>
        </w:rPr>
        <w:t xml:space="preserve">Durante muchos </w:t>
      </w:r>
      <w:r>
        <w:rPr>
          <w:lang w:val="es-PE"/>
        </w:rPr>
        <w:t xml:space="preserve">y </w:t>
      </w:r>
      <w:r w:rsidRPr="00805166">
        <w:rPr>
          <w:lang w:val="es-PE"/>
        </w:rPr>
        <w:t>largos días".</w:t>
      </w:r>
    </w:p>
    <w:p w14:paraId="25E506C9" w14:textId="77777777" w:rsidR="00F24247" w:rsidRPr="00805166" w:rsidRDefault="00F24247" w:rsidP="00F24247">
      <w:pPr>
        <w:pStyle w:val="Verso2Espaol"/>
        <w:rPr>
          <w:lang w:val="es-PE"/>
        </w:rPr>
      </w:pPr>
    </w:p>
    <w:p w14:paraId="5E4226B5" w14:textId="77777777" w:rsidR="00F24247" w:rsidRDefault="00F24247" w:rsidP="00F24247">
      <w:pPr>
        <w:rPr>
          <w:lang w:val="es-PE"/>
        </w:rPr>
      </w:pPr>
      <w:r w:rsidRPr="00805166">
        <w:rPr>
          <w:lang w:val="es-PE"/>
        </w:rPr>
        <w:t xml:space="preserve">Terminado este discurso, el </w:t>
      </w:r>
      <w:r w:rsidRPr="000779BB">
        <w:rPr>
          <w:i/>
          <w:lang w:val="es-PE"/>
        </w:rPr>
        <w:t>Bhagavā</w:t>
      </w:r>
      <w:r w:rsidRPr="00805166">
        <w:rPr>
          <w:lang w:val="es-PE"/>
        </w:rPr>
        <w:t xml:space="preserve"> declaró las Verdades e </w:t>
      </w:r>
      <w:r>
        <w:rPr>
          <w:lang w:val="es-PE"/>
        </w:rPr>
        <w:t>identificó los Renacimientos</w:t>
      </w:r>
      <w:r w:rsidRPr="00805166">
        <w:rPr>
          <w:lang w:val="es-PE"/>
        </w:rPr>
        <w:t>:</w:t>
      </w:r>
      <w:r>
        <w:rPr>
          <w:lang w:val="es-PE"/>
        </w:rPr>
        <w:t xml:space="preserve"> </w:t>
      </w:r>
      <w:r w:rsidRPr="00805166">
        <w:rPr>
          <w:lang w:val="es-PE"/>
        </w:rPr>
        <w:t xml:space="preserve">al término de las Verdades, este hacendado entró en el Fruto del Primer </w:t>
      </w:r>
      <w:r>
        <w:rPr>
          <w:lang w:val="es-PE"/>
        </w:rPr>
        <w:t>Sendero</w:t>
      </w:r>
      <w:r w:rsidRPr="00805166">
        <w:rPr>
          <w:lang w:val="es-PE"/>
        </w:rPr>
        <w:t>:</w:t>
      </w:r>
      <w:r>
        <w:rPr>
          <w:lang w:val="es-PE"/>
        </w:rPr>
        <w:t xml:space="preserve"> </w:t>
      </w:r>
      <w:r w:rsidRPr="00805166">
        <w:rPr>
          <w:lang w:val="es-PE"/>
        </w:rPr>
        <w:t xml:space="preserve">"Esta mujer era la burra, y Yo </w:t>
      </w:r>
      <w:r w:rsidRPr="00791AA4">
        <w:rPr>
          <w:lang w:val="es-PE"/>
        </w:rPr>
        <w:t>Veloz-Como-el-Viento</w:t>
      </w:r>
      <w:r w:rsidRPr="00805166">
        <w:rPr>
          <w:lang w:val="es-PE"/>
        </w:rPr>
        <w:t>".</w:t>
      </w:r>
    </w:p>
    <w:p w14:paraId="2AD3D7DB" w14:textId="77777777" w:rsidR="00F24247" w:rsidRDefault="00F24247" w:rsidP="00F24247">
      <w:pPr>
        <w:rPr>
          <w:lang w:val="es-PE"/>
        </w:rPr>
      </w:pPr>
    </w:p>
    <w:p w14:paraId="1C0CA7D4" w14:textId="77777777" w:rsidR="00F24247" w:rsidRDefault="00F24247" w:rsidP="00F24247">
      <w:pPr>
        <w:rPr>
          <w:lang w:val="es-PE"/>
        </w:rPr>
      </w:pPr>
    </w:p>
    <w:p w14:paraId="2C8F3D7E" w14:textId="77777777" w:rsidR="00F24247" w:rsidRDefault="00F24247" w:rsidP="00F24247">
      <w:pPr>
        <w:rPr>
          <w:lang w:val="es-PE"/>
        </w:rPr>
      </w:pPr>
    </w:p>
    <w:p w14:paraId="0E36DD93" w14:textId="77777777" w:rsidR="00F24247" w:rsidRDefault="00F24247" w:rsidP="00F24247">
      <w:pPr>
        <w:rPr>
          <w:lang w:val="es-PE"/>
        </w:rPr>
      </w:pPr>
    </w:p>
    <w:p w14:paraId="69DEF8DD" w14:textId="77777777" w:rsidR="00F24247" w:rsidRDefault="00F24247" w:rsidP="00F24247">
      <w:pPr>
        <w:rPr>
          <w:lang w:val="es-PE"/>
        </w:rPr>
      </w:pPr>
    </w:p>
    <w:p w14:paraId="29FE136C" w14:textId="77777777" w:rsidR="00F24247" w:rsidRDefault="00F24247" w:rsidP="00F24247">
      <w:pPr>
        <w:rPr>
          <w:lang w:val="es-PE"/>
        </w:rPr>
      </w:pPr>
    </w:p>
    <w:p w14:paraId="133BE79C" w14:textId="77777777" w:rsidR="00F24247" w:rsidRPr="00152E76" w:rsidRDefault="00F24247" w:rsidP="00F24247">
      <w:pPr>
        <w:pStyle w:val="Ttulo2"/>
        <w:rPr>
          <w:lang w:val="es-PE"/>
        </w:rPr>
      </w:pPr>
      <w:bookmarkStart w:id="140" w:name="_Toc115800599"/>
      <w:bookmarkStart w:id="141" w:name="_Toc129567622"/>
      <w:r w:rsidRPr="00152E76">
        <w:rPr>
          <w:lang w:val="es-PE"/>
        </w:rPr>
        <w:t>N</w:t>
      </w:r>
      <w:r>
        <w:rPr>
          <w:lang w:val="es-PE"/>
        </w:rPr>
        <w:t>0.</w:t>
      </w:r>
      <w:r w:rsidRPr="00152E76">
        <w:rPr>
          <w:lang w:val="es-PE"/>
        </w:rPr>
        <w:t xml:space="preserve"> 267.</w:t>
      </w:r>
      <w:r>
        <w:rPr>
          <w:lang w:val="es-PE"/>
        </w:rPr>
        <w:br/>
      </w:r>
      <w:r>
        <w:rPr>
          <w:lang w:val="es-PE"/>
        </w:rPr>
        <w:br/>
      </w:r>
      <w:r w:rsidRPr="00152E76">
        <w:rPr>
          <w:lang w:val="es-PE"/>
        </w:rPr>
        <w:t>Kakkatā-Jātaka.</w:t>
      </w:r>
      <w:r w:rsidRPr="00152E76">
        <w:rPr>
          <w:vertAlign w:val="superscript"/>
          <w:lang w:val="es-PE"/>
        </w:rPr>
        <w:t>1</w:t>
      </w:r>
      <w:bookmarkEnd w:id="140"/>
      <w:bookmarkEnd w:id="141"/>
    </w:p>
    <w:p w14:paraId="7C31092F" w14:textId="77777777" w:rsidR="00F24247" w:rsidRDefault="00F24247" w:rsidP="00F24247">
      <w:pPr>
        <w:rPr>
          <w:lang w:val="es-PE"/>
        </w:rPr>
      </w:pPr>
    </w:p>
    <w:p w14:paraId="003A5527" w14:textId="77777777" w:rsidR="00F24247" w:rsidRPr="00152E76" w:rsidRDefault="00F24247" w:rsidP="00F24247">
      <w:pPr>
        <w:rPr>
          <w:lang w:val="es-PE"/>
        </w:rPr>
      </w:pPr>
      <w:r w:rsidRPr="00152E76">
        <w:rPr>
          <w:lang w:val="es-PE"/>
        </w:rPr>
        <w:t>"</w:t>
      </w:r>
      <w:r w:rsidRPr="0053361E">
        <w:rPr>
          <w:i/>
          <w:iCs/>
          <w:lang w:val="es-PE"/>
        </w:rPr>
        <w:t xml:space="preserve">Criatura de patas doradas </w:t>
      </w:r>
      <w:r>
        <w:rPr>
          <w:lang w:val="es-PE"/>
        </w:rPr>
        <w:t>…</w:t>
      </w:r>
      <w:r w:rsidRPr="00152E76">
        <w:rPr>
          <w:lang w:val="es-PE"/>
        </w:rPr>
        <w:t>", etc.</w:t>
      </w:r>
      <w:r>
        <w:rPr>
          <w:lang w:val="es-PE"/>
        </w:rPr>
        <w:t xml:space="preserve"> – </w:t>
      </w:r>
      <w:r w:rsidRPr="00152E76">
        <w:rPr>
          <w:lang w:val="es-PE"/>
        </w:rPr>
        <w:t xml:space="preserve">[341] Esta historia la contó el </w:t>
      </w:r>
      <w:r w:rsidRPr="000779BB">
        <w:rPr>
          <w:i/>
          <w:lang w:val="es-PE"/>
        </w:rPr>
        <w:t>Bhagavā</w:t>
      </w:r>
      <w:r w:rsidRPr="00152E76">
        <w:rPr>
          <w:lang w:val="es-PE"/>
        </w:rPr>
        <w:t xml:space="preserve"> mientras </w:t>
      </w:r>
      <w:r>
        <w:rPr>
          <w:lang w:val="es-PE"/>
        </w:rPr>
        <w:t>residía</w:t>
      </w:r>
      <w:r w:rsidRPr="00152E76">
        <w:rPr>
          <w:lang w:val="es-PE"/>
        </w:rPr>
        <w:t xml:space="preserve"> en Jetavana, acerca de cierta mujer.</w:t>
      </w:r>
    </w:p>
    <w:p w14:paraId="58E15D0F" w14:textId="77777777" w:rsidR="00F24247" w:rsidRPr="00152E76" w:rsidRDefault="00F24247" w:rsidP="00F24247">
      <w:pPr>
        <w:rPr>
          <w:lang w:val="es-PE"/>
        </w:rPr>
      </w:pPr>
      <w:r w:rsidRPr="00152E76">
        <w:rPr>
          <w:lang w:val="es-PE"/>
        </w:rPr>
        <w:t xml:space="preserve">Se nos dice que cierto terrateniente de Sāvatthi, con su esposa, </w:t>
      </w:r>
      <w:r>
        <w:rPr>
          <w:lang w:val="es-PE"/>
        </w:rPr>
        <w:t>se encontraban de</w:t>
      </w:r>
      <w:r w:rsidRPr="00152E76">
        <w:rPr>
          <w:lang w:val="es-PE"/>
        </w:rPr>
        <w:t xml:space="preserve"> viaje </w:t>
      </w:r>
      <w:r>
        <w:rPr>
          <w:lang w:val="es-PE"/>
        </w:rPr>
        <w:t xml:space="preserve">por el país </w:t>
      </w:r>
      <w:r w:rsidRPr="00152E76">
        <w:rPr>
          <w:lang w:val="es-PE"/>
        </w:rPr>
        <w:t>con el fin de cobrar deudas, cuando cay</w:t>
      </w:r>
      <w:r>
        <w:rPr>
          <w:lang w:val="es-PE"/>
        </w:rPr>
        <w:t>eron</w:t>
      </w:r>
      <w:r w:rsidRPr="00152E76">
        <w:rPr>
          <w:lang w:val="es-PE"/>
        </w:rPr>
        <w:t xml:space="preserve"> en manos de </w:t>
      </w:r>
      <w:r>
        <w:rPr>
          <w:lang w:val="es-PE"/>
        </w:rPr>
        <w:t xml:space="preserve">unos </w:t>
      </w:r>
      <w:r w:rsidRPr="00152E76">
        <w:rPr>
          <w:lang w:val="es-PE"/>
        </w:rPr>
        <w:t xml:space="preserve">ladrones. Ahora </w:t>
      </w:r>
      <w:r>
        <w:rPr>
          <w:lang w:val="es-PE"/>
        </w:rPr>
        <w:t xml:space="preserve">bien, </w:t>
      </w:r>
      <w:r w:rsidRPr="00152E76">
        <w:rPr>
          <w:lang w:val="es-PE"/>
        </w:rPr>
        <w:t xml:space="preserve">la esposa era muy hermosa y encantadora. El jefe de los ladrones </w:t>
      </w:r>
      <w:r>
        <w:rPr>
          <w:lang w:val="es-PE"/>
        </w:rPr>
        <w:t xml:space="preserve">estuvo </w:t>
      </w:r>
      <w:r w:rsidRPr="00152E76">
        <w:rPr>
          <w:lang w:val="es-PE"/>
        </w:rPr>
        <w:t xml:space="preserve">tan cautivado por ella que se propuso matar al marido para conseguirla. </w:t>
      </w:r>
      <w:r>
        <w:rPr>
          <w:lang w:val="es-PE"/>
        </w:rPr>
        <w:t xml:space="preserve">No obstante, </w:t>
      </w:r>
      <w:r w:rsidRPr="00152E76">
        <w:rPr>
          <w:lang w:val="es-PE"/>
        </w:rPr>
        <w:t>la mujer era buena y virtuosa, una esposa devota. Ella cayó a</w:t>
      </w:r>
      <w:r>
        <w:rPr>
          <w:lang w:val="es-PE"/>
        </w:rPr>
        <w:t>nte</w:t>
      </w:r>
      <w:r w:rsidRPr="00152E76">
        <w:rPr>
          <w:lang w:val="es-PE"/>
        </w:rPr>
        <w:t xml:space="preserve"> los pies del ladrón, llorando: "Señor mío, si mata a mi esposo por amor a mí, ¡tomaré veneno o dejaré de respirar y también me mataré! Con</w:t>
      </w:r>
      <w:r>
        <w:rPr>
          <w:lang w:val="es-PE"/>
        </w:rPr>
        <w:t xml:space="preserve"> usted</w:t>
      </w:r>
      <w:r w:rsidRPr="00152E76">
        <w:rPr>
          <w:lang w:val="es-PE"/>
        </w:rPr>
        <w:t xml:space="preserve"> no iré. </w:t>
      </w:r>
      <w:r>
        <w:rPr>
          <w:lang w:val="es-PE"/>
        </w:rPr>
        <w:t>¡</w:t>
      </w:r>
      <w:r w:rsidRPr="00152E76">
        <w:rPr>
          <w:lang w:val="es-PE"/>
        </w:rPr>
        <w:t>No mate a mi esposo inútilmente!" De esta manera ella l</w:t>
      </w:r>
      <w:r>
        <w:rPr>
          <w:lang w:val="es-PE"/>
        </w:rPr>
        <w:t>e</w:t>
      </w:r>
      <w:r w:rsidRPr="00152E76">
        <w:rPr>
          <w:lang w:val="es-PE"/>
        </w:rPr>
        <w:t xml:space="preserve"> </w:t>
      </w:r>
      <w:r>
        <w:rPr>
          <w:lang w:val="es-PE"/>
        </w:rPr>
        <w:t>solicitó que los dejara ir</w:t>
      </w:r>
      <w:r w:rsidRPr="00152E76">
        <w:rPr>
          <w:lang w:val="es-PE"/>
        </w:rPr>
        <w:t>.</w:t>
      </w:r>
    </w:p>
    <w:p w14:paraId="58BBE283" w14:textId="77777777" w:rsidR="00F24247" w:rsidRPr="00152E76" w:rsidRDefault="00F24247" w:rsidP="00F24247">
      <w:pPr>
        <w:rPr>
          <w:lang w:val="es-PE"/>
        </w:rPr>
      </w:pPr>
      <w:r w:rsidRPr="00152E76">
        <w:rPr>
          <w:lang w:val="es-PE"/>
        </w:rPr>
        <w:t xml:space="preserve">Ambos regresaron a salvo a Sāvatthi. Entonces se les ocurrió, al pasar por el monasterio Jetavana, que visitarían y saludarían al </w:t>
      </w:r>
      <w:r w:rsidRPr="000779BB">
        <w:rPr>
          <w:i/>
          <w:lang w:val="es-PE"/>
        </w:rPr>
        <w:t>Bhagavā</w:t>
      </w:r>
      <w:r w:rsidRPr="00152E76">
        <w:rPr>
          <w:lang w:val="es-PE"/>
        </w:rPr>
        <w:t>. Fueron, pues, a la celda perfumada, y después de</w:t>
      </w:r>
      <w:r>
        <w:rPr>
          <w:lang w:val="es-PE"/>
        </w:rPr>
        <w:t xml:space="preserve"> un </w:t>
      </w:r>
      <w:r w:rsidRPr="00152E76">
        <w:rPr>
          <w:lang w:val="es-PE"/>
        </w:rPr>
        <w:t xml:space="preserve">saludo </w:t>
      </w:r>
      <w:r>
        <w:rPr>
          <w:lang w:val="es-PE"/>
        </w:rPr>
        <w:t xml:space="preserve">respetuoso </w:t>
      </w:r>
      <w:r w:rsidRPr="00152E76">
        <w:rPr>
          <w:lang w:val="es-PE"/>
        </w:rPr>
        <w:t xml:space="preserve">se sentaron a un lado. El </w:t>
      </w:r>
      <w:r w:rsidRPr="000779BB">
        <w:rPr>
          <w:i/>
          <w:lang w:val="es-PE"/>
        </w:rPr>
        <w:t>Bhagavā</w:t>
      </w:r>
      <w:r w:rsidRPr="00152E76">
        <w:rPr>
          <w:lang w:val="es-PE"/>
        </w:rPr>
        <w:t xml:space="preserve"> les preguntó dónde habían estado. "Cobra</w:t>
      </w:r>
      <w:r>
        <w:rPr>
          <w:lang w:val="es-PE"/>
        </w:rPr>
        <w:t>ndo</w:t>
      </w:r>
      <w:r w:rsidRPr="00152E76">
        <w:rPr>
          <w:lang w:val="es-PE"/>
        </w:rPr>
        <w:t xml:space="preserve"> nuestras deudas", respondieron. "¿</w:t>
      </w:r>
      <w:r>
        <w:rPr>
          <w:lang w:val="es-PE"/>
        </w:rPr>
        <w:t>S</w:t>
      </w:r>
      <w:r w:rsidRPr="00152E76">
        <w:rPr>
          <w:lang w:val="es-PE"/>
        </w:rPr>
        <w:t xml:space="preserve">u viaje transcurrió sin contratiempos?" preguntó a continuación. "Fuimos capturados por </w:t>
      </w:r>
      <w:r>
        <w:rPr>
          <w:lang w:val="es-PE"/>
        </w:rPr>
        <w:t xml:space="preserve">unos </w:t>
      </w:r>
      <w:r w:rsidRPr="00152E76">
        <w:rPr>
          <w:lang w:val="es-PE"/>
        </w:rPr>
        <w:t xml:space="preserve">ladrones </w:t>
      </w:r>
      <w:r>
        <w:rPr>
          <w:lang w:val="es-PE"/>
        </w:rPr>
        <w:t>durante el trayecto</w:t>
      </w:r>
      <w:r w:rsidRPr="00152E76">
        <w:rPr>
          <w:lang w:val="es-PE"/>
        </w:rPr>
        <w:t xml:space="preserve">", dijo el esposo, "y el jefe </w:t>
      </w:r>
      <w:r>
        <w:rPr>
          <w:lang w:val="es-PE"/>
        </w:rPr>
        <w:t xml:space="preserve">quiso </w:t>
      </w:r>
      <w:r w:rsidRPr="00152E76">
        <w:rPr>
          <w:lang w:val="es-PE"/>
        </w:rPr>
        <w:t xml:space="preserve">matarme; pero mi esposa aquí me </w:t>
      </w:r>
      <w:r>
        <w:rPr>
          <w:lang w:val="es-PE"/>
        </w:rPr>
        <w:t>salvó</w:t>
      </w:r>
      <w:r w:rsidRPr="00152E76">
        <w:rPr>
          <w:lang w:val="es-PE"/>
        </w:rPr>
        <w:t xml:space="preserve"> y le debo la vida". Entonces el </w:t>
      </w:r>
      <w:r w:rsidRPr="000779BB">
        <w:rPr>
          <w:i/>
          <w:lang w:val="es-PE"/>
        </w:rPr>
        <w:t>Bhagavā</w:t>
      </w:r>
      <w:r w:rsidRPr="00F74876">
        <w:rPr>
          <w:lang w:val="es-PE"/>
        </w:rPr>
        <w:t xml:space="preserve"> </w:t>
      </w:r>
      <w:r w:rsidRPr="00152E76">
        <w:rPr>
          <w:lang w:val="es-PE"/>
        </w:rPr>
        <w:t>dijo: "</w:t>
      </w:r>
      <w:r>
        <w:rPr>
          <w:lang w:val="es-PE"/>
        </w:rPr>
        <w:t>Usted</w:t>
      </w:r>
      <w:r w:rsidRPr="00152E76">
        <w:rPr>
          <w:lang w:val="es-PE"/>
        </w:rPr>
        <w:t xml:space="preserve"> no es el único, laico, cuya vida ella ha salvado. En </w:t>
      </w:r>
      <w:r>
        <w:rPr>
          <w:lang w:val="es-PE"/>
        </w:rPr>
        <w:t>un pasado remoto</w:t>
      </w:r>
      <w:r w:rsidRPr="00152E76">
        <w:rPr>
          <w:lang w:val="es-PE"/>
        </w:rPr>
        <w:t xml:space="preserve"> salvó la vida de otros sabios". Y luego, a petición suya, el </w:t>
      </w:r>
      <w:r w:rsidRPr="000779BB">
        <w:rPr>
          <w:i/>
          <w:lang w:val="es-PE"/>
        </w:rPr>
        <w:t>Bhagavā</w:t>
      </w:r>
      <w:r w:rsidRPr="00152E76">
        <w:rPr>
          <w:lang w:val="es-PE"/>
        </w:rPr>
        <w:t xml:space="preserve"> contó </w:t>
      </w:r>
      <w:r>
        <w:rPr>
          <w:lang w:val="es-PE"/>
        </w:rPr>
        <w:t xml:space="preserve">la </w:t>
      </w:r>
      <w:r w:rsidRPr="00152E76">
        <w:rPr>
          <w:lang w:val="es-PE"/>
        </w:rPr>
        <w:t>historia de</w:t>
      </w:r>
      <w:r>
        <w:rPr>
          <w:lang w:val="es-PE"/>
        </w:rPr>
        <w:t xml:space="preserve"> un distante </w:t>
      </w:r>
      <w:r w:rsidRPr="00152E76">
        <w:rPr>
          <w:lang w:val="es-PE"/>
        </w:rPr>
        <w:t>mundo.</w:t>
      </w:r>
    </w:p>
    <w:p w14:paraId="3AEDB08E" w14:textId="77777777" w:rsidR="00F24247" w:rsidRPr="00152E76" w:rsidRDefault="00F24247" w:rsidP="00F24247">
      <w:pPr>
        <w:jc w:val="center"/>
        <w:rPr>
          <w:lang w:val="es-PE"/>
        </w:rPr>
      </w:pPr>
      <w:r w:rsidRPr="00152E76">
        <w:rPr>
          <w:lang w:val="es-PE"/>
        </w:rPr>
        <w:t>_____________________________</w:t>
      </w:r>
    </w:p>
    <w:p w14:paraId="4B9AFFD1" w14:textId="77777777" w:rsidR="00F24247" w:rsidRPr="00152E76" w:rsidRDefault="00F24247" w:rsidP="00F24247">
      <w:pPr>
        <w:pStyle w:val="NormalHistoriaSinSangra"/>
        <w:rPr>
          <w:lang w:val="es-PE"/>
        </w:rPr>
      </w:pPr>
      <w:r w:rsidRPr="00152E76">
        <w:rPr>
          <w:lang w:val="es-PE"/>
        </w:rPr>
        <w:t xml:space="preserve">Una vez, cuando Brahmadatta era </w:t>
      </w:r>
      <w:r>
        <w:rPr>
          <w:lang w:val="es-PE"/>
        </w:rPr>
        <w:t>el Rey</w:t>
      </w:r>
      <w:r w:rsidRPr="00152E76">
        <w:rPr>
          <w:lang w:val="es-PE"/>
        </w:rPr>
        <w:t xml:space="preserve"> de </w:t>
      </w:r>
      <w:r>
        <w:rPr>
          <w:lang w:val="es-PE"/>
        </w:rPr>
        <w:t>Benares</w:t>
      </w:r>
      <w:r w:rsidRPr="00152E76">
        <w:rPr>
          <w:lang w:val="es-PE"/>
        </w:rPr>
        <w:t>, había un gran lago en l</w:t>
      </w:r>
      <w:r>
        <w:rPr>
          <w:lang w:val="es-PE"/>
        </w:rPr>
        <w:t>os</w:t>
      </w:r>
      <w:r w:rsidRPr="00152E76">
        <w:rPr>
          <w:lang w:val="es-PE"/>
        </w:rPr>
        <w:t xml:space="preserve"> Himalaya</w:t>
      </w:r>
      <w:r>
        <w:rPr>
          <w:lang w:val="es-PE"/>
        </w:rPr>
        <w:t>s</w:t>
      </w:r>
      <w:r w:rsidRPr="00152E76">
        <w:rPr>
          <w:lang w:val="es-PE"/>
        </w:rPr>
        <w:t xml:space="preserve">, en el que había un gran cangrejo dorado. Debido a que él vivía allí, el lugar era conocido como el </w:t>
      </w:r>
      <w:r>
        <w:rPr>
          <w:lang w:val="es-PE"/>
        </w:rPr>
        <w:t xml:space="preserve">Lago del </w:t>
      </w:r>
      <w:r w:rsidRPr="00152E76">
        <w:rPr>
          <w:lang w:val="es-PE"/>
        </w:rPr>
        <w:t xml:space="preserve">Cangrejo. El Cangrejo era </w:t>
      </w:r>
      <w:r>
        <w:rPr>
          <w:lang w:val="es-PE"/>
        </w:rPr>
        <w:t xml:space="preserve">tan </w:t>
      </w:r>
      <w:r w:rsidRPr="00152E76">
        <w:rPr>
          <w:lang w:val="es-PE"/>
        </w:rPr>
        <w:t>grande</w:t>
      </w:r>
      <w:r>
        <w:rPr>
          <w:lang w:val="es-PE"/>
        </w:rPr>
        <w:t xml:space="preserve"> y</w:t>
      </w:r>
      <w:r w:rsidRPr="00152E76">
        <w:rPr>
          <w:lang w:val="es-PE"/>
        </w:rPr>
        <w:t xml:space="preserve"> redondo como una </w:t>
      </w:r>
      <w:r w:rsidRPr="009605B1">
        <w:rPr>
          <w:lang w:val="es-PE"/>
        </w:rPr>
        <w:t>piso de trilla;</w:t>
      </w:r>
      <w:r w:rsidRPr="00152E76">
        <w:rPr>
          <w:lang w:val="es-PE"/>
        </w:rPr>
        <w:t xml:space="preserve"> atrapa</w:t>
      </w:r>
      <w:r>
        <w:rPr>
          <w:lang w:val="es-PE"/>
        </w:rPr>
        <w:t>b</w:t>
      </w:r>
      <w:r w:rsidRPr="00152E76">
        <w:rPr>
          <w:lang w:val="es-PE"/>
        </w:rPr>
        <w:t>a elefantes</w:t>
      </w:r>
      <w:r>
        <w:rPr>
          <w:lang w:val="es-PE"/>
        </w:rPr>
        <w:t>,</w:t>
      </w:r>
      <w:r w:rsidRPr="00152E76">
        <w:rPr>
          <w:lang w:val="es-PE"/>
        </w:rPr>
        <w:t xml:space="preserve"> </w:t>
      </w:r>
      <w:r>
        <w:rPr>
          <w:lang w:val="es-PE"/>
        </w:rPr>
        <w:t xml:space="preserve">los </w:t>
      </w:r>
      <w:r w:rsidRPr="00152E76">
        <w:rPr>
          <w:lang w:val="es-PE"/>
        </w:rPr>
        <w:t>mata</w:t>
      </w:r>
      <w:r>
        <w:rPr>
          <w:lang w:val="es-PE"/>
        </w:rPr>
        <w:t>b</w:t>
      </w:r>
      <w:r w:rsidRPr="00152E76">
        <w:rPr>
          <w:lang w:val="es-PE"/>
        </w:rPr>
        <w:t>a</w:t>
      </w:r>
    </w:p>
    <w:p w14:paraId="1454D2AA" w14:textId="77777777" w:rsidR="00F24247" w:rsidRDefault="00F24247" w:rsidP="00F24247">
      <w:pPr>
        <w:pStyle w:val="PieDePgina0"/>
        <w:rPr>
          <w:u w:val="single"/>
          <w:lang w:val="es-PE"/>
        </w:rPr>
      </w:pPr>
      <w:r>
        <w:rPr>
          <w:u w:val="single"/>
          <w:lang w:val="es-PE"/>
        </w:rPr>
        <w:t xml:space="preserve">                                                                                      .</w:t>
      </w:r>
    </w:p>
    <w:p w14:paraId="15228027" w14:textId="77777777" w:rsidR="00F24247" w:rsidRPr="002A6C91" w:rsidRDefault="00F24247" w:rsidP="00F24247">
      <w:pPr>
        <w:pStyle w:val="PieDePgina0"/>
        <w:rPr>
          <w:lang w:val="es-PE"/>
        </w:rPr>
      </w:pPr>
      <w:r w:rsidRPr="002A6C91">
        <w:rPr>
          <w:lang w:val="es-PE"/>
        </w:rPr>
        <w:t>235:1</w:t>
      </w:r>
      <w:r>
        <w:rPr>
          <w:lang w:val="es-PE"/>
        </w:rPr>
        <w:tab/>
      </w:r>
      <w:r w:rsidRPr="002A6C91">
        <w:rPr>
          <w:lang w:val="es-PE"/>
        </w:rPr>
        <w:t xml:space="preserve">Sig. Morris en </w:t>
      </w:r>
      <w:r w:rsidRPr="00AD7579">
        <w:rPr>
          <w:i/>
          <w:iCs/>
          <w:lang w:val="es-PE"/>
        </w:rPr>
        <w:t>Contemp</w:t>
      </w:r>
      <w:r w:rsidRPr="002A6C91">
        <w:rPr>
          <w:lang w:val="es-PE"/>
        </w:rPr>
        <w:t xml:space="preserve">. Rev. 1881, vol. 89, pág. 742; </w:t>
      </w:r>
      <w:r w:rsidRPr="00AD7579">
        <w:rPr>
          <w:i/>
          <w:iCs/>
          <w:lang w:val="es-PE"/>
        </w:rPr>
        <w:t>Cunningham, Estupa de Bharhut</w:t>
      </w:r>
      <w:r w:rsidRPr="002A6C91">
        <w:rPr>
          <w:lang w:val="es-PE"/>
        </w:rPr>
        <w:t>, p1. xxiv. 2.</w:t>
      </w:r>
    </w:p>
    <w:p w14:paraId="679B1B14" w14:textId="77777777" w:rsidR="00F24247" w:rsidRDefault="00F24247" w:rsidP="00F24247">
      <w:pPr>
        <w:spacing w:after="160" w:line="259" w:lineRule="auto"/>
        <w:ind w:firstLine="0"/>
        <w:rPr>
          <w:lang w:val="es-PE"/>
        </w:rPr>
      </w:pPr>
      <w:r>
        <w:rPr>
          <w:lang w:val="es-PE"/>
        </w:rPr>
        <w:br w:type="page"/>
      </w:r>
    </w:p>
    <w:p w14:paraId="446AAFF9" w14:textId="77777777" w:rsidR="00F24247" w:rsidRPr="00152E76" w:rsidRDefault="00F24247" w:rsidP="00F24247">
      <w:pPr>
        <w:rPr>
          <w:lang w:val="es-PE"/>
        </w:rPr>
      </w:pPr>
    </w:p>
    <w:p w14:paraId="4BEDB7E7" w14:textId="77777777" w:rsidR="00F24247" w:rsidRPr="00152E76" w:rsidRDefault="00F24247" w:rsidP="00F24247">
      <w:pPr>
        <w:pStyle w:val="NormalHistoriaSinSangra"/>
        <w:rPr>
          <w:lang w:val="es-PE"/>
        </w:rPr>
      </w:pPr>
      <w:r>
        <w:rPr>
          <w:lang w:val="es-PE"/>
        </w:rPr>
        <w:t>para</w:t>
      </w:r>
      <w:r w:rsidRPr="00152E76">
        <w:rPr>
          <w:lang w:val="es-PE"/>
        </w:rPr>
        <w:t xml:space="preserve"> comerlos; y por miedo [342] los elefantes no se atrev</w:t>
      </w:r>
      <w:r>
        <w:rPr>
          <w:lang w:val="es-PE"/>
        </w:rPr>
        <w:t>ían</w:t>
      </w:r>
      <w:r w:rsidRPr="00152E76">
        <w:rPr>
          <w:lang w:val="es-PE"/>
        </w:rPr>
        <w:t xml:space="preserve"> a bajar y pastar allí.</w:t>
      </w:r>
    </w:p>
    <w:p w14:paraId="79B4E797" w14:textId="77777777" w:rsidR="00F24247" w:rsidRPr="00152E76" w:rsidRDefault="00F24247" w:rsidP="00F24247">
      <w:pPr>
        <w:pStyle w:val="NormalHistoria"/>
        <w:rPr>
          <w:lang w:val="es-PE"/>
        </w:rPr>
      </w:pPr>
      <w:r w:rsidRPr="00152E76">
        <w:rPr>
          <w:lang w:val="es-PE"/>
        </w:rPr>
        <w:t xml:space="preserve">Ahora bien, el </w:t>
      </w:r>
      <w:r w:rsidRPr="000779BB">
        <w:rPr>
          <w:i/>
          <w:lang w:val="es-PE"/>
        </w:rPr>
        <w:t>Bodhisatta</w:t>
      </w:r>
      <w:r w:rsidRPr="00152E76">
        <w:rPr>
          <w:lang w:val="es-PE"/>
        </w:rPr>
        <w:t xml:space="preserve"> fue concebido por </w:t>
      </w:r>
      <w:r>
        <w:rPr>
          <w:lang w:val="es-PE"/>
        </w:rPr>
        <w:t>la</w:t>
      </w:r>
      <w:r w:rsidRPr="00152E76">
        <w:rPr>
          <w:lang w:val="es-PE"/>
        </w:rPr>
        <w:t xml:space="preserve"> pareja de </w:t>
      </w:r>
      <w:r>
        <w:rPr>
          <w:lang w:val="es-PE"/>
        </w:rPr>
        <w:t xml:space="preserve">un </w:t>
      </w:r>
      <w:r w:rsidRPr="00152E76">
        <w:rPr>
          <w:lang w:val="es-PE"/>
        </w:rPr>
        <w:t xml:space="preserve">elefante, el líder de una manada, viviendo duramente por este Cangrejo Tarn. La madre, para estar a salvo hasta el parto, buscó otro lugar en una montaña, y allí dio a luz a </w:t>
      </w:r>
      <w:r>
        <w:rPr>
          <w:lang w:val="es-PE"/>
        </w:rPr>
        <w:t xml:space="preserve">su </w:t>
      </w:r>
      <w:r w:rsidRPr="00152E76">
        <w:rPr>
          <w:lang w:val="es-PE"/>
        </w:rPr>
        <w:t xml:space="preserve">hijo; quien a su debido tiempo creció en años de sabiduría, </w:t>
      </w:r>
      <w:r>
        <w:rPr>
          <w:lang w:val="es-PE"/>
        </w:rPr>
        <w:t>él</w:t>
      </w:r>
      <w:r w:rsidRPr="00152E76">
        <w:rPr>
          <w:lang w:val="es-PE"/>
        </w:rPr>
        <w:t xml:space="preserve"> fue grande</w:t>
      </w:r>
      <w:r>
        <w:rPr>
          <w:lang w:val="es-PE"/>
        </w:rPr>
        <w:t>,</w:t>
      </w:r>
      <w:r w:rsidRPr="00152E76">
        <w:rPr>
          <w:lang w:val="es-PE"/>
        </w:rPr>
        <w:t xml:space="preserve"> poderoso y prosperó, y era como una montaña púrpura de colirio.</w:t>
      </w:r>
    </w:p>
    <w:p w14:paraId="2C25816B" w14:textId="77777777" w:rsidR="00F24247" w:rsidRPr="00152E76" w:rsidRDefault="00F24247" w:rsidP="00F24247">
      <w:pPr>
        <w:pStyle w:val="NormalHistoria"/>
        <w:rPr>
          <w:lang w:val="es-PE"/>
        </w:rPr>
      </w:pPr>
      <w:r w:rsidRPr="00152E76">
        <w:rPr>
          <w:lang w:val="es-PE"/>
        </w:rPr>
        <w:t xml:space="preserve">Eligió </w:t>
      </w:r>
      <w:r>
        <w:rPr>
          <w:lang w:val="es-PE"/>
        </w:rPr>
        <w:t xml:space="preserve">a </w:t>
      </w:r>
      <w:r w:rsidRPr="00152E76">
        <w:rPr>
          <w:lang w:val="es-PE"/>
        </w:rPr>
        <w:t>otr</w:t>
      </w:r>
      <w:r>
        <w:rPr>
          <w:lang w:val="es-PE"/>
        </w:rPr>
        <w:t>a</w:t>
      </w:r>
      <w:r w:rsidRPr="00152E76">
        <w:rPr>
          <w:lang w:val="es-PE"/>
        </w:rPr>
        <w:t xml:space="preserve"> elefante como compañer</w:t>
      </w:r>
      <w:r>
        <w:rPr>
          <w:lang w:val="es-PE"/>
        </w:rPr>
        <w:t>a</w:t>
      </w:r>
      <w:r w:rsidRPr="00152E76">
        <w:rPr>
          <w:lang w:val="es-PE"/>
        </w:rPr>
        <w:t xml:space="preserve"> y decidió atrapar a este Cangrejo. Entonces, con su pareja y su madre, buscó </w:t>
      </w:r>
      <w:r>
        <w:rPr>
          <w:lang w:val="es-PE"/>
        </w:rPr>
        <w:t xml:space="preserve">a </w:t>
      </w:r>
      <w:r w:rsidRPr="00152E76">
        <w:rPr>
          <w:lang w:val="es-PE"/>
        </w:rPr>
        <w:t>la manada de elefantes y, al encontrar a su padre, propuso ir a atrapar al Cangrejo.</w:t>
      </w:r>
    </w:p>
    <w:p w14:paraId="35E2BF90" w14:textId="77777777" w:rsidR="00F24247" w:rsidRPr="00152E76" w:rsidRDefault="00F24247" w:rsidP="00F24247">
      <w:pPr>
        <w:pStyle w:val="NormalHistoria"/>
        <w:rPr>
          <w:lang w:val="es-PE"/>
        </w:rPr>
      </w:pPr>
      <w:r w:rsidRPr="00152E76">
        <w:rPr>
          <w:lang w:val="es-PE"/>
        </w:rPr>
        <w:t>"No podrá hacer</w:t>
      </w:r>
      <w:r>
        <w:rPr>
          <w:lang w:val="es-PE"/>
        </w:rPr>
        <w:t>l</w:t>
      </w:r>
      <w:r w:rsidRPr="00152E76">
        <w:rPr>
          <w:lang w:val="es-PE"/>
        </w:rPr>
        <w:t>o, hijo mío", dijo.</w:t>
      </w:r>
    </w:p>
    <w:p w14:paraId="56DBBB0C" w14:textId="77777777" w:rsidR="00F24247" w:rsidRPr="00152E76" w:rsidRDefault="00F24247" w:rsidP="00F24247">
      <w:pPr>
        <w:pStyle w:val="NormalHistoria"/>
        <w:rPr>
          <w:lang w:val="es-PE"/>
        </w:rPr>
      </w:pPr>
      <w:r>
        <w:rPr>
          <w:lang w:val="es-PE"/>
        </w:rPr>
        <w:t xml:space="preserve">No obstante, </w:t>
      </w:r>
      <w:r w:rsidRPr="00152E76">
        <w:rPr>
          <w:lang w:val="es-PE"/>
        </w:rPr>
        <w:t>le rogó al padre una y otra vez que le diera permiso, hasta que finalmente dijo: "Bueno, puede intentarlo".</w:t>
      </w:r>
    </w:p>
    <w:p w14:paraId="46A39CFE" w14:textId="77777777" w:rsidR="00F24247" w:rsidRPr="00152E76" w:rsidRDefault="00F24247" w:rsidP="00F24247">
      <w:pPr>
        <w:pStyle w:val="NormalHistoria"/>
        <w:rPr>
          <w:lang w:val="es-PE"/>
        </w:rPr>
      </w:pPr>
      <w:r w:rsidRPr="00152E76">
        <w:rPr>
          <w:lang w:val="es-PE"/>
        </w:rPr>
        <w:t xml:space="preserve">Así que el joven Elefante reunió a todos los elefantes </w:t>
      </w:r>
      <w:r>
        <w:rPr>
          <w:lang w:val="es-PE"/>
        </w:rPr>
        <w:t xml:space="preserve">que vivían </w:t>
      </w:r>
      <w:r w:rsidRPr="00152E76">
        <w:rPr>
          <w:lang w:val="es-PE"/>
        </w:rPr>
        <w:t xml:space="preserve">junto al Cangrejo Tarn y los condujo cerca del lago. "¿el Cangrejo </w:t>
      </w:r>
      <w:r>
        <w:rPr>
          <w:lang w:val="es-PE"/>
        </w:rPr>
        <w:t>l</w:t>
      </w:r>
      <w:r w:rsidRPr="00152E76">
        <w:rPr>
          <w:lang w:val="es-PE"/>
        </w:rPr>
        <w:t>os atrapa cuando bajan, mientras se alimentan o cuando vuelven a subir?"</w:t>
      </w:r>
    </w:p>
    <w:p w14:paraId="0DCA89C1" w14:textId="77777777" w:rsidR="00F24247" w:rsidRPr="00152E76" w:rsidRDefault="00F24247" w:rsidP="00F24247">
      <w:pPr>
        <w:pStyle w:val="NormalHistoria"/>
        <w:rPr>
          <w:lang w:val="es-PE"/>
        </w:rPr>
      </w:pPr>
      <w:r w:rsidRPr="00152E76">
        <w:rPr>
          <w:lang w:val="es-PE"/>
        </w:rPr>
        <w:t>Ellos respondieron: "Cuando las bestias vuelv</w:t>
      </w:r>
      <w:r>
        <w:rPr>
          <w:lang w:val="es-PE"/>
        </w:rPr>
        <w:t>e</w:t>
      </w:r>
      <w:r w:rsidRPr="00152E76">
        <w:rPr>
          <w:lang w:val="es-PE"/>
        </w:rPr>
        <w:t>n a subir".</w:t>
      </w:r>
    </w:p>
    <w:p w14:paraId="2E135D8C" w14:textId="77777777" w:rsidR="00F24247" w:rsidRPr="00152E76" w:rsidRDefault="00F24247" w:rsidP="00F24247">
      <w:pPr>
        <w:pStyle w:val="NormalHistoria"/>
        <w:rPr>
          <w:lang w:val="es-PE"/>
        </w:rPr>
      </w:pPr>
      <w:r w:rsidRPr="00152E76">
        <w:rPr>
          <w:lang w:val="es-PE"/>
        </w:rPr>
        <w:t xml:space="preserve">"Pues bien", dijo él, "bajen todos ustedes al lago y coman lo que vean, y suban primero; yo seguiré </w:t>
      </w:r>
      <w:r>
        <w:rPr>
          <w:lang w:val="es-PE"/>
        </w:rPr>
        <w:t>a</w:t>
      </w:r>
      <w:r w:rsidRPr="00152E76">
        <w:rPr>
          <w:lang w:val="es-PE"/>
        </w:rPr>
        <w:t xml:space="preserve">l último detrás de ustedes". Y así lo hicieron. Entonces el Cangrejo, al ver que el </w:t>
      </w:r>
      <w:r w:rsidRPr="000779BB">
        <w:rPr>
          <w:i/>
          <w:lang w:val="es-PE"/>
        </w:rPr>
        <w:t>Bodhisatta</w:t>
      </w:r>
      <w:r w:rsidRPr="00152E76">
        <w:rPr>
          <w:lang w:val="es-PE"/>
        </w:rPr>
        <w:t xml:space="preserve"> llega</w:t>
      </w:r>
      <w:r>
        <w:rPr>
          <w:lang w:val="es-PE"/>
        </w:rPr>
        <w:t>r</w:t>
      </w:r>
      <w:r w:rsidRPr="00152E76">
        <w:rPr>
          <w:lang w:val="es-PE"/>
        </w:rPr>
        <w:t xml:space="preserve"> último, atrapó sus pies con fuerza en su</w:t>
      </w:r>
      <w:r>
        <w:rPr>
          <w:lang w:val="es-PE"/>
        </w:rPr>
        <w:t>s</w:t>
      </w:r>
      <w:r w:rsidRPr="00152E76">
        <w:rPr>
          <w:lang w:val="es-PE"/>
        </w:rPr>
        <w:t xml:space="preserve"> garra</w:t>
      </w:r>
      <w:r>
        <w:rPr>
          <w:lang w:val="es-PE"/>
        </w:rPr>
        <w:t>s</w:t>
      </w:r>
      <w:r w:rsidRPr="00152E76">
        <w:rPr>
          <w:lang w:val="es-PE"/>
        </w:rPr>
        <w:t>, como un herrero que agarra</w:t>
      </w:r>
      <w:r>
        <w:rPr>
          <w:lang w:val="es-PE"/>
        </w:rPr>
        <w:t>se</w:t>
      </w:r>
      <w:r w:rsidRPr="00152E76">
        <w:rPr>
          <w:lang w:val="es-PE"/>
        </w:rPr>
        <w:t xml:space="preserve"> un trozo de hierro con un enorme par de tenazas. La pareja del </w:t>
      </w:r>
      <w:r w:rsidRPr="000779BB">
        <w:rPr>
          <w:i/>
          <w:lang w:val="es-PE"/>
        </w:rPr>
        <w:t>Bodhisatta</w:t>
      </w:r>
      <w:r w:rsidRPr="00152E76">
        <w:rPr>
          <w:lang w:val="es-PE"/>
        </w:rPr>
        <w:t xml:space="preserve"> no lo dejó, </w:t>
      </w:r>
      <w:r>
        <w:rPr>
          <w:lang w:val="es-PE"/>
        </w:rPr>
        <w:t>y</w:t>
      </w:r>
      <w:r w:rsidRPr="00152E76">
        <w:rPr>
          <w:lang w:val="es-PE"/>
        </w:rPr>
        <w:t xml:space="preserve"> permaneció cerca de él. El </w:t>
      </w:r>
      <w:r w:rsidRPr="000779BB">
        <w:rPr>
          <w:i/>
          <w:lang w:val="es-PE"/>
        </w:rPr>
        <w:t>Bodhisatta</w:t>
      </w:r>
      <w:r w:rsidRPr="00152E76">
        <w:rPr>
          <w:lang w:val="es-PE"/>
        </w:rPr>
        <w:t xml:space="preserve"> tiró del Cangrejo, pero no pudo hacer</w:t>
      </w:r>
      <w:r>
        <w:rPr>
          <w:lang w:val="es-PE"/>
        </w:rPr>
        <w:t xml:space="preserve"> que se</w:t>
      </w:r>
      <w:r w:rsidRPr="00152E76">
        <w:rPr>
          <w:lang w:val="es-PE"/>
        </w:rPr>
        <w:t xml:space="preserve"> mov</w:t>
      </w:r>
      <w:r>
        <w:rPr>
          <w:lang w:val="es-PE"/>
        </w:rPr>
        <w:t>iera</w:t>
      </w:r>
      <w:r w:rsidRPr="00152E76">
        <w:rPr>
          <w:lang w:val="es-PE"/>
        </w:rPr>
        <w:t>. Entonces el Cangrejo tiró y lo atrajo hacia sí mismo. Ante esto, con un miedo mortal, el Elefante rugió y rugió; al oír esto, todos los demás elefantes, aterrorizados por la muerte, salieron corriendo</w:t>
      </w:r>
      <w:r>
        <w:rPr>
          <w:lang w:val="es-PE"/>
        </w:rPr>
        <w:t>,</w:t>
      </w:r>
      <w:r w:rsidRPr="00152E76">
        <w:rPr>
          <w:lang w:val="es-PE"/>
        </w:rPr>
        <w:t xml:space="preserve"> trompeteando y arrojando excrementos. Incluso su compañer</w:t>
      </w:r>
      <w:r>
        <w:rPr>
          <w:lang w:val="es-PE"/>
        </w:rPr>
        <w:t>a</w:t>
      </w:r>
      <w:r w:rsidRPr="00152E76">
        <w:rPr>
          <w:lang w:val="es-PE"/>
        </w:rPr>
        <w:t xml:space="preserve"> no pudo mantenerse en pie, </w:t>
      </w:r>
      <w:r>
        <w:rPr>
          <w:lang w:val="es-PE"/>
        </w:rPr>
        <w:t>sino que</w:t>
      </w:r>
      <w:r w:rsidRPr="00152E76">
        <w:rPr>
          <w:lang w:val="es-PE"/>
        </w:rPr>
        <w:t xml:space="preserve"> comenzó </w:t>
      </w:r>
      <w:r>
        <w:rPr>
          <w:lang w:val="es-PE"/>
        </w:rPr>
        <w:t>su huida</w:t>
      </w:r>
      <w:r w:rsidRPr="00152E76">
        <w:rPr>
          <w:lang w:val="es-PE"/>
        </w:rPr>
        <w:t xml:space="preserve">. [343] Luego, para decirle cómo estaba preso, pronunció </w:t>
      </w:r>
      <w:r>
        <w:rPr>
          <w:lang w:val="es-PE"/>
        </w:rPr>
        <w:t>e</w:t>
      </w:r>
      <w:r w:rsidRPr="00152E76">
        <w:rPr>
          <w:lang w:val="es-PE"/>
        </w:rPr>
        <w:t xml:space="preserve">l primer </w:t>
      </w:r>
      <w:r>
        <w:rPr>
          <w:lang w:val="es-PE"/>
        </w:rPr>
        <w:t>verso</w:t>
      </w:r>
      <w:r w:rsidRPr="00152E76">
        <w:rPr>
          <w:lang w:val="es-PE"/>
        </w:rPr>
        <w:t>, con la esperanza de detenerla en su huida:</w:t>
      </w:r>
    </w:p>
    <w:p w14:paraId="37F892AF" w14:textId="77777777" w:rsidR="00F24247" w:rsidRPr="00152E76" w:rsidRDefault="00F24247" w:rsidP="00F24247">
      <w:pPr>
        <w:pStyle w:val="Verso2Espaol"/>
        <w:ind w:left="1306"/>
        <w:rPr>
          <w:lang w:val="es-PE"/>
        </w:rPr>
      </w:pPr>
      <w:r w:rsidRPr="00152E76">
        <w:rPr>
          <w:lang w:val="es-PE"/>
        </w:rPr>
        <w:t xml:space="preserve">"Criatura de </w:t>
      </w:r>
      <w:r>
        <w:rPr>
          <w:lang w:val="es-PE"/>
        </w:rPr>
        <w:t>patas</w:t>
      </w:r>
      <w:r w:rsidRPr="00152E76">
        <w:rPr>
          <w:lang w:val="es-PE"/>
        </w:rPr>
        <w:t xml:space="preserve"> doradas</w:t>
      </w:r>
      <w:r w:rsidRPr="00176974">
        <w:rPr>
          <w:vertAlign w:val="superscript"/>
          <w:lang w:val="es-PE"/>
        </w:rPr>
        <w:t>1</w:t>
      </w:r>
      <w:r w:rsidRPr="00152E76">
        <w:rPr>
          <w:lang w:val="es-PE"/>
        </w:rPr>
        <w:t xml:space="preserve"> </w:t>
      </w:r>
      <w:r>
        <w:rPr>
          <w:lang w:val="es-PE"/>
        </w:rPr>
        <w:t>de</w:t>
      </w:r>
      <w:r w:rsidRPr="00152E76">
        <w:rPr>
          <w:lang w:val="es-PE"/>
        </w:rPr>
        <w:t xml:space="preserve"> ojos salientes,</w:t>
      </w:r>
    </w:p>
    <w:p w14:paraId="562020B6" w14:textId="77777777" w:rsidR="00F24247" w:rsidRPr="00152E76" w:rsidRDefault="00F24247" w:rsidP="00F24247">
      <w:pPr>
        <w:pStyle w:val="Verso2Espaol"/>
        <w:ind w:left="1985" w:hanging="395"/>
        <w:rPr>
          <w:lang w:val="es-PE"/>
        </w:rPr>
      </w:pPr>
      <w:r>
        <w:rPr>
          <w:lang w:val="es-PE"/>
        </w:rPr>
        <w:t>Producto del lago</w:t>
      </w:r>
      <w:r w:rsidRPr="00152E76">
        <w:rPr>
          <w:lang w:val="es-PE"/>
        </w:rPr>
        <w:t>, lampiño, revestido de un caparazón huesudo,</w:t>
      </w:r>
    </w:p>
    <w:p w14:paraId="2993B77E" w14:textId="77777777" w:rsidR="00F24247" w:rsidRPr="00152E76" w:rsidRDefault="00F24247" w:rsidP="00F24247">
      <w:pPr>
        <w:pStyle w:val="Verso2Espaol"/>
        <w:ind w:left="1306"/>
        <w:rPr>
          <w:lang w:val="es-PE"/>
        </w:rPr>
      </w:pPr>
      <w:r w:rsidRPr="00152E76">
        <w:rPr>
          <w:lang w:val="es-PE"/>
        </w:rPr>
        <w:t>¡Me ha pillado! escuch</w:t>
      </w:r>
      <w:r>
        <w:rPr>
          <w:lang w:val="es-PE"/>
        </w:rPr>
        <w:t>e</w:t>
      </w:r>
      <w:r w:rsidRPr="00152E76">
        <w:rPr>
          <w:lang w:val="es-PE"/>
        </w:rPr>
        <w:t xml:space="preserve"> mis gritos de dolor!</w:t>
      </w:r>
      <w:r>
        <w:rPr>
          <w:lang w:val="es-PE"/>
        </w:rPr>
        <w:t xml:space="preserve"> </w:t>
      </w:r>
      <w:r w:rsidRPr="00152E76">
        <w:rPr>
          <w:lang w:val="es-PE"/>
        </w:rPr>
        <w:t>-</w:t>
      </w:r>
    </w:p>
    <w:p w14:paraId="22F31A4B" w14:textId="77777777" w:rsidR="00F24247" w:rsidRDefault="00F24247" w:rsidP="00F24247">
      <w:pPr>
        <w:pStyle w:val="Verso2Espaol"/>
        <w:ind w:left="1306"/>
        <w:rPr>
          <w:lang w:val="es-PE"/>
        </w:rPr>
      </w:pPr>
      <w:r w:rsidRPr="00152E76">
        <w:rPr>
          <w:lang w:val="es-PE"/>
        </w:rPr>
        <w:t>¡Compañer</w:t>
      </w:r>
      <w:r>
        <w:rPr>
          <w:lang w:val="es-PE"/>
        </w:rPr>
        <w:t>a</w:t>
      </w:r>
      <w:r w:rsidRPr="00152E76">
        <w:rPr>
          <w:lang w:val="es-PE"/>
        </w:rPr>
        <w:t xml:space="preserve">! ¡No me deje, </w:t>
      </w:r>
      <w:r>
        <w:rPr>
          <w:lang w:val="es-PE"/>
        </w:rPr>
        <w:t xml:space="preserve">ya </w:t>
      </w:r>
      <w:r w:rsidRPr="00152E76">
        <w:rPr>
          <w:lang w:val="es-PE"/>
        </w:rPr>
        <w:t>que me ama mucho!</w:t>
      </w:r>
    </w:p>
    <w:p w14:paraId="63446797" w14:textId="77777777" w:rsidR="00F24247" w:rsidRPr="00152E76" w:rsidRDefault="00F24247" w:rsidP="00F24247">
      <w:pPr>
        <w:pStyle w:val="Verso2Espaol"/>
        <w:ind w:left="1306"/>
        <w:rPr>
          <w:lang w:val="es-PE"/>
        </w:rPr>
      </w:pPr>
    </w:p>
    <w:p w14:paraId="5246FC79" w14:textId="77777777" w:rsidR="00F24247" w:rsidRPr="00152E76" w:rsidRDefault="00F24247" w:rsidP="00F24247">
      <w:pPr>
        <w:rPr>
          <w:lang w:val="es-PE"/>
        </w:rPr>
      </w:pPr>
      <w:r w:rsidRPr="00152E76">
        <w:rPr>
          <w:lang w:val="es-PE"/>
        </w:rPr>
        <w:t>Entonces su compañer</w:t>
      </w:r>
      <w:r>
        <w:rPr>
          <w:lang w:val="es-PE"/>
        </w:rPr>
        <w:t>a</w:t>
      </w:r>
      <w:r w:rsidRPr="00152E76">
        <w:rPr>
          <w:lang w:val="es-PE"/>
        </w:rPr>
        <w:t xml:space="preserve"> se dio la vuelta y repitió </w:t>
      </w:r>
      <w:r>
        <w:rPr>
          <w:lang w:val="es-PE"/>
        </w:rPr>
        <w:t>e</w:t>
      </w:r>
      <w:r w:rsidRPr="00152E76">
        <w:rPr>
          <w:lang w:val="es-PE"/>
        </w:rPr>
        <w:t>l segund</w:t>
      </w:r>
      <w:r>
        <w:rPr>
          <w:lang w:val="es-PE"/>
        </w:rPr>
        <w:t>o</w:t>
      </w:r>
      <w:r w:rsidRPr="00152E76">
        <w:rPr>
          <w:lang w:val="es-PE"/>
        </w:rPr>
        <w:t xml:space="preserve"> </w:t>
      </w:r>
      <w:r>
        <w:rPr>
          <w:lang w:val="es-PE"/>
        </w:rPr>
        <w:t>verso</w:t>
      </w:r>
      <w:r w:rsidRPr="00152E76">
        <w:rPr>
          <w:lang w:val="es-PE"/>
        </w:rPr>
        <w:t xml:space="preserve"> para su comodidad:</w:t>
      </w:r>
    </w:p>
    <w:p w14:paraId="08508806" w14:textId="77777777" w:rsidR="00F24247" w:rsidRPr="00152E76" w:rsidRDefault="00F24247" w:rsidP="00F24247">
      <w:pPr>
        <w:pStyle w:val="Verso2Espaol"/>
        <w:ind w:left="1306"/>
        <w:rPr>
          <w:lang w:val="es-PE"/>
        </w:rPr>
      </w:pPr>
      <w:r w:rsidRPr="00152E76">
        <w:rPr>
          <w:lang w:val="es-PE"/>
        </w:rPr>
        <w:t>"¿Dejar</w:t>
      </w:r>
      <w:r>
        <w:rPr>
          <w:lang w:val="es-PE"/>
        </w:rPr>
        <w:t>lo</w:t>
      </w:r>
      <w:r w:rsidRPr="00152E76">
        <w:rPr>
          <w:lang w:val="es-PE"/>
        </w:rPr>
        <w:t>? ¡Nunca! ¡Nunca me iré</w:t>
      </w:r>
      <w:r>
        <w:rPr>
          <w:lang w:val="es-PE"/>
        </w:rPr>
        <w:t xml:space="preserve"> –</w:t>
      </w:r>
    </w:p>
    <w:p w14:paraId="147F0E65" w14:textId="77777777" w:rsidR="00F24247" w:rsidRPr="00152E76" w:rsidRDefault="00F24247" w:rsidP="00F24247">
      <w:pPr>
        <w:pStyle w:val="Verso2Espaol"/>
        <w:ind w:left="1306"/>
        <w:rPr>
          <w:lang w:val="es-PE"/>
        </w:rPr>
      </w:pPr>
      <w:r w:rsidRPr="00152E76">
        <w:rPr>
          <w:lang w:val="es-PE"/>
        </w:rPr>
        <w:t xml:space="preserve">Noble esposo, con </w:t>
      </w:r>
      <w:r>
        <w:rPr>
          <w:lang w:val="es-PE"/>
        </w:rPr>
        <w:t>s</w:t>
      </w:r>
      <w:r w:rsidRPr="00152E76">
        <w:rPr>
          <w:lang w:val="es-PE"/>
        </w:rPr>
        <w:t>us sesenta años.</w:t>
      </w:r>
    </w:p>
    <w:p w14:paraId="695805B7" w14:textId="77777777" w:rsidR="00F24247" w:rsidRPr="00152E76" w:rsidRDefault="00F24247" w:rsidP="00F24247">
      <w:pPr>
        <w:pStyle w:val="Verso2Espaol"/>
        <w:ind w:left="1306"/>
        <w:rPr>
          <w:lang w:val="es-PE"/>
        </w:rPr>
      </w:pPr>
      <w:r w:rsidRPr="00152E76">
        <w:rPr>
          <w:lang w:val="es-PE"/>
        </w:rPr>
        <w:t xml:space="preserve">Las cuatro partes de la tierra </w:t>
      </w:r>
      <w:r>
        <w:rPr>
          <w:lang w:val="es-PE"/>
        </w:rPr>
        <w:t>no podrían</w:t>
      </w:r>
      <w:r w:rsidRPr="00152E76">
        <w:rPr>
          <w:lang w:val="es-PE"/>
        </w:rPr>
        <w:t xml:space="preserve"> mostrar</w:t>
      </w:r>
      <w:r>
        <w:rPr>
          <w:lang w:val="es-PE"/>
        </w:rPr>
        <w:t xml:space="preserve"> a</w:t>
      </w:r>
    </w:p>
    <w:p w14:paraId="70E03331" w14:textId="77777777" w:rsidR="00F24247" w:rsidRDefault="00F24247" w:rsidP="00F24247">
      <w:pPr>
        <w:pStyle w:val="Verso2Espaol"/>
        <w:ind w:left="1306"/>
        <w:rPr>
          <w:lang w:val="es-PE"/>
        </w:rPr>
      </w:pPr>
      <w:r>
        <w:rPr>
          <w:lang w:val="es-PE"/>
        </w:rPr>
        <w:t xml:space="preserve">Nadie </w:t>
      </w:r>
      <w:r w:rsidRPr="00152E76">
        <w:rPr>
          <w:lang w:val="es-PE"/>
        </w:rPr>
        <w:t xml:space="preserve">tan querido como </w:t>
      </w:r>
      <w:r>
        <w:rPr>
          <w:lang w:val="es-PE"/>
        </w:rPr>
        <w:t xml:space="preserve">los </w:t>
      </w:r>
      <w:r w:rsidRPr="00152E76">
        <w:rPr>
          <w:lang w:val="es-PE"/>
        </w:rPr>
        <w:t xml:space="preserve">ha sido </w:t>
      </w:r>
      <w:r>
        <w:rPr>
          <w:lang w:val="es-PE"/>
        </w:rPr>
        <w:t xml:space="preserve">para mí </w:t>
      </w:r>
      <w:r w:rsidRPr="00152E76">
        <w:rPr>
          <w:lang w:val="es-PE"/>
        </w:rPr>
        <w:t>de</w:t>
      </w:r>
      <w:r>
        <w:rPr>
          <w:lang w:val="es-PE"/>
        </w:rPr>
        <w:t>sde</w:t>
      </w:r>
      <w:r w:rsidRPr="00152E76">
        <w:rPr>
          <w:lang w:val="es-PE"/>
        </w:rPr>
        <w:t xml:space="preserve"> </w:t>
      </w:r>
      <w:r>
        <w:rPr>
          <w:lang w:val="es-PE"/>
        </w:rPr>
        <w:t>siempre</w:t>
      </w:r>
      <w:r w:rsidRPr="00152E76">
        <w:rPr>
          <w:lang w:val="es-PE"/>
        </w:rPr>
        <w:t>".</w:t>
      </w:r>
    </w:p>
    <w:p w14:paraId="6418C65A" w14:textId="77777777" w:rsidR="00F24247" w:rsidRDefault="00F24247" w:rsidP="00F24247">
      <w:pPr>
        <w:pStyle w:val="PieDePgina0"/>
        <w:rPr>
          <w:u w:val="single"/>
          <w:lang w:val="es-PE"/>
        </w:rPr>
      </w:pPr>
      <w:r>
        <w:rPr>
          <w:u w:val="single"/>
          <w:lang w:val="es-PE"/>
        </w:rPr>
        <w:t xml:space="preserve">                                                                                                                     .</w:t>
      </w:r>
    </w:p>
    <w:p w14:paraId="257E45BC" w14:textId="77777777" w:rsidR="00F24247" w:rsidRDefault="00F24247" w:rsidP="00F24247">
      <w:pPr>
        <w:pStyle w:val="PieDePgina0"/>
        <w:rPr>
          <w:lang w:val="es-PE"/>
        </w:rPr>
      </w:pPr>
      <w:r w:rsidRPr="002A6C91">
        <w:rPr>
          <w:lang w:val="es-PE"/>
        </w:rPr>
        <w:t xml:space="preserve">236:1 </w:t>
      </w:r>
      <w:r>
        <w:rPr>
          <w:lang w:val="es-PE"/>
        </w:rPr>
        <w:tab/>
      </w:r>
      <w:r w:rsidRPr="00AD7579">
        <w:rPr>
          <w:i/>
          <w:iCs/>
          <w:lang w:val="es-PE"/>
        </w:rPr>
        <w:t>Siṅgī</w:t>
      </w:r>
      <w:r w:rsidRPr="002A6C91">
        <w:rPr>
          <w:lang w:val="es-PE"/>
        </w:rPr>
        <w:t xml:space="preserve"> significa 'con cuernos' u 'oro', y el escoliasta da ambas interpretaciones. Como la palabra sugirió ambos al escritor, uso una palabra que expres</w:t>
      </w:r>
      <w:r>
        <w:rPr>
          <w:lang w:val="es-PE"/>
        </w:rPr>
        <w:t>e</w:t>
      </w:r>
      <w:r w:rsidRPr="002A6C91">
        <w:rPr>
          <w:lang w:val="es-PE"/>
        </w:rPr>
        <w:t xml:space="preserve"> amb</w:t>
      </w:r>
      <w:r>
        <w:rPr>
          <w:lang w:val="es-PE"/>
        </w:rPr>
        <w:t>a</w:t>
      </w:r>
      <w:r w:rsidRPr="002A6C91">
        <w:rPr>
          <w:lang w:val="es-PE"/>
        </w:rPr>
        <w:t>s en inglés.</w:t>
      </w:r>
    </w:p>
    <w:p w14:paraId="78460B5E" w14:textId="77777777" w:rsidR="00F24247" w:rsidRDefault="00F24247" w:rsidP="00F24247">
      <w:pPr>
        <w:spacing w:after="160" w:line="259" w:lineRule="auto"/>
        <w:ind w:firstLine="0"/>
        <w:rPr>
          <w:lang w:val="es-PE"/>
        </w:rPr>
      </w:pPr>
      <w:r>
        <w:rPr>
          <w:lang w:val="es-PE"/>
        </w:rPr>
        <w:br w:type="page"/>
      </w:r>
    </w:p>
    <w:p w14:paraId="322F1FB1" w14:textId="77777777" w:rsidR="00F24247" w:rsidRPr="002A6C91" w:rsidRDefault="00F24247" w:rsidP="00F24247">
      <w:pPr>
        <w:rPr>
          <w:lang w:val="es-PE"/>
        </w:rPr>
      </w:pPr>
    </w:p>
    <w:p w14:paraId="54DF9D98" w14:textId="77777777" w:rsidR="00F24247" w:rsidRPr="002A6C91" w:rsidRDefault="00F24247" w:rsidP="00F24247">
      <w:pPr>
        <w:pStyle w:val="NormalHistoriaSinSangra"/>
        <w:rPr>
          <w:lang w:val="es-PE"/>
        </w:rPr>
      </w:pPr>
      <w:r w:rsidRPr="002A6C91">
        <w:rPr>
          <w:lang w:val="es-PE"/>
        </w:rPr>
        <w:t>así lo animó ella; y diciendo</w:t>
      </w:r>
      <w:r>
        <w:rPr>
          <w:lang w:val="es-PE"/>
        </w:rPr>
        <w:t xml:space="preserve"> lo siguiente</w:t>
      </w:r>
      <w:r w:rsidRPr="002A6C91">
        <w:rPr>
          <w:lang w:val="es-PE"/>
        </w:rPr>
        <w:t xml:space="preserve">: "Noble Señor, ahora hablaré un rato con el Cangrejo para que </w:t>
      </w:r>
      <w:r>
        <w:rPr>
          <w:lang w:val="es-PE"/>
        </w:rPr>
        <w:t>lo</w:t>
      </w:r>
      <w:r w:rsidRPr="002A6C91">
        <w:rPr>
          <w:lang w:val="es-PE"/>
        </w:rPr>
        <w:t xml:space="preserve"> deje ir", se dirigió al Cangrejo en </w:t>
      </w:r>
      <w:r>
        <w:rPr>
          <w:lang w:val="es-PE"/>
        </w:rPr>
        <w:t>el siguiente tercer</w:t>
      </w:r>
      <w:r w:rsidRPr="002A6C91">
        <w:rPr>
          <w:lang w:val="es-PE"/>
        </w:rPr>
        <w:t xml:space="preserve"> </w:t>
      </w:r>
      <w:r>
        <w:rPr>
          <w:lang w:val="es-PE"/>
        </w:rPr>
        <w:t>verso</w:t>
      </w:r>
      <w:r w:rsidRPr="002A6C91">
        <w:rPr>
          <w:lang w:val="es-PE"/>
        </w:rPr>
        <w:t>: [344]</w:t>
      </w:r>
    </w:p>
    <w:p w14:paraId="21ADB752" w14:textId="77777777" w:rsidR="00F24247" w:rsidRPr="002A6C91" w:rsidRDefault="00F24247" w:rsidP="00F24247">
      <w:pPr>
        <w:pStyle w:val="Verso2Espaol"/>
        <w:rPr>
          <w:lang w:val="es-PE"/>
        </w:rPr>
      </w:pPr>
      <w:r w:rsidRPr="002A6C91">
        <w:rPr>
          <w:lang w:val="es-PE"/>
        </w:rPr>
        <w:t>"De todos los cangrejos en el mar,</w:t>
      </w:r>
    </w:p>
    <w:p w14:paraId="205E9C3C" w14:textId="77777777" w:rsidR="00F24247" w:rsidRPr="002A6C91" w:rsidRDefault="00F24247" w:rsidP="00F24247">
      <w:pPr>
        <w:pStyle w:val="Verso2Espaol"/>
        <w:rPr>
          <w:lang w:val="es-PE"/>
        </w:rPr>
      </w:pPr>
      <w:r>
        <w:rPr>
          <w:lang w:val="es-PE"/>
        </w:rPr>
        <w:t xml:space="preserve">El </w:t>
      </w:r>
      <w:r w:rsidRPr="002A6C91">
        <w:rPr>
          <w:lang w:val="es-PE"/>
        </w:rPr>
        <w:t>Ganges, o</w:t>
      </w:r>
      <w:r>
        <w:rPr>
          <w:lang w:val="es-PE"/>
        </w:rPr>
        <w:t xml:space="preserve"> el</w:t>
      </w:r>
      <w:r w:rsidRPr="002A6C91">
        <w:rPr>
          <w:lang w:val="es-PE"/>
        </w:rPr>
        <w:t xml:space="preserve"> Nerbudda,</w:t>
      </w:r>
    </w:p>
    <w:p w14:paraId="689C5C4C" w14:textId="77777777" w:rsidR="00F24247" w:rsidRPr="002A6C91" w:rsidRDefault="00F24247" w:rsidP="00F24247">
      <w:pPr>
        <w:pStyle w:val="Verso2Espaol"/>
        <w:rPr>
          <w:lang w:val="es-PE"/>
        </w:rPr>
      </w:pPr>
      <w:r>
        <w:rPr>
          <w:lang w:val="es-PE"/>
        </w:rPr>
        <w:t>Usted e</w:t>
      </w:r>
      <w:r w:rsidRPr="002A6C91">
        <w:rPr>
          <w:lang w:val="es-PE"/>
        </w:rPr>
        <w:t xml:space="preserve">s el mejor y el </w:t>
      </w:r>
      <w:r>
        <w:rPr>
          <w:lang w:val="es-PE"/>
        </w:rPr>
        <w:t>líder</w:t>
      </w:r>
      <w:r w:rsidRPr="002A6C91">
        <w:rPr>
          <w:lang w:val="es-PE"/>
        </w:rPr>
        <w:t>, lo sé:</w:t>
      </w:r>
    </w:p>
    <w:p w14:paraId="518DB9C8" w14:textId="77777777" w:rsidR="00F24247" w:rsidRDefault="00F24247" w:rsidP="00F24247">
      <w:pPr>
        <w:pStyle w:val="Verso2Espaol"/>
        <w:rPr>
          <w:lang w:val="es-PE"/>
        </w:rPr>
      </w:pPr>
      <w:r w:rsidRPr="002A6C91">
        <w:rPr>
          <w:lang w:val="es-PE"/>
        </w:rPr>
        <w:t>¡Escúch</w:t>
      </w:r>
      <w:r>
        <w:rPr>
          <w:lang w:val="es-PE"/>
        </w:rPr>
        <w:t>e</w:t>
      </w:r>
      <w:r w:rsidRPr="002A6C91">
        <w:rPr>
          <w:lang w:val="es-PE"/>
        </w:rPr>
        <w:t>me, dej</w:t>
      </w:r>
      <w:r>
        <w:rPr>
          <w:lang w:val="es-PE"/>
        </w:rPr>
        <w:t>e</w:t>
      </w:r>
      <w:r w:rsidRPr="002A6C91">
        <w:rPr>
          <w:lang w:val="es-PE"/>
        </w:rPr>
        <w:t xml:space="preserve"> ir a mi marido!</w:t>
      </w:r>
    </w:p>
    <w:p w14:paraId="451D1642" w14:textId="77777777" w:rsidR="00F24247" w:rsidRPr="002A6C91" w:rsidRDefault="00F24247" w:rsidP="00F24247">
      <w:pPr>
        <w:pStyle w:val="Verso2Espaol"/>
        <w:rPr>
          <w:lang w:val="es-PE"/>
        </w:rPr>
      </w:pPr>
    </w:p>
    <w:p w14:paraId="07EBAB56" w14:textId="77777777" w:rsidR="00F24247" w:rsidRPr="002A6C91" w:rsidRDefault="00F24247" w:rsidP="00F24247">
      <w:pPr>
        <w:pStyle w:val="NormalHistoria"/>
        <w:rPr>
          <w:lang w:val="es-PE"/>
        </w:rPr>
      </w:pPr>
      <w:r w:rsidRPr="002A6C91">
        <w:rPr>
          <w:lang w:val="es-PE"/>
        </w:rPr>
        <w:t xml:space="preserve">Mientras ella hablaba así, la imaginación del Cangrejo fue herida por el sonido de la voz femenina, y olvidando todo miedo, soltó sus garras de la pata del Elefante, y no sospechó nada de lo que haría cuando fuera liberado. Entonces el Elefante levantó su pie y pisó el lomo del Cangrejo; y de inmediato sus ojos se </w:t>
      </w:r>
      <w:r>
        <w:rPr>
          <w:lang w:val="es-PE"/>
        </w:rPr>
        <w:t>salieron</w:t>
      </w:r>
      <w:r w:rsidRPr="002A6C91">
        <w:rPr>
          <w:lang w:val="es-PE"/>
        </w:rPr>
        <w:t xml:space="preserve">. El Elefante gritó </w:t>
      </w:r>
      <w:r>
        <w:rPr>
          <w:lang w:val="es-PE"/>
        </w:rPr>
        <w:t>a</w:t>
      </w:r>
      <w:r w:rsidRPr="002A6C91">
        <w:rPr>
          <w:lang w:val="es-PE"/>
        </w:rPr>
        <w:t xml:space="preserve">l </w:t>
      </w:r>
      <w:r>
        <w:rPr>
          <w:lang w:val="es-PE"/>
        </w:rPr>
        <w:t>clamor</w:t>
      </w:r>
      <w:r w:rsidRPr="002A6C91">
        <w:rPr>
          <w:lang w:val="es-PE"/>
        </w:rPr>
        <w:t xml:space="preserve"> de </w:t>
      </w:r>
      <w:r>
        <w:rPr>
          <w:lang w:val="es-PE"/>
        </w:rPr>
        <w:t xml:space="preserve">la </w:t>
      </w:r>
      <w:r w:rsidRPr="002A6C91">
        <w:rPr>
          <w:lang w:val="es-PE"/>
        </w:rPr>
        <w:t xml:space="preserve">alegría. Todos los demás elefantes corrieron hacia arriba, arrastraron al Cangrejo y lo depositaron en el suelo, y lo pisotearon hasta convertirlo en picadillo. </w:t>
      </w:r>
      <w:r>
        <w:rPr>
          <w:lang w:val="es-PE"/>
        </w:rPr>
        <w:t xml:space="preserve">Las </w:t>
      </w:r>
      <w:r w:rsidRPr="002A6C91">
        <w:rPr>
          <w:lang w:val="es-PE"/>
        </w:rPr>
        <w:t>dos garras rotas de su cuerpo yac</w:t>
      </w:r>
      <w:r>
        <w:rPr>
          <w:lang w:val="es-PE"/>
        </w:rPr>
        <w:t>ieron</w:t>
      </w:r>
      <w:r w:rsidRPr="002A6C91">
        <w:rPr>
          <w:lang w:val="es-PE"/>
        </w:rPr>
        <w:t xml:space="preserve"> </w:t>
      </w:r>
      <w:r>
        <w:rPr>
          <w:lang w:val="es-PE"/>
        </w:rPr>
        <w:t>dispersos</w:t>
      </w:r>
      <w:r w:rsidRPr="002A6C91">
        <w:rPr>
          <w:lang w:val="es-PE"/>
        </w:rPr>
        <w:t xml:space="preserve">. Y </w:t>
      </w:r>
      <w:r>
        <w:rPr>
          <w:lang w:val="es-PE"/>
        </w:rPr>
        <w:t>aquel</w:t>
      </w:r>
      <w:r w:rsidRPr="002A6C91">
        <w:rPr>
          <w:lang w:val="es-PE"/>
        </w:rPr>
        <w:t xml:space="preserve"> </w:t>
      </w:r>
      <w:r>
        <w:rPr>
          <w:lang w:val="es-PE"/>
        </w:rPr>
        <w:t>Lago del Cangrejo</w:t>
      </w:r>
      <w:r w:rsidRPr="002A6C91">
        <w:rPr>
          <w:lang w:val="es-PE"/>
        </w:rPr>
        <w:t xml:space="preserve">, </w:t>
      </w:r>
      <w:r>
        <w:rPr>
          <w:lang w:val="es-PE"/>
        </w:rPr>
        <w:t xml:space="preserve">que yacía </w:t>
      </w:r>
      <w:r w:rsidRPr="002A6C91">
        <w:rPr>
          <w:lang w:val="es-PE"/>
        </w:rPr>
        <w:t>cerca del Ganges, cuando hubo una inundación en el Ganges, se llenó de</w:t>
      </w:r>
      <w:r>
        <w:rPr>
          <w:lang w:val="es-PE"/>
        </w:rPr>
        <w:t>l</w:t>
      </w:r>
      <w:r w:rsidRPr="002A6C91">
        <w:rPr>
          <w:lang w:val="es-PE"/>
        </w:rPr>
        <w:t xml:space="preserve"> agua </w:t>
      </w:r>
      <w:r>
        <w:rPr>
          <w:lang w:val="es-PE"/>
        </w:rPr>
        <w:t xml:space="preserve">debido al mismo </w:t>
      </w:r>
      <w:r w:rsidRPr="002A6C91">
        <w:rPr>
          <w:lang w:val="es-PE"/>
        </w:rPr>
        <w:t xml:space="preserve">Ganges; cuando el agua se calmó, </w:t>
      </w:r>
      <w:r>
        <w:rPr>
          <w:lang w:val="es-PE"/>
        </w:rPr>
        <w:t xml:space="preserve">el agua </w:t>
      </w:r>
      <w:r w:rsidRPr="002A6C91">
        <w:rPr>
          <w:lang w:val="es-PE"/>
        </w:rPr>
        <w:t xml:space="preserve">corrió desde el lago </w:t>
      </w:r>
      <w:r>
        <w:rPr>
          <w:lang w:val="es-PE"/>
        </w:rPr>
        <w:t xml:space="preserve">de regreso </w:t>
      </w:r>
      <w:r w:rsidRPr="002A6C91">
        <w:rPr>
          <w:lang w:val="es-PE"/>
        </w:rPr>
        <w:t>hasta el Ganges. Entonces estas dos garras fueron levantadas y flotaron a lo largo de</w:t>
      </w:r>
      <w:r>
        <w:rPr>
          <w:lang w:val="es-PE"/>
        </w:rPr>
        <w:t>l Rio</w:t>
      </w:r>
      <w:r w:rsidRPr="002A6C91">
        <w:rPr>
          <w:lang w:val="es-PE"/>
        </w:rPr>
        <w:t xml:space="preserve"> Ganges. Un</w:t>
      </w:r>
      <w:r>
        <w:rPr>
          <w:lang w:val="es-PE"/>
        </w:rPr>
        <w:t>a</w:t>
      </w:r>
      <w:r w:rsidRPr="002A6C91">
        <w:rPr>
          <w:lang w:val="es-PE"/>
        </w:rPr>
        <w:t xml:space="preserve"> de ell</w:t>
      </w:r>
      <w:r>
        <w:rPr>
          <w:lang w:val="es-PE"/>
        </w:rPr>
        <w:t>a</w:t>
      </w:r>
      <w:r w:rsidRPr="002A6C91">
        <w:rPr>
          <w:lang w:val="es-PE"/>
        </w:rPr>
        <w:t>s llegó al mar, l</w:t>
      </w:r>
      <w:r>
        <w:rPr>
          <w:lang w:val="es-PE"/>
        </w:rPr>
        <w:t>a</w:t>
      </w:r>
      <w:r w:rsidRPr="002A6C91">
        <w:rPr>
          <w:lang w:val="es-PE"/>
        </w:rPr>
        <w:t xml:space="preserve"> otr</w:t>
      </w:r>
      <w:r>
        <w:rPr>
          <w:lang w:val="es-PE"/>
        </w:rPr>
        <w:t>a</w:t>
      </w:r>
      <w:r w:rsidRPr="002A6C91">
        <w:rPr>
          <w:lang w:val="es-PE"/>
        </w:rPr>
        <w:t xml:space="preserve"> fue encontrad</w:t>
      </w:r>
      <w:r>
        <w:rPr>
          <w:lang w:val="es-PE"/>
        </w:rPr>
        <w:t>a</w:t>
      </w:r>
      <w:r w:rsidRPr="002A6C91">
        <w:rPr>
          <w:lang w:val="es-PE"/>
        </w:rPr>
        <w:t xml:space="preserve"> por diez hermanos reales mientras jugaba en el agua, y l</w:t>
      </w:r>
      <w:r>
        <w:rPr>
          <w:lang w:val="es-PE"/>
        </w:rPr>
        <w:t>a</w:t>
      </w:r>
      <w:r w:rsidRPr="002A6C91">
        <w:rPr>
          <w:lang w:val="es-PE"/>
        </w:rPr>
        <w:t xml:space="preserve"> tomaron e hicieron de </w:t>
      </w:r>
      <w:r>
        <w:rPr>
          <w:lang w:val="es-PE"/>
        </w:rPr>
        <w:t>e</w:t>
      </w:r>
      <w:r w:rsidRPr="002A6C91">
        <w:rPr>
          <w:lang w:val="es-PE"/>
        </w:rPr>
        <w:t>l</w:t>
      </w:r>
      <w:r>
        <w:rPr>
          <w:lang w:val="es-PE"/>
        </w:rPr>
        <w:t>la</w:t>
      </w:r>
      <w:r w:rsidRPr="002A6C91">
        <w:rPr>
          <w:lang w:val="es-PE"/>
        </w:rPr>
        <w:t xml:space="preserve"> </w:t>
      </w:r>
      <w:r>
        <w:rPr>
          <w:lang w:val="es-PE"/>
        </w:rPr>
        <w:t>un</w:t>
      </w:r>
      <w:r w:rsidRPr="002A6C91">
        <w:rPr>
          <w:lang w:val="es-PE"/>
        </w:rPr>
        <w:t xml:space="preserve"> pequeño tambor llamado Ānaka. Los titanes encontraron lo que llegó al mar y lo convirtieron en el tambor </w:t>
      </w:r>
      <w:r>
        <w:rPr>
          <w:lang w:val="es-PE"/>
        </w:rPr>
        <w:t>conocido como</w:t>
      </w:r>
      <w:r w:rsidRPr="002A6C91">
        <w:rPr>
          <w:lang w:val="es-PE"/>
        </w:rPr>
        <w:t xml:space="preserve"> Āḷambara. Estos luego de ser vencidos en </w:t>
      </w:r>
      <w:r>
        <w:rPr>
          <w:lang w:val="es-PE"/>
        </w:rPr>
        <w:t>un</w:t>
      </w:r>
      <w:r w:rsidRPr="002A6C91">
        <w:rPr>
          <w:lang w:val="es-PE"/>
        </w:rPr>
        <w:t xml:space="preserve">a batalla </w:t>
      </w:r>
      <w:r>
        <w:rPr>
          <w:lang w:val="es-PE"/>
        </w:rPr>
        <w:t xml:space="preserve">por </w:t>
      </w:r>
      <w:r w:rsidRPr="00825D14">
        <w:rPr>
          <w:i/>
          <w:iCs/>
          <w:lang w:val="es-PE"/>
        </w:rPr>
        <w:t>Sakka</w:t>
      </w:r>
      <w:r w:rsidRPr="002A6C91">
        <w:rPr>
          <w:lang w:val="es-PE"/>
        </w:rPr>
        <w:t>, huyeron y l</w:t>
      </w:r>
      <w:r>
        <w:rPr>
          <w:lang w:val="es-PE"/>
        </w:rPr>
        <w:t>a</w:t>
      </w:r>
      <w:r w:rsidRPr="002A6C91">
        <w:rPr>
          <w:lang w:val="es-PE"/>
        </w:rPr>
        <w:t xml:space="preserve"> dejaron atrás. Entonces </w:t>
      </w:r>
      <w:r w:rsidRPr="00825D14">
        <w:rPr>
          <w:i/>
          <w:iCs/>
          <w:lang w:val="es-PE"/>
        </w:rPr>
        <w:t>Sakka</w:t>
      </w:r>
      <w:r w:rsidRPr="002A6C91">
        <w:rPr>
          <w:lang w:val="es-PE"/>
        </w:rPr>
        <w:t xml:space="preserve"> hizo que se guardara para su propio uso; y es de </w:t>
      </w:r>
      <w:r>
        <w:rPr>
          <w:lang w:val="es-PE"/>
        </w:rPr>
        <w:t>é</w:t>
      </w:r>
      <w:r w:rsidRPr="002A6C91">
        <w:rPr>
          <w:lang w:val="es-PE"/>
        </w:rPr>
        <w:t>st</w:t>
      </w:r>
      <w:r>
        <w:rPr>
          <w:lang w:val="es-PE"/>
        </w:rPr>
        <w:t>a</w:t>
      </w:r>
      <w:r w:rsidRPr="002A6C91">
        <w:rPr>
          <w:lang w:val="es-PE"/>
        </w:rPr>
        <w:t xml:space="preserve"> que </w:t>
      </w:r>
      <w:r>
        <w:rPr>
          <w:lang w:val="es-PE"/>
        </w:rPr>
        <w:t xml:space="preserve">se </w:t>
      </w:r>
      <w:r w:rsidRPr="002A6C91">
        <w:rPr>
          <w:lang w:val="es-PE"/>
        </w:rPr>
        <w:t>dice: "¡</w:t>
      </w:r>
      <w:r>
        <w:rPr>
          <w:lang w:val="es-PE"/>
        </w:rPr>
        <w:t xml:space="preserve">Caen </w:t>
      </w:r>
      <w:r w:rsidRPr="002A6C91">
        <w:rPr>
          <w:lang w:val="es-PE"/>
        </w:rPr>
        <w:t xml:space="preserve">truenos como </w:t>
      </w:r>
      <w:r>
        <w:rPr>
          <w:lang w:val="es-PE"/>
        </w:rPr>
        <w:t xml:space="preserve">de </w:t>
      </w:r>
      <w:r w:rsidRPr="002A6C91">
        <w:rPr>
          <w:lang w:val="es-PE"/>
        </w:rPr>
        <w:t>la nube Āḷambara!</w:t>
      </w:r>
    </w:p>
    <w:p w14:paraId="7718AF0C" w14:textId="77777777" w:rsidR="00F24247" w:rsidRPr="002A6C91" w:rsidRDefault="00F24247" w:rsidP="00F24247">
      <w:pPr>
        <w:jc w:val="center"/>
        <w:rPr>
          <w:lang w:val="es-PE"/>
        </w:rPr>
      </w:pPr>
      <w:r w:rsidRPr="002A6C91">
        <w:rPr>
          <w:lang w:val="es-PE"/>
        </w:rPr>
        <w:t>_____________________________</w:t>
      </w:r>
    </w:p>
    <w:p w14:paraId="09005107" w14:textId="77777777" w:rsidR="00F24247" w:rsidRPr="002A6C91" w:rsidRDefault="00F24247" w:rsidP="00F24247">
      <w:pPr>
        <w:rPr>
          <w:lang w:val="es-PE"/>
        </w:rPr>
      </w:pPr>
      <w:r w:rsidRPr="002A6C91">
        <w:rPr>
          <w:lang w:val="es-PE"/>
        </w:rPr>
        <w:t xml:space="preserve">Cuando terminó este discurso, el </w:t>
      </w:r>
      <w:r w:rsidRPr="000779BB">
        <w:rPr>
          <w:i/>
          <w:lang w:val="es-PE"/>
        </w:rPr>
        <w:t>Bhagavā</w:t>
      </w:r>
      <w:r w:rsidRPr="002A6C91">
        <w:rPr>
          <w:lang w:val="es-PE"/>
        </w:rPr>
        <w:t xml:space="preserve"> declaró las Verdades e </w:t>
      </w:r>
      <w:r>
        <w:rPr>
          <w:lang w:val="es-PE"/>
        </w:rPr>
        <w:t>identificó los Renacimientos</w:t>
      </w:r>
      <w:r w:rsidRPr="002A6C91">
        <w:rPr>
          <w:lang w:val="es-PE"/>
        </w:rPr>
        <w:t xml:space="preserve">: al final de las Verdades, tanto el esposo como la esposa alcanzaron el 'Fruto del Primer </w:t>
      </w:r>
      <w:r>
        <w:rPr>
          <w:lang w:val="es-PE"/>
        </w:rPr>
        <w:t>Sendero</w:t>
      </w:r>
      <w:r w:rsidRPr="002A6C91">
        <w:rPr>
          <w:lang w:val="es-PE"/>
        </w:rPr>
        <w:t>: - [345] "En aquellos días, est</w:t>
      </w:r>
      <w:r>
        <w:rPr>
          <w:lang w:val="es-PE"/>
        </w:rPr>
        <w:t>a</w:t>
      </w:r>
      <w:r w:rsidRPr="002A6C91">
        <w:rPr>
          <w:lang w:val="es-PE"/>
        </w:rPr>
        <w:t xml:space="preserve"> hermana </w:t>
      </w:r>
      <w:r>
        <w:rPr>
          <w:lang w:val="es-PE"/>
        </w:rPr>
        <w:t xml:space="preserve">laica </w:t>
      </w:r>
      <w:r w:rsidRPr="002A6C91">
        <w:rPr>
          <w:lang w:val="es-PE"/>
        </w:rPr>
        <w:t>era la elefanta, y yo su pareja".</w:t>
      </w:r>
    </w:p>
    <w:p w14:paraId="6C314225" w14:textId="77777777" w:rsidR="00F24247" w:rsidRDefault="00F24247" w:rsidP="00F24247">
      <w:pPr>
        <w:rPr>
          <w:lang w:val="es-PE"/>
        </w:rPr>
      </w:pPr>
    </w:p>
    <w:p w14:paraId="38C38605" w14:textId="77777777" w:rsidR="00F24247" w:rsidRDefault="00F24247" w:rsidP="00F24247">
      <w:pPr>
        <w:rPr>
          <w:lang w:val="es-PE"/>
        </w:rPr>
      </w:pPr>
    </w:p>
    <w:p w14:paraId="3FF93BF8" w14:textId="77777777" w:rsidR="00F24247" w:rsidRDefault="00F24247" w:rsidP="00F24247">
      <w:pPr>
        <w:rPr>
          <w:lang w:val="es-PE"/>
        </w:rPr>
      </w:pPr>
    </w:p>
    <w:p w14:paraId="577E5DE0" w14:textId="77777777" w:rsidR="00F24247" w:rsidRPr="00A73151" w:rsidRDefault="00F24247" w:rsidP="00F24247">
      <w:pPr>
        <w:pStyle w:val="Ttulo2"/>
        <w:rPr>
          <w:lang w:val="es-PE"/>
        </w:rPr>
      </w:pPr>
      <w:bookmarkStart w:id="142" w:name="_Toc115800600"/>
      <w:bookmarkStart w:id="143" w:name="_Toc129567623"/>
      <w:r w:rsidRPr="00A73151">
        <w:rPr>
          <w:lang w:val="es-PE"/>
        </w:rPr>
        <w:t>N</w:t>
      </w:r>
      <w:r>
        <w:rPr>
          <w:lang w:val="es-PE"/>
        </w:rPr>
        <w:t>0.</w:t>
      </w:r>
      <w:r w:rsidRPr="00A73151">
        <w:rPr>
          <w:lang w:val="es-PE"/>
        </w:rPr>
        <w:t xml:space="preserve"> 268.</w:t>
      </w:r>
      <w:r w:rsidRPr="00A73151">
        <w:rPr>
          <w:vertAlign w:val="superscript"/>
          <w:lang w:val="es-PE"/>
        </w:rPr>
        <w:t>1</w:t>
      </w:r>
      <w:r>
        <w:rPr>
          <w:lang w:val="es-PE"/>
        </w:rPr>
        <w:br/>
      </w:r>
      <w:r>
        <w:rPr>
          <w:lang w:val="es-PE"/>
        </w:rPr>
        <w:br/>
      </w:r>
      <w:r w:rsidRPr="00A73151">
        <w:rPr>
          <w:lang w:val="es-PE"/>
        </w:rPr>
        <w:t>Ārāma-Dūsa-Jātaka.</w:t>
      </w:r>
      <w:bookmarkEnd w:id="142"/>
      <w:bookmarkEnd w:id="143"/>
    </w:p>
    <w:p w14:paraId="25E450D7" w14:textId="77777777" w:rsidR="00F24247" w:rsidRDefault="00F24247" w:rsidP="00F24247">
      <w:pPr>
        <w:rPr>
          <w:lang w:val="es-PE"/>
        </w:rPr>
      </w:pPr>
    </w:p>
    <w:p w14:paraId="42FE0240" w14:textId="77777777" w:rsidR="00F24247" w:rsidRPr="00A73151" w:rsidRDefault="00F24247" w:rsidP="00F24247">
      <w:pPr>
        <w:rPr>
          <w:lang w:val="es-PE"/>
        </w:rPr>
      </w:pPr>
      <w:r w:rsidRPr="00A73151">
        <w:rPr>
          <w:lang w:val="es-PE"/>
        </w:rPr>
        <w:t>“</w:t>
      </w:r>
      <w:r w:rsidRPr="00F55B31">
        <w:rPr>
          <w:i/>
          <w:iCs/>
          <w:lang w:val="es-PE"/>
        </w:rPr>
        <w:t xml:space="preserve">Lo mejor de toda la tropa </w:t>
      </w:r>
      <w:r>
        <w:rPr>
          <w:i/>
          <w:iCs/>
          <w:lang w:val="es-PE"/>
        </w:rPr>
        <w:t>…</w:t>
      </w:r>
      <w:r w:rsidRPr="00A73151">
        <w:rPr>
          <w:lang w:val="es-PE"/>
        </w:rPr>
        <w:t xml:space="preserve">”, etc.—Esta historia </w:t>
      </w:r>
      <w:r>
        <w:rPr>
          <w:lang w:val="es-PE"/>
        </w:rPr>
        <w:t xml:space="preserve">la </w:t>
      </w:r>
      <w:r w:rsidRPr="00A73151">
        <w:rPr>
          <w:lang w:val="es-PE"/>
        </w:rPr>
        <w:t xml:space="preserve">contó el </w:t>
      </w:r>
      <w:r w:rsidRPr="000779BB">
        <w:rPr>
          <w:i/>
          <w:lang w:val="es-PE"/>
        </w:rPr>
        <w:t>Bhagavā</w:t>
      </w:r>
      <w:r w:rsidRPr="00A73151">
        <w:rPr>
          <w:lang w:val="es-PE"/>
        </w:rPr>
        <w:t xml:space="preserve"> mientras vivía en el campo cerca de Dakkhiṇāgiri, sobre el hijo de un jardinero.</w:t>
      </w:r>
    </w:p>
    <w:p w14:paraId="25A9294B" w14:textId="77777777" w:rsidR="00F24247" w:rsidRPr="00A73151" w:rsidRDefault="00F24247" w:rsidP="00F24247">
      <w:pPr>
        <w:rPr>
          <w:lang w:val="es-PE"/>
        </w:rPr>
      </w:pPr>
      <w:r w:rsidRPr="00A73151">
        <w:rPr>
          <w:lang w:val="es-PE"/>
        </w:rPr>
        <w:t xml:space="preserve">Después de las lluvias, el </w:t>
      </w:r>
      <w:r w:rsidRPr="000779BB">
        <w:rPr>
          <w:i/>
          <w:lang w:val="es-PE"/>
        </w:rPr>
        <w:t>Bhagavā</w:t>
      </w:r>
      <w:r w:rsidRPr="00A73151">
        <w:rPr>
          <w:lang w:val="es-PE"/>
        </w:rPr>
        <w:t xml:space="preserve"> salió de Jetavana, y </w:t>
      </w:r>
      <w:r>
        <w:rPr>
          <w:lang w:val="es-PE"/>
        </w:rPr>
        <w:t>partió</w:t>
      </w:r>
      <w:r w:rsidRPr="00A73151">
        <w:rPr>
          <w:lang w:val="es-PE"/>
        </w:rPr>
        <w:t xml:space="preserve"> en peregrinación de </w:t>
      </w:r>
      <w:r>
        <w:rPr>
          <w:lang w:val="es-PE"/>
        </w:rPr>
        <w:t xml:space="preserve">ofrendas hacia </w:t>
      </w:r>
      <w:r w:rsidRPr="00A73151">
        <w:rPr>
          <w:lang w:val="es-PE"/>
        </w:rPr>
        <w:t>el</w:t>
      </w:r>
    </w:p>
    <w:p w14:paraId="65A1E621" w14:textId="77777777" w:rsidR="00F24247" w:rsidRPr="00A73151" w:rsidRDefault="00F24247" w:rsidP="00F24247">
      <w:pPr>
        <w:pStyle w:val="PieDePgina0"/>
        <w:rPr>
          <w:u w:val="single"/>
          <w:lang w:val="es-PE"/>
        </w:rPr>
      </w:pPr>
      <w:r w:rsidRPr="00A73151">
        <w:rPr>
          <w:u w:val="single"/>
          <w:lang w:val="es-PE"/>
        </w:rPr>
        <w:t xml:space="preserve">                                                                                       .</w:t>
      </w:r>
    </w:p>
    <w:p w14:paraId="0F066F8F" w14:textId="77777777" w:rsidR="00F24247" w:rsidRPr="00B611E7" w:rsidRDefault="00F24247" w:rsidP="00F24247">
      <w:pPr>
        <w:pStyle w:val="PieDePgina0"/>
        <w:rPr>
          <w:lang w:val="en-US"/>
        </w:rPr>
      </w:pPr>
      <w:r w:rsidRPr="00A73151">
        <w:rPr>
          <w:lang w:val="es-PE"/>
        </w:rPr>
        <w:t xml:space="preserve">237:1 </w:t>
      </w:r>
      <w:r>
        <w:rPr>
          <w:lang w:val="es-PE"/>
        </w:rPr>
        <w:tab/>
      </w:r>
      <w:r w:rsidRPr="00A73151">
        <w:rPr>
          <w:lang w:val="es-PE"/>
        </w:rPr>
        <w:t xml:space="preserve">Esta es la misma historia que la No. 46 (vol. i. de la traducción, p. 118): es más breve, y los versos no son los mismos. </w:t>
      </w:r>
      <w:r w:rsidRPr="00B611E7">
        <w:rPr>
          <w:lang w:val="en-US"/>
        </w:rPr>
        <w:t xml:space="preserve">Véase </w:t>
      </w:r>
      <w:r w:rsidRPr="00B611E7">
        <w:rPr>
          <w:i/>
          <w:iCs/>
          <w:lang w:val="en-US"/>
        </w:rPr>
        <w:t>Folk-Lore Journal</w:t>
      </w:r>
      <w:r w:rsidRPr="00B611E7">
        <w:rPr>
          <w:lang w:val="en-US"/>
        </w:rPr>
        <w:t>, iii. 251; Cunningham, Bharhut, vv. 5.</w:t>
      </w:r>
      <w:r w:rsidRPr="00B611E7">
        <w:rPr>
          <w:lang w:val="en-US"/>
        </w:rPr>
        <w:br w:type="page"/>
      </w:r>
    </w:p>
    <w:p w14:paraId="04F28630" w14:textId="77777777" w:rsidR="00F24247" w:rsidRPr="00A73151" w:rsidRDefault="00F24247" w:rsidP="00F24247">
      <w:pPr>
        <w:pStyle w:val="NormalSinTab"/>
        <w:rPr>
          <w:lang w:val="es-PE"/>
        </w:rPr>
      </w:pPr>
      <w:r w:rsidRPr="007A5C25">
        <w:rPr>
          <w:lang w:val="en-US"/>
        </w:rPr>
        <w:t>distrito</w:t>
      </w:r>
      <w:r w:rsidRPr="008B74B3">
        <w:rPr>
          <w:lang w:val="en-US"/>
        </w:rPr>
        <w:t xml:space="preserve"> </w:t>
      </w:r>
      <w:r w:rsidRPr="00B611E7">
        <w:rPr>
          <w:lang w:val="en-US"/>
        </w:rPr>
        <w:t xml:space="preserve">Dakkhiṇāgiri. </w:t>
      </w:r>
      <w:r w:rsidRPr="00A73151">
        <w:rPr>
          <w:lang w:val="es-PE"/>
        </w:rPr>
        <w:t xml:space="preserve">Un laico invitó al </w:t>
      </w:r>
      <w:r w:rsidRPr="000779BB">
        <w:rPr>
          <w:i/>
          <w:lang w:val="es-PE"/>
        </w:rPr>
        <w:t>Buddha</w:t>
      </w:r>
      <w:r w:rsidRPr="00A73151">
        <w:rPr>
          <w:lang w:val="es-PE"/>
        </w:rPr>
        <w:t xml:space="preserve"> y a su compañía, y les hizo sentarse en sus terrenos hasta que les dio arroz y pasteles. Luego dijo: "Si alguno de los santos padres se preocupa por vigilar los terrenos, </w:t>
      </w:r>
      <w:r>
        <w:rPr>
          <w:lang w:val="es-PE"/>
        </w:rPr>
        <w:t>podrá</w:t>
      </w:r>
      <w:r w:rsidRPr="00A73151">
        <w:rPr>
          <w:lang w:val="es-PE"/>
        </w:rPr>
        <w:t xml:space="preserve"> acompañarlos </w:t>
      </w:r>
      <w:r>
        <w:rPr>
          <w:lang w:val="es-PE"/>
        </w:rPr>
        <w:t xml:space="preserve">el </w:t>
      </w:r>
      <w:r w:rsidRPr="00A73151">
        <w:rPr>
          <w:lang w:val="es-PE"/>
        </w:rPr>
        <w:t>jardinero;" y ordenó al jardinero que les proporcionara cualquier fruta que quisieran.</w:t>
      </w:r>
    </w:p>
    <w:p w14:paraId="67128C9E" w14:textId="77777777" w:rsidR="00F24247" w:rsidRPr="00A73151" w:rsidRDefault="00F24247" w:rsidP="00F24247">
      <w:pPr>
        <w:rPr>
          <w:lang w:val="es-PE"/>
        </w:rPr>
      </w:pPr>
      <w:r w:rsidRPr="00A73151">
        <w:rPr>
          <w:lang w:val="es-PE"/>
        </w:rPr>
        <w:t>Poco a poco llegaron a un lugar desnudo. "¿Cuál es la razón", preguntaron, "de que este lugar esté desnudo y sin árboles?" "La razón es", respondió el jardinero, "que el hijo de cierto jardinero, que tenía que regar los árboles jóvenes, pensó que era mejor darles agua en proporción a la longitud de las raíces; así que arrancó todos para ver</w:t>
      </w:r>
      <w:r>
        <w:rPr>
          <w:lang w:val="es-PE"/>
        </w:rPr>
        <w:t xml:space="preserve"> su tamaño</w:t>
      </w:r>
      <w:r w:rsidRPr="00A73151">
        <w:rPr>
          <w:lang w:val="es-PE"/>
        </w:rPr>
        <w:t xml:space="preserve">, y las regó </w:t>
      </w:r>
      <w:r>
        <w:rPr>
          <w:lang w:val="es-PE"/>
        </w:rPr>
        <w:t xml:space="preserve">luego </w:t>
      </w:r>
      <w:r w:rsidRPr="00A73151">
        <w:rPr>
          <w:lang w:val="es-PE"/>
        </w:rPr>
        <w:t>como correspondía. El resultado fue que el lugar quedó desnudo”.</w:t>
      </w:r>
    </w:p>
    <w:p w14:paraId="4DA9778B" w14:textId="77777777" w:rsidR="00F24247" w:rsidRPr="00A73151" w:rsidRDefault="00F24247" w:rsidP="00F24247">
      <w:pPr>
        <w:rPr>
          <w:lang w:val="es-PE"/>
        </w:rPr>
      </w:pPr>
      <w:r w:rsidRPr="00A73151">
        <w:rPr>
          <w:lang w:val="es-PE"/>
        </w:rPr>
        <w:t xml:space="preserve">Los Hermanos regresaron y le </w:t>
      </w:r>
      <w:r>
        <w:rPr>
          <w:lang w:val="es-PE"/>
        </w:rPr>
        <w:t xml:space="preserve">contaron </w:t>
      </w:r>
      <w:r w:rsidRPr="00A73151">
        <w:rPr>
          <w:lang w:val="es-PE"/>
        </w:rPr>
        <w:t>esto a</w:t>
      </w:r>
      <w:r>
        <w:rPr>
          <w:lang w:val="es-PE"/>
        </w:rPr>
        <w:t>l</w:t>
      </w:r>
      <w:r w:rsidRPr="00A73151">
        <w:rPr>
          <w:lang w:val="es-PE"/>
        </w:rPr>
        <w:t xml:space="preserve"> </w:t>
      </w:r>
      <w:r w:rsidRPr="000779BB">
        <w:rPr>
          <w:i/>
          <w:lang w:val="es-PE"/>
        </w:rPr>
        <w:t>Bhagavā</w:t>
      </w:r>
      <w:r w:rsidRPr="00A73151">
        <w:rPr>
          <w:lang w:val="es-PE"/>
        </w:rPr>
        <w:t>. Él</w:t>
      </w:r>
      <w:r w:rsidRPr="003B0283">
        <w:rPr>
          <w:lang w:val="es-PE"/>
        </w:rPr>
        <w:t xml:space="preserve"> </w:t>
      </w:r>
      <w:r w:rsidRPr="00A73151">
        <w:rPr>
          <w:lang w:val="es-PE"/>
        </w:rPr>
        <w:t>dijo: "No sólo ahora el muchacho ha destruido una plantación, sino que antes hizo lo mismo"; y luego les contó</w:t>
      </w:r>
      <w:r>
        <w:rPr>
          <w:lang w:val="es-PE"/>
        </w:rPr>
        <w:t xml:space="preserve"> la</w:t>
      </w:r>
      <w:r w:rsidRPr="00A73151">
        <w:rPr>
          <w:lang w:val="es-PE"/>
        </w:rPr>
        <w:t xml:space="preserve"> </w:t>
      </w:r>
      <w:r>
        <w:rPr>
          <w:lang w:val="es-PE"/>
        </w:rPr>
        <w:t>historia</w:t>
      </w:r>
      <w:r w:rsidRPr="00A73151">
        <w:rPr>
          <w:lang w:val="es-PE"/>
        </w:rPr>
        <w:t xml:space="preserve"> de</w:t>
      </w:r>
      <w:r>
        <w:rPr>
          <w:lang w:val="es-PE"/>
        </w:rPr>
        <w:t xml:space="preserve"> un</w:t>
      </w:r>
      <w:r w:rsidRPr="00A73151">
        <w:rPr>
          <w:lang w:val="es-PE"/>
        </w:rPr>
        <w:t xml:space="preserve"> </w:t>
      </w:r>
      <w:r>
        <w:rPr>
          <w:lang w:val="es-PE"/>
        </w:rPr>
        <w:t xml:space="preserve">remoto </w:t>
      </w:r>
      <w:r w:rsidRPr="00A73151">
        <w:rPr>
          <w:lang w:val="es-PE"/>
        </w:rPr>
        <w:t>mundo.</w:t>
      </w:r>
    </w:p>
    <w:p w14:paraId="795BE9C8" w14:textId="77777777" w:rsidR="00F24247" w:rsidRPr="00A73151" w:rsidRDefault="00F24247" w:rsidP="00F24247">
      <w:pPr>
        <w:jc w:val="center"/>
        <w:rPr>
          <w:lang w:val="es-PE"/>
        </w:rPr>
      </w:pPr>
      <w:r w:rsidRPr="00A73151">
        <w:rPr>
          <w:lang w:val="es-PE"/>
        </w:rPr>
        <w:t>_____________________________</w:t>
      </w:r>
    </w:p>
    <w:p w14:paraId="56249923" w14:textId="77777777" w:rsidR="00F24247" w:rsidRPr="00A73151" w:rsidRDefault="00F24247" w:rsidP="00F24247">
      <w:pPr>
        <w:pStyle w:val="NormalHistoria"/>
        <w:rPr>
          <w:lang w:val="es-PE"/>
        </w:rPr>
      </w:pPr>
      <w:r w:rsidRPr="00A73151">
        <w:rPr>
          <w:lang w:val="es-PE"/>
        </w:rPr>
        <w:t xml:space="preserve">Una vez, cuando un </w:t>
      </w:r>
      <w:r>
        <w:rPr>
          <w:lang w:val="es-PE"/>
        </w:rPr>
        <w:t>Rey</w:t>
      </w:r>
      <w:r w:rsidRPr="00A73151">
        <w:rPr>
          <w:lang w:val="es-PE"/>
        </w:rPr>
        <w:t xml:space="preserve"> llamado Vissasena reinaba sobre </w:t>
      </w:r>
      <w:r>
        <w:rPr>
          <w:lang w:val="es-PE"/>
        </w:rPr>
        <w:t>Benares</w:t>
      </w:r>
      <w:r w:rsidRPr="00A73151">
        <w:rPr>
          <w:lang w:val="es-PE"/>
        </w:rPr>
        <w:t xml:space="preserve">, se hizo la proclamación de una fiesta. El guardián del parque pensó </w:t>
      </w:r>
      <w:r>
        <w:rPr>
          <w:lang w:val="es-PE"/>
        </w:rPr>
        <w:t>en</w:t>
      </w:r>
      <w:r w:rsidRPr="00A73151">
        <w:rPr>
          <w:lang w:val="es-PE"/>
        </w:rPr>
        <w:t xml:space="preserve"> ir y </w:t>
      </w:r>
      <w:r>
        <w:rPr>
          <w:lang w:val="es-PE"/>
        </w:rPr>
        <w:t>tomar unas</w:t>
      </w:r>
      <w:r w:rsidRPr="00A73151">
        <w:rPr>
          <w:lang w:val="es-PE"/>
        </w:rPr>
        <w:t xml:space="preserve"> vacaciones; </w:t>
      </w:r>
      <w:r>
        <w:rPr>
          <w:lang w:val="es-PE"/>
        </w:rPr>
        <w:t xml:space="preserve">así que </w:t>
      </w:r>
      <w:r w:rsidRPr="00A73151">
        <w:rPr>
          <w:lang w:val="es-PE"/>
        </w:rPr>
        <w:t>llam</w:t>
      </w:r>
      <w:r>
        <w:rPr>
          <w:lang w:val="es-PE"/>
        </w:rPr>
        <w:t>ó</w:t>
      </w:r>
      <w:r w:rsidRPr="00A73151">
        <w:rPr>
          <w:lang w:val="es-PE"/>
        </w:rPr>
        <w:t xml:space="preserve"> a los monos que vivían en el parque, </w:t>
      </w:r>
      <w:r>
        <w:rPr>
          <w:lang w:val="es-PE"/>
        </w:rPr>
        <w:t xml:space="preserve">y les </w:t>
      </w:r>
      <w:r w:rsidRPr="00A73151">
        <w:rPr>
          <w:lang w:val="es-PE"/>
        </w:rPr>
        <w:t>dijo:</w:t>
      </w:r>
    </w:p>
    <w:p w14:paraId="5513BABE" w14:textId="77777777" w:rsidR="00F24247" w:rsidRPr="00A73151" w:rsidRDefault="00F24247" w:rsidP="00F24247">
      <w:pPr>
        <w:pStyle w:val="NormalHistoria"/>
        <w:rPr>
          <w:lang w:val="es-PE"/>
        </w:rPr>
      </w:pPr>
      <w:r w:rsidRPr="00A73151">
        <w:rPr>
          <w:lang w:val="es-PE"/>
        </w:rPr>
        <w:t xml:space="preserve">"Este parque es una gran bendición para </w:t>
      </w:r>
      <w:r>
        <w:rPr>
          <w:lang w:val="es-PE"/>
        </w:rPr>
        <w:t>ustedes</w:t>
      </w:r>
      <w:r w:rsidRPr="00A73151">
        <w:rPr>
          <w:lang w:val="es-PE"/>
        </w:rPr>
        <w:t>. Quiero tomarme una semana de vacaciones. ¿Regar</w:t>
      </w:r>
      <w:r>
        <w:rPr>
          <w:lang w:val="es-PE"/>
        </w:rPr>
        <w:t>ían</w:t>
      </w:r>
      <w:r w:rsidRPr="00A73151">
        <w:rPr>
          <w:lang w:val="es-PE"/>
        </w:rPr>
        <w:t xml:space="preserve"> los retoños </w:t>
      </w:r>
      <w:r>
        <w:rPr>
          <w:lang w:val="es-PE"/>
        </w:rPr>
        <w:t>a</w:t>
      </w:r>
      <w:r w:rsidRPr="00A73151">
        <w:rPr>
          <w:lang w:val="es-PE"/>
        </w:rPr>
        <w:t>l séptimo día?" "Oh, sí", dijeron ellos; les dio los odres, y se fue.</w:t>
      </w:r>
    </w:p>
    <w:p w14:paraId="70EFDB7E" w14:textId="77777777" w:rsidR="00F24247" w:rsidRPr="00A73151" w:rsidRDefault="00F24247" w:rsidP="00F24247">
      <w:pPr>
        <w:pStyle w:val="NormalHistoria"/>
        <w:rPr>
          <w:lang w:val="es-PE"/>
        </w:rPr>
      </w:pPr>
      <w:r w:rsidRPr="00A73151">
        <w:rPr>
          <w:lang w:val="es-PE"/>
        </w:rPr>
        <w:t>Los monos sacaron agua y comenzaron a regar las raíces.</w:t>
      </w:r>
    </w:p>
    <w:p w14:paraId="3CC47420" w14:textId="77777777" w:rsidR="00F24247" w:rsidRPr="00A73151" w:rsidRDefault="00F24247" w:rsidP="00F24247">
      <w:pPr>
        <w:pStyle w:val="NormalHistoria"/>
        <w:rPr>
          <w:lang w:val="es-PE"/>
        </w:rPr>
      </w:pPr>
      <w:r w:rsidRPr="00A73151">
        <w:rPr>
          <w:lang w:val="es-PE"/>
        </w:rPr>
        <w:t>El mono mayor gritó: "¡Esper</w:t>
      </w:r>
      <w:r>
        <w:rPr>
          <w:lang w:val="es-PE"/>
        </w:rPr>
        <w:t>en</w:t>
      </w:r>
      <w:r w:rsidRPr="00A73151">
        <w:rPr>
          <w:lang w:val="es-PE"/>
        </w:rPr>
        <w:t xml:space="preserve">, </w:t>
      </w:r>
      <w:r>
        <w:rPr>
          <w:lang w:val="es-PE"/>
        </w:rPr>
        <w:t>ahí</w:t>
      </w:r>
      <w:r w:rsidRPr="00A73151">
        <w:rPr>
          <w:lang w:val="es-PE"/>
        </w:rPr>
        <w:t>! Es difícil obtener agua siempre. Debemos cuidarla. Arranquemos las plantas, [346] y observemos la longitud de sus raíces; si tienen raíces largas, necesita</w:t>
      </w:r>
      <w:r>
        <w:rPr>
          <w:lang w:val="es-PE"/>
        </w:rPr>
        <w:t>rá</w:t>
      </w:r>
      <w:r w:rsidRPr="00A73151">
        <w:rPr>
          <w:lang w:val="es-PE"/>
        </w:rPr>
        <w:t>n mucha agua; pero l</w:t>
      </w:r>
      <w:r>
        <w:rPr>
          <w:lang w:val="es-PE"/>
        </w:rPr>
        <w:t>a</w:t>
      </w:r>
      <w:r w:rsidRPr="00A73151">
        <w:rPr>
          <w:lang w:val="es-PE"/>
        </w:rPr>
        <w:t>s cort</w:t>
      </w:r>
      <w:r>
        <w:rPr>
          <w:lang w:val="es-PE"/>
        </w:rPr>
        <w:t>a</w:t>
      </w:r>
      <w:r w:rsidRPr="00A73151">
        <w:rPr>
          <w:lang w:val="es-PE"/>
        </w:rPr>
        <w:t>s necesita</w:t>
      </w:r>
      <w:r>
        <w:rPr>
          <w:lang w:val="es-PE"/>
        </w:rPr>
        <w:t>rá</w:t>
      </w:r>
      <w:r w:rsidRPr="00A73151">
        <w:rPr>
          <w:lang w:val="es-PE"/>
        </w:rPr>
        <w:t xml:space="preserve">n sólo un poco". "Cierto, cierto", </w:t>
      </w:r>
      <w:r>
        <w:rPr>
          <w:lang w:val="es-PE"/>
        </w:rPr>
        <w:t>asintieron</w:t>
      </w:r>
      <w:r w:rsidRPr="00A73151">
        <w:rPr>
          <w:lang w:val="es-PE"/>
        </w:rPr>
        <w:t>; luego algunos de ellos arrancaron las plantas; luego otros las volv</w:t>
      </w:r>
      <w:r>
        <w:rPr>
          <w:lang w:val="es-PE"/>
        </w:rPr>
        <w:t>ieron</w:t>
      </w:r>
      <w:r w:rsidRPr="00A73151">
        <w:rPr>
          <w:lang w:val="es-PE"/>
        </w:rPr>
        <w:t xml:space="preserve"> a </w:t>
      </w:r>
      <w:r>
        <w:rPr>
          <w:lang w:val="es-PE"/>
        </w:rPr>
        <w:t xml:space="preserve">plantar </w:t>
      </w:r>
      <w:r w:rsidRPr="00A73151">
        <w:rPr>
          <w:lang w:val="es-PE"/>
        </w:rPr>
        <w:t>y las rega</w:t>
      </w:r>
      <w:r>
        <w:rPr>
          <w:lang w:val="es-PE"/>
        </w:rPr>
        <w:t>ro</w:t>
      </w:r>
      <w:r w:rsidRPr="00A73151">
        <w:rPr>
          <w:lang w:val="es-PE"/>
        </w:rPr>
        <w:t>n.</w:t>
      </w:r>
    </w:p>
    <w:p w14:paraId="57A7B322" w14:textId="77777777" w:rsidR="00F24247" w:rsidRPr="00A73151" w:rsidRDefault="00F24247" w:rsidP="00F24247">
      <w:pPr>
        <w:pStyle w:val="NormalHistoria"/>
        <w:rPr>
          <w:lang w:val="es-PE"/>
        </w:rPr>
      </w:pPr>
      <w:r w:rsidRPr="00A73151">
        <w:rPr>
          <w:lang w:val="es-PE"/>
        </w:rPr>
        <w:t xml:space="preserve">El </w:t>
      </w:r>
      <w:r w:rsidRPr="000779BB">
        <w:rPr>
          <w:i/>
          <w:lang w:val="es-PE"/>
        </w:rPr>
        <w:t>Bodhisatta</w:t>
      </w:r>
      <w:r w:rsidRPr="00A73151">
        <w:rPr>
          <w:lang w:val="es-PE"/>
        </w:rPr>
        <w:t xml:space="preserve"> en ese </w:t>
      </w:r>
      <w:r>
        <w:rPr>
          <w:lang w:val="es-PE"/>
        </w:rPr>
        <w:t>entonces</w:t>
      </w:r>
      <w:r w:rsidRPr="00A73151">
        <w:rPr>
          <w:lang w:val="es-PE"/>
        </w:rPr>
        <w:t xml:space="preserve"> era un joven caballero que vivía en </w:t>
      </w:r>
      <w:r>
        <w:rPr>
          <w:lang w:val="es-PE"/>
        </w:rPr>
        <w:t>Benares</w:t>
      </w:r>
      <w:r w:rsidRPr="00A73151">
        <w:rPr>
          <w:lang w:val="es-PE"/>
        </w:rPr>
        <w:t>. Algo lo llevó a este parque y vio lo que estaban haciendo los monos.</w:t>
      </w:r>
    </w:p>
    <w:p w14:paraId="57901271" w14:textId="77777777" w:rsidR="00F24247" w:rsidRPr="00A73151" w:rsidRDefault="00F24247" w:rsidP="00F24247">
      <w:pPr>
        <w:pStyle w:val="NormalHistoria"/>
        <w:rPr>
          <w:lang w:val="es-PE"/>
        </w:rPr>
      </w:pPr>
      <w:r w:rsidRPr="00A73151">
        <w:rPr>
          <w:lang w:val="es-PE"/>
        </w:rPr>
        <w:t xml:space="preserve">"¿Quién </w:t>
      </w:r>
      <w:r>
        <w:rPr>
          <w:lang w:val="es-PE"/>
        </w:rPr>
        <w:t>les</w:t>
      </w:r>
      <w:r w:rsidRPr="00A73151">
        <w:rPr>
          <w:lang w:val="es-PE"/>
        </w:rPr>
        <w:t xml:space="preserve"> pid</w:t>
      </w:r>
      <w:r>
        <w:rPr>
          <w:lang w:val="es-PE"/>
        </w:rPr>
        <w:t>ió</w:t>
      </w:r>
      <w:r w:rsidRPr="00A73151">
        <w:rPr>
          <w:lang w:val="es-PE"/>
        </w:rPr>
        <w:t xml:space="preserve"> que </w:t>
      </w:r>
      <w:r>
        <w:rPr>
          <w:lang w:val="es-PE"/>
        </w:rPr>
        <w:t>hicieran</w:t>
      </w:r>
      <w:r w:rsidRPr="00A73151">
        <w:rPr>
          <w:lang w:val="es-PE"/>
        </w:rPr>
        <w:t xml:space="preserve"> es</w:t>
      </w:r>
      <w:r>
        <w:rPr>
          <w:lang w:val="es-PE"/>
        </w:rPr>
        <w:t>t</w:t>
      </w:r>
      <w:r w:rsidRPr="00A73151">
        <w:rPr>
          <w:lang w:val="es-PE"/>
        </w:rPr>
        <w:t>o?" preguntó él.</w:t>
      </w:r>
    </w:p>
    <w:p w14:paraId="4D2052E4" w14:textId="77777777" w:rsidR="00F24247" w:rsidRPr="00A73151" w:rsidRDefault="00F24247" w:rsidP="00F24247">
      <w:pPr>
        <w:pStyle w:val="NormalHistoria"/>
        <w:rPr>
          <w:lang w:val="es-PE"/>
        </w:rPr>
      </w:pPr>
      <w:r w:rsidRPr="00A73151">
        <w:rPr>
          <w:lang w:val="es-PE"/>
        </w:rPr>
        <w:t>"Nuestro jefe", respondieron.</w:t>
      </w:r>
    </w:p>
    <w:p w14:paraId="6C18C67F" w14:textId="77777777" w:rsidR="00F24247" w:rsidRPr="00A73151" w:rsidRDefault="00F24247" w:rsidP="00F24247">
      <w:pPr>
        <w:pStyle w:val="NormalHistoria"/>
        <w:rPr>
          <w:lang w:val="es-PE"/>
        </w:rPr>
      </w:pPr>
      <w:r w:rsidRPr="00A73151">
        <w:rPr>
          <w:lang w:val="es-PE"/>
        </w:rPr>
        <w:t xml:space="preserve">"Si </w:t>
      </w:r>
      <w:r>
        <w:rPr>
          <w:lang w:val="es-PE"/>
        </w:rPr>
        <w:t>é</w:t>
      </w:r>
      <w:r w:rsidRPr="00A73151">
        <w:rPr>
          <w:lang w:val="es-PE"/>
        </w:rPr>
        <w:t>sa es la sabiduría de</w:t>
      </w:r>
      <w:r>
        <w:rPr>
          <w:lang w:val="es-PE"/>
        </w:rPr>
        <w:t>l</w:t>
      </w:r>
      <w:r w:rsidRPr="00A73151">
        <w:rPr>
          <w:lang w:val="es-PE"/>
        </w:rPr>
        <w:t xml:space="preserve"> jefe, ¿cómo </w:t>
      </w:r>
      <w:r>
        <w:rPr>
          <w:lang w:val="es-PE"/>
        </w:rPr>
        <w:t>será la d</w:t>
      </w:r>
      <w:r w:rsidRPr="00A73151">
        <w:rPr>
          <w:lang w:val="es-PE"/>
        </w:rPr>
        <w:t xml:space="preserve">el resto de ustedes?" dijo </w:t>
      </w:r>
      <w:r>
        <w:rPr>
          <w:lang w:val="es-PE"/>
        </w:rPr>
        <w:t>é</w:t>
      </w:r>
      <w:r w:rsidRPr="00A73151">
        <w:rPr>
          <w:lang w:val="es-PE"/>
        </w:rPr>
        <w:t xml:space="preserve">l; y para explicar el asunto, pronunció </w:t>
      </w:r>
      <w:r>
        <w:rPr>
          <w:lang w:val="es-PE"/>
        </w:rPr>
        <w:t>e</w:t>
      </w:r>
      <w:r w:rsidRPr="00A73151">
        <w:rPr>
          <w:lang w:val="es-PE"/>
        </w:rPr>
        <w:t xml:space="preserve">l primer </w:t>
      </w:r>
      <w:r>
        <w:rPr>
          <w:lang w:val="es-PE"/>
        </w:rPr>
        <w:t>verso</w:t>
      </w:r>
      <w:r w:rsidRPr="00A73151">
        <w:rPr>
          <w:lang w:val="es-PE"/>
        </w:rPr>
        <w:t>:</w:t>
      </w:r>
    </w:p>
    <w:p w14:paraId="0D83F5E5" w14:textId="77777777" w:rsidR="00F24247" w:rsidRPr="00A73151" w:rsidRDefault="00F24247" w:rsidP="00F24247">
      <w:pPr>
        <w:pStyle w:val="Verso2Espaol"/>
        <w:rPr>
          <w:lang w:val="es-PE"/>
        </w:rPr>
      </w:pPr>
      <w:r w:rsidRPr="00A73151">
        <w:rPr>
          <w:lang w:val="es-PE"/>
        </w:rPr>
        <w:t>"Lo mejor de toda la tropa es est</w:t>
      </w:r>
      <w:r>
        <w:rPr>
          <w:lang w:val="es-PE"/>
        </w:rPr>
        <w:t>o</w:t>
      </w:r>
      <w:r w:rsidRPr="00A73151">
        <w:rPr>
          <w:lang w:val="es-PE"/>
        </w:rPr>
        <w:t>:</w:t>
      </w:r>
    </w:p>
    <w:p w14:paraId="1A7CFA21" w14:textId="77777777" w:rsidR="00F24247" w:rsidRPr="00A73151" w:rsidRDefault="00F24247" w:rsidP="00F24247">
      <w:pPr>
        <w:pStyle w:val="Verso2Espaol"/>
        <w:rPr>
          <w:lang w:val="es-PE"/>
        </w:rPr>
      </w:pPr>
      <w:r w:rsidRPr="00A73151">
        <w:rPr>
          <w:lang w:val="es-PE"/>
        </w:rPr>
        <w:t xml:space="preserve">¡Qué inteligencia </w:t>
      </w:r>
      <w:r>
        <w:rPr>
          <w:lang w:val="es-PE"/>
        </w:rPr>
        <w:t>ésta</w:t>
      </w:r>
      <w:r w:rsidRPr="00A73151">
        <w:rPr>
          <w:lang w:val="es-PE"/>
        </w:rPr>
        <w:t>!</w:t>
      </w:r>
    </w:p>
    <w:p w14:paraId="479496B5" w14:textId="77777777" w:rsidR="00F24247" w:rsidRPr="00A73151" w:rsidRDefault="00F24247" w:rsidP="00F24247">
      <w:pPr>
        <w:pStyle w:val="Verso2Espaol"/>
        <w:rPr>
          <w:lang w:val="es-PE"/>
        </w:rPr>
      </w:pPr>
      <w:r w:rsidRPr="00A73151">
        <w:rPr>
          <w:lang w:val="es-PE"/>
        </w:rPr>
        <w:t>Si fue elegido como el mejor,</w:t>
      </w:r>
    </w:p>
    <w:p w14:paraId="2A668BFA" w14:textId="77777777" w:rsidR="00F24247" w:rsidRDefault="00F24247" w:rsidP="00F24247">
      <w:pPr>
        <w:pStyle w:val="Verso2Espaol"/>
        <w:rPr>
          <w:lang w:val="es-PE"/>
        </w:rPr>
      </w:pPr>
      <w:r w:rsidRPr="00A73151">
        <w:rPr>
          <w:lang w:val="es-PE"/>
        </w:rPr>
        <w:t>¡Qué clase de criaturas s</w:t>
      </w:r>
      <w:r>
        <w:rPr>
          <w:lang w:val="es-PE"/>
        </w:rPr>
        <w:t>erá</w:t>
      </w:r>
      <w:r w:rsidRPr="00A73151">
        <w:rPr>
          <w:lang w:val="es-PE"/>
        </w:rPr>
        <w:t>n las demás!</w:t>
      </w:r>
    </w:p>
    <w:p w14:paraId="3B14B0B7" w14:textId="77777777" w:rsidR="00F24247" w:rsidRPr="00A73151" w:rsidRDefault="00F24247" w:rsidP="00F24247">
      <w:pPr>
        <w:pStyle w:val="Verso2Espaol"/>
        <w:rPr>
          <w:lang w:val="es-PE"/>
        </w:rPr>
      </w:pPr>
    </w:p>
    <w:p w14:paraId="23CC2D7B" w14:textId="77777777" w:rsidR="00F24247" w:rsidRPr="00A73151" w:rsidRDefault="00F24247" w:rsidP="00F24247">
      <w:pPr>
        <w:pStyle w:val="NormalHistoria"/>
        <w:rPr>
          <w:lang w:val="es-PE"/>
        </w:rPr>
      </w:pPr>
      <w:r w:rsidRPr="00A73151">
        <w:rPr>
          <w:lang w:val="es-PE"/>
        </w:rPr>
        <w:t xml:space="preserve">Al escuchar este comentario, los monos se reincorporaron con </w:t>
      </w:r>
      <w:r>
        <w:rPr>
          <w:lang w:val="es-PE"/>
        </w:rPr>
        <w:t>e</w:t>
      </w:r>
      <w:r w:rsidRPr="00A73151">
        <w:rPr>
          <w:lang w:val="es-PE"/>
        </w:rPr>
        <w:t>l segund</w:t>
      </w:r>
      <w:r>
        <w:rPr>
          <w:lang w:val="es-PE"/>
        </w:rPr>
        <w:t>o</w:t>
      </w:r>
      <w:r w:rsidRPr="00A73151">
        <w:rPr>
          <w:lang w:val="es-PE"/>
        </w:rPr>
        <w:t xml:space="preserve"> </w:t>
      </w:r>
      <w:r>
        <w:rPr>
          <w:lang w:val="es-PE"/>
        </w:rPr>
        <w:t>verso</w:t>
      </w:r>
      <w:r w:rsidRPr="00A73151">
        <w:rPr>
          <w:lang w:val="es-PE"/>
        </w:rPr>
        <w:t>:</w:t>
      </w:r>
    </w:p>
    <w:p w14:paraId="6AF988B8" w14:textId="77777777" w:rsidR="00F24247" w:rsidRPr="00A73151" w:rsidRDefault="00F24247" w:rsidP="00F24247">
      <w:pPr>
        <w:pStyle w:val="Verso2Espaol"/>
        <w:rPr>
          <w:lang w:val="es-PE"/>
        </w:rPr>
      </w:pPr>
      <w:r w:rsidRPr="00A73151">
        <w:rPr>
          <w:lang w:val="es-PE"/>
        </w:rPr>
        <w:t>"</w:t>
      </w:r>
      <w:r w:rsidRPr="00AD7579">
        <w:rPr>
          <w:i/>
          <w:iCs/>
          <w:lang w:val="es-PE"/>
        </w:rPr>
        <w:t>Brahm</w:t>
      </w:r>
      <w:r>
        <w:rPr>
          <w:i/>
          <w:iCs/>
          <w:lang w:val="es-PE"/>
        </w:rPr>
        <w:t>án</w:t>
      </w:r>
      <w:r w:rsidRPr="00A73151">
        <w:rPr>
          <w:lang w:val="es-PE"/>
        </w:rPr>
        <w:t>, no sabe lo que dice</w:t>
      </w:r>
    </w:p>
    <w:p w14:paraId="01FEEE2A" w14:textId="77777777" w:rsidR="00F24247" w:rsidRPr="00A73151" w:rsidRDefault="00F24247" w:rsidP="00F24247">
      <w:pPr>
        <w:pStyle w:val="Verso2Espaol"/>
        <w:rPr>
          <w:lang w:val="es-PE"/>
        </w:rPr>
      </w:pPr>
      <w:r w:rsidRPr="00A73151">
        <w:rPr>
          <w:lang w:val="es-PE"/>
        </w:rPr>
        <w:t>¡</w:t>
      </w:r>
      <w:r>
        <w:rPr>
          <w:lang w:val="es-PE"/>
        </w:rPr>
        <w:t>Al c</w:t>
      </w:r>
      <w:r w:rsidRPr="00A73151">
        <w:rPr>
          <w:lang w:val="es-PE"/>
        </w:rPr>
        <w:t>ulparnos de esa manera!</w:t>
      </w:r>
    </w:p>
    <w:p w14:paraId="2C03635A" w14:textId="77777777" w:rsidR="00F24247" w:rsidRPr="00A73151" w:rsidRDefault="00F24247" w:rsidP="00F24247">
      <w:pPr>
        <w:pStyle w:val="Verso2Espaol"/>
        <w:rPr>
          <w:lang w:val="es-PE"/>
        </w:rPr>
      </w:pPr>
      <w:r w:rsidRPr="00A73151">
        <w:rPr>
          <w:lang w:val="es-PE"/>
        </w:rPr>
        <w:t>Si la raíz no la conocemos,</w:t>
      </w:r>
    </w:p>
    <w:p w14:paraId="19073FFA" w14:textId="77777777" w:rsidR="00F24247" w:rsidRDefault="00F24247" w:rsidP="00F24247">
      <w:pPr>
        <w:pStyle w:val="Verso2Espaol"/>
        <w:rPr>
          <w:lang w:val="es-PE"/>
        </w:rPr>
      </w:pPr>
      <w:r w:rsidRPr="00A73151">
        <w:rPr>
          <w:lang w:val="es-PE"/>
        </w:rPr>
        <w:t>¿Cómo pod</w:t>
      </w:r>
      <w:r>
        <w:rPr>
          <w:lang w:val="es-PE"/>
        </w:rPr>
        <w:t>r</w:t>
      </w:r>
      <w:r w:rsidRPr="00A73151">
        <w:rPr>
          <w:lang w:val="es-PE"/>
        </w:rPr>
        <w:t>emos saber los árboles que crece</w:t>
      </w:r>
      <w:r>
        <w:rPr>
          <w:lang w:val="es-PE"/>
        </w:rPr>
        <w:t>rá</w:t>
      </w:r>
      <w:r w:rsidRPr="00A73151">
        <w:rPr>
          <w:lang w:val="es-PE"/>
        </w:rPr>
        <w:t>n?"</w:t>
      </w:r>
    </w:p>
    <w:p w14:paraId="462E20DA" w14:textId="77777777" w:rsidR="00F24247" w:rsidRPr="00A73151" w:rsidRDefault="00F24247" w:rsidP="00F24247">
      <w:pPr>
        <w:pStyle w:val="Verso2Espaol"/>
        <w:rPr>
          <w:lang w:val="es-PE"/>
        </w:rPr>
      </w:pPr>
    </w:p>
    <w:p w14:paraId="72AF2C86" w14:textId="77777777" w:rsidR="00F24247" w:rsidRPr="00A73151" w:rsidRDefault="00F24247" w:rsidP="00F24247">
      <w:pPr>
        <w:pStyle w:val="NormalHistoria"/>
        <w:rPr>
          <w:lang w:val="es-PE"/>
        </w:rPr>
      </w:pPr>
      <w:r w:rsidRPr="00A73151">
        <w:rPr>
          <w:lang w:val="es-PE"/>
        </w:rPr>
        <w:t xml:space="preserve">A lo que el </w:t>
      </w:r>
      <w:r w:rsidRPr="000779BB">
        <w:rPr>
          <w:i/>
          <w:lang w:val="es-PE"/>
        </w:rPr>
        <w:t>Bodhisatta</w:t>
      </w:r>
      <w:r w:rsidRPr="00A73151">
        <w:rPr>
          <w:lang w:val="es-PE"/>
        </w:rPr>
        <w:t xml:space="preserve"> respondió </w:t>
      </w:r>
      <w:r>
        <w:rPr>
          <w:lang w:val="es-PE"/>
        </w:rPr>
        <w:t>con</w:t>
      </w:r>
      <w:r w:rsidRPr="00A73151">
        <w:rPr>
          <w:lang w:val="es-PE"/>
        </w:rPr>
        <w:t xml:space="preserve"> </w:t>
      </w:r>
      <w:r>
        <w:rPr>
          <w:lang w:val="es-PE"/>
        </w:rPr>
        <w:t>e</w:t>
      </w:r>
      <w:r w:rsidRPr="00A73151">
        <w:rPr>
          <w:lang w:val="es-PE"/>
        </w:rPr>
        <w:t>l tercer</w:t>
      </w:r>
      <w:r>
        <w:rPr>
          <w:lang w:val="es-PE"/>
        </w:rPr>
        <w:t xml:space="preserve"> verso</w:t>
      </w:r>
      <w:r w:rsidRPr="00A73151">
        <w:rPr>
          <w:lang w:val="es-PE"/>
        </w:rPr>
        <w:t>, de la siguiente manera:</w:t>
      </w:r>
    </w:p>
    <w:p w14:paraId="454C0F02" w14:textId="77777777" w:rsidR="00F24247" w:rsidRPr="00A73151" w:rsidRDefault="00F24247" w:rsidP="00F24247">
      <w:pPr>
        <w:pStyle w:val="Verso2Espaol"/>
        <w:rPr>
          <w:lang w:val="es-PE"/>
        </w:rPr>
      </w:pPr>
      <w:r w:rsidRPr="00A73151">
        <w:rPr>
          <w:lang w:val="es-PE"/>
        </w:rPr>
        <w:t xml:space="preserve">"Monos, </w:t>
      </w:r>
      <w:r>
        <w:rPr>
          <w:lang w:val="es-PE"/>
        </w:rPr>
        <w:t xml:space="preserve">yo </w:t>
      </w:r>
      <w:r w:rsidRPr="00A73151">
        <w:rPr>
          <w:lang w:val="es-PE"/>
        </w:rPr>
        <w:t xml:space="preserve">no tengo </w:t>
      </w:r>
      <w:r>
        <w:rPr>
          <w:lang w:val="es-PE"/>
        </w:rPr>
        <w:t>nada que ver con</w:t>
      </w:r>
      <w:r w:rsidRPr="00A73151">
        <w:rPr>
          <w:lang w:val="es-PE"/>
        </w:rPr>
        <w:t xml:space="preserve"> ustedes,</w:t>
      </w:r>
    </w:p>
    <w:p w14:paraId="11E8A329" w14:textId="77777777" w:rsidR="00F24247" w:rsidRPr="00A73151" w:rsidRDefault="00F24247" w:rsidP="00F24247">
      <w:pPr>
        <w:pStyle w:val="Verso2Espaol"/>
        <w:rPr>
          <w:lang w:val="es-PE"/>
        </w:rPr>
      </w:pPr>
      <w:r w:rsidRPr="00A73151">
        <w:rPr>
          <w:lang w:val="es-PE"/>
        </w:rPr>
        <w:t>Ni los que vag</w:t>
      </w:r>
      <w:r>
        <w:rPr>
          <w:lang w:val="es-PE"/>
        </w:rPr>
        <w:t>ue</w:t>
      </w:r>
      <w:r w:rsidRPr="00A73151">
        <w:rPr>
          <w:lang w:val="es-PE"/>
        </w:rPr>
        <w:t>n por e</w:t>
      </w:r>
      <w:r>
        <w:rPr>
          <w:lang w:val="es-PE"/>
        </w:rPr>
        <w:t>ste</w:t>
      </w:r>
      <w:r w:rsidRPr="00A73151">
        <w:rPr>
          <w:lang w:val="es-PE"/>
        </w:rPr>
        <w:t xml:space="preserve"> bosque.</w:t>
      </w:r>
    </w:p>
    <w:p w14:paraId="24C810CC" w14:textId="77777777" w:rsidR="00F24247" w:rsidRPr="00A73151" w:rsidRDefault="00F24247" w:rsidP="00F24247">
      <w:pPr>
        <w:pStyle w:val="Verso2Espaol"/>
        <w:rPr>
          <w:lang w:val="es-PE"/>
        </w:rPr>
      </w:pPr>
      <w:r w:rsidRPr="00A73151">
        <w:rPr>
          <w:lang w:val="es-PE"/>
        </w:rPr>
        <w:t xml:space="preserve">El monarca es un tonto, </w:t>
      </w:r>
      <w:r>
        <w:rPr>
          <w:lang w:val="es-PE"/>
        </w:rPr>
        <w:t>por</w:t>
      </w:r>
      <w:r w:rsidRPr="00A73151">
        <w:rPr>
          <w:lang w:val="es-PE"/>
        </w:rPr>
        <w:t xml:space="preserve"> decir</w:t>
      </w:r>
      <w:r>
        <w:rPr>
          <w:lang w:val="es-PE"/>
        </w:rPr>
        <w:t xml:space="preserve"> lo siguiente</w:t>
      </w:r>
    </w:p>
    <w:p w14:paraId="2A391EBA" w14:textId="77777777" w:rsidR="00F24247" w:rsidRPr="00A73151" w:rsidRDefault="00F24247" w:rsidP="00F24247">
      <w:pPr>
        <w:pStyle w:val="Verso2Espaol"/>
        <w:rPr>
          <w:lang w:val="es-PE"/>
        </w:rPr>
      </w:pPr>
      <w:r w:rsidRPr="00A73151">
        <w:rPr>
          <w:lang w:val="es-PE"/>
        </w:rPr>
        <w:t>'Por favor, cuid</w:t>
      </w:r>
      <w:r>
        <w:rPr>
          <w:lang w:val="es-PE"/>
        </w:rPr>
        <w:t>en</w:t>
      </w:r>
      <w:r w:rsidRPr="00A73151">
        <w:rPr>
          <w:lang w:val="es-PE"/>
        </w:rPr>
        <w:t xml:space="preserve"> </w:t>
      </w:r>
      <w:r>
        <w:rPr>
          <w:lang w:val="es-PE"/>
        </w:rPr>
        <w:t xml:space="preserve">de </w:t>
      </w:r>
      <w:r w:rsidRPr="00A73151">
        <w:rPr>
          <w:lang w:val="es-PE"/>
        </w:rPr>
        <w:t>mis árboles mientras est</w:t>
      </w:r>
      <w:r>
        <w:rPr>
          <w:lang w:val="es-PE"/>
        </w:rPr>
        <w:t>é</w:t>
      </w:r>
      <w:r w:rsidRPr="00A73151">
        <w:rPr>
          <w:lang w:val="es-PE"/>
        </w:rPr>
        <w:t xml:space="preserve"> fuera'".</w:t>
      </w:r>
    </w:p>
    <w:p w14:paraId="6C5C9D62" w14:textId="77777777" w:rsidR="00F24247" w:rsidRPr="00A73151" w:rsidRDefault="00F24247" w:rsidP="00F24247">
      <w:pPr>
        <w:jc w:val="center"/>
        <w:rPr>
          <w:lang w:val="es-PE"/>
        </w:rPr>
      </w:pPr>
      <w:r w:rsidRPr="00A73151">
        <w:rPr>
          <w:lang w:val="es-PE"/>
        </w:rPr>
        <w:t>_____________________________</w:t>
      </w:r>
    </w:p>
    <w:p w14:paraId="380EB44F" w14:textId="77777777" w:rsidR="00F24247" w:rsidRPr="00A73151" w:rsidRDefault="00F24247" w:rsidP="00F24247">
      <w:pPr>
        <w:rPr>
          <w:lang w:val="es-PE"/>
        </w:rPr>
      </w:pPr>
      <w:r w:rsidRPr="00A73151">
        <w:rPr>
          <w:lang w:val="es-PE"/>
        </w:rPr>
        <w:t xml:space="preserve"> [347] Terminado este discurso, el </w:t>
      </w:r>
      <w:r w:rsidRPr="000779BB">
        <w:rPr>
          <w:i/>
          <w:lang w:val="es-PE"/>
        </w:rPr>
        <w:t>Bhagavā</w:t>
      </w:r>
      <w:r w:rsidRPr="00A73151">
        <w:rPr>
          <w:lang w:val="es-PE"/>
        </w:rPr>
        <w:t xml:space="preserve"> </w:t>
      </w:r>
      <w:r>
        <w:rPr>
          <w:lang w:val="es-PE"/>
        </w:rPr>
        <w:t>identificó los Renacimientos</w:t>
      </w:r>
      <w:r w:rsidRPr="00A73151">
        <w:rPr>
          <w:lang w:val="es-PE"/>
        </w:rPr>
        <w:t xml:space="preserve">: "El muchacho que destruyó el parque era </w:t>
      </w:r>
      <w:r>
        <w:rPr>
          <w:lang w:val="es-PE"/>
        </w:rPr>
        <w:t xml:space="preserve">entonces </w:t>
      </w:r>
      <w:r w:rsidRPr="00A73151">
        <w:rPr>
          <w:lang w:val="es-PE"/>
        </w:rPr>
        <w:t>el jefe de los monos, y yo el sabio".</w:t>
      </w:r>
    </w:p>
    <w:p w14:paraId="27281058" w14:textId="77777777" w:rsidR="00F24247" w:rsidRDefault="00F24247" w:rsidP="00F24247">
      <w:pPr>
        <w:rPr>
          <w:lang w:val="es-PE"/>
        </w:rPr>
      </w:pPr>
    </w:p>
    <w:p w14:paraId="4707CB0C" w14:textId="77777777" w:rsidR="00F24247" w:rsidRDefault="00F24247" w:rsidP="00F24247">
      <w:pPr>
        <w:rPr>
          <w:lang w:val="es-PE"/>
        </w:rPr>
      </w:pPr>
    </w:p>
    <w:p w14:paraId="1105655A" w14:textId="77777777" w:rsidR="00F24247" w:rsidRDefault="00F24247" w:rsidP="00F24247">
      <w:pPr>
        <w:rPr>
          <w:lang w:val="es-PE"/>
        </w:rPr>
      </w:pPr>
    </w:p>
    <w:p w14:paraId="170DE6F1" w14:textId="77777777" w:rsidR="00F24247" w:rsidRDefault="00F24247" w:rsidP="00F24247">
      <w:pPr>
        <w:rPr>
          <w:lang w:val="es-PE"/>
        </w:rPr>
      </w:pPr>
    </w:p>
    <w:p w14:paraId="0B617CB4" w14:textId="77777777" w:rsidR="00F24247" w:rsidRDefault="00F24247" w:rsidP="00F24247">
      <w:pPr>
        <w:rPr>
          <w:lang w:val="es-PE"/>
        </w:rPr>
      </w:pPr>
    </w:p>
    <w:p w14:paraId="35F9AE01" w14:textId="77777777" w:rsidR="00F24247" w:rsidRDefault="00F24247" w:rsidP="00F24247">
      <w:pPr>
        <w:rPr>
          <w:lang w:val="es-PE"/>
        </w:rPr>
      </w:pPr>
    </w:p>
    <w:p w14:paraId="46952113" w14:textId="77777777" w:rsidR="00F24247" w:rsidRPr="006B5EBC" w:rsidRDefault="00F24247" w:rsidP="00F24247">
      <w:pPr>
        <w:pStyle w:val="Ttulo2"/>
        <w:rPr>
          <w:lang w:val="es-PE"/>
        </w:rPr>
      </w:pPr>
      <w:bookmarkStart w:id="144" w:name="_Toc115800601"/>
      <w:bookmarkStart w:id="145" w:name="_Toc129567624"/>
      <w:r w:rsidRPr="006B5EBC">
        <w:rPr>
          <w:lang w:val="es-PE"/>
        </w:rPr>
        <w:t>N</w:t>
      </w:r>
      <w:r>
        <w:rPr>
          <w:lang w:val="es-PE"/>
        </w:rPr>
        <w:t>0.</w:t>
      </w:r>
      <w:r w:rsidRPr="006B5EBC">
        <w:rPr>
          <w:lang w:val="es-PE"/>
        </w:rPr>
        <w:t xml:space="preserve"> 269.</w:t>
      </w:r>
      <w:r>
        <w:rPr>
          <w:lang w:val="es-PE"/>
        </w:rPr>
        <w:br/>
      </w:r>
      <w:r>
        <w:rPr>
          <w:lang w:val="es-PE"/>
        </w:rPr>
        <w:br/>
      </w:r>
      <w:r w:rsidRPr="006B5EBC">
        <w:rPr>
          <w:lang w:val="es-PE"/>
        </w:rPr>
        <w:t>Sujāta-Jātaka.</w:t>
      </w:r>
      <w:bookmarkEnd w:id="144"/>
      <w:bookmarkEnd w:id="145"/>
    </w:p>
    <w:p w14:paraId="62229F08" w14:textId="77777777" w:rsidR="00F24247" w:rsidRDefault="00F24247" w:rsidP="00F24247">
      <w:pPr>
        <w:rPr>
          <w:lang w:val="es-PE"/>
        </w:rPr>
      </w:pPr>
    </w:p>
    <w:p w14:paraId="653BDA88" w14:textId="77777777" w:rsidR="00F24247" w:rsidRPr="006B5EBC" w:rsidRDefault="00F24247" w:rsidP="00F24247">
      <w:pPr>
        <w:rPr>
          <w:lang w:val="es-PE"/>
        </w:rPr>
      </w:pPr>
      <w:r w:rsidRPr="006B5EBC">
        <w:rPr>
          <w:lang w:val="es-PE"/>
        </w:rPr>
        <w:t>“</w:t>
      </w:r>
      <w:r w:rsidRPr="00F86129">
        <w:rPr>
          <w:i/>
          <w:iCs/>
          <w:lang w:val="es-PE"/>
        </w:rPr>
        <w:t>Aquellos que est</w:t>
      </w:r>
      <w:r>
        <w:rPr>
          <w:i/>
          <w:iCs/>
          <w:lang w:val="es-PE"/>
        </w:rPr>
        <w:t>é</w:t>
      </w:r>
      <w:r w:rsidRPr="00F86129">
        <w:rPr>
          <w:i/>
          <w:iCs/>
          <w:lang w:val="es-PE"/>
        </w:rPr>
        <w:t>n dotados</w:t>
      </w:r>
      <w:r w:rsidRPr="006B5EBC">
        <w:rPr>
          <w:lang w:val="es-PE"/>
        </w:rPr>
        <w:t>”, etc.</w:t>
      </w:r>
      <w:r>
        <w:rPr>
          <w:lang w:val="es-PE"/>
        </w:rPr>
        <w:t xml:space="preserve"> </w:t>
      </w:r>
      <w:r w:rsidRPr="006B5EBC">
        <w:rPr>
          <w:lang w:val="es-PE"/>
        </w:rPr>
        <w:t>—</w:t>
      </w:r>
      <w:r>
        <w:rPr>
          <w:lang w:val="es-PE"/>
        </w:rPr>
        <w:t xml:space="preserve"> </w:t>
      </w:r>
      <w:r w:rsidRPr="006B5EBC">
        <w:rPr>
          <w:lang w:val="es-PE"/>
        </w:rPr>
        <w:t xml:space="preserve">Esta historia la contó el </w:t>
      </w:r>
      <w:r w:rsidRPr="000779BB">
        <w:rPr>
          <w:i/>
          <w:lang w:val="es-PE"/>
        </w:rPr>
        <w:t>Bhagavā</w:t>
      </w:r>
      <w:r w:rsidRPr="006B5EBC">
        <w:rPr>
          <w:lang w:val="es-PE"/>
        </w:rPr>
        <w:t xml:space="preserve"> mientras vivía en Jetavana acerca de una tal Sujātā, nuera de Anāthapiṇḍika, hija del gran mercader Dhanañjaya, y hermana menor de Visākhā.</w:t>
      </w:r>
    </w:p>
    <w:p w14:paraId="443B9170" w14:textId="77777777" w:rsidR="00F24247" w:rsidRPr="006B5EBC" w:rsidRDefault="00F24247" w:rsidP="00F24247">
      <w:pPr>
        <w:rPr>
          <w:lang w:val="es-PE"/>
        </w:rPr>
      </w:pPr>
      <w:r w:rsidRPr="006B5EBC">
        <w:rPr>
          <w:lang w:val="es-PE"/>
        </w:rPr>
        <w:t xml:space="preserve">Se nos dice que </w:t>
      </w:r>
      <w:r>
        <w:rPr>
          <w:lang w:val="es-PE"/>
        </w:rPr>
        <w:t>ella llegó</w:t>
      </w:r>
      <w:r w:rsidRPr="006B5EBC">
        <w:rPr>
          <w:lang w:val="es-PE"/>
        </w:rPr>
        <w:t xml:space="preserve"> </w:t>
      </w:r>
      <w:r>
        <w:rPr>
          <w:lang w:val="es-PE"/>
        </w:rPr>
        <w:t>a</w:t>
      </w:r>
      <w:r w:rsidRPr="006B5EBC">
        <w:rPr>
          <w:lang w:val="es-PE"/>
        </w:rPr>
        <w:t xml:space="preserve"> casa de Anāthpiṇḍika llena de altivez, </w:t>
      </w:r>
      <w:r>
        <w:rPr>
          <w:lang w:val="es-PE"/>
        </w:rPr>
        <w:t>presumiendo</w:t>
      </w:r>
      <w:r w:rsidRPr="006B5EBC">
        <w:rPr>
          <w:lang w:val="es-PE"/>
        </w:rPr>
        <w:t xml:space="preserve"> en la gran familia de la que provenía, y que era obstinada, violenta, apasionada y cruel; se neg</w:t>
      </w:r>
      <w:r>
        <w:rPr>
          <w:lang w:val="es-PE"/>
        </w:rPr>
        <w:t>aba</w:t>
      </w:r>
      <w:r w:rsidRPr="006B5EBC">
        <w:rPr>
          <w:lang w:val="es-PE"/>
        </w:rPr>
        <w:t xml:space="preserve"> a hacer su</w:t>
      </w:r>
      <w:r>
        <w:rPr>
          <w:lang w:val="es-PE"/>
        </w:rPr>
        <w:t>s</w:t>
      </w:r>
      <w:r w:rsidRPr="006B5EBC">
        <w:rPr>
          <w:lang w:val="es-PE"/>
        </w:rPr>
        <w:t xml:space="preserve"> </w:t>
      </w:r>
      <w:r>
        <w:rPr>
          <w:lang w:val="es-PE"/>
        </w:rPr>
        <w:t>deberes</w:t>
      </w:r>
      <w:r w:rsidRPr="006B5EBC">
        <w:rPr>
          <w:lang w:val="es-PE"/>
        </w:rPr>
        <w:t xml:space="preserve"> hacia su nuevo padre y madre, o </w:t>
      </w:r>
      <w:r>
        <w:rPr>
          <w:lang w:val="es-PE"/>
        </w:rPr>
        <w:t xml:space="preserve">hacia </w:t>
      </w:r>
      <w:r w:rsidRPr="006B5EBC">
        <w:rPr>
          <w:lang w:val="es-PE"/>
        </w:rPr>
        <w:t>su esposo; y and</w:t>
      </w:r>
      <w:r>
        <w:rPr>
          <w:lang w:val="es-PE"/>
        </w:rPr>
        <w:t>aba</w:t>
      </w:r>
      <w:r w:rsidRPr="006B5EBC">
        <w:rPr>
          <w:lang w:val="es-PE"/>
        </w:rPr>
        <w:t xml:space="preserve"> por la casa con palabras </w:t>
      </w:r>
      <w:r>
        <w:rPr>
          <w:lang w:val="es-PE"/>
        </w:rPr>
        <w:t>rudas</w:t>
      </w:r>
      <w:r w:rsidRPr="006B5EBC">
        <w:rPr>
          <w:lang w:val="es-PE"/>
        </w:rPr>
        <w:t xml:space="preserve"> y golpe</w:t>
      </w:r>
      <w:r>
        <w:rPr>
          <w:lang w:val="es-PE"/>
        </w:rPr>
        <w:t>ando</w:t>
      </w:r>
      <w:r w:rsidRPr="006B5EBC">
        <w:rPr>
          <w:lang w:val="es-PE"/>
        </w:rPr>
        <w:t xml:space="preserve"> dur</w:t>
      </w:r>
      <w:r>
        <w:rPr>
          <w:lang w:val="es-PE"/>
        </w:rPr>
        <w:t>amente</w:t>
      </w:r>
      <w:r w:rsidRPr="006B5EBC">
        <w:rPr>
          <w:lang w:val="es-PE"/>
        </w:rPr>
        <w:t xml:space="preserve"> </w:t>
      </w:r>
      <w:r>
        <w:rPr>
          <w:lang w:val="es-PE"/>
        </w:rPr>
        <w:t>a</w:t>
      </w:r>
      <w:r w:rsidRPr="006B5EBC">
        <w:rPr>
          <w:lang w:val="es-PE"/>
        </w:rPr>
        <w:t xml:space="preserve"> todos.</w:t>
      </w:r>
    </w:p>
    <w:p w14:paraId="3C473D18" w14:textId="77777777" w:rsidR="00F24247" w:rsidRPr="006B5EBC" w:rsidRDefault="00F24247" w:rsidP="00F24247">
      <w:pPr>
        <w:rPr>
          <w:lang w:val="es-PE"/>
        </w:rPr>
      </w:pPr>
      <w:r w:rsidRPr="006B5EBC">
        <w:rPr>
          <w:lang w:val="es-PE"/>
        </w:rPr>
        <w:t xml:space="preserve">Un día, el </w:t>
      </w:r>
      <w:r w:rsidRPr="000779BB">
        <w:rPr>
          <w:i/>
          <w:lang w:val="es-PE"/>
        </w:rPr>
        <w:t>Bhagavā</w:t>
      </w:r>
      <w:r w:rsidRPr="006B5EBC">
        <w:rPr>
          <w:lang w:val="es-PE"/>
        </w:rPr>
        <w:t xml:space="preserve"> y quinientos hermanos visitaron la casa de Anāthapiṇḍika y tomaron asiento. El gran mercader se sentó al lado del </w:t>
      </w:r>
      <w:r w:rsidRPr="000779BB">
        <w:rPr>
          <w:i/>
          <w:lang w:val="es-PE"/>
        </w:rPr>
        <w:t>Bhagavā</w:t>
      </w:r>
      <w:r w:rsidRPr="006B5EBC">
        <w:rPr>
          <w:lang w:val="es-PE"/>
        </w:rPr>
        <w:t xml:space="preserve">, </w:t>
      </w:r>
      <w:r>
        <w:rPr>
          <w:lang w:val="es-PE"/>
        </w:rPr>
        <w:t xml:space="preserve">parra </w:t>
      </w:r>
      <w:r w:rsidRPr="006B5EBC">
        <w:rPr>
          <w:lang w:val="es-PE"/>
        </w:rPr>
        <w:t>escucha</w:t>
      </w:r>
      <w:r>
        <w:rPr>
          <w:lang w:val="es-PE"/>
        </w:rPr>
        <w:t>r</w:t>
      </w:r>
      <w:r w:rsidRPr="006B5EBC">
        <w:rPr>
          <w:lang w:val="es-PE"/>
        </w:rPr>
        <w:t xml:space="preserve"> su discurso. Al mismo tiempo, Sujātā </w:t>
      </w:r>
      <w:r>
        <w:rPr>
          <w:lang w:val="es-PE"/>
        </w:rPr>
        <w:t>comenzó a</w:t>
      </w:r>
      <w:r w:rsidRPr="006B5EBC">
        <w:rPr>
          <w:lang w:val="es-PE"/>
        </w:rPr>
        <w:t xml:space="preserve"> regaña</w:t>
      </w:r>
      <w:r>
        <w:rPr>
          <w:lang w:val="es-PE"/>
        </w:rPr>
        <w:t>r</w:t>
      </w:r>
      <w:r w:rsidRPr="006B5EBC">
        <w:rPr>
          <w:lang w:val="es-PE"/>
        </w:rPr>
        <w:t xml:space="preserve"> a los sirvientes.</w:t>
      </w:r>
    </w:p>
    <w:p w14:paraId="13FF9F88" w14:textId="77777777" w:rsidR="00F24247" w:rsidRPr="006B5EBC" w:rsidRDefault="00F24247" w:rsidP="00F24247">
      <w:pPr>
        <w:rPr>
          <w:lang w:val="es-PE"/>
        </w:rPr>
      </w:pPr>
      <w:r w:rsidRPr="006B5EBC">
        <w:rPr>
          <w:lang w:val="es-PE"/>
        </w:rPr>
        <w:t xml:space="preserve">El </w:t>
      </w:r>
      <w:r w:rsidRPr="000779BB">
        <w:rPr>
          <w:i/>
          <w:lang w:val="es-PE"/>
        </w:rPr>
        <w:t>Bhagavā</w:t>
      </w:r>
      <w:r w:rsidRPr="006B5EBC">
        <w:rPr>
          <w:lang w:val="es-PE"/>
        </w:rPr>
        <w:t xml:space="preserve"> dejó de hablar y preguntó qué era ese ruido. El comerciante explicó que era su maleducada nuera; que no se </w:t>
      </w:r>
      <w:r>
        <w:rPr>
          <w:lang w:val="es-PE"/>
        </w:rPr>
        <w:t>com</w:t>
      </w:r>
      <w:r w:rsidRPr="006B5EBC">
        <w:rPr>
          <w:lang w:val="es-PE"/>
        </w:rPr>
        <w:t xml:space="preserve">portaba bien con su marido ni con sus padres, que no daba </w:t>
      </w:r>
      <w:r>
        <w:rPr>
          <w:lang w:val="es-PE"/>
        </w:rPr>
        <w:t>ofrendas</w:t>
      </w:r>
      <w:r w:rsidRPr="006B5EBC">
        <w:rPr>
          <w:lang w:val="es-PE"/>
        </w:rPr>
        <w:t>, y que no tenía buenos puntos</w:t>
      </w:r>
      <w:r>
        <w:rPr>
          <w:lang w:val="es-PE"/>
        </w:rPr>
        <w:t xml:space="preserve"> de vista</w:t>
      </w:r>
      <w:r w:rsidRPr="006B5EBC">
        <w:rPr>
          <w:lang w:val="es-PE"/>
        </w:rPr>
        <w:t xml:space="preserve">; </w:t>
      </w:r>
      <w:r>
        <w:rPr>
          <w:lang w:val="es-PE"/>
        </w:rPr>
        <w:t>era irreverente</w:t>
      </w:r>
      <w:r w:rsidRPr="006B5EBC">
        <w:rPr>
          <w:lang w:val="es-PE"/>
        </w:rPr>
        <w:t xml:space="preserve"> e incrédula, andaba regañando </w:t>
      </w:r>
      <w:r>
        <w:rPr>
          <w:lang w:val="es-PE"/>
        </w:rPr>
        <w:t xml:space="preserve">a los sirvientes </w:t>
      </w:r>
      <w:r w:rsidRPr="006B5EBC">
        <w:rPr>
          <w:lang w:val="es-PE"/>
        </w:rPr>
        <w:t xml:space="preserve">por la casa día y noche. El </w:t>
      </w:r>
      <w:r w:rsidRPr="000779BB">
        <w:rPr>
          <w:i/>
          <w:lang w:val="es-PE"/>
        </w:rPr>
        <w:t>Bhagavā</w:t>
      </w:r>
      <w:r w:rsidRPr="006B5EBC">
        <w:rPr>
          <w:lang w:val="es-PE"/>
        </w:rPr>
        <w:t xml:space="preserve"> mandó llamarla.</w:t>
      </w:r>
    </w:p>
    <w:p w14:paraId="5097E7C4" w14:textId="77777777" w:rsidR="00F24247" w:rsidRPr="006B5EBC" w:rsidRDefault="00F24247" w:rsidP="00F24247">
      <w:pPr>
        <w:rPr>
          <w:lang w:val="es-PE"/>
        </w:rPr>
      </w:pPr>
      <w:r>
        <w:rPr>
          <w:lang w:val="es-PE"/>
        </w:rPr>
        <w:t xml:space="preserve">Entonces </w:t>
      </w:r>
      <w:r w:rsidRPr="006B5EBC">
        <w:rPr>
          <w:lang w:val="es-PE"/>
        </w:rPr>
        <w:t>la mujer</w:t>
      </w:r>
      <w:r w:rsidRPr="00563A33">
        <w:rPr>
          <w:lang w:val="es-PE"/>
        </w:rPr>
        <w:t xml:space="preserve"> </w:t>
      </w:r>
      <w:r w:rsidRPr="006B5EBC">
        <w:rPr>
          <w:lang w:val="es-PE"/>
        </w:rPr>
        <w:t xml:space="preserve">llegó, y después de saludar al </w:t>
      </w:r>
      <w:r w:rsidRPr="000779BB">
        <w:rPr>
          <w:i/>
          <w:lang w:val="es-PE"/>
        </w:rPr>
        <w:t>Bhagavā</w:t>
      </w:r>
      <w:r w:rsidRPr="006B5EBC">
        <w:rPr>
          <w:lang w:val="es-PE"/>
        </w:rPr>
        <w:t xml:space="preserve">, </w:t>
      </w:r>
      <w:r>
        <w:rPr>
          <w:lang w:val="es-PE"/>
        </w:rPr>
        <w:t>permaneció</w:t>
      </w:r>
      <w:r w:rsidRPr="006B5EBC">
        <w:rPr>
          <w:lang w:val="es-PE"/>
        </w:rPr>
        <w:t xml:space="preserve"> a un lado. Entonces el </w:t>
      </w:r>
      <w:r w:rsidRPr="000779BB">
        <w:rPr>
          <w:i/>
          <w:lang w:val="es-PE"/>
        </w:rPr>
        <w:t>Bhagavā</w:t>
      </w:r>
      <w:r w:rsidRPr="006B5EBC">
        <w:rPr>
          <w:lang w:val="es-PE"/>
        </w:rPr>
        <w:t xml:space="preserve"> se dirigió a ella así:</w:t>
      </w:r>
    </w:p>
    <w:p w14:paraId="6EA32F5B" w14:textId="77777777" w:rsidR="00F24247" w:rsidRPr="006B5EBC" w:rsidRDefault="00F24247" w:rsidP="00F24247">
      <w:pPr>
        <w:rPr>
          <w:lang w:val="es-PE"/>
        </w:rPr>
      </w:pPr>
      <w:r w:rsidRPr="006B5EBC">
        <w:rPr>
          <w:lang w:val="es-PE"/>
        </w:rPr>
        <w:t xml:space="preserve">"Sujātā, </w:t>
      </w:r>
      <w:r>
        <w:rPr>
          <w:lang w:val="es-PE"/>
        </w:rPr>
        <w:t xml:space="preserve">existen </w:t>
      </w:r>
      <w:r w:rsidRPr="006B5EBC">
        <w:rPr>
          <w:lang w:val="es-PE"/>
        </w:rPr>
        <w:t>siete tipos de esposa</w:t>
      </w:r>
      <w:r>
        <w:rPr>
          <w:lang w:val="es-PE"/>
        </w:rPr>
        <w:t>s</w:t>
      </w:r>
      <w:r w:rsidRPr="006B5EBC">
        <w:rPr>
          <w:lang w:val="es-PE"/>
        </w:rPr>
        <w:t xml:space="preserve"> que un hombre </w:t>
      </w:r>
      <w:r>
        <w:rPr>
          <w:lang w:val="es-PE"/>
        </w:rPr>
        <w:t>podría</w:t>
      </w:r>
      <w:r w:rsidRPr="006B5EBC">
        <w:rPr>
          <w:lang w:val="es-PE"/>
        </w:rPr>
        <w:t xml:space="preserve"> </w:t>
      </w:r>
      <w:r>
        <w:rPr>
          <w:lang w:val="es-PE"/>
        </w:rPr>
        <w:t>ob</w:t>
      </w:r>
      <w:r w:rsidRPr="006B5EBC">
        <w:rPr>
          <w:lang w:val="es-PE"/>
        </w:rPr>
        <w:t>tener; ¿cuál eres tú?" Ella respondió: "Señor, usted habla demasiado brevemente para que yo lo entienda; por favor, explí</w:t>
      </w:r>
      <w:r>
        <w:rPr>
          <w:lang w:val="es-PE"/>
        </w:rPr>
        <w:t>que</w:t>
      </w:r>
      <w:r w:rsidRPr="006B5EBC">
        <w:rPr>
          <w:lang w:val="es-PE"/>
        </w:rPr>
        <w:t>me</w:t>
      </w:r>
      <w:r>
        <w:rPr>
          <w:lang w:val="es-PE"/>
        </w:rPr>
        <w:t xml:space="preserve"> al respecto</w:t>
      </w:r>
      <w:r w:rsidRPr="006B5EBC">
        <w:rPr>
          <w:lang w:val="es-PE"/>
        </w:rPr>
        <w:t xml:space="preserve">". "Bueno", dijo el </w:t>
      </w:r>
      <w:r w:rsidRPr="000779BB">
        <w:rPr>
          <w:i/>
          <w:lang w:val="es-PE"/>
        </w:rPr>
        <w:t>Bhagavā</w:t>
      </w:r>
      <w:r w:rsidRPr="006B5EBC">
        <w:rPr>
          <w:lang w:val="es-PE"/>
        </w:rPr>
        <w:t>, "escuch</w:t>
      </w:r>
      <w:r>
        <w:rPr>
          <w:lang w:val="es-PE"/>
        </w:rPr>
        <w:t>e</w:t>
      </w:r>
      <w:r w:rsidRPr="006B5EBC">
        <w:rPr>
          <w:lang w:val="es-PE"/>
        </w:rPr>
        <w:t xml:space="preserve"> con atención", y pronunció los siguientes versos:</w:t>
      </w:r>
    </w:p>
    <w:p w14:paraId="055C9825" w14:textId="77777777" w:rsidR="00F24247" w:rsidRPr="006B5EBC" w:rsidRDefault="00F24247" w:rsidP="00F24247">
      <w:pPr>
        <w:pStyle w:val="Verso2Espaol"/>
        <w:rPr>
          <w:lang w:val="es-PE"/>
        </w:rPr>
      </w:pPr>
      <w:r w:rsidRPr="006B5EBC">
        <w:rPr>
          <w:lang w:val="es-PE"/>
        </w:rPr>
        <w:t>"Un</w:t>
      </w:r>
      <w:r>
        <w:rPr>
          <w:lang w:val="es-PE"/>
        </w:rPr>
        <w:t>a</w:t>
      </w:r>
      <w:r w:rsidRPr="006B5EBC">
        <w:rPr>
          <w:lang w:val="es-PE"/>
        </w:rPr>
        <w:t xml:space="preserve"> es de mal corazón, </w:t>
      </w:r>
      <w:r>
        <w:rPr>
          <w:lang w:val="es-PE"/>
        </w:rPr>
        <w:t xml:space="preserve">y no es </w:t>
      </w:r>
      <w:r w:rsidRPr="006B5EBC">
        <w:rPr>
          <w:lang w:val="es-PE"/>
        </w:rPr>
        <w:t>ni compasiv</w:t>
      </w:r>
      <w:r>
        <w:rPr>
          <w:lang w:val="es-PE"/>
        </w:rPr>
        <w:t>a</w:t>
      </w:r>
    </w:p>
    <w:p w14:paraId="4C456E13" w14:textId="77777777" w:rsidR="00F24247" w:rsidRPr="006B5EBC" w:rsidRDefault="00F24247" w:rsidP="00F24247">
      <w:pPr>
        <w:pStyle w:val="Verso2Espaol"/>
        <w:rPr>
          <w:lang w:val="es-PE"/>
        </w:rPr>
      </w:pPr>
      <w:r>
        <w:rPr>
          <w:lang w:val="es-PE"/>
        </w:rPr>
        <w:t xml:space="preserve">Lo </w:t>
      </w:r>
      <w:r w:rsidRPr="006B5EBC">
        <w:rPr>
          <w:lang w:val="es-PE"/>
        </w:rPr>
        <w:t>buen</w:t>
      </w:r>
      <w:r>
        <w:rPr>
          <w:lang w:val="es-PE"/>
        </w:rPr>
        <w:t>o</w:t>
      </w:r>
      <w:r w:rsidRPr="006B5EBC">
        <w:rPr>
          <w:lang w:val="es-PE"/>
        </w:rPr>
        <w:t xml:space="preserve">; </w:t>
      </w:r>
      <w:r>
        <w:rPr>
          <w:lang w:val="es-PE"/>
        </w:rPr>
        <w:t xml:space="preserve">es que </w:t>
      </w:r>
      <w:r w:rsidRPr="006B5EBC">
        <w:rPr>
          <w:lang w:val="es-PE"/>
        </w:rPr>
        <w:t>ama a los demás, pero odia a su señor.</w:t>
      </w:r>
    </w:p>
    <w:p w14:paraId="1E9CB64E" w14:textId="77777777" w:rsidR="00F24247" w:rsidRPr="006B5EBC" w:rsidRDefault="00F24247" w:rsidP="00F24247">
      <w:pPr>
        <w:pStyle w:val="Verso2Espaol"/>
        <w:rPr>
          <w:lang w:val="es-PE"/>
        </w:rPr>
      </w:pPr>
      <w:r w:rsidRPr="006B5EBC">
        <w:rPr>
          <w:lang w:val="es-PE"/>
        </w:rPr>
        <w:t>Destruye tod</w:t>
      </w:r>
      <w:r>
        <w:rPr>
          <w:lang w:val="es-PE"/>
        </w:rPr>
        <w:t>a</w:t>
      </w:r>
      <w:r w:rsidRPr="006B5EBC">
        <w:rPr>
          <w:lang w:val="es-PE"/>
        </w:rPr>
        <w:t xml:space="preserve"> riqueza que su señor obten</w:t>
      </w:r>
      <w:r>
        <w:rPr>
          <w:lang w:val="es-PE"/>
        </w:rPr>
        <w:t>ga</w:t>
      </w:r>
      <w:r w:rsidRPr="006B5EBC">
        <w:rPr>
          <w:lang w:val="es-PE"/>
        </w:rPr>
        <w:t>,</w:t>
      </w:r>
      <w:r w:rsidRPr="006776A9">
        <w:rPr>
          <w:vertAlign w:val="superscript"/>
          <w:lang w:val="es-PE"/>
        </w:rPr>
        <w:t>1</w:t>
      </w:r>
    </w:p>
    <w:p w14:paraId="7D0A9B49" w14:textId="77777777" w:rsidR="00F24247" w:rsidRDefault="00F24247" w:rsidP="00F24247">
      <w:pPr>
        <w:pStyle w:val="Verso2Espaol"/>
        <w:rPr>
          <w:lang w:val="es-PE"/>
        </w:rPr>
      </w:pPr>
      <w:r w:rsidRPr="006B5EBC">
        <w:rPr>
          <w:lang w:val="es-PE"/>
        </w:rPr>
        <w:t xml:space="preserve">Esta esposa </w:t>
      </w:r>
      <w:r>
        <w:rPr>
          <w:lang w:val="es-PE"/>
        </w:rPr>
        <w:t xml:space="preserve">se ha </w:t>
      </w:r>
      <w:r w:rsidRPr="006B5EBC">
        <w:rPr>
          <w:lang w:val="es-PE"/>
        </w:rPr>
        <w:t>gana</w:t>
      </w:r>
      <w:r>
        <w:rPr>
          <w:lang w:val="es-PE"/>
        </w:rPr>
        <w:t>do</w:t>
      </w:r>
      <w:r w:rsidRPr="006B5EBC">
        <w:rPr>
          <w:lang w:val="es-PE"/>
        </w:rPr>
        <w:t xml:space="preserve"> el título de </w:t>
      </w:r>
      <w:r>
        <w:rPr>
          <w:lang w:val="es-PE"/>
        </w:rPr>
        <w:t xml:space="preserve">la </w:t>
      </w:r>
      <w:r w:rsidRPr="006B5EBC">
        <w:rPr>
          <w:lang w:val="es-PE"/>
        </w:rPr>
        <w:t>Destructora</w:t>
      </w:r>
    </w:p>
    <w:p w14:paraId="1AF42E44" w14:textId="77777777" w:rsidR="00F24247" w:rsidRPr="006B5EBC" w:rsidRDefault="00F24247" w:rsidP="00F24247">
      <w:pPr>
        <w:pStyle w:val="Verso2Espaol"/>
        <w:rPr>
          <w:lang w:val="es-PE"/>
        </w:rPr>
      </w:pPr>
    </w:p>
    <w:p w14:paraId="249FAC2A" w14:textId="77777777" w:rsidR="00F24247" w:rsidRPr="00A73151" w:rsidRDefault="00F24247" w:rsidP="00F24247">
      <w:pPr>
        <w:pStyle w:val="PieDePgina0"/>
        <w:rPr>
          <w:u w:val="single"/>
          <w:lang w:val="es-PE"/>
        </w:rPr>
      </w:pPr>
      <w:r w:rsidRPr="00A73151">
        <w:rPr>
          <w:u w:val="single"/>
          <w:lang w:val="es-PE"/>
        </w:rPr>
        <w:t xml:space="preserve">                                                                                       .</w:t>
      </w:r>
    </w:p>
    <w:p w14:paraId="1C9C8959" w14:textId="77777777" w:rsidR="00F24247" w:rsidRDefault="00F24247" w:rsidP="00F24247">
      <w:pPr>
        <w:pStyle w:val="PieDePgina0"/>
        <w:rPr>
          <w:lang w:val="es-PE"/>
        </w:rPr>
      </w:pPr>
      <w:r w:rsidRPr="0075637D">
        <w:rPr>
          <w:lang w:val="es-PE"/>
        </w:rPr>
        <w:t xml:space="preserve">239:1 </w:t>
      </w:r>
      <w:r>
        <w:rPr>
          <w:lang w:val="es-PE"/>
        </w:rPr>
        <w:tab/>
      </w:r>
      <w:r w:rsidRPr="0075637D">
        <w:rPr>
          <w:lang w:val="es-PE"/>
        </w:rPr>
        <w:t xml:space="preserve">No está claro si </w:t>
      </w:r>
      <w:r w:rsidRPr="00C31594">
        <w:rPr>
          <w:i/>
          <w:iCs/>
          <w:lang w:val="es-PE"/>
        </w:rPr>
        <w:t>vadhena kītassa</w:t>
      </w:r>
      <w:r w:rsidRPr="0075637D">
        <w:rPr>
          <w:lang w:val="es-PE"/>
        </w:rPr>
        <w:t xml:space="preserve"> es 'la </w:t>
      </w:r>
      <w:r>
        <w:rPr>
          <w:lang w:val="es-PE"/>
        </w:rPr>
        <w:t>que</w:t>
      </w:r>
      <w:r w:rsidRPr="0075637D">
        <w:rPr>
          <w:lang w:val="es-PE"/>
        </w:rPr>
        <w:t xml:space="preserve"> </w:t>
      </w:r>
      <w:r>
        <w:rPr>
          <w:lang w:val="es-PE"/>
        </w:rPr>
        <w:t xml:space="preserve">se </w:t>
      </w:r>
      <w:r w:rsidRPr="0075637D">
        <w:rPr>
          <w:lang w:val="es-PE"/>
        </w:rPr>
        <w:t>compr</w:t>
      </w:r>
      <w:r>
        <w:rPr>
          <w:lang w:val="es-PE"/>
        </w:rPr>
        <w:t>e</w:t>
      </w:r>
      <w:r w:rsidRPr="0075637D">
        <w:rPr>
          <w:lang w:val="es-PE"/>
        </w:rPr>
        <w:t xml:space="preserve"> </w:t>
      </w:r>
      <w:r>
        <w:rPr>
          <w:lang w:val="es-PE"/>
        </w:rPr>
        <w:t xml:space="preserve">con </w:t>
      </w:r>
      <w:r w:rsidRPr="0075637D">
        <w:rPr>
          <w:lang w:val="es-PE"/>
        </w:rPr>
        <w:t>su riqueza' o la 'persona'; probablemente ambos.</w:t>
      </w:r>
      <w:r>
        <w:rPr>
          <w:lang w:val="es-PE"/>
        </w:rPr>
        <w:br w:type="page"/>
      </w:r>
    </w:p>
    <w:p w14:paraId="3C4DD6C0" w14:textId="77777777" w:rsidR="00F24247" w:rsidRPr="00025B3B" w:rsidRDefault="00F24247" w:rsidP="00F24247">
      <w:pPr>
        <w:pStyle w:val="Verso2Espaol"/>
        <w:rPr>
          <w:sz w:val="16"/>
          <w:szCs w:val="20"/>
          <w:lang w:val="es-PE"/>
        </w:rPr>
      </w:pPr>
      <w:r w:rsidRPr="00025B3B">
        <w:rPr>
          <w:sz w:val="16"/>
          <w:szCs w:val="20"/>
          <w:lang w:val="es-PE"/>
        </w:rPr>
        <w:t>"Cualquier cosa que el marido obtenga para ella comerciando,</w:t>
      </w:r>
    </w:p>
    <w:p w14:paraId="11345F2A" w14:textId="77777777" w:rsidR="00F24247" w:rsidRPr="00025B3B" w:rsidRDefault="00F24247" w:rsidP="00F24247">
      <w:pPr>
        <w:pStyle w:val="Verso2Espaol"/>
        <w:rPr>
          <w:sz w:val="16"/>
          <w:szCs w:val="20"/>
          <w:lang w:val="es-PE"/>
        </w:rPr>
      </w:pPr>
      <w:r w:rsidRPr="00025B3B">
        <w:rPr>
          <w:sz w:val="16"/>
          <w:szCs w:val="20"/>
          <w:lang w:val="es-PE"/>
        </w:rPr>
        <w:t>O mediante alguna habilidad especial, o mediante la pala de un agricultor,</w:t>
      </w:r>
    </w:p>
    <w:p w14:paraId="213398D0" w14:textId="77777777" w:rsidR="00F24247" w:rsidRPr="00025B3B" w:rsidRDefault="00F24247" w:rsidP="00F24247">
      <w:pPr>
        <w:pStyle w:val="Verso2Espaol"/>
        <w:rPr>
          <w:sz w:val="16"/>
          <w:szCs w:val="20"/>
          <w:lang w:val="es-PE"/>
        </w:rPr>
      </w:pPr>
      <w:r w:rsidRPr="00025B3B">
        <w:rPr>
          <w:sz w:val="16"/>
          <w:szCs w:val="20"/>
          <w:lang w:val="es-PE"/>
        </w:rPr>
        <w:t xml:space="preserve">[348] Ella </w:t>
      </w:r>
      <w:r>
        <w:rPr>
          <w:sz w:val="16"/>
          <w:szCs w:val="20"/>
          <w:lang w:val="es-PE"/>
        </w:rPr>
        <w:t xml:space="preserve">siempre </w:t>
      </w:r>
      <w:r w:rsidRPr="00025B3B">
        <w:rPr>
          <w:sz w:val="16"/>
          <w:szCs w:val="20"/>
          <w:lang w:val="es-PE"/>
        </w:rPr>
        <w:t xml:space="preserve">trata de robarle </w:t>
      </w:r>
      <w:r>
        <w:rPr>
          <w:sz w:val="16"/>
          <w:szCs w:val="20"/>
          <w:lang w:val="es-PE"/>
        </w:rPr>
        <w:t>algo</w:t>
      </w:r>
      <w:r w:rsidRPr="00025B3B">
        <w:rPr>
          <w:sz w:val="16"/>
          <w:szCs w:val="20"/>
          <w:lang w:val="es-PE"/>
        </w:rPr>
        <w:t>.</w:t>
      </w:r>
    </w:p>
    <w:p w14:paraId="537A3323" w14:textId="77777777" w:rsidR="00F24247" w:rsidRPr="00025B3B" w:rsidRDefault="00F24247" w:rsidP="00F24247">
      <w:pPr>
        <w:pStyle w:val="Verso2Espaol"/>
        <w:spacing w:after="80"/>
        <w:ind w:left="2126"/>
        <w:rPr>
          <w:sz w:val="16"/>
          <w:szCs w:val="20"/>
          <w:lang w:val="es-PE"/>
        </w:rPr>
      </w:pPr>
      <w:r>
        <w:rPr>
          <w:sz w:val="16"/>
          <w:szCs w:val="20"/>
          <w:lang w:val="es-PE"/>
        </w:rPr>
        <w:t>Para</w:t>
      </w:r>
      <w:r w:rsidRPr="00025B3B">
        <w:rPr>
          <w:sz w:val="16"/>
          <w:szCs w:val="20"/>
          <w:lang w:val="es-PE"/>
        </w:rPr>
        <w:t xml:space="preserve"> una esposa así, el título de Ladrona </w:t>
      </w:r>
      <w:r>
        <w:rPr>
          <w:sz w:val="16"/>
          <w:szCs w:val="20"/>
          <w:lang w:val="es-PE"/>
        </w:rPr>
        <w:t>ha sido el</w:t>
      </w:r>
      <w:r w:rsidRPr="00025B3B">
        <w:rPr>
          <w:sz w:val="16"/>
          <w:szCs w:val="20"/>
          <w:lang w:val="es-PE"/>
        </w:rPr>
        <w:t xml:space="preserve"> adecuado.</w:t>
      </w:r>
    </w:p>
    <w:p w14:paraId="12089BD0" w14:textId="77777777" w:rsidR="00F24247" w:rsidRPr="00025B3B" w:rsidRDefault="00F24247" w:rsidP="00F24247">
      <w:pPr>
        <w:pStyle w:val="Verso2Espaol"/>
        <w:rPr>
          <w:sz w:val="16"/>
          <w:szCs w:val="20"/>
          <w:lang w:val="es-PE"/>
        </w:rPr>
      </w:pPr>
      <w:r w:rsidRPr="00025B3B">
        <w:rPr>
          <w:sz w:val="16"/>
          <w:szCs w:val="20"/>
          <w:lang w:val="es-PE"/>
        </w:rPr>
        <w:t>"Descuidad</w:t>
      </w:r>
      <w:r>
        <w:rPr>
          <w:sz w:val="16"/>
          <w:szCs w:val="20"/>
          <w:lang w:val="es-PE"/>
        </w:rPr>
        <w:t>a</w:t>
      </w:r>
      <w:r w:rsidRPr="00025B3B">
        <w:rPr>
          <w:sz w:val="16"/>
          <w:szCs w:val="20"/>
          <w:lang w:val="es-PE"/>
        </w:rPr>
        <w:t xml:space="preserve"> </w:t>
      </w:r>
      <w:r>
        <w:rPr>
          <w:sz w:val="16"/>
          <w:szCs w:val="20"/>
          <w:lang w:val="es-PE"/>
        </w:rPr>
        <w:t>en su</w:t>
      </w:r>
      <w:r w:rsidRPr="00025B3B">
        <w:rPr>
          <w:sz w:val="16"/>
          <w:szCs w:val="20"/>
          <w:lang w:val="es-PE"/>
        </w:rPr>
        <w:t xml:space="preserve"> deber, perezos</w:t>
      </w:r>
      <w:r>
        <w:rPr>
          <w:sz w:val="16"/>
          <w:szCs w:val="20"/>
          <w:lang w:val="es-PE"/>
        </w:rPr>
        <w:t>a</w:t>
      </w:r>
      <w:r w:rsidRPr="00025B3B">
        <w:rPr>
          <w:sz w:val="16"/>
          <w:szCs w:val="20"/>
          <w:lang w:val="es-PE"/>
        </w:rPr>
        <w:t>, apasionad</w:t>
      </w:r>
      <w:r>
        <w:rPr>
          <w:sz w:val="16"/>
          <w:szCs w:val="20"/>
          <w:lang w:val="es-PE"/>
        </w:rPr>
        <w:t>a</w:t>
      </w:r>
      <w:r w:rsidRPr="00025B3B">
        <w:rPr>
          <w:sz w:val="16"/>
          <w:szCs w:val="20"/>
          <w:lang w:val="es-PE"/>
        </w:rPr>
        <w:t>,</w:t>
      </w:r>
    </w:p>
    <w:p w14:paraId="6F4E22B9" w14:textId="77777777" w:rsidR="00F24247" w:rsidRPr="00025B3B" w:rsidRDefault="00F24247" w:rsidP="00F24247">
      <w:pPr>
        <w:pStyle w:val="Verso2Espaol"/>
        <w:rPr>
          <w:sz w:val="16"/>
          <w:szCs w:val="20"/>
          <w:lang w:val="es-PE"/>
        </w:rPr>
      </w:pPr>
      <w:r w:rsidRPr="00025B3B">
        <w:rPr>
          <w:sz w:val="16"/>
          <w:szCs w:val="20"/>
          <w:lang w:val="es-PE"/>
        </w:rPr>
        <w:t>Codicios</w:t>
      </w:r>
      <w:r>
        <w:rPr>
          <w:sz w:val="16"/>
          <w:szCs w:val="20"/>
          <w:lang w:val="es-PE"/>
        </w:rPr>
        <w:t>a</w:t>
      </w:r>
      <w:r w:rsidRPr="00025B3B">
        <w:rPr>
          <w:sz w:val="16"/>
          <w:szCs w:val="20"/>
          <w:lang w:val="es-PE"/>
        </w:rPr>
        <w:t>, malhablad</w:t>
      </w:r>
      <w:r>
        <w:rPr>
          <w:sz w:val="16"/>
          <w:szCs w:val="20"/>
          <w:lang w:val="es-PE"/>
        </w:rPr>
        <w:t>a,</w:t>
      </w:r>
      <w:r w:rsidRPr="00025B3B">
        <w:rPr>
          <w:sz w:val="16"/>
          <w:szCs w:val="20"/>
          <w:lang w:val="es-PE"/>
        </w:rPr>
        <w:t xml:space="preserve"> llen</w:t>
      </w:r>
      <w:r>
        <w:rPr>
          <w:sz w:val="16"/>
          <w:szCs w:val="20"/>
          <w:lang w:val="es-PE"/>
        </w:rPr>
        <w:t>a</w:t>
      </w:r>
      <w:r w:rsidRPr="00025B3B">
        <w:rPr>
          <w:sz w:val="16"/>
          <w:szCs w:val="20"/>
          <w:lang w:val="es-PE"/>
        </w:rPr>
        <w:t xml:space="preserve"> de ira y odio,</w:t>
      </w:r>
    </w:p>
    <w:p w14:paraId="2396FAD6" w14:textId="77777777" w:rsidR="00F24247" w:rsidRPr="00025B3B" w:rsidRDefault="00F24247" w:rsidP="00F24247">
      <w:pPr>
        <w:pStyle w:val="Verso2Espaol"/>
        <w:rPr>
          <w:sz w:val="16"/>
          <w:szCs w:val="20"/>
          <w:lang w:val="es-PE"/>
        </w:rPr>
      </w:pPr>
      <w:r w:rsidRPr="00025B3B">
        <w:rPr>
          <w:sz w:val="16"/>
          <w:szCs w:val="20"/>
          <w:lang w:val="es-PE"/>
        </w:rPr>
        <w:t>Tiran</w:t>
      </w:r>
      <w:r>
        <w:rPr>
          <w:sz w:val="16"/>
          <w:szCs w:val="20"/>
          <w:lang w:val="es-PE"/>
        </w:rPr>
        <w:t>a</w:t>
      </w:r>
      <w:r w:rsidRPr="00025B3B">
        <w:rPr>
          <w:sz w:val="16"/>
          <w:szCs w:val="20"/>
          <w:lang w:val="es-PE"/>
        </w:rPr>
        <w:t xml:space="preserve"> </w:t>
      </w:r>
      <w:r>
        <w:rPr>
          <w:sz w:val="16"/>
          <w:szCs w:val="20"/>
          <w:lang w:val="es-PE"/>
        </w:rPr>
        <w:t xml:space="preserve">con </w:t>
      </w:r>
      <w:r w:rsidRPr="00025B3B">
        <w:rPr>
          <w:sz w:val="16"/>
          <w:szCs w:val="20"/>
          <w:lang w:val="es-PE"/>
        </w:rPr>
        <w:t>todos sus subordinados</w:t>
      </w:r>
    </w:p>
    <w:p w14:paraId="72219F4F" w14:textId="77777777" w:rsidR="00F24247" w:rsidRPr="00025B3B" w:rsidRDefault="00F24247" w:rsidP="00F24247">
      <w:pPr>
        <w:pStyle w:val="Verso2Espaol"/>
        <w:spacing w:after="80"/>
        <w:ind w:left="2126"/>
        <w:rPr>
          <w:sz w:val="16"/>
          <w:szCs w:val="20"/>
          <w:lang w:val="es-PE"/>
        </w:rPr>
      </w:pPr>
      <w:r w:rsidRPr="00025B3B">
        <w:rPr>
          <w:sz w:val="16"/>
          <w:szCs w:val="20"/>
          <w:lang w:val="es-PE"/>
        </w:rPr>
        <w:t>Todo esto l</w:t>
      </w:r>
      <w:r>
        <w:rPr>
          <w:sz w:val="16"/>
          <w:szCs w:val="20"/>
          <w:lang w:val="es-PE"/>
        </w:rPr>
        <w:t>e</w:t>
      </w:r>
      <w:r w:rsidRPr="00025B3B">
        <w:rPr>
          <w:sz w:val="16"/>
          <w:szCs w:val="20"/>
          <w:lang w:val="es-PE"/>
        </w:rPr>
        <w:t xml:space="preserve"> </w:t>
      </w:r>
      <w:r>
        <w:rPr>
          <w:sz w:val="16"/>
          <w:szCs w:val="20"/>
          <w:lang w:val="es-PE"/>
        </w:rPr>
        <w:t xml:space="preserve">ha asignado </w:t>
      </w:r>
      <w:r w:rsidRPr="00025B3B">
        <w:rPr>
          <w:sz w:val="16"/>
          <w:szCs w:val="20"/>
          <w:lang w:val="es-PE"/>
        </w:rPr>
        <w:t xml:space="preserve">el título </w:t>
      </w:r>
      <w:r>
        <w:rPr>
          <w:sz w:val="16"/>
          <w:szCs w:val="20"/>
          <w:lang w:val="es-PE"/>
        </w:rPr>
        <w:t>su Gran Alteza</w:t>
      </w:r>
      <w:r w:rsidRPr="00025B3B">
        <w:rPr>
          <w:sz w:val="16"/>
          <w:szCs w:val="20"/>
          <w:lang w:val="es-PE"/>
        </w:rPr>
        <w:t>.</w:t>
      </w:r>
    </w:p>
    <w:p w14:paraId="0EE9830D" w14:textId="77777777" w:rsidR="00F24247" w:rsidRPr="00025B3B" w:rsidRDefault="00F24247" w:rsidP="00F24247">
      <w:pPr>
        <w:pStyle w:val="Verso2Espaol"/>
        <w:rPr>
          <w:sz w:val="16"/>
          <w:szCs w:val="20"/>
          <w:lang w:val="es-PE"/>
        </w:rPr>
      </w:pPr>
      <w:r w:rsidRPr="00025B3B">
        <w:rPr>
          <w:sz w:val="16"/>
          <w:szCs w:val="20"/>
          <w:lang w:val="es-PE"/>
        </w:rPr>
        <w:t>"Quien siempre se compade</w:t>
      </w:r>
      <w:r>
        <w:rPr>
          <w:sz w:val="16"/>
          <w:szCs w:val="20"/>
          <w:lang w:val="es-PE"/>
        </w:rPr>
        <w:t>zca</w:t>
      </w:r>
      <w:r w:rsidRPr="00025B3B">
        <w:rPr>
          <w:sz w:val="16"/>
          <w:szCs w:val="20"/>
          <w:lang w:val="es-PE"/>
        </w:rPr>
        <w:t xml:space="preserve"> del bien,</w:t>
      </w:r>
    </w:p>
    <w:p w14:paraId="2F554C2F" w14:textId="77777777" w:rsidR="00F24247" w:rsidRPr="00025B3B" w:rsidRDefault="00F24247" w:rsidP="00F24247">
      <w:pPr>
        <w:pStyle w:val="Verso2Espaol"/>
        <w:rPr>
          <w:sz w:val="16"/>
          <w:szCs w:val="20"/>
          <w:lang w:val="es-PE"/>
        </w:rPr>
      </w:pPr>
      <w:r w:rsidRPr="00025B3B">
        <w:rPr>
          <w:sz w:val="16"/>
          <w:szCs w:val="20"/>
          <w:lang w:val="es-PE"/>
        </w:rPr>
        <w:t>Cuid</w:t>
      </w:r>
      <w:r>
        <w:rPr>
          <w:sz w:val="16"/>
          <w:szCs w:val="20"/>
          <w:lang w:val="es-PE"/>
        </w:rPr>
        <w:t>e</w:t>
      </w:r>
      <w:r w:rsidRPr="00025B3B">
        <w:rPr>
          <w:sz w:val="16"/>
          <w:szCs w:val="20"/>
          <w:lang w:val="es-PE"/>
        </w:rPr>
        <w:t xml:space="preserve"> </w:t>
      </w:r>
      <w:r>
        <w:rPr>
          <w:sz w:val="16"/>
          <w:szCs w:val="20"/>
          <w:lang w:val="es-PE"/>
        </w:rPr>
        <w:t>de</w:t>
      </w:r>
      <w:r w:rsidRPr="00025B3B">
        <w:rPr>
          <w:sz w:val="16"/>
          <w:szCs w:val="20"/>
          <w:lang w:val="es-PE"/>
        </w:rPr>
        <w:t xml:space="preserve"> su esposo como lo haría una madre,</w:t>
      </w:r>
    </w:p>
    <w:p w14:paraId="76588555" w14:textId="77777777" w:rsidR="00F24247" w:rsidRPr="00025B3B" w:rsidRDefault="00F24247" w:rsidP="00F24247">
      <w:pPr>
        <w:pStyle w:val="Verso2Espaol"/>
        <w:rPr>
          <w:sz w:val="16"/>
          <w:szCs w:val="20"/>
          <w:lang w:val="es-PE"/>
        </w:rPr>
      </w:pPr>
      <w:r w:rsidRPr="00025B3B">
        <w:rPr>
          <w:sz w:val="16"/>
          <w:szCs w:val="20"/>
          <w:lang w:val="es-PE"/>
        </w:rPr>
        <w:t>Custodi</w:t>
      </w:r>
      <w:r>
        <w:rPr>
          <w:sz w:val="16"/>
          <w:szCs w:val="20"/>
          <w:lang w:val="es-PE"/>
        </w:rPr>
        <w:t>e</w:t>
      </w:r>
      <w:r w:rsidRPr="00025B3B">
        <w:rPr>
          <w:sz w:val="16"/>
          <w:szCs w:val="20"/>
          <w:lang w:val="es-PE"/>
        </w:rPr>
        <w:t xml:space="preserve"> toda la riqueza que su marido pueda obtener</w:t>
      </w:r>
    </w:p>
    <w:p w14:paraId="3CFFFB0D" w14:textId="77777777" w:rsidR="00F24247" w:rsidRPr="00025B3B" w:rsidRDefault="00F24247" w:rsidP="00F24247">
      <w:pPr>
        <w:pStyle w:val="Verso2Espaol"/>
        <w:spacing w:after="80"/>
        <w:ind w:left="2126"/>
        <w:rPr>
          <w:sz w:val="16"/>
          <w:szCs w:val="20"/>
          <w:lang w:val="es-PE"/>
        </w:rPr>
      </w:pPr>
      <w:r w:rsidRPr="00025B3B">
        <w:rPr>
          <w:sz w:val="16"/>
          <w:szCs w:val="20"/>
          <w:lang w:val="es-PE"/>
        </w:rPr>
        <w:t xml:space="preserve">Esta esposa </w:t>
      </w:r>
      <w:r>
        <w:rPr>
          <w:sz w:val="16"/>
          <w:szCs w:val="20"/>
          <w:lang w:val="es-PE"/>
        </w:rPr>
        <w:t xml:space="preserve">habrá obtenido </w:t>
      </w:r>
      <w:r w:rsidRPr="00025B3B">
        <w:rPr>
          <w:sz w:val="16"/>
          <w:szCs w:val="20"/>
          <w:lang w:val="es-PE"/>
        </w:rPr>
        <w:t xml:space="preserve">el título de </w:t>
      </w:r>
      <w:r>
        <w:rPr>
          <w:sz w:val="16"/>
          <w:szCs w:val="20"/>
          <w:lang w:val="es-PE"/>
        </w:rPr>
        <w:t xml:space="preserve">la </w:t>
      </w:r>
      <w:r w:rsidRPr="00025B3B">
        <w:rPr>
          <w:sz w:val="16"/>
          <w:szCs w:val="20"/>
          <w:lang w:val="es-PE"/>
        </w:rPr>
        <w:t>Maternal.</w:t>
      </w:r>
    </w:p>
    <w:p w14:paraId="434EEE39" w14:textId="77777777" w:rsidR="00F24247" w:rsidRPr="00025B3B" w:rsidRDefault="00F24247" w:rsidP="00F24247">
      <w:pPr>
        <w:pStyle w:val="Verso2Espaol"/>
        <w:rPr>
          <w:sz w:val="16"/>
          <w:szCs w:val="20"/>
          <w:lang w:val="es-PE"/>
        </w:rPr>
      </w:pPr>
      <w:r w:rsidRPr="00025B3B">
        <w:rPr>
          <w:sz w:val="16"/>
          <w:szCs w:val="20"/>
          <w:lang w:val="es-PE"/>
        </w:rPr>
        <w:t>"La que respet</w:t>
      </w:r>
      <w:r>
        <w:rPr>
          <w:sz w:val="16"/>
          <w:szCs w:val="20"/>
          <w:lang w:val="es-PE"/>
        </w:rPr>
        <w:t>e</w:t>
      </w:r>
      <w:r w:rsidRPr="00025B3B">
        <w:rPr>
          <w:sz w:val="16"/>
          <w:szCs w:val="20"/>
          <w:lang w:val="es-PE"/>
        </w:rPr>
        <w:t xml:space="preserve"> a su marido </w:t>
      </w:r>
      <w:r>
        <w:rPr>
          <w:sz w:val="16"/>
          <w:szCs w:val="20"/>
          <w:lang w:val="es-PE"/>
        </w:rPr>
        <w:t>de la misma manera que</w:t>
      </w:r>
    </w:p>
    <w:p w14:paraId="4615EC01" w14:textId="77777777" w:rsidR="00F24247" w:rsidRPr="00025B3B" w:rsidRDefault="00F24247" w:rsidP="00F24247">
      <w:pPr>
        <w:pStyle w:val="Verso2Espaol"/>
        <w:rPr>
          <w:sz w:val="16"/>
          <w:szCs w:val="20"/>
          <w:lang w:val="es-PE"/>
        </w:rPr>
      </w:pPr>
      <w:r w:rsidRPr="00025B3B">
        <w:rPr>
          <w:sz w:val="16"/>
          <w:szCs w:val="20"/>
          <w:lang w:val="es-PE"/>
        </w:rPr>
        <w:t>La</w:t>
      </w:r>
      <w:r>
        <w:rPr>
          <w:sz w:val="16"/>
          <w:szCs w:val="20"/>
          <w:lang w:val="es-PE"/>
        </w:rPr>
        <w:t>s</w:t>
      </w:r>
      <w:r w:rsidRPr="00025B3B">
        <w:rPr>
          <w:sz w:val="16"/>
          <w:szCs w:val="20"/>
          <w:lang w:val="es-PE"/>
        </w:rPr>
        <w:t xml:space="preserve"> </w:t>
      </w:r>
      <w:r>
        <w:rPr>
          <w:sz w:val="16"/>
          <w:szCs w:val="20"/>
          <w:lang w:val="es-PE"/>
        </w:rPr>
        <w:t>monjas</w:t>
      </w:r>
      <w:r w:rsidRPr="00025B3B">
        <w:rPr>
          <w:sz w:val="16"/>
          <w:szCs w:val="20"/>
          <w:lang w:val="es-PE"/>
        </w:rPr>
        <w:t xml:space="preserve"> jóvenes reverencian a los </w:t>
      </w:r>
      <w:r>
        <w:rPr>
          <w:sz w:val="16"/>
          <w:szCs w:val="20"/>
          <w:lang w:val="es-PE"/>
        </w:rPr>
        <w:t>Venerables</w:t>
      </w:r>
      <w:r w:rsidRPr="00025B3B">
        <w:rPr>
          <w:sz w:val="16"/>
          <w:szCs w:val="20"/>
          <w:lang w:val="es-PE"/>
        </w:rPr>
        <w:t>,</w:t>
      </w:r>
    </w:p>
    <w:p w14:paraId="520BC066" w14:textId="77777777" w:rsidR="00F24247" w:rsidRPr="00025B3B" w:rsidRDefault="00F24247" w:rsidP="00F24247">
      <w:pPr>
        <w:pStyle w:val="Verso2Espaol"/>
        <w:rPr>
          <w:sz w:val="16"/>
          <w:szCs w:val="20"/>
          <w:lang w:val="es-PE"/>
        </w:rPr>
      </w:pPr>
      <w:r w:rsidRPr="00025B3B">
        <w:rPr>
          <w:sz w:val="16"/>
          <w:szCs w:val="20"/>
          <w:lang w:val="es-PE"/>
        </w:rPr>
        <w:t>Modesta, obediente a la voluntad de su marido,</w:t>
      </w:r>
    </w:p>
    <w:p w14:paraId="27E0E152" w14:textId="77777777" w:rsidR="00F24247" w:rsidRPr="00025B3B" w:rsidRDefault="00F24247" w:rsidP="00F24247">
      <w:pPr>
        <w:pStyle w:val="Verso2Espaol"/>
        <w:spacing w:after="80"/>
        <w:ind w:left="2126"/>
        <w:rPr>
          <w:sz w:val="16"/>
          <w:szCs w:val="20"/>
          <w:lang w:val="es-PE"/>
        </w:rPr>
      </w:pPr>
      <w:r w:rsidRPr="00025B3B">
        <w:rPr>
          <w:sz w:val="16"/>
          <w:szCs w:val="20"/>
          <w:lang w:val="es-PE"/>
        </w:rPr>
        <w:t xml:space="preserve">El título de </w:t>
      </w:r>
      <w:r>
        <w:rPr>
          <w:sz w:val="16"/>
          <w:szCs w:val="20"/>
          <w:lang w:val="es-PE"/>
        </w:rPr>
        <w:t xml:space="preserve">una </w:t>
      </w:r>
      <w:r w:rsidRPr="00025B3B">
        <w:rPr>
          <w:sz w:val="16"/>
          <w:szCs w:val="20"/>
          <w:lang w:val="es-PE"/>
        </w:rPr>
        <w:t>esposa</w:t>
      </w:r>
      <w:r>
        <w:rPr>
          <w:sz w:val="16"/>
          <w:szCs w:val="20"/>
          <w:lang w:val="es-PE"/>
        </w:rPr>
        <w:t xml:space="preserve"> así</w:t>
      </w:r>
      <w:r w:rsidRPr="00606A32">
        <w:rPr>
          <w:sz w:val="16"/>
          <w:szCs w:val="20"/>
          <w:lang w:val="es-PE"/>
        </w:rPr>
        <w:t xml:space="preserve"> </w:t>
      </w:r>
      <w:r>
        <w:rPr>
          <w:sz w:val="16"/>
          <w:szCs w:val="20"/>
          <w:lang w:val="es-PE"/>
        </w:rPr>
        <w:t>será</w:t>
      </w:r>
      <w:r w:rsidRPr="00025B3B">
        <w:rPr>
          <w:sz w:val="16"/>
          <w:szCs w:val="20"/>
          <w:lang w:val="es-PE"/>
        </w:rPr>
        <w:t xml:space="preserve"> </w:t>
      </w:r>
      <w:r>
        <w:rPr>
          <w:sz w:val="16"/>
          <w:szCs w:val="20"/>
          <w:lang w:val="es-PE"/>
        </w:rPr>
        <w:t xml:space="preserve">la de </w:t>
      </w:r>
      <w:r w:rsidRPr="00025B3B">
        <w:rPr>
          <w:sz w:val="16"/>
          <w:szCs w:val="20"/>
          <w:lang w:val="es-PE"/>
        </w:rPr>
        <w:t>La Hermana.</w:t>
      </w:r>
    </w:p>
    <w:p w14:paraId="7930DF93" w14:textId="77777777" w:rsidR="00F24247" w:rsidRPr="00025B3B" w:rsidRDefault="00F24247" w:rsidP="00F24247">
      <w:pPr>
        <w:pStyle w:val="Verso2Espaol"/>
        <w:rPr>
          <w:sz w:val="16"/>
          <w:szCs w:val="20"/>
          <w:lang w:val="es-PE"/>
        </w:rPr>
      </w:pPr>
      <w:r w:rsidRPr="00025B3B">
        <w:rPr>
          <w:sz w:val="16"/>
          <w:szCs w:val="20"/>
          <w:lang w:val="es-PE"/>
        </w:rPr>
        <w:t xml:space="preserve">"Aquella quien </w:t>
      </w:r>
      <w:r>
        <w:rPr>
          <w:sz w:val="16"/>
          <w:szCs w:val="20"/>
          <w:lang w:val="es-PE"/>
        </w:rPr>
        <w:t xml:space="preserve">a la </w:t>
      </w:r>
      <w:r w:rsidRPr="00025B3B">
        <w:rPr>
          <w:sz w:val="16"/>
          <w:szCs w:val="20"/>
          <w:lang w:val="es-PE"/>
        </w:rPr>
        <w:t xml:space="preserve">vista de su marido </w:t>
      </w:r>
      <w:r>
        <w:rPr>
          <w:sz w:val="16"/>
          <w:szCs w:val="20"/>
          <w:lang w:val="es-PE"/>
        </w:rPr>
        <w:t xml:space="preserve">le </w:t>
      </w:r>
      <w:r w:rsidRPr="00025B3B">
        <w:rPr>
          <w:sz w:val="16"/>
          <w:szCs w:val="20"/>
          <w:lang w:val="es-PE"/>
        </w:rPr>
        <w:t>agrad</w:t>
      </w:r>
      <w:r>
        <w:rPr>
          <w:sz w:val="16"/>
          <w:szCs w:val="20"/>
          <w:lang w:val="es-PE"/>
        </w:rPr>
        <w:t>e</w:t>
      </w:r>
      <w:r w:rsidRPr="00025B3B">
        <w:rPr>
          <w:sz w:val="16"/>
          <w:szCs w:val="20"/>
          <w:lang w:val="es-PE"/>
        </w:rPr>
        <w:t xml:space="preserve"> siempre</w:t>
      </w:r>
      <w:r>
        <w:rPr>
          <w:sz w:val="16"/>
          <w:szCs w:val="20"/>
          <w:lang w:val="es-PE"/>
        </w:rPr>
        <w:t xml:space="preserve"> y</w:t>
      </w:r>
    </w:p>
    <w:p w14:paraId="62FE13F8" w14:textId="77777777" w:rsidR="00F24247" w:rsidRPr="00025B3B" w:rsidRDefault="00F24247" w:rsidP="00F24247">
      <w:pPr>
        <w:pStyle w:val="Verso2Espaol"/>
        <w:rPr>
          <w:sz w:val="16"/>
          <w:szCs w:val="20"/>
          <w:lang w:val="es-PE"/>
        </w:rPr>
      </w:pPr>
      <w:r w:rsidRPr="00025B3B">
        <w:rPr>
          <w:sz w:val="16"/>
          <w:szCs w:val="20"/>
          <w:lang w:val="es-PE"/>
        </w:rPr>
        <w:t xml:space="preserve">Como </w:t>
      </w:r>
      <w:r>
        <w:rPr>
          <w:sz w:val="16"/>
          <w:szCs w:val="20"/>
          <w:lang w:val="es-PE"/>
        </w:rPr>
        <w:t xml:space="preserve">un </w:t>
      </w:r>
      <w:r w:rsidRPr="00025B3B">
        <w:rPr>
          <w:sz w:val="16"/>
          <w:szCs w:val="20"/>
          <w:lang w:val="es-PE"/>
        </w:rPr>
        <w:t>amigo ve</w:t>
      </w:r>
      <w:r>
        <w:rPr>
          <w:sz w:val="16"/>
          <w:szCs w:val="20"/>
          <w:lang w:val="es-PE"/>
        </w:rPr>
        <w:t>a</w:t>
      </w:r>
      <w:r w:rsidRPr="00025B3B">
        <w:rPr>
          <w:sz w:val="16"/>
          <w:szCs w:val="20"/>
          <w:lang w:val="es-PE"/>
        </w:rPr>
        <w:t xml:space="preserve"> </w:t>
      </w:r>
      <w:r>
        <w:rPr>
          <w:sz w:val="16"/>
          <w:szCs w:val="20"/>
          <w:lang w:val="es-PE"/>
        </w:rPr>
        <w:t>a otro</w:t>
      </w:r>
      <w:r w:rsidRPr="00025B3B">
        <w:rPr>
          <w:sz w:val="16"/>
          <w:szCs w:val="20"/>
          <w:lang w:val="es-PE"/>
        </w:rPr>
        <w:t xml:space="preserve"> después de una larga ausencia,</w:t>
      </w:r>
    </w:p>
    <w:p w14:paraId="4850FDD1" w14:textId="77777777" w:rsidR="00F24247" w:rsidRPr="00025B3B" w:rsidRDefault="00F24247" w:rsidP="00F24247">
      <w:pPr>
        <w:pStyle w:val="Verso2Espaol"/>
        <w:rPr>
          <w:sz w:val="16"/>
          <w:szCs w:val="20"/>
          <w:lang w:val="es-PE"/>
        </w:rPr>
      </w:pPr>
      <w:r w:rsidRPr="00025B3B">
        <w:rPr>
          <w:sz w:val="16"/>
          <w:szCs w:val="20"/>
          <w:lang w:val="es-PE"/>
        </w:rPr>
        <w:t>De alta cuna y virtuosa, renuncian</w:t>
      </w:r>
      <w:r>
        <w:rPr>
          <w:sz w:val="16"/>
          <w:szCs w:val="20"/>
          <w:lang w:val="es-PE"/>
        </w:rPr>
        <w:t>te</w:t>
      </w:r>
      <w:r w:rsidRPr="00025B3B">
        <w:rPr>
          <w:sz w:val="16"/>
          <w:szCs w:val="20"/>
          <w:lang w:val="es-PE"/>
        </w:rPr>
        <w:t xml:space="preserve"> a </w:t>
      </w:r>
      <w:r>
        <w:rPr>
          <w:sz w:val="16"/>
          <w:szCs w:val="20"/>
          <w:lang w:val="es-PE"/>
        </w:rPr>
        <w:t>un</w:t>
      </w:r>
      <w:r w:rsidRPr="00025B3B">
        <w:rPr>
          <w:sz w:val="16"/>
          <w:szCs w:val="20"/>
          <w:lang w:val="es-PE"/>
        </w:rPr>
        <w:t>a vida de gallina</w:t>
      </w:r>
    </w:p>
    <w:p w14:paraId="662603E7" w14:textId="77777777" w:rsidR="00F24247" w:rsidRPr="00025B3B" w:rsidRDefault="00F24247" w:rsidP="00F24247">
      <w:pPr>
        <w:pStyle w:val="Verso2Espaol"/>
        <w:spacing w:after="80"/>
        <w:ind w:left="2126"/>
        <w:rPr>
          <w:sz w:val="16"/>
          <w:szCs w:val="20"/>
          <w:lang w:val="es-PE"/>
        </w:rPr>
      </w:pPr>
      <w:r w:rsidRPr="00025B3B">
        <w:rPr>
          <w:sz w:val="16"/>
          <w:szCs w:val="20"/>
          <w:lang w:val="es-PE"/>
        </w:rPr>
        <w:t xml:space="preserve">A ésta se </w:t>
      </w:r>
      <w:r>
        <w:rPr>
          <w:sz w:val="16"/>
          <w:szCs w:val="20"/>
          <w:lang w:val="es-PE"/>
        </w:rPr>
        <w:t xml:space="preserve">le </w:t>
      </w:r>
      <w:r w:rsidRPr="00025B3B">
        <w:rPr>
          <w:sz w:val="16"/>
          <w:szCs w:val="20"/>
          <w:lang w:val="es-PE"/>
        </w:rPr>
        <w:t>llama</w:t>
      </w:r>
      <w:r>
        <w:rPr>
          <w:sz w:val="16"/>
          <w:szCs w:val="20"/>
          <w:lang w:val="es-PE"/>
        </w:rPr>
        <w:t>rá</w:t>
      </w:r>
      <w:r w:rsidRPr="00025B3B">
        <w:rPr>
          <w:sz w:val="16"/>
          <w:szCs w:val="20"/>
          <w:lang w:val="es-PE"/>
        </w:rPr>
        <w:t xml:space="preserve"> la Esposa Amiga.</w:t>
      </w:r>
    </w:p>
    <w:p w14:paraId="5B70B1F9" w14:textId="77777777" w:rsidR="00F24247" w:rsidRPr="00025B3B" w:rsidRDefault="00F24247" w:rsidP="00F24247">
      <w:pPr>
        <w:pStyle w:val="Verso2Espaol"/>
        <w:rPr>
          <w:sz w:val="16"/>
          <w:szCs w:val="20"/>
          <w:lang w:val="es-PE"/>
        </w:rPr>
      </w:pPr>
      <w:r w:rsidRPr="00025B3B">
        <w:rPr>
          <w:sz w:val="16"/>
          <w:szCs w:val="20"/>
          <w:lang w:val="es-PE"/>
        </w:rPr>
        <w:t>"Calma</w:t>
      </w:r>
      <w:r>
        <w:rPr>
          <w:sz w:val="16"/>
          <w:szCs w:val="20"/>
          <w:lang w:val="es-PE"/>
        </w:rPr>
        <w:t>da</w:t>
      </w:r>
      <w:r w:rsidRPr="00025B3B">
        <w:rPr>
          <w:sz w:val="16"/>
          <w:szCs w:val="20"/>
          <w:lang w:val="es-PE"/>
        </w:rPr>
        <w:t xml:space="preserve"> cuando se </w:t>
      </w:r>
      <w:r>
        <w:rPr>
          <w:sz w:val="16"/>
          <w:szCs w:val="20"/>
          <w:lang w:val="es-PE"/>
        </w:rPr>
        <w:t>le insulte</w:t>
      </w:r>
      <w:r w:rsidRPr="00025B3B">
        <w:rPr>
          <w:sz w:val="16"/>
          <w:szCs w:val="20"/>
          <w:lang w:val="es-PE"/>
        </w:rPr>
        <w:t>, temerosa de la violencia,</w:t>
      </w:r>
    </w:p>
    <w:p w14:paraId="0D687D5E" w14:textId="77777777" w:rsidR="00F24247" w:rsidRPr="00025B3B" w:rsidRDefault="00F24247" w:rsidP="00F24247">
      <w:pPr>
        <w:pStyle w:val="Verso2Espaol"/>
        <w:rPr>
          <w:sz w:val="16"/>
          <w:szCs w:val="20"/>
          <w:lang w:val="es-PE"/>
        </w:rPr>
      </w:pPr>
      <w:r w:rsidRPr="00025B3B">
        <w:rPr>
          <w:sz w:val="16"/>
          <w:szCs w:val="20"/>
          <w:lang w:val="es-PE"/>
        </w:rPr>
        <w:t xml:space="preserve">Sin pasión, llena de </w:t>
      </w:r>
      <w:r>
        <w:rPr>
          <w:sz w:val="16"/>
          <w:szCs w:val="20"/>
          <w:lang w:val="es-PE"/>
        </w:rPr>
        <w:t>persistente tolerancia</w:t>
      </w:r>
      <w:r w:rsidRPr="00025B3B">
        <w:rPr>
          <w:sz w:val="16"/>
          <w:szCs w:val="20"/>
          <w:lang w:val="es-PE"/>
        </w:rPr>
        <w:t>,</w:t>
      </w:r>
    </w:p>
    <w:p w14:paraId="7C9E45CD" w14:textId="77777777" w:rsidR="00F24247" w:rsidRPr="00025B3B" w:rsidRDefault="00F24247" w:rsidP="00F24247">
      <w:pPr>
        <w:pStyle w:val="Verso2Espaol"/>
        <w:rPr>
          <w:sz w:val="16"/>
          <w:szCs w:val="20"/>
          <w:lang w:val="es-PE"/>
        </w:rPr>
      </w:pPr>
      <w:r w:rsidRPr="00025B3B">
        <w:rPr>
          <w:sz w:val="16"/>
          <w:szCs w:val="20"/>
          <w:lang w:val="es-PE"/>
        </w:rPr>
        <w:t>De corazón sincero, inclinándose a la voluntad de su marido,</w:t>
      </w:r>
    </w:p>
    <w:p w14:paraId="5EE8D4B0" w14:textId="77777777" w:rsidR="00F24247" w:rsidRPr="00025B3B" w:rsidRDefault="00F24247" w:rsidP="00F24247">
      <w:pPr>
        <w:pStyle w:val="Verso2Espaol"/>
        <w:spacing w:after="80"/>
        <w:ind w:left="2126"/>
        <w:rPr>
          <w:sz w:val="16"/>
          <w:szCs w:val="20"/>
          <w:lang w:val="es-PE"/>
        </w:rPr>
      </w:pPr>
      <w:r w:rsidRPr="00025B3B">
        <w:rPr>
          <w:sz w:val="16"/>
          <w:szCs w:val="20"/>
          <w:lang w:val="es-PE"/>
        </w:rPr>
        <w:t>El título que se le da</w:t>
      </w:r>
      <w:r>
        <w:rPr>
          <w:sz w:val="16"/>
          <w:szCs w:val="20"/>
          <w:lang w:val="es-PE"/>
        </w:rPr>
        <w:t>rá</w:t>
      </w:r>
      <w:r w:rsidRPr="00025B3B">
        <w:rPr>
          <w:sz w:val="16"/>
          <w:szCs w:val="20"/>
          <w:lang w:val="es-PE"/>
        </w:rPr>
        <w:t xml:space="preserve"> </w:t>
      </w:r>
      <w:r>
        <w:rPr>
          <w:sz w:val="16"/>
          <w:szCs w:val="20"/>
          <w:lang w:val="es-PE"/>
        </w:rPr>
        <w:t>a una así será</w:t>
      </w:r>
      <w:r w:rsidRPr="00025B3B">
        <w:rPr>
          <w:sz w:val="16"/>
          <w:szCs w:val="20"/>
          <w:lang w:val="es-PE"/>
        </w:rPr>
        <w:t xml:space="preserve"> </w:t>
      </w:r>
      <w:r>
        <w:rPr>
          <w:sz w:val="16"/>
          <w:szCs w:val="20"/>
          <w:lang w:val="es-PE"/>
        </w:rPr>
        <w:t xml:space="preserve">inclusive de la </w:t>
      </w:r>
      <w:r w:rsidRPr="00025B3B">
        <w:rPr>
          <w:sz w:val="16"/>
          <w:szCs w:val="20"/>
          <w:lang w:val="es-PE"/>
        </w:rPr>
        <w:t>Esclava".</w:t>
      </w:r>
    </w:p>
    <w:p w14:paraId="253450A9" w14:textId="77777777" w:rsidR="00F24247" w:rsidRPr="006B5EBC" w:rsidRDefault="00F24247" w:rsidP="00F24247">
      <w:pPr>
        <w:rPr>
          <w:lang w:val="es-PE"/>
        </w:rPr>
      </w:pPr>
      <w:r w:rsidRPr="006B5EBC">
        <w:rPr>
          <w:lang w:val="es-PE"/>
        </w:rPr>
        <w:t>[349] "</w:t>
      </w:r>
      <w:r>
        <w:rPr>
          <w:lang w:val="es-PE"/>
        </w:rPr>
        <w:t>É</w:t>
      </w:r>
      <w:r w:rsidRPr="006B5EBC">
        <w:rPr>
          <w:lang w:val="es-PE"/>
        </w:rPr>
        <w:t xml:space="preserve">stas, Sujātā, son las siete esposas que un hombre </w:t>
      </w:r>
      <w:r>
        <w:rPr>
          <w:lang w:val="es-PE"/>
        </w:rPr>
        <w:t>podría</w:t>
      </w:r>
      <w:r w:rsidRPr="006B5EBC">
        <w:rPr>
          <w:lang w:val="es-PE"/>
        </w:rPr>
        <w:t xml:space="preserve"> </w:t>
      </w:r>
      <w:r>
        <w:rPr>
          <w:lang w:val="es-PE"/>
        </w:rPr>
        <w:t>ob</w:t>
      </w:r>
      <w:r w:rsidRPr="006B5EBC">
        <w:rPr>
          <w:lang w:val="es-PE"/>
        </w:rPr>
        <w:t xml:space="preserve">tener. Tres de ellas, la esposa Destructiva, la esposa Deshonesta y la Señora </w:t>
      </w:r>
      <w:r>
        <w:rPr>
          <w:lang w:val="es-PE"/>
        </w:rPr>
        <w:t>su Gran Alteza</w:t>
      </w:r>
      <w:r w:rsidRPr="006B5EBC">
        <w:rPr>
          <w:lang w:val="es-PE"/>
        </w:rPr>
        <w:t xml:space="preserve"> renace</w:t>
      </w:r>
      <w:r>
        <w:rPr>
          <w:lang w:val="es-PE"/>
        </w:rPr>
        <w:t>rá</w:t>
      </w:r>
      <w:r w:rsidRPr="006B5EBC">
        <w:rPr>
          <w:lang w:val="es-PE"/>
        </w:rPr>
        <w:t>n en el infierno; las otras cuatro en el Quinto Cielo.</w:t>
      </w:r>
    </w:p>
    <w:p w14:paraId="63072C5F" w14:textId="77777777" w:rsidR="00F24247" w:rsidRPr="006B5EBC" w:rsidRDefault="00F24247" w:rsidP="00F24247">
      <w:pPr>
        <w:pStyle w:val="Verso2Espaol"/>
        <w:rPr>
          <w:lang w:val="es-PE"/>
        </w:rPr>
      </w:pPr>
      <w:r w:rsidRPr="006B5EBC">
        <w:rPr>
          <w:lang w:val="es-PE"/>
        </w:rPr>
        <w:t>"L</w:t>
      </w:r>
      <w:r>
        <w:rPr>
          <w:lang w:val="es-PE"/>
        </w:rPr>
        <w:t>a</w:t>
      </w:r>
      <w:r w:rsidRPr="006B5EBC">
        <w:rPr>
          <w:lang w:val="es-PE"/>
        </w:rPr>
        <w:t>s que en esta vida s</w:t>
      </w:r>
      <w:r>
        <w:rPr>
          <w:lang w:val="es-PE"/>
        </w:rPr>
        <w:t>ea</w:t>
      </w:r>
      <w:r w:rsidRPr="006B5EBC">
        <w:rPr>
          <w:lang w:val="es-PE"/>
        </w:rPr>
        <w:t>n llamad</w:t>
      </w:r>
      <w:r>
        <w:rPr>
          <w:lang w:val="es-PE"/>
        </w:rPr>
        <w:t>a</w:t>
      </w:r>
      <w:r w:rsidRPr="006B5EBC">
        <w:rPr>
          <w:lang w:val="es-PE"/>
        </w:rPr>
        <w:t xml:space="preserve">s </w:t>
      </w:r>
      <w:r>
        <w:rPr>
          <w:lang w:val="es-PE"/>
        </w:rPr>
        <w:t xml:space="preserve">esposa </w:t>
      </w:r>
      <w:r w:rsidRPr="006B5EBC">
        <w:rPr>
          <w:lang w:val="es-PE"/>
        </w:rPr>
        <w:t>Destructor</w:t>
      </w:r>
      <w:r>
        <w:rPr>
          <w:lang w:val="es-PE"/>
        </w:rPr>
        <w:t>a</w:t>
      </w:r>
      <w:r w:rsidRPr="006B5EBC">
        <w:rPr>
          <w:lang w:val="es-PE"/>
        </w:rPr>
        <w:t>,</w:t>
      </w:r>
    </w:p>
    <w:p w14:paraId="253E3592" w14:textId="77777777" w:rsidR="00F24247" w:rsidRPr="006B5EBC" w:rsidRDefault="00F24247" w:rsidP="00F24247">
      <w:pPr>
        <w:pStyle w:val="Verso2Espaol"/>
        <w:rPr>
          <w:lang w:val="es-PE"/>
        </w:rPr>
      </w:pPr>
      <w:r>
        <w:rPr>
          <w:lang w:val="es-PE"/>
        </w:rPr>
        <w:t>Su</w:t>
      </w:r>
      <w:r w:rsidRPr="006B5EBC">
        <w:rPr>
          <w:lang w:val="es-PE"/>
        </w:rPr>
        <w:t xml:space="preserve"> </w:t>
      </w:r>
      <w:r>
        <w:rPr>
          <w:lang w:val="es-PE"/>
        </w:rPr>
        <w:t>Gran Alteza</w:t>
      </w:r>
      <w:r w:rsidRPr="006B5EBC">
        <w:rPr>
          <w:lang w:val="es-PE"/>
        </w:rPr>
        <w:t>, o la esposa Ladrona,</w:t>
      </w:r>
    </w:p>
    <w:p w14:paraId="5E99DB95" w14:textId="77777777" w:rsidR="00F24247" w:rsidRPr="006B5EBC" w:rsidRDefault="00F24247" w:rsidP="00F24247">
      <w:pPr>
        <w:pStyle w:val="Verso2Espaol"/>
        <w:rPr>
          <w:lang w:val="es-PE"/>
        </w:rPr>
      </w:pPr>
      <w:r>
        <w:rPr>
          <w:lang w:val="es-PE"/>
        </w:rPr>
        <w:t>Siendo</w:t>
      </w:r>
      <w:r w:rsidRPr="006B5EBC">
        <w:rPr>
          <w:lang w:val="es-PE"/>
        </w:rPr>
        <w:t xml:space="preserve"> </w:t>
      </w:r>
      <w:r>
        <w:rPr>
          <w:lang w:val="es-PE"/>
        </w:rPr>
        <w:t>iracundas</w:t>
      </w:r>
      <w:r w:rsidRPr="006B5EBC">
        <w:rPr>
          <w:lang w:val="es-PE"/>
        </w:rPr>
        <w:t>, malvad</w:t>
      </w:r>
      <w:r>
        <w:rPr>
          <w:lang w:val="es-PE"/>
        </w:rPr>
        <w:t>as</w:t>
      </w:r>
      <w:r w:rsidRPr="006B5EBC">
        <w:rPr>
          <w:lang w:val="es-PE"/>
        </w:rPr>
        <w:t>, irrespetuos</w:t>
      </w:r>
      <w:r>
        <w:rPr>
          <w:lang w:val="es-PE"/>
        </w:rPr>
        <w:t>as</w:t>
      </w:r>
      <w:r w:rsidRPr="006B5EBC">
        <w:rPr>
          <w:lang w:val="es-PE"/>
        </w:rPr>
        <w:t xml:space="preserve">, </w:t>
      </w:r>
      <w:r>
        <w:rPr>
          <w:lang w:val="es-PE"/>
        </w:rPr>
        <w:t>irán al</w:t>
      </w:r>
    </w:p>
    <w:p w14:paraId="4F89D026" w14:textId="77777777" w:rsidR="00F24247" w:rsidRPr="006B5EBC" w:rsidRDefault="00F24247" w:rsidP="00F24247">
      <w:pPr>
        <w:pStyle w:val="Verso2Espaol"/>
        <w:spacing w:after="80"/>
        <w:ind w:left="2126"/>
        <w:rPr>
          <w:lang w:val="es-PE"/>
        </w:rPr>
      </w:pPr>
      <w:r>
        <w:rPr>
          <w:lang w:val="es-PE"/>
        </w:rPr>
        <w:t xml:space="preserve">Abandonar sus </w:t>
      </w:r>
      <w:r w:rsidRPr="006B5EBC">
        <w:rPr>
          <w:lang w:val="es-PE"/>
        </w:rPr>
        <w:t>cuerpo</w:t>
      </w:r>
      <w:r>
        <w:rPr>
          <w:lang w:val="es-PE"/>
        </w:rPr>
        <w:t>s</w:t>
      </w:r>
      <w:r w:rsidRPr="006B5EBC">
        <w:rPr>
          <w:lang w:val="es-PE"/>
        </w:rPr>
        <w:t xml:space="preserve"> </w:t>
      </w:r>
      <w:r>
        <w:rPr>
          <w:lang w:val="es-PE"/>
        </w:rPr>
        <w:t xml:space="preserve">allí </w:t>
      </w:r>
      <w:r w:rsidRPr="006B5EBC">
        <w:rPr>
          <w:lang w:val="es-PE"/>
        </w:rPr>
        <w:t>abajo</w:t>
      </w:r>
      <w:r w:rsidRPr="00803163">
        <w:rPr>
          <w:lang w:val="es-PE"/>
        </w:rPr>
        <w:t xml:space="preserve"> </w:t>
      </w:r>
      <w:r>
        <w:rPr>
          <w:lang w:val="es-PE"/>
        </w:rPr>
        <w:t>en e</w:t>
      </w:r>
      <w:r w:rsidRPr="006B5EBC">
        <w:rPr>
          <w:lang w:val="es-PE"/>
        </w:rPr>
        <w:t>l infierno.</w:t>
      </w:r>
    </w:p>
    <w:p w14:paraId="750326A8" w14:textId="77777777" w:rsidR="00F24247" w:rsidRPr="006B5EBC" w:rsidRDefault="00F24247" w:rsidP="00F24247">
      <w:pPr>
        <w:pStyle w:val="Verso2Espaol"/>
        <w:rPr>
          <w:lang w:val="es-PE"/>
        </w:rPr>
      </w:pPr>
      <w:r w:rsidRPr="006B5EBC">
        <w:rPr>
          <w:lang w:val="es-PE"/>
        </w:rPr>
        <w:t>"</w:t>
      </w:r>
      <w:r>
        <w:rPr>
          <w:lang w:val="es-PE"/>
        </w:rPr>
        <w:t>A la</w:t>
      </w:r>
      <w:r w:rsidRPr="006B5EBC">
        <w:rPr>
          <w:lang w:val="es-PE"/>
        </w:rPr>
        <w:t xml:space="preserve">s que en esta vida se </w:t>
      </w:r>
      <w:r>
        <w:rPr>
          <w:lang w:val="es-PE"/>
        </w:rPr>
        <w:t xml:space="preserve">le </w:t>
      </w:r>
      <w:r w:rsidRPr="006B5EBC">
        <w:rPr>
          <w:lang w:val="es-PE"/>
        </w:rPr>
        <w:t>llam</w:t>
      </w:r>
      <w:r>
        <w:rPr>
          <w:lang w:val="es-PE"/>
        </w:rPr>
        <w:t>en</w:t>
      </w:r>
      <w:r w:rsidRPr="006B5EBC">
        <w:rPr>
          <w:lang w:val="es-PE"/>
        </w:rPr>
        <w:t xml:space="preserve"> Amig</w:t>
      </w:r>
      <w:r>
        <w:rPr>
          <w:lang w:val="es-PE"/>
        </w:rPr>
        <w:t>a</w:t>
      </w:r>
      <w:r w:rsidRPr="006B5EBC">
        <w:rPr>
          <w:lang w:val="es-PE"/>
        </w:rPr>
        <w:t>,</w:t>
      </w:r>
    </w:p>
    <w:p w14:paraId="14EEE79B" w14:textId="77777777" w:rsidR="00F24247" w:rsidRPr="006B5EBC" w:rsidRDefault="00F24247" w:rsidP="00F24247">
      <w:pPr>
        <w:pStyle w:val="Verso2Espaol"/>
        <w:rPr>
          <w:lang w:val="es-PE"/>
        </w:rPr>
      </w:pPr>
      <w:r w:rsidRPr="006B5EBC">
        <w:rPr>
          <w:lang w:val="es-PE"/>
        </w:rPr>
        <w:t>Maternal, Fraternal o Esclava,</w:t>
      </w:r>
    </w:p>
    <w:p w14:paraId="2C37E06E" w14:textId="77777777" w:rsidR="00F24247" w:rsidRPr="006B5EBC" w:rsidRDefault="00F24247" w:rsidP="00F24247">
      <w:pPr>
        <w:pStyle w:val="Verso2Espaol"/>
        <w:rPr>
          <w:lang w:val="es-PE"/>
        </w:rPr>
      </w:pPr>
      <w:r>
        <w:rPr>
          <w:lang w:val="es-PE"/>
        </w:rPr>
        <w:t xml:space="preserve">A través de su </w:t>
      </w:r>
      <w:r w:rsidRPr="006B5EBC">
        <w:rPr>
          <w:lang w:val="es-PE"/>
        </w:rPr>
        <w:t xml:space="preserve">virtud y su </w:t>
      </w:r>
      <w:r>
        <w:rPr>
          <w:lang w:val="es-PE"/>
        </w:rPr>
        <w:t xml:space="preserve">extenso </w:t>
      </w:r>
      <w:r w:rsidRPr="006B5EBC">
        <w:rPr>
          <w:lang w:val="es-PE"/>
        </w:rPr>
        <w:t>auto</w:t>
      </w:r>
      <w:r>
        <w:rPr>
          <w:lang w:val="es-PE"/>
        </w:rPr>
        <w:t>control</w:t>
      </w:r>
    </w:p>
    <w:p w14:paraId="76A99B7F" w14:textId="77777777" w:rsidR="00F24247" w:rsidRPr="006B5EBC" w:rsidRDefault="00F24247" w:rsidP="00F24247">
      <w:pPr>
        <w:pStyle w:val="Verso2Espaol"/>
        <w:rPr>
          <w:lang w:val="es-PE"/>
        </w:rPr>
      </w:pPr>
      <w:r>
        <w:rPr>
          <w:lang w:val="es-PE"/>
        </w:rPr>
        <w:t xml:space="preserve">Ascenderán </w:t>
      </w:r>
      <w:r w:rsidRPr="006B5EBC">
        <w:rPr>
          <w:lang w:val="es-PE"/>
        </w:rPr>
        <w:t>al cielo cuando sus cuerpos mueran".</w:t>
      </w:r>
    </w:p>
    <w:p w14:paraId="63BF5889" w14:textId="77777777" w:rsidR="00F24247" w:rsidRPr="006B5EBC" w:rsidRDefault="00F24247" w:rsidP="00F24247">
      <w:pPr>
        <w:rPr>
          <w:lang w:val="es-PE"/>
        </w:rPr>
      </w:pPr>
    </w:p>
    <w:p w14:paraId="3EB47449" w14:textId="77777777" w:rsidR="00F24247" w:rsidRPr="006B5EBC" w:rsidRDefault="00F24247" w:rsidP="00F24247">
      <w:pPr>
        <w:rPr>
          <w:lang w:val="es-PE"/>
        </w:rPr>
      </w:pPr>
      <w:r w:rsidRPr="006B5EBC">
        <w:rPr>
          <w:lang w:val="es-PE"/>
        </w:rPr>
        <w:t xml:space="preserve">Mientras el </w:t>
      </w:r>
      <w:r w:rsidRPr="000779BB">
        <w:rPr>
          <w:i/>
          <w:lang w:val="es-PE"/>
        </w:rPr>
        <w:t>Bhagavā</w:t>
      </w:r>
      <w:r w:rsidRPr="006B5EBC">
        <w:rPr>
          <w:lang w:val="es-PE"/>
        </w:rPr>
        <w:t xml:space="preserve"> explicaba estos siete tipos de esposas, Sujātā alcanzó el Fruto del Primer </w:t>
      </w:r>
      <w:r>
        <w:rPr>
          <w:lang w:val="es-PE"/>
        </w:rPr>
        <w:t>Sendero</w:t>
      </w:r>
      <w:r w:rsidRPr="006B5EBC">
        <w:rPr>
          <w:lang w:val="es-PE"/>
        </w:rPr>
        <w:t xml:space="preserve">; y cuando el </w:t>
      </w:r>
      <w:r w:rsidRPr="000779BB">
        <w:rPr>
          <w:i/>
          <w:lang w:val="es-PE"/>
        </w:rPr>
        <w:t>Bhagavā</w:t>
      </w:r>
      <w:r w:rsidRPr="006B5EBC">
        <w:rPr>
          <w:lang w:val="es-PE"/>
        </w:rPr>
        <w:t xml:space="preserve"> le preguntó a qué clase pertenecía, ella respondió: "¡S</w:t>
      </w:r>
      <w:r>
        <w:rPr>
          <w:lang w:val="es-PE"/>
        </w:rPr>
        <w:t>eré</w:t>
      </w:r>
      <w:r w:rsidRPr="006B5EBC">
        <w:rPr>
          <w:lang w:val="es-PE"/>
        </w:rPr>
        <w:t xml:space="preserve"> una esclava, Señor!" y saludando respetuosamente al </w:t>
      </w:r>
      <w:r w:rsidRPr="000779BB">
        <w:rPr>
          <w:i/>
          <w:lang w:val="es-PE"/>
        </w:rPr>
        <w:t>Buddha</w:t>
      </w:r>
      <w:r w:rsidRPr="006B5EBC">
        <w:rPr>
          <w:lang w:val="es-PE"/>
        </w:rPr>
        <w:t>, obtuv</w:t>
      </w:r>
      <w:r>
        <w:rPr>
          <w:lang w:val="es-PE"/>
        </w:rPr>
        <w:t>o</w:t>
      </w:r>
      <w:r w:rsidRPr="006B5EBC">
        <w:rPr>
          <w:lang w:val="es-PE"/>
        </w:rPr>
        <w:t xml:space="preserve"> </w:t>
      </w:r>
      <w:r>
        <w:rPr>
          <w:lang w:val="es-PE"/>
        </w:rPr>
        <w:t xml:space="preserve">su </w:t>
      </w:r>
      <w:r w:rsidRPr="006B5EBC">
        <w:rPr>
          <w:lang w:val="es-PE"/>
        </w:rPr>
        <w:t>perdón.</w:t>
      </w:r>
    </w:p>
    <w:p w14:paraId="2BDDD94E" w14:textId="77777777" w:rsidR="00F24247" w:rsidRPr="006B5EBC" w:rsidRDefault="00F24247" w:rsidP="00F24247">
      <w:pPr>
        <w:rPr>
          <w:lang w:val="es-PE"/>
        </w:rPr>
      </w:pPr>
      <w:r w:rsidRPr="006B5EBC">
        <w:rPr>
          <w:lang w:val="es-PE"/>
        </w:rPr>
        <w:t xml:space="preserve">Así, con </w:t>
      </w:r>
      <w:r>
        <w:rPr>
          <w:lang w:val="es-PE"/>
        </w:rPr>
        <w:t>esta admonición</w:t>
      </w:r>
      <w:r w:rsidRPr="006B5EBC">
        <w:rPr>
          <w:lang w:val="es-PE"/>
        </w:rPr>
        <w:t xml:space="preserve">, el </w:t>
      </w:r>
      <w:r w:rsidRPr="000779BB">
        <w:rPr>
          <w:i/>
          <w:lang w:val="es-PE"/>
        </w:rPr>
        <w:t>Bhagavā</w:t>
      </w:r>
      <w:r w:rsidRPr="006B5EBC">
        <w:rPr>
          <w:lang w:val="es-PE"/>
        </w:rPr>
        <w:t xml:space="preserve"> </w:t>
      </w:r>
      <w:r>
        <w:rPr>
          <w:lang w:val="es-PE"/>
        </w:rPr>
        <w:t xml:space="preserve">adiestró </w:t>
      </w:r>
      <w:r w:rsidRPr="006B5EBC">
        <w:rPr>
          <w:lang w:val="es-PE"/>
        </w:rPr>
        <w:t xml:space="preserve">a la </w:t>
      </w:r>
      <w:r>
        <w:rPr>
          <w:lang w:val="es-PE"/>
        </w:rPr>
        <w:t>ex-arpía</w:t>
      </w:r>
      <w:r w:rsidRPr="006B5EBC">
        <w:rPr>
          <w:lang w:val="es-PE"/>
        </w:rPr>
        <w:t xml:space="preserve">; y después de la comida, cuando hubo declarado sus deberes en medio de la Hermandad, </w:t>
      </w:r>
      <w:r>
        <w:rPr>
          <w:lang w:val="es-PE"/>
        </w:rPr>
        <w:t>él se dirigió</w:t>
      </w:r>
      <w:r w:rsidRPr="006B5EBC">
        <w:rPr>
          <w:lang w:val="es-PE"/>
        </w:rPr>
        <w:t xml:space="preserve"> </w:t>
      </w:r>
      <w:r>
        <w:rPr>
          <w:lang w:val="es-PE"/>
        </w:rPr>
        <w:t>a</w:t>
      </w:r>
      <w:r w:rsidRPr="006B5EBC">
        <w:rPr>
          <w:lang w:val="es-PE"/>
        </w:rPr>
        <w:t xml:space="preserve"> su habitación perfumada.</w:t>
      </w:r>
    </w:p>
    <w:p w14:paraId="78E6556E" w14:textId="77777777" w:rsidR="00F24247" w:rsidRPr="006B5EBC" w:rsidRDefault="00F24247" w:rsidP="00F24247">
      <w:pPr>
        <w:rPr>
          <w:lang w:val="es-PE"/>
        </w:rPr>
      </w:pPr>
      <w:r>
        <w:rPr>
          <w:lang w:val="es-PE"/>
        </w:rPr>
        <w:t>Entonces</w:t>
      </w:r>
      <w:r w:rsidRPr="006B5EBC">
        <w:rPr>
          <w:lang w:val="es-PE"/>
        </w:rPr>
        <w:t xml:space="preserve"> los Hermanos se reunieron en el Salón de la Verdad y cantaron </w:t>
      </w:r>
      <w:r>
        <w:rPr>
          <w:lang w:val="es-PE"/>
        </w:rPr>
        <w:t xml:space="preserve">en </w:t>
      </w:r>
      <w:r w:rsidRPr="006B5EBC">
        <w:rPr>
          <w:lang w:val="es-PE"/>
        </w:rPr>
        <w:t xml:space="preserve">alabanzas al </w:t>
      </w:r>
      <w:r w:rsidRPr="000779BB">
        <w:rPr>
          <w:i/>
          <w:lang w:val="es-PE"/>
        </w:rPr>
        <w:t>Bhagavā</w:t>
      </w:r>
      <w:r w:rsidRPr="006B5EBC">
        <w:rPr>
          <w:lang w:val="es-PE"/>
        </w:rPr>
        <w:t xml:space="preserve">. "¡Amigo, con una sola </w:t>
      </w:r>
      <w:r>
        <w:rPr>
          <w:lang w:val="es-PE"/>
        </w:rPr>
        <w:t>admonición</w:t>
      </w:r>
      <w:r w:rsidRPr="006B5EBC">
        <w:rPr>
          <w:lang w:val="es-PE"/>
        </w:rPr>
        <w:t xml:space="preserve"> el </w:t>
      </w:r>
      <w:r w:rsidRPr="000779BB">
        <w:rPr>
          <w:i/>
          <w:lang w:val="es-PE"/>
        </w:rPr>
        <w:t>Bhagavā</w:t>
      </w:r>
      <w:r w:rsidRPr="006B5EBC">
        <w:rPr>
          <w:lang w:val="es-PE"/>
        </w:rPr>
        <w:t xml:space="preserve"> domó a una arpía y la elevó a la Fructificación del Primer </w:t>
      </w:r>
      <w:r>
        <w:rPr>
          <w:lang w:val="es-PE"/>
        </w:rPr>
        <w:t>Sendero</w:t>
      </w:r>
      <w:r w:rsidRPr="006B5EBC">
        <w:rPr>
          <w:lang w:val="es-PE"/>
        </w:rPr>
        <w:t xml:space="preserve">!" El </w:t>
      </w:r>
      <w:r w:rsidRPr="000779BB">
        <w:rPr>
          <w:i/>
          <w:lang w:val="es-PE"/>
        </w:rPr>
        <w:t>Bhagavā</w:t>
      </w:r>
      <w:r w:rsidRPr="006B5EBC">
        <w:rPr>
          <w:lang w:val="es-PE"/>
        </w:rPr>
        <w:t xml:space="preserve"> entró y preguntó de qué estaban hablando mientras se sentaban juntos. Ellos le </w:t>
      </w:r>
      <w:r>
        <w:rPr>
          <w:lang w:val="es-PE"/>
        </w:rPr>
        <w:t>respondieron</w:t>
      </w:r>
      <w:r w:rsidRPr="006B5EBC">
        <w:rPr>
          <w:lang w:val="es-PE"/>
        </w:rPr>
        <w:t xml:space="preserve">. Él dijo: "Hermanos, </w:t>
      </w:r>
      <w:r>
        <w:rPr>
          <w:lang w:val="es-PE"/>
        </w:rPr>
        <w:t>é</w:t>
      </w:r>
      <w:r w:rsidRPr="006B5EBC">
        <w:rPr>
          <w:lang w:val="es-PE"/>
        </w:rPr>
        <w:t xml:space="preserve">sta no es la primera vez que </w:t>
      </w:r>
      <w:r>
        <w:rPr>
          <w:lang w:val="es-PE"/>
        </w:rPr>
        <w:t>adiestro</w:t>
      </w:r>
      <w:r w:rsidRPr="006B5EBC">
        <w:rPr>
          <w:lang w:val="es-PE"/>
        </w:rPr>
        <w:t xml:space="preserve"> a Sujātā con una sola </w:t>
      </w:r>
      <w:r>
        <w:rPr>
          <w:lang w:val="es-PE"/>
        </w:rPr>
        <w:t>admonición</w:t>
      </w:r>
      <w:r w:rsidRPr="006B5EBC">
        <w:rPr>
          <w:lang w:val="es-PE"/>
        </w:rPr>
        <w:t xml:space="preserve">". Y procedió a contar </w:t>
      </w:r>
      <w:r>
        <w:rPr>
          <w:lang w:val="es-PE"/>
        </w:rPr>
        <w:t xml:space="preserve">la historia </w:t>
      </w:r>
      <w:r w:rsidRPr="006B5EBC">
        <w:rPr>
          <w:lang w:val="es-PE"/>
        </w:rPr>
        <w:t>de</w:t>
      </w:r>
      <w:r>
        <w:rPr>
          <w:lang w:val="es-PE"/>
        </w:rPr>
        <w:t xml:space="preserve"> un remoto </w:t>
      </w:r>
      <w:r w:rsidRPr="006B5EBC">
        <w:rPr>
          <w:lang w:val="es-PE"/>
        </w:rPr>
        <w:t>mundo.</w:t>
      </w:r>
    </w:p>
    <w:p w14:paraId="376863D5" w14:textId="77777777" w:rsidR="00F24247" w:rsidRPr="006B5EBC" w:rsidRDefault="00F24247" w:rsidP="00F24247">
      <w:pPr>
        <w:jc w:val="center"/>
        <w:rPr>
          <w:lang w:val="es-PE"/>
        </w:rPr>
      </w:pPr>
      <w:r w:rsidRPr="006B5EBC">
        <w:rPr>
          <w:lang w:val="es-PE"/>
        </w:rPr>
        <w:t>_____________________________</w:t>
      </w:r>
    </w:p>
    <w:p w14:paraId="3ACABA6C" w14:textId="77777777" w:rsidR="00F24247" w:rsidRPr="006B5EBC" w:rsidRDefault="00F24247" w:rsidP="00F24247">
      <w:pPr>
        <w:rPr>
          <w:lang w:val="es-PE"/>
        </w:rPr>
      </w:pPr>
    </w:p>
    <w:p w14:paraId="0E5E851F" w14:textId="77777777" w:rsidR="00F24247" w:rsidRDefault="00F24247" w:rsidP="00F24247">
      <w:pPr>
        <w:pStyle w:val="NormalHistoria"/>
        <w:rPr>
          <w:lang w:val="es-PE"/>
        </w:rPr>
      </w:pPr>
      <w:r w:rsidRPr="006B5EBC">
        <w:rPr>
          <w:lang w:val="es-PE"/>
        </w:rPr>
        <w:t xml:space="preserve">Una vez, mientras Brahmadatta reinaba sobre </w:t>
      </w:r>
      <w:r>
        <w:rPr>
          <w:lang w:val="es-PE"/>
        </w:rPr>
        <w:t>Benares</w:t>
      </w:r>
      <w:r w:rsidRPr="006B5EBC">
        <w:rPr>
          <w:lang w:val="es-PE"/>
        </w:rPr>
        <w:t xml:space="preserve">, el </w:t>
      </w:r>
      <w:r w:rsidRPr="000779BB">
        <w:rPr>
          <w:i/>
          <w:lang w:val="es-PE"/>
        </w:rPr>
        <w:t>Bodhisatta</w:t>
      </w:r>
      <w:r w:rsidRPr="006B5EBC">
        <w:rPr>
          <w:lang w:val="es-PE"/>
        </w:rPr>
        <w:t xml:space="preserve"> </w:t>
      </w:r>
      <w:r>
        <w:rPr>
          <w:lang w:val="es-PE"/>
        </w:rPr>
        <w:t>re</w:t>
      </w:r>
      <w:r w:rsidRPr="006B5EBC">
        <w:rPr>
          <w:lang w:val="es-PE"/>
        </w:rPr>
        <w:t>nació como hijo de su Reina Consorte. cuando creció</w:t>
      </w:r>
      <w:r w:rsidRPr="00915FFA">
        <w:rPr>
          <w:lang w:val="es-PE"/>
        </w:rPr>
        <w:t xml:space="preserve"> </w:t>
      </w:r>
      <w:r w:rsidRPr="0075637D">
        <w:rPr>
          <w:lang w:val="es-PE"/>
        </w:rPr>
        <w:t>recibió su educación</w:t>
      </w:r>
      <w:r w:rsidRPr="00915FFA">
        <w:rPr>
          <w:lang w:val="es-PE"/>
        </w:rPr>
        <w:t xml:space="preserve"> </w:t>
      </w:r>
    </w:p>
    <w:p w14:paraId="5B25BF77" w14:textId="77777777" w:rsidR="00F24247" w:rsidRDefault="00F24247" w:rsidP="00F24247">
      <w:pPr>
        <w:spacing w:after="160" w:line="259" w:lineRule="auto"/>
        <w:ind w:firstLine="0"/>
        <w:rPr>
          <w:lang w:val="es-PE"/>
        </w:rPr>
      </w:pPr>
      <w:r>
        <w:rPr>
          <w:lang w:val="es-PE"/>
        </w:rPr>
        <w:br w:type="page"/>
      </w:r>
    </w:p>
    <w:p w14:paraId="522F23D4" w14:textId="77777777" w:rsidR="00F24247" w:rsidRDefault="00F24247" w:rsidP="00F24247">
      <w:pPr>
        <w:pStyle w:val="NormalHistoriaSinSangra"/>
        <w:rPr>
          <w:lang w:val="es-PE"/>
        </w:rPr>
      </w:pPr>
    </w:p>
    <w:p w14:paraId="757E4F8F" w14:textId="77777777" w:rsidR="00F24247" w:rsidRPr="0075637D" w:rsidRDefault="00F24247" w:rsidP="00F24247">
      <w:pPr>
        <w:pStyle w:val="NormalHistoriaSinSangra"/>
        <w:rPr>
          <w:lang w:val="es-PE"/>
        </w:rPr>
      </w:pPr>
      <w:r w:rsidRPr="0075637D">
        <w:rPr>
          <w:lang w:val="es-PE"/>
        </w:rPr>
        <w:t>en Takkasilā y</w:t>
      </w:r>
      <w:r>
        <w:rPr>
          <w:lang w:val="es-PE"/>
        </w:rPr>
        <w:t>,</w:t>
      </w:r>
      <w:r w:rsidRPr="0075637D">
        <w:rPr>
          <w:lang w:val="es-PE"/>
        </w:rPr>
        <w:t xml:space="preserve"> después de la muerte de su padre, se convirtió en </w:t>
      </w:r>
      <w:r>
        <w:rPr>
          <w:lang w:val="es-PE"/>
        </w:rPr>
        <w:t>Rey</w:t>
      </w:r>
      <w:r w:rsidRPr="0075637D">
        <w:rPr>
          <w:lang w:val="es-PE"/>
        </w:rPr>
        <w:t xml:space="preserve"> y gobernó con rectitud.</w:t>
      </w:r>
    </w:p>
    <w:p w14:paraId="09BF0F19" w14:textId="77777777" w:rsidR="00F24247" w:rsidRPr="0075637D" w:rsidRDefault="00F24247" w:rsidP="00F24247">
      <w:pPr>
        <w:pStyle w:val="NormalHistoria"/>
        <w:rPr>
          <w:lang w:val="es-PE"/>
        </w:rPr>
      </w:pPr>
      <w:r w:rsidRPr="0075637D">
        <w:rPr>
          <w:lang w:val="es-PE"/>
        </w:rPr>
        <w:t xml:space="preserve">Su madre era una mujer apasionada, cruel, dura, astuta, malhablada. El hijo </w:t>
      </w:r>
      <w:r>
        <w:rPr>
          <w:lang w:val="es-PE"/>
        </w:rPr>
        <w:t>sentía ganas de reprender</w:t>
      </w:r>
      <w:r w:rsidRPr="0075637D">
        <w:rPr>
          <w:lang w:val="es-PE"/>
        </w:rPr>
        <w:t xml:space="preserve"> a su madre; pero </w:t>
      </w:r>
      <w:r>
        <w:rPr>
          <w:lang w:val="es-PE"/>
        </w:rPr>
        <w:t xml:space="preserve">sentía también </w:t>
      </w:r>
      <w:r w:rsidRPr="0075637D">
        <w:rPr>
          <w:lang w:val="es-PE"/>
        </w:rPr>
        <w:t xml:space="preserve">que no debía hacer nada </w:t>
      </w:r>
      <w:r>
        <w:rPr>
          <w:lang w:val="es-PE"/>
        </w:rPr>
        <w:t xml:space="preserve">muy </w:t>
      </w:r>
      <w:r w:rsidRPr="0075637D">
        <w:rPr>
          <w:lang w:val="es-PE"/>
        </w:rPr>
        <w:t>irrespetuoso; así que se mantuvo atento a la posibilidad de</w:t>
      </w:r>
      <w:r>
        <w:rPr>
          <w:lang w:val="es-PE"/>
        </w:rPr>
        <w:t>l surgimiento de</w:t>
      </w:r>
      <w:r w:rsidRPr="0075637D">
        <w:rPr>
          <w:lang w:val="es-PE"/>
        </w:rPr>
        <w:t xml:space="preserve"> una pista</w:t>
      </w:r>
      <w:r>
        <w:rPr>
          <w:lang w:val="es-PE"/>
        </w:rPr>
        <w:t xml:space="preserve"> correctora</w:t>
      </w:r>
      <w:r w:rsidRPr="0075637D">
        <w:rPr>
          <w:lang w:val="es-PE"/>
        </w:rPr>
        <w:t>.</w:t>
      </w:r>
    </w:p>
    <w:p w14:paraId="01B2E629" w14:textId="77777777" w:rsidR="00F24247" w:rsidRPr="0075637D" w:rsidRDefault="00F24247" w:rsidP="00F24247">
      <w:pPr>
        <w:pStyle w:val="NormalHistoria"/>
        <w:rPr>
          <w:lang w:val="es-PE"/>
        </w:rPr>
      </w:pPr>
      <w:r w:rsidRPr="0075637D">
        <w:rPr>
          <w:lang w:val="es-PE"/>
        </w:rPr>
        <w:t xml:space="preserve">Un día bajó al jardín y su madre lo acompañó. [350] Un arrendajo azul chilló en el </w:t>
      </w:r>
      <w:r>
        <w:rPr>
          <w:lang w:val="es-PE"/>
        </w:rPr>
        <w:t>sendero</w:t>
      </w:r>
      <w:r w:rsidRPr="0075637D">
        <w:rPr>
          <w:lang w:val="es-PE"/>
        </w:rPr>
        <w:t>. Ante esto todos los cortesanos se taparon los oídos, gritando:</w:t>
      </w:r>
    </w:p>
    <w:p w14:paraId="47346F96" w14:textId="77777777" w:rsidR="00F24247" w:rsidRPr="0075637D" w:rsidRDefault="00F24247" w:rsidP="00F24247">
      <w:pPr>
        <w:pStyle w:val="NormalHistoria"/>
        <w:rPr>
          <w:lang w:val="es-PE"/>
        </w:rPr>
      </w:pPr>
      <w:r w:rsidRPr="0075637D">
        <w:rPr>
          <w:lang w:val="es-PE"/>
        </w:rPr>
        <w:t xml:space="preserve">¡Qué voz tan </w:t>
      </w:r>
      <w:r>
        <w:rPr>
          <w:lang w:val="es-PE"/>
        </w:rPr>
        <w:t>estridente</w:t>
      </w:r>
      <w:r w:rsidRPr="0075637D">
        <w:rPr>
          <w:lang w:val="es-PE"/>
        </w:rPr>
        <w:t>, qué chillido! ¡</w:t>
      </w:r>
      <w:r>
        <w:rPr>
          <w:lang w:val="es-PE"/>
        </w:rPr>
        <w:t>Que n</w:t>
      </w:r>
      <w:r w:rsidRPr="0075637D">
        <w:rPr>
          <w:lang w:val="es-PE"/>
        </w:rPr>
        <w:t xml:space="preserve">o haga </w:t>
      </w:r>
      <w:r>
        <w:rPr>
          <w:lang w:val="es-PE"/>
        </w:rPr>
        <w:t xml:space="preserve">más </w:t>
      </w:r>
      <w:r w:rsidRPr="0075637D">
        <w:rPr>
          <w:lang w:val="es-PE"/>
        </w:rPr>
        <w:t>ese ruido!</w:t>
      </w:r>
    </w:p>
    <w:p w14:paraId="41A9AC47" w14:textId="77777777" w:rsidR="00F24247" w:rsidRPr="0075637D" w:rsidRDefault="00F24247" w:rsidP="00F24247">
      <w:pPr>
        <w:pStyle w:val="NormalHistoria"/>
        <w:rPr>
          <w:lang w:val="es-PE"/>
        </w:rPr>
      </w:pPr>
      <w:r w:rsidRPr="0075637D">
        <w:rPr>
          <w:lang w:val="es-PE"/>
        </w:rPr>
        <w:t xml:space="preserve">Mientras el </w:t>
      </w:r>
      <w:r w:rsidRPr="000779BB">
        <w:rPr>
          <w:i/>
          <w:lang w:val="es-PE"/>
        </w:rPr>
        <w:t>Bodhisatta</w:t>
      </w:r>
      <w:r w:rsidRPr="0075637D">
        <w:rPr>
          <w:lang w:val="es-PE"/>
        </w:rPr>
        <w:t xml:space="preserve"> paseaba por el parque con su madre </w:t>
      </w:r>
      <w:r>
        <w:rPr>
          <w:lang w:val="es-PE"/>
        </w:rPr>
        <w:t>más</w:t>
      </w:r>
      <w:r w:rsidRPr="0075637D">
        <w:rPr>
          <w:lang w:val="es-PE"/>
        </w:rPr>
        <w:t xml:space="preserve"> una compañía de </w:t>
      </w:r>
      <w:r>
        <w:rPr>
          <w:lang w:val="es-PE"/>
        </w:rPr>
        <w:t>acompañantes</w:t>
      </w:r>
      <w:r w:rsidRPr="0075637D">
        <w:rPr>
          <w:lang w:val="es-PE"/>
        </w:rPr>
        <w:t xml:space="preserve">, un cuco, posado entre las espesas hojas de un árbol </w:t>
      </w:r>
      <w:r>
        <w:rPr>
          <w:lang w:val="es-PE"/>
        </w:rPr>
        <w:t xml:space="preserve">de </w:t>
      </w:r>
      <w:r w:rsidRPr="008D608D">
        <w:rPr>
          <w:i/>
          <w:iCs/>
          <w:lang w:val="es-PE"/>
        </w:rPr>
        <w:t>sāl</w:t>
      </w:r>
      <w:r>
        <w:rPr>
          <w:lang w:val="es-PE"/>
        </w:rPr>
        <w:t>,</w:t>
      </w:r>
      <w:r w:rsidRPr="0077790F">
        <w:rPr>
          <w:vertAlign w:val="superscript"/>
          <w:lang w:val="es-PE"/>
        </w:rPr>
        <w:t>1</w:t>
      </w:r>
      <w:r w:rsidRPr="0075637D">
        <w:rPr>
          <w:lang w:val="es-PE"/>
        </w:rPr>
        <w:t xml:space="preserve"> cant</w:t>
      </w:r>
      <w:r>
        <w:rPr>
          <w:lang w:val="es-PE"/>
        </w:rPr>
        <w:t>ó</w:t>
      </w:r>
      <w:r w:rsidRPr="0075637D">
        <w:rPr>
          <w:lang w:val="es-PE"/>
        </w:rPr>
        <w:t xml:space="preserve"> una dulce </w:t>
      </w:r>
      <w:r>
        <w:rPr>
          <w:lang w:val="es-PE"/>
        </w:rPr>
        <w:t>melodía</w:t>
      </w:r>
      <w:r w:rsidRPr="0075637D">
        <w:rPr>
          <w:lang w:val="es-PE"/>
        </w:rPr>
        <w:t xml:space="preserve">. Todos los espectadores </w:t>
      </w:r>
      <w:r>
        <w:rPr>
          <w:lang w:val="es-PE"/>
        </w:rPr>
        <w:t xml:space="preserve">se quedaron </w:t>
      </w:r>
      <w:r w:rsidRPr="0075637D">
        <w:rPr>
          <w:lang w:val="es-PE"/>
        </w:rPr>
        <w:t xml:space="preserve">encantados con su voz; juntando las manos y estirándolas, suplicaron con </w:t>
      </w:r>
      <w:r>
        <w:rPr>
          <w:lang w:val="es-PE"/>
        </w:rPr>
        <w:t>éxtasis</w:t>
      </w:r>
      <w:r w:rsidRPr="0075637D">
        <w:rPr>
          <w:lang w:val="es-PE"/>
        </w:rPr>
        <w:t xml:space="preserve">: "¡Oh, qué voz tan </w:t>
      </w:r>
      <w:r>
        <w:rPr>
          <w:lang w:val="es-PE"/>
        </w:rPr>
        <w:t>melodiosa</w:t>
      </w:r>
      <w:r w:rsidRPr="0075637D">
        <w:rPr>
          <w:lang w:val="es-PE"/>
        </w:rPr>
        <w:t>, tan amable, tan dócil! ¡Cant</w:t>
      </w:r>
      <w:r>
        <w:rPr>
          <w:lang w:val="es-PE"/>
        </w:rPr>
        <w:t>e</w:t>
      </w:r>
      <w:r w:rsidRPr="0075637D">
        <w:rPr>
          <w:lang w:val="es-PE"/>
        </w:rPr>
        <w:t>, pajarito, cant</w:t>
      </w:r>
      <w:r>
        <w:rPr>
          <w:lang w:val="es-PE"/>
        </w:rPr>
        <w:t>e</w:t>
      </w:r>
      <w:r w:rsidRPr="0075637D">
        <w:rPr>
          <w:lang w:val="es-PE"/>
        </w:rPr>
        <w:t xml:space="preserve">!" y allí </w:t>
      </w:r>
      <w:r>
        <w:rPr>
          <w:lang w:val="es-PE"/>
        </w:rPr>
        <w:t>permanecieron</w:t>
      </w:r>
      <w:r w:rsidRPr="0075637D">
        <w:rPr>
          <w:lang w:val="es-PE"/>
        </w:rPr>
        <w:t>, estirando sus cuellos, escuchando ansiosamente.</w:t>
      </w:r>
    </w:p>
    <w:p w14:paraId="25430805" w14:textId="77777777" w:rsidR="00F24247" w:rsidRPr="0075637D" w:rsidRDefault="00F24247" w:rsidP="00F24247">
      <w:pPr>
        <w:pStyle w:val="NormalHistoria"/>
        <w:rPr>
          <w:lang w:val="es-PE"/>
        </w:rPr>
      </w:pPr>
      <w:r w:rsidRPr="0075637D">
        <w:rPr>
          <w:lang w:val="es-PE"/>
        </w:rPr>
        <w:t xml:space="preserve">El </w:t>
      </w:r>
      <w:r w:rsidRPr="000779BB">
        <w:rPr>
          <w:i/>
          <w:lang w:val="es-PE"/>
        </w:rPr>
        <w:t>Bodhisatta</w:t>
      </w:r>
      <w:r w:rsidRPr="0075637D">
        <w:rPr>
          <w:lang w:val="es-PE"/>
        </w:rPr>
        <w:t>, al notar estas dos cosas, pensó que a</w:t>
      </w:r>
      <w:r>
        <w:rPr>
          <w:lang w:val="es-PE"/>
        </w:rPr>
        <w:t>h</w:t>
      </w:r>
      <w:r w:rsidRPr="0075637D">
        <w:rPr>
          <w:lang w:val="es-PE"/>
        </w:rPr>
        <w:t xml:space="preserve">í </w:t>
      </w:r>
      <w:r>
        <w:rPr>
          <w:lang w:val="es-PE"/>
        </w:rPr>
        <w:t>había surgido</w:t>
      </w:r>
      <w:r w:rsidRPr="0075637D">
        <w:rPr>
          <w:lang w:val="es-PE"/>
        </w:rPr>
        <w:t xml:space="preserve"> una oportunidad </w:t>
      </w:r>
      <w:r>
        <w:rPr>
          <w:lang w:val="es-PE"/>
        </w:rPr>
        <w:t>para pronunciar</w:t>
      </w:r>
      <w:r w:rsidRPr="0075637D">
        <w:rPr>
          <w:lang w:val="es-PE"/>
        </w:rPr>
        <w:t xml:space="preserve"> </w:t>
      </w:r>
      <w:r>
        <w:rPr>
          <w:lang w:val="es-PE"/>
        </w:rPr>
        <w:t xml:space="preserve">la </w:t>
      </w:r>
      <w:r w:rsidRPr="0075637D">
        <w:rPr>
          <w:lang w:val="es-PE"/>
        </w:rPr>
        <w:t xml:space="preserve">pista </w:t>
      </w:r>
      <w:r>
        <w:rPr>
          <w:lang w:val="es-PE"/>
        </w:rPr>
        <w:t xml:space="preserve">espera para corregir </w:t>
      </w:r>
      <w:r w:rsidRPr="0075637D">
        <w:rPr>
          <w:lang w:val="es-PE"/>
        </w:rPr>
        <w:t xml:space="preserve">a </w:t>
      </w:r>
      <w:r>
        <w:rPr>
          <w:lang w:val="es-PE"/>
        </w:rPr>
        <w:t>su</w:t>
      </w:r>
      <w:r w:rsidRPr="0075637D">
        <w:rPr>
          <w:lang w:val="es-PE"/>
        </w:rPr>
        <w:t xml:space="preserve"> reina</w:t>
      </w:r>
      <w:r w:rsidRPr="00A779C4">
        <w:rPr>
          <w:lang w:val="es-PE"/>
        </w:rPr>
        <w:t xml:space="preserve"> </w:t>
      </w:r>
      <w:r w:rsidRPr="0075637D">
        <w:rPr>
          <w:lang w:val="es-PE"/>
        </w:rPr>
        <w:t xml:space="preserve">madre. "Madre", dijo él, "cuando oyeron el grito del grajo </w:t>
      </w:r>
      <w:r>
        <w:rPr>
          <w:lang w:val="es-PE"/>
        </w:rPr>
        <w:t>por el camino</w:t>
      </w:r>
      <w:r w:rsidRPr="0075637D">
        <w:rPr>
          <w:lang w:val="es-PE"/>
        </w:rPr>
        <w:t xml:space="preserve">, todos se taparon los oídos y gritaron: </w:t>
      </w:r>
      <w:r>
        <w:rPr>
          <w:lang w:val="es-PE"/>
        </w:rPr>
        <w:t>‘</w:t>
      </w:r>
      <w:r w:rsidRPr="0075637D">
        <w:rPr>
          <w:lang w:val="es-PE"/>
        </w:rPr>
        <w:t>¡</w:t>
      </w:r>
      <w:r>
        <w:rPr>
          <w:lang w:val="es-PE"/>
        </w:rPr>
        <w:t>Que n</w:t>
      </w:r>
      <w:r w:rsidRPr="0075637D">
        <w:rPr>
          <w:lang w:val="es-PE"/>
        </w:rPr>
        <w:t>o haga ese ruido! ¡</w:t>
      </w:r>
      <w:r>
        <w:rPr>
          <w:lang w:val="es-PE"/>
        </w:rPr>
        <w:t>Que n</w:t>
      </w:r>
      <w:r w:rsidRPr="0075637D">
        <w:rPr>
          <w:lang w:val="es-PE"/>
        </w:rPr>
        <w:t>o haga ese ruido!</w:t>
      </w:r>
      <w:r>
        <w:rPr>
          <w:lang w:val="es-PE"/>
        </w:rPr>
        <w:t>’</w:t>
      </w:r>
      <w:r w:rsidRPr="0075637D">
        <w:rPr>
          <w:lang w:val="es-PE"/>
        </w:rPr>
        <w:t xml:space="preserve"> y se taparon los oídos: porque los sonidos </w:t>
      </w:r>
      <w:r>
        <w:rPr>
          <w:lang w:val="es-PE"/>
        </w:rPr>
        <w:t xml:space="preserve">estridentes </w:t>
      </w:r>
      <w:r w:rsidRPr="0075637D">
        <w:rPr>
          <w:lang w:val="es-PE"/>
        </w:rPr>
        <w:t>no son del agrado de nadie". Y repit</w:t>
      </w:r>
      <w:r>
        <w:rPr>
          <w:lang w:val="es-PE"/>
        </w:rPr>
        <w:t>ió</w:t>
      </w:r>
      <w:r w:rsidRPr="0075637D">
        <w:rPr>
          <w:lang w:val="es-PE"/>
        </w:rPr>
        <w:t xml:space="preserve"> l</w:t>
      </w:r>
      <w:r>
        <w:rPr>
          <w:lang w:val="es-PE"/>
        </w:rPr>
        <w:t>o</w:t>
      </w:r>
      <w:r w:rsidRPr="0075637D">
        <w:rPr>
          <w:lang w:val="es-PE"/>
        </w:rPr>
        <w:t xml:space="preserve">s siguientes </w:t>
      </w:r>
      <w:r>
        <w:rPr>
          <w:lang w:val="es-PE"/>
        </w:rPr>
        <w:t>versos</w:t>
      </w:r>
      <w:r w:rsidRPr="0075637D">
        <w:rPr>
          <w:lang w:val="es-PE"/>
        </w:rPr>
        <w:t>:</w:t>
      </w:r>
    </w:p>
    <w:p w14:paraId="179774B2" w14:textId="77777777" w:rsidR="00F24247" w:rsidRPr="0075637D" w:rsidRDefault="00F24247" w:rsidP="00F24247">
      <w:pPr>
        <w:pStyle w:val="Verso2Espaol"/>
        <w:rPr>
          <w:lang w:val="es-PE"/>
        </w:rPr>
      </w:pPr>
      <w:r w:rsidRPr="0075637D">
        <w:rPr>
          <w:lang w:val="es-PE"/>
        </w:rPr>
        <w:t>"Aquellos que est</w:t>
      </w:r>
      <w:r>
        <w:rPr>
          <w:lang w:val="es-PE"/>
        </w:rPr>
        <w:t>é</w:t>
      </w:r>
      <w:r w:rsidRPr="0075637D">
        <w:rPr>
          <w:lang w:val="es-PE"/>
        </w:rPr>
        <w:t xml:space="preserve">n dotados de un </w:t>
      </w:r>
      <w:r>
        <w:rPr>
          <w:lang w:val="es-PE"/>
        </w:rPr>
        <w:t>semblante</w:t>
      </w:r>
      <w:r w:rsidRPr="0075637D">
        <w:rPr>
          <w:lang w:val="es-PE"/>
        </w:rPr>
        <w:t xml:space="preserve"> encantador,</w:t>
      </w:r>
    </w:p>
    <w:p w14:paraId="28649214" w14:textId="77777777" w:rsidR="00F24247" w:rsidRPr="0075637D" w:rsidRDefault="00F24247" w:rsidP="00F24247">
      <w:pPr>
        <w:pStyle w:val="Verso2Espaol"/>
        <w:rPr>
          <w:lang w:val="es-PE"/>
        </w:rPr>
      </w:pPr>
      <w:r w:rsidRPr="0075637D">
        <w:rPr>
          <w:lang w:val="es-PE"/>
        </w:rPr>
        <w:t xml:space="preserve">Aunque </w:t>
      </w:r>
      <w:r>
        <w:rPr>
          <w:lang w:val="es-PE"/>
        </w:rPr>
        <w:t xml:space="preserve">no sean </w:t>
      </w:r>
      <w:r w:rsidRPr="0075637D">
        <w:rPr>
          <w:lang w:val="es-PE"/>
        </w:rPr>
        <w:t>bell</w:t>
      </w:r>
      <w:r>
        <w:rPr>
          <w:lang w:val="es-PE"/>
        </w:rPr>
        <w:t>os</w:t>
      </w:r>
      <w:r w:rsidRPr="0075637D">
        <w:rPr>
          <w:lang w:val="es-PE"/>
        </w:rPr>
        <w:t xml:space="preserve"> </w:t>
      </w:r>
      <w:r>
        <w:rPr>
          <w:lang w:val="es-PE"/>
        </w:rPr>
        <w:t>ni</w:t>
      </w:r>
      <w:r w:rsidRPr="0075637D">
        <w:rPr>
          <w:lang w:val="es-PE"/>
        </w:rPr>
        <w:t xml:space="preserve"> hermos</w:t>
      </w:r>
      <w:r>
        <w:rPr>
          <w:lang w:val="es-PE"/>
        </w:rPr>
        <w:t>os</w:t>
      </w:r>
      <w:r w:rsidRPr="0075637D">
        <w:rPr>
          <w:lang w:val="es-PE"/>
        </w:rPr>
        <w:t xml:space="preserve"> de ver,</w:t>
      </w:r>
    </w:p>
    <w:p w14:paraId="3544D2B2" w14:textId="77777777" w:rsidR="00F24247" w:rsidRPr="0075637D" w:rsidRDefault="00F24247" w:rsidP="00F24247">
      <w:pPr>
        <w:pStyle w:val="Verso2Espaol"/>
        <w:rPr>
          <w:lang w:val="es-PE"/>
        </w:rPr>
      </w:pPr>
      <w:r>
        <w:rPr>
          <w:lang w:val="es-PE"/>
        </w:rPr>
        <w:t xml:space="preserve">No obstante, cuando </w:t>
      </w:r>
      <w:r w:rsidRPr="0075637D">
        <w:rPr>
          <w:lang w:val="es-PE"/>
        </w:rPr>
        <w:t>t</w:t>
      </w:r>
      <w:r>
        <w:rPr>
          <w:lang w:val="es-PE"/>
        </w:rPr>
        <w:t>e</w:t>
      </w:r>
      <w:r w:rsidRPr="0075637D">
        <w:rPr>
          <w:lang w:val="es-PE"/>
        </w:rPr>
        <w:t>n</w:t>
      </w:r>
      <w:r>
        <w:rPr>
          <w:lang w:val="es-PE"/>
        </w:rPr>
        <w:t>ga</w:t>
      </w:r>
      <w:r w:rsidRPr="0075637D">
        <w:rPr>
          <w:lang w:val="es-PE"/>
        </w:rPr>
        <w:t xml:space="preserve">n una voz </w:t>
      </w:r>
      <w:r>
        <w:rPr>
          <w:lang w:val="es-PE"/>
        </w:rPr>
        <w:t>difícil</w:t>
      </w:r>
      <w:r w:rsidRPr="0075637D">
        <w:rPr>
          <w:lang w:val="es-PE"/>
        </w:rPr>
        <w:t xml:space="preserve"> de escuchar</w:t>
      </w:r>
    </w:p>
    <w:p w14:paraId="2C53D0CE" w14:textId="77777777" w:rsidR="00F24247" w:rsidRDefault="00F24247" w:rsidP="00F24247">
      <w:pPr>
        <w:pStyle w:val="Verso2Espaol"/>
        <w:spacing w:after="80"/>
        <w:ind w:left="2126"/>
        <w:rPr>
          <w:lang w:val="es-PE"/>
        </w:rPr>
      </w:pPr>
      <w:r w:rsidRPr="0075637D">
        <w:rPr>
          <w:lang w:val="es-PE"/>
        </w:rPr>
        <w:t xml:space="preserve">Ni en </w:t>
      </w:r>
      <w:r>
        <w:rPr>
          <w:lang w:val="es-PE"/>
        </w:rPr>
        <w:t>é</w:t>
      </w:r>
      <w:r w:rsidRPr="0075637D">
        <w:rPr>
          <w:lang w:val="es-PE"/>
        </w:rPr>
        <w:t>ste ni en el próximo mundo s</w:t>
      </w:r>
      <w:r>
        <w:rPr>
          <w:lang w:val="es-PE"/>
        </w:rPr>
        <w:t>erá</w:t>
      </w:r>
      <w:r w:rsidRPr="0075637D">
        <w:rPr>
          <w:lang w:val="es-PE"/>
        </w:rPr>
        <w:t>n queridos.</w:t>
      </w:r>
    </w:p>
    <w:p w14:paraId="267E3605" w14:textId="77777777" w:rsidR="00F24247" w:rsidRPr="0075637D" w:rsidRDefault="00F24247" w:rsidP="00F24247">
      <w:pPr>
        <w:pStyle w:val="Verso2Espaol"/>
        <w:rPr>
          <w:lang w:val="es-PE"/>
        </w:rPr>
      </w:pPr>
      <w:r w:rsidRPr="0075637D">
        <w:rPr>
          <w:lang w:val="es-PE"/>
        </w:rPr>
        <w:t>"</w:t>
      </w:r>
      <w:r>
        <w:rPr>
          <w:lang w:val="es-PE"/>
        </w:rPr>
        <w:t>No obstante, h</w:t>
      </w:r>
      <w:r w:rsidRPr="0075637D">
        <w:rPr>
          <w:lang w:val="es-PE"/>
        </w:rPr>
        <w:t xml:space="preserve">ay un pájaro que </w:t>
      </w:r>
      <w:r>
        <w:rPr>
          <w:lang w:val="es-PE"/>
        </w:rPr>
        <w:t xml:space="preserve">se </w:t>
      </w:r>
      <w:r w:rsidRPr="0075637D">
        <w:rPr>
          <w:lang w:val="es-PE"/>
        </w:rPr>
        <w:t>puede ver a menudo;</w:t>
      </w:r>
    </w:p>
    <w:p w14:paraId="52EB26B9" w14:textId="77777777" w:rsidR="00F24247" w:rsidRPr="0075637D" w:rsidRDefault="00F24247" w:rsidP="00F24247">
      <w:pPr>
        <w:pStyle w:val="Verso2Espaol"/>
        <w:rPr>
          <w:lang w:val="es-PE"/>
        </w:rPr>
      </w:pPr>
      <w:r>
        <w:rPr>
          <w:lang w:val="es-PE"/>
        </w:rPr>
        <w:t>Y p</w:t>
      </w:r>
      <w:r w:rsidRPr="0075637D">
        <w:rPr>
          <w:lang w:val="es-PE"/>
        </w:rPr>
        <w:t>or muy feo, negro y moteado que sea,</w:t>
      </w:r>
    </w:p>
    <w:p w14:paraId="223956EF" w14:textId="77777777" w:rsidR="00F24247" w:rsidRPr="0075637D" w:rsidRDefault="00F24247" w:rsidP="00F24247">
      <w:pPr>
        <w:pStyle w:val="Verso2Espaol"/>
        <w:rPr>
          <w:lang w:val="es-PE"/>
        </w:rPr>
      </w:pPr>
      <w:r w:rsidRPr="0075637D">
        <w:rPr>
          <w:lang w:val="es-PE"/>
        </w:rPr>
        <w:t>Sin embargo, su suave voz es agradable al oído:</w:t>
      </w:r>
    </w:p>
    <w:p w14:paraId="0CC8CC7E" w14:textId="77777777" w:rsidR="00F24247" w:rsidRPr="0075637D" w:rsidRDefault="00F24247" w:rsidP="00F24247">
      <w:pPr>
        <w:pStyle w:val="Verso2Espaol"/>
        <w:spacing w:after="80"/>
        <w:ind w:left="2126"/>
        <w:rPr>
          <w:lang w:val="es-PE"/>
        </w:rPr>
      </w:pPr>
      <w:r w:rsidRPr="0075637D">
        <w:rPr>
          <w:lang w:val="es-PE"/>
        </w:rPr>
        <w:t>¡Cuántas criaturas aprecian al cuco!</w:t>
      </w:r>
    </w:p>
    <w:p w14:paraId="0E59C40F" w14:textId="77777777" w:rsidR="00F24247" w:rsidRPr="0075637D" w:rsidRDefault="00F24247" w:rsidP="00F24247">
      <w:pPr>
        <w:pStyle w:val="Verso2Espaol"/>
        <w:rPr>
          <w:lang w:val="es-PE"/>
        </w:rPr>
      </w:pPr>
      <w:r w:rsidRPr="0075637D">
        <w:rPr>
          <w:lang w:val="es-PE"/>
        </w:rPr>
        <w:t xml:space="preserve">"Por lo tanto, </w:t>
      </w:r>
      <w:r>
        <w:rPr>
          <w:lang w:val="es-PE"/>
        </w:rPr>
        <w:t>s</w:t>
      </w:r>
      <w:r w:rsidRPr="0075637D">
        <w:rPr>
          <w:lang w:val="es-PE"/>
        </w:rPr>
        <w:t>u voz</w:t>
      </w:r>
      <w:r>
        <w:rPr>
          <w:lang w:val="es-PE"/>
        </w:rPr>
        <w:t>, madre,</w:t>
      </w:r>
      <w:r w:rsidRPr="0075637D">
        <w:rPr>
          <w:lang w:val="es-PE"/>
        </w:rPr>
        <w:t xml:space="preserve"> debe ser suave y dulce,</w:t>
      </w:r>
    </w:p>
    <w:p w14:paraId="24C33577" w14:textId="77777777" w:rsidR="00F24247" w:rsidRPr="0075637D" w:rsidRDefault="00F24247" w:rsidP="00F24247">
      <w:pPr>
        <w:pStyle w:val="Verso2Espaol"/>
        <w:rPr>
          <w:lang w:val="es-PE"/>
        </w:rPr>
      </w:pPr>
      <w:r w:rsidRPr="0075637D">
        <w:rPr>
          <w:lang w:val="es-PE"/>
        </w:rPr>
        <w:t xml:space="preserve">Hablando </w:t>
      </w:r>
      <w:r>
        <w:rPr>
          <w:lang w:val="es-PE"/>
        </w:rPr>
        <w:t xml:space="preserve">sólo </w:t>
      </w:r>
      <w:r w:rsidRPr="0075637D">
        <w:rPr>
          <w:lang w:val="es-PE"/>
        </w:rPr>
        <w:t>con sabiduría, no hinchad</w:t>
      </w:r>
      <w:r>
        <w:rPr>
          <w:lang w:val="es-PE"/>
        </w:rPr>
        <w:t>a</w:t>
      </w:r>
      <w:r w:rsidRPr="0075637D">
        <w:rPr>
          <w:lang w:val="es-PE"/>
        </w:rPr>
        <w:t xml:space="preserve"> de engreimiento.</w:t>
      </w:r>
    </w:p>
    <w:p w14:paraId="6FE6CAAD" w14:textId="77777777" w:rsidR="00F24247" w:rsidRPr="0075637D" w:rsidRDefault="00F24247" w:rsidP="00F24247">
      <w:pPr>
        <w:pStyle w:val="Verso2Espaol"/>
        <w:rPr>
          <w:lang w:val="es-PE"/>
        </w:rPr>
      </w:pPr>
      <w:r w:rsidRPr="0075637D">
        <w:rPr>
          <w:lang w:val="es-PE"/>
        </w:rPr>
        <w:t xml:space="preserve">Y una voz así, </w:t>
      </w:r>
      <w:r>
        <w:rPr>
          <w:lang w:val="es-PE"/>
        </w:rPr>
        <w:t xml:space="preserve">– </w:t>
      </w:r>
      <w:r w:rsidRPr="0075637D">
        <w:rPr>
          <w:lang w:val="es-PE"/>
        </w:rPr>
        <w:t>¡</w:t>
      </w:r>
      <w:r>
        <w:rPr>
          <w:lang w:val="es-PE"/>
        </w:rPr>
        <w:t>con tan</w:t>
      </w:r>
      <w:r w:rsidRPr="0075637D">
        <w:rPr>
          <w:lang w:val="es-PE"/>
        </w:rPr>
        <w:t xml:space="preserve"> dulce </w:t>
      </w:r>
      <w:r>
        <w:rPr>
          <w:lang w:val="es-PE"/>
        </w:rPr>
        <w:t>sonido</w:t>
      </w:r>
      <w:r w:rsidRPr="0075637D">
        <w:rPr>
          <w:lang w:val="es-PE"/>
        </w:rPr>
        <w:t>!</w:t>
      </w:r>
    </w:p>
    <w:p w14:paraId="03FA54C0" w14:textId="77777777" w:rsidR="00F24247" w:rsidRDefault="00F24247" w:rsidP="00F24247">
      <w:pPr>
        <w:pStyle w:val="Verso2Espaol"/>
        <w:spacing w:after="80"/>
        <w:ind w:left="2126"/>
        <w:rPr>
          <w:vertAlign w:val="superscript"/>
          <w:lang w:val="es-PE"/>
        </w:rPr>
      </w:pPr>
      <w:r w:rsidRPr="0075637D">
        <w:rPr>
          <w:lang w:val="es-PE"/>
        </w:rPr>
        <w:t>Explica</w:t>
      </w:r>
      <w:r>
        <w:rPr>
          <w:lang w:val="es-PE"/>
        </w:rPr>
        <w:t>rá</w:t>
      </w:r>
      <w:r w:rsidRPr="0075637D">
        <w:rPr>
          <w:lang w:val="es-PE"/>
        </w:rPr>
        <w:t xml:space="preserve"> el significado de la Sagrada Escritura"</w:t>
      </w:r>
      <w:r>
        <w:rPr>
          <w:lang w:val="es-PE"/>
        </w:rPr>
        <w:t>.</w:t>
      </w:r>
      <w:r>
        <w:rPr>
          <w:vertAlign w:val="superscript"/>
          <w:lang w:val="es-PE"/>
        </w:rPr>
        <w:t>2</w:t>
      </w:r>
    </w:p>
    <w:p w14:paraId="3591EDA4" w14:textId="77777777" w:rsidR="00F24247" w:rsidRPr="00734541" w:rsidRDefault="00F24247" w:rsidP="00F24247">
      <w:pPr>
        <w:pStyle w:val="Verso2Espaol"/>
        <w:spacing w:after="80"/>
        <w:ind w:left="2126"/>
        <w:rPr>
          <w:vertAlign w:val="superscript"/>
          <w:lang w:val="es-PE"/>
        </w:rPr>
      </w:pPr>
    </w:p>
    <w:p w14:paraId="3A5686A5" w14:textId="77777777" w:rsidR="00F24247" w:rsidRPr="0075637D" w:rsidRDefault="00F24247" w:rsidP="00F24247">
      <w:pPr>
        <w:pStyle w:val="NormalHistoria"/>
        <w:rPr>
          <w:lang w:val="es-PE"/>
        </w:rPr>
      </w:pPr>
      <w:r w:rsidRPr="0075637D">
        <w:rPr>
          <w:lang w:val="es-PE"/>
        </w:rPr>
        <w:t xml:space="preserve">Cuando el </w:t>
      </w:r>
      <w:r w:rsidRPr="000779BB">
        <w:rPr>
          <w:i/>
          <w:lang w:val="es-PE"/>
        </w:rPr>
        <w:t>Bodhisatta</w:t>
      </w:r>
      <w:r w:rsidRPr="0075637D">
        <w:rPr>
          <w:lang w:val="es-PE"/>
        </w:rPr>
        <w:t xml:space="preserve"> hubo advertido así a su madre con estos tres versos, la ganó para sí. manera de pensar; y desde entonces el pecado siguió un curso correcto de vida. Y habiendo hecho él por una palabra a su madre una mujer abnegada, después falleció para vivir conforme a sus obras.</w:t>
      </w:r>
    </w:p>
    <w:p w14:paraId="24782828" w14:textId="77777777" w:rsidR="00F24247" w:rsidRPr="00A73151" w:rsidRDefault="00F24247" w:rsidP="00F24247">
      <w:pPr>
        <w:pStyle w:val="PieDePgina0"/>
        <w:rPr>
          <w:u w:val="single"/>
          <w:lang w:val="es-PE"/>
        </w:rPr>
      </w:pPr>
      <w:r w:rsidRPr="00A73151">
        <w:rPr>
          <w:u w:val="single"/>
          <w:lang w:val="es-PE"/>
        </w:rPr>
        <w:t xml:space="preserve">                                                                                       .</w:t>
      </w:r>
    </w:p>
    <w:p w14:paraId="30A9538F" w14:textId="77777777" w:rsidR="00F24247" w:rsidRPr="0075637D" w:rsidRDefault="00F24247" w:rsidP="00F24247">
      <w:pPr>
        <w:pStyle w:val="PieDePgina0"/>
        <w:rPr>
          <w:lang w:val="es-PE"/>
        </w:rPr>
      </w:pPr>
      <w:r w:rsidRPr="0075637D">
        <w:rPr>
          <w:lang w:val="es-PE"/>
        </w:rPr>
        <w:t xml:space="preserve">241:1 </w:t>
      </w:r>
      <w:r>
        <w:rPr>
          <w:lang w:val="es-PE"/>
        </w:rPr>
        <w:tab/>
      </w:r>
      <w:r w:rsidRPr="00525E99">
        <w:rPr>
          <w:i/>
          <w:iCs/>
          <w:lang w:val="es-PE"/>
        </w:rPr>
        <w:t>Shorea robusta</w:t>
      </w:r>
      <w:r w:rsidRPr="0075637D">
        <w:rPr>
          <w:lang w:val="es-PE"/>
        </w:rPr>
        <w:t>.</w:t>
      </w:r>
    </w:p>
    <w:p w14:paraId="6AF7644C" w14:textId="77777777" w:rsidR="00F24247" w:rsidRPr="00A73151" w:rsidRDefault="00F24247" w:rsidP="00F24247">
      <w:pPr>
        <w:pStyle w:val="PieDePgina0"/>
        <w:rPr>
          <w:lang w:val="es-PE"/>
        </w:rPr>
      </w:pPr>
      <w:r w:rsidRPr="0075637D">
        <w:rPr>
          <w:lang w:val="es-PE"/>
        </w:rPr>
        <w:t xml:space="preserve">241:2 </w:t>
      </w:r>
      <w:r>
        <w:rPr>
          <w:lang w:val="es-PE"/>
        </w:rPr>
        <w:tab/>
      </w:r>
      <w:r w:rsidRPr="0075637D">
        <w:rPr>
          <w:lang w:val="es-PE"/>
        </w:rPr>
        <w:t>La última estrofa proviene de</w:t>
      </w:r>
      <w:r>
        <w:rPr>
          <w:lang w:val="es-PE"/>
        </w:rPr>
        <w:t>l</w:t>
      </w:r>
      <w:r w:rsidRPr="0075637D">
        <w:rPr>
          <w:lang w:val="es-PE"/>
        </w:rPr>
        <w:t xml:space="preserve"> </w:t>
      </w:r>
      <w:r w:rsidRPr="000779BB">
        <w:rPr>
          <w:i/>
          <w:iCs/>
          <w:lang w:val="es-PE"/>
        </w:rPr>
        <w:t>Dhamma</w:t>
      </w:r>
      <w:r w:rsidRPr="00525E99">
        <w:rPr>
          <w:i/>
          <w:iCs/>
          <w:lang w:val="es-PE"/>
        </w:rPr>
        <w:t>pada</w:t>
      </w:r>
      <w:r w:rsidRPr="0075637D">
        <w:rPr>
          <w:lang w:val="es-PE"/>
        </w:rPr>
        <w:t xml:space="preserve">, v. 363, no citada palabra por palabra, </w:t>
      </w:r>
      <w:r>
        <w:rPr>
          <w:lang w:val="es-PE"/>
        </w:rPr>
        <w:t>sino</w:t>
      </w:r>
      <w:r w:rsidRPr="0075637D">
        <w:rPr>
          <w:lang w:val="es-PE"/>
        </w:rPr>
        <w:t xml:space="preserve"> adaptada al contexto.</w:t>
      </w:r>
    </w:p>
    <w:p w14:paraId="2FCF9F29" w14:textId="77777777" w:rsidR="00F24247" w:rsidRPr="0075637D" w:rsidRDefault="00F24247" w:rsidP="00F24247">
      <w:pPr>
        <w:rPr>
          <w:lang w:val="es-PE"/>
        </w:rPr>
      </w:pPr>
    </w:p>
    <w:p w14:paraId="4B19C2EF" w14:textId="77777777" w:rsidR="00F24247" w:rsidRPr="0075637D" w:rsidRDefault="00F24247" w:rsidP="00F24247">
      <w:pPr>
        <w:jc w:val="center"/>
        <w:rPr>
          <w:lang w:val="es-PE"/>
        </w:rPr>
      </w:pPr>
      <w:r w:rsidRPr="0075637D">
        <w:rPr>
          <w:lang w:val="es-PE"/>
        </w:rPr>
        <w:t>_____________________________</w:t>
      </w:r>
    </w:p>
    <w:p w14:paraId="365818E7" w14:textId="77777777" w:rsidR="00F24247" w:rsidRPr="0075637D" w:rsidRDefault="00F24247" w:rsidP="00F24247">
      <w:pPr>
        <w:rPr>
          <w:lang w:val="es-PE"/>
        </w:rPr>
      </w:pPr>
    </w:p>
    <w:p w14:paraId="6CC013BB" w14:textId="77777777" w:rsidR="00F24247" w:rsidRPr="0075637D" w:rsidRDefault="00F24247" w:rsidP="00F24247">
      <w:pPr>
        <w:rPr>
          <w:lang w:val="es-PE"/>
        </w:rPr>
      </w:pPr>
      <w:r w:rsidRPr="0075637D">
        <w:rPr>
          <w:lang w:val="es-PE"/>
        </w:rPr>
        <w:t xml:space="preserve">[351] Cuando el </w:t>
      </w:r>
      <w:r w:rsidRPr="000779BB">
        <w:rPr>
          <w:i/>
          <w:lang w:val="es-PE"/>
        </w:rPr>
        <w:t>Bhagavā</w:t>
      </w:r>
      <w:r w:rsidRPr="0075637D">
        <w:rPr>
          <w:lang w:val="es-PE"/>
        </w:rPr>
        <w:t xml:space="preserve"> hubo terminado este discurso, </w:t>
      </w:r>
      <w:r>
        <w:rPr>
          <w:lang w:val="es-PE"/>
        </w:rPr>
        <w:t xml:space="preserve">identificó </w:t>
      </w:r>
      <w:r w:rsidRPr="0075637D">
        <w:rPr>
          <w:lang w:val="es-PE"/>
        </w:rPr>
        <w:t xml:space="preserve">así </w:t>
      </w:r>
      <w:r>
        <w:rPr>
          <w:lang w:val="es-PE"/>
        </w:rPr>
        <w:t>los Renacimientos</w:t>
      </w:r>
      <w:r w:rsidRPr="0075637D">
        <w:rPr>
          <w:lang w:val="es-PE"/>
        </w:rPr>
        <w:t xml:space="preserve">: "Sujātā era la madre del </w:t>
      </w:r>
      <w:r>
        <w:rPr>
          <w:lang w:val="es-PE"/>
        </w:rPr>
        <w:t>Rey</w:t>
      </w:r>
      <w:r w:rsidRPr="0075637D">
        <w:rPr>
          <w:lang w:val="es-PE"/>
        </w:rPr>
        <w:t xml:space="preserve"> de </w:t>
      </w:r>
      <w:r>
        <w:rPr>
          <w:lang w:val="es-PE"/>
        </w:rPr>
        <w:t>Benares</w:t>
      </w:r>
      <w:r w:rsidRPr="0075637D">
        <w:rPr>
          <w:lang w:val="es-PE"/>
        </w:rPr>
        <w:t xml:space="preserve">, y yo el </w:t>
      </w:r>
      <w:r>
        <w:rPr>
          <w:lang w:val="es-PE"/>
        </w:rPr>
        <w:t>Rey</w:t>
      </w:r>
      <w:r w:rsidRPr="0075637D">
        <w:rPr>
          <w:lang w:val="es-PE"/>
        </w:rPr>
        <w:t xml:space="preserve"> ".</w:t>
      </w:r>
    </w:p>
    <w:p w14:paraId="1FC1E785" w14:textId="77777777" w:rsidR="00F24247" w:rsidRDefault="00F24247" w:rsidP="00F24247">
      <w:pPr>
        <w:rPr>
          <w:lang w:val="es-PE"/>
        </w:rPr>
      </w:pPr>
    </w:p>
    <w:p w14:paraId="6CDB9315" w14:textId="77777777" w:rsidR="00F24247" w:rsidRDefault="00F24247" w:rsidP="00F24247">
      <w:pPr>
        <w:rPr>
          <w:lang w:val="es-PE"/>
        </w:rPr>
      </w:pPr>
    </w:p>
    <w:p w14:paraId="3EA68E8E" w14:textId="77777777" w:rsidR="00F24247" w:rsidRDefault="00F24247" w:rsidP="00F24247">
      <w:pPr>
        <w:rPr>
          <w:lang w:val="es-PE"/>
        </w:rPr>
      </w:pPr>
    </w:p>
    <w:p w14:paraId="16B7B63B" w14:textId="77777777" w:rsidR="00F24247" w:rsidRDefault="00F24247" w:rsidP="00F24247">
      <w:pPr>
        <w:rPr>
          <w:lang w:val="es-PE"/>
        </w:rPr>
      </w:pPr>
    </w:p>
    <w:p w14:paraId="20D6A457" w14:textId="77777777" w:rsidR="00F24247" w:rsidRPr="0047200B" w:rsidRDefault="00F24247" w:rsidP="00F24247">
      <w:pPr>
        <w:pStyle w:val="Ttulo2"/>
        <w:rPr>
          <w:lang w:val="es-PE"/>
        </w:rPr>
      </w:pPr>
      <w:bookmarkStart w:id="146" w:name="_Toc115800602"/>
      <w:bookmarkStart w:id="147" w:name="_Toc129567625"/>
      <w:r w:rsidRPr="0047200B">
        <w:rPr>
          <w:lang w:val="es-PE"/>
        </w:rPr>
        <w:t>N</w:t>
      </w:r>
      <w:r>
        <w:rPr>
          <w:lang w:val="es-PE"/>
        </w:rPr>
        <w:t>0.</w:t>
      </w:r>
      <w:r w:rsidRPr="0047200B">
        <w:rPr>
          <w:lang w:val="es-PE"/>
        </w:rPr>
        <w:t xml:space="preserve"> 270.</w:t>
      </w:r>
      <w:r>
        <w:rPr>
          <w:lang w:val="es-PE"/>
        </w:rPr>
        <w:br/>
      </w:r>
      <w:r>
        <w:rPr>
          <w:lang w:val="es-PE"/>
        </w:rPr>
        <w:br/>
      </w:r>
      <w:r w:rsidRPr="0047200B">
        <w:rPr>
          <w:lang w:val="es-PE"/>
        </w:rPr>
        <w:t>Ulūka-Jātaka.</w:t>
      </w:r>
      <w:bookmarkEnd w:id="146"/>
      <w:bookmarkEnd w:id="147"/>
    </w:p>
    <w:p w14:paraId="656B6C34" w14:textId="77777777" w:rsidR="00F24247" w:rsidRDefault="00F24247" w:rsidP="00F24247">
      <w:pPr>
        <w:rPr>
          <w:lang w:val="es-PE"/>
        </w:rPr>
      </w:pPr>
    </w:p>
    <w:p w14:paraId="6522F57C" w14:textId="77777777" w:rsidR="00F24247" w:rsidRPr="0047200B" w:rsidRDefault="00F24247" w:rsidP="00F24247">
      <w:pPr>
        <w:rPr>
          <w:lang w:val="es-PE"/>
        </w:rPr>
      </w:pPr>
      <w:r w:rsidRPr="0047200B">
        <w:rPr>
          <w:lang w:val="es-PE"/>
        </w:rPr>
        <w:t>"</w:t>
      </w:r>
      <w:r w:rsidRPr="00C03AD6">
        <w:rPr>
          <w:i/>
          <w:iCs/>
          <w:lang w:val="es-PE"/>
        </w:rPr>
        <w:t xml:space="preserve">El búho </w:t>
      </w:r>
      <w:r>
        <w:rPr>
          <w:i/>
          <w:iCs/>
          <w:lang w:val="es-PE"/>
        </w:rPr>
        <w:t>será</w:t>
      </w:r>
      <w:r w:rsidRPr="00C03AD6">
        <w:rPr>
          <w:i/>
          <w:iCs/>
          <w:lang w:val="es-PE"/>
        </w:rPr>
        <w:t xml:space="preserve"> </w:t>
      </w:r>
      <w:r>
        <w:rPr>
          <w:i/>
          <w:iCs/>
          <w:lang w:val="es-PE"/>
        </w:rPr>
        <w:t xml:space="preserve">el </w:t>
      </w:r>
      <w:r w:rsidRPr="00C03AD6">
        <w:rPr>
          <w:i/>
          <w:iCs/>
          <w:lang w:val="es-PE"/>
        </w:rPr>
        <w:t>Rey</w:t>
      </w:r>
      <w:r>
        <w:rPr>
          <w:lang w:val="es-PE"/>
        </w:rPr>
        <w:t>…</w:t>
      </w:r>
      <w:r w:rsidRPr="0047200B">
        <w:rPr>
          <w:lang w:val="es-PE"/>
        </w:rPr>
        <w:t>", etc.</w:t>
      </w:r>
      <w:r>
        <w:rPr>
          <w:lang w:val="es-PE"/>
        </w:rPr>
        <w:t xml:space="preserve"> </w:t>
      </w:r>
      <w:r w:rsidRPr="0047200B">
        <w:rPr>
          <w:lang w:val="es-PE"/>
        </w:rPr>
        <w:t xml:space="preserve">Esta historia la contó el </w:t>
      </w:r>
      <w:r w:rsidRPr="000779BB">
        <w:rPr>
          <w:i/>
          <w:lang w:val="es-PE"/>
        </w:rPr>
        <w:t>Bhagavā</w:t>
      </w:r>
      <w:r w:rsidRPr="0047200B">
        <w:rPr>
          <w:lang w:val="es-PE"/>
        </w:rPr>
        <w:t xml:space="preserve"> mientras vivía en Jetavana, sobre una disputa entre cuervos y búhos.</w:t>
      </w:r>
    </w:p>
    <w:p w14:paraId="093073C9" w14:textId="77777777" w:rsidR="00F24247" w:rsidRPr="0047200B" w:rsidRDefault="00F24247" w:rsidP="00F24247">
      <w:pPr>
        <w:rPr>
          <w:lang w:val="es-PE"/>
        </w:rPr>
      </w:pPr>
      <w:r w:rsidRPr="0047200B">
        <w:rPr>
          <w:lang w:val="es-PE"/>
        </w:rPr>
        <w:t xml:space="preserve">En el período en cuestión, los Cuervos solían comer Búhos durante el día, y por la noche, los Búhos volaban, mordiendo las cabezas de los Cuervos mientras dormían, y así </w:t>
      </w:r>
      <w:r>
        <w:rPr>
          <w:lang w:val="es-PE"/>
        </w:rPr>
        <w:t>se</w:t>
      </w:r>
      <w:r w:rsidRPr="0047200B">
        <w:rPr>
          <w:lang w:val="es-PE"/>
        </w:rPr>
        <w:t xml:space="preserve"> mataba</w:t>
      </w:r>
      <w:r>
        <w:rPr>
          <w:lang w:val="es-PE"/>
        </w:rPr>
        <w:t xml:space="preserve"> mutuamente</w:t>
      </w:r>
      <w:r w:rsidRPr="0047200B">
        <w:rPr>
          <w:lang w:val="es-PE"/>
        </w:rPr>
        <w:t xml:space="preserve">. Había cierto hermano que vivía en una celda en las afueras de Jetavana. Cuando llegaba el momento de barrer, </w:t>
      </w:r>
      <w:r>
        <w:rPr>
          <w:lang w:val="es-PE"/>
        </w:rPr>
        <w:t>encontraba</w:t>
      </w:r>
      <w:r w:rsidRPr="0047200B">
        <w:rPr>
          <w:lang w:val="es-PE"/>
        </w:rPr>
        <w:t xml:space="preserve"> una cantidad de cabezas de cuervo que tirar, </w:t>
      </w:r>
      <w:r>
        <w:rPr>
          <w:lang w:val="es-PE"/>
        </w:rPr>
        <w:t>las cuales</w:t>
      </w:r>
      <w:r w:rsidRPr="0047200B">
        <w:rPr>
          <w:lang w:val="es-PE"/>
        </w:rPr>
        <w:t xml:space="preserve"> se habían caído del árbol, suficiente para llenar siete u ocho orinales. Se lo dijo a los hermanos. En el Salón de la Verdad, los Hermanos comenzaron a hablar </w:t>
      </w:r>
      <w:r>
        <w:rPr>
          <w:lang w:val="es-PE"/>
        </w:rPr>
        <w:t>al respecto</w:t>
      </w:r>
      <w:r w:rsidRPr="0047200B">
        <w:rPr>
          <w:lang w:val="es-PE"/>
        </w:rPr>
        <w:t xml:space="preserve">. "¡Amigo, el hermano Fulano </w:t>
      </w:r>
      <w:r>
        <w:rPr>
          <w:lang w:val="es-PE"/>
        </w:rPr>
        <w:t xml:space="preserve">de tal </w:t>
      </w:r>
      <w:r w:rsidRPr="0047200B">
        <w:rPr>
          <w:lang w:val="es-PE"/>
        </w:rPr>
        <w:t xml:space="preserve">encuentra </w:t>
      </w:r>
      <w:r>
        <w:rPr>
          <w:lang w:val="es-PE"/>
        </w:rPr>
        <w:t xml:space="preserve">muchas </w:t>
      </w:r>
      <w:r w:rsidRPr="0047200B">
        <w:rPr>
          <w:lang w:val="es-PE"/>
        </w:rPr>
        <w:t xml:space="preserve">cabezas de cuervos para tirar todos los días en el lugar donde vive!" [352] El </w:t>
      </w:r>
      <w:r w:rsidRPr="000779BB">
        <w:rPr>
          <w:i/>
          <w:lang w:val="es-PE"/>
        </w:rPr>
        <w:t>Bhagavā</w:t>
      </w:r>
      <w:r w:rsidRPr="0047200B">
        <w:rPr>
          <w:lang w:val="es-PE"/>
        </w:rPr>
        <w:t xml:space="preserve"> entró y preguntó de qué estaban hablando mientras estaban sentados juntos. Ellos le </w:t>
      </w:r>
      <w:r>
        <w:rPr>
          <w:lang w:val="es-PE"/>
        </w:rPr>
        <w:t>respondieron</w:t>
      </w:r>
      <w:r w:rsidRPr="0047200B">
        <w:rPr>
          <w:lang w:val="es-PE"/>
        </w:rPr>
        <w:t xml:space="preserve">. </w:t>
      </w:r>
      <w:r>
        <w:rPr>
          <w:lang w:val="es-PE"/>
        </w:rPr>
        <w:t xml:space="preserve">Además, </w:t>
      </w:r>
      <w:r w:rsidRPr="0047200B">
        <w:rPr>
          <w:lang w:val="es-PE"/>
        </w:rPr>
        <w:t>pregunta</w:t>
      </w:r>
      <w:r>
        <w:rPr>
          <w:lang w:val="es-PE"/>
        </w:rPr>
        <w:t>ron</w:t>
      </w:r>
      <w:r w:rsidRPr="0047200B">
        <w:rPr>
          <w:lang w:val="es-PE"/>
        </w:rPr>
        <w:t xml:space="preserve"> cuánto tiempo había pasado desde que los cuervos y los búhos se pelea</w:t>
      </w:r>
      <w:r>
        <w:rPr>
          <w:lang w:val="es-PE"/>
        </w:rPr>
        <w:t>ba</w:t>
      </w:r>
      <w:r w:rsidRPr="0047200B">
        <w:rPr>
          <w:lang w:val="es-PE"/>
        </w:rPr>
        <w:t>n</w:t>
      </w:r>
      <w:r>
        <w:rPr>
          <w:lang w:val="es-PE"/>
        </w:rPr>
        <w:t xml:space="preserve"> así</w:t>
      </w:r>
      <w:r w:rsidRPr="0047200B">
        <w:rPr>
          <w:lang w:val="es-PE"/>
        </w:rPr>
        <w:t xml:space="preserve">. El </w:t>
      </w:r>
      <w:r w:rsidRPr="000779BB">
        <w:rPr>
          <w:i/>
          <w:lang w:val="es-PE"/>
        </w:rPr>
        <w:t>Bhagavā</w:t>
      </w:r>
      <w:r w:rsidRPr="0047200B">
        <w:rPr>
          <w:lang w:val="es-PE"/>
        </w:rPr>
        <w:t xml:space="preserve"> respondió: "Desde la época de la primera </w:t>
      </w:r>
      <w:r>
        <w:rPr>
          <w:lang w:val="es-PE"/>
        </w:rPr>
        <w:t>era</w:t>
      </w:r>
      <w:r w:rsidRPr="0047200B">
        <w:rPr>
          <w:lang w:val="es-PE"/>
        </w:rPr>
        <w:t xml:space="preserve"> del mundo"; y luego les contó un</w:t>
      </w:r>
      <w:r>
        <w:rPr>
          <w:lang w:val="es-PE"/>
        </w:rPr>
        <w:t>a</w:t>
      </w:r>
      <w:r w:rsidRPr="0047200B">
        <w:rPr>
          <w:lang w:val="es-PE"/>
        </w:rPr>
        <w:t xml:space="preserve"> </w:t>
      </w:r>
      <w:r>
        <w:rPr>
          <w:lang w:val="es-PE"/>
        </w:rPr>
        <w:t xml:space="preserve">historia </w:t>
      </w:r>
      <w:r w:rsidRPr="0047200B">
        <w:rPr>
          <w:lang w:val="es-PE"/>
        </w:rPr>
        <w:t xml:space="preserve">de </w:t>
      </w:r>
      <w:r>
        <w:rPr>
          <w:lang w:val="es-PE"/>
        </w:rPr>
        <w:t xml:space="preserve">un remoto </w:t>
      </w:r>
      <w:r w:rsidRPr="0047200B">
        <w:rPr>
          <w:lang w:val="es-PE"/>
        </w:rPr>
        <w:t>mundo.</w:t>
      </w:r>
    </w:p>
    <w:p w14:paraId="22D6A26A" w14:textId="77777777" w:rsidR="00F24247" w:rsidRPr="0047200B" w:rsidRDefault="00F24247" w:rsidP="00F24247">
      <w:pPr>
        <w:jc w:val="center"/>
        <w:rPr>
          <w:lang w:val="es-PE"/>
        </w:rPr>
      </w:pPr>
      <w:r w:rsidRPr="0047200B">
        <w:rPr>
          <w:lang w:val="es-PE"/>
        </w:rPr>
        <w:t>_____________________________</w:t>
      </w:r>
    </w:p>
    <w:p w14:paraId="1F217F6C" w14:textId="77777777" w:rsidR="00F24247" w:rsidRPr="0047200B" w:rsidRDefault="00F24247" w:rsidP="00F24247">
      <w:pPr>
        <w:rPr>
          <w:lang w:val="es-PE"/>
        </w:rPr>
      </w:pPr>
    </w:p>
    <w:p w14:paraId="63220D93" w14:textId="77777777" w:rsidR="00F24247" w:rsidRPr="0047200B" w:rsidRDefault="00F24247" w:rsidP="00F24247">
      <w:pPr>
        <w:pStyle w:val="NormalHistoria"/>
        <w:rPr>
          <w:lang w:val="es-PE"/>
        </w:rPr>
      </w:pPr>
      <w:r w:rsidRPr="0047200B">
        <w:rPr>
          <w:lang w:val="es-PE"/>
        </w:rPr>
        <w:t>Una vez, las personas que vivían en l</w:t>
      </w:r>
      <w:r>
        <w:rPr>
          <w:lang w:val="es-PE"/>
        </w:rPr>
        <w:t>a</w:t>
      </w:r>
      <w:r w:rsidRPr="0047200B">
        <w:rPr>
          <w:lang w:val="es-PE"/>
        </w:rPr>
        <w:t xml:space="preserve"> primer</w:t>
      </w:r>
      <w:r>
        <w:rPr>
          <w:lang w:val="es-PE"/>
        </w:rPr>
        <w:t>a</w:t>
      </w:r>
      <w:r w:rsidRPr="0047200B">
        <w:rPr>
          <w:lang w:val="es-PE"/>
        </w:rPr>
        <w:t xml:space="preserve"> </w:t>
      </w:r>
      <w:r>
        <w:rPr>
          <w:lang w:val="es-PE"/>
        </w:rPr>
        <w:t>era</w:t>
      </w:r>
      <w:r w:rsidRPr="0047200B">
        <w:rPr>
          <w:lang w:val="es-PE"/>
        </w:rPr>
        <w:t xml:space="preserve"> de</w:t>
      </w:r>
      <w:r>
        <w:rPr>
          <w:lang w:val="es-PE"/>
        </w:rPr>
        <w:t xml:space="preserve"> este</w:t>
      </w:r>
      <w:r w:rsidRPr="0047200B">
        <w:rPr>
          <w:lang w:val="es-PE"/>
        </w:rPr>
        <w:t xml:space="preserve"> mundo se reunieron y tomaron por </w:t>
      </w:r>
      <w:r>
        <w:rPr>
          <w:lang w:val="es-PE"/>
        </w:rPr>
        <w:t>Rey</w:t>
      </w:r>
      <w:r w:rsidRPr="0047200B">
        <w:rPr>
          <w:lang w:val="es-PE"/>
        </w:rPr>
        <w:t xml:space="preserve"> a cierto hombre, apuesto, auspicioso, imponente, completamente perfecto. Los cuadrúpedos también se reunieron y eligieron por </w:t>
      </w:r>
      <w:r>
        <w:rPr>
          <w:lang w:val="es-PE"/>
        </w:rPr>
        <w:t>Rey</w:t>
      </w:r>
      <w:r w:rsidRPr="0047200B">
        <w:rPr>
          <w:lang w:val="es-PE"/>
        </w:rPr>
        <w:t xml:space="preserve"> a</w:t>
      </w:r>
      <w:r>
        <w:rPr>
          <w:lang w:val="es-PE"/>
        </w:rPr>
        <w:t xml:space="preserve"> un</w:t>
      </w:r>
      <w:r w:rsidRPr="0047200B">
        <w:rPr>
          <w:lang w:val="es-PE"/>
        </w:rPr>
        <w:t xml:space="preserve"> León; y los peces del océano eligieron </w:t>
      </w:r>
      <w:r>
        <w:rPr>
          <w:lang w:val="es-PE"/>
        </w:rPr>
        <w:t xml:space="preserve">a </w:t>
      </w:r>
      <w:r w:rsidRPr="0047200B">
        <w:rPr>
          <w:lang w:val="es-PE"/>
        </w:rPr>
        <w:t>un pez llamado Ānanda. Entonces todos los pájaros de</w:t>
      </w:r>
      <w:r>
        <w:rPr>
          <w:lang w:val="es-PE"/>
        </w:rPr>
        <w:t xml:space="preserve"> </w:t>
      </w:r>
      <w:r w:rsidRPr="0047200B">
        <w:rPr>
          <w:lang w:val="es-PE"/>
        </w:rPr>
        <w:t>l</w:t>
      </w:r>
      <w:r>
        <w:rPr>
          <w:lang w:val="es-PE"/>
        </w:rPr>
        <w:t>os</w:t>
      </w:r>
      <w:r w:rsidRPr="0047200B">
        <w:rPr>
          <w:lang w:val="es-PE"/>
        </w:rPr>
        <w:t xml:space="preserve"> Himalaya</w:t>
      </w:r>
      <w:r>
        <w:rPr>
          <w:lang w:val="es-PE"/>
        </w:rPr>
        <w:t>s</w:t>
      </w:r>
      <w:r w:rsidRPr="0047200B">
        <w:rPr>
          <w:lang w:val="es-PE"/>
        </w:rPr>
        <w:t xml:space="preserve"> se reunieron sobre una roca plana, </w:t>
      </w:r>
      <w:r>
        <w:rPr>
          <w:lang w:val="es-PE"/>
        </w:rPr>
        <w:t>clamando</w:t>
      </w:r>
      <w:r w:rsidRPr="0047200B">
        <w:rPr>
          <w:lang w:val="es-PE"/>
        </w:rPr>
        <w:t>:</w:t>
      </w:r>
    </w:p>
    <w:p w14:paraId="2C6FBB36" w14:textId="77777777" w:rsidR="00F24247" w:rsidRPr="0047200B" w:rsidRDefault="00F24247" w:rsidP="00F24247">
      <w:pPr>
        <w:pStyle w:val="NormalHistoria"/>
        <w:rPr>
          <w:lang w:val="es-PE"/>
        </w:rPr>
      </w:pPr>
      <w:r w:rsidRPr="0047200B">
        <w:rPr>
          <w:lang w:val="es-PE"/>
        </w:rPr>
        <w:t xml:space="preserve">"Entre los hombres hay un </w:t>
      </w:r>
      <w:r>
        <w:rPr>
          <w:lang w:val="es-PE"/>
        </w:rPr>
        <w:t>Rey</w:t>
      </w:r>
      <w:r w:rsidRPr="0047200B">
        <w:rPr>
          <w:lang w:val="es-PE"/>
        </w:rPr>
        <w:t xml:space="preserve">, entre las bestias, y los peces también </w:t>
      </w:r>
      <w:r>
        <w:rPr>
          <w:lang w:val="es-PE"/>
        </w:rPr>
        <w:t>hay</w:t>
      </w:r>
      <w:r w:rsidRPr="0047200B">
        <w:rPr>
          <w:lang w:val="es-PE"/>
        </w:rPr>
        <w:t xml:space="preserve"> uno; pero entre nosotros, los pájaros, no hay </w:t>
      </w:r>
      <w:r>
        <w:rPr>
          <w:lang w:val="es-PE"/>
        </w:rPr>
        <w:t>ninguno</w:t>
      </w:r>
      <w:r w:rsidRPr="0047200B">
        <w:rPr>
          <w:lang w:val="es-PE"/>
        </w:rPr>
        <w:t>. No debemos vivir en la anarquía; ¡</w:t>
      </w:r>
      <w:r>
        <w:rPr>
          <w:lang w:val="es-PE"/>
        </w:rPr>
        <w:t>designemos</w:t>
      </w:r>
      <w:r w:rsidRPr="0047200B">
        <w:rPr>
          <w:lang w:val="es-PE"/>
        </w:rPr>
        <w:t xml:space="preserve"> en el lugar </w:t>
      </w:r>
      <w:r>
        <w:rPr>
          <w:lang w:val="es-PE"/>
        </w:rPr>
        <w:t xml:space="preserve">a un </w:t>
      </w:r>
      <w:r w:rsidRPr="0047200B">
        <w:rPr>
          <w:lang w:val="es-PE"/>
        </w:rPr>
        <w:t>Rey!"</w:t>
      </w:r>
    </w:p>
    <w:p w14:paraId="556DD54A" w14:textId="77777777" w:rsidR="00F24247" w:rsidRPr="0047200B" w:rsidRDefault="00F24247" w:rsidP="00F24247">
      <w:pPr>
        <w:pStyle w:val="NormalHistoria"/>
        <w:rPr>
          <w:lang w:val="es-PE"/>
        </w:rPr>
      </w:pPr>
      <w:r w:rsidRPr="0047200B">
        <w:rPr>
          <w:lang w:val="es-PE"/>
        </w:rPr>
        <w:t>Así</w:t>
      </w:r>
      <w:r>
        <w:rPr>
          <w:lang w:val="es-PE"/>
        </w:rPr>
        <w:t>,</w:t>
      </w:r>
      <w:r w:rsidRPr="0047200B">
        <w:rPr>
          <w:lang w:val="es-PE"/>
        </w:rPr>
        <w:t xml:space="preserve"> buscaron </w:t>
      </w:r>
      <w:r>
        <w:rPr>
          <w:lang w:val="es-PE"/>
        </w:rPr>
        <w:t xml:space="preserve">a </w:t>
      </w:r>
      <w:r w:rsidRPr="0047200B">
        <w:rPr>
          <w:lang w:val="es-PE"/>
        </w:rPr>
        <w:t xml:space="preserve">un pájaro y eligieron </w:t>
      </w:r>
      <w:r>
        <w:rPr>
          <w:lang w:val="es-PE"/>
        </w:rPr>
        <w:t>a un</w:t>
      </w:r>
      <w:r w:rsidRPr="0047200B">
        <w:rPr>
          <w:lang w:val="es-PE"/>
        </w:rPr>
        <w:t xml:space="preserve"> Búho; "Aquí </w:t>
      </w:r>
      <w:r>
        <w:rPr>
          <w:lang w:val="es-PE"/>
        </w:rPr>
        <w:t>se encuentra</w:t>
      </w:r>
      <w:r w:rsidRPr="0047200B">
        <w:rPr>
          <w:lang w:val="es-PE"/>
        </w:rPr>
        <w:t xml:space="preserve"> el pájaro que nos gusta", dijeron. Y un pájaro proclamó tres veces a todos que se votaría sobre este asunto. Después de escuchar pacientemente este anuncio dos veces, a la tercera vez se levantó un cuervo y gritó:</w:t>
      </w:r>
    </w:p>
    <w:p w14:paraId="719C6D71" w14:textId="77777777" w:rsidR="00F24247" w:rsidRPr="0047200B" w:rsidRDefault="00F24247" w:rsidP="00F24247">
      <w:pPr>
        <w:pStyle w:val="NormalHistoria"/>
        <w:rPr>
          <w:lang w:val="es-PE"/>
        </w:rPr>
      </w:pPr>
      <w:r w:rsidRPr="0047200B">
        <w:rPr>
          <w:lang w:val="es-PE"/>
        </w:rPr>
        <w:t>"¡</w:t>
      </w:r>
      <w:r>
        <w:rPr>
          <w:lang w:val="es-PE"/>
        </w:rPr>
        <w:t>Esperen un momento</w:t>
      </w:r>
      <w:r w:rsidRPr="0047200B">
        <w:rPr>
          <w:lang w:val="es-PE"/>
        </w:rPr>
        <w:t>! Si así es c</w:t>
      </w:r>
      <w:r>
        <w:rPr>
          <w:lang w:val="es-PE"/>
        </w:rPr>
        <w:t>ó</w:t>
      </w:r>
      <w:r w:rsidRPr="0047200B">
        <w:rPr>
          <w:lang w:val="es-PE"/>
        </w:rPr>
        <w:t>mo se ve cuando lo consagr</w:t>
      </w:r>
      <w:r>
        <w:rPr>
          <w:lang w:val="es-PE"/>
        </w:rPr>
        <w:t>e</w:t>
      </w:r>
      <w:r w:rsidRPr="0047200B">
        <w:rPr>
          <w:lang w:val="es-PE"/>
        </w:rPr>
        <w:t xml:space="preserve">n </w:t>
      </w:r>
      <w:r>
        <w:rPr>
          <w:lang w:val="es-PE"/>
        </w:rPr>
        <w:t>Rey</w:t>
      </w:r>
      <w:r w:rsidRPr="0047200B">
        <w:rPr>
          <w:lang w:val="es-PE"/>
        </w:rPr>
        <w:t xml:space="preserve">, ¿cómo se verá cuando esté enojado? </w:t>
      </w:r>
      <w:r w:rsidRPr="005824D2">
        <w:rPr>
          <w:lang w:val="es-PE"/>
        </w:rPr>
        <w:t xml:space="preserve">Si </w:t>
      </w:r>
      <w:r>
        <w:rPr>
          <w:lang w:val="es-PE"/>
        </w:rPr>
        <w:t xml:space="preserve">tan </w:t>
      </w:r>
      <w:r w:rsidRPr="005824D2">
        <w:rPr>
          <w:lang w:val="es-PE"/>
        </w:rPr>
        <w:t>solo nos mira</w:t>
      </w:r>
      <w:r>
        <w:rPr>
          <w:lang w:val="es-PE"/>
        </w:rPr>
        <w:t>se</w:t>
      </w:r>
      <w:r w:rsidRPr="005824D2">
        <w:rPr>
          <w:lang w:val="es-PE"/>
        </w:rPr>
        <w:t xml:space="preserve"> con ira, seremos esparcidos como semillas de sésamo en un plato caliente. </w:t>
      </w:r>
    </w:p>
    <w:p w14:paraId="191F8808" w14:textId="77777777" w:rsidR="00F24247" w:rsidRPr="0047200B" w:rsidRDefault="00F24247" w:rsidP="00F24247">
      <w:pPr>
        <w:rPr>
          <w:lang w:val="es-PE"/>
        </w:rPr>
      </w:pPr>
    </w:p>
    <w:p w14:paraId="69B257AC" w14:textId="77777777" w:rsidR="00F24247" w:rsidRPr="0047200B" w:rsidRDefault="00F24247" w:rsidP="00F24247">
      <w:pPr>
        <w:rPr>
          <w:lang w:val="es-PE"/>
        </w:rPr>
      </w:pPr>
    </w:p>
    <w:p w14:paraId="79DA473C" w14:textId="77777777" w:rsidR="00F24247" w:rsidRPr="0047200B" w:rsidRDefault="00F24247" w:rsidP="00F24247">
      <w:pPr>
        <w:pStyle w:val="NormalHistoriaSinSangra"/>
        <w:rPr>
          <w:lang w:val="es-PE"/>
        </w:rPr>
      </w:pPr>
      <w:r w:rsidRPr="005824D2">
        <w:rPr>
          <w:lang w:val="es-PE"/>
        </w:rPr>
        <w:t xml:space="preserve">¡No quiero hacer Rey a este compañero!" y, </w:t>
      </w:r>
      <w:r>
        <w:rPr>
          <w:lang w:val="es-PE"/>
        </w:rPr>
        <w:t>extendiéndose al respecto</w:t>
      </w:r>
      <w:r w:rsidRPr="005824D2">
        <w:rPr>
          <w:lang w:val="es-PE"/>
        </w:rPr>
        <w:t xml:space="preserve">, pronunció </w:t>
      </w:r>
      <w:r>
        <w:rPr>
          <w:lang w:val="es-PE"/>
        </w:rPr>
        <w:t>e</w:t>
      </w:r>
      <w:r w:rsidRPr="005824D2">
        <w:rPr>
          <w:lang w:val="es-PE"/>
        </w:rPr>
        <w:t xml:space="preserve">l primer </w:t>
      </w:r>
      <w:r>
        <w:rPr>
          <w:lang w:val="es-PE"/>
        </w:rPr>
        <w:t>verso</w:t>
      </w:r>
      <w:r w:rsidRPr="0047200B">
        <w:rPr>
          <w:lang w:val="es-PE"/>
        </w:rPr>
        <w:t>:[353]</w:t>
      </w:r>
    </w:p>
    <w:p w14:paraId="45EBBC43" w14:textId="77777777" w:rsidR="00F24247" w:rsidRPr="0047200B" w:rsidRDefault="00F24247" w:rsidP="00F24247">
      <w:pPr>
        <w:pStyle w:val="Verso2Espaol"/>
        <w:rPr>
          <w:lang w:val="es-PE"/>
        </w:rPr>
      </w:pPr>
      <w:r w:rsidRPr="0047200B">
        <w:rPr>
          <w:lang w:val="es-PE"/>
        </w:rPr>
        <w:t xml:space="preserve">"El búho es </w:t>
      </w:r>
      <w:r>
        <w:rPr>
          <w:lang w:val="es-PE"/>
        </w:rPr>
        <w:t xml:space="preserve">Rey </w:t>
      </w:r>
      <w:r w:rsidRPr="0047200B">
        <w:rPr>
          <w:lang w:val="es-PE"/>
        </w:rPr>
        <w:t>sobre todos los pájaros, decís:</w:t>
      </w:r>
    </w:p>
    <w:p w14:paraId="7FA22CBB" w14:textId="77777777" w:rsidR="00F24247" w:rsidRDefault="00F24247" w:rsidP="00F24247">
      <w:pPr>
        <w:pStyle w:val="Verso2Espaol"/>
        <w:rPr>
          <w:lang w:val="es-PE"/>
        </w:rPr>
      </w:pPr>
      <w:r w:rsidRPr="0047200B">
        <w:rPr>
          <w:lang w:val="es-PE"/>
        </w:rPr>
        <w:t>Con su permiso, ¿puedo decir lo que pienso?"</w:t>
      </w:r>
    </w:p>
    <w:p w14:paraId="0B9AEC56" w14:textId="77777777" w:rsidR="00F24247" w:rsidRPr="0047200B" w:rsidRDefault="00F24247" w:rsidP="00F24247">
      <w:pPr>
        <w:pStyle w:val="Verso2Espaol"/>
        <w:rPr>
          <w:lang w:val="es-PE"/>
        </w:rPr>
      </w:pPr>
    </w:p>
    <w:p w14:paraId="51695005" w14:textId="77777777" w:rsidR="00F24247" w:rsidRPr="0047200B" w:rsidRDefault="00F24247" w:rsidP="00F24247">
      <w:pPr>
        <w:pStyle w:val="NormalHistoriaSinSangra"/>
        <w:rPr>
          <w:lang w:val="es-PE"/>
        </w:rPr>
      </w:pPr>
      <w:r w:rsidRPr="0047200B">
        <w:rPr>
          <w:lang w:val="es-PE"/>
        </w:rPr>
        <w:t>Los Pájaros repitieron el segundo</w:t>
      </w:r>
      <w:r>
        <w:rPr>
          <w:lang w:val="es-PE"/>
        </w:rPr>
        <w:t xml:space="preserve"> verso</w:t>
      </w:r>
      <w:r w:rsidRPr="0047200B">
        <w:rPr>
          <w:lang w:val="es-PE"/>
        </w:rPr>
        <w:t>, concediéndole permiso para hablar:</w:t>
      </w:r>
    </w:p>
    <w:p w14:paraId="502FB32C" w14:textId="77777777" w:rsidR="00F24247" w:rsidRPr="0047200B" w:rsidRDefault="00F24247" w:rsidP="00F24247">
      <w:pPr>
        <w:pStyle w:val="Verso2Espaol"/>
        <w:rPr>
          <w:lang w:val="es-PE"/>
        </w:rPr>
      </w:pPr>
      <w:r w:rsidRPr="0047200B">
        <w:rPr>
          <w:lang w:val="es-PE"/>
        </w:rPr>
        <w:t>"Tiene nuestro permiso, Señor, para que sea bueno y correcto:</w:t>
      </w:r>
    </w:p>
    <w:p w14:paraId="50F97347" w14:textId="77777777" w:rsidR="00F24247" w:rsidRDefault="00F24247" w:rsidP="00F24247">
      <w:pPr>
        <w:pStyle w:val="Verso2Espaol"/>
        <w:rPr>
          <w:lang w:val="es-PE"/>
        </w:rPr>
      </w:pPr>
      <w:r>
        <w:rPr>
          <w:lang w:val="es-PE"/>
        </w:rPr>
        <w:t xml:space="preserve">Ya </w:t>
      </w:r>
      <w:r w:rsidRPr="0047200B">
        <w:rPr>
          <w:lang w:val="es-PE"/>
        </w:rPr>
        <w:t xml:space="preserve">que otras aves </w:t>
      </w:r>
      <w:r>
        <w:rPr>
          <w:lang w:val="es-PE"/>
        </w:rPr>
        <w:t>pueden ser</w:t>
      </w:r>
      <w:r w:rsidRPr="0047200B">
        <w:rPr>
          <w:lang w:val="es-PE"/>
        </w:rPr>
        <w:t xml:space="preserve"> jóvenes, sabias y brillantes".</w:t>
      </w:r>
    </w:p>
    <w:p w14:paraId="0CC851E6" w14:textId="77777777" w:rsidR="00F24247" w:rsidRPr="0047200B" w:rsidRDefault="00F24247" w:rsidP="00F24247">
      <w:pPr>
        <w:pStyle w:val="Verso2Espaol"/>
        <w:rPr>
          <w:lang w:val="es-PE"/>
        </w:rPr>
      </w:pPr>
    </w:p>
    <w:p w14:paraId="7BFA95A1" w14:textId="77777777" w:rsidR="00F24247" w:rsidRPr="0047200B" w:rsidRDefault="00F24247" w:rsidP="00F24247">
      <w:pPr>
        <w:pStyle w:val="NormalHistoriaSinSangra"/>
        <w:rPr>
          <w:lang w:val="es-PE"/>
        </w:rPr>
      </w:pPr>
      <w:r w:rsidRPr="0047200B">
        <w:rPr>
          <w:lang w:val="es-PE"/>
        </w:rPr>
        <w:t>Así permitido, repitió el tercer</w:t>
      </w:r>
      <w:r>
        <w:rPr>
          <w:lang w:val="es-PE"/>
        </w:rPr>
        <w:t xml:space="preserve"> verso</w:t>
      </w:r>
      <w:r w:rsidRPr="0047200B">
        <w:rPr>
          <w:lang w:val="es-PE"/>
        </w:rPr>
        <w:t>:</w:t>
      </w:r>
    </w:p>
    <w:p w14:paraId="574B40B7" w14:textId="77777777" w:rsidR="00F24247" w:rsidRPr="0047200B" w:rsidRDefault="00F24247" w:rsidP="00F24247">
      <w:pPr>
        <w:pStyle w:val="Verso2Espaol"/>
        <w:rPr>
          <w:lang w:val="es-PE"/>
        </w:rPr>
      </w:pPr>
      <w:r w:rsidRPr="0047200B">
        <w:rPr>
          <w:lang w:val="es-PE"/>
        </w:rPr>
        <w:t>"No me gusta (con toda deferencia sea dicho)</w:t>
      </w:r>
    </w:p>
    <w:p w14:paraId="7CFE96CD" w14:textId="77777777" w:rsidR="00F24247" w:rsidRPr="0047200B" w:rsidRDefault="00F24247" w:rsidP="00F24247">
      <w:pPr>
        <w:pStyle w:val="Verso2Espaol"/>
        <w:rPr>
          <w:lang w:val="es-PE"/>
        </w:rPr>
      </w:pPr>
      <w:r w:rsidRPr="0047200B">
        <w:rPr>
          <w:lang w:val="es-PE"/>
        </w:rPr>
        <w:t xml:space="preserve">Tener </w:t>
      </w:r>
      <w:r>
        <w:rPr>
          <w:lang w:val="es-PE"/>
        </w:rPr>
        <w:t>a este</w:t>
      </w:r>
      <w:r w:rsidRPr="0047200B">
        <w:rPr>
          <w:lang w:val="es-PE"/>
        </w:rPr>
        <w:t xml:space="preserve"> Búho ungido como nuestra Cabeza.</w:t>
      </w:r>
    </w:p>
    <w:p w14:paraId="4DEC2D02" w14:textId="77777777" w:rsidR="00F24247" w:rsidRPr="0047200B" w:rsidRDefault="00F24247" w:rsidP="00F24247">
      <w:pPr>
        <w:pStyle w:val="Verso2Espaol"/>
        <w:rPr>
          <w:lang w:val="es-PE"/>
        </w:rPr>
      </w:pPr>
      <w:r w:rsidRPr="0047200B">
        <w:rPr>
          <w:lang w:val="es-PE"/>
        </w:rPr>
        <w:t>¡Mir</w:t>
      </w:r>
      <w:r>
        <w:rPr>
          <w:lang w:val="es-PE"/>
        </w:rPr>
        <w:t>en</w:t>
      </w:r>
      <w:r w:rsidRPr="0047200B">
        <w:rPr>
          <w:lang w:val="es-PE"/>
        </w:rPr>
        <w:t xml:space="preserve"> su </w:t>
      </w:r>
      <w:r>
        <w:rPr>
          <w:lang w:val="es-PE"/>
        </w:rPr>
        <w:t>rostro</w:t>
      </w:r>
      <w:r w:rsidRPr="0047200B">
        <w:rPr>
          <w:lang w:val="es-PE"/>
        </w:rPr>
        <w:t xml:space="preserve"> </w:t>
      </w:r>
      <w:r>
        <w:rPr>
          <w:lang w:val="es-PE"/>
        </w:rPr>
        <w:t>cuando</w:t>
      </w:r>
      <w:r w:rsidRPr="0047200B">
        <w:rPr>
          <w:lang w:val="es-PE"/>
        </w:rPr>
        <w:t xml:space="preserve"> es</w:t>
      </w:r>
      <w:r>
        <w:rPr>
          <w:lang w:val="es-PE"/>
        </w:rPr>
        <w:t>tá</w:t>
      </w:r>
      <w:r w:rsidRPr="0047200B">
        <w:rPr>
          <w:lang w:val="es-PE"/>
        </w:rPr>
        <w:t xml:space="preserve"> </w:t>
      </w:r>
      <w:r>
        <w:rPr>
          <w:lang w:val="es-PE"/>
        </w:rPr>
        <w:t xml:space="preserve">de </w:t>
      </w:r>
      <w:r w:rsidRPr="0047200B">
        <w:rPr>
          <w:lang w:val="es-PE"/>
        </w:rPr>
        <w:t>buen humor</w:t>
      </w:r>
      <w:r>
        <w:rPr>
          <w:lang w:val="es-PE"/>
        </w:rPr>
        <w:t>!</w:t>
      </w:r>
      <w:r w:rsidRPr="0047200B">
        <w:rPr>
          <w:lang w:val="es-PE"/>
        </w:rPr>
        <w:t>,</w:t>
      </w:r>
    </w:p>
    <w:p w14:paraId="78878D59" w14:textId="77777777" w:rsidR="00F24247" w:rsidRDefault="00F24247" w:rsidP="00F24247">
      <w:pPr>
        <w:pStyle w:val="Verso2Espaol"/>
        <w:rPr>
          <w:lang w:val="es-PE"/>
        </w:rPr>
      </w:pPr>
      <w:r w:rsidRPr="0047200B">
        <w:rPr>
          <w:lang w:val="es-PE"/>
        </w:rPr>
        <w:t>¿</w:t>
      </w:r>
      <w:r>
        <w:rPr>
          <w:lang w:val="es-PE"/>
        </w:rPr>
        <w:t xml:space="preserve">Cómo será </w:t>
      </w:r>
      <w:r w:rsidRPr="0047200B">
        <w:rPr>
          <w:lang w:val="es-PE"/>
        </w:rPr>
        <w:t xml:space="preserve">cuando </w:t>
      </w:r>
      <w:r>
        <w:rPr>
          <w:lang w:val="es-PE"/>
        </w:rPr>
        <w:t>esté</w:t>
      </w:r>
      <w:r w:rsidRPr="0047200B">
        <w:rPr>
          <w:lang w:val="es-PE"/>
        </w:rPr>
        <w:t xml:space="preserve"> </w:t>
      </w:r>
      <w:r>
        <w:rPr>
          <w:lang w:val="es-PE"/>
        </w:rPr>
        <w:t xml:space="preserve">con </w:t>
      </w:r>
      <w:r w:rsidRPr="0047200B">
        <w:rPr>
          <w:lang w:val="es-PE"/>
        </w:rPr>
        <w:t>enoj</w:t>
      </w:r>
      <w:r>
        <w:rPr>
          <w:lang w:val="es-PE"/>
        </w:rPr>
        <w:t>o</w:t>
      </w:r>
      <w:r w:rsidRPr="0047200B">
        <w:rPr>
          <w:lang w:val="es-PE"/>
        </w:rPr>
        <w:t>?"</w:t>
      </w:r>
    </w:p>
    <w:p w14:paraId="0346978E" w14:textId="77777777" w:rsidR="00F24247" w:rsidRPr="0047200B" w:rsidRDefault="00F24247" w:rsidP="00F24247">
      <w:pPr>
        <w:pStyle w:val="Verso2Espaol"/>
        <w:rPr>
          <w:lang w:val="es-PE"/>
        </w:rPr>
      </w:pPr>
    </w:p>
    <w:p w14:paraId="4630DEC1" w14:textId="77777777" w:rsidR="00F24247" w:rsidRPr="0047200B" w:rsidRDefault="00F24247" w:rsidP="00F24247">
      <w:pPr>
        <w:pStyle w:val="NormalHistoria"/>
        <w:rPr>
          <w:lang w:val="es-PE"/>
        </w:rPr>
      </w:pPr>
      <w:r w:rsidRPr="0047200B">
        <w:rPr>
          <w:lang w:val="es-PE"/>
        </w:rPr>
        <w:t xml:space="preserve">Luego voló por los aires, graznando "¡No me gusta! ¡No me gusta!" El Búho se levantó y lo persiguió. A partir de entonces esos dos alimentaron enemistad entre ellos. Los pájaros eligieron </w:t>
      </w:r>
      <w:r>
        <w:rPr>
          <w:lang w:val="es-PE"/>
        </w:rPr>
        <w:t xml:space="preserve">a </w:t>
      </w:r>
      <w:r w:rsidRPr="0047200B">
        <w:rPr>
          <w:lang w:val="es-PE"/>
        </w:rPr>
        <w:t xml:space="preserve">un ganso dorado </w:t>
      </w:r>
      <w:r>
        <w:rPr>
          <w:lang w:val="es-PE"/>
        </w:rPr>
        <w:t>como</w:t>
      </w:r>
      <w:r w:rsidRPr="0047200B">
        <w:rPr>
          <w:lang w:val="es-PE"/>
        </w:rPr>
        <w:t xml:space="preserve"> </w:t>
      </w:r>
      <w:r>
        <w:rPr>
          <w:lang w:val="es-PE"/>
        </w:rPr>
        <w:t>Rey</w:t>
      </w:r>
      <w:r w:rsidRPr="0047200B">
        <w:rPr>
          <w:lang w:val="es-PE"/>
        </w:rPr>
        <w:t>, y se dispersaron.</w:t>
      </w:r>
    </w:p>
    <w:p w14:paraId="5BDE667C" w14:textId="77777777" w:rsidR="00F24247" w:rsidRPr="0047200B" w:rsidRDefault="00F24247" w:rsidP="00F24247">
      <w:pPr>
        <w:jc w:val="center"/>
        <w:rPr>
          <w:lang w:val="es-PE"/>
        </w:rPr>
      </w:pPr>
      <w:r w:rsidRPr="0047200B">
        <w:rPr>
          <w:lang w:val="es-PE"/>
        </w:rPr>
        <w:t>_____________________________</w:t>
      </w:r>
    </w:p>
    <w:p w14:paraId="7E0E81C1" w14:textId="77777777" w:rsidR="00F24247" w:rsidRPr="0047200B" w:rsidRDefault="00F24247" w:rsidP="00F24247">
      <w:pPr>
        <w:rPr>
          <w:lang w:val="es-PE"/>
        </w:rPr>
      </w:pPr>
    </w:p>
    <w:p w14:paraId="0D94B9BC" w14:textId="77777777" w:rsidR="00F24247" w:rsidRDefault="00F24247" w:rsidP="00F24247">
      <w:pPr>
        <w:rPr>
          <w:lang w:val="es-PE"/>
        </w:rPr>
      </w:pPr>
      <w:r w:rsidRPr="0047200B">
        <w:rPr>
          <w:lang w:val="es-PE"/>
        </w:rPr>
        <w:t xml:space="preserve"> [354] Cuando el </w:t>
      </w:r>
      <w:r w:rsidRPr="000779BB">
        <w:rPr>
          <w:i/>
          <w:lang w:val="es-PE"/>
        </w:rPr>
        <w:t>Bhagavā</w:t>
      </w:r>
      <w:r w:rsidRPr="0047200B">
        <w:rPr>
          <w:lang w:val="es-PE"/>
        </w:rPr>
        <w:t xml:space="preserve"> terminó este discurso, declaró las Verdades e </w:t>
      </w:r>
      <w:r>
        <w:rPr>
          <w:lang w:val="es-PE"/>
        </w:rPr>
        <w:t>identificó los Renacimientos</w:t>
      </w:r>
      <w:r w:rsidRPr="0047200B">
        <w:rPr>
          <w:lang w:val="es-PE"/>
        </w:rPr>
        <w:t xml:space="preserve">:  "En ese momento, el Ganso salvaje elegido para </w:t>
      </w:r>
      <w:r>
        <w:rPr>
          <w:lang w:val="es-PE"/>
        </w:rPr>
        <w:t>Rey</w:t>
      </w:r>
      <w:r w:rsidRPr="0047200B">
        <w:rPr>
          <w:lang w:val="es-PE"/>
        </w:rPr>
        <w:t xml:space="preserve"> </w:t>
      </w:r>
      <w:r>
        <w:rPr>
          <w:lang w:val="es-PE"/>
        </w:rPr>
        <w:t>fui</w:t>
      </w:r>
      <w:r w:rsidRPr="0047200B">
        <w:rPr>
          <w:lang w:val="es-PE"/>
        </w:rPr>
        <w:t xml:space="preserve"> </w:t>
      </w:r>
      <w:r>
        <w:rPr>
          <w:lang w:val="es-PE"/>
        </w:rPr>
        <w:t>yo</w:t>
      </w:r>
      <w:r w:rsidRPr="0047200B">
        <w:rPr>
          <w:lang w:val="es-PE"/>
        </w:rPr>
        <w:t>".</w:t>
      </w:r>
    </w:p>
    <w:p w14:paraId="1DA61513" w14:textId="77777777" w:rsidR="00F24247" w:rsidRDefault="00F24247" w:rsidP="00F24247">
      <w:pPr>
        <w:rPr>
          <w:lang w:val="es-PE"/>
        </w:rPr>
      </w:pPr>
    </w:p>
    <w:p w14:paraId="07834117" w14:textId="77777777" w:rsidR="00F24247" w:rsidRDefault="00F24247" w:rsidP="00F24247">
      <w:pPr>
        <w:rPr>
          <w:lang w:val="es-PE"/>
        </w:rPr>
      </w:pPr>
    </w:p>
    <w:p w14:paraId="5164B1E6" w14:textId="77777777" w:rsidR="00F24247" w:rsidRDefault="00F24247" w:rsidP="00F24247">
      <w:pPr>
        <w:rPr>
          <w:lang w:val="es-PE"/>
        </w:rPr>
      </w:pPr>
    </w:p>
    <w:p w14:paraId="1F099448" w14:textId="77777777" w:rsidR="00F24247" w:rsidRDefault="00F24247" w:rsidP="00F24247">
      <w:pPr>
        <w:rPr>
          <w:lang w:val="es-PE"/>
        </w:rPr>
      </w:pPr>
    </w:p>
    <w:p w14:paraId="4D8A4BD2" w14:textId="77777777" w:rsidR="00F24247" w:rsidRPr="007B3D1F" w:rsidRDefault="00F24247" w:rsidP="00F24247">
      <w:pPr>
        <w:pStyle w:val="Ttulo2"/>
        <w:rPr>
          <w:lang w:val="es-PE"/>
        </w:rPr>
      </w:pPr>
      <w:bookmarkStart w:id="148" w:name="_Toc115800603"/>
      <w:bookmarkStart w:id="149" w:name="_Toc129567626"/>
      <w:r w:rsidRPr="007B3D1F">
        <w:rPr>
          <w:lang w:val="es-PE"/>
        </w:rPr>
        <w:t>N</w:t>
      </w:r>
      <w:r>
        <w:rPr>
          <w:lang w:val="es-PE"/>
        </w:rPr>
        <w:t>0.</w:t>
      </w:r>
      <w:r w:rsidRPr="007B3D1F">
        <w:rPr>
          <w:lang w:val="es-PE"/>
        </w:rPr>
        <w:t xml:space="preserve"> 271.</w:t>
      </w:r>
      <w:r>
        <w:rPr>
          <w:lang w:val="es-PE"/>
        </w:rPr>
        <w:br/>
      </w:r>
      <w:r>
        <w:rPr>
          <w:lang w:val="es-PE"/>
        </w:rPr>
        <w:br/>
      </w:r>
      <w:r w:rsidRPr="007B3D1F">
        <w:rPr>
          <w:lang w:val="es-PE"/>
        </w:rPr>
        <w:t>Udapāna-Dūsaka-Jātaka.</w:t>
      </w:r>
      <w:bookmarkEnd w:id="148"/>
      <w:bookmarkEnd w:id="149"/>
    </w:p>
    <w:p w14:paraId="4D8BA3EF" w14:textId="77777777" w:rsidR="00F24247" w:rsidRDefault="00F24247" w:rsidP="00F24247">
      <w:pPr>
        <w:rPr>
          <w:lang w:val="es-PE"/>
        </w:rPr>
      </w:pPr>
    </w:p>
    <w:p w14:paraId="011CF034" w14:textId="77777777" w:rsidR="00F24247" w:rsidRPr="007B3D1F" w:rsidRDefault="00F24247" w:rsidP="00F24247">
      <w:pPr>
        <w:rPr>
          <w:lang w:val="es-PE"/>
        </w:rPr>
      </w:pPr>
      <w:r w:rsidRPr="007B3D1F">
        <w:rPr>
          <w:lang w:val="es-PE"/>
        </w:rPr>
        <w:t>"</w:t>
      </w:r>
      <w:r w:rsidRPr="00750141">
        <w:t xml:space="preserve"> </w:t>
      </w:r>
      <w:r w:rsidRPr="00750141">
        <w:rPr>
          <w:i/>
          <w:iCs/>
          <w:lang w:val="es-PE"/>
        </w:rPr>
        <w:t xml:space="preserve">Este pozo lo ha hecho </w:t>
      </w:r>
      <w:r>
        <w:rPr>
          <w:i/>
          <w:iCs/>
          <w:lang w:val="es-PE"/>
        </w:rPr>
        <w:t xml:space="preserve">un </w:t>
      </w:r>
      <w:r w:rsidRPr="003A5DAD">
        <w:rPr>
          <w:i/>
          <w:iCs/>
          <w:lang w:val="es-PE"/>
        </w:rPr>
        <w:t>anacoreta del bosque</w:t>
      </w:r>
      <w:r>
        <w:rPr>
          <w:i/>
          <w:iCs/>
          <w:lang w:val="es-PE"/>
        </w:rPr>
        <w:t>…</w:t>
      </w:r>
      <w:r w:rsidRPr="007B3D1F">
        <w:rPr>
          <w:lang w:val="es-PE"/>
        </w:rPr>
        <w:t xml:space="preserve">", etc. - Esta historia contó el </w:t>
      </w:r>
      <w:r w:rsidRPr="000779BB">
        <w:rPr>
          <w:i/>
          <w:lang w:val="es-PE"/>
        </w:rPr>
        <w:t>Bhagavā</w:t>
      </w:r>
      <w:r w:rsidRPr="007B3D1F">
        <w:rPr>
          <w:lang w:val="es-PE"/>
        </w:rPr>
        <w:t xml:space="preserve"> mientras </w:t>
      </w:r>
      <w:r>
        <w:rPr>
          <w:lang w:val="es-PE"/>
        </w:rPr>
        <w:t>residía</w:t>
      </w:r>
      <w:r w:rsidRPr="007B3D1F">
        <w:rPr>
          <w:lang w:val="es-PE"/>
        </w:rPr>
        <w:t xml:space="preserve"> en Isipatana, acerca de un Chacal que ensució un pozo.</w:t>
      </w:r>
    </w:p>
    <w:p w14:paraId="4E37AF57" w14:textId="77777777" w:rsidR="00F24247" w:rsidRPr="007B3D1F" w:rsidRDefault="00F24247" w:rsidP="00F24247">
      <w:pPr>
        <w:rPr>
          <w:lang w:val="es-PE"/>
        </w:rPr>
      </w:pPr>
      <w:r>
        <w:rPr>
          <w:lang w:val="es-PE"/>
        </w:rPr>
        <w:t xml:space="preserve">Se sabe </w:t>
      </w:r>
      <w:r w:rsidRPr="007B3D1F">
        <w:rPr>
          <w:lang w:val="es-PE"/>
        </w:rPr>
        <w:t xml:space="preserve">que un Chacal solía ensuciar un pozo donde los Hermanos solían sacar agua, y luego solía huir. Un día, los novicios le arrojaron terrones de tierra y se lo pusieron </w:t>
      </w:r>
      <w:r>
        <w:rPr>
          <w:lang w:val="es-PE"/>
        </w:rPr>
        <w:t>difícil</w:t>
      </w:r>
      <w:r w:rsidRPr="007B3D1F">
        <w:rPr>
          <w:lang w:val="es-PE"/>
        </w:rPr>
        <w:t>. Después de eso nunca más volvió al lugar.</w:t>
      </w:r>
    </w:p>
    <w:p w14:paraId="494E7C24" w14:textId="77777777" w:rsidR="00F24247" w:rsidRPr="007B3D1F" w:rsidRDefault="00F24247" w:rsidP="00F24247">
      <w:pPr>
        <w:rPr>
          <w:lang w:val="es-PE"/>
        </w:rPr>
      </w:pPr>
      <w:r w:rsidRPr="007B3D1F">
        <w:rPr>
          <w:lang w:val="es-PE"/>
        </w:rPr>
        <w:t xml:space="preserve">Los Hermanos se enteraron de esto y comenzaron a discutirlo en el Salón de la Verdad. "¡Amigo, el chacal que solía ensuciar nuestro pozo nunca </w:t>
      </w:r>
      <w:r>
        <w:rPr>
          <w:lang w:val="es-PE"/>
        </w:rPr>
        <w:t xml:space="preserve">más </w:t>
      </w:r>
      <w:r w:rsidRPr="007B3D1F">
        <w:rPr>
          <w:lang w:val="es-PE"/>
        </w:rPr>
        <w:t xml:space="preserve">se ha acercado a él desde que los novicios lo ahuyentaron con terrones!" El </w:t>
      </w:r>
      <w:r w:rsidRPr="000779BB">
        <w:rPr>
          <w:i/>
          <w:lang w:val="es-PE"/>
        </w:rPr>
        <w:t>Bhagavā</w:t>
      </w:r>
      <w:r w:rsidRPr="007B3D1F">
        <w:rPr>
          <w:lang w:val="es-PE"/>
        </w:rPr>
        <w:t xml:space="preserve"> entró y preguntó de qué estaban hablando ahora mientras </w:t>
      </w:r>
      <w:r>
        <w:rPr>
          <w:lang w:val="es-PE"/>
        </w:rPr>
        <w:t xml:space="preserve">se encontraban </w:t>
      </w:r>
      <w:r w:rsidRPr="007B3D1F">
        <w:rPr>
          <w:lang w:val="es-PE"/>
        </w:rPr>
        <w:t xml:space="preserve">sentados juntos. Ellos le </w:t>
      </w:r>
      <w:r>
        <w:rPr>
          <w:lang w:val="es-PE"/>
        </w:rPr>
        <w:t>respondieron</w:t>
      </w:r>
      <w:r w:rsidRPr="007B3D1F">
        <w:rPr>
          <w:lang w:val="es-PE"/>
        </w:rPr>
        <w:t xml:space="preserve">. Entonces él </w:t>
      </w:r>
      <w:r>
        <w:rPr>
          <w:lang w:val="es-PE"/>
        </w:rPr>
        <w:t>dijo</w:t>
      </w:r>
      <w:r w:rsidRPr="007B3D1F">
        <w:rPr>
          <w:lang w:val="es-PE"/>
        </w:rPr>
        <w:t xml:space="preserve">: "Hermanos, </w:t>
      </w:r>
      <w:r>
        <w:rPr>
          <w:lang w:val="es-PE"/>
        </w:rPr>
        <w:t>é</w:t>
      </w:r>
      <w:r w:rsidRPr="007B3D1F">
        <w:rPr>
          <w:lang w:val="es-PE"/>
        </w:rPr>
        <w:t xml:space="preserve">sta no es la primera vez que este chacal ensucia un pozo. Lo mismo hizo </w:t>
      </w:r>
      <w:r>
        <w:rPr>
          <w:lang w:val="es-PE"/>
        </w:rPr>
        <w:t>en el pasado</w:t>
      </w:r>
      <w:r w:rsidRPr="007B3D1F">
        <w:rPr>
          <w:lang w:val="es-PE"/>
        </w:rPr>
        <w:t>"; y luego contó un</w:t>
      </w:r>
      <w:r>
        <w:rPr>
          <w:lang w:val="es-PE"/>
        </w:rPr>
        <w:t>a</w:t>
      </w:r>
      <w:r w:rsidRPr="007B3D1F">
        <w:rPr>
          <w:lang w:val="es-PE"/>
        </w:rPr>
        <w:t xml:space="preserve"> </w:t>
      </w:r>
      <w:r>
        <w:rPr>
          <w:lang w:val="es-PE"/>
        </w:rPr>
        <w:t>historia de un distante</w:t>
      </w:r>
      <w:r w:rsidRPr="007B3D1F">
        <w:rPr>
          <w:lang w:val="es-PE"/>
        </w:rPr>
        <w:t xml:space="preserve"> mundo.</w:t>
      </w:r>
    </w:p>
    <w:p w14:paraId="62FD46B8" w14:textId="77777777" w:rsidR="00F24247" w:rsidRDefault="00F24247" w:rsidP="00F24247">
      <w:pPr>
        <w:jc w:val="center"/>
        <w:rPr>
          <w:lang w:val="es-PE"/>
        </w:rPr>
      </w:pPr>
      <w:r w:rsidRPr="007B3D1F">
        <w:rPr>
          <w:lang w:val="es-PE"/>
        </w:rPr>
        <w:t>_____________________________</w:t>
      </w:r>
      <w:r>
        <w:rPr>
          <w:lang w:val="es-PE"/>
        </w:rPr>
        <w:br w:type="page"/>
      </w:r>
    </w:p>
    <w:p w14:paraId="298EF249" w14:textId="77777777" w:rsidR="00F24247" w:rsidRPr="007B3D1F" w:rsidRDefault="00F24247" w:rsidP="00F24247">
      <w:pPr>
        <w:rPr>
          <w:lang w:val="es-PE"/>
        </w:rPr>
      </w:pPr>
    </w:p>
    <w:p w14:paraId="6BF1B482" w14:textId="77777777" w:rsidR="00F24247" w:rsidRPr="007B3D1F" w:rsidRDefault="00F24247" w:rsidP="00F24247">
      <w:pPr>
        <w:pStyle w:val="NormalHistoria"/>
        <w:rPr>
          <w:lang w:val="es-PE"/>
        </w:rPr>
      </w:pPr>
      <w:r w:rsidRPr="007B3D1F">
        <w:rPr>
          <w:lang w:val="es-PE"/>
        </w:rPr>
        <w:t>Una vez, en este lugar</w:t>
      </w:r>
      <w:r>
        <w:rPr>
          <w:lang w:val="es-PE"/>
        </w:rPr>
        <w:t>,</w:t>
      </w:r>
      <w:r w:rsidRPr="007B3D1F">
        <w:rPr>
          <w:lang w:val="es-PE"/>
        </w:rPr>
        <w:t xml:space="preserve"> cerca de Benares llamado Isipatana</w:t>
      </w:r>
      <w:r>
        <w:rPr>
          <w:lang w:val="es-PE"/>
        </w:rPr>
        <w:t>,</w:t>
      </w:r>
      <w:r w:rsidRPr="007B3D1F">
        <w:rPr>
          <w:lang w:val="es-PE"/>
        </w:rPr>
        <w:t xml:space="preserve"> </w:t>
      </w:r>
      <w:r>
        <w:rPr>
          <w:lang w:val="es-PE"/>
        </w:rPr>
        <w:t>se encontraba allí ese mismo pozo</w:t>
      </w:r>
      <w:r w:rsidRPr="007B3D1F">
        <w:rPr>
          <w:lang w:val="es-PE"/>
        </w:rPr>
        <w:t xml:space="preserve">. En ese momento nació el </w:t>
      </w:r>
      <w:r w:rsidRPr="000779BB">
        <w:rPr>
          <w:i/>
          <w:lang w:val="es-PE"/>
        </w:rPr>
        <w:t>Bodhisatta</w:t>
      </w:r>
      <w:r w:rsidRPr="007B3D1F">
        <w:rPr>
          <w:lang w:val="es-PE"/>
        </w:rPr>
        <w:t xml:space="preserve"> e</w:t>
      </w:r>
      <w:r>
        <w:rPr>
          <w:lang w:val="es-PE"/>
        </w:rPr>
        <w:t>n</w:t>
      </w:r>
      <w:r w:rsidRPr="007B3D1F">
        <w:rPr>
          <w:lang w:val="es-PE"/>
        </w:rPr>
        <w:t xml:space="preserve"> una buena familia. Cuando creció abrazó la vida religiosa, y con un </w:t>
      </w:r>
      <w:r>
        <w:rPr>
          <w:lang w:val="es-PE"/>
        </w:rPr>
        <w:t>séquito</w:t>
      </w:r>
      <w:r w:rsidRPr="007B3D1F">
        <w:rPr>
          <w:lang w:val="es-PE"/>
        </w:rPr>
        <w:t xml:space="preserve"> de seguidores habitó en Isipatana. Cierto chacal ensuci</w:t>
      </w:r>
      <w:r>
        <w:rPr>
          <w:lang w:val="es-PE"/>
        </w:rPr>
        <w:t>aba</w:t>
      </w:r>
      <w:r w:rsidRPr="007B3D1F">
        <w:rPr>
          <w:lang w:val="es-PE"/>
        </w:rPr>
        <w:t xml:space="preserve"> el pozo </w:t>
      </w:r>
      <w:r>
        <w:rPr>
          <w:lang w:val="es-PE"/>
        </w:rPr>
        <w:t xml:space="preserve">tal </w:t>
      </w:r>
      <w:r w:rsidRPr="007B3D1F">
        <w:rPr>
          <w:lang w:val="es-PE"/>
        </w:rPr>
        <w:t>como se ha descrito y sal</w:t>
      </w:r>
      <w:r>
        <w:rPr>
          <w:lang w:val="es-PE"/>
        </w:rPr>
        <w:t>ía</w:t>
      </w:r>
      <w:r w:rsidRPr="007B3D1F">
        <w:rPr>
          <w:lang w:val="es-PE"/>
        </w:rPr>
        <w:t xml:space="preserve"> corriendo. Un día, los ascetas lo rodearon y habiéndolo atrapado de alguna manera, lo llevaron ante el </w:t>
      </w:r>
      <w:r w:rsidRPr="000779BB">
        <w:rPr>
          <w:i/>
          <w:lang w:val="es-PE"/>
        </w:rPr>
        <w:t>Bodhisatta</w:t>
      </w:r>
      <w:r w:rsidRPr="007B3D1F">
        <w:rPr>
          <w:lang w:val="es-PE"/>
        </w:rPr>
        <w:t xml:space="preserve">. Se dirigió al Chacal </w:t>
      </w:r>
      <w:r>
        <w:rPr>
          <w:lang w:val="es-PE"/>
        </w:rPr>
        <w:t>con</w:t>
      </w:r>
      <w:r w:rsidRPr="007B3D1F">
        <w:rPr>
          <w:lang w:val="es-PE"/>
        </w:rPr>
        <w:t xml:space="preserve"> las líneas de </w:t>
      </w:r>
      <w:r>
        <w:rPr>
          <w:lang w:val="es-PE"/>
        </w:rPr>
        <w:t xml:space="preserve">este </w:t>
      </w:r>
      <w:r w:rsidRPr="007B3D1F">
        <w:rPr>
          <w:lang w:val="es-PE"/>
        </w:rPr>
        <w:t xml:space="preserve">primer </w:t>
      </w:r>
      <w:r>
        <w:rPr>
          <w:lang w:val="es-PE"/>
        </w:rPr>
        <w:t>verso</w:t>
      </w:r>
      <w:r w:rsidRPr="007B3D1F">
        <w:rPr>
          <w:lang w:val="es-PE"/>
        </w:rPr>
        <w:t>:</w:t>
      </w:r>
    </w:p>
    <w:p w14:paraId="32A6BED6" w14:textId="77777777" w:rsidR="00F24247" w:rsidRPr="007B3D1F" w:rsidRDefault="00F24247" w:rsidP="00F24247">
      <w:pPr>
        <w:pStyle w:val="Verso2Espaol"/>
        <w:rPr>
          <w:lang w:val="es-PE"/>
        </w:rPr>
      </w:pPr>
      <w:r w:rsidRPr="007B3D1F">
        <w:rPr>
          <w:lang w:val="es-PE"/>
        </w:rPr>
        <w:t>"Este pozo lo ha hecho un anacoreta del bosque</w:t>
      </w:r>
    </w:p>
    <w:p w14:paraId="41F3E8E4" w14:textId="77777777" w:rsidR="00F24247" w:rsidRPr="007B3D1F" w:rsidRDefault="00F24247" w:rsidP="00F24247">
      <w:pPr>
        <w:pStyle w:val="Verso2Espaol"/>
        <w:rPr>
          <w:lang w:val="es-PE"/>
        </w:rPr>
      </w:pPr>
      <w:r w:rsidRPr="007B3D1F">
        <w:rPr>
          <w:lang w:val="es-PE"/>
        </w:rPr>
        <w:t>Quien ha vivido mucho tiempo como ermitaño en el claro.</w:t>
      </w:r>
    </w:p>
    <w:p w14:paraId="453A41CD" w14:textId="77777777" w:rsidR="00F24247" w:rsidRPr="007B3D1F" w:rsidRDefault="00F24247" w:rsidP="00F24247">
      <w:pPr>
        <w:pStyle w:val="Verso2Espaol"/>
        <w:rPr>
          <w:lang w:val="es-PE"/>
        </w:rPr>
      </w:pPr>
      <w:r w:rsidRPr="007B3D1F">
        <w:rPr>
          <w:lang w:val="es-PE"/>
        </w:rPr>
        <w:t xml:space="preserve">Y después de todo </w:t>
      </w:r>
      <w:r>
        <w:rPr>
          <w:lang w:val="es-PE"/>
        </w:rPr>
        <w:t xml:space="preserve">los </w:t>
      </w:r>
      <w:r w:rsidRPr="007B3D1F">
        <w:rPr>
          <w:lang w:val="es-PE"/>
        </w:rPr>
        <w:t>problema</w:t>
      </w:r>
      <w:r>
        <w:rPr>
          <w:lang w:val="es-PE"/>
        </w:rPr>
        <w:t>s</w:t>
      </w:r>
      <w:r w:rsidRPr="007B3D1F">
        <w:rPr>
          <w:lang w:val="es-PE"/>
        </w:rPr>
        <w:t xml:space="preserve"> y su trabajo</w:t>
      </w:r>
    </w:p>
    <w:p w14:paraId="66FB408B" w14:textId="77777777" w:rsidR="00F24247" w:rsidRPr="007B3D1F" w:rsidRDefault="00F24247" w:rsidP="00F24247">
      <w:pPr>
        <w:pStyle w:val="Verso2Espaol"/>
        <w:spacing w:after="140"/>
        <w:ind w:left="2126"/>
        <w:rPr>
          <w:lang w:val="es-PE"/>
        </w:rPr>
      </w:pPr>
      <w:r w:rsidRPr="007B3D1F">
        <w:rPr>
          <w:lang w:val="es-PE"/>
        </w:rPr>
        <w:t xml:space="preserve">¿Por qué </w:t>
      </w:r>
      <w:r>
        <w:rPr>
          <w:lang w:val="es-PE"/>
        </w:rPr>
        <w:t xml:space="preserve">ha </w:t>
      </w:r>
      <w:r w:rsidRPr="007B3D1F">
        <w:rPr>
          <w:lang w:val="es-PE"/>
        </w:rPr>
        <w:t>trat</w:t>
      </w:r>
      <w:r>
        <w:rPr>
          <w:lang w:val="es-PE"/>
        </w:rPr>
        <w:t>ado</w:t>
      </w:r>
      <w:r w:rsidRPr="007B3D1F">
        <w:rPr>
          <w:lang w:val="es-PE"/>
        </w:rPr>
        <w:t>, amigo mío, de estropear el pozo?</w:t>
      </w:r>
    </w:p>
    <w:p w14:paraId="4FE803FD" w14:textId="77777777" w:rsidR="00F24247" w:rsidRPr="007B3D1F" w:rsidRDefault="00F24247" w:rsidP="00F24247">
      <w:pPr>
        <w:pStyle w:val="NormalHistoria"/>
        <w:rPr>
          <w:lang w:val="es-PE"/>
        </w:rPr>
      </w:pPr>
      <w:r w:rsidRPr="007B3D1F">
        <w:rPr>
          <w:lang w:val="es-PE"/>
        </w:rPr>
        <w:t xml:space="preserve">[355] Al oír esto, el Chacal </w:t>
      </w:r>
      <w:r>
        <w:rPr>
          <w:lang w:val="es-PE"/>
        </w:rPr>
        <w:t>pronunció</w:t>
      </w:r>
      <w:r w:rsidRPr="007B3D1F">
        <w:rPr>
          <w:lang w:val="es-PE"/>
        </w:rPr>
        <w:t xml:space="preserve"> </w:t>
      </w:r>
      <w:r>
        <w:rPr>
          <w:lang w:val="es-PE"/>
        </w:rPr>
        <w:t>e</w:t>
      </w:r>
      <w:r w:rsidRPr="007B3D1F">
        <w:rPr>
          <w:lang w:val="es-PE"/>
        </w:rPr>
        <w:t>l segund</w:t>
      </w:r>
      <w:r>
        <w:rPr>
          <w:lang w:val="es-PE"/>
        </w:rPr>
        <w:t>o verso</w:t>
      </w:r>
      <w:r w:rsidRPr="007B3D1F">
        <w:rPr>
          <w:lang w:val="es-PE"/>
        </w:rPr>
        <w:t>:</w:t>
      </w:r>
    </w:p>
    <w:p w14:paraId="12EDE58B" w14:textId="77777777" w:rsidR="00F24247" w:rsidRPr="007B3D1F" w:rsidRDefault="00F24247" w:rsidP="00F24247">
      <w:pPr>
        <w:pStyle w:val="Verso2Espaol"/>
        <w:rPr>
          <w:lang w:val="es-PE"/>
        </w:rPr>
      </w:pPr>
      <w:r w:rsidRPr="007B3D1F">
        <w:rPr>
          <w:lang w:val="es-PE"/>
        </w:rPr>
        <w:t>"</w:t>
      </w:r>
      <w:r>
        <w:rPr>
          <w:lang w:val="es-PE"/>
        </w:rPr>
        <w:t>É</w:t>
      </w:r>
      <w:r w:rsidRPr="007B3D1F">
        <w:rPr>
          <w:lang w:val="es-PE"/>
        </w:rPr>
        <w:t xml:space="preserve">sta es la </w:t>
      </w:r>
      <w:r>
        <w:rPr>
          <w:lang w:val="es-PE"/>
        </w:rPr>
        <w:t>regla</w:t>
      </w:r>
      <w:r w:rsidRPr="007B3D1F">
        <w:rPr>
          <w:lang w:val="es-PE"/>
        </w:rPr>
        <w:t xml:space="preserve"> de toda raza Chacal,</w:t>
      </w:r>
    </w:p>
    <w:p w14:paraId="4B8BB6CC" w14:textId="77777777" w:rsidR="00F24247" w:rsidRPr="007B3D1F" w:rsidRDefault="00F24247" w:rsidP="00F24247">
      <w:pPr>
        <w:pStyle w:val="Verso2Espaol"/>
        <w:rPr>
          <w:lang w:val="es-PE"/>
        </w:rPr>
      </w:pPr>
      <w:r w:rsidRPr="007B3D1F">
        <w:rPr>
          <w:lang w:val="es-PE"/>
        </w:rPr>
        <w:t xml:space="preserve">Ensuciar cuando </w:t>
      </w:r>
      <w:r>
        <w:rPr>
          <w:lang w:val="es-PE"/>
        </w:rPr>
        <w:t xml:space="preserve">se </w:t>
      </w:r>
      <w:r w:rsidRPr="007B3D1F">
        <w:rPr>
          <w:lang w:val="es-PE"/>
        </w:rPr>
        <w:t>ha</w:t>
      </w:r>
      <w:r>
        <w:rPr>
          <w:lang w:val="es-PE"/>
        </w:rPr>
        <w:t>ya</w:t>
      </w:r>
      <w:r w:rsidRPr="007B3D1F">
        <w:rPr>
          <w:lang w:val="es-PE"/>
        </w:rPr>
        <w:t xml:space="preserve"> bebido en cualquier lugar:</w:t>
      </w:r>
    </w:p>
    <w:p w14:paraId="49F09DE1" w14:textId="77777777" w:rsidR="00F24247" w:rsidRPr="007B3D1F" w:rsidRDefault="00F24247" w:rsidP="00F24247">
      <w:pPr>
        <w:pStyle w:val="Verso2Espaol"/>
        <w:rPr>
          <w:lang w:val="es-PE"/>
        </w:rPr>
      </w:pPr>
      <w:r w:rsidRPr="007B3D1F">
        <w:rPr>
          <w:lang w:val="es-PE"/>
        </w:rPr>
        <w:t>Mis padres y abuelos hicieron siempre lo mismo;</w:t>
      </w:r>
    </w:p>
    <w:p w14:paraId="2EE59E8D" w14:textId="77777777" w:rsidR="00F24247" w:rsidRPr="007B3D1F" w:rsidRDefault="00F24247" w:rsidP="00F24247">
      <w:pPr>
        <w:pStyle w:val="Verso2Espaol"/>
        <w:spacing w:after="140"/>
        <w:ind w:left="2126"/>
        <w:rPr>
          <w:lang w:val="es-PE"/>
        </w:rPr>
      </w:pPr>
      <w:r w:rsidRPr="007B3D1F">
        <w:rPr>
          <w:lang w:val="es-PE"/>
        </w:rPr>
        <w:t xml:space="preserve">Así que no </w:t>
      </w:r>
      <w:r>
        <w:rPr>
          <w:lang w:val="es-PE"/>
        </w:rPr>
        <w:t>existe</w:t>
      </w:r>
      <w:r w:rsidRPr="007B3D1F">
        <w:rPr>
          <w:lang w:val="es-PE"/>
        </w:rPr>
        <w:t xml:space="preserve"> razón justa para </w:t>
      </w:r>
      <w:r>
        <w:rPr>
          <w:lang w:val="es-PE"/>
        </w:rPr>
        <w:t>s</w:t>
      </w:r>
      <w:r w:rsidRPr="007B3D1F">
        <w:rPr>
          <w:lang w:val="es-PE"/>
        </w:rPr>
        <w:t xml:space="preserve">u </w:t>
      </w:r>
      <w:r>
        <w:rPr>
          <w:lang w:val="es-PE"/>
        </w:rPr>
        <w:t>desaprobación</w:t>
      </w:r>
      <w:r w:rsidRPr="007B3D1F">
        <w:rPr>
          <w:lang w:val="es-PE"/>
        </w:rPr>
        <w:t>".</w:t>
      </w:r>
    </w:p>
    <w:p w14:paraId="3A004A95" w14:textId="77777777" w:rsidR="00F24247" w:rsidRPr="007B3D1F" w:rsidRDefault="00F24247" w:rsidP="00F24247">
      <w:pPr>
        <w:pStyle w:val="NormalHistoria"/>
        <w:rPr>
          <w:lang w:val="es-PE"/>
        </w:rPr>
      </w:pPr>
      <w:r w:rsidRPr="007B3D1F">
        <w:rPr>
          <w:lang w:val="es-PE"/>
        </w:rPr>
        <w:t xml:space="preserve">Entonces el </w:t>
      </w:r>
      <w:r w:rsidRPr="00750141">
        <w:rPr>
          <w:i/>
          <w:iCs/>
          <w:lang w:val="es-PE"/>
        </w:rPr>
        <w:t>Bodhisatta</w:t>
      </w:r>
      <w:r w:rsidRPr="007B3D1F">
        <w:rPr>
          <w:lang w:val="es-PE"/>
        </w:rPr>
        <w:t xml:space="preserve"> respondió con el tercer</w:t>
      </w:r>
      <w:r>
        <w:rPr>
          <w:lang w:val="es-PE"/>
        </w:rPr>
        <w:t xml:space="preserve"> verso</w:t>
      </w:r>
      <w:r w:rsidRPr="007B3D1F">
        <w:rPr>
          <w:lang w:val="es-PE"/>
        </w:rPr>
        <w:t>:</w:t>
      </w:r>
    </w:p>
    <w:p w14:paraId="383A1B48" w14:textId="77777777" w:rsidR="00F24247" w:rsidRPr="007B3D1F" w:rsidRDefault="00F24247" w:rsidP="00F24247">
      <w:pPr>
        <w:pStyle w:val="Verso2Espaol"/>
        <w:rPr>
          <w:lang w:val="es-PE"/>
        </w:rPr>
      </w:pPr>
      <w:r w:rsidRPr="007B3D1F">
        <w:rPr>
          <w:lang w:val="es-PE"/>
        </w:rPr>
        <w:t xml:space="preserve">"Si </w:t>
      </w:r>
      <w:r>
        <w:rPr>
          <w:lang w:val="es-PE"/>
        </w:rPr>
        <w:t>é</w:t>
      </w:r>
      <w:r w:rsidRPr="007B3D1F">
        <w:rPr>
          <w:lang w:val="es-PE"/>
        </w:rPr>
        <w:t>s</w:t>
      </w:r>
      <w:r>
        <w:rPr>
          <w:lang w:val="es-PE"/>
        </w:rPr>
        <w:t>a</w:t>
      </w:r>
      <w:r w:rsidRPr="007B3D1F">
        <w:rPr>
          <w:lang w:val="es-PE"/>
        </w:rPr>
        <w:t xml:space="preserve"> es </w:t>
      </w:r>
      <w:r>
        <w:rPr>
          <w:lang w:val="es-PE"/>
        </w:rPr>
        <w:t xml:space="preserve">la </w:t>
      </w:r>
      <w:r w:rsidRPr="007B3D1F">
        <w:rPr>
          <w:lang w:val="es-PE"/>
        </w:rPr>
        <w:t>'</w:t>
      </w:r>
      <w:r>
        <w:rPr>
          <w:lang w:val="es-PE"/>
        </w:rPr>
        <w:t>regla</w:t>
      </w:r>
      <w:r w:rsidRPr="007B3D1F">
        <w:rPr>
          <w:lang w:val="es-PE"/>
        </w:rPr>
        <w:t>' en la política chacal</w:t>
      </w:r>
    </w:p>
    <w:p w14:paraId="28357B3D" w14:textId="77777777" w:rsidR="00F24247" w:rsidRPr="007B3D1F" w:rsidRDefault="00F24247" w:rsidP="00F24247">
      <w:pPr>
        <w:pStyle w:val="Verso2Espaol"/>
        <w:rPr>
          <w:lang w:val="es-PE"/>
        </w:rPr>
      </w:pPr>
      <w:r w:rsidRPr="007B3D1F">
        <w:rPr>
          <w:lang w:val="es-PE"/>
        </w:rPr>
        <w:t xml:space="preserve">¡Me pregunto qué </w:t>
      </w:r>
      <w:r>
        <w:rPr>
          <w:lang w:val="es-PE"/>
        </w:rPr>
        <w:t>considerarán</w:t>
      </w:r>
      <w:r w:rsidRPr="007B3D1F">
        <w:rPr>
          <w:lang w:val="es-PE"/>
        </w:rPr>
        <w:t xml:space="preserve"> </w:t>
      </w:r>
      <w:r>
        <w:rPr>
          <w:lang w:val="es-PE"/>
        </w:rPr>
        <w:t xml:space="preserve">como </w:t>
      </w:r>
      <w:r w:rsidRPr="007B3D1F">
        <w:rPr>
          <w:lang w:val="es-PE"/>
        </w:rPr>
        <w:t>'anarquía'!</w:t>
      </w:r>
    </w:p>
    <w:p w14:paraId="26C5A416" w14:textId="77777777" w:rsidR="00F24247" w:rsidRPr="007B3D1F" w:rsidRDefault="00F24247" w:rsidP="00F24247">
      <w:pPr>
        <w:pStyle w:val="Verso2Espaol"/>
        <w:rPr>
          <w:lang w:val="es-PE"/>
        </w:rPr>
      </w:pPr>
      <w:r w:rsidRPr="007B3D1F">
        <w:rPr>
          <w:lang w:val="es-PE"/>
        </w:rPr>
        <w:t xml:space="preserve">Espero </w:t>
      </w:r>
      <w:r>
        <w:rPr>
          <w:lang w:val="es-PE"/>
        </w:rPr>
        <w:t xml:space="preserve">que esto sea lo último que haya </w:t>
      </w:r>
      <w:r w:rsidRPr="007B3D1F">
        <w:rPr>
          <w:lang w:val="es-PE"/>
        </w:rPr>
        <w:t>vist</w:t>
      </w:r>
      <w:r>
        <w:rPr>
          <w:lang w:val="es-PE"/>
        </w:rPr>
        <w:t>o de su ser</w:t>
      </w:r>
      <w:r w:rsidRPr="007B3D1F">
        <w:rPr>
          <w:lang w:val="es-PE"/>
        </w:rPr>
        <w:t>,</w:t>
      </w:r>
    </w:p>
    <w:p w14:paraId="07349A11" w14:textId="77777777" w:rsidR="00F24247" w:rsidRDefault="00F24247" w:rsidP="00F24247">
      <w:pPr>
        <w:pStyle w:val="Verso2Espaol"/>
        <w:spacing w:after="140"/>
        <w:ind w:left="2126"/>
        <w:rPr>
          <w:lang w:val="es-PE"/>
        </w:rPr>
      </w:pPr>
      <w:r>
        <w:rPr>
          <w:lang w:val="es-PE"/>
        </w:rPr>
        <w:t xml:space="preserve">Y </w:t>
      </w:r>
      <w:r w:rsidRPr="007B3D1F">
        <w:rPr>
          <w:lang w:val="es-PE"/>
        </w:rPr>
        <w:t>también</w:t>
      </w:r>
      <w:r>
        <w:rPr>
          <w:lang w:val="es-PE"/>
        </w:rPr>
        <w:t xml:space="preserve"> de sus</w:t>
      </w:r>
      <w:r w:rsidRPr="007B3D1F">
        <w:rPr>
          <w:lang w:val="es-PE"/>
        </w:rPr>
        <w:t xml:space="preserve"> acciones, lícitas e ilícitas".</w:t>
      </w:r>
    </w:p>
    <w:p w14:paraId="080728E3" w14:textId="77777777" w:rsidR="00F24247" w:rsidRDefault="00F24247" w:rsidP="00F24247">
      <w:pPr>
        <w:pStyle w:val="NormalHistoria"/>
        <w:rPr>
          <w:lang w:val="es-PE"/>
        </w:rPr>
      </w:pPr>
      <w:r w:rsidRPr="007B3D1F">
        <w:rPr>
          <w:lang w:val="es-PE"/>
        </w:rPr>
        <w:t xml:space="preserve">Así el Gran Ser lo amonestó y le dijo: "No </w:t>
      </w:r>
      <w:r>
        <w:rPr>
          <w:lang w:val="es-PE"/>
        </w:rPr>
        <w:t>regrese más a este lugar</w:t>
      </w:r>
      <w:r w:rsidRPr="007B3D1F">
        <w:rPr>
          <w:lang w:val="es-PE"/>
        </w:rPr>
        <w:t xml:space="preserve">". A partir de entonces ni siquiera se detuvo </w:t>
      </w:r>
      <w:r>
        <w:rPr>
          <w:lang w:val="es-PE"/>
        </w:rPr>
        <w:t>par</w:t>
      </w:r>
      <w:r w:rsidRPr="007B3D1F">
        <w:rPr>
          <w:lang w:val="es-PE"/>
        </w:rPr>
        <w:t>a mirar</w:t>
      </w:r>
      <w:r>
        <w:rPr>
          <w:lang w:val="es-PE"/>
        </w:rPr>
        <w:t xml:space="preserve"> el pozo</w:t>
      </w:r>
      <w:r w:rsidRPr="007B3D1F">
        <w:rPr>
          <w:lang w:val="es-PE"/>
        </w:rPr>
        <w:t>.</w:t>
      </w:r>
    </w:p>
    <w:p w14:paraId="15B85479" w14:textId="77777777" w:rsidR="00F24247" w:rsidRDefault="00F24247" w:rsidP="00F24247">
      <w:pPr>
        <w:jc w:val="center"/>
        <w:rPr>
          <w:lang w:val="es-PE"/>
        </w:rPr>
      </w:pPr>
      <w:r w:rsidRPr="007B3D1F">
        <w:rPr>
          <w:lang w:val="es-PE"/>
        </w:rPr>
        <w:t>_____________________________</w:t>
      </w:r>
    </w:p>
    <w:p w14:paraId="5B8D6EC9" w14:textId="77777777" w:rsidR="00F24247" w:rsidRPr="007B3D1F" w:rsidRDefault="00F24247" w:rsidP="00F24247">
      <w:pPr>
        <w:jc w:val="center"/>
        <w:rPr>
          <w:lang w:val="es-PE"/>
        </w:rPr>
      </w:pPr>
    </w:p>
    <w:p w14:paraId="5BE00423" w14:textId="77777777" w:rsidR="00F24247" w:rsidRPr="0075637D" w:rsidRDefault="00F24247" w:rsidP="00F24247">
      <w:pPr>
        <w:rPr>
          <w:lang w:val="es-PE"/>
        </w:rPr>
      </w:pPr>
      <w:r w:rsidRPr="007B3D1F">
        <w:rPr>
          <w:lang w:val="es-PE"/>
        </w:rPr>
        <w:t xml:space="preserve">Cuando el </w:t>
      </w:r>
      <w:r w:rsidRPr="000779BB">
        <w:rPr>
          <w:i/>
          <w:lang w:val="es-PE"/>
        </w:rPr>
        <w:t>Bhagavā</w:t>
      </w:r>
      <w:r w:rsidRPr="007B3D1F">
        <w:rPr>
          <w:lang w:val="es-PE"/>
        </w:rPr>
        <w:t xml:space="preserve"> terminó este discurso, declaró las Verdades e </w:t>
      </w:r>
      <w:r>
        <w:rPr>
          <w:lang w:val="es-PE"/>
        </w:rPr>
        <w:t>identificó los Renacimientos</w:t>
      </w:r>
      <w:r w:rsidRPr="007B3D1F">
        <w:rPr>
          <w:lang w:val="es-PE"/>
        </w:rPr>
        <w:t xml:space="preserve">: - "El Chacal que obstruyó el pozo es el mismo en ambos casos; y yo era el </w:t>
      </w:r>
      <w:r>
        <w:rPr>
          <w:lang w:val="es-PE"/>
        </w:rPr>
        <w:t>líder</w:t>
      </w:r>
      <w:r w:rsidRPr="007B3D1F">
        <w:rPr>
          <w:lang w:val="es-PE"/>
        </w:rPr>
        <w:t xml:space="preserve"> de</w:t>
      </w:r>
      <w:r>
        <w:rPr>
          <w:lang w:val="es-PE"/>
        </w:rPr>
        <w:t xml:space="preserve">l grupo de </w:t>
      </w:r>
      <w:r w:rsidRPr="007B3D1F">
        <w:rPr>
          <w:lang w:val="es-PE"/>
        </w:rPr>
        <w:t>asc</w:t>
      </w:r>
      <w:r>
        <w:rPr>
          <w:lang w:val="es-PE"/>
        </w:rPr>
        <w:t>e</w:t>
      </w:r>
      <w:r w:rsidRPr="007B3D1F">
        <w:rPr>
          <w:lang w:val="es-PE"/>
        </w:rPr>
        <w:t>t</w:t>
      </w:r>
      <w:r>
        <w:rPr>
          <w:lang w:val="es-PE"/>
        </w:rPr>
        <w:t>as</w:t>
      </w:r>
      <w:r w:rsidRPr="007B3D1F">
        <w:rPr>
          <w:lang w:val="es-PE"/>
        </w:rPr>
        <w:t>".</w:t>
      </w:r>
    </w:p>
    <w:p w14:paraId="3C0B9ADE" w14:textId="77777777" w:rsidR="00F24247" w:rsidRDefault="00F24247" w:rsidP="00F24247">
      <w:pPr>
        <w:rPr>
          <w:lang w:val="es-PE"/>
        </w:rPr>
      </w:pPr>
    </w:p>
    <w:p w14:paraId="2440FC8F" w14:textId="77777777" w:rsidR="00F24247" w:rsidRDefault="00F24247" w:rsidP="00F24247">
      <w:pPr>
        <w:rPr>
          <w:lang w:val="es-PE"/>
        </w:rPr>
      </w:pPr>
    </w:p>
    <w:p w14:paraId="6C25BF7B" w14:textId="77777777" w:rsidR="00F24247" w:rsidRDefault="00F24247" w:rsidP="00F24247">
      <w:pPr>
        <w:rPr>
          <w:lang w:val="es-PE"/>
        </w:rPr>
      </w:pPr>
    </w:p>
    <w:p w14:paraId="7F2FC119" w14:textId="77777777" w:rsidR="00F24247" w:rsidRDefault="00F24247" w:rsidP="00F24247">
      <w:pPr>
        <w:rPr>
          <w:lang w:val="es-PE"/>
        </w:rPr>
      </w:pPr>
    </w:p>
    <w:p w14:paraId="660FE02E" w14:textId="77777777" w:rsidR="00F24247" w:rsidRPr="00ED6738" w:rsidRDefault="00F24247" w:rsidP="00F24247">
      <w:pPr>
        <w:pStyle w:val="Ttulo2"/>
        <w:rPr>
          <w:lang w:val="es-PE"/>
        </w:rPr>
      </w:pPr>
      <w:bookmarkStart w:id="150" w:name="_Toc115800604"/>
      <w:bookmarkStart w:id="151" w:name="_Toc129567627"/>
      <w:r w:rsidRPr="00ED6738">
        <w:rPr>
          <w:lang w:val="es-PE"/>
        </w:rPr>
        <w:t>N</w:t>
      </w:r>
      <w:r>
        <w:rPr>
          <w:lang w:val="es-PE"/>
        </w:rPr>
        <w:t>0.</w:t>
      </w:r>
      <w:r w:rsidRPr="00ED6738">
        <w:rPr>
          <w:lang w:val="es-PE"/>
        </w:rPr>
        <w:t xml:space="preserve"> 272.</w:t>
      </w:r>
      <w:r>
        <w:rPr>
          <w:lang w:val="es-PE"/>
        </w:rPr>
        <w:br/>
      </w:r>
      <w:r>
        <w:rPr>
          <w:lang w:val="es-PE"/>
        </w:rPr>
        <w:br/>
      </w:r>
      <w:r w:rsidRPr="00ED6738">
        <w:rPr>
          <w:lang w:val="es-PE"/>
        </w:rPr>
        <w:t>Vyaggha-Jātaka.</w:t>
      </w:r>
      <w:bookmarkEnd w:id="150"/>
      <w:bookmarkEnd w:id="151"/>
    </w:p>
    <w:p w14:paraId="0A18278C" w14:textId="77777777" w:rsidR="00F24247" w:rsidRDefault="00F24247" w:rsidP="00F24247">
      <w:pPr>
        <w:rPr>
          <w:lang w:val="es-PE"/>
        </w:rPr>
      </w:pPr>
    </w:p>
    <w:p w14:paraId="5BB1C960" w14:textId="77777777" w:rsidR="00F24247" w:rsidRPr="00ED6738" w:rsidRDefault="00F24247" w:rsidP="00F24247">
      <w:pPr>
        <w:rPr>
          <w:lang w:val="es-PE"/>
        </w:rPr>
      </w:pPr>
      <w:r w:rsidRPr="00ED6738">
        <w:rPr>
          <w:lang w:val="es-PE"/>
        </w:rPr>
        <w:t>"</w:t>
      </w:r>
      <w:r>
        <w:rPr>
          <w:lang w:val="es-PE"/>
        </w:rPr>
        <w:t>¿</w:t>
      </w:r>
      <w:r w:rsidRPr="00752D02">
        <w:rPr>
          <w:i/>
          <w:iCs/>
          <w:lang w:val="es-PE"/>
        </w:rPr>
        <w:t xml:space="preserve">En qué momento la cercanía de un amigo </w:t>
      </w:r>
      <w:r>
        <w:rPr>
          <w:i/>
          <w:iCs/>
          <w:lang w:val="es-PE"/>
        </w:rPr>
        <w:t>…?</w:t>
      </w:r>
      <w:r w:rsidRPr="00ED6738">
        <w:rPr>
          <w:lang w:val="es-PE"/>
        </w:rPr>
        <w:t>", etc.</w:t>
      </w:r>
      <w:r>
        <w:rPr>
          <w:lang w:val="es-PE"/>
        </w:rPr>
        <w:t xml:space="preserve"> – </w:t>
      </w:r>
      <w:r w:rsidRPr="00ED6738">
        <w:rPr>
          <w:lang w:val="es-PE"/>
        </w:rPr>
        <w:t xml:space="preserve">[356] Esta historia la contó el </w:t>
      </w:r>
      <w:r w:rsidRPr="000779BB">
        <w:rPr>
          <w:i/>
          <w:lang w:val="es-PE"/>
        </w:rPr>
        <w:t>Bhagavā</w:t>
      </w:r>
      <w:r w:rsidRPr="00ED6738">
        <w:rPr>
          <w:lang w:val="es-PE"/>
        </w:rPr>
        <w:t xml:space="preserve"> mientras vivía en Jetavana, acerca de Kokālika</w:t>
      </w:r>
      <w:r w:rsidRPr="0064422D">
        <w:rPr>
          <w:vertAlign w:val="superscript"/>
          <w:lang w:val="es-PE"/>
        </w:rPr>
        <w:t>1</w:t>
      </w:r>
      <w:r w:rsidRPr="00ED6738">
        <w:rPr>
          <w:lang w:val="es-PE"/>
        </w:rPr>
        <w:t xml:space="preserve">. Las circunstancias de esta historia se darán en el Libro Decimotercero, en el </w:t>
      </w:r>
      <w:r w:rsidRPr="0064422D">
        <w:rPr>
          <w:i/>
          <w:iCs/>
          <w:lang w:val="es-PE"/>
        </w:rPr>
        <w:t>Takkāriya-Jātaka</w:t>
      </w:r>
      <w:r w:rsidRPr="00754C30">
        <w:rPr>
          <w:vertAlign w:val="superscript"/>
          <w:lang w:val="es-PE"/>
        </w:rPr>
        <w:t>2</w:t>
      </w:r>
      <w:r w:rsidRPr="00ED6738">
        <w:rPr>
          <w:lang w:val="es-PE"/>
        </w:rPr>
        <w:t xml:space="preserve">. Aquí nuevamente Kokālika dijo: "Me llevaré </w:t>
      </w:r>
      <w:r>
        <w:rPr>
          <w:lang w:val="es-PE"/>
        </w:rPr>
        <w:t xml:space="preserve">conmigo </w:t>
      </w:r>
      <w:r w:rsidRPr="00ED6738">
        <w:rPr>
          <w:lang w:val="es-PE"/>
        </w:rPr>
        <w:t xml:space="preserve">a Sāriputta y Moggallāna". Habiendo dejado el país de Kokālika, viajó a Jetavana, saludó al </w:t>
      </w:r>
      <w:r w:rsidRPr="000779BB">
        <w:rPr>
          <w:i/>
          <w:lang w:val="es-PE"/>
        </w:rPr>
        <w:t>Bhagavā</w:t>
      </w:r>
      <w:r w:rsidRPr="00ED6738">
        <w:rPr>
          <w:lang w:val="es-PE"/>
        </w:rPr>
        <w:t xml:space="preserve"> y se dirigió </w:t>
      </w:r>
      <w:r>
        <w:rPr>
          <w:lang w:val="es-PE"/>
        </w:rPr>
        <w:t xml:space="preserve">a </w:t>
      </w:r>
      <w:r w:rsidRPr="00ED6738">
        <w:rPr>
          <w:lang w:val="es-PE"/>
        </w:rPr>
        <w:t>l</w:t>
      </w:r>
      <w:r>
        <w:rPr>
          <w:lang w:val="es-PE"/>
        </w:rPr>
        <w:t>os</w:t>
      </w:r>
      <w:r w:rsidRPr="00BA4494">
        <w:rPr>
          <w:lang w:val="es-PE"/>
        </w:rPr>
        <w:t xml:space="preserve"> </w:t>
      </w:r>
      <w:r>
        <w:rPr>
          <w:lang w:val="es-PE"/>
        </w:rPr>
        <w:t>Venerables.</w:t>
      </w:r>
    </w:p>
    <w:p w14:paraId="4E874576" w14:textId="77777777" w:rsidR="00F24247" w:rsidRDefault="00F24247" w:rsidP="00F24247">
      <w:pPr>
        <w:pStyle w:val="PieDePgina0"/>
        <w:rPr>
          <w:u w:val="single"/>
          <w:lang w:val="es-PE"/>
        </w:rPr>
      </w:pPr>
      <w:r>
        <w:rPr>
          <w:u w:val="single"/>
          <w:lang w:val="es-PE"/>
        </w:rPr>
        <w:t xml:space="preserve">                                                                                       .</w:t>
      </w:r>
    </w:p>
    <w:p w14:paraId="368094B0" w14:textId="77777777" w:rsidR="00F24247" w:rsidRPr="00560CB9" w:rsidRDefault="00F24247" w:rsidP="00F24247">
      <w:pPr>
        <w:pStyle w:val="PieDePgina0"/>
        <w:rPr>
          <w:lang w:val="es-PE"/>
        </w:rPr>
      </w:pPr>
      <w:r w:rsidRPr="00560CB9">
        <w:rPr>
          <w:lang w:val="es-PE"/>
        </w:rPr>
        <w:t xml:space="preserve">244:1 </w:t>
      </w:r>
      <w:r>
        <w:rPr>
          <w:lang w:val="es-PE"/>
        </w:rPr>
        <w:tab/>
      </w:r>
      <w:r w:rsidRPr="00560CB9">
        <w:rPr>
          <w:lang w:val="es-PE"/>
        </w:rPr>
        <w:t xml:space="preserve">Kokālika era un seguidor de </w:t>
      </w:r>
      <w:r w:rsidRPr="0064422D">
        <w:rPr>
          <w:iCs/>
          <w:lang w:val="es-PE"/>
        </w:rPr>
        <w:t>Devadatta</w:t>
      </w:r>
      <w:r w:rsidRPr="00560CB9">
        <w:rPr>
          <w:lang w:val="es-PE"/>
        </w:rPr>
        <w:t>.</w:t>
      </w:r>
    </w:p>
    <w:p w14:paraId="7DD4EF16" w14:textId="77777777" w:rsidR="00F24247" w:rsidRDefault="00F24247" w:rsidP="00F24247">
      <w:pPr>
        <w:pStyle w:val="PieDePgina0"/>
        <w:rPr>
          <w:lang w:val="es-PE"/>
        </w:rPr>
      </w:pPr>
      <w:r w:rsidRPr="00560CB9">
        <w:rPr>
          <w:lang w:val="es-PE"/>
        </w:rPr>
        <w:t xml:space="preserve">244:2 </w:t>
      </w:r>
      <w:r>
        <w:rPr>
          <w:lang w:val="es-PE"/>
        </w:rPr>
        <w:tab/>
        <w:t>No</w:t>
      </w:r>
      <w:r w:rsidRPr="00560CB9">
        <w:rPr>
          <w:lang w:val="es-PE"/>
        </w:rPr>
        <w:t>. 481.</w:t>
      </w:r>
    </w:p>
    <w:p w14:paraId="6CE5264F" w14:textId="77777777" w:rsidR="00F24247" w:rsidRDefault="00F24247" w:rsidP="00F24247">
      <w:pPr>
        <w:spacing w:after="160" w:line="259" w:lineRule="auto"/>
        <w:ind w:firstLine="0"/>
        <w:rPr>
          <w:lang w:val="es-PE"/>
        </w:rPr>
      </w:pPr>
      <w:r>
        <w:rPr>
          <w:lang w:val="es-PE"/>
        </w:rPr>
        <w:br w:type="page"/>
      </w:r>
    </w:p>
    <w:p w14:paraId="2DFBA6B4" w14:textId="77777777" w:rsidR="00F24247" w:rsidRPr="00ED6738" w:rsidRDefault="00F24247" w:rsidP="00F24247">
      <w:pPr>
        <w:pStyle w:val="NormalSinTab"/>
        <w:rPr>
          <w:lang w:val="es-PE"/>
        </w:rPr>
      </w:pPr>
      <w:r w:rsidRPr="00ED6738">
        <w:rPr>
          <w:lang w:val="es-PE"/>
        </w:rPr>
        <w:t xml:space="preserve">Él </w:t>
      </w:r>
      <w:r>
        <w:rPr>
          <w:lang w:val="es-PE"/>
        </w:rPr>
        <w:t xml:space="preserve">les </w:t>
      </w:r>
      <w:r w:rsidRPr="00ED6738">
        <w:rPr>
          <w:lang w:val="es-PE"/>
        </w:rPr>
        <w:t xml:space="preserve">dijo: "Amigos, los ciudadanos del país de Kokālika los </w:t>
      </w:r>
      <w:r>
        <w:rPr>
          <w:lang w:val="es-PE"/>
        </w:rPr>
        <w:t>convocan</w:t>
      </w:r>
      <w:r w:rsidRPr="00ED6738">
        <w:rPr>
          <w:lang w:val="es-PE"/>
        </w:rPr>
        <w:t>. ¡Va</w:t>
      </w:r>
      <w:r>
        <w:rPr>
          <w:lang w:val="es-PE"/>
        </w:rPr>
        <w:t>ya</w:t>
      </w:r>
      <w:r w:rsidRPr="00ED6738">
        <w:rPr>
          <w:lang w:val="es-PE"/>
        </w:rPr>
        <w:t xml:space="preserve">mos </w:t>
      </w:r>
      <w:r>
        <w:rPr>
          <w:lang w:val="es-PE"/>
        </w:rPr>
        <w:t xml:space="preserve">hacia </w:t>
      </w:r>
      <w:r w:rsidRPr="00ED6738">
        <w:rPr>
          <w:lang w:val="es-PE"/>
        </w:rPr>
        <w:t>allá!" "V</w:t>
      </w:r>
      <w:r>
        <w:rPr>
          <w:lang w:val="es-PE"/>
        </w:rPr>
        <w:t>aya</w:t>
      </w:r>
      <w:r w:rsidRPr="00ED6738">
        <w:rPr>
          <w:lang w:val="es-PE"/>
        </w:rPr>
        <w:t xml:space="preserve"> </w:t>
      </w:r>
      <w:r>
        <w:rPr>
          <w:lang w:val="es-PE"/>
        </w:rPr>
        <w:t xml:space="preserve">usted </w:t>
      </w:r>
      <w:r w:rsidRPr="00ED6738">
        <w:rPr>
          <w:lang w:val="es-PE"/>
        </w:rPr>
        <w:t xml:space="preserve">mismo, amigo, </w:t>
      </w:r>
      <w:r>
        <w:rPr>
          <w:lang w:val="es-PE"/>
        </w:rPr>
        <w:t xml:space="preserve">nosotros </w:t>
      </w:r>
      <w:r w:rsidRPr="00ED6738">
        <w:rPr>
          <w:lang w:val="es-PE"/>
        </w:rPr>
        <w:t xml:space="preserve">no", fue la respuesta. Después de esta negativa se </w:t>
      </w:r>
      <w:r>
        <w:rPr>
          <w:lang w:val="es-PE"/>
        </w:rPr>
        <w:t>marchó</w:t>
      </w:r>
      <w:r w:rsidRPr="00ED6738">
        <w:rPr>
          <w:lang w:val="es-PE"/>
        </w:rPr>
        <w:t xml:space="preserve"> solo.</w:t>
      </w:r>
    </w:p>
    <w:p w14:paraId="2A370090" w14:textId="77777777" w:rsidR="00F24247" w:rsidRPr="00ED6738" w:rsidRDefault="00F24247" w:rsidP="00F24247">
      <w:pPr>
        <w:rPr>
          <w:lang w:val="es-PE"/>
        </w:rPr>
      </w:pPr>
      <w:r w:rsidRPr="00ED6738">
        <w:rPr>
          <w:lang w:val="es-PE"/>
        </w:rPr>
        <w:t xml:space="preserve">Los Hermanos empezaron a hablar de esto en el Salón de la Verdad. "¡Amigo! ¡Kokālika no puede vivir ni con Sāriputta </w:t>
      </w:r>
      <w:r>
        <w:rPr>
          <w:lang w:val="es-PE"/>
        </w:rPr>
        <w:t>ni con</w:t>
      </w:r>
      <w:r w:rsidRPr="00ED6738">
        <w:rPr>
          <w:lang w:val="es-PE"/>
        </w:rPr>
        <w:t xml:space="preserve"> Moggallāna, ni sin ellos! ¡No puede soportar su habitación ni su compañía!" El </w:t>
      </w:r>
      <w:r w:rsidRPr="000779BB">
        <w:rPr>
          <w:i/>
          <w:lang w:val="es-PE"/>
        </w:rPr>
        <w:t>Bhagavā</w:t>
      </w:r>
      <w:r w:rsidRPr="00ED6738">
        <w:rPr>
          <w:lang w:val="es-PE"/>
        </w:rPr>
        <w:t xml:space="preserve"> entró y preguntó de qué estaban hablando todos juntos. Ellos </w:t>
      </w:r>
      <w:r>
        <w:rPr>
          <w:lang w:val="es-PE"/>
        </w:rPr>
        <w:t xml:space="preserve">se </w:t>
      </w:r>
      <w:r w:rsidRPr="00ED6738">
        <w:rPr>
          <w:lang w:val="es-PE"/>
        </w:rPr>
        <w:t>l</w:t>
      </w:r>
      <w:r>
        <w:rPr>
          <w:lang w:val="es-PE"/>
        </w:rPr>
        <w:t>o contaron</w:t>
      </w:r>
      <w:r w:rsidRPr="00ED6738">
        <w:rPr>
          <w:lang w:val="es-PE"/>
        </w:rPr>
        <w:t xml:space="preserve">. Él </w:t>
      </w:r>
      <w:r>
        <w:rPr>
          <w:lang w:val="es-PE"/>
        </w:rPr>
        <w:t xml:space="preserve">les </w:t>
      </w:r>
      <w:r w:rsidRPr="00ED6738">
        <w:rPr>
          <w:lang w:val="es-PE"/>
        </w:rPr>
        <w:t xml:space="preserve">dijo: "En </w:t>
      </w:r>
      <w:r>
        <w:rPr>
          <w:lang w:val="es-PE"/>
        </w:rPr>
        <w:t>el pasado</w:t>
      </w:r>
      <w:r w:rsidRPr="00ED6738">
        <w:rPr>
          <w:lang w:val="es-PE"/>
        </w:rPr>
        <w:t>, a igual que ahora, Kokālika no podía vivir con Sāriputta</w:t>
      </w:r>
      <w:r>
        <w:rPr>
          <w:lang w:val="es-PE"/>
        </w:rPr>
        <w:t xml:space="preserve"> y</w:t>
      </w:r>
      <w:r w:rsidRPr="00ED6738">
        <w:rPr>
          <w:lang w:val="es-PE"/>
        </w:rPr>
        <w:t xml:space="preserve"> Moggallāna, </w:t>
      </w:r>
      <w:r>
        <w:rPr>
          <w:lang w:val="es-PE"/>
        </w:rPr>
        <w:t>y</w:t>
      </w:r>
      <w:r w:rsidRPr="00ED6738">
        <w:rPr>
          <w:lang w:val="es-PE"/>
        </w:rPr>
        <w:t xml:space="preserve"> </w:t>
      </w:r>
      <w:r>
        <w:rPr>
          <w:lang w:val="es-PE"/>
        </w:rPr>
        <w:t xml:space="preserve">ni </w:t>
      </w:r>
      <w:r w:rsidRPr="00ED6738">
        <w:rPr>
          <w:lang w:val="es-PE"/>
        </w:rPr>
        <w:t xml:space="preserve">sin ellos". Y contó </w:t>
      </w:r>
      <w:r>
        <w:rPr>
          <w:lang w:val="es-PE"/>
        </w:rPr>
        <w:t xml:space="preserve">esta </w:t>
      </w:r>
      <w:r w:rsidRPr="00ED6738">
        <w:rPr>
          <w:lang w:val="es-PE"/>
        </w:rPr>
        <w:t>historia.</w:t>
      </w:r>
    </w:p>
    <w:p w14:paraId="1B1D5E7E" w14:textId="77777777" w:rsidR="00F24247" w:rsidRPr="00ED6738" w:rsidRDefault="00F24247" w:rsidP="00F24247">
      <w:pPr>
        <w:jc w:val="center"/>
        <w:rPr>
          <w:lang w:val="es-PE"/>
        </w:rPr>
      </w:pPr>
      <w:r w:rsidRPr="00ED6738">
        <w:rPr>
          <w:lang w:val="es-PE"/>
        </w:rPr>
        <w:t>_____________________________</w:t>
      </w:r>
    </w:p>
    <w:p w14:paraId="50BEDADE" w14:textId="77777777" w:rsidR="00F24247" w:rsidRPr="00ED6738" w:rsidRDefault="00F24247" w:rsidP="00F24247">
      <w:pPr>
        <w:rPr>
          <w:lang w:val="es-PE"/>
        </w:rPr>
      </w:pPr>
    </w:p>
    <w:p w14:paraId="44DF6159" w14:textId="77777777" w:rsidR="00F24247" w:rsidRPr="00ED6738" w:rsidRDefault="00F24247" w:rsidP="00F24247">
      <w:pPr>
        <w:pStyle w:val="NormalHistoria"/>
        <w:rPr>
          <w:lang w:val="es-PE"/>
        </w:rPr>
      </w:pPr>
      <w:r w:rsidRPr="00ED6738">
        <w:rPr>
          <w:lang w:val="es-PE"/>
        </w:rPr>
        <w:t xml:space="preserve">Una vez, cuando Brahmadatta era </w:t>
      </w:r>
      <w:r>
        <w:rPr>
          <w:lang w:val="es-PE"/>
        </w:rPr>
        <w:t>el Rey</w:t>
      </w:r>
      <w:r w:rsidRPr="00ED6738">
        <w:rPr>
          <w:lang w:val="es-PE"/>
        </w:rPr>
        <w:t xml:space="preserve"> de Benares, el </w:t>
      </w:r>
      <w:r w:rsidRPr="000779BB">
        <w:rPr>
          <w:i/>
          <w:lang w:val="es-PE"/>
        </w:rPr>
        <w:t>Bodhisatta</w:t>
      </w:r>
      <w:r w:rsidRPr="00ED6738">
        <w:rPr>
          <w:lang w:val="es-PE"/>
        </w:rPr>
        <w:t xml:space="preserve"> </w:t>
      </w:r>
      <w:r>
        <w:rPr>
          <w:lang w:val="es-PE"/>
        </w:rPr>
        <w:t xml:space="preserve">renació como el </w:t>
      </w:r>
      <w:r w:rsidRPr="00ED6738">
        <w:rPr>
          <w:lang w:val="es-PE"/>
        </w:rPr>
        <w:t>espíritu de</w:t>
      </w:r>
      <w:r>
        <w:rPr>
          <w:lang w:val="es-PE"/>
        </w:rPr>
        <w:t xml:space="preserve"> un</w:t>
      </w:r>
      <w:r w:rsidRPr="00ED6738">
        <w:rPr>
          <w:lang w:val="es-PE"/>
        </w:rPr>
        <w:t xml:space="preserve"> árbol que </w:t>
      </w:r>
      <w:r>
        <w:rPr>
          <w:lang w:val="es-PE"/>
        </w:rPr>
        <w:t xml:space="preserve">yacía </w:t>
      </w:r>
      <w:r w:rsidRPr="00ED6738">
        <w:rPr>
          <w:lang w:val="es-PE"/>
        </w:rPr>
        <w:t xml:space="preserve">en un bosque. No lejos de su </w:t>
      </w:r>
      <w:r>
        <w:rPr>
          <w:lang w:val="es-PE"/>
        </w:rPr>
        <w:t xml:space="preserve">hogar </w:t>
      </w:r>
      <w:r w:rsidRPr="00ED6738">
        <w:rPr>
          <w:lang w:val="es-PE"/>
        </w:rPr>
        <w:t>vivía otro espíritu de</w:t>
      </w:r>
      <w:r>
        <w:rPr>
          <w:lang w:val="es-PE"/>
        </w:rPr>
        <w:t xml:space="preserve"> otro</w:t>
      </w:r>
      <w:r w:rsidRPr="00ED6738">
        <w:rPr>
          <w:lang w:val="es-PE"/>
        </w:rPr>
        <w:t xml:space="preserve"> árbol, en un gran </w:t>
      </w:r>
      <w:r>
        <w:rPr>
          <w:lang w:val="es-PE"/>
        </w:rPr>
        <w:t>y soberano</w:t>
      </w:r>
      <w:r w:rsidRPr="00ED6738">
        <w:rPr>
          <w:lang w:val="es-PE"/>
        </w:rPr>
        <w:t xml:space="preserve"> bosque. En el mismo bosque habitaban un león y un tigre. Por miedo a ellos nadie se atrevía a labrar la tierra, o talar un árbol, nadie podía siquiera detenerse a mirarlo, </w:t>
      </w:r>
      <w:r>
        <w:rPr>
          <w:lang w:val="es-PE"/>
        </w:rPr>
        <w:t>E</w:t>
      </w:r>
      <w:r w:rsidRPr="00ED6738">
        <w:rPr>
          <w:lang w:val="es-PE"/>
        </w:rPr>
        <w:t>l león y el tigre solían matar y comer toda clase de criaturas; y lo que qued</w:t>
      </w:r>
      <w:r>
        <w:rPr>
          <w:lang w:val="es-PE"/>
        </w:rPr>
        <w:t>aba</w:t>
      </w:r>
      <w:r w:rsidRPr="00ED6738">
        <w:rPr>
          <w:lang w:val="es-PE"/>
        </w:rPr>
        <w:t xml:space="preserve"> después de comer, lo deja</w:t>
      </w:r>
      <w:r>
        <w:rPr>
          <w:lang w:val="es-PE"/>
        </w:rPr>
        <w:t>ba</w:t>
      </w:r>
      <w:r w:rsidRPr="00ED6738">
        <w:rPr>
          <w:lang w:val="es-PE"/>
        </w:rPr>
        <w:t xml:space="preserve">n en el lugar y se </w:t>
      </w:r>
      <w:r>
        <w:rPr>
          <w:lang w:val="es-PE"/>
        </w:rPr>
        <w:t>marchaban</w:t>
      </w:r>
      <w:r w:rsidRPr="00ED6738">
        <w:rPr>
          <w:lang w:val="es-PE"/>
        </w:rPr>
        <w:t xml:space="preserve">, de modo que el bosque </w:t>
      </w:r>
      <w:r>
        <w:rPr>
          <w:lang w:val="es-PE"/>
        </w:rPr>
        <w:t xml:space="preserve">quedaba </w:t>
      </w:r>
      <w:r w:rsidRPr="00ED6738">
        <w:rPr>
          <w:lang w:val="es-PE"/>
        </w:rPr>
        <w:t xml:space="preserve">lleno de </w:t>
      </w:r>
      <w:r>
        <w:rPr>
          <w:lang w:val="es-PE"/>
        </w:rPr>
        <w:t xml:space="preserve">un </w:t>
      </w:r>
      <w:r w:rsidRPr="00ED6738">
        <w:rPr>
          <w:lang w:val="es-PE"/>
        </w:rPr>
        <w:t xml:space="preserve">hedor </w:t>
      </w:r>
      <w:r>
        <w:rPr>
          <w:lang w:val="es-PE"/>
        </w:rPr>
        <w:t>a putrefacción</w:t>
      </w:r>
      <w:r w:rsidRPr="00ED6738">
        <w:rPr>
          <w:lang w:val="es-PE"/>
        </w:rPr>
        <w:t>.</w:t>
      </w:r>
    </w:p>
    <w:p w14:paraId="48A65FFC" w14:textId="77777777" w:rsidR="00F24247" w:rsidRPr="00ED6738" w:rsidRDefault="00F24247" w:rsidP="00F24247">
      <w:pPr>
        <w:pStyle w:val="NormalHistoria"/>
        <w:rPr>
          <w:lang w:val="es-PE"/>
        </w:rPr>
      </w:pPr>
      <w:r w:rsidRPr="00ED6738">
        <w:rPr>
          <w:lang w:val="es-PE"/>
        </w:rPr>
        <w:t xml:space="preserve">El otro espíritu, siendo tonto y sin conocer la razón ni la sinrazón, un día </w:t>
      </w:r>
      <w:r>
        <w:rPr>
          <w:lang w:val="es-PE"/>
        </w:rPr>
        <w:t xml:space="preserve">le </w:t>
      </w:r>
      <w:r w:rsidRPr="00ED6738">
        <w:rPr>
          <w:lang w:val="es-PE"/>
        </w:rPr>
        <w:t xml:space="preserve">habló así al </w:t>
      </w:r>
      <w:r w:rsidRPr="000779BB">
        <w:rPr>
          <w:i/>
          <w:lang w:val="es-PE"/>
        </w:rPr>
        <w:t>Bodhisatta</w:t>
      </w:r>
      <w:r w:rsidRPr="00ED6738">
        <w:rPr>
          <w:lang w:val="es-PE"/>
        </w:rPr>
        <w:t>:</w:t>
      </w:r>
    </w:p>
    <w:p w14:paraId="31BD196B" w14:textId="77777777" w:rsidR="00F24247" w:rsidRPr="00ED6738" w:rsidRDefault="00F24247" w:rsidP="00F24247">
      <w:pPr>
        <w:pStyle w:val="NormalHistoria"/>
        <w:rPr>
          <w:lang w:val="es-PE"/>
        </w:rPr>
      </w:pPr>
      <w:r w:rsidRPr="00ED6738">
        <w:rPr>
          <w:lang w:val="es-PE"/>
        </w:rPr>
        <w:t>"Buen amigo, el bosque está lleno de un hedor repugnante por culpa de este león y este tigre. Los ahuyentaré".</w:t>
      </w:r>
    </w:p>
    <w:p w14:paraId="3E84F3AA" w14:textId="77777777" w:rsidR="00F24247" w:rsidRPr="00ED6738" w:rsidRDefault="00F24247" w:rsidP="00F24247">
      <w:pPr>
        <w:pStyle w:val="NormalHistoria"/>
        <w:rPr>
          <w:lang w:val="es-PE"/>
        </w:rPr>
      </w:pPr>
      <w:r w:rsidRPr="00ED6738">
        <w:rPr>
          <w:lang w:val="es-PE"/>
        </w:rPr>
        <w:t>Él</w:t>
      </w:r>
      <w:r w:rsidRPr="00EA5338">
        <w:rPr>
          <w:lang w:val="es-PE"/>
        </w:rPr>
        <w:t xml:space="preserve"> </w:t>
      </w:r>
      <w:r w:rsidRPr="00ED6738">
        <w:rPr>
          <w:lang w:val="es-PE"/>
        </w:rPr>
        <w:t xml:space="preserve">dijo: "Buen amigo, son precisamente estas dos criaturas [357] las que protegen nuestros hogares. Una vez que sean expulsados, nuestros </w:t>
      </w:r>
      <w:r>
        <w:rPr>
          <w:lang w:val="es-PE"/>
        </w:rPr>
        <w:t>sitios</w:t>
      </w:r>
      <w:r w:rsidRPr="00ED6738">
        <w:rPr>
          <w:lang w:val="es-PE"/>
        </w:rPr>
        <w:t xml:space="preserve"> quedarán desolados. Si los hombres no ven las huellas del león y el tigre, </w:t>
      </w:r>
      <w:r>
        <w:rPr>
          <w:lang w:val="es-PE"/>
        </w:rPr>
        <w:t>destruirán todo el bosque,</w:t>
      </w:r>
      <w:r w:rsidRPr="00ED6738">
        <w:rPr>
          <w:lang w:val="es-PE"/>
        </w:rPr>
        <w:t xml:space="preserve"> ha</w:t>
      </w:r>
      <w:r>
        <w:rPr>
          <w:lang w:val="es-PE"/>
        </w:rPr>
        <w:t>rán de éste</w:t>
      </w:r>
      <w:r w:rsidRPr="00ED6738">
        <w:rPr>
          <w:lang w:val="es-PE"/>
        </w:rPr>
        <w:t xml:space="preserve"> un espacio</w:t>
      </w:r>
      <w:r>
        <w:rPr>
          <w:lang w:val="es-PE"/>
        </w:rPr>
        <w:t xml:space="preserve"> totalmente</w:t>
      </w:r>
      <w:r w:rsidRPr="00ED6738">
        <w:rPr>
          <w:lang w:val="es-PE"/>
        </w:rPr>
        <w:t xml:space="preserve"> abierto, y labra</w:t>
      </w:r>
      <w:r>
        <w:rPr>
          <w:lang w:val="es-PE"/>
        </w:rPr>
        <w:t>rán</w:t>
      </w:r>
      <w:r w:rsidRPr="00ED6738">
        <w:rPr>
          <w:lang w:val="es-PE"/>
        </w:rPr>
        <w:t xml:space="preserve"> la tierra. ¡Por favor, no haga eso!"</w:t>
      </w:r>
      <w:r>
        <w:rPr>
          <w:lang w:val="es-PE"/>
        </w:rPr>
        <w:t xml:space="preserve"> </w:t>
      </w:r>
      <w:r w:rsidRPr="00ED6738">
        <w:rPr>
          <w:lang w:val="es-PE"/>
        </w:rPr>
        <w:t>y luego pronunció l</w:t>
      </w:r>
      <w:r>
        <w:rPr>
          <w:lang w:val="es-PE"/>
        </w:rPr>
        <w:t>o</w:t>
      </w:r>
      <w:r w:rsidRPr="00ED6738">
        <w:rPr>
          <w:lang w:val="es-PE"/>
        </w:rPr>
        <w:t>s dos primer</w:t>
      </w:r>
      <w:r>
        <w:rPr>
          <w:lang w:val="es-PE"/>
        </w:rPr>
        <w:t>o</w:t>
      </w:r>
      <w:r w:rsidRPr="00ED6738">
        <w:rPr>
          <w:lang w:val="es-PE"/>
        </w:rPr>
        <w:t xml:space="preserve">s </w:t>
      </w:r>
      <w:r>
        <w:rPr>
          <w:lang w:val="es-PE"/>
        </w:rPr>
        <w:t>versos</w:t>
      </w:r>
      <w:r w:rsidRPr="00ED6738">
        <w:rPr>
          <w:lang w:val="es-PE"/>
        </w:rPr>
        <w:t>:</w:t>
      </w:r>
    </w:p>
    <w:p w14:paraId="0D8499C7" w14:textId="77777777" w:rsidR="00F24247" w:rsidRPr="00ED6738" w:rsidRDefault="00F24247" w:rsidP="00F24247">
      <w:pPr>
        <w:pStyle w:val="Verso2Espaol"/>
        <w:rPr>
          <w:lang w:val="es-PE"/>
        </w:rPr>
      </w:pPr>
      <w:r w:rsidRPr="00ED6738">
        <w:rPr>
          <w:lang w:val="es-PE"/>
        </w:rPr>
        <w:t>"¿</w:t>
      </w:r>
      <w:r>
        <w:rPr>
          <w:lang w:val="es-PE"/>
        </w:rPr>
        <w:t>En qué momento</w:t>
      </w:r>
      <w:r w:rsidRPr="00ED6738">
        <w:rPr>
          <w:lang w:val="es-PE"/>
        </w:rPr>
        <w:t xml:space="preserve"> la cercanía de un </w:t>
      </w:r>
      <w:r>
        <w:rPr>
          <w:lang w:val="es-PE"/>
        </w:rPr>
        <w:t xml:space="preserve">gran </w:t>
      </w:r>
      <w:r w:rsidRPr="00ED6738">
        <w:rPr>
          <w:lang w:val="es-PE"/>
        </w:rPr>
        <w:t xml:space="preserve">amigo </w:t>
      </w:r>
    </w:p>
    <w:p w14:paraId="330C12AD" w14:textId="77777777" w:rsidR="00F24247" w:rsidRPr="00ED6738" w:rsidRDefault="00F24247" w:rsidP="00F24247">
      <w:pPr>
        <w:pStyle w:val="Verso2Espaol"/>
        <w:rPr>
          <w:lang w:val="es-PE"/>
        </w:rPr>
      </w:pPr>
      <w:r w:rsidRPr="00ED6738">
        <w:rPr>
          <w:lang w:val="es-PE"/>
        </w:rPr>
        <w:t>amenaza</w:t>
      </w:r>
      <w:r>
        <w:rPr>
          <w:lang w:val="es-PE"/>
        </w:rPr>
        <w:t>ría</w:t>
      </w:r>
      <w:r w:rsidRPr="00ED6738">
        <w:rPr>
          <w:lang w:val="es-PE"/>
        </w:rPr>
        <w:t xml:space="preserve"> con acabar </w:t>
      </w:r>
      <w:r>
        <w:rPr>
          <w:lang w:val="es-PE"/>
        </w:rPr>
        <w:t>s</w:t>
      </w:r>
      <w:r w:rsidRPr="00ED6738">
        <w:rPr>
          <w:lang w:val="es-PE"/>
        </w:rPr>
        <w:t>u paz</w:t>
      </w:r>
      <w:r>
        <w:rPr>
          <w:lang w:val="es-PE"/>
        </w:rPr>
        <w:t>?</w:t>
      </w:r>
      <w:r w:rsidRPr="00ED6738">
        <w:rPr>
          <w:lang w:val="es-PE"/>
        </w:rPr>
        <w:t>,</w:t>
      </w:r>
    </w:p>
    <w:p w14:paraId="71355734" w14:textId="77777777" w:rsidR="00F24247" w:rsidRPr="00ED6738" w:rsidRDefault="00F24247" w:rsidP="00F24247">
      <w:pPr>
        <w:pStyle w:val="Verso2Espaol"/>
        <w:rPr>
          <w:lang w:val="es-PE"/>
        </w:rPr>
      </w:pPr>
      <w:r w:rsidRPr="00ED6738">
        <w:rPr>
          <w:lang w:val="es-PE"/>
        </w:rPr>
        <w:t xml:space="preserve">Si es sabio, </w:t>
      </w:r>
      <w:r>
        <w:rPr>
          <w:lang w:val="es-PE"/>
        </w:rPr>
        <w:t>res</w:t>
      </w:r>
      <w:r w:rsidRPr="00ED6738">
        <w:rPr>
          <w:lang w:val="es-PE"/>
        </w:rPr>
        <w:t>guard</w:t>
      </w:r>
      <w:r>
        <w:rPr>
          <w:lang w:val="es-PE"/>
        </w:rPr>
        <w:t>e</w:t>
      </w:r>
      <w:r w:rsidRPr="00ED6738">
        <w:rPr>
          <w:lang w:val="es-PE"/>
        </w:rPr>
        <w:t xml:space="preserve"> </w:t>
      </w:r>
      <w:r>
        <w:rPr>
          <w:lang w:val="es-PE"/>
        </w:rPr>
        <w:t>s</w:t>
      </w:r>
      <w:r w:rsidRPr="00ED6738">
        <w:rPr>
          <w:lang w:val="es-PE"/>
        </w:rPr>
        <w:t>u supremacía</w:t>
      </w:r>
    </w:p>
    <w:p w14:paraId="265F565C" w14:textId="77777777" w:rsidR="00F24247" w:rsidRDefault="00F24247" w:rsidP="00F24247">
      <w:pPr>
        <w:pStyle w:val="Verso2Espaol"/>
        <w:spacing w:after="100"/>
        <w:ind w:left="2126"/>
        <w:rPr>
          <w:lang w:val="es-PE"/>
        </w:rPr>
      </w:pPr>
      <w:r w:rsidRPr="00ED6738">
        <w:rPr>
          <w:lang w:val="es-PE"/>
        </w:rPr>
        <w:t xml:space="preserve">Como la niña de </w:t>
      </w:r>
      <w:r>
        <w:rPr>
          <w:lang w:val="es-PE"/>
        </w:rPr>
        <w:t>s</w:t>
      </w:r>
      <w:r w:rsidRPr="00ED6738">
        <w:rPr>
          <w:lang w:val="es-PE"/>
        </w:rPr>
        <w:t>us ojos.</w:t>
      </w:r>
    </w:p>
    <w:p w14:paraId="3280D3A0" w14:textId="77777777" w:rsidR="00F24247" w:rsidRPr="00ED6738" w:rsidRDefault="00F24247" w:rsidP="00F24247">
      <w:pPr>
        <w:pStyle w:val="Verso2Espaol"/>
        <w:rPr>
          <w:lang w:val="es-PE"/>
        </w:rPr>
      </w:pPr>
      <w:r w:rsidRPr="00ED6738">
        <w:rPr>
          <w:lang w:val="es-PE"/>
        </w:rPr>
        <w:t>"</w:t>
      </w:r>
      <w:r>
        <w:rPr>
          <w:lang w:val="es-PE"/>
        </w:rPr>
        <w:t xml:space="preserve">No obstante, </w:t>
      </w:r>
      <w:r w:rsidRPr="00ED6738">
        <w:rPr>
          <w:lang w:val="es-PE"/>
        </w:rPr>
        <w:t xml:space="preserve">cuando </w:t>
      </w:r>
      <w:r>
        <w:rPr>
          <w:lang w:val="es-PE"/>
        </w:rPr>
        <w:t>s</w:t>
      </w:r>
      <w:r w:rsidRPr="00ED6738">
        <w:rPr>
          <w:lang w:val="es-PE"/>
        </w:rPr>
        <w:t xml:space="preserve">u </w:t>
      </w:r>
      <w:r>
        <w:rPr>
          <w:lang w:val="es-PE"/>
        </w:rPr>
        <w:t xml:space="preserve">gran </w:t>
      </w:r>
      <w:r w:rsidRPr="00ED6738">
        <w:rPr>
          <w:lang w:val="es-PE"/>
        </w:rPr>
        <w:t>amigo más aument</w:t>
      </w:r>
      <w:r>
        <w:rPr>
          <w:lang w:val="es-PE"/>
        </w:rPr>
        <w:t>e</w:t>
      </w:r>
    </w:p>
    <w:p w14:paraId="1343708D" w14:textId="77777777" w:rsidR="00F24247" w:rsidRPr="00ED6738" w:rsidRDefault="00F24247" w:rsidP="00F24247">
      <w:pPr>
        <w:pStyle w:val="Verso2Espaol"/>
        <w:rPr>
          <w:lang w:val="es-PE"/>
        </w:rPr>
      </w:pPr>
      <w:r w:rsidRPr="00ED6738">
        <w:rPr>
          <w:lang w:val="es-PE"/>
        </w:rPr>
        <w:t xml:space="preserve">la medida de </w:t>
      </w:r>
      <w:r>
        <w:rPr>
          <w:lang w:val="es-PE"/>
        </w:rPr>
        <w:t>s</w:t>
      </w:r>
      <w:r w:rsidRPr="00ED6738">
        <w:rPr>
          <w:lang w:val="es-PE"/>
        </w:rPr>
        <w:t>u paz,</w:t>
      </w:r>
    </w:p>
    <w:p w14:paraId="1D419962" w14:textId="77777777" w:rsidR="00F24247" w:rsidRPr="00ED6738" w:rsidRDefault="00F24247" w:rsidP="00F24247">
      <w:pPr>
        <w:pStyle w:val="Verso2Espaol"/>
        <w:rPr>
          <w:lang w:val="es-PE"/>
        </w:rPr>
      </w:pPr>
      <w:r w:rsidRPr="00ED6738">
        <w:rPr>
          <w:lang w:val="es-PE"/>
        </w:rPr>
        <w:t xml:space="preserve">Que la vida de </w:t>
      </w:r>
      <w:r>
        <w:rPr>
          <w:lang w:val="es-PE"/>
        </w:rPr>
        <w:t>s</w:t>
      </w:r>
      <w:r w:rsidRPr="00ED6738">
        <w:rPr>
          <w:lang w:val="es-PE"/>
        </w:rPr>
        <w:t xml:space="preserve">u amigo </w:t>
      </w:r>
      <w:r>
        <w:rPr>
          <w:lang w:val="es-PE"/>
        </w:rPr>
        <w:t>sea en todo correcta</w:t>
      </w:r>
    </w:p>
    <w:p w14:paraId="78A5F501" w14:textId="77777777" w:rsidR="00F24247" w:rsidRPr="00ED6738" w:rsidRDefault="00F24247" w:rsidP="00F24247">
      <w:pPr>
        <w:pStyle w:val="Verso2Espaol"/>
        <w:spacing w:after="100"/>
        <w:ind w:left="2126"/>
        <w:rPr>
          <w:lang w:val="es-PE"/>
        </w:rPr>
      </w:pPr>
      <w:r>
        <w:rPr>
          <w:lang w:val="es-PE"/>
        </w:rPr>
        <w:t>Tan q</w:t>
      </w:r>
      <w:r w:rsidRPr="00ED6738">
        <w:rPr>
          <w:lang w:val="es-PE"/>
        </w:rPr>
        <w:t>uerid</w:t>
      </w:r>
      <w:r>
        <w:rPr>
          <w:lang w:val="es-PE"/>
        </w:rPr>
        <w:t>a</w:t>
      </w:r>
      <w:r w:rsidRPr="00ED6738">
        <w:rPr>
          <w:lang w:val="es-PE"/>
        </w:rPr>
        <w:t xml:space="preserve"> </w:t>
      </w:r>
      <w:r>
        <w:rPr>
          <w:lang w:val="es-PE"/>
        </w:rPr>
        <w:t>como la s</w:t>
      </w:r>
      <w:r w:rsidRPr="00ED6738">
        <w:rPr>
          <w:lang w:val="es-PE"/>
        </w:rPr>
        <w:t>uy</w:t>
      </w:r>
      <w:r>
        <w:rPr>
          <w:lang w:val="es-PE"/>
        </w:rPr>
        <w:t>a</w:t>
      </w:r>
      <w:r w:rsidRPr="00ED6738">
        <w:rPr>
          <w:lang w:val="es-PE"/>
        </w:rPr>
        <w:t xml:space="preserve"> </w:t>
      </w:r>
      <w:r>
        <w:rPr>
          <w:lang w:val="es-PE"/>
        </w:rPr>
        <w:t>sea posible</w:t>
      </w:r>
      <w:r w:rsidRPr="00ED6738">
        <w:rPr>
          <w:lang w:val="es-PE"/>
        </w:rPr>
        <w:t>".</w:t>
      </w:r>
    </w:p>
    <w:p w14:paraId="11B50E3E" w14:textId="77777777" w:rsidR="00F24247" w:rsidRPr="00ED6738" w:rsidRDefault="00F24247" w:rsidP="00F24247">
      <w:pPr>
        <w:pStyle w:val="NormalHistoria"/>
        <w:rPr>
          <w:lang w:val="es-PE"/>
        </w:rPr>
      </w:pPr>
      <w:r w:rsidRPr="00ED6738">
        <w:rPr>
          <w:lang w:val="es-PE"/>
        </w:rPr>
        <w:t xml:space="preserve">Cuando el </w:t>
      </w:r>
      <w:r w:rsidRPr="000779BB">
        <w:rPr>
          <w:i/>
          <w:lang w:val="es-PE"/>
        </w:rPr>
        <w:t>Bodhisatta</w:t>
      </w:r>
      <w:r w:rsidRPr="00ED6738">
        <w:rPr>
          <w:lang w:val="es-PE"/>
        </w:rPr>
        <w:t xml:space="preserve"> hubo explicado así el asunto, el tonto espíritu no lo tomó en serio, sino que un día asumió una forma horrible y ahuyentó al león y al tigre. La gente, al no ver más las huellas de estos, adivinó que el león y el tigre debían haber</w:t>
      </w:r>
      <w:r>
        <w:rPr>
          <w:lang w:val="es-PE"/>
        </w:rPr>
        <w:t>se</w:t>
      </w:r>
      <w:r w:rsidRPr="00ED6738">
        <w:rPr>
          <w:lang w:val="es-PE"/>
        </w:rPr>
        <w:t xml:space="preserve"> </w:t>
      </w:r>
      <w:r>
        <w:rPr>
          <w:lang w:val="es-PE"/>
        </w:rPr>
        <w:t xml:space="preserve">marchado </w:t>
      </w:r>
      <w:r w:rsidRPr="00ED6738">
        <w:rPr>
          <w:lang w:val="es-PE"/>
        </w:rPr>
        <w:t xml:space="preserve">a otro bosque y </w:t>
      </w:r>
      <w:r>
        <w:rPr>
          <w:lang w:val="es-PE"/>
        </w:rPr>
        <w:t xml:space="preserve">comenzaron a </w:t>
      </w:r>
      <w:r w:rsidRPr="00ED6738">
        <w:rPr>
          <w:lang w:val="es-PE"/>
        </w:rPr>
        <w:t>cortar un lado de</w:t>
      </w:r>
      <w:r>
        <w:rPr>
          <w:lang w:val="es-PE"/>
        </w:rPr>
        <w:t>l</w:t>
      </w:r>
      <w:r w:rsidRPr="00ED6738">
        <w:rPr>
          <w:lang w:val="es-PE"/>
        </w:rPr>
        <w:t xml:space="preserve"> bosque. Entonces el espíritu se acercó al </w:t>
      </w:r>
      <w:r w:rsidRPr="000779BB">
        <w:rPr>
          <w:i/>
          <w:lang w:val="es-PE"/>
        </w:rPr>
        <w:t>Bodhisatta</w:t>
      </w:r>
      <w:r w:rsidRPr="00ED6738">
        <w:rPr>
          <w:lang w:val="es-PE"/>
        </w:rPr>
        <w:t xml:space="preserve"> [358] y le dijo:</w:t>
      </w:r>
    </w:p>
    <w:p w14:paraId="69F02322" w14:textId="77777777" w:rsidR="00F24247" w:rsidRDefault="00F24247" w:rsidP="00F24247">
      <w:pPr>
        <w:pStyle w:val="NormalHistoria"/>
        <w:rPr>
          <w:lang w:val="es-PE"/>
        </w:rPr>
      </w:pPr>
      <w:r w:rsidRPr="00ED6738">
        <w:rPr>
          <w:lang w:val="es-PE"/>
        </w:rPr>
        <w:t xml:space="preserve">"Amigo, no hice lo que </w:t>
      </w:r>
      <w:r>
        <w:rPr>
          <w:lang w:val="es-PE"/>
        </w:rPr>
        <w:t xml:space="preserve">me </w:t>
      </w:r>
      <w:r w:rsidRPr="00ED6738">
        <w:rPr>
          <w:lang w:val="es-PE"/>
        </w:rPr>
        <w:t>dij</w:t>
      </w:r>
      <w:r>
        <w:rPr>
          <w:lang w:val="es-PE"/>
        </w:rPr>
        <w:t>o</w:t>
      </w:r>
      <w:r w:rsidRPr="00ED6738">
        <w:rPr>
          <w:lang w:val="es-PE"/>
        </w:rPr>
        <w:t xml:space="preserve">, sino que ahuyenté a las criaturas; ¡y ahora los hombres se han dado cuenta de que se han </w:t>
      </w:r>
      <w:r>
        <w:rPr>
          <w:lang w:val="es-PE"/>
        </w:rPr>
        <w:t xml:space="preserve">marchado </w:t>
      </w:r>
      <w:r w:rsidRPr="00ED6738">
        <w:rPr>
          <w:lang w:val="es-PE"/>
        </w:rPr>
        <w:t>y están talando la madera! ¿Qué se debe hacer</w:t>
      </w:r>
      <w:r>
        <w:rPr>
          <w:lang w:val="es-PE"/>
        </w:rPr>
        <w:t xml:space="preserve"> ahora</w:t>
      </w:r>
      <w:r w:rsidRPr="00ED6738">
        <w:rPr>
          <w:lang w:val="es-PE"/>
        </w:rPr>
        <w:t xml:space="preserve">?" La respuesta fue que </w:t>
      </w:r>
      <w:r>
        <w:rPr>
          <w:lang w:val="es-PE"/>
        </w:rPr>
        <w:br w:type="page"/>
      </w:r>
    </w:p>
    <w:p w14:paraId="3C80BB8C" w14:textId="77777777" w:rsidR="00F24247" w:rsidRPr="00ED6738" w:rsidRDefault="00F24247" w:rsidP="00F24247">
      <w:pPr>
        <w:rPr>
          <w:lang w:val="es-PE"/>
        </w:rPr>
      </w:pPr>
    </w:p>
    <w:p w14:paraId="31A7CECA" w14:textId="77777777" w:rsidR="00F24247" w:rsidRPr="00ED6738" w:rsidRDefault="00F24247" w:rsidP="00F24247">
      <w:pPr>
        <w:rPr>
          <w:lang w:val="es-PE"/>
        </w:rPr>
      </w:pPr>
    </w:p>
    <w:p w14:paraId="0DB4E890" w14:textId="77777777" w:rsidR="00F24247" w:rsidRDefault="00F24247" w:rsidP="00F24247">
      <w:pPr>
        <w:pStyle w:val="NormalHistoriaSinSangra"/>
        <w:rPr>
          <w:lang w:val="es-PE"/>
        </w:rPr>
      </w:pPr>
      <w:r>
        <w:rPr>
          <w:lang w:val="es-PE"/>
        </w:rPr>
        <w:t xml:space="preserve">fueran </w:t>
      </w:r>
      <w:r w:rsidRPr="00ED6738">
        <w:rPr>
          <w:lang w:val="es-PE"/>
        </w:rPr>
        <w:t xml:space="preserve">a vivir </w:t>
      </w:r>
      <w:r>
        <w:rPr>
          <w:lang w:val="es-PE"/>
        </w:rPr>
        <w:t>a</w:t>
      </w:r>
      <w:r w:rsidRPr="00ED6738">
        <w:rPr>
          <w:lang w:val="es-PE"/>
        </w:rPr>
        <w:t xml:space="preserve"> tal o cual bosque; el </w:t>
      </w:r>
      <w:r>
        <w:rPr>
          <w:lang w:val="es-PE"/>
        </w:rPr>
        <w:t>e</w:t>
      </w:r>
      <w:r w:rsidRPr="00ED6738">
        <w:rPr>
          <w:lang w:val="es-PE"/>
        </w:rPr>
        <w:t>sp</w:t>
      </w:r>
      <w:r>
        <w:rPr>
          <w:lang w:val="es-PE"/>
        </w:rPr>
        <w:t>íri</w:t>
      </w:r>
      <w:r w:rsidRPr="00ED6738">
        <w:rPr>
          <w:lang w:val="es-PE"/>
        </w:rPr>
        <w:t>t</w:t>
      </w:r>
      <w:r>
        <w:rPr>
          <w:lang w:val="es-PE"/>
        </w:rPr>
        <w:t>u</w:t>
      </w:r>
      <w:r w:rsidRPr="00ED6738">
        <w:rPr>
          <w:lang w:val="es-PE"/>
        </w:rPr>
        <w:t xml:space="preserve"> deb</w:t>
      </w:r>
      <w:r>
        <w:rPr>
          <w:lang w:val="es-PE"/>
        </w:rPr>
        <w:t>ía</w:t>
      </w:r>
      <w:r w:rsidRPr="00ED6738">
        <w:rPr>
          <w:lang w:val="es-PE"/>
        </w:rPr>
        <w:t xml:space="preserve"> ir a buscarlos. Esto hizo el </w:t>
      </w:r>
      <w:r>
        <w:rPr>
          <w:lang w:val="es-PE"/>
        </w:rPr>
        <w:t>e</w:t>
      </w:r>
      <w:r w:rsidRPr="00ED6738">
        <w:rPr>
          <w:lang w:val="es-PE"/>
        </w:rPr>
        <w:t>sp</w:t>
      </w:r>
      <w:r>
        <w:rPr>
          <w:lang w:val="es-PE"/>
        </w:rPr>
        <w:t>íri</w:t>
      </w:r>
      <w:r w:rsidRPr="00ED6738">
        <w:rPr>
          <w:lang w:val="es-PE"/>
        </w:rPr>
        <w:t>t</w:t>
      </w:r>
      <w:r>
        <w:rPr>
          <w:lang w:val="es-PE"/>
        </w:rPr>
        <w:t>u</w:t>
      </w:r>
      <w:r w:rsidRPr="00ED6738">
        <w:rPr>
          <w:lang w:val="es-PE"/>
        </w:rPr>
        <w:t xml:space="preserve">; y, de pie frente a ellos, repitió </w:t>
      </w:r>
      <w:r>
        <w:rPr>
          <w:lang w:val="es-PE"/>
        </w:rPr>
        <w:t>e</w:t>
      </w:r>
      <w:r w:rsidRPr="00ED6738">
        <w:rPr>
          <w:lang w:val="es-PE"/>
        </w:rPr>
        <w:t xml:space="preserve">l tercer </w:t>
      </w:r>
      <w:r>
        <w:rPr>
          <w:lang w:val="es-PE"/>
        </w:rPr>
        <w:t>verso</w:t>
      </w:r>
      <w:r w:rsidRPr="00ED6738">
        <w:rPr>
          <w:lang w:val="es-PE"/>
        </w:rPr>
        <w:t>, con un saludo respetuoso:</w:t>
      </w:r>
    </w:p>
    <w:p w14:paraId="704A933B" w14:textId="77777777" w:rsidR="00F24247" w:rsidRPr="00560CB9" w:rsidRDefault="00F24247" w:rsidP="00F24247">
      <w:pPr>
        <w:pStyle w:val="Verso2Espaol"/>
        <w:rPr>
          <w:lang w:val="es-PE"/>
        </w:rPr>
      </w:pPr>
      <w:r w:rsidRPr="00560CB9">
        <w:rPr>
          <w:lang w:val="es-PE"/>
        </w:rPr>
        <w:t>"¡Regresad, oh tigres! al bosque otra vez,</w:t>
      </w:r>
    </w:p>
    <w:p w14:paraId="77FF441A" w14:textId="77777777" w:rsidR="00F24247" w:rsidRPr="00560CB9" w:rsidRDefault="00F24247" w:rsidP="00F24247">
      <w:pPr>
        <w:pStyle w:val="Verso2Espaol"/>
        <w:rPr>
          <w:lang w:val="es-PE"/>
        </w:rPr>
      </w:pPr>
      <w:r w:rsidRPr="00560CB9">
        <w:rPr>
          <w:lang w:val="es-PE"/>
        </w:rPr>
        <w:t>Y que no se nivele con la llanura;</w:t>
      </w:r>
    </w:p>
    <w:p w14:paraId="16E49B73" w14:textId="77777777" w:rsidR="00F24247" w:rsidRPr="00560CB9" w:rsidRDefault="00F24247" w:rsidP="00F24247">
      <w:pPr>
        <w:pStyle w:val="Verso2Espaol"/>
        <w:rPr>
          <w:lang w:val="es-PE"/>
        </w:rPr>
      </w:pPr>
      <w:r w:rsidRPr="00560CB9">
        <w:rPr>
          <w:lang w:val="es-PE"/>
        </w:rPr>
        <w:t xml:space="preserve">Porque, sin </w:t>
      </w:r>
      <w:r>
        <w:rPr>
          <w:lang w:val="es-PE"/>
        </w:rPr>
        <w:t>ustedes</w:t>
      </w:r>
      <w:r w:rsidRPr="00560CB9">
        <w:rPr>
          <w:lang w:val="es-PE"/>
        </w:rPr>
        <w:t>, el hacha lo derribará;</w:t>
      </w:r>
    </w:p>
    <w:p w14:paraId="5B2C43F2" w14:textId="77777777" w:rsidR="00F24247" w:rsidRDefault="00F24247" w:rsidP="00F24247">
      <w:pPr>
        <w:pStyle w:val="Verso2Espaol"/>
        <w:rPr>
          <w:lang w:val="es-PE"/>
        </w:rPr>
      </w:pPr>
      <w:r w:rsidRPr="00DC690B">
        <w:rPr>
          <w:lang w:val="es-PE"/>
        </w:rPr>
        <w:t>Ustedes</w:t>
      </w:r>
      <w:r w:rsidRPr="00560CB9">
        <w:rPr>
          <w:lang w:val="es-PE"/>
        </w:rPr>
        <w:t xml:space="preserve">, sin </w:t>
      </w:r>
      <w:r>
        <w:rPr>
          <w:lang w:val="es-PE"/>
        </w:rPr>
        <w:t>bosque</w:t>
      </w:r>
      <w:r w:rsidRPr="00560CB9">
        <w:rPr>
          <w:lang w:val="es-PE"/>
        </w:rPr>
        <w:t xml:space="preserve">, </w:t>
      </w:r>
      <w:r>
        <w:rPr>
          <w:lang w:val="es-PE"/>
        </w:rPr>
        <w:t>s</w:t>
      </w:r>
      <w:r w:rsidRPr="00560CB9">
        <w:rPr>
          <w:lang w:val="es-PE"/>
        </w:rPr>
        <w:t>e queda</w:t>
      </w:r>
      <w:r>
        <w:rPr>
          <w:lang w:val="es-PE"/>
        </w:rPr>
        <w:t>rán</w:t>
      </w:r>
      <w:r w:rsidRPr="00560CB9">
        <w:rPr>
          <w:lang w:val="es-PE"/>
        </w:rPr>
        <w:t xml:space="preserve"> para siempre sin hogar".</w:t>
      </w:r>
    </w:p>
    <w:p w14:paraId="4C378B75" w14:textId="77777777" w:rsidR="00F24247" w:rsidRPr="00560CB9" w:rsidRDefault="00F24247" w:rsidP="00F24247">
      <w:pPr>
        <w:pStyle w:val="Verso2Espaol"/>
        <w:rPr>
          <w:lang w:val="es-PE"/>
        </w:rPr>
      </w:pPr>
    </w:p>
    <w:p w14:paraId="09EDDA9A" w14:textId="77777777" w:rsidR="00F24247" w:rsidRPr="00560CB9" w:rsidRDefault="00F24247" w:rsidP="00F24247">
      <w:pPr>
        <w:pStyle w:val="NormalHistoria"/>
        <w:rPr>
          <w:lang w:val="es-PE"/>
        </w:rPr>
      </w:pPr>
      <w:r>
        <w:rPr>
          <w:lang w:val="es-PE"/>
        </w:rPr>
        <w:t>Ellos r</w:t>
      </w:r>
      <w:r w:rsidRPr="00560CB9">
        <w:rPr>
          <w:lang w:val="es-PE"/>
        </w:rPr>
        <w:t>echazaron esta petición, diciendo: "¡</w:t>
      </w:r>
      <w:r>
        <w:rPr>
          <w:lang w:val="es-PE"/>
        </w:rPr>
        <w:t>Váyase</w:t>
      </w:r>
      <w:r w:rsidRPr="00560CB9">
        <w:rPr>
          <w:lang w:val="es-PE"/>
        </w:rPr>
        <w:t xml:space="preserve">! </w:t>
      </w:r>
      <w:r>
        <w:rPr>
          <w:lang w:val="es-PE"/>
        </w:rPr>
        <w:t>no iremos</w:t>
      </w:r>
      <w:r w:rsidRPr="00560CB9">
        <w:rPr>
          <w:lang w:val="es-PE"/>
        </w:rPr>
        <w:t xml:space="preserve">". El </w:t>
      </w:r>
      <w:r>
        <w:rPr>
          <w:lang w:val="es-PE"/>
        </w:rPr>
        <w:t xml:space="preserve">espíritu </w:t>
      </w:r>
      <w:r w:rsidRPr="00560CB9">
        <w:rPr>
          <w:lang w:val="es-PE"/>
        </w:rPr>
        <w:t>volvió solo al bosque. Y los hombres después de unos pocos</w:t>
      </w:r>
      <w:r>
        <w:rPr>
          <w:lang w:val="es-PE"/>
        </w:rPr>
        <w:t xml:space="preserve"> días</w:t>
      </w:r>
      <w:r w:rsidRPr="00560CB9">
        <w:rPr>
          <w:lang w:val="es-PE"/>
        </w:rPr>
        <w:t xml:space="preserve"> cort</w:t>
      </w:r>
      <w:r>
        <w:rPr>
          <w:lang w:val="es-PE"/>
        </w:rPr>
        <w:t>aron</w:t>
      </w:r>
      <w:r w:rsidRPr="00560CB9">
        <w:rPr>
          <w:lang w:val="es-PE"/>
        </w:rPr>
        <w:t xml:space="preserve"> toda la madera, </w:t>
      </w:r>
      <w:r>
        <w:rPr>
          <w:lang w:val="es-PE"/>
        </w:rPr>
        <w:t xml:space="preserve">y construyeron </w:t>
      </w:r>
      <w:r w:rsidRPr="00560CB9">
        <w:rPr>
          <w:lang w:val="es-PE"/>
        </w:rPr>
        <w:t xml:space="preserve">campos y los </w:t>
      </w:r>
      <w:r>
        <w:rPr>
          <w:lang w:val="es-PE"/>
        </w:rPr>
        <w:t>dis</w:t>
      </w:r>
      <w:r w:rsidRPr="00560CB9">
        <w:rPr>
          <w:lang w:val="es-PE"/>
        </w:rPr>
        <w:t>pus</w:t>
      </w:r>
      <w:r>
        <w:rPr>
          <w:lang w:val="es-PE"/>
        </w:rPr>
        <w:t>ieron</w:t>
      </w:r>
      <w:r w:rsidRPr="00560CB9">
        <w:rPr>
          <w:lang w:val="es-PE"/>
        </w:rPr>
        <w:t xml:space="preserve"> </w:t>
      </w:r>
      <w:r>
        <w:rPr>
          <w:lang w:val="es-PE"/>
        </w:rPr>
        <w:t xml:space="preserve">para el </w:t>
      </w:r>
      <w:r w:rsidRPr="00560CB9">
        <w:rPr>
          <w:lang w:val="es-PE"/>
        </w:rPr>
        <w:t>cultivo.</w:t>
      </w:r>
    </w:p>
    <w:p w14:paraId="04E80A49" w14:textId="77777777" w:rsidR="00F24247" w:rsidRDefault="00F24247" w:rsidP="00F24247">
      <w:pPr>
        <w:jc w:val="center"/>
        <w:rPr>
          <w:lang w:val="es-PE"/>
        </w:rPr>
      </w:pPr>
      <w:r>
        <w:rPr>
          <w:lang w:val="es-PE"/>
        </w:rPr>
        <w:t>_____________________________</w:t>
      </w:r>
    </w:p>
    <w:p w14:paraId="54DF38CF" w14:textId="77777777" w:rsidR="00F24247" w:rsidRDefault="00F24247" w:rsidP="00F24247">
      <w:pPr>
        <w:rPr>
          <w:lang w:val="es-PE"/>
        </w:rPr>
      </w:pPr>
      <w:r w:rsidRPr="00560CB9">
        <w:rPr>
          <w:lang w:val="es-PE"/>
        </w:rPr>
        <w:t xml:space="preserve">Cuando el </w:t>
      </w:r>
      <w:r w:rsidRPr="00753A42">
        <w:rPr>
          <w:i/>
          <w:iCs/>
          <w:lang w:val="es-PE"/>
        </w:rPr>
        <w:t>Bhagavā</w:t>
      </w:r>
      <w:r>
        <w:rPr>
          <w:lang w:val="es-PE"/>
        </w:rPr>
        <w:t xml:space="preserve"> hubo </w:t>
      </w:r>
      <w:r w:rsidRPr="00560CB9">
        <w:rPr>
          <w:lang w:val="es-PE"/>
        </w:rPr>
        <w:t xml:space="preserve">terminado este discurso, declaró las Verdades e </w:t>
      </w:r>
      <w:r>
        <w:rPr>
          <w:lang w:val="es-PE"/>
        </w:rPr>
        <w:t>identificó los Renacimientos</w:t>
      </w:r>
      <w:r w:rsidRPr="00560CB9">
        <w:rPr>
          <w:lang w:val="es-PE"/>
        </w:rPr>
        <w:t>:</w:t>
      </w:r>
      <w:r>
        <w:rPr>
          <w:lang w:val="es-PE"/>
        </w:rPr>
        <w:t xml:space="preserve"> – </w:t>
      </w:r>
      <w:r w:rsidRPr="00560CB9">
        <w:rPr>
          <w:lang w:val="es-PE"/>
        </w:rPr>
        <w:t xml:space="preserve">"Kokālika era entonces el </w:t>
      </w:r>
      <w:r>
        <w:rPr>
          <w:lang w:val="es-PE"/>
        </w:rPr>
        <w:t>Espíritu</w:t>
      </w:r>
      <w:r w:rsidRPr="00560CB9">
        <w:rPr>
          <w:lang w:val="es-PE"/>
        </w:rPr>
        <w:t xml:space="preserve"> tonto, Sāriputta el León, Moggallāna el Tigre, y </w:t>
      </w:r>
      <w:r>
        <w:rPr>
          <w:lang w:val="es-PE"/>
        </w:rPr>
        <w:t xml:space="preserve">yo </w:t>
      </w:r>
      <w:r w:rsidRPr="00560CB9">
        <w:rPr>
          <w:lang w:val="es-PE"/>
        </w:rPr>
        <w:t xml:space="preserve">el </w:t>
      </w:r>
      <w:r>
        <w:rPr>
          <w:lang w:val="es-PE"/>
        </w:rPr>
        <w:t xml:space="preserve">Espíritu </w:t>
      </w:r>
      <w:r w:rsidRPr="00560CB9">
        <w:rPr>
          <w:lang w:val="es-PE"/>
        </w:rPr>
        <w:t>sabio".</w:t>
      </w:r>
    </w:p>
    <w:p w14:paraId="12933013" w14:textId="77777777" w:rsidR="00F24247" w:rsidRDefault="00F24247" w:rsidP="00F24247">
      <w:pPr>
        <w:rPr>
          <w:lang w:val="es-PE"/>
        </w:rPr>
      </w:pPr>
    </w:p>
    <w:p w14:paraId="33A7F855" w14:textId="77777777" w:rsidR="00F24247" w:rsidRDefault="00F24247" w:rsidP="00F24247">
      <w:pPr>
        <w:rPr>
          <w:lang w:val="es-PE"/>
        </w:rPr>
      </w:pPr>
    </w:p>
    <w:p w14:paraId="4DEEADE5" w14:textId="77777777" w:rsidR="00F24247" w:rsidRDefault="00F24247" w:rsidP="00F24247">
      <w:pPr>
        <w:rPr>
          <w:lang w:val="es-PE"/>
        </w:rPr>
      </w:pPr>
    </w:p>
    <w:p w14:paraId="5891FBF0" w14:textId="77777777" w:rsidR="00F24247" w:rsidRDefault="00F24247" w:rsidP="00F24247">
      <w:pPr>
        <w:rPr>
          <w:lang w:val="es-PE"/>
        </w:rPr>
      </w:pPr>
    </w:p>
    <w:p w14:paraId="737B068B" w14:textId="77777777" w:rsidR="00F24247" w:rsidRDefault="00F24247" w:rsidP="00F24247">
      <w:pPr>
        <w:rPr>
          <w:lang w:val="es-PE"/>
        </w:rPr>
      </w:pPr>
    </w:p>
    <w:p w14:paraId="51B6F2F6" w14:textId="77777777" w:rsidR="00F24247" w:rsidRPr="00560CB9" w:rsidRDefault="00F24247" w:rsidP="00F24247">
      <w:pPr>
        <w:rPr>
          <w:lang w:val="es-PE"/>
        </w:rPr>
      </w:pPr>
    </w:p>
    <w:p w14:paraId="7293B9EE" w14:textId="77777777" w:rsidR="00F24247" w:rsidRPr="00CE6BB9" w:rsidRDefault="00F24247" w:rsidP="00F24247">
      <w:pPr>
        <w:pStyle w:val="Ttulo2"/>
        <w:rPr>
          <w:lang w:val="es-PE"/>
        </w:rPr>
      </w:pPr>
      <w:bookmarkStart w:id="152" w:name="_Toc115800605"/>
      <w:bookmarkStart w:id="153" w:name="_Toc129567628"/>
      <w:r w:rsidRPr="00CE6BB9">
        <w:rPr>
          <w:lang w:val="es-PE"/>
        </w:rPr>
        <w:t>No. 273.</w:t>
      </w:r>
      <w:r>
        <w:rPr>
          <w:lang w:val="es-PE"/>
        </w:rPr>
        <w:br/>
      </w:r>
      <w:r>
        <w:rPr>
          <w:lang w:val="es-PE"/>
        </w:rPr>
        <w:br/>
      </w:r>
      <w:r w:rsidRPr="00CE6BB9">
        <w:rPr>
          <w:lang w:val="es-PE"/>
        </w:rPr>
        <w:t>Kacchapa-Jātaka.</w:t>
      </w:r>
      <w:bookmarkEnd w:id="152"/>
      <w:bookmarkEnd w:id="153"/>
    </w:p>
    <w:p w14:paraId="2850D540" w14:textId="77777777" w:rsidR="00F24247" w:rsidRDefault="00F24247" w:rsidP="00F24247">
      <w:pPr>
        <w:rPr>
          <w:lang w:val="es-PE"/>
        </w:rPr>
      </w:pPr>
    </w:p>
    <w:p w14:paraId="4011C068" w14:textId="77777777" w:rsidR="00F24247" w:rsidRPr="00CE6BB9" w:rsidRDefault="00F24247" w:rsidP="00F24247">
      <w:pPr>
        <w:rPr>
          <w:lang w:val="es-PE"/>
        </w:rPr>
      </w:pPr>
      <w:r w:rsidRPr="00CE6BB9">
        <w:rPr>
          <w:lang w:val="es-PE"/>
        </w:rPr>
        <w:t>[359] "¿</w:t>
      </w:r>
      <w:r w:rsidRPr="00CF1ED4">
        <w:rPr>
          <w:i/>
          <w:iCs/>
          <w:lang w:val="es-PE"/>
        </w:rPr>
        <w:t>Quién</w:t>
      </w:r>
      <w:r>
        <w:rPr>
          <w:i/>
          <w:iCs/>
          <w:lang w:val="es-PE"/>
        </w:rPr>
        <w:t>,</w:t>
      </w:r>
      <w:r w:rsidRPr="00CF1ED4">
        <w:rPr>
          <w:i/>
          <w:iCs/>
          <w:lang w:val="es-PE"/>
        </w:rPr>
        <w:t xml:space="preserve"> </w:t>
      </w:r>
      <w:r w:rsidRPr="00D21DA9">
        <w:rPr>
          <w:i/>
          <w:iCs/>
          <w:lang w:val="es-PE"/>
        </w:rPr>
        <w:t>sosteniendo nuestro cuenco</w:t>
      </w:r>
      <w:r>
        <w:rPr>
          <w:lang w:val="es-PE"/>
        </w:rPr>
        <w:t xml:space="preserve"> …?</w:t>
      </w:r>
      <w:r w:rsidRPr="00CE6BB9">
        <w:rPr>
          <w:lang w:val="es-PE"/>
        </w:rPr>
        <w:t xml:space="preserve">", </w:t>
      </w:r>
      <w:r w:rsidRPr="00CF1ED4">
        <w:rPr>
          <w:i/>
          <w:iCs/>
          <w:lang w:val="es-PE"/>
        </w:rPr>
        <w:t>etc</w:t>
      </w:r>
      <w:r w:rsidRPr="00CE6BB9">
        <w:rPr>
          <w:lang w:val="es-PE"/>
        </w:rPr>
        <w:t>.</w:t>
      </w:r>
      <w:r>
        <w:rPr>
          <w:lang w:val="es-PE"/>
        </w:rPr>
        <w:t xml:space="preserve"> – </w:t>
      </w:r>
      <w:r w:rsidRPr="00CE6BB9">
        <w:rPr>
          <w:lang w:val="es-PE"/>
        </w:rPr>
        <w:t xml:space="preserve">Esta historia la contó el </w:t>
      </w:r>
      <w:r w:rsidRPr="000779BB">
        <w:rPr>
          <w:i/>
          <w:lang w:val="es-PE"/>
        </w:rPr>
        <w:t>Bhagavā</w:t>
      </w:r>
      <w:r w:rsidRPr="00CE6BB9">
        <w:rPr>
          <w:lang w:val="es-PE"/>
        </w:rPr>
        <w:t xml:space="preserve"> durante </w:t>
      </w:r>
      <w:r>
        <w:rPr>
          <w:lang w:val="es-PE"/>
        </w:rPr>
        <w:t>su</w:t>
      </w:r>
      <w:r w:rsidRPr="00CE6BB9">
        <w:rPr>
          <w:lang w:val="es-PE"/>
        </w:rPr>
        <w:t xml:space="preserve"> estancia en Jetavana, </w:t>
      </w:r>
      <w:r>
        <w:rPr>
          <w:lang w:val="es-PE"/>
        </w:rPr>
        <w:t xml:space="preserve">sobre </w:t>
      </w:r>
      <w:r w:rsidRPr="00CE6BB9">
        <w:rPr>
          <w:lang w:val="es-PE"/>
        </w:rPr>
        <w:t xml:space="preserve">cómo </w:t>
      </w:r>
      <w:r>
        <w:rPr>
          <w:lang w:val="es-PE"/>
        </w:rPr>
        <w:t>resolvió</w:t>
      </w:r>
      <w:r w:rsidRPr="00CE6BB9">
        <w:rPr>
          <w:lang w:val="es-PE"/>
        </w:rPr>
        <w:t xml:space="preserve"> una disputa entre dos magnates de la corte del </w:t>
      </w:r>
      <w:r>
        <w:rPr>
          <w:lang w:val="es-PE"/>
        </w:rPr>
        <w:t>Rey</w:t>
      </w:r>
      <w:r w:rsidRPr="00CE6BB9">
        <w:rPr>
          <w:lang w:val="es-PE"/>
        </w:rPr>
        <w:t xml:space="preserve"> </w:t>
      </w:r>
      <w:r>
        <w:rPr>
          <w:lang w:val="es-PE"/>
        </w:rPr>
        <w:t>de</w:t>
      </w:r>
      <w:r w:rsidRPr="00CE6BB9">
        <w:rPr>
          <w:lang w:val="es-PE"/>
        </w:rPr>
        <w:t xml:space="preserve"> Kosala</w:t>
      </w:r>
      <w:r w:rsidRPr="006853BB">
        <w:rPr>
          <w:vertAlign w:val="superscript"/>
          <w:lang w:val="es-PE"/>
        </w:rPr>
        <w:t>1</w:t>
      </w:r>
      <w:r w:rsidRPr="00CE6BB9">
        <w:rPr>
          <w:lang w:val="es-PE"/>
        </w:rPr>
        <w:t>. Las circunstancias se relatan en el Libro Segundo.</w:t>
      </w:r>
    </w:p>
    <w:p w14:paraId="040F2C8D" w14:textId="77777777" w:rsidR="00F24247" w:rsidRPr="00CE6BB9" w:rsidRDefault="00F24247" w:rsidP="00F24247">
      <w:pPr>
        <w:spacing w:after="160" w:line="259" w:lineRule="auto"/>
        <w:ind w:firstLine="0"/>
        <w:jc w:val="center"/>
        <w:rPr>
          <w:lang w:val="es-PE"/>
        </w:rPr>
      </w:pPr>
      <w:r w:rsidRPr="00CE6BB9">
        <w:rPr>
          <w:lang w:val="es-PE"/>
        </w:rPr>
        <w:t>_____________________________</w:t>
      </w:r>
    </w:p>
    <w:p w14:paraId="552CDDBC" w14:textId="77777777" w:rsidR="00F24247" w:rsidRPr="00CE6BB9" w:rsidRDefault="00F24247" w:rsidP="00F24247">
      <w:pPr>
        <w:pStyle w:val="NormalHistoria"/>
        <w:rPr>
          <w:lang w:val="es-PE"/>
        </w:rPr>
      </w:pPr>
      <w:r w:rsidRPr="00CE6BB9">
        <w:rPr>
          <w:lang w:val="es-PE"/>
        </w:rPr>
        <w:t>Brahmadatta fue una vez el gobernante de Benar</w:t>
      </w:r>
      <w:r>
        <w:rPr>
          <w:lang w:val="es-PE"/>
        </w:rPr>
        <w:t>es</w:t>
      </w:r>
      <w:r w:rsidRPr="00CE6BB9">
        <w:rPr>
          <w:lang w:val="es-PE"/>
        </w:rPr>
        <w:t xml:space="preserve">, </w:t>
      </w:r>
      <w:r>
        <w:rPr>
          <w:lang w:val="es-PE"/>
        </w:rPr>
        <w:t>el</w:t>
      </w:r>
      <w:r w:rsidRPr="00CE6BB9">
        <w:rPr>
          <w:lang w:val="es-PE"/>
        </w:rPr>
        <w:t xml:space="preserve"> </w:t>
      </w:r>
      <w:r w:rsidRPr="008F5E6D">
        <w:rPr>
          <w:i/>
          <w:iCs/>
          <w:lang w:val="es-PE"/>
        </w:rPr>
        <w:t>Bod</w:t>
      </w:r>
      <w:r>
        <w:rPr>
          <w:i/>
          <w:iCs/>
          <w:lang w:val="es-PE"/>
        </w:rPr>
        <w:t>h</w:t>
      </w:r>
      <w:r w:rsidRPr="008F5E6D">
        <w:rPr>
          <w:i/>
          <w:iCs/>
          <w:lang w:val="es-PE"/>
        </w:rPr>
        <w:t>isatta</w:t>
      </w:r>
      <w:r w:rsidRPr="00CE6BB9">
        <w:rPr>
          <w:lang w:val="es-PE"/>
        </w:rPr>
        <w:t xml:space="preserve"> </w:t>
      </w:r>
      <w:r>
        <w:rPr>
          <w:lang w:val="es-PE"/>
        </w:rPr>
        <w:t>re</w:t>
      </w:r>
      <w:r w:rsidRPr="00CE6BB9">
        <w:rPr>
          <w:lang w:val="es-PE"/>
        </w:rPr>
        <w:t>naci</w:t>
      </w:r>
      <w:r>
        <w:rPr>
          <w:lang w:val="es-PE"/>
        </w:rPr>
        <w:t>ó</w:t>
      </w:r>
      <w:r w:rsidRPr="00CE6BB9">
        <w:rPr>
          <w:lang w:val="es-PE"/>
        </w:rPr>
        <w:t xml:space="preserve"> en la raza sacerdotal del reino de Kasensi. Después de llegar a la pubertad, se dedicó a </w:t>
      </w:r>
      <w:r>
        <w:rPr>
          <w:lang w:val="es-PE"/>
        </w:rPr>
        <w:t>sus</w:t>
      </w:r>
      <w:r w:rsidRPr="00CE6BB9">
        <w:rPr>
          <w:lang w:val="es-PE"/>
        </w:rPr>
        <w:t xml:space="preserve"> estudios en la ciudad de Takkasila, y pronto, cuando sus </w:t>
      </w:r>
      <w:r>
        <w:rPr>
          <w:lang w:val="es-PE"/>
        </w:rPr>
        <w:t>pasiones</w:t>
      </w:r>
      <w:r w:rsidRPr="00CE6BB9">
        <w:rPr>
          <w:lang w:val="es-PE"/>
        </w:rPr>
        <w:t xml:space="preserve"> finalmente fueron reprimidas, </w:t>
      </w:r>
      <w:r>
        <w:rPr>
          <w:lang w:val="es-PE"/>
        </w:rPr>
        <w:t xml:space="preserve">se convirtió en </w:t>
      </w:r>
      <w:r w:rsidRPr="00CE6BB9">
        <w:rPr>
          <w:lang w:val="es-PE"/>
        </w:rPr>
        <w:t xml:space="preserve">un hombre solitario en </w:t>
      </w:r>
      <w:r>
        <w:rPr>
          <w:lang w:val="es-PE"/>
        </w:rPr>
        <w:t xml:space="preserve">los </w:t>
      </w:r>
      <w:r w:rsidRPr="00CE6BB9">
        <w:rPr>
          <w:lang w:val="es-PE"/>
        </w:rPr>
        <w:t>Hima</w:t>
      </w:r>
      <w:r>
        <w:rPr>
          <w:lang w:val="es-PE"/>
        </w:rPr>
        <w:t>la</w:t>
      </w:r>
      <w:r w:rsidRPr="00CE6BB9">
        <w:rPr>
          <w:lang w:val="es-PE"/>
        </w:rPr>
        <w:t>va</w:t>
      </w:r>
      <w:r>
        <w:rPr>
          <w:lang w:val="es-PE"/>
        </w:rPr>
        <w:t>s</w:t>
      </w:r>
      <w:r w:rsidRPr="00CE6BB9">
        <w:rPr>
          <w:lang w:val="es-PE"/>
        </w:rPr>
        <w:t>, cerca de la</w:t>
      </w:r>
      <w:r>
        <w:rPr>
          <w:lang w:val="es-PE"/>
        </w:rPr>
        <w:t>s</w:t>
      </w:r>
      <w:r w:rsidRPr="00CE6BB9">
        <w:rPr>
          <w:lang w:val="es-PE"/>
        </w:rPr>
        <w:t xml:space="preserve"> orilla del Ganges, cubrió el lugar donde vivía con hojas y ramas de arces, </w:t>
      </w:r>
      <w:r>
        <w:rPr>
          <w:lang w:val="es-PE"/>
        </w:rPr>
        <w:t>desarrolló los</w:t>
      </w:r>
      <w:r w:rsidRPr="00CE6BB9">
        <w:rPr>
          <w:lang w:val="es-PE"/>
        </w:rPr>
        <w:t xml:space="preserve"> poderes </w:t>
      </w:r>
      <w:r>
        <w:rPr>
          <w:lang w:val="es-PE"/>
        </w:rPr>
        <w:t>místicos</w:t>
      </w:r>
      <w:r w:rsidRPr="00CE6BB9">
        <w:rPr>
          <w:lang w:val="es-PE"/>
        </w:rPr>
        <w:t>, percibi</w:t>
      </w:r>
      <w:r>
        <w:rPr>
          <w:lang w:val="es-PE"/>
        </w:rPr>
        <w:t>ó</w:t>
      </w:r>
      <w:r w:rsidRPr="00CE6BB9">
        <w:rPr>
          <w:lang w:val="es-PE"/>
        </w:rPr>
        <w:t xml:space="preserve"> la alegría del pensamiento perpetuo. Y en verdad, cuando </w:t>
      </w:r>
      <w:r>
        <w:rPr>
          <w:lang w:val="es-PE"/>
        </w:rPr>
        <w:t>habitó así</w:t>
      </w:r>
      <w:r w:rsidRPr="00CE6BB9">
        <w:rPr>
          <w:lang w:val="es-PE"/>
        </w:rPr>
        <w:t xml:space="preserve">, su mente </w:t>
      </w:r>
      <w:r>
        <w:rPr>
          <w:lang w:val="es-PE"/>
        </w:rPr>
        <w:t xml:space="preserve">se hizo </w:t>
      </w:r>
      <w:r w:rsidRPr="00CE6BB9">
        <w:rPr>
          <w:lang w:val="es-PE"/>
        </w:rPr>
        <w:t xml:space="preserve">tan tranquila y apaciguada que </w:t>
      </w:r>
      <w:r>
        <w:rPr>
          <w:lang w:val="es-PE"/>
        </w:rPr>
        <w:t xml:space="preserve">consumaba una extrema </w:t>
      </w:r>
      <w:r w:rsidRPr="00CE6BB9">
        <w:rPr>
          <w:lang w:val="es-PE"/>
        </w:rPr>
        <w:t>paciencia.</w:t>
      </w:r>
    </w:p>
    <w:p w14:paraId="35435E33" w14:textId="77777777" w:rsidR="00F24247" w:rsidRDefault="00F24247" w:rsidP="00F24247">
      <w:pPr>
        <w:pStyle w:val="PieDePgina0"/>
        <w:rPr>
          <w:u w:val="single"/>
          <w:lang w:val="es-PE"/>
        </w:rPr>
      </w:pPr>
      <w:r>
        <w:rPr>
          <w:u w:val="single"/>
          <w:lang w:val="es-PE"/>
        </w:rPr>
        <w:t xml:space="preserve">                                                                                       .</w:t>
      </w:r>
    </w:p>
    <w:p w14:paraId="74818964" w14:textId="77777777" w:rsidR="00F24247" w:rsidRPr="00CE6BB9" w:rsidRDefault="00F24247" w:rsidP="00F24247">
      <w:pPr>
        <w:pStyle w:val="PieDePgina0"/>
        <w:rPr>
          <w:lang w:val="es-PE"/>
        </w:rPr>
      </w:pPr>
      <w:r w:rsidRPr="00CE6BB9">
        <w:rPr>
          <w:lang w:val="es-PE"/>
        </w:rPr>
        <w:t xml:space="preserve">246:1 </w:t>
      </w:r>
      <w:r>
        <w:rPr>
          <w:lang w:val="es-PE"/>
        </w:rPr>
        <w:tab/>
      </w:r>
      <w:r w:rsidRPr="00CE6BB9">
        <w:rPr>
          <w:lang w:val="es-PE"/>
        </w:rPr>
        <w:t xml:space="preserve">Comparar </w:t>
      </w:r>
      <w:r>
        <w:rPr>
          <w:lang w:val="es-PE"/>
        </w:rPr>
        <w:t>No</w:t>
      </w:r>
      <w:r w:rsidRPr="00CE6BB9">
        <w:rPr>
          <w:lang w:val="es-PE"/>
        </w:rPr>
        <w:t>.</w:t>
      </w:r>
      <w:r>
        <w:rPr>
          <w:lang w:val="es-PE"/>
        </w:rPr>
        <w:t xml:space="preserve"> </w:t>
      </w:r>
      <w:r w:rsidRPr="00CE6BB9">
        <w:rPr>
          <w:lang w:val="es-PE"/>
        </w:rPr>
        <w:t>154, 165.</w:t>
      </w:r>
    </w:p>
    <w:p w14:paraId="2880AA61" w14:textId="77777777" w:rsidR="00F24247" w:rsidRDefault="00F24247" w:rsidP="00F24247">
      <w:pPr>
        <w:spacing w:after="160" w:line="259" w:lineRule="auto"/>
        <w:ind w:firstLine="0"/>
        <w:rPr>
          <w:lang w:val="es-PE"/>
        </w:rPr>
      </w:pPr>
      <w:r>
        <w:rPr>
          <w:lang w:val="es-PE"/>
        </w:rPr>
        <w:br w:type="page"/>
      </w:r>
    </w:p>
    <w:p w14:paraId="6B151830" w14:textId="77777777" w:rsidR="00F24247" w:rsidRPr="00CE6BB9" w:rsidRDefault="00F24247" w:rsidP="00F24247">
      <w:pPr>
        <w:spacing w:after="160" w:line="259" w:lineRule="auto"/>
        <w:ind w:firstLine="0"/>
        <w:rPr>
          <w:lang w:val="es-PE"/>
        </w:rPr>
      </w:pPr>
    </w:p>
    <w:p w14:paraId="234DD82F" w14:textId="77777777" w:rsidR="00F24247" w:rsidRPr="00CE6BB9" w:rsidRDefault="00F24247" w:rsidP="00F24247">
      <w:pPr>
        <w:pStyle w:val="NormalHistoria"/>
        <w:rPr>
          <w:lang w:val="es-PE"/>
        </w:rPr>
      </w:pPr>
      <w:r w:rsidRPr="00CE6BB9">
        <w:rPr>
          <w:lang w:val="es-PE"/>
        </w:rPr>
        <w:t>Cierto mono</w:t>
      </w:r>
      <w:r>
        <w:rPr>
          <w:lang w:val="es-PE"/>
        </w:rPr>
        <w:t>, uno</w:t>
      </w:r>
      <w:r w:rsidRPr="00CE6BB9">
        <w:rPr>
          <w:lang w:val="es-PE"/>
        </w:rPr>
        <w:t xml:space="preserve"> de los más insolentes y miserables</w:t>
      </w:r>
      <w:r>
        <w:rPr>
          <w:lang w:val="es-PE"/>
        </w:rPr>
        <w:t xml:space="preserve"> del lugar,</w:t>
      </w:r>
      <w:r w:rsidRPr="00CE6BB9">
        <w:rPr>
          <w:lang w:val="es-PE"/>
        </w:rPr>
        <w:t xml:space="preserve"> lo visit</w:t>
      </w:r>
      <w:r>
        <w:rPr>
          <w:lang w:val="es-PE"/>
        </w:rPr>
        <w:t>aba</w:t>
      </w:r>
      <w:r w:rsidRPr="00CE6BB9">
        <w:rPr>
          <w:lang w:val="es-PE"/>
        </w:rPr>
        <w:t xml:space="preserve"> cuando </w:t>
      </w:r>
      <w:r>
        <w:rPr>
          <w:lang w:val="es-PE"/>
        </w:rPr>
        <w:t>se encontraba</w:t>
      </w:r>
      <w:r w:rsidRPr="00CE6BB9">
        <w:rPr>
          <w:lang w:val="es-PE"/>
        </w:rPr>
        <w:t xml:space="preserve"> sentado en el umbral de </w:t>
      </w:r>
      <w:r>
        <w:rPr>
          <w:lang w:val="es-PE"/>
        </w:rPr>
        <w:t xml:space="preserve">su </w:t>
      </w:r>
      <w:r w:rsidRPr="00CE6BB9">
        <w:rPr>
          <w:lang w:val="es-PE"/>
        </w:rPr>
        <w:t xml:space="preserve">choza, </w:t>
      </w:r>
      <w:r>
        <w:rPr>
          <w:lang w:val="es-PE"/>
        </w:rPr>
        <w:t xml:space="preserve">donde </w:t>
      </w:r>
      <w:r w:rsidRPr="00CE6BB9">
        <w:rPr>
          <w:lang w:val="es-PE"/>
        </w:rPr>
        <w:t xml:space="preserve">solía </w:t>
      </w:r>
      <w:r>
        <w:rPr>
          <w:lang w:val="es-PE"/>
        </w:rPr>
        <w:t xml:space="preserve">verterle una </w:t>
      </w:r>
      <w:r w:rsidRPr="00CE6BB9">
        <w:rPr>
          <w:lang w:val="es-PE"/>
        </w:rPr>
        <w:t xml:space="preserve">semilla en su oído, pero no podía </w:t>
      </w:r>
      <w:r>
        <w:rPr>
          <w:lang w:val="es-PE"/>
        </w:rPr>
        <w:t>con</w:t>
      </w:r>
      <w:r w:rsidRPr="00CE6BB9">
        <w:rPr>
          <w:lang w:val="es-PE"/>
        </w:rPr>
        <w:t xml:space="preserve">moverlo, </w:t>
      </w:r>
      <w:r>
        <w:rPr>
          <w:lang w:val="es-PE"/>
        </w:rPr>
        <w:t xml:space="preserve">por el contrario, </w:t>
      </w:r>
      <w:r w:rsidRPr="00CE6BB9">
        <w:rPr>
          <w:lang w:val="es-PE"/>
        </w:rPr>
        <w:t xml:space="preserve">el </w:t>
      </w:r>
      <w:r w:rsidRPr="000779BB">
        <w:rPr>
          <w:i/>
          <w:iCs/>
          <w:lang w:val="es-PE"/>
        </w:rPr>
        <w:t>Bod</w:t>
      </w:r>
      <w:r>
        <w:rPr>
          <w:i/>
          <w:iCs/>
          <w:lang w:val="es-PE"/>
        </w:rPr>
        <w:t>h</w:t>
      </w:r>
      <w:r w:rsidRPr="000779BB">
        <w:rPr>
          <w:i/>
          <w:iCs/>
          <w:lang w:val="es-PE"/>
        </w:rPr>
        <w:t>isatta</w:t>
      </w:r>
      <w:r w:rsidRPr="00CE6BB9">
        <w:rPr>
          <w:lang w:val="es-PE"/>
        </w:rPr>
        <w:t xml:space="preserve"> </w:t>
      </w:r>
      <w:r>
        <w:rPr>
          <w:lang w:val="es-PE"/>
        </w:rPr>
        <w:t xml:space="preserve">permanecía </w:t>
      </w:r>
      <w:r w:rsidRPr="00CE6BB9">
        <w:rPr>
          <w:lang w:val="es-PE"/>
        </w:rPr>
        <w:t>quieto con la mayor tranquilidad mental. Una vez</w:t>
      </w:r>
      <w:r>
        <w:rPr>
          <w:lang w:val="es-PE"/>
        </w:rPr>
        <w:t>,</w:t>
      </w:r>
      <w:r w:rsidRPr="00CE6BB9">
        <w:rPr>
          <w:lang w:val="es-PE"/>
        </w:rPr>
        <w:t xml:space="preserve"> sucedió que </w:t>
      </w:r>
      <w:r>
        <w:rPr>
          <w:lang w:val="es-PE"/>
        </w:rPr>
        <w:t>un</w:t>
      </w:r>
      <w:r w:rsidRPr="00CE6BB9">
        <w:rPr>
          <w:lang w:val="es-PE"/>
        </w:rPr>
        <w:t xml:space="preserve">a tortuga salió del agua y se durmió con la boca abierta, tomando Sol. Tan pronto como </w:t>
      </w:r>
      <w:r>
        <w:rPr>
          <w:lang w:val="es-PE"/>
        </w:rPr>
        <w:t xml:space="preserve">lo </w:t>
      </w:r>
      <w:r w:rsidRPr="00CE6BB9">
        <w:rPr>
          <w:lang w:val="es-PE"/>
        </w:rPr>
        <w:t xml:space="preserve">vio </w:t>
      </w:r>
      <w:r>
        <w:rPr>
          <w:lang w:val="es-PE"/>
        </w:rPr>
        <w:t>e</w:t>
      </w:r>
      <w:r w:rsidRPr="00CE6BB9">
        <w:rPr>
          <w:lang w:val="es-PE"/>
        </w:rPr>
        <w:t xml:space="preserve">l mono, ese </w:t>
      </w:r>
      <w:r>
        <w:rPr>
          <w:lang w:val="es-PE"/>
        </w:rPr>
        <w:t xml:space="preserve">ser </w:t>
      </w:r>
      <w:r w:rsidRPr="00CE6BB9">
        <w:rPr>
          <w:lang w:val="es-PE"/>
        </w:rPr>
        <w:t xml:space="preserve">desvergonzado, sin </w:t>
      </w:r>
      <w:r>
        <w:rPr>
          <w:lang w:val="es-PE"/>
        </w:rPr>
        <w:t>restricción</w:t>
      </w:r>
      <w:r w:rsidRPr="00CE6BB9">
        <w:rPr>
          <w:lang w:val="es-PE"/>
        </w:rPr>
        <w:t xml:space="preserve">, casi se mete en </w:t>
      </w:r>
      <w:r>
        <w:rPr>
          <w:lang w:val="es-PE"/>
        </w:rPr>
        <w:t xml:space="preserve">su </w:t>
      </w:r>
      <w:r w:rsidRPr="00CE6BB9">
        <w:rPr>
          <w:lang w:val="es-PE"/>
        </w:rPr>
        <w:t>boca y comenzó a burlarse de él. Inmediatamente la Tortuga se despertó, cerró la boca como una caja y agarró con los dientes lo que no estaba seguro. Cuando el mono no pudo calmar el dolor excesivo, dijo: "¿A quién debo persuadir para que me alivie</w:t>
      </w:r>
      <w:r>
        <w:rPr>
          <w:lang w:val="es-PE"/>
        </w:rPr>
        <w:t>n</w:t>
      </w:r>
      <w:r w:rsidRPr="00CE6BB9">
        <w:rPr>
          <w:lang w:val="es-PE"/>
        </w:rPr>
        <w:t xml:space="preserve"> de este dolor?" Pensando que podría liberarse </w:t>
      </w:r>
      <w:r>
        <w:rPr>
          <w:lang w:val="es-PE"/>
        </w:rPr>
        <w:t xml:space="preserve">de él </w:t>
      </w:r>
      <w:r w:rsidRPr="00CE6BB9">
        <w:rPr>
          <w:lang w:val="es-PE"/>
        </w:rPr>
        <w:t xml:space="preserve">si llegaba </w:t>
      </w:r>
      <w:r>
        <w:rPr>
          <w:lang w:val="es-PE"/>
        </w:rPr>
        <w:t>ante e</w:t>
      </w:r>
      <w:r w:rsidRPr="00CE6BB9">
        <w:rPr>
          <w:lang w:val="es-PE"/>
        </w:rPr>
        <w:t xml:space="preserve">l </w:t>
      </w:r>
      <w:r w:rsidRPr="000779BB">
        <w:rPr>
          <w:i/>
          <w:iCs/>
          <w:lang w:val="es-PE"/>
        </w:rPr>
        <w:t>Bod</w:t>
      </w:r>
      <w:r>
        <w:rPr>
          <w:i/>
          <w:iCs/>
          <w:lang w:val="es-PE"/>
        </w:rPr>
        <w:t>h</w:t>
      </w:r>
      <w:r w:rsidRPr="000779BB">
        <w:rPr>
          <w:i/>
          <w:iCs/>
          <w:lang w:val="es-PE"/>
        </w:rPr>
        <w:t>isatta</w:t>
      </w:r>
      <w:r w:rsidRPr="00CE6BB9">
        <w:rPr>
          <w:lang w:val="es-PE"/>
        </w:rPr>
        <w:t>, levanta</w:t>
      </w:r>
      <w:r>
        <w:rPr>
          <w:lang w:val="es-PE"/>
        </w:rPr>
        <w:t>ndo a</w:t>
      </w:r>
      <w:r w:rsidRPr="00CE6BB9">
        <w:rPr>
          <w:lang w:val="es-PE"/>
        </w:rPr>
        <w:t xml:space="preserve"> la Tortuga con ambas manos, </w:t>
      </w:r>
      <w:r>
        <w:rPr>
          <w:lang w:val="es-PE"/>
        </w:rPr>
        <w:t>se dirigió hacia</w:t>
      </w:r>
      <w:r w:rsidRPr="00CE6BB9">
        <w:rPr>
          <w:lang w:val="es-PE"/>
        </w:rPr>
        <w:t xml:space="preserve"> </w:t>
      </w:r>
      <w:r>
        <w:rPr>
          <w:lang w:val="es-PE"/>
        </w:rPr>
        <w:t>E</w:t>
      </w:r>
      <w:r w:rsidRPr="00CE6BB9">
        <w:rPr>
          <w:lang w:val="es-PE"/>
        </w:rPr>
        <w:t xml:space="preserve">l </w:t>
      </w:r>
      <w:r w:rsidRPr="000779BB">
        <w:rPr>
          <w:i/>
          <w:iCs/>
          <w:lang w:val="es-PE"/>
        </w:rPr>
        <w:t>Bod</w:t>
      </w:r>
      <w:r>
        <w:rPr>
          <w:i/>
          <w:iCs/>
          <w:lang w:val="es-PE"/>
        </w:rPr>
        <w:t>h</w:t>
      </w:r>
      <w:r w:rsidRPr="000779BB">
        <w:rPr>
          <w:i/>
          <w:iCs/>
          <w:lang w:val="es-PE"/>
        </w:rPr>
        <w:t>isatta</w:t>
      </w:r>
      <w:r w:rsidRPr="00CE6BB9">
        <w:rPr>
          <w:lang w:val="es-PE"/>
        </w:rPr>
        <w:t xml:space="preserve">: quien hizo </w:t>
      </w:r>
      <w:r>
        <w:rPr>
          <w:lang w:val="es-PE"/>
        </w:rPr>
        <w:t xml:space="preserve">vacilar </w:t>
      </w:r>
      <w:r w:rsidRPr="00CE6BB9">
        <w:rPr>
          <w:lang w:val="es-PE"/>
        </w:rPr>
        <w:t>al Mono con estos versos: [360]</w:t>
      </w:r>
    </w:p>
    <w:p w14:paraId="7C6B4888" w14:textId="77777777" w:rsidR="00F24247" w:rsidRPr="00CE6BB9" w:rsidRDefault="00F24247" w:rsidP="00F24247">
      <w:pPr>
        <w:pStyle w:val="Verso2Espaol"/>
        <w:ind w:left="1416"/>
        <w:rPr>
          <w:lang w:val="es-PE"/>
        </w:rPr>
      </w:pPr>
      <w:r w:rsidRPr="00CE6BB9">
        <w:rPr>
          <w:lang w:val="es-PE"/>
        </w:rPr>
        <w:t xml:space="preserve">"¿Quién, sosteniendo </w:t>
      </w:r>
      <w:r>
        <w:rPr>
          <w:lang w:val="es-PE"/>
        </w:rPr>
        <w:t>nuestro</w:t>
      </w:r>
      <w:r w:rsidRPr="00CE6BB9">
        <w:rPr>
          <w:lang w:val="es-PE"/>
        </w:rPr>
        <w:t xml:space="preserve"> cuenco,</w:t>
      </w:r>
      <w:r>
        <w:rPr>
          <w:vertAlign w:val="superscript"/>
          <w:lang w:val="es-PE"/>
        </w:rPr>
        <w:t>1</w:t>
      </w:r>
      <w:r w:rsidRPr="00CE6BB9">
        <w:rPr>
          <w:lang w:val="es-PE"/>
        </w:rPr>
        <w:t xml:space="preserve"> pide por nosotros en el vestíbulo?</w:t>
      </w:r>
    </w:p>
    <w:p w14:paraId="3ACA71DB" w14:textId="77777777" w:rsidR="00F24247" w:rsidRDefault="00F24247" w:rsidP="00F24247">
      <w:pPr>
        <w:pStyle w:val="Verso2Espaol"/>
        <w:ind w:left="1416"/>
        <w:rPr>
          <w:lang w:val="es-PE"/>
        </w:rPr>
      </w:pPr>
      <w:r w:rsidRPr="00CE6BB9">
        <w:rPr>
          <w:lang w:val="es-PE"/>
        </w:rPr>
        <w:t>¿Dónde ha estado? ¿Qué oraciones, rez</w:t>
      </w:r>
      <w:r>
        <w:rPr>
          <w:lang w:val="es-PE"/>
        </w:rPr>
        <w:t>a</w:t>
      </w:r>
      <w:r w:rsidRPr="00CE6BB9">
        <w:rPr>
          <w:lang w:val="es-PE"/>
        </w:rPr>
        <w:t xml:space="preserve">, </w:t>
      </w:r>
      <w:r>
        <w:rPr>
          <w:lang w:val="es-PE"/>
        </w:rPr>
        <w:t xml:space="preserve">quien </w:t>
      </w:r>
      <w:r w:rsidRPr="00CE6BB9">
        <w:rPr>
          <w:lang w:val="es-PE"/>
        </w:rPr>
        <w:t>ha</w:t>
      </w:r>
      <w:r>
        <w:rPr>
          <w:lang w:val="es-PE"/>
        </w:rPr>
        <w:t>ya</w:t>
      </w:r>
      <w:r w:rsidRPr="00CE6BB9">
        <w:rPr>
          <w:lang w:val="es-PE"/>
        </w:rPr>
        <w:t xml:space="preserve"> </w:t>
      </w:r>
      <w:r>
        <w:rPr>
          <w:lang w:val="es-PE"/>
        </w:rPr>
        <w:t xml:space="preserve">ofrecido </w:t>
      </w:r>
      <w:r w:rsidRPr="00CE6BB9">
        <w:rPr>
          <w:lang w:val="es-PE"/>
        </w:rPr>
        <w:t>comida?"</w:t>
      </w:r>
    </w:p>
    <w:p w14:paraId="037EC07E" w14:textId="77777777" w:rsidR="00F24247" w:rsidRPr="00CE6BB9" w:rsidRDefault="00F24247" w:rsidP="00F24247">
      <w:pPr>
        <w:pStyle w:val="Verso2Espaol"/>
        <w:rPr>
          <w:lang w:val="es-PE"/>
        </w:rPr>
      </w:pPr>
    </w:p>
    <w:p w14:paraId="30AB64C3" w14:textId="77777777" w:rsidR="00F24247" w:rsidRPr="00CE6BB9" w:rsidRDefault="00F24247" w:rsidP="00F24247">
      <w:pPr>
        <w:pStyle w:val="NormalHistoria"/>
        <w:rPr>
          <w:lang w:val="es-PE"/>
        </w:rPr>
      </w:pPr>
      <w:r w:rsidRPr="00CE6BB9">
        <w:rPr>
          <w:lang w:val="es-PE"/>
        </w:rPr>
        <w:t>Al oír esto, el mono respondió:</w:t>
      </w:r>
    </w:p>
    <w:p w14:paraId="3A454F27" w14:textId="77777777" w:rsidR="00F24247" w:rsidRPr="00CE6BB9" w:rsidRDefault="00F24247" w:rsidP="00F24247">
      <w:pPr>
        <w:pStyle w:val="Verso2Espaol"/>
        <w:ind w:left="1416"/>
        <w:rPr>
          <w:lang w:val="es-PE"/>
        </w:rPr>
      </w:pPr>
      <w:r w:rsidRPr="00CE6BB9">
        <w:rPr>
          <w:lang w:val="es-PE"/>
        </w:rPr>
        <w:t>"Lo que ha</w:t>
      </w:r>
      <w:r>
        <w:rPr>
          <w:lang w:val="es-PE"/>
        </w:rPr>
        <w:t>ya</w:t>
      </w:r>
      <w:r w:rsidRPr="00CE6BB9">
        <w:rPr>
          <w:lang w:val="es-PE"/>
        </w:rPr>
        <w:t xml:space="preserve"> tocado lo he tocado </w:t>
      </w:r>
      <w:r>
        <w:rPr>
          <w:lang w:val="es-PE"/>
        </w:rPr>
        <w:t xml:space="preserve">y </w:t>
      </w:r>
      <w:r w:rsidRPr="00CE6BB9">
        <w:rPr>
          <w:lang w:val="es-PE"/>
        </w:rPr>
        <w:t>está mal: soy un mono</w:t>
      </w:r>
      <w:r>
        <w:rPr>
          <w:lang w:val="es-PE"/>
        </w:rPr>
        <w:t xml:space="preserve"> demente</w:t>
      </w:r>
      <w:r w:rsidRPr="00CE6BB9">
        <w:rPr>
          <w:lang w:val="es-PE"/>
        </w:rPr>
        <w:t>:</w:t>
      </w:r>
    </w:p>
    <w:p w14:paraId="0FFA5B7F" w14:textId="77777777" w:rsidR="00F24247" w:rsidRDefault="00F24247" w:rsidP="00F24247">
      <w:pPr>
        <w:pStyle w:val="Verso2Espaol"/>
        <w:ind w:left="1416"/>
        <w:rPr>
          <w:lang w:val="es-PE"/>
        </w:rPr>
      </w:pPr>
      <w:r w:rsidRPr="00CE6BB9">
        <w:rPr>
          <w:lang w:val="es-PE"/>
        </w:rPr>
        <w:t>¡resc</w:t>
      </w:r>
      <w:r>
        <w:rPr>
          <w:lang w:val="es-PE"/>
        </w:rPr>
        <w:t>á</w:t>
      </w:r>
      <w:r w:rsidRPr="00CE6BB9">
        <w:rPr>
          <w:lang w:val="es-PE"/>
        </w:rPr>
        <w:t>t</w:t>
      </w:r>
      <w:r>
        <w:rPr>
          <w:lang w:val="es-PE"/>
        </w:rPr>
        <w:t>e</w:t>
      </w:r>
      <w:r w:rsidRPr="00CE6BB9">
        <w:rPr>
          <w:lang w:val="es-PE"/>
        </w:rPr>
        <w:t xml:space="preserve">me! </w:t>
      </w:r>
      <w:r>
        <w:rPr>
          <w:lang w:val="es-PE"/>
        </w:rPr>
        <w:t>Me marcharé haci</w:t>
      </w:r>
      <w:r w:rsidRPr="00CE6BB9">
        <w:rPr>
          <w:lang w:val="es-PE"/>
        </w:rPr>
        <w:t xml:space="preserve">a los árboles altos </w:t>
      </w:r>
      <w:r>
        <w:rPr>
          <w:lang w:val="es-PE"/>
        </w:rPr>
        <w:t>cuanto antes</w:t>
      </w:r>
      <w:r w:rsidRPr="00CE6BB9">
        <w:rPr>
          <w:lang w:val="es-PE"/>
        </w:rPr>
        <w:t>.</w:t>
      </w:r>
    </w:p>
    <w:p w14:paraId="1294BFD3" w14:textId="77777777" w:rsidR="00F24247" w:rsidRPr="00CE6BB9" w:rsidRDefault="00F24247" w:rsidP="00F24247">
      <w:pPr>
        <w:pStyle w:val="Verso2Espaol"/>
        <w:rPr>
          <w:lang w:val="es-PE"/>
        </w:rPr>
      </w:pPr>
    </w:p>
    <w:p w14:paraId="6F8FCD54" w14:textId="77777777" w:rsidR="00F24247" w:rsidRPr="00CE6BB9" w:rsidRDefault="00F24247" w:rsidP="00F24247">
      <w:pPr>
        <w:pStyle w:val="NormalHistoria"/>
        <w:rPr>
          <w:lang w:val="es-PE"/>
        </w:rPr>
      </w:pPr>
      <w:r w:rsidRPr="00CE6BB9">
        <w:rPr>
          <w:lang w:val="es-PE"/>
        </w:rPr>
        <w:t xml:space="preserve">El </w:t>
      </w:r>
      <w:r w:rsidRPr="000779BB">
        <w:rPr>
          <w:i/>
          <w:iCs/>
          <w:lang w:val="es-PE"/>
        </w:rPr>
        <w:t>Bod</w:t>
      </w:r>
      <w:r>
        <w:rPr>
          <w:i/>
          <w:iCs/>
          <w:lang w:val="es-PE"/>
        </w:rPr>
        <w:t>h</w:t>
      </w:r>
      <w:r w:rsidRPr="000779BB">
        <w:rPr>
          <w:i/>
          <w:iCs/>
          <w:lang w:val="es-PE"/>
        </w:rPr>
        <w:t>isatta</w:t>
      </w:r>
      <w:r w:rsidRPr="00CE6BB9">
        <w:rPr>
          <w:lang w:val="es-PE"/>
        </w:rPr>
        <w:t xml:space="preserve"> continuó, dirigiéndose al Mono:</w:t>
      </w:r>
    </w:p>
    <w:p w14:paraId="7AC4FAE2" w14:textId="77777777" w:rsidR="00F24247" w:rsidRPr="00C12849" w:rsidRDefault="00F24247" w:rsidP="00F24247">
      <w:pPr>
        <w:pStyle w:val="Verso2Espaol"/>
        <w:ind w:left="1416"/>
        <w:rPr>
          <w:lang w:val="es-PE"/>
        </w:rPr>
      </w:pPr>
      <w:r w:rsidRPr="00C12849">
        <w:rPr>
          <w:lang w:val="es-PE"/>
        </w:rPr>
        <w:t>"A una especie de tortuga carnívora: Al condenado dijo él:</w:t>
      </w:r>
    </w:p>
    <w:p w14:paraId="71D9BB8A" w14:textId="77777777" w:rsidR="00F24247" w:rsidRPr="00C12849" w:rsidRDefault="00F24247" w:rsidP="00F24247">
      <w:pPr>
        <w:pStyle w:val="Verso2Espaol"/>
        <w:ind w:left="1416"/>
        <w:rPr>
          <w:vertAlign w:val="superscript"/>
          <w:lang w:val="es-PE"/>
        </w:rPr>
      </w:pPr>
      <w:r w:rsidRPr="00C12849">
        <w:rPr>
          <w:lang w:val="es-PE"/>
        </w:rPr>
        <w:t>Condenado carnicero, le suplico que deje ir al tonto".</w:t>
      </w:r>
      <w:r w:rsidRPr="00C12849">
        <w:rPr>
          <w:vertAlign w:val="superscript"/>
          <w:lang w:val="es-PE"/>
        </w:rPr>
        <w:t>2</w:t>
      </w:r>
    </w:p>
    <w:p w14:paraId="48FC9EAF" w14:textId="77777777" w:rsidR="00F24247" w:rsidRPr="00CE6BB9" w:rsidRDefault="00F24247" w:rsidP="00F24247">
      <w:pPr>
        <w:pStyle w:val="Verso2Espaol"/>
        <w:ind w:left="1416"/>
        <w:rPr>
          <w:lang w:val="es-PE"/>
        </w:rPr>
      </w:pPr>
    </w:p>
    <w:p w14:paraId="1E607BAA" w14:textId="77777777" w:rsidR="00F24247" w:rsidRPr="00CE6BB9" w:rsidRDefault="00F24247" w:rsidP="00F24247">
      <w:pPr>
        <w:pStyle w:val="NormalHistoria"/>
        <w:rPr>
          <w:lang w:val="es-PE"/>
        </w:rPr>
      </w:pPr>
      <w:r w:rsidRPr="00CE6BB9">
        <w:rPr>
          <w:lang w:val="es-PE"/>
        </w:rPr>
        <w:t xml:space="preserve">[361] La Tortuga, muy complacida con estas palabras, dejó al Mono, quien, habiendo </w:t>
      </w:r>
      <w:r>
        <w:rPr>
          <w:lang w:val="es-PE"/>
        </w:rPr>
        <w:t>realizado</w:t>
      </w:r>
      <w:r w:rsidRPr="00CE6BB9">
        <w:rPr>
          <w:lang w:val="es-PE"/>
        </w:rPr>
        <w:t xml:space="preserve"> </w:t>
      </w:r>
      <w:r>
        <w:rPr>
          <w:lang w:val="es-PE"/>
        </w:rPr>
        <w:t>un</w:t>
      </w:r>
      <w:r w:rsidRPr="00CE6BB9">
        <w:rPr>
          <w:lang w:val="es-PE"/>
        </w:rPr>
        <w:t xml:space="preserve"> saludo </w:t>
      </w:r>
      <w:r>
        <w:rPr>
          <w:lang w:val="es-PE"/>
        </w:rPr>
        <w:t>a</w:t>
      </w:r>
      <w:r w:rsidRPr="00CE6BB9">
        <w:rPr>
          <w:lang w:val="es-PE"/>
        </w:rPr>
        <w:t xml:space="preserve">l </w:t>
      </w:r>
      <w:r w:rsidRPr="005B7386">
        <w:rPr>
          <w:i/>
          <w:iCs/>
          <w:lang w:val="es-PE"/>
        </w:rPr>
        <w:t>Bod</w:t>
      </w:r>
      <w:r>
        <w:rPr>
          <w:i/>
          <w:iCs/>
          <w:lang w:val="es-PE"/>
        </w:rPr>
        <w:t>h</w:t>
      </w:r>
      <w:r w:rsidRPr="005B7386">
        <w:rPr>
          <w:i/>
          <w:iCs/>
          <w:lang w:val="es-PE"/>
        </w:rPr>
        <w:t>isatta</w:t>
      </w:r>
      <w:r w:rsidRPr="00CE6BB9">
        <w:rPr>
          <w:lang w:val="es-PE"/>
        </w:rPr>
        <w:t xml:space="preserve">, emprendió el vuelo, y nunca más usó ese lugar ni siquiera </w:t>
      </w:r>
      <w:r>
        <w:rPr>
          <w:lang w:val="es-PE"/>
        </w:rPr>
        <w:t xml:space="preserve">para </w:t>
      </w:r>
      <w:r w:rsidRPr="00CE6BB9">
        <w:rPr>
          <w:lang w:val="es-PE"/>
        </w:rPr>
        <w:t xml:space="preserve">sus ojos. También la tortuga, habiéndose despedido, se </w:t>
      </w:r>
      <w:r>
        <w:rPr>
          <w:lang w:val="es-PE"/>
        </w:rPr>
        <w:t>marchó</w:t>
      </w:r>
      <w:r w:rsidRPr="00CE6BB9">
        <w:rPr>
          <w:lang w:val="es-PE"/>
        </w:rPr>
        <w:t xml:space="preserve">, </w:t>
      </w:r>
      <w:r>
        <w:rPr>
          <w:lang w:val="es-PE"/>
        </w:rPr>
        <w:t xml:space="preserve">no obstante, </w:t>
      </w:r>
      <w:r w:rsidRPr="00CE6BB9">
        <w:rPr>
          <w:lang w:val="es-PE"/>
        </w:rPr>
        <w:t xml:space="preserve">el </w:t>
      </w:r>
      <w:r w:rsidRPr="005B7386">
        <w:rPr>
          <w:i/>
          <w:iCs/>
          <w:lang w:val="es-PE"/>
        </w:rPr>
        <w:t>Bodhisatta</w:t>
      </w:r>
      <w:r w:rsidRPr="00CE6BB9">
        <w:rPr>
          <w:lang w:val="es-PE"/>
        </w:rPr>
        <w:t xml:space="preserve">, con la mente fija en la contemplación perpetua, llegó por fin a aquel lugar, cuyo señor </w:t>
      </w:r>
      <w:r>
        <w:rPr>
          <w:lang w:val="es-PE"/>
        </w:rPr>
        <w:t xml:space="preserve">es </w:t>
      </w:r>
      <w:r w:rsidRPr="00CE6BB9">
        <w:rPr>
          <w:lang w:val="es-PE"/>
        </w:rPr>
        <w:t xml:space="preserve">el dios </w:t>
      </w:r>
      <w:r>
        <w:rPr>
          <w:i/>
          <w:iCs/>
          <w:lang w:val="es-PE"/>
        </w:rPr>
        <w:t>Brahmā</w:t>
      </w:r>
      <w:r w:rsidRPr="00CE6BB9">
        <w:rPr>
          <w:lang w:val="es-PE"/>
        </w:rPr>
        <w:t>.</w:t>
      </w:r>
    </w:p>
    <w:p w14:paraId="7674E54C" w14:textId="77777777" w:rsidR="00F24247" w:rsidRPr="00CE6BB9" w:rsidRDefault="00F24247" w:rsidP="00F24247">
      <w:pPr>
        <w:spacing w:after="160" w:line="259" w:lineRule="auto"/>
        <w:ind w:firstLine="0"/>
        <w:jc w:val="center"/>
        <w:rPr>
          <w:lang w:val="es-PE"/>
        </w:rPr>
      </w:pPr>
      <w:r w:rsidRPr="00CE6BB9">
        <w:rPr>
          <w:lang w:val="es-PE"/>
        </w:rPr>
        <w:t>_____________________________</w:t>
      </w:r>
    </w:p>
    <w:p w14:paraId="7D8D8BD1" w14:textId="77777777" w:rsidR="00F24247" w:rsidRPr="00CE6BB9" w:rsidRDefault="00F24247" w:rsidP="00F24247">
      <w:pPr>
        <w:rPr>
          <w:lang w:val="es-PE"/>
        </w:rPr>
      </w:pPr>
      <w:r w:rsidRPr="00CE6BB9">
        <w:rPr>
          <w:lang w:val="es-PE"/>
        </w:rPr>
        <w:t xml:space="preserve">Cuando terminó este discurso, el </w:t>
      </w:r>
      <w:r w:rsidRPr="000779BB">
        <w:rPr>
          <w:i/>
          <w:lang w:val="es-PE"/>
        </w:rPr>
        <w:t>Bhagavā</w:t>
      </w:r>
      <w:r w:rsidRPr="00CE6BB9">
        <w:rPr>
          <w:lang w:val="es-PE"/>
        </w:rPr>
        <w:t xml:space="preserve"> declaró las Verdades e </w:t>
      </w:r>
      <w:r>
        <w:rPr>
          <w:lang w:val="es-PE"/>
        </w:rPr>
        <w:t>identificó los Renacimientos</w:t>
      </w:r>
      <w:r w:rsidRPr="00CE6BB9">
        <w:rPr>
          <w:lang w:val="es-PE"/>
        </w:rPr>
        <w:t>: "Los dos magnates eran el Mono y la Tortuga, y yo el ermitaño".</w:t>
      </w:r>
    </w:p>
    <w:p w14:paraId="3A39D0D4" w14:textId="77777777" w:rsidR="00F24247" w:rsidRDefault="00F24247" w:rsidP="00F24247">
      <w:pPr>
        <w:spacing w:after="160" w:line="259" w:lineRule="auto"/>
        <w:ind w:firstLine="0"/>
        <w:rPr>
          <w:lang w:val="es-PE"/>
        </w:rPr>
      </w:pPr>
    </w:p>
    <w:p w14:paraId="570D3140" w14:textId="77777777" w:rsidR="00F24247" w:rsidRDefault="00F24247" w:rsidP="00F24247">
      <w:pPr>
        <w:spacing w:after="160" w:line="259" w:lineRule="auto"/>
        <w:ind w:firstLine="0"/>
        <w:rPr>
          <w:lang w:val="es-PE"/>
        </w:rPr>
      </w:pPr>
    </w:p>
    <w:p w14:paraId="30275518" w14:textId="77777777" w:rsidR="00F24247" w:rsidRPr="00CE6BB9" w:rsidRDefault="00F24247" w:rsidP="00F24247">
      <w:pPr>
        <w:spacing w:after="160" w:line="259" w:lineRule="auto"/>
        <w:ind w:firstLine="0"/>
        <w:rPr>
          <w:lang w:val="es-PE"/>
        </w:rPr>
      </w:pPr>
    </w:p>
    <w:p w14:paraId="6FF84252" w14:textId="77777777" w:rsidR="00F24247" w:rsidRDefault="00F24247" w:rsidP="00F24247">
      <w:pPr>
        <w:pStyle w:val="PieDePgina0"/>
        <w:rPr>
          <w:u w:val="single"/>
          <w:lang w:val="es-PE"/>
        </w:rPr>
      </w:pPr>
      <w:r>
        <w:rPr>
          <w:u w:val="single"/>
          <w:lang w:val="es-PE"/>
        </w:rPr>
        <w:t xml:space="preserve">                                                                                       .</w:t>
      </w:r>
    </w:p>
    <w:p w14:paraId="2215445E" w14:textId="77777777" w:rsidR="00F24247" w:rsidRPr="00CE6BB9" w:rsidRDefault="00F24247" w:rsidP="00F24247">
      <w:pPr>
        <w:pStyle w:val="PieDePgina0"/>
        <w:rPr>
          <w:lang w:val="es-PE"/>
        </w:rPr>
      </w:pPr>
      <w:r w:rsidRPr="00CE6BB9">
        <w:rPr>
          <w:lang w:val="es-PE"/>
        </w:rPr>
        <w:t xml:space="preserve">247:1 </w:t>
      </w:r>
      <w:r>
        <w:rPr>
          <w:lang w:val="es-PE"/>
        </w:rPr>
        <w:tab/>
      </w:r>
      <w:r w:rsidRPr="00CE6BB9">
        <w:rPr>
          <w:lang w:val="es-PE"/>
        </w:rPr>
        <w:t xml:space="preserve">La tortuga parecía un </w:t>
      </w:r>
      <w:r>
        <w:rPr>
          <w:lang w:val="es-PE"/>
        </w:rPr>
        <w:t>cuenco</w:t>
      </w:r>
      <w:r w:rsidRPr="00CE6BB9">
        <w:rPr>
          <w:lang w:val="es-PE"/>
        </w:rPr>
        <w:t xml:space="preserve"> de </w:t>
      </w:r>
      <w:r>
        <w:rPr>
          <w:lang w:val="es-PE"/>
        </w:rPr>
        <w:t>ofrendas</w:t>
      </w:r>
      <w:r w:rsidRPr="00CE6BB9">
        <w:rPr>
          <w:lang w:val="es-PE"/>
        </w:rPr>
        <w:t>.</w:t>
      </w:r>
    </w:p>
    <w:p w14:paraId="24EC984D" w14:textId="77777777" w:rsidR="00F24247" w:rsidRDefault="00F24247" w:rsidP="00F24247">
      <w:pPr>
        <w:pStyle w:val="PieDePgina0"/>
        <w:rPr>
          <w:lang w:val="es-PE"/>
        </w:rPr>
      </w:pPr>
      <w:r w:rsidRPr="00CE6BB9">
        <w:rPr>
          <w:lang w:val="es-PE"/>
        </w:rPr>
        <w:t xml:space="preserve">247:2 </w:t>
      </w:r>
      <w:r>
        <w:rPr>
          <w:lang w:val="es-PE"/>
        </w:rPr>
        <w:tab/>
      </w:r>
      <w:r w:rsidRPr="00CE6BB9">
        <w:rPr>
          <w:lang w:val="es-PE"/>
        </w:rPr>
        <w:t xml:space="preserve">Un verso curioso, relacionado con las leyes del matrimonio. Kassapa significa 'perteneciente al clan Tortuga' (para lo cual véase, por ejemplo, </w:t>
      </w:r>
      <w:r w:rsidRPr="00B611E7">
        <w:rPr>
          <w:i/>
          <w:iCs/>
          <w:lang w:val="es-PE"/>
        </w:rPr>
        <w:t>Muir, Sanskrit Texts</w:t>
      </w:r>
      <w:r w:rsidRPr="00CE6BB9">
        <w:rPr>
          <w:lang w:val="es-PE"/>
        </w:rPr>
        <w:t xml:space="preserve">, i. 438). La nota del escoliasta es: "Las Tortugas son del clan Kassapa, los monos del Koṇḍañña" = Skr. </w:t>
      </w:r>
      <w:r w:rsidRPr="00B611E7">
        <w:rPr>
          <w:i/>
          <w:iCs/>
          <w:lang w:val="es-PE"/>
        </w:rPr>
        <w:t>Kauṇḍinya</w:t>
      </w:r>
      <w:r w:rsidRPr="00CE6BB9">
        <w:rPr>
          <w:lang w:val="es-PE"/>
        </w:rPr>
        <w:t>, "entre los cuales dos clanes hay matrimonio mixto (</w:t>
      </w:r>
      <w:r w:rsidRPr="00B611E7">
        <w:rPr>
          <w:i/>
          <w:iCs/>
          <w:lang w:val="es-PE"/>
        </w:rPr>
        <w:t>āvāhavivāhasambandho</w:t>
      </w:r>
      <w:r w:rsidRPr="00CE6BB9">
        <w:rPr>
          <w:lang w:val="es-PE"/>
        </w:rPr>
        <w:t>); ahora que está consumado, déjalo ir".</w:t>
      </w:r>
    </w:p>
    <w:p w14:paraId="239B86C2" w14:textId="77777777" w:rsidR="00F24247" w:rsidRDefault="00F24247" w:rsidP="00F24247">
      <w:pPr>
        <w:spacing w:after="160" w:line="259" w:lineRule="auto"/>
        <w:ind w:firstLine="0"/>
        <w:rPr>
          <w:spacing w:val="20"/>
          <w:sz w:val="18"/>
          <w:lang w:val="es-PE"/>
        </w:rPr>
      </w:pPr>
      <w:r>
        <w:rPr>
          <w:lang w:val="es-PE"/>
        </w:rPr>
        <w:br w:type="page"/>
      </w:r>
    </w:p>
    <w:p w14:paraId="208D9094" w14:textId="77777777" w:rsidR="00F24247" w:rsidRDefault="00F24247" w:rsidP="00F24247">
      <w:pPr>
        <w:rPr>
          <w:lang w:val="es-PE"/>
        </w:rPr>
      </w:pPr>
    </w:p>
    <w:p w14:paraId="71F037E8" w14:textId="77777777" w:rsidR="00F24247" w:rsidRPr="00A97E78" w:rsidRDefault="00F24247" w:rsidP="00F24247">
      <w:pPr>
        <w:rPr>
          <w:lang w:val="es-PE"/>
        </w:rPr>
      </w:pPr>
    </w:p>
    <w:p w14:paraId="279DBDB0" w14:textId="77777777" w:rsidR="00F24247" w:rsidRPr="00F61F9B" w:rsidRDefault="00F24247" w:rsidP="00F24247">
      <w:pPr>
        <w:pStyle w:val="Ttulo2"/>
        <w:rPr>
          <w:vertAlign w:val="superscript"/>
          <w:lang w:val="es-PE"/>
        </w:rPr>
      </w:pPr>
      <w:bookmarkStart w:id="154" w:name="_Toc115800606"/>
      <w:bookmarkStart w:id="155" w:name="_Toc129567629"/>
      <w:r w:rsidRPr="00A97E78">
        <w:rPr>
          <w:lang w:val="es-PE"/>
        </w:rPr>
        <w:t>N</w:t>
      </w:r>
      <w:r>
        <w:rPr>
          <w:lang w:val="es-PE"/>
        </w:rPr>
        <w:t>0.</w:t>
      </w:r>
      <w:r w:rsidRPr="00A97E78">
        <w:rPr>
          <w:lang w:val="es-PE"/>
        </w:rPr>
        <w:t xml:space="preserve"> 274</w:t>
      </w:r>
      <w:r>
        <w:rPr>
          <w:lang w:val="es-PE"/>
        </w:rPr>
        <w:br/>
      </w:r>
      <w:r>
        <w:rPr>
          <w:lang w:val="es-PE"/>
        </w:rPr>
        <w:br/>
      </w:r>
      <w:r w:rsidRPr="00A97E78">
        <w:rPr>
          <w:lang w:val="es-PE"/>
        </w:rPr>
        <w:t>Lola-Jātaka.</w:t>
      </w:r>
      <w:r>
        <w:rPr>
          <w:vertAlign w:val="superscript"/>
          <w:lang w:val="es-PE"/>
        </w:rPr>
        <w:t>1</w:t>
      </w:r>
      <w:bookmarkEnd w:id="154"/>
      <w:bookmarkEnd w:id="155"/>
    </w:p>
    <w:p w14:paraId="6982CCE5" w14:textId="77777777" w:rsidR="00F24247" w:rsidRDefault="00F24247" w:rsidP="00F24247">
      <w:pPr>
        <w:rPr>
          <w:lang w:val="es-PE"/>
        </w:rPr>
      </w:pPr>
    </w:p>
    <w:p w14:paraId="59FB63BA" w14:textId="77777777" w:rsidR="00F24247" w:rsidRPr="00A97E78" w:rsidRDefault="00F24247" w:rsidP="00F24247">
      <w:pPr>
        <w:rPr>
          <w:lang w:val="es-PE"/>
        </w:rPr>
      </w:pPr>
      <w:r w:rsidRPr="00A97E78">
        <w:rPr>
          <w:lang w:val="es-PE"/>
        </w:rPr>
        <w:t>"¿</w:t>
      </w:r>
      <w:r w:rsidRPr="00032BF1">
        <w:rPr>
          <w:i/>
          <w:iCs/>
          <w:lang w:val="es-PE"/>
        </w:rPr>
        <w:t>Quién es esta grulla copetuda</w:t>
      </w:r>
      <w:r>
        <w:rPr>
          <w:lang w:val="es-PE"/>
        </w:rPr>
        <w:t>…</w:t>
      </w:r>
      <w:r w:rsidRPr="00A97E78">
        <w:rPr>
          <w:lang w:val="es-PE"/>
        </w:rPr>
        <w:t xml:space="preserve">?", etc. </w:t>
      </w:r>
      <w:r>
        <w:rPr>
          <w:lang w:val="es-PE"/>
        </w:rPr>
        <w:t xml:space="preserve">– </w:t>
      </w:r>
      <w:r w:rsidRPr="00A97E78">
        <w:rPr>
          <w:lang w:val="es-PE"/>
        </w:rPr>
        <w:t xml:space="preserve">Esta historia la contó el </w:t>
      </w:r>
      <w:r w:rsidRPr="000779BB">
        <w:rPr>
          <w:i/>
          <w:lang w:val="es-PE"/>
        </w:rPr>
        <w:t>Bhagavā</w:t>
      </w:r>
      <w:r w:rsidRPr="00A97E78">
        <w:rPr>
          <w:lang w:val="es-PE"/>
        </w:rPr>
        <w:t xml:space="preserve"> en Jetavana acerca de un Hermano codicioso. Él también fue llevado a la Sala de Audiencias, cuando el </w:t>
      </w:r>
      <w:r w:rsidRPr="000779BB">
        <w:rPr>
          <w:i/>
          <w:lang w:val="es-PE"/>
        </w:rPr>
        <w:t>Bhagavā</w:t>
      </w:r>
      <w:r w:rsidRPr="00A97E78">
        <w:rPr>
          <w:lang w:val="es-PE"/>
        </w:rPr>
        <w:t xml:space="preserve"> dijo: "No es sólo ahora que </w:t>
      </w:r>
      <w:r>
        <w:rPr>
          <w:lang w:val="es-PE"/>
        </w:rPr>
        <w:t xml:space="preserve">él ha sido </w:t>
      </w:r>
      <w:r w:rsidRPr="00A97E78">
        <w:rPr>
          <w:lang w:val="es-PE"/>
        </w:rPr>
        <w:t xml:space="preserve">codicioso; </w:t>
      </w:r>
      <w:r>
        <w:rPr>
          <w:lang w:val="es-PE"/>
        </w:rPr>
        <w:t>también lo fue en el pasado</w:t>
      </w:r>
      <w:r w:rsidRPr="00A97E78">
        <w:rPr>
          <w:lang w:val="es-PE"/>
        </w:rPr>
        <w:t xml:space="preserve">, y su codicia le hizo perder la vida; y por su </w:t>
      </w:r>
      <w:r>
        <w:rPr>
          <w:lang w:val="es-PE"/>
        </w:rPr>
        <w:t>razón</w:t>
      </w:r>
      <w:r w:rsidRPr="00A97E78">
        <w:rPr>
          <w:lang w:val="es-PE"/>
        </w:rPr>
        <w:t xml:space="preserve">, </w:t>
      </w:r>
      <w:r>
        <w:rPr>
          <w:lang w:val="es-PE"/>
        </w:rPr>
        <w:t xml:space="preserve">unos </w:t>
      </w:r>
      <w:r w:rsidRPr="00A97E78">
        <w:rPr>
          <w:lang w:val="es-PE"/>
        </w:rPr>
        <w:t xml:space="preserve">sabios de </w:t>
      </w:r>
      <w:r>
        <w:rPr>
          <w:lang w:val="es-PE"/>
        </w:rPr>
        <w:t xml:space="preserve">antaño </w:t>
      </w:r>
      <w:r w:rsidRPr="00A97E78">
        <w:rPr>
          <w:lang w:val="es-PE"/>
        </w:rPr>
        <w:t xml:space="preserve">fueron expulsados de </w:t>
      </w:r>
      <w:r>
        <w:rPr>
          <w:lang w:val="es-PE"/>
        </w:rPr>
        <w:t xml:space="preserve">su </w:t>
      </w:r>
      <w:r w:rsidRPr="00A97E78">
        <w:rPr>
          <w:lang w:val="es-PE"/>
        </w:rPr>
        <w:t xml:space="preserve">hogar". Luego contó </w:t>
      </w:r>
      <w:r>
        <w:rPr>
          <w:lang w:val="es-PE"/>
        </w:rPr>
        <w:t>esta</w:t>
      </w:r>
      <w:r w:rsidRPr="00A97E78">
        <w:rPr>
          <w:lang w:val="es-PE"/>
        </w:rPr>
        <w:t xml:space="preserve"> historia.</w:t>
      </w:r>
    </w:p>
    <w:p w14:paraId="1C2DBE0C" w14:textId="77777777" w:rsidR="00F24247" w:rsidRPr="00A97E78" w:rsidRDefault="00F24247" w:rsidP="00F24247">
      <w:pPr>
        <w:jc w:val="center"/>
        <w:rPr>
          <w:lang w:val="es-PE"/>
        </w:rPr>
      </w:pPr>
      <w:r w:rsidRPr="00A97E78">
        <w:rPr>
          <w:lang w:val="es-PE"/>
        </w:rPr>
        <w:t>_____________________________</w:t>
      </w:r>
    </w:p>
    <w:p w14:paraId="21E0A648" w14:textId="77777777" w:rsidR="00F24247" w:rsidRPr="00A97E78" w:rsidRDefault="00F24247" w:rsidP="00F24247">
      <w:pPr>
        <w:rPr>
          <w:lang w:val="es-PE"/>
        </w:rPr>
      </w:pPr>
    </w:p>
    <w:p w14:paraId="4257DC6B" w14:textId="77777777" w:rsidR="00F24247" w:rsidRPr="00A97E78" w:rsidRDefault="00F24247" w:rsidP="00F24247">
      <w:pPr>
        <w:pStyle w:val="NormalHistoria"/>
        <w:rPr>
          <w:lang w:val="es-PE"/>
        </w:rPr>
      </w:pPr>
      <w:r w:rsidRPr="00A97E78">
        <w:rPr>
          <w:lang w:val="es-PE"/>
        </w:rPr>
        <w:t xml:space="preserve">Una vez, cuando Brahmadatta era </w:t>
      </w:r>
      <w:r>
        <w:rPr>
          <w:lang w:val="es-PE"/>
        </w:rPr>
        <w:t>el Rey</w:t>
      </w:r>
      <w:r w:rsidRPr="00A97E78">
        <w:rPr>
          <w:lang w:val="es-PE"/>
        </w:rPr>
        <w:t xml:space="preserve"> de </w:t>
      </w:r>
      <w:r>
        <w:rPr>
          <w:lang w:val="es-PE"/>
        </w:rPr>
        <w:t>Benares</w:t>
      </w:r>
      <w:r w:rsidRPr="00A97E78">
        <w:rPr>
          <w:lang w:val="es-PE"/>
        </w:rPr>
        <w:t xml:space="preserve">, el cocinero de un rico mercader de esa ciudad colgó un nido en la cocina para ganar méritos con </w:t>
      </w:r>
      <w:r>
        <w:rPr>
          <w:lang w:val="es-PE"/>
        </w:rPr>
        <w:t>é</w:t>
      </w:r>
      <w:r w:rsidRPr="00A97E78">
        <w:rPr>
          <w:lang w:val="es-PE"/>
        </w:rPr>
        <w:t xml:space="preserve">l. El </w:t>
      </w:r>
      <w:r w:rsidRPr="000779BB">
        <w:rPr>
          <w:i/>
          <w:lang w:val="es-PE"/>
        </w:rPr>
        <w:t>Bodhisatta</w:t>
      </w:r>
      <w:r w:rsidRPr="00A97E78">
        <w:rPr>
          <w:lang w:val="es-PE"/>
        </w:rPr>
        <w:t xml:space="preserve"> en ese momento era una Paloma; y </w:t>
      </w:r>
      <w:r>
        <w:rPr>
          <w:lang w:val="es-PE"/>
        </w:rPr>
        <w:t>solía llegar</w:t>
      </w:r>
      <w:r w:rsidRPr="00A97E78">
        <w:rPr>
          <w:lang w:val="es-PE"/>
        </w:rPr>
        <w:t xml:space="preserve"> y habit</w:t>
      </w:r>
      <w:r>
        <w:rPr>
          <w:lang w:val="es-PE"/>
        </w:rPr>
        <w:t>ar</w:t>
      </w:r>
      <w:r w:rsidRPr="00A97E78">
        <w:rPr>
          <w:lang w:val="es-PE"/>
        </w:rPr>
        <w:t xml:space="preserve"> en ella.</w:t>
      </w:r>
    </w:p>
    <w:p w14:paraId="3FAFBA8E" w14:textId="77777777" w:rsidR="00F24247" w:rsidRPr="00A97E78" w:rsidRDefault="00F24247" w:rsidP="00F24247">
      <w:pPr>
        <w:pStyle w:val="NormalHistoria"/>
        <w:rPr>
          <w:lang w:val="es-PE"/>
        </w:rPr>
      </w:pPr>
      <w:r w:rsidRPr="00A97E78">
        <w:rPr>
          <w:lang w:val="es-PE"/>
        </w:rPr>
        <w:t>Ahora</w:t>
      </w:r>
      <w:r>
        <w:rPr>
          <w:lang w:val="es-PE"/>
        </w:rPr>
        <w:t xml:space="preserve"> bien</w:t>
      </w:r>
      <w:r w:rsidRPr="00A97E78">
        <w:rPr>
          <w:lang w:val="es-PE"/>
        </w:rPr>
        <w:t>, un cuervo codicioso, mientras volaba sobre la cocina, fue atraído por los peces que yacían en gran variedad</w:t>
      </w:r>
      <w:r>
        <w:rPr>
          <w:lang w:val="es-PE"/>
        </w:rPr>
        <w:t xml:space="preserve"> sobre la mesa</w:t>
      </w:r>
      <w:r w:rsidRPr="00A97E78">
        <w:rPr>
          <w:lang w:val="es-PE"/>
        </w:rPr>
        <w:t xml:space="preserve">. Cayó hambriento tras </w:t>
      </w:r>
      <w:r>
        <w:rPr>
          <w:lang w:val="es-PE"/>
        </w:rPr>
        <w:t>ellos</w:t>
      </w:r>
      <w:r w:rsidRPr="00A97E78">
        <w:rPr>
          <w:lang w:val="es-PE"/>
        </w:rPr>
        <w:t xml:space="preserve">. "¿Cómo diablos </w:t>
      </w:r>
      <w:r>
        <w:rPr>
          <w:lang w:val="es-PE"/>
        </w:rPr>
        <w:t>podría</w:t>
      </w:r>
      <w:r w:rsidRPr="00A97E78">
        <w:rPr>
          <w:lang w:val="es-PE"/>
        </w:rPr>
        <w:t xml:space="preserve"> conseguir algo?" [362] pensó él. Entonces su mirada se posó en el </w:t>
      </w:r>
      <w:r w:rsidRPr="000779BB">
        <w:rPr>
          <w:i/>
          <w:lang w:val="es-PE"/>
        </w:rPr>
        <w:t>Bodhisatta</w:t>
      </w:r>
      <w:r w:rsidRPr="00A97E78">
        <w:rPr>
          <w:lang w:val="es-PE"/>
        </w:rPr>
        <w:t xml:space="preserve">. "¡Lo tengo!" </w:t>
      </w:r>
      <w:r>
        <w:rPr>
          <w:lang w:val="es-PE"/>
        </w:rPr>
        <w:t xml:space="preserve">pensó </w:t>
      </w:r>
      <w:r w:rsidRPr="00A97E78">
        <w:rPr>
          <w:lang w:val="es-PE"/>
        </w:rPr>
        <w:t xml:space="preserve">él, "Haré de esta criatura mi pata de gato". Y así es como llevó a cabo su </w:t>
      </w:r>
      <w:r>
        <w:rPr>
          <w:lang w:val="es-PE"/>
        </w:rPr>
        <w:t>plan</w:t>
      </w:r>
      <w:r w:rsidRPr="00A97E78">
        <w:rPr>
          <w:lang w:val="es-PE"/>
        </w:rPr>
        <w:t>.</w:t>
      </w:r>
    </w:p>
    <w:p w14:paraId="5394B094" w14:textId="77777777" w:rsidR="00F24247" w:rsidRPr="00A97E78" w:rsidRDefault="00F24247" w:rsidP="00F24247">
      <w:pPr>
        <w:pStyle w:val="NormalHistoria"/>
        <w:rPr>
          <w:lang w:val="es-PE"/>
        </w:rPr>
      </w:pPr>
      <w:r w:rsidRPr="00A97E78">
        <w:rPr>
          <w:lang w:val="es-PE"/>
        </w:rPr>
        <w:t xml:space="preserve">Cuando la Paloma salió a buscar su comida del día, detrás de él, </w:t>
      </w:r>
      <w:r>
        <w:rPr>
          <w:lang w:val="es-PE"/>
        </w:rPr>
        <w:t xml:space="preserve">fue </w:t>
      </w:r>
      <w:r w:rsidRPr="00A97E78">
        <w:rPr>
          <w:lang w:val="es-PE"/>
        </w:rPr>
        <w:t>el Cuervo sigui</w:t>
      </w:r>
      <w:r>
        <w:rPr>
          <w:lang w:val="es-PE"/>
        </w:rPr>
        <w:t>é</w:t>
      </w:r>
      <w:r w:rsidRPr="00A97E78">
        <w:rPr>
          <w:lang w:val="es-PE"/>
        </w:rPr>
        <w:t>ndo</w:t>
      </w:r>
      <w:r>
        <w:rPr>
          <w:lang w:val="es-PE"/>
        </w:rPr>
        <w:t>lo de un lado para otro</w:t>
      </w:r>
      <w:r w:rsidRPr="00A97E78">
        <w:rPr>
          <w:lang w:val="es-PE"/>
        </w:rPr>
        <w:t>.</w:t>
      </w:r>
    </w:p>
    <w:p w14:paraId="0A46F330" w14:textId="77777777" w:rsidR="00F24247" w:rsidRPr="00A97E78" w:rsidRDefault="00F24247" w:rsidP="00F24247">
      <w:pPr>
        <w:pStyle w:val="NormalHistoria"/>
        <w:rPr>
          <w:lang w:val="es-PE"/>
        </w:rPr>
      </w:pPr>
      <w:r w:rsidRPr="00A97E78">
        <w:rPr>
          <w:lang w:val="es-PE"/>
        </w:rPr>
        <w:t xml:space="preserve">"¿Quiere </w:t>
      </w:r>
      <w:r>
        <w:rPr>
          <w:lang w:val="es-PE"/>
        </w:rPr>
        <w:t xml:space="preserve">algo </w:t>
      </w:r>
      <w:r w:rsidRPr="00A97E78">
        <w:rPr>
          <w:lang w:val="es-PE"/>
        </w:rPr>
        <w:t>de mí, señor Cuervo?" di</w:t>
      </w:r>
      <w:r>
        <w:rPr>
          <w:lang w:val="es-PE"/>
        </w:rPr>
        <w:t>jo</w:t>
      </w:r>
      <w:r w:rsidRPr="00A97E78">
        <w:rPr>
          <w:lang w:val="es-PE"/>
        </w:rPr>
        <w:t xml:space="preserve"> la Paloma. "</w:t>
      </w:r>
      <w:r>
        <w:rPr>
          <w:lang w:val="es-PE"/>
        </w:rPr>
        <w:t>Usted</w:t>
      </w:r>
      <w:r w:rsidRPr="00A97E78">
        <w:rPr>
          <w:lang w:val="es-PE"/>
        </w:rPr>
        <w:t xml:space="preserve"> y yo no nos alimentamos </w:t>
      </w:r>
      <w:r>
        <w:rPr>
          <w:lang w:val="es-PE"/>
        </w:rPr>
        <w:t xml:space="preserve">de </w:t>
      </w:r>
      <w:r w:rsidRPr="00A97E78">
        <w:rPr>
          <w:lang w:val="es-PE"/>
        </w:rPr>
        <w:t>igual</w:t>
      </w:r>
      <w:r>
        <w:rPr>
          <w:lang w:val="es-PE"/>
        </w:rPr>
        <w:t xml:space="preserve"> forma</w:t>
      </w:r>
      <w:r w:rsidRPr="00A97E78">
        <w:rPr>
          <w:lang w:val="es-PE"/>
        </w:rPr>
        <w:t>".</w:t>
      </w:r>
    </w:p>
    <w:p w14:paraId="5EEC2E9C" w14:textId="77777777" w:rsidR="00F24247" w:rsidRPr="00A97E78" w:rsidRDefault="00F24247" w:rsidP="00F24247">
      <w:pPr>
        <w:pStyle w:val="NormalHistoria"/>
        <w:rPr>
          <w:lang w:val="es-PE"/>
        </w:rPr>
      </w:pPr>
      <w:r w:rsidRPr="00A97E78">
        <w:rPr>
          <w:lang w:val="es-PE"/>
        </w:rPr>
        <w:t xml:space="preserve">"Ah, </w:t>
      </w:r>
      <w:r>
        <w:rPr>
          <w:lang w:val="es-PE"/>
        </w:rPr>
        <w:t xml:space="preserve">usted </w:t>
      </w:r>
      <w:r w:rsidRPr="00A97E78">
        <w:rPr>
          <w:lang w:val="es-PE"/>
        </w:rPr>
        <w:t xml:space="preserve">pero me </w:t>
      </w:r>
      <w:r>
        <w:rPr>
          <w:lang w:val="es-PE"/>
        </w:rPr>
        <w:t>agrada</w:t>
      </w:r>
      <w:r w:rsidRPr="00A97E78">
        <w:rPr>
          <w:lang w:val="es-PE"/>
        </w:rPr>
        <w:t>", di</w:t>
      </w:r>
      <w:r>
        <w:rPr>
          <w:lang w:val="es-PE"/>
        </w:rPr>
        <w:t>jo</w:t>
      </w:r>
      <w:r w:rsidRPr="00A97E78">
        <w:rPr>
          <w:lang w:val="es-PE"/>
        </w:rPr>
        <w:t xml:space="preserve"> el Cuervo. "Déj</w:t>
      </w:r>
      <w:r>
        <w:rPr>
          <w:lang w:val="es-PE"/>
        </w:rPr>
        <w:t>e</w:t>
      </w:r>
      <w:r w:rsidRPr="00A97E78">
        <w:rPr>
          <w:lang w:val="es-PE"/>
        </w:rPr>
        <w:t xml:space="preserve">me ser </w:t>
      </w:r>
      <w:r>
        <w:rPr>
          <w:lang w:val="es-PE"/>
        </w:rPr>
        <w:t>s</w:t>
      </w:r>
      <w:r w:rsidRPr="00A97E78">
        <w:rPr>
          <w:lang w:val="es-PE"/>
        </w:rPr>
        <w:t xml:space="preserve">u humilde servidor y </w:t>
      </w:r>
      <w:r>
        <w:rPr>
          <w:lang w:val="es-PE"/>
        </w:rPr>
        <w:t xml:space="preserve">me </w:t>
      </w:r>
      <w:r w:rsidRPr="00A97E78">
        <w:rPr>
          <w:lang w:val="es-PE"/>
        </w:rPr>
        <w:t>alimentar</w:t>
      </w:r>
      <w:r>
        <w:rPr>
          <w:lang w:val="es-PE"/>
        </w:rPr>
        <w:t>é</w:t>
      </w:r>
      <w:r w:rsidRPr="00A97E78">
        <w:rPr>
          <w:lang w:val="es-PE"/>
        </w:rPr>
        <w:t xml:space="preserve"> con</w:t>
      </w:r>
      <w:r>
        <w:rPr>
          <w:lang w:val="es-PE"/>
        </w:rPr>
        <w:t xml:space="preserve"> usted</w:t>
      </w:r>
      <w:r w:rsidRPr="00A97E78">
        <w:rPr>
          <w:lang w:val="es-PE"/>
        </w:rPr>
        <w:t>".</w:t>
      </w:r>
    </w:p>
    <w:p w14:paraId="25C4FD07" w14:textId="77777777" w:rsidR="00F24247" w:rsidRPr="00A97E78" w:rsidRDefault="00F24247" w:rsidP="00F24247">
      <w:pPr>
        <w:pStyle w:val="NormalHistoria"/>
        <w:rPr>
          <w:lang w:val="es-PE"/>
        </w:rPr>
      </w:pPr>
      <w:r w:rsidRPr="00A97E78">
        <w:rPr>
          <w:lang w:val="es-PE"/>
        </w:rPr>
        <w:t xml:space="preserve">La Paloma </w:t>
      </w:r>
      <w:r>
        <w:rPr>
          <w:lang w:val="es-PE"/>
        </w:rPr>
        <w:t>asintió</w:t>
      </w:r>
      <w:r w:rsidRPr="00A97E78">
        <w:rPr>
          <w:lang w:val="es-PE"/>
        </w:rPr>
        <w:t xml:space="preserve">. Pero cuando iban a comer juntos, el Cuervo solo fingía comer con él; de vez en cuando </w:t>
      </w:r>
      <w:r>
        <w:rPr>
          <w:lang w:val="es-PE"/>
        </w:rPr>
        <w:t>llegaba</w:t>
      </w:r>
      <w:r w:rsidRPr="00A97E78">
        <w:rPr>
          <w:lang w:val="es-PE"/>
        </w:rPr>
        <w:t>, picoteaba un trozo de estiércol de vaca y cogía uno o dos gusanos. Cuando hubo tenido la barriga llena, vol</w:t>
      </w:r>
      <w:r>
        <w:rPr>
          <w:lang w:val="es-PE"/>
        </w:rPr>
        <w:t>aba</w:t>
      </w:r>
      <w:r w:rsidRPr="00A97E78">
        <w:rPr>
          <w:lang w:val="es-PE"/>
        </w:rPr>
        <w:t xml:space="preserve"> hacia arriba: "¡Hola, señor Palom</w:t>
      </w:r>
      <w:r>
        <w:rPr>
          <w:lang w:val="es-PE"/>
        </w:rPr>
        <w:t>a</w:t>
      </w:r>
      <w:r w:rsidRPr="00A97E78">
        <w:rPr>
          <w:lang w:val="es-PE"/>
        </w:rPr>
        <w:t>! ¡</w:t>
      </w:r>
      <w:r>
        <w:rPr>
          <w:lang w:val="es-PE"/>
        </w:rPr>
        <w:t>A q</w:t>
      </w:r>
      <w:r w:rsidRPr="00A97E78">
        <w:rPr>
          <w:lang w:val="es-PE"/>
        </w:rPr>
        <w:t xml:space="preserve">ué hora se hace cargo de su comida! Nunca se sabe dónde trazar la línea. Venga, </w:t>
      </w:r>
      <w:r>
        <w:rPr>
          <w:lang w:val="es-PE"/>
        </w:rPr>
        <w:t xml:space="preserve">regresemos </w:t>
      </w:r>
      <w:r w:rsidRPr="00A97E78">
        <w:rPr>
          <w:lang w:val="es-PE"/>
        </w:rPr>
        <w:t>antes de que sea demasiado tarde". Y así lo hicieron. Cuando volvieron a estar juntos, el Cocinero, al ver que su Paloma había traído a un amigo, colgó otr</w:t>
      </w:r>
      <w:r>
        <w:rPr>
          <w:lang w:val="es-PE"/>
        </w:rPr>
        <w:t>o</w:t>
      </w:r>
      <w:r w:rsidRPr="00A97E78">
        <w:rPr>
          <w:lang w:val="es-PE"/>
        </w:rPr>
        <w:t xml:space="preserve"> </w:t>
      </w:r>
      <w:r>
        <w:rPr>
          <w:lang w:val="es-PE"/>
        </w:rPr>
        <w:t>nido</w:t>
      </w:r>
      <w:r w:rsidRPr="00A97E78">
        <w:rPr>
          <w:lang w:val="es-PE"/>
        </w:rPr>
        <w:t>.</w:t>
      </w:r>
    </w:p>
    <w:p w14:paraId="112BADAB" w14:textId="77777777" w:rsidR="00F24247" w:rsidRPr="00A97E78" w:rsidRDefault="00F24247" w:rsidP="00F24247">
      <w:pPr>
        <w:pStyle w:val="NormalHistoria"/>
        <w:rPr>
          <w:lang w:val="es-PE"/>
        </w:rPr>
      </w:pPr>
      <w:r w:rsidRPr="00A97E78">
        <w:rPr>
          <w:lang w:val="es-PE"/>
        </w:rPr>
        <w:t xml:space="preserve">Así siguieron las cosas durante cuatro o cinco días. Entonces llegó una gran compra de pescado a la cocina del hombre rico. </w:t>
      </w:r>
    </w:p>
    <w:p w14:paraId="53B22E78" w14:textId="77777777" w:rsidR="00F24247" w:rsidRDefault="00F24247" w:rsidP="00F24247">
      <w:pPr>
        <w:pStyle w:val="PieDePgina0"/>
        <w:rPr>
          <w:u w:val="single"/>
          <w:lang w:val="es-PE"/>
        </w:rPr>
      </w:pPr>
      <w:r>
        <w:rPr>
          <w:u w:val="single"/>
          <w:lang w:val="es-PE"/>
        </w:rPr>
        <w:t xml:space="preserve">                                                                                       .</w:t>
      </w:r>
    </w:p>
    <w:p w14:paraId="75AD9805" w14:textId="77777777" w:rsidR="00F24247" w:rsidRDefault="00F24247" w:rsidP="00F24247">
      <w:pPr>
        <w:pStyle w:val="PieDePgina0"/>
        <w:rPr>
          <w:lang w:val="es-PE"/>
        </w:rPr>
      </w:pPr>
      <w:r w:rsidRPr="00FE2C28">
        <w:rPr>
          <w:lang w:val="es-PE"/>
        </w:rPr>
        <w:t xml:space="preserve">248:1 </w:t>
      </w:r>
      <w:r>
        <w:rPr>
          <w:lang w:val="es-PE"/>
        </w:rPr>
        <w:tab/>
      </w:r>
      <w:r w:rsidRPr="00FE2C28">
        <w:rPr>
          <w:lang w:val="es-PE"/>
        </w:rPr>
        <w:t>La misma historia ocurre en el Vol. I. págs. 112 (</w:t>
      </w:r>
      <w:r>
        <w:rPr>
          <w:lang w:val="es-PE"/>
        </w:rPr>
        <w:t>No</w:t>
      </w:r>
      <w:r w:rsidRPr="00FE2C28">
        <w:rPr>
          <w:lang w:val="es-PE"/>
        </w:rPr>
        <w:t xml:space="preserve">. 42). También ha sido traducido y abreviado ligeramente por el escritor, en </w:t>
      </w:r>
      <w:r w:rsidRPr="00B611E7">
        <w:rPr>
          <w:i/>
          <w:iCs/>
          <w:lang w:val="es-PE"/>
        </w:rPr>
        <w:t>Indian Fairy Tales de Jacobs</w:t>
      </w:r>
      <w:r w:rsidRPr="00FE2C28">
        <w:rPr>
          <w:lang w:val="es-PE"/>
        </w:rPr>
        <w:t xml:space="preserve">, página 222. Los dos pájaros y </w:t>
      </w:r>
      <w:r>
        <w:rPr>
          <w:lang w:val="es-PE"/>
        </w:rPr>
        <w:t>sus</w:t>
      </w:r>
      <w:r w:rsidRPr="00FE2C28">
        <w:rPr>
          <w:lang w:val="es-PE"/>
        </w:rPr>
        <w:t xml:space="preserve"> nido</w:t>
      </w:r>
      <w:r>
        <w:rPr>
          <w:lang w:val="es-PE"/>
        </w:rPr>
        <w:t>s</w:t>
      </w:r>
      <w:r w:rsidRPr="00FE2C28">
        <w:rPr>
          <w:lang w:val="es-PE"/>
        </w:rPr>
        <w:t xml:space="preserve"> parecen estar representados en el </w:t>
      </w:r>
      <w:r w:rsidRPr="00B611E7">
        <w:rPr>
          <w:i/>
          <w:iCs/>
          <w:lang w:val="es-PE"/>
        </w:rPr>
        <w:t>Bharhut Stalin</w:t>
      </w:r>
      <w:r w:rsidRPr="00FE2C28">
        <w:rPr>
          <w:lang w:val="es-PE"/>
        </w:rPr>
        <w:t xml:space="preserve"> (</w:t>
      </w:r>
      <w:r w:rsidRPr="00B611E7">
        <w:rPr>
          <w:i/>
          <w:iCs/>
          <w:lang w:val="es-PE"/>
        </w:rPr>
        <w:t>Cunningham</w:t>
      </w:r>
      <w:r w:rsidRPr="00FE2C28">
        <w:rPr>
          <w:lang w:val="es-PE"/>
        </w:rPr>
        <w:t>, pl. XLV. 7).</w:t>
      </w:r>
      <w:r>
        <w:rPr>
          <w:lang w:val="es-PE"/>
        </w:rPr>
        <w:br w:type="page"/>
      </w:r>
    </w:p>
    <w:p w14:paraId="1FADDD46" w14:textId="77777777" w:rsidR="00F24247" w:rsidRPr="00A97E78" w:rsidRDefault="00F24247" w:rsidP="00F24247">
      <w:pPr>
        <w:pStyle w:val="NormalHistoriaSinSangra"/>
        <w:rPr>
          <w:lang w:val="es-PE"/>
        </w:rPr>
      </w:pPr>
      <w:r>
        <w:rPr>
          <w:lang w:val="es-PE"/>
        </w:rPr>
        <w:t>¡</w:t>
      </w:r>
      <w:r w:rsidRPr="00A97E78">
        <w:rPr>
          <w:lang w:val="es-PE"/>
        </w:rPr>
        <w:t>Cómo anhelaba el Cuervo</w:t>
      </w:r>
      <w:r>
        <w:rPr>
          <w:lang w:val="es-PE"/>
        </w:rPr>
        <w:t xml:space="preserve"> comerse</w:t>
      </w:r>
      <w:r w:rsidRPr="00A97E78">
        <w:rPr>
          <w:lang w:val="es-PE"/>
        </w:rPr>
        <w:t xml:space="preserve"> algunos! Allí yac</w:t>
      </w:r>
      <w:r>
        <w:rPr>
          <w:lang w:val="es-PE"/>
        </w:rPr>
        <w:t>ía</w:t>
      </w:r>
      <w:r w:rsidRPr="00A97E78">
        <w:rPr>
          <w:lang w:val="es-PE"/>
        </w:rPr>
        <w:t>, desde la mañana temprano, gimiendo y haciendo un gran ruido. Por la mañana, la Paloma di</w:t>
      </w:r>
      <w:r>
        <w:rPr>
          <w:lang w:val="es-PE"/>
        </w:rPr>
        <w:t>jo</w:t>
      </w:r>
      <w:r w:rsidRPr="00A97E78">
        <w:rPr>
          <w:lang w:val="es-PE"/>
        </w:rPr>
        <w:t xml:space="preserve"> al Cuervo:</w:t>
      </w:r>
    </w:p>
    <w:p w14:paraId="6C0E77CE" w14:textId="77777777" w:rsidR="00F24247" w:rsidRPr="00A97E78" w:rsidRDefault="00F24247" w:rsidP="00F24247">
      <w:pPr>
        <w:pStyle w:val="NormalHistoria"/>
        <w:rPr>
          <w:lang w:val="es-PE"/>
        </w:rPr>
      </w:pPr>
      <w:r w:rsidRPr="00A97E78">
        <w:rPr>
          <w:lang w:val="es-PE"/>
        </w:rPr>
        <w:t>¡Vamos, viejo amigo, desayune</w:t>
      </w:r>
      <w:r>
        <w:rPr>
          <w:lang w:val="es-PE"/>
        </w:rPr>
        <w:t>mos</w:t>
      </w:r>
      <w:r w:rsidRPr="00A97E78">
        <w:rPr>
          <w:lang w:val="es-PE"/>
        </w:rPr>
        <w:t>!</w:t>
      </w:r>
    </w:p>
    <w:p w14:paraId="02170E94" w14:textId="77777777" w:rsidR="00F24247" w:rsidRPr="00A97E78" w:rsidRDefault="00F24247" w:rsidP="00F24247">
      <w:pPr>
        <w:pStyle w:val="NormalHistoria"/>
        <w:rPr>
          <w:lang w:val="es-PE"/>
        </w:rPr>
      </w:pPr>
      <w:r w:rsidRPr="00A97E78">
        <w:rPr>
          <w:lang w:val="es-PE"/>
        </w:rPr>
        <w:t>"</w:t>
      </w:r>
      <w:r>
        <w:rPr>
          <w:lang w:val="es-PE"/>
        </w:rPr>
        <w:t>Vaya usted</w:t>
      </w:r>
      <w:r w:rsidRPr="00A97E78">
        <w:rPr>
          <w:lang w:val="es-PE"/>
        </w:rPr>
        <w:t>", di</w:t>
      </w:r>
      <w:r>
        <w:rPr>
          <w:lang w:val="es-PE"/>
        </w:rPr>
        <w:t>jo</w:t>
      </w:r>
      <w:r w:rsidRPr="00A97E78">
        <w:rPr>
          <w:lang w:val="es-PE"/>
        </w:rPr>
        <w:t xml:space="preserve"> él, "¡tengo un ataque de indigestión!"</w:t>
      </w:r>
    </w:p>
    <w:p w14:paraId="4996F73E" w14:textId="77777777" w:rsidR="00F24247" w:rsidRPr="00A97E78" w:rsidRDefault="00F24247" w:rsidP="00F24247">
      <w:pPr>
        <w:pStyle w:val="NormalHistoria"/>
        <w:rPr>
          <w:lang w:val="es-PE"/>
        </w:rPr>
      </w:pPr>
      <w:r w:rsidRPr="00A97E78">
        <w:rPr>
          <w:lang w:val="es-PE"/>
        </w:rPr>
        <w:t>"¿Un cuervo con indigestión? ¡Tonterías!" di</w:t>
      </w:r>
      <w:r>
        <w:rPr>
          <w:lang w:val="es-PE"/>
        </w:rPr>
        <w:t>jo</w:t>
      </w:r>
      <w:r w:rsidRPr="00A97E78">
        <w:rPr>
          <w:lang w:val="es-PE"/>
        </w:rPr>
        <w:t xml:space="preserve"> la Paloma. </w:t>
      </w:r>
      <w:r>
        <w:rPr>
          <w:lang w:val="es-PE"/>
        </w:rPr>
        <w:t>“</w:t>
      </w:r>
      <w:r w:rsidRPr="00A97E78">
        <w:rPr>
          <w:lang w:val="es-PE"/>
        </w:rPr>
        <w:t>Incluso una mecha de lámpara apenas permanec</w:t>
      </w:r>
      <w:r>
        <w:rPr>
          <w:lang w:val="es-PE"/>
        </w:rPr>
        <w:t>ía</w:t>
      </w:r>
      <w:r w:rsidRPr="00A97E78">
        <w:rPr>
          <w:lang w:val="es-PE"/>
        </w:rPr>
        <w:t xml:space="preserve"> </w:t>
      </w:r>
      <w:r>
        <w:rPr>
          <w:lang w:val="es-PE"/>
        </w:rPr>
        <w:t xml:space="preserve">un corto </w:t>
      </w:r>
      <w:r w:rsidRPr="00A97E78">
        <w:rPr>
          <w:lang w:val="es-PE"/>
        </w:rPr>
        <w:t xml:space="preserve">tiempo en </w:t>
      </w:r>
      <w:r>
        <w:rPr>
          <w:lang w:val="es-PE"/>
        </w:rPr>
        <w:t>s</w:t>
      </w:r>
      <w:r w:rsidRPr="00A97E78">
        <w:rPr>
          <w:lang w:val="es-PE"/>
        </w:rPr>
        <w:t>u estómago; y cualquier otra cosa la diger</w:t>
      </w:r>
      <w:r>
        <w:rPr>
          <w:lang w:val="es-PE"/>
        </w:rPr>
        <w:t>iría</w:t>
      </w:r>
      <w:r w:rsidRPr="00A97E78">
        <w:rPr>
          <w:lang w:val="es-PE"/>
        </w:rPr>
        <w:t xml:space="preserve"> en un santiamén, tan pronto como la com</w:t>
      </w:r>
      <w:r>
        <w:rPr>
          <w:lang w:val="es-PE"/>
        </w:rPr>
        <w:t>iese</w:t>
      </w:r>
      <w:r w:rsidRPr="00A97E78">
        <w:rPr>
          <w:lang w:val="es-PE"/>
        </w:rPr>
        <w:t>. Ahora ha</w:t>
      </w:r>
      <w:r>
        <w:rPr>
          <w:lang w:val="es-PE"/>
        </w:rPr>
        <w:t>ga</w:t>
      </w:r>
      <w:r w:rsidRPr="00A97E78">
        <w:rPr>
          <w:lang w:val="es-PE"/>
        </w:rPr>
        <w:t xml:space="preserve"> lo que </w:t>
      </w:r>
      <w:r>
        <w:rPr>
          <w:lang w:val="es-PE"/>
        </w:rPr>
        <w:t>l</w:t>
      </w:r>
      <w:r w:rsidRPr="00A97E78">
        <w:rPr>
          <w:lang w:val="es-PE"/>
        </w:rPr>
        <w:t>e digo</w:t>
      </w:r>
      <w:r>
        <w:rPr>
          <w:lang w:val="es-PE"/>
        </w:rPr>
        <w:t>, ¡No se comporte así</w:t>
      </w:r>
      <w:r w:rsidRPr="00A97E78">
        <w:rPr>
          <w:lang w:val="es-PE"/>
        </w:rPr>
        <w:t xml:space="preserve"> viendo</w:t>
      </w:r>
      <w:r>
        <w:rPr>
          <w:lang w:val="es-PE"/>
        </w:rPr>
        <w:t xml:space="preserve"> sólo</w:t>
      </w:r>
      <w:r w:rsidRPr="00A97E78">
        <w:rPr>
          <w:lang w:val="es-PE"/>
        </w:rPr>
        <w:t xml:space="preserve"> </w:t>
      </w:r>
      <w:r>
        <w:rPr>
          <w:lang w:val="es-PE"/>
        </w:rPr>
        <w:t xml:space="preserve">a los pequeños </w:t>
      </w:r>
      <w:r w:rsidRPr="00A97E78">
        <w:rPr>
          <w:lang w:val="es-PE"/>
        </w:rPr>
        <w:t>pece</w:t>
      </w:r>
      <w:r>
        <w:rPr>
          <w:lang w:val="es-PE"/>
        </w:rPr>
        <w:t>s</w:t>
      </w:r>
      <w:r w:rsidRPr="00A97E78">
        <w:rPr>
          <w:lang w:val="es-PE"/>
        </w:rPr>
        <w:t>!"</w:t>
      </w:r>
    </w:p>
    <w:p w14:paraId="3F97D733" w14:textId="77777777" w:rsidR="00F24247" w:rsidRPr="00A97E78" w:rsidRDefault="00F24247" w:rsidP="00F24247">
      <w:pPr>
        <w:pStyle w:val="NormalHistoria"/>
        <w:rPr>
          <w:lang w:val="es-PE"/>
        </w:rPr>
      </w:pPr>
      <w:r w:rsidRPr="00A97E78">
        <w:rPr>
          <w:lang w:val="es-PE"/>
        </w:rPr>
        <w:t>"¿Por qué, Señor</w:t>
      </w:r>
      <w:r>
        <w:rPr>
          <w:lang w:val="es-PE"/>
        </w:rPr>
        <w:t>?</w:t>
      </w:r>
      <w:r w:rsidRPr="00A97E78">
        <w:rPr>
          <w:lang w:val="es-PE"/>
        </w:rPr>
        <w:t>, ¿qué está diciendo? ¡Le digo que tengo un dolor muy fuerte dentro!</w:t>
      </w:r>
    </w:p>
    <w:p w14:paraId="3F27898F" w14:textId="77777777" w:rsidR="00F24247" w:rsidRPr="00F61F9B" w:rsidRDefault="00F24247" w:rsidP="00F24247">
      <w:pPr>
        <w:pStyle w:val="NormalHistoria"/>
        <w:rPr>
          <w:lang w:val="es-PE"/>
        </w:rPr>
      </w:pPr>
      <w:r w:rsidRPr="00A97E78">
        <w:rPr>
          <w:lang w:val="es-PE"/>
        </w:rPr>
        <w:t>"Está bien, está bien", di</w:t>
      </w:r>
      <w:r>
        <w:rPr>
          <w:lang w:val="es-PE"/>
        </w:rPr>
        <w:t>jo</w:t>
      </w:r>
      <w:r w:rsidRPr="00A97E78">
        <w:rPr>
          <w:lang w:val="es-PE"/>
        </w:rPr>
        <w:t xml:space="preserve"> la Paloma; "sólo ten</w:t>
      </w:r>
      <w:r>
        <w:rPr>
          <w:lang w:val="es-PE"/>
        </w:rPr>
        <w:t>ga</w:t>
      </w:r>
      <w:r w:rsidRPr="00A97E78">
        <w:rPr>
          <w:lang w:val="es-PE"/>
        </w:rPr>
        <w:t xml:space="preserve"> cuidado". </w:t>
      </w:r>
      <w:r w:rsidRPr="00F61F9B">
        <w:rPr>
          <w:lang w:val="es-PE"/>
        </w:rPr>
        <w:t>Y voló</w:t>
      </w:r>
      <w:r w:rsidRPr="001370A4">
        <w:rPr>
          <w:lang w:val="es-PE"/>
        </w:rPr>
        <w:t xml:space="preserve"> </w:t>
      </w:r>
      <w:r w:rsidRPr="00F61F9B">
        <w:rPr>
          <w:lang w:val="es-PE"/>
        </w:rPr>
        <w:t>lejos.</w:t>
      </w:r>
    </w:p>
    <w:p w14:paraId="6AD4F81B" w14:textId="77777777" w:rsidR="00F24247" w:rsidRPr="00A97E78" w:rsidRDefault="00F24247" w:rsidP="00F24247">
      <w:pPr>
        <w:pStyle w:val="NormalHistoria"/>
        <w:rPr>
          <w:lang w:val="es-PE"/>
        </w:rPr>
      </w:pPr>
      <w:r w:rsidRPr="00A97E78">
        <w:rPr>
          <w:lang w:val="es-PE"/>
        </w:rPr>
        <w:t xml:space="preserve">El cocinero preparó todos los platos y luego se paró en la puerta de la cocina, secándose el sudor. "¡Ahora es mi </w:t>
      </w:r>
      <w:r>
        <w:rPr>
          <w:lang w:val="es-PE"/>
        </w:rPr>
        <w:t>oportunidad</w:t>
      </w:r>
      <w:r w:rsidRPr="00A97E78">
        <w:rPr>
          <w:lang w:val="es-PE"/>
        </w:rPr>
        <w:t>!" pens</w:t>
      </w:r>
      <w:r>
        <w:rPr>
          <w:lang w:val="es-PE"/>
        </w:rPr>
        <w:t>ó</w:t>
      </w:r>
      <w:r w:rsidRPr="00A97E78">
        <w:rPr>
          <w:lang w:val="es-PE"/>
        </w:rPr>
        <w:t xml:space="preserve"> el Sr. Cuervo, y se pos</w:t>
      </w:r>
      <w:r>
        <w:rPr>
          <w:lang w:val="es-PE"/>
        </w:rPr>
        <w:t>ó</w:t>
      </w:r>
      <w:r w:rsidRPr="00A97E78">
        <w:rPr>
          <w:lang w:val="es-PE"/>
        </w:rPr>
        <w:t xml:space="preserve"> en un plato con algo de comida delicada. ¡</w:t>
      </w:r>
      <w:r>
        <w:rPr>
          <w:lang w:val="es-PE"/>
        </w:rPr>
        <w:t>Al h</w:t>
      </w:r>
      <w:r w:rsidRPr="00A97E78">
        <w:rPr>
          <w:lang w:val="es-PE"/>
        </w:rPr>
        <w:t>acer clic! El cocinero oyó el ruido y miró a su alrededor. ¡Ay! en un abrir y cerrar de ojos atrapó al cuervo y le arrancó todas las plumas, excepto un mechón en la parte superior de la cabeza; luego pulverizó jengibre y canela, y lo mezcló con suero de leche, y lo frotó bien por todo el cuerpo del pájaro. "¡Eso es por estropear la cena de mi amo y obligarme a tirarla!" dijo él, y lo tiró en su canasta. ¡cómo dolía!</w:t>
      </w:r>
    </w:p>
    <w:p w14:paraId="073F16C1" w14:textId="77777777" w:rsidR="00F24247" w:rsidRPr="00A97E78" w:rsidRDefault="00F24247" w:rsidP="00F24247">
      <w:pPr>
        <w:pStyle w:val="NormalHistoria"/>
        <w:rPr>
          <w:lang w:val="es-PE"/>
        </w:rPr>
      </w:pPr>
      <w:r>
        <w:rPr>
          <w:lang w:val="es-PE"/>
        </w:rPr>
        <w:t>Después de un rato</w:t>
      </w:r>
      <w:r w:rsidRPr="00A97E78">
        <w:rPr>
          <w:lang w:val="es-PE"/>
        </w:rPr>
        <w:t xml:space="preserve">, llegó la Paloma de su cacería. Lo primero que vio fue a nuestro Cuervo, haciendo un gran alboroto. ¡Qué diversión hizo de él, sin duda! </w:t>
      </w:r>
      <w:r>
        <w:rPr>
          <w:lang w:val="es-PE"/>
        </w:rPr>
        <w:t xml:space="preserve">Se inspiró en unos versos </w:t>
      </w:r>
      <w:r w:rsidRPr="00A97E78">
        <w:rPr>
          <w:lang w:val="es-PE"/>
        </w:rPr>
        <w:t>de la siguiente manera:</w:t>
      </w:r>
    </w:p>
    <w:p w14:paraId="1A588FCE" w14:textId="77777777" w:rsidR="00F24247" w:rsidRPr="00A97E78" w:rsidRDefault="00F24247" w:rsidP="00F24247">
      <w:pPr>
        <w:pStyle w:val="Verso2Espaol"/>
        <w:rPr>
          <w:lang w:val="es-PE"/>
        </w:rPr>
      </w:pPr>
      <w:r w:rsidRPr="00A97E78">
        <w:rPr>
          <w:lang w:val="es-PE"/>
        </w:rPr>
        <w:t>"¿Quién es est</w:t>
      </w:r>
      <w:r>
        <w:rPr>
          <w:lang w:val="es-PE"/>
        </w:rPr>
        <w:t>a</w:t>
      </w:r>
      <w:r w:rsidRPr="00A97E78">
        <w:rPr>
          <w:lang w:val="es-PE"/>
        </w:rPr>
        <w:t xml:space="preserve"> grulla copetuda</w:t>
      </w:r>
      <w:r w:rsidRPr="006E044D">
        <w:rPr>
          <w:vertAlign w:val="superscript"/>
          <w:lang w:val="es-PE"/>
        </w:rPr>
        <w:t>1</w:t>
      </w:r>
      <w:r w:rsidRPr="00A97E78">
        <w:rPr>
          <w:lang w:val="es-PE"/>
        </w:rPr>
        <w:t xml:space="preserve"> que </w:t>
      </w:r>
      <w:r>
        <w:rPr>
          <w:lang w:val="es-PE"/>
        </w:rPr>
        <w:t>estoy viendo?</w:t>
      </w:r>
    </w:p>
    <w:p w14:paraId="52919353" w14:textId="77777777" w:rsidR="00F24247" w:rsidRPr="00A97E78" w:rsidRDefault="00F24247" w:rsidP="00F24247">
      <w:pPr>
        <w:pStyle w:val="Verso2Espaol"/>
        <w:rPr>
          <w:lang w:val="es-PE"/>
        </w:rPr>
      </w:pPr>
      <w:r w:rsidRPr="00A97E78">
        <w:rPr>
          <w:lang w:val="es-PE"/>
        </w:rPr>
        <w:t>¿Dónde no tiene derecho a estar?</w:t>
      </w:r>
    </w:p>
    <w:p w14:paraId="35CDA78D" w14:textId="77777777" w:rsidR="00F24247" w:rsidRPr="00A97E78" w:rsidRDefault="00F24247" w:rsidP="00F24247">
      <w:pPr>
        <w:pStyle w:val="Verso2Espaol"/>
        <w:rPr>
          <w:lang w:val="es-PE"/>
        </w:rPr>
      </w:pPr>
      <w:r w:rsidRPr="00A97E78">
        <w:rPr>
          <w:lang w:val="es-PE"/>
        </w:rPr>
        <w:t>¡Salga! mi amigo el Cuervo está cerca,</w:t>
      </w:r>
    </w:p>
    <w:p w14:paraId="2DA1A23E" w14:textId="77777777" w:rsidR="00F24247" w:rsidRDefault="00F24247" w:rsidP="00F24247">
      <w:pPr>
        <w:pStyle w:val="Verso2Espaol"/>
        <w:rPr>
          <w:lang w:val="es-PE"/>
        </w:rPr>
      </w:pPr>
      <w:r w:rsidRPr="00A97E78">
        <w:rPr>
          <w:lang w:val="es-PE"/>
        </w:rPr>
        <w:t xml:space="preserve">¡Quién </w:t>
      </w:r>
      <w:r>
        <w:rPr>
          <w:lang w:val="es-PE"/>
        </w:rPr>
        <w:t>l</w:t>
      </w:r>
      <w:r w:rsidRPr="00A97E78">
        <w:rPr>
          <w:lang w:val="es-PE"/>
        </w:rPr>
        <w:t>e hará daño, me temo!</w:t>
      </w:r>
    </w:p>
    <w:p w14:paraId="2CD9EC15" w14:textId="77777777" w:rsidR="00F24247" w:rsidRPr="00A97E78" w:rsidRDefault="00F24247" w:rsidP="00F24247">
      <w:pPr>
        <w:pStyle w:val="Verso2Espaol"/>
        <w:rPr>
          <w:lang w:val="es-PE"/>
        </w:rPr>
      </w:pPr>
    </w:p>
    <w:p w14:paraId="3F42A703" w14:textId="77777777" w:rsidR="00F24247" w:rsidRPr="00A97E78" w:rsidRDefault="00F24247" w:rsidP="00F24247">
      <w:pPr>
        <w:pStyle w:val="NormalHistoriaSinSangra"/>
        <w:rPr>
          <w:lang w:val="es-PE"/>
        </w:rPr>
      </w:pPr>
      <w:r w:rsidRPr="00A97E78">
        <w:rPr>
          <w:lang w:val="es-PE"/>
        </w:rPr>
        <w:t>[364] A esto el Cuervo respondió con otro verso:</w:t>
      </w:r>
    </w:p>
    <w:p w14:paraId="7B0DFF91" w14:textId="77777777" w:rsidR="00F24247" w:rsidRPr="00A97E78" w:rsidRDefault="00F24247" w:rsidP="00F24247">
      <w:pPr>
        <w:pStyle w:val="Verso2Espaol"/>
        <w:rPr>
          <w:lang w:val="es-PE"/>
        </w:rPr>
      </w:pPr>
      <w:r w:rsidRPr="00A97E78">
        <w:rPr>
          <w:lang w:val="es-PE"/>
        </w:rPr>
        <w:t>"Yo no soy una grulla copetuda, ¡no, no!</w:t>
      </w:r>
    </w:p>
    <w:p w14:paraId="631269F1" w14:textId="77777777" w:rsidR="00F24247" w:rsidRPr="00A97E78" w:rsidRDefault="00F24247" w:rsidP="00F24247">
      <w:pPr>
        <w:pStyle w:val="Verso2Espaol"/>
        <w:rPr>
          <w:lang w:val="es-PE"/>
        </w:rPr>
      </w:pPr>
      <w:r w:rsidRPr="00A97E78">
        <w:rPr>
          <w:lang w:val="es-PE"/>
        </w:rPr>
        <w:t>Nada más que un Cuervo codicioso.</w:t>
      </w:r>
    </w:p>
    <w:p w14:paraId="54771D96" w14:textId="77777777" w:rsidR="00F24247" w:rsidRPr="00A97E78" w:rsidRDefault="00F24247" w:rsidP="00F24247">
      <w:pPr>
        <w:pStyle w:val="Verso2Espaol"/>
        <w:rPr>
          <w:lang w:val="es-PE"/>
        </w:rPr>
      </w:pPr>
      <w:r w:rsidRPr="00A97E78">
        <w:rPr>
          <w:lang w:val="es-PE"/>
        </w:rPr>
        <w:t xml:space="preserve">no </w:t>
      </w:r>
      <w:r>
        <w:rPr>
          <w:lang w:val="es-PE"/>
        </w:rPr>
        <w:t>hice</w:t>
      </w:r>
      <w:r w:rsidRPr="00A97E78">
        <w:rPr>
          <w:lang w:val="es-PE"/>
        </w:rPr>
        <w:t xml:space="preserve"> lo que me dijeron</w:t>
      </w:r>
    </w:p>
    <w:p w14:paraId="78B6F7ED" w14:textId="77777777" w:rsidR="00F24247" w:rsidRDefault="00F24247" w:rsidP="00F24247">
      <w:pPr>
        <w:pStyle w:val="Verso2Espaol"/>
        <w:rPr>
          <w:lang w:val="es-PE"/>
        </w:rPr>
      </w:pPr>
      <w:r w:rsidRPr="00A97E78">
        <w:rPr>
          <w:lang w:val="es-PE"/>
        </w:rPr>
        <w:t>Así que estoy desplumado, como ve".</w:t>
      </w:r>
    </w:p>
    <w:p w14:paraId="1E5249A4" w14:textId="77777777" w:rsidR="00F24247" w:rsidRPr="00A97E78" w:rsidRDefault="00F24247" w:rsidP="00F24247">
      <w:pPr>
        <w:pStyle w:val="Verso2Espaol"/>
        <w:rPr>
          <w:lang w:val="es-PE"/>
        </w:rPr>
      </w:pPr>
    </w:p>
    <w:p w14:paraId="55DFECDF" w14:textId="77777777" w:rsidR="00F24247" w:rsidRPr="00A97E78" w:rsidRDefault="00F24247" w:rsidP="00F24247">
      <w:pPr>
        <w:pStyle w:val="NormalHistoriaSinSangra"/>
        <w:rPr>
          <w:lang w:val="es-PE"/>
        </w:rPr>
      </w:pPr>
      <w:r w:rsidRPr="00A97E78">
        <w:rPr>
          <w:lang w:val="es-PE"/>
        </w:rPr>
        <w:t>Y la Paloma se unió con un tercer</w:t>
      </w:r>
      <w:r>
        <w:rPr>
          <w:lang w:val="es-PE"/>
        </w:rPr>
        <w:t xml:space="preserve"> verso</w:t>
      </w:r>
      <w:r w:rsidRPr="00A97E78">
        <w:rPr>
          <w:lang w:val="es-PE"/>
        </w:rPr>
        <w:t>:</w:t>
      </w:r>
    </w:p>
    <w:p w14:paraId="0A8F0E1E" w14:textId="77777777" w:rsidR="00F24247" w:rsidRPr="00A97E78" w:rsidRDefault="00F24247" w:rsidP="00F24247">
      <w:pPr>
        <w:pStyle w:val="Verso2Espaol"/>
        <w:rPr>
          <w:lang w:val="es-PE"/>
        </w:rPr>
      </w:pPr>
      <w:r w:rsidRPr="00A97E78">
        <w:rPr>
          <w:lang w:val="es-PE"/>
        </w:rPr>
        <w:t>"Va a sufrir de nuevo, lo sé</w:t>
      </w:r>
      <w:r>
        <w:rPr>
          <w:lang w:val="es-PE"/>
        </w:rPr>
        <w:t xml:space="preserve"> –</w:t>
      </w:r>
    </w:p>
    <w:p w14:paraId="2D1D45FA" w14:textId="77777777" w:rsidR="00F24247" w:rsidRPr="00A97E78" w:rsidRDefault="00F24247" w:rsidP="00F24247">
      <w:pPr>
        <w:pStyle w:val="Verso2Espaol"/>
        <w:rPr>
          <w:lang w:val="es-PE"/>
        </w:rPr>
      </w:pPr>
      <w:r w:rsidRPr="00A97E78">
        <w:rPr>
          <w:lang w:val="es-PE"/>
        </w:rPr>
        <w:t xml:space="preserve">Es </w:t>
      </w:r>
      <w:r>
        <w:rPr>
          <w:lang w:val="es-PE"/>
        </w:rPr>
        <w:t>s</w:t>
      </w:r>
      <w:r w:rsidRPr="00A97E78">
        <w:rPr>
          <w:lang w:val="es-PE"/>
        </w:rPr>
        <w:t>u naturaleza hacerlo.</w:t>
      </w:r>
    </w:p>
    <w:p w14:paraId="571260AF" w14:textId="77777777" w:rsidR="00F24247" w:rsidRPr="00A97E78" w:rsidRDefault="00F24247" w:rsidP="00F24247">
      <w:pPr>
        <w:pStyle w:val="Verso2Espaol"/>
        <w:rPr>
          <w:lang w:val="es-PE"/>
        </w:rPr>
      </w:pPr>
      <w:r w:rsidRPr="00B44D7C">
        <w:rPr>
          <w:lang w:val="es-PE"/>
        </w:rPr>
        <w:t>Cuando la gente haga un plato de carne</w:t>
      </w:r>
      <w:r w:rsidRPr="00A97E78">
        <w:rPr>
          <w:lang w:val="es-PE"/>
        </w:rPr>
        <w:t>,</w:t>
      </w:r>
    </w:p>
    <w:p w14:paraId="771403BF" w14:textId="77777777" w:rsidR="00F24247" w:rsidRDefault="00F24247" w:rsidP="00F24247">
      <w:pPr>
        <w:pStyle w:val="Verso2Espaol"/>
        <w:rPr>
          <w:lang w:val="es-PE"/>
        </w:rPr>
      </w:pPr>
      <w:r w:rsidRPr="00B44D7C">
        <w:rPr>
          <w:lang w:val="es-PE"/>
        </w:rPr>
        <w:t xml:space="preserve">No es para que se lo coman los pájaros </w:t>
      </w:r>
      <w:r w:rsidRPr="00A97E78">
        <w:rPr>
          <w:lang w:val="es-PE"/>
        </w:rPr>
        <w:t>".</w:t>
      </w:r>
    </w:p>
    <w:p w14:paraId="55E09EFC" w14:textId="77777777" w:rsidR="00F24247" w:rsidRDefault="00F24247" w:rsidP="00F24247">
      <w:pPr>
        <w:pStyle w:val="Verso2Espaol"/>
        <w:rPr>
          <w:lang w:val="es-PE"/>
        </w:rPr>
      </w:pPr>
    </w:p>
    <w:p w14:paraId="25401944" w14:textId="77777777" w:rsidR="00F24247" w:rsidRDefault="00F24247" w:rsidP="00F24247">
      <w:pPr>
        <w:pStyle w:val="PieDePgina0"/>
        <w:rPr>
          <w:u w:val="single"/>
          <w:lang w:val="es-PE"/>
        </w:rPr>
      </w:pPr>
      <w:r>
        <w:rPr>
          <w:u w:val="single"/>
          <w:lang w:val="es-PE"/>
        </w:rPr>
        <w:t xml:space="preserve">                                                                                       .</w:t>
      </w:r>
    </w:p>
    <w:p w14:paraId="271618E0" w14:textId="77777777" w:rsidR="00F24247" w:rsidRDefault="00F24247" w:rsidP="00F24247">
      <w:pPr>
        <w:pStyle w:val="PieDePgina0"/>
        <w:rPr>
          <w:lang w:val="es-PE"/>
        </w:rPr>
      </w:pPr>
      <w:r w:rsidRPr="00FE2C28">
        <w:rPr>
          <w:lang w:val="es-PE"/>
        </w:rPr>
        <w:t xml:space="preserve">249: 1 Se agrega el epíteto "cuyo abuelo es la nube (lit. veloz)". Espero que el lector perdone su omisión; es </w:t>
      </w:r>
      <w:r>
        <w:rPr>
          <w:lang w:val="es-PE"/>
        </w:rPr>
        <w:t>irresoluble</w:t>
      </w:r>
      <w:r w:rsidRPr="00FE2C28">
        <w:rPr>
          <w:lang w:val="es-PE"/>
        </w:rPr>
        <w:t>. El escoliasta lo explica por la curiosa superstición: Las grullas se conciben al sonido del trueno. De ahí que el trueno sea llamado su padre, y la nube tormentos</w:t>
      </w:r>
      <w:r>
        <w:rPr>
          <w:lang w:val="es-PE"/>
        </w:rPr>
        <w:t xml:space="preserve">a </w:t>
      </w:r>
      <w:r w:rsidRPr="007575EE">
        <w:rPr>
          <w:lang w:val="es-PE"/>
        </w:rPr>
        <w:t>su abuelo.</w:t>
      </w:r>
      <w:r w:rsidRPr="00FE2C28">
        <w:rPr>
          <w:lang w:val="es-PE"/>
        </w:rPr>
        <w:t xml:space="preserve"> </w:t>
      </w:r>
      <w:r>
        <w:rPr>
          <w:lang w:val="es-PE"/>
        </w:rPr>
        <w:br w:type="page"/>
      </w:r>
    </w:p>
    <w:p w14:paraId="15C514AE" w14:textId="77777777" w:rsidR="00F24247" w:rsidRPr="00FE2C28" w:rsidRDefault="00F24247" w:rsidP="00F24247">
      <w:pPr>
        <w:rPr>
          <w:lang w:val="es-PE"/>
        </w:rPr>
      </w:pPr>
    </w:p>
    <w:p w14:paraId="44B71FBE" w14:textId="77777777" w:rsidR="00F24247" w:rsidRPr="00FE2C28" w:rsidRDefault="00F24247" w:rsidP="00F24247">
      <w:pPr>
        <w:pStyle w:val="NormalHistoria"/>
        <w:rPr>
          <w:lang w:val="es-PE"/>
        </w:rPr>
      </w:pPr>
      <w:r w:rsidRPr="00FE2C28">
        <w:rPr>
          <w:lang w:val="es-PE"/>
        </w:rPr>
        <w:t>Entonces la Paloma se fue volando, diciendo: "No puedo vivir con esta criatura". Y el Cuervo yació allí gimiendo hasta que murió.</w:t>
      </w:r>
    </w:p>
    <w:p w14:paraId="40498F45" w14:textId="77777777" w:rsidR="00F24247" w:rsidRPr="00FE2C28" w:rsidRDefault="00F24247" w:rsidP="00F24247">
      <w:pPr>
        <w:jc w:val="center"/>
        <w:rPr>
          <w:lang w:val="es-PE"/>
        </w:rPr>
      </w:pPr>
      <w:r w:rsidRPr="00FE2C28">
        <w:rPr>
          <w:lang w:val="es-PE"/>
        </w:rPr>
        <w:t>_____________________________</w:t>
      </w:r>
    </w:p>
    <w:p w14:paraId="610A1C56" w14:textId="77777777" w:rsidR="00F24247" w:rsidRPr="00FE2C28" w:rsidRDefault="00F24247" w:rsidP="00F24247">
      <w:pPr>
        <w:rPr>
          <w:lang w:val="es-PE"/>
        </w:rPr>
      </w:pPr>
    </w:p>
    <w:p w14:paraId="5BEDFA03" w14:textId="77777777" w:rsidR="00F24247" w:rsidRDefault="00F24247" w:rsidP="00F24247">
      <w:pPr>
        <w:rPr>
          <w:lang w:val="es-PE"/>
        </w:rPr>
      </w:pPr>
      <w:r w:rsidRPr="00FE2C28">
        <w:rPr>
          <w:lang w:val="es-PE"/>
        </w:rPr>
        <w:t xml:space="preserve">Cuando el </w:t>
      </w:r>
      <w:r w:rsidRPr="000779BB">
        <w:rPr>
          <w:i/>
          <w:lang w:val="es-PE"/>
        </w:rPr>
        <w:t>Bhagavā</w:t>
      </w:r>
      <w:r w:rsidRPr="00FE2C28">
        <w:rPr>
          <w:lang w:val="es-PE"/>
        </w:rPr>
        <w:t xml:space="preserve"> hubo terminado este discurso, declaró las Verdades e </w:t>
      </w:r>
      <w:r>
        <w:rPr>
          <w:lang w:val="es-PE"/>
        </w:rPr>
        <w:t>identificó los Renacimientos</w:t>
      </w:r>
      <w:r w:rsidRPr="00FE2C28">
        <w:rPr>
          <w:lang w:val="es-PE"/>
        </w:rPr>
        <w:t>:</w:t>
      </w:r>
      <w:r>
        <w:rPr>
          <w:lang w:val="es-PE"/>
        </w:rPr>
        <w:t xml:space="preserve"> </w:t>
      </w:r>
      <w:r w:rsidRPr="00FE2C28">
        <w:rPr>
          <w:lang w:val="es-PE"/>
        </w:rPr>
        <w:t xml:space="preserve">al final de las Verdades el Hermano codicioso alcanzó el Fruto del Tercer </w:t>
      </w:r>
      <w:r>
        <w:rPr>
          <w:lang w:val="es-PE"/>
        </w:rPr>
        <w:t>Sendero</w:t>
      </w:r>
      <w:r w:rsidRPr="00FE2C28">
        <w:rPr>
          <w:lang w:val="es-PE"/>
        </w:rPr>
        <w:t>:</w:t>
      </w:r>
      <w:r>
        <w:rPr>
          <w:lang w:val="es-PE"/>
        </w:rPr>
        <w:t xml:space="preserve"> </w:t>
      </w:r>
      <w:r w:rsidRPr="00FE2C28">
        <w:rPr>
          <w:lang w:val="es-PE"/>
        </w:rPr>
        <w:t>"El Hermano codicioso en aquellos días era el Cuervo codicioso; y yo la paloma".</w:t>
      </w:r>
    </w:p>
    <w:p w14:paraId="539D3F12" w14:textId="77777777" w:rsidR="00F24247" w:rsidRDefault="00F24247" w:rsidP="00F24247">
      <w:pPr>
        <w:rPr>
          <w:lang w:val="es-PE"/>
        </w:rPr>
      </w:pPr>
    </w:p>
    <w:p w14:paraId="52898AA7" w14:textId="77777777" w:rsidR="00F24247" w:rsidRDefault="00F24247" w:rsidP="00F24247">
      <w:pPr>
        <w:rPr>
          <w:lang w:val="es-PE"/>
        </w:rPr>
      </w:pPr>
    </w:p>
    <w:p w14:paraId="0198FED7" w14:textId="77777777" w:rsidR="00F24247" w:rsidRDefault="00F24247" w:rsidP="00F24247">
      <w:pPr>
        <w:rPr>
          <w:lang w:val="es-PE"/>
        </w:rPr>
      </w:pPr>
    </w:p>
    <w:p w14:paraId="65752D3C" w14:textId="77777777" w:rsidR="00F24247" w:rsidRDefault="00F24247" w:rsidP="00F24247">
      <w:pPr>
        <w:rPr>
          <w:lang w:val="es-PE"/>
        </w:rPr>
      </w:pPr>
    </w:p>
    <w:p w14:paraId="5B553A4D" w14:textId="77777777" w:rsidR="00F24247" w:rsidRDefault="00F24247" w:rsidP="00F24247">
      <w:pPr>
        <w:pStyle w:val="Ttulo2"/>
        <w:rPr>
          <w:lang w:val="es-PE"/>
        </w:rPr>
      </w:pPr>
      <w:bookmarkStart w:id="156" w:name="_Toc115800607"/>
      <w:bookmarkStart w:id="157" w:name="_Toc129567630"/>
      <w:r w:rsidRPr="00DC7B2C">
        <w:rPr>
          <w:lang w:val="es-PE"/>
        </w:rPr>
        <w:t>N</w:t>
      </w:r>
      <w:r>
        <w:rPr>
          <w:lang w:val="es-PE"/>
        </w:rPr>
        <w:t>0.</w:t>
      </w:r>
      <w:r w:rsidRPr="00DC7B2C">
        <w:rPr>
          <w:lang w:val="es-PE"/>
        </w:rPr>
        <w:t xml:space="preserve"> 275.</w:t>
      </w:r>
      <w:bookmarkEnd w:id="156"/>
      <w:bookmarkEnd w:id="157"/>
    </w:p>
    <w:p w14:paraId="6FAA89AA" w14:textId="77777777" w:rsidR="00F24247" w:rsidRPr="00DC7B2C" w:rsidRDefault="00F24247" w:rsidP="00F24247">
      <w:pPr>
        <w:rPr>
          <w:lang w:val="es-PE"/>
        </w:rPr>
      </w:pPr>
    </w:p>
    <w:p w14:paraId="7C703BF6" w14:textId="77777777" w:rsidR="00F24247" w:rsidRPr="00DC7B2C" w:rsidRDefault="00F24247" w:rsidP="00F24247">
      <w:pPr>
        <w:rPr>
          <w:lang w:val="es-PE"/>
        </w:rPr>
      </w:pPr>
      <w:r w:rsidRPr="00DC7B2C">
        <w:rPr>
          <w:lang w:val="es-PE"/>
        </w:rPr>
        <w:t>[365] "¿</w:t>
      </w:r>
      <w:r w:rsidRPr="00E13F28">
        <w:rPr>
          <w:i/>
          <w:iCs/>
          <w:lang w:val="es-PE"/>
        </w:rPr>
        <w:t>Quién es esta linda Grulla</w:t>
      </w:r>
      <w:r>
        <w:rPr>
          <w:i/>
          <w:iCs/>
          <w:lang w:val="es-PE"/>
        </w:rPr>
        <w:t>…</w:t>
      </w:r>
      <w:r w:rsidRPr="00DC7B2C">
        <w:rPr>
          <w:lang w:val="es-PE"/>
        </w:rPr>
        <w:t>?", etc.</w:t>
      </w:r>
      <w:r>
        <w:rPr>
          <w:lang w:val="es-PE"/>
        </w:rPr>
        <w:t xml:space="preserve"> – </w:t>
      </w:r>
      <w:r w:rsidRPr="00DC7B2C">
        <w:rPr>
          <w:lang w:val="es-PE"/>
        </w:rPr>
        <w:t xml:space="preserve">Esta historia la contó el </w:t>
      </w:r>
      <w:r w:rsidRPr="000779BB">
        <w:rPr>
          <w:i/>
          <w:lang w:val="es-PE"/>
        </w:rPr>
        <w:t>Bhagavā</w:t>
      </w:r>
      <w:r w:rsidRPr="00DC7B2C">
        <w:rPr>
          <w:lang w:val="es-PE"/>
        </w:rPr>
        <w:t xml:space="preserve"> en Jetavana acerca de un Hermano codicioso. Las dos historias son exactamente iguales a la anterior. Y estos son los versos:</w:t>
      </w:r>
    </w:p>
    <w:p w14:paraId="78B93A49" w14:textId="77777777" w:rsidR="00F24247" w:rsidRPr="00DC7B2C" w:rsidRDefault="00F24247" w:rsidP="00F24247">
      <w:pPr>
        <w:jc w:val="center"/>
        <w:rPr>
          <w:lang w:val="es-PE"/>
        </w:rPr>
      </w:pPr>
      <w:r w:rsidRPr="00DC7B2C">
        <w:rPr>
          <w:lang w:val="es-PE"/>
        </w:rPr>
        <w:t>_____________________________</w:t>
      </w:r>
    </w:p>
    <w:p w14:paraId="74FDEE57" w14:textId="77777777" w:rsidR="00F24247" w:rsidRPr="00DC7B2C" w:rsidRDefault="00F24247" w:rsidP="00F24247">
      <w:pPr>
        <w:rPr>
          <w:lang w:val="es-PE"/>
        </w:rPr>
      </w:pPr>
    </w:p>
    <w:p w14:paraId="4CAD6821" w14:textId="77777777" w:rsidR="00F24247" w:rsidRPr="00DC7B2C" w:rsidRDefault="00F24247" w:rsidP="00F24247">
      <w:pPr>
        <w:pStyle w:val="Verso2Espaol"/>
        <w:rPr>
          <w:lang w:val="es-PE"/>
        </w:rPr>
      </w:pPr>
      <w:r w:rsidRPr="00DC7B2C">
        <w:rPr>
          <w:lang w:val="es-PE"/>
        </w:rPr>
        <w:t xml:space="preserve">"¿Quién es esta </w:t>
      </w:r>
      <w:r w:rsidRPr="00210701">
        <w:rPr>
          <w:lang w:val="es-PE"/>
        </w:rPr>
        <w:t xml:space="preserve">linda </w:t>
      </w:r>
      <w:r w:rsidRPr="00DC7B2C">
        <w:rPr>
          <w:lang w:val="es-PE"/>
        </w:rPr>
        <w:t>Grulla</w:t>
      </w:r>
      <w:r>
        <w:rPr>
          <w:lang w:val="es-PE"/>
        </w:rPr>
        <w:t>?</w:t>
      </w:r>
      <w:r w:rsidRPr="00DC7B2C">
        <w:rPr>
          <w:lang w:val="es-PE"/>
        </w:rPr>
        <w:t xml:space="preserve"> y </w:t>
      </w:r>
    </w:p>
    <w:p w14:paraId="3380A2D0" w14:textId="77777777" w:rsidR="00F24247" w:rsidRPr="00DC7B2C" w:rsidRDefault="00F24247" w:rsidP="00F24247">
      <w:pPr>
        <w:pStyle w:val="Verso2Espaol"/>
        <w:rPr>
          <w:lang w:val="es-PE"/>
        </w:rPr>
      </w:pPr>
      <w:r>
        <w:rPr>
          <w:lang w:val="es-PE"/>
        </w:rPr>
        <w:t>¿</w:t>
      </w:r>
      <w:r w:rsidRPr="00DC7B2C">
        <w:rPr>
          <w:lang w:val="es-PE"/>
        </w:rPr>
        <w:t xml:space="preserve">Por qué </w:t>
      </w:r>
      <w:r>
        <w:rPr>
          <w:lang w:val="es-PE"/>
        </w:rPr>
        <w:t>e</w:t>
      </w:r>
      <w:r w:rsidRPr="00DC7B2C">
        <w:rPr>
          <w:lang w:val="es-PE"/>
        </w:rPr>
        <w:t>n mi canasta de cuervos miente?</w:t>
      </w:r>
    </w:p>
    <w:p w14:paraId="68F2E3D2" w14:textId="77777777" w:rsidR="00F24247" w:rsidRPr="00DC7B2C" w:rsidRDefault="00F24247" w:rsidP="00F24247">
      <w:pPr>
        <w:pStyle w:val="Verso2Espaol"/>
        <w:rPr>
          <w:lang w:val="es-PE"/>
        </w:rPr>
      </w:pPr>
      <w:r w:rsidRPr="00DC7B2C">
        <w:rPr>
          <w:lang w:val="es-PE"/>
        </w:rPr>
        <w:t xml:space="preserve">¡Un pájaro enojado, </w:t>
      </w:r>
      <w:r>
        <w:rPr>
          <w:lang w:val="es-PE"/>
        </w:rPr>
        <w:t xml:space="preserve">es </w:t>
      </w:r>
      <w:r w:rsidRPr="00DC7B2C">
        <w:rPr>
          <w:lang w:val="es-PE"/>
        </w:rPr>
        <w:t>mi amigo el Cuervo!</w:t>
      </w:r>
    </w:p>
    <w:p w14:paraId="491ADC76" w14:textId="77777777" w:rsidR="00F24247" w:rsidRPr="00DC7B2C" w:rsidRDefault="00F24247" w:rsidP="00F24247">
      <w:pPr>
        <w:pStyle w:val="Verso2Espaol"/>
        <w:spacing w:after="120"/>
        <w:ind w:left="2126"/>
        <w:rPr>
          <w:lang w:val="es-PE"/>
        </w:rPr>
      </w:pPr>
      <w:r w:rsidRPr="00DC7B2C">
        <w:rPr>
          <w:lang w:val="es-PE"/>
        </w:rPr>
        <w:t>¡</w:t>
      </w:r>
      <w:r>
        <w:rPr>
          <w:lang w:val="es-PE"/>
        </w:rPr>
        <w:t>É</w:t>
      </w:r>
      <w:r w:rsidRPr="00DC7B2C">
        <w:rPr>
          <w:lang w:val="es-PE"/>
        </w:rPr>
        <w:t>ste es su nido, quiero que lo sepa!"</w:t>
      </w:r>
    </w:p>
    <w:p w14:paraId="2688674C" w14:textId="77777777" w:rsidR="00F24247" w:rsidRPr="00DC7B2C" w:rsidRDefault="00F24247" w:rsidP="00F24247">
      <w:pPr>
        <w:pStyle w:val="Verso2Espaol"/>
        <w:rPr>
          <w:lang w:val="es-PE"/>
        </w:rPr>
      </w:pPr>
      <w:r w:rsidRPr="00DC7B2C">
        <w:rPr>
          <w:lang w:val="es-PE"/>
        </w:rPr>
        <w:t>"¿No me conoce, amigo, en verdad?</w:t>
      </w:r>
    </w:p>
    <w:p w14:paraId="59EF8C93" w14:textId="77777777" w:rsidR="00F24247" w:rsidRPr="00DC7B2C" w:rsidRDefault="00F24247" w:rsidP="00F24247">
      <w:pPr>
        <w:pStyle w:val="Verso2Espaol"/>
        <w:rPr>
          <w:lang w:val="es-PE"/>
        </w:rPr>
      </w:pPr>
      <w:r w:rsidRPr="00DC7B2C">
        <w:rPr>
          <w:lang w:val="es-PE"/>
        </w:rPr>
        <w:t xml:space="preserve">¡Juntos </w:t>
      </w:r>
      <w:r>
        <w:rPr>
          <w:lang w:val="es-PE"/>
        </w:rPr>
        <w:t>solíamos</w:t>
      </w:r>
      <w:r w:rsidRPr="00DC7B2C">
        <w:rPr>
          <w:lang w:val="es-PE"/>
        </w:rPr>
        <w:t xml:space="preserve"> alimentarnos!</w:t>
      </w:r>
    </w:p>
    <w:p w14:paraId="55F0C58F" w14:textId="77777777" w:rsidR="00F24247" w:rsidRPr="00DC7B2C" w:rsidRDefault="00F24247" w:rsidP="00F24247">
      <w:pPr>
        <w:pStyle w:val="Verso2Espaol"/>
        <w:rPr>
          <w:lang w:val="es-PE"/>
        </w:rPr>
      </w:pPr>
      <w:r w:rsidRPr="00DC7B2C">
        <w:rPr>
          <w:lang w:val="es-PE"/>
        </w:rPr>
        <w:t xml:space="preserve">No </w:t>
      </w:r>
      <w:r>
        <w:rPr>
          <w:lang w:val="es-PE"/>
        </w:rPr>
        <w:t>hice</w:t>
      </w:r>
      <w:r w:rsidRPr="00DC7B2C">
        <w:rPr>
          <w:lang w:val="es-PE"/>
        </w:rPr>
        <w:t xml:space="preserve"> lo que me dij</w:t>
      </w:r>
      <w:r>
        <w:rPr>
          <w:lang w:val="es-PE"/>
        </w:rPr>
        <w:t>o</w:t>
      </w:r>
      <w:r w:rsidRPr="00DC7B2C">
        <w:rPr>
          <w:lang w:val="es-PE"/>
        </w:rPr>
        <w:t>,</w:t>
      </w:r>
    </w:p>
    <w:p w14:paraId="10D7D6D8" w14:textId="77777777" w:rsidR="00F24247" w:rsidRPr="00DC7B2C" w:rsidRDefault="00F24247" w:rsidP="00F24247">
      <w:pPr>
        <w:pStyle w:val="Verso2Espaol"/>
        <w:spacing w:after="120"/>
        <w:ind w:left="2126"/>
        <w:rPr>
          <w:lang w:val="es-PE"/>
        </w:rPr>
      </w:pPr>
      <w:r w:rsidRPr="00DC7B2C">
        <w:rPr>
          <w:lang w:val="es-PE"/>
        </w:rPr>
        <w:t>Así que ahora estoy desplumado, como ve".</w:t>
      </w:r>
    </w:p>
    <w:p w14:paraId="4359D26B" w14:textId="77777777" w:rsidR="00F24247" w:rsidRPr="00DC7B2C" w:rsidRDefault="00F24247" w:rsidP="00F24247">
      <w:pPr>
        <w:pStyle w:val="Verso2Espaol"/>
        <w:rPr>
          <w:lang w:val="es-PE"/>
        </w:rPr>
      </w:pPr>
      <w:r w:rsidRPr="00DC7B2C">
        <w:rPr>
          <w:lang w:val="es-PE"/>
        </w:rPr>
        <w:t>"Va a sufrir de nuevo, lo sé</w:t>
      </w:r>
      <w:r w:rsidRPr="00AC112C">
        <w:rPr>
          <w:lang w:val="es-PE"/>
        </w:rPr>
        <w:t xml:space="preserve"> –</w:t>
      </w:r>
    </w:p>
    <w:p w14:paraId="67EA2451" w14:textId="77777777" w:rsidR="00F24247" w:rsidRPr="00DC7B2C" w:rsidRDefault="00F24247" w:rsidP="00F24247">
      <w:pPr>
        <w:pStyle w:val="Verso2Espaol"/>
        <w:rPr>
          <w:lang w:val="es-PE"/>
        </w:rPr>
      </w:pPr>
      <w:r w:rsidRPr="00DC7B2C">
        <w:rPr>
          <w:lang w:val="es-PE"/>
        </w:rPr>
        <w:t xml:space="preserve">Es </w:t>
      </w:r>
      <w:r>
        <w:rPr>
          <w:lang w:val="es-PE"/>
        </w:rPr>
        <w:t>s</w:t>
      </w:r>
      <w:r w:rsidRPr="00DC7B2C">
        <w:rPr>
          <w:lang w:val="es-PE"/>
        </w:rPr>
        <w:t>u naturaleza hacerlo.</w:t>
      </w:r>
    </w:p>
    <w:p w14:paraId="1C802247" w14:textId="77777777" w:rsidR="00F24247" w:rsidRPr="00DC7B2C" w:rsidRDefault="00F24247" w:rsidP="00F24247">
      <w:pPr>
        <w:pStyle w:val="Verso2Espaol"/>
        <w:rPr>
          <w:lang w:val="es-PE"/>
        </w:rPr>
      </w:pPr>
      <w:r w:rsidRPr="00DC7B2C">
        <w:rPr>
          <w:lang w:val="es-PE"/>
        </w:rPr>
        <w:t>Cuando la gente ha</w:t>
      </w:r>
      <w:r>
        <w:rPr>
          <w:lang w:val="es-PE"/>
        </w:rPr>
        <w:t>ga</w:t>
      </w:r>
      <w:r w:rsidRPr="00DC7B2C">
        <w:rPr>
          <w:lang w:val="es-PE"/>
        </w:rPr>
        <w:t xml:space="preserve"> un plato de carne</w:t>
      </w:r>
    </w:p>
    <w:p w14:paraId="7AAFB204" w14:textId="77777777" w:rsidR="00F24247" w:rsidRPr="00DC7B2C" w:rsidRDefault="00F24247" w:rsidP="00F24247">
      <w:pPr>
        <w:pStyle w:val="Verso2Espaol"/>
        <w:rPr>
          <w:lang w:val="es-PE"/>
        </w:rPr>
      </w:pPr>
      <w:r w:rsidRPr="00DC7B2C">
        <w:rPr>
          <w:lang w:val="es-PE"/>
        </w:rPr>
        <w:t xml:space="preserve">No es para que </w:t>
      </w:r>
      <w:r>
        <w:rPr>
          <w:lang w:val="es-PE"/>
        </w:rPr>
        <w:t xml:space="preserve">se lo </w:t>
      </w:r>
      <w:r w:rsidRPr="00DC7B2C">
        <w:rPr>
          <w:lang w:val="es-PE"/>
        </w:rPr>
        <w:t>coman los pájaros.</w:t>
      </w:r>
    </w:p>
    <w:p w14:paraId="414D3472" w14:textId="77777777" w:rsidR="00F24247" w:rsidRPr="00DC7B2C" w:rsidRDefault="00F24247" w:rsidP="00F24247">
      <w:pPr>
        <w:rPr>
          <w:lang w:val="es-PE"/>
        </w:rPr>
      </w:pPr>
    </w:p>
    <w:p w14:paraId="49E1CFF5" w14:textId="77777777" w:rsidR="00F24247" w:rsidRPr="00DC7B2C" w:rsidRDefault="00F24247" w:rsidP="00F24247">
      <w:pPr>
        <w:pStyle w:val="NormalHistoria"/>
        <w:rPr>
          <w:lang w:val="es-PE"/>
        </w:rPr>
      </w:pPr>
      <w:r w:rsidRPr="00DC7B2C">
        <w:rPr>
          <w:lang w:val="es-PE"/>
        </w:rPr>
        <w:t xml:space="preserve">Como antes, el </w:t>
      </w:r>
      <w:r w:rsidRPr="000779BB">
        <w:rPr>
          <w:i/>
          <w:lang w:val="es-PE"/>
        </w:rPr>
        <w:t>Bodhisatta</w:t>
      </w:r>
      <w:r w:rsidRPr="00DC7B2C">
        <w:rPr>
          <w:lang w:val="es-PE"/>
        </w:rPr>
        <w:t xml:space="preserve"> dijo: "No puedo vivir más aquí", y se fue volando a algún lugar.</w:t>
      </w:r>
    </w:p>
    <w:p w14:paraId="76F3BBF9" w14:textId="77777777" w:rsidR="00F24247" w:rsidRPr="00DC7B2C" w:rsidRDefault="00F24247" w:rsidP="00F24247">
      <w:pPr>
        <w:jc w:val="center"/>
        <w:rPr>
          <w:lang w:val="es-PE"/>
        </w:rPr>
      </w:pPr>
      <w:r w:rsidRPr="00DC7B2C">
        <w:rPr>
          <w:lang w:val="es-PE"/>
        </w:rPr>
        <w:t>_____________________________</w:t>
      </w:r>
    </w:p>
    <w:p w14:paraId="7F7F34B7" w14:textId="77777777" w:rsidR="00F24247" w:rsidRPr="00DC7B2C" w:rsidRDefault="00F24247" w:rsidP="00F24247">
      <w:pPr>
        <w:rPr>
          <w:lang w:val="es-PE"/>
        </w:rPr>
      </w:pPr>
    </w:p>
    <w:p w14:paraId="4E165B06" w14:textId="77777777" w:rsidR="00F24247" w:rsidRPr="00FE2C28" w:rsidRDefault="00F24247" w:rsidP="00F24247">
      <w:pPr>
        <w:rPr>
          <w:lang w:val="es-PE"/>
        </w:rPr>
      </w:pPr>
      <w:r w:rsidRPr="00DC7B2C">
        <w:rPr>
          <w:lang w:val="es-PE"/>
        </w:rPr>
        <w:t xml:space="preserve">Terminado este discurso, el </w:t>
      </w:r>
      <w:r w:rsidRPr="000779BB">
        <w:rPr>
          <w:i/>
          <w:lang w:val="es-PE"/>
        </w:rPr>
        <w:t>Bhagavā</w:t>
      </w:r>
      <w:r w:rsidRPr="00DC7B2C">
        <w:rPr>
          <w:lang w:val="es-PE"/>
        </w:rPr>
        <w:t xml:space="preserve"> declaró las Verdades e </w:t>
      </w:r>
      <w:r>
        <w:rPr>
          <w:lang w:val="es-PE"/>
        </w:rPr>
        <w:t>identificó los Renacimientos</w:t>
      </w:r>
      <w:r w:rsidRPr="00DC7B2C">
        <w:rPr>
          <w:lang w:val="es-PE"/>
        </w:rPr>
        <w:t>:</w:t>
      </w:r>
      <w:r>
        <w:rPr>
          <w:lang w:val="es-PE"/>
        </w:rPr>
        <w:t xml:space="preserve"> </w:t>
      </w:r>
      <w:r w:rsidRPr="00DC7B2C">
        <w:rPr>
          <w:lang w:val="es-PE"/>
        </w:rPr>
        <w:t xml:space="preserve">al final de las Verdades, el Hermano codicioso alcanzó el Fruto del Tercer </w:t>
      </w:r>
      <w:r>
        <w:rPr>
          <w:lang w:val="es-PE"/>
        </w:rPr>
        <w:t>Sendero</w:t>
      </w:r>
      <w:r w:rsidRPr="00DC7B2C">
        <w:rPr>
          <w:lang w:val="es-PE"/>
        </w:rPr>
        <w:t>:</w:t>
      </w:r>
      <w:r>
        <w:rPr>
          <w:lang w:val="es-PE"/>
        </w:rPr>
        <w:t xml:space="preserve"> </w:t>
      </w:r>
      <w:r w:rsidRPr="00DC7B2C">
        <w:rPr>
          <w:lang w:val="es-PE"/>
        </w:rPr>
        <w:t>"El Hermano codicioso era el Cuervo, y yo l</w:t>
      </w:r>
      <w:r>
        <w:rPr>
          <w:lang w:val="es-PE"/>
        </w:rPr>
        <w:t>a</w:t>
      </w:r>
      <w:r w:rsidRPr="00DC7B2C">
        <w:rPr>
          <w:lang w:val="es-PE"/>
        </w:rPr>
        <w:t xml:space="preserve"> Paloma."</w:t>
      </w:r>
    </w:p>
    <w:p w14:paraId="4AAEC979" w14:textId="77777777" w:rsidR="00F24247" w:rsidRPr="00FE2C28" w:rsidRDefault="00F24247" w:rsidP="00F24247">
      <w:pPr>
        <w:pStyle w:val="PieDePgina0"/>
        <w:rPr>
          <w:lang w:val="es-PE"/>
        </w:rPr>
      </w:pPr>
    </w:p>
    <w:p w14:paraId="2E740E0F" w14:textId="77777777" w:rsidR="00F24247" w:rsidRPr="00A97E78" w:rsidRDefault="00F24247" w:rsidP="00F24247">
      <w:pPr>
        <w:spacing w:after="160" w:line="259" w:lineRule="auto"/>
        <w:ind w:firstLine="0"/>
        <w:rPr>
          <w:lang w:val="es-PE"/>
        </w:rPr>
      </w:pPr>
      <w:r w:rsidRPr="00A97E78">
        <w:rPr>
          <w:lang w:val="es-PE"/>
        </w:rPr>
        <w:br w:type="page"/>
      </w:r>
    </w:p>
    <w:p w14:paraId="354C2CE4" w14:textId="77777777" w:rsidR="00F24247" w:rsidRDefault="00F24247" w:rsidP="00F24247">
      <w:pPr>
        <w:rPr>
          <w:lang w:val="es-PE"/>
        </w:rPr>
      </w:pPr>
    </w:p>
    <w:p w14:paraId="4662FFB1" w14:textId="77777777" w:rsidR="00F24247" w:rsidRPr="00C2658C" w:rsidRDefault="00F24247" w:rsidP="00F24247">
      <w:pPr>
        <w:rPr>
          <w:lang w:val="es-PE"/>
        </w:rPr>
      </w:pPr>
    </w:p>
    <w:p w14:paraId="5EF81379" w14:textId="77777777" w:rsidR="00F24247" w:rsidRPr="00C2658C" w:rsidRDefault="00F24247" w:rsidP="00F24247">
      <w:pPr>
        <w:pStyle w:val="Ttulo2"/>
        <w:rPr>
          <w:lang w:val="es-PE"/>
        </w:rPr>
      </w:pPr>
      <w:bookmarkStart w:id="158" w:name="_Toc115800608"/>
      <w:bookmarkStart w:id="159" w:name="_Toc129567631"/>
      <w:r w:rsidRPr="00C2658C">
        <w:rPr>
          <w:lang w:val="es-PE"/>
        </w:rPr>
        <w:t>N</w:t>
      </w:r>
      <w:r>
        <w:rPr>
          <w:lang w:val="es-PE"/>
        </w:rPr>
        <w:t>0.</w:t>
      </w:r>
      <w:r w:rsidRPr="00C2658C">
        <w:rPr>
          <w:lang w:val="es-PE"/>
        </w:rPr>
        <w:t xml:space="preserve"> 276.</w:t>
      </w:r>
      <w:r>
        <w:rPr>
          <w:lang w:val="es-PE"/>
        </w:rPr>
        <w:br/>
      </w:r>
      <w:r>
        <w:rPr>
          <w:lang w:val="es-PE"/>
        </w:rPr>
        <w:br/>
      </w:r>
      <w:r w:rsidRPr="00823B5D">
        <w:rPr>
          <w:iCs/>
          <w:lang w:val="es-PE"/>
        </w:rPr>
        <w:t>Kurudhamma</w:t>
      </w:r>
      <w:r w:rsidRPr="00C2658C">
        <w:rPr>
          <w:lang w:val="es-PE"/>
        </w:rPr>
        <w:t>-Jātaka.</w:t>
      </w:r>
      <w:r w:rsidRPr="000B5F47">
        <w:rPr>
          <w:vertAlign w:val="superscript"/>
          <w:lang w:val="es-PE"/>
        </w:rPr>
        <w:t>1</w:t>
      </w:r>
      <w:bookmarkEnd w:id="158"/>
      <w:bookmarkEnd w:id="159"/>
    </w:p>
    <w:p w14:paraId="6E0FF18E" w14:textId="77777777" w:rsidR="00F24247" w:rsidRDefault="00F24247" w:rsidP="00F24247">
      <w:pPr>
        <w:rPr>
          <w:lang w:val="es-PE"/>
        </w:rPr>
      </w:pPr>
    </w:p>
    <w:p w14:paraId="74B2C44D" w14:textId="77777777" w:rsidR="00F24247" w:rsidRPr="00C2658C" w:rsidRDefault="00F24247" w:rsidP="00F24247">
      <w:pPr>
        <w:rPr>
          <w:lang w:val="es-PE"/>
        </w:rPr>
      </w:pPr>
      <w:r w:rsidRPr="00C2658C">
        <w:rPr>
          <w:lang w:val="es-PE"/>
        </w:rPr>
        <w:t>“</w:t>
      </w:r>
      <w:r w:rsidRPr="00B615D5">
        <w:rPr>
          <w:i/>
          <w:iCs/>
          <w:lang w:val="es-PE"/>
        </w:rPr>
        <w:t xml:space="preserve">Conociendo </w:t>
      </w:r>
      <w:r>
        <w:rPr>
          <w:i/>
          <w:iCs/>
          <w:lang w:val="es-PE"/>
        </w:rPr>
        <w:t>s</w:t>
      </w:r>
      <w:r w:rsidRPr="00B615D5">
        <w:rPr>
          <w:i/>
          <w:iCs/>
          <w:lang w:val="es-PE"/>
        </w:rPr>
        <w:t>u fe</w:t>
      </w:r>
      <w:r>
        <w:rPr>
          <w:i/>
          <w:iCs/>
          <w:lang w:val="es-PE"/>
        </w:rPr>
        <w:t>…</w:t>
      </w:r>
      <w:r w:rsidRPr="00B615D5">
        <w:rPr>
          <w:i/>
          <w:iCs/>
          <w:lang w:val="es-PE"/>
        </w:rPr>
        <w:t>”,</w:t>
      </w:r>
      <w:r w:rsidRPr="00C2658C">
        <w:rPr>
          <w:lang w:val="es-PE"/>
        </w:rPr>
        <w:t xml:space="preserve"> etc.—</w:t>
      </w:r>
      <w:r>
        <w:rPr>
          <w:lang w:val="es-PE"/>
        </w:rPr>
        <w:t xml:space="preserve"> É</w:t>
      </w:r>
      <w:r w:rsidRPr="00C2658C">
        <w:rPr>
          <w:lang w:val="es-PE"/>
        </w:rPr>
        <w:t>st</w:t>
      </w:r>
      <w:r>
        <w:rPr>
          <w:lang w:val="es-PE"/>
        </w:rPr>
        <w:t>a</w:t>
      </w:r>
      <w:r w:rsidRPr="00C2658C">
        <w:rPr>
          <w:lang w:val="es-PE"/>
        </w:rPr>
        <w:t xml:space="preserve"> </w:t>
      </w:r>
      <w:r>
        <w:rPr>
          <w:lang w:val="es-PE"/>
        </w:rPr>
        <w:t xml:space="preserve">es la </w:t>
      </w:r>
      <w:r w:rsidRPr="00C2658C">
        <w:rPr>
          <w:lang w:val="es-PE"/>
        </w:rPr>
        <w:t xml:space="preserve">historia que contó el </w:t>
      </w:r>
      <w:r w:rsidRPr="000779BB">
        <w:rPr>
          <w:i/>
          <w:lang w:val="es-PE"/>
        </w:rPr>
        <w:t>Bhagavā</w:t>
      </w:r>
      <w:r>
        <w:rPr>
          <w:i/>
          <w:lang w:val="es-PE"/>
        </w:rPr>
        <w:t>,</w:t>
      </w:r>
      <w:r w:rsidRPr="00C2658C">
        <w:rPr>
          <w:lang w:val="es-PE"/>
        </w:rPr>
        <w:t xml:space="preserve"> mientras </w:t>
      </w:r>
      <w:r>
        <w:rPr>
          <w:lang w:val="es-PE"/>
        </w:rPr>
        <w:t>vivía</w:t>
      </w:r>
      <w:r w:rsidRPr="00C2658C">
        <w:rPr>
          <w:lang w:val="es-PE"/>
        </w:rPr>
        <w:t xml:space="preserve"> en Jetavana, </w:t>
      </w:r>
      <w:r>
        <w:rPr>
          <w:lang w:val="es-PE"/>
        </w:rPr>
        <w:t xml:space="preserve">acerca de </w:t>
      </w:r>
      <w:r w:rsidRPr="00C2658C">
        <w:rPr>
          <w:lang w:val="es-PE"/>
        </w:rPr>
        <w:t xml:space="preserve">un Hermano que mató </w:t>
      </w:r>
      <w:r>
        <w:rPr>
          <w:lang w:val="es-PE"/>
        </w:rPr>
        <w:t xml:space="preserve">a </w:t>
      </w:r>
      <w:r w:rsidRPr="00C2658C">
        <w:rPr>
          <w:lang w:val="es-PE"/>
        </w:rPr>
        <w:t xml:space="preserve">un ganso salvaje. [366] Dos Hermanos, grandes amigos, que </w:t>
      </w:r>
      <w:r>
        <w:rPr>
          <w:lang w:val="es-PE"/>
        </w:rPr>
        <w:t>pro</w:t>
      </w:r>
      <w:r w:rsidRPr="00C2658C">
        <w:rPr>
          <w:lang w:val="es-PE"/>
        </w:rPr>
        <w:t xml:space="preserve">venían de Sāvatthi y habían abrazado la vida religiosa, después de haber tomado las órdenes superiores solían andar generalmente juntos. Un día llegaron a Aciravatī. Después de un baño, se </w:t>
      </w:r>
      <w:r>
        <w:rPr>
          <w:lang w:val="es-PE"/>
        </w:rPr>
        <w:t>quedaron</w:t>
      </w:r>
      <w:r w:rsidRPr="00C2658C">
        <w:rPr>
          <w:lang w:val="es-PE"/>
        </w:rPr>
        <w:t xml:space="preserve"> en la arena, disfrutando de la luz del Sol y conversa</w:t>
      </w:r>
      <w:r>
        <w:rPr>
          <w:lang w:val="es-PE"/>
        </w:rPr>
        <w:t>ron</w:t>
      </w:r>
      <w:r w:rsidRPr="00C2658C">
        <w:rPr>
          <w:lang w:val="es-PE"/>
        </w:rPr>
        <w:t xml:space="preserve"> agradablemente. En ese momento dos gansos salvajes volaron sobre sus cabezas. Uno de los jóvenes cogió una piedra. "¡Voy a golpear a ese ganso en </w:t>
      </w:r>
      <w:r>
        <w:rPr>
          <w:lang w:val="es-PE"/>
        </w:rPr>
        <w:t>el</w:t>
      </w:r>
      <w:r w:rsidRPr="00C2658C">
        <w:rPr>
          <w:lang w:val="es-PE"/>
        </w:rPr>
        <w:t xml:space="preserve"> ojo!" Di</w:t>
      </w:r>
      <w:r>
        <w:rPr>
          <w:lang w:val="es-PE"/>
        </w:rPr>
        <w:t>jo</w:t>
      </w:r>
      <w:r w:rsidRPr="00C2658C">
        <w:rPr>
          <w:lang w:val="es-PE"/>
        </w:rPr>
        <w:t xml:space="preserve"> el. "No puedes", di</w:t>
      </w:r>
      <w:r>
        <w:rPr>
          <w:lang w:val="es-PE"/>
        </w:rPr>
        <w:t>jo</w:t>
      </w:r>
      <w:r w:rsidRPr="00C2658C">
        <w:rPr>
          <w:lang w:val="es-PE"/>
        </w:rPr>
        <w:t xml:space="preserve"> el otro. "</w:t>
      </w:r>
      <w:r>
        <w:rPr>
          <w:lang w:val="es-PE"/>
        </w:rPr>
        <w:t>Sí</w:t>
      </w:r>
      <w:r w:rsidRPr="00C2658C">
        <w:rPr>
          <w:lang w:val="es-PE"/>
        </w:rPr>
        <w:t xml:space="preserve"> puedo", di</w:t>
      </w:r>
      <w:r>
        <w:rPr>
          <w:lang w:val="es-PE"/>
        </w:rPr>
        <w:t>jo</w:t>
      </w:r>
      <w:r w:rsidRPr="00C2658C">
        <w:rPr>
          <w:lang w:val="es-PE"/>
        </w:rPr>
        <w:t xml:space="preserve"> el primero, "y no sólo eso: puedo golpear este o </w:t>
      </w:r>
      <w:r>
        <w:rPr>
          <w:lang w:val="es-PE"/>
        </w:rPr>
        <w:t>aquel</w:t>
      </w:r>
      <w:r w:rsidRPr="00C2658C">
        <w:rPr>
          <w:lang w:val="es-PE"/>
        </w:rPr>
        <w:t xml:space="preserve"> ojo, </w:t>
      </w:r>
      <w:r>
        <w:rPr>
          <w:lang w:val="es-PE"/>
        </w:rPr>
        <w:t>el que quiera</w:t>
      </w:r>
      <w:r w:rsidRPr="00C2658C">
        <w:rPr>
          <w:lang w:val="es-PE"/>
        </w:rPr>
        <w:t xml:space="preserve">". "¡No </w:t>
      </w:r>
      <w:r>
        <w:rPr>
          <w:lang w:val="es-PE"/>
        </w:rPr>
        <w:t>puedes</w:t>
      </w:r>
      <w:r w:rsidRPr="00C2658C">
        <w:rPr>
          <w:lang w:val="es-PE"/>
        </w:rPr>
        <w:t>!" di</w:t>
      </w:r>
      <w:r>
        <w:rPr>
          <w:lang w:val="es-PE"/>
        </w:rPr>
        <w:t>jo</w:t>
      </w:r>
      <w:r w:rsidRPr="00C2658C">
        <w:rPr>
          <w:lang w:val="es-PE"/>
        </w:rPr>
        <w:t xml:space="preserve"> el otro. "¡Entonces mira!" di</w:t>
      </w:r>
      <w:r>
        <w:rPr>
          <w:lang w:val="es-PE"/>
        </w:rPr>
        <w:t>jo</w:t>
      </w:r>
      <w:r w:rsidRPr="00C2658C">
        <w:rPr>
          <w:lang w:val="es-PE"/>
        </w:rPr>
        <w:t xml:space="preserve"> el primero; y tomando una piedra de tres ángulos, la arrojó tras el pájaro. El pájaro volvió la cabeza al oír </w:t>
      </w:r>
      <w:r>
        <w:rPr>
          <w:lang w:val="es-PE"/>
        </w:rPr>
        <w:t>el zumbido d</w:t>
      </w:r>
      <w:r w:rsidRPr="00C2658C">
        <w:rPr>
          <w:lang w:val="es-PE"/>
        </w:rPr>
        <w:t xml:space="preserve">el guijarro en el aire. Entonces el otro, agarrando un guijarro redondo, </w:t>
      </w:r>
      <w:r>
        <w:rPr>
          <w:lang w:val="es-PE"/>
        </w:rPr>
        <w:t xml:space="preserve">se </w:t>
      </w:r>
      <w:r w:rsidRPr="00C2658C">
        <w:rPr>
          <w:lang w:val="es-PE"/>
        </w:rPr>
        <w:t>lo arrojó de modo que dio en el ojo cercano y salió por el otro. El ganso con un fuerte grito dio vueltas y más vueltas y cayó a</w:t>
      </w:r>
      <w:r>
        <w:rPr>
          <w:lang w:val="es-PE"/>
        </w:rPr>
        <w:t>nte</w:t>
      </w:r>
      <w:r w:rsidRPr="00C2658C">
        <w:rPr>
          <w:lang w:val="es-PE"/>
        </w:rPr>
        <w:t xml:space="preserve"> sus mismos pies.</w:t>
      </w:r>
    </w:p>
    <w:p w14:paraId="0921B796" w14:textId="77777777" w:rsidR="00F24247" w:rsidRPr="00C2658C" w:rsidRDefault="00F24247" w:rsidP="00F24247">
      <w:pPr>
        <w:rPr>
          <w:lang w:val="es-PE"/>
        </w:rPr>
      </w:pPr>
      <w:r w:rsidRPr="00C2658C">
        <w:rPr>
          <w:lang w:val="es-PE"/>
        </w:rPr>
        <w:t>Los Hermanos que estaban de pie vieron lo que había sucedido y corrieron a reproch</w:t>
      </w:r>
      <w:r>
        <w:rPr>
          <w:lang w:val="es-PE"/>
        </w:rPr>
        <w:t>á</w:t>
      </w:r>
      <w:r w:rsidRPr="00C2658C">
        <w:rPr>
          <w:lang w:val="es-PE"/>
        </w:rPr>
        <w:t>r</w:t>
      </w:r>
      <w:r>
        <w:rPr>
          <w:lang w:val="es-PE"/>
        </w:rPr>
        <w:t>selo</w:t>
      </w:r>
      <w:r w:rsidRPr="00C2658C">
        <w:rPr>
          <w:lang w:val="es-PE"/>
        </w:rPr>
        <w:t xml:space="preserve">. "¡Qué vergüenza", dijeron, "que </w:t>
      </w:r>
      <w:r>
        <w:rPr>
          <w:lang w:val="es-PE"/>
        </w:rPr>
        <w:t xml:space="preserve">un </w:t>
      </w:r>
      <w:r w:rsidRPr="004D6BD5">
        <w:rPr>
          <w:i/>
          <w:iCs/>
          <w:lang w:val="es-PE"/>
        </w:rPr>
        <w:t>bhikkhu</w:t>
      </w:r>
      <w:r w:rsidRPr="00C2658C">
        <w:rPr>
          <w:lang w:val="es-PE"/>
        </w:rPr>
        <w:t>, que ha</w:t>
      </w:r>
      <w:r>
        <w:rPr>
          <w:lang w:val="es-PE"/>
        </w:rPr>
        <w:t>ya</w:t>
      </w:r>
      <w:r w:rsidRPr="00C2658C">
        <w:rPr>
          <w:lang w:val="es-PE"/>
        </w:rPr>
        <w:t xml:space="preserve"> abrazado una doctrina como la nuestra, </w:t>
      </w:r>
      <w:r>
        <w:rPr>
          <w:lang w:val="es-PE"/>
        </w:rPr>
        <w:t>atente contra</w:t>
      </w:r>
      <w:r w:rsidRPr="00C2658C">
        <w:rPr>
          <w:lang w:val="es-PE"/>
        </w:rPr>
        <w:t xml:space="preserve"> la vida de una criatura viviente!" Lo hicieron ir con ellos ante el </w:t>
      </w:r>
      <w:r w:rsidRPr="006F78E9">
        <w:rPr>
          <w:i/>
          <w:iCs/>
          <w:lang w:val="es-PE"/>
        </w:rPr>
        <w:t>Tathāgata</w:t>
      </w:r>
      <w:r w:rsidRPr="00C2658C">
        <w:rPr>
          <w:lang w:val="es-PE"/>
        </w:rPr>
        <w:t xml:space="preserve">. "¿Es cierto lo que dicen?" preguntó el </w:t>
      </w:r>
      <w:r w:rsidRPr="000779BB">
        <w:rPr>
          <w:i/>
          <w:lang w:val="es-PE"/>
        </w:rPr>
        <w:t>Bhagavā</w:t>
      </w:r>
      <w:r w:rsidRPr="00C2658C">
        <w:rPr>
          <w:lang w:val="es-PE"/>
        </w:rPr>
        <w:t xml:space="preserve">. "¿Realmente le ha quitado la vida a una criatura viviente?" "Sí, señor", respondió el hermano. "Hermano", dijo él, "¿cómo es que ha hecho esto, después de abrazar una salvación tan grande? Los hombres sabios de antaño, antes de que apareciera el </w:t>
      </w:r>
      <w:r w:rsidRPr="000779BB">
        <w:rPr>
          <w:i/>
          <w:lang w:val="es-PE"/>
        </w:rPr>
        <w:t>Buddha</w:t>
      </w:r>
      <w:r w:rsidRPr="00C2658C">
        <w:rPr>
          <w:lang w:val="es-PE"/>
        </w:rPr>
        <w:t>, aunque viv</w:t>
      </w:r>
      <w:r>
        <w:rPr>
          <w:lang w:val="es-PE"/>
        </w:rPr>
        <w:t>iesen</w:t>
      </w:r>
      <w:r w:rsidRPr="00C2658C">
        <w:rPr>
          <w:lang w:val="es-PE"/>
        </w:rPr>
        <w:t xml:space="preserve"> en el mundo, y </w:t>
      </w:r>
      <w:r>
        <w:rPr>
          <w:lang w:val="es-PE"/>
        </w:rPr>
        <w:t>la v</w:t>
      </w:r>
      <w:r w:rsidRPr="00C2658C">
        <w:rPr>
          <w:lang w:val="es-PE"/>
        </w:rPr>
        <w:t xml:space="preserve">ida mundana </w:t>
      </w:r>
      <w:r>
        <w:rPr>
          <w:lang w:val="es-PE"/>
        </w:rPr>
        <w:t>fuese</w:t>
      </w:r>
      <w:r w:rsidRPr="00C2658C">
        <w:rPr>
          <w:lang w:val="es-PE"/>
        </w:rPr>
        <w:t xml:space="preserve"> impura, </w:t>
      </w:r>
      <w:r>
        <w:rPr>
          <w:lang w:val="es-PE"/>
        </w:rPr>
        <w:t>sentían</w:t>
      </w:r>
      <w:r w:rsidRPr="00C2658C">
        <w:rPr>
          <w:lang w:val="es-PE"/>
        </w:rPr>
        <w:t xml:space="preserve"> remordimiento sobre </w:t>
      </w:r>
      <w:r>
        <w:rPr>
          <w:lang w:val="es-PE"/>
        </w:rPr>
        <w:t>cosas más simples e irrelevantes</w:t>
      </w:r>
      <w:r w:rsidRPr="00C2658C">
        <w:rPr>
          <w:lang w:val="es-PE"/>
        </w:rPr>
        <w:t xml:space="preserve">; </w:t>
      </w:r>
      <w:r>
        <w:rPr>
          <w:lang w:val="es-PE"/>
        </w:rPr>
        <w:t>no obstante, usted</w:t>
      </w:r>
      <w:r w:rsidRPr="00C2658C">
        <w:rPr>
          <w:lang w:val="es-PE"/>
        </w:rPr>
        <w:t xml:space="preserve">, que ha abrazado esta gran doctrina, no tiene escrúpulos. Un Hermano debe controlarse a sí mismo en </w:t>
      </w:r>
      <w:r>
        <w:rPr>
          <w:lang w:val="es-PE"/>
        </w:rPr>
        <w:t>acción</w:t>
      </w:r>
      <w:r w:rsidRPr="00C2658C">
        <w:rPr>
          <w:lang w:val="es-PE"/>
        </w:rPr>
        <w:t xml:space="preserve">, palabra y pensamiento". </w:t>
      </w:r>
      <w:r>
        <w:rPr>
          <w:lang w:val="es-PE"/>
        </w:rPr>
        <w:t xml:space="preserve">Entonces </w:t>
      </w:r>
      <w:r w:rsidRPr="00C2658C">
        <w:rPr>
          <w:lang w:val="es-PE"/>
        </w:rPr>
        <w:t xml:space="preserve">contó </w:t>
      </w:r>
      <w:r>
        <w:rPr>
          <w:lang w:val="es-PE"/>
        </w:rPr>
        <w:t xml:space="preserve">esta </w:t>
      </w:r>
      <w:r w:rsidRPr="00C2658C">
        <w:rPr>
          <w:lang w:val="es-PE"/>
        </w:rPr>
        <w:t>historia.</w:t>
      </w:r>
    </w:p>
    <w:p w14:paraId="6D8CA179" w14:textId="77777777" w:rsidR="00F24247" w:rsidRPr="00C2658C" w:rsidRDefault="00F24247" w:rsidP="00F24247">
      <w:pPr>
        <w:jc w:val="center"/>
        <w:rPr>
          <w:lang w:val="es-PE"/>
        </w:rPr>
      </w:pPr>
      <w:r w:rsidRPr="00C2658C">
        <w:rPr>
          <w:lang w:val="es-PE"/>
        </w:rPr>
        <w:t>_____________________________</w:t>
      </w:r>
    </w:p>
    <w:p w14:paraId="471B90B3" w14:textId="77777777" w:rsidR="00F24247" w:rsidRPr="00C2658C" w:rsidRDefault="00F24247" w:rsidP="00F24247">
      <w:pPr>
        <w:pStyle w:val="NormalHistoria"/>
        <w:rPr>
          <w:lang w:val="es-PE"/>
        </w:rPr>
      </w:pPr>
      <w:r w:rsidRPr="00C2658C">
        <w:rPr>
          <w:lang w:val="es-PE"/>
        </w:rPr>
        <w:t xml:space="preserve">Una vez, cuando Dhanañjaya era </w:t>
      </w:r>
      <w:r>
        <w:rPr>
          <w:lang w:val="es-PE"/>
        </w:rPr>
        <w:t>el Rey</w:t>
      </w:r>
      <w:r w:rsidRPr="00C2658C">
        <w:rPr>
          <w:lang w:val="es-PE"/>
        </w:rPr>
        <w:t xml:space="preserve"> de la ciudad de Indapatta, en el reino de Kuru, el </w:t>
      </w:r>
      <w:r w:rsidRPr="000779BB">
        <w:rPr>
          <w:i/>
          <w:lang w:val="es-PE"/>
        </w:rPr>
        <w:t>Bodhisatta</w:t>
      </w:r>
      <w:r w:rsidRPr="00C2658C">
        <w:rPr>
          <w:lang w:val="es-PE"/>
        </w:rPr>
        <w:t xml:space="preserve"> </w:t>
      </w:r>
      <w:r>
        <w:rPr>
          <w:lang w:val="es-PE"/>
        </w:rPr>
        <w:t>re</w:t>
      </w:r>
      <w:r w:rsidRPr="00C2658C">
        <w:rPr>
          <w:lang w:val="es-PE"/>
        </w:rPr>
        <w:t xml:space="preserve">nació como hijo de su Reina consorte. </w:t>
      </w:r>
      <w:r>
        <w:rPr>
          <w:lang w:val="es-PE"/>
        </w:rPr>
        <w:t>Después de algún tiempo</w:t>
      </w:r>
      <w:r w:rsidRPr="00C2658C">
        <w:rPr>
          <w:lang w:val="es-PE"/>
        </w:rPr>
        <w:t xml:space="preserve"> creció y se educó en Takkasilā. Su padre lo hizo Vir</w:t>
      </w:r>
      <w:r>
        <w:rPr>
          <w:lang w:val="es-PE"/>
        </w:rPr>
        <w:t>rey</w:t>
      </w:r>
      <w:r w:rsidRPr="00C2658C">
        <w:rPr>
          <w:lang w:val="es-PE"/>
        </w:rPr>
        <w:t xml:space="preserve">, [367] y luego, a la muerte de su padre, se convirtió </w:t>
      </w:r>
      <w:r>
        <w:rPr>
          <w:lang w:val="es-PE"/>
        </w:rPr>
        <w:t xml:space="preserve">él mismo </w:t>
      </w:r>
      <w:r w:rsidRPr="00C2658C">
        <w:rPr>
          <w:lang w:val="es-PE"/>
        </w:rPr>
        <w:t xml:space="preserve">en </w:t>
      </w:r>
      <w:r>
        <w:rPr>
          <w:lang w:val="es-PE"/>
        </w:rPr>
        <w:t>Rey</w:t>
      </w:r>
      <w:r w:rsidRPr="00C2658C">
        <w:rPr>
          <w:lang w:val="es-PE"/>
        </w:rPr>
        <w:t xml:space="preserve"> y creció en la rectitud Kur</w:t>
      </w:r>
      <w:r>
        <w:rPr>
          <w:lang w:val="es-PE"/>
        </w:rPr>
        <w:t>u</w:t>
      </w:r>
      <w:r w:rsidRPr="00C2658C">
        <w:rPr>
          <w:lang w:val="es-PE"/>
        </w:rPr>
        <w:t xml:space="preserve">, manteniendo los diez deberes reales. La justicia Kuru </w:t>
      </w:r>
      <w:r>
        <w:rPr>
          <w:lang w:val="es-PE"/>
        </w:rPr>
        <w:t>constaba de</w:t>
      </w:r>
      <w:r w:rsidRPr="00C2658C">
        <w:rPr>
          <w:lang w:val="es-PE"/>
        </w:rPr>
        <w:t xml:space="preserve"> las Cinco Virtudes; </w:t>
      </w:r>
      <w:r>
        <w:rPr>
          <w:lang w:val="es-PE"/>
        </w:rPr>
        <w:t>é</w:t>
      </w:r>
      <w:r w:rsidRPr="00C2658C">
        <w:rPr>
          <w:lang w:val="es-PE"/>
        </w:rPr>
        <w:t>st</w:t>
      </w:r>
      <w:r>
        <w:rPr>
          <w:lang w:val="es-PE"/>
        </w:rPr>
        <w:t>a</w:t>
      </w:r>
      <w:r w:rsidRPr="00C2658C">
        <w:rPr>
          <w:lang w:val="es-PE"/>
        </w:rPr>
        <w:t>s l</w:t>
      </w:r>
      <w:r>
        <w:rPr>
          <w:lang w:val="es-PE"/>
        </w:rPr>
        <w:t>a</w:t>
      </w:r>
      <w:r w:rsidRPr="00C2658C">
        <w:rPr>
          <w:lang w:val="es-PE"/>
        </w:rPr>
        <w:t xml:space="preserve">s observó el </w:t>
      </w:r>
      <w:r w:rsidRPr="000779BB">
        <w:rPr>
          <w:i/>
          <w:lang w:val="es-PE"/>
        </w:rPr>
        <w:t>Bodhisatta</w:t>
      </w:r>
      <w:r w:rsidRPr="00C2658C">
        <w:rPr>
          <w:lang w:val="es-PE"/>
        </w:rPr>
        <w:t xml:space="preserve"> y l</w:t>
      </w:r>
      <w:r>
        <w:rPr>
          <w:lang w:val="es-PE"/>
        </w:rPr>
        <w:t>a</w:t>
      </w:r>
      <w:r w:rsidRPr="00C2658C">
        <w:rPr>
          <w:lang w:val="es-PE"/>
        </w:rPr>
        <w:t>s mantuvo pur</w:t>
      </w:r>
      <w:r>
        <w:rPr>
          <w:lang w:val="es-PE"/>
        </w:rPr>
        <w:t>a</w:t>
      </w:r>
      <w:r w:rsidRPr="00C2658C">
        <w:rPr>
          <w:lang w:val="es-PE"/>
        </w:rPr>
        <w:t xml:space="preserve">s; al igual que el </w:t>
      </w:r>
      <w:r w:rsidRPr="000779BB">
        <w:rPr>
          <w:i/>
          <w:lang w:val="es-PE"/>
        </w:rPr>
        <w:t>Bodhisatta</w:t>
      </w:r>
      <w:r w:rsidRPr="00C2658C">
        <w:rPr>
          <w:lang w:val="es-PE"/>
        </w:rPr>
        <w:t>, así también la Reina madre, la Reina consorte, el hermano menor, el Vir</w:t>
      </w:r>
      <w:r>
        <w:rPr>
          <w:lang w:val="es-PE"/>
        </w:rPr>
        <w:t>rey</w:t>
      </w:r>
      <w:r w:rsidRPr="00C2658C">
        <w:rPr>
          <w:lang w:val="es-PE"/>
        </w:rPr>
        <w:t xml:space="preserve">, el sacerdote de la familia, el </w:t>
      </w:r>
      <w:r w:rsidRPr="009634DB">
        <w:rPr>
          <w:i/>
          <w:iCs/>
          <w:lang w:val="es-PE"/>
        </w:rPr>
        <w:t>brahmán</w:t>
      </w:r>
      <w:r w:rsidRPr="00C2658C">
        <w:rPr>
          <w:lang w:val="es-PE"/>
        </w:rPr>
        <w:t xml:space="preserve">, el conductor, el cortesano, el auriga, el tesorero, el dueño de los graneros, el noble, el portero, la cortesana, la esclava... todos </w:t>
      </w:r>
      <w:r>
        <w:rPr>
          <w:lang w:val="es-PE"/>
        </w:rPr>
        <w:t>practicaron</w:t>
      </w:r>
      <w:r w:rsidRPr="00C2658C">
        <w:rPr>
          <w:lang w:val="es-PE"/>
        </w:rPr>
        <w:t xml:space="preserve"> lo mismo.</w:t>
      </w:r>
    </w:p>
    <w:p w14:paraId="078AF2AE" w14:textId="77777777" w:rsidR="00F24247" w:rsidRPr="00C2658C" w:rsidRDefault="00F24247" w:rsidP="00F24247">
      <w:pPr>
        <w:pStyle w:val="Verso2Espaol"/>
        <w:rPr>
          <w:lang w:val="es-PE"/>
        </w:rPr>
      </w:pPr>
      <w:r>
        <w:rPr>
          <w:lang w:val="es-PE"/>
        </w:rPr>
        <w:t>Rey</w:t>
      </w:r>
      <w:r w:rsidRPr="00C2658C">
        <w:rPr>
          <w:lang w:val="es-PE"/>
        </w:rPr>
        <w:t>, madre, consorte, Vir</w:t>
      </w:r>
      <w:r>
        <w:rPr>
          <w:lang w:val="es-PE"/>
        </w:rPr>
        <w:t>rey</w:t>
      </w:r>
      <w:r w:rsidRPr="00C2658C">
        <w:rPr>
          <w:lang w:val="es-PE"/>
        </w:rPr>
        <w:t xml:space="preserve">, </w:t>
      </w:r>
      <w:r>
        <w:rPr>
          <w:lang w:val="es-PE"/>
        </w:rPr>
        <w:t xml:space="preserve">y el </w:t>
      </w:r>
      <w:r w:rsidRPr="00C2658C">
        <w:rPr>
          <w:lang w:val="es-PE"/>
        </w:rPr>
        <w:t>capellán también,</w:t>
      </w:r>
    </w:p>
    <w:p w14:paraId="788CB3E8" w14:textId="77777777" w:rsidR="00F24247" w:rsidRPr="00C2658C" w:rsidRDefault="00F24247" w:rsidP="00F24247">
      <w:pPr>
        <w:pStyle w:val="Verso2Espaol"/>
        <w:rPr>
          <w:lang w:val="es-PE"/>
        </w:rPr>
      </w:pPr>
      <w:r>
        <w:rPr>
          <w:lang w:val="es-PE"/>
        </w:rPr>
        <w:t>El c</w:t>
      </w:r>
      <w:r w:rsidRPr="00C2658C">
        <w:rPr>
          <w:lang w:val="es-PE"/>
        </w:rPr>
        <w:t>onductor</w:t>
      </w:r>
      <w:r>
        <w:rPr>
          <w:lang w:val="es-PE"/>
        </w:rPr>
        <w:t>,</w:t>
      </w:r>
      <w:r w:rsidRPr="00C2658C">
        <w:rPr>
          <w:lang w:val="es-PE"/>
        </w:rPr>
        <w:t xml:space="preserve"> </w:t>
      </w:r>
      <w:r>
        <w:rPr>
          <w:lang w:val="es-PE"/>
        </w:rPr>
        <w:t xml:space="preserve">el </w:t>
      </w:r>
      <w:r w:rsidRPr="00C2658C">
        <w:rPr>
          <w:lang w:val="es-PE"/>
        </w:rPr>
        <w:t xml:space="preserve">auriga y </w:t>
      </w:r>
      <w:r>
        <w:rPr>
          <w:lang w:val="es-PE"/>
        </w:rPr>
        <w:t xml:space="preserve">el </w:t>
      </w:r>
      <w:r w:rsidRPr="00C2658C">
        <w:rPr>
          <w:lang w:val="es-PE"/>
        </w:rPr>
        <w:t>tesorero,</w:t>
      </w:r>
    </w:p>
    <w:p w14:paraId="48DEBC0C" w14:textId="77777777" w:rsidR="00F24247" w:rsidRPr="00C2658C" w:rsidRDefault="00F24247" w:rsidP="00F24247">
      <w:pPr>
        <w:pStyle w:val="Verso2Espaol"/>
        <w:rPr>
          <w:lang w:val="es-PE"/>
        </w:rPr>
      </w:pPr>
      <w:r w:rsidRPr="00C2658C">
        <w:rPr>
          <w:lang w:val="es-PE"/>
        </w:rPr>
        <w:t xml:space="preserve">y el que </w:t>
      </w:r>
      <w:r>
        <w:rPr>
          <w:lang w:val="es-PE"/>
        </w:rPr>
        <w:t>manejaba</w:t>
      </w:r>
      <w:r w:rsidRPr="00C2658C">
        <w:rPr>
          <w:lang w:val="es-PE"/>
        </w:rPr>
        <w:t xml:space="preserve"> los graneros del </w:t>
      </w:r>
      <w:r>
        <w:rPr>
          <w:lang w:val="es-PE"/>
        </w:rPr>
        <w:t>Rey</w:t>
      </w:r>
      <w:r w:rsidRPr="00C2658C">
        <w:rPr>
          <w:lang w:val="es-PE"/>
        </w:rPr>
        <w:t>,</w:t>
      </w:r>
    </w:p>
    <w:p w14:paraId="23E10070" w14:textId="77777777" w:rsidR="00F24247" w:rsidRPr="00C2658C" w:rsidRDefault="00F24247" w:rsidP="00F24247">
      <w:pPr>
        <w:pStyle w:val="Verso2Espaol"/>
        <w:rPr>
          <w:lang w:val="es-PE"/>
        </w:rPr>
      </w:pPr>
      <w:r>
        <w:rPr>
          <w:lang w:val="es-PE"/>
        </w:rPr>
        <w:t xml:space="preserve">El </w:t>
      </w:r>
      <w:r w:rsidRPr="00C2658C">
        <w:rPr>
          <w:lang w:val="es-PE"/>
        </w:rPr>
        <w:t xml:space="preserve">Portero y </w:t>
      </w:r>
      <w:r>
        <w:rPr>
          <w:lang w:val="es-PE"/>
        </w:rPr>
        <w:t xml:space="preserve">la </w:t>
      </w:r>
      <w:r w:rsidRPr="00C2658C">
        <w:rPr>
          <w:lang w:val="es-PE"/>
        </w:rPr>
        <w:t xml:space="preserve">Cortesana, </w:t>
      </w:r>
      <w:r>
        <w:rPr>
          <w:lang w:val="es-PE"/>
        </w:rPr>
        <w:t xml:space="preserve">los </w:t>
      </w:r>
      <w:r w:rsidRPr="00C2658C">
        <w:rPr>
          <w:lang w:val="es-PE"/>
        </w:rPr>
        <w:t>Once en total,</w:t>
      </w:r>
    </w:p>
    <w:p w14:paraId="09DA87A2" w14:textId="77777777" w:rsidR="00F24247" w:rsidRDefault="00F24247" w:rsidP="00F24247">
      <w:pPr>
        <w:pStyle w:val="Verso2Espaol"/>
        <w:rPr>
          <w:lang w:val="es-PE"/>
        </w:rPr>
      </w:pPr>
      <w:r w:rsidRPr="00C2658C">
        <w:rPr>
          <w:lang w:val="es-PE"/>
        </w:rPr>
        <w:t>Observ</w:t>
      </w:r>
      <w:r>
        <w:rPr>
          <w:lang w:val="es-PE"/>
        </w:rPr>
        <w:t>aron</w:t>
      </w:r>
      <w:r w:rsidRPr="00C2658C">
        <w:rPr>
          <w:lang w:val="es-PE"/>
        </w:rPr>
        <w:t xml:space="preserve"> las reglas de la rectitud Kuru.</w:t>
      </w:r>
    </w:p>
    <w:p w14:paraId="1F91F525" w14:textId="77777777" w:rsidR="00F24247" w:rsidRPr="00C2658C" w:rsidRDefault="00F24247" w:rsidP="00F24247">
      <w:pPr>
        <w:pStyle w:val="Verso2Espaol"/>
        <w:rPr>
          <w:lang w:val="es-PE"/>
        </w:rPr>
      </w:pPr>
    </w:p>
    <w:p w14:paraId="3D76551F" w14:textId="77777777" w:rsidR="00F24247" w:rsidRPr="009C63A6" w:rsidRDefault="00F24247" w:rsidP="00F24247">
      <w:pPr>
        <w:pStyle w:val="PieDePgina0"/>
        <w:rPr>
          <w:u w:val="single"/>
          <w:lang w:val="es-PE"/>
        </w:rPr>
      </w:pPr>
      <w:r w:rsidRPr="009C63A6">
        <w:rPr>
          <w:u w:val="single"/>
          <w:lang w:val="es-PE"/>
        </w:rPr>
        <w:t xml:space="preserve">                                               </w:t>
      </w:r>
      <w:r>
        <w:rPr>
          <w:u w:val="single"/>
          <w:lang w:val="es-PE"/>
        </w:rPr>
        <w:t xml:space="preserve">                   </w:t>
      </w:r>
      <w:r w:rsidRPr="009C63A6">
        <w:rPr>
          <w:u w:val="single"/>
          <w:lang w:val="es-PE"/>
        </w:rPr>
        <w:t xml:space="preserve">                                 .</w:t>
      </w:r>
    </w:p>
    <w:p w14:paraId="7FAC6771" w14:textId="77777777" w:rsidR="00F24247" w:rsidRDefault="00F24247" w:rsidP="00F24247">
      <w:pPr>
        <w:pStyle w:val="PieDePgina0"/>
        <w:rPr>
          <w:lang w:val="es-PE"/>
        </w:rPr>
      </w:pPr>
      <w:r w:rsidRPr="000B5F47">
        <w:rPr>
          <w:lang w:val="es-PE"/>
        </w:rPr>
        <w:t xml:space="preserve">251:1 </w:t>
      </w:r>
      <w:r>
        <w:rPr>
          <w:lang w:val="es-PE"/>
        </w:rPr>
        <w:tab/>
      </w:r>
      <w:r w:rsidRPr="000B5F47">
        <w:rPr>
          <w:lang w:val="es-PE"/>
        </w:rPr>
        <w:t xml:space="preserve">Cfr. </w:t>
      </w:r>
      <w:r w:rsidRPr="00157651">
        <w:rPr>
          <w:i/>
          <w:iCs/>
          <w:lang w:val="es-PE"/>
        </w:rPr>
        <w:t>Cariyā-Piṭaka</w:t>
      </w:r>
      <w:r w:rsidRPr="000B5F47">
        <w:rPr>
          <w:lang w:val="es-PE"/>
        </w:rPr>
        <w:t xml:space="preserve">, I. 3; </w:t>
      </w:r>
      <w:r w:rsidRPr="00157651">
        <w:rPr>
          <w:i/>
          <w:iCs/>
          <w:lang w:val="es-PE"/>
        </w:rPr>
        <w:t>Dhammapada</w:t>
      </w:r>
      <w:r w:rsidRPr="000B5F47">
        <w:rPr>
          <w:lang w:val="es-PE"/>
        </w:rPr>
        <w:t>, pág. 416.</w:t>
      </w:r>
      <w:r>
        <w:rPr>
          <w:lang w:val="es-PE"/>
        </w:rPr>
        <w:t xml:space="preserve"> </w:t>
      </w:r>
      <w:r w:rsidRPr="000B5F47">
        <w:rPr>
          <w:lang w:val="es-PE"/>
        </w:rPr>
        <w:t xml:space="preserve">En esta historia el </w:t>
      </w:r>
      <w:r>
        <w:rPr>
          <w:lang w:val="es-PE"/>
        </w:rPr>
        <w:t>Rey</w:t>
      </w:r>
      <w:r w:rsidRPr="000B5F47">
        <w:rPr>
          <w:lang w:val="es-PE"/>
        </w:rPr>
        <w:t xml:space="preserve"> aparece como </w:t>
      </w:r>
      <w:r>
        <w:rPr>
          <w:lang w:val="es-PE"/>
        </w:rPr>
        <w:t xml:space="preserve">el </w:t>
      </w:r>
      <w:r w:rsidRPr="000B5F47">
        <w:rPr>
          <w:lang w:val="es-PE"/>
        </w:rPr>
        <w:t xml:space="preserve">hacedor de </w:t>
      </w:r>
      <w:r>
        <w:rPr>
          <w:lang w:val="es-PE"/>
        </w:rPr>
        <w:t xml:space="preserve">la </w:t>
      </w:r>
      <w:r w:rsidRPr="000B5F47">
        <w:rPr>
          <w:lang w:val="es-PE"/>
        </w:rPr>
        <w:t>lluvia, y en ciertas ocasiones se viste como los dioses.</w:t>
      </w:r>
      <w:r>
        <w:rPr>
          <w:lang w:val="es-PE"/>
        </w:rPr>
        <w:br w:type="page"/>
      </w:r>
    </w:p>
    <w:p w14:paraId="14094A72" w14:textId="77777777" w:rsidR="00F24247" w:rsidRDefault="00F24247" w:rsidP="00F24247">
      <w:pPr>
        <w:pStyle w:val="NormalHistoria"/>
        <w:spacing w:after="60"/>
        <w:rPr>
          <w:lang w:val="es-PE"/>
        </w:rPr>
      </w:pPr>
    </w:p>
    <w:p w14:paraId="4379BC93" w14:textId="77777777" w:rsidR="00F24247" w:rsidRPr="00C2658C" w:rsidRDefault="00F24247" w:rsidP="00F24247">
      <w:pPr>
        <w:pStyle w:val="NormalHistoria"/>
        <w:spacing w:after="60"/>
        <w:rPr>
          <w:lang w:val="es-PE"/>
        </w:rPr>
      </w:pPr>
      <w:r w:rsidRPr="00C2658C">
        <w:rPr>
          <w:lang w:val="es-PE"/>
        </w:rPr>
        <w:t xml:space="preserve">Así todos ellos observaron las Cinco Virtudes y las mantuvieron intactas. El </w:t>
      </w:r>
      <w:r>
        <w:rPr>
          <w:lang w:val="es-PE"/>
        </w:rPr>
        <w:t>Rey</w:t>
      </w:r>
      <w:r w:rsidRPr="00C2658C">
        <w:rPr>
          <w:lang w:val="es-PE"/>
        </w:rPr>
        <w:t xml:space="preserve"> edificó seis Almonerías, una en cada una de las cuatro puertas de la ciudad, una en medio de la ciudad y otra en su propia puerta; Diariamente distribuía 600</w:t>
      </w:r>
      <w:r>
        <w:rPr>
          <w:lang w:val="es-PE"/>
        </w:rPr>
        <w:t>,</w:t>
      </w:r>
      <w:r w:rsidRPr="00C2658C">
        <w:rPr>
          <w:lang w:val="es-PE"/>
        </w:rPr>
        <w:t xml:space="preserve">000 </w:t>
      </w:r>
      <w:r>
        <w:rPr>
          <w:lang w:val="es-PE"/>
        </w:rPr>
        <w:t xml:space="preserve">monedas </w:t>
      </w:r>
      <w:r w:rsidRPr="00C2658C">
        <w:rPr>
          <w:lang w:val="es-PE"/>
        </w:rPr>
        <w:t xml:space="preserve">en </w:t>
      </w:r>
      <w:r>
        <w:rPr>
          <w:lang w:val="es-PE"/>
        </w:rPr>
        <w:t>caridad</w:t>
      </w:r>
      <w:r w:rsidRPr="00C2658C">
        <w:rPr>
          <w:lang w:val="es-PE"/>
        </w:rPr>
        <w:t xml:space="preserve">, con las que </w:t>
      </w:r>
      <w:r>
        <w:rPr>
          <w:lang w:val="es-PE"/>
        </w:rPr>
        <w:t>conmocionaba</w:t>
      </w:r>
      <w:r w:rsidRPr="00C2658C">
        <w:rPr>
          <w:lang w:val="es-PE"/>
        </w:rPr>
        <w:t xml:space="preserve"> a toda la India. Toda la India estaba inundada </w:t>
      </w:r>
      <w:r>
        <w:rPr>
          <w:lang w:val="es-PE"/>
        </w:rPr>
        <w:t>de</w:t>
      </w:r>
      <w:r w:rsidRPr="00C2658C">
        <w:rPr>
          <w:lang w:val="es-PE"/>
        </w:rPr>
        <w:t xml:space="preserve"> su amor y </w:t>
      </w:r>
      <w:r>
        <w:rPr>
          <w:lang w:val="es-PE"/>
        </w:rPr>
        <w:t>satisfacción</w:t>
      </w:r>
      <w:r w:rsidRPr="00C2658C">
        <w:rPr>
          <w:lang w:val="es-PE"/>
        </w:rPr>
        <w:t xml:space="preserve"> en la caridad.</w:t>
      </w:r>
    </w:p>
    <w:p w14:paraId="30441FFB" w14:textId="77777777" w:rsidR="00F24247" w:rsidRPr="00C2658C" w:rsidRDefault="00F24247" w:rsidP="00F24247">
      <w:pPr>
        <w:pStyle w:val="NormalHistoria"/>
        <w:spacing w:after="60"/>
        <w:rPr>
          <w:lang w:val="es-PE"/>
        </w:rPr>
      </w:pPr>
      <w:r w:rsidRPr="00C2658C">
        <w:rPr>
          <w:lang w:val="es-PE"/>
        </w:rPr>
        <w:t xml:space="preserve">En este período había en la ciudad de Dantapura, en el reino de Kāliṅga, un </w:t>
      </w:r>
      <w:r>
        <w:rPr>
          <w:lang w:val="es-PE"/>
        </w:rPr>
        <w:t>Rey</w:t>
      </w:r>
      <w:r w:rsidRPr="00C2658C">
        <w:rPr>
          <w:lang w:val="es-PE"/>
        </w:rPr>
        <w:t xml:space="preserve"> llamado </w:t>
      </w:r>
      <w:r>
        <w:rPr>
          <w:lang w:val="es-PE"/>
        </w:rPr>
        <w:t>el Rey</w:t>
      </w:r>
      <w:r w:rsidRPr="00C2658C">
        <w:rPr>
          <w:lang w:val="es-PE"/>
        </w:rPr>
        <w:t xml:space="preserve"> Kāliṅga. En sus reinos no ca</w:t>
      </w:r>
      <w:r>
        <w:rPr>
          <w:lang w:val="es-PE"/>
        </w:rPr>
        <w:t>ía</w:t>
      </w:r>
      <w:r w:rsidRPr="00C2658C">
        <w:rPr>
          <w:lang w:val="es-PE"/>
        </w:rPr>
        <w:t xml:space="preserve"> la lluvia, y</w:t>
      </w:r>
      <w:r>
        <w:rPr>
          <w:lang w:val="es-PE"/>
        </w:rPr>
        <w:t xml:space="preserve"> </w:t>
      </w:r>
      <w:r w:rsidRPr="00C2658C">
        <w:rPr>
          <w:lang w:val="es-PE"/>
        </w:rPr>
        <w:t xml:space="preserve">a causa de la sequía </w:t>
      </w:r>
      <w:r>
        <w:rPr>
          <w:lang w:val="es-PE"/>
        </w:rPr>
        <w:t>había</w:t>
      </w:r>
      <w:r w:rsidRPr="00C2658C">
        <w:rPr>
          <w:lang w:val="es-PE"/>
        </w:rPr>
        <w:t xml:space="preserve"> hambre en </w:t>
      </w:r>
      <w:r>
        <w:rPr>
          <w:lang w:val="es-PE"/>
        </w:rPr>
        <w:t>esas</w:t>
      </w:r>
      <w:r w:rsidRPr="00C2658C">
        <w:rPr>
          <w:lang w:val="es-PE"/>
        </w:rPr>
        <w:t xml:space="preserve"> tierra</w:t>
      </w:r>
      <w:r>
        <w:rPr>
          <w:lang w:val="es-PE"/>
        </w:rPr>
        <w:t>s</w:t>
      </w:r>
      <w:r w:rsidRPr="00C2658C">
        <w:rPr>
          <w:lang w:val="es-PE"/>
        </w:rPr>
        <w:t xml:space="preserve">. El pueblo pensó que la falta de alimentos podría producir una pestilencia; y </w:t>
      </w:r>
      <w:r>
        <w:rPr>
          <w:lang w:val="es-PE"/>
        </w:rPr>
        <w:t xml:space="preserve">hubo </w:t>
      </w:r>
      <w:r w:rsidRPr="00C2658C">
        <w:rPr>
          <w:lang w:val="es-PE"/>
        </w:rPr>
        <w:t xml:space="preserve">temor de sequía, y temor de hambre; estos tres temores </w:t>
      </w:r>
      <w:r>
        <w:rPr>
          <w:lang w:val="es-PE"/>
        </w:rPr>
        <w:t>se hicieron latentes</w:t>
      </w:r>
      <w:r w:rsidRPr="00C2658C">
        <w:rPr>
          <w:lang w:val="es-PE"/>
        </w:rPr>
        <w:t xml:space="preserve"> </w:t>
      </w:r>
      <w:r>
        <w:rPr>
          <w:lang w:val="es-PE"/>
        </w:rPr>
        <w:t xml:space="preserve">y </w:t>
      </w:r>
      <w:r w:rsidRPr="00C2658C">
        <w:rPr>
          <w:lang w:val="es-PE"/>
        </w:rPr>
        <w:t xml:space="preserve">siempre presentes </w:t>
      </w:r>
      <w:r>
        <w:rPr>
          <w:lang w:val="es-PE"/>
        </w:rPr>
        <w:t xml:space="preserve">en </w:t>
      </w:r>
      <w:r w:rsidRPr="00C2658C">
        <w:rPr>
          <w:lang w:val="es-PE"/>
        </w:rPr>
        <w:t xml:space="preserve">ellos. El pueblo andaba desvalido de aquí para allá, llevando a sus hijos de la mano. Toda la gente del reino se reunió y </w:t>
      </w:r>
      <w:r>
        <w:rPr>
          <w:lang w:val="es-PE"/>
        </w:rPr>
        <w:t xml:space="preserve">llegó </w:t>
      </w:r>
      <w:r w:rsidRPr="00C2658C">
        <w:rPr>
          <w:lang w:val="es-PE"/>
        </w:rPr>
        <w:t xml:space="preserve">a Dantapura; y allí a la puerta del </w:t>
      </w:r>
      <w:r>
        <w:rPr>
          <w:lang w:val="es-PE"/>
        </w:rPr>
        <w:t>Rey</w:t>
      </w:r>
      <w:r w:rsidRPr="00C2658C">
        <w:rPr>
          <w:lang w:val="es-PE"/>
        </w:rPr>
        <w:t xml:space="preserve"> dieron voces.</w:t>
      </w:r>
    </w:p>
    <w:p w14:paraId="408BAC16" w14:textId="77777777" w:rsidR="00F24247" w:rsidRPr="00C2658C" w:rsidRDefault="00F24247" w:rsidP="00F24247">
      <w:pPr>
        <w:pStyle w:val="NormalHistoria"/>
        <w:spacing w:after="60"/>
        <w:rPr>
          <w:lang w:val="es-PE"/>
        </w:rPr>
      </w:pPr>
      <w:r w:rsidRPr="00C2658C">
        <w:rPr>
          <w:lang w:val="es-PE"/>
        </w:rPr>
        <w:t xml:space="preserve">Mientras el </w:t>
      </w:r>
      <w:r>
        <w:rPr>
          <w:lang w:val="es-PE"/>
        </w:rPr>
        <w:t>Rey</w:t>
      </w:r>
      <w:r w:rsidRPr="00C2658C">
        <w:rPr>
          <w:lang w:val="es-PE"/>
        </w:rPr>
        <w:t xml:space="preserve"> estaba de pie junto a la ventana, escuchó el ruido y preguntó por qué la gente estaba haciendo tanto ruido. [368]</w:t>
      </w:r>
    </w:p>
    <w:p w14:paraId="4955A1E8" w14:textId="77777777" w:rsidR="00F24247" w:rsidRPr="00C2658C" w:rsidRDefault="00F24247" w:rsidP="00F24247">
      <w:pPr>
        <w:pStyle w:val="NormalHistoria"/>
        <w:spacing w:after="60"/>
        <w:rPr>
          <w:lang w:val="es-PE"/>
        </w:rPr>
      </w:pPr>
      <w:r w:rsidRPr="00C2658C">
        <w:rPr>
          <w:lang w:val="es-PE"/>
        </w:rPr>
        <w:t>"Oh, Señor", fue la respuesta, "tres temores se han apoderado de todo vuestro reino: no llueve, las cosechas se pierden</w:t>
      </w:r>
      <w:r>
        <w:rPr>
          <w:lang w:val="es-PE"/>
        </w:rPr>
        <w:t xml:space="preserve"> y</w:t>
      </w:r>
      <w:r w:rsidRPr="00C2658C">
        <w:rPr>
          <w:lang w:val="es-PE"/>
        </w:rPr>
        <w:t xml:space="preserve"> hay hambre. El pueblo, hambriento, enfermo y desvalido, anda errante con sus pequeños de la mano. ¡Ha</w:t>
      </w:r>
      <w:r>
        <w:rPr>
          <w:lang w:val="es-PE"/>
        </w:rPr>
        <w:t xml:space="preserve">ga que </w:t>
      </w:r>
      <w:r w:rsidRPr="00C2658C">
        <w:rPr>
          <w:lang w:val="es-PE"/>
        </w:rPr>
        <w:t>ll</w:t>
      </w:r>
      <w:r>
        <w:rPr>
          <w:lang w:val="es-PE"/>
        </w:rPr>
        <w:t>ue</w:t>
      </w:r>
      <w:r w:rsidRPr="00C2658C">
        <w:rPr>
          <w:lang w:val="es-PE"/>
        </w:rPr>
        <w:t>v</w:t>
      </w:r>
      <w:r>
        <w:rPr>
          <w:lang w:val="es-PE"/>
        </w:rPr>
        <w:t>a</w:t>
      </w:r>
      <w:r w:rsidRPr="00C2658C">
        <w:rPr>
          <w:lang w:val="es-PE"/>
        </w:rPr>
        <w:t>, oh</w:t>
      </w:r>
      <w:r>
        <w:rPr>
          <w:lang w:val="es-PE"/>
        </w:rPr>
        <w:t>,</w:t>
      </w:r>
      <w:r w:rsidRPr="00C2658C">
        <w:rPr>
          <w:lang w:val="es-PE"/>
        </w:rPr>
        <w:t xml:space="preserve"> </w:t>
      </w:r>
      <w:r>
        <w:rPr>
          <w:lang w:val="es-PE"/>
        </w:rPr>
        <w:t>Rey</w:t>
      </w:r>
      <w:r w:rsidRPr="00C2658C">
        <w:rPr>
          <w:lang w:val="es-PE"/>
        </w:rPr>
        <w:t>!</w:t>
      </w:r>
    </w:p>
    <w:p w14:paraId="753119EB" w14:textId="77777777" w:rsidR="00F24247" w:rsidRPr="00C2658C" w:rsidRDefault="00F24247" w:rsidP="00F24247">
      <w:pPr>
        <w:pStyle w:val="NormalHistoria"/>
        <w:spacing w:after="60"/>
        <w:rPr>
          <w:lang w:val="es-PE"/>
        </w:rPr>
      </w:pPr>
      <w:r w:rsidRPr="00C2658C">
        <w:rPr>
          <w:lang w:val="es-PE"/>
        </w:rPr>
        <w:t xml:space="preserve">Dijo el </w:t>
      </w:r>
      <w:r>
        <w:rPr>
          <w:lang w:val="es-PE"/>
        </w:rPr>
        <w:t>Rey</w:t>
      </w:r>
      <w:r w:rsidRPr="00C2658C">
        <w:rPr>
          <w:lang w:val="es-PE"/>
        </w:rPr>
        <w:t>: "¿Qué solían hacer los antiguos monarcas, si no llovía?"</w:t>
      </w:r>
    </w:p>
    <w:p w14:paraId="77BC4800" w14:textId="77777777" w:rsidR="00F24247" w:rsidRPr="00C2658C" w:rsidRDefault="00F24247" w:rsidP="00F24247">
      <w:pPr>
        <w:pStyle w:val="NormalHistoria"/>
        <w:spacing w:after="60"/>
        <w:rPr>
          <w:lang w:val="es-PE"/>
        </w:rPr>
      </w:pPr>
      <w:r w:rsidRPr="00C2658C">
        <w:rPr>
          <w:lang w:val="es-PE"/>
        </w:rPr>
        <w:t>"Los antiguos monarcas, oh</w:t>
      </w:r>
      <w:r>
        <w:rPr>
          <w:lang w:val="es-PE"/>
        </w:rPr>
        <w:t>,</w:t>
      </w:r>
      <w:r w:rsidRPr="00C2658C">
        <w:rPr>
          <w:lang w:val="es-PE"/>
        </w:rPr>
        <w:t xml:space="preserve"> </w:t>
      </w:r>
      <w:r>
        <w:rPr>
          <w:lang w:val="es-PE"/>
        </w:rPr>
        <w:t>Rey</w:t>
      </w:r>
      <w:r w:rsidRPr="00C2658C">
        <w:rPr>
          <w:lang w:val="es-PE"/>
        </w:rPr>
        <w:t xml:space="preserve">, si no llovía, solían dar </w:t>
      </w:r>
      <w:r>
        <w:rPr>
          <w:lang w:val="es-PE"/>
        </w:rPr>
        <w:t>caridad</w:t>
      </w:r>
      <w:r w:rsidRPr="00C2658C">
        <w:rPr>
          <w:lang w:val="es-PE"/>
        </w:rPr>
        <w:t xml:space="preserve">, guardar el día santo, hacer votos de virtud y acostarse siete días en su </w:t>
      </w:r>
      <w:r>
        <w:rPr>
          <w:lang w:val="es-PE"/>
        </w:rPr>
        <w:t>re</w:t>
      </w:r>
      <w:r w:rsidRPr="00C2658C">
        <w:rPr>
          <w:lang w:val="es-PE"/>
        </w:rPr>
        <w:t>cámara sobre una camilla de hierba: entonces caía la lluvia"</w:t>
      </w:r>
      <w:r>
        <w:rPr>
          <w:lang w:val="es-PE"/>
        </w:rPr>
        <w:t>.</w:t>
      </w:r>
    </w:p>
    <w:p w14:paraId="0D231D1E" w14:textId="77777777" w:rsidR="00F24247" w:rsidRPr="00C2658C" w:rsidRDefault="00F24247" w:rsidP="00F24247">
      <w:pPr>
        <w:pStyle w:val="NormalHistoria"/>
        <w:spacing w:after="60"/>
        <w:rPr>
          <w:lang w:val="es-PE"/>
        </w:rPr>
      </w:pPr>
      <w:r w:rsidRPr="00C2658C">
        <w:rPr>
          <w:lang w:val="es-PE"/>
        </w:rPr>
        <w:t xml:space="preserve">"Muy bien", dijo el </w:t>
      </w:r>
      <w:r>
        <w:rPr>
          <w:lang w:val="es-PE"/>
        </w:rPr>
        <w:t>Rey</w:t>
      </w:r>
      <w:r w:rsidRPr="00C2658C">
        <w:rPr>
          <w:lang w:val="es-PE"/>
        </w:rPr>
        <w:t xml:space="preserve">; </w:t>
      </w:r>
      <w:r>
        <w:rPr>
          <w:lang w:val="es-PE"/>
        </w:rPr>
        <w:t xml:space="preserve">y </w:t>
      </w:r>
      <w:r w:rsidRPr="00C2658C">
        <w:rPr>
          <w:lang w:val="es-PE"/>
        </w:rPr>
        <w:t xml:space="preserve">así </w:t>
      </w:r>
      <w:r>
        <w:rPr>
          <w:lang w:val="es-PE"/>
        </w:rPr>
        <w:t>mismo</w:t>
      </w:r>
      <w:r w:rsidRPr="00C2658C">
        <w:rPr>
          <w:lang w:val="es-PE"/>
        </w:rPr>
        <w:t xml:space="preserve"> lo hizo. Aun así, no llovió. El </w:t>
      </w:r>
      <w:r>
        <w:rPr>
          <w:lang w:val="es-PE"/>
        </w:rPr>
        <w:t>Rey</w:t>
      </w:r>
      <w:r w:rsidRPr="00C2658C">
        <w:rPr>
          <w:lang w:val="es-PE"/>
        </w:rPr>
        <w:t xml:space="preserve"> dijo a su corte,</w:t>
      </w:r>
    </w:p>
    <w:p w14:paraId="1720B7C8" w14:textId="77777777" w:rsidR="00F24247" w:rsidRPr="00C2658C" w:rsidRDefault="00F24247" w:rsidP="00F24247">
      <w:pPr>
        <w:pStyle w:val="NormalHistoria"/>
        <w:spacing w:after="60"/>
        <w:rPr>
          <w:lang w:val="es-PE"/>
        </w:rPr>
      </w:pPr>
      <w:r w:rsidRPr="00C2658C">
        <w:rPr>
          <w:lang w:val="es-PE"/>
        </w:rPr>
        <w:t xml:space="preserve">"Tal como me </w:t>
      </w:r>
      <w:r>
        <w:rPr>
          <w:lang w:val="es-PE"/>
        </w:rPr>
        <w:t xml:space="preserve">lo </w:t>
      </w:r>
      <w:r w:rsidRPr="00C2658C">
        <w:rPr>
          <w:lang w:val="es-PE"/>
        </w:rPr>
        <w:t>ordena</w:t>
      </w:r>
      <w:r>
        <w:rPr>
          <w:lang w:val="es-PE"/>
        </w:rPr>
        <w:t>ron</w:t>
      </w:r>
      <w:r w:rsidRPr="00C2658C">
        <w:rPr>
          <w:lang w:val="es-PE"/>
        </w:rPr>
        <w:t>, así lo he hecho; pero no llueve. ¿Qué debo hacer?"</w:t>
      </w:r>
    </w:p>
    <w:p w14:paraId="5D3729C1" w14:textId="77777777" w:rsidR="00F24247" w:rsidRPr="00C2658C" w:rsidRDefault="00F24247" w:rsidP="00F24247">
      <w:pPr>
        <w:pStyle w:val="NormalHistoria"/>
        <w:spacing w:after="60"/>
        <w:rPr>
          <w:lang w:val="es-PE"/>
        </w:rPr>
      </w:pPr>
      <w:r w:rsidRPr="00C2658C">
        <w:rPr>
          <w:lang w:val="es-PE"/>
        </w:rPr>
        <w:t>"Oh</w:t>
      </w:r>
      <w:r>
        <w:rPr>
          <w:lang w:val="es-PE"/>
        </w:rPr>
        <w:t>,</w:t>
      </w:r>
      <w:r w:rsidRPr="00C2658C">
        <w:rPr>
          <w:lang w:val="es-PE"/>
        </w:rPr>
        <w:t xml:space="preserve"> </w:t>
      </w:r>
      <w:r>
        <w:rPr>
          <w:lang w:val="es-PE"/>
        </w:rPr>
        <w:t>Rey</w:t>
      </w:r>
      <w:r w:rsidRPr="00C2658C">
        <w:rPr>
          <w:lang w:val="es-PE"/>
        </w:rPr>
        <w:t xml:space="preserve">, en la ciudad de Indapatta, hay un elefante estatal, llamado Añjana-vasabho, el Toro Negro. Pertenece a Dhanañjaya, el </w:t>
      </w:r>
      <w:r>
        <w:rPr>
          <w:lang w:val="es-PE"/>
        </w:rPr>
        <w:t>Rey</w:t>
      </w:r>
      <w:r w:rsidRPr="00C2658C">
        <w:rPr>
          <w:lang w:val="es-PE"/>
        </w:rPr>
        <w:t xml:space="preserve"> Kur</w:t>
      </w:r>
      <w:r>
        <w:rPr>
          <w:lang w:val="es-PE"/>
        </w:rPr>
        <w:t>u</w:t>
      </w:r>
      <w:r w:rsidRPr="00C2658C">
        <w:rPr>
          <w:lang w:val="es-PE"/>
        </w:rPr>
        <w:t>. Va</w:t>
      </w:r>
      <w:r>
        <w:rPr>
          <w:lang w:val="es-PE"/>
        </w:rPr>
        <w:t>ya</w:t>
      </w:r>
      <w:r w:rsidRPr="00C2658C">
        <w:rPr>
          <w:lang w:val="es-PE"/>
        </w:rPr>
        <w:t>mos a buscarlo; luego vendrá la lluvia".</w:t>
      </w:r>
    </w:p>
    <w:p w14:paraId="2849B080" w14:textId="77777777" w:rsidR="00F24247" w:rsidRDefault="00F24247" w:rsidP="00F24247">
      <w:pPr>
        <w:pStyle w:val="NormalHistoria"/>
        <w:spacing w:after="60"/>
        <w:rPr>
          <w:lang w:val="es-PE"/>
        </w:rPr>
      </w:pPr>
      <w:r w:rsidRPr="00C2658C">
        <w:rPr>
          <w:lang w:val="es-PE"/>
        </w:rPr>
        <w:t xml:space="preserve">"Pero ¿cómo podemos hacer eso? El </w:t>
      </w:r>
      <w:r>
        <w:rPr>
          <w:lang w:val="es-PE"/>
        </w:rPr>
        <w:t>Rey</w:t>
      </w:r>
      <w:r w:rsidRPr="00C2658C">
        <w:rPr>
          <w:lang w:val="es-PE"/>
        </w:rPr>
        <w:t xml:space="preserve"> y su ejército no son fáciles de vencer".</w:t>
      </w:r>
    </w:p>
    <w:p w14:paraId="2E04DABE" w14:textId="77777777" w:rsidR="00F24247" w:rsidRPr="00430C1D" w:rsidRDefault="00F24247" w:rsidP="00F24247">
      <w:pPr>
        <w:pStyle w:val="NormalHistoria"/>
        <w:spacing w:after="60"/>
        <w:rPr>
          <w:lang w:val="es-PE"/>
        </w:rPr>
      </w:pPr>
      <w:r w:rsidRPr="00430C1D">
        <w:rPr>
          <w:lang w:val="es-PE"/>
        </w:rPr>
        <w:t>"Oh</w:t>
      </w:r>
      <w:r>
        <w:rPr>
          <w:lang w:val="es-PE"/>
        </w:rPr>
        <w:t>,</w:t>
      </w:r>
      <w:r w:rsidRPr="00430C1D">
        <w:rPr>
          <w:lang w:val="es-PE"/>
        </w:rPr>
        <w:t xml:space="preserve"> </w:t>
      </w:r>
      <w:r>
        <w:rPr>
          <w:lang w:val="es-PE"/>
        </w:rPr>
        <w:t>Rey</w:t>
      </w:r>
      <w:r w:rsidRPr="00430C1D">
        <w:rPr>
          <w:lang w:val="es-PE"/>
        </w:rPr>
        <w:t xml:space="preserve">, no hay necesidad de luchar contra él. Al </w:t>
      </w:r>
      <w:r>
        <w:rPr>
          <w:lang w:val="es-PE"/>
        </w:rPr>
        <w:t>Rey</w:t>
      </w:r>
      <w:r w:rsidRPr="00430C1D">
        <w:rPr>
          <w:lang w:val="es-PE"/>
        </w:rPr>
        <w:t xml:space="preserve"> le </w:t>
      </w:r>
      <w:r>
        <w:rPr>
          <w:lang w:val="es-PE"/>
        </w:rPr>
        <w:t>encanta</w:t>
      </w:r>
      <w:r w:rsidRPr="00430C1D">
        <w:rPr>
          <w:lang w:val="es-PE"/>
        </w:rPr>
        <w:t xml:space="preserve"> dar</w:t>
      </w:r>
      <w:r>
        <w:rPr>
          <w:lang w:val="es-PE"/>
        </w:rPr>
        <w:t xml:space="preserve"> presentes</w:t>
      </w:r>
      <w:r w:rsidRPr="00430C1D">
        <w:rPr>
          <w:lang w:val="es-PE"/>
        </w:rPr>
        <w:t xml:space="preserve">, le encanta </w:t>
      </w:r>
      <w:r>
        <w:rPr>
          <w:lang w:val="es-PE"/>
        </w:rPr>
        <w:t>ser generoso</w:t>
      </w:r>
      <w:r w:rsidRPr="00430C1D">
        <w:rPr>
          <w:lang w:val="es-PE"/>
        </w:rPr>
        <w:t xml:space="preserve">: si se le </w:t>
      </w:r>
      <w:r>
        <w:rPr>
          <w:lang w:val="es-PE"/>
        </w:rPr>
        <w:t>solicitara el elefante</w:t>
      </w:r>
      <w:r w:rsidRPr="00430C1D">
        <w:rPr>
          <w:lang w:val="es-PE"/>
        </w:rPr>
        <w:t>, inclus</w:t>
      </w:r>
      <w:r>
        <w:rPr>
          <w:lang w:val="es-PE"/>
        </w:rPr>
        <w:t>ive</w:t>
      </w:r>
      <w:r w:rsidRPr="00430C1D">
        <w:rPr>
          <w:lang w:val="es-PE"/>
        </w:rPr>
        <w:t xml:space="preserve"> </w:t>
      </w:r>
      <w:r>
        <w:rPr>
          <w:lang w:val="es-PE"/>
        </w:rPr>
        <w:t>s</w:t>
      </w:r>
      <w:r w:rsidRPr="00430C1D">
        <w:rPr>
          <w:lang w:val="es-PE"/>
        </w:rPr>
        <w:t xml:space="preserve">e cortaría la cabeza en toda su magnificencia, o </w:t>
      </w:r>
      <w:r>
        <w:rPr>
          <w:lang w:val="es-PE"/>
        </w:rPr>
        <w:t>s</w:t>
      </w:r>
      <w:r w:rsidRPr="00430C1D">
        <w:rPr>
          <w:lang w:val="es-PE"/>
        </w:rPr>
        <w:t xml:space="preserve">e arrancaría los ojos llenos de gracia, o rendiría su propio reino. No habrá necesidad ni siquiera de suplicar por el elefante. Él </w:t>
      </w:r>
      <w:r>
        <w:rPr>
          <w:lang w:val="es-PE"/>
        </w:rPr>
        <w:t xml:space="preserve">se </w:t>
      </w:r>
      <w:r w:rsidRPr="00430C1D">
        <w:rPr>
          <w:lang w:val="es-PE"/>
        </w:rPr>
        <w:t xml:space="preserve">lo </w:t>
      </w:r>
      <w:r>
        <w:rPr>
          <w:lang w:val="es-PE"/>
        </w:rPr>
        <w:t>obsequiará sin duda</w:t>
      </w:r>
      <w:r w:rsidRPr="00430C1D">
        <w:rPr>
          <w:lang w:val="es-PE"/>
        </w:rPr>
        <w:t>".</w:t>
      </w:r>
    </w:p>
    <w:p w14:paraId="0B48865D" w14:textId="77777777" w:rsidR="00F24247" w:rsidRPr="00430C1D" w:rsidRDefault="00F24247" w:rsidP="00F24247">
      <w:pPr>
        <w:pStyle w:val="NormalHistoria"/>
        <w:spacing w:after="60"/>
        <w:rPr>
          <w:lang w:val="es-PE"/>
        </w:rPr>
      </w:pPr>
      <w:r w:rsidRPr="00430C1D">
        <w:rPr>
          <w:lang w:val="es-PE"/>
        </w:rPr>
        <w:t>"Pero ¿quién p</w:t>
      </w:r>
      <w:r>
        <w:rPr>
          <w:lang w:val="es-PE"/>
        </w:rPr>
        <w:t>o</w:t>
      </w:r>
      <w:r w:rsidRPr="00430C1D">
        <w:rPr>
          <w:lang w:val="es-PE"/>
        </w:rPr>
        <w:t>d</w:t>
      </w:r>
      <w:r>
        <w:rPr>
          <w:lang w:val="es-PE"/>
        </w:rPr>
        <w:t>rá</w:t>
      </w:r>
      <w:r w:rsidRPr="00430C1D">
        <w:rPr>
          <w:lang w:val="es-PE"/>
        </w:rPr>
        <w:t xml:space="preserve"> </w:t>
      </w:r>
      <w:r>
        <w:rPr>
          <w:lang w:val="es-PE"/>
        </w:rPr>
        <w:t>solicitarlo</w:t>
      </w:r>
      <w:r w:rsidRPr="00430C1D">
        <w:rPr>
          <w:lang w:val="es-PE"/>
        </w:rPr>
        <w:t xml:space="preserve">?" dijo el </w:t>
      </w:r>
      <w:r>
        <w:rPr>
          <w:lang w:val="es-PE"/>
        </w:rPr>
        <w:t>Rey</w:t>
      </w:r>
      <w:r w:rsidRPr="00430C1D">
        <w:rPr>
          <w:lang w:val="es-PE"/>
        </w:rPr>
        <w:t>.</w:t>
      </w:r>
    </w:p>
    <w:p w14:paraId="7857615E" w14:textId="77777777" w:rsidR="00F24247" w:rsidRPr="00430C1D" w:rsidRDefault="00F24247" w:rsidP="00F24247">
      <w:pPr>
        <w:pStyle w:val="NormalHistoria"/>
        <w:spacing w:after="60"/>
        <w:rPr>
          <w:lang w:val="es-PE"/>
        </w:rPr>
      </w:pPr>
      <w:r w:rsidRPr="00430C1D">
        <w:rPr>
          <w:lang w:val="es-PE"/>
        </w:rPr>
        <w:t xml:space="preserve">"¡Los </w:t>
      </w:r>
      <w:r w:rsidRPr="00165957">
        <w:rPr>
          <w:i/>
          <w:iCs/>
          <w:lang w:val="es-PE"/>
        </w:rPr>
        <w:t>brahmanes</w:t>
      </w:r>
      <w:r w:rsidRPr="00430C1D">
        <w:rPr>
          <w:lang w:val="es-PE"/>
        </w:rPr>
        <w:t xml:space="preserve">, gran </w:t>
      </w:r>
      <w:r>
        <w:rPr>
          <w:lang w:val="es-PE"/>
        </w:rPr>
        <w:t>Rey</w:t>
      </w:r>
      <w:r w:rsidRPr="00430C1D">
        <w:rPr>
          <w:lang w:val="es-PE"/>
        </w:rPr>
        <w:t>!"</w:t>
      </w:r>
    </w:p>
    <w:p w14:paraId="4B3F4D35" w14:textId="77777777" w:rsidR="00F24247" w:rsidRPr="00430C1D" w:rsidRDefault="00F24247" w:rsidP="00F24247">
      <w:pPr>
        <w:pStyle w:val="NormalHistoria"/>
        <w:spacing w:after="60"/>
        <w:rPr>
          <w:lang w:val="es-PE"/>
        </w:rPr>
      </w:pPr>
      <w:r w:rsidRPr="00430C1D">
        <w:rPr>
          <w:lang w:val="es-PE"/>
        </w:rPr>
        <w:t xml:space="preserve">El </w:t>
      </w:r>
      <w:r>
        <w:rPr>
          <w:lang w:val="es-PE"/>
        </w:rPr>
        <w:t>Rey</w:t>
      </w:r>
      <w:r w:rsidRPr="00430C1D">
        <w:rPr>
          <w:lang w:val="es-PE"/>
        </w:rPr>
        <w:t xml:space="preserve"> convocó a ocho </w:t>
      </w:r>
      <w:r w:rsidRPr="008B56C2">
        <w:rPr>
          <w:i/>
          <w:iCs/>
          <w:lang w:val="es-PE"/>
        </w:rPr>
        <w:t>brahmanes</w:t>
      </w:r>
      <w:r w:rsidRPr="00430C1D">
        <w:rPr>
          <w:lang w:val="es-PE"/>
        </w:rPr>
        <w:t xml:space="preserve"> de una aldea </w:t>
      </w:r>
      <w:r w:rsidRPr="008B56C2">
        <w:rPr>
          <w:i/>
          <w:iCs/>
          <w:lang w:val="es-PE"/>
        </w:rPr>
        <w:t>brahmán</w:t>
      </w:r>
      <w:r w:rsidRPr="00430C1D">
        <w:rPr>
          <w:lang w:val="es-PE"/>
        </w:rPr>
        <w:t xml:space="preserve"> y con todo honor y respeto los envió a </w:t>
      </w:r>
      <w:r>
        <w:rPr>
          <w:lang w:val="es-PE"/>
        </w:rPr>
        <w:t>solicitar</w:t>
      </w:r>
      <w:r w:rsidRPr="00430C1D">
        <w:rPr>
          <w:lang w:val="es-PE"/>
        </w:rPr>
        <w:t xml:space="preserve"> el elefante. Tomaron</w:t>
      </w:r>
      <w:r w:rsidRPr="00377D61">
        <w:rPr>
          <w:lang w:val="es-PE"/>
        </w:rPr>
        <w:t xml:space="preserve"> </w:t>
      </w:r>
      <w:r>
        <w:rPr>
          <w:lang w:val="es-PE"/>
        </w:rPr>
        <w:t xml:space="preserve">el </w:t>
      </w:r>
      <w:r w:rsidRPr="00430C1D">
        <w:rPr>
          <w:lang w:val="es-PE"/>
        </w:rPr>
        <w:t>dinero para el viaje,</w:t>
      </w:r>
    </w:p>
    <w:p w14:paraId="5681C00C" w14:textId="77777777" w:rsidR="00F24247" w:rsidRDefault="00F24247" w:rsidP="00F24247">
      <w:pPr>
        <w:spacing w:after="160" w:line="259" w:lineRule="auto"/>
        <w:ind w:firstLine="0"/>
        <w:rPr>
          <w:lang w:val="es-PE"/>
        </w:rPr>
      </w:pPr>
      <w:r>
        <w:rPr>
          <w:lang w:val="es-PE"/>
        </w:rPr>
        <w:br w:type="page"/>
      </w:r>
    </w:p>
    <w:p w14:paraId="4AB16560" w14:textId="77777777" w:rsidR="00F24247" w:rsidRPr="00430C1D" w:rsidRDefault="00F24247" w:rsidP="00F24247">
      <w:pPr>
        <w:rPr>
          <w:lang w:val="es-PE"/>
        </w:rPr>
      </w:pPr>
    </w:p>
    <w:p w14:paraId="128AE5A0" w14:textId="77777777" w:rsidR="00F24247" w:rsidRPr="00430C1D" w:rsidRDefault="00F24247" w:rsidP="00F24247">
      <w:pPr>
        <w:pStyle w:val="NormalHistoriaSinSangra"/>
        <w:rPr>
          <w:lang w:val="es-PE"/>
        </w:rPr>
      </w:pPr>
      <w:r w:rsidRPr="00430C1D">
        <w:rPr>
          <w:lang w:val="es-PE"/>
        </w:rPr>
        <w:t xml:space="preserve">y se vistieron con ropa de viaje, y sin descansar más de una noche en un lugar, viajaron rápidamente hasta que después de unos días comieron </w:t>
      </w:r>
      <w:r>
        <w:rPr>
          <w:lang w:val="es-PE"/>
        </w:rPr>
        <w:t>de</w:t>
      </w:r>
      <w:r w:rsidRPr="00430C1D">
        <w:rPr>
          <w:lang w:val="es-PE"/>
        </w:rPr>
        <w:t xml:space="preserve"> la caridad en la puerta de la ciudad. Cuando hubieron satisfecho sus necesidades corporales, preguntaron: "¿Cuándo </w:t>
      </w:r>
      <w:r>
        <w:rPr>
          <w:lang w:val="es-PE"/>
        </w:rPr>
        <w:t>acude</w:t>
      </w:r>
      <w:r w:rsidRPr="00430C1D">
        <w:rPr>
          <w:lang w:val="es-PE"/>
        </w:rPr>
        <w:t xml:space="preserve"> el </w:t>
      </w:r>
      <w:r>
        <w:rPr>
          <w:lang w:val="es-PE"/>
        </w:rPr>
        <w:t>Rey</w:t>
      </w:r>
      <w:r w:rsidRPr="00430C1D">
        <w:rPr>
          <w:lang w:val="es-PE"/>
        </w:rPr>
        <w:t xml:space="preserve"> a la Almonería?"</w:t>
      </w:r>
    </w:p>
    <w:p w14:paraId="7597E51E" w14:textId="77777777" w:rsidR="00F24247" w:rsidRPr="00430C1D" w:rsidRDefault="00F24247" w:rsidP="00F24247">
      <w:pPr>
        <w:pStyle w:val="NormalHistoria"/>
        <w:rPr>
          <w:lang w:val="es-PE"/>
        </w:rPr>
      </w:pPr>
      <w:r w:rsidRPr="00430C1D">
        <w:rPr>
          <w:lang w:val="es-PE"/>
        </w:rPr>
        <w:t>La respuesta fue: [369] "En tres días d</w:t>
      </w:r>
      <w:r>
        <w:rPr>
          <w:lang w:val="es-PE"/>
        </w:rPr>
        <w:t>urante</w:t>
      </w:r>
      <w:r w:rsidRPr="00430C1D">
        <w:rPr>
          <w:lang w:val="es-PE"/>
        </w:rPr>
        <w:t xml:space="preserve"> la quincena: </w:t>
      </w:r>
      <w:r>
        <w:rPr>
          <w:lang w:val="es-PE"/>
        </w:rPr>
        <w:t xml:space="preserve">los días </w:t>
      </w:r>
      <w:r w:rsidRPr="00430C1D">
        <w:rPr>
          <w:lang w:val="es-PE"/>
        </w:rPr>
        <w:t>catorce, quince y ocho; pero mañana es Luna llena, por lo que él vendrá también mañana".</w:t>
      </w:r>
    </w:p>
    <w:p w14:paraId="5F3DA05D" w14:textId="77777777" w:rsidR="00F24247" w:rsidRPr="00430C1D" w:rsidRDefault="00F24247" w:rsidP="00F24247">
      <w:pPr>
        <w:pStyle w:val="NormalHistoria"/>
        <w:rPr>
          <w:lang w:val="es-PE"/>
        </w:rPr>
      </w:pPr>
      <w:r w:rsidRPr="00430C1D">
        <w:rPr>
          <w:lang w:val="es-PE"/>
        </w:rPr>
        <w:t>Así que temprano</w:t>
      </w:r>
      <w:r>
        <w:rPr>
          <w:lang w:val="es-PE"/>
        </w:rPr>
        <w:t>,</w:t>
      </w:r>
      <w:r w:rsidRPr="00430C1D">
        <w:rPr>
          <w:lang w:val="es-PE"/>
        </w:rPr>
        <w:t xml:space="preserve"> </w:t>
      </w:r>
      <w:r>
        <w:rPr>
          <w:lang w:val="es-PE"/>
        </w:rPr>
        <w:t>a</w:t>
      </w:r>
      <w:r w:rsidRPr="00430C1D">
        <w:rPr>
          <w:lang w:val="es-PE"/>
        </w:rPr>
        <w:t xml:space="preserve"> la mañana siguiente, los </w:t>
      </w:r>
      <w:r w:rsidRPr="007031F1">
        <w:rPr>
          <w:i/>
          <w:iCs/>
          <w:lang w:val="es-PE"/>
        </w:rPr>
        <w:t>brahmanes</w:t>
      </w:r>
      <w:r w:rsidRPr="00430C1D">
        <w:rPr>
          <w:lang w:val="es-PE"/>
        </w:rPr>
        <w:t xml:space="preserve"> fueron y entraron por la puerta oriental. El </w:t>
      </w:r>
      <w:r w:rsidRPr="000779BB">
        <w:rPr>
          <w:i/>
          <w:lang w:val="es-PE"/>
        </w:rPr>
        <w:t>Bodhisatta</w:t>
      </w:r>
      <w:r w:rsidRPr="00430C1D">
        <w:rPr>
          <w:lang w:val="es-PE"/>
        </w:rPr>
        <w:t xml:space="preserve"> también, lavado y ungido, todo adornado y raramente ataviado, montado sobre un hermoso elefante ricamente enjaezado, llegó con una gran compañía a la Almonería </w:t>
      </w:r>
      <w:r>
        <w:rPr>
          <w:lang w:val="es-PE"/>
        </w:rPr>
        <w:t>por</w:t>
      </w:r>
      <w:r w:rsidRPr="00430C1D">
        <w:rPr>
          <w:lang w:val="es-PE"/>
        </w:rPr>
        <w:t xml:space="preserve"> la puerta este. Allí desmontó y dio de comer a siete u ocho personas con su propia mano. "De esta manera </w:t>
      </w:r>
      <w:r>
        <w:rPr>
          <w:lang w:val="es-PE"/>
        </w:rPr>
        <w:t>hagan sus presentes</w:t>
      </w:r>
      <w:r w:rsidRPr="00430C1D">
        <w:rPr>
          <w:lang w:val="es-PE"/>
        </w:rPr>
        <w:t xml:space="preserve">", dijo él, y montando su elefante partió hacia la puerta sur. En la puerta oriental, los </w:t>
      </w:r>
      <w:r w:rsidRPr="00935385">
        <w:rPr>
          <w:i/>
          <w:iCs/>
          <w:lang w:val="es-PE"/>
        </w:rPr>
        <w:t>brahmanes</w:t>
      </w:r>
      <w:r w:rsidRPr="00430C1D">
        <w:rPr>
          <w:lang w:val="es-PE"/>
        </w:rPr>
        <w:t xml:space="preserve"> no habían tenido oportunidad debido a la fuerza de la guardia real; así que procedieron hacia el sur, y </w:t>
      </w:r>
      <w:r>
        <w:rPr>
          <w:lang w:val="es-PE"/>
        </w:rPr>
        <w:t xml:space="preserve">se adelantaron hasta que llegó </w:t>
      </w:r>
      <w:r w:rsidRPr="00430C1D">
        <w:rPr>
          <w:lang w:val="es-PE"/>
        </w:rPr>
        <w:t xml:space="preserve">el </w:t>
      </w:r>
      <w:r>
        <w:rPr>
          <w:lang w:val="es-PE"/>
        </w:rPr>
        <w:t>Rey</w:t>
      </w:r>
      <w:r w:rsidRPr="00430C1D">
        <w:rPr>
          <w:lang w:val="es-PE"/>
        </w:rPr>
        <w:t xml:space="preserve">. Cuando el </w:t>
      </w:r>
      <w:r>
        <w:rPr>
          <w:lang w:val="es-PE"/>
        </w:rPr>
        <w:t>Rey</w:t>
      </w:r>
      <w:r w:rsidRPr="00430C1D">
        <w:rPr>
          <w:lang w:val="es-PE"/>
        </w:rPr>
        <w:t xml:space="preserve"> llegó a un terreno elevado no lejos de la puerta, levantaron sus manos y saludaron al victorioso</w:t>
      </w:r>
      <w:r w:rsidRPr="00935385">
        <w:rPr>
          <w:lang w:val="es-PE"/>
        </w:rPr>
        <w:t xml:space="preserve"> </w:t>
      </w:r>
      <w:r>
        <w:rPr>
          <w:lang w:val="es-PE"/>
        </w:rPr>
        <w:t>Rey</w:t>
      </w:r>
      <w:r w:rsidRPr="00430C1D">
        <w:rPr>
          <w:lang w:val="es-PE"/>
        </w:rPr>
        <w:t xml:space="preserve">. El </w:t>
      </w:r>
      <w:r>
        <w:rPr>
          <w:lang w:val="es-PE"/>
        </w:rPr>
        <w:t>Rey</w:t>
      </w:r>
      <w:r w:rsidRPr="00430C1D">
        <w:rPr>
          <w:lang w:val="es-PE"/>
        </w:rPr>
        <w:t xml:space="preserve"> guio a su animal con el aguijón afilado hasta el lugar donde se encontraban. "Bueno, </w:t>
      </w:r>
      <w:r w:rsidRPr="00935385">
        <w:rPr>
          <w:i/>
          <w:iCs/>
          <w:lang w:val="es-PE"/>
        </w:rPr>
        <w:t>brahmanes</w:t>
      </w:r>
      <w:r w:rsidRPr="00430C1D">
        <w:rPr>
          <w:lang w:val="es-PE"/>
        </w:rPr>
        <w:t>, ¿</w:t>
      </w:r>
      <w:r>
        <w:rPr>
          <w:lang w:val="es-PE"/>
        </w:rPr>
        <w:t>Qué es lo que desean</w:t>
      </w:r>
      <w:r w:rsidRPr="00430C1D">
        <w:rPr>
          <w:lang w:val="es-PE"/>
        </w:rPr>
        <w:t xml:space="preserve">?" preguntó él. Entonces los </w:t>
      </w:r>
      <w:r w:rsidRPr="00B84F26">
        <w:rPr>
          <w:i/>
          <w:iCs/>
          <w:lang w:val="es-PE"/>
        </w:rPr>
        <w:t>brahmanes</w:t>
      </w:r>
      <w:r w:rsidRPr="00430C1D">
        <w:rPr>
          <w:lang w:val="es-PE"/>
        </w:rPr>
        <w:t xml:space="preserve"> declararon las virtudes del </w:t>
      </w:r>
      <w:r w:rsidRPr="000779BB">
        <w:rPr>
          <w:i/>
          <w:lang w:val="es-PE"/>
        </w:rPr>
        <w:t>Bodhisatta</w:t>
      </w:r>
      <w:r w:rsidRPr="00430C1D">
        <w:rPr>
          <w:lang w:val="es-PE"/>
        </w:rPr>
        <w:t xml:space="preserve"> en </w:t>
      </w:r>
      <w:r>
        <w:rPr>
          <w:lang w:val="es-PE"/>
        </w:rPr>
        <w:t>e</w:t>
      </w:r>
      <w:r w:rsidRPr="00430C1D">
        <w:rPr>
          <w:lang w:val="es-PE"/>
        </w:rPr>
        <w:t xml:space="preserve">l primer </w:t>
      </w:r>
      <w:r>
        <w:rPr>
          <w:lang w:val="es-PE"/>
        </w:rPr>
        <w:t>verso</w:t>
      </w:r>
      <w:r w:rsidRPr="00430C1D">
        <w:rPr>
          <w:lang w:val="es-PE"/>
        </w:rPr>
        <w:t>:</w:t>
      </w:r>
    </w:p>
    <w:p w14:paraId="5A3E0259" w14:textId="77777777" w:rsidR="00F24247" w:rsidRPr="00430C1D" w:rsidRDefault="00F24247" w:rsidP="00F24247">
      <w:pPr>
        <w:pStyle w:val="Verso2Espaol"/>
        <w:ind w:left="1416"/>
        <w:rPr>
          <w:lang w:val="es-PE"/>
        </w:rPr>
      </w:pPr>
      <w:r w:rsidRPr="00430C1D">
        <w:rPr>
          <w:lang w:val="es-PE"/>
        </w:rPr>
        <w:t xml:space="preserve">"Conociendo </w:t>
      </w:r>
      <w:r>
        <w:rPr>
          <w:lang w:val="es-PE"/>
        </w:rPr>
        <w:t>s</w:t>
      </w:r>
      <w:r w:rsidRPr="00430C1D">
        <w:rPr>
          <w:lang w:val="es-PE"/>
        </w:rPr>
        <w:t xml:space="preserve">u fe y </w:t>
      </w:r>
      <w:r>
        <w:rPr>
          <w:lang w:val="es-PE"/>
        </w:rPr>
        <w:t xml:space="preserve">su </w:t>
      </w:r>
      <w:r w:rsidRPr="00430C1D">
        <w:rPr>
          <w:lang w:val="es-PE"/>
        </w:rPr>
        <w:t>virtud, Señor, venimos;</w:t>
      </w:r>
    </w:p>
    <w:p w14:paraId="17ED061F" w14:textId="77777777" w:rsidR="00F24247" w:rsidRPr="00914C73" w:rsidRDefault="00F24247" w:rsidP="00F24247">
      <w:pPr>
        <w:pStyle w:val="Verso2Espaol"/>
        <w:ind w:left="1416"/>
        <w:rPr>
          <w:vertAlign w:val="superscript"/>
          <w:lang w:val="es-PE"/>
        </w:rPr>
      </w:pPr>
      <w:r>
        <w:rPr>
          <w:lang w:val="es-PE"/>
        </w:rPr>
        <w:t xml:space="preserve">En virtud </w:t>
      </w:r>
      <w:r w:rsidRPr="00430C1D">
        <w:rPr>
          <w:lang w:val="es-PE"/>
        </w:rPr>
        <w:t xml:space="preserve">de esta bestia nuestras riquezas </w:t>
      </w:r>
      <w:r>
        <w:rPr>
          <w:lang w:val="es-PE"/>
        </w:rPr>
        <w:t xml:space="preserve">hemos </w:t>
      </w:r>
      <w:r w:rsidRPr="00430C1D">
        <w:rPr>
          <w:lang w:val="es-PE"/>
        </w:rPr>
        <w:t>gasta</w:t>
      </w:r>
      <w:r>
        <w:rPr>
          <w:lang w:val="es-PE"/>
        </w:rPr>
        <w:t>do</w:t>
      </w:r>
      <w:r w:rsidRPr="00430C1D">
        <w:rPr>
          <w:lang w:val="es-PE"/>
        </w:rPr>
        <w:t xml:space="preserve"> en casa.</w:t>
      </w:r>
      <w:r>
        <w:rPr>
          <w:vertAlign w:val="superscript"/>
          <w:lang w:val="es-PE"/>
        </w:rPr>
        <w:t>1</w:t>
      </w:r>
    </w:p>
    <w:p w14:paraId="7B109B6A" w14:textId="77777777" w:rsidR="00F24247" w:rsidRPr="00430C1D" w:rsidRDefault="00F24247" w:rsidP="00F24247">
      <w:pPr>
        <w:pStyle w:val="Verso2Espaol"/>
        <w:ind w:left="1416"/>
        <w:rPr>
          <w:lang w:val="es-PE"/>
        </w:rPr>
      </w:pPr>
    </w:p>
    <w:p w14:paraId="47272EA3" w14:textId="77777777" w:rsidR="00F24247" w:rsidRPr="00430C1D" w:rsidRDefault="00F24247" w:rsidP="00F24247">
      <w:pPr>
        <w:pStyle w:val="NormalHistoria"/>
        <w:rPr>
          <w:lang w:val="es-PE"/>
        </w:rPr>
      </w:pPr>
      <w:r w:rsidRPr="00430C1D">
        <w:rPr>
          <w:lang w:val="es-PE"/>
        </w:rPr>
        <w:t xml:space="preserve">[370] A esto el </w:t>
      </w:r>
      <w:r w:rsidRPr="000779BB">
        <w:rPr>
          <w:i/>
          <w:lang w:val="es-PE"/>
        </w:rPr>
        <w:t>Bodhisatta</w:t>
      </w:r>
      <w:r w:rsidRPr="00430C1D">
        <w:rPr>
          <w:lang w:val="es-PE"/>
        </w:rPr>
        <w:t xml:space="preserve"> hizo responder: "</w:t>
      </w:r>
      <w:r w:rsidRPr="00F6440B">
        <w:rPr>
          <w:i/>
          <w:iCs/>
          <w:lang w:val="es-PE"/>
        </w:rPr>
        <w:t>Brahmanes</w:t>
      </w:r>
      <w:r w:rsidRPr="00430C1D">
        <w:rPr>
          <w:lang w:val="es-PE"/>
        </w:rPr>
        <w:t xml:space="preserve">, si toda su riqueza se ha agotado </w:t>
      </w:r>
      <w:r>
        <w:rPr>
          <w:lang w:val="es-PE"/>
        </w:rPr>
        <w:t>por</w:t>
      </w:r>
      <w:r w:rsidRPr="00430C1D">
        <w:rPr>
          <w:lang w:val="es-PE"/>
        </w:rPr>
        <w:t xml:space="preserve"> conseguir este elefante, no se preocupen, se los </w:t>
      </w:r>
      <w:r>
        <w:rPr>
          <w:lang w:val="es-PE"/>
        </w:rPr>
        <w:t>ofrezco</w:t>
      </w:r>
      <w:r w:rsidRPr="00430C1D">
        <w:rPr>
          <w:lang w:val="es-PE"/>
        </w:rPr>
        <w:t xml:space="preserve"> con todo su esplendor". Consolándolos así, repitió estos dos versos:</w:t>
      </w:r>
    </w:p>
    <w:p w14:paraId="45350A3E" w14:textId="77777777" w:rsidR="00F24247" w:rsidRPr="00430C1D" w:rsidRDefault="00F24247" w:rsidP="00F24247">
      <w:pPr>
        <w:pStyle w:val="Verso2Espaol"/>
        <w:ind w:left="1416"/>
        <w:rPr>
          <w:lang w:val="es-PE"/>
        </w:rPr>
      </w:pPr>
      <w:r w:rsidRPr="00430C1D">
        <w:rPr>
          <w:lang w:val="es-PE"/>
        </w:rPr>
        <w:t>"Ya sea que sirvan o no para la librea,</w:t>
      </w:r>
    </w:p>
    <w:p w14:paraId="1ED6BD00" w14:textId="77777777" w:rsidR="00F24247" w:rsidRPr="00430C1D" w:rsidRDefault="00F24247" w:rsidP="00F24247">
      <w:pPr>
        <w:pStyle w:val="Verso2Espaol"/>
        <w:ind w:left="1416"/>
        <w:rPr>
          <w:lang w:val="es-PE"/>
        </w:rPr>
      </w:pPr>
      <w:r w:rsidRPr="00430C1D">
        <w:rPr>
          <w:lang w:val="es-PE"/>
        </w:rPr>
        <w:t>Cualquier criatura aquí que venga a mí,</w:t>
      </w:r>
    </w:p>
    <w:p w14:paraId="2F1D5FA0" w14:textId="77777777" w:rsidR="00F24247" w:rsidRPr="00430C1D" w:rsidRDefault="00F24247" w:rsidP="00F24247">
      <w:pPr>
        <w:pStyle w:val="Verso2Espaol"/>
        <w:ind w:left="1416"/>
        <w:rPr>
          <w:lang w:val="es-PE"/>
        </w:rPr>
      </w:pPr>
      <w:r w:rsidRPr="00430C1D">
        <w:rPr>
          <w:lang w:val="es-PE"/>
        </w:rPr>
        <w:t>Como me enseñaron mis preceptores hace mucho,</w:t>
      </w:r>
    </w:p>
    <w:p w14:paraId="14EA4090" w14:textId="77777777" w:rsidR="00F24247" w:rsidRPr="00430C1D" w:rsidRDefault="00F24247" w:rsidP="00F24247">
      <w:pPr>
        <w:pStyle w:val="Verso2Espaol"/>
        <w:spacing w:after="120"/>
        <w:ind w:left="1418"/>
        <w:rPr>
          <w:lang w:val="es-PE"/>
        </w:rPr>
      </w:pPr>
      <w:r w:rsidRPr="00430C1D">
        <w:rPr>
          <w:lang w:val="es-PE"/>
        </w:rPr>
        <w:t>Todos los que vengan aquí serán siempre bienvenidos.</w:t>
      </w:r>
    </w:p>
    <w:p w14:paraId="79BB9A11" w14:textId="77777777" w:rsidR="00F24247" w:rsidRPr="00430C1D" w:rsidRDefault="00F24247" w:rsidP="00F24247">
      <w:pPr>
        <w:pStyle w:val="Verso2Espaol"/>
        <w:ind w:left="1416"/>
        <w:rPr>
          <w:lang w:val="es-PE"/>
        </w:rPr>
      </w:pPr>
      <w:r w:rsidRPr="00430C1D">
        <w:rPr>
          <w:lang w:val="es-PE"/>
        </w:rPr>
        <w:t xml:space="preserve">"Este elefante para </w:t>
      </w:r>
      <w:r>
        <w:rPr>
          <w:lang w:val="es-PE"/>
        </w:rPr>
        <w:t>ustedes</w:t>
      </w:r>
      <w:r w:rsidRPr="00430C1D">
        <w:rPr>
          <w:lang w:val="es-PE"/>
        </w:rPr>
        <w:t xml:space="preserve"> como regalo </w:t>
      </w:r>
      <w:r>
        <w:rPr>
          <w:lang w:val="es-PE"/>
        </w:rPr>
        <w:t>os concedo</w:t>
      </w:r>
      <w:r w:rsidRPr="00430C1D">
        <w:rPr>
          <w:lang w:val="es-PE"/>
        </w:rPr>
        <w:t>:</w:t>
      </w:r>
    </w:p>
    <w:p w14:paraId="2D128280" w14:textId="77777777" w:rsidR="00F24247" w:rsidRPr="00430C1D" w:rsidRDefault="00F24247" w:rsidP="00F24247">
      <w:pPr>
        <w:pStyle w:val="Verso2Espaol"/>
        <w:ind w:left="1416"/>
        <w:rPr>
          <w:lang w:val="es-PE"/>
        </w:rPr>
      </w:pPr>
      <w:r w:rsidRPr="00430C1D">
        <w:rPr>
          <w:lang w:val="es-PE"/>
        </w:rPr>
        <w:t xml:space="preserve">¡Es </w:t>
      </w:r>
      <w:r>
        <w:rPr>
          <w:lang w:val="es-PE"/>
        </w:rPr>
        <w:t xml:space="preserve">el rasgo </w:t>
      </w:r>
      <w:r w:rsidRPr="00430C1D">
        <w:rPr>
          <w:lang w:val="es-PE"/>
        </w:rPr>
        <w:t xml:space="preserve">de un </w:t>
      </w:r>
      <w:r>
        <w:rPr>
          <w:lang w:val="es-PE"/>
        </w:rPr>
        <w:t>Rey</w:t>
      </w:r>
      <w:r w:rsidRPr="00430C1D">
        <w:rPr>
          <w:lang w:val="es-PE"/>
        </w:rPr>
        <w:t xml:space="preserve">, </w:t>
      </w:r>
      <w:r>
        <w:rPr>
          <w:lang w:val="es-PE"/>
        </w:rPr>
        <w:t xml:space="preserve">y </w:t>
      </w:r>
      <w:r w:rsidRPr="00430C1D">
        <w:rPr>
          <w:lang w:val="es-PE"/>
        </w:rPr>
        <w:t>dign</w:t>
      </w:r>
      <w:r>
        <w:rPr>
          <w:lang w:val="es-PE"/>
        </w:rPr>
        <w:t>o</w:t>
      </w:r>
      <w:r w:rsidRPr="00430C1D">
        <w:rPr>
          <w:lang w:val="es-PE"/>
        </w:rPr>
        <w:t xml:space="preserve"> de un </w:t>
      </w:r>
      <w:r>
        <w:rPr>
          <w:lang w:val="es-PE"/>
        </w:rPr>
        <w:t>Rey</w:t>
      </w:r>
      <w:r w:rsidRPr="00430C1D">
        <w:rPr>
          <w:lang w:val="es-PE"/>
        </w:rPr>
        <w:t>!</w:t>
      </w:r>
    </w:p>
    <w:p w14:paraId="3A2539F3" w14:textId="77777777" w:rsidR="00F24247" w:rsidRPr="00430C1D" w:rsidRDefault="00F24247" w:rsidP="00F24247">
      <w:pPr>
        <w:pStyle w:val="Verso2Espaol"/>
        <w:ind w:left="1416"/>
        <w:rPr>
          <w:lang w:val="es-PE"/>
        </w:rPr>
      </w:pPr>
      <w:r w:rsidRPr="00430C1D">
        <w:rPr>
          <w:lang w:val="es-PE"/>
        </w:rPr>
        <w:t>Llév</w:t>
      </w:r>
      <w:r>
        <w:rPr>
          <w:lang w:val="es-PE"/>
        </w:rPr>
        <w:t>ense</w:t>
      </w:r>
      <w:r w:rsidRPr="00430C1D">
        <w:rPr>
          <w:lang w:val="es-PE"/>
        </w:rPr>
        <w:t>lo, con todos sus atavíos</w:t>
      </w:r>
      <w:r>
        <w:rPr>
          <w:lang w:val="es-PE"/>
        </w:rPr>
        <w:t xml:space="preserve"> y</w:t>
      </w:r>
      <w:r w:rsidRPr="00430C1D">
        <w:rPr>
          <w:lang w:val="es-PE"/>
        </w:rPr>
        <w:t xml:space="preserve"> cadena</w:t>
      </w:r>
      <w:r>
        <w:rPr>
          <w:lang w:val="es-PE"/>
        </w:rPr>
        <w:t>s</w:t>
      </w:r>
      <w:r w:rsidRPr="00430C1D">
        <w:rPr>
          <w:lang w:val="es-PE"/>
        </w:rPr>
        <w:t xml:space="preserve"> de oro,</w:t>
      </w:r>
    </w:p>
    <w:p w14:paraId="412CE3C3" w14:textId="77777777" w:rsidR="00F24247" w:rsidRDefault="00F24247" w:rsidP="00F24247">
      <w:pPr>
        <w:pStyle w:val="Verso2Espaol"/>
        <w:ind w:left="1416"/>
        <w:rPr>
          <w:lang w:val="es-PE"/>
        </w:rPr>
      </w:pPr>
      <w:r w:rsidRPr="00430C1D">
        <w:rPr>
          <w:lang w:val="es-PE"/>
        </w:rPr>
        <w:t xml:space="preserve">Conductor y todo, y </w:t>
      </w:r>
      <w:r>
        <w:rPr>
          <w:lang w:val="es-PE"/>
        </w:rPr>
        <w:t>pro</w:t>
      </w:r>
      <w:r w:rsidRPr="00430C1D">
        <w:rPr>
          <w:lang w:val="es-PE"/>
        </w:rPr>
        <w:t xml:space="preserve">sigan </w:t>
      </w:r>
      <w:r>
        <w:rPr>
          <w:lang w:val="es-PE"/>
        </w:rPr>
        <w:t xml:space="preserve">por </w:t>
      </w:r>
      <w:r w:rsidRPr="00430C1D">
        <w:rPr>
          <w:lang w:val="es-PE"/>
        </w:rPr>
        <w:t xml:space="preserve">sus </w:t>
      </w:r>
      <w:r>
        <w:rPr>
          <w:lang w:val="es-PE"/>
        </w:rPr>
        <w:t>sendero</w:t>
      </w:r>
      <w:r w:rsidRPr="00430C1D">
        <w:rPr>
          <w:lang w:val="es-PE"/>
        </w:rPr>
        <w:t>s de nuevo".</w:t>
      </w:r>
    </w:p>
    <w:p w14:paraId="722A8A6D" w14:textId="77777777" w:rsidR="00F24247" w:rsidRPr="00430C1D" w:rsidRDefault="00F24247" w:rsidP="00F24247">
      <w:pPr>
        <w:pStyle w:val="Verso2Espaol"/>
        <w:ind w:left="1416"/>
        <w:rPr>
          <w:lang w:val="es-PE"/>
        </w:rPr>
      </w:pPr>
    </w:p>
    <w:p w14:paraId="650D6896" w14:textId="77777777" w:rsidR="00F24247" w:rsidRPr="00430C1D" w:rsidRDefault="00F24247" w:rsidP="00F24247">
      <w:pPr>
        <w:pStyle w:val="NormalHistoria"/>
        <w:rPr>
          <w:lang w:val="es-PE"/>
        </w:rPr>
      </w:pPr>
      <w:r w:rsidRPr="00430C1D">
        <w:rPr>
          <w:lang w:val="es-PE"/>
        </w:rPr>
        <w:t xml:space="preserve">[371] Así habló el gran Ser, montado sobre su lomo de elefante; luego, desmontando, les dijo: "Si hay una mancha en él sin adorno, la adornaré y luego os la daré". Tres veces rodeó a la criatura, girando hacia la derecha, y la examinó; pero no halló en él ninguna </w:t>
      </w:r>
      <w:r>
        <w:rPr>
          <w:lang w:val="es-PE"/>
        </w:rPr>
        <w:t>parte</w:t>
      </w:r>
      <w:r w:rsidRPr="00430C1D">
        <w:rPr>
          <w:lang w:val="es-PE"/>
        </w:rPr>
        <w:t xml:space="preserve"> sin adorno. Luego puso el baúl en manos </w:t>
      </w:r>
      <w:r>
        <w:rPr>
          <w:lang w:val="es-PE"/>
        </w:rPr>
        <w:t xml:space="preserve">de </w:t>
      </w:r>
      <w:r w:rsidRPr="00430C1D">
        <w:rPr>
          <w:lang w:val="es-PE"/>
        </w:rPr>
        <w:t xml:space="preserve">los </w:t>
      </w:r>
      <w:r w:rsidRPr="00F44870">
        <w:rPr>
          <w:i/>
          <w:iCs/>
          <w:lang w:val="es-PE"/>
        </w:rPr>
        <w:t>brahmanes</w:t>
      </w:r>
      <w:r>
        <w:rPr>
          <w:lang w:val="es-PE"/>
        </w:rPr>
        <w:t>,</w:t>
      </w:r>
      <w:r w:rsidRPr="000E541E">
        <w:rPr>
          <w:lang w:val="es-PE"/>
        </w:rPr>
        <w:t xml:space="preserve"> </w:t>
      </w:r>
      <w:r w:rsidRPr="00430C1D">
        <w:rPr>
          <w:lang w:val="es-PE"/>
        </w:rPr>
        <w:t>lo roció con agua perfumada de un fino jarrón</w:t>
      </w:r>
    </w:p>
    <w:p w14:paraId="4E723F66" w14:textId="77777777" w:rsidR="00F24247" w:rsidRPr="009C63A6" w:rsidRDefault="00F24247" w:rsidP="00F24247">
      <w:pPr>
        <w:pStyle w:val="PieDePgina0"/>
        <w:rPr>
          <w:u w:val="single"/>
          <w:lang w:val="es-PE"/>
        </w:rPr>
      </w:pPr>
      <w:r w:rsidRPr="009C63A6">
        <w:rPr>
          <w:u w:val="single"/>
          <w:lang w:val="es-PE"/>
        </w:rPr>
        <w:t xml:space="preserve">                                               </w:t>
      </w:r>
      <w:r>
        <w:rPr>
          <w:u w:val="single"/>
          <w:lang w:val="es-PE"/>
        </w:rPr>
        <w:t xml:space="preserve">                   </w:t>
      </w:r>
      <w:r w:rsidRPr="009C63A6">
        <w:rPr>
          <w:u w:val="single"/>
          <w:lang w:val="es-PE"/>
        </w:rPr>
        <w:t xml:space="preserve">                                 .</w:t>
      </w:r>
    </w:p>
    <w:p w14:paraId="0FF6FE08" w14:textId="77777777" w:rsidR="00F24247" w:rsidRPr="000B5F47" w:rsidRDefault="00F24247" w:rsidP="00F24247">
      <w:pPr>
        <w:pStyle w:val="PieDePgina0"/>
        <w:rPr>
          <w:lang w:val="es-PE"/>
        </w:rPr>
      </w:pPr>
      <w:r w:rsidRPr="000B5F47">
        <w:rPr>
          <w:lang w:val="es-PE"/>
        </w:rPr>
        <w:t xml:space="preserve">253:1 </w:t>
      </w:r>
      <w:r>
        <w:rPr>
          <w:lang w:val="es-PE"/>
        </w:rPr>
        <w:tab/>
      </w:r>
      <w:r w:rsidRPr="000B5F47">
        <w:rPr>
          <w:lang w:val="es-PE"/>
        </w:rPr>
        <w:t xml:space="preserve">es decir, gastamos todo lo que teníamos en comida, confiando en que nos daría </w:t>
      </w:r>
      <w:r>
        <w:rPr>
          <w:lang w:val="es-PE"/>
        </w:rPr>
        <w:t>a</w:t>
      </w:r>
      <w:r w:rsidRPr="000B5F47">
        <w:rPr>
          <w:lang w:val="es-PE"/>
        </w:rPr>
        <w:t xml:space="preserve">l elefante cuando </w:t>
      </w:r>
      <w:r>
        <w:rPr>
          <w:lang w:val="es-PE"/>
        </w:rPr>
        <w:t xml:space="preserve">se </w:t>
      </w:r>
      <w:r w:rsidRPr="000B5F47">
        <w:rPr>
          <w:lang w:val="es-PE"/>
        </w:rPr>
        <w:t>lo pidiéramos.</w:t>
      </w:r>
    </w:p>
    <w:p w14:paraId="117C2172" w14:textId="77777777" w:rsidR="00F24247" w:rsidRDefault="00F24247" w:rsidP="00F24247">
      <w:pPr>
        <w:spacing w:after="160" w:line="259" w:lineRule="auto"/>
        <w:ind w:firstLine="0"/>
        <w:rPr>
          <w:lang w:val="es-PE"/>
        </w:rPr>
      </w:pPr>
      <w:r>
        <w:rPr>
          <w:lang w:val="es-PE"/>
        </w:rPr>
        <w:br w:type="page"/>
      </w:r>
    </w:p>
    <w:p w14:paraId="621BD027" w14:textId="77777777" w:rsidR="00F24247" w:rsidRPr="00430C1D" w:rsidRDefault="00F24247" w:rsidP="00F24247">
      <w:pPr>
        <w:rPr>
          <w:lang w:val="es-PE"/>
        </w:rPr>
      </w:pPr>
    </w:p>
    <w:p w14:paraId="600D5BC8" w14:textId="77777777" w:rsidR="00F24247" w:rsidRPr="00430C1D" w:rsidRDefault="00F24247" w:rsidP="00F24247">
      <w:pPr>
        <w:pStyle w:val="NormalHistoriaSinSangra"/>
        <w:rPr>
          <w:lang w:val="es-PE"/>
        </w:rPr>
      </w:pPr>
      <w:r w:rsidRPr="00430C1D">
        <w:rPr>
          <w:lang w:val="es-PE"/>
        </w:rPr>
        <w:t>de oro y se lo</w:t>
      </w:r>
      <w:r>
        <w:rPr>
          <w:lang w:val="es-PE"/>
        </w:rPr>
        <w:t>s</w:t>
      </w:r>
      <w:r w:rsidRPr="00430C1D">
        <w:rPr>
          <w:lang w:val="es-PE"/>
        </w:rPr>
        <w:t xml:space="preserve"> entregó. Los </w:t>
      </w:r>
      <w:r w:rsidRPr="000E541E">
        <w:rPr>
          <w:i/>
          <w:iCs/>
          <w:lang w:val="es-PE"/>
        </w:rPr>
        <w:t>brahmanes</w:t>
      </w:r>
      <w:r w:rsidRPr="00430C1D">
        <w:rPr>
          <w:lang w:val="es-PE"/>
        </w:rPr>
        <w:t xml:space="preserve"> aceptaron el elefante con sus pertenencias, y sentándose sobre su espalda cabalgaron hasta Dantapura y se lo entregaron a su </w:t>
      </w:r>
      <w:r>
        <w:rPr>
          <w:lang w:val="es-PE"/>
        </w:rPr>
        <w:t>Rey</w:t>
      </w:r>
      <w:r w:rsidRPr="00430C1D">
        <w:rPr>
          <w:lang w:val="es-PE"/>
        </w:rPr>
        <w:t xml:space="preserve">. </w:t>
      </w:r>
      <w:r>
        <w:rPr>
          <w:lang w:val="es-PE"/>
        </w:rPr>
        <w:t xml:space="preserve">No obstante, </w:t>
      </w:r>
      <w:r w:rsidRPr="00430C1D">
        <w:rPr>
          <w:lang w:val="es-PE"/>
        </w:rPr>
        <w:t xml:space="preserve">aunque el elefante </w:t>
      </w:r>
      <w:r>
        <w:rPr>
          <w:lang w:val="es-PE"/>
        </w:rPr>
        <w:t>hubo</w:t>
      </w:r>
      <w:r w:rsidRPr="00430C1D">
        <w:rPr>
          <w:lang w:val="es-PE"/>
        </w:rPr>
        <w:t xml:space="preserve"> llegado, </w:t>
      </w:r>
      <w:r>
        <w:rPr>
          <w:lang w:val="es-PE"/>
        </w:rPr>
        <w:t>inclusive así</w:t>
      </w:r>
      <w:r w:rsidRPr="00430C1D">
        <w:rPr>
          <w:lang w:val="es-PE"/>
        </w:rPr>
        <w:t xml:space="preserve"> no llov</w:t>
      </w:r>
      <w:r>
        <w:rPr>
          <w:lang w:val="es-PE"/>
        </w:rPr>
        <w:t>ió</w:t>
      </w:r>
      <w:r w:rsidRPr="00430C1D">
        <w:rPr>
          <w:lang w:val="es-PE"/>
        </w:rPr>
        <w:t>.</w:t>
      </w:r>
    </w:p>
    <w:p w14:paraId="7B86EBE8" w14:textId="77777777" w:rsidR="00F24247" w:rsidRPr="00430C1D" w:rsidRDefault="00F24247" w:rsidP="00F24247">
      <w:pPr>
        <w:pStyle w:val="NormalHistoria"/>
        <w:rPr>
          <w:lang w:val="es-PE"/>
        </w:rPr>
      </w:pPr>
      <w:r w:rsidRPr="00430C1D">
        <w:rPr>
          <w:lang w:val="es-PE"/>
        </w:rPr>
        <w:t xml:space="preserve">Entonces el </w:t>
      </w:r>
      <w:r>
        <w:rPr>
          <w:lang w:val="es-PE"/>
        </w:rPr>
        <w:t>Rey</w:t>
      </w:r>
      <w:r w:rsidRPr="00430C1D">
        <w:rPr>
          <w:lang w:val="es-PE"/>
        </w:rPr>
        <w:t xml:space="preserve"> volvió a preguntar: "¿Cuál </w:t>
      </w:r>
      <w:r>
        <w:rPr>
          <w:lang w:val="es-PE"/>
        </w:rPr>
        <w:t>podrá</w:t>
      </w:r>
      <w:r w:rsidRPr="00430C1D">
        <w:rPr>
          <w:lang w:val="es-PE"/>
        </w:rPr>
        <w:t xml:space="preserve"> ser la razón?"</w:t>
      </w:r>
    </w:p>
    <w:p w14:paraId="021524D6" w14:textId="77777777" w:rsidR="00F24247" w:rsidRPr="00430C1D" w:rsidRDefault="00F24247" w:rsidP="00F24247">
      <w:pPr>
        <w:pStyle w:val="NormalHistoria"/>
        <w:rPr>
          <w:lang w:val="es-PE"/>
        </w:rPr>
      </w:pPr>
      <w:r>
        <w:rPr>
          <w:lang w:val="es-PE"/>
        </w:rPr>
        <w:t>Ellos d</w:t>
      </w:r>
      <w:r w:rsidRPr="00430C1D">
        <w:rPr>
          <w:lang w:val="es-PE"/>
        </w:rPr>
        <w:t xml:space="preserve">ijeron: "Dhanañjaya, el </w:t>
      </w:r>
      <w:r>
        <w:rPr>
          <w:lang w:val="es-PE"/>
        </w:rPr>
        <w:t>Rey</w:t>
      </w:r>
      <w:r w:rsidRPr="00430C1D">
        <w:rPr>
          <w:lang w:val="es-PE"/>
        </w:rPr>
        <w:t xml:space="preserve"> Kuru, observa la rectitud Kuru; por lo tanto, en sus reinos llueve cada diez o quince días. </w:t>
      </w:r>
      <w:r>
        <w:rPr>
          <w:lang w:val="es-PE"/>
        </w:rPr>
        <w:t>É</w:t>
      </w:r>
      <w:r w:rsidRPr="00430C1D">
        <w:rPr>
          <w:lang w:val="es-PE"/>
        </w:rPr>
        <w:t>se es el poder de la bondad de</w:t>
      </w:r>
      <w:r>
        <w:rPr>
          <w:lang w:val="es-PE"/>
        </w:rPr>
        <w:t xml:space="preserve"> ese</w:t>
      </w:r>
      <w:r w:rsidRPr="00430C1D">
        <w:rPr>
          <w:lang w:val="es-PE"/>
        </w:rPr>
        <w:t xml:space="preserve"> </w:t>
      </w:r>
      <w:r>
        <w:rPr>
          <w:lang w:val="es-PE"/>
        </w:rPr>
        <w:t>Rey</w:t>
      </w:r>
      <w:r w:rsidRPr="00430C1D">
        <w:rPr>
          <w:lang w:val="es-PE"/>
        </w:rPr>
        <w:t xml:space="preserve">. Si en este animal hay algo bueno, </w:t>
      </w:r>
      <w:r>
        <w:rPr>
          <w:lang w:val="es-PE"/>
        </w:rPr>
        <w:t>¡</w:t>
      </w:r>
      <w:r w:rsidRPr="00430C1D">
        <w:rPr>
          <w:lang w:val="es-PE"/>
        </w:rPr>
        <w:t xml:space="preserve">qué poco debe ser!" Entonces el </w:t>
      </w:r>
      <w:r>
        <w:rPr>
          <w:lang w:val="es-PE"/>
        </w:rPr>
        <w:t>Rey</w:t>
      </w:r>
      <w:r w:rsidRPr="00E12DFC">
        <w:rPr>
          <w:lang w:val="es-PE"/>
        </w:rPr>
        <w:t xml:space="preserve"> </w:t>
      </w:r>
      <w:r w:rsidRPr="00430C1D">
        <w:rPr>
          <w:lang w:val="es-PE"/>
        </w:rPr>
        <w:t>dijo: "Tom</w:t>
      </w:r>
      <w:r>
        <w:rPr>
          <w:lang w:val="es-PE"/>
        </w:rPr>
        <w:t>e</w:t>
      </w:r>
      <w:r w:rsidRPr="00430C1D">
        <w:rPr>
          <w:lang w:val="es-PE"/>
        </w:rPr>
        <w:t xml:space="preserve"> este elefante, enjaezado como está, con todas sus pertenencias, y </w:t>
      </w:r>
      <w:r>
        <w:rPr>
          <w:lang w:val="es-PE"/>
        </w:rPr>
        <w:t>devuélvaselo</w:t>
      </w:r>
      <w:r w:rsidRPr="00430C1D">
        <w:rPr>
          <w:lang w:val="es-PE"/>
        </w:rPr>
        <w:t xml:space="preserve"> al </w:t>
      </w:r>
      <w:r>
        <w:rPr>
          <w:lang w:val="es-PE"/>
        </w:rPr>
        <w:t>Rey</w:t>
      </w:r>
      <w:r w:rsidRPr="00430C1D">
        <w:rPr>
          <w:lang w:val="es-PE"/>
        </w:rPr>
        <w:t>. Escrib</w:t>
      </w:r>
      <w:r>
        <w:rPr>
          <w:lang w:val="es-PE"/>
        </w:rPr>
        <w:t>a</w:t>
      </w:r>
      <w:r w:rsidRPr="00430C1D">
        <w:rPr>
          <w:lang w:val="es-PE"/>
        </w:rPr>
        <w:t xml:space="preserve"> en una placa de oro la justicia Kuru que él observ</w:t>
      </w:r>
      <w:r>
        <w:rPr>
          <w:lang w:val="es-PE"/>
        </w:rPr>
        <w:t>e</w:t>
      </w:r>
      <w:r w:rsidRPr="00430C1D">
        <w:rPr>
          <w:lang w:val="es-PE"/>
        </w:rPr>
        <w:t>, y trá</w:t>
      </w:r>
      <w:r>
        <w:rPr>
          <w:lang w:val="es-PE"/>
        </w:rPr>
        <w:t>igan</w:t>
      </w:r>
      <w:r w:rsidRPr="00430C1D">
        <w:rPr>
          <w:lang w:val="es-PE"/>
        </w:rPr>
        <w:t>l</w:t>
      </w:r>
      <w:r>
        <w:rPr>
          <w:lang w:val="es-PE"/>
        </w:rPr>
        <w:t>a</w:t>
      </w:r>
      <w:r w:rsidRPr="00430C1D">
        <w:rPr>
          <w:lang w:val="es-PE"/>
        </w:rPr>
        <w:t xml:space="preserve"> aquí". Con estas palabras despidió a los </w:t>
      </w:r>
      <w:r w:rsidRPr="00FB233E">
        <w:rPr>
          <w:i/>
          <w:iCs/>
          <w:lang w:val="es-PE"/>
        </w:rPr>
        <w:t>brahmanes</w:t>
      </w:r>
      <w:r w:rsidRPr="00430C1D">
        <w:rPr>
          <w:lang w:val="es-PE"/>
        </w:rPr>
        <w:t xml:space="preserve"> y cortesanos.</w:t>
      </w:r>
    </w:p>
    <w:p w14:paraId="0032DB78" w14:textId="77777777" w:rsidR="00F24247" w:rsidRPr="00430C1D" w:rsidRDefault="00F24247" w:rsidP="00F24247">
      <w:pPr>
        <w:pStyle w:val="NormalHistoria"/>
        <w:rPr>
          <w:lang w:val="es-PE"/>
        </w:rPr>
      </w:pPr>
      <w:r w:rsidRPr="00430C1D">
        <w:rPr>
          <w:lang w:val="es-PE"/>
        </w:rPr>
        <w:t xml:space="preserve">Estos se presentaron ante el </w:t>
      </w:r>
      <w:r>
        <w:rPr>
          <w:lang w:val="es-PE"/>
        </w:rPr>
        <w:t>Rey</w:t>
      </w:r>
      <w:r w:rsidRPr="00430C1D">
        <w:rPr>
          <w:lang w:val="es-PE"/>
        </w:rPr>
        <w:t xml:space="preserve"> y restauraron su elefante, diciendo: "Mi Señor, incluso cuando </w:t>
      </w:r>
      <w:r>
        <w:rPr>
          <w:lang w:val="es-PE"/>
        </w:rPr>
        <w:t>s</w:t>
      </w:r>
      <w:r w:rsidRPr="00430C1D">
        <w:rPr>
          <w:lang w:val="es-PE"/>
        </w:rPr>
        <w:t xml:space="preserve">u elefante </w:t>
      </w:r>
      <w:r>
        <w:rPr>
          <w:lang w:val="es-PE"/>
        </w:rPr>
        <w:t>llegó a nuestro reino</w:t>
      </w:r>
      <w:r w:rsidRPr="00430C1D">
        <w:rPr>
          <w:lang w:val="es-PE"/>
        </w:rPr>
        <w:t xml:space="preserve">, [372] no llovió en nuestro país. Dicen que observa la rectitud Kuru. Nuestro </w:t>
      </w:r>
      <w:r>
        <w:rPr>
          <w:lang w:val="es-PE"/>
        </w:rPr>
        <w:t>Rey</w:t>
      </w:r>
      <w:r w:rsidRPr="00430C1D">
        <w:rPr>
          <w:lang w:val="es-PE"/>
        </w:rPr>
        <w:t xml:space="preserve"> </w:t>
      </w:r>
      <w:r>
        <w:rPr>
          <w:lang w:val="es-PE"/>
        </w:rPr>
        <w:t xml:space="preserve">también </w:t>
      </w:r>
      <w:r w:rsidRPr="00430C1D">
        <w:rPr>
          <w:lang w:val="es-PE"/>
        </w:rPr>
        <w:t xml:space="preserve">desea observarla. y él nos ha enviado, </w:t>
      </w:r>
      <w:r>
        <w:rPr>
          <w:lang w:val="es-PE"/>
        </w:rPr>
        <w:t>envi</w:t>
      </w:r>
      <w:r w:rsidRPr="00430C1D">
        <w:rPr>
          <w:lang w:val="es-PE"/>
        </w:rPr>
        <w:t xml:space="preserve">ándonos </w:t>
      </w:r>
      <w:r>
        <w:rPr>
          <w:lang w:val="es-PE"/>
        </w:rPr>
        <w:t xml:space="preserve">a </w:t>
      </w:r>
      <w:r w:rsidRPr="00430C1D">
        <w:rPr>
          <w:lang w:val="es-PE"/>
        </w:rPr>
        <w:t>escribirl</w:t>
      </w:r>
      <w:r>
        <w:rPr>
          <w:lang w:val="es-PE"/>
        </w:rPr>
        <w:t>a</w:t>
      </w:r>
      <w:r w:rsidRPr="00430C1D">
        <w:rPr>
          <w:lang w:val="es-PE"/>
        </w:rPr>
        <w:t xml:space="preserve"> en una placa de oro, </w:t>
      </w:r>
      <w:r>
        <w:rPr>
          <w:lang w:val="es-PE"/>
        </w:rPr>
        <w:t>para llevárselo</w:t>
      </w:r>
      <w:r w:rsidRPr="00430C1D">
        <w:rPr>
          <w:lang w:val="es-PE"/>
        </w:rPr>
        <w:t xml:space="preserve"> </w:t>
      </w:r>
      <w:r>
        <w:rPr>
          <w:lang w:val="es-PE"/>
        </w:rPr>
        <w:t xml:space="preserve">de regreso con </w:t>
      </w:r>
      <w:r w:rsidRPr="00430C1D">
        <w:rPr>
          <w:lang w:val="es-PE"/>
        </w:rPr>
        <w:t>él. ¡</w:t>
      </w:r>
      <w:r>
        <w:rPr>
          <w:lang w:val="es-PE"/>
        </w:rPr>
        <w:t xml:space="preserve">Muéstrenos vuestra </w:t>
      </w:r>
      <w:r w:rsidRPr="00430C1D">
        <w:rPr>
          <w:lang w:val="es-PE"/>
        </w:rPr>
        <w:t>rectitud!</w:t>
      </w:r>
    </w:p>
    <w:p w14:paraId="3A1A4724" w14:textId="77777777" w:rsidR="00F24247" w:rsidRDefault="00F24247" w:rsidP="00F24247">
      <w:pPr>
        <w:pStyle w:val="NormalHistoria"/>
        <w:rPr>
          <w:lang w:val="es-PE"/>
        </w:rPr>
      </w:pPr>
      <w:r w:rsidRPr="00430C1D">
        <w:rPr>
          <w:lang w:val="es-PE"/>
        </w:rPr>
        <w:t>"Amigos", di</w:t>
      </w:r>
      <w:r>
        <w:rPr>
          <w:lang w:val="es-PE"/>
        </w:rPr>
        <w:t>jo</w:t>
      </w:r>
      <w:r w:rsidRPr="00430C1D">
        <w:rPr>
          <w:lang w:val="es-PE"/>
        </w:rPr>
        <w:t xml:space="preserve"> el </w:t>
      </w:r>
      <w:r>
        <w:rPr>
          <w:lang w:val="es-PE"/>
        </w:rPr>
        <w:t>Rey</w:t>
      </w:r>
      <w:r w:rsidRPr="00430C1D">
        <w:rPr>
          <w:lang w:val="es-PE"/>
        </w:rPr>
        <w:t xml:space="preserve">, "de hecho, observé una vez esta rectitud; pero ahora tengo dudas sobre </w:t>
      </w:r>
      <w:r>
        <w:rPr>
          <w:lang w:val="es-PE"/>
        </w:rPr>
        <w:t>un</w:t>
      </w:r>
      <w:r w:rsidRPr="00430C1D">
        <w:rPr>
          <w:lang w:val="es-PE"/>
        </w:rPr>
        <w:t xml:space="preserve"> punto</w:t>
      </w:r>
      <w:r>
        <w:rPr>
          <w:lang w:val="es-PE"/>
        </w:rPr>
        <w:t xml:space="preserve"> al respecto</w:t>
      </w:r>
      <w:r w:rsidRPr="00430C1D">
        <w:rPr>
          <w:lang w:val="es-PE"/>
        </w:rPr>
        <w:t xml:space="preserve">. Esta rectitud no bendice mi corazón </w:t>
      </w:r>
      <w:r>
        <w:rPr>
          <w:lang w:val="es-PE"/>
        </w:rPr>
        <w:t xml:space="preserve">hasta </w:t>
      </w:r>
      <w:r w:rsidRPr="00430C1D">
        <w:rPr>
          <w:lang w:val="es-PE"/>
        </w:rPr>
        <w:t xml:space="preserve">ahora: por lo tanto, no puedo </w:t>
      </w:r>
      <w:r>
        <w:rPr>
          <w:lang w:val="es-PE"/>
        </w:rPr>
        <w:t>ofrecérsela</w:t>
      </w:r>
      <w:r w:rsidRPr="00430C1D">
        <w:rPr>
          <w:lang w:val="es-PE"/>
        </w:rPr>
        <w:t>".</w:t>
      </w:r>
    </w:p>
    <w:p w14:paraId="1D27F190" w14:textId="77777777" w:rsidR="00F24247" w:rsidRPr="00494E1F" w:rsidRDefault="00F24247" w:rsidP="00F24247">
      <w:pPr>
        <w:pStyle w:val="NormalHistoria"/>
        <w:rPr>
          <w:lang w:val="es-PE"/>
        </w:rPr>
      </w:pPr>
      <w:r w:rsidRPr="00494E1F">
        <w:rPr>
          <w:lang w:val="es-PE"/>
        </w:rPr>
        <w:t xml:space="preserve">¿Por qué, </w:t>
      </w:r>
      <w:r>
        <w:rPr>
          <w:lang w:val="es-PE"/>
        </w:rPr>
        <w:t xml:space="preserve">se </w:t>
      </w:r>
      <w:r w:rsidRPr="00494E1F">
        <w:rPr>
          <w:lang w:val="es-PE"/>
        </w:rPr>
        <w:t>puede preguntar, la virtud ya no bendi</w:t>
      </w:r>
      <w:r>
        <w:rPr>
          <w:lang w:val="es-PE"/>
        </w:rPr>
        <w:t>ce</w:t>
      </w:r>
      <w:r w:rsidRPr="00494E1F">
        <w:rPr>
          <w:lang w:val="es-PE"/>
        </w:rPr>
        <w:t xml:space="preserve"> al </w:t>
      </w:r>
      <w:r>
        <w:rPr>
          <w:lang w:val="es-PE"/>
        </w:rPr>
        <w:t>Rey</w:t>
      </w:r>
      <w:r w:rsidRPr="00494E1F">
        <w:rPr>
          <w:lang w:val="es-PE"/>
        </w:rPr>
        <w:t>? Bueno, cada tres años, en el mes de Kattika,</w:t>
      </w:r>
      <w:r>
        <w:rPr>
          <w:vertAlign w:val="superscript"/>
          <w:lang w:val="es-PE"/>
        </w:rPr>
        <w:t>1</w:t>
      </w:r>
      <w:r w:rsidRPr="00494E1F">
        <w:rPr>
          <w:lang w:val="es-PE"/>
        </w:rPr>
        <w:t xml:space="preserve"> los </w:t>
      </w:r>
      <w:r>
        <w:rPr>
          <w:lang w:val="es-PE"/>
        </w:rPr>
        <w:t>Rey</w:t>
      </w:r>
      <w:r w:rsidRPr="00494E1F">
        <w:rPr>
          <w:lang w:val="es-PE"/>
        </w:rPr>
        <w:t xml:space="preserve">es solían celebrar un festival, llamado </w:t>
      </w:r>
      <w:r>
        <w:rPr>
          <w:lang w:val="es-PE"/>
        </w:rPr>
        <w:t>el Festival</w:t>
      </w:r>
      <w:r w:rsidRPr="00494E1F">
        <w:rPr>
          <w:lang w:val="es-PE"/>
        </w:rPr>
        <w:t xml:space="preserve"> Kattika. Mientras guardaban esta fiesta, los </w:t>
      </w:r>
      <w:r>
        <w:rPr>
          <w:lang w:val="es-PE"/>
        </w:rPr>
        <w:t>Rey</w:t>
      </w:r>
      <w:r w:rsidRPr="00494E1F">
        <w:rPr>
          <w:lang w:val="es-PE"/>
        </w:rPr>
        <w:t xml:space="preserve">es solían engalanarse con gran magnificencia y vestirse como dioses; estaban en presencia de un </w:t>
      </w:r>
      <w:r>
        <w:rPr>
          <w:lang w:val="es-PE"/>
        </w:rPr>
        <w:t>hada</w:t>
      </w:r>
      <w:r w:rsidRPr="00494E1F">
        <w:rPr>
          <w:lang w:val="es-PE"/>
        </w:rPr>
        <w:t xml:space="preserve"> llamado Cittarāja, el </w:t>
      </w:r>
      <w:r>
        <w:rPr>
          <w:lang w:val="es-PE"/>
        </w:rPr>
        <w:t>Rey</w:t>
      </w:r>
      <w:r w:rsidRPr="00494E1F">
        <w:rPr>
          <w:lang w:val="es-PE"/>
        </w:rPr>
        <w:t xml:space="preserve"> de Muchos Colores, y disparaban a las cuatro puntas de la brújula flechas envueltas en flores y pintadas en diversos colores. Entonces, este </w:t>
      </w:r>
      <w:r>
        <w:rPr>
          <w:lang w:val="es-PE"/>
        </w:rPr>
        <w:t>Rey</w:t>
      </w:r>
      <w:r w:rsidRPr="00494E1F">
        <w:rPr>
          <w:lang w:val="es-PE"/>
        </w:rPr>
        <w:t xml:space="preserve">, para celebrar la </w:t>
      </w:r>
      <w:r>
        <w:rPr>
          <w:lang w:val="es-PE"/>
        </w:rPr>
        <w:t>festividad</w:t>
      </w:r>
      <w:r w:rsidRPr="00494E1F">
        <w:rPr>
          <w:lang w:val="es-PE"/>
        </w:rPr>
        <w:t>, se par</w:t>
      </w:r>
      <w:r>
        <w:rPr>
          <w:lang w:val="es-PE"/>
        </w:rPr>
        <w:t>aba</w:t>
      </w:r>
      <w:r w:rsidRPr="00494E1F">
        <w:rPr>
          <w:lang w:val="es-PE"/>
        </w:rPr>
        <w:t xml:space="preserve"> en la orilla de un lago, en presencia de Cittarāja, y dispar</w:t>
      </w:r>
      <w:r>
        <w:rPr>
          <w:lang w:val="es-PE"/>
        </w:rPr>
        <w:t>aba</w:t>
      </w:r>
      <w:r w:rsidRPr="00494E1F">
        <w:rPr>
          <w:lang w:val="es-PE"/>
        </w:rPr>
        <w:t xml:space="preserve"> flechas a l</w:t>
      </w:r>
      <w:r>
        <w:rPr>
          <w:lang w:val="es-PE"/>
        </w:rPr>
        <w:t>a</w:t>
      </w:r>
      <w:r w:rsidRPr="00494E1F">
        <w:rPr>
          <w:lang w:val="es-PE"/>
        </w:rPr>
        <w:t xml:space="preserve">s cuatro </w:t>
      </w:r>
      <w:r>
        <w:rPr>
          <w:lang w:val="es-PE"/>
        </w:rPr>
        <w:t>direcciones</w:t>
      </w:r>
      <w:r w:rsidRPr="00494E1F">
        <w:rPr>
          <w:lang w:val="es-PE"/>
        </w:rPr>
        <w:t xml:space="preserve">. </w:t>
      </w:r>
      <w:r>
        <w:rPr>
          <w:lang w:val="es-PE"/>
        </w:rPr>
        <w:t>Se p</w:t>
      </w:r>
      <w:r w:rsidRPr="00494E1F">
        <w:rPr>
          <w:lang w:val="es-PE"/>
        </w:rPr>
        <w:t>odían ver hacia dónde iban tres de las flechas; pero l</w:t>
      </w:r>
      <w:r>
        <w:rPr>
          <w:lang w:val="es-PE"/>
        </w:rPr>
        <w:t>a</w:t>
      </w:r>
      <w:r w:rsidRPr="00494E1F">
        <w:rPr>
          <w:lang w:val="es-PE"/>
        </w:rPr>
        <w:t xml:space="preserve"> cuart</w:t>
      </w:r>
      <w:r>
        <w:rPr>
          <w:lang w:val="es-PE"/>
        </w:rPr>
        <w:t>a</w:t>
      </w:r>
      <w:r w:rsidRPr="00494E1F">
        <w:rPr>
          <w:lang w:val="es-PE"/>
        </w:rPr>
        <w:t xml:space="preserve">, que </w:t>
      </w:r>
      <w:r>
        <w:rPr>
          <w:lang w:val="es-PE"/>
        </w:rPr>
        <w:t>era</w:t>
      </w:r>
      <w:r w:rsidRPr="00494E1F">
        <w:rPr>
          <w:lang w:val="es-PE"/>
        </w:rPr>
        <w:t xml:space="preserve"> disparad</w:t>
      </w:r>
      <w:r>
        <w:rPr>
          <w:lang w:val="es-PE"/>
        </w:rPr>
        <w:t>a</w:t>
      </w:r>
      <w:r w:rsidRPr="00494E1F">
        <w:rPr>
          <w:lang w:val="es-PE"/>
        </w:rPr>
        <w:t xml:space="preserve"> sobre el agua, </w:t>
      </w:r>
      <w:r>
        <w:rPr>
          <w:lang w:val="es-PE"/>
        </w:rPr>
        <w:t>é</w:t>
      </w:r>
      <w:r w:rsidRPr="00494E1F">
        <w:rPr>
          <w:lang w:val="es-PE"/>
        </w:rPr>
        <w:t>st</w:t>
      </w:r>
      <w:r>
        <w:rPr>
          <w:lang w:val="es-PE"/>
        </w:rPr>
        <w:t>a</w:t>
      </w:r>
      <w:r w:rsidRPr="00494E1F">
        <w:rPr>
          <w:lang w:val="es-PE"/>
        </w:rPr>
        <w:t xml:space="preserve"> </w:t>
      </w:r>
      <w:r>
        <w:rPr>
          <w:lang w:val="es-PE"/>
        </w:rPr>
        <w:t xml:space="preserve">ellos </w:t>
      </w:r>
      <w:r w:rsidRPr="00494E1F">
        <w:rPr>
          <w:lang w:val="es-PE"/>
        </w:rPr>
        <w:t xml:space="preserve">no </w:t>
      </w:r>
      <w:r>
        <w:rPr>
          <w:lang w:val="es-PE"/>
        </w:rPr>
        <w:t>pudieron</w:t>
      </w:r>
      <w:r w:rsidRPr="00494E1F">
        <w:rPr>
          <w:lang w:val="es-PE"/>
        </w:rPr>
        <w:t xml:space="preserve"> ver</w:t>
      </w:r>
      <w:r>
        <w:rPr>
          <w:lang w:val="es-PE"/>
        </w:rPr>
        <w:t>la</w:t>
      </w:r>
      <w:r w:rsidRPr="00494E1F">
        <w:rPr>
          <w:lang w:val="es-PE"/>
        </w:rPr>
        <w:t xml:space="preserve">. El </w:t>
      </w:r>
      <w:r>
        <w:rPr>
          <w:lang w:val="es-PE"/>
        </w:rPr>
        <w:t>Rey</w:t>
      </w:r>
      <w:r w:rsidRPr="003F4E91">
        <w:rPr>
          <w:lang w:val="es-PE"/>
        </w:rPr>
        <w:t xml:space="preserve"> </w:t>
      </w:r>
      <w:r w:rsidRPr="00494E1F">
        <w:rPr>
          <w:lang w:val="es-PE"/>
        </w:rPr>
        <w:t>pens</w:t>
      </w:r>
      <w:r>
        <w:rPr>
          <w:lang w:val="es-PE"/>
        </w:rPr>
        <w:t>ó</w:t>
      </w:r>
      <w:r w:rsidRPr="00494E1F">
        <w:rPr>
          <w:lang w:val="es-PE"/>
        </w:rPr>
        <w:t>: "¡Quizás la flecha que he disparado ha caído sobre algún pez!" Cuando surg</w:t>
      </w:r>
      <w:r>
        <w:rPr>
          <w:lang w:val="es-PE"/>
        </w:rPr>
        <w:t>ía</w:t>
      </w:r>
      <w:r w:rsidRPr="00494E1F">
        <w:rPr>
          <w:lang w:val="es-PE"/>
        </w:rPr>
        <w:t xml:space="preserve"> esta duda, el pecado de quitar la vida </w:t>
      </w:r>
      <w:r>
        <w:rPr>
          <w:lang w:val="es-PE"/>
        </w:rPr>
        <w:t xml:space="preserve">aparecía como </w:t>
      </w:r>
      <w:r w:rsidRPr="00494E1F">
        <w:rPr>
          <w:lang w:val="es-PE"/>
        </w:rPr>
        <w:t xml:space="preserve">un </w:t>
      </w:r>
      <w:r>
        <w:rPr>
          <w:lang w:val="es-PE"/>
        </w:rPr>
        <w:t xml:space="preserve">defecto </w:t>
      </w:r>
      <w:r w:rsidRPr="00494E1F">
        <w:rPr>
          <w:lang w:val="es-PE"/>
        </w:rPr>
        <w:t>en su virtud; por e</w:t>
      </w:r>
      <w:r>
        <w:rPr>
          <w:lang w:val="es-PE"/>
        </w:rPr>
        <w:t>ll</w:t>
      </w:r>
      <w:r w:rsidRPr="00494E1F">
        <w:rPr>
          <w:lang w:val="es-PE"/>
        </w:rPr>
        <w:t xml:space="preserve">o su virtud no lo </w:t>
      </w:r>
      <w:r>
        <w:rPr>
          <w:lang w:val="es-PE"/>
        </w:rPr>
        <w:t xml:space="preserve">bendecía </w:t>
      </w:r>
      <w:r w:rsidRPr="00494E1F">
        <w:rPr>
          <w:lang w:val="es-PE"/>
        </w:rPr>
        <w:t>como antes</w:t>
      </w:r>
      <w:r>
        <w:rPr>
          <w:lang w:val="es-PE"/>
        </w:rPr>
        <w:t>, el creía</w:t>
      </w:r>
      <w:r w:rsidRPr="00494E1F">
        <w:rPr>
          <w:lang w:val="es-PE"/>
        </w:rPr>
        <w:t xml:space="preserve">. Esto les dijo el </w:t>
      </w:r>
      <w:r>
        <w:rPr>
          <w:lang w:val="es-PE"/>
        </w:rPr>
        <w:t>Rey</w:t>
      </w:r>
      <w:r w:rsidRPr="00494E1F">
        <w:rPr>
          <w:lang w:val="es-PE"/>
        </w:rPr>
        <w:t xml:space="preserve">; y agregó: "Amigos, tengo dudas </w:t>
      </w:r>
      <w:r>
        <w:rPr>
          <w:lang w:val="es-PE"/>
        </w:rPr>
        <w:t>respecto a</w:t>
      </w:r>
      <w:r w:rsidRPr="00494E1F">
        <w:rPr>
          <w:lang w:val="es-PE"/>
        </w:rPr>
        <w:t xml:space="preserve"> si observo o no la rectitud Kuru; pero mi madre la </w:t>
      </w:r>
      <w:r>
        <w:rPr>
          <w:lang w:val="es-PE"/>
        </w:rPr>
        <w:t>res</w:t>
      </w:r>
      <w:r w:rsidRPr="00494E1F">
        <w:rPr>
          <w:lang w:val="es-PE"/>
        </w:rPr>
        <w:t>guarda bien. P</w:t>
      </w:r>
      <w:r>
        <w:rPr>
          <w:lang w:val="es-PE"/>
        </w:rPr>
        <w:t>o</w:t>
      </w:r>
      <w:r w:rsidRPr="00494E1F">
        <w:rPr>
          <w:lang w:val="es-PE"/>
        </w:rPr>
        <w:t>d</w:t>
      </w:r>
      <w:r>
        <w:rPr>
          <w:lang w:val="es-PE"/>
        </w:rPr>
        <w:t>rá</w:t>
      </w:r>
      <w:r w:rsidRPr="00494E1F">
        <w:rPr>
          <w:lang w:val="es-PE"/>
        </w:rPr>
        <w:t>n obtenerla de ella".</w:t>
      </w:r>
    </w:p>
    <w:p w14:paraId="206AE174" w14:textId="77777777" w:rsidR="00F24247" w:rsidRPr="00494E1F" w:rsidRDefault="00F24247" w:rsidP="00F24247">
      <w:pPr>
        <w:pStyle w:val="NormalHistoria"/>
        <w:rPr>
          <w:lang w:val="es-PE"/>
        </w:rPr>
      </w:pPr>
      <w:r w:rsidRPr="00494E1F">
        <w:rPr>
          <w:lang w:val="es-PE"/>
        </w:rPr>
        <w:t>"Pero, oh</w:t>
      </w:r>
      <w:r>
        <w:rPr>
          <w:lang w:val="es-PE"/>
        </w:rPr>
        <w:t>,</w:t>
      </w:r>
      <w:r w:rsidRPr="00494E1F">
        <w:rPr>
          <w:lang w:val="es-PE"/>
        </w:rPr>
        <w:t xml:space="preserve"> </w:t>
      </w:r>
      <w:r>
        <w:rPr>
          <w:lang w:val="es-PE"/>
        </w:rPr>
        <w:t>Rey</w:t>
      </w:r>
      <w:r w:rsidRPr="00494E1F">
        <w:rPr>
          <w:lang w:val="es-PE"/>
        </w:rPr>
        <w:t xml:space="preserve">", dijeron ellos, "no tenía la intención de quitar la vida. Sin la </w:t>
      </w:r>
      <w:r>
        <w:rPr>
          <w:lang w:val="es-PE"/>
        </w:rPr>
        <w:t xml:space="preserve">voluntad </w:t>
      </w:r>
      <w:r w:rsidRPr="00494E1F">
        <w:rPr>
          <w:lang w:val="es-PE"/>
        </w:rPr>
        <w:t>del corazón no se quita la vida. ¡</w:t>
      </w:r>
      <w:r>
        <w:rPr>
          <w:lang w:val="es-PE"/>
        </w:rPr>
        <w:t>Bríndenos</w:t>
      </w:r>
      <w:r w:rsidRPr="00494E1F">
        <w:rPr>
          <w:lang w:val="es-PE"/>
        </w:rPr>
        <w:t xml:space="preserve"> la </w:t>
      </w:r>
      <w:r>
        <w:rPr>
          <w:lang w:val="es-PE"/>
        </w:rPr>
        <w:t xml:space="preserve">rectitud </w:t>
      </w:r>
      <w:r w:rsidRPr="00494E1F">
        <w:rPr>
          <w:lang w:val="es-PE"/>
        </w:rPr>
        <w:t>Kuru que ha</w:t>
      </w:r>
      <w:r>
        <w:rPr>
          <w:lang w:val="es-PE"/>
        </w:rPr>
        <w:t>ya</w:t>
      </w:r>
      <w:r w:rsidRPr="00494E1F">
        <w:rPr>
          <w:lang w:val="es-PE"/>
        </w:rPr>
        <w:t xml:space="preserve"> </w:t>
      </w:r>
      <w:r>
        <w:rPr>
          <w:lang w:val="es-PE"/>
        </w:rPr>
        <w:t>mantenido</w:t>
      </w:r>
      <w:r w:rsidRPr="00494E1F">
        <w:rPr>
          <w:lang w:val="es-PE"/>
        </w:rPr>
        <w:t>!"</w:t>
      </w:r>
    </w:p>
    <w:p w14:paraId="3F57E533" w14:textId="77777777" w:rsidR="00F24247" w:rsidRPr="009C63A6" w:rsidRDefault="00F24247" w:rsidP="00F24247">
      <w:pPr>
        <w:pStyle w:val="PieDePgina0"/>
        <w:rPr>
          <w:u w:val="single"/>
          <w:lang w:val="es-PE"/>
        </w:rPr>
      </w:pPr>
      <w:r w:rsidRPr="009C63A6">
        <w:rPr>
          <w:u w:val="single"/>
          <w:lang w:val="es-PE"/>
        </w:rPr>
        <w:t xml:space="preserve">                                               </w:t>
      </w:r>
      <w:r>
        <w:rPr>
          <w:u w:val="single"/>
          <w:lang w:val="es-PE"/>
        </w:rPr>
        <w:t xml:space="preserve">                   </w:t>
      </w:r>
      <w:r w:rsidRPr="009C63A6">
        <w:rPr>
          <w:u w:val="single"/>
          <w:lang w:val="es-PE"/>
        </w:rPr>
        <w:t xml:space="preserve">                                 .</w:t>
      </w:r>
    </w:p>
    <w:p w14:paraId="2A00A900" w14:textId="77777777" w:rsidR="00F24247" w:rsidRPr="000B5F47" w:rsidRDefault="00F24247" w:rsidP="00F24247">
      <w:pPr>
        <w:pStyle w:val="PieDePgina0"/>
        <w:rPr>
          <w:lang w:val="es-PE"/>
        </w:rPr>
      </w:pPr>
      <w:r w:rsidRPr="000B5F47">
        <w:rPr>
          <w:lang w:val="es-PE"/>
        </w:rPr>
        <w:t xml:space="preserve">254:1 </w:t>
      </w:r>
      <w:r>
        <w:rPr>
          <w:lang w:val="es-PE"/>
        </w:rPr>
        <w:tab/>
      </w:r>
      <w:r w:rsidRPr="000B5F47">
        <w:rPr>
          <w:lang w:val="es-PE"/>
        </w:rPr>
        <w:t>Octubre-Noviembre.</w:t>
      </w:r>
    </w:p>
    <w:p w14:paraId="766025CF" w14:textId="77777777" w:rsidR="00F24247" w:rsidRDefault="00F24247" w:rsidP="00F24247">
      <w:pPr>
        <w:spacing w:after="160" w:line="259" w:lineRule="auto"/>
        <w:ind w:firstLine="0"/>
        <w:rPr>
          <w:lang w:val="es-PE"/>
        </w:rPr>
      </w:pPr>
      <w:r>
        <w:rPr>
          <w:lang w:val="es-PE"/>
        </w:rPr>
        <w:br w:type="page"/>
      </w:r>
    </w:p>
    <w:p w14:paraId="61977AF8" w14:textId="77777777" w:rsidR="00F24247" w:rsidRDefault="00F24247" w:rsidP="00F24247">
      <w:pPr>
        <w:rPr>
          <w:lang w:val="es-PE"/>
        </w:rPr>
      </w:pPr>
    </w:p>
    <w:p w14:paraId="0B557734" w14:textId="77777777" w:rsidR="00F24247" w:rsidRPr="00494E1F" w:rsidRDefault="00F24247" w:rsidP="00F24247">
      <w:pPr>
        <w:rPr>
          <w:lang w:val="es-PE"/>
        </w:rPr>
      </w:pPr>
    </w:p>
    <w:p w14:paraId="68CACA13" w14:textId="77777777" w:rsidR="00F24247" w:rsidRPr="00494E1F" w:rsidRDefault="00F24247" w:rsidP="00F24247">
      <w:pPr>
        <w:pStyle w:val="NormalHistoria"/>
        <w:rPr>
          <w:lang w:val="es-PE"/>
        </w:rPr>
      </w:pPr>
      <w:r w:rsidRPr="00494E1F">
        <w:rPr>
          <w:lang w:val="es-PE"/>
        </w:rPr>
        <w:t>"Escrib</w:t>
      </w:r>
      <w:r>
        <w:rPr>
          <w:lang w:val="es-PE"/>
        </w:rPr>
        <w:t>a</w:t>
      </w:r>
      <w:r w:rsidRPr="00494E1F">
        <w:rPr>
          <w:lang w:val="es-PE"/>
        </w:rPr>
        <w:t xml:space="preserve">, entonces", dijo él. Y les hizo escribir sobre la placa de oro: "No matéis a los </w:t>
      </w:r>
      <w:r>
        <w:rPr>
          <w:lang w:val="es-PE"/>
        </w:rPr>
        <w:t xml:space="preserve">seres </w:t>
      </w:r>
      <w:r w:rsidRPr="00494E1F">
        <w:rPr>
          <w:lang w:val="es-PE"/>
        </w:rPr>
        <w:t xml:space="preserve">vivos, no toméis lo que no os </w:t>
      </w:r>
      <w:r>
        <w:rPr>
          <w:lang w:val="es-PE"/>
        </w:rPr>
        <w:t>haya sido</w:t>
      </w:r>
      <w:r w:rsidRPr="00494E1F">
        <w:rPr>
          <w:lang w:val="es-PE"/>
        </w:rPr>
        <w:t xml:space="preserve"> dado, [373] no </w:t>
      </w:r>
      <w:r>
        <w:rPr>
          <w:lang w:val="es-PE"/>
        </w:rPr>
        <w:t>habitéis incorrectamente</w:t>
      </w:r>
      <w:r w:rsidRPr="00494E1F">
        <w:rPr>
          <w:lang w:val="es-PE"/>
        </w:rPr>
        <w:t xml:space="preserve"> en la lujuria, no habléis mentiras, no bebáis bebidas alcohólicas". Luego agregó,</w:t>
      </w:r>
    </w:p>
    <w:p w14:paraId="46B71FFB" w14:textId="77777777" w:rsidR="00F24247" w:rsidRPr="00494E1F" w:rsidRDefault="00F24247" w:rsidP="00F24247">
      <w:pPr>
        <w:pStyle w:val="NormalHistoria"/>
        <w:rPr>
          <w:lang w:val="es-PE"/>
        </w:rPr>
      </w:pPr>
      <w:r w:rsidRPr="00494E1F">
        <w:rPr>
          <w:lang w:val="es-PE"/>
        </w:rPr>
        <w:t>"</w:t>
      </w:r>
      <w:r>
        <w:rPr>
          <w:lang w:val="es-PE"/>
        </w:rPr>
        <w:t>Pero a</w:t>
      </w:r>
      <w:r w:rsidRPr="00494E1F">
        <w:rPr>
          <w:lang w:val="es-PE"/>
        </w:rPr>
        <w:t xml:space="preserve">ún así, no me </w:t>
      </w:r>
      <w:r>
        <w:rPr>
          <w:lang w:val="es-PE"/>
        </w:rPr>
        <w:t>ha bendecido más</w:t>
      </w:r>
      <w:r w:rsidRPr="00494E1F">
        <w:rPr>
          <w:lang w:val="es-PE"/>
        </w:rPr>
        <w:t>; será mejor que lo aprenda de mi madre".</w:t>
      </w:r>
    </w:p>
    <w:p w14:paraId="7A52BB4B" w14:textId="77777777" w:rsidR="00F24247" w:rsidRPr="00494E1F" w:rsidRDefault="00F24247" w:rsidP="00F24247">
      <w:pPr>
        <w:pStyle w:val="NormalHistoria"/>
        <w:rPr>
          <w:lang w:val="es-PE"/>
        </w:rPr>
      </w:pPr>
      <w:r w:rsidRPr="00494E1F">
        <w:rPr>
          <w:lang w:val="es-PE"/>
        </w:rPr>
        <w:t xml:space="preserve">Los mensajeros saludaron al </w:t>
      </w:r>
      <w:r>
        <w:rPr>
          <w:lang w:val="es-PE"/>
        </w:rPr>
        <w:t>Rey</w:t>
      </w:r>
      <w:r w:rsidRPr="00494E1F">
        <w:rPr>
          <w:lang w:val="es-PE"/>
        </w:rPr>
        <w:t xml:space="preserve"> y visitaron a la reina madre. "Señora", dijeron ellos, "dicen que </w:t>
      </w:r>
      <w:r>
        <w:rPr>
          <w:lang w:val="es-PE"/>
        </w:rPr>
        <w:t xml:space="preserve">usted </w:t>
      </w:r>
      <w:r w:rsidRPr="00494E1F">
        <w:rPr>
          <w:lang w:val="es-PE"/>
        </w:rPr>
        <w:t xml:space="preserve">guarda la </w:t>
      </w:r>
      <w:r>
        <w:rPr>
          <w:lang w:val="es-PE"/>
        </w:rPr>
        <w:t>rectitud</w:t>
      </w:r>
      <w:r w:rsidRPr="00494E1F">
        <w:rPr>
          <w:lang w:val="es-PE"/>
        </w:rPr>
        <w:t xml:space="preserve"> Kuru: ¡</w:t>
      </w:r>
      <w:r>
        <w:rPr>
          <w:lang w:val="es-PE"/>
        </w:rPr>
        <w:t>Bríndenosla</w:t>
      </w:r>
      <w:r w:rsidRPr="00494E1F">
        <w:rPr>
          <w:lang w:val="es-PE"/>
        </w:rPr>
        <w:t>!"</w:t>
      </w:r>
    </w:p>
    <w:p w14:paraId="52E827A7" w14:textId="77777777" w:rsidR="00F24247" w:rsidRPr="00494E1F" w:rsidRDefault="00F24247" w:rsidP="00F24247">
      <w:pPr>
        <w:pStyle w:val="NormalHistoria"/>
        <w:rPr>
          <w:lang w:val="es-PE"/>
        </w:rPr>
      </w:pPr>
      <w:r w:rsidRPr="00494E1F">
        <w:rPr>
          <w:lang w:val="es-PE"/>
        </w:rPr>
        <w:t>La Reina-madre</w:t>
      </w:r>
      <w:r w:rsidRPr="009F05AE">
        <w:rPr>
          <w:lang w:val="es-PE"/>
        </w:rPr>
        <w:t xml:space="preserve"> </w:t>
      </w:r>
      <w:r w:rsidRPr="00494E1F">
        <w:rPr>
          <w:lang w:val="es-PE"/>
        </w:rPr>
        <w:t xml:space="preserve">dijo: "Hijos míos, de hecho, una vez guardé esta </w:t>
      </w:r>
      <w:r>
        <w:rPr>
          <w:lang w:val="es-PE"/>
        </w:rPr>
        <w:t>rectitud</w:t>
      </w:r>
      <w:r w:rsidRPr="00494E1F">
        <w:rPr>
          <w:lang w:val="es-PE"/>
        </w:rPr>
        <w:t xml:space="preserve">, </w:t>
      </w:r>
      <w:r>
        <w:rPr>
          <w:lang w:val="es-PE"/>
        </w:rPr>
        <w:t>no obstante,</w:t>
      </w:r>
      <w:r w:rsidRPr="00494E1F">
        <w:rPr>
          <w:lang w:val="es-PE"/>
        </w:rPr>
        <w:t xml:space="preserve"> ahora tengo mis dudas. Esta </w:t>
      </w:r>
      <w:r>
        <w:rPr>
          <w:lang w:val="es-PE"/>
        </w:rPr>
        <w:t>rectitud</w:t>
      </w:r>
      <w:r w:rsidRPr="00494E1F">
        <w:rPr>
          <w:lang w:val="es-PE"/>
        </w:rPr>
        <w:t xml:space="preserve"> no me hace </w:t>
      </w:r>
      <w:r>
        <w:rPr>
          <w:lang w:val="es-PE"/>
        </w:rPr>
        <w:t xml:space="preserve">más </w:t>
      </w:r>
      <w:r w:rsidRPr="00494E1F">
        <w:rPr>
          <w:lang w:val="es-PE"/>
        </w:rPr>
        <w:t xml:space="preserve">feliz, así que no puedo </w:t>
      </w:r>
      <w:r>
        <w:rPr>
          <w:lang w:val="es-PE"/>
        </w:rPr>
        <w:t>brindárselas</w:t>
      </w:r>
      <w:r w:rsidRPr="00494E1F">
        <w:rPr>
          <w:lang w:val="es-PE"/>
        </w:rPr>
        <w:t xml:space="preserve">". Ahora se nos dice que ella </w:t>
      </w:r>
      <w:r>
        <w:rPr>
          <w:lang w:val="es-PE"/>
        </w:rPr>
        <w:t xml:space="preserve">tenía </w:t>
      </w:r>
      <w:r w:rsidRPr="00494E1F">
        <w:rPr>
          <w:lang w:val="es-PE"/>
        </w:rPr>
        <w:t xml:space="preserve">dos hijos, siendo el mayor </w:t>
      </w:r>
      <w:r>
        <w:rPr>
          <w:lang w:val="es-PE"/>
        </w:rPr>
        <w:t>el Rey</w:t>
      </w:r>
      <w:r w:rsidRPr="00494E1F">
        <w:rPr>
          <w:lang w:val="es-PE"/>
        </w:rPr>
        <w:t xml:space="preserve"> y el menor</w:t>
      </w:r>
      <w:r w:rsidRPr="006C1687">
        <w:rPr>
          <w:lang w:val="es-PE"/>
        </w:rPr>
        <w:t xml:space="preserve"> </w:t>
      </w:r>
      <w:r>
        <w:rPr>
          <w:lang w:val="es-PE"/>
        </w:rPr>
        <w:t xml:space="preserve">el </w:t>
      </w:r>
      <w:r w:rsidRPr="00494E1F">
        <w:rPr>
          <w:lang w:val="es-PE"/>
        </w:rPr>
        <w:t>Vir</w:t>
      </w:r>
      <w:r>
        <w:rPr>
          <w:lang w:val="es-PE"/>
        </w:rPr>
        <w:t>rey</w:t>
      </w:r>
      <w:r w:rsidRPr="00494E1F">
        <w:rPr>
          <w:lang w:val="es-PE"/>
        </w:rPr>
        <w:t xml:space="preserve">. Cierto </w:t>
      </w:r>
      <w:r>
        <w:rPr>
          <w:lang w:val="es-PE"/>
        </w:rPr>
        <w:t>Rey</w:t>
      </w:r>
      <w:r w:rsidRPr="00494E1F">
        <w:rPr>
          <w:lang w:val="es-PE"/>
        </w:rPr>
        <w:t xml:space="preserve"> envió al </w:t>
      </w:r>
      <w:r w:rsidRPr="000779BB">
        <w:rPr>
          <w:i/>
          <w:lang w:val="es-PE"/>
        </w:rPr>
        <w:t>Bodhisatta</w:t>
      </w:r>
      <w:r w:rsidRPr="00494E1F">
        <w:rPr>
          <w:lang w:val="es-PE"/>
        </w:rPr>
        <w:t xml:space="preserve"> perfumes de madera de sándalo fino por valor de cien mil </w:t>
      </w:r>
      <w:r>
        <w:rPr>
          <w:lang w:val="es-PE"/>
        </w:rPr>
        <w:t>monedas</w:t>
      </w:r>
      <w:r w:rsidRPr="00494E1F">
        <w:rPr>
          <w:lang w:val="es-PE"/>
        </w:rPr>
        <w:t xml:space="preserve">, y un collar de oro por valor de cien mil. Y él, pensando hacer honor a su madre, se lo </w:t>
      </w:r>
      <w:r>
        <w:rPr>
          <w:lang w:val="es-PE"/>
        </w:rPr>
        <w:t>obsequió</w:t>
      </w:r>
      <w:r w:rsidRPr="00494E1F">
        <w:rPr>
          <w:lang w:val="es-PE"/>
        </w:rPr>
        <w:t xml:space="preserve"> todo. Ella</w:t>
      </w:r>
      <w:r w:rsidRPr="00CD1080">
        <w:rPr>
          <w:lang w:val="es-PE"/>
        </w:rPr>
        <w:t xml:space="preserve"> </w:t>
      </w:r>
      <w:r w:rsidRPr="00494E1F">
        <w:rPr>
          <w:lang w:val="es-PE"/>
        </w:rPr>
        <w:t xml:space="preserve">pensó: "No me perfumo con madera de sándalo, no uso collares. Se los daré a las esposas de mis hijos". Entonces se le ocurrió un pensamiento: "La esposa de mi hijo mayor es mi señora; ella es la Reina principal: a ella le daré el collar de oro; </w:t>
      </w:r>
      <w:r>
        <w:rPr>
          <w:lang w:val="es-PE"/>
        </w:rPr>
        <w:t xml:space="preserve">no obstante, </w:t>
      </w:r>
      <w:r w:rsidRPr="00494E1F">
        <w:rPr>
          <w:lang w:val="es-PE"/>
        </w:rPr>
        <w:t>la esposa del menor es una criatura pobre, a ella le daré el perfume de s</w:t>
      </w:r>
      <w:r>
        <w:rPr>
          <w:lang w:val="es-PE"/>
        </w:rPr>
        <w:t>á</w:t>
      </w:r>
      <w:r w:rsidRPr="00494E1F">
        <w:rPr>
          <w:lang w:val="es-PE"/>
        </w:rPr>
        <w:t>ndal</w:t>
      </w:r>
      <w:r>
        <w:rPr>
          <w:lang w:val="es-PE"/>
        </w:rPr>
        <w:t>o</w:t>
      </w:r>
      <w:r w:rsidRPr="00494E1F">
        <w:rPr>
          <w:lang w:val="es-PE"/>
        </w:rPr>
        <w:t>". Y así a un</w:t>
      </w:r>
      <w:r>
        <w:rPr>
          <w:lang w:val="es-PE"/>
        </w:rPr>
        <w:t>a</w:t>
      </w:r>
      <w:r w:rsidRPr="00494E1F">
        <w:rPr>
          <w:lang w:val="es-PE"/>
        </w:rPr>
        <w:t xml:space="preserve"> le dio el collar y a</w:t>
      </w:r>
      <w:r>
        <w:rPr>
          <w:lang w:val="es-PE"/>
        </w:rPr>
        <w:t xml:space="preserve"> </w:t>
      </w:r>
      <w:r w:rsidRPr="00494E1F">
        <w:rPr>
          <w:lang w:val="es-PE"/>
        </w:rPr>
        <w:t>l</w:t>
      </w:r>
      <w:r>
        <w:rPr>
          <w:lang w:val="es-PE"/>
        </w:rPr>
        <w:t>a</w:t>
      </w:r>
      <w:r w:rsidRPr="00494E1F">
        <w:rPr>
          <w:lang w:val="es-PE"/>
        </w:rPr>
        <w:t xml:space="preserve"> otr</w:t>
      </w:r>
      <w:r>
        <w:rPr>
          <w:lang w:val="es-PE"/>
        </w:rPr>
        <w:t>a</w:t>
      </w:r>
      <w:r w:rsidRPr="002E6C7F">
        <w:rPr>
          <w:lang w:val="es-PE"/>
        </w:rPr>
        <w:t xml:space="preserve"> </w:t>
      </w:r>
      <w:r w:rsidRPr="00494E1F">
        <w:rPr>
          <w:lang w:val="es-PE"/>
        </w:rPr>
        <w:t>l</w:t>
      </w:r>
      <w:r>
        <w:rPr>
          <w:lang w:val="es-PE"/>
        </w:rPr>
        <w:t>e</w:t>
      </w:r>
      <w:r w:rsidRPr="00494E1F">
        <w:rPr>
          <w:lang w:val="es-PE"/>
        </w:rPr>
        <w:t xml:space="preserve"> dio</w:t>
      </w:r>
      <w:r w:rsidRPr="002E6C7F">
        <w:rPr>
          <w:lang w:val="es-PE"/>
        </w:rPr>
        <w:t xml:space="preserve"> </w:t>
      </w:r>
      <w:r w:rsidRPr="00494E1F">
        <w:rPr>
          <w:lang w:val="es-PE"/>
        </w:rPr>
        <w:t xml:space="preserve">el perfume. Después ella pensó: "Mantengo la rectitud Kuru; si son pobres o no, no importa. No es correcto que deba </w:t>
      </w:r>
      <w:r>
        <w:rPr>
          <w:lang w:val="es-PE"/>
        </w:rPr>
        <w:t xml:space="preserve">hacerle la </w:t>
      </w:r>
      <w:r w:rsidRPr="00494E1F">
        <w:rPr>
          <w:lang w:val="es-PE"/>
        </w:rPr>
        <w:t>corte a</w:t>
      </w:r>
      <w:r>
        <w:rPr>
          <w:lang w:val="es-PE"/>
        </w:rPr>
        <w:t xml:space="preserve"> la</w:t>
      </w:r>
      <w:r w:rsidRPr="00494E1F">
        <w:rPr>
          <w:lang w:val="es-PE"/>
        </w:rPr>
        <w:t xml:space="preserve"> </w:t>
      </w:r>
      <w:r>
        <w:rPr>
          <w:lang w:val="es-PE"/>
        </w:rPr>
        <w:t>anciana</w:t>
      </w:r>
      <w:r w:rsidRPr="00494E1F">
        <w:rPr>
          <w:lang w:val="es-PE"/>
        </w:rPr>
        <w:t xml:space="preserve">. </w:t>
      </w:r>
      <w:r>
        <w:rPr>
          <w:lang w:val="es-PE"/>
        </w:rPr>
        <w:t>¡</w:t>
      </w:r>
      <w:r w:rsidRPr="00494E1F">
        <w:rPr>
          <w:lang w:val="es-PE"/>
        </w:rPr>
        <w:t xml:space="preserve">Tal vez al no hacer esto, he </w:t>
      </w:r>
      <w:r>
        <w:rPr>
          <w:lang w:val="es-PE"/>
        </w:rPr>
        <w:t>provocado</w:t>
      </w:r>
      <w:r w:rsidRPr="00494E1F">
        <w:rPr>
          <w:lang w:val="es-PE"/>
        </w:rPr>
        <w:t xml:space="preserve"> un </w:t>
      </w:r>
      <w:r>
        <w:rPr>
          <w:lang w:val="es-PE"/>
        </w:rPr>
        <w:t xml:space="preserve">defecto </w:t>
      </w:r>
      <w:r w:rsidRPr="00494E1F">
        <w:rPr>
          <w:lang w:val="es-PE"/>
        </w:rPr>
        <w:t xml:space="preserve">en mi virtud!" Y empezó a dudar; </w:t>
      </w:r>
      <w:r>
        <w:rPr>
          <w:lang w:val="es-PE"/>
        </w:rPr>
        <w:t xml:space="preserve">es </w:t>
      </w:r>
      <w:r w:rsidRPr="00494E1F">
        <w:rPr>
          <w:lang w:val="es-PE"/>
        </w:rPr>
        <w:t xml:space="preserve">por </w:t>
      </w:r>
      <w:r>
        <w:rPr>
          <w:lang w:val="es-PE"/>
        </w:rPr>
        <w:t xml:space="preserve">ello que </w:t>
      </w:r>
      <w:r w:rsidRPr="00494E1F">
        <w:rPr>
          <w:lang w:val="es-PE"/>
        </w:rPr>
        <w:t>habl</w:t>
      </w:r>
      <w:r>
        <w:rPr>
          <w:lang w:val="es-PE"/>
        </w:rPr>
        <w:t>ó</w:t>
      </w:r>
      <w:r w:rsidRPr="00494E1F">
        <w:rPr>
          <w:lang w:val="es-PE"/>
        </w:rPr>
        <w:t xml:space="preserve"> </w:t>
      </w:r>
      <w:r>
        <w:rPr>
          <w:lang w:val="es-PE"/>
        </w:rPr>
        <w:t>como lo hizo</w:t>
      </w:r>
      <w:r w:rsidRPr="00494E1F">
        <w:rPr>
          <w:lang w:val="es-PE"/>
        </w:rPr>
        <w:t>.</w:t>
      </w:r>
    </w:p>
    <w:p w14:paraId="2F4611CD" w14:textId="77777777" w:rsidR="00F24247" w:rsidRPr="00494E1F" w:rsidRDefault="00F24247" w:rsidP="00F24247">
      <w:pPr>
        <w:pStyle w:val="NormalHistoria"/>
        <w:rPr>
          <w:lang w:val="es-PE"/>
        </w:rPr>
      </w:pPr>
      <w:r w:rsidRPr="00494E1F">
        <w:rPr>
          <w:lang w:val="es-PE"/>
        </w:rPr>
        <w:t>Los mensajeros dijeron: "Cuando est</w:t>
      </w:r>
      <w:r>
        <w:rPr>
          <w:lang w:val="es-PE"/>
        </w:rPr>
        <w:t>é</w:t>
      </w:r>
      <w:r w:rsidRPr="00494E1F">
        <w:rPr>
          <w:lang w:val="es-PE"/>
        </w:rPr>
        <w:t xml:space="preserve"> en </w:t>
      </w:r>
      <w:r>
        <w:rPr>
          <w:lang w:val="es-PE"/>
        </w:rPr>
        <w:t>s</w:t>
      </w:r>
      <w:r w:rsidRPr="00494E1F">
        <w:rPr>
          <w:lang w:val="es-PE"/>
        </w:rPr>
        <w:t xml:space="preserve">us manos, una cosa </w:t>
      </w:r>
      <w:r>
        <w:rPr>
          <w:lang w:val="es-PE"/>
        </w:rPr>
        <w:t>puede darse</w:t>
      </w:r>
      <w:r w:rsidRPr="00494E1F">
        <w:rPr>
          <w:lang w:val="es-PE"/>
        </w:rPr>
        <w:t xml:space="preserve"> tal como </w:t>
      </w:r>
      <w:r>
        <w:rPr>
          <w:lang w:val="es-PE"/>
        </w:rPr>
        <w:t>lo desee</w:t>
      </w:r>
      <w:r w:rsidRPr="00494E1F">
        <w:rPr>
          <w:lang w:val="es-PE"/>
        </w:rPr>
        <w:t xml:space="preserve">. Si tiene escrúpulos por una cosa tan pequeña como esa, ¿qué pecado </w:t>
      </w:r>
      <w:r>
        <w:rPr>
          <w:lang w:val="es-PE"/>
        </w:rPr>
        <w:t xml:space="preserve">podría </w:t>
      </w:r>
      <w:r w:rsidRPr="00494E1F">
        <w:rPr>
          <w:lang w:val="es-PE"/>
        </w:rPr>
        <w:t>cometer? La virtud no se quebranta por una cosa así". [374] ¡</w:t>
      </w:r>
      <w:r>
        <w:rPr>
          <w:lang w:val="es-PE"/>
        </w:rPr>
        <w:t>Bríndenos</w:t>
      </w:r>
      <w:r w:rsidRPr="00494E1F">
        <w:rPr>
          <w:lang w:val="es-PE"/>
        </w:rPr>
        <w:t xml:space="preserve"> </w:t>
      </w:r>
      <w:r>
        <w:rPr>
          <w:lang w:val="es-PE"/>
        </w:rPr>
        <w:t xml:space="preserve">vuestra rectitud </w:t>
      </w:r>
      <w:r w:rsidRPr="00494E1F">
        <w:rPr>
          <w:lang w:val="es-PE"/>
        </w:rPr>
        <w:t>Kuru! Y de ella también lo recibieron, y lo escribieron sobre la pla</w:t>
      </w:r>
      <w:r>
        <w:rPr>
          <w:lang w:val="es-PE"/>
        </w:rPr>
        <w:t>c</w:t>
      </w:r>
      <w:r w:rsidRPr="00494E1F">
        <w:rPr>
          <w:lang w:val="es-PE"/>
        </w:rPr>
        <w:t>a de oro.</w:t>
      </w:r>
    </w:p>
    <w:p w14:paraId="2E25C109" w14:textId="77777777" w:rsidR="00F24247" w:rsidRPr="00494E1F" w:rsidRDefault="00F24247" w:rsidP="00F24247">
      <w:pPr>
        <w:pStyle w:val="NormalHistoria"/>
        <w:rPr>
          <w:lang w:val="es-PE"/>
        </w:rPr>
      </w:pPr>
      <w:r w:rsidRPr="00494E1F">
        <w:rPr>
          <w:lang w:val="es-PE"/>
        </w:rPr>
        <w:t xml:space="preserve">-De todos modos, hijos míos -dijo la Reina-madre, no soy feliz en esta </w:t>
      </w:r>
      <w:r>
        <w:rPr>
          <w:lang w:val="es-PE"/>
        </w:rPr>
        <w:t>rectitud</w:t>
      </w:r>
      <w:r w:rsidRPr="00494E1F">
        <w:rPr>
          <w:lang w:val="es-PE"/>
        </w:rPr>
        <w:t xml:space="preserve">. Pero mi nuera la observa </w:t>
      </w:r>
      <w:r>
        <w:rPr>
          <w:lang w:val="es-PE"/>
        </w:rPr>
        <w:t xml:space="preserve">muy </w:t>
      </w:r>
      <w:r w:rsidRPr="00494E1F">
        <w:rPr>
          <w:lang w:val="es-PE"/>
        </w:rPr>
        <w:t xml:space="preserve">bien. </w:t>
      </w:r>
      <w:r>
        <w:rPr>
          <w:lang w:val="es-PE"/>
        </w:rPr>
        <w:t>Solicítensela</w:t>
      </w:r>
      <w:r w:rsidRPr="00494E1F">
        <w:rPr>
          <w:lang w:val="es-PE"/>
        </w:rPr>
        <w:t>.</w:t>
      </w:r>
    </w:p>
    <w:p w14:paraId="796B4EC2" w14:textId="77777777" w:rsidR="00F24247" w:rsidRPr="00494E1F" w:rsidRDefault="00F24247" w:rsidP="00F24247">
      <w:pPr>
        <w:pStyle w:val="NormalHistoria"/>
        <w:rPr>
          <w:lang w:val="es-PE"/>
        </w:rPr>
      </w:pPr>
      <w:r w:rsidRPr="00494E1F">
        <w:rPr>
          <w:lang w:val="es-PE"/>
        </w:rPr>
        <w:t xml:space="preserve">Entonces se despidieron respetuosamente y </w:t>
      </w:r>
      <w:r>
        <w:rPr>
          <w:lang w:val="es-PE"/>
        </w:rPr>
        <w:t xml:space="preserve">se </w:t>
      </w:r>
      <w:r w:rsidRPr="00494E1F">
        <w:rPr>
          <w:lang w:val="es-PE"/>
        </w:rPr>
        <w:t>l</w:t>
      </w:r>
      <w:r>
        <w:rPr>
          <w:lang w:val="es-PE"/>
        </w:rPr>
        <w:t>o</w:t>
      </w:r>
      <w:r w:rsidRPr="00494E1F">
        <w:rPr>
          <w:lang w:val="es-PE"/>
        </w:rPr>
        <w:t xml:space="preserve"> </w:t>
      </w:r>
      <w:r>
        <w:rPr>
          <w:lang w:val="es-PE"/>
        </w:rPr>
        <w:t xml:space="preserve">solicitaron </w:t>
      </w:r>
      <w:r w:rsidRPr="00494E1F">
        <w:rPr>
          <w:lang w:val="es-PE"/>
        </w:rPr>
        <w:t>a la hija de la misma manera que antes. Y, como antes, ella respondió: "¡No puedo, porque ya no l</w:t>
      </w:r>
      <w:r>
        <w:rPr>
          <w:lang w:val="es-PE"/>
        </w:rPr>
        <w:t>a</w:t>
      </w:r>
      <w:r w:rsidRPr="00494E1F">
        <w:rPr>
          <w:lang w:val="es-PE"/>
        </w:rPr>
        <w:t xml:space="preserve"> </w:t>
      </w:r>
      <w:r>
        <w:rPr>
          <w:lang w:val="es-PE"/>
        </w:rPr>
        <w:t>mantengo</w:t>
      </w:r>
      <w:r w:rsidRPr="00494E1F">
        <w:rPr>
          <w:lang w:val="es-PE"/>
        </w:rPr>
        <w:t xml:space="preserve">!" - Ahora bien, un día, mientras estaba sentada en la celosía, mirando hacia abajo, vio al </w:t>
      </w:r>
      <w:r>
        <w:rPr>
          <w:lang w:val="es-PE"/>
        </w:rPr>
        <w:t>Rey</w:t>
      </w:r>
      <w:r w:rsidRPr="00494E1F">
        <w:rPr>
          <w:lang w:val="es-PE"/>
        </w:rPr>
        <w:t xml:space="preserve"> haciendo una solemne procesión por la ciudad; y detrás de él, sobre el lomo del elefante, se sentaba el Vir</w:t>
      </w:r>
      <w:r>
        <w:rPr>
          <w:lang w:val="es-PE"/>
        </w:rPr>
        <w:t>rey</w:t>
      </w:r>
      <w:r w:rsidRPr="00494E1F">
        <w:rPr>
          <w:lang w:val="es-PE"/>
        </w:rPr>
        <w:t>. Ella se enamoró de él y pensó: "¿Qué pasaría si entabla</w:t>
      </w:r>
      <w:r>
        <w:rPr>
          <w:lang w:val="es-PE"/>
        </w:rPr>
        <w:t>se</w:t>
      </w:r>
      <w:r w:rsidRPr="00494E1F">
        <w:rPr>
          <w:lang w:val="es-PE"/>
        </w:rPr>
        <w:t xml:space="preserve"> amistad con él, </w:t>
      </w:r>
      <w:r>
        <w:rPr>
          <w:lang w:val="es-PE"/>
        </w:rPr>
        <w:t>y si</w:t>
      </w:r>
      <w:r w:rsidRPr="00494E1F">
        <w:rPr>
          <w:lang w:val="es-PE"/>
        </w:rPr>
        <w:t xml:space="preserve"> su hermano muriera, luego él se convirtiera en </w:t>
      </w:r>
      <w:r>
        <w:rPr>
          <w:lang w:val="es-PE"/>
        </w:rPr>
        <w:t>Rey</w:t>
      </w:r>
      <w:r w:rsidRPr="00494E1F">
        <w:rPr>
          <w:lang w:val="es-PE"/>
        </w:rPr>
        <w:t xml:space="preserve"> y me tomar</w:t>
      </w:r>
      <w:r>
        <w:rPr>
          <w:lang w:val="es-PE"/>
        </w:rPr>
        <w:t>ía</w:t>
      </w:r>
      <w:r w:rsidRPr="00494E1F">
        <w:rPr>
          <w:lang w:val="es-PE"/>
        </w:rPr>
        <w:t xml:space="preserve"> como esposa?" Entonces cruzó por su mente: "Yo, que mantengo la rectitud Kuru, que estoy casada con un esposo, he mirado con amor</w:t>
      </w:r>
    </w:p>
    <w:p w14:paraId="24B9562C" w14:textId="77777777" w:rsidR="00F24247" w:rsidRDefault="00F24247" w:rsidP="00F24247">
      <w:pPr>
        <w:spacing w:after="160" w:line="259" w:lineRule="auto"/>
        <w:ind w:firstLine="0"/>
        <w:rPr>
          <w:lang w:val="es-PE"/>
        </w:rPr>
      </w:pPr>
      <w:r>
        <w:rPr>
          <w:lang w:val="es-PE"/>
        </w:rPr>
        <w:br w:type="page"/>
      </w:r>
    </w:p>
    <w:p w14:paraId="752BACD3" w14:textId="77777777" w:rsidR="00F24247" w:rsidRPr="00494E1F" w:rsidRDefault="00F24247" w:rsidP="00F24247">
      <w:pPr>
        <w:rPr>
          <w:lang w:val="es-PE"/>
        </w:rPr>
      </w:pPr>
    </w:p>
    <w:p w14:paraId="27920880" w14:textId="77777777" w:rsidR="00F24247" w:rsidRDefault="00F24247" w:rsidP="00F24247">
      <w:pPr>
        <w:pStyle w:val="NormalHistoriaSinSangra"/>
        <w:rPr>
          <w:lang w:val="es-PE"/>
        </w:rPr>
      </w:pPr>
      <w:r>
        <w:rPr>
          <w:lang w:val="es-PE"/>
        </w:rPr>
        <w:t>a</w:t>
      </w:r>
      <w:r w:rsidRPr="00494E1F">
        <w:rPr>
          <w:lang w:val="es-PE"/>
        </w:rPr>
        <w:t xml:space="preserve"> otro hombre! ¡Aquí hay un defecto en mi virtud!" El remordimiento se apoderó de ella. Esto se lo </w:t>
      </w:r>
      <w:r>
        <w:rPr>
          <w:lang w:val="es-PE"/>
        </w:rPr>
        <w:t>transmitió</w:t>
      </w:r>
      <w:r w:rsidRPr="00494E1F">
        <w:rPr>
          <w:lang w:val="es-PE"/>
        </w:rPr>
        <w:t xml:space="preserve"> a los mensajeros.</w:t>
      </w:r>
    </w:p>
    <w:p w14:paraId="285CD511" w14:textId="77777777" w:rsidR="00F24247" w:rsidRDefault="00F24247" w:rsidP="00F24247">
      <w:pPr>
        <w:pStyle w:val="NormalHistoria"/>
        <w:rPr>
          <w:lang w:val="es-PE"/>
        </w:rPr>
      </w:pPr>
      <w:r w:rsidRPr="00400B19">
        <w:rPr>
          <w:lang w:val="es-PE"/>
        </w:rPr>
        <w:t xml:space="preserve">Entonces dijeron: "El pecado no </w:t>
      </w:r>
      <w:r>
        <w:rPr>
          <w:lang w:val="es-PE"/>
        </w:rPr>
        <w:t xml:space="preserve">puede consistir simplemente del </w:t>
      </w:r>
      <w:r w:rsidRPr="00400B19">
        <w:rPr>
          <w:lang w:val="es-PE"/>
        </w:rPr>
        <w:t xml:space="preserve">surgir de un pensamiento. Si siente remordimiento por algo tan pequeño como esto, ¿qué transgresión podría cometer </w:t>
      </w:r>
      <w:r>
        <w:rPr>
          <w:lang w:val="es-PE"/>
        </w:rPr>
        <w:t>alguna vez</w:t>
      </w:r>
      <w:r w:rsidRPr="00400B19">
        <w:rPr>
          <w:lang w:val="es-PE"/>
        </w:rPr>
        <w:t xml:space="preserve">? ¡No por un asunto tan pequeño se quebranta la virtud; </w:t>
      </w:r>
      <w:r>
        <w:rPr>
          <w:lang w:val="es-PE"/>
        </w:rPr>
        <w:t>bríndenos esta rectitud</w:t>
      </w:r>
      <w:r w:rsidRPr="00400B19">
        <w:rPr>
          <w:lang w:val="es-PE"/>
        </w:rPr>
        <w:t xml:space="preserve">!" Y ella también </w:t>
      </w:r>
      <w:r>
        <w:rPr>
          <w:lang w:val="es-PE"/>
        </w:rPr>
        <w:t>les</w:t>
      </w:r>
      <w:r w:rsidRPr="00400B19">
        <w:rPr>
          <w:lang w:val="es-PE"/>
        </w:rPr>
        <w:t xml:space="preserve"> </w:t>
      </w:r>
      <w:r>
        <w:rPr>
          <w:lang w:val="es-PE"/>
        </w:rPr>
        <w:t>transmitió</w:t>
      </w:r>
      <w:r w:rsidRPr="00400B19">
        <w:rPr>
          <w:lang w:val="es-PE"/>
        </w:rPr>
        <w:t xml:space="preserve"> </w:t>
      </w:r>
      <w:r>
        <w:rPr>
          <w:lang w:val="es-PE"/>
        </w:rPr>
        <w:t>los preceptos</w:t>
      </w:r>
      <w:r w:rsidRPr="00400B19">
        <w:rPr>
          <w:lang w:val="es-PE"/>
        </w:rPr>
        <w:t xml:space="preserve">, y ellos lo </w:t>
      </w:r>
      <w:r>
        <w:rPr>
          <w:lang w:val="es-PE"/>
        </w:rPr>
        <w:t>transcribieron</w:t>
      </w:r>
      <w:r w:rsidRPr="00400B19">
        <w:rPr>
          <w:lang w:val="es-PE"/>
        </w:rPr>
        <w:t xml:space="preserve"> en </w:t>
      </w:r>
      <w:r>
        <w:rPr>
          <w:lang w:val="es-PE"/>
        </w:rPr>
        <w:t xml:space="preserve">una </w:t>
      </w:r>
      <w:r w:rsidRPr="00400B19">
        <w:rPr>
          <w:lang w:val="es-PE"/>
        </w:rPr>
        <w:t xml:space="preserve">placa de oro. </w:t>
      </w:r>
      <w:r>
        <w:rPr>
          <w:lang w:val="es-PE"/>
        </w:rPr>
        <w:t xml:space="preserve">No obstante, </w:t>
      </w:r>
      <w:r w:rsidRPr="00400B19">
        <w:rPr>
          <w:lang w:val="es-PE"/>
        </w:rPr>
        <w:t xml:space="preserve">ella dijo: "Sin embargo, hijos míos, mi virtud no es perfecta. Pero el Virrey observa </w:t>
      </w:r>
      <w:r>
        <w:rPr>
          <w:lang w:val="es-PE"/>
        </w:rPr>
        <w:t xml:space="preserve">muy </w:t>
      </w:r>
      <w:r w:rsidRPr="00400B19">
        <w:rPr>
          <w:lang w:val="es-PE"/>
        </w:rPr>
        <w:t xml:space="preserve">bien esta </w:t>
      </w:r>
      <w:r>
        <w:rPr>
          <w:lang w:val="es-PE"/>
        </w:rPr>
        <w:t>rectitud</w:t>
      </w:r>
      <w:r w:rsidRPr="00400B19">
        <w:rPr>
          <w:lang w:val="es-PE"/>
        </w:rPr>
        <w:t>; id y recibidla de él".</w:t>
      </w:r>
    </w:p>
    <w:p w14:paraId="0C66BA5B" w14:textId="77777777" w:rsidR="00F24247" w:rsidRPr="00D51A08" w:rsidRDefault="00F24247" w:rsidP="00F24247">
      <w:pPr>
        <w:pStyle w:val="NormalHistoria"/>
        <w:rPr>
          <w:lang w:val="es-PE"/>
        </w:rPr>
      </w:pPr>
      <w:r w:rsidRPr="00D51A08">
        <w:rPr>
          <w:lang w:val="es-PE"/>
        </w:rPr>
        <w:t xml:space="preserve">Luego </w:t>
      </w:r>
      <w:r>
        <w:rPr>
          <w:lang w:val="es-PE"/>
        </w:rPr>
        <w:t>se</w:t>
      </w:r>
      <w:r w:rsidRPr="00D51A08">
        <w:rPr>
          <w:lang w:val="es-PE"/>
        </w:rPr>
        <w:t xml:space="preserve"> dirigi</w:t>
      </w:r>
      <w:r>
        <w:rPr>
          <w:lang w:val="es-PE"/>
        </w:rPr>
        <w:t>eron</w:t>
      </w:r>
      <w:r w:rsidRPr="00D51A08">
        <w:rPr>
          <w:lang w:val="es-PE"/>
        </w:rPr>
        <w:t xml:space="preserve"> al Vir</w:t>
      </w:r>
      <w:r>
        <w:rPr>
          <w:lang w:val="es-PE"/>
        </w:rPr>
        <w:t>rey</w:t>
      </w:r>
      <w:r w:rsidRPr="00D51A08">
        <w:rPr>
          <w:lang w:val="es-PE"/>
        </w:rPr>
        <w:t xml:space="preserve">, y como antes le preguntaron por la </w:t>
      </w:r>
      <w:r>
        <w:rPr>
          <w:lang w:val="es-PE"/>
        </w:rPr>
        <w:t xml:space="preserve">rectitud </w:t>
      </w:r>
      <w:r w:rsidRPr="00D51A08">
        <w:rPr>
          <w:lang w:val="es-PE"/>
        </w:rPr>
        <w:t>Kuru. Ahora bien, el Vir</w:t>
      </w:r>
      <w:r>
        <w:rPr>
          <w:lang w:val="es-PE"/>
        </w:rPr>
        <w:t>rey</w:t>
      </w:r>
      <w:r w:rsidRPr="00D51A08">
        <w:rPr>
          <w:lang w:val="es-PE"/>
        </w:rPr>
        <w:t xml:space="preserve"> solía ir a pagar sus </w:t>
      </w:r>
      <w:r>
        <w:rPr>
          <w:lang w:val="es-PE"/>
        </w:rPr>
        <w:t>tareas</w:t>
      </w:r>
      <w:r w:rsidRPr="00D51A08">
        <w:rPr>
          <w:lang w:val="es-PE"/>
        </w:rPr>
        <w:t xml:space="preserve"> al </w:t>
      </w:r>
      <w:r>
        <w:rPr>
          <w:lang w:val="es-PE"/>
        </w:rPr>
        <w:t>Rey</w:t>
      </w:r>
      <w:r w:rsidRPr="00D51A08">
        <w:rPr>
          <w:lang w:val="es-PE"/>
        </w:rPr>
        <w:t xml:space="preserve"> por la tarde; y cuando llegaba en su carro</w:t>
      </w:r>
      <w:r>
        <w:rPr>
          <w:lang w:val="es-PE"/>
        </w:rPr>
        <w:t>za</w:t>
      </w:r>
      <w:r w:rsidRPr="00D51A08">
        <w:rPr>
          <w:lang w:val="es-PE"/>
        </w:rPr>
        <w:t xml:space="preserve"> al patio del palacio, si deseaba comer con el </w:t>
      </w:r>
      <w:r>
        <w:rPr>
          <w:lang w:val="es-PE"/>
        </w:rPr>
        <w:t>Rey</w:t>
      </w:r>
      <w:r w:rsidRPr="00D51A08">
        <w:rPr>
          <w:lang w:val="es-PE"/>
        </w:rPr>
        <w:t xml:space="preserve"> y pasar allí la noche, tiraba las riendas y aguijoneaba el yugo; y eso </w:t>
      </w:r>
      <w:r>
        <w:rPr>
          <w:lang w:val="es-PE"/>
        </w:rPr>
        <w:t>era</w:t>
      </w:r>
      <w:r w:rsidRPr="00D51A08">
        <w:rPr>
          <w:lang w:val="es-PE"/>
        </w:rPr>
        <w:t xml:space="preserve"> señal para que el pueblo se fuera; y</w:t>
      </w:r>
      <w:r>
        <w:rPr>
          <w:lang w:val="es-PE"/>
        </w:rPr>
        <w:t xml:space="preserve"> </w:t>
      </w:r>
      <w:r w:rsidRPr="00D51A08">
        <w:rPr>
          <w:lang w:val="es-PE"/>
        </w:rPr>
        <w:t>a la mañana siguiente temprano volv</w:t>
      </w:r>
      <w:r>
        <w:rPr>
          <w:lang w:val="es-PE"/>
        </w:rPr>
        <w:t>ie</w:t>
      </w:r>
      <w:r w:rsidRPr="00D51A08">
        <w:rPr>
          <w:lang w:val="es-PE"/>
        </w:rPr>
        <w:t>ran y esperaran la partida del Vir</w:t>
      </w:r>
      <w:r>
        <w:rPr>
          <w:lang w:val="es-PE"/>
        </w:rPr>
        <w:t>rey</w:t>
      </w:r>
      <w:r w:rsidRPr="00D51A08">
        <w:rPr>
          <w:lang w:val="es-PE"/>
        </w:rPr>
        <w:t>. El cochero [375] se ocupaba de</w:t>
      </w:r>
      <w:r>
        <w:rPr>
          <w:lang w:val="es-PE"/>
        </w:rPr>
        <w:t xml:space="preserve"> </w:t>
      </w:r>
      <w:r w:rsidRPr="00D51A08">
        <w:rPr>
          <w:lang w:val="es-PE"/>
        </w:rPr>
        <w:t>l</w:t>
      </w:r>
      <w:r>
        <w:rPr>
          <w:lang w:val="es-PE"/>
        </w:rPr>
        <w:t>a</w:t>
      </w:r>
      <w:r w:rsidRPr="00D51A08">
        <w:rPr>
          <w:lang w:val="es-PE"/>
        </w:rPr>
        <w:t xml:space="preserve"> carro</w:t>
      </w:r>
      <w:r>
        <w:rPr>
          <w:lang w:val="es-PE"/>
        </w:rPr>
        <w:t>za</w:t>
      </w:r>
      <w:r w:rsidRPr="00D51A08">
        <w:rPr>
          <w:lang w:val="es-PE"/>
        </w:rPr>
        <w:t xml:space="preserve">, y volvía con </w:t>
      </w:r>
      <w:r>
        <w:rPr>
          <w:lang w:val="es-PE"/>
        </w:rPr>
        <w:t>e</w:t>
      </w:r>
      <w:r w:rsidRPr="00D51A08">
        <w:rPr>
          <w:lang w:val="es-PE"/>
        </w:rPr>
        <w:t>l</w:t>
      </w:r>
      <w:r>
        <w:rPr>
          <w:lang w:val="es-PE"/>
        </w:rPr>
        <w:t>la</w:t>
      </w:r>
      <w:r w:rsidRPr="00D51A08">
        <w:rPr>
          <w:lang w:val="es-PE"/>
        </w:rPr>
        <w:t xml:space="preserve"> temprano en la mañana, y esperaba </w:t>
      </w:r>
      <w:r>
        <w:rPr>
          <w:lang w:val="es-PE"/>
        </w:rPr>
        <w:t>en</w:t>
      </w:r>
      <w:r w:rsidRPr="00D51A08">
        <w:rPr>
          <w:lang w:val="es-PE"/>
        </w:rPr>
        <w:t xml:space="preserve"> la puerta del </w:t>
      </w:r>
      <w:r>
        <w:rPr>
          <w:lang w:val="es-PE"/>
        </w:rPr>
        <w:t>Rey</w:t>
      </w:r>
      <w:r w:rsidRPr="00D51A08">
        <w:rPr>
          <w:lang w:val="es-PE"/>
        </w:rPr>
        <w:t>. Pero si el Vir</w:t>
      </w:r>
      <w:r>
        <w:rPr>
          <w:lang w:val="es-PE"/>
        </w:rPr>
        <w:t>rey</w:t>
      </w:r>
      <w:r w:rsidRPr="00D51A08">
        <w:rPr>
          <w:lang w:val="es-PE"/>
        </w:rPr>
        <w:t xml:space="preserve"> partía a la misma hora, dejaba allí las riendas y la aguijada en l</w:t>
      </w:r>
      <w:r>
        <w:rPr>
          <w:lang w:val="es-PE"/>
        </w:rPr>
        <w:t>a</w:t>
      </w:r>
      <w:r w:rsidRPr="00D51A08">
        <w:rPr>
          <w:lang w:val="es-PE"/>
        </w:rPr>
        <w:t xml:space="preserve"> carro</w:t>
      </w:r>
      <w:r>
        <w:rPr>
          <w:lang w:val="es-PE"/>
        </w:rPr>
        <w:t>za</w:t>
      </w:r>
      <w:r w:rsidRPr="00D51A08">
        <w:rPr>
          <w:lang w:val="es-PE"/>
        </w:rPr>
        <w:t xml:space="preserve">, y entraba a servir al </w:t>
      </w:r>
      <w:r>
        <w:rPr>
          <w:lang w:val="es-PE"/>
        </w:rPr>
        <w:t>Rey</w:t>
      </w:r>
      <w:r w:rsidRPr="00D51A08">
        <w:rPr>
          <w:lang w:val="es-PE"/>
        </w:rPr>
        <w:t>. Entonces la gente, tomándolo como una señal de que él pronto partiría, se qued</w:t>
      </w:r>
      <w:r>
        <w:rPr>
          <w:lang w:val="es-PE"/>
        </w:rPr>
        <w:t>aba</w:t>
      </w:r>
      <w:r w:rsidRPr="00D51A08">
        <w:rPr>
          <w:lang w:val="es-PE"/>
        </w:rPr>
        <w:t xml:space="preserve"> esperando allí en la puerta del palacio. Un día lo hizo así, y entró a servir al </w:t>
      </w:r>
      <w:r>
        <w:rPr>
          <w:lang w:val="es-PE"/>
        </w:rPr>
        <w:t>Rey</w:t>
      </w:r>
      <w:r w:rsidRPr="00D51A08">
        <w:rPr>
          <w:lang w:val="es-PE"/>
        </w:rPr>
        <w:t xml:space="preserve">. Pero estando él dentro, empezó a llover; y el </w:t>
      </w:r>
      <w:r>
        <w:rPr>
          <w:lang w:val="es-PE"/>
        </w:rPr>
        <w:t>Rey</w:t>
      </w:r>
      <w:r w:rsidRPr="00D51A08">
        <w:rPr>
          <w:lang w:val="es-PE"/>
        </w:rPr>
        <w:t>, al notarlo, no lo dejó ir</w:t>
      </w:r>
      <w:r>
        <w:rPr>
          <w:lang w:val="es-PE"/>
        </w:rPr>
        <w:t>se</w:t>
      </w:r>
      <w:r w:rsidRPr="00D51A08">
        <w:rPr>
          <w:lang w:val="es-PE"/>
        </w:rPr>
        <w:t>, así que comió y durmió allí. Pero una gran multitud esper</w:t>
      </w:r>
      <w:r>
        <w:rPr>
          <w:lang w:val="es-PE"/>
        </w:rPr>
        <w:t>ó</w:t>
      </w:r>
      <w:r w:rsidRPr="00D51A08">
        <w:rPr>
          <w:lang w:val="es-PE"/>
        </w:rPr>
        <w:t xml:space="preserve"> </w:t>
      </w:r>
      <w:r>
        <w:rPr>
          <w:lang w:val="es-PE"/>
        </w:rPr>
        <w:t xml:space="preserve">a </w:t>
      </w:r>
      <w:r w:rsidRPr="00D51A08">
        <w:rPr>
          <w:lang w:val="es-PE"/>
        </w:rPr>
        <w:t xml:space="preserve">que él saliera, y allí se quedaron toda la noche </w:t>
      </w:r>
      <w:r>
        <w:rPr>
          <w:lang w:val="es-PE"/>
        </w:rPr>
        <w:t>bajo</w:t>
      </w:r>
      <w:r w:rsidRPr="00D51A08">
        <w:rPr>
          <w:lang w:val="es-PE"/>
        </w:rPr>
        <w:t xml:space="preserve"> la lluvia. Al día siguiente salió el Vir</w:t>
      </w:r>
      <w:r>
        <w:rPr>
          <w:lang w:val="es-PE"/>
        </w:rPr>
        <w:t>rey</w:t>
      </w:r>
      <w:r w:rsidRPr="00D51A08">
        <w:rPr>
          <w:lang w:val="es-PE"/>
        </w:rPr>
        <w:t xml:space="preserve">, y al ver a la multitud parada allí empapada, pensó: "¡Yo, que mantengo la </w:t>
      </w:r>
      <w:r>
        <w:rPr>
          <w:lang w:val="es-PE"/>
        </w:rPr>
        <w:t>rectitud</w:t>
      </w:r>
      <w:r w:rsidRPr="00D51A08">
        <w:rPr>
          <w:lang w:val="es-PE"/>
        </w:rPr>
        <w:t xml:space="preserve"> Kuru, he puesto a toda esta multitud en la incomodidad! ¡Seguramente aquí </w:t>
      </w:r>
      <w:r>
        <w:rPr>
          <w:lang w:val="es-PE"/>
        </w:rPr>
        <w:t xml:space="preserve">se encuentra </w:t>
      </w:r>
      <w:r w:rsidRPr="00D51A08">
        <w:rPr>
          <w:lang w:val="es-PE"/>
        </w:rPr>
        <w:t xml:space="preserve">un defecto en mi virtud!" y se apoderó de él el remordimiento. Así que dijo a los mensajeros: "Ahora me ha sobrevenido la duda de si en verdad guardo esta </w:t>
      </w:r>
      <w:r>
        <w:rPr>
          <w:lang w:val="es-PE"/>
        </w:rPr>
        <w:t>rectitud</w:t>
      </w:r>
      <w:r w:rsidRPr="00D51A08">
        <w:rPr>
          <w:lang w:val="es-PE"/>
        </w:rPr>
        <w:t xml:space="preserve">; por tanto, no puedo </w:t>
      </w:r>
      <w:r>
        <w:rPr>
          <w:lang w:val="es-PE"/>
        </w:rPr>
        <w:t>brindársela</w:t>
      </w:r>
      <w:r w:rsidRPr="00D51A08">
        <w:rPr>
          <w:lang w:val="es-PE"/>
        </w:rPr>
        <w:t xml:space="preserve"> a vosotros;" y él les contó el asunto.</w:t>
      </w:r>
    </w:p>
    <w:p w14:paraId="5C07EBFB" w14:textId="77777777" w:rsidR="00F24247" w:rsidRPr="00D51A08" w:rsidRDefault="00F24247" w:rsidP="00F24247">
      <w:pPr>
        <w:pStyle w:val="NormalHistoria"/>
        <w:rPr>
          <w:lang w:val="es-PE"/>
        </w:rPr>
      </w:pPr>
      <w:r w:rsidRPr="00D51A08">
        <w:rPr>
          <w:lang w:val="es-PE"/>
        </w:rPr>
        <w:t>"Pero", dijeron ellos, "nunca tuv</w:t>
      </w:r>
      <w:r>
        <w:rPr>
          <w:lang w:val="es-PE"/>
        </w:rPr>
        <w:t>o</w:t>
      </w:r>
      <w:r w:rsidRPr="00D51A08">
        <w:rPr>
          <w:lang w:val="es-PE"/>
        </w:rPr>
        <w:t xml:space="preserve"> el deseo de </w:t>
      </w:r>
      <w:r>
        <w:rPr>
          <w:lang w:val="es-PE"/>
        </w:rPr>
        <w:t>maltratar</w:t>
      </w:r>
      <w:r w:rsidRPr="00D51A08">
        <w:rPr>
          <w:lang w:val="es-PE"/>
        </w:rPr>
        <w:t xml:space="preserve"> a esa gente. Lo que no se pretend</w:t>
      </w:r>
      <w:r>
        <w:rPr>
          <w:lang w:val="es-PE"/>
        </w:rPr>
        <w:t>a</w:t>
      </w:r>
      <w:r w:rsidRPr="00D51A08">
        <w:rPr>
          <w:lang w:val="es-PE"/>
        </w:rPr>
        <w:t xml:space="preserve"> no cuenta </w:t>
      </w:r>
      <w:r>
        <w:rPr>
          <w:lang w:val="es-PE"/>
        </w:rPr>
        <w:t xml:space="preserve">como </w:t>
      </w:r>
      <w:r w:rsidRPr="00B71D3F">
        <w:rPr>
          <w:i/>
          <w:iCs/>
          <w:lang w:val="es-PE"/>
        </w:rPr>
        <w:t>karma</w:t>
      </w:r>
      <w:r>
        <w:rPr>
          <w:lang w:val="es-PE"/>
        </w:rPr>
        <w:t xml:space="preserve"> en</w:t>
      </w:r>
      <w:r w:rsidRPr="00D51A08">
        <w:rPr>
          <w:lang w:val="es-PE"/>
        </w:rPr>
        <w:t xml:space="preserve"> </w:t>
      </w:r>
      <w:r>
        <w:rPr>
          <w:lang w:val="es-PE"/>
        </w:rPr>
        <w:t>nadie</w:t>
      </w:r>
      <w:r w:rsidRPr="00D51A08">
        <w:rPr>
          <w:lang w:val="es-PE"/>
        </w:rPr>
        <w:t>. Si siente remordimiento por una cosa tan pequeña, ¿</w:t>
      </w:r>
      <w:r>
        <w:rPr>
          <w:lang w:val="es-PE"/>
        </w:rPr>
        <w:t xml:space="preserve">por </w:t>
      </w:r>
      <w:r w:rsidRPr="00D51A08">
        <w:rPr>
          <w:lang w:val="es-PE"/>
        </w:rPr>
        <w:t>qué transgrediría</w:t>
      </w:r>
      <w:r>
        <w:rPr>
          <w:lang w:val="es-PE"/>
        </w:rPr>
        <w:t xml:space="preserve"> algo más serio</w:t>
      </w:r>
      <w:r w:rsidRPr="00D51A08">
        <w:rPr>
          <w:lang w:val="es-PE"/>
        </w:rPr>
        <w:t xml:space="preserve">?" Ellos también recibieron de él el conocimiento de esta </w:t>
      </w:r>
      <w:r>
        <w:rPr>
          <w:lang w:val="es-PE"/>
        </w:rPr>
        <w:t>rectitud</w:t>
      </w:r>
      <w:r w:rsidRPr="00D51A08">
        <w:rPr>
          <w:lang w:val="es-PE"/>
        </w:rPr>
        <w:t xml:space="preserve">, y la </w:t>
      </w:r>
      <w:r>
        <w:rPr>
          <w:lang w:val="es-PE"/>
        </w:rPr>
        <w:t>trascribieron</w:t>
      </w:r>
      <w:r w:rsidRPr="00D51A08">
        <w:rPr>
          <w:lang w:val="es-PE"/>
        </w:rPr>
        <w:t xml:space="preserve"> en su placa de oro. "Sin embargo", dijo él, "esta </w:t>
      </w:r>
      <w:r>
        <w:rPr>
          <w:lang w:val="es-PE"/>
        </w:rPr>
        <w:t>rectitud</w:t>
      </w:r>
      <w:r w:rsidRPr="00D51A08">
        <w:rPr>
          <w:lang w:val="es-PE"/>
        </w:rPr>
        <w:t xml:space="preserve"> no se ha perfeccionado en mí. Pero mi capellán la guarda </w:t>
      </w:r>
      <w:r>
        <w:rPr>
          <w:lang w:val="es-PE"/>
        </w:rPr>
        <w:t xml:space="preserve">muy </w:t>
      </w:r>
      <w:r w:rsidRPr="00D51A08">
        <w:rPr>
          <w:lang w:val="es-PE"/>
        </w:rPr>
        <w:t>bien; v</w:t>
      </w:r>
      <w:r>
        <w:rPr>
          <w:lang w:val="es-PE"/>
        </w:rPr>
        <w:t>ayan</w:t>
      </w:r>
      <w:r w:rsidRPr="00D51A08">
        <w:rPr>
          <w:lang w:val="es-PE"/>
        </w:rPr>
        <w:t xml:space="preserve"> y </w:t>
      </w:r>
      <w:r>
        <w:rPr>
          <w:lang w:val="es-PE"/>
        </w:rPr>
        <w:t>solicítensela a él</w:t>
      </w:r>
      <w:r w:rsidRPr="00D51A08">
        <w:rPr>
          <w:lang w:val="es-PE"/>
        </w:rPr>
        <w:t>". Entonces nuev</w:t>
      </w:r>
      <w:r>
        <w:rPr>
          <w:lang w:val="es-PE"/>
        </w:rPr>
        <w:t>amente</w:t>
      </w:r>
      <w:r w:rsidRPr="00D51A08">
        <w:rPr>
          <w:lang w:val="es-PE"/>
        </w:rPr>
        <w:t xml:space="preserve"> fueron </w:t>
      </w:r>
      <w:r>
        <w:rPr>
          <w:lang w:val="es-PE"/>
        </w:rPr>
        <w:t>esta vez en búsqueda de</w:t>
      </w:r>
      <w:r w:rsidRPr="00D51A08">
        <w:rPr>
          <w:lang w:val="es-PE"/>
        </w:rPr>
        <w:t>l capellán.</w:t>
      </w:r>
    </w:p>
    <w:p w14:paraId="36F4DB7E" w14:textId="77777777" w:rsidR="00F24247" w:rsidRPr="00D51A08" w:rsidRDefault="00F24247" w:rsidP="00F24247">
      <w:pPr>
        <w:pStyle w:val="NormalHistoria"/>
        <w:rPr>
          <w:lang w:val="es-PE"/>
        </w:rPr>
      </w:pPr>
      <w:r w:rsidRPr="00D51A08">
        <w:rPr>
          <w:lang w:val="es-PE"/>
        </w:rPr>
        <w:t xml:space="preserve">Ahora bien, el capellán un día había ido a atender al </w:t>
      </w:r>
      <w:r>
        <w:rPr>
          <w:lang w:val="es-PE"/>
        </w:rPr>
        <w:t>Rey</w:t>
      </w:r>
      <w:r w:rsidRPr="00D51A08">
        <w:rPr>
          <w:lang w:val="es-PE"/>
        </w:rPr>
        <w:t xml:space="preserve">. En el </w:t>
      </w:r>
      <w:r>
        <w:rPr>
          <w:lang w:val="es-PE"/>
        </w:rPr>
        <w:t>sendero</w:t>
      </w:r>
      <w:r w:rsidRPr="00D51A08">
        <w:rPr>
          <w:lang w:val="es-PE"/>
        </w:rPr>
        <w:t xml:space="preserve"> vio un</w:t>
      </w:r>
      <w:r>
        <w:rPr>
          <w:lang w:val="es-PE"/>
        </w:rPr>
        <w:t>a</w:t>
      </w:r>
      <w:r w:rsidRPr="00D51A08">
        <w:rPr>
          <w:lang w:val="es-PE"/>
        </w:rPr>
        <w:t xml:space="preserve"> carro</w:t>
      </w:r>
      <w:r>
        <w:rPr>
          <w:lang w:val="es-PE"/>
        </w:rPr>
        <w:t>za</w:t>
      </w:r>
      <w:r w:rsidRPr="00D51A08">
        <w:rPr>
          <w:lang w:val="es-PE"/>
        </w:rPr>
        <w:t>; enviad</w:t>
      </w:r>
      <w:r>
        <w:rPr>
          <w:lang w:val="es-PE"/>
        </w:rPr>
        <w:t>a</w:t>
      </w:r>
      <w:r w:rsidRPr="00D51A08">
        <w:rPr>
          <w:lang w:val="es-PE"/>
        </w:rPr>
        <w:t xml:space="preserve"> al </w:t>
      </w:r>
      <w:r>
        <w:rPr>
          <w:lang w:val="es-PE"/>
        </w:rPr>
        <w:t>Rey</w:t>
      </w:r>
      <w:r w:rsidRPr="00D51A08">
        <w:rPr>
          <w:lang w:val="es-PE"/>
        </w:rPr>
        <w:t xml:space="preserve"> por otro </w:t>
      </w:r>
      <w:r>
        <w:rPr>
          <w:lang w:val="es-PE"/>
        </w:rPr>
        <w:t>Rey</w:t>
      </w:r>
      <w:r w:rsidRPr="00D51A08">
        <w:rPr>
          <w:lang w:val="es-PE"/>
        </w:rPr>
        <w:t>, coloread</w:t>
      </w:r>
      <w:r>
        <w:rPr>
          <w:lang w:val="es-PE"/>
        </w:rPr>
        <w:t>a</w:t>
      </w:r>
      <w:r w:rsidRPr="00D51A08">
        <w:rPr>
          <w:lang w:val="es-PE"/>
        </w:rPr>
        <w:t xml:space="preserve"> como el joven</w:t>
      </w:r>
      <w:r w:rsidRPr="00894BD5">
        <w:rPr>
          <w:lang w:val="es-PE"/>
        </w:rPr>
        <w:t xml:space="preserve"> </w:t>
      </w:r>
      <w:r w:rsidRPr="00D51A08">
        <w:rPr>
          <w:lang w:val="es-PE"/>
        </w:rPr>
        <w:t>Sol. "¿De quién es l</w:t>
      </w:r>
      <w:r>
        <w:rPr>
          <w:lang w:val="es-PE"/>
        </w:rPr>
        <w:t>a</w:t>
      </w:r>
      <w:r w:rsidRPr="00D51A08">
        <w:rPr>
          <w:lang w:val="es-PE"/>
        </w:rPr>
        <w:t xml:space="preserve"> carro</w:t>
      </w:r>
      <w:r>
        <w:rPr>
          <w:lang w:val="es-PE"/>
        </w:rPr>
        <w:t>za</w:t>
      </w:r>
      <w:r w:rsidRPr="00D51A08">
        <w:rPr>
          <w:lang w:val="es-PE"/>
        </w:rPr>
        <w:t>?" preguntó. "</w:t>
      </w:r>
      <w:r>
        <w:rPr>
          <w:lang w:val="es-PE"/>
        </w:rPr>
        <w:t>Ha sido e</w:t>
      </w:r>
      <w:r w:rsidRPr="00D51A08">
        <w:rPr>
          <w:lang w:val="es-PE"/>
        </w:rPr>
        <w:t>nviad</w:t>
      </w:r>
      <w:r>
        <w:rPr>
          <w:lang w:val="es-PE"/>
        </w:rPr>
        <w:t>a</w:t>
      </w:r>
      <w:r w:rsidRPr="00D51A08">
        <w:rPr>
          <w:lang w:val="es-PE"/>
        </w:rPr>
        <w:t xml:space="preserve"> p</w:t>
      </w:r>
      <w:r>
        <w:rPr>
          <w:lang w:val="es-PE"/>
        </w:rPr>
        <w:t>a</w:t>
      </w:r>
      <w:r w:rsidRPr="00D51A08">
        <w:rPr>
          <w:lang w:val="es-PE"/>
        </w:rPr>
        <w:t>r</w:t>
      </w:r>
      <w:r>
        <w:rPr>
          <w:lang w:val="es-PE"/>
        </w:rPr>
        <w:t>a</w:t>
      </w:r>
      <w:r w:rsidRPr="00D51A08">
        <w:rPr>
          <w:lang w:val="es-PE"/>
        </w:rPr>
        <w:t xml:space="preserve"> el </w:t>
      </w:r>
      <w:r>
        <w:rPr>
          <w:lang w:val="es-PE"/>
        </w:rPr>
        <w:t>Rey</w:t>
      </w:r>
      <w:r w:rsidRPr="00D51A08">
        <w:rPr>
          <w:lang w:val="es-PE"/>
        </w:rPr>
        <w:t xml:space="preserve">", dijeron. Entonces pensó: "Soy un anciano; si el </w:t>
      </w:r>
      <w:r>
        <w:rPr>
          <w:lang w:val="es-PE"/>
        </w:rPr>
        <w:t>Rey</w:t>
      </w:r>
      <w:r w:rsidRPr="00D51A08">
        <w:rPr>
          <w:lang w:val="es-PE"/>
        </w:rPr>
        <w:t xml:space="preserve"> me diera es</w:t>
      </w:r>
      <w:r>
        <w:rPr>
          <w:lang w:val="es-PE"/>
        </w:rPr>
        <w:t>a</w:t>
      </w:r>
      <w:r w:rsidRPr="00D51A08">
        <w:rPr>
          <w:lang w:val="es-PE"/>
        </w:rPr>
        <w:t xml:space="preserve"> carro</w:t>
      </w:r>
      <w:r>
        <w:rPr>
          <w:lang w:val="es-PE"/>
        </w:rPr>
        <w:t>za</w:t>
      </w:r>
      <w:r w:rsidRPr="00D51A08">
        <w:rPr>
          <w:lang w:val="es-PE"/>
        </w:rPr>
        <w:t xml:space="preserve">, ¡cuánto tiempo </w:t>
      </w:r>
      <w:r>
        <w:rPr>
          <w:lang w:val="es-PE"/>
        </w:rPr>
        <w:t xml:space="preserve">se </w:t>
      </w:r>
      <w:r w:rsidRPr="00D51A08">
        <w:rPr>
          <w:lang w:val="es-PE"/>
        </w:rPr>
        <w:t xml:space="preserve">tardaría </w:t>
      </w:r>
      <w:r>
        <w:rPr>
          <w:lang w:val="es-PE"/>
        </w:rPr>
        <w:t xml:space="preserve">él </w:t>
      </w:r>
      <w:r w:rsidRPr="00D51A08">
        <w:rPr>
          <w:lang w:val="es-PE"/>
        </w:rPr>
        <w:t>en andar en él!" Cuando el</w:t>
      </w:r>
      <w:r w:rsidRPr="00894BD5">
        <w:rPr>
          <w:lang w:val="es-PE"/>
        </w:rPr>
        <w:t xml:space="preserve"> </w:t>
      </w:r>
      <w:r w:rsidRPr="00D51A08">
        <w:rPr>
          <w:lang w:val="es-PE"/>
        </w:rPr>
        <w:t xml:space="preserve">se presentó ante el </w:t>
      </w:r>
      <w:r>
        <w:rPr>
          <w:lang w:val="es-PE"/>
        </w:rPr>
        <w:t>Rey</w:t>
      </w:r>
      <w:r w:rsidRPr="00D51A08">
        <w:rPr>
          <w:lang w:val="es-PE"/>
        </w:rPr>
        <w:t>,</w:t>
      </w:r>
    </w:p>
    <w:p w14:paraId="6A954C69" w14:textId="77777777" w:rsidR="00F24247" w:rsidRDefault="00F24247" w:rsidP="00F24247">
      <w:pPr>
        <w:spacing w:after="160" w:line="259" w:lineRule="auto"/>
        <w:ind w:firstLine="0"/>
        <w:rPr>
          <w:lang w:val="es-PE"/>
        </w:rPr>
      </w:pPr>
      <w:r>
        <w:rPr>
          <w:lang w:val="es-PE"/>
        </w:rPr>
        <w:br w:type="page"/>
      </w:r>
    </w:p>
    <w:p w14:paraId="7CA1379A" w14:textId="77777777" w:rsidR="00F24247" w:rsidRPr="00D51A08" w:rsidRDefault="00F24247" w:rsidP="00F24247">
      <w:pPr>
        <w:pStyle w:val="NormalHistoriaSinSangra"/>
        <w:rPr>
          <w:lang w:val="es-PE"/>
        </w:rPr>
      </w:pPr>
      <w:r w:rsidRPr="00D51A08">
        <w:rPr>
          <w:lang w:val="es-PE"/>
        </w:rPr>
        <w:t>y se detuvo después de saludarlo con la oración p</w:t>
      </w:r>
      <w:r>
        <w:rPr>
          <w:lang w:val="es-PE"/>
        </w:rPr>
        <w:t>a</w:t>
      </w:r>
      <w:r w:rsidRPr="00D51A08">
        <w:rPr>
          <w:lang w:val="es-PE"/>
        </w:rPr>
        <w:t>r</w:t>
      </w:r>
      <w:r>
        <w:rPr>
          <w:lang w:val="es-PE"/>
        </w:rPr>
        <w:t>a</w:t>
      </w:r>
      <w:r w:rsidRPr="00D51A08">
        <w:rPr>
          <w:lang w:val="es-PE"/>
        </w:rPr>
        <w:t xml:space="preserve"> la prosperidad, [376] le mostr</w:t>
      </w:r>
      <w:r>
        <w:rPr>
          <w:lang w:val="es-PE"/>
        </w:rPr>
        <w:t>ó</w:t>
      </w:r>
      <w:r w:rsidRPr="00D51A08">
        <w:rPr>
          <w:lang w:val="es-PE"/>
        </w:rPr>
        <w:t xml:space="preserve"> l</w:t>
      </w:r>
      <w:r>
        <w:rPr>
          <w:lang w:val="es-PE"/>
        </w:rPr>
        <w:t>a</w:t>
      </w:r>
      <w:r w:rsidRPr="00D51A08">
        <w:rPr>
          <w:lang w:val="es-PE"/>
        </w:rPr>
        <w:t xml:space="preserve"> carro</w:t>
      </w:r>
      <w:r>
        <w:rPr>
          <w:lang w:val="es-PE"/>
        </w:rPr>
        <w:t>za</w:t>
      </w:r>
      <w:r w:rsidRPr="00D51A08">
        <w:rPr>
          <w:lang w:val="es-PE"/>
        </w:rPr>
        <w:t>. "</w:t>
      </w:r>
      <w:r>
        <w:rPr>
          <w:lang w:val="es-PE"/>
        </w:rPr>
        <w:t>É</w:t>
      </w:r>
      <w:r w:rsidRPr="00D51A08">
        <w:rPr>
          <w:lang w:val="es-PE"/>
        </w:rPr>
        <w:t xml:space="preserve">se es un coche muy hermoso", dijo el </w:t>
      </w:r>
      <w:r>
        <w:rPr>
          <w:lang w:val="es-PE"/>
        </w:rPr>
        <w:t>Rey</w:t>
      </w:r>
      <w:r w:rsidRPr="00D51A08">
        <w:rPr>
          <w:lang w:val="es-PE"/>
        </w:rPr>
        <w:t>; "d</w:t>
      </w:r>
      <w:r>
        <w:rPr>
          <w:lang w:val="es-PE"/>
        </w:rPr>
        <w:t>é</w:t>
      </w:r>
      <w:r w:rsidRPr="00D51A08">
        <w:rPr>
          <w:lang w:val="es-PE"/>
        </w:rPr>
        <w:t xml:space="preserve">selo a mi </w:t>
      </w:r>
      <w:r w:rsidRPr="00B3221A">
        <w:rPr>
          <w:iCs/>
          <w:lang w:val="es-PE"/>
        </w:rPr>
        <w:t>maestro</w:t>
      </w:r>
      <w:r w:rsidRPr="00D51A08">
        <w:rPr>
          <w:lang w:val="es-PE"/>
        </w:rPr>
        <w:t xml:space="preserve">". Pero al capellán no le gustó </w:t>
      </w:r>
      <w:r>
        <w:rPr>
          <w:lang w:val="es-PE"/>
        </w:rPr>
        <w:t>la idea</w:t>
      </w:r>
      <w:r w:rsidRPr="00D51A08">
        <w:rPr>
          <w:lang w:val="es-PE"/>
        </w:rPr>
        <w:t>; no</w:t>
      </w:r>
      <w:r>
        <w:rPr>
          <w:lang w:val="es-PE"/>
        </w:rPr>
        <w:t xml:space="preserve"> y</w:t>
      </w:r>
      <w:r w:rsidRPr="00D51A08">
        <w:rPr>
          <w:lang w:val="es-PE"/>
        </w:rPr>
        <w:t xml:space="preserve"> no</w:t>
      </w:r>
      <w:r>
        <w:rPr>
          <w:lang w:val="es-PE"/>
        </w:rPr>
        <w:t>,</w:t>
      </w:r>
      <w:r w:rsidRPr="00D51A08">
        <w:rPr>
          <w:lang w:val="es-PE"/>
        </w:rPr>
        <w:t xml:space="preserve"> aunque </w:t>
      </w:r>
      <w:r>
        <w:rPr>
          <w:lang w:val="es-PE"/>
        </w:rPr>
        <w:t xml:space="preserve">se </w:t>
      </w:r>
      <w:r w:rsidRPr="00D51A08">
        <w:rPr>
          <w:lang w:val="es-PE"/>
        </w:rPr>
        <w:t>l</w:t>
      </w:r>
      <w:r>
        <w:rPr>
          <w:lang w:val="es-PE"/>
        </w:rPr>
        <w:t>o</w:t>
      </w:r>
      <w:r w:rsidRPr="00D51A08">
        <w:rPr>
          <w:lang w:val="es-PE"/>
        </w:rPr>
        <w:t xml:space="preserve"> rogar</w:t>
      </w:r>
      <w:r>
        <w:rPr>
          <w:lang w:val="es-PE"/>
        </w:rPr>
        <w:t>a</w:t>
      </w:r>
      <w:r w:rsidRPr="00D51A08">
        <w:rPr>
          <w:lang w:val="es-PE"/>
        </w:rPr>
        <w:t>n una y otra vez. ¿Por qué fue esto? Porque e</w:t>
      </w:r>
      <w:r>
        <w:rPr>
          <w:lang w:val="es-PE"/>
        </w:rPr>
        <w:t>ste</w:t>
      </w:r>
      <w:r w:rsidRPr="00D51A08">
        <w:rPr>
          <w:lang w:val="es-PE"/>
        </w:rPr>
        <w:t xml:space="preserve"> pensamiento vino a su mente: "Yo, que practico la </w:t>
      </w:r>
      <w:r>
        <w:rPr>
          <w:lang w:val="es-PE"/>
        </w:rPr>
        <w:t>rectitud</w:t>
      </w:r>
      <w:r w:rsidRPr="00D51A08">
        <w:rPr>
          <w:lang w:val="es-PE"/>
        </w:rPr>
        <w:t xml:space="preserve"> Kuru, he codiciado los bienes de otro. ¡Seguramente </w:t>
      </w:r>
      <w:r>
        <w:rPr>
          <w:lang w:val="es-PE"/>
        </w:rPr>
        <w:t>é</w:t>
      </w:r>
      <w:r w:rsidRPr="00D51A08">
        <w:rPr>
          <w:lang w:val="es-PE"/>
        </w:rPr>
        <w:t>st</w:t>
      </w:r>
      <w:r>
        <w:rPr>
          <w:lang w:val="es-PE"/>
        </w:rPr>
        <w:t>e</w:t>
      </w:r>
      <w:r w:rsidRPr="00D51A08">
        <w:rPr>
          <w:lang w:val="es-PE"/>
        </w:rPr>
        <w:t xml:space="preserve"> es un defecto en mi virtud!" Entonces les contó la historia a estos mensajeros, y agregó: "Hijos míos, tengo dudas acerca de la rectitud Kuru; esta rectitud no me bendice ahora; por lo tanto, no puedo </w:t>
      </w:r>
      <w:r>
        <w:rPr>
          <w:lang w:val="es-PE"/>
        </w:rPr>
        <w:t>brindárselas</w:t>
      </w:r>
      <w:r w:rsidRPr="00D51A08">
        <w:rPr>
          <w:lang w:val="es-PE"/>
        </w:rPr>
        <w:t>".</w:t>
      </w:r>
    </w:p>
    <w:p w14:paraId="4FDEF885" w14:textId="77777777" w:rsidR="00F24247" w:rsidRPr="00D51A08" w:rsidRDefault="00F24247" w:rsidP="00F24247">
      <w:pPr>
        <w:pStyle w:val="NormalHistoria"/>
        <w:rPr>
          <w:lang w:val="es-PE"/>
        </w:rPr>
      </w:pPr>
      <w:r w:rsidRPr="00D51A08">
        <w:rPr>
          <w:lang w:val="es-PE"/>
        </w:rPr>
        <w:t xml:space="preserve">Pero los mensajeros dijeron: "No </w:t>
      </w:r>
      <w:r>
        <w:rPr>
          <w:lang w:val="es-PE"/>
        </w:rPr>
        <w:t xml:space="preserve">es </w:t>
      </w:r>
      <w:r w:rsidRPr="00D51A08">
        <w:rPr>
          <w:lang w:val="es-PE"/>
        </w:rPr>
        <w:t xml:space="preserve">por el </w:t>
      </w:r>
      <w:r>
        <w:rPr>
          <w:lang w:val="es-PE"/>
        </w:rPr>
        <w:t>simple surgimiento</w:t>
      </w:r>
      <w:r w:rsidRPr="00D51A08">
        <w:rPr>
          <w:lang w:val="es-PE"/>
        </w:rPr>
        <w:t xml:space="preserve"> de la codicia </w:t>
      </w:r>
      <w:r>
        <w:rPr>
          <w:lang w:val="es-PE"/>
        </w:rPr>
        <w:t xml:space="preserve">que </w:t>
      </w:r>
      <w:r w:rsidRPr="00D51A08">
        <w:rPr>
          <w:lang w:val="es-PE"/>
        </w:rPr>
        <w:t xml:space="preserve">se rompe la virtud. Si siente escrúpulos en un asunto tan pequeño, ¿qué transgresión real cometería?" Y de él también recibieron la </w:t>
      </w:r>
      <w:r>
        <w:rPr>
          <w:lang w:val="es-PE"/>
        </w:rPr>
        <w:t>rectitud</w:t>
      </w:r>
      <w:r w:rsidRPr="00D51A08">
        <w:rPr>
          <w:lang w:val="es-PE"/>
        </w:rPr>
        <w:t xml:space="preserve">, y la </w:t>
      </w:r>
      <w:r>
        <w:rPr>
          <w:lang w:val="es-PE"/>
        </w:rPr>
        <w:t>trans</w:t>
      </w:r>
      <w:r w:rsidRPr="00D51A08">
        <w:rPr>
          <w:lang w:val="es-PE"/>
        </w:rPr>
        <w:t xml:space="preserve">cribieron en su placa de oro. "Sin embargo, esta </w:t>
      </w:r>
      <w:r>
        <w:rPr>
          <w:lang w:val="es-PE"/>
        </w:rPr>
        <w:t>rectitud</w:t>
      </w:r>
      <w:r w:rsidRPr="00D51A08">
        <w:rPr>
          <w:lang w:val="es-PE"/>
        </w:rPr>
        <w:t xml:space="preserve"> no me bendice ahora", dijo él; "pero el conductor real</w:t>
      </w:r>
      <w:r w:rsidRPr="00292C1E">
        <w:rPr>
          <w:vertAlign w:val="superscript"/>
          <w:lang w:val="es-PE"/>
        </w:rPr>
        <w:t>1</w:t>
      </w:r>
      <w:r w:rsidRPr="00D51A08">
        <w:rPr>
          <w:lang w:val="es-PE"/>
        </w:rPr>
        <w:t xml:space="preserve"> lo practica cuidadosamente. V</w:t>
      </w:r>
      <w:r>
        <w:rPr>
          <w:lang w:val="es-PE"/>
        </w:rPr>
        <w:t>ayan</w:t>
      </w:r>
      <w:r w:rsidRPr="00D51A08">
        <w:rPr>
          <w:lang w:val="es-PE"/>
        </w:rPr>
        <w:t xml:space="preserve"> y </w:t>
      </w:r>
      <w:r>
        <w:rPr>
          <w:lang w:val="es-PE"/>
        </w:rPr>
        <w:t>solicítensela</w:t>
      </w:r>
      <w:r w:rsidRPr="00D51A08">
        <w:rPr>
          <w:lang w:val="es-PE"/>
        </w:rPr>
        <w:t xml:space="preserve">". Así que encontraron al cochero real y </w:t>
      </w:r>
      <w:r>
        <w:rPr>
          <w:lang w:val="es-PE"/>
        </w:rPr>
        <w:t xml:space="preserve">se </w:t>
      </w:r>
      <w:r w:rsidRPr="00D51A08">
        <w:rPr>
          <w:lang w:val="es-PE"/>
        </w:rPr>
        <w:t>l</w:t>
      </w:r>
      <w:r>
        <w:rPr>
          <w:lang w:val="es-PE"/>
        </w:rPr>
        <w:t>a</w:t>
      </w:r>
      <w:r w:rsidRPr="00D51A08">
        <w:rPr>
          <w:lang w:val="es-PE"/>
        </w:rPr>
        <w:t xml:space="preserve"> </w:t>
      </w:r>
      <w:r>
        <w:rPr>
          <w:lang w:val="es-PE"/>
        </w:rPr>
        <w:t>solicitaron</w:t>
      </w:r>
      <w:r w:rsidRPr="00D51A08">
        <w:rPr>
          <w:lang w:val="es-PE"/>
        </w:rPr>
        <w:t>.</w:t>
      </w:r>
    </w:p>
    <w:p w14:paraId="37F0DD9C" w14:textId="77777777" w:rsidR="00F24247" w:rsidRPr="00D51A08" w:rsidRDefault="00F24247" w:rsidP="00F24247">
      <w:pPr>
        <w:pStyle w:val="NormalHistoria"/>
        <w:rPr>
          <w:lang w:val="es-PE"/>
        </w:rPr>
      </w:pPr>
      <w:r w:rsidRPr="00D51A08">
        <w:rPr>
          <w:lang w:val="es-PE"/>
        </w:rPr>
        <w:t xml:space="preserve">Ahora </w:t>
      </w:r>
      <w:r>
        <w:rPr>
          <w:lang w:val="es-PE"/>
        </w:rPr>
        <w:t>bi</w:t>
      </w:r>
      <w:r w:rsidRPr="00D51A08">
        <w:rPr>
          <w:lang w:val="es-PE"/>
        </w:rPr>
        <w:t>e</w:t>
      </w:r>
      <w:r>
        <w:rPr>
          <w:lang w:val="es-PE"/>
        </w:rPr>
        <w:t>n, e</w:t>
      </w:r>
      <w:r w:rsidRPr="00D51A08">
        <w:rPr>
          <w:lang w:val="es-PE"/>
        </w:rPr>
        <w:t>l conductor un día estaba midiendo un campo. Atando una cuerda a un palo, le dio un extremo al dueño del campo para que lo sostuviera, y él mismo tomó el otro. El palo atado al extremo de la cuerda que sostenía llegó a la madriguera de un cangrejo. Pensó: "Si pongo el palo en el agujero, el cangrejo en el agujero se lastimar</w:t>
      </w:r>
      <w:r>
        <w:rPr>
          <w:lang w:val="es-PE"/>
        </w:rPr>
        <w:t>ía</w:t>
      </w:r>
      <w:r w:rsidRPr="00D51A08">
        <w:rPr>
          <w:lang w:val="es-PE"/>
        </w:rPr>
        <w:t xml:space="preserve">; si lo pongo del otro lado, </w:t>
      </w:r>
      <w:r>
        <w:rPr>
          <w:lang w:val="es-PE"/>
        </w:rPr>
        <w:t xml:space="preserve">se </w:t>
      </w:r>
      <w:r w:rsidRPr="00D51A08">
        <w:rPr>
          <w:lang w:val="es-PE"/>
        </w:rPr>
        <w:t xml:space="preserve">perderá </w:t>
      </w:r>
      <w:r>
        <w:rPr>
          <w:lang w:val="es-PE"/>
        </w:rPr>
        <w:t xml:space="preserve">parte de </w:t>
      </w:r>
      <w:r w:rsidRPr="00D51A08">
        <w:rPr>
          <w:lang w:val="es-PE"/>
        </w:rPr>
        <w:t xml:space="preserve">la propiedad del </w:t>
      </w:r>
      <w:r>
        <w:rPr>
          <w:lang w:val="es-PE"/>
        </w:rPr>
        <w:t>Rey</w:t>
      </w:r>
      <w:r w:rsidRPr="00D51A08">
        <w:rPr>
          <w:lang w:val="es-PE"/>
        </w:rPr>
        <w:t xml:space="preserve">; y si lo pongo de este lado, el granjero perderá </w:t>
      </w:r>
      <w:r>
        <w:rPr>
          <w:lang w:val="es-PE"/>
        </w:rPr>
        <w:t xml:space="preserve">la suya </w:t>
      </w:r>
      <w:r w:rsidRPr="00D51A08">
        <w:rPr>
          <w:lang w:val="es-PE"/>
        </w:rPr>
        <w:t xml:space="preserve">¿Qué hay que hacer? Luego pensó de nuevo: "El cangrejo debería estar en su madriguera; pero si lo estuviera, se mostraría"; así que puso el palo en el agujero. ¡El cangrejo hizo un clic! en el interior. Luego pensó: "¡El palo debe haber golpeado al cangrejo, y debe haberlo matado! Observo la </w:t>
      </w:r>
      <w:r>
        <w:rPr>
          <w:lang w:val="es-PE"/>
        </w:rPr>
        <w:t>rectitud</w:t>
      </w:r>
      <w:r w:rsidRPr="00D51A08">
        <w:rPr>
          <w:lang w:val="es-PE"/>
        </w:rPr>
        <w:t xml:space="preserve"> Kuru, ¡y ahora aquí hay una </w:t>
      </w:r>
      <w:r>
        <w:rPr>
          <w:lang w:val="es-PE"/>
        </w:rPr>
        <w:t>defecto</w:t>
      </w:r>
      <w:r w:rsidRPr="00D51A08">
        <w:rPr>
          <w:lang w:val="es-PE"/>
        </w:rPr>
        <w:t xml:space="preserve"> en ella!" [377] Entonces les dijo esto</w:t>
      </w:r>
      <w:r>
        <w:rPr>
          <w:lang w:val="es-PE"/>
        </w:rPr>
        <w:t xml:space="preserve"> a los mensajeros</w:t>
      </w:r>
      <w:r w:rsidRPr="00D51A08">
        <w:rPr>
          <w:lang w:val="es-PE"/>
        </w:rPr>
        <w:t xml:space="preserve">, y añadió: "Así que ahora tengo mis dudas al respecto, y no puedo </w:t>
      </w:r>
      <w:r>
        <w:rPr>
          <w:lang w:val="es-PE"/>
        </w:rPr>
        <w:t>brindársela</w:t>
      </w:r>
      <w:r w:rsidRPr="00D51A08">
        <w:rPr>
          <w:lang w:val="es-PE"/>
        </w:rPr>
        <w:t>".</w:t>
      </w:r>
    </w:p>
    <w:p w14:paraId="2E72749A" w14:textId="77777777" w:rsidR="00F24247" w:rsidRDefault="00F24247" w:rsidP="00F24247">
      <w:pPr>
        <w:pStyle w:val="NormalHistoria"/>
        <w:rPr>
          <w:lang w:val="es-PE"/>
        </w:rPr>
      </w:pPr>
      <w:r w:rsidRPr="00D51A08">
        <w:rPr>
          <w:lang w:val="es-PE"/>
        </w:rPr>
        <w:t>Los mensajeros</w:t>
      </w:r>
      <w:r w:rsidRPr="00350B63">
        <w:rPr>
          <w:lang w:val="es-PE"/>
        </w:rPr>
        <w:t xml:space="preserve"> </w:t>
      </w:r>
      <w:r w:rsidRPr="00D51A08">
        <w:rPr>
          <w:lang w:val="es-PE"/>
        </w:rPr>
        <w:t xml:space="preserve">dijeron: "No tenía ningún deseo de matar al cangrejo. Lo que se hace sin intención no cuenta en </w:t>
      </w:r>
      <w:r>
        <w:rPr>
          <w:lang w:val="es-PE"/>
        </w:rPr>
        <w:t xml:space="preserve">el </w:t>
      </w:r>
      <w:r>
        <w:rPr>
          <w:i/>
          <w:iCs/>
          <w:lang w:val="es-PE"/>
        </w:rPr>
        <w:t>karma</w:t>
      </w:r>
      <w:r w:rsidRPr="00D51A08">
        <w:rPr>
          <w:lang w:val="es-PE"/>
        </w:rPr>
        <w:t xml:space="preserve">; si siente escrúpulos por un asunto tan pequeño, ¿qué transgresión real cometería?" Y ellos también tomaron la </w:t>
      </w:r>
      <w:r>
        <w:rPr>
          <w:lang w:val="es-PE"/>
        </w:rPr>
        <w:t>rectitud</w:t>
      </w:r>
      <w:r w:rsidRPr="00D51A08">
        <w:rPr>
          <w:lang w:val="es-PE"/>
        </w:rPr>
        <w:t xml:space="preserve"> de sus labios, y la </w:t>
      </w:r>
      <w:r>
        <w:rPr>
          <w:lang w:val="es-PE"/>
        </w:rPr>
        <w:t>trans</w:t>
      </w:r>
      <w:r w:rsidRPr="00D51A08">
        <w:rPr>
          <w:lang w:val="es-PE"/>
        </w:rPr>
        <w:t>cribieron en su placa de oro. "Sin embargo", dijo él, "aunque esto no me bendi</w:t>
      </w:r>
      <w:r>
        <w:rPr>
          <w:lang w:val="es-PE"/>
        </w:rPr>
        <w:t>ga</w:t>
      </w:r>
      <w:r w:rsidRPr="00D51A08">
        <w:rPr>
          <w:lang w:val="es-PE"/>
        </w:rPr>
        <w:t xml:space="preserve">, el </w:t>
      </w:r>
      <w:r w:rsidRPr="00676DAA">
        <w:rPr>
          <w:lang w:val="es-PE"/>
        </w:rPr>
        <w:t xml:space="preserve">auriga </w:t>
      </w:r>
      <w:r w:rsidRPr="00D51A08">
        <w:rPr>
          <w:lang w:val="es-PE"/>
        </w:rPr>
        <w:t>l</w:t>
      </w:r>
      <w:r>
        <w:rPr>
          <w:lang w:val="es-PE"/>
        </w:rPr>
        <w:t>a</w:t>
      </w:r>
      <w:r w:rsidRPr="00D51A08">
        <w:rPr>
          <w:lang w:val="es-PE"/>
        </w:rPr>
        <w:t xml:space="preserve"> practica con cuidado; v</w:t>
      </w:r>
      <w:r>
        <w:rPr>
          <w:lang w:val="es-PE"/>
        </w:rPr>
        <w:t>aya</w:t>
      </w:r>
      <w:r w:rsidRPr="00D51A08">
        <w:rPr>
          <w:lang w:val="es-PE"/>
        </w:rPr>
        <w:t xml:space="preserve"> y </w:t>
      </w:r>
      <w:r>
        <w:rPr>
          <w:lang w:val="es-PE"/>
        </w:rPr>
        <w:t>solicítensela</w:t>
      </w:r>
      <w:r w:rsidRPr="00D51A08">
        <w:rPr>
          <w:lang w:val="es-PE"/>
        </w:rPr>
        <w:t>".</w:t>
      </w:r>
    </w:p>
    <w:p w14:paraId="77F003FF" w14:textId="77777777" w:rsidR="00F24247" w:rsidRPr="00676DAA" w:rsidRDefault="00F24247" w:rsidP="00F24247">
      <w:pPr>
        <w:pStyle w:val="NormalHistoria"/>
        <w:rPr>
          <w:lang w:val="es-PE"/>
        </w:rPr>
      </w:pPr>
      <w:r w:rsidRPr="00676DAA">
        <w:rPr>
          <w:lang w:val="es-PE"/>
        </w:rPr>
        <w:t>Así que se despidieron y buscaron al auriga. Ahora</w:t>
      </w:r>
      <w:r>
        <w:rPr>
          <w:lang w:val="es-PE"/>
        </w:rPr>
        <w:t xml:space="preserve"> bien</w:t>
      </w:r>
      <w:r w:rsidRPr="00676DAA">
        <w:rPr>
          <w:lang w:val="es-PE"/>
        </w:rPr>
        <w:t xml:space="preserve">, el auriga un día llevó al </w:t>
      </w:r>
      <w:r>
        <w:rPr>
          <w:lang w:val="es-PE"/>
        </w:rPr>
        <w:t>Rey</w:t>
      </w:r>
      <w:r w:rsidRPr="00676DAA">
        <w:rPr>
          <w:lang w:val="es-PE"/>
        </w:rPr>
        <w:t xml:space="preserve"> a su parque en </w:t>
      </w:r>
      <w:r>
        <w:rPr>
          <w:lang w:val="es-PE"/>
        </w:rPr>
        <w:t>su carroza</w:t>
      </w:r>
      <w:r w:rsidRPr="00676DAA">
        <w:rPr>
          <w:lang w:val="es-PE"/>
        </w:rPr>
        <w:t xml:space="preserve">. El </w:t>
      </w:r>
      <w:r>
        <w:rPr>
          <w:lang w:val="es-PE"/>
        </w:rPr>
        <w:t>Rey</w:t>
      </w:r>
      <w:r w:rsidRPr="00676DAA">
        <w:rPr>
          <w:lang w:val="es-PE"/>
        </w:rPr>
        <w:t xml:space="preserve"> disfrutó allí durante el día, y al anochecer volvió y entró en l</w:t>
      </w:r>
      <w:r>
        <w:rPr>
          <w:lang w:val="es-PE"/>
        </w:rPr>
        <w:t>a</w:t>
      </w:r>
      <w:r w:rsidRPr="00676DAA">
        <w:rPr>
          <w:lang w:val="es-PE"/>
        </w:rPr>
        <w:t xml:space="preserve"> carro</w:t>
      </w:r>
      <w:r>
        <w:rPr>
          <w:lang w:val="es-PE"/>
        </w:rPr>
        <w:t>za</w:t>
      </w:r>
      <w:r w:rsidRPr="00676DAA">
        <w:rPr>
          <w:lang w:val="es-PE"/>
        </w:rPr>
        <w:t xml:space="preserve">. Pero antes de que pudiera regresar a la ciudad, en el momento de la puesta del Sol se levantó una nube de tormenta. El auriga, temiendo que el </w:t>
      </w:r>
      <w:r>
        <w:rPr>
          <w:lang w:val="es-PE"/>
        </w:rPr>
        <w:t>Rey</w:t>
      </w:r>
      <w:r w:rsidRPr="00676DAA">
        <w:rPr>
          <w:lang w:val="es-PE"/>
        </w:rPr>
        <w:t xml:space="preserve"> pudiera mojarse, tocó la yunta con el aguijón: los corceles corrieron rápidamente a casa.</w:t>
      </w:r>
    </w:p>
    <w:p w14:paraId="4DD6357D" w14:textId="77777777" w:rsidR="00F24247" w:rsidRPr="009C63A6" w:rsidRDefault="00F24247" w:rsidP="00F24247">
      <w:pPr>
        <w:pStyle w:val="PieDePgina0"/>
        <w:rPr>
          <w:u w:val="single"/>
          <w:lang w:val="es-PE"/>
        </w:rPr>
      </w:pPr>
      <w:r w:rsidRPr="009C63A6">
        <w:rPr>
          <w:u w:val="single"/>
          <w:lang w:val="es-PE"/>
        </w:rPr>
        <w:t xml:space="preserve">                                               </w:t>
      </w:r>
      <w:r>
        <w:rPr>
          <w:u w:val="single"/>
          <w:lang w:val="es-PE"/>
        </w:rPr>
        <w:t xml:space="preserve">                   </w:t>
      </w:r>
      <w:r w:rsidRPr="009C63A6">
        <w:rPr>
          <w:u w:val="single"/>
          <w:lang w:val="es-PE"/>
        </w:rPr>
        <w:t xml:space="preserve">                                 .</w:t>
      </w:r>
    </w:p>
    <w:p w14:paraId="2DCECCF6" w14:textId="77777777" w:rsidR="00F24247" w:rsidRDefault="00F24247" w:rsidP="00F24247">
      <w:pPr>
        <w:pStyle w:val="PieDePgina0"/>
        <w:rPr>
          <w:lang w:val="es-PE"/>
        </w:rPr>
      </w:pPr>
      <w:r w:rsidRPr="000B5F47">
        <w:rPr>
          <w:lang w:val="es-PE"/>
        </w:rPr>
        <w:t>257:1</w:t>
      </w:r>
      <w:r>
        <w:rPr>
          <w:lang w:val="es-PE"/>
        </w:rPr>
        <w:tab/>
      </w:r>
      <w:r w:rsidRPr="000B5F47">
        <w:rPr>
          <w:lang w:val="es-PE"/>
        </w:rPr>
        <w:t xml:space="preserve">Debe haber alguna diferencia entre </w:t>
      </w:r>
      <w:r w:rsidRPr="00AF471B">
        <w:rPr>
          <w:i/>
          <w:iCs/>
          <w:lang w:val="es-PE"/>
        </w:rPr>
        <w:t>rajjugāhahaamacco</w:t>
      </w:r>
      <w:r w:rsidRPr="000B5F47">
        <w:rPr>
          <w:lang w:val="es-PE"/>
        </w:rPr>
        <w:t xml:space="preserve"> y </w:t>
      </w:r>
      <w:r w:rsidRPr="00AF471B">
        <w:rPr>
          <w:i/>
          <w:iCs/>
          <w:lang w:val="es-PE"/>
        </w:rPr>
        <w:t>sāratthi</w:t>
      </w:r>
      <w:r w:rsidRPr="000B5F47">
        <w:rPr>
          <w:lang w:val="es-PE"/>
        </w:rPr>
        <w:t xml:space="preserve"> (las mismas palabras aparecen en Dhp. p. 416). Sugeriría que el primero es el más importante y puede responder al </w:t>
      </w:r>
      <w:r w:rsidRPr="00176D3A">
        <w:rPr>
          <w:spacing w:val="0"/>
          <w:lang w:val="es-PE"/>
        </w:rPr>
        <w:t xml:space="preserve">griego </w:t>
      </w:r>
      <w:r w:rsidRPr="00AF471B">
        <w:rPr>
          <w:rFonts w:hint="eastAsia"/>
          <w:spacing w:val="-20"/>
          <w:lang w:val="es-PE"/>
        </w:rPr>
        <w:t>παραιβάτης</w:t>
      </w:r>
      <w:r w:rsidRPr="000B5F47">
        <w:rPr>
          <w:lang w:val="es-PE"/>
        </w:rPr>
        <w:t xml:space="preserve">, Skr. </w:t>
      </w:r>
      <w:r w:rsidRPr="00AF471B">
        <w:rPr>
          <w:i/>
          <w:iCs/>
          <w:lang w:val="es-PE"/>
        </w:rPr>
        <w:t>savyéṣṭher</w:t>
      </w:r>
      <w:r w:rsidRPr="000B5F47">
        <w:rPr>
          <w:lang w:val="es-PE"/>
        </w:rPr>
        <w:t>.</w:t>
      </w:r>
      <w:r>
        <w:rPr>
          <w:lang w:val="es-PE"/>
        </w:rPr>
        <w:br w:type="page"/>
      </w:r>
    </w:p>
    <w:p w14:paraId="7199B6F5" w14:textId="77777777" w:rsidR="00F24247" w:rsidRDefault="00F24247" w:rsidP="00F24247">
      <w:pPr>
        <w:pStyle w:val="NormalHistoria"/>
        <w:rPr>
          <w:lang w:val="es-PE"/>
        </w:rPr>
      </w:pPr>
      <w:r w:rsidRPr="00676DAA">
        <w:rPr>
          <w:lang w:val="es-PE"/>
        </w:rPr>
        <w:t xml:space="preserve">Desde entonces, yendo al parque o viniendo de él, </w:t>
      </w:r>
      <w:r>
        <w:rPr>
          <w:lang w:val="es-PE"/>
        </w:rPr>
        <w:t>a partir de</w:t>
      </w:r>
      <w:r w:rsidRPr="00676DAA">
        <w:rPr>
          <w:lang w:val="es-PE"/>
        </w:rPr>
        <w:t xml:space="preserve"> ese lugar </w:t>
      </w:r>
      <w:r>
        <w:rPr>
          <w:lang w:val="es-PE"/>
        </w:rPr>
        <w:t xml:space="preserve">los caballos </w:t>
      </w:r>
      <w:r w:rsidRPr="00676DAA">
        <w:rPr>
          <w:lang w:val="es-PE"/>
        </w:rPr>
        <w:t>iban a toda velocidad. ¿Por qué fue esto? Porque pensa</w:t>
      </w:r>
      <w:r>
        <w:rPr>
          <w:lang w:val="es-PE"/>
        </w:rPr>
        <w:t>ba</w:t>
      </w:r>
      <w:r w:rsidRPr="00676DAA">
        <w:rPr>
          <w:lang w:val="es-PE"/>
        </w:rPr>
        <w:t xml:space="preserve">n que debía haber algún peligro en </w:t>
      </w:r>
      <w:r>
        <w:rPr>
          <w:lang w:val="es-PE"/>
        </w:rPr>
        <w:t>tal</w:t>
      </w:r>
      <w:r w:rsidRPr="00676DAA">
        <w:rPr>
          <w:lang w:val="es-PE"/>
        </w:rPr>
        <w:t xml:space="preserve"> lugar, y </w:t>
      </w:r>
      <w:r>
        <w:rPr>
          <w:lang w:val="es-PE"/>
        </w:rPr>
        <w:t xml:space="preserve">que </w:t>
      </w:r>
      <w:r w:rsidRPr="00676DAA">
        <w:rPr>
          <w:lang w:val="es-PE"/>
        </w:rPr>
        <w:t xml:space="preserve">por eso el auriga los había tocado con el aguijón. Y el auriga pensó: "Si el </w:t>
      </w:r>
      <w:r>
        <w:rPr>
          <w:lang w:val="es-PE"/>
        </w:rPr>
        <w:t>Rey</w:t>
      </w:r>
      <w:r w:rsidRPr="00676DAA">
        <w:rPr>
          <w:lang w:val="es-PE"/>
        </w:rPr>
        <w:t xml:space="preserve"> está mojado o seco, no es culpa mía; pero he dado un toque de aguijón </w:t>
      </w:r>
      <w:r>
        <w:rPr>
          <w:lang w:val="es-PE"/>
        </w:rPr>
        <w:t>inoportunamente</w:t>
      </w:r>
      <w:r w:rsidRPr="00676DAA">
        <w:rPr>
          <w:lang w:val="es-PE"/>
        </w:rPr>
        <w:t xml:space="preserve"> a estos corceles bien entrenados, y así corren a gran velocidad una y otra vez hasta que </w:t>
      </w:r>
      <w:r>
        <w:rPr>
          <w:lang w:val="es-PE"/>
        </w:rPr>
        <w:t>se encuentran</w:t>
      </w:r>
      <w:r w:rsidRPr="00676DAA">
        <w:rPr>
          <w:lang w:val="es-PE"/>
        </w:rPr>
        <w:t xml:space="preserve"> cansados, todo por mi culpa. ¡Y observo la rectitud Kuru! ¡Seguramente </w:t>
      </w:r>
      <w:r>
        <w:rPr>
          <w:lang w:val="es-PE"/>
        </w:rPr>
        <w:t>éste es</w:t>
      </w:r>
      <w:r w:rsidRPr="00676DAA">
        <w:rPr>
          <w:lang w:val="es-PE"/>
        </w:rPr>
        <w:t xml:space="preserve"> </w:t>
      </w:r>
      <w:r>
        <w:rPr>
          <w:lang w:val="es-PE"/>
        </w:rPr>
        <w:t xml:space="preserve">su defecto </w:t>
      </w:r>
      <w:r w:rsidRPr="00676DAA">
        <w:rPr>
          <w:lang w:val="es-PE"/>
        </w:rPr>
        <w:t xml:space="preserve">ahora! Esto se lo dijo a los mensajeros, y dijo: "Por esta razón tengo dudas al respecto, y no puedo </w:t>
      </w:r>
      <w:r>
        <w:rPr>
          <w:lang w:val="es-PE"/>
        </w:rPr>
        <w:t>brindarles esta rectitud</w:t>
      </w:r>
      <w:r w:rsidRPr="00676DAA">
        <w:rPr>
          <w:lang w:val="es-PE"/>
        </w:rPr>
        <w:t xml:space="preserve">". </w:t>
      </w:r>
    </w:p>
    <w:p w14:paraId="310CBAAF" w14:textId="77777777" w:rsidR="00F24247" w:rsidRPr="00676DAA" w:rsidRDefault="00F24247" w:rsidP="00F24247">
      <w:pPr>
        <w:pStyle w:val="NormalHistoria"/>
        <w:rPr>
          <w:lang w:val="es-PE"/>
        </w:rPr>
      </w:pPr>
      <w:r w:rsidRPr="00676DAA">
        <w:rPr>
          <w:lang w:val="es-PE"/>
        </w:rPr>
        <w:t>"Pero", dijeron ellos, "no qui</w:t>
      </w:r>
      <w:r>
        <w:rPr>
          <w:lang w:val="es-PE"/>
        </w:rPr>
        <w:t>so</w:t>
      </w:r>
      <w:r w:rsidRPr="00676DAA">
        <w:rPr>
          <w:lang w:val="es-PE"/>
        </w:rPr>
        <w:t xml:space="preserve"> cansar a los caballos, y lo que se hace sin </w:t>
      </w:r>
      <w:r>
        <w:rPr>
          <w:lang w:val="es-PE"/>
        </w:rPr>
        <w:t>intención</w:t>
      </w:r>
      <w:r w:rsidRPr="00676DAA">
        <w:rPr>
          <w:lang w:val="es-PE"/>
        </w:rPr>
        <w:t xml:space="preserve"> no se atribuye al </w:t>
      </w:r>
      <w:r w:rsidRPr="00C07C3E">
        <w:rPr>
          <w:i/>
          <w:iCs/>
          <w:lang w:val="es-PE"/>
        </w:rPr>
        <w:t>karma</w:t>
      </w:r>
      <w:r w:rsidRPr="00676DAA">
        <w:rPr>
          <w:lang w:val="es-PE"/>
        </w:rPr>
        <w:t xml:space="preserve">. Si siente escrúpulos por un asunto tan pequeño, ¿qué transgresión real podría cometer? " Y ellos también aprendieron la </w:t>
      </w:r>
      <w:r>
        <w:rPr>
          <w:lang w:val="es-PE"/>
        </w:rPr>
        <w:t>rectitud</w:t>
      </w:r>
      <w:r w:rsidRPr="00676DAA">
        <w:rPr>
          <w:lang w:val="es-PE"/>
        </w:rPr>
        <w:t xml:space="preserve"> de él, [378] y la </w:t>
      </w:r>
      <w:r>
        <w:rPr>
          <w:lang w:val="es-PE"/>
        </w:rPr>
        <w:t>trans</w:t>
      </w:r>
      <w:r w:rsidRPr="00676DAA">
        <w:rPr>
          <w:lang w:val="es-PE"/>
        </w:rPr>
        <w:t xml:space="preserve">cribieron sobre su placa de oro. Pero el </w:t>
      </w:r>
      <w:r>
        <w:rPr>
          <w:lang w:val="es-PE"/>
        </w:rPr>
        <w:t xml:space="preserve">auriga </w:t>
      </w:r>
      <w:r w:rsidRPr="00676DAA">
        <w:rPr>
          <w:lang w:val="es-PE"/>
        </w:rPr>
        <w:t xml:space="preserve">los envió en busca de cierto hombre rico, diciendo: "Aunque esta </w:t>
      </w:r>
      <w:r>
        <w:rPr>
          <w:lang w:val="es-PE"/>
        </w:rPr>
        <w:t>rectitud</w:t>
      </w:r>
      <w:r w:rsidRPr="00676DAA">
        <w:rPr>
          <w:lang w:val="es-PE"/>
        </w:rPr>
        <w:t xml:space="preserve"> no me bendi</w:t>
      </w:r>
      <w:r>
        <w:rPr>
          <w:lang w:val="es-PE"/>
        </w:rPr>
        <w:t>ga</w:t>
      </w:r>
      <w:r w:rsidRPr="00676DAA">
        <w:rPr>
          <w:lang w:val="es-PE"/>
        </w:rPr>
        <w:t>, él la guarda cuidadosamente".</w:t>
      </w:r>
    </w:p>
    <w:p w14:paraId="506291C8" w14:textId="77777777" w:rsidR="00F24247" w:rsidRPr="00676DAA" w:rsidRDefault="00F24247" w:rsidP="00F24247">
      <w:pPr>
        <w:pStyle w:val="NormalHistoria"/>
        <w:rPr>
          <w:lang w:val="es-PE"/>
        </w:rPr>
      </w:pPr>
      <w:r w:rsidRPr="00676DAA">
        <w:rPr>
          <w:lang w:val="es-PE"/>
        </w:rPr>
        <w:t>Llegaron, pues, a</w:t>
      </w:r>
      <w:r>
        <w:rPr>
          <w:lang w:val="es-PE"/>
        </w:rPr>
        <w:t>nte</w:t>
      </w:r>
      <w:r w:rsidRPr="00676DAA">
        <w:rPr>
          <w:lang w:val="es-PE"/>
        </w:rPr>
        <w:t xml:space="preserve"> este hombre rico y le preguntaron. Ahora bien, un día hab</w:t>
      </w:r>
      <w:r>
        <w:rPr>
          <w:lang w:val="es-PE"/>
        </w:rPr>
        <w:t>iendo</w:t>
      </w:r>
      <w:r w:rsidRPr="00676DAA">
        <w:rPr>
          <w:lang w:val="es-PE"/>
        </w:rPr>
        <w:t xml:space="preserve"> ido a su campo de arroz, y al ver una cabeza de arroz </w:t>
      </w:r>
      <w:r>
        <w:rPr>
          <w:lang w:val="es-PE"/>
        </w:rPr>
        <w:t xml:space="preserve">con </w:t>
      </w:r>
      <w:r w:rsidRPr="00676DAA">
        <w:rPr>
          <w:lang w:val="es-PE"/>
        </w:rPr>
        <w:t>la cáscara</w:t>
      </w:r>
      <w:r w:rsidRPr="00245153">
        <w:rPr>
          <w:lang w:val="es-PE"/>
        </w:rPr>
        <w:t xml:space="preserve"> </w:t>
      </w:r>
      <w:r w:rsidRPr="00676DAA">
        <w:rPr>
          <w:lang w:val="es-PE"/>
        </w:rPr>
        <w:t>reventad</w:t>
      </w:r>
      <w:r>
        <w:rPr>
          <w:lang w:val="es-PE"/>
        </w:rPr>
        <w:t>a</w:t>
      </w:r>
      <w:r w:rsidRPr="00676DAA">
        <w:rPr>
          <w:lang w:val="es-PE"/>
        </w:rPr>
        <w:t xml:space="preserve">, se dispuso a atarlo con un hilo de arroz; y tomando un puñado, ató la cabeza a un poste. Entonces se le ocurrió: "¡De este campo todavía tengo que darle al </w:t>
      </w:r>
      <w:r>
        <w:rPr>
          <w:lang w:val="es-PE"/>
        </w:rPr>
        <w:t>Rey</w:t>
      </w:r>
      <w:r w:rsidRPr="00676DAA">
        <w:rPr>
          <w:lang w:val="es-PE"/>
        </w:rPr>
        <w:t xml:space="preserve"> lo que le corresponde, y he tomado un puñado de arroz de un campo sin diezmar! ¡Yo, que observo las reglas de la rectitud Kuru! </w:t>
      </w:r>
      <w:r>
        <w:rPr>
          <w:lang w:val="es-PE"/>
        </w:rPr>
        <w:t>¡</w:t>
      </w:r>
      <w:r w:rsidRPr="00676DAA">
        <w:rPr>
          <w:lang w:val="es-PE"/>
        </w:rPr>
        <w:t xml:space="preserve">Seguramente debo haberlas roto!" Y contó este asunto a los mensajeros, diciendo: Ahora tengo dudas acerca de esta </w:t>
      </w:r>
      <w:r>
        <w:rPr>
          <w:lang w:val="es-PE"/>
        </w:rPr>
        <w:t>rectitud</w:t>
      </w:r>
      <w:r w:rsidRPr="00676DAA">
        <w:rPr>
          <w:lang w:val="es-PE"/>
        </w:rPr>
        <w:t xml:space="preserve">, y por eso no puedo </w:t>
      </w:r>
      <w:r>
        <w:rPr>
          <w:lang w:val="es-PE"/>
        </w:rPr>
        <w:t>brindársela</w:t>
      </w:r>
      <w:r w:rsidRPr="00676DAA">
        <w:rPr>
          <w:lang w:val="es-PE"/>
        </w:rPr>
        <w:t>.</w:t>
      </w:r>
    </w:p>
    <w:p w14:paraId="707F870F" w14:textId="77777777" w:rsidR="00F24247" w:rsidRPr="00676DAA" w:rsidRDefault="00F24247" w:rsidP="00F24247">
      <w:pPr>
        <w:pStyle w:val="NormalHistoria"/>
        <w:rPr>
          <w:lang w:val="es-PE"/>
        </w:rPr>
      </w:pPr>
      <w:r w:rsidRPr="00676DAA">
        <w:rPr>
          <w:lang w:val="es-PE"/>
        </w:rPr>
        <w:t>"Pero", dijeron ellos, "usted no pensó en robar; sin e</w:t>
      </w:r>
      <w:r>
        <w:rPr>
          <w:lang w:val="es-PE"/>
        </w:rPr>
        <w:t>ll</w:t>
      </w:r>
      <w:r w:rsidRPr="00676DAA">
        <w:rPr>
          <w:lang w:val="es-PE"/>
        </w:rPr>
        <w:t xml:space="preserve">o, nadie puede ser declarado culpable de robo. Si siente escrúpulos en un asunto tan pequeño, ¿cuándo tomará </w:t>
      </w:r>
      <w:r>
        <w:rPr>
          <w:lang w:val="es-PE"/>
        </w:rPr>
        <w:t xml:space="preserve">de </w:t>
      </w:r>
      <w:r w:rsidRPr="00676DAA">
        <w:rPr>
          <w:lang w:val="es-PE"/>
        </w:rPr>
        <w:t>lo que pertene</w:t>
      </w:r>
      <w:r>
        <w:rPr>
          <w:lang w:val="es-PE"/>
        </w:rPr>
        <w:t>zca</w:t>
      </w:r>
      <w:r w:rsidRPr="00676DAA">
        <w:rPr>
          <w:lang w:val="es-PE"/>
        </w:rPr>
        <w:t xml:space="preserve"> a otro hombre?" Y de él también recibieron la </w:t>
      </w:r>
      <w:r>
        <w:rPr>
          <w:lang w:val="es-PE"/>
        </w:rPr>
        <w:t>rectitud</w:t>
      </w:r>
      <w:r w:rsidRPr="00676DAA">
        <w:rPr>
          <w:lang w:val="es-PE"/>
        </w:rPr>
        <w:t xml:space="preserve">, y la </w:t>
      </w:r>
      <w:r>
        <w:rPr>
          <w:lang w:val="es-PE"/>
        </w:rPr>
        <w:t>tran</w:t>
      </w:r>
      <w:r w:rsidRPr="00676DAA">
        <w:rPr>
          <w:lang w:val="es-PE"/>
        </w:rPr>
        <w:t xml:space="preserve">scribieron en su placa de oro. Agregó: "Aún así, aunque no estoy contento con este asunto, el </w:t>
      </w:r>
      <w:r>
        <w:rPr>
          <w:iCs/>
          <w:lang w:val="es-PE"/>
        </w:rPr>
        <w:t>maestro</w:t>
      </w:r>
      <w:r w:rsidRPr="00676DAA">
        <w:rPr>
          <w:lang w:val="es-PE"/>
        </w:rPr>
        <w:t xml:space="preserve"> de los Graneros Reales cumple bien esta </w:t>
      </w:r>
      <w:r>
        <w:rPr>
          <w:lang w:val="es-PE"/>
        </w:rPr>
        <w:t>rectitud</w:t>
      </w:r>
      <w:r w:rsidRPr="00676DAA">
        <w:rPr>
          <w:lang w:val="es-PE"/>
        </w:rPr>
        <w:t>. V</w:t>
      </w:r>
      <w:r>
        <w:rPr>
          <w:lang w:val="es-PE"/>
        </w:rPr>
        <w:t>aya</w:t>
      </w:r>
      <w:r w:rsidRPr="00676DAA">
        <w:rPr>
          <w:lang w:val="es-PE"/>
        </w:rPr>
        <w:t xml:space="preserve">, </w:t>
      </w:r>
      <w:r>
        <w:rPr>
          <w:lang w:val="es-PE"/>
        </w:rPr>
        <w:t>solicítensela</w:t>
      </w:r>
      <w:r w:rsidRPr="00676DAA">
        <w:rPr>
          <w:lang w:val="es-PE"/>
        </w:rPr>
        <w:t>". Así que los llevaron a</w:t>
      </w:r>
      <w:r>
        <w:rPr>
          <w:lang w:val="es-PE"/>
        </w:rPr>
        <w:t>donde e</w:t>
      </w:r>
      <w:r w:rsidRPr="00676DAA">
        <w:rPr>
          <w:lang w:val="es-PE"/>
        </w:rPr>
        <w:t xml:space="preserve">l </w:t>
      </w:r>
      <w:r>
        <w:rPr>
          <w:iCs/>
          <w:lang w:val="es-PE"/>
        </w:rPr>
        <w:t>maestro</w:t>
      </w:r>
      <w:r w:rsidRPr="00676DAA">
        <w:rPr>
          <w:lang w:val="es-PE"/>
        </w:rPr>
        <w:t xml:space="preserve"> de los Graneros.</w:t>
      </w:r>
    </w:p>
    <w:p w14:paraId="676D4FBF" w14:textId="77777777" w:rsidR="00F24247" w:rsidRPr="00676DAA" w:rsidRDefault="00F24247" w:rsidP="00F24247">
      <w:pPr>
        <w:pStyle w:val="NormalHistoria"/>
        <w:rPr>
          <w:lang w:val="es-PE"/>
        </w:rPr>
      </w:pPr>
      <w:r w:rsidRPr="00676DAA">
        <w:rPr>
          <w:lang w:val="es-PE"/>
        </w:rPr>
        <w:t xml:space="preserve">Ahora bien, este hombre, estando un día sentado a la puerta del granero, haciendo medir el arroz del impuesto </w:t>
      </w:r>
      <w:r>
        <w:rPr>
          <w:lang w:val="es-PE"/>
        </w:rPr>
        <w:t>a</w:t>
      </w:r>
      <w:r w:rsidRPr="00676DAA">
        <w:rPr>
          <w:lang w:val="es-PE"/>
        </w:rPr>
        <w:t xml:space="preserve">l </w:t>
      </w:r>
      <w:r>
        <w:rPr>
          <w:lang w:val="es-PE"/>
        </w:rPr>
        <w:t>Rey</w:t>
      </w:r>
      <w:r w:rsidRPr="00676DAA">
        <w:rPr>
          <w:lang w:val="es-PE"/>
        </w:rPr>
        <w:t xml:space="preserve">, tomó un grano del montón que aún no había sido medido, y lo puso como marcador. En ese momento comenzó a llover. El oficial contó los </w:t>
      </w:r>
      <w:r>
        <w:rPr>
          <w:lang w:val="es-PE"/>
        </w:rPr>
        <w:t>marcadores</w:t>
      </w:r>
      <w:r w:rsidRPr="00676DAA">
        <w:rPr>
          <w:lang w:val="es-PE"/>
        </w:rPr>
        <w:t xml:space="preserve"> y luego los barrió todos juntos y los echó sobre el montón que había medido. Luego corrió rápidamente y se sentó en la puerta de entrada. "¿Tiré los marcadores en el montón medido o en el no medido?" el se preguntó; y el pensamiento vino a su mente: [379] "Si los arroj</w:t>
      </w:r>
      <w:r>
        <w:rPr>
          <w:lang w:val="es-PE"/>
        </w:rPr>
        <w:t>é</w:t>
      </w:r>
      <w:r w:rsidRPr="00676DAA">
        <w:rPr>
          <w:lang w:val="es-PE"/>
        </w:rPr>
        <w:t xml:space="preserve"> sobre lo que ya fue medido, la propiedad del </w:t>
      </w:r>
      <w:r>
        <w:rPr>
          <w:lang w:val="es-PE"/>
        </w:rPr>
        <w:t>Rey</w:t>
      </w:r>
      <w:r w:rsidRPr="00676DAA">
        <w:rPr>
          <w:lang w:val="es-PE"/>
        </w:rPr>
        <w:t xml:space="preserve"> se ha</w:t>
      </w:r>
      <w:r>
        <w:rPr>
          <w:lang w:val="es-PE"/>
        </w:rPr>
        <w:t>brá</w:t>
      </w:r>
      <w:r w:rsidRPr="00676DAA">
        <w:rPr>
          <w:lang w:val="es-PE"/>
        </w:rPr>
        <w:t xml:space="preserve"> incrementado,</w:t>
      </w:r>
      <w:r w:rsidRPr="00765991">
        <w:rPr>
          <w:lang w:val="es-PE"/>
        </w:rPr>
        <w:t xml:space="preserve"> </w:t>
      </w:r>
      <w:r w:rsidRPr="00676DAA">
        <w:rPr>
          <w:lang w:val="es-PE"/>
        </w:rPr>
        <w:t>y los dueños ha</w:t>
      </w:r>
      <w:r>
        <w:rPr>
          <w:lang w:val="es-PE"/>
        </w:rPr>
        <w:t>brá</w:t>
      </w:r>
      <w:r w:rsidRPr="00676DAA">
        <w:rPr>
          <w:lang w:val="es-PE"/>
        </w:rPr>
        <w:t>n perdido;</w:t>
      </w:r>
    </w:p>
    <w:p w14:paraId="6799319E" w14:textId="77777777" w:rsidR="00F24247" w:rsidRPr="009C63A6" w:rsidRDefault="00F24247" w:rsidP="00F24247">
      <w:pPr>
        <w:pStyle w:val="PieDePgina0"/>
        <w:rPr>
          <w:u w:val="single"/>
          <w:lang w:val="es-PE"/>
        </w:rPr>
      </w:pPr>
      <w:r w:rsidRPr="009C63A6">
        <w:rPr>
          <w:u w:val="single"/>
          <w:lang w:val="es-PE"/>
        </w:rPr>
        <w:t xml:space="preserve">                                               </w:t>
      </w:r>
      <w:r>
        <w:rPr>
          <w:u w:val="single"/>
          <w:lang w:val="es-PE"/>
        </w:rPr>
        <w:t xml:space="preserve">                   </w:t>
      </w:r>
      <w:r w:rsidRPr="009C63A6">
        <w:rPr>
          <w:u w:val="single"/>
          <w:lang w:val="es-PE"/>
        </w:rPr>
        <w:t xml:space="preserve">                                 .</w:t>
      </w:r>
    </w:p>
    <w:p w14:paraId="7B11756D" w14:textId="77777777" w:rsidR="00F24247" w:rsidRDefault="00F24247" w:rsidP="00F24247">
      <w:pPr>
        <w:pStyle w:val="PieDePgina0"/>
        <w:rPr>
          <w:lang w:val="es-PE"/>
        </w:rPr>
      </w:pPr>
      <w:r w:rsidRPr="000B5F47">
        <w:rPr>
          <w:lang w:val="es-PE"/>
        </w:rPr>
        <w:t xml:space="preserve">258:1 </w:t>
      </w:r>
      <w:r>
        <w:rPr>
          <w:lang w:val="es-PE"/>
        </w:rPr>
        <w:tab/>
        <w:t>Es decir</w:t>
      </w:r>
      <w:r w:rsidRPr="000B5F47">
        <w:rPr>
          <w:lang w:val="es-PE"/>
        </w:rPr>
        <w:t xml:space="preserve">. en </w:t>
      </w:r>
      <w:r>
        <w:rPr>
          <w:lang w:val="es-PE"/>
        </w:rPr>
        <w:t>e</w:t>
      </w:r>
      <w:r w:rsidRPr="000B5F47">
        <w:rPr>
          <w:lang w:val="es-PE"/>
        </w:rPr>
        <w:t xml:space="preserve">l </w:t>
      </w:r>
      <w:r>
        <w:rPr>
          <w:i/>
          <w:iCs/>
          <w:lang w:val="es-PE"/>
        </w:rPr>
        <w:t>Saṅgha</w:t>
      </w:r>
      <w:r w:rsidRPr="000B5F47">
        <w:rPr>
          <w:lang w:val="es-PE"/>
        </w:rPr>
        <w:t xml:space="preserve"> (</w:t>
      </w:r>
      <w:r w:rsidRPr="00AF471B">
        <w:rPr>
          <w:i/>
          <w:iCs/>
          <w:lang w:val="es-PE"/>
        </w:rPr>
        <w:t>ñatti</w:t>
      </w:r>
      <w:r w:rsidRPr="000B5F47">
        <w:rPr>
          <w:lang w:val="es-PE"/>
        </w:rPr>
        <w:t xml:space="preserve"> es una 'resolución').</w:t>
      </w:r>
    </w:p>
    <w:p w14:paraId="67D2E08A" w14:textId="77777777" w:rsidR="00F24247" w:rsidRDefault="00F24247" w:rsidP="00F24247">
      <w:pPr>
        <w:spacing w:after="160" w:line="259" w:lineRule="auto"/>
        <w:ind w:firstLine="0"/>
        <w:rPr>
          <w:lang w:val="es-PE"/>
        </w:rPr>
      </w:pPr>
      <w:r>
        <w:rPr>
          <w:lang w:val="es-PE"/>
        </w:rPr>
        <w:br w:type="page"/>
      </w:r>
    </w:p>
    <w:p w14:paraId="1FFCF769" w14:textId="77777777" w:rsidR="00F24247" w:rsidRPr="00676DAA" w:rsidRDefault="00F24247" w:rsidP="00F24247">
      <w:pPr>
        <w:rPr>
          <w:lang w:val="es-PE"/>
        </w:rPr>
      </w:pPr>
    </w:p>
    <w:p w14:paraId="46AC327D" w14:textId="77777777" w:rsidR="00F24247" w:rsidRDefault="00F24247" w:rsidP="00F24247">
      <w:pPr>
        <w:pStyle w:val="NormalHistoriaSinSangra"/>
        <w:rPr>
          <w:lang w:val="es-PE"/>
        </w:rPr>
      </w:pPr>
      <w:r w:rsidRPr="00676DAA">
        <w:rPr>
          <w:lang w:val="es-PE"/>
        </w:rPr>
        <w:t xml:space="preserve">Guardo la rectitud Kuru; ¡Y ahora aquí hay un defecto!" Así que les dijo esto a los mensajeros, y agregó que, por lo tanto, tenía sus dudas al respecto y </w:t>
      </w:r>
      <w:r>
        <w:rPr>
          <w:lang w:val="es-PE"/>
        </w:rPr>
        <w:t xml:space="preserve">que </w:t>
      </w:r>
      <w:r w:rsidRPr="00676DAA">
        <w:rPr>
          <w:lang w:val="es-PE"/>
        </w:rPr>
        <w:t xml:space="preserve">no podía </w:t>
      </w:r>
      <w:r>
        <w:rPr>
          <w:lang w:val="es-PE"/>
        </w:rPr>
        <w:t>brindarles la rectitud Kuru</w:t>
      </w:r>
      <w:r w:rsidRPr="00676DAA">
        <w:rPr>
          <w:lang w:val="es-PE"/>
        </w:rPr>
        <w:t xml:space="preserve">. </w:t>
      </w:r>
    </w:p>
    <w:p w14:paraId="5719B9DA" w14:textId="77777777" w:rsidR="00F24247" w:rsidRDefault="00F24247" w:rsidP="00F24247">
      <w:pPr>
        <w:pStyle w:val="NormalHistoria"/>
        <w:rPr>
          <w:lang w:val="es-PE"/>
        </w:rPr>
      </w:pPr>
      <w:r>
        <w:rPr>
          <w:lang w:val="es-PE"/>
        </w:rPr>
        <w:t xml:space="preserve">No obstante, </w:t>
      </w:r>
      <w:r w:rsidRPr="00676DAA">
        <w:rPr>
          <w:lang w:val="es-PE"/>
        </w:rPr>
        <w:t>los mensajeros dijeron: "Usted no pens</w:t>
      </w:r>
      <w:r>
        <w:rPr>
          <w:lang w:val="es-PE"/>
        </w:rPr>
        <w:t>ó</w:t>
      </w:r>
      <w:r w:rsidRPr="00676DAA">
        <w:rPr>
          <w:lang w:val="es-PE"/>
        </w:rPr>
        <w:t xml:space="preserve"> en robar, y sin esto uno no puede ser declarado culpable de deshonestidad. Si siente escrúpulos en un asunto tan pequeño como este, ¿cuándo robaría</w:t>
      </w:r>
      <w:r>
        <w:rPr>
          <w:lang w:val="es-PE"/>
        </w:rPr>
        <w:t xml:space="preserve"> de</w:t>
      </w:r>
      <w:r w:rsidRPr="00676DAA">
        <w:rPr>
          <w:lang w:val="es-PE"/>
        </w:rPr>
        <w:t xml:space="preserve"> algo que pertenec</w:t>
      </w:r>
      <w:r>
        <w:rPr>
          <w:lang w:val="es-PE"/>
        </w:rPr>
        <w:t>iera</w:t>
      </w:r>
      <w:r w:rsidRPr="00676DAA">
        <w:rPr>
          <w:lang w:val="es-PE"/>
        </w:rPr>
        <w:t xml:space="preserve"> a otro?" Y de él también recibieron la </w:t>
      </w:r>
      <w:r>
        <w:rPr>
          <w:lang w:val="es-PE"/>
        </w:rPr>
        <w:t>rectitud</w:t>
      </w:r>
      <w:r w:rsidRPr="00676DAA">
        <w:rPr>
          <w:lang w:val="es-PE"/>
        </w:rPr>
        <w:t xml:space="preserve">, y la </w:t>
      </w:r>
      <w:r>
        <w:rPr>
          <w:lang w:val="es-PE"/>
        </w:rPr>
        <w:t>tran</w:t>
      </w:r>
      <w:r w:rsidRPr="00676DAA">
        <w:rPr>
          <w:lang w:val="es-PE"/>
        </w:rPr>
        <w:t xml:space="preserve">scribieron en su placa de oro. "Pero", agregó, "aunque esta virtud no es perfecta en mí, está el portero, que la observa </w:t>
      </w:r>
      <w:r>
        <w:rPr>
          <w:lang w:val="es-PE"/>
        </w:rPr>
        <w:t xml:space="preserve">muy </w:t>
      </w:r>
      <w:r w:rsidRPr="00676DAA">
        <w:rPr>
          <w:lang w:val="es-PE"/>
        </w:rPr>
        <w:t xml:space="preserve">bien: id y pedidla." Fueron, pues, y </w:t>
      </w:r>
      <w:r>
        <w:rPr>
          <w:lang w:val="es-PE"/>
        </w:rPr>
        <w:t xml:space="preserve">la solicitaron </w:t>
      </w:r>
      <w:r w:rsidRPr="00676DAA">
        <w:rPr>
          <w:lang w:val="es-PE"/>
        </w:rPr>
        <w:t>al portero.</w:t>
      </w:r>
    </w:p>
    <w:p w14:paraId="10FBD53D" w14:textId="77777777" w:rsidR="00F24247" w:rsidRDefault="00F24247" w:rsidP="00F24247">
      <w:pPr>
        <w:pStyle w:val="NormalHistoria"/>
        <w:rPr>
          <w:lang w:val="es-PE"/>
        </w:rPr>
      </w:pPr>
      <w:r w:rsidRPr="000B5F47">
        <w:rPr>
          <w:lang w:val="es-PE"/>
        </w:rPr>
        <w:t>Ahora bien, sucedió que un día, a la hora de cerrar la puerta de la ciudad, gritó en voz alta tres veces. Y cierto hombre</w:t>
      </w:r>
      <w:r w:rsidRPr="002E3CB6">
        <w:rPr>
          <w:lang w:val="es-PE"/>
        </w:rPr>
        <w:t xml:space="preserve"> </w:t>
      </w:r>
      <w:r w:rsidRPr="000B5F47">
        <w:rPr>
          <w:lang w:val="es-PE"/>
        </w:rPr>
        <w:t xml:space="preserve">pobre, que había ido al bosque a recoger ramas y hojas con su hermana menor, al oír el sonido </w:t>
      </w:r>
      <w:r>
        <w:rPr>
          <w:lang w:val="es-PE"/>
        </w:rPr>
        <w:t>llegó</w:t>
      </w:r>
      <w:r w:rsidRPr="000B5F47">
        <w:rPr>
          <w:lang w:val="es-PE"/>
        </w:rPr>
        <w:t xml:space="preserve"> corriendo con ella. el portero</w:t>
      </w:r>
      <w:r w:rsidRPr="002E3CB6">
        <w:rPr>
          <w:lang w:val="es-PE"/>
        </w:rPr>
        <w:t xml:space="preserve"> </w:t>
      </w:r>
      <w:r w:rsidRPr="000B5F47">
        <w:rPr>
          <w:lang w:val="es-PE"/>
        </w:rPr>
        <w:t>di</w:t>
      </w:r>
      <w:r>
        <w:rPr>
          <w:lang w:val="es-PE"/>
        </w:rPr>
        <w:t>jo</w:t>
      </w:r>
      <w:r w:rsidRPr="000B5F47">
        <w:rPr>
          <w:lang w:val="es-PE"/>
        </w:rPr>
        <w:t xml:space="preserve">: "¡Qué! ¿No sabéis que el </w:t>
      </w:r>
      <w:r>
        <w:rPr>
          <w:lang w:val="es-PE"/>
        </w:rPr>
        <w:t>Rey</w:t>
      </w:r>
      <w:r w:rsidRPr="000B5F47">
        <w:rPr>
          <w:lang w:val="es-PE"/>
        </w:rPr>
        <w:t xml:space="preserve"> está en la ciudad? ¿No sabéis que la puerta de esta ciudad se cierra temprano?" el otro</w:t>
      </w:r>
      <w:r w:rsidRPr="002E3CB6">
        <w:rPr>
          <w:lang w:val="es-PE"/>
        </w:rPr>
        <w:t xml:space="preserve"> </w:t>
      </w:r>
      <w:r w:rsidRPr="000B5F47">
        <w:rPr>
          <w:lang w:val="es-PE"/>
        </w:rPr>
        <w:t>dijo: "No, amo, no es mi mujer, sino mi hermana". Entonces el portero pensó: "¡Qué indecoroso dirigirse a una hermana como esposa! Y yo</w:t>
      </w:r>
      <w:r>
        <w:rPr>
          <w:lang w:val="es-PE"/>
        </w:rPr>
        <w:t>,</w:t>
      </w:r>
      <w:r w:rsidRPr="000B5F47">
        <w:rPr>
          <w:lang w:val="es-PE"/>
        </w:rPr>
        <w:t xml:space="preserve"> </w:t>
      </w:r>
      <w:r>
        <w:rPr>
          <w:lang w:val="es-PE"/>
        </w:rPr>
        <w:t xml:space="preserve">que </w:t>
      </w:r>
      <w:r w:rsidRPr="000B5F47">
        <w:rPr>
          <w:lang w:val="es-PE"/>
        </w:rPr>
        <w:t xml:space="preserve">sigo la </w:t>
      </w:r>
      <w:r>
        <w:rPr>
          <w:lang w:val="es-PE"/>
        </w:rPr>
        <w:t xml:space="preserve">rectitud </w:t>
      </w:r>
      <w:r w:rsidRPr="000B5F47">
        <w:rPr>
          <w:lang w:val="es-PE"/>
        </w:rPr>
        <w:t xml:space="preserve">Kuru; ¡seguramente debo haberla roto ahora!" Esto les dijo a los mensajeros, y agregó: "De esta manera, tengo mis dudas sobre si realmente guardo la rectitud Kuru, por lo que no puedo </w:t>
      </w:r>
      <w:r>
        <w:rPr>
          <w:lang w:val="es-PE"/>
        </w:rPr>
        <w:t>brin</w:t>
      </w:r>
      <w:r w:rsidRPr="000B5F47">
        <w:rPr>
          <w:lang w:val="es-PE"/>
        </w:rPr>
        <w:t xml:space="preserve">dársela". </w:t>
      </w:r>
    </w:p>
    <w:p w14:paraId="28302DFF" w14:textId="77777777" w:rsidR="00F24247" w:rsidRPr="000B5F47" w:rsidRDefault="00F24247" w:rsidP="00F24247">
      <w:pPr>
        <w:pStyle w:val="NormalHistoria"/>
        <w:rPr>
          <w:lang w:val="es-PE"/>
        </w:rPr>
      </w:pPr>
      <w:r w:rsidRPr="000B5F47">
        <w:rPr>
          <w:lang w:val="es-PE"/>
        </w:rPr>
        <w:t>Pero ellos dijeron: "Lo dij</w:t>
      </w:r>
      <w:r>
        <w:rPr>
          <w:lang w:val="es-PE"/>
        </w:rPr>
        <w:t>o</w:t>
      </w:r>
      <w:r w:rsidRPr="000B5F47">
        <w:rPr>
          <w:lang w:val="es-PE"/>
        </w:rPr>
        <w:t xml:space="preserve"> porque así lo creía; [380] esto no quebranta </w:t>
      </w:r>
      <w:r>
        <w:rPr>
          <w:lang w:val="es-PE"/>
        </w:rPr>
        <w:t>s</w:t>
      </w:r>
      <w:r w:rsidRPr="000B5F47">
        <w:rPr>
          <w:lang w:val="es-PE"/>
        </w:rPr>
        <w:t>u virtud. Si siente remordimiento por una causa tan insignificante, ¿cómo podría decir una mentira intenci</w:t>
      </w:r>
      <w:r>
        <w:rPr>
          <w:lang w:val="es-PE"/>
        </w:rPr>
        <w:t>o</w:t>
      </w:r>
      <w:r w:rsidRPr="000B5F47">
        <w:rPr>
          <w:lang w:val="es-PE"/>
        </w:rPr>
        <w:t>n</w:t>
      </w:r>
      <w:r>
        <w:rPr>
          <w:lang w:val="es-PE"/>
        </w:rPr>
        <w:t>almente</w:t>
      </w:r>
      <w:r w:rsidRPr="000B5F47">
        <w:rPr>
          <w:lang w:val="es-PE"/>
        </w:rPr>
        <w:t xml:space="preserve">?" Y así también le </w:t>
      </w:r>
      <w:r>
        <w:rPr>
          <w:lang w:val="es-PE"/>
        </w:rPr>
        <w:t>solicitaron</w:t>
      </w:r>
      <w:r w:rsidRPr="000B5F47">
        <w:rPr>
          <w:lang w:val="es-PE"/>
        </w:rPr>
        <w:t xml:space="preserve"> esas virtudes y las escribieron en su placa de oro.</w:t>
      </w:r>
    </w:p>
    <w:p w14:paraId="5B616940" w14:textId="77777777" w:rsidR="00F24247" w:rsidRPr="000B5F47" w:rsidRDefault="00F24247" w:rsidP="00F24247">
      <w:pPr>
        <w:pStyle w:val="NormalHistoria"/>
        <w:rPr>
          <w:lang w:val="es-PE"/>
        </w:rPr>
      </w:pPr>
      <w:r w:rsidRPr="000B5F47">
        <w:rPr>
          <w:lang w:val="es-PE"/>
        </w:rPr>
        <w:t>Entonces dijo: "Pero, aunque esta virtud no me bendi</w:t>
      </w:r>
      <w:r>
        <w:rPr>
          <w:lang w:val="es-PE"/>
        </w:rPr>
        <w:t>ga</w:t>
      </w:r>
      <w:r w:rsidRPr="000B5F47">
        <w:rPr>
          <w:lang w:val="es-PE"/>
        </w:rPr>
        <w:t xml:space="preserve">, hay una cortesana que la </w:t>
      </w:r>
      <w:r>
        <w:rPr>
          <w:lang w:val="es-PE"/>
        </w:rPr>
        <w:t>res</w:t>
      </w:r>
      <w:r w:rsidRPr="000B5F47">
        <w:rPr>
          <w:lang w:val="es-PE"/>
        </w:rPr>
        <w:t xml:space="preserve">guarda </w:t>
      </w:r>
      <w:r>
        <w:rPr>
          <w:lang w:val="es-PE"/>
        </w:rPr>
        <w:t xml:space="preserve">muy </w:t>
      </w:r>
      <w:r w:rsidRPr="000B5F47">
        <w:rPr>
          <w:lang w:val="es-PE"/>
        </w:rPr>
        <w:t>bien; v</w:t>
      </w:r>
      <w:r>
        <w:rPr>
          <w:lang w:val="es-PE"/>
        </w:rPr>
        <w:t>aya</w:t>
      </w:r>
      <w:r w:rsidRPr="000B5F47">
        <w:rPr>
          <w:lang w:val="es-PE"/>
        </w:rPr>
        <w:t xml:space="preserve"> y </w:t>
      </w:r>
      <w:r>
        <w:rPr>
          <w:lang w:val="es-PE"/>
        </w:rPr>
        <w:t>solicítensela</w:t>
      </w:r>
      <w:r w:rsidRPr="000B5F47">
        <w:rPr>
          <w:lang w:val="es-PE"/>
        </w:rPr>
        <w:t xml:space="preserve">". Y así lo hicieron. Ella se negó como lo habían hecho los demás, por la siguiente razón. </w:t>
      </w:r>
      <w:r w:rsidRPr="00A5190C">
        <w:rPr>
          <w:i/>
          <w:iCs/>
          <w:lang w:val="es-PE"/>
        </w:rPr>
        <w:t>Sakka</w:t>
      </w:r>
      <w:r w:rsidRPr="000B5F47">
        <w:rPr>
          <w:lang w:val="es-PE"/>
        </w:rPr>
        <w:t xml:space="preserve">, </w:t>
      </w:r>
      <w:r>
        <w:rPr>
          <w:lang w:val="es-PE"/>
        </w:rPr>
        <w:t>Rey</w:t>
      </w:r>
      <w:r w:rsidRPr="000B5F47">
        <w:rPr>
          <w:lang w:val="es-PE"/>
        </w:rPr>
        <w:t xml:space="preserve"> de los dioses, </w:t>
      </w:r>
      <w:r>
        <w:rPr>
          <w:lang w:val="es-PE"/>
        </w:rPr>
        <w:t>intentó</w:t>
      </w:r>
      <w:r w:rsidRPr="000B5F47">
        <w:rPr>
          <w:lang w:val="es-PE"/>
        </w:rPr>
        <w:t xml:space="preserve"> probar su bondad; Entonces, tomando la forma de un joven, le dio mil </w:t>
      </w:r>
      <w:r>
        <w:rPr>
          <w:lang w:val="es-PE"/>
        </w:rPr>
        <w:t>monedas</w:t>
      </w:r>
      <w:r w:rsidRPr="000B5F47">
        <w:rPr>
          <w:lang w:val="es-PE"/>
        </w:rPr>
        <w:t>, diciendo: "</w:t>
      </w:r>
      <w:r>
        <w:rPr>
          <w:lang w:val="es-PE"/>
        </w:rPr>
        <w:t>Ya regreso</w:t>
      </w:r>
      <w:r w:rsidRPr="000B5F47">
        <w:rPr>
          <w:lang w:val="es-PE"/>
        </w:rPr>
        <w:t xml:space="preserve">". Luego regresó al cielo y no la visitó durante tres años. Y ella, </w:t>
      </w:r>
      <w:r>
        <w:rPr>
          <w:lang w:val="es-PE"/>
        </w:rPr>
        <w:t>a</w:t>
      </w:r>
      <w:r w:rsidRPr="000B5F47">
        <w:rPr>
          <w:lang w:val="es-PE"/>
        </w:rPr>
        <w:t xml:space="preserve"> causa del honor, durante tres años no tomó ni una </w:t>
      </w:r>
      <w:r>
        <w:rPr>
          <w:lang w:val="es-PE"/>
        </w:rPr>
        <w:t>moneda</w:t>
      </w:r>
      <w:r w:rsidRPr="000B5F47">
        <w:rPr>
          <w:lang w:val="es-PE"/>
        </w:rPr>
        <w:t xml:space="preserve"> de betel de</w:t>
      </w:r>
      <w:r>
        <w:rPr>
          <w:lang w:val="es-PE"/>
        </w:rPr>
        <w:t>l</w:t>
      </w:r>
      <w:r w:rsidRPr="000B5F47">
        <w:rPr>
          <w:lang w:val="es-PE"/>
        </w:rPr>
        <w:t xml:space="preserve"> otro hombre. Gradualmente se empobreció; y luego pensó: "El hombre que me dio </w:t>
      </w:r>
      <w:r>
        <w:rPr>
          <w:lang w:val="es-PE"/>
        </w:rPr>
        <w:t xml:space="preserve">estas </w:t>
      </w:r>
      <w:r w:rsidRPr="000B5F47">
        <w:rPr>
          <w:lang w:val="es-PE"/>
        </w:rPr>
        <w:t xml:space="preserve">mil </w:t>
      </w:r>
      <w:r>
        <w:rPr>
          <w:lang w:val="es-PE"/>
        </w:rPr>
        <w:t>monedas</w:t>
      </w:r>
      <w:r w:rsidRPr="000B5F47">
        <w:rPr>
          <w:lang w:val="es-PE"/>
        </w:rPr>
        <w:t xml:space="preserve"> no ha venido en estos tres años; y ahora me he empobrecido. No puedo mantener el cuerpo y el alma juntos. Ahora debo ir a </w:t>
      </w:r>
      <w:r>
        <w:rPr>
          <w:lang w:val="es-PE"/>
        </w:rPr>
        <w:t>transmitírselo</w:t>
      </w:r>
      <w:r w:rsidRPr="000B5F47">
        <w:rPr>
          <w:lang w:val="es-PE"/>
        </w:rPr>
        <w:t xml:space="preserve"> a</w:t>
      </w:r>
      <w:r>
        <w:rPr>
          <w:lang w:val="es-PE"/>
        </w:rPr>
        <w:t>l</w:t>
      </w:r>
      <w:r w:rsidRPr="000B5F47">
        <w:rPr>
          <w:lang w:val="es-PE"/>
        </w:rPr>
        <w:t xml:space="preserve"> Tribunal </w:t>
      </w:r>
      <w:r>
        <w:rPr>
          <w:lang w:val="es-PE"/>
        </w:rPr>
        <w:t xml:space="preserve">de Justicia </w:t>
      </w:r>
      <w:r w:rsidRPr="000B5F47">
        <w:rPr>
          <w:lang w:val="es-PE"/>
        </w:rPr>
        <w:t>y obtener mi salario</w:t>
      </w:r>
      <w:r>
        <w:rPr>
          <w:lang w:val="es-PE"/>
        </w:rPr>
        <w:t>,</w:t>
      </w:r>
      <w:r w:rsidRPr="000B5F47">
        <w:rPr>
          <w:lang w:val="es-PE"/>
        </w:rPr>
        <w:t xml:space="preserve"> como antes" Entonces ella </w:t>
      </w:r>
      <w:r>
        <w:rPr>
          <w:lang w:val="es-PE"/>
        </w:rPr>
        <w:t>fue</w:t>
      </w:r>
      <w:r w:rsidRPr="000B5F47">
        <w:rPr>
          <w:lang w:val="es-PE"/>
        </w:rPr>
        <w:t xml:space="preserve"> a la corte y </w:t>
      </w:r>
      <w:r>
        <w:rPr>
          <w:lang w:val="es-PE"/>
        </w:rPr>
        <w:t xml:space="preserve">les </w:t>
      </w:r>
      <w:r w:rsidRPr="000B5F47">
        <w:rPr>
          <w:lang w:val="es-PE"/>
        </w:rPr>
        <w:t xml:space="preserve">dijo: "Hubo un hombre hace tres años que me dio mil </w:t>
      </w:r>
      <w:r>
        <w:rPr>
          <w:lang w:val="es-PE"/>
        </w:rPr>
        <w:t>monedas</w:t>
      </w:r>
      <w:r w:rsidRPr="000B5F47">
        <w:rPr>
          <w:lang w:val="es-PE"/>
        </w:rPr>
        <w:t xml:space="preserve"> y nunca</w:t>
      </w:r>
      <w:r>
        <w:rPr>
          <w:lang w:val="es-PE"/>
        </w:rPr>
        <w:t xml:space="preserve"> más </w:t>
      </w:r>
      <w:r w:rsidRPr="000B5F47">
        <w:rPr>
          <w:lang w:val="es-PE"/>
        </w:rPr>
        <w:t>regresó; si está muerto, no lo sé. No puedo mantener el cuerpo y el alma juntos; ¿qué debo hacer, mi</w:t>
      </w:r>
      <w:r>
        <w:rPr>
          <w:lang w:val="es-PE"/>
        </w:rPr>
        <w:t>s</w:t>
      </w:r>
      <w:r w:rsidRPr="000B5F47">
        <w:rPr>
          <w:lang w:val="es-PE"/>
        </w:rPr>
        <w:t xml:space="preserve"> señor</w:t>
      </w:r>
      <w:r>
        <w:rPr>
          <w:lang w:val="es-PE"/>
        </w:rPr>
        <w:t>es</w:t>
      </w:r>
      <w:r w:rsidRPr="000B5F47">
        <w:rPr>
          <w:lang w:val="es-PE"/>
        </w:rPr>
        <w:t xml:space="preserve">?" </w:t>
      </w:r>
      <w:r>
        <w:rPr>
          <w:lang w:val="es-PE"/>
        </w:rPr>
        <w:t>El</w:t>
      </w:r>
      <w:r w:rsidRPr="000B5F47">
        <w:rPr>
          <w:lang w:val="es-PE"/>
        </w:rPr>
        <w:t>l</w:t>
      </w:r>
      <w:r>
        <w:rPr>
          <w:lang w:val="es-PE"/>
        </w:rPr>
        <w:t>os</w:t>
      </w:r>
      <w:r w:rsidRPr="002201BB">
        <w:rPr>
          <w:lang w:val="es-PE"/>
        </w:rPr>
        <w:t xml:space="preserve"> </w:t>
      </w:r>
      <w:r w:rsidRPr="000B5F47">
        <w:rPr>
          <w:lang w:val="es-PE"/>
        </w:rPr>
        <w:t>dij</w:t>
      </w:r>
      <w:r>
        <w:rPr>
          <w:lang w:val="es-PE"/>
        </w:rPr>
        <w:t>eron</w:t>
      </w:r>
      <w:r w:rsidRPr="000B5F47">
        <w:rPr>
          <w:lang w:val="es-PE"/>
        </w:rPr>
        <w:t xml:space="preserve">: "Si él no </w:t>
      </w:r>
      <w:r>
        <w:rPr>
          <w:lang w:val="es-PE"/>
        </w:rPr>
        <w:t>ha regresado</w:t>
      </w:r>
      <w:r w:rsidRPr="000B5F47">
        <w:rPr>
          <w:lang w:val="es-PE"/>
        </w:rPr>
        <w:t xml:space="preserve"> en tres años, ¿qué puede hacer? </w:t>
      </w:r>
      <w:r>
        <w:rPr>
          <w:lang w:val="es-PE"/>
        </w:rPr>
        <w:t>Obtenga</w:t>
      </w:r>
      <w:r w:rsidRPr="000B5F47">
        <w:rPr>
          <w:lang w:val="es-PE"/>
        </w:rPr>
        <w:t xml:space="preserve"> </w:t>
      </w:r>
      <w:r>
        <w:rPr>
          <w:lang w:val="es-PE"/>
        </w:rPr>
        <w:t>s</w:t>
      </w:r>
      <w:r w:rsidRPr="000B5F47">
        <w:rPr>
          <w:lang w:val="es-PE"/>
        </w:rPr>
        <w:t xml:space="preserve">u salario como antes". Tan pronto como ella salió de la corte, después de este </w:t>
      </w:r>
      <w:r>
        <w:rPr>
          <w:lang w:val="es-PE"/>
        </w:rPr>
        <w:t>adjudicación</w:t>
      </w:r>
      <w:r w:rsidRPr="000B5F47">
        <w:rPr>
          <w:lang w:val="es-PE"/>
        </w:rPr>
        <w:t>, llegó un hombre que le ofreció mil</w:t>
      </w:r>
      <w:r>
        <w:rPr>
          <w:lang w:val="es-PE"/>
        </w:rPr>
        <w:t xml:space="preserve"> monedas</w:t>
      </w:r>
      <w:r w:rsidRPr="000B5F47">
        <w:rPr>
          <w:lang w:val="es-PE"/>
        </w:rPr>
        <w:t xml:space="preserve">. Mientras extendía las manos para tomarlo, </w:t>
      </w:r>
      <w:r w:rsidRPr="00BB4180">
        <w:rPr>
          <w:i/>
          <w:iCs/>
          <w:lang w:val="es-PE"/>
        </w:rPr>
        <w:t>Sakka</w:t>
      </w:r>
      <w:r w:rsidRPr="000B5F47">
        <w:rPr>
          <w:lang w:val="es-PE"/>
        </w:rPr>
        <w:t xml:space="preserve"> se mostró. Ella dijo: "Aquí está el hombre que me dio</w:t>
      </w:r>
      <w:r w:rsidRPr="00AF471B">
        <w:rPr>
          <w:lang w:val="es-PE"/>
        </w:rPr>
        <w:t xml:space="preserve"> </w:t>
      </w:r>
      <w:r>
        <w:rPr>
          <w:lang w:val="es-PE"/>
        </w:rPr>
        <w:t xml:space="preserve">las </w:t>
      </w:r>
      <w:r w:rsidRPr="000B5F47">
        <w:rPr>
          <w:lang w:val="es-PE"/>
        </w:rPr>
        <w:t xml:space="preserve">mil </w:t>
      </w:r>
      <w:r>
        <w:rPr>
          <w:lang w:val="es-PE"/>
        </w:rPr>
        <w:t xml:space="preserve">monedas </w:t>
      </w:r>
      <w:r w:rsidRPr="000B5F47">
        <w:rPr>
          <w:lang w:val="es-PE"/>
        </w:rPr>
        <w:t xml:space="preserve">hace tres años: no debo tomar </w:t>
      </w:r>
      <w:r>
        <w:rPr>
          <w:lang w:val="es-PE"/>
        </w:rPr>
        <w:t>s</w:t>
      </w:r>
      <w:r w:rsidRPr="000B5F47">
        <w:rPr>
          <w:lang w:val="es-PE"/>
        </w:rPr>
        <w:t>u</w:t>
      </w:r>
      <w:r w:rsidRPr="00BB4180">
        <w:rPr>
          <w:lang w:val="es-PE"/>
        </w:rPr>
        <w:t xml:space="preserve"> </w:t>
      </w:r>
      <w:r w:rsidRPr="000B5F47">
        <w:rPr>
          <w:lang w:val="es-PE"/>
        </w:rPr>
        <w:t>dinero", y ella retiró la mano.</w:t>
      </w:r>
    </w:p>
    <w:p w14:paraId="430F9F61" w14:textId="77777777" w:rsidR="00F24247" w:rsidRDefault="00F24247" w:rsidP="00F24247">
      <w:pPr>
        <w:spacing w:after="160" w:line="259" w:lineRule="auto"/>
        <w:ind w:firstLine="0"/>
        <w:rPr>
          <w:lang w:val="es-PE"/>
        </w:rPr>
      </w:pPr>
      <w:r>
        <w:rPr>
          <w:lang w:val="es-PE"/>
        </w:rPr>
        <w:br w:type="page"/>
      </w:r>
    </w:p>
    <w:p w14:paraId="496231FE" w14:textId="77777777" w:rsidR="00F24247" w:rsidRDefault="00F24247" w:rsidP="00F24247">
      <w:pPr>
        <w:pStyle w:val="NormalHistoriaSinSangra"/>
        <w:rPr>
          <w:lang w:val="es-PE"/>
        </w:rPr>
      </w:pPr>
      <w:r w:rsidRPr="000B5F47">
        <w:rPr>
          <w:lang w:val="es-PE"/>
        </w:rPr>
        <w:t xml:space="preserve">Entonces </w:t>
      </w:r>
      <w:r w:rsidRPr="00BB4180">
        <w:rPr>
          <w:i/>
          <w:iCs/>
          <w:lang w:val="es-PE"/>
        </w:rPr>
        <w:t>Sakka</w:t>
      </w:r>
      <w:r w:rsidRPr="000B5F47">
        <w:rPr>
          <w:lang w:val="es-PE"/>
        </w:rPr>
        <w:t xml:space="preserve"> hizo que se viera su forma</w:t>
      </w:r>
      <w:r>
        <w:rPr>
          <w:lang w:val="es-PE"/>
        </w:rPr>
        <w:t xml:space="preserve"> real</w:t>
      </w:r>
      <w:r w:rsidRPr="000B5F47">
        <w:rPr>
          <w:lang w:val="es-PE"/>
        </w:rPr>
        <w:t xml:space="preserve">, y ​​se quedó </w:t>
      </w:r>
      <w:r>
        <w:rPr>
          <w:lang w:val="es-PE"/>
        </w:rPr>
        <w:t>sustentado</w:t>
      </w:r>
      <w:r w:rsidRPr="000B5F47">
        <w:rPr>
          <w:lang w:val="es-PE"/>
        </w:rPr>
        <w:t xml:space="preserve"> en el aire, brillando como el Sol recién salido, y </w:t>
      </w:r>
      <w:r w:rsidRPr="00BB4180">
        <w:rPr>
          <w:i/>
          <w:iCs/>
          <w:lang w:val="es-PE"/>
        </w:rPr>
        <w:t xml:space="preserve">Sakka </w:t>
      </w:r>
      <w:r w:rsidRPr="000B5F47">
        <w:rPr>
          <w:lang w:val="es-PE"/>
        </w:rPr>
        <w:t xml:space="preserve">reunió </w:t>
      </w:r>
      <w:r>
        <w:rPr>
          <w:lang w:val="es-PE"/>
        </w:rPr>
        <w:t xml:space="preserve">a </w:t>
      </w:r>
      <w:r w:rsidRPr="000B5F47">
        <w:rPr>
          <w:lang w:val="es-PE"/>
        </w:rPr>
        <w:t xml:space="preserve">todos en medio de la multitud, [381] dijo: "Para probar su bondad le di mil </w:t>
      </w:r>
      <w:r>
        <w:rPr>
          <w:lang w:val="es-PE"/>
        </w:rPr>
        <w:t xml:space="preserve">monedas a esta mujer </w:t>
      </w:r>
      <w:r w:rsidRPr="000B5F47">
        <w:rPr>
          <w:lang w:val="es-PE"/>
        </w:rPr>
        <w:t>hace tres años</w:t>
      </w:r>
      <w:r>
        <w:rPr>
          <w:lang w:val="es-PE"/>
        </w:rPr>
        <w:t xml:space="preserve"> así que sean</w:t>
      </w:r>
      <w:r w:rsidRPr="000B5F47">
        <w:rPr>
          <w:lang w:val="es-PE"/>
        </w:rPr>
        <w:t xml:space="preserve"> como ella, y como ella </w:t>
      </w:r>
      <w:r>
        <w:rPr>
          <w:lang w:val="es-PE"/>
        </w:rPr>
        <w:t>preserven</w:t>
      </w:r>
      <w:r w:rsidRPr="000B5F47">
        <w:rPr>
          <w:lang w:val="es-PE"/>
        </w:rPr>
        <w:t xml:space="preserve"> </w:t>
      </w:r>
      <w:r>
        <w:rPr>
          <w:lang w:val="es-PE"/>
        </w:rPr>
        <w:t>s</w:t>
      </w:r>
      <w:r w:rsidRPr="000B5F47">
        <w:rPr>
          <w:lang w:val="es-PE"/>
        </w:rPr>
        <w:t xml:space="preserve">u honra; y con esta advertencia, llenó su casa de joyas de siete clases, y </w:t>
      </w:r>
      <w:r>
        <w:rPr>
          <w:lang w:val="es-PE"/>
        </w:rPr>
        <w:t>dijo</w:t>
      </w:r>
      <w:r w:rsidRPr="000B5F47">
        <w:rPr>
          <w:lang w:val="es-PE"/>
        </w:rPr>
        <w:t xml:space="preserve">: "Desde ahora en adelante, </w:t>
      </w:r>
      <w:r>
        <w:rPr>
          <w:lang w:val="es-PE"/>
        </w:rPr>
        <w:t>sea vigilante</w:t>
      </w:r>
      <w:r w:rsidRPr="000B5F47">
        <w:rPr>
          <w:lang w:val="es-PE"/>
        </w:rPr>
        <w:t xml:space="preserve">", la consoló y se fue al cielo. Así que por esta causa ella </w:t>
      </w:r>
      <w:r>
        <w:rPr>
          <w:lang w:val="es-PE"/>
        </w:rPr>
        <w:t xml:space="preserve">se </w:t>
      </w:r>
      <w:r w:rsidRPr="000B5F47">
        <w:rPr>
          <w:lang w:val="es-PE"/>
        </w:rPr>
        <w:t>rehusó, diciendo: "</w:t>
      </w:r>
      <w:r>
        <w:rPr>
          <w:lang w:val="es-PE"/>
        </w:rPr>
        <w:t>Ya que</w:t>
      </w:r>
      <w:r w:rsidRPr="000B5F47">
        <w:rPr>
          <w:lang w:val="es-PE"/>
        </w:rPr>
        <w:t xml:space="preserve"> antes de haber ganado un salario, extendí mi mano por otro</w:t>
      </w:r>
      <w:r>
        <w:rPr>
          <w:lang w:val="es-PE"/>
        </w:rPr>
        <w:t xml:space="preserve"> dinero</w:t>
      </w:r>
      <w:r w:rsidRPr="000B5F47">
        <w:rPr>
          <w:lang w:val="es-PE"/>
        </w:rPr>
        <w:t xml:space="preserve">; por lo tanto, mi virtud no es perfecta, y por eso no puedo </w:t>
      </w:r>
      <w:r>
        <w:rPr>
          <w:lang w:val="es-PE"/>
        </w:rPr>
        <w:t>brindársela</w:t>
      </w:r>
      <w:r w:rsidRPr="000B5F47">
        <w:rPr>
          <w:lang w:val="es-PE"/>
        </w:rPr>
        <w:t xml:space="preserve">". </w:t>
      </w:r>
    </w:p>
    <w:p w14:paraId="5724AA60" w14:textId="77777777" w:rsidR="00F24247" w:rsidRPr="000B5F47" w:rsidRDefault="00F24247" w:rsidP="00F24247">
      <w:pPr>
        <w:pStyle w:val="NormalHistoria"/>
        <w:rPr>
          <w:lang w:val="es-PE"/>
        </w:rPr>
      </w:pPr>
      <w:r>
        <w:rPr>
          <w:lang w:val="es-PE"/>
        </w:rPr>
        <w:t xml:space="preserve">“Extender la </w:t>
      </w:r>
      <w:r w:rsidRPr="000B5F47">
        <w:rPr>
          <w:lang w:val="es-PE"/>
        </w:rPr>
        <w:t>mano no es una violación de la virtud: ¡es</w:t>
      </w:r>
      <w:r>
        <w:rPr>
          <w:lang w:val="es-PE"/>
        </w:rPr>
        <w:t>t</w:t>
      </w:r>
      <w:r w:rsidRPr="000B5F47">
        <w:rPr>
          <w:lang w:val="es-PE"/>
        </w:rPr>
        <w:t xml:space="preserve">a virtud </w:t>
      </w:r>
      <w:r>
        <w:rPr>
          <w:lang w:val="es-PE"/>
        </w:rPr>
        <w:t>s</w:t>
      </w:r>
      <w:r w:rsidRPr="000B5F47">
        <w:rPr>
          <w:lang w:val="es-PE"/>
        </w:rPr>
        <w:t xml:space="preserve">uya es la más </w:t>
      </w:r>
      <w:r>
        <w:rPr>
          <w:lang w:val="es-PE"/>
        </w:rPr>
        <w:t xml:space="preserve">elevada </w:t>
      </w:r>
      <w:r w:rsidRPr="000B5F47">
        <w:rPr>
          <w:lang w:val="es-PE"/>
        </w:rPr>
        <w:t xml:space="preserve">perfección!" Y de ella, como de los demás, </w:t>
      </w:r>
      <w:r>
        <w:rPr>
          <w:lang w:val="es-PE"/>
        </w:rPr>
        <w:t xml:space="preserve">ellos </w:t>
      </w:r>
      <w:r w:rsidRPr="000B5F47">
        <w:rPr>
          <w:lang w:val="es-PE"/>
        </w:rPr>
        <w:t>recibieron la</w:t>
      </w:r>
      <w:r>
        <w:rPr>
          <w:lang w:val="es-PE"/>
        </w:rPr>
        <w:t>s</w:t>
      </w:r>
      <w:r w:rsidRPr="000B5F47">
        <w:rPr>
          <w:lang w:val="es-PE"/>
        </w:rPr>
        <w:t xml:space="preserve"> reglas de la virtud</w:t>
      </w:r>
      <w:r>
        <w:rPr>
          <w:lang w:val="es-PE"/>
        </w:rPr>
        <w:t xml:space="preserve"> Kuru</w:t>
      </w:r>
      <w:r w:rsidRPr="000B5F47">
        <w:rPr>
          <w:lang w:val="es-PE"/>
        </w:rPr>
        <w:t xml:space="preserve">, y las </w:t>
      </w:r>
      <w:r>
        <w:rPr>
          <w:lang w:val="es-PE"/>
        </w:rPr>
        <w:t>tran</w:t>
      </w:r>
      <w:r w:rsidRPr="000B5F47">
        <w:rPr>
          <w:lang w:val="es-PE"/>
        </w:rPr>
        <w:t xml:space="preserve">scribieron en su placa de oro. Se la llevaron con ellos a Dantapura, y </w:t>
      </w:r>
      <w:r>
        <w:rPr>
          <w:lang w:val="es-PE"/>
        </w:rPr>
        <w:t xml:space="preserve">le </w:t>
      </w:r>
      <w:r w:rsidRPr="000B5F47">
        <w:rPr>
          <w:lang w:val="es-PE"/>
        </w:rPr>
        <w:t>cont</w:t>
      </w:r>
      <w:r>
        <w:rPr>
          <w:lang w:val="es-PE"/>
        </w:rPr>
        <w:t>aron</w:t>
      </w:r>
      <w:r w:rsidRPr="000B5F47">
        <w:rPr>
          <w:lang w:val="es-PE"/>
        </w:rPr>
        <w:t xml:space="preserve"> al </w:t>
      </w:r>
      <w:r>
        <w:rPr>
          <w:lang w:val="es-PE"/>
        </w:rPr>
        <w:t>Rey</w:t>
      </w:r>
      <w:r w:rsidRPr="000B5F47">
        <w:rPr>
          <w:lang w:val="es-PE"/>
        </w:rPr>
        <w:t xml:space="preserve"> cómo les había ido.</w:t>
      </w:r>
    </w:p>
    <w:p w14:paraId="34A8FB32" w14:textId="77777777" w:rsidR="00F24247" w:rsidRPr="000B5F47" w:rsidRDefault="00F24247" w:rsidP="00F24247">
      <w:pPr>
        <w:pStyle w:val="NormalHistoria"/>
        <w:rPr>
          <w:lang w:val="es-PE"/>
        </w:rPr>
      </w:pPr>
      <w:r w:rsidRPr="000B5F47">
        <w:rPr>
          <w:lang w:val="es-PE"/>
        </w:rPr>
        <w:t xml:space="preserve">Entonces su </w:t>
      </w:r>
      <w:r>
        <w:rPr>
          <w:lang w:val="es-PE"/>
        </w:rPr>
        <w:t>Rey</w:t>
      </w:r>
      <w:r w:rsidRPr="000B5F47">
        <w:rPr>
          <w:lang w:val="es-PE"/>
        </w:rPr>
        <w:t xml:space="preserve"> practicó l</w:t>
      </w:r>
      <w:r>
        <w:rPr>
          <w:lang w:val="es-PE"/>
        </w:rPr>
        <w:t>a</w:t>
      </w:r>
      <w:r w:rsidRPr="000B5F47">
        <w:rPr>
          <w:lang w:val="es-PE"/>
        </w:rPr>
        <w:t xml:space="preserve"> </w:t>
      </w:r>
      <w:r>
        <w:rPr>
          <w:lang w:val="es-PE"/>
        </w:rPr>
        <w:t>rectitud</w:t>
      </w:r>
      <w:r w:rsidRPr="000B5F47">
        <w:rPr>
          <w:lang w:val="es-PE"/>
        </w:rPr>
        <w:t xml:space="preserve"> Kuru y </w:t>
      </w:r>
      <w:r>
        <w:rPr>
          <w:lang w:val="es-PE"/>
        </w:rPr>
        <w:t>observó</w:t>
      </w:r>
      <w:r w:rsidRPr="000B5F47">
        <w:rPr>
          <w:lang w:val="es-PE"/>
        </w:rPr>
        <w:t xml:space="preserve"> las Cinco Virtudes. Y luego en todo el reino de Kāliṅga </w:t>
      </w:r>
      <w:r>
        <w:rPr>
          <w:lang w:val="es-PE"/>
        </w:rPr>
        <w:t xml:space="preserve">comenzó </w:t>
      </w:r>
      <w:r w:rsidRPr="000B5F47">
        <w:rPr>
          <w:lang w:val="es-PE"/>
        </w:rPr>
        <w:t xml:space="preserve">la lluvia; los tres temores se disiparon; la tierra se volvió próspera y fértil. El </w:t>
      </w:r>
      <w:r w:rsidRPr="000779BB">
        <w:rPr>
          <w:i/>
          <w:lang w:val="es-PE"/>
        </w:rPr>
        <w:t>Bodhisatta</w:t>
      </w:r>
      <w:r w:rsidRPr="000B5F47">
        <w:rPr>
          <w:lang w:val="es-PE"/>
        </w:rPr>
        <w:t xml:space="preserve"> durante toda su vida </w:t>
      </w:r>
      <w:r>
        <w:rPr>
          <w:lang w:val="es-PE"/>
        </w:rPr>
        <w:t>practicó la generosidad</w:t>
      </w:r>
      <w:r w:rsidRPr="000B5F47">
        <w:rPr>
          <w:lang w:val="es-PE"/>
        </w:rPr>
        <w:t xml:space="preserve"> </w:t>
      </w:r>
      <w:r>
        <w:rPr>
          <w:lang w:val="es-PE"/>
        </w:rPr>
        <w:t>y</w:t>
      </w:r>
      <w:r w:rsidRPr="000B5F47">
        <w:rPr>
          <w:lang w:val="es-PE"/>
        </w:rPr>
        <w:t xml:space="preserve"> el bien, y luego con sus súbditos fue a </w:t>
      </w:r>
      <w:r>
        <w:rPr>
          <w:lang w:val="es-PE"/>
        </w:rPr>
        <w:t>colmar</w:t>
      </w:r>
      <w:r w:rsidRPr="000B5F47">
        <w:rPr>
          <w:lang w:val="es-PE"/>
        </w:rPr>
        <w:t xml:space="preserve"> </w:t>
      </w:r>
      <w:r>
        <w:rPr>
          <w:lang w:val="es-PE"/>
        </w:rPr>
        <w:t xml:space="preserve">el planos de </w:t>
      </w:r>
      <w:r w:rsidRPr="000B5F47">
        <w:rPr>
          <w:lang w:val="es-PE"/>
        </w:rPr>
        <w:t>los cielos.</w:t>
      </w:r>
    </w:p>
    <w:p w14:paraId="51B96A3B" w14:textId="77777777" w:rsidR="00F24247" w:rsidRPr="000B5F47" w:rsidRDefault="00F24247" w:rsidP="00F24247">
      <w:pPr>
        <w:jc w:val="center"/>
        <w:rPr>
          <w:lang w:val="es-PE"/>
        </w:rPr>
      </w:pPr>
      <w:r w:rsidRPr="000B5F47">
        <w:rPr>
          <w:lang w:val="es-PE"/>
        </w:rPr>
        <w:t>_____________________________</w:t>
      </w:r>
    </w:p>
    <w:p w14:paraId="512D34B2" w14:textId="77777777" w:rsidR="00F24247" w:rsidRPr="000B5F47" w:rsidRDefault="00F24247" w:rsidP="00F24247">
      <w:pPr>
        <w:rPr>
          <w:lang w:val="es-PE"/>
        </w:rPr>
      </w:pPr>
    </w:p>
    <w:p w14:paraId="4E4B73A5" w14:textId="77777777" w:rsidR="00F24247" w:rsidRPr="000B5F47" w:rsidRDefault="00F24247" w:rsidP="00F24247">
      <w:pPr>
        <w:rPr>
          <w:lang w:val="es-PE"/>
        </w:rPr>
      </w:pPr>
      <w:r w:rsidRPr="000B5F47">
        <w:rPr>
          <w:lang w:val="es-PE"/>
        </w:rPr>
        <w:t xml:space="preserve">Cuando el </w:t>
      </w:r>
      <w:r w:rsidRPr="000779BB">
        <w:rPr>
          <w:i/>
          <w:lang w:val="es-PE"/>
        </w:rPr>
        <w:t>Bhagavā</w:t>
      </w:r>
      <w:r w:rsidRPr="000B5F47">
        <w:rPr>
          <w:lang w:val="es-PE"/>
        </w:rPr>
        <w:t xml:space="preserve"> terminó este discurso, declaró las Verdades </w:t>
      </w:r>
      <w:r>
        <w:rPr>
          <w:lang w:val="es-PE"/>
        </w:rPr>
        <w:t>e</w:t>
      </w:r>
      <w:r w:rsidRPr="000B5F47">
        <w:rPr>
          <w:lang w:val="es-PE"/>
        </w:rPr>
        <w:t xml:space="preserve"> </w:t>
      </w:r>
      <w:r w:rsidRPr="00FC0407">
        <w:rPr>
          <w:lang w:val="es-PE"/>
        </w:rPr>
        <w:t>identificó los Renacimientos</w:t>
      </w:r>
      <w:r w:rsidRPr="000B5F47">
        <w:rPr>
          <w:lang w:val="es-PE"/>
        </w:rPr>
        <w:t xml:space="preserve">. A la conclusión de las Verdades, algunos entraron en el Primer </w:t>
      </w:r>
      <w:r>
        <w:rPr>
          <w:lang w:val="es-PE"/>
        </w:rPr>
        <w:t>Sendero</w:t>
      </w:r>
      <w:r w:rsidRPr="000B5F47">
        <w:rPr>
          <w:lang w:val="es-PE"/>
        </w:rPr>
        <w:t xml:space="preserve">, algunos en el Segundo, algunos entraron en el Tercero y algunos se convirtieron en santos. </w:t>
      </w:r>
      <w:r>
        <w:rPr>
          <w:lang w:val="es-PE"/>
        </w:rPr>
        <w:t>Y entonces identificó los Ren</w:t>
      </w:r>
      <w:r w:rsidRPr="000B5F47">
        <w:rPr>
          <w:lang w:val="es-PE"/>
        </w:rPr>
        <w:t>acimiento</w:t>
      </w:r>
      <w:r>
        <w:rPr>
          <w:lang w:val="es-PE"/>
        </w:rPr>
        <w:t>s</w:t>
      </w:r>
      <w:r w:rsidRPr="000B5F47">
        <w:rPr>
          <w:lang w:val="es-PE"/>
        </w:rPr>
        <w:t xml:space="preserve"> así:</w:t>
      </w:r>
    </w:p>
    <w:p w14:paraId="3FA058C2" w14:textId="77777777" w:rsidR="00F24247" w:rsidRPr="000B5F47" w:rsidRDefault="00F24247" w:rsidP="00F24247">
      <w:pPr>
        <w:pStyle w:val="Verso2Espaol"/>
        <w:rPr>
          <w:lang w:val="es-PE"/>
        </w:rPr>
      </w:pPr>
      <w:r w:rsidRPr="000B5F47">
        <w:rPr>
          <w:lang w:val="es-PE"/>
        </w:rPr>
        <w:t>"Uppalavaṇṇā era la cortesana,</w:t>
      </w:r>
    </w:p>
    <w:p w14:paraId="0579DFD3" w14:textId="77777777" w:rsidR="00F24247" w:rsidRPr="000B5F47" w:rsidRDefault="00F24247" w:rsidP="00F24247">
      <w:pPr>
        <w:pStyle w:val="Verso2Espaol"/>
        <w:rPr>
          <w:lang w:val="es-PE"/>
        </w:rPr>
      </w:pPr>
      <w:r w:rsidRPr="000B5F47">
        <w:rPr>
          <w:lang w:val="es-PE"/>
        </w:rPr>
        <w:t>Puṇṇa el portero, y el conductor era</w:t>
      </w:r>
    </w:p>
    <w:p w14:paraId="2F8C50DC" w14:textId="77777777" w:rsidR="00F24247" w:rsidRPr="000B5F47" w:rsidRDefault="00F24247" w:rsidP="00F24247">
      <w:pPr>
        <w:pStyle w:val="Verso2Espaol"/>
        <w:rPr>
          <w:lang w:val="es-PE"/>
        </w:rPr>
      </w:pPr>
      <w:r w:rsidRPr="000B5F47">
        <w:rPr>
          <w:lang w:val="es-PE"/>
        </w:rPr>
        <w:t>K</w:t>
      </w:r>
      <w:r>
        <w:rPr>
          <w:lang w:val="es-PE"/>
        </w:rPr>
        <w:t>a</w:t>
      </w:r>
      <w:r w:rsidRPr="000B5F47">
        <w:rPr>
          <w:lang w:val="es-PE"/>
        </w:rPr>
        <w:t xml:space="preserve">ccana; Kolita, </w:t>
      </w:r>
      <w:r>
        <w:rPr>
          <w:lang w:val="es-PE"/>
        </w:rPr>
        <w:t>e</w:t>
      </w:r>
      <w:r w:rsidRPr="000B5F47">
        <w:rPr>
          <w:lang w:val="es-PE"/>
        </w:rPr>
        <w:t>l que m</w:t>
      </w:r>
      <w:r>
        <w:rPr>
          <w:lang w:val="es-PE"/>
        </w:rPr>
        <w:t>e</w:t>
      </w:r>
      <w:r w:rsidRPr="000B5F47">
        <w:rPr>
          <w:lang w:val="es-PE"/>
        </w:rPr>
        <w:t>d</w:t>
      </w:r>
      <w:r>
        <w:rPr>
          <w:lang w:val="es-PE"/>
        </w:rPr>
        <w:t>ía</w:t>
      </w:r>
      <w:r w:rsidRPr="000B5F47">
        <w:rPr>
          <w:lang w:val="es-PE"/>
        </w:rPr>
        <w:t>;</w:t>
      </w:r>
    </w:p>
    <w:p w14:paraId="3506CC08" w14:textId="77777777" w:rsidR="00F24247" w:rsidRPr="000B5F47" w:rsidRDefault="00F24247" w:rsidP="00F24247">
      <w:pPr>
        <w:pStyle w:val="Verso2Espaol"/>
        <w:rPr>
          <w:lang w:val="es-PE"/>
        </w:rPr>
      </w:pPr>
      <w:r w:rsidRPr="000B5F47">
        <w:rPr>
          <w:lang w:val="es-PE"/>
        </w:rPr>
        <w:t>el hombre rico, Sāriputta; el que conducía</w:t>
      </w:r>
    </w:p>
    <w:p w14:paraId="60CE2D04" w14:textId="77777777" w:rsidR="00F24247" w:rsidRPr="000B5F47" w:rsidRDefault="00F24247" w:rsidP="00F24247">
      <w:pPr>
        <w:pStyle w:val="Verso2Espaol"/>
        <w:rPr>
          <w:lang w:val="es-PE"/>
        </w:rPr>
      </w:pPr>
      <w:r w:rsidRPr="000B5F47">
        <w:rPr>
          <w:lang w:val="es-PE"/>
        </w:rPr>
        <w:t>l</w:t>
      </w:r>
      <w:r>
        <w:rPr>
          <w:lang w:val="es-PE"/>
        </w:rPr>
        <w:t>a</w:t>
      </w:r>
      <w:r w:rsidRPr="000B5F47">
        <w:rPr>
          <w:lang w:val="es-PE"/>
        </w:rPr>
        <w:t xml:space="preserve"> carro</w:t>
      </w:r>
      <w:r>
        <w:rPr>
          <w:lang w:val="es-PE"/>
        </w:rPr>
        <w:t>za</w:t>
      </w:r>
      <w:r w:rsidRPr="000B5F47">
        <w:rPr>
          <w:lang w:val="es-PE"/>
        </w:rPr>
        <w:t>, Anuruddha; y el sacerdote</w:t>
      </w:r>
    </w:p>
    <w:p w14:paraId="60A1D1AF" w14:textId="77777777" w:rsidR="00F24247" w:rsidRPr="000B5F47" w:rsidRDefault="00F24247" w:rsidP="00F24247">
      <w:pPr>
        <w:pStyle w:val="Verso2Espaol"/>
        <w:rPr>
          <w:lang w:val="es-PE"/>
        </w:rPr>
      </w:pPr>
      <w:r w:rsidRPr="000B5F47">
        <w:rPr>
          <w:lang w:val="es-PE"/>
        </w:rPr>
        <w:t xml:space="preserve">Era </w:t>
      </w:r>
      <w:r>
        <w:rPr>
          <w:lang w:val="es-PE"/>
        </w:rPr>
        <w:t xml:space="preserve">el Venerable </w:t>
      </w:r>
      <w:r w:rsidRPr="000B5F47">
        <w:rPr>
          <w:lang w:val="es-PE"/>
        </w:rPr>
        <w:t>Kassapa; el que era</w:t>
      </w:r>
    </w:p>
    <w:p w14:paraId="3AF6219B" w14:textId="77777777" w:rsidR="00F24247" w:rsidRPr="000B5F47" w:rsidRDefault="00F24247" w:rsidP="00F24247">
      <w:pPr>
        <w:pStyle w:val="Verso2Espaol"/>
        <w:rPr>
          <w:lang w:val="es-PE"/>
        </w:rPr>
      </w:pPr>
      <w:r w:rsidRPr="000B5F47">
        <w:rPr>
          <w:lang w:val="es-PE"/>
        </w:rPr>
        <w:t>El Vir</w:t>
      </w:r>
      <w:r>
        <w:rPr>
          <w:lang w:val="es-PE"/>
        </w:rPr>
        <w:t>rey</w:t>
      </w:r>
      <w:r w:rsidRPr="000B5F47">
        <w:rPr>
          <w:lang w:val="es-PE"/>
        </w:rPr>
        <w:t>, ahora es Nandapaṇḍita;</w:t>
      </w:r>
    </w:p>
    <w:p w14:paraId="0F741AE4" w14:textId="77777777" w:rsidR="00F24247" w:rsidRPr="000B5F47" w:rsidRDefault="00F24247" w:rsidP="00F24247">
      <w:pPr>
        <w:pStyle w:val="Verso2Espaol"/>
        <w:rPr>
          <w:lang w:val="es-PE"/>
        </w:rPr>
      </w:pPr>
      <w:r w:rsidRPr="000B5F47">
        <w:rPr>
          <w:lang w:val="es-PE"/>
        </w:rPr>
        <w:t xml:space="preserve">La madre de Rāhula </w:t>
      </w:r>
      <w:r>
        <w:rPr>
          <w:lang w:val="es-PE"/>
        </w:rPr>
        <w:t>era</w:t>
      </w:r>
      <w:r w:rsidRPr="000B5F47">
        <w:rPr>
          <w:lang w:val="es-PE"/>
        </w:rPr>
        <w:t xml:space="preserve"> la reina consorte,</w:t>
      </w:r>
    </w:p>
    <w:p w14:paraId="74385FA9" w14:textId="77777777" w:rsidR="00F24247" w:rsidRPr="000B5F47" w:rsidRDefault="00F24247" w:rsidP="00F24247">
      <w:pPr>
        <w:pStyle w:val="Verso2Espaol"/>
        <w:rPr>
          <w:lang w:val="es-PE"/>
        </w:rPr>
      </w:pPr>
      <w:r w:rsidRPr="000B5F47">
        <w:rPr>
          <w:lang w:val="es-PE"/>
        </w:rPr>
        <w:t xml:space="preserve">La Reina-madre era Māyā; y el </w:t>
      </w:r>
      <w:r>
        <w:rPr>
          <w:lang w:val="es-PE"/>
        </w:rPr>
        <w:t>Rey</w:t>
      </w:r>
    </w:p>
    <w:p w14:paraId="31BAD77F" w14:textId="77777777" w:rsidR="00F24247" w:rsidRPr="000B5F47" w:rsidRDefault="00F24247" w:rsidP="00F24247">
      <w:pPr>
        <w:pStyle w:val="Verso2Espaol"/>
        <w:rPr>
          <w:lang w:val="es-PE"/>
        </w:rPr>
      </w:pPr>
      <w:r w:rsidRPr="000B5F47">
        <w:rPr>
          <w:lang w:val="es-PE"/>
        </w:rPr>
        <w:t xml:space="preserve">Era </w:t>
      </w:r>
      <w:r>
        <w:rPr>
          <w:lang w:val="es-PE"/>
        </w:rPr>
        <w:t xml:space="preserve">el </w:t>
      </w:r>
      <w:r w:rsidRPr="000779BB">
        <w:rPr>
          <w:i/>
          <w:lang w:val="es-PE"/>
        </w:rPr>
        <w:t>Bodhisatta</w:t>
      </w:r>
      <w:r w:rsidRPr="000B5F47">
        <w:rPr>
          <w:lang w:val="es-PE"/>
        </w:rPr>
        <w:t>.</w:t>
      </w:r>
      <w:r>
        <w:rPr>
          <w:lang w:val="es-PE"/>
        </w:rPr>
        <w:t xml:space="preserve"> </w:t>
      </w:r>
      <w:r w:rsidRPr="000B5F47">
        <w:rPr>
          <w:lang w:val="es-PE"/>
        </w:rPr>
        <w:t>Así, s</w:t>
      </w:r>
      <w:r>
        <w:rPr>
          <w:lang w:val="es-PE"/>
        </w:rPr>
        <w:t>e</w:t>
      </w:r>
      <w:r w:rsidRPr="000B5F47">
        <w:rPr>
          <w:lang w:val="es-PE"/>
        </w:rPr>
        <w:t xml:space="preserve"> </w:t>
      </w:r>
      <w:r>
        <w:rPr>
          <w:lang w:val="es-PE"/>
        </w:rPr>
        <w:t>a</w:t>
      </w:r>
      <w:r w:rsidRPr="000B5F47">
        <w:rPr>
          <w:lang w:val="es-PE"/>
        </w:rPr>
        <w:t>clar</w:t>
      </w:r>
      <w:r>
        <w:rPr>
          <w:lang w:val="es-PE"/>
        </w:rPr>
        <w:t>aron</w:t>
      </w:r>
      <w:r w:rsidRPr="000B5F47">
        <w:rPr>
          <w:lang w:val="es-PE"/>
        </w:rPr>
        <w:t xml:space="preserve"> </w:t>
      </w:r>
      <w:r>
        <w:rPr>
          <w:lang w:val="es-PE"/>
        </w:rPr>
        <w:t>los Ren</w:t>
      </w:r>
      <w:r w:rsidRPr="000B5F47">
        <w:rPr>
          <w:lang w:val="es-PE"/>
        </w:rPr>
        <w:t>acimiento</w:t>
      </w:r>
      <w:r>
        <w:rPr>
          <w:lang w:val="es-PE"/>
        </w:rPr>
        <w:t>s</w:t>
      </w:r>
      <w:r w:rsidRPr="000B5F47">
        <w:rPr>
          <w:lang w:val="es-PE"/>
        </w:rPr>
        <w:t>".</w:t>
      </w:r>
    </w:p>
    <w:p w14:paraId="67E9FBC6" w14:textId="77777777" w:rsidR="00F24247" w:rsidRDefault="00F24247" w:rsidP="00F24247">
      <w:pPr>
        <w:rPr>
          <w:lang w:val="es-PE"/>
        </w:rPr>
      </w:pPr>
      <w:r w:rsidRPr="000B5F47">
        <w:rPr>
          <w:lang w:val="es-PE"/>
        </w:rPr>
        <w:t xml:space="preserve"> </w:t>
      </w:r>
    </w:p>
    <w:p w14:paraId="166CD690" w14:textId="77777777" w:rsidR="00F24247" w:rsidRDefault="00F24247" w:rsidP="00F24247">
      <w:pPr>
        <w:rPr>
          <w:lang w:val="es-PE"/>
        </w:rPr>
      </w:pPr>
    </w:p>
    <w:p w14:paraId="687020E9" w14:textId="77777777" w:rsidR="00F24247" w:rsidRPr="000B5F47" w:rsidRDefault="00F24247" w:rsidP="00F24247">
      <w:pPr>
        <w:rPr>
          <w:lang w:val="es-PE"/>
        </w:rPr>
      </w:pPr>
    </w:p>
    <w:p w14:paraId="30AB793D" w14:textId="77777777" w:rsidR="00F24247" w:rsidRPr="00BD7F0E" w:rsidRDefault="00F24247" w:rsidP="00F24247">
      <w:pPr>
        <w:pStyle w:val="Ttulo2"/>
        <w:rPr>
          <w:lang w:val="es-PE"/>
        </w:rPr>
      </w:pPr>
      <w:bookmarkStart w:id="160" w:name="_Toc115800609"/>
      <w:bookmarkStart w:id="161" w:name="_Toc129567632"/>
      <w:r w:rsidRPr="00BD7F0E">
        <w:rPr>
          <w:lang w:val="es-PE"/>
        </w:rPr>
        <w:t>N</w:t>
      </w:r>
      <w:r>
        <w:rPr>
          <w:lang w:val="es-PE"/>
        </w:rPr>
        <w:t>0.</w:t>
      </w:r>
      <w:r w:rsidRPr="00BD7F0E">
        <w:rPr>
          <w:lang w:val="es-PE"/>
        </w:rPr>
        <w:t xml:space="preserve"> 277.</w:t>
      </w:r>
      <w:r>
        <w:rPr>
          <w:lang w:val="es-PE"/>
        </w:rPr>
        <w:br/>
      </w:r>
      <w:r>
        <w:rPr>
          <w:lang w:val="es-PE"/>
        </w:rPr>
        <w:br/>
      </w:r>
      <w:r w:rsidRPr="00BD7F0E">
        <w:rPr>
          <w:lang w:val="es-PE"/>
        </w:rPr>
        <w:t>Romaka-Jātaka.</w:t>
      </w:r>
      <w:bookmarkEnd w:id="160"/>
      <w:bookmarkEnd w:id="161"/>
    </w:p>
    <w:p w14:paraId="3D56F6E5" w14:textId="77777777" w:rsidR="00F24247" w:rsidRDefault="00F24247" w:rsidP="00F24247">
      <w:pPr>
        <w:rPr>
          <w:lang w:val="es-PE"/>
        </w:rPr>
      </w:pPr>
    </w:p>
    <w:p w14:paraId="4C4A91F2" w14:textId="77777777" w:rsidR="00F24247" w:rsidRPr="00BD7F0E" w:rsidRDefault="00F24247" w:rsidP="00F24247">
      <w:pPr>
        <w:rPr>
          <w:lang w:val="es-PE"/>
        </w:rPr>
      </w:pPr>
      <w:r w:rsidRPr="00BD7F0E">
        <w:rPr>
          <w:lang w:val="es-PE"/>
        </w:rPr>
        <w:t>[382] "</w:t>
      </w:r>
      <w:r w:rsidRPr="00235F94">
        <w:rPr>
          <w:i/>
          <w:iCs/>
          <w:lang w:val="es-PE"/>
        </w:rPr>
        <w:t>Aquí en las colinas</w:t>
      </w:r>
      <w:r>
        <w:rPr>
          <w:i/>
          <w:iCs/>
          <w:lang w:val="es-PE"/>
        </w:rPr>
        <w:t>…</w:t>
      </w:r>
      <w:r w:rsidRPr="00BD7F0E">
        <w:rPr>
          <w:lang w:val="es-PE"/>
        </w:rPr>
        <w:t>", etc.</w:t>
      </w:r>
      <w:r>
        <w:rPr>
          <w:lang w:val="es-PE"/>
        </w:rPr>
        <w:t xml:space="preserve"> – </w:t>
      </w:r>
      <w:r w:rsidRPr="00BD7F0E">
        <w:rPr>
          <w:lang w:val="es-PE"/>
        </w:rPr>
        <w:t xml:space="preserve">Esta historia fue contada por el </w:t>
      </w:r>
      <w:r w:rsidRPr="000779BB">
        <w:rPr>
          <w:i/>
          <w:lang w:val="es-PE"/>
        </w:rPr>
        <w:t>Bhagavā</w:t>
      </w:r>
      <w:r w:rsidRPr="00BD7F0E">
        <w:rPr>
          <w:lang w:val="es-PE"/>
        </w:rPr>
        <w:t xml:space="preserve"> cuando estaba en el Bosque de Bambú, acerca de un intento de asesinato. Las circunstancias se explican solas.</w:t>
      </w:r>
    </w:p>
    <w:p w14:paraId="63CDDA30" w14:textId="77777777" w:rsidR="00F24247" w:rsidRDefault="00F24247" w:rsidP="00F24247">
      <w:pPr>
        <w:jc w:val="center"/>
        <w:rPr>
          <w:lang w:val="es-PE"/>
        </w:rPr>
      </w:pPr>
      <w:r w:rsidRPr="00BD7F0E">
        <w:rPr>
          <w:lang w:val="es-PE"/>
        </w:rPr>
        <w:t>_____________________________</w:t>
      </w:r>
      <w:r>
        <w:rPr>
          <w:lang w:val="es-PE"/>
        </w:rPr>
        <w:br w:type="page"/>
      </w:r>
    </w:p>
    <w:p w14:paraId="6B384524" w14:textId="77777777" w:rsidR="00F24247" w:rsidRDefault="00F24247" w:rsidP="00F24247">
      <w:pPr>
        <w:rPr>
          <w:lang w:val="es-PE"/>
        </w:rPr>
      </w:pPr>
    </w:p>
    <w:p w14:paraId="68C170E2" w14:textId="77777777" w:rsidR="00F24247" w:rsidRPr="00BD7F0E" w:rsidRDefault="00F24247" w:rsidP="00F24247">
      <w:pPr>
        <w:rPr>
          <w:lang w:val="es-PE"/>
        </w:rPr>
      </w:pPr>
    </w:p>
    <w:p w14:paraId="60148336" w14:textId="77777777" w:rsidR="00F24247" w:rsidRPr="00BD7F0E" w:rsidRDefault="00F24247" w:rsidP="00F24247">
      <w:pPr>
        <w:pStyle w:val="NormalHistoria"/>
        <w:rPr>
          <w:lang w:val="es-PE"/>
        </w:rPr>
      </w:pPr>
      <w:r w:rsidRPr="00BD7F0E">
        <w:rPr>
          <w:lang w:val="es-PE"/>
        </w:rPr>
        <w:t xml:space="preserve">Una vez, cuando Brahmadatta era </w:t>
      </w:r>
      <w:r>
        <w:rPr>
          <w:lang w:val="es-PE"/>
        </w:rPr>
        <w:t>el Rey</w:t>
      </w:r>
      <w:r w:rsidRPr="00BD7F0E">
        <w:rPr>
          <w:lang w:val="es-PE"/>
        </w:rPr>
        <w:t xml:space="preserve"> de </w:t>
      </w:r>
      <w:r>
        <w:rPr>
          <w:lang w:val="es-PE"/>
        </w:rPr>
        <w:t>Benares</w:t>
      </w:r>
      <w:r w:rsidRPr="00BD7F0E">
        <w:rPr>
          <w:lang w:val="es-PE"/>
        </w:rPr>
        <w:t xml:space="preserve">, el </w:t>
      </w:r>
      <w:r w:rsidRPr="000779BB">
        <w:rPr>
          <w:i/>
          <w:lang w:val="es-PE"/>
        </w:rPr>
        <w:t>Bodhisatta</w:t>
      </w:r>
      <w:r w:rsidRPr="00BD7F0E">
        <w:rPr>
          <w:lang w:val="es-PE"/>
        </w:rPr>
        <w:t xml:space="preserve"> </w:t>
      </w:r>
      <w:r>
        <w:rPr>
          <w:lang w:val="es-PE"/>
        </w:rPr>
        <w:t xml:space="preserve">renació como </w:t>
      </w:r>
      <w:r w:rsidRPr="00BD7F0E">
        <w:rPr>
          <w:lang w:val="es-PE"/>
        </w:rPr>
        <w:t>Paloma, y ​​con una gran bandada de palomas viv</w:t>
      </w:r>
      <w:r>
        <w:rPr>
          <w:lang w:val="es-PE"/>
        </w:rPr>
        <w:t>ía</w:t>
      </w:r>
      <w:r w:rsidRPr="00BD7F0E">
        <w:rPr>
          <w:lang w:val="es-PE"/>
        </w:rPr>
        <w:t xml:space="preserve"> en medio del bosque en una cueva de las colinas. Había un asceta, un hombre virtuoso, que </w:t>
      </w:r>
      <w:r>
        <w:rPr>
          <w:lang w:val="es-PE"/>
        </w:rPr>
        <w:t>s</w:t>
      </w:r>
      <w:r w:rsidRPr="00BD7F0E">
        <w:rPr>
          <w:lang w:val="es-PE"/>
        </w:rPr>
        <w:t xml:space="preserve">e había construido una choza cerca de un pueblo fronterizo no lejos del lugar donde estaban las palomas, y en una cueva de </w:t>
      </w:r>
      <w:r>
        <w:rPr>
          <w:lang w:val="es-PE"/>
        </w:rPr>
        <w:t>es</w:t>
      </w:r>
      <w:r w:rsidRPr="00BD7F0E">
        <w:rPr>
          <w:lang w:val="es-PE"/>
        </w:rPr>
        <w:t xml:space="preserve">as colinas vivía. El </w:t>
      </w:r>
      <w:r w:rsidRPr="000779BB">
        <w:rPr>
          <w:i/>
          <w:lang w:val="es-PE"/>
        </w:rPr>
        <w:t>Bodhisatta</w:t>
      </w:r>
      <w:r w:rsidRPr="00BD7F0E">
        <w:rPr>
          <w:lang w:val="es-PE"/>
        </w:rPr>
        <w:t xml:space="preserve"> lo visitaba de vez en cuando y escuchaba de él cosas que valían la pena escuchar.</w:t>
      </w:r>
    </w:p>
    <w:p w14:paraId="0DFAAB27" w14:textId="77777777" w:rsidR="00F24247" w:rsidRPr="00BD7F0E" w:rsidRDefault="00F24247" w:rsidP="00F24247">
      <w:pPr>
        <w:pStyle w:val="NormalHistoria"/>
        <w:rPr>
          <w:lang w:val="es-PE"/>
        </w:rPr>
      </w:pPr>
      <w:r w:rsidRPr="00BD7F0E">
        <w:rPr>
          <w:lang w:val="es-PE"/>
        </w:rPr>
        <w:t xml:space="preserve">Después de vivir allí mucho tiempo, el asceta se </w:t>
      </w:r>
      <w:r>
        <w:rPr>
          <w:lang w:val="es-PE"/>
        </w:rPr>
        <w:t>marchó</w:t>
      </w:r>
      <w:r w:rsidRPr="00BD7F0E">
        <w:rPr>
          <w:lang w:val="es-PE"/>
        </w:rPr>
        <w:t xml:space="preserve">; y </w:t>
      </w:r>
      <w:r>
        <w:rPr>
          <w:lang w:val="es-PE"/>
        </w:rPr>
        <w:t>llegó</w:t>
      </w:r>
      <w:r w:rsidRPr="00BD7F0E">
        <w:rPr>
          <w:lang w:val="es-PE"/>
        </w:rPr>
        <w:t xml:space="preserve"> un falso asceta, y habitó allí. El </w:t>
      </w:r>
      <w:r w:rsidRPr="000779BB">
        <w:rPr>
          <w:i/>
          <w:lang w:val="es-PE"/>
        </w:rPr>
        <w:t>Bodhisatta</w:t>
      </w:r>
      <w:r w:rsidRPr="00BD7F0E">
        <w:rPr>
          <w:lang w:val="es-PE"/>
        </w:rPr>
        <w:t>, atendido por su bandada de palomas, lo visitó y lo saludó respetuosamente; pasa</w:t>
      </w:r>
      <w:r>
        <w:rPr>
          <w:lang w:val="es-PE"/>
        </w:rPr>
        <w:t>ba</w:t>
      </w:r>
      <w:r w:rsidRPr="00BD7F0E">
        <w:rPr>
          <w:lang w:val="es-PE"/>
        </w:rPr>
        <w:t xml:space="preserve">n el día </w:t>
      </w:r>
      <w:r>
        <w:rPr>
          <w:lang w:val="es-PE"/>
        </w:rPr>
        <w:t xml:space="preserve">alrededor de </w:t>
      </w:r>
      <w:r w:rsidRPr="00BD7F0E">
        <w:rPr>
          <w:lang w:val="es-PE"/>
        </w:rPr>
        <w:t xml:space="preserve">la </w:t>
      </w:r>
      <w:r>
        <w:rPr>
          <w:lang w:val="es-PE"/>
        </w:rPr>
        <w:t xml:space="preserve">vivienda </w:t>
      </w:r>
      <w:r w:rsidRPr="00BD7F0E">
        <w:rPr>
          <w:lang w:val="es-PE"/>
        </w:rPr>
        <w:t xml:space="preserve">del ermitaño </w:t>
      </w:r>
      <w:r>
        <w:rPr>
          <w:lang w:val="es-PE"/>
        </w:rPr>
        <w:t xml:space="preserve">recolectando </w:t>
      </w:r>
      <w:r w:rsidRPr="00BD7F0E">
        <w:rPr>
          <w:lang w:val="es-PE"/>
        </w:rPr>
        <w:t>comida delante de la cueva y regresa</w:t>
      </w:r>
      <w:r>
        <w:rPr>
          <w:lang w:val="es-PE"/>
        </w:rPr>
        <w:t>ba</w:t>
      </w:r>
      <w:r w:rsidRPr="00BD7F0E">
        <w:rPr>
          <w:lang w:val="es-PE"/>
        </w:rPr>
        <w:t>n a casa por la noche. Allí vivió el falso asceta durante más de cincuenta años.</w:t>
      </w:r>
    </w:p>
    <w:p w14:paraId="6484A64C" w14:textId="77777777" w:rsidR="00F24247" w:rsidRPr="00BD7F0E" w:rsidRDefault="00F24247" w:rsidP="00F24247">
      <w:pPr>
        <w:pStyle w:val="NormalHistoria"/>
        <w:rPr>
          <w:lang w:val="es-PE"/>
        </w:rPr>
      </w:pPr>
      <w:r w:rsidRPr="00BD7F0E">
        <w:rPr>
          <w:lang w:val="es-PE"/>
        </w:rPr>
        <w:t xml:space="preserve">Un día los aldeanos le dieron un poco de carne de paloma que habían cocinado. </w:t>
      </w:r>
      <w:r>
        <w:rPr>
          <w:lang w:val="es-PE"/>
        </w:rPr>
        <w:t>Tanto le</w:t>
      </w:r>
      <w:r w:rsidRPr="00BD7F0E">
        <w:rPr>
          <w:lang w:val="es-PE"/>
        </w:rPr>
        <w:t xml:space="preserve"> cautivó el sabor </w:t>
      </w:r>
      <w:r>
        <w:rPr>
          <w:lang w:val="es-PE"/>
        </w:rPr>
        <w:t xml:space="preserve">que </w:t>
      </w:r>
      <w:r w:rsidRPr="00BD7F0E">
        <w:rPr>
          <w:lang w:val="es-PE"/>
        </w:rPr>
        <w:t xml:space="preserve">preguntó qué era. "Paloma", dijeron. </w:t>
      </w:r>
      <w:r>
        <w:rPr>
          <w:lang w:val="es-PE"/>
        </w:rPr>
        <w:t xml:space="preserve">Él </w:t>
      </w:r>
      <w:r w:rsidRPr="00BD7F0E">
        <w:rPr>
          <w:lang w:val="es-PE"/>
        </w:rPr>
        <w:t>pensó: "Vienen bandadas de palomas a mi ermita; deb</w:t>
      </w:r>
      <w:r>
        <w:rPr>
          <w:lang w:val="es-PE"/>
        </w:rPr>
        <w:t>ería</w:t>
      </w:r>
      <w:r w:rsidRPr="00BD7F0E">
        <w:rPr>
          <w:lang w:val="es-PE"/>
        </w:rPr>
        <w:t xml:space="preserve"> matar algunas de ellas </w:t>
      </w:r>
      <w:r>
        <w:rPr>
          <w:lang w:val="es-PE"/>
        </w:rPr>
        <w:t>y</w:t>
      </w:r>
      <w:r w:rsidRPr="00BD7F0E">
        <w:rPr>
          <w:lang w:val="es-PE"/>
        </w:rPr>
        <w:t xml:space="preserve"> comer</w:t>
      </w:r>
      <w:r>
        <w:rPr>
          <w:lang w:val="es-PE"/>
        </w:rPr>
        <w:t>las</w:t>
      </w:r>
      <w:r w:rsidRPr="00BD7F0E">
        <w:rPr>
          <w:lang w:val="es-PE"/>
        </w:rPr>
        <w:t>".</w:t>
      </w:r>
    </w:p>
    <w:p w14:paraId="4FEC951D" w14:textId="77777777" w:rsidR="00F24247" w:rsidRPr="00BD7F0E" w:rsidRDefault="00F24247" w:rsidP="00F24247">
      <w:pPr>
        <w:pStyle w:val="NormalHistoria"/>
        <w:rPr>
          <w:lang w:val="es-PE"/>
        </w:rPr>
      </w:pPr>
      <w:r w:rsidRPr="00BD7F0E">
        <w:rPr>
          <w:lang w:val="es-PE"/>
        </w:rPr>
        <w:t xml:space="preserve">Así que consiguió arroz y </w:t>
      </w:r>
      <w:r w:rsidRPr="00AF471B">
        <w:rPr>
          <w:i/>
          <w:iCs/>
          <w:lang w:val="es-PE"/>
        </w:rPr>
        <w:t>ghee</w:t>
      </w:r>
      <w:r w:rsidRPr="00BD7F0E">
        <w:rPr>
          <w:lang w:val="es-PE"/>
        </w:rPr>
        <w:t xml:space="preserve">, leche, comino y pimienta, y lo dejó todo listo; en una esquina de su </w:t>
      </w:r>
      <w:r>
        <w:rPr>
          <w:lang w:val="es-PE"/>
        </w:rPr>
        <w:t xml:space="preserve">ropaje </w:t>
      </w:r>
      <w:r w:rsidRPr="00BD7F0E">
        <w:rPr>
          <w:lang w:val="es-PE"/>
        </w:rPr>
        <w:t xml:space="preserve">escondió un bastón y se sentó a la puerta de la choza esperando </w:t>
      </w:r>
      <w:r>
        <w:rPr>
          <w:lang w:val="es-PE"/>
        </w:rPr>
        <w:t xml:space="preserve">a </w:t>
      </w:r>
      <w:r w:rsidRPr="00BD7F0E">
        <w:rPr>
          <w:lang w:val="es-PE"/>
        </w:rPr>
        <w:t xml:space="preserve">que </w:t>
      </w:r>
      <w:r>
        <w:rPr>
          <w:lang w:val="es-PE"/>
        </w:rPr>
        <w:t xml:space="preserve">llegaran </w:t>
      </w:r>
      <w:r w:rsidRPr="00BD7F0E">
        <w:rPr>
          <w:lang w:val="es-PE"/>
        </w:rPr>
        <w:t>las palomas.</w:t>
      </w:r>
    </w:p>
    <w:p w14:paraId="42215BC4" w14:textId="77777777" w:rsidR="00F24247" w:rsidRPr="00BD7F0E" w:rsidRDefault="00F24247" w:rsidP="00F24247">
      <w:pPr>
        <w:pStyle w:val="NormalHistoria"/>
        <w:rPr>
          <w:lang w:val="es-PE"/>
        </w:rPr>
      </w:pPr>
      <w:r w:rsidRPr="00BD7F0E">
        <w:rPr>
          <w:lang w:val="es-PE"/>
        </w:rPr>
        <w:t xml:space="preserve">El </w:t>
      </w:r>
      <w:r w:rsidRPr="000779BB">
        <w:rPr>
          <w:i/>
          <w:lang w:val="es-PE"/>
        </w:rPr>
        <w:t>Bodhisatta</w:t>
      </w:r>
      <w:r w:rsidRPr="00BD7F0E">
        <w:rPr>
          <w:lang w:val="es-PE"/>
        </w:rPr>
        <w:t xml:space="preserve"> </w:t>
      </w:r>
      <w:r>
        <w:rPr>
          <w:lang w:val="es-PE"/>
        </w:rPr>
        <w:t>llegó</w:t>
      </w:r>
      <w:r w:rsidRPr="00BD7F0E">
        <w:rPr>
          <w:lang w:val="es-PE"/>
        </w:rPr>
        <w:t xml:space="preserve"> con su bandada, y espió en qué maldad </w:t>
      </w:r>
      <w:r>
        <w:rPr>
          <w:lang w:val="es-PE"/>
        </w:rPr>
        <w:t xml:space="preserve">se encontraba </w:t>
      </w:r>
      <w:r w:rsidRPr="00BD7F0E">
        <w:rPr>
          <w:lang w:val="es-PE"/>
        </w:rPr>
        <w:t xml:space="preserve">ese falso asceta. ¡Ese malvado asceta sentado allí actúa bajo </w:t>
      </w:r>
      <w:r>
        <w:rPr>
          <w:lang w:val="es-PE"/>
        </w:rPr>
        <w:t xml:space="preserve">una </w:t>
      </w:r>
      <w:r w:rsidRPr="00BD7F0E">
        <w:rPr>
          <w:lang w:val="es-PE"/>
        </w:rPr>
        <w:t>fals</w:t>
      </w:r>
      <w:r>
        <w:rPr>
          <w:lang w:val="es-PE"/>
        </w:rPr>
        <w:t>a rectitud</w:t>
      </w:r>
      <w:r w:rsidRPr="00BD7F0E">
        <w:rPr>
          <w:lang w:val="es-PE"/>
        </w:rPr>
        <w:t xml:space="preserve">! Tal vez se ha estado alimentando de alguno de los nuestros; ¡lo </w:t>
      </w:r>
      <w:r>
        <w:rPr>
          <w:lang w:val="es-PE"/>
        </w:rPr>
        <w:t>descubriré</w:t>
      </w:r>
      <w:r w:rsidRPr="00BD7F0E">
        <w:rPr>
          <w:lang w:val="es-PE"/>
        </w:rPr>
        <w:t>!</w:t>
      </w:r>
    </w:p>
    <w:p w14:paraId="14CA4D11" w14:textId="77777777" w:rsidR="00F24247" w:rsidRPr="00BD7F0E" w:rsidRDefault="00F24247" w:rsidP="00F24247">
      <w:pPr>
        <w:pStyle w:val="NormalHistoria"/>
        <w:rPr>
          <w:lang w:val="es-PE"/>
        </w:rPr>
      </w:pPr>
      <w:r w:rsidRPr="00BD7F0E">
        <w:rPr>
          <w:lang w:val="es-PE"/>
        </w:rPr>
        <w:t>Entonces se posó a sotavento y olió. [383] "Sí", dijo él, "el hombre quiere matarnos y comernos; no debemos acercarnos a él"; y se fue volando con su bandada. Al ver que se mantenía</w:t>
      </w:r>
      <w:r>
        <w:rPr>
          <w:lang w:val="es-PE"/>
        </w:rPr>
        <w:t>n</w:t>
      </w:r>
      <w:r w:rsidRPr="00BD7F0E">
        <w:rPr>
          <w:lang w:val="es-PE"/>
        </w:rPr>
        <w:t xml:space="preserve"> distante, el ermitaño pensó: "¡Le</w:t>
      </w:r>
      <w:r>
        <w:rPr>
          <w:lang w:val="es-PE"/>
        </w:rPr>
        <w:t>s</w:t>
      </w:r>
      <w:r w:rsidRPr="00BD7F0E">
        <w:rPr>
          <w:lang w:val="es-PE"/>
        </w:rPr>
        <w:t xml:space="preserve"> hablaré palabras de miel,</w:t>
      </w:r>
      <w:r>
        <w:rPr>
          <w:lang w:val="es-PE"/>
        </w:rPr>
        <w:t xml:space="preserve"> me</w:t>
      </w:r>
      <w:r w:rsidRPr="00BD7F0E">
        <w:rPr>
          <w:lang w:val="es-PE"/>
        </w:rPr>
        <w:t xml:space="preserve"> haré amigo</w:t>
      </w:r>
      <w:r>
        <w:rPr>
          <w:lang w:val="es-PE"/>
        </w:rPr>
        <w:t xml:space="preserve"> de ellos</w:t>
      </w:r>
      <w:r w:rsidRPr="00BD7F0E">
        <w:rPr>
          <w:lang w:val="es-PE"/>
        </w:rPr>
        <w:t>, y luego lo</w:t>
      </w:r>
      <w:r>
        <w:rPr>
          <w:lang w:val="es-PE"/>
        </w:rPr>
        <w:t>s</w:t>
      </w:r>
      <w:r w:rsidRPr="00BD7F0E">
        <w:rPr>
          <w:lang w:val="es-PE"/>
        </w:rPr>
        <w:t xml:space="preserve"> mataré y me lo</w:t>
      </w:r>
      <w:r>
        <w:rPr>
          <w:lang w:val="es-PE"/>
        </w:rPr>
        <w:t>s</w:t>
      </w:r>
      <w:r w:rsidRPr="00BD7F0E">
        <w:rPr>
          <w:lang w:val="es-PE"/>
        </w:rPr>
        <w:t xml:space="preserve"> comeré!" y pronunció l</w:t>
      </w:r>
      <w:r>
        <w:rPr>
          <w:lang w:val="es-PE"/>
        </w:rPr>
        <w:t>o</w:t>
      </w:r>
      <w:r w:rsidRPr="00BD7F0E">
        <w:rPr>
          <w:lang w:val="es-PE"/>
        </w:rPr>
        <w:t>s dos primer</w:t>
      </w:r>
      <w:r>
        <w:rPr>
          <w:lang w:val="es-PE"/>
        </w:rPr>
        <w:t>o</w:t>
      </w:r>
      <w:r w:rsidRPr="00BD7F0E">
        <w:rPr>
          <w:lang w:val="es-PE"/>
        </w:rPr>
        <w:t xml:space="preserve">s </w:t>
      </w:r>
      <w:r>
        <w:rPr>
          <w:lang w:val="es-PE"/>
        </w:rPr>
        <w:t>versos</w:t>
      </w:r>
      <w:r w:rsidRPr="00BD7F0E">
        <w:rPr>
          <w:lang w:val="es-PE"/>
        </w:rPr>
        <w:t>:</w:t>
      </w:r>
    </w:p>
    <w:p w14:paraId="2FFB3701" w14:textId="77777777" w:rsidR="00F24247" w:rsidRPr="00BD7F0E" w:rsidRDefault="00F24247" w:rsidP="00F24247">
      <w:pPr>
        <w:pStyle w:val="Verso2Espaol"/>
        <w:rPr>
          <w:lang w:val="es-PE"/>
        </w:rPr>
      </w:pPr>
      <w:r w:rsidRPr="00BD7F0E">
        <w:rPr>
          <w:lang w:val="es-PE"/>
        </w:rPr>
        <w:t xml:space="preserve">"Aquí en las colinas, durante cincuenta </w:t>
      </w:r>
      <w:r>
        <w:rPr>
          <w:lang w:val="es-PE"/>
        </w:rPr>
        <w:t xml:space="preserve">y </w:t>
      </w:r>
      <w:r w:rsidRPr="00BD7F0E">
        <w:rPr>
          <w:lang w:val="es-PE"/>
        </w:rPr>
        <w:t>uno años,</w:t>
      </w:r>
    </w:p>
    <w:p w14:paraId="5379F32F" w14:textId="77777777" w:rsidR="00F24247" w:rsidRPr="00BD7F0E" w:rsidRDefault="00F24247" w:rsidP="00F24247">
      <w:pPr>
        <w:pStyle w:val="Verso2Espaol"/>
        <w:rPr>
          <w:lang w:val="es-PE"/>
        </w:rPr>
      </w:pPr>
      <w:r w:rsidRPr="00BD7F0E">
        <w:rPr>
          <w:lang w:val="es-PE"/>
        </w:rPr>
        <w:t>¡Oh</w:t>
      </w:r>
      <w:r>
        <w:rPr>
          <w:lang w:val="es-PE"/>
        </w:rPr>
        <w:t>,</w:t>
      </w:r>
      <w:r w:rsidRPr="00BD7F0E">
        <w:rPr>
          <w:lang w:val="es-PE"/>
        </w:rPr>
        <w:t xml:space="preserve"> ave</w:t>
      </w:r>
      <w:r>
        <w:rPr>
          <w:lang w:val="es-PE"/>
        </w:rPr>
        <w:t>s</w:t>
      </w:r>
      <w:r w:rsidRPr="00BD7F0E">
        <w:rPr>
          <w:lang w:val="es-PE"/>
        </w:rPr>
        <w:t xml:space="preserve"> emplumada</w:t>
      </w:r>
      <w:r>
        <w:rPr>
          <w:lang w:val="es-PE"/>
        </w:rPr>
        <w:t>s</w:t>
      </w:r>
      <w:r w:rsidRPr="00BD7F0E">
        <w:rPr>
          <w:lang w:val="es-PE"/>
        </w:rPr>
        <w:t xml:space="preserve"> pájaros me visitaban,</w:t>
      </w:r>
    </w:p>
    <w:p w14:paraId="08733967" w14:textId="77777777" w:rsidR="00F24247" w:rsidRPr="00BD7F0E" w:rsidRDefault="00F24247" w:rsidP="00F24247">
      <w:pPr>
        <w:pStyle w:val="Verso2Espaol"/>
        <w:rPr>
          <w:lang w:val="es-PE"/>
        </w:rPr>
      </w:pPr>
      <w:r>
        <w:rPr>
          <w:lang w:val="es-PE"/>
        </w:rPr>
        <w:t>Sin sospechas</w:t>
      </w:r>
      <w:r w:rsidRPr="00BD7F0E">
        <w:rPr>
          <w:lang w:val="es-PE"/>
        </w:rPr>
        <w:t xml:space="preserve">, sin saber nada </w:t>
      </w:r>
      <w:r>
        <w:rPr>
          <w:lang w:val="es-PE"/>
        </w:rPr>
        <w:t>sobre</w:t>
      </w:r>
      <w:r w:rsidRPr="00BD7F0E">
        <w:rPr>
          <w:lang w:val="es-PE"/>
        </w:rPr>
        <w:t xml:space="preserve"> </w:t>
      </w:r>
      <w:r>
        <w:rPr>
          <w:lang w:val="es-PE"/>
        </w:rPr>
        <w:t xml:space="preserve">el </w:t>
      </w:r>
      <w:r w:rsidRPr="00BD7F0E">
        <w:rPr>
          <w:lang w:val="es-PE"/>
        </w:rPr>
        <w:t>miedo,</w:t>
      </w:r>
    </w:p>
    <w:p w14:paraId="476DEA67" w14:textId="77777777" w:rsidR="00F24247" w:rsidRPr="00BD7F0E" w:rsidRDefault="00F24247" w:rsidP="00F24247">
      <w:pPr>
        <w:pStyle w:val="Verso2Espaol"/>
        <w:spacing w:after="80"/>
        <w:ind w:left="2126"/>
        <w:rPr>
          <w:lang w:val="es-PE"/>
        </w:rPr>
      </w:pPr>
      <w:r w:rsidRPr="00BD7F0E">
        <w:rPr>
          <w:lang w:val="es-PE"/>
        </w:rPr>
        <w:t>¡En dulce seguridad!</w:t>
      </w:r>
    </w:p>
    <w:p w14:paraId="5EC63DEB" w14:textId="77777777" w:rsidR="00F24247" w:rsidRPr="00BD7F0E" w:rsidRDefault="00F24247" w:rsidP="00F24247">
      <w:pPr>
        <w:pStyle w:val="Verso2Espaol"/>
        <w:rPr>
          <w:lang w:val="es-PE"/>
        </w:rPr>
      </w:pPr>
      <w:r w:rsidRPr="00BD7F0E">
        <w:rPr>
          <w:lang w:val="es-PE"/>
        </w:rPr>
        <w:t>"Estos mismos hijos de los huevos ahora parecen</w:t>
      </w:r>
    </w:p>
    <w:p w14:paraId="76424BAA" w14:textId="77777777" w:rsidR="00F24247" w:rsidRPr="00BD7F0E" w:rsidRDefault="00F24247" w:rsidP="00F24247">
      <w:pPr>
        <w:pStyle w:val="Verso2Espaol"/>
        <w:rPr>
          <w:lang w:val="es-PE"/>
        </w:rPr>
      </w:pPr>
      <w:r w:rsidRPr="00BD7F0E">
        <w:rPr>
          <w:lang w:val="es-PE"/>
        </w:rPr>
        <w:t>Volar sospechoso</w:t>
      </w:r>
      <w:r>
        <w:rPr>
          <w:lang w:val="es-PE"/>
        </w:rPr>
        <w:t>s</w:t>
      </w:r>
      <w:r w:rsidRPr="00BD7F0E">
        <w:rPr>
          <w:lang w:val="es-PE"/>
        </w:rPr>
        <w:t xml:space="preserve"> </w:t>
      </w:r>
      <w:r>
        <w:rPr>
          <w:lang w:val="es-PE"/>
        </w:rPr>
        <w:t>hacia</w:t>
      </w:r>
      <w:r w:rsidRPr="00BD7F0E">
        <w:rPr>
          <w:lang w:val="es-PE"/>
        </w:rPr>
        <w:t xml:space="preserve"> otr</w:t>
      </w:r>
      <w:r>
        <w:rPr>
          <w:lang w:val="es-PE"/>
        </w:rPr>
        <w:t>a</w:t>
      </w:r>
      <w:r w:rsidRPr="00BD7F0E">
        <w:rPr>
          <w:lang w:val="es-PE"/>
        </w:rPr>
        <w:t xml:space="preserve"> </w:t>
      </w:r>
      <w:r>
        <w:rPr>
          <w:lang w:val="es-PE"/>
        </w:rPr>
        <w:t>colina</w:t>
      </w:r>
      <w:r w:rsidRPr="00BD7F0E">
        <w:rPr>
          <w:lang w:val="es-PE"/>
        </w:rPr>
        <w:t>.</w:t>
      </w:r>
    </w:p>
    <w:p w14:paraId="685DBD27" w14:textId="77777777" w:rsidR="00F24247" w:rsidRPr="00BD7F0E" w:rsidRDefault="00F24247" w:rsidP="00F24247">
      <w:pPr>
        <w:pStyle w:val="Verso2Espaol"/>
        <w:rPr>
          <w:lang w:val="es-PE"/>
        </w:rPr>
      </w:pPr>
      <w:r w:rsidRPr="00BD7F0E">
        <w:rPr>
          <w:lang w:val="es-PE"/>
        </w:rPr>
        <w:t>¿Han olvidado toda su antigua estima?</w:t>
      </w:r>
    </w:p>
    <w:p w14:paraId="6F2E7FDF" w14:textId="77777777" w:rsidR="00F24247" w:rsidRDefault="00F24247" w:rsidP="00F24247">
      <w:pPr>
        <w:pStyle w:val="Verso2Espaol"/>
        <w:rPr>
          <w:lang w:val="es-PE"/>
        </w:rPr>
      </w:pPr>
      <w:r w:rsidRPr="00BD7F0E">
        <w:rPr>
          <w:lang w:val="es-PE"/>
        </w:rPr>
        <w:t>¿Siguen siendo los mismos pájaros?"</w:t>
      </w:r>
    </w:p>
    <w:p w14:paraId="65EC6DC5" w14:textId="77777777" w:rsidR="00F24247" w:rsidRPr="00BD7F0E" w:rsidRDefault="00F24247" w:rsidP="00F24247">
      <w:pPr>
        <w:pStyle w:val="Verso2Espaol"/>
        <w:rPr>
          <w:lang w:val="es-PE"/>
        </w:rPr>
      </w:pPr>
    </w:p>
    <w:p w14:paraId="3A3BFDCD" w14:textId="77777777" w:rsidR="00F24247" w:rsidRPr="00BD7F0E" w:rsidRDefault="00F24247" w:rsidP="00F24247">
      <w:pPr>
        <w:pStyle w:val="NormalHistoria"/>
        <w:rPr>
          <w:lang w:val="es-PE"/>
        </w:rPr>
      </w:pPr>
      <w:r w:rsidRPr="00BD7F0E">
        <w:rPr>
          <w:lang w:val="es-PE"/>
        </w:rPr>
        <w:t xml:space="preserve">[384] Entonces el </w:t>
      </w:r>
      <w:r w:rsidRPr="000779BB">
        <w:rPr>
          <w:i/>
          <w:lang w:val="es-PE"/>
        </w:rPr>
        <w:t>Bodhisatta</w:t>
      </w:r>
      <w:r w:rsidRPr="00BD7F0E">
        <w:rPr>
          <w:lang w:val="es-PE"/>
        </w:rPr>
        <w:t xml:space="preserve"> dio un paso atrás y repitió el tercer</w:t>
      </w:r>
      <w:r>
        <w:rPr>
          <w:lang w:val="es-PE"/>
        </w:rPr>
        <w:t xml:space="preserve"> verso</w:t>
      </w:r>
      <w:r w:rsidRPr="00BD7F0E">
        <w:rPr>
          <w:lang w:val="es-PE"/>
        </w:rPr>
        <w:t>:</w:t>
      </w:r>
    </w:p>
    <w:p w14:paraId="2A847625" w14:textId="77777777" w:rsidR="00F24247" w:rsidRPr="00BD7F0E" w:rsidRDefault="00F24247" w:rsidP="00F24247">
      <w:pPr>
        <w:pStyle w:val="Verso2Espaol"/>
        <w:rPr>
          <w:lang w:val="es-PE"/>
        </w:rPr>
      </w:pPr>
      <w:r w:rsidRPr="00BD7F0E">
        <w:rPr>
          <w:lang w:val="es-PE"/>
        </w:rPr>
        <w:t xml:space="preserve">"No somos tontos, y </w:t>
      </w:r>
      <w:r>
        <w:rPr>
          <w:lang w:val="es-PE"/>
        </w:rPr>
        <w:t>lo</w:t>
      </w:r>
      <w:r w:rsidRPr="00BD7F0E">
        <w:rPr>
          <w:lang w:val="es-PE"/>
        </w:rPr>
        <w:t xml:space="preserve"> conocemos;</w:t>
      </w:r>
    </w:p>
    <w:p w14:paraId="36B526A9" w14:textId="77777777" w:rsidR="00F24247" w:rsidRPr="00BD7F0E" w:rsidRDefault="00F24247" w:rsidP="00F24247">
      <w:pPr>
        <w:pStyle w:val="Verso2Espaol"/>
        <w:rPr>
          <w:lang w:val="es-PE"/>
        </w:rPr>
      </w:pPr>
      <w:r w:rsidRPr="00BD7F0E">
        <w:rPr>
          <w:lang w:val="es-PE"/>
        </w:rPr>
        <w:t xml:space="preserve">Somos </w:t>
      </w:r>
      <w:r>
        <w:rPr>
          <w:lang w:val="es-PE"/>
        </w:rPr>
        <w:t>los mismos</w:t>
      </w:r>
      <w:r w:rsidRPr="00BD7F0E">
        <w:rPr>
          <w:lang w:val="es-PE"/>
        </w:rPr>
        <w:t xml:space="preserve">, y </w:t>
      </w:r>
      <w:r>
        <w:rPr>
          <w:lang w:val="es-PE"/>
        </w:rPr>
        <w:t xml:space="preserve">usted </w:t>
      </w:r>
      <w:r w:rsidRPr="00BD7F0E">
        <w:rPr>
          <w:lang w:val="es-PE"/>
        </w:rPr>
        <w:t>también:</w:t>
      </w:r>
    </w:p>
    <w:p w14:paraId="5E98E43B" w14:textId="77777777" w:rsidR="00F24247" w:rsidRPr="00BD7F0E" w:rsidRDefault="00F24247" w:rsidP="00F24247">
      <w:pPr>
        <w:pStyle w:val="Verso2Espaol"/>
        <w:rPr>
          <w:lang w:val="es-PE"/>
        </w:rPr>
      </w:pPr>
      <w:r w:rsidRPr="00BD7F0E">
        <w:rPr>
          <w:lang w:val="es-PE"/>
        </w:rPr>
        <w:t>Tiene planes contra nuestro bienestar,</w:t>
      </w:r>
    </w:p>
    <w:p w14:paraId="2A78862C" w14:textId="77777777" w:rsidR="00F24247" w:rsidRDefault="00F24247" w:rsidP="00F24247">
      <w:pPr>
        <w:pStyle w:val="Verso2Espaol"/>
        <w:rPr>
          <w:lang w:val="es-PE"/>
        </w:rPr>
      </w:pPr>
      <w:r>
        <w:rPr>
          <w:lang w:val="es-PE"/>
        </w:rPr>
        <w:t>Así</w:t>
      </w:r>
      <w:r w:rsidRPr="00BD7F0E">
        <w:rPr>
          <w:lang w:val="es-PE"/>
        </w:rPr>
        <w:t xml:space="preserve">, hereje, </w:t>
      </w:r>
      <w:r>
        <w:rPr>
          <w:lang w:val="es-PE"/>
        </w:rPr>
        <w:t xml:space="preserve">es </w:t>
      </w:r>
      <w:r w:rsidRPr="00BD7F0E">
        <w:rPr>
          <w:lang w:val="es-PE"/>
        </w:rPr>
        <w:t xml:space="preserve">este </w:t>
      </w:r>
      <w:r>
        <w:rPr>
          <w:lang w:val="es-PE"/>
        </w:rPr>
        <w:t xml:space="preserve">el </w:t>
      </w:r>
      <w:r w:rsidRPr="00BD7F0E">
        <w:rPr>
          <w:lang w:val="es-PE"/>
        </w:rPr>
        <w:t>miedo que sentimos".</w:t>
      </w:r>
    </w:p>
    <w:p w14:paraId="6CC01E8C" w14:textId="77777777" w:rsidR="00F24247" w:rsidRPr="00BD7F0E" w:rsidRDefault="00F24247" w:rsidP="00F24247">
      <w:pPr>
        <w:pStyle w:val="Verso2Espaol"/>
        <w:rPr>
          <w:lang w:val="es-PE"/>
        </w:rPr>
      </w:pPr>
    </w:p>
    <w:p w14:paraId="2160D586" w14:textId="77777777" w:rsidR="00F24247" w:rsidRDefault="00F24247" w:rsidP="00F24247">
      <w:pPr>
        <w:pStyle w:val="NormalHistoria"/>
        <w:rPr>
          <w:lang w:val="es-PE"/>
        </w:rPr>
      </w:pPr>
      <w:r w:rsidRPr="00BD7F0E">
        <w:rPr>
          <w:lang w:val="es-PE"/>
        </w:rPr>
        <w:t>"¡Me han descubierto!" pensó el falso asceta</w:t>
      </w:r>
      <w:r>
        <w:rPr>
          <w:lang w:val="es-PE"/>
        </w:rPr>
        <w:t>,</w:t>
      </w:r>
      <w:r w:rsidRPr="00BD7F0E">
        <w:rPr>
          <w:lang w:val="es-PE"/>
        </w:rPr>
        <w:t xml:space="preserve"> tiró su</w:t>
      </w:r>
      <w:r w:rsidRPr="00A17469">
        <w:rPr>
          <w:lang w:val="es-PE"/>
        </w:rPr>
        <w:t xml:space="preserve"> </w:t>
      </w:r>
      <w:r>
        <w:rPr>
          <w:lang w:val="es-PE"/>
        </w:rPr>
        <w:t xml:space="preserve">cosas </w:t>
      </w:r>
      <w:r w:rsidRPr="00BD7F0E">
        <w:rPr>
          <w:lang w:val="es-PE"/>
        </w:rPr>
        <w:t>personal</w:t>
      </w:r>
      <w:r>
        <w:rPr>
          <w:lang w:val="es-PE"/>
        </w:rPr>
        <w:t>es</w:t>
      </w:r>
      <w:r w:rsidRPr="00BD7F0E">
        <w:rPr>
          <w:lang w:val="es-PE"/>
        </w:rPr>
        <w:t xml:space="preserve"> </w:t>
      </w:r>
      <w:r>
        <w:rPr>
          <w:lang w:val="es-PE"/>
        </w:rPr>
        <w:br w:type="page"/>
      </w:r>
    </w:p>
    <w:p w14:paraId="1AEC487A" w14:textId="77777777" w:rsidR="00F24247" w:rsidRPr="00BD7F0E" w:rsidRDefault="00F24247" w:rsidP="00F24247">
      <w:pPr>
        <w:rPr>
          <w:lang w:val="es-PE"/>
        </w:rPr>
      </w:pPr>
    </w:p>
    <w:p w14:paraId="75A53F24" w14:textId="77777777" w:rsidR="00F24247" w:rsidRPr="00BD7F0E" w:rsidRDefault="00F24247" w:rsidP="00F24247">
      <w:pPr>
        <w:pStyle w:val="NormalHistoriaSinSangra"/>
        <w:rPr>
          <w:lang w:val="es-PE"/>
        </w:rPr>
      </w:pPr>
      <w:r>
        <w:rPr>
          <w:lang w:val="es-PE"/>
        </w:rPr>
        <w:t>hacia</w:t>
      </w:r>
      <w:r w:rsidRPr="00BD7F0E">
        <w:rPr>
          <w:lang w:val="es-PE"/>
        </w:rPr>
        <w:t xml:space="preserve"> el pájaro,</w:t>
      </w:r>
      <w:r>
        <w:rPr>
          <w:lang w:val="es-PE"/>
        </w:rPr>
        <w:t xml:space="preserve"> y</w:t>
      </w:r>
      <w:r w:rsidRPr="00BD7F0E">
        <w:rPr>
          <w:lang w:val="es-PE"/>
        </w:rPr>
        <w:t xml:space="preserve"> </w:t>
      </w:r>
      <w:r>
        <w:rPr>
          <w:lang w:val="es-PE"/>
        </w:rPr>
        <w:t>sólo pudo</w:t>
      </w:r>
      <w:r w:rsidRPr="00BD7F0E">
        <w:rPr>
          <w:lang w:val="es-PE"/>
        </w:rPr>
        <w:t xml:space="preserve"> </w:t>
      </w:r>
      <w:r>
        <w:rPr>
          <w:lang w:val="es-PE"/>
        </w:rPr>
        <w:t>ahuyentarlos</w:t>
      </w:r>
      <w:r w:rsidRPr="00BD7F0E">
        <w:rPr>
          <w:lang w:val="es-PE"/>
        </w:rPr>
        <w:t>. "¡Escap</w:t>
      </w:r>
      <w:r>
        <w:rPr>
          <w:lang w:val="es-PE"/>
        </w:rPr>
        <w:t>en</w:t>
      </w:r>
      <w:r w:rsidRPr="00BD7F0E">
        <w:rPr>
          <w:lang w:val="es-PE"/>
        </w:rPr>
        <w:t>!" dijo él - "¡</w:t>
      </w:r>
      <w:r>
        <w:rPr>
          <w:lang w:val="es-PE"/>
        </w:rPr>
        <w:t>Los echo de aquí</w:t>
      </w:r>
      <w:r w:rsidRPr="00BD7F0E">
        <w:rPr>
          <w:lang w:val="es-PE"/>
        </w:rPr>
        <w:t>!"</w:t>
      </w:r>
    </w:p>
    <w:p w14:paraId="5F744B93" w14:textId="77777777" w:rsidR="00F24247" w:rsidRPr="00BD7F0E" w:rsidRDefault="00F24247" w:rsidP="00F24247">
      <w:pPr>
        <w:pStyle w:val="NormalHistoria"/>
        <w:rPr>
          <w:lang w:val="es-PE"/>
        </w:rPr>
      </w:pPr>
      <w:r w:rsidRPr="00BD7F0E">
        <w:rPr>
          <w:lang w:val="es-PE"/>
        </w:rPr>
        <w:t xml:space="preserve">"Nos </w:t>
      </w:r>
      <w:r>
        <w:rPr>
          <w:lang w:val="es-PE"/>
        </w:rPr>
        <w:t>echa</w:t>
      </w:r>
      <w:r w:rsidRPr="00BD7F0E">
        <w:rPr>
          <w:lang w:val="es-PE"/>
        </w:rPr>
        <w:t xml:space="preserve">", dijo el </w:t>
      </w:r>
      <w:r w:rsidRPr="000779BB">
        <w:rPr>
          <w:i/>
          <w:lang w:val="es-PE"/>
        </w:rPr>
        <w:t>Bodhisatta</w:t>
      </w:r>
      <w:r w:rsidRPr="00BD7F0E">
        <w:rPr>
          <w:lang w:val="es-PE"/>
        </w:rPr>
        <w:t xml:space="preserve">, "¡pero </w:t>
      </w:r>
      <w:r>
        <w:rPr>
          <w:lang w:val="es-PE"/>
        </w:rPr>
        <w:t xml:space="preserve">a él </w:t>
      </w:r>
      <w:r w:rsidRPr="00BD7F0E">
        <w:rPr>
          <w:lang w:val="es-PE"/>
        </w:rPr>
        <w:t xml:space="preserve">no </w:t>
      </w:r>
      <w:r>
        <w:rPr>
          <w:lang w:val="es-PE"/>
        </w:rPr>
        <w:t xml:space="preserve">lo echarán de </w:t>
      </w:r>
      <w:r w:rsidRPr="00BD7F0E">
        <w:rPr>
          <w:lang w:val="es-PE"/>
        </w:rPr>
        <w:t xml:space="preserve">los cuatro infiernos! Si </w:t>
      </w:r>
      <w:r>
        <w:rPr>
          <w:lang w:val="es-PE"/>
        </w:rPr>
        <w:t>s</w:t>
      </w:r>
      <w:r w:rsidRPr="00BD7F0E">
        <w:rPr>
          <w:lang w:val="es-PE"/>
        </w:rPr>
        <w:t xml:space="preserve">e queda aquí, llamaré a los aldeanos y haré que </w:t>
      </w:r>
      <w:r>
        <w:rPr>
          <w:lang w:val="es-PE"/>
        </w:rPr>
        <w:t>lo</w:t>
      </w:r>
      <w:r w:rsidRPr="00BD7F0E">
        <w:rPr>
          <w:lang w:val="es-PE"/>
        </w:rPr>
        <w:t xml:space="preserve"> atrapen por ladrón. ¡Huy</w:t>
      </w:r>
      <w:r>
        <w:rPr>
          <w:lang w:val="es-PE"/>
        </w:rPr>
        <w:t>a</w:t>
      </w:r>
      <w:r w:rsidRPr="00BD7F0E">
        <w:rPr>
          <w:lang w:val="es-PE"/>
        </w:rPr>
        <w:t>, rápido!" Así amenazó al hombre y se fue volando. E</w:t>
      </w:r>
      <w:r>
        <w:rPr>
          <w:lang w:val="es-PE"/>
        </w:rPr>
        <w:t>ntonces e</w:t>
      </w:r>
      <w:r w:rsidRPr="00BD7F0E">
        <w:rPr>
          <w:lang w:val="es-PE"/>
        </w:rPr>
        <w:t xml:space="preserve">l ermitaño ya no </w:t>
      </w:r>
      <w:r>
        <w:rPr>
          <w:lang w:val="es-PE"/>
        </w:rPr>
        <w:t xml:space="preserve">pudo </w:t>
      </w:r>
      <w:r w:rsidRPr="00BD7F0E">
        <w:rPr>
          <w:lang w:val="es-PE"/>
        </w:rPr>
        <w:t xml:space="preserve">vivir </w:t>
      </w:r>
      <w:r>
        <w:rPr>
          <w:lang w:val="es-PE"/>
        </w:rPr>
        <w:t xml:space="preserve">más </w:t>
      </w:r>
      <w:r w:rsidRPr="00BD7F0E">
        <w:rPr>
          <w:lang w:val="es-PE"/>
        </w:rPr>
        <w:t>allí.</w:t>
      </w:r>
    </w:p>
    <w:p w14:paraId="0B843E37" w14:textId="77777777" w:rsidR="00F24247" w:rsidRPr="00BD7F0E" w:rsidRDefault="00F24247" w:rsidP="00F24247">
      <w:pPr>
        <w:jc w:val="center"/>
        <w:rPr>
          <w:lang w:val="es-PE"/>
        </w:rPr>
      </w:pPr>
      <w:r w:rsidRPr="00BD7F0E">
        <w:rPr>
          <w:lang w:val="es-PE"/>
        </w:rPr>
        <w:t>_____________________________</w:t>
      </w:r>
    </w:p>
    <w:p w14:paraId="6B538876" w14:textId="77777777" w:rsidR="00F24247" w:rsidRPr="00BD7F0E" w:rsidRDefault="00F24247" w:rsidP="00F24247">
      <w:pPr>
        <w:rPr>
          <w:lang w:val="es-PE"/>
        </w:rPr>
      </w:pPr>
    </w:p>
    <w:p w14:paraId="7EA717D1" w14:textId="77777777" w:rsidR="00F24247" w:rsidRDefault="00F24247" w:rsidP="00F24247">
      <w:pPr>
        <w:rPr>
          <w:lang w:val="es-PE"/>
        </w:rPr>
      </w:pPr>
      <w:r w:rsidRPr="00BD7F0E">
        <w:rPr>
          <w:lang w:val="es-PE"/>
        </w:rPr>
        <w:t xml:space="preserve">Habiendo terminado el </w:t>
      </w:r>
      <w:r w:rsidRPr="000779BB">
        <w:rPr>
          <w:i/>
          <w:lang w:val="es-PE"/>
        </w:rPr>
        <w:t>Bhagavā</w:t>
      </w:r>
      <w:r w:rsidRPr="00BD7F0E">
        <w:rPr>
          <w:lang w:val="es-PE"/>
        </w:rPr>
        <w:t xml:space="preserve"> este discurso, </w:t>
      </w:r>
      <w:r>
        <w:rPr>
          <w:lang w:val="es-PE"/>
        </w:rPr>
        <w:t>identificó los Renacimientos</w:t>
      </w:r>
      <w:r w:rsidRPr="00BD7F0E">
        <w:rPr>
          <w:lang w:val="es-PE"/>
        </w:rPr>
        <w:t xml:space="preserve">: "En ese momento </w:t>
      </w:r>
      <w:r w:rsidRPr="009C37F5">
        <w:rPr>
          <w:iCs/>
          <w:lang w:val="es-PE"/>
        </w:rPr>
        <w:t>Devadatta</w:t>
      </w:r>
      <w:r w:rsidRPr="00BD7F0E">
        <w:rPr>
          <w:lang w:val="es-PE"/>
        </w:rPr>
        <w:t xml:space="preserve"> era el </w:t>
      </w:r>
      <w:r>
        <w:rPr>
          <w:lang w:val="es-PE"/>
        </w:rPr>
        <w:t xml:space="preserve">falso </w:t>
      </w:r>
      <w:r w:rsidRPr="00BD7F0E">
        <w:rPr>
          <w:lang w:val="es-PE"/>
        </w:rPr>
        <w:t xml:space="preserve">asceta; el primer asceta, el bueno, </w:t>
      </w:r>
      <w:r>
        <w:rPr>
          <w:lang w:val="es-PE"/>
        </w:rPr>
        <w:t xml:space="preserve">era </w:t>
      </w:r>
      <w:r w:rsidRPr="00BD7F0E">
        <w:rPr>
          <w:lang w:val="es-PE"/>
        </w:rPr>
        <w:t>Sāriputta; y yo el jefe de las Palomas ".</w:t>
      </w:r>
    </w:p>
    <w:p w14:paraId="6B499DFE" w14:textId="77777777" w:rsidR="00F24247" w:rsidRDefault="00F24247" w:rsidP="00F24247">
      <w:pPr>
        <w:rPr>
          <w:lang w:val="es-PE"/>
        </w:rPr>
      </w:pPr>
    </w:p>
    <w:p w14:paraId="023EF6DD" w14:textId="77777777" w:rsidR="00F24247" w:rsidRDefault="00F24247" w:rsidP="00F24247">
      <w:pPr>
        <w:rPr>
          <w:lang w:val="es-PE"/>
        </w:rPr>
      </w:pPr>
    </w:p>
    <w:p w14:paraId="44912AD1" w14:textId="77777777" w:rsidR="00F24247" w:rsidRDefault="00F24247" w:rsidP="00F24247">
      <w:pPr>
        <w:rPr>
          <w:lang w:val="es-PE"/>
        </w:rPr>
      </w:pPr>
    </w:p>
    <w:p w14:paraId="1024660E" w14:textId="77777777" w:rsidR="00F24247" w:rsidRDefault="00F24247" w:rsidP="00F24247">
      <w:pPr>
        <w:rPr>
          <w:lang w:val="es-PE"/>
        </w:rPr>
      </w:pPr>
    </w:p>
    <w:p w14:paraId="5F6BCE32" w14:textId="77777777" w:rsidR="00F24247" w:rsidRDefault="00F24247" w:rsidP="00F24247">
      <w:pPr>
        <w:rPr>
          <w:lang w:val="es-PE"/>
        </w:rPr>
      </w:pPr>
    </w:p>
    <w:p w14:paraId="45D24D53" w14:textId="77777777" w:rsidR="00F24247" w:rsidRDefault="00F24247" w:rsidP="00F24247">
      <w:pPr>
        <w:rPr>
          <w:lang w:val="es-PE"/>
        </w:rPr>
      </w:pPr>
    </w:p>
    <w:p w14:paraId="2FED37FA" w14:textId="77777777" w:rsidR="00F24247" w:rsidRDefault="00F24247" w:rsidP="00F24247">
      <w:pPr>
        <w:pStyle w:val="Ttulo2"/>
        <w:rPr>
          <w:lang w:val="es-PE"/>
        </w:rPr>
      </w:pPr>
      <w:bookmarkStart w:id="162" w:name="_Toc115800610"/>
      <w:bookmarkStart w:id="163" w:name="_Toc129567633"/>
      <w:r w:rsidRPr="00B17713">
        <w:rPr>
          <w:lang w:val="es-PE"/>
        </w:rPr>
        <w:t>N</w:t>
      </w:r>
      <w:r>
        <w:rPr>
          <w:lang w:val="es-PE"/>
        </w:rPr>
        <w:t>0.</w:t>
      </w:r>
      <w:r w:rsidRPr="00B17713">
        <w:rPr>
          <w:lang w:val="es-PE"/>
        </w:rPr>
        <w:t xml:space="preserve"> 278. </w:t>
      </w:r>
      <w:r w:rsidRPr="00B17713">
        <w:rPr>
          <w:vertAlign w:val="superscript"/>
          <w:lang w:val="es-PE"/>
        </w:rPr>
        <w:t>1</w:t>
      </w:r>
      <w:r>
        <w:rPr>
          <w:vertAlign w:val="superscript"/>
          <w:lang w:val="es-PE"/>
        </w:rPr>
        <w:br/>
      </w:r>
      <w:r>
        <w:rPr>
          <w:vertAlign w:val="superscript"/>
          <w:lang w:val="es-PE"/>
        </w:rPr>
        <w:br/>
      </w:r>
      <w:r w:rsidRPr="00B17713">
        <w:rPr>
          <w:lang w:val="es-PE"/>
        </w:rPr>
        <w:t>Mahisa-Jātaka.</w:t>
      </w:r>
      <w:bookmarkEnd w:id="162"/>
      <w:bookmarkEnd w:id="163"/>
    </w:p>
    <w:p w14:paraId="3A894EF5" w14:textId="77777777" w:rsidR="00F24247" w:rsidRPr="00B17713" w:rsidRDefault="00F24247" w:rsidP="00F24247">
      <w:pPr>
        <w:rPr>
          <w:lang w:val="es-PE"/>
        </w:rPr>
      </w:pPr>
    </w:p>
    <w:p w14:paraId="40A6DE60" w14:textId="77777777" w:rsidR="00F24247" w:rsidRPr="00B17713" w:rsidRDefault="00F24247" w:rsidP="00F24247">
      <w:pPr>
        <w:rPr>
          <w:lang w:val="es-PE"/>
        </w:rPr>
      </w:pPr>
      <w:r w:rsidRPr="00B17713">
        <w:rPr>
          <w:lang w:val="es-PE"/>
        </w:rPr>
        <w:t>[385] "¿</w:t>
      </w:r>
      <w:r w:rsidRPr="0047662C">
        <w:rPr>
          <w:i/>
          <w:iCs/>
          <w:lang w:val="es-PE"/>
        </w:rPr>
        <w:t xml:space="preserve">Por qué </w:t>
      </w:r>
      <w:r>
        <w:rPr>
          <w:i/>
          <w:iCs/>
          <w:lang w:val="es-PE"/>
        </w:rPr>
        <w:t>soporta</w:t>
      </w:r>
      <w:r w:rsidRPr="0047662C">
        <w:rPr>
          <w:i/>
          <w:iCs/>
          <w:lang w:val="es-PE"/>
        </w:rPr>
        <w:t xml:space="preserve"> pacien</w:t>
      </w:r>
      <w:r>
        <w:rPr>
          <w:i/>
          <w:iCs/>
          <w:lang w:val="es-PE"/>
        </w:rPr>
        <w:t>temente…</w:t>
      </w:r>
      <w:r w:rsidRPr="00B17713">
        <w:rPr>
          <w:lang w:val="es-PE"/>
        </w:rPr>
        <w:t xml:space="preserve">?", etc. Esta historia la contó el </w:t>
      </w:r>
      <w:r w:rsidRPr="000779BB">
        <w:rPr>
          <w:i/>
          <w:lang w:val="es-PE"/>
        </w:rPr>
        <w:t>Bhagavā</w:t>
      </w:r>
      <w:r w:rsidRPr="00B17713">
        <w:rPr>
          <w:lang w:val="es-PE"/>
        </w:rPr>
        <w:t xml:space="preserve"> en Jetavana, acerca de cierto mono impertinente. En Sāvatthi, se nos dice, había un mono domesticado en cierta familia; y corr</w:t>
      </w:r>
      <w:r>
        <w:rPr>
          <w:lang w:val="es-PE"/>
        </w:rPr>
        <w:t>ía</w:t>
      </w:r>
      <w:r w:rsidRPr="00B17713">
        <w:rPr>
          <w:lang w:val="es-PE"/>
        </w:rPr>
        <w:t xml:space="preserve"> hacia el establo de</w:t>
      </w:r>
      <w:r>
        <w:rPr>
          <w:lang w:val="es-PE"/>
        </w:rPr>
        <w:t xml:space="preserve"> </w:t>
      </w:r>
      <w:r w:rsidRPr="00B17713">
        <w:rPr>
          <w:lang w:val="es-PE"/>
        </w:rPr>
        <w:t>l</w:t>
      </w:r>
      <w:r>
        <w:rPr>
          <w:lang w:val="es-PE"/>
        </w:rPr>
        <w:t>os</w:t>
      </w:r>
      <w:r w:rsidRPr="00B17713">
        <w:rPr>
          <w:lang w:val="es-PE"/>
        </w:rPr>
        <w:t xml:space="preserve"> elefante</w:t>
      </w:r>
      <w:r>
        <w:rPr>
          <w:lang w:val="es-PE"/>
        </w:rPr>
        <w:t>s</w:t>
      </w:r>
      <w:r w:rsidRPr="00B17713">
        <w:rPr>
          <w:lang w:val="es-PE"/>
        </w:rPr>
        <w:t>, y posándose sobre el lomo de un elefante virtuoso, vaci</w:t>
      </w:r>
      <w:r>
        <w:rPr>
          <w:lang w:val="es-PE"/>
        </w:rPr>
        <w:t>aba</w:t>
      </w:r>
      <w:r w:rsidRPr="00B17713">
        <w:rPr>
          <w:lang w:val="es-PE"/>
        </w:rPr>
        <w:t xml:space="preserve"> </w:t>
      </w:r>
      <w:r>
        <w:rPr>
          <w:lang w:val="es-PE"/>
        </w:rPr>
        <w:t xml:space="preserve">sus </w:t>
      </w:r>
      <w:r w:rsidRPr="00B17713">
        <w:rPr>
          <w:lang w:val="es-PE"/>
        </w:rPr>
        <w:t>excrementos y comenz</w:t>
      </w:r>
      <w:r>
        <w:rPr>
          <w:lang w:val="es-PE"/>
        </w:rPr>
        <w:t>aba</w:t>
      </w:r>
      <w:r w:rsidRPr="00B17713">
        <w:rPr>
          <w:lang w:val="es-PE"/>
        </w:rPr>
        <w:t xml:space="preserve"> a caminar de un lado a otro. El elefante, siendo a la vez virtuoso y paciente, no </w:t>
      </w:r>
      <w:r>
        <w:rPr>
          <w:lang w:val="es-PE"/>
        </w:rPr>
        <w:t xml:space="preserve">hacía </w:t>
      </w:r>
      <w:r w:rsidRPr="00B17713">
        <w:rPr>
          <w:lang w:val="es-PE"/>
        </w:rPr>
        <w:t xml:space="preserve">nada. Pero un día, en el lugar de este elefante, se paró </w:t>
      </w:r>
      <w:r>
        <w:rPr>
          <w:lang w:val="es-PE"/>
        </w:rPr>
        <w:t>otro, uno</w:t>
      </w:r>
      <w:r w:rsidRPr="00B17713">
        <w:rPr>
          <w:lang w:val="es-PE"/>
        </w:rPr>
        <w:t xml:space="preserve"> joven </w:t>
      </w:r>
      <w:r>
        <w:rPr>
          <w:lang w:val="es-PE"/>
        </w:rPr>
        <w:t xml:space="preserve">y </w:t>
      </w:r>
      <w:r w:rsidRPr="00B17713">
        <w:rPr>
          <w:lang w:val="es-PE"/>
        </w:rPr>
        <w:t xml:space="preserve">malvado. El mono pensó que era </w:t>
      </w:r>
      <w:r>
        <w:rPr>
          <w:lang w:val="es-PE"/>
        </w:rPr>
        <w:t>el</w:t>
      </w:r>
      <w:r w:rsidRPr="00B17713">
        <w:rPr>
          <w:lang w:val="es-PE"/>
        </w:rPr>
        <w:t xml:space="preserve"> mismo y se subió a su lomo. El elefante lo agarró por la trompa y, tirándolo al suelo, lo pisoteó. Esto se supo en la reunión de la Hermandad; y un día todos ellos empezaron a hablar de ello. "Hermano, ¿ha oído cómo el mono impertinente confundió </w:t>
      </w:r>
      <w:r>
        <w:rPr>
          <w:lang w:val="es-PE"/>
        </w:rPr>
        <w:t xml:space="preserve">a </w:t>
      </w:r>
      <w:r w:rsidRPr="00B17713">
        <w:rPr>
          <w:lang w:val="es-PE"/>
        </w:rPr>
        <w:t>un elefante malo con uno bueno, y se subió a su espalda, y cómo perdió la vida por e</w:t>
      </w:r>
      <w:r>
        <w:rPr>
          <w:lang w:val="es-PE"/>
        </w:rPr>
        <w:t>ll</w:t>
      </w:r>
      <w:r w:rsidRPr="00B17713">
        <w:rPr>
          <w:lang w:val="es-PE"/>
        </w:rPr>
        <w:t xml:space="preserve">o?" Entró el </w:t>
      </w:r>
      <w:r w:rsidRPr="000779BB">
        <w:rPr>
          <w:i/>
          <w:lang w:val="es-PE"/>
        </w:rPr>
        <w:t>Bhagavā</w:t>
      </w:r>
      <w:r w:rsidRPr="00B17713">
        <w:rPr>
          <w:lang w:val="es-PE"/>
        </w:rPr>
        <w:t xml:space="preserve"> y preguntó: "Hermanos, ¿de qué están hablando mientras están sentados aquí?" y cuando le </w:t>
      </w:r>
      <w:r>
        <w:rPr>
          <w:lang w:val="es-PE"/>
        </w:rPr>
        <w:t>respondieron él dijo</w:t>
      </w:r>
      <w:r w:rsidRPr="00B17713">
        <w:rPr>
          <w:lang w:val="es-PE"/>
        </w:rPr>
        <w:t>: "</w:t>
      </w:r>
      <w:r>
        <w:rPr>
          <w:lang w:val="es-PE"/>
        </w:rPr>
        <w:t>É</w:t>
      </w:r>
      <w:r w:rsidRPr="00B17713">
        <w:rPr>
          <w:lang w:val="es-PE"/>
        </w:rPr>
        <w:t xml:space="preserve">sta no es la primera vez", dijo, "que este mono impertinente se </w:t>
      </w:r>
      <w:r>
        <w:rPr>
          <w:lang w:val="es-PE"/>
        </w:rPr>
        <w:t xml:space="preserve">haya </w:t>
      </w:r>
      <w:r w:rsidRPr="00B17713">
        <w:rPr>
          <w:lang w:val="es-PE"/>
        </w:rPr>
        <w:t>port</w:t>
      </w:r>
      <w:r>
        <w:rPr>
          <w:lang w:val="es-PE"/>
        </w:rPr>
        <w:t>ado</w:t>
      </w:r>
      <w:r w:rsidRPr="00B17713">
        <w:rPr>
          <w:lang w:val="es-PE"/>
        </w:rPr>
        <w:t xml:space="preserve"> así; </w:t>
      </w:r>
      <w:r>
        <w:rPr>
          <w:lang w:val="es-PE"/>
        </w:rPr>
        <w:t>ha sido así mismo en el pasado</w:t>
      </w:r>
      <w:r w:rsidRPr="00B17713">
        <w:rPr>
          <w:lang w:val="es-PE"/>
        </w:rPr>
        <w:t>:" y les contó un</w:t>
      </w:r>
      <w:r>
        <w:rPr>
          <w:lang w:val="es-PE"/>
        </w:rPr>
        <w:t>a</w:t>
      </w:r>
      <w:r w:rsidRPr="00B17713">
        <w:rPr>
          <w:lang w:val="es-PE"/>
        </w:rPr>
        <w:t xml:space="preserve"> </w:t>
      </w:r>
      <w:r>
        <w:rPr>
          <w:lang w:val="es-PE"/>
        </w:rPr>
        <w:t>historia</w:t>
      </w:r>
      <w:r w:rsidRPr="00B17713">
        <w:rPr>
          <w:lang w:val="es-PE"/>
        </w:rPr>
        <w:t xml:space="preserve"> de</w:t>
      </w:r>
      <w:r>
        <w:rPr>
          <w:lang w:val="es-PE"/>
        </w:rPr>
        <w:t xml:space="preserve"> un remoto</w:t>
      </w:r>
      <w:r w:rsidRPr="00B17713">
        <w:rPr>
          <w:lang w:val="es-PE"/>
        </w:rPr>
        <w:t xml:space="preserve"> mundo.</w:t>
      </w:r>
    </w:p>
    <w:p w14:paraId="5CADECC1" w14:textId="77777777" w:rsidR="00F24247" w:rsidRPr="00B17713" w:rsidRDefault="00F24247" w:rsidP="00F24247">
      <w:pPr>
        <w:jc w:val="center"/>
        <w:rPr>
          <w:lang w:val="es-PE"/>
        </w:rPr>
      </w:pPr>
      <w:r w:rsidRPr="00B17713">
        <w:rPr>
          <w:lang w:val="es-PE"/>
        </w:rPr>
        <w:t>_____________________________</w:t>
      </w:r>
    </w:p>
    <w:p w14:paraId="176086D3" w14:textId="77777777" w:rsidR="00F24247" w:rsidRPr="00B17713" w:rsidRDefault="00F24247" w:rsidP="00F24247">
      <w:pPr>
        <w:pStyle w:val="NormalHistoria"/>
        <w:rPr>
          <w:lang w:val="es-PE"/>
        </w:rPr>
      </w:pPr>
      <w:r w:rsidRPr="00B17713">
        <w:rPr>
          <w:lang w:val="es-PE"/>
        </w:rPr>
        <w:t xml:space="preserve">Una vez, cuando Brahmadatta era el </w:t>
      </w:r>
      <w:r>
        <w:rPr>
          <w:lang w:val="es-PE"/>
        </w:rPr>
        <w:t>Rey</w:t>
      </w:r>
      <w:r w:rsidRPr="00B17713">
        <w:rPr>
          <w:lang w:val="es-PE"/>
        </w:rPr>
        <w:t xml:space="preserve"> de Be</w:t>
      </w:r>
      <w:r>
        <w:rPr>
          <w:lang w:val="es-PE"/>
        </w:rPr>
        <w:t>n</w:t>
      </w:r>
      <w:r w:rsidRPr="00B17713">
        <w:rPr>
          <w:lang w:val="es-PE"/>
        </w:rPr>
        <w:t>a</w:t>
      </w:r>
      <w:r>
        <w:rPr>
          <w:lang w:val="es-PE"/>
        </w:rPr>
        <w:t>r</w:t>
      </w:r>
      <w:r w:rsidRPr="00B17713">
        <w:rPr>
          <w:lang w:val="es-PE"/>
        </w:rPr>
        <w:t xml:space="preserve">es, el </w:t>
      </w:r>
      <w:r w:rsidRPr="000779BB">
        <w:rPr>
          <w:i/>
          <w:lang w:val="es-PE"/>
        </w:rPr>
        <w:t>Bodhisatta</w:t>
      </w:r>
      <w:r w:rsidRPr="00B17713">
        <w:rPr>
          <w:lang w:val="es-PE"/>
        </w:rPr>
        <w:t xml:space="preserve"> nació en la región de</w:t>
      </w:r>
      <w:r>
        <w:rPr>
          <w:lang w:val="es-PE"/>
        </w:rPr>
        <w:t xml:space="preserve"> </w:t>
      </w:r>
      <w:r w:rsidRPr="00B17713">
        <w:rPr>
          <w:lang w:val="es-PE"/>
        </w:rPr>
        <w:t>l</w:t>
      </w:r>
      <w:r>
        <w:rPr>
          <w:lang w:val="es-PE"/>
        </w:rPr>
        <w:t>os</w:t>
      </w:r>
      <w:r w:rsidRPr="00B17713">
        <w:rPr>
          <w:lang w:val="es-PE"/>
        </w:rPr>
        <w:t xml:space="preserve"> Himalaya</w:t>
      </w:r>
      <w:r>
        <w:rPr>
          <w:lang w:val="es-PE"/>
        </w:rPr>
        <w:t>s</w:t>
      </w:r>
      <w:r w:rsidRPr="00B17713">
        <w:rPr>
          <w:lang w:val="es-PE"/>
        </w:rPr>
        <w:t xml:space="preserve"> como un búfalo. Creció fuerte y</w:t>
      </w:r>
      <w:r>
        <w:rPr>
          <w:lang w:val="es-PE"/>
        </w:rPr>
        <w:t xml:space="preserve"> </w:t>
      </w:r>
      <w:r w:rsidRPr="00B17713">
        <w:rPr>
          <w:lang w:val="es-PE"/>
        </w:rPr>
        <w:t xml:space="preserve">grande, y </w:t>
      </w:r>
      <w:r>
        <w:rPr>
          <w:lang w:val="es-PE"/>
        </w:rPr>
        <w:t>recorría</w:t>
      </w:r>
      <w:r w:rsidRPr="00B17713">
        <w:rPr>
          <w:lang w:val="es-PE"/>
        </w:rPr>
        <w:t xml:space="preserve"> las colinas y las montañas, los picos y las cuevas, </w:t>
      </w:r>
      <w:r>
        <w:rPr>
          <w:lang w:val="es-PE"/>
        </w:rPr>
        <w:t>y</w:t>
      </w:r>
      <w:r w:rsidRPr="00B17713">
        <w:rPr>
          <w:lang w:val="es-PE"/>
        </w:rPr>
        <w:t xml:space="preserve"> muchos bosques tortuosos.</w:t>
      </w:r>
    </w:p>
    <w:p w14:paraId="6D2116E7" w14:textId="77777777" w:rsidR="00F24247" w:rsidRPr="00B17713" w:rsidRDefault="00F24247" w:rsidP="00F24247">
      <w:pPr>
        <w:pStyle w:val="NormalHistoria"/>
        <w:rPr>
          <w:lang w:val="es-PE"/>
        </w:rPr>
      </w:pPr>
      <w:r w:rsidRPr="00B17713">
        <w:rPr>
          <w:lang w:val="es-PE"/>
        </w:rPr>
        <w:t xml:space="preserve">Una vez, mientras caminaba, vio un árbol agradable y tomó </w:t>
      </w:r>
      <w:r>
        <w:rPr>
          <w:lang w:val="es-PE"/>
        </w:rPr>
        <w:t xml:space="preserve">allí </w:t>
      </w:r>
      <w:r w:rsidRPr="00B17713">
        <w:rPr>
          <w:lang w:val="es-PE"/>
        </w:rPr>
        <w:t xml:space="preserve">su comida, de pie </w:t>
      </w:r>
      <w:r>
        <w:rPr>
          <w:lang w:val="es-PE"/>
        </w:rPr>
        <w:t xml:space="preserve">y </w:t>
      </w:r>
      <w:r w:rsidRPr="00B17713">
        <w:rPr>
          <w:lang w:val="es-PE"/>
        </w:rPr>
        <w:t>debajo de él.</w:t>
      </w:r>
    </w:p>
    <w:p w14:paraId="29789C59" w14:textId="77777777" w:rsidR="00F24247" w:rsidRPr="00CB041D" w:rsidRDefault="00F24247" w:rsidP="00F24247">
      <w:pPr>
        <w:pStyle w:val="PieDePgina0"/>
        <w:rPr>
          <w:u w:val="single"/>
          <w:lang w:val="es-PE"/>
        </w:rPr>
      </w:pPr>
      <w:r w:rsidRPr="00CB041D">
        <w:rPr>
          <w:u w:val="single"/>
          <w:lang w:val="es-PE"/>
        </w:rPr>
        <w:t xml:space="preserve">                                                                      .</w:t>
      </w:r>
    </w:p>
    <w:p w14:paraId="1312C2B3" w14:textId="77777777" w:rsidR="00F24247" w:rsidRDefault="00F24247" w:rsidP="00F24247">
      <w:pPr>
        <w:pStyle w:val="PieDePgina0"/>
        <w:rPr>
          <w:lang w:val="es-PE"/>
        </w:rPr>
      </w:pPr>
      <w:r w:rsidRPr="00B17713">
        <w:rPr>
          <w:lang w:val="es-PE"/>
        </w:rPr>
        <w:t xml:space="preserve">262:1 </w:t>
      </w:r>
      <w:r>
        <w:rPr>
          <w:lang w:val="es-PE"/>
        </w:rPr>
        <w:tab/>
      </w:r>
      <w:r w:rsidRPr="00FC0407">
        <w:rPr>
          <w:i/>
          <w:iCs/>
          <w:lang w:val="es-PE"/>
        </w:rPr>
        <w:t>Jātaka Mālā</w:t>
      </w:r>
      <w:r w:rsidRPr="00B17713">
        <w:rPr>
          <w:lang w:val="es-PE"/>
        </w:rPr>
        <w:t>, No. 33 (</w:t>
      </w:r>
      <w:r w:rsidRPr="00FC0407">
        <w:rPr>
          <w:i/>
          <w:iCs/>
          <w:lang w:val="es-PE"/>
        </w:rPr>
        <w:t>Mahisa</w:t>
      </w:r>
      <w:r w:rsidRPr="00B17713">
        <w:rPr>
          <w:lang w:val="es-PE"/>
        </w:rPr>
        <w:t xml:space="preserve">); </w:t>
      </w:r>
      <w:r w:rsidRPr="00FC0407">
        <w:rPr>
          <w:i/>
          <w:iCs/>
          <w:lang w:val="es-PE"/>
        </w:rPr>
        <w:t>Cariyā-Piṭaka</w:t>
      </w:r>
      <w:r w:rsidRPr="00B17713">
        <w:rPr>
          <w:lang w:val="es-PE"/>
        </w:rPr>
        <w:t>, II. 5.</w:t>
      </w:r>
      <w:r>
        <w:rPr>
          <w:lang w:val="es-PE"/>
        </w:rPr>
        <w:br w:type="page"/>
      </w:r>
    </w:p>
    <w:p w14:paraId="51C401A0" w14:textId="77777777" w:rsidR="00F24247" w:rsidRPr="00B17713" w:rsidRDefault="00F24247" w:rsidP="00F24247">
      <w:pPr>
        <w:rPr>
          <w:lang w:val="es-PE"/>
        </w:rPr>
      </w:pPr>
    </w:p>
    <w:p w14:paraId="677F4498" w14:textId="77777777" w:rsidR="00F24247" w:rsidRPr="00B17713" w:rsidRDefault="00F24247" w:rsidP="00F24247">
      <w:pPr>
        <w:pStyle w:val="NormalHistoria"/>
        <w:rPr>
          <w:lang w:val="es-PE"/>
        </w:rPr>
      </w:pPr>
      <w:r w:rsidRPr="00B17713">
        <w:rPr>
          <w:lang w:val="es-PE"/>
        </w:rPr>
        <w:t xml:space="preserve">Entonces un mono impertinente bajó del árbol, y subiéndose a su lomo, vació </w:t>
      </w:r>
      <w:r>
        <w:rPr>
          <w:lang w:val="es-PE"/>
        </w:rPr>
        <w:t xml:space="preserve">sus </w:t>
      </w:r>
      <w:r w:rsidRPr="00B17713">
        <w:rPr>
          <w:lang w:val="es-PE"/>
        </w:rPr>
        <w:t xml:space="preserve">excrementos; luego agarró uno de los cuernos del búfalo y se deslizó hacia abajo por la cola, divirtiéndose. El </w:t>
      </w:r>
      <w:r w:rsidRPr="000779BB">
        <w:rPr>
          <w:i/>
          <w:lang w:val="es-PE"/>
        </w:rPr>
        <w:t>Bodhisatta</w:t>
      </w:r>
      <w:r w:rsidRPr="00B17713">
        <w:rPr>
          <w:lang w:val="es-PE"/>
        </w:rPr>
        <w:t>, lleno de paciencia, bondad y misericordia, n</w:t>
      </w:r>
      <w:r>
        <w:rPr>
          <w:lang w:val="es-PE"/>
        </w:rPr>
        <w:t>i</w:t>
      </w:r>
      <w:r w:rsidRPr="00B17713">
        <w:rPr>
          <w:lang w:val="es-PE"/>
        </w:rPr>
        <w:t xml:space="preserve"> se </w:t>
      </w:r>
      <w:r>
        <w:rPr>
          <w:lang w:val="es-PE"/>
        </w:rPr>
        <w:t xml:space="preserve">percató </w:t>
      </w:r>
      <w:r w:rsidRPr="00B17713">
        <w:rPr>
          <w:lang w:val="es-PE"/>
        </w:rPr>
        <w:t xml:space="preserve">de su mala conducta. Esto lo </w:t>
      </w:r>
      <w:r>
        <w:rPr>
          <w:lang w:val="es-PE"/>
        </w:rPr>
        <w:t>hizo</w:t>
      </w:r>
      <w:r w:rsidRPr="00B17713">
        <w:rPr>
          <w:lang w:val="es-PE"/>
        </w:rPr>
        <w:t xml:space="preserve"> el mono una y otra vez.</w:t>
      </w:r>
    </w:p>
    <w:p w14:paraId="18776386" w14:textId="77777777" w:rsidR="00F24247" w:rsidRPr="00B17713" w:rsidRDefault="00F24247" w:rsidP="00F24247">
      <w:pPr>
        <w:pStyle w:val="NormalHistoria"/>
        <w:rPr>
          <w:lang w:val="es-PE"/>
        </w:rPr>
      </w:pPr>
      <w:r w:rsidRPr="00B17713">
        <w:rPr>
          <w:lang w:val="es-PE"/>
        </w:rPr>
        <w:t>Pero un día, el espíritu que pertenecía a ese árbol, de pie sobre el tronco del árbol, le preguntó</w:t>
      </w:r>
      <w:r>
        <w:rPr>
          <w:lang w:val="es-PE"/>
        </w:rPr>
        <w:t xml:space="preserve"> al animal</w:t>
      </w:r>
      <w:r w:rsidRPr="00B17713">
        <w:rPr>
          <w:lang w:val="es-PE"/>
        </w:rPr>
        <w:t>, diciendo: [386] "Mi señor Búfalo, ¿por qué soport</w:t>
      </w:r>
      <w:r>
        <w:rPr>
          <w:lang w:val="es-PE"/>
        </w:rPr>
        <w:t>a</w:t>
      </w:r>
      <w:r w:rsidRPr="00B17713">
        <w:rPr>
          <w:lang w:val="es-PE"/>
        </w:rPr>
        <w:t xml:space="preserve"> la rudeza de este mono mal</w:t>
      </w:r>
      <w:r>
        <w:rPr>
          <w:lang w:val="es-PE"/>
        </w:rPr>
        <w:t>vado</w:t>
      </w:r>
      <w:r w:rsidRPr="00B17713">
        <w:rPr>
          <w:lang w:val="es-PE"/>
        </w:rPr>
        <w:t xml:space="preserve">? </w:t>
      </w:r>
      <w:r>
        <w:rPr>
          <w:lang w:val="es-PE"/>
        </w:rPr>
        <w:t>¡</w:t>
      </w:r>
      <w:r w:rsidRPr="00B17713">
        <w:rPr>
          <w:lang w:val="es-PE"/>
        </w:rPr>
        <w:t>P</w:t>
      </w:r>
      <w:r>
        <w:rPr>
          <w:lang w:val="es-PE"/>
        </w:rPr>
        <w:t>ó</w:t>
      </w:r>
      <w:r w:rsidRPr="00B17713">
        <w:rPr>
          <w:lang w:val="es-PE"/>
        </w:rPr>
        <w:t>n</w:t>
      </w:r>
      <w:r>
        <w:rPr>
          <w:lang w:val="es-PE"/>
        </w:rPr>
        <w:t>ga</w:t>
      </w:r>
      <w:r w:rsidRPr="00B17713">
        <w:rPr>
          <w:lang w:val="es-PE"/>
        </w:rPr>
        <w:t xml:space="preserve">le </w:t>
      </w:r>
      <w:r>
        <w:rPr>
          <w:lang w:val="es-PE"/>
        </w:rPr>
        <w:t xml:space="preserve">un </w:t>
      </w:r>
      <w:r w:rsidRPr="00B17713">
        <w:rPr>
          <w:lang w:val="es-PE"/>
        </w:rPr>
        <w:t>freno!" y ampliando e</w:t>
      </w:r>
      <w:r>
        <w:rPr>
          <w:lang w:val="es-PE"/>
        </w:rPr>
        <w:t>l</w:t>
      </w:r>
      <w:r w:rsidRPr="00B17713">
        <w:rPr>
          <w:lang w:val="es-PE"/>
        </w:rPr>
        <w:t xml:space="preserve"> tema, repitió los dos primeros versos de la siguiente manera:</w:t>
      </w:r>
    </w:p>
    <w:p w14:paraId="3731B929" w14:textId="77777777" w:rsidR="00F24247" w:rsidRPr="00B17713" w:rsidRDefault="00F24247" w:rsidP="00F24247">
      <w:pPr>
        <w:pStyle w:val="Verso2Espaol"/>
        <w:rPr>
          <w:lang w:val="es-PE"/>
        </w:rPr>
      </w:pPr>
      <w:r w:rsidRPr="00B17713">
        <w:rPr>
          <w:lang w:val="es-PE"/>
        </w:rPr>
        <w:t xml:space="preserve">"¿Por qué soporta pacientemente </w:t>
      </w:r>
      <w:r>
        <w:rPr>
          <w:lang w:val="es-PE"/>
        </w:rPr>
        <w:t xml:space="preserve">lo que </w:t>
      </w:r>
    </w:p>
    <w:p w14:paraId="09993D8E" w14:textId="77777777" w:rsidR="00F24247" w:rsidRDefault="00F24247" w:rsidP="00F24247">
      <w:pPr>
        <w:pStyle w:val="Verso2Espaol"/>
        <w:rPr>
          <w:lang w:val="es-PE"/>
        </w:rPr>
      </w:pPr>
      <w:r w:rsidRPr="00B17713">
        <w:rPr>
          <w:lang w:val="es-PE"/>
        </w:rPr>
        <w:t xml:space="preserve">Este simio </w:t>
      </w:r>
      <w:r>
        <w:rPr>
          <w:lang w:val="es-PE"/>
        </w:rPr>
        <w:t>mal educado</w:t>
      </w:r>
      <w:r w:rsidRPr="00B17713">
        <w:rPr>
          <w:lang w:val="es-PE"/>
        </w:rPr>
        <w:t xml:space="preserve"> y egoísta pued</w:t>
      </w:r>
      <w:r>
        <w:rPr>
          <w:lang w:val="es-PE"/>
        </w:rPr>
        <w:t>a</w:t>
      </w:r>
      <w:r w:rsidRPr="00B17713">
        <w:rPr>
          <w:lang w:val="es-PE"/>
        </w:rPr>
        <w:t xml:space="preserve"> causar?</w:t>
      </w:r>
    </w:p>
    <w:p w14:paraId="56DB1407" w14:textId="77777777" w:rsidR="00F24247" w:rsidRPr="00B17713" w:rsidRDefault="00F24247" w:rsidP="00F24247">
      <w:pPr>
        <w:pStyle w:val="Verso2Espaol"/>
        <w:rPr>
          <w:lang w:val="es-PE"/>
        </w:rPr>
      </w:pPr>
    </w:p>
    <w:p w14:paraId="2D9C2729" w14:textId="77777777" w:rsidR="00F24247" w:rsidRPr="00B17713" w:rsidRDefault="00F24247" w:rsidP="00F24247">
      <w:pPr>
        <w:pStyle w:val="Verso2Espaol"/>
        <w:rPr>
          <w:lang w:val="es-PE"/>
        </w:rPr>
      </w:pPr>
      <w:r w:rsidRPr="00B17713">
        <w:rPr>
          <w:lang w:val="es-PE"/>
        </w:rPr>
        <w:t>¡Apl</w:t>
      </w:r>
      <w:r>
        <w:rPr>
          <w:lang w:val="es-PE"/>
        </w:rPr>
        <w:t>á</w:t>
      </w:r>
      <w:r w:rsidRPr="00B17713">
        <w:rPr>
          <w:lang w:val="es-PE"/>
        </w:rPr>
        <w:t>st</w:t>
      </w:r>
      <w:r>
        <w:rPr>
          <w:lang w:val="es-PE"/>
        </w:rPr>
        <w:t>e</w:t>
      </w:r>
      <w:r w:rsidRPr="00B17713">
        <w:rPr>
          <w:lang w:val="es-PE"/>
        </w:rPr>
        <w:t xml:space="preserve">lo bajo </w:t>
      </w:r>
      <w:r>
        <w:rPr>
          <w:lang w:val="es-PE"/>
        </w:rPr>
        <w:t>su</w:t>
      </w:r>
      <w:r w:rsidRPr="00B17713">
        <w:rPr>
          <w:lang w:val="es-PE"/>
        </w:rPr>
        <w:t>s pies, trasp</w:t>
      </w:r>
      <w:r>
        <w:rPr>
          <w:lang w:val="es-PE"/>
        </w:rPr>
        <w:t>á</w:t>
      </w:r>
      <w:r w:rsidRPr="00B17713">
        <w:rPr>
          <w:lang w:val="es-PE"/>
        </w:rPr>
        <w:t>s</w:t>
      </w:r>
      <w:r>
        <w:rPr>
          <w:lang w:val="es-PE"/>
        </w:rPr>
        <w:t>e</w:t>
      </w:r>
      <w:r w:rsidRPr="00B17713">
        <w:rPr>
          <w:lang w:val="es-PE"/>
        </w:rPr>
        <w:t>lo con vuestro cuerno!</w:t>
      </w:r>
    </w:p>
    <w:p w14:paraId="5A9728D5" w14:textId="77777777" w:rsidR="00F24247" w:rsidRDefault="00F24247" w:rsidP="00F24247">
      <w:pPr>
        <w:pStyle w:val="Verso2Espaol"/>
        <w:rPr>
          <w:lang w:val="es-PE"/>
        </w:rPr>
      </w:pPr>
      <w:r w:rsidRPr="00B17713">
        <w:rPr>
          <w:lang w:val="es-PE"/>
        </w:rPr>
        <w:t>Det</w:t>
      </w:r>
      <w:r>
        <w:rPr>
          <w:lang w:val="es-PE"/>
        </w:rPr>
        <w:t>é</w:t>
      </w:r>
      <w:r w:rsidRPr="00B17713">
        <w:rPr>
          <w:lang w:val="es-PE"/>
        </w:rPr>
        <w:t>n</w:t>
      </w:r>
      <w:r>
        <w:rPr>
          <w:lang w:val="es-PE"/>
        </w:rPr>
        <w:t>ga</w:t>
      </w:r>
      <w:r w:rsidRPr="00B17713">
        <w:rPr>
          <w:lang w:val="es-PE"/>
        </w:rPr>
        <w:t xml:space="preserve">lo o incluso los niños </w:t>
      </w:r>
      <w:r>
        <w:rPr>
          <w:lang w:val="es-PE"/>
        </w:rPr>
        <w:t xml:space="preserve">le </w:t>
      </w:r>
      <w:r w:rsidRPr="00B17713">
        <w:rPr>
          <w:lang w:val="es-PE"/>
        </w:rPr>
        <w:t>mostrarán desprecio".</w:t>
      </w:r>
    </w:p>
    <w:p w14:paraId="74066485" w14:textId="77777777" w:rsidR="00F24247" w:rsidRPr="00B17713" w:rsidRDefault="00F24247" w:rsidP="00F24247">
      <w:pPr>
        <w:pStyle w:val="Verso2Espaol"/>
        <w:rPr>
          <w:lang w:val="es-PE"/>
        </w:rPr>
      </w:pPr>
    </w:p>
    <w:p w14:paraId="344B26CC" w14:textId="77777777" w:rsidR="00F24247" w:rsidRPr="00B17713" w:rsidRDefault="00F24247" w:rsidP="00F24247">
      <w:pPr>
        <w:pStyle w:val="NormalHistoria"/>
        <w:rPr>
          <w:lang w:val="es-PE"/>
        </w:rPr>
      </w:pPr>
      <w:r w:rsidRPr="00B17713">
        <w:rPr>
          <w:lang w:val="es-PE"/>
        </w:rPr>
        <w:t xml:space="preserve">El </w:t>
      </w:r>
      <w:r w:rsidRPr="000779BB">
        <w:rPr>
          <w:i/>
          <w:lang w:val="es-PE"/>
        </w:rPr>
        <w:t>Bodhisatta</w:t>
      </w:r>
      <w:r w:rsidRPr="00B17713">
        <w:rPr>
          <w:lang w:val="es-PE"/>
        </w:rPr>
        <w:t xml:space="preserve">, al escuchar esto, respondió: "Si, </w:t>
      </w:r>
      <w:r>
        <w:rPr>
          <w:lang w:val="es-PE"/>
        </w:rPr>
        <w:t>hada</w:t>
      </w:r>
      <w:r w:rsidRPr="00B17713">
        <w:rPr>
          <w:lang w:val="es-PE"/>
        </w:rPr>
        <w:t xml:space="preserve"> del árbol, no puedo soportar los malos tratos de este mono sin </w:t>
      </w:r>
      <w:r>
        <w:rPr>
          <w:lang w:val="es-PE"/>
        </w:rPr>
        <w:t>insultar</w:t>
      </w:r>
      <w:r w:rsidRPr="00B17713">
        <w:rPr>
          <w:lang w:val="es-PE"/>
        </w:rPr>
        <w:t xml:space="preserve"> su nacimiento, linaje y poderes, ¿cómo </w:t>
      </w:r>
      <w:r>
        <w:rPr>
          <w:lang w:val="es-PE"/>
        </w:rPr>
        <w:t>podría</w:t>
      </w:r>
      <w:r w:rsidRPr="00B17713">
        <w:rPr>
          <w:lang w:val="es-PE"/>
        </w:rPr>
        <w:t xml:space="preserve"> mi deseo llegar a cumplirse? </w:t>
      </w:r>
      <w:r>
        <w:rPr>
          <w:lang w:val="es-PE"/>
        </w:rPr>
        <w:t xml:space="preserve">No obstante, </w:t>
      </w:r>
      <w:r w:rsidRPr="00B17713">
        <w:rPr>
          <w:lang w:val="es-PE"/>
        </w:rPr>
        <w:t>el mono hará lo mismo a cualquier otro</w:t>
      </w:r>
      <w:r>
        <w:rPr>
          <w:lang w:val="es-PE"/>
        </w:rPr>
        <w:t xml:space="preserve"> que pase por aquí</w:t>
      </w:r>
      <w:r w:rsidRPr="00B17713">
        <w:rPr>
          <w:lang w:val="es-PE"/>
        </w:rPr>
        <w:t>, pensando que s</w:t>
      </w:r>
      <w:r>
        <w:rPr>
          <w:lang w:val="es-PE"/>
        </w:rPr>
        <w:t>erá</w:t>
      </w:r>
      <w:r w:rsidRPr="00B17713">
        <w:rPr>
          <w:lang w:val="es-PE"/>
        </w:rPr>
        <w:t xml:space="preserve"> como yo. Y si lo hace con cualquier búfalo feroz, de hecho, lo destruirá. Cuando algún otro lo haya matado, seré librado tanto del dolor como de la culpa de </w:t>
      </w:r>
      <w:r>
        <w:rPr>
          <w:lang w:val="es-PE"/>
        </w:rPr>
        <w:t xml:space="preserve">su </w:t>
      </w:r>
      <w:r w:rsidRPr="00B17713">
        <w:rPr>
          <w:lang w:val="es-PE"/>
        </w:rPr>
        <w:t>sangre". Y diciendo esto repitió el tercer verso:</w:t>
      </w:r>
    </w:p>
    <w:p w14:paraId="421C29EA" w14:textId="77777777" w:rsidR="00F24247" w:rsidRPr="00B17713" w:rsidRDefault="00F24247" w:rsidP="00F24247">
      <w:pPr>
        <w:pStyle w:val="Verso2Espaol"/>
        <w:rPr>
          <w:lang w:val="es-PE"/>
        </w:rPr>
      </w:pPr>
      <w:r w:rsidRPr="00B17713">
        <w:rPr>
          <w:lang w:val="es-PE"/>
        </w:rPr>
        <w:t>"Si trata a los demás como ahora me trata a mí,</w:t>
      </w:r>
    </w:p>
    <w:p w14:paraId="4D80CCA0" w14:textId="77777777" w:rsidR="00F24247" w:rsidRDefault="00F24247" w:rsidP="00F24247">
      <w:pPr>
        <w:pStyle w:val="Verso2Espaol"/>
        <w:rPr>
          <w:lang w:val="es-PE"/>
        </w:rPr>
      </w:pPr>
      <w:r>
        <w:rPr>
          <w:lang w:val="es-PE"/>
        </w:rPr>
        <w:t>Otros</w:t>
      </w:r>
      <w:r w:rsidRPr="00B17713">
        <w:rPr>
          <w:lang w:val="es-PE"/>
        </w:rPr>
        <w:t xml:space="preserve"> lo destruirán; entonces seré libre".</w:t>
      </w:r>
    </w:p>
    <w:p w14:paraId="6136EF10" w14:textId="77777777" w:rsidR="00F24247" w:rsidRPr="00B17713" w:rsidRDefault="00F24247" w:rsidP="00F24247">
      <w:pPr>
        <w:pStyle w:val="Verso2Espaol"/>
        <w:rPr>
          <w:lang w:val="es-PE"/>
        </w:rPr>
      </w:pPr>
    </w:p>
    <w:p w14:paraId="137E29F5" w14:textId="77777777" w:rsidR="00F24247" w:rsidRPr="00B17713" w:rsidRDefault="00F24247" w:rsidP="00F24247">
      <w:pPr>
        <w:pStyle w:val="NormalHistoria"/>
        <w:rPr>
          <w:lang w:val="es-PE"/>
        </w:rPr>
      </w:pPr>
      <w:r w:rsidRPr="00B17713">
        <w:rPr>
          <w:lang w:val="es-PE"/>
        </w:rPr>
        <w:t xml:space="preserve">Unos días después, el </w:t>
      </w:r>
      <w:r w:rsidRPr="000779BB">
        <w:rPr>
          <w:i/>
          <w:lang w:val="es-PE"/>
        </w:rPr>
        <w:t>Bodhisatta</w:t>
      </w:r>
      <w:r w:rsidRPr="00B17713">
        <w:rPr>
          <w:lang w:val="es-PE"/>
        </w:rPr>
        <w:t xml:space="preserve"> se fue a otra </w:t>
      </w:r>
      <w:r>
        <w:rPr>
          <w:lang w:val="es-PE"/>
        </w:rPr>
        <w:t>lugar</w:t>
      </w:r>
      <w:r w:rsidRPr="00B17713">
        <w:rPr>
          <w:lang w:val="es-PE"/>
        </w:rPr>
        <w:t xml:space="preserve"> y otro Búfalo, una bestia salvaje, fue y se paró en su lugar. El malvado Mono, [387] c</w:t>
      </w:r>
      <w:r>
        <w:rPr>
          <w:lang w:val="es-PE"/>
        </w:rPr>
        <w:t>rey</w:t>
      </w:r>
      <w:r w:rsidRPr="00B17713">
        <w:rPr>
          <w:lang w:val="es-PE"/>
        </w:rPr>
        <w:t xml:space="preserve">endo que era el </w:t>
      </w:r>
      <w:r>
        <w:rPr>
          <w:lang w:val="es-PE"/>
        </w:rPr>
        <w:t>antiguo</w:t>
      </w:r>
      <w:r w:rsidRPr="00B17713">
        <w:rPr>
          <w:lang w:val="es-PE"/>
        </w:rPr>
        <w:t xml:space="preserve">, se subió a su espalda e hizo lo mismo que antes. El búfalo lo sacudió en el suelo, clavó su cuerno en </w:t>
      </w:r>
      <w:r>
        <w:rPr>
          <w:lang w:val="es-PE"/>
        </w:rPr>
        <w:t xml:space="preserve">su </w:t>
      </w:r>
      <w:r w:rsidRPr="00B17713">
        <w:rPr>
          <w:lang w:val="es-PE"/>
        </w:rPr>
        <w:t xml:space="preserve">corazón y lo pisoteó hasta convertirlo en picadillo bajo sus </w:t>
      </w:r>
      <w:r>
        <w:rPr>
          <w:lang w:val="es-PE"/>
        </w:rPr>
        <w:t>patas</w:t>
      </w:r>
      <w:r w:rsidRPr="00B17713">
        <w:rPr>
          <w:lang w:val="es-PE"/>
        </w:rPr>
        <w:t>.</w:t>
      </w:r>
    </w:p>
    <w:p w14:paraId="6A1C5A1E" w14:textId="77777777" w:rsidR="00F24247" w:rsidRPr="00B17713" w:rsidRDefault="00F24247" w:rsidP="00F24247">
      <w:pPr>
        <w:jc w:val="center"/>
        <w:rPr>
          <w:lang w:val="es-PE"/>
        </w:rPr>
      </w:pPr>
      <w:r w:rsidRPr="00B17713">
        <w:rPr>
          <w:lang w:val="es-PE"/>
        </w:rPr>
        <w:t>____________________________</w:t>
      </w:r>
    </w:p>
    <w:p w14:paraId="5CBA20FD" w14:textId="77777777" w:rsidR="00F24247" w:rsidRDefault="00F24247" w:rsidP="00F24247">
      <w:pPr>
        <w:rPr>
          <w:lang w:val="es-PE"/>
        </w:rPr>
      </w:pPr>
      <w:r w:rsidRPr="00B17713">
        <w:rPr>
          <w:lang w:val="es-PE"/>
        </w:rPr>
        <w:t xml:space="preserve">Cuando el </w:t>
      </w:r>
      <w:r w:rsidRPr="000779BB">
        <w:rPr>
          <w:i/>
          <w:lang w:val="es-PE"/>
        </w:rPr>
        <w:t>Bhagavā</w:t>
      </w:r>
      <w:r w:rsidRPr="00B17713">
        <w:rPr>
          <w:lang w:val="es-PE"/>
        </w:rPr>
        <w:t xml:space="preserve"> hubo terminado esta enseñanza, declaró las Verdades e </w:t>
      </w:r>
      <w:r>
        <w:rPr>
          <w:lang w:val="es-PE"/>
        </w:rPr>
        <w:t>identificó los Renacimientos</w:t>
      </w:r>
      <w:r w:rsidRPr="00B17713">
        <w:rPr>
          <w:lang w:val="es-PE"/>
        </w:rPr>
        <w:t xml:space="preserve">: “En </w:t>
      </w:r>
      <w:r>
        <w:rPr>
          <w:lang w:val="es-PE"/>
        </w:rPr>
        <w:t>aquella</w:t>
      </w:r>
      <w:r w:rsidRPr="00B17713">
        <w:rPr>
          <w:lang w:val="es-PE"/>
        </w:rPr>
        <w:t xml:space="preserve"> </w:t>
      </w:r>
      <w:r>
        <w:rPr>
          <w:lang w:val="es-PE"/>
        </w:rPr>
        <w:t xml:space="preserve">ocasión </w:t>
      </w:r>
      <w:r w:rsidRPr="00B17713">
        <w:rPr>
          <w:lang w:val="es-PE"/>
        </w:rPr>
        <w:t xml:space="preserve">el búfalo malo era el que ahora es el elefante malo, el mono malo era el mismo, </w:t>
      </w:r>
      <w:r>
        <w:rPr>
          <w:lang w:val="es-PE"/>
        </w:rPr>
        <w:t xml:space="preserve">y yo </w:t>
      </w:r>
      <w:r w:rsidRPr="00B17713">
        <w:rPr>
          <w:lang w:val="es-PE"/>
        </w:rPr>
        <w:t>el búfalo noble y virtuoso"</w:t>
      </w:r>
      <w:r>
        <w:rPr>
          <w:lang w:val="es-PE"/>
        </w:rPr>
        <w:t>.</w:t>
      </w:r>
    </w:p>
    <w:p w14:paraId="6B907FEB" w14:textId="77777777" w:rsidR="00F24247" w:rsidRDefault="00F24247" w:rsidP="00F24247">
      <w:pPr>
        <w:spacing w:after="160" w:line="259" w:lineRule="auto"/>
        <w:ind w:firstLine="0"/>
        <w:rPr>
          <w:lang w:val="es-PE"/>
        </w:rPr>
      </w:pPr>
      <w:r>
        <w:rPr>
          <w:lang w:val="es-PE"/>
        </w:rPr>
        <w:br w:type="page"/>
      </w:r>
    </w:p>
    <w:p w14:paraId="21885DCC" w14:textId="77777777" w:rsidR="00F24247" w:rsidRDefault="00F24247" w:rsidP="00F24247">
      <w:pPr>
        <w:rPr>
          <w:lang w:val="es-PE"/>
        </w:rPr>
      </w:pPr>
    </w:p>
    <w:p w14:paraId="078325AB" w14:textId="77777777" w:rsidR="00F24247" w:rsidRDefault="00F24247" w:rsidP="00F24247">
      <w:pPr>
        <w:rPr>
          <w:lang w:val="es-PE"/>
        </w:rPr>
      </w:pPr>
    </w:p>
    <w:p w14:paraId="4D48BA55" w14:textId="77777777" w:rsidR="00F24247" w:rsidRPr="004F3506" w:rsidRDefault="00F24247" w:rsidP="00F24247">
      <w:pPr>
        <w:rPr>
          <w:lang w:val="es-PE"/>
        </w:rPr>
      </w:pPr>
    </w:p>
    <w:p w14:paraId="7A2124F8" w14:textId="77777777" w:rsidR="00F24247" w:rsidRDefault="00F24247" w:rsidP="00F24247">
      <w:pPr>
        <w:pStyle w:val="Ttulo2"/>
        <w:rPr>
          <w:lang w:val="es-PE"/>
        </w:rPr>
      </w:pPr>
      <w:bookmarkStart w:id="164" w:name="_Toc115800611"/>
      <w:bookmarkStart w:id="165" w:name="_Toc129567634"/>
      <w:r w:rsidRPr="004F3506">
        <w:rPr>
          <w:lang w:val="es-PE"/>
        </w:rPr>
        <w:t>N</w:t>
      </w:r>
      <w:r>
        <w:rPr>
          <w:lang w:val="es-PE"/>
        </w:rPr>
        <w:t>0.</w:t>
      </w:r>
      <w:r w:rsidRPr="004F3506">
        <w:rPr>
          <w:lang w:val="es-PE"/>
        </w:rPr>
        <w:t xml:space="preserve"> 279.</w:t>
      </w:r>
      <w:r>
        <w:rPr>
          <w:lang w:val="es-PE"/>
        </w:rPr>
        <w:br/>
      </w:r>
      <w:r>
        <w:rPr>
          <w:lang w:val="es-PE"/>
        </w:rPr>
        <w:br/>
      </w:r>
      <w:r w:rsidRPr="004F3506">
        <w:rPr>
          <w:lang w:val="es-PE"/>
        </w:rPr>
        <w:t>Satapatta-</w:t>
      </w:r>
      <w:r>
        <w:rPr>
          <w:lang w:val="es-PE"/>
        </w:rPr>
        <w:t xml:space="preserve"> </w:t>
      </w:r>
      <w:r w:rsidRPr="004F3506">
        <w:rPr>
          <w:lang w:val="es-PE"/>
        </w:rPr>
        <w:t>Jātaka.</w:t>
      </w:r>
      <w:bookmarkEnd w:id="164"/>
      <w:bookmarkEnd w:id="165"/>
    </w:p>
    <w:p w14:paraId="649432FB" w14:textId="77777777" w:rsidR="00F24247" w:rsidRPr="004F3506" w:rsidRDefault="00F24247" w:rsidP="00F24247">
      <w:pPr>
        <w:rPr>
          <w:lang w:val="es-PE"/>
        </w:rPr>
      </w:pPr>
    </w:p>
    <w:p w14:paraId="2474AED0" w14:textId="77777777" w:rsidR="00F24247" w:rsidRPr="004F3506" w:rsidRDefault="00F24247" w:rsidP="00F24247">
      <w:pPr>
        <w:rPr>
          <w:lang w:val="es-PE"/>
        </w:rPr>
      </w:pPr>
      <w:r w:rsidRPr="004F3506">
        <w:rPr>
          <w:lang w:val="es-PE"/>
        </w:rPr>
        <w:t>"</w:t>
      </w:r>
      <w:r w:rsidRPr="00816D1B">
        <w:rPr>
          <w:i/>
          <w:iCs/>
          <w:lang w:val="es-PE"/>
        </w:rPr>
        <w:t>Como el joven en su sendero</w:t>
      </w:r>
      <w:r>
        <w:rPr>
          <w:lang w:val="es-PE"/>
        </w:rPr>
        <w:t>…</w:t>
      </w:r>
      <w:r w:rsidRPr="004F3506">
        <w:rPr>
          <w:lang w:val="es-PE"/>
        </w:rPr>
        <w:t xml:space="preserve">", etc. Esta historia la contó el </w:t>
      </w:r>
      <w:r w:rsidRPr="000779BB">
        <w:rPr>
          <w:i/>
          <w:lang w:val="es-PE"/>
        </w:rPr>
        <w:t>Bhagavā</w:t>
      </w:r>
      <w:r w:rsidRPr="004F3506">
        <w:rPr>
          <w:lang w:val="es-PE"/>
        </w:rPr>
        <w:t xml:space="preserve"> en Jetavana, acerca de Paṇḍuka y Lohita. De los Seis Herejes, dos</w:t>
      </w:r>
      <w:r>
        <w:rPr>
          <w:lang w:val="es-PE"/>
        </w:rPr>
        <w:t xml:space="preserve"> de ellos</w:t>
      </w:r>
      <w:r w:rsidRPr="004F3506">
        <w:rPr>
          <w:lang w:val="es-PE"/>
        </w:rPr>
        <w:t>, Mettiya y Bhummaja, viv</w:t>
      </w:r>
      <w:r>
        <w:rPr>
          <w:lang w:val="es-PE"/>
        </w:rPr>
        <w:t>ía</w:t>
      </w:r>
      <w:r w:rsidRPr="004F3506">
        <w:rPr>
          <w:lang w:val="es-PE"/>
        </w:rPr>
        <w:t xml:space="preserve">n duramente junto a Rājagaha; dos, Assaji y Punabbasu, cerca de Kīṭāgiri, y en Jetavana, cerca de Sāvatthi, los otros dos, Paṇḍuka y Lohita. </w:t>
      </w:r>
      <w:r>
        <w:rPr>
          <w:lang w:val="es-PE"/>
        </w:rPr>
        <w:t xml:space="preserve">Ellos cuestionaban asuntos sobre lo </w:t>
      </w:r>
      <w:r w:rsidRPr="004F3506">
        <w:rPr>
          <w:lang w:val="es-PE"/>
        </w:rPr>
        <w:t>establecid</w:t>
      </w:r>
      <w:r>
        <w:rPr>
          <w:lang w:val="es-PE"/>
        </w:rPr>
        <w:t>o</w:t>
      </w:r>
      <w:r w:rsidRPr="004F3506">
        <w:rPr>
          <w:lang w:val="es-PE"/>
        </w:rPr>
        <w:t xml:space="preserve"> en la doctrina; quienesquiera que fueran sus amigos e íntimos, los alentaban</w:t>
      </w:r>
      <w:r>
        <w:rPr>
          <w:lang w:val="es-PE"/>
        </w:rPr>
        <w:t xml:space="preserve"> negativamente</w:t>
      </w:r>
      <w:r w:rsidRPr="004F3506">
        <w:rPr>
          <w:lang w:val="es-PE"/>
        </w:rPr>
        <w:t>, diciendo: "</w:t>
      </w:r>
      <w:r>
        <w:rPr>
          <w:lang w:val="es-PE"/>
        </w:rPr>
        <w:t>Usted n</w:t>
      </w:r>
      <w:r w:rsidRPr="004F3506">
        <w:rPr>
          <w:lang w:val="es-PE"/>
        </w:rPr>
        <w:t>o es peor que e</w:t>
      </w:r>
      <w:r>
        <w:rPr>
          <w:lang w:val="es-PE"/>
        </w:rPr>
        <w:t>ll</w:t>
      </w:r>
      <w:r w:rsidRPr="004F3506">
        <w:rPr>
          <w:lang w:val="es-PE"/>
        </w:rPr>
        <w:t xml:space="preserve">os, hermano, </w:t>
      </w:r>
      <w:r>
        <w:rPr>
          <w:lang w:val="es-PE"/>
        </w:rPr>
        <w:t xml:space="preserve">ni </w:t>
      </w:r>
      <w:r w:rsidRPr="004F3506">
        <w:rPr>
          <w:lang w:val="es-PE"/>
        </w:rPr>
        <w:t xml:space="preserve">en nacimiento, linaje o carácter; si renuncia a </w:t>
      </w:r>
      <w:r>
        <w:rPr>
          <w:lang w:val="es-PE"/>
        </w:rPr>
        <w:t>s</w:t>
      </w:r>
      <w:r w:rsidRPr="004F3506">
        <w:rPr>
          <w:lang w:val="es-PE"/>
        </w:rPr>
        <w:t xml:space="preserve">us opiniones, ello </w:t>
      </w:r>
      <w:r>
        <w:rPr>
          <w:lang w:val="es-PE"/>
        </w:rPr>
        <w:t>no le hará</w:t>
      </w:r>
      <w:r w:rsidRPr="004F3506">
        <w:rPr>
          <w:lang w:val="es-PE"/>
        </w:rPr>
        <w:t xml:space="preserve"> mucho </w:t>
      </w:r>
      <w:r>
        <w:rPr>
          <w:lang w:val="es-PE"/>
        </w:rPr>
        <w:t>bien</w:t>
      </w:r>
      <w:r w:rsidRPr="004F3506">
        <w:rPr>
          <w:lang w:val="es-PE"/>
        </w:rPr>
        <w:t xml:space="preserve"> ", y diciendo este tipo de cosas impidieron que renunciaran a sus opiniones, y así surgieron luchas, peleas y contiendas. Los Hermanos le </w:t>
      </w:r>
      <w:r>
        <w:rPr>
          <w:lang w:val="es-PE"/>
        </w:rPr>
        <w:t>contaron</w:t>
      </w:r>
      <w:r w:rsidRPr="004F3506">
        <w:rPr>
          <w:lang w:val="es-PE"/>
        </w:rPr>
        <w:t xml:space="preserve"> esto al </w:t>
      </w:r>
      <w:r w:rsidRPr="000779BB">
        <w:rPr>
          <w:i/>
          <w:lang w:val="es-PE"/>
        </w:rPr>
        <w:t>Bhagavā</w:t>
      </w:r>
      <w:r w:rsidRPr="004F3506">
        <w:rPr>
          <w:lang w:val="es-PE"/>
        </w:rPr>
        <w:t xml:space="preserve">. El </w:t>
      </w:r>
      <w:r w:rsidRPr="000779BB">
        <w:rPr>
          <w:i/>
          <w:lang w:val="es-PE"/>
        </w:rPr>
        <w:t>Bhagavā</w:t>
      </w:r>
      <w:r w:rsidRPr="004F3506">
        <w:rPr>
          <w:lang w:val="es-PE"/>
        </w:rPr>
        <w:t xml:space="preserve"> reunió a los Hermanos por esa causa, para </w:t>
      </w:r>
      <w:r>
        <w:rPr>
          <w:lang w:val="es-PE"/>
        </w:rPr>
        <w:t>instruirlos al respecto</w:t>
      </w:r>
      <w:r w:rsidRPr="004F3506">
        <w:rPr>
          <w:lang w:val="es-PE"/>
        </w:rPr>
        <w:t>; y haciendo llamar a Paṇḍuka y Lohita, se dirigió a ellos: "¿Es cierto, hermanos, que ustedes mismos realmente cuestionan ciertos asuntos e impiden que la gente renuncie a sus opiniones?" "Sí", respondieron</w:t>
      </w:r>
      <w:r>
        <w:rPr>
          <w:lang w:val="es-PE"/>
        </w:rPr>
        <w:t xml:space="preserve"> ellos</w:t>
      </w:r>
      <w:r w:rsidRPr="004F3506">
        <w:rPr>
          <w:lang w:val="es-PE"/>
        </w:rPr>
        <w:t>"</w:t>
      </w:r>
      <w:r>
        <w:rPr>
          <w:lang w:val="es-PE"/>
        </w:rPr>
        <w:t xml:space="preserve">. </w:t>
      </w:r>
      <w:r w:rsidRPr="004F3506">
        <w:rPr>
          <w:lang w:val="es-PE"/>
        </w:rPr>
        <w:t>"Entonces", dijo él, "</w:t>
      </w:r>
      <w:r>
        <w:rPr>
          <w:lang w:val="es-PE"/>
        </w:rPr>
        <w:t>vuestro</w:t>
      </w:r>
      <w:r w:rsidRPr="004F3506">
        <w:rPr>
          <w:lang w:val="es-PE"/>
        </w:rPr>
        <w:t xml:space="preserve"> comportamiento es como el del Hombre y la Grulla"; y les contó </w:t>
      </w:r>
      <w:r>
        <w:rPr>
          <w:lang w:val="es-PE"/>
        </w:rPr>
        <w:t>la</w:t>
      </w:r>
      <w:r w:rsidRPr="004F3506">
        <w:rPr>
          <w:lang w:val="es-PE"/>
        </w:rPr>
        <w:t xml:space="preserve"> </w:t>
      </w:r>
      <w:r>
        <w:rPr>
          <w:lang w:val="es-PE"/>
        </w:rPr>
        <w:t xml:space="preserve">historia </w:t>
      </w:r>
      <w:r w:rsidRPr="004F3506">
        <w:rPr>
          <w:lang w:val="es-PE"/>
        </w:rPr>
        <w:t>de</w:t>
      </w:r>
      <w:r>
        <w:rPr>
          <w:lang w:val="es-PE"/>
        </w:rPr>
        <w:t xml:space="preserve"> un</w:t>
      </w:r>
      <w:r w:rsidRPr="004F3506">
        <w:rPr>
          <w:lang w:val="es-PE"/>
        </w:rPr>
        <w:t xml:space="preserve"> </w:t>
      </w:r>
      <w:r>
        <w:rPr>
          <w:lang w:val="es-PE"/>
        </w:rPr>
        <w:t xml:space="preserve">remoto </w:t>
      </w:r>
      <w:r w:rsidRPr="004F3506">
        <w:rPr>
          <w:lang w:val="es-PE"/>
        </w:rPr>
        <w:t>mundo.</w:t>
      </w:r>
    </w:p>
    <w:p w14:paraId="2B631D0F" w14:textId="77777777" w:rsidR="00F24247" w:rsidRPr="004F3506" w:rsidRDefault="00F24247" w:rsidP="00F24247">
      <w:pPr>
        <w:jc w:val="center"/>
        <w:rPr>
          <w:lang w:val="es-PE"/>
        </w:rPr>
      </w:pPr>
      <w:r w:rsidRPr="004F3506">
        <w:rPr>
          <w:lang w:val="es-PE"/>
        </w:rPr>
        <w:t>_____________________________</w:t>
      </w:r>
    </w:p>
    <w:p w14:paraId="145E8478" w14:textId="77777777" w:rsidR="00F24247" w:rsidRPr="004F3506" w:rsidRDefault="00F24247" w:rsidP="00F24247">
      <w:pPr>
        <w:rPr>
          <w:lang w:val="es-PE"/>
        </w:rPr>
      </w:pPr>
    </w:p>
    <w:p w14:paraId="090CB608" w14:textId="77777777" w:rsidR="00F24247" w:rsidRPr="004F3506" w:rsidRDefault="00F24247" w:rsidP="00F24247">
      <w:pPr>
        <w:pStyle w:val="NormalHistoria"/>
        <w:rPr>
          <w:lang w:val="es-PE"/>
        </w:rPr>
      </w:pPr>
      <w:r w:rsidRPr="004F3506">
        <w:rPr>
          <w:lang w:val="es-PE"/>
        </w:rPr>
        <w:t xml:space="preserve">Una vez, cuando Brahmadatta reinaba en Benares, el </w:t>
      </w:r>
      <w:r w:rsidRPr="000779BB">
        <w:rPr>
          <w:i/>
          <w:lang w:val="es-PE"/>
        </w:rPr>
        <w:t>Bodhisatta</w:t>
      </w:r>
      <w:r w:rsidRPr="004F3506">
        <w:rPr>
          <w:lang w:val="es-PE"/>
        </w:rPr>
        <w:t xml:space="preserve"> </w:t>
      </w:r>
      <w:r>
        <w:rPr>
          <w:lang w:val="es-PE"/>
        </w:rPr>
        <w:t>re</w:t>
      </w:r>
      <w:r w:rsidRPr="004F3506">
        <w:rPr>
          <w:lang w:val="es-PE"/>
        </w:rPr>
        <w:t xml:space="preserve">nació en cierta familia en </w:t>
      </w:r>
      <w:r>
        <w:rPr>
          <w:lang w:val="es-PE"/>
        </w:rPr>
        <w:t>el</w:t>
      </w:r>
      <w:r w:rsidRPr="004F3506">
        <w:rPr>
          <w:lang w:val="es-PE"/>
        </w:rPr>
        <w:t xml:space="preserve"> pueblo </w:t>
      </w:r>
      <w:r>
        <w:rPr>
          <w:lang w:val="es-PE"/>
        </w:rPr>
        <w:t xml:space="preserve">de </w:t>
      </w:r>
      <w:r w:rsidRPr="004F3506">
        <w:rPr>
          <w:lang w:val="es-PE"/>
        </w:rPr>
        <w:t>Kāsi. Cuando creció, en lugar de ganarse la vida con la agricultura o el comercio, [388] reunió a quinientos ladrones, y se convirtió en su jefe, y viv</w:t>
      </w:r>
      <w:r>
        <w:rPr>
          <w:lang w:val="es-PE"/>
        </w:rPr>
        <w:t>ió</w:t>
      </w:r>
      <w:r w:rsidRPr="004F3506">
        <w:rPr>
          <w:lang w:val="es-PE"/>
        </w:rPr>
        <w:t xml:space="preserve"> del </w:t>
      </w:r>
      <w:r>
        <w:rPr>
          <w:lang w:val="es-PE"/>
        </w:rPr>
        <w:t>hurto</w:t>
      </w:r>
      <w:r w:rsidRPr="004F3506">
        <w:rPr>
          <w:lang w:val="es-PE"/>
        </w:rPr>
        <w:t xml:space="preserve"> </w:t>
      </w:r>
      <w:r>
        <w:rPr>
          <w:lang w:val="es-PE"/>
        </w:rPr>
        <w:t>por</w:t>
      </w:r>
      <w:r w:rsidRPr="004F3506">
        <w:rPr>
          <w:lang w:val="es-PE"/>
        </w:rPr>
        <w:t xml:space="preserve"> los </w:t>
      </w:r>
      <w:r>
        <w:rPr>
          <w:lang w:val="es-PE"/>
        </w:rPr>
        <w:t xml:space="preserve">caminos </w:t>
      </w:r>
      <w:r w:rsidRPr="004F3506">
        <w:rPr>
          <w:lang w:val="es-PE"/>
        </w:rPr>
        <w:t xml:space="preserve">y del allanamiento de </w:t>
      </w:r>
      <w:r>
        <w:rPr>
          <w:lang w:val="es-PE"/>
        </w:rPr>
        <w:t>viviendas</w:t>
      </w:r>
      <w:r w:rsidRPr="004F3506">
        <w:rPr>
          <w:lang w:val="es-PE"/>
        </w:rPr>
        <w:t>.</w:t>
      </w:r>
    </w:p>
    <w:p w14:paraId="47AFFA7E" w14:textId="77777777" w:rsidR="00F24247" w:rsidRPr="004F3506" w:rsidRDefault="00F24247" w:rsidP="00F24247">
      <w:pPr>
        <w:pStyle w:val="NormalHistoria"/>
        <w:rPr>
          <w:lang w:val="es-PE"/>
        </w:rPr>
      </w:pPr>
      <w:r w:rsidRPr="004F3506">
        <w:rPr>
          <w:lang w:val="es-PE"/>
        </w:rPr>
        <w:t xml:space="preserve">Ahora bien, sucedió que un terrateniente había </w:t>
      </w:r>
      <w:r>
        <w:rPr>
          <w:lang w:val="es-PE"/>
        </w:rPr>
        <w:t>prestado</w:t>
      </w:r>
      <w:r w:rsidRPr="004F3506">
        <w:rPr>
          <w:lang w:val="es-PE"/>
        </w:rPr>
        <w:t xml:space="preserve"> mil </w:t>
      </w:r>
      <w:r>
        <w:rPr>
          <w:lang w:val="es-PE"/>
        </w:rPr>
        <w:t>monedas</w:t>
      </w:r>
      <w:r w:rsidRPr="004F3506">
        <w:rPr>
          <w:lang w:val="es-PE"/>
        </w:rPr>
        <w:t xml:space="preserve"> a alguien, y murió antes de </w:t>
      </w:r>
      <w:r>
        <w:rPr>
          <w:lang w:val="es-PE"/>
        </w:rPr>
        <w:t>que se lo pagaran</w:t>
      </w:r>
      <w:r w:rsidRPr="004F3506">
        <w:rPr>
          <w:lang w:val="es-PE"/>
        </w:rPr>
        <w:t>. Algún tiempo después, su esposa yac</w:t>
      </w:r>
      <w:r>
        <w:rPr>
          <w:lang w:val="es-PE"/>
        </w:rPr>
        <w:t>ió</w:t>
      </w:r>
      <w:r w:rsidRPr="004F3506">
        <w:rPr>
          <w:lang w:val="es-PE"/>
        </w:rPr>
        <w:t xml:space="preserve"> en su lecho de muerte y, dirigiéndose a su hijo, dijo:</w:t>
      </w:r>
    </w:p>
    <w:p w14:paraId="45298658" w14:textId="77777777" w:rsidR="00F24247" w:rsidRPr="004F3506" w:rsidRDefault="00F24247" w:rsidP="00F24247">
      <w:pPr>
        <w:pStyle w:val="NormalHistoria"/>
        <w:rPr>
          <w:lang w:val="es-PE"/>
        </w:rPr>
      </w:pPr>
      <w:r w:rsidRPr="004F3506">
        <w:rPr>
          <w:lang w:val="es-PE"/>
        </w:rPr>
        <w:t xml:space="preserve">"Hijo, </w:t>
      </w:r>
      <w:r>
        <w:rPr>
          <w:lang w:val="es-PE"/>
        </w:rPr>
        <w:t>s</w:t>
      </w:r>
      <w:r w:rsidRPr="004F3506">
        <w:rPr>
          <w:lang w:val="es-PE"/>
        </w:rPr>
        <w:t xml:space="preserve">u padre </w:t>
      </w:r>
      <w:r>
        <w:rPr>
          <w:lang w:val="es-PE"/>
        </w:rPr>
        <w:t xml:space="preserve">prestó </w:t>
      </w:r>
      <w:r w:rsidRPr="004F3506">
        <w:rPr>
          <w:lang w:val="es-PE"/>
        </w:rPr>
        <w:t xml:space="preserve">mil </w:t>
      </w:r>
      <w:r>
        <w:rPr>
          <w:lang w:val="es-PE"/>
        </w:rPr>
        <w:t>monedas</w:t>
      </w:r>
      <w:r w:rsidRPr="004F3506">
        <w:rPr>
          <w:lang w:val="es-PE"/>
        </w:rPr>
        <w:t xml:space="preserve"> a un hombre y murió sin </w:t>
      </w:r>
      <w:r>
        <w:rPr>
          <w:lang w:val="es-PE"/>
        </w:rPr>
        <w:t>que se lo pague</w:t>
      </w:r>
      <w:r w:rsidRPr="004F3506">
        <w:rPr>
          <w:lang w:val="es-PE"/>
        </w:rPr>
        <w:t xml:space="preserve">; si yo también muero, él no </w:t>
      </w:r>
      <w:r>
        <w:rPr>
          <w:lang w:val="es-PE"/>
        </w:rPr>
        <w:t>s</w:t>
      </w:r>
      <w:r w:rsidRPr="004F3506">
        <w:rPr>
          <w:lang w:val="es-PE"/>
        </w:rPr>
        <w:t xml:space="preserve">e lo </w:t>
      </w:r>
      <w:r>
        <w:rPr>
          <w:lang w:val="es-PE"/>
        </w:rPr>
        <w:t>retornará</w:t>
      </w:r>
      <w:r w:rsidRPr="004F3506">
        <w:rPr>
          <w:lang w:val="es-PE"/>
        </w:rPr>
        <w:t>. V</w:t>
      </w:r>
      <w:r>
        <w:rPr>
          <w:lang w:val="es-PE"/>
        </w:rPr>
        <w:t>aya</w:t>
      </w:r>
      <w:r w:rsidRPr="004F3506">
        <w:rPr>
          <w:lang w:val="es-PE"/>
        </w:rPr>
        <w:t xml:space="preserve">, mientras yo aún </w:t>
      </w:r>
      <w:r>
        <w:rPr>
          <w:lang w:val="es-PE"/>
        </w:rPr>
        <w:t xml:space="preserve">esté con </w:t>
      </w:r>
      <w:r w:rsidRPr="004F3506">
        <w:rPr>
          <w:lang w:val="es-PE"/>
        </w:rPr>
        <w:t>vi</w:t>
      </w:r>
      <w:r>
        <w:rPr>
          <w:lang w:val="es-PE"/>
        </w:rPr>
        <w:t>d</w:t>
      </w:r>
      <w:r w:rsidRPr="004F3506">
        <w:rPr>
          <w:lang w:val="es-PE"/>
        </w:rPr>
        <w:t>a, píd</w:t>
      </w:r>
      <w:r>
        <w:rPr>
          <w:lang w:val="es-PE"/>
        </w:rPr>
        <w:t>a</w:t>
      </w:r>
      <w:r w:rsidRPr="004F3506">
        <w:rPr>
          <w:lang w:val="es-PE"/>
        </w:rPr>
        <w:t xml:space="preserve">le que </w:t>
      </w:r>
      <w:r>
        <w:rPr>
          <w:lang w:val="es-PE"/>
        </w:rPr>
        <w:t xml:space="preserve">se </w:t>
      </w:r>
      <w:r w:rsidRPr="004F3506">
        <w:rPr>
          <w:lang w:val="es-PE"/>
        </w:rPr>
        <w:t xml:space="preserve">lo </w:t>
      </w:r>
      <w:r>
        <w:rPr>
          <w:lang w:val="es-PE"/>
        </w:rPr>
        <w:t>pague</w:t>
      </w:r>
      <w:r w:rsidRPr="004F3506">
        <w:rPr>
          <w:lang w:val="es-PE"/>
        </w:rPr>
        <w:t xml:space="preserve"> y </w:t>
      </w:r>
      <w:r>
        <w:rPr>
          <w:lang w:val="es-PE"/>
        </w:rPr>
        <w:t>s</w:t>
      </w:r>
      <w:r w:rsidRPr="004F3506">
        <w:rPr>
          <w:lang w:val="es-PE"/>
        </w:rPr>
        <w:t>e lo devuelva"</w:t>
      </w:r>
      <w:r>
        <w:rPr>
          <w:lang w:val="es-PE"/>
        </w:rPr>
        <w:t>.</w:t>
      </w:r>
    </w:p>
    <w:p w14:paraId="6513BE40" w14:textId="77777777" w:rsidR="00F24247" w:rsidRPr="004F3506" w:rsidRDefault="00F24247" w:rsidP="00F24247">
      <w:pPr>
        <w:pStyle w:val="NormalHistoria"/>
        <w:rPr>
          <w:lang w:val="es-PE"/>
        </w:rPr>
      </w:pPr>
      <w:r w:rsidRPr="004F3506">
        <w:rPr>
          <w:lang w:val="es-PE"/>
        </w:rPr>
        <w:t>Así que el hijo fue y consiguió el dinero.</w:t>
      </w:r>
    </w:p>
    <w:p w14:paraId="417686C0" w14:textId="77777777" w:rsidR="00F24247" w:rsidRDefault="00F24247" w:rsidP="00F24247">
      <w:pPr>
        <w:pStyle w:val="NormalHistoria"/>
        <w:rPr>
          <w:lang w:val="es-PE"/>
        </w:rPr>
      </w:pPr>
      <w:r>
        <w:rPr>
          <w:lang w:val="es-PE"/>
        </w:rPr>
        <w:t>Mientras hacía su viaje l</w:t>
      </w:r>
      <w:r w:rsidRPr="004F3506">
        <w:rPr>
          <w:lang w:val="es-PE"/>
        </w:rPr>
        <w:t>a madre murió; pero amaba tanto a su hijo, que repent</w:t>
      </w:r>
      <w:r>
        <w:rPr>
          <w:lang w:val="es-PE"/>
        </w:rPr>
        <w:t>inamente</w:t>
      </w:r>
      <w:r w:rsidRPr="004F3506">
        <w:rPr>
          <w:lang w:val="es-PE"/>
        </w:rPr>
        <w:t xml:space="preserve"> </w:t>
      </w:r>
      <w:r>
        <w:rPr>
          <w:lang w:val="es-PE"/>
        </w:rPr>
        <w:t>renació</w:t>
      </w:r>
      <w:r w:rsidRPr="004F3506">
        <w:rPr>
          <w:lang w:val="es-PE"/>
        </w:rPr>
        <w:t xml:space="preserve"> como </w:t>
      </w:r>
      <w:r>
        <w:rPr>
          <w:lang w:val="es-PE"/>
        </w:rPr>
        <w:t xml:space="preserve">un </w:t>
      </w:r>
      <w:r w:rsidRPr="004F3506">
        <w:rPr>
          <w:lang w:val="es-PE"/>
        </w:rPr>
        <w:t xml:space="preserve">chacal en el </w:t>
      </w:r>
      <w:r>
        <w:rPr>
          <w:lang w:val="es-PE"/>
        </w:rPr>
        <w:t xml:space="preserve">camino </w:t>
      </w:r>
      <w:r w:rsidRPr="004F3506">
        <w:rPr>
          <w:lang w:val="es-PE"/>
        </w:rPr>
        <w:t xml:space="preserve">por donde </w:t>
      </w:r>
      <w:r>
        <w:rPr>
          <w:lang w:val="es-PE"/>
        </w:rPr>
        <w:t>pasaba</w:t>
      </w:r>
      <w:r w:rsidRPr="004F3506">
        <w:rPr>
          <w:lang w:val="es-PE"/>
        </w:rPr>
        <w:t xml:space="preserve">. En ese momento, el jefe de los ladrones con su banda yacía junto al </w:t>
      </w:r>
      <w:r>
        <w:rPr>
          <w:lang w:val="es-PE"/>
        </w:rPr>
        <w:t>sendero</w:t>
      </w:r>
      <w:r w:rsidRPr="004F3506">
        <w:rPr>
          <w:lang w:val="es-PE"/>
        </w:rPr>
        <w:t xml:space="preserve"> al acecho para saquear a los viajeros. Y cuando su hijo hubo llegado a la entrada del bosque, el Chacal </w:t>
      </w:r>
      <w:r>
        <w:rPr>
          <w:lang w:val="es-PE"/>
        </w:rPr>
        <w:t xml:space="preserve">lo persiguió </w:t>
      </w:r>
      <w:r w:rsidRPr="004F3506">
        <w:rPr>
          <w:lang w:val="es-PE"/>
        </w:rPr>
        <w:t>una y otra vez, trat</w:t>
      </w:r>
      <w:r>
        <w:rPr>
          <w:lang w:val="es-PE"/>
        </w:rPr>
        <w:t>ando</w:t>
      </w:r>
      <w:r w:rsidRPr="004F3506">
        <w:rPr>
          <w:lang w:val="es-PE"/>
        </w:rPr>
        <w:t xml:space="preserve"> de detenerlo; diciendo: ¡Hijo mío, no entre en el bosque! ¡Allí hay </w:t>
      </w:r>
      <w:r>
        <w:rPr>
          <w:lang w:val="es-PE"/>
        </w:rPr>
        <w:t xml:space="preserve">unos </w:t>
      </w:r>
      <w:r w:rsidRPr="004F3506">
        <w:rPr>
          <w:lang w:val="es-PE"/>
        </w:rPr>
        <w:t xml:space="preserve">ladrones que </w:t>
      </w:r>
      <w:r>
        <w:rPr>
          <w:lang w:val="es-PE"/>
        </w:rPr>
        <w:t xml:space="preserve">lo </w:t>
      </w:r>
      <w:r w:rsidRPr="004F3506">
        <w:rPr>
          <w:lang w:val="es-PE"/>
        </w:rPr>
        <w:t xml:space="preserve">matarán y se llevarán </w:t>
      </w:r>
      <w:r>
        <w:rPr>
          <w:lang w:val="es-PE"/>
        </w:rPr>
        <w:t>s</w:t>
      </w:r>
      <w:r w:rsidRPr="004F3506">
        <w:rPr>
          <w:lang w:val="es-PE"/>
        </w:rPr>
        <w:t>u dinero!</w:t>
      </w:r>
    </w:p>
    <w:p w14:paraId="7B1C43FF" w14:textId="77777777" w:rsidR="00F24247" w:rsidRPr="009C63A6" w:rsidRDefault="00F24247" w:rsidP="00F24247">
      <w:pPr>
        <w:pStyle w:val="PieDePgina0"/>
        <w:rPr>
          <w:u w:val="single"/>
          <w:lang w:val="es-PE"/>
        </w:rPr>
      </w:pPr>
      <w:r w:rsidRPr="009C63A6">
        <w:rPr>
          <w:u w:val="single"/>
          <w:lang w:val="es-PE"/>
        </w:rPr>
        <w:t xml:space="preserve">                                               </w:t>
      </w:r>
      <w:r>
        <w:rPr>
          <w:u w:val="single"/>
          <w:lang w:val="es-PE"/>
        </w:rPr>
        <w:t xml:space="preserve">                   </w:t>
      </w:r>
      <w:r w:rsidRPr="009C63A6">
        <w:rPr>
          <w:u w:val="single"/>
          <w:lang w:val="es-PE"/>
        </w:rPr>
        <w:t xml:space="preserve">                                 .</w:t>
      </w:r>
    </w:p>
    <w:p w14:paraId="06697C16" w14:textId="77777777" w:rsidR="00F24247" w:rsidRPr="00B468F7" w:rsidRDefault="00F24247" w:rsidP="00F24247">
      <w:pPr>
        <w:pStyle w:val="PieDePgina0"/>
      </w:pPr>
      <w:r w:rsidRPr="00B468F7">
        <w:t xml:space="preserve">264:1 </w:t>
      </w:r>
      <w:r>
        <w:tab/>
      </w:r>
      <w:r w:rsidRPr="00B468F7">
        <w:t xml:space="preserve">La palabra </w:t>
      </w:r>
      <w:r>
        <w:t xml:space="preserve">en cuestión </w:t>
      </w:r>
      <w:r w:rsidRPr="00B468F7">
        <w:t>implica una criatura que no nace de forma natural, sino que toma forma sin necesidad de padres.</w:t>
      </w:r>
    </w:p>
    <w:p w14:paraId="17CA0195" w14:textId="77777777" w:rsidR="00F24247" w:rsidRDefault="00F24247" w:rsidP="00F24247">
      <w:pPr>
        <w:pStyle w:val="NormalHistoria"/>
        <w:rPr>
          <w:lang w:val="es-PE"/>
        </w:rPr>
      </w:pPr>
      <w:r>
        <w:rPr>
          <w:lang w:val="es-PE"/>
        </w:rPr>
        <w:br w:type="page"/>
      </w:r>
    </w:p>
    <w:p w14:paraId="3BAB5D56" w14:textId="77777777" w:rsidR="00F24247" w:rsidRPr="004F3506" w:rsidRDefault="00F24247" w:rsidP="00F24247">
      <w:pPr>
        <w:pStyle w:val="NormalHistoria"/>
        <w:rPr>
          <w:lang w:val="es-PE"/>
        </w:rPr>
      </w:pPr>
      <w:r w:rsidRPr="004F3506">
        <w:rPr>
          <w:lang w:val="es-PE"/>
        </w:rPr>
        <w:t>Pero el hombre no entend</w:t>
      </w:r>
      <w:r>
        <w:rPr>
          <w:lang w:val="es-PE"/>
        </w:rPr>
        <w:t>ió</w:t>
      </w:r>
      <w:r w:rsidRPr="004F3506">
        <w:rPr>
          <w:lang w:val="es-PE"/>
        </w:rPr>
        <w:t xml:space="preserve"> lo que ella quería decir. "¡Mala suerte!" dijo él, "¡aquí hay un chacal tratando de detener mi </w:t>
      </w:r>
      <w:r>
        <w:rPr>
          <w:lang w:val="es-PE"/>
        </w:rPr>
        <w:t>viaje</w:t>
      </w:r>
      <w:r w:rsidRPr="004F3506">
        <w:rPr>
          <w:lang w:val="es-PE"/>
        </w:rPr>
        <w:t xml:space="preserve">!" él dijo; </w:t>
      </w:r>
      <w:r>
        <w:rPr>
          <w:lang w:val="es-PE"/>
        </w:rPr>
        <w:t xml:space="preserve">así que </w:t>
      </w:r>
      <w:r w:rsidRPr="004F3506">
        <w:rPr>
          <w:lang w:val="es-PE"/>
        </w:rPr>
        <w:t xml:space="preserve">la ahuyentó con palos y terrones, y </w:t>
      </w:r>
      <w:r>
        <w:rPr>
          <w:lang w:val="es-PE"/>
        </w:rPr>
        <w:t>entró a</w:t>
      </w:r>
      <w:r w:rsidRPr="004F3506">
        <w:rPr>
          <w:lang w:val="es-PE"/>
        </w:rPr>
        <w:t>l bosque.</w:t>
      </w:r>
    </w:p>
    <w:p w14:paraId="38288C87" w14:textId="77777777" w:rsidR="00F24247" w:rsidRPr="004F3506" w:rsidRDefault="00F24247" w:rsidP="00F24247">
      <w:pPr>
        <w:pStyle w:val="NormalHistoria"/>
        <w:rPr>
          <w:lang w:val="es-PE"/>
        </w:rPr>
      </w:pPr>
      <w:r w:rsidRPr="004F3506">
        <w:rPr>
          <w:lang w:val="es-PE"/>
        </w:rPr>
        <w:t>Y una grulla voló hacia los ladrones, gritando: "¡A</w:t>
      </w:r>
      <w:r>
        <w:rPr>
          <w:lang w:val="es-PE"/>
        </w:rPr>
        <w:t>ll</w:t>
      </w:r>
      <w:r w:rsidRPr="004F3506">
        <w:rPr>
          <w:lang w:val="es-PE"/>
        </w:rPr>
        <w:t xml:space="preserve">í hay un hombre con mil </w:t>
      </w:r>
      <w:r>
        <w:rPr>
          <w:lang w:val="es-PE"/>
        </w:rPr>
        <w:t xml:space="preserve">monedas </w:t>
      </w:r>
      <w:r w:rsidRPr="004F3506">
        <w:rPr>
          <w:lang w:val="es-PE"/>
        </w:rPr>
        <w:t>en la mano! ¡Mátenlo y t</w:t>
      </w:r>
      <w:r>
        <w:rPr>
          <w:lang w:val="es-PE"/>
        </w:rPr>
        <w:t>o</w:t>
      </w:r>
      <w:r w:rsidRPr="004F3506">
        <w:rPr>
          <w:lang w:val="es-PE"/>
        </w:rPr>
        <w:t>men</w:t>
      </w:r>
      <w:r>
        <w:rPr>
          <w:lang w:val="es-PE"/>
        </w:rPr>
        <w:t xml:space="preserve"> </w:t>
      </w:r>
      <w:r w:rsidRPr="004F3506">
        <w:rPr>
          <w:lang w:val="es-PE"/>
        </w:rPr>
        <w:t>l</w:t>
      </w:r>
      <w:r>
        <w:rPr>
          <w:lang w:val="es-PE"/>
        </w:rPr>
        <w:t>as monedas</w:t>
      </w:r>
      <w:r w:rsidRPr="004F3506">
        <w:rPr>
          <w:lang w:val="es-PE"/>
        </w:rPr>
        <w:t xml:space="preserve">!" El joven no </w:t>
      </w:r>
      <w:r>
        <w:rPr>
          <w:lang w:val="es-PE"/>
        </w:rPr>
        <w:t xml:space="preserve">supo </w:t>
      </w:r>
      <w:r w:rsidRPr="004F3506">
        <w:rPr>
          <w:lang w:val="es-PE"/>
        </w:rPr>
        <w:t xml:space="preserve">lo que </w:t>
      </w:r>
      <w:r>
        <w:rPr>
          <w:lang w:val="es-PE"/>
        </w:rPr>
        <w:t xml:space="preserve">la grulla se encontraba </w:t>
      </w:r>
      <w:r w:rsidRPr="004F3506">
        <w:rPr>
          <w:lang w:val="es-PE"/>
        </w:rPr>
        <w:t>haciendo, así que pensó: "¡</w:t>
      </w:r>
      <w:r>
        <w:rPr>
          <w:lang w:val="es-PE"/>
        </w:rPr>
        <w:t>Qué b</w:t>
      </w:r>
      <w:r w:rsidRPr="004F3506">
        <w:rPr>
          <w:lang w:val="es-PE"/>
        </w:rPr>
        <w:t>uena suerte! ¡Aquí hay un pájaro afortunado! ¡</w:t>
      </w:r>
      <w:r>
        <w:rPr>
          <w:lang w:val="es-PE"/>
        </w:rPr>
        <w:t xml:space="preserve">Éste </w:t>
      </w:r>
      <w:r w:rsidRPr="004F3506">
        <w:rPr>
          <w:lang w:val="es-PE"/>
        </w:rPr>
        <w:t xml:space="preserve">un buen augurio para mí!" </w:t>
      </w:r>
      <w:r>
        <w:rPr>
          <w:lang w:val="es-PE"/>
        </w:rPr>
        <w:t>Lo s</w:t>
      </w:r>
      <w:r w:rsidRPr="004F3506">
        <w:rPr>
          <w:lang w:val="es-PE"/>
        </w:rPr>
        <w:t>aludó respetuosamente, gritando: "¡</w:t>
      </w:r>
      <w:r>
        <w:rPr>
          <w:lang w:val="es-PE"/>
        </w:rPr>
        <w:t>Gruya</w:t>
      </w:r>
      <w:r w:rsidRPr="004F3506">
        <w:rPr>
          <w:lang w:val="es-PE"/>
        </w:rPr>
        <w:t xml:space="preserve">, </w:t>
      </w:r>
      <w:r>
        <w:rPr>
          <w:lang w:val="es-PE"/>
        </w:rPr>
        <w:t>gruya</w:t>
      </w:r>
      <w:r w:rsidRPr="004F3506">
        <w:rPr>
          <w:lang w:val="es-PE"/>
        </w:rPr>
        <w:t>, mi señor!"</w:t>
      </w:r>
    </w:p>
    <w:p w14:paraId="06A3DA2F" w14:textId="77777777" w:rsidR="00F24247" w:rsidRPr="004F3506" w:rsidRDefault="00F24247" w:rsidP="00F24247">
      <w:pPr>
        <w:pStyle w:val="NormalHistoria"/>
        <w:rPr>
          <w:lang w:val="es-PE"/>
        </w:rPr>
      </w:pPr>
      <w:r w:rsidRPr="004F3506">
        <w:rPr>
          <w:lang w:val="es-PE"/>
        </w:rPr>
        <w:t xml:space="preserve">El </w:t>
      </w:r>
      <w:r w:rsidRPr="000779BB">
        <w:rPr>
          <w:i/>
          <w:lang w:val="es-PE"/>
        </w:rPr>
        <w:t>Bodhisatta</w:t>
      </w:r>
      <w:r w:rsidRPr="004F3506">
        <w:rPr>
          <w:lang w:val="es-PE"/>
        </w:rPr>
        <w:t xml:space="preserve">, que conocía el significado de todos los sonidos, observó lo que estos dos </w:t>
      </w:r>
      <w:r>
        <w:rPr>
          <w:lang w:val="es-PE"/>
        </w:rPr>
        <w:t>estaban haciendo</w:t>
      </w:r>
      <w:r w:rsidRPr="004F3506">
        <w:rPr>
          <w:lang w:val="es-PE"/>
        </w:rPr>
        <w:t xml:space="preserve"> y pensó: "Es</w:t>
      </w:r>
      <w:r>
        <w:rPr>
          <w:lang w:val="es-PE"/>
        </w:rPr>
        <w:t>a</w:t>
      </w:r>
      <w:r w:rsidRPr="004F3506">
        <w:rPr>
          <w:lang w:val="es-PE"/>
        </w:rPr>
        <w:t xml:space="preserve"> chacal debe ser la madre del hombre; </w:t>
      </w:r>
      <w:r>
        <w:rPr>
          <w:lang w:val="es-PE"/>
        </w:rPr>
        <w:t xml:space="preserve">así que </w:t>
      </w:r>
      <w:r w:rsidRPr="004F3506">
        <w:rPr>
          <w:lang w:val="es-PE"/>
        </w:rPr>
        <w:t xml:space="preserve">ella </w:t>
      </w:r>
      <w:r>
        <w:rPr>
          <w:lang w:val="es-PE"/>
        </w:rPr>
        <w:t xml:space="preserve">ha </w:t>
      </w:r>
      <w:r w:rsidRPr="004F3506">
        <w:rPr>
          <w:lang w:val="es-PE"/>
        </w:rPr>
        <w:t>trata</w:t>
      </w:r>
      <w:r>
        <w:rPr>
          <w:lang w:val="es-PE"/>
        </w:rPr>
        <w:t>do</w:t>
      </w:r>
      <w:r w:rsidRPr="004F3506">
        <w:rPr>
          <w:lang w:val="es-PE"/>
        </w:rPr>
        <w:t xml:space="preserve"> de detenerlo y decirle que lo matarán y l</w:t>
      </w:r>
      <w:r>
        <w:rPr>
          <w:lang w:val="es-PE"/>
        </w:rPr>
        <w:t>e</w:t>
      </w:r>
      <w:r w:rsidRPr="004F3506">
        <w:rPr>
          <w:lang w:val="es-PE"/>
        </w:rPr>
        <w:t xml:space="preserve"> robarán; pero la grulla </w:t>
      </w:r>
      <w:r>
        <w:rPr>
          <w:lang w:val="es-PE"/>
        </w:rPr>
        <w:t>es unos de sus enemigos</w:t>
      </w:r>
      <w:r w:rsidRPr="004F3506">
        <w:rPr>
          <w:lang w:val="es-PE"/>
        </w:rPr>
        <w:t>, y por eso dice 'Mát</w:t>
      </w:r>
      <w:r>
        <w:rPr>
          <w:lang w:val="es-PE"/>
        </w:rPr>
        <w:t>en</w:t>
      </w:r>
      <w:r w:rsidRPr="004F3506">
        <w:rPr>
          <w:lang w:val="es-PE"/>
        </w:rPr>
        <w:t>lo, y llév</w:t>
      </w:r>
      <w:r>
        <w:rPr>
          <w:lang w:val="es-PE"/>
        </w:rPr>
        <w:t>ense</w:t>
      </w:r>
      <w:r w:rsidRPr="004F3506">
        <w:rPr>
          <w:lang w:val="es-PE"/>
        </w:rPr>
        <w:t xml:space="preserve"> </w:t>
      </w:r>
      <w:r>
        <w:rPr>
          <w:lang w:val="es-PE"/>
        </w:rPr>
        <w:t xml:space="preserve">su </w:t>
      </w:r>
      <w:r w:rsidRPr="004F3506">
        <w:rPr>
          <w:lang w:val="es-PE"/>
        </w:rPr>
        <w:t xml:space="preserve">dinero'; y el hombre no sabe lo que está pasando, [389] y ahuyenta a su madre, que desea su bienestar, mientras que </w:t>
      </w:r>
      <w:r>
        <w:rPr>
          <w:lang w:val="es-PE"/>
        </w:rPr>
        <w:t xml:space="preserve">a </w:t>
      </w:r>
      <w:r w:rsidRPr="004F3506">
        <w:rPr>
          <w:lang w:val="es-PE"/>
        </w:rPr>
        <w:t xml:space="preserve">la grulla, que le desea el mal, la </w:t>
      </w:r>
      <w:r>
        <w:rPr>
          <w:lang w:val="es-PE"/>
        </w:rPr>
        <w:t>adula</w:t>
      </w:r>
      <w:r w:rsidRPr="004F3506">
        <w:rPr>
          <w:lang w:val="es-PE"/>
        </w:rPr>
        <w:t xml:space="preserve">, bajo la creencia de que es una </w:t>
      </w:r>
      <w:r>
        <w:rPr>
          <w:lang w:val="es-PE"/>
        </w:rPr>
        <w:t xml:space="preserve">un buen augurio, ¡Este hombre es </w:t>
      </w:r>
      <w:r w:rsidRPr="004F3506">
        <w:rPr>
          <w:lang w:val="es-PE"/>
        </w:rPr>
        <w:t xml:space="preserve">un </w:t>
      </w:r>
      <w:r>
        <w:rPr>
          <w:lang w:val="es-PE"/>
        </w:rPr>
        <w:t>torpe!</w:t>
      </w:r>
      <w:r w:rsidRPr="004F3506">
        <w:rPr>
          <w:lang w:val="es-PE"/>
        </w:rPr>
        <w:t>"</w:t>
      </w:r>
    </w:p>
    <w:p w14:paraId="56F5E6F5" w14:textId="77777777" w:rsidR="00F24247" w:rsidRPr="004F3506" w:rsidRDefault="00F24247" w:rsidP="00F24247">
      <w:pPr>
        <w:pStyle w:val="NormalHistoria"/>
        <w:rPr>
          <w:lang w:val="es-PE"/>
        </w:rPr>
      </w:pPr>
      <w:r w:rsidRPr="004F3506">
        <w:rPr>
          <w:lang w:val="es-PE"/>
        </w:rPr>
        <w:t xml:space="preserve">(Ahora bien, los </w:t>
      </w:r>
      <w:r w:rsidRPr="000779BB">
        <w:rPr>
          <w:i/>
          <w:lang w:val="es-PE"/>
        </w:rPr>
        <w:t>Bodhisatta</w:t>
      </w:r>
      <w:r w:rsidRPr="004F3506">
        <w:rPr>
          <w:lang w:val="es-PE"/>
        </w:rPr>
        <w:t xml:space="preserve">s, aunque son grandes seres, a veces toman los bienes de los demás al nacer como hombres malvados; esto dicen que proviene de una </w:t>
      </w:r>
      <w:r>
        <w:rPr>
          <w:lang w:val="es-PE"/>
        </w:rPr>
        <w:t>error</w:t>
      </w:r>
      <w:r w:rsidRPr="004F3506">
        <w:rPr>
          <w:lang w:val="es-PE"/>
        </w:rPr>
        <w:t xml:space="preserve"> en el horóscopo)</w:t>
      </w:r>
      <w:r>
        <w:rPr>
          <w:lang w:val="es-PE"/>
        </w:rPr>
        <w:t>.</w:t>
      </w:r>
    </w:p>
    <w:p w14:paraId="32AA3373" w14:textId="77777777" w:rsidR="00F24247" w:rsidRPr="004F3506" w:rsidRDefault="00F24247" w:rsidP="00F24247">
      <w:pPr>
        <w:pStyle w:val="NormalHistoria"/>
        <w:rPr>
          <w:lang w:val="es-PE"/>
        </w:rPr>
      </w:pPr>
      <w:r w:rsidRPr="004F3506">
        <w:rPr>
          <w:lang w:val="es-PE"/>
        </w:rPr>
        <w:t xml:space="preserve">Así que el joven siguió adelante, y poco a poco cayó en manos de los ladrones. El </w:t>
      </w:r>
      <w:r w:rsidRPr="000779BB">
        <w:rPr>
          <w:i/>
          <w:lang w:val="es-PE"/>
        </w:rPr>
        <w:t>Bodhisatta</w:t>
      </w:r>
      <w:r w:rsidRPr="004F3506">
        <w:rPr>
          <w:lang w:val="es-PE"/>
        </w:rPr>
        <w:t xml:space="preserve"> lo atrapó, y </w:t>
      </w:r>
      <w:r>
        <w:rPr>
          <w:lang w:val="es-PE"/>
        </w:rPr>
        <w:t xml:space="preserve">le preguntó </w:t>
      </w:r>
      <w:r w:rsidRPr="004F3506">
        <w:rPr>
          <w:lang w:val="es-PE"/>
        </w:rPr>
        <w:t xml:space="preserve">"¿Dónde vive?" dijo </w:t>
      </w:r>
      <w:r>
        <w:rPr>
          <w:lang w:val="es-PE"/>
        </w:rPr>
        <w:t>é</w:t>
      </w:r>
      <w:r w:rsidRPr="004F3506">
        <w:rPr>
          <w:lang w:val="es-PE"/>
        </w:rPr>
        <w:t>l.</w:t>
      </w:r>
    </w:p>
    <w:p w14:paraId="46849293" w14:textId="77777777" w:rsidR="00F24247" w:rsidRPr="004F3506" w:rsidRDefault="00F24247" w:rsidP="00F24247">
      <w:pPr>
        <w:pStyle w:val="NormalHistoria"/>
        <w:rPr>
          <w:lang w:val="es-PE"/>
        </w:rPr>
      </w:pPr>
      <w:r w:rsidRPr="004F3506">
        <w:rPr>
          <w:lang w:val="es-PE"/>
        </w:rPr>
        <w:t xml:space="preserve">"En </w:t>
      </w:r>
      <w:r>
        <w:rPr>
          <w:lang w:val="es-PE"/>
        </w:rPr>
        <w:t>Benares</w:t>
      </w:r>
      <w:r w:rsidRPr="004F3506">
        <w:rPr>
          <w:lang w:val="es-PE"/>
        </w:rPr>
        <w:t>".</w:t>
      </w:r>
    </w:p>
    <w:p w14:paraId="66F7FC66" w14:textId="77777777" w:rsidR="00F24247" w:rsidRPr="004F3506" w:rsidRDefault="00F24247" w:rsidP="00F24247">
      <w:pPr>
        <w:pStyle w:val="NormalHistoria"/>
        <w:rPr>
          <w:lang w:val="es-PE"/>
        </w:rPr>
      </w:pPr>
      <w:r w:rsidRPr="004F3506">
        <w:rPr>
          <w:lang w:val="es-PE"/>
        </w:rPr>
        <w:t>"¿Dónde ha estado?"</w:t>
      </w:r>
    </w:p>
    <w:p w14:paraId="529ABD94" w14:textId="77777777" w:rsidR="00F24247" w:rsidRPr="004F3506" w:rsidRDefault="00F24247" w:rsidP="00F24247">
      <w:pPr>
        <w:pStyle w:val="NormalHistoria"/>
        <w:rPr>
          <w:lang w:val="es-PE"/>
        </w:rPr>
      </w:pPr>
      <w:r w:rsidRPr="004F3506">
        <w:rPr>
          <w:lang w:val="es-PE"/>
        </w:rPr>
        <w:t xml:space="preserve">"Me debían mil </w:t>
      </w:r>
      <w:r>
        <w:rPr>
          <w:lang w:val="es-PE"/>
        </w:rPr>
        <w:t xml:space="preserve">monedas </w:t>
      </w:r>
      <w:r w:rsidRPr="004F3506">
        <w:rPr>
          <w:lang w:val="es-PE"/>
        </w:rPr>
        <w:t>en cierto pueblo; y ahí es donde he estado".</w:t>
      </w:r>
    </w:p>
    <w:p w14:paraId="1567BF85" w14:textId="77777777" w:rsidR="00F24247" w:rsidRPr="004F3506" w:rsidRDefault="00F24247" w:rsidP="00F24247">
      <w:pPr>
        <w:pStyle w:val="NormalHistoria"/>
        <w:rPr>
          <w:lang w:val="es-PE"/>
        </w:rPr>
      </w:pPr>
      <w:r w:rsidRPr="004F3506">
        <w:rPr>
          <w:lang w:val="es-PE"/>
        </w:rPr>
        <w:t>"¿Lo</w:t>
      </w:r>
      <w:r>
        <w:rPr>
          <w:lang w:val="es-PE"/>
        </w:rPr>
        <w:t>gró</w:t>
      </w:r>
      <w:r w:rsidRPr="004F3506">
        <w:rPr>
          <w:lang w:val="es-PE"/>
        </w:rPr>
        <w:t xml:space="preserve"> obt</w:t>
      </w:r>
      <w:r>
        <w:rPr>
          <w:lang w:val="es-PE"/>
        </w:rPr>
        <w:t>enerlo</w:t>
      </w:r>
      <w:r w:rsidRPr="004F3506">
        <w:rPr>
          <w:lang w:val="es-PE"/>
        </w:rPr>
        <w:t>?"</w:t>
      </w:r>
    </w:p>
    <w:p w14:paraId="482B023F" w14:textId="77777777" w:rsidR="00F24247" w:rsidRPr="004F3506" w:rsidRDefault="00F24247" w:rsidP="00F24247">
      <w:pPr>
        <w:pStyle w:val="NormalHistoria"/>
        <w:rPr>
          <w:lang w:val="es-PE"/>
        </w:rPr>
      </w:pPr>
      <w:r w:rsidRPr="004F3506">
        <w:rPr>
          <w:lang w:val="es-PE"/>
        </w:rPr>
        <w:t xml:space="preserve">"Sí, lo </w:t>
      </w:r>
      <w:r>
        <w:rPr>
          <w:lang w:val="es-PE"/>
        </w:rPr>
        <w:t>conseguí</w:t>
      </w:r>
      <w:r w:rsidRPr="004F3506">
        <w:rPr>
          <w:lang w:val="es-PE"/>
        </w:rPr>
        <w:t>."</w:t>
      </w:r>
    </w:p>
    <w:p w14:paraId="3501F5D1" w14:textId="77777777" w:rsidR="00F24247" w:rsidRPr="004F3506" w:rsidRDefault="00F24247" w:rsidP="00F24247">
      <w:pPr>
        <w:pStyle w:val="NormalHistoria"/>
        <w:rPr>
          <w:lang w:val="es-PE"/>
        </w:rPr>
      </w:pPr>
      <w:r w:rsidRPr="004F3506">
        <w:rPr>
          <w:lang w:val="es-PE"/>
        </w:rPr>
        <w:t xml:space="preserve">"¿Quien </w:t>
      </w:r>
      <w:r>
        <w:rPr>
          <w:lang w:val="es-PE"/>
        </w:rPr>
        <w:t>lo ha</w:t>
      </w:r>
      <w:r w:rsidRPr="004F3506">
        <w:rPr>
          <w:lang w:val="es-PE"/>
        </w:rPr>
        <w:t xml:space="preserve"> envi</w:t>
      </w:r>
      <w:r>
        <w:rPr>
          <w:lang w:val="es-PE"/>
        </w:rPr>
        <w:t>ado</w:t>
      </w:r>
      <w:r w:rsidRPr="004F3506">
        <w:rPr>
          <w:lang w:val="es-PE"/>
        </w:rPr>
        <w:t>?"</w:t>
      </w:r>
    </w:p>
    <w:p w14:paraId="27401EFB" w14:textId="77777777" w:rsidR="00F24247" w:rsidRPr="004F3506" w:rsidRDefault="00F24247" w:rsidP="00F24247">
      <w:pPr>
        <w:pStyle w:val="NormalHistoria"/>
        <w:rPr>
          <w:lang w:val="es-PE"/>
        </w:rPr>
      </w:pPr>
      <w:r w:rsidRPr="004F3506">
        <w:rPr>
          <w:lang w:val="es-PE"/>
        </w:rPr>
        <w:t>"</w:t>
      </w:r>
      <w:r>
        <w:rPr>
          <w:iCs/>
          <w:lang w:val="es-PE"/>
        </w:rPr>
        <w:t>Maestro</w:t>
      </w:r>
      <w:r w:rsidRPr="004F3506">
        <w:rPr>
          <w:lang w:val="es-PE"/>
        </w:rPr>
        <w:t xml:space="preserve">, mi padre está muerto, y mi madre </w:t>
      </w:r>
      <w:r>
        <w:rPr>
          <w:lang w:val="es-PE"/>
        </w:rPr>
        <w:t xml:space="preserve">se </w:t>
      </w:r>
      <w:r w:rsidRPr="004F3506">
        <w:rPr>
          <w:lang w:val="es-PE"/>
        </w:rPr>
        <w:t>enferm</w:t>
      </w:r>
      <w:r>
        <w:rPr>
          <w:lang w:val="es-PE"/>
        </w:rPr>
        <w:t>ó</w:t>
      </w:r>
      <w:r w:rsidRPr="004F3506">
        <w:rPr>
          <w:lang w:val="es-PE"/>
        </w:rPr>
        <w:t>; fue ella quien me envió, porque pens</w:t>
      </w:r>
      <w:r>
        <w:rPr>
          <w:lang w:val="es-PE"/>
        </w:rPr>
        <w:t>aba</w:t>
      </w:r>
      <w:r w:rsidRPr="004F3506">
        <w:rPr>
          <w:lang w:val="es-PE"/>
        </w:rPr>
        <w:t xml:space="preserve"> que no lo recibiría si ella mur</w:t>
      </w:r>
      <w:r>
        <w:rPr>
          <w:lang w:val="es-PE"/>
        </w:rPr>
        <w:t>iese</w:t>
      </w:r>
      <w:r w:rsidRPr="004F3506">
        <w:rPr>
          <w:lang w:val="es-PE"/>
        </w:rPr>
        <w:t>".</w:t>
      </w:r>
    </w:p>
    <w:p w14:paraId="61F144AB" w14:textId="77777777" w:rsidR="00F24247" w:rsidRPr="004F3506" w:rsidRDefault="00F24247" w:rsidP="00F24247">
      <w:pPr>
        <w:pStyle w:val="NormalHistoria"/>
        <w:rPr>
          <w:lang w:val="es-PE"/>
        </w:rPr>
      </w:pPr>
      <w:r w:rsidRPr="004F3506">
        <w:rPr>
          <w:lang w:val="es-PE"/>
        </w:rPr>
        <w:t xml:space="preserve">"¿Y sabe lo que le ha pasado a </w:t>
      </w:r>
      <w:r>
        <w:rPr>
          <w:lang w:val="es-PE"/>
        </w:rPr>
        <w:t>s</w:t>
      </w:r>
      <w:r w:rsidRPr="004F3506">
        <w:rPr>
          <w:lang w:val="es-PE"/>
        </w:rPr>
        <w:t>u madre ahora?"</w:t>
      </w:r>
    </w:p>
    <w:p w14:paraId="7FE44AE1" w14:textId="77777777" w:rsidR="00F24247" w:rsidRPr="004F3506" w:rsidRDefault="00F24247" w:rsidP="00F24247">
      <w:pPr>
        <w:pStyle w:val="NormalHistoria"/>
        <w:rPr>
          <w:lang w:val="es-PE"/>
        </w:rPr>
      </w:pPr>
      <w:r w:rsidRPr="004F3506">
        <w:rPr>
          <w:lang w:val="es-PE"/>
        </w:rPr>
        <w:t xml:space="preserve">"No </w:t>
      </w:r>
      <w:r>
        <w:rPr>
          <w:iCs/>
          <w:lang w:val="es-PE"/>
        </w:rPr>
        <w:t>maestro</w:t>
      </w:r>
      <w:r w:rsidRPr="004F3506">
        <w:rPr>
          <w:lang w:val="es-PE"/>
        </w:rPr>
        <w:t>."</w:t>
      </w:r>
    </w:p>
    <w:p w14:paraId="7419961E" w14:textId="77777777" w:rsidR="00F24247" w:rsidRDefault="00F24247" w:rsidP="00F24247">
      <w:pPr>
        <w:pStyle w:val="NormalHistoria"/>
        <w:rPr>
          <w:lang w:val="es-PE"/>
        </w:rPr>
      </w:pPr>
      <w:r w:rsidRPr="004F3506">
        <w:rPr>
          <w:lang w:val="es-PE"/>
        </w:rPr>
        <w:t xml:space="preserve">"Ella </w:t>
      </w:r>
      <w:r>
        <w:rPr>
          <w:lang w:val="es-PE"/>
        </w:rPr>
        <w:t>falleció</w:t>
      </w:r>
      <w:r w:rsidRPr="004F3506">
        <w:rPr>
          <w:lang w:val="es-PE"/>
        </w:rPr>
        <w:t xml:space="preserve"> después de que </w:t>
      </w:r>
      <w:r>
        <w:rPr>
          <w:lang w:val="es-PE"/>
        </w:rPr>
        <w:t>se</w:t>
      </w:r>
      <w:r w:rsidRPr="004F3506">
        <w:rPr>
          <w:lang w:val="es-PE"/>
        </w:rPr>
        <w:t xml:space="preserve"> </w:t>
      </w:r>
      <w:r>
        <w:rPr>
          <w:lang w:val="es-PE"/>
        </w:rPr>
        <w:t>marchó</w:t>
      </w:r>
      <w:r w:rsidRPr="004F3506">
        <w:rPr>
          <w:lang w:val="es-PE"/>
        </w:rPr>
        <w:t xml:space="preserve">; y tanto </w:t>
      </w:r>
      <w:r>
        <w:rPr>
          <w:lang w:val="es-PE"/>
        </w:rPr>
        <w:t>lo</w:t>
      </w:r>
      <w:r w:rsidRPr="004F3506">
        <w:rPr>
          <w:lang w:val="es-PE"/>
        </w:rPr>
        <w:t xml:space="preserve"> amaba, que de inmediato se convirtió en un</w:t>
      </w:r>
      <w:r>
        <w:rPr>
          <w:lang w:val="es-PE"/>
        </w:rPr>
        <w:t>a</w:t>
      </w:r>
      <w:r w:rsidRPr="004F3506">
        <w:rPr>
          <w:lang w:val="es-PE"/>
        </w:rPr>
        <w:t xml:space="preserve"> chacal, y </w:t>
      </w:r>
      <w:r>
        <w:rPr>
          <w:lang w:val="es-PE"/>
        </w:rPr>
        <w:t>lo per</w:t>
      </w:r>
      <w:r w:rsidRPr="004F3506">
        <w:rPr>
          <w:lang w:val="es-PE"/>
        </w:rPr>
        <w:t>siguió tratando de detener</w:t>
      </w:r>
      <w:r>
        <w:rPr>
          <w:lang w:val="es-PE"/>
        </w:rPr>
        <w:t>lo</w:t>
      </w:r>
      <w:r w:rsidRPr="004F3506">
        <w:rPr>
          <w:lang w:val="es-PE"/>
        </w:rPr>
        <w:t xml:space="preserve"> por temor a que </w:t>
      </w:r>
      <w:r>
        <w:rPr>
          <w:lang w:val="es-PE"/>
        </w:rPr>
        <w:t>lo</w:t>
      </w:r>
      <w:r w:rsidRPr="004F3506">
        <w:rPr>
          <w:lang w:val="es-PE"/>
        </w:rPr>
        <w:t xml:space="preserve"> mataran. Ella fue la que </w:t>
      </w:r>
      <w:r>
        <w:rPr>
          <w:lang w:val="es-PE"/>
        </w:rPr>
        <w:t>lo</w:t>
      </w:r>
      <w:r w:rsidRPr="004F3506">
        <w:rPr>
          <w:lang w:val="es-PE"/>
        </w:rPr>
        <w:t xml:space="preserve"> </w:t>
      </w:r>
      <w:r>
        <w:rPr>
          <w:lang w:val="es-PE"/>
        </w:rPr>
        <w:t>previno</w:t>
      </w:r>
      <w:r w:rsidRPr="004F3506">
        <w:rPr>
          <w:lang w:val="es-PE"/>
        </w:rPr>
        <w:t xml:space="preserve">. </w:t>
      </w:r>
      <w:r>
        <w:rPr>
          <w:lang w:val="es-PE"/>
        </w:rPr>
        <w:t xml:space="preserve">No obstante, </w:t>
      </w:r>
      <w:r w:rsidRPr="004F3506">
        <w:rPr>
          <w:lang w:val="es-PE"/>
        </w:rPr>
        <w:t xml:space="preserve">la grulla </w:t>
      </w:r>
      <w:r>
        <w:rPr>
          <w:lang w:val="es-PE"/>
        </w:rPr>
        <w:t>es su</w:t>
      </w:r>
      <w:r w:rsidRPr="004F3506">
        <w:rPr>
          <w:lang w:val="es-PE"/>
        </w:rPr>
        <w:t xml:space="preserve"> enemigo, que </w:t>
      </w:r>
      <w:r>
        <w:rPr>
          <w:lang w:val="es-PE"/>
        </w:rPr>
        <w:t xml:space="preserve">llegó hasta aquí </w:t>
      </w:r>
      <w:r w:rsidRPr="004F3506">
        <w:rPr>
          <w:lang w:val="es-PE"/>
        </w:rPr>
        <w:t xml:space="preserve">y nos dijo que </w:t>
      </w:r>
      <w:r>
        <w:rPr>
          <w:lang w:val="es-PE"/>
        </w:rPr>
        <w:t xml:space="preserve">lo </w:t>
      </w:r>
      <w:r w:rsidRPr="004F3506">
        <w:rPr>
          <w:lang w:val="es-PE"/>
        </w:rPr>
        <w:t xml:space="preserve">matáramos y tomáramos </w:t>
      </w:r>
      <w:r>
        <w:rPr>
          <w:lang w:val="es-PE"/>
        </w:rPr>
        <w:t>s</w:t>
      </w:r>
      <w:r w:rsidRPr="004F3506">
        <w:rPr>
          <w:lang w:val="es-PE"/>
        </w:rPr>
        <w:t xml:space="preserve">u dinero. </w:t>
      </w:r>
      <w:r>
        <w:rPr>
          <w:lang w:val="es-PE"/>
        </w:rPr>
        <w:t>Usted e</w:t>
      </w:r>
      <w:r w:rsidRPr="004F3506">
        <w:rPr>
          <w:lang w:val="es-PE"/>
        </w:rPr>
        <w:t>s tan to</w:t>
      </w:r>
      <w:r>
        <w:rPr>
          <w:lang w:val="es-PE"/>
        </w:rPr>
        <w:t>rpe</w:t>
      </w:r>
      <w:r w:rsidRPr="004F3506">
        <w:rPr>
          <w:lang w:val="es-PE"/>
        </w:rPr>
        <w:t xml:space="preserve"> que pens</w:t>
      </w:r>
      <w:r>
        <w:rPr>
          <w:lang w:val="es-PE"/>
        </w:rPr>
        <w:t>ó</w:t>
      </w:r>
      <w:r w:rsidRPr="004F3506">
        <w:rPr>
          <w:lang w:val="es-PE"/>
        </w:rPr>
        <w:t xml:space="preserve"> que </w:t>
      </w:r>
      <w:r>
        <w:rPr>
          <w:lang w:val="es-PE"/>
        </w:rPr>
        <w:t>s</w:t>
      </w:r>
      <w:r w:rsidRPr="004F3506">
        <w:rPr>
          <w:lang w:val="es-PE"/>
        </w:rPr>
        <w:t xml:space="preserve">u madre </w:t>
      </w:r>
      <w:r>
        <w:rPr>
          <w:lang w:val="es-PE"/>
        </w:rPr>
        <w:t>l</w:t>
      </w:r>
      <w:r w:rsidRPr="004F3506">
        <w:rPr>
          <w:lang w:val="es-PE"/>
        </w:rPr>
        <w:t xml:space="preserve">e deseaba </w:t>
      </w:r>
      <w:r>
        <w:rPr>
          <w:lang w:val="es-PE"/>
        </w:rPr>
        <w:t>un</w:t>
      </w:r>
      <w:r w:rsidRPr="004F3506">
        <w:rPr>
          <w:lang w:val="es-PE"/>
        </w:rPr>
        <w:t xml:space="preserve"> mal, cuando </w:t>
      </w:r>
      <w:r>
        <w:rPr>
          <w:lang w:val="es-PE"/>
        </w:rPr>
        <w:t xml:space="preserve">le </w:t>
      </w:r>
      <w:r w:rsidRPr="004F3506">
        <w:rPr>
          <w:lang w:val="es-PE"/>
        </w:rPr>
        <w:t>deseaba el bien, y pens</w:t>
      </w:r>
      <w:r>
        <w:rPr>
          <w:lang w:val="es-PE"/>
        </w:rPr>
        <w:t>ó</w:t>
      </w:r>
      <w:r w:rsidRPr="004F3506">
        <w:rPr>
          <w:lang w:val="es-PE"/>
        </w:rPr>
        <w:t xml:space="preserve"> que la grulla </w:t>
      </w:r>
      <w:r>
        <w:rPr>
          <w:lang w:val="es-PE"/>
        </w:rPr>
        <w:t>l</w:t>
      </w:r>
      <w:r w:rsidRPr="004F3506">
        <w:rPr>
          <w:lang w:val="es-PE"/>
        </w:rPr>
        <w:t xml:space="preserve">e deseaba el bien cuando </w:t>
      </w:r>
      <w:r>
        <w:rPr>
          <w:lang w:val="es-PE"/>
        </w:rPr>
        <w:t>l</w:t>
      </w:r>
      <w:r w:rsidRPr="004F3506">
        <w:rPr>
          <w:lang w:val="es-PE"/>
        </w:rPr>
        <w:t xml:space="preserve">e deseaba el mal. </w:t>
      </w:r>
      <w:r>
        <w:rPr>
          <w:lang w:val="es-PE"/>
        </w:rPr>
        <w:t xml:space="preserve">La grulla </w:t>
      </w:r>
      <w:r w:rsidRPr="004F3506">
        <w:rPr>
          <w:lang w:val="es-PE"/>
        </w:rPr>
        <w:t xml:space="preserve">no </w:t>
      </w:r>
      <w:r>
        <w:rPr>
          <w:lang w:val="es-PE"/>
        </w:rPr>
        <w:t xml:space="preserve">le ha hecho ningún </w:t>
      </w:r>
      <w:r w:rsidRPr="004F3506">
        <w:rPr>
          <w:lang w:val="es-PE"/>
        </w:rPr>
        <w:t xml:space="preserve">bien, pero </w:t>
      </w:r>
      <w:r>
        <w:rPr>
          <w:lang w:val="es-PE"/>
        </w:rPr>
        <w:t>s</w:t>
      </w:r>
      <w:r w:rsidRPr="004F3506">
        <w:rPr>
          <w:lang w:val="es-PE"/>
        </w:rPr>
        <w:t xml:space="preserve">u madre </w:t>
      </w:r>
      <w:r>
        <w:rPr>
          <w:lang w:val="es-PE"/>
        </w:rPr>
        <w:t xml:space="preserve">ha sido </w:t>
      </w:r>
      <w:r w:rsidRPr="004F3506">
        <w:rPr>
          <w:lang w:val="es-PE"/>
        </w:rPr>
        <w:t>muy buena con</w:t>
      </w:r>
      <w:r>
        <w:rPr>
          <w:lang w:val="es-PE"/>
        </w:rPr>
        <w:t xml:space="preserve"> usted</w:t>
      </w:r>
      <w:r w:rsidRPr="004F3506">
        <w:rPr>
          <w:lang w:val="es-PE"/>
        </w:rPr>
        <w:t>. ¡Quéd</w:t>
      </w:r>
      <w:r>
        <w:rPr>
          <w:lang w:val="es-PE"/>
        </w:rPr>
        <w:t>es</w:t>
      </w:r>
      <w:r w:rsidRPr="004F3506">
        <w:rPr>
          <w:lang w:val="es-PE"/>
        </w:rPr>
        <w:t xml:space="preserve">e con </w:t>
      </w:r>
      <w:r>
        <w:rPr>
          <w:lang w:val="es-PE"/>
        </w:rPr>
        <w:t>s</w:t>
      </w:r>
      <w:r w:rsidRPr="004F3506">
        <w:rPr>
          <w:lang w:val="es-PE"/>
        </w:rPr>
        <w:t>u dinero y v</w:t>
      </w:r>
      <w:r>
        <w:rPr>
          <w:lang w:val="es-PE"/>
        </w:rPr>
        <w:t>áyase</w:t>
      </w:r>
      <w:r w:rsidRPr="004F3506">
        <w:rPr>
          <w:lang w:val="es-PE"/>
        </w:rPr>
        <w:t>! Y lo dejó ir.</w:t>
      </w:r>
      <w:r>
        <w:rPr>
          <w:lang w:val="es-PE"/>
        </w:rPr>
        <w:br w:type="page"/>
      </w:r>
    </w:p>
    <w:p w14:paraId="14A0EAD2" w14:textId="77777777" w:rsidR="00F24247" w:rsidRPr="00B468F7" w:rsidRDefault="00F24247" w:rsidP="00F24247">
      <w:pPr>
        <w:rPr>
          <w:lang w:val="es-PE"/>
        </w:rPr>
      </w:pPr>
    </w:p>
    <w:p w14:paraId="7C5D3FBF" w14:textId="77777777" w:rsidR="00F24247" w:rsidRPr="00B468F7" w:rsidRDefault="00F24247" w:rsidP="00F24247">
      <w:pPr>
        <w:rPr>
          <w:lang w:val="es-PE"/>
        </w:rPr>
      </w:pPr>
      <w:r w:rsidRPr="00B468F7">
        <w:rPr>
          <w:lang w:val="es-PE"/>
        </w:rPr>
        <w:t xml:space="preserve">Cuando el </w:t>
      </w:r>
      <w:r w:rsidRPr="00135ECF">
        <w:rPr>
          <w:iCs/>
          <w:lang w:val="es-PE"/>
        </w:rPr>
        <w:t>maestro</w:t>
      </w:r>
      <w:r w:rsidRPr="00B468F7">
        <w:rPr>
          <w:lang w:val="es-PE"/>
        </w:rPr>
        <w:t xml:space="preserve"> hubo terminado este discurso, repitió l</w:t>
      </w:r>
      <w:r>
        <w:rPr>
          <w:lang w:val="es-PE"/>
        </w:rPr>
        <w:t>o</w:t>
      </w:r>
      <w:r w:rsidRPr="00B468F7">
        <w:rPr>
          <w:lang w:val="es-PE"/>
        </w:rPr>
        <w:t xml:space="preserve">s siguientes </w:t>
      </w:r>
      <w:r>
        <w:rPr>
          <w:lang w:val="es-PE"/>
        </w:rPr>
        <w:t>versos</w:t>
      </w:r>
      <w:r w:rsidRPr="00B468F7">
        <w:rPr>
          <w:lang w:val="es-PE"/>
        </w:rPr>
        <w:t>:</w:t>
      </w:r>
    </w:p>
    <w:p w14:paraId="20636AD7" w14:textId="77777777" w:rsidR="00F24247" w:rsidRPr="00B468F7" w:rsidRDefault="00F24247" w:rsidP="00F24247">
      <w:pPr>
        <w:pStyle w:val="Verso2Espaol"/>
        <w:rPr>
          <w:lang w:val="es-PE"/>
        </w:rPr>
      </w:pPr>
      <w:r w:rsidRPr="00B468F7">
        <w:rPr>
          <w:lang w:val="es-PE"/>
        </w:rPr>
        <w:t xml:space="preserve">"Como el joven en su </w:t>
      </w:r>
      <w:r>
        <w:rPr>
          <w:lang w:val="es-PE"/>
        </w:rPr>
        <w:t>sendero</w:t>
      </w:r>
    </w:p>
    <w:p w14:paraId="210675AD" w14:textId="77777777" w:rsidR="00F24247" w:rsidRPr="00B468F7" w:rsidRDefault="00F24247" w:rsidP="00F24247">
      <w:pPr>
        <w:pStyle w:val="Verso2Espaol"/>
        <w:rPr>
          <w:lang w:val="es-PE"/>
        </w:rPr>
      </w:pPr>
      <w:r w:rsidRPr="00B468F7">
        <w:rPr>
          <w:lang w:val="es-PE"/>
        </w:rPr>
        <w:t xml:space="preserve">pensó </w:t>
      </w:r>
      <w:r>
        <w:rPr>
          <w:lang w:val="es-PE"/>
        </w:rPr>
        <w:t>d</w:t>
      </w:r>
      <w:r w:rsidRPr="00B468F7">
        <w:rPr>
          <w:lang w:val="es-PE"/>
        </w:rPr>
        <w:t>e</w:t>
      </w:r>
      <w:r>
        <w:rPr>
          <w:lang w:val="es-PE"/>
        </w:rPr>
        <w:t xml:space="preserve"> </w:t>
      </w:r>
      <w:r w:rsidRPr="00B468F7">
        <w:rPr>
          <w:lang w:val="es-PE"/>
        </w:rPr>
        <w:t>l</w:t>
      </w:r>
      <w:r>
        <w:rPr>
          <w:lang w:val="es-PE"/>
        </w:rPr>
        <w:t>a</w:t>
      </w:r>
      <w:r w:rsidRPr="00B468F7">
        <w:rPr>
          <w:lang w:val="es-PE"/>
        </w:rPr>
        <w:t xml:space="preserve"> chacal </w:t>
      </w:r>
      <w:r>
        <w:rPr>
          <w:lang w:val="es-PE"/>
        </w:rPr>
        <w:t xml:space="preserve">en </w:t>
      </w:r>
      <w:r w:rsidRPr="00B468F7">
        <w:rPr>
          <w:lang w:val="es-PE"/>
        </w:rPr>
        <w:t>el bosque</w:t>
      </w:r>
    </w:p>
    <w:p w14:paraId="0FDD30D6" w14:textId="77777777" w:rsidR="00F24247" w:rsidRPr="00B468F7" w:rsidRDefault="00F24247" w:rsidP="00F24247">
      <w:pPr>
        <w:pStyle w:val="Verso2Espaol"/>
        <w:rPr>
          <w:lang w:val="es-PE"/>
        </w:rPr>
      </w:pPr>
      <w:r>
        <w:rPr>
          <w:lang w:val="es-PE"/>
        </w:rPr>
        <w:t>Que e</w:t>
      </w:r>
      <w:r w:rsidRPr="00B468F7">
        <w:rPr>
          <w:lang w:val="es-PE"/>
        </w:rPr>
        <w:t xml:space="preserve">ra un enemigo, </w:t>
      </w:r>
      <w:r>
        <w:rPr>
          <w:lang w:val="es-PE"/>
        </w:rPr>
        <w:t xml:space="preserve">siguió </w:t>
      </w:r>
      <w:r w:rsidRPr="00B468F7">
        <w:rPr>
          <w:lang w:val="es-PE"/>
        </w:rPr>
        <w:t xml:space="preserve">su </w:t>
      </w:r>
      <w:r>
        <w:rPr>
          <w:lang w:val="es-PE"/>
        </w:rPr>
        <w:t>camino</w:t>
      </w:r>
      <w:r w:rsidRPr="00B468F7">
        <w:rPr>
          <w:lang w:val="es-PE"/>
        </w:rPr>
        <w:t>,</w:t>
      </w:r>
    </w:p>
    <w:p w14:paraId="33A7440E" w14:textId="77777777" w:rsidR="00F24247" w:rsidRPr="00B468F7" w:rsidRDefault="00F24247" w:rsidP="00F24247">
      <w:pPr>
        <w:pStyle w:val="Verso2Espaol"/>
        <w:rPr>
          <w:lang w:val="es-PE"/>
        </w:rPr>
      </w:pPr>
      <w:r w:rsidRPr="00B468F7">
        <w:rPr>
          <w:lang w:val="es-PE"/>
        </w:rPr>
        <w:t xml:space="preserve">Mientras </w:t>
      </w:r>
      <w:r>
        <w:rPr>
          <w:lang w:val="es-PE"/>
        </w:rPr>
        <w:t>ella</w:t>
      </w:r>
      <w:r w:rsidRPr="00B468F7">
        <w:rPr>
          <w:lang w:val="es-PE"/>
        </w:rPr>
        <w:t xml:space="preserve"> trat</w:t>
      </w:r>
      <w:r>
        <w:rPr>
          <w:lang w:val="es-PE"/>
        </w:rPr>
        <w:t>ó</w:t>
      </w:r>
      <w:r w:rsidRPr="00B468F7">
        <w:rPr>
          <w:lang w:val="es-PE"/>
        </w:rPr>
        <w:t xml:space="preserve"> de hacerle </w:t>
      </w:r>
      <w:r>
        <w:rPr>
          <w:lang w:val="es-PE"/>
        </w:rPr>
        <w:t xml:space="preserve">un </w:t>
      </w:r>
      <w:r w:rsidRPr="00B468F7">
        <w:rPr>
          <w:lang w:val="es-PE"/>
        </w:rPr>
        <w:t>bien:</w:t>
      </w:r>
    </w:p>
    <w:p w14:paraId="32EA9D69" w14:textId="77777777" w:rsidR="00F24247" w:rsidRPr="00B468F7" w:rsidRDefault="00F24247" w:rsidP="00F24247">
      <w:pPr>
        <w:pStyle w:val="Verso2Espaol"/>
        <w:rPr>
          <w:lang w:val="es-PE"/>
        </w:rPr>
      </w:pPr>
      <w:r w:rsidRPr="00B468F7">
        <w:rPr>
          <w:lang w:val="es-PE"/>
        </w:rPr>
        <w:t>Esa falsa grulla</w:t>
      </w:r>
      <w:r>
        <w:rPr>
          <w:lang w:val="es-PE"/>
        </w:rPr>
        <w:t>,</w:t>
      </w:r>
      <w:r w:rsidRPr="00B468F7">
        <w:rPr>
          <w:lang w:val="es-PE"/>
        </w:rPr>
        <w:t xml:space="preserve"> consider</w:t>
      </w:r>
      <w:r>
        <w:rPr>
          <w:lang w:val="es-PE"/>
        </w:rPr>
        <w:t xml:space="preserve">ó como un </w:t>
      </w:r>
      <w:r w:rsidRPr="00B468F7">
        <w:rPr>
          <w:lang w:val="es-PE"/>
        </w:rPr>
        <w:t xml:space="preserve">verdadero amigo </w:t>
      </w:r>
    </w:p>
    <w:p w14:paraId="6DA59431" w14:textId="77777777" w:rsidR="00F24247" w:rsidRDefault="00F24247" w:rsidP="00F24247">
      <w:pPr>
        <w:pStyle w:val="Verso2Espaol"/>
        <w:rPr>
          <w:lang w:val="es-PE"/>
        </w:rPr>
      </w:pPr>
      <w:r>
        <w:rPr>
          <w:lang w:val="es-PE"/>
        </w:rPr>
        <w:t xml:space="preserve">Quien </w:t>
      </w:r>
      <w:r w:rsidRPr="00B468F7">
        <w:rPr>
          <w:lang w:val="es-PE"/>
        </w:rPr>
        <w:t>estaba maquinando arruinarlo:</w:t>
      </w:r>
    </w:p>
    <w:p w14:paraId="04330DD8" w14:textId="77777777" w:rsidR="00F24247" w:rsidRPr="00B468F7" w:rsidRDefault="00F24247" w:rsidP="00F24247">
      <w:pPr>
        <w:pStyle w:val="Verso2Espaol"/>
        <w:rPr>
          <w:lang w:val="es-PE"/>
        </w:rPr>
      </w:pPr>
    </w:p>
    <w:p w14:paraId="35A6DCA1" w14:textId="77777777" w:rsidR="00F24247" w:rsidRPr="00B468F7" w:rsidRDefault="00F24247" w:rsidP="00F24247">
      <w:pPr>
        <w:pStyle w:val="Verso2Espaol"/>
        <w:rPr>
          <w:lang w:val="es-PE"/>
        </w:rPr>
      </w:pPr>
      <w:r w:rsidRPr="00B468F7">
        <w:rPr>
          <w:lang w:val="es-PE"/>
        </w:rPr>
        <w:t>"</w:t>
      </w:r>
      <w:r>
        <w:rPr>
          <w:lang w:val="es-PE"/>
        </w:rPr>
        <w:t>Y este</w:t>
      </w:r>
      <w:r w:rsidRPr="00B468F7">
        <w:rPr>
          <w:lang w:val="es-PE"/>
        </w:rPr>
        <w:t xml:space="preserve"> otro está aquí,</w:t>
      </w:r>
    </w:p>
    <w:p w14:paraId="5D6AD910" w14:textId="77777777" w:rsidR="00F24247" w:rsidRPr="00B468F7" w:rsidRDefault="00F24247" w:rsidP="00F24247">
      <w:pPr>
        <w:pStyle w:val="Verso2Espaol"/>
        <w:rPr>
          <w:lang w:val="es-PE"/>
        </w:rPr>
      </w:pPr>
      <w:r w:rsidRPr="00B468F7">
        <w:rPr>
          <w:lang w:val="es-PE"/>
        </w:rPr>
        <w:t>Entendi</w:t>
      </w:r>
      <w:r>
        <w:rPr>
          <w:lang w:val="es-PE"/>
        </w:rPr>
        <w:t>en</w:t>
      </w:r>
      <w:r w:rsidRPr="00B468F7">
        <w:rPr>
          <w:lang w:val="es-PE"/>
        </w:rPr>
        <w:t xml:space="preserve">do </w:t>
      </w:r>
      <w:r>
        <w:rPr>
          <w:lang w:val="es-PE"/>
        </w:rPr>
        <w:t xml:space="preserve">incorrectamente a </w:t>
      </w:r>
      <w:r w:rsidRPr="00B468F7">
        <w:rPr>
          <w:lang w:val="es-PE"/>
        </w:rPr>
        <w:t>sus amigos;</w:t>
      </w:r>
    </w:p>
    <w:p w14:paraId="67162D13" w14:textId="77777777" w:rsidR="00F24247" w:rsidRPr="00B468F7" w:rsidRDefault="00F24247" w:rsidP="00F24247">
      <w:pPr>
        <w:pStyle w:val="Verso2Espaol"/>
        <w:rPr>
          <w:lang w:val="es-PE"/>
        </w:rPr>
      </w:pPr>
      <w:r>
        <w:rPr>
          <w:lang w:val="es-PE"/>
        </w:rPr>
        <w:t>Ellos n</w:t>
      </w:r>
      <w:r w:rsidRPr="00B468F7">
        <w:rPr>
          <w:lang w:val="es-PE"/>
        </w:rPr>
        <w:t xml:space="preserve">unca </w:t>
      </w:r>
      <w:r>
        <w:rPr>
          <w:lang w:val="es-PE"/>
        </w:rPr>
        <w:t xml:space="preserve">podrán llegar a sus </w:t>
      </w:r>
      <w:r w:rsidRPr="00B468F7">
        <w:rPr>
          <w:lang w:val="es-PE"/>
        </w:rPr>
        <w:t>oído</w:t>
      </w:r>
      <w:r>
        <w:rPr>
          <w:lang w:val="es-PE"/>
        </w:rPr>
        <w:t>s</w:t>
      </w:r>
    </w:p>
    <w:p w14:paraId="58CC322E" w14:textId="77777777" w:rsidR="00F24247" w:rsidRPr="00B468F7" w:rsidRDefault="00F24247" w:rsidP="00F24247">
      <w:pPr>
        <w:pStyle w:val="Verso2Espaol"/>
        <w:rPr>
          <w:lang w:val="es-PE"/>
        </w:rPr>
      </w:pPr>
      <w:r w:rsidRPr="00B468F7">
        <w:rPr>
          <w:lang w:val="es-PE"/>
        </w:rPr>
        <w:t>qu</w:t>
      </w:r>
      <w:r>
        <w:rPr>
          <w:lang w:val="es-PE"/>
        </w:rPr>
        <w:t>ienes</w:t>
      </w:r>
      <w:r w:rsidRPr="00B468F7">
        <w:rPr>
          <w:lang w:val="es-PE"/>
        </w:rPr>
        <w:t xml:space="preserve"> le aconsej</w:t>
      </w:r>
      <w:r>
        <w:rPr>
          <w:lang w:val="es-PE"/>
        </w:rPr>
        <w:t>e</w:t>
      </w:r>
      <w:r w:rsidRPr="00B468F7">
        <w:rPr>
          <w:lang w:val="es-PE"/>
        </w:rPr>
        <w:t>n su bien.</w:t>
      </w:r>
    </w:p>
    <w:p w14:paraId="2CADE75A" w14:textId="77777777" w:rsidR="00F24247" w:rsidRPr="00B468F7" w:rsidRDefault="00F24247" w:rsidP="00F24247">
      <w:pPr>
        <w:pStyle w:val="Verso2Espaol"/>
        <w:rPr>
          <w:lang w:val="es-PE"/>
        </w:rPr>
      </w:pPr>
    </w:p>
    <w:p w14:paraId="26913CF7" w14:textId="77777777" w:rsidR="00F24247" w:rsidRPr="00B468F7" w:rsidRDefault="00F24247" w:rsidP="00F24247">
      <w:pPr>
        <w:pStyle w:val="Verso2Espaol"/>
        <w:rPr>
          <w:lang w:val="es-PE"/>
        </w:rPr>
      </w:pPr>
      <w:r w:rsidRPr="00B468F7">
        <w:rPr>
          <w:lang w:val="es-PE"/>
        </w:rPr>
        <w:t xml:space="preserve">[390] "Él </w:t>
      </w:r>
      <w:r>
        <w:rPr>
          <w:lang w:val="es-PE"/>
        </w:rPr>
        <w:t xml:space="preserve">les </w:t>
      </w:r>
      <w:r w:rsidRPr="00B468F7">
        <w:rPr>
          <w:lang w:val="es-PE"/>
        </w:rPr>
        <w:t>cree</w:t>
      </w:r>
      <w:r>
        <w:rPr>
          <w:lang w:val="es-PE"/>
        </w:rPr>
        <w:t>rá</w:t>
      </w:r>
      <w:r w:rsidRPr="00B468F7">
        <w:rPr>
          <w:lang w:val="es-PE"/>
        </w:rPr>
        <w:t xml:space="preserve"> </w:t>
      </w:r>
      <w:r>
        <w:rPr>
          <w:lang w:val="es-PE"/>
        </w:rPr>
        <w:t>a aquellos que</w:t>
      </w:r>
      <w:r w:rsidRPr="00B468F7">
        <w:rPr>
          <w:lang w:val="es-PE"/>
        </w:rPr>
        <w:t xml:space="preserve"> </w:t>
      </w:r>
      <w:r>
        <w:rPr>
          <w:lang w:val="es-PE"/>
        </w:rPr>
        <w:t xml:space="preserve">lo </w:t>
      </w:r>
      <w:r w:rsidRPr="00B468F7">
        <w:rPr>
          <w:lang w:val="es-PE"/>
        </w:rPr>
        <w:t>alab</w:t>
      </w:r>
      <w:r>
        <w:rPr>
          <w:lang w:val="es-PE"/>
        </w:rPr>
        <w:t>e</w:t>
      </w:r>
      <w:r w:rsidRPr="00B468F7">
        <w:rPr>
          <w:lang w:val="es-PE"/>
        </w:rPr>
        <w:t>n--</w:t>
      </w:r>
    </w:p>
    <w:p w14:paraId="2CDC9E55" w14:textId="77777777" w:rsidR="00F24247" w:rsidRPr="00B468F7" w:rsidRDefault="00F24247" w:rsidP="00F24247">
      <w:pPr>
        <w:pStyle w:val="Verso2Espaol"/>
        <w:rPr>
          <w:lang w:val="es-PE"/>
        </w:rPr>
      </w:pPr>
      <w:r w:rsidRPr="00B468F7">
        <w:rPr>
          <w:lang w:val="es-PE"/>
        </w:rPr>
        <w:t>Profetizando terribles terrores:</w:t>
      </w:r>
    </w:p>
    <w:p w14:paraId="26B2EB1D" w14:textId="77777777" w:rsidR="00F24247" w:rsidRPr="00B468F7" w:rsidRDefault="00F24247" w:rsidP="00F24247">
      <w:pPr>
        <w:pStyle w:val="Verso2Espaol"/>
        <w:rPr>
          <w:lang w:val="es-PE"/>
        </w:rPr>
      </w:pPr>
      <w:r w:rsidRPr="00B468F7">
        <w:rPr>
          <w:lang w:val="es-PE"/>
        </w:rPr>
        <w:t>Como la juventud de los viejos tiempos</w:t>
      </w:r>
    </w:p>
    <w:p w14:paraId="38F26EE8" w14:textId="77777777" w:rsidR="00F24247" w:rsidRPr="005D2DA2" w:rsidRDefault="00F24247" w:rsidP="00F24247">
      <w:pPr>
        <w:pStyle w:val="Verso2Espaol"/>
        <w:spacing w:after="160"/>
        <w:ind w:left="2126"/>
        <w:rPr>
          <w:lang w:val="es-PE"/>
        </w:rPr>
      </w:pPr>
      <w:r w:rsidRPr="00B468F7">
        <w:rPr>
          <w:lang w:val="es-PE"/>
        </w:rPr>
        <w:t>La gr</w:t>
      </w:r>
      <w:r>
        <w:rPr>
          <w:lang w:val="es-PE"/>
        </w:rPr>
        <w:t>ull</w:t>
      </w:r>
      <w:r w:rsidRPr="00B468F7">
        <w:rPr>
          <w:lang w:val="es-PE"/>
        </w:rPr>
        <w:t>a encantó sobre él volando".</w:t>
      </w:r>
      <w:r w:rsidRPr="00303E4F">
        <w:rPr>
          <w:vertAlign w:val="superscript"/>
          <w:lang w:val="es-PE"/>
        </w:rPr>
        <w:t>1</w:t>
      </w:r>
    </w:p>
    <w:p w14:paraId="47959D09" w14:textId="77777777" w:rsidR="00F24247" w:rsidRDefault="00F24247" w:rsidP="00F24247">
      <w:pPr>
        <w:rPr>
          <w:lang w:val="es-PE"/>
        </w:rPr>
      </w:pPr>
      <w:r w:rsidRPr="00B468F7">
        <w:rPr>
          <w:lang w:val="es-PE"/>
        </w:rPr>
        <w:t xml:space="preserve">Cuando el </w:t>
      </w:r>
      <w:r w:rsidRPr="000779BB">
        <w:rPr>
          <w:i/>
          <w:lang w:val="es-PE"/>
        </w:rPr>
        <w:t>Bhagavā</w:t>
      </w:r>
      <w:r w:rsidRPr="00B468F7">
        <w:rPr>
          <w:lang w:val="es-PE"/>
        </w:rPr>
        <w:t xml:space="preserve"> hubo ampliado este tema, </w:t>
      </w:r>
      <w:r>
        <w:rPr>
          <w:lang w:val="es-PE"/>
        </w:rPr>
        <w:t>identificó los Renacimientos</w:t>
      </w:r>
      <w:r w:rsidRPr="00B468F7">
        <w:rPr>
          <w:lang w:val="es-PE"/>
        </w:rPr>
        <w:t xml:space="preserve">: "En </w:t>
      </w:r>
      <w:r>
        <w:rPr>
          <w:lang w:val="es-PE"/>
        </w:rPr>
        <w:t>aquel entonces</w:t>
      </w:r>
      <w:r w:rsidRPr="00B468F7">
        <w:rPr>
          <w:lang w:val="es-PE"/>
        </w:rPr>
        <w:t xml:space="preserve"> el jefe de los ladrones era yo".</w:t>
      </w:r>
    </w:p>
    <w:p w14:paraId="51B64B8B" w14:textId="77777777" w:rsidR="00F24247" w:rsidRDefault="00F24247" w:rsidP="00F24247">
      <w:pPr>
        <w:rPr>
          <w:lang w:val="es-PE"/>
        </w:rPr>
      </w:pPr>
    </w:p>
    <w:p w14:paraId="597CF534" w14:textId="77777777" w:rsidR="00F24247" w:rsidRDefault="00F24247" w:rsidP="00F24247">
      <w:pPr>
        <w:rPr>
          <w:lang w:val="es-PE"/>
        </w:rPr>
      </w:pPr>
    </w:p>
    <w:p w14:paraId="29D7A056" w14:textId="77777777" w:rsidR="00F24247" w:rsidRPr="00B468F7" w:rsidRDefault="00F24247" w:rsidP="00F24247">
      <w:pPr>
        <w:rPr>
          <w:lang w:val="es-PE"/>
        </w:rPr>
      </w:pPr>
    </w:p>
    <w:p w14:paraId="502ED1EB" w14:textId="77777777" w:rsidR="00F24247" w:rsidRDefault="00F24247" w:rsidP="00F24247">
      <w:pPr>
        <w:pStyle w:val="PieDePgina0"/>
      </w:pPr>
    </w:p>
    <w:p w14:paraId="2F37F392" w14:textId="77777777" w:rsidR="00F24247" w:rsidRPr="00B17713" w:rsidRDefault="00F24247" w:rsidP="00F24247">
      <w:pPr>
        <w:pStyle w:val="PieDePgina0"/>
      </w:pPr>
    </w:p>
    <w:p w14:paraId="108801A8" w14:textId="77777777" w:rsidR="00F24247" w:rsidRPr="008F0288" w:rsidRDefault="00F24247" w:rsidP="00F24247">
      <w:pPr>
        <w:pStyle w:val="Ttulo2"/>
        <w:rPr>
          <w:lang w:val="es-PE"/>
        </w:rPr>
      </w:pPr>
      <w:bookmarkStart w:id="166" w:name="_Toc115800612"/>
      <w:bookmarkStart w:id="167" w:name="_Toc129567635"/>
      <w:r w:rsidRPr="008F0288">
        <w:rPr>
          <w:lang w:val="es-PE"/>
        </w:rPr>
        <w:t>N</w:t>
      </w:r>
      <w:r>
        <w:rPr>
          <w:lang w:val="es-PE"/>
        </w:rPr>
        <w:t>0.</w:t>
      </w:r>
      <w:r w:rsidRPr="008F0288">
        <w:rPr>
          <w:lang w:val="es-PE"/>
        </w:rPr>
        <w:t xml:space="preserve"> 280.</w:t>
      </w:r>
      <w:r>
        <w:rPr>
          <w:lang w:val="es-PE"/>
        </w:rPr>
        <w:br/>
      </w:r>
      <w:r>
        <w:rPr>
          <w:lang w:val="es-PE"/>
        </w:rPr>
        <w:br/>
      </w:r>
      <w:r w:rsidRPr="008F0288">
        <w:rPr>
          <w:lang w:val="es-PE"/>
        </w:rPr>
        <w:t>Puṭa-Dūsaka-Jātaka.</w:t>
      </w:r>
      <w:bookmarkEnd w:id="166"/>
      <w:bookmarkEnd w:id="167"/>
    </w:p>
    <w:p w14:paraId="4CB446CC" w14:textId="77777777" w:rsidR="00F24247" w:rsidRDefault="00F24247" w:rsidP="00F24247">
      <w:pPr>
        <w:spacing w:after="160" w:line="259" w:lineRule="auto"/>
        <w:ind w:firstLine="0"/>
        <w:rPr>
          <w:lang w:val="es-PE"/>
        </w:rPr>
      </w:pPr>
    </w:p>
    <w:p w14:paraId="3B0CE5DD" w14:textId="77777777" w:rsidR="00F24247" w:rsidRPr="008F0288" w:rsidRDefault="00F24247" w:rsidP="00F24247">
      <w:pPr>
        <w:rPr>
          <w:lang w:val="es-PE"/>
        </w:rPr>
      </w:pPr>
      <w:r w:rsidRPr="008F0288">
        <w:rPr>
          <w:lang w:val="es-PE"/>
        </w:rPr>
        <w:t>"</w:t>
      </w:r>
      <w:r w:rsidRPr="009A520F">
        <w:rPr>
          <w:i/>
          <w:iCs/>
          <w:lang w:val="es-PE"/>
        </w:rPr>
        <w:t>Sin duda el Rey</w:t>
      </w:r>
      <w:r>
        <w:rPr>
          <w:lang w:val="es-PE"/>
        </w:rPr>
        <w:t>…</w:t>
      </w:r>
      <w:r w:rsidRPr="008F0288">
        <w:rPr>
          <w:lang w:val="es-PE"/>
        </w:rPr>
        <w:t>", etc.</w:t>
      </w:r>
      <w:r>
        <w:rPr>
          <w:lang w:val="es-PE"/>
        </w:rPr>
        <w:t xml:space="preserve"> – </w:t>
      </w:r>
      <w:r w:rsidRPr="008F0288">
        <w:rPr>
          <w:lang w:val="es-PE"/>
        </w:rPr>
        <w:t xml:space="preserve">Esta historia la contó el </w:t>
      </w:r>
      <w:r w:rsidRPr="000779BB">
        <w:rPr>
          <w:i/>
          <w:lang w:val="es-PE"/>
        </w:rPr>
        <w:t>Bhagavā</w:t>
      </w:r>
      <w:r w:rsidRPr="008F0288">
        <w:rPr>
          <w:lang w:val="es-PE"/>
        </w:rPr>
        <w:t xml:space="preserve"> en Jetavana, acerca de </w:t>
      </w:r>
      <w:r>
        <w:rPr>
          <w:lang w:val="es-PE"/>
        </w:rPr>
        <w:t>alguien</w:t>
      </w:r>
      <w:r w:rsidRPr="008F0288">
        <w:rPr>
          <w:lang w:val="es-PE"/>
        </w:rPr>
        <w:t xml:space="preserve"> que </w:t>
      </w:r>
      <w:r>
        <w:rPr>
          <w:lang w:val="es-PE"/>
        </w:rPr>
        <w:t xml:space="preserve">solía </w:t>
      </w:r>
      <w:r w:rsidRPr="008F0288">
        <w:rPr>
          <w:lang w:val="es-PE"/>
        </w:rPr>
        <w:t>destru</w:t>
      </w:r>
      <w:r>
        <w:rPr>
          <w:lang w:val="es-PE"/>
        </w:rPr>
        <w:t>ir</w:t>
      </w:r>
      <w:r w:rsidRPr="008F0288">
        <w:rPr>
          <w:lang w:val="es-PE"/>
        </w:rPr>
        <w:t xml:space="preserve"> vasijas. </w:t>
      </w:r>
      <w:r>
        <w:rPr>
          <w:lang w:val="es-PE"/>
        </w:rPr>
        <w:t>Sabemos</w:t>
      </w:r>
      <w:r w:rsidRPr="008F0288">
        <w:rPr>
          <w:lang w:val="es-PE"/>
        </w:rPr>
        <w:t xml:space="preserve"> que en Sāvatthi, cierto cortesano invitó al </w:t>
      </w:r>
      <w:r w:rsidRPr="000779BB">
        <w:rPr>
          <w:i/>
          <w:lang w:val="es-PE"/>
        </w:rPr>
        <w:t>Buddha</w:t>
      </w:r>
      <w:r w:rsidRPr="008F0288">
        <w:rPr>
          <w:lang w:val="es-PE"/>
        </w:rPr>
        <w:t xml:space="preserve"> y </w:t>
      </w:r>
      <w:r>
        <w:rPr>
          <w:lang w:val="es-PE"/>
        </w:rPr>
        <w:t xml:space="preserve">a </w:t>
      </w:r>
      <w:r w:rsidRPr="008F0288">
        <w:rPr>
          <w:lang w:val="es-PE"/>
        </w:rPr>
        <w:t>su compañía y los hizo sentarse en su parque. [391] Mientras les repartía</w:t>
      </w:r>
      <w:r w:rsidRPr="00076989">
        <w:rPr>
          <w:lang w:val="es-PE"/>
        </w:rPr>
        <w:t xml:space="preserve"> </w:t>
      </w:r>
      <w:r w:rsidRPr="008F0288">
        <w:rPr>
          <w:lang w:val="es-PE"/>
        </w:rPr>
        <w:t>la comida, durante</w:t>
      </w:r>
      <w:r>
        <w:rPr>
          <w:lang w:val="es-PE"/>
        </w:rPr>
        <w:t xml:space="preserve"> el ofrecimiento</w:t>
      </w:r>
      <w:r w:rsidRPr="008F0288">
        <w:rPr>
          <w:lang w:val="es-PE"/>
        </w:rPr>
        <w:t xml:space="preserve">, dijo: "Los que quieran </w:t>
      </w:r>
      <w:r>
        <w:rPr>
          <w:lang w:val="es-PE"/>
        </w:rPr>
        <w:t>pasear</w:t>
      </w:r>
      <w:r w:rsidRPr="008F0288">
        <w:rPr>
          <w:lang w:val="es-PE"/>
        </w:rPr>
        <w:t xml:space="preserve"> por el parque, </w:t>
      </w:r>
      <w:r>
        <w:rPr>
          <w:lang w:val="es-PE"/>
        </w:rPr>
        <w:t>pueden</w:t>
      </w:r>
      <w:r w:rsidRPr="008F0288">
        <w:rPr>
          <w:lang w:val="es-PE"/>
        </w:rPr>
        <w:t xml:space="preserve"> ha</w:t>
      </w:r>
      <w:r>
        <w:rPr>
          <w:lang w:val="es-PE"/>
        </w:rPr>
        <w:t>cerlo</w:t>
      </w:r>
      <w:r w:rsidRPr="008F0288">
        <w:rPr>
          <w:lang w:val="es-PE"/>
        </w:rPr>
        <w:t>". Los Hermanos caminaron por el parque. En ese momento, el jardinero se subió a un árbol que tenía hojas y dijo, tomando algunas de las hojas grandes: "</w:t>
      </w:r>
      <w:r>
        <w:rPr>
          <w:lang w:val="es-PE"/>
        </w:rPr>
        <w:t>É</w:t>
      </w:r>
      <w:r w:rsidRPr="008F0288">
        <w:rPr>
          <w:lang w:val="es-PE"/>
        </w:rPr>
        <w:t>st</w:t>
      </w:r>
      <w:r>
        <w:rPr>
          <w:lang w:val="es-PE"/>
        </w:rPr>
        <w:t>a</w:t>
      </w:r>
      <w:r w:rsidRPr="008F0288">
        <w:rPr>
          <w:lang w:val="es-PE"/>
        </w:rPr>
        <w:t xml:space="preserve"> servirá para </w:t>
      </w:r>
      <w:r>
        <w:rPr>
          <w:lang w:val="es-PE"/>
        </w:rPr>
        <w:t xml:space="preserve">las </w:t>
      </w:r>
      <w:r w:rsidRPr="008F0288">
        <w:rPr>
          <w:lang w:val="es-PE"/>
        </w:rPr>
        <w:t xml:space="preserve">flores, </w:t>
      </w:r>
      <w:r>
        <w:rPr>
          <w:lang w:val="es-PE"/>
        </w:rPr>
        <w:t>é</w:t>
      </w:r>
      <w:r w:rsidRPr="008F0288">
        <w:rPr>
          <w:lang w:val="es-PE"/>
        </w:rPr>
        <w:t xml:space="preserve">sta para </w:t>
      </w:r>
      <w:r>
        <w:rPr>
          <w:lang w:val="es-PE"/>
        </w:rPr>
        <w:t xml:space="preserve">las </w:t>
      </w:r>
      <w:r w:rsidRPr="008F0288">
        <w:rPr>
          <w:lang w:val="es-PE"/>
        </w:rPr>
        <w:t xml:space="preserve">frutas", </w:t>
      </w:r>
      <w:r w:rsidRPr="00425DCA">
        <w:rPr>
          <w:color w:val="1F3864" w:themeColor="accent1" w:themeShade="80"/>
          <w:lang w:val="es-PE"/>
        </w:rPr>
        <w:t>y convirtiéndolas en recipientes</w:t>
      </w:r>
      <w:r w:rsidRPr="008F0288">
        <w:rPr>
          <w:lang w:val="es-PE"/>
        </w:rPr>
        <w:t xml:space="preserve">, las arrojó </w:t>
      </w:r>
      <w:r>
        <w:rPr>
          <w:lang w:val="es-PE"/>
        </w:rPr>
        <w:t xml:space="preserve">al </w:t>
      </w:r>
      <w:r w:rsidRPr="008F0288">
        <w:rPr>
          <w:lang w:val="es-PE"/>
        </w:rPr>
        <w:t xml:space="preserve">pie del árbol. Su pequeño hijo </w:t>
      </w:r>
      <w:r>
        <w:rPr>
          <w:lang w:val="es-PE"/>
        </w:rPr>
        <w:t xml:space="preserve">rompió </w:t>
      </w:r>
      <w:r w:rsidRPr="008F0288">
        <w:rPr>
          <w:lang w:val="es-PE"/>
        </w:rPr>
        <w:t>cada un</w:t>
      </w:r>
      <w:r>
        <w:rPr>
          <w:lang w:val="es-PE"/>
        </w:rPr>
        <w:t>o</w:t>
      </w:r>
      <w:r w:rsidRPr="008F0288">
        <w:rPr>
          <w:lang w:val="es-PE"/>
        </w:rPr>
        <w:t xml:space="preserve"> tan pronto como ca</w:t>
      </w:r>
      <w:r>
        <w:rPr>
          <w:lang w:val="es-PE"/>
        </w:rPr>
        <w:t>ían</w:t>
      </w:r>
      <w:r w:rsidRPr="008F0288">
        <w:rPr>
          <w:lang w:val="es-PE"/>
        </w:rPr>
        <w:t xml:space="preserve">. Los Hermanos le </w:t>
      </w:r>
      <w:r>
        <w:rPr>
          <w:lang w:val="es-PE"/>
        </w:rPr>
        <w:t xml:space="preserve">contaron </w:t>
      </w:r>
      <w:r w:rsidRPr="008F0288">
        <w:rPr>
          <w:lang w:val="es-PE"/>
        </w:rPr>
        <w:t xml:space="preserve">esto al </w:t>
      </w:r>
      <w:r w:rsidRPr="000779BB">
        <w:rPr>
          <w:i/>
          <w:lang w:val="es-PE"/>
        </w:rPr>
        <w:t>Bhagavā</w:t>
      </w:r>
      <w:r w:rsidRPr="008F0288">
        <w:rPr>
          <w:lang w:val="es-PE"/>
        </w:rPr>
        <w:t xml:space="preserve">. "Hermanos", dijo el </w:t>
      </w:r>
      <w:r w:rsidRPr="000779BB">
        <w:rPr>
          <w:i/>
          <w:lang w:val="es-PE"/>
        </w:rPr>
        <w:t>Bhagavā</w:t>
      </w:r>
      <w:r w:rsidRPr="008F0288">
        <w:rPr>
          <w:lang w:val="es-PE"/>
        </w:rPr>
        <w:t xml:space="preserve">, "esta no es la primera vez que este </w:t>
      </w:r>
      <w:r>
        <w:rPr>
          <w:lang w:val="es-PE"/>
        </w:rPr>
        <w:t xml:space="preserve">niño </w:t>
      </w:r>
      <w:r w:rsidRPr="008F0288">
        <w:rPr>
          <w:lang w:val="es-PE"/>
        </w:rPr>
        <w:t xml:space="preserve">ha destruido </w:t>
      </w:r>
      <w:r>
        <w:rPr>
          <w:lang w:val="es-PE"/>
        </w:rPr>
        <w:t>vasijas</w:t>
      </w:r>
      <w:r w:rsidRPr="008F0288">
        <w:rPr>
          <w:lang w:val="es-PE"/>
        </w:rPr>
        <w:t xml:space="preserve">: </w:t>
      </w:r>
      <w:r>
        <w:rPr>
          <w:lang w:val="es-PE"/>
        </w:rPr>
        <w:t xml:space="preserve">así </w:t>
      </w:r>
      <w:r w:rsidRPr="008F0288">
        <w:rPr>
          <w:lang w:val="es-PE"/>
        </w:rPr>
        <w:t xml:space="preserve">lo hizo </w:t>
      </w:r>
      <w:r>
        <w:rPr>
          <w:lang w:val="es-PE"/>
        </w:rPr>
        <w:t>en el pasado</w:t>
      </w:r>
      <w:r w:rsidRPr="008F0288">
        <w:rPr>
          <w:lang w:val="es-PE"/>
        </w:rPr>
        <w:t>". Y les contó un</w:t>
      </w:r>
      <w:r>
        <w:rPr>
          <w:lang w:val="es-PE"/>
        </w:rPr>
        <w:t xml:space="preserve">a historia </w:t>
      </w:r>
      <w:r w:rsidRPr="008F0288">
        <w:rPr>
          <w:lang w:val="es-PE"/>
        </w:rPr>
        <w:t>de</w:t>
      </w:r>
      <w:r>
        <w:rPr>
          <w:lang w:val="es-PE"/>
        </w:rPr>
        <w:t xml:space="preserve"> un</w:t>
      </w:r>
      <w:r w:rsidRPr="008F0288">
        <w:rPr>
          <w:lang w:val="es-PE"/>
        </w:rPr>
        <w:t xml:space="preserve"> </w:t>
      </w:r>
      <w:r>
        <w:rPr>
          <w:lang w:val="es-PE"/>
        </w:rPr>
        <w:t xml:space="preserve">remoto </w:t>
      </w:r>
      <w:r w:rsidRPr="008F0288">
        <w:rPr>
          <w:lang w:val="es-PE"/>
        </w:rPr>
        <w:t>mundo.</w:t>
      </w:r>
    </w:p>
    <w:p w14:paraId="78DB1C62" w14:textId="77777777" w:rsidR="00F24247" w:rsidRPr="009C63A6" w:rsidRDefault="00F24247" w:rsidP="00F24247">
      <w:pPr>
        <w:pStyle w:val="PieDePgina0"/>
        <w:rPr>
          <w:u w:val="single"/>
          <w:lang w:val="es-PE"/>
        </w:rPr>
      </w:pPr>
      <w:r w:rsidRPr="009C63A6">
        <w:rPr>
          <w:u w:val="single"/>
          <w:lang w:val="es-PE"/>
        </w:rPr>
        <w:t xml:space="preserve">                                               </w:t>
      </w:r>
      <w:r>
        <w:rPr>
          <w:u w:val="single"/>
          <w:lang w:val="es-PE"/>
        </w:rPr>
        <w:t xml:space="preserve">                   </w:t>
      </w:r>
      <w:r w:rsidRPr="009C63A6">
        <w:rPr>
          <w:u w:val="single"/>
          <w:lang w:val="es-PE"/>
        </w:rPr>
        <w:t xml:space="preserve">                                 .</w:t>
      </w:r>
    </w:p>
    <w:p w14:paraId="08DCD849" w14:textId="77777777" w:rsidR="00F24247" w:rsidRPr="00B468F7" w:rsidRDefault="00F24247" w:rsidP="00F24247">
      <w:pPr>
        <w:pStyle w:val="PieDePgina0"/>
      </w:pPr>
      <w:r w:rsidRPr="00B468F7">
        <w:t xml:space="preserve">266:1 </w:t>
      </w:r>
      <w:r>
        <w:tab/>
      </w:r>
      <w:r w:rsidRPr="00B468F7">
        <w:t>El escoliasta añade las siguientes líneas:</w:t>
      </w:r>
    </w:p>
    <w:p w14:paraId="1B622597" w14:textId="77777777" w:rsidR="00F24247" w:rsidRPr="00B468F7" w:rsidRDefault="00F24247" w:rsidP="00F24247">
      <w:pPr>
        <w:pStyle w:val="PieDePgina0"/>
        <w:ind w:left="1983"/>
      </w:pPr>
      <w:r>
        <w:t>A</w:t>
      </w:r>
      <w:r w:rsidRPr="00B468F7">
        <w:t>l amigo que rob</w:t>
      </w:r>
      <w:r>
        <w:t>e</w:t>
      </w:r>
      <w:r w:rsidRPr="00B468F7">
        <w:t xml:space="preserve"> a otro sin cesar;</w:t>
      </w:r>
    </w:p>
    <w:p w14:paraId="1F48C6C2" w14:textId="77777777" w:rsidR="00F24247" w:rsidRPr="00B468F7" w:rsidRDefault="00F24247" w:rsidP="00F24247">
      <w:pPr>
        <w:pStyle w:val="PieDePgina0"/>
        <w:ind w:left="1983"/>
      </w:pPr>
      <w:r>
        <w:t>A</w:t>
      </w:r>
      <w:r w:rsidRPr="00B468F7">
        <w:t>l que protest</w:t>
      </w:r>
      <w:r>
        <w:t>e</w:t>
      </w:r>
      <w:r w:rsidRPr="00B468F7">
        <w:t xml:space="preserve">, </w:t>
      </w:r>
      <w:r>
        <w:t xml:space="preserve">y </w:t>
      </w:r>
      <w:r w:rsidRPr="00B468F7">
        <w:t>protest</w:t>
      </w:r>
      <w:r>
        <w:t>e</w:t>
      </w:r>
      <w:r w:rsidRPr="00B468F7">
        <w:t xml:space="preserve"> sin cesar;</w:t>
      </w:r>
    </w:p>
    <w:p w14:paraId="45FDBD18" w14:textId="77777777" w:rsidR="00F24247" w:rsidRPr="00B468F7" w:rsidRDefault="00F24247" w:rsidP="00F24247">
      <w:pPr>
        <w:pStyle w:val="PieDePgina0"/>
        <w:ind w:left="1983"/>
      </w:pPr>
      <w:r>
        <w:t>A</w:t>
      </w:r>
      <w:r w:rsidRPr="00B468F7">
        <w:t>l amigo que halag</w:t>
      </w:r>
      <w:r>
        <w:t>ue</w:t>
      </w:r>
      <w:r w:rsidRPr="00B468F7">
        <w:t xml:space="preserve"> por agradar;</w:t>
      </w:r>
    </w:p>
    <w:p w14:paraId="324C1989" w14:textId="77777777" w:rsidR="00F24247" w:rsidRPr="00B468F7" w:rsidRDefault="00F24247" w:rsidP="00F24247">
      <w:pPr>
        <w:pStyle w:val="PieDePgina0"/>
        <w:ind w:left="1983"/>
      </w:pPr>
      <w:r>
        <w:t>A</w:t>
      </w:r>
      <w:r w:rsidRPr="00B468F7">
        <w:t>l compañero de bendición en el libertinaje;</w:t>
      </w:r>
    </w:p>
    <w:p w14:paraId="2C7C721D" w14:textId="77777777" w:rsidR="00F24247" w:rsidRPr="00B468F7" w:rsidRDefault="00F24247" w:rsidP="00F24247">
      <w:pPr>
        <w:pStyle w:val="PieDePgina0"/>
        <w:ind w:left="1983"/>
      </w:pPr>
      <w:r>
        <w:t>A e</w:t>
      </w:r>
      <w:r w:rsidRPr="00B468F7">
        <w:t>stos cuatro los sabios como enemigos deben temer,</w:t>
      </w:r>
    </w:p>
    <w:p w14:paraId="3D32981B" w14:textId="77777777" w:rsidR="00F24247" w:rsidRPr="00B17713" w:rsidRDefault="00F24247" w:rsidP="00F24247">
      <w:pPr>
        <w:pStyle w:val="PieDePgina0"/>
        <w:ind w:left="1983"/>
      </w:pPr>
      <w:r w:rsidRPr="00B468F7">
        <w:t>Y mant</w:t>
      </w:r>
      <w:r>
        <w:t>e</w:t>
      </w:r>
      <w:r w:rsidRPr="00B468F7">
        <w:t>n</w:t>
      </w:r>
      <w:r>
        <w:t>er</w:t>
      </w:r>
      <w:r w:rsidRPr="00B468F7">
        <w:t xml:space="preserve">se apartado, si cerca </w:t>
      </w:r>
      <w:r>
        <w:t xml:space="preserve">estuviese el </w:t>
      </w:r>
      <w:r w:rsidRPr="00B468F7">
        <w:t>peligro.</w:t>
      </w:r>
    </w:p>
    <w:p w14:paraId="590207EB" w14:textId="77777777" w:rsidR="00F24247" w:rsidRDefault="00F24247" w:rsidP="00F24247">
      <w:pPr>
        <w:spacing w:after="160" w:line="259" w:lineRule="auto"/>
        <w:ind w:firstLine="0"/>
        <w:rPr>
          <w:spacing w:val="20"/>
          <w:sz w:val="18"/>
        </w:rPr>
      </w:pPr>
      <w:r>
        <w:br w:type="page"/>
      </w:r>
    </w:p>
    <w:p w14:paraId="3DF6A07B" w14:textId="77777777" w:rsidR="00F24247" w:rsidRPr="008F0288" w:rsidRDefault="00F24247" w:rsidP="00F24247">
      <w:pPr>
        <w:spacing w:after="160" w:line="259" w:lineRule="auto"/>
        <w:ind w:firstLine="0"/>
        <w:jc w:val="center"/>
        <w:rPr>
          <w:lang w:val="es-PE"/>
        </w:rPr>
      </w:pPr>
      <w:r w:rsidRPr="008F0288">
        <w:rPr>
          <w:lang w:val="es-PE"/>
        </w:rPr>
        <w:t>_____________________________</w:t>
      </w:r>
    </w:p>
    <w:p w14:paraId="39776DEB" w14:textId="77777777" w:rsidR="00F24247" w:rsidRPr="008F0288" w:rsidRDefault="00F24247" w:rsidP="00F24247">
      <w:pPr>
        <w:pStyle w:val="NormalHistoria"/>
        <w:rPr>
          <w:lang w:val="es-PE"/>
        </w:rPr>
      </w:pPr>
      <w:r w:rsidRPr="008F0288">
        <w:rPr>
          <w:lang w:val="es-PE"/>
        </w:rPr>
        <w:t xml:space="preserve">Una vez, cuando Brahmadatta era </w:t>
      </w:r>
      <w:r>
        <w:rPr>
          <w:lang w:val="es-PE"/>
        </w:rPr>
        <w:t>el Rey</w:t>
      </w:r>
      <w:r w:rsidRPr="008F0288">
        <w:rPr>
          <w:lang w:val="es-PE"/>
        </w:rPr>
        <w:t xml:space="preserve"> de </w:t>
      </w:r>
      <w:r>
        <w:rPr>
          <w:lang w:val="es-PE"/>
        </w:rPr>
        <w:t>Benares</w:t>
      </w:r>
      <w:r w:rsidRPr="008F0288">
        <w:rPr>
          <w:lang w:val="es-PE"/>
        </w:rPr>
        <w:t xml:space="preserve">, el </w:t>
      </w:r>
      <w:r w:rsidRPr="000779BB">
        <w:rPr>
          <w:i/>
          <w:lang w:val="es-PE"/>
        </w:rPr>
        <w:t>Bodhisatta</w:t>
      </w:r>
      <w:r w:rsidRPr="008F0288">
        <w:rPr>
          <w:lang w:val="es-PE"/>
        </w:rPr>
        <w:t xml:space="preserve"> </w:t>
      </w:r>
      <w:r>
        <w:rPr>
          <w:lang w:val="es-PE"/>
        </w:rPr>
        <w:t>re</w:t>
      </w:r>
      <w:r w:rsidRPr="008F0288">
        <w:rPr>
          <w:lang w:val="es-PE"/>
        </w:rPr>
        <w:t xml:space="preserve">nació en cierta familia </w:t>
      </w:r>
      <w:r>
        <w:rPr>
          <w:lang w:val="es-PE"/>
        </w:rPr>
        <w:t xml:space="preserve">también </w:t>
      </w:r>
      <w:r w:rsidRPr="008F0288">
        <w:rPr>
          <w:lang w:val="es-PE"/>
        </w:rPr>
        <w:t xml:space="preserve">de </w:t>
      </w:r>
      <w:r>
        <w:rPr>
          <w:lang w:val="es-PE"/>
        </w:rPr>
        <w:t>Benares</w:t>
      </w:r>
      <w:r w:rsidRPr="008F0288">
        <w:rPr>
          <w:lang w:val="es-PE"/>
        </w:rPr>
        <w:t>. Cuando creció y viv</w:t>
      </w:r>
      <w:r>
        <w:rPr>
          <w:lang w:val="es-PE"/>
        </w:rPr>
        <w:t>ió</w:t>
      </w:r>
      <w:r w:rsidRPr="008F0288">
        <w:rPr>
          <w:lang w:val="es-PE"/>
        </w:rPr>
        <w:t xml:space="preserve"> en el mundo como </w:t>
      </w:r>
      <w:r>
        <w:rPr>
          <w:lang w:val="es-PE"/>
        </w:rPr>
        <w:t xml:space="preserve">un </w:t>
      </w:r>
      <w:r w:rsidRPr="008F0288">
        <w:rPr>
          <w:lang w:val="es-PE"/>
        </w:rPr>
        <w:t xml:space="preserve">cabeza de familia, sucedió que, por alguna razón, entró en un parque donde vivían varios monos. El jardinero tiraba sus vasijas </w:t>
      </w:r>
      <w:r>
        <w:rPr>
          <w:lang w:val="es-PE"/>
        </w:rPr>
        <w:t xml:space="preserve">tal </w:t>
      </w:r>
      <w:r w:rsidRPr="008F0288">
        <w:rPr>
          <w:lang w:val="es-PE"/>
        </w:rPr>
        <w:t xml:space="preserve">como </w:t>
      </w:r>
      <w:r>
        <w:rPr>
          <w:lang w:val="es-PE"/>
        </w:rPr>
        <w:t xml:space="preserve">lo </w:t>
      </w:r>
      <w:r w:rsidRPr="008F0288">
        <w:rPr>
          <w:lang w:val="es-PE"/>
        </w:rPr>
        <w:t xml:space="preserve">hemos </w:t>
      </w:r>
      <w:r>
        <w:rPr>
          <w:lang w:val="es-PE"/>
        </w:rPr>
        <w:t>contado anteriormente</w:t>
      </w:r>
      <w:r w:rsidRPr="008F0288">
        <w:rPr>
          <w:lang w:val="es-PE"/>
        </w:rPr>
        <w:t xml:space="preserve">, y el jefe de los monos </w:t>
      </w:r>
      <w:r>
        <w:rPr>
          <w:lang w:val="es-PE"/>
        </w:rPr>
        <w:t xml:space="preserve">también </w:t>
      </w:r>
      <w:r w:rsidRPr="008F0288">
        <w:rPr>
          <w:lang w:val="es-PE"/>
        </w:rPr>
        <w:t xml:space="preserve">las </w:t>
      </w:r>
      <w:r>
        <w:rPr>
          <w:lang w:val="es-PE"/>
        </w:rPr>
        <w:t xml:space="preserve">rompía </w:t>
      </w:r>
      <w:r w:rsidRPr="008F0288">
        <w:rPr>
          <w:lang w:val="es-PE"/>
        </w:rPr>
        <w:t>al caer</w:t>
      </w:r>
      <w:r>
        <w:rPr>
          <w:lang w:val="es-PE"/>
        </w:rPr>
        <w:t xml:space="preserve"> al suelo</w:t>
      </w:r>
      <w:r w:rsidRPr="008F0288">
        <w:rPr>
          <w:lang w:val="es-PE"/>
        </w:rPr>
        <w:t xml:space="preserve">. El </w:t>
      </w:r>
      <w:r w:rsidRPr="000779BB">
        <w:rPr>
          <w:i/>
          <w:lang w:val="es-PE"/>
        </w:rPr>
        <w:t>Bodhisatta</w:t>
      </w:r>
      <w:r w:rsidRPr="008F0288">
        <w:rPr>
          <w:lang w:val="es-PE"/>
        </w:rPr>
        <w:t xml:space="preserve">, dirigiéndose a él, dijo: "Mientras el jardinero </w:t>
      </w:r>
      <w:r>
        <w:rPr>
          <w:lang w:val="es-PE"/>
        </w:rPr>
        <w:t xml:space="preserve">arroja </w:t>
      </w:r>
      <w:r w:rsidRPr="008F0288">
        <w:rPr>
          <w:lang w:val="es-PE"/>
        </w:rPr>
        <w:t>sus vasijas, el mono piensa que está tratando de complacerlo rompiéndolas"</w:t>
      </w:r>
      <w:r>
        <w:rPr>
          <w:lang w:val="es-PE"/>
        </w:rPr>
        <w:t>,</w:t>
      </w:r>
      <w:r w:rsidRPr="007B56B7">
        <w:rPr>
          <w:vertAlign w:val="superscript"/>
          <w:lang w:val="es-PE"/>
        </w:rPr>
        <w:t>1</w:t>
      </w:r>
      <w:r w:rsidRPr="008F0288">
        <w:rPr>
          <w:lang w:val="es-PE"/>
        </w:rPr>
        <w:t xml:space="preserve"> y repitió </w:t>
      </w:r>
      <w:r>
        <w:rPr>
          <w:lang w:val="es-PE"/>
        </w:rPr>
        <w:t>e</w:t>
      </w:r>
      <w:r w:rsidRPr="008F0288">
        <w:rPr>
          <w:lang w:val="es-PE"/>
        </w:rPr>
        <w:t xml:space="preserve">l primer </w:t>
      </w:r>
      <w:r>
        <w:rPr>
          <w:lang w:val="es-PE"/>
        </w:rPr>
        <w:t>verso</w:t>
      </w:r>
      <w:r w:rsidRPr="008F0288">
        <w:rPr>
          <w:lang w:val="es-PE"/>
        </w:rPr>
        <w:t>:</w:t>
      </w:r>
    </w:p>
    <w:p w14:paraId="35C0A50A" w14:textId="77777777" w:rsidR="00F24247" w:rsidRPr="008F0288" w:rsidRDefault="00F24247" w:rsidP="00F24247">
      <w:pPr>
        <w:pStyle w:val="Verso2Espaol"/>
        <w:rPr>
          <w:lang w:val="es-PE"/>
        </w:rPr>
      </w:pPr>
      <w:r w:rsidRPr="008F0288">
        <w:rPr>
          <w:lang w:val="es-PE"/>
        </w:rPr>
        <w:t xml:space="preserve">Sin duda el </w:t>
      </w:r>
      <w:r>
        <w:rPr>
          <w:lang w:val="es-PE"/>
        </w:rPr>
        <w:t>Rey</w:t>
      </w:r>
      <w:r w:rsidRPr="008F0288">
        <w:rPr>
          <w:lang w:val="es-PE"/>
        </w:rPr>
        <w:t xml:space="preserve"> de las bestias es inteligente</w:t>
      </w:r>
    </w:p>
    <w:p w14:paraId="3A885437" w14:textId="77777777" w:rsidR="00F24247" w:rsidRPr="008F0288" w:rsidRDefault="00F24247" w:rsidP="00F24247">
      <w:pPr>
        <w:pStyle w:val="Verso2Espaol"/>
        <w:rPr>
          <w:lang w:val="es-PE"/>
        </w:rPr>
      </w:pPr>
      <w:r w:rsidRPr="008F0288">
        <w:rPr>
          <w:lang w:val="es-PE"/>
        </w:rPr>
        <w:t>en la fabricación de vasijas; él nunca</w:t>
      </w:r>
    </w:p>
    <w:p w14:paraId="1B1384D2" w14:textId="77777777" w:rsidR="00F24247" w:rsidRPr="008F0288" w:rsidRDefault="00F24247" w:rsidP="00F24247">
      <w:pPr>
        <w:pStyle w:val="Verso2Espaol"/>
        <w:rPr>
          <w:lang w:val="es-PE"/>
        </w:rPr>
      </w:pPr>
      <w:r w:rsidRPr="008F0288">
        <w:rPr>
          <w:lang w:val="es-PE"/>
        </w:rPr>
        <w:t>Destru</w:t>
      </w:r>
      <w:r>
        <w:rPr>
          <w:lang w:val="es-PE"/>
        </w:rPr>
        <w:t>iría</w:t>
      </w:r>
      <w:r w:rsidRPr="008F0288">
        <w:rPr>
          <w:lang w:val="es-PE"/>
        </w:rPr>
        <w:t xml:space="preserve"> lo </w:t>
      </w:r>
      <w:r>
        <w:rPr>
          <w:lang w:val="es-PE"/>
        </w:rPr>
        <w:t>fabricado</w:t>
      </w:r>
      <w:r w:rsidRPr="008F0288">
        <w:rPr>
          <w:lang w:val="es-PE"/>
        </w:rPr>
        <w:t xml:space="preserve"> </w:t>
      </w:r>
      <w:r>
        <w:rPr>
          <w:lang w:val="es-PE"/>
        </w:rPr>
        <w:t xml:space="preserve">por otros </w:t>
      </w:r>
      <w:r w:rsidRPr="008F0288">
        <w:rPr>
          <w:lang w:val="es-PE"/>
        </w:rPr>
        <w:t xml:space="preserve">tan </w:t>
      </w:r>
      <w:r w:rsidRPr="003A7F8B">
        <w:rPr>
          <w:lang w:val="es-PE"/>
        </w:rPr>
        <w:t>confus</w:t>
      </w:r>
      <w:r>
        <w:rPr>
          <w:lang w:val="es-PE"/>
        </w:rPr>
        <w:t>amente</w:t>
      </w:r>
      <w:r w:rsidRPr="008F0288">
        <w:rPr>
          <w:lang w:val="es-PE"/>
        </w:rPr>
        <w:t>,</w:t>
      </w:r>
    </w:p>
    <w:p w14:paraId="56DB20AA" w14:textId="77777777" w:rsidR="00F24247" w:rsidRDefault="00F24247" w:rsidP="00F24247">
      <w:pPr>
        <w:pStyle w:val="Verso2Espaol"/>
        <w:rPr>
          <w:lang w:val="es-PE"/>
        </w:rPr>
      </w:pPr>
      <w:r w:rsidRPr="008F0288">
        <w:rPr>
          <w:lang w:val="es-PE"/>
        </w:rPr>
        <w:t xml:space="preserve">A menos que tuviera la intención de </w:t>
      </w:r>
      <w:r>
        <w:rPr>
          <w:lang w:val="es-PE"/>
        </w:rPr>
        <w:t xml:space="preserve">fabricar </w:t>
      </w:r>
      <w:r w:rsidRPr="008F0288">
        <w:rPr>
          <w:lang w:val="es-PE"/>
        </w:rPr>
        <w:t>otr</w:t>
      </w:r>
      <w:r>
        <w:rPr>
          <w:lang w:val="es-PE"/>
        </w:rPr>
        <w:t>a</w:t>
      </w:r>
      <w:r w:rsidRPr="008F0288">
        <w:rPr>
          <w:lang w:val="es-PE"/>
        </w:rPr>
        <w:t>".</w:t>
      </w:r>
    </w:p>
    <w:p w14:paraId="2F80F253" w14:textId="77777777" w:rsidR="00F24247" w:rsidRPr="008F0288" w:rsidRDefault="00F24247" w:rsidP="00F24247">
      <w:pPr>
        <w:pStyle w:val="Verso2Espaol"/>
        <w:rPr>
          <w:lang w:val="es-PE"/>
        </w:rPr>
      </w:pPr>
    </w:p>
    <w:p w14:paraId="00DD2875" w14:textId="77777777" w:rsidR="00F24247" w:rsidRPr="008F0288" w:rsidRDefault="00F24247" w:rsidP="00F24247">
      <w:pPr>
        <w:pStyle w:val="NormalHistoria"/>
        <w:rPr>
          <w:lang w:val="es-PE"/>
        </w:rPr>
      </w:pPr>
      <w:r w:rsidRPr="008F0288">
        <w:rPr>
          <w:lang w:val="es-PE"/>
        </w:rPr>
        <w:t xml:space="preserve">Al oír esto, el Mono repitió </w:t>
      </w:r>
      <w:r>
        <w:rPr>
          <w:lang w:val="es-PE"/>
        </w:rPr>
        <w:t>e</w:t>
      </w:r>
      <w:r w:rsidRPr="008F0288">
        <w:rPr>
          <w:lang w:val="es-PE"/>
        </w:rPr>
        <w:t xml:space="preserve">l </w:t>
      </w:r>
      <w:r>
        <w:rPr>
          <w:lang w:val="es-PE"/>
        </w:rPr>
        <w:t>segundo</w:t>
      </w:r>
      <w:r w:rsidRPr="008F0288">
        <w:rPr>
          <w:lang w:val="es-PE"/>
        </w:rPr>
        <w:t xml:space="preserve"> </w:t>
      </w:r>
      <w:r>
        <w:rPr>
          <w:lang w:val="es-PE"/>
        </w:rPr>
        <w:t>verso</w:t>
      </w:r>
      <w:r w:rsidRPr="008F0288">
        <w:rPr>
          <w:lang w:val="es-PE"/>
        </w:rPr>
        <w:t>:</w:t>
      </w:r>
    </w:p>
    <w:p w14:paraId="3F65BCDD" w14:textId="77777777" w:rsidR="00F24247" w:rsidRPr="008F0288" w:rsidRDefault="00F24247" w:rsidP="00F24247">
      <w:pPr>
        <w:pStyle w:val="Verso2Espaol"/>
        <w:rPr>
          <w:lang w:val="es-PE"/>
        </w:rPr>
      </w:pPr>
      <w:r w:rsidRPr="008F0288">
        <w:rPr>
          <w:lang w:val="es-PE"/>
        </w:rPr>
        <w:t>"Ni mi padre ni mi madre</w:t>
      </w:r>
    </w:p>
    <w:p w14:paraId="3D0B3225" w14:textId="77777777" w:rsidR="00F24247" w:rsidRPr="008F0288" w:rsidRDefault="00F24247" w:rsidP="00F24247">
      <w:pPr>
        <w:pStyle w:val="Verso2Espaol"/>
        <w:rPr>
          <w:lang w:val="es-PE"/>
        </w:rPr>
      </w:pPr>
      <w:r w:rsidRPr="008F0288">
        <w:rPr>
          <w:lang w:val="es-PE"/>
        </w:rPr>
        <w:t>Ni yo mismo podría</w:t>
      </w:r>
      <w:r>
        <w:rPr>
          <w:lang w:val="es-PE"/>
        </w:rPr>
        <w:t>mos</w:t>
      </w:r>
      <w:r w:rsidRPr="008F0288">
        <w:rPr>
          <w:lang w:val="es-PE"/>
        </w:rPr>
        <w:t xml:space="preserve"> </w:t>
      </w:r>
      <w:r>
        <w:rPr>
          <w:lang w:val="es-PE"/>
        </w:rPr>
        <w:t xml:space="preserve">fabricar </w:t>
      </w:r>
      <w:r w:rsidRPr="008F0288">
        <w:rPr>
          <w:lang w:val="es-PE"/>
        </w:rPr>
        <w:t>otr</w:t>
      </w:r>
      <w:r>
        <w:rPr>
          <w:lang w:val="es-PE"/>
        </w:rPr>
        <w:t>a vasija</w:t>
      </w:r>
      <w:r w:rsidRPr="008F0288">
        <w:rPr>
          <w:lang w:val="es-PE"/>
        </w:rPr>
        <w:t>.</w:t>
      </w:r>
    </w:p>
    <w:p w14:paraId="718F7BCC" w14:textId="77777777" w:rsidR="00F24247" w:rsidRPr="008F0288" w:rsidRDefault="00F24247" w:rsidP="00F24247">
      <w:pPr>
        <w:pStyle w:val="Verso2Espaol"/>
        <w:rPr>
          <w:lang w:val="es-PE"/>
        </w:rPr>
      </w:pPr>
      <w:r w:rsidRPr="008F0288">
        <w:rPr>
          <w:lang w:val="es-PE"/>
        </w:rPr>
        <w:t>Lo que otros ha</w:t>
      </w:r>
      <w:r>
        <w:rPr>
          <w:lang w:val="es-PE"/>
        </w:rPr>
        <w:t>gan</w:t>
      </w:r>
      <w:r w:rsidRPr="008F0288">
        <w:rPr>
          <w:lang w:val="es-PE"/>
        </w:rPr>
        <w:t xml:space="preserve">, </w:t>
      </w:r>
      <w:r>
        <w:rPr>
          <w:lang w:val="es-PE"/>
        </w:rPr>
        <w:t xml:space="preserve">nosotros </w:t>
      </w:r>
      <w:r w:rsidRPr="008F0288">
        <w:rPr>
          <w:lang w:val="es-PE"/>
        </w:rPr>
        <w:t xml:space="preserve">lo </w:t>
      </w:r>
      <w:r>
        <w:rPr>
          <w:lang w:val="es-PE"/>
        </w:rPr>
        <w:t>destruimos</w:t>
      </w:r>
      <w:r w:rsidRPr="008F0288">
        <w:rPr>
          <w:lang w:val="es-PE"/>
        </w:rPr>
        <w:t>:</w:t>
      </w:r>
    </w:p>
    <w:p w14:paraId="288D3074" w14:textId="77777777" w:rsidR="00F24247" w:rsidRDefault="00F24247" w:rsidP="00F24247">
      <w:pPr>
        <w:pStyle w:val="Verso2Espaol"/>
        <w:rPr>
          <w:lang w:val="es-PE"/>
        </w:rPr>
      </w:pPr>
      <w:r w:rsidRPr="008F0288">
        <w:rPr>
          <w:lang w:val="es-PE"/>
        </w:rPr>
        <w:t xml:space="preserve">¡La </w:t>
      </w:r>
      <w:r>
        <w:rPr>
          <w:lang w:val="es-PE"/>
        </w:rPr>
        <w:t xml:space="preserve">naturaleza </w:t>
      </w:r>
      <w:r w:rsidRPr="008F0288">
        <w:rPr>
          <w:lang w:val="es-PE"/>
        </w:rPr>
        <w:t>correcta de los monos es</w:t>
      </w:r>
      <w:r w:rsidRPr="00281DEB">
        <w:rPr>
          <w:lang w:val="es-PE"/>
        </w:rPr>
        <w:t xml:space="preserve"> </w:t>
      </w:r>
      <w:r>
        <w:rPr>
          <w:lang w:val="es-PE"/>
        </w:rPr>
        <w:t>é</w:t>
      </w:r>
      <w:r w:rsidRPr="008F0288">
        <w:rPr>
          <w:lang w:val="es-PE"/>
        </w:rPr>
        <w:t>sta!"</w:t>
      </w:r>
    </w:p>
    <w:p w14:paraId="4B88A8FB" w14:textId="77777777" w:rsidR="00F24247" w:rsidRPr="008F0288" w:rsidRDefault="00F24247" w:rsidP="00F24247">
      <w:pPr>
        <w:pStyle w:val="Verso2Espaol"/>
        <w:rPr>
          <w:lang w:val="es-PE"/>
        </w:rPr>
      </w:pPr>
    </w:p>
    <w:p w14:paraId="54C79307" w14:textId="77777777" w:rsidR="00F24247" w:rsidRPr="008F0288" w:rsidRDefault="00F24247" w:rsidP="00F24247">
      <w:pPr>
        <w:pStyle w:val="NormalHistoria"/>
        <w:rPr>
          <w:lang w:val="es-PE"/>
        </w:rPr>
      </w:pPr>
      <w:r w:rsidRPr="008F0288">
        <w:rPr>
          <w:lang w:val="es-PE"/>
        </w:rPr>
        <w:t xml:space="preserve">[392] Y el </w:t>
      </w:r>
      <w:r w:rsidRPr="000779BB">
        <w:rPr>
          <w:i/>
          <w:lang w:val="es-PE"/>
        </w:rPr>
        <w:t>Bodhisatta</w:t>
      </w:r>
      <w:r w:rsidRPr="008F0288">
        <w:rPr>
          <w:lang w:val="es-PE"/>
        </w:rPr>
        <w:t xml:space="preserve"> respondió con el tercer</w:t>
      </w:r>
      <w:r>
        <w:rPr>
          <w:lang w:val="es-PE"/>
        </w:rPr>
        <w:t>o</w:t>
      </w:r>
      <w:r w:rsidRPr="008F0288">
        <w:rPr>
          <w:lang w:val="es-PE"/>
        </w:rPr>
        <w:t>:</w:t>
      </w:r>
    </w:p>
    <w:p w14:paraId="07605853" w14:textId="77777777" w:rsidR="00F24247" w:rsidRPr="008F0288" w:rsidRDefault="00F24247" w:rsidP="00F24247">
      <w:pPr>
        <w:pStyle w:val="Verso2Espaol"/>
        <w:rPr>
          <w:lang w:val="es-PE"/>
        </w:rPr>
      </w:pPr>
      <w:r w:rsidRPr="008F0288">
        <w:rPr>
          <w:lang w:val="es-PE"/>
        </w:rPr>
        <w:t xml:space="preserve">Si </w:t>
      </w:r>
      <w:r>
        <w:rPr>
          <w:lang w:val="es-PE"/>
        </w:rPr>
        <w:t>é</w:t>
      </w:r>
      <w:r w:rsidRPr="008F0288">
        <w:rPr>
          <w:lang w:val="es-PE"/>
        </w:rPr>
        <w:t>sa es la naturaleza correcta del mono,</w:t>
      </w:r>
    </w:p>
    <w:p w14:paraId="16292765" w14:textId="77777777" w:rsidR="00F24247" w:rsidRPr="008F0288" w:rsidRDefault="00F24247" w:rsidP="00F24247">
      <w:pPr>
        <w:pStyle w:val="Verso2Espaol"/>
        <w:rPr>
          <w:lang w:val="es-PE"/>
        </w:rPr>
      </w:pPr>
      <w:r w:rsidRPr="008F0288">
        <w:rPr>
          <w:lang w:val="es-PE"/>
        </w:rPr>
        <w:t xml:space="preserve">¡Cuál </w:t>
      </w:r>
      <w:r>
        <w:rPr>
          <w:lang w:val="es-PE"/>
        </w:rPr>
        <w:t>será</w:t>
      </w:r>
      <w:r w:rsidRPr="008F0288">
        <w:rPr>
          <w:lang w:val="es-PE"/>
        </w:rPr>
        <w:t xml:space="preserve"> la </w:t>
      </w:r>
      <w:r>
        <w:rPr>
          <w:lang w:val="es-PE"/>
        </w:rPr>
        <w:t>naturaleza incorrecta</w:t>
      </w:r>
      <w:r w:rsidRPr="008F0288">
        <w:rPr>
          <w:lang w:val="es-PE"/>
        </w:rPr>
        <w:t xml:space="preserve"> de </w:t>
      </w:r>
      <w:r>
        <w:rPr>
          <w:lang w:val="es-PE"/>
        </w:rPr>
        <w:t>una</w:t>
      </w:r>
      <w:r w:rsidRPr="008F0288">
        <w:rPr>
          <w:lang w:val="es-PE"/>
        </w:rPr>
        <w:t xml:space="preserve"> criatura</w:t>
      </w:r>
      <w:r>
        <w:rPr>
          <w:lang w:val="es-PE"/>
        </w:rPr>
        <w:t xml:space="preserve"> así</w:t>
      </w:r>
      <w:r w:rsidRPr="008F0288">
        <w:rPr>
          <w:lang w:val="es-PE"/>
        </w:rPr>
        <w:t>!</w:t>
      </w:r>
    </w:p>
    <w:p w14:paraId="43D90CDB" w14:textId="77777777" w:rsidR="00F24247" w:rsidRPr="008F0288" w:rsidRDefault="00F24247" w:rsidP="00F24247">
      <w:pPr>
        <w:pStyle w:val="Verso2Espaol"/>
        <w:rPr>
          <w:lang w:val="es-PE"/>
        </w:rPr>
      </w:pPr>
      <w:r w:rsidRPr="008F0288">
        <w:rPr>
          <w:lang w:val="es-PE"/>
        </w:rPr>
        <w:t>Fuera</w:t>
      </w:r>
      <w:r>
        <w:rPr>
          <w:lang w:val="es-PE"/>
        </w:rPr>
        <w:t xml:space="preserve"> de aquí</w:t>
      </w:r>
      <w:r w:rsidRPr="008F0288">
        <w:rPr>
          <w:lang w:val="es-PE"/>
        </w:rPr>
        <w:t>, no importa si</w:t>
      </w:r>
    </w:p>
    <w:p w14:paraId="78CF0C1D" w14:textId="77777777" w:rsidR="00F24247" w:rsidRDefault="00F24247" w:rsidP="00F24247">
      <w:pPr>
        <w:pStyle w:val="Verso2Espaol"/>
        <w:rPr>
          <w:lang w:val="es-PE"/>
        </w:rPr>
      </w:pPr>
      <w:r>
        <w:rPr>
          <w:lang w:val="es-PE"/>
        </w:rPr>
        <w:t>Estás en lo</w:t>
      </w:r>
      <w:r w:rsidRPr="008F0288">
        <w:rPr>
          <w:lang w:val="es-PE"/>
        </w:rPr>
        <w:t xml:space="preserve"> correcto o incorrecto, ¡</w:t>
      </w:r>
      <w:r>
        <w:rPr>
          <w:lang w:val="es-PE"/>
        </w:rPr>
        <w:t xml:space="preserve">ni </w:t>
      </w:r>
      <w:r w:rsidRPr="008F0288">
        <w:rPr>
          <w:lang w:val="es-PE"/>
        </w:rPr>
        <w:t>ambos a la vez!</w:t>
      </w:r>
    </w:p>
    <w:p w14:paraId="3A10BD94" w14:textId="77777777" w:rsidR="00F24247" w:rsidRPr="008F0288" w:rsidRDefault="00F24247" w:rsidP="00F24247">
      <w:pPr>
        <w:pStyle w:val="Verso2Espaol"/>
        <w:rPr>
          <w:lang w:val="es-PE"/>
        </w:rPr>
      </w:pPr>
    </w:p>
    <w:p w14:paraId="2F45B926" w14:textId="77777777" w:rsidR="00F24247" w:rsidRPr="008F0288" w:rsidRDefault="00F24247" w:rsidP="00F24247">
      <w:pPr>
        <w:pStyle w:val="NormalHistoria"/>
        <w:rPr>
          <w:lang w:val="es-PE"/>
        </w:rPr>
      </w:pPr>
      <w:r w:rsidRPr="008F0288">
        <w:rPr>
          <w:lang w:val="es-PE"/>
        </w:rPr>
        <w:t xml:space="preserve">y con estas palabras de reproche se </w:t>
      </w:r>
      <w:r>
        <w:rPr>
          <w:lang w:val="es-PE"/>
        </w:rPr>
        <w:t>marchó</w:t>
      </w:r>
      <w:r w:rsidRPr="008F0288">
        <w:rPr>
          <w:lang w:val="es-PE"/>
        </w:rPr>
        <w:t>.</w:t>
      </w:r>
    </w:p>
    <w:p w14:paraId="20DCAD3D" w14:textId="77777777" w:rsidR="00F24247" w:rsidRPr="008F0288" w:rsidRDefault="00F24247" w:rsidP="00F24247">
      <w:pPr>
        <w:spacing w:after="160" w:line="259" w:lineRule="auto"/>
        <w:ind w:firstLine="0"/>
        <w:jc w:val="center"/>
        <w:rPr>
          <w:lang w:val="es-PE"/>
        </w:rPr>
      </w:pPr>
      <w:r w:rsidRPr="008F0288">
        <w:rPr>
          <w:lang w:val="es-PE"/>
        </w:rPr>
        <w:t>_____________________________</w:t>
      </w:r>
    </w:p>
    <w:p w14:paraId="4CEECD1C" w14:textId="77777777" w:rsidR="00F24247" w:rsidRPr="008F0288" w:rsidRDefault="00F24247" w:rsidP="00F24247">
      <w:pPr>
        <w:rPr>
          <w:lang w:val="es-PE"/>
        </w:rPr>
      </w:pPr>
      <w:r w:rsidRPr="008F0288">
        <w:rPr>
          <w:lang w:val="es-PE"/>
        </w:rPr>
        <w:t xml:space="preserve">Cuando el </w:t>
      </w:r>
      <w:r w:rsidRPr="000779BB">
        <w:rPr>
          <w:i/>
          <w:lang w:val="es-PE"/>
        </w:rPr>
        <w:t>Bhagavā</w:t>
      </w:r>
      <w:r w:rsidRPr="008F0288">
        <w:rPr>
          <w:lang w:val="es-PE"/>
        </w:rPr>
        <w:t xml:space="preserve"> terminó este discurso, </w:t>
      </w:r>
      <w:r>
        <w:rPr>
          <w:lang w:val="es-PE"/>
        </w:rPr>
        <w:t>identificó los Renacimientos</w:t>
      </w:r>
      <w:r w:rsidRPr="008F0288">
        <w:rPr>
          <w:lang w:val="es-PE"/>
        </w:rPr>
        <w:t>: "En ese momento el mono era el niño que ha estado destruyendo l</w:t>
      </w:r>
      <w:r>
        <w:rPr>
          <w:lang w:val="es-PE"/>
        </w:rPr>
        <w:t>a</w:t>
      </w:r>
      <w:r w:rsidRPr="008F0288">
        <w:rPr>
          <w:lang w:val="es-PE"/>
        </w:rPr>
        <w:t xml:space="preserve">s </w:t>
      </w:r>
      <w:r>
        <w:rPr>
          <w:lang w:val="es-PE"/>
        </w:rPr>
        <w:t>vasijas</w:t>
      </w:r>
      <w:r w:rsidRPr="008F0288">
        <w:rPr>
          <w:lang w:val="es-PE"/>
        </w:rPr>
        <w:t xml:space="preserve">; </w:t>
      </w:r>
      <w:r>
        <w:rPr>
          <w:lang w:val="es-PE"/>
        </w:rPr>
        <w:t xml:space="preserve">y yo </w:t>
      </w:r>
      <w:r w:rsidRPr="008F0288">
        <w:rPr>
          <w:lang w:val="es-PE"/>
        </w:rPr>
        <w:t>el sabio".</w:t>
      </w:r>
    </w:p>
    <w:p w14:paraId="003F7DBF" w14:textId="77777777" w:rsidR="00F24247" w:rsidRPr="008F0288" w:rsidRDefault="00F24247" w:rsidP="00F24247">
      <w:pPr>
        <w:spacing w:after="160" w:line="259" w:lineRule="auto"/>
        <w:ind w:firstLine="0"/>
        <w:rPr>
          <w:lang w:val="es-PE"/>
        </w:rPr>
      </w:pPr>
    </w:p>
    <w:p w14:paraId="1EC7C24F" w14:textId="77777777" w:rsidR="00F24247" w:rsidRDefault="00F24247" w:rsidP="00F24247">
      <w:pPr>
        <w:rPr>
          <w:lang w:val="es-PE"/>
        </w:rPr>
      </w:pPr>
    </w:p>
    <w:p w14:paraId="707613D5" w14:textId="77777777" w:rsidR="00F24247" w:rsidRDefault="00F24247" w:rsidP="00F24247">
      <w:pPr>
        <w:rPr>
          <w:lang w:val="es-PE"/>
        </w:rPr>
      </w:pPr>
    </w:p>
    <w:p w14:paraId="7CE3D760" w14:textId="77777777" w:rsidR="00F24247" w:rsidRDefault="00F24247" w:rsidP="00F24247">
      <w:pPr>
        <w:rPr>
          <w:lang w:val="es-PE"/>
        </w:rPr>
      </w:pPr>
    </w:p>
    <w:p w14:paraId="4BCA6799" w14:textId="77777777" w:rsidR="00F24247" w:rsidRPr="00A97E78" w:rsidRDefault="00F24247" w:rsidP="00F24247">
      <w:pPr>
        <w:rPr>
          <w:lang w:val="es-PE"/>
        </w:rPr>
      </w:pPr>
    </w:p>
    <w:p w14:paraId="2EF53DD0" w14:textId="77777777" w:rsidR="00F24247" w:rsidRDefault="00F24247" w:rsidP="00F24247">
      <w:pPr>
        <w:pStyle w:val="Ttulo2"/>
        <w:rPr>
          <w:lang w:val="es-PE"/>
        </w:rPr>
      </w:pPr>
      <w:bookmarkStart w:id="168" w:name="_Toc115800613"/>
      <w:bookmarkStart w:id="169" w:name="_Toc129567636"/>
      <w:r w:rsidRPr="00AD62D5">
        <w:rPr>
          <w:lang w:val="es-PE"/>
        </w:rPr>
        <w:t>N</w:t>
      </w:r>
      <w:r>
        <w:rPr>
          <w:lang w:val="es-PE"/>
        </w:rPr>
        <w:t>0.</w:t>
      </w:r>
      <w:r w:rsidRPr="00AD62D5">
        <w:rPr>
          <w:lang w:val="es-PE"/>
        </w:rPr>
        <w:t xml:space="preserve"> 281.</w:t>
      </w:r>
      <w:r>
        <w:rPr>
          <w:lang w:val="es-PE"/>
        </w:rPr>
        <w:br/>
      </w:r>
      <w:r>
        <w:rPr>
          <w:lang w:val="es-PE"/>
        </w:rPr>
        <w:br/>
      </w:r>
      <w:r w:rsidRPr="00AD62D5">
        <w:rPr>
          <w:lang w:val="es-PE"/>
        </w:rPr>
        <w:t>Abbhantara-Jātaka.</w:t>
      </w:r>
      <w:bookmarkEnd w:id="168"/>
      <w:bookmarkEnd w:id="169"/>
    </w:p>
    <w:p w14:paraId="11511740" w14:textId="77777777" w:rsidR="00F24247" w:rsidRPr="00AD62D5" w:rsidRDefault="00F24247" w:rsidP="00F24247">
      <w:pPr>
        <w:rPr>
          <w:lang w:val="es-PE"/>
        </w:rPr>
      </w:pPr>
    </w:p>
    <w:p w14:paraId="6EF5BF0D" w14:textId="77777777" w:rsidR="00F24247" w:rsidRPr="00AD62D5" w:rsidRDefault="00F24247" w:rsidP="00F24247">
      <w:pPr>
        <w:rPr>
          <w:lang w:val="es-PE"/>
        </w:rPr>
      </w:pPr>
      <w:r w:rsidRPr="00AD62D5">
        <w:rPr>
          <w:lang w:val="es-PE"/>
        </w:rPr>
        <w:t>“</w:t>
      </w:r>
      <w:r w:rsidRPr="00281DEB">
        <w:rPr>
          <w:i/>
          <w:iCs/>
          <w:lang w:val="es-PE"/>
        </w:rPr>
        <w:t>Ahí crece un árbol</w:t>
      </w:r>
      <w:r>
        <w:rPr>
          <w:lang w:val="es-PE"/>
        </w:rPr>
        <w:t>…</w:t>
      </w:r>
      <w:r w:rsidRPr="00AD62D5">
        <w:rPr>
          <w:lang w:val="es-PE"/>
        </w:rPr>
        <w:t xml:space="preserve">”, etc.—Esta historia la contó el </w:t>
      </w:r>
      <w:r w:rsidRPr="000779BB">
        <w:rPr>
          <w:i/>
          <w:lang w:val="es-PE"/>
        </w:rPr>
        <w:t>Bhagavā</w:t>
      </w:r>
      <w:r w:rsidRPr="00AD62D5">
        <w:rPr>
          <w:lang w:val="es-PE"/>
        </w:rPr>
        <w:t xml:space="preserve"> en Jetavana, sobre </w:t>
      </w:r>
      <w:r>
        <w:rPr>
          <w:lang w:val="es-PE"/>
        </w:rPr>
        <w:t xml:space="preserve">cómo </w:t>
      </w:r>
      <w:r w:rsidRPr="00AD62D5">
        <w:rPr>
          <w:lang w:val="es-PE"/>
        </w:rPr>
        <w:t xml:space="preserve">el </w:t>
      </w:r>
      <w:r>
        <w:rPr>
          <w:lang w:val="es-PE"/>
        </w:rPr>
        <w:t>Venerable</w:t>
      </w:r>
      <w:r w:rsidRPr="00AD62D5">
        <w:rPr>
          <w:lang w:val="es-PE"/>
        </w:rPr>
        <w:t xml:space="preserve"> Sāriputta </w:t>
      </w:r>
      <w:r>
        <w:rPr>
          <w:lang w:val="es-PE"/>
        </w:rPr>
        <w:t xml:space="preserve">le proporcionó </w:t>
      </w:r>
      <w:r w:rsidRPr="00AD62D5">
        <w:rPr>
          <w:lang w:val="es-PE"/>
        </w:rPr>
        <w:t xml:space="preserve">jugo de mango a la Hermana Bimbādevī. Cuando el </w:t>
      </w:r>
      <w:r w:rsidRPr="000779BB">
        <w:rPr>
          <w:i/>
          <w:lang w:val="es-PE"/>
        </w:rPr>
        <w:t>Buddha</w:t>
      </w:r>
      <w:r w:rsidRPr="00AD62D5">
        <w:rPr>
          <w:lang w:val="es-PE"/>
        </w:rPr>
        <w:t xml:space="preserve"> Supremo inauguró el reinado universal de la religión, mientras vivía en una habitación en Vesāli, la esposa principal de Gotama con quinientos miembros del clan Sākiya </w:t>
      </w:r>
      <w:r>
        <w:rPr>
          <w:lang w:val="es-PE"/>
        </w:rPr>
        <w:t>solicitaron la</w:t>
      </w:r>
      <w:r w:rsidRPr="00AD62D5">
        <w:rPr>
          <w:lang w:val="es-PE"/>
        </w:rPr>
        <w:t xml:space="preserve"> </w:t>
      </w:r>
      <w:r>
        <w:rPr>
          <w:lang w:val="es-PE"/>
        </w:rPr>
        <w:t xml:space="preserve">ordenación </w:t>
      </w:r>
      <w:r w:rsidRPr="00AD62D5">
        <w:rPr>
          <w:lang w:val="es-PE"/>
        </w:rPr>
        <w:t xml:space="preserve">y </w:t>
      </w:r>
      <w:r>
        <w:rPr>
          <w:lang w:val="es-PE"/>
        </w:rPr>
        <w:t xml:space="preserve">la </w:t>
      </w:r>
      <w:r w:rsidRPr="00AD62D5">
        <w:rPr>
          <w:lang w:val="es-PE"/>
        </w:rPr>
        <w:t>recibieron completa</w:t>
      </w:r>
      <w:r>
        <w:rPr>
          <w:lang w:val="es-PE"/>
        </w:rPr>
        <w:t>mente</w:t>
      </w:r>
      <w:r w:rsidRPr="00AD62D5">
        <w:rPr>
          <w:lang w:val="es-PE"/>
        </w:rPr>
        <w:t xml:space="preserve">. </w:t>
      </w:r>
    </w:p>
    <w:p w14:paraId="64AF3687" w14:textId="77777777" w:rsidR="00F24247" w:rsidRDefault="00F24247" w:rsidP="00F24247">
      <w:pPr>
        <w:pStyle w:val="PieDePgina0"/>
        <w:rPr>
          <w:u w:val="single"/>
          <w:lang w:val="es-PE"/>
        </w:rPr>
      </w:pPr>
      <w:r>
        <w:rPr>
          <w:u w:val="single"/>
          <w:lang w:val="es-PE"/>
        </w:rPr>
        <w:t xml:space="preserve">                                                                                                   .</w:t>
      </w:r>
    </w:p>
    <w:p w14:paraId="30CBCCF5" w14:textId="77777777" w:rsidR="00F24247" w:rsidRPr="00A97E78" w:rsidRDefault="00F24247" w:rsidP="00F24247">
      <w:pPr>
        <w:pStyle w:val="PieDePgina0"/>
        <w:rPr>
          <w:lang w:val="es-PE"/>
        </w:rPr>
      </w:pPr>
      <w:r w:rsidRPr="008F0288">
        <w:rPr>
          <w:lang w:val="es-PE"/>
        </w:rPr>
        <w:t xml:space="preserve">267:1 </w:t>
      </w:r>
      <w:r>
        <w:rPr>
          <w:lang w:val="es-PE"/>
        </w:rPr>
        <w:tab/>
      </w:r>
      <w:r w:rsidRPr="008F0288">
        <w:rPr>
          <w:lang w:val="es-PE"/>
        </w:rPr>
        <w:t xml:space="preserve">¿Deberíamos leer, "... </w:t>
      </w:r>
      <w:r w:rsidRPr="003A7F8B">
        <w:rPr>
          <w:i/>
          <w:iCs/>
          <w:lang w:val="es-PE"/>
        </w:rPr>
        <w:t>Kātukāmo ti maññe</w:t>
      </w:r>
      <w:r w:rsidRPr="008F0288">
        <w:rPr>
          <w:lang w:val="es-PE"/>
        </w:rPr>
        <w:t>" ti?</w:t>
      </w:r>
    </w:p>
    <w:p w14:paraId="1582ACC5" w14:textId="77777777" w:rsidR="00F24247" w:rsidRPr="00AD62D5" w:rsidRDefault="00F24247" w:rsidP="00F24247">
      <w:pPr>
        <w:rPr>
          <w:lang w:val="es-PE"/>
        </w:rPr>
      </w:pPr>
    </w:p>
    <w:p w14:paraId="512ACC45" w14:textId="77777777" w:rsidR="00F24247" w:rsidRDefault="00F24247" w:rsidP="00F24247">
      <w:pPr>
        <w:pStyle w:val="NormalSinTab"/>
        <w:rPr>
          <w:lang w:val="es-PE"/>
        </w:rPr>
      </w:pPr>
    </w:p>
    <w:p w14:paraId="71EB5093" w14:textId="77777777" w:rsidR="00F24247" w:rsidRPr="00AD62D5" w:rsidRDefault="00F24247" w:rsidP="00F24247">
      <w:pPr>
        <w:pStyle w:val="NormalSinTab"/>
        <w:rPr>
          <w:lang w:val="es-PE"/>
        </w:rPr>
      </w:pPr>
      <w:r>
        <w:rPr>
          <w:lang w:val="es-PE"/>
        </w:rPr>
        <w:t xml:space="preserve">Posteriormente </w:t>
      </w:r>
      <w:r w:rsidRPr="00AD62D5">
        <w:rPr>
          <w:lang w:val="es-PE"/>
        </w:rPr>
        <w:t>l</w:t>
      </w:r>
      <w:r>
        <w:rPr>
          <w:lang w:val="es-PE"/>
        </w:rPr>
        <w:t>a</w:t>
      </w:r>
      <w:r w:rsidRPr="00AD62D5">
        <w:rPr>
          <w:lang w:val="es-PE"/>
        </w:rPr>
        <w:t xml:space="preserve">s </w:t>
      </w:r>
      <w:r>
        <w:rPr>
          <w:lang w:val="es-PE"/>
        </w:rPr>
        <w:t>quinientas</w:t>
      </w:r>
      <w:r w:rsidRPr="00AD62D5">
        <w:rPr>
          <w:lang w:val="es-PE"/>
        </w:rPr>
        <w:t xml:space="preserve"> Hermanas se convirtier</w:t>
      </w:r>
      <w:r>
        <w:rPr>
          <w:lang w:val="es-PE"/>
        </w:rPr>
        <w:t>a</w:t>
      </w:r>
      <w:r w:rsidRPr="00AD62D5">
        <w:rPr>
          <w:lang w:val="es-PE"/>
        </w:rPr>
        <w:t xml:space="preserve">n en santas al escuchar la predicación de Nandaka. Pero cuando el </w:t>
      </w:r>
      <w:r w:rsidRPr="000779BB">
        <w:rPr>
          <w:i/>
          <w:lang w:val="es-PE"/>
        </w:rPr>
        <w:t>Bhagavā</w:t>
      </w:r>
      <w:r w:rsidRPr="00AD62D5">
        <w:rPr>
          <w:lang w:val="es-PE"/>
        </w:rPr>
        <w:t xml:space="preserve"> </w:t>
      </w:r>
      <w:r>
        <w:rPr>
          <w:lang w:val="es-PE"/>
        </w:rPr>
        <w:t>se encontraba residiendo</w:t>
      </w:r>
      <w:r w:rsidRPr="00AD62D5">
        <w:rPr>
          <w:lang w:val="es-PE"/>
        </w:rPr>
        <w:t xml:space="preserve"> cerca de Sāvatthi, la madre de Rāhula pensó: "Mi esposo, al abrazar la vida religiosa, se ha vuelto omnisciente; mi hijo también se ha vuelto religioso y </w:t>
      </w:r>
      <w:r>
        <w:rPr>
          <w:lang w:val="es-PE"/>
        </w:rPr>
        <w:t>viven en la orden</w:t>
      </w:r>
      <w:r w:rsidRPr="00AD62D5">
        <w:rPr>
          <w:lang w:val="es-PE"/>
        </w:rPr>
        <w:t xml:space="preserve">. ¿Qué </w:t>
      </w:r>
      <w:r>
        <w:rPr>
          <w:lang w:val="es-PE"/>
        </w:rPr>
        <w:t xml:space="preserve">podría </w:t>
      </w:r>
      <w:r w:rsidRPr="00AD62D5">
        <w:rPr>
          <w:lang w:val="es-PE"/>
        </w:rPr>
        <w:t xml:space="preserve">hacer en medio de </w:t>
      </w:r>
      <w:r>
        <w:rPr>
          <w:lang w:val="es-PE"/>
        </w:rPr>
        <w:t xml:space="preserve">esta </w:t>
      </w:r>
      <w:r w:rsidRPr="00AD62D5">
        <w:rPr>
          <w:lang w:val="es-PE"/>
        </w:rPr>
        <w:t xml:space="preserve">casa? Entraré </w:t>
      </w:r>
      <w:r>
        <w:rPr>
          <w:lang w:val="es-PE"/>
        </w:rPr>
        <w:t xml:space="preserve">a </w:t>
      </w:r>
      <w:r w:rsidRPr="00AD62D5">
        <w:rPr>
          <w:lang w:val="es-PE"/>
        </w:rPr>
        <w:t xml:space="preserve">esta vida </w:t>
      </w:r>
      <w:r>
        <w:rPr>
          <w:lang w:val="es-PE"/>
        </w:rPr>
        <w:t>y viajaré hacia</w:t>
      </w:r>
      <w:r w:rsidRPr="00AD62D5">
        <w:rPr>
          <w:lang w:val="es-PE"/>
        </w:rPr>
        <w:t xml:space="preserve"> Sāvatthi, y viviré </w:t>
      </w:r>
      <w:r>
        <w:rPr>
          <w:lang w:val="es-PE"/>
        </w:rPr>
        <w:t xml:space="preserve">observando </w:t>
      </w:r>
      <w:r w:rsidRPr="00AD62D5">
        <w:rPr>
          <w:lang w:val="es-PE"/>
        </w:rPr>
        <w:t xml:space="preserve">continuamente al </w:t>
      </w:r>
      <w:r w:rsidRPr="000779BB">
        <w:rPr>
          <w:i/>
          <w:lang w:val="es-PE"/>
        </w:rPr>
        <w:t>Buddha</w:t>
      </w:r>
      <w:r w:rsidRPr="00AD62D5">
        <w:rPr>
          <w:lang w:val="es-PE"/>
        </w:rPr>
        <w:t xml:space="preserve"> Supremo y a mi hijo". Así que se fue a un convento, ingresó </w:t>
      </w:r>
      <w:r>
        <w:rPr>
          <w:lang w:val="es-PE"/>
        </w:rPr>
        <w:t>a</w:t>
      </w:r>
      <w:r w:rsidRPr="00AD62D5">
        <w:rPr>
          <w:lang w:val="es-PE"/>
        </w:rPr>
        <w:t xml:space="preserve"> la orden y se fue a vivir a una celda </w:t>
      </w:r>
      <w:r>
        <w:rPr>
          <w:lang w:val="es-PE"/>
        </w:rPr>
        <w:t>a</w:t>
      </w:r>
      <w:r w:rsidRPr="00AD62D5">
        <w:rPr>
          <w:lang w:val="es-PE"/>
        </w:rPr>
        <w:t xml:space="preserve"> Sāvatthi, en compañía de sus </w:t>
      </w:r>
      <w:r w:rsidRPr="00327F2D">
        <w:rPr>
          <w:iCs/>
          <w:lang w:val="es-PE"/>
        </w:rPr>
        <w:t>maestras</w:t>
      </w:r>
      <w:r>
        <w:rPr>
          <w:i/>
          <w:lang w:val="es-PE"/>
        </w:rPr>
        <w:t xml:space="preserve"> </w:t>
      </w:r>
      <w:r w:rsidRPr="00AD62D5">
        <w:rPr>
          <w:lang w:val="es-PE"/>
        </w:rPr>
        <w:t>y preceptor</w:t>
      </w:r>
      <w:r>
        <w:rPr>
          <w:lang w:val="es-PE"/>
        </w:rPr>
        <w:t>a</w:t>
      </w:r>
      <w:r w:rsidRPr="00AD62D5">
        <w:rPr>
          <w:lang w:val="es-PE"/>
        </w:rPr>
        <w:t xml:space="preserve">s, contemplando al </w:t>
      </w:r>
      <w:r w:rsidRPr="000779BB">
        <w:rPr>
          <w:i/>
          <w:lang w:val="es-PE"/>
        </w:rPr>
        <w:t>Bhagavā</w:t>
      </w:r>
      <w:r w:rsidRPr="00AD62D5">
        <w:rPr>
          <w:lang w:val="es-PE"/>
        </w:rPr>
        <w:t xml:space="preserve"> y a su amado hijo. El novicio Rāhula </w:t>
      </w:r>
      <w:r>
        <w:rPr>
          <w:lang w:val="es-PE"/>
        </w:rPr>
        <w:t xml:space="preserve">entonces iba a ver </w:t>
      </w:r>
      <w:r w:rsidRPr="00AD62D5">
        <w:rPr>
          <w:lang w:val="es-PE"/>
        </w:rPr>
        <w:t>a su madre.</w:t>
      </w:r>
    </w:p>
    <w:p w14:paraId="6B7F0B9D" w14:textId="77777777" w:rsidR="00F24247" w:rsidRPr="00AD62D5" w:rsidRDefault="00F24247" w:rsidP="00F24247">
      <w:pPr>
        <w:rPr>
          <w:lang w:val="es-PE"/>
        </w:rPr>
      </w:pPr>
      <w:r w:rsidRPr="00AD62D5">
        <w:rPr>
          <w:lang w:val="es-PE"/>
        </w:rPr>
        <w:t xml:space="preserve">Un día, la Hermana estaba aquejada </w:t>
      </w:r>
      <w:r>
        <w:rPr>
          <w:lang w:val="es-PE"/>
        </w:rPr>
        <w:t xml:space="preserve">por las </w:t>
      </w:r>
      <w:r w:rsidRPr="00AD62D5">
        <w:rPr>
          <w:lang w:val="es-PE"/>
        </w:rPr>
        <w:t xml:space="preserve">flatulencias; [393] y cuando su hijo </w:t>
      </w:r>
      <w:r>
        <w:rPr>
          <w:lang w:val="es-PE"/>
        </w:rPr>
        <w:t>llegó</w:t>
      </w:r>
      <w:r w:rsidRPr="00AD62D5">
        <w:rPr>
          <w:lang w:val="es-PE"/>
        </w:rPr>
        <w:t xml:space="preserve"> a verla, ella no pudo </w:t>
      </w:r>
      <w:r>
        <w:rPr>
          <w:lang w:val="es-PE"/>
        </w:rPr>
        <w:t>acudir</w:t>
      </w:r>
      <w:r w:rsidRPr="00AD62D5">
        <w:rPr>
          <w:lang w:val="es-PE"/>
        </w:rPr>
        <w:t xml:space="preserve"> a verlo, </w:t>
      </w:r>
      <w:r>
        <w:rPr>
          <w:lang w:val="es-PE"/>
        </w:rPr>
        <w:t xml:space="preserve">no obstante, llegaron </w:t>
      </w:r>
      <w:r w:rsidRPr="00AD62D5">
        <w:rPr>
          <w:lang w:val="es-PE"/>
        </w:rPr>
        <w:t>otr</w:t>
      </w:r>
      <w:r>
        <w:rPr>
          <w:lang w:val="es-PE"/>
        </w:rPr>
        <w:t>a</w:t>
      </w:r>
      <w:r w:rsidRPr="00AD62D5">
        <w:rPr>
          <w:lang w:val="es-PE"/>
        </w:rPr>
        <w:t xml:space="preserve">s </w:t>
      </w:r>
      <w:r>
        <w:rPr>
          <w:lang w:val="es-PE"/>
        </w:rPr>
        <w:t xml:space="preserve">Hermanas </w:t>
      </w:r>
      <w:r w:rsidRPr="00AD62D5">
        <w:rPr>
          <w:lang w:val="es-PE"/>
        </w:rPr>
        <w:t xml:space="preserve">y le dijeron que estaba enferma. </w:t>
      </w:r>
      <w:r>
        <w:rPr>
          <w:lang w:val="es-PE"/>
        </w:rPr>
        <w:t xml:space="preserve">Entonces él </w:t>
      </w:r>
      <w:r w:rsidRPr="00AD62D5">
        <w:rPr>
          <w:lang w:val="es-PE"/>
        </w:rPr>
        <w:t xml:space="preserve">entró y le preguntó a su madre: "¿Qué </w:t>
      </w:r>
      <w:r>
        <w:rPr>
          <w:lang w:val="es-PE"/>
        </w:rPr>
        <w:t>suele tomar bajo estas condiciones</w:t>
      </w:r>
      <w:r w:rsidRPr="00AD62D5">
        <w:rPr>
          <w:lang w:val="es-PE"/>
        </w:rPr>
        <w:t xml:space="preserve">?" "Hijo", dijo ella, "en casa este dolor se curaba con </w:t>
      </w:r>
      <w:r>
        <w:rPr>
          <w:lang w:val="es-PE"/>
        </w:rPr>
        <w:t xml:space="preserve">un </w:t>
      </w:r>
      <w:r w:rsidRPr="00AD62D5">
        <w:rPr>
          <w:lang w:val="es-PE"/>
        </w:rPr>
        <w:t>jugo de mango con azúcar; pero ahora vivimos de mendigar</w:t>
      </w:r>
      <w:r>
        <w:rPr>
          <w:lang w:val="es-PE"/>
        </w:rPr>
        <w:t xml:space="preserve"> alimentos</w:t>
      </w:r>
      <w:r w:rsidRPr="00AD62D5">
        <w:rPr>
          <w:lang w:val="es-PE"/>
        </w:rPr>
        <w:t>, ¿dónde lo pod</w:t>
      </w:r>
      <w:r>
        <w:rPr>
          <w:lang w:val="es-PE"/>
        </w:rPr>
        <w:t>ría</w:t>
      </w:r>
      <w:r w:rsidRPr="00AD62D5">
        <w:rPr>
          <w:lang w:val="es-PE"/>
        </w:rPr>
        <w:t>mos conseguir?" El novicio</w:t>
      </w:r>
      <w:r w:rsidRPr="002A0C98">
        <w:rPr>
          <w:lang w:val="es-PE"/>
        </w:rPr>
        <w:t xml:space="preserve"> </w:t>
      </w:r>
      <w:r w:rsidRPr="00AD62D5">
        <w:rPr>
          <w:lang w:val="es-PE"/>
        </w:rPr>
        <w:t xml:space="preserve">dijo: "Yo </w:t>
      </w:r>
      <w:r>
        <w:rPr>
          <w:lang w:val="es-PE"/>
        </w:rPr>
        <w:t>s</w:t>
      </w:r>
      <w:r w:rsidRPr="00AD62D5">
        <w:rPr>
          <w:lang w:val="es-PE"/>
        </w:rPr>
        <w:t xml:space="preserve">e lo traeré", y se </w:t>
      </w:r>
      <w:r>
        <w:rPr>
          <w:lang w:val="es-PE"/>
        </w:rPr>
        <w:t>marchó</w:t>
      </w:r>
      <w:r w:rsidRPr="00AD62D5">
        <w:rPr>
          <w:lang w:val="es-PE"/>
        </w:rPr>
        <w:t>. Ahora bien, el preceptor de</w:t>
      </w:r>
      <w:r>
        <w:rPr>
          <w:lang w:val="es-PE"/>
        </w:rPr>
        <w:t>l</w:t>
      </w:r>
      <w:r w:rsidRPr="00AD62D5">
        <w:rPr>
          <w:lang w:val="es-PE"/>
        </w:rPr>
        <w:t xml:space="preserve"> </w:t>
      </w:r>
      <w:r>
        <w:rPr>
          <w:lang w:val="es-PE"/>
        </w:rPr>
        <w:t>Venerable</w:t>
      </w:r>
      <w:r w:rsidRPr="00AD62D5">
        <w:rPr>
          <w:lang w:val="es-PE"/>
        </w:rPr>
        <w:t xml:space="preserve"> Rāhula era el Capitán de la Fe, </w:t>
      </w:r>
      <w:r>
        <w:rPr>
          <w:lang w:val="es-PE"/>
        </w:rPr>
        <w:t xml:space="preserve">Sāriputta, </w:t>
      </w:r>
      <w:r w:rsidRPr="00AD62D5">
        <w:rPr>
          <w:lang w:val="es-PE"/>
        </w:rPr>
        <w:t xml:space="preserve">su </w:t>
      </w:r>
      <w:r w:rsidRPr="00AB4A99">
        <w:rPr>
          <w:iCs/>
          <w:lang w:val="es-PE"/>
        </w:rPr>
        <w:t>maestro</w:t>
      </w:r>
      <w:r w:rsidRPr="00AD62D5">
        <w:rPr>
          <w:lang w:val="es-PE"/>
        </w:rPr>
        <w:t xml:space="preserve"> era el gran Moggallāna, su tío era el </w:t>
      </w:r>
      <w:r>
        <w:rPr>
          <w:lang w:val="es-PE"/>
        </w:rPr>
        <w:t>Venerable</w:t>
      </w:r>
      <w:r w:rsidRPr="00AD62D5">
        <w:rPr>
          <w:lang w:val="es-PE"/>
        </w:rPr>
        <w:t xml:space="preserve"> Ānanda y su padre era el </w:t>
      </w:r>
      <w:r w:rsidRPr="000779BB">
        <w:rPr>
          <w:i/>
          <w:lang w:val="es-PE"/>
        </w:rPr>
        <w:t>Buddha</w:t>
      </w:r>
      <w:r w:rsidRPr="00AD62D5">
        <w:rPr>
          <w:lang w:val="es-PE"/>
        </w:rPr>
        <w:t xml:space="preserve"> Supremo: por lo tanto, </w:t>
      </w:r>
      <w:r>
        <w:rPr>
          <w:lang w:val="es-PE"/>
        </w:rPr>
        <w:t>tenía</w:t>
      </w:r>
      <w:r w:rsidRPr="00AD62D5">
        <w:rPr>
          <w:lang w:val="es-PE"/>
        </w:rPr>
        <w:t xml:space="preserve"> mucha suerte. Sin embargo, no acudió a ningún otro salvo sólo </w:t>
      </w:r>
      <w:r>
        <w:rPr>
          <w:lang w:val="es-PE"/>
        </w:rPr>
        <w:t>con</w:t>
      </w:r>
      <w:r w:rsidRPr="00AD62D5">
        <w:rPr>
          <w:lang w:val="es-PE"/>
        </w:rPr>
        <w:t xml:space="preserve"> su preceptor; y después de saludarlo, se paró frente a él con una mirada triste. "¿Por qué parece triste, Rāhula?" preguntó el </w:t>
      </w:r>
      <w:r>
        <w:rPr>
          <w:lang w:val="es-PE"/>
        </w:rPr>
        <w:t>Venerable</w:t>
      </w:r>
      <w:r w:rsidRPr="00AD62D5">
        <w:rPr>
          <w:lang w:val="es-PE"/>
        </w:rPr>
        <w:t xml:space="preserve">. "Señor", respondió, "mi madre está enferma </w:t>
      </w:r>
      <w:r>
        <w:rPr>
          <w:lang w:val="es-PE"/>
        </w:rPr>
        <w:t>de</w:t>
      </w:r>
      <w:r w:rsidRPr="00AD62D5">
        <w:rPr>
          <w:lang w:val="es-PE"/>
        </w:rPr>
        <w:t xml:space="preserve"> flatulencia</w:t>
      </w:r>
      <w:r>
        <w:rPr>
          <w:lang w:val="es-PE"/>
        </w:rPr>
        <w:t>s</w:t>
      </w:r>
      <w:r w:rsidRPr="00AD62D5">
        <w:rPr>
          <w:lang w:val="es-PE"/>
        </w:rPr>
        <w:t>". "¿Qué debe</w:t>
      </w:r>
      <w:r>
        <w:rPr>
          <w:lang w:val="es-PE"/>
        </w:rPr>
        <w:t>ría</w:t>
      </w:r>
      <w:r w:rsidRPr="00AD62D5">
        <w:rPr>
          <w:lang w:val="es-PE"/>
        </w:rPr>
        <w:t xml:space="preserve"> tomar?" "El jugo de mango </w:t>
      </w:r>
      <w:r>
        <w:rPr>
          <w:lang w:val="es-PE"/>
        </w:rPr>
        <w:t xml:space="preserve">con </w:t>
      </w:r>
      <w:r w:rsidRPr="00AD62D5">
        <w:rPr>
          <w:lang w:val="es-PE"/>
        </w:rPr>
        <w:t xml:space="preserve">azúcar le hacen bien". "Está bien, conseguiré algo; no </w:t>
      </w:r>
      <w:r>
        <w:rPr>
          <w:lang w:val="es-PE"/>
        </w:rPr>
        <w:t>s</w:t>
      </w:r>
      <w:r w:rsidRPr="00AD62D5">
        <w:rPr>
          <w:lang w:val="es-PE"/>
        </w:rPr>
        <w:t xml:space="preserve">e preocupe por eso". Así que al día siguiente llevó al muchacho a Sāvatthi, lo sentó en una sala de espera y subió al palacio. El </w:t>
      </w:r>
      <w:r>
        <w:rPr>
          <w:lang w:val="es-PE"/>
        </w:rPr>
        <w:t>Rey</w:t>
      </w:r>
      <w:r w:rsidRPr="00AD62D5">
        <w:rPr>
          <w:lang w:val="es-PE"/>
        </w:rPr>
        <w:t xml:space="preserve"> de Kosala ordenó al </w:t>
      </w:r>
      <w:r>
        <w:rPr>
          <w:lang w:val="es-PE"/>
        </w:rPr>
        <w:t>Venerable</w:t>
      </w:r>
      <w:r w:rsidRPr="00AD62D5">
        <w:rPr>
          <w:lang w:val="es-PE"/>
        </w:rPr>
        <w:t xml:space="preserve"> que se sentara. En ese mismo momento el jardinero trajo una canasta de mangos maduros </w:t>
      </w:r>
      <w:r>
        <w:rPr>
          <w:lang w:val="es-PE"/>
        </w:rPr>
        <w:t xml:space="preserve">y </w:t>
      </w:r>
      <w:r w:rsidRPr="00AD62D5">
        <w:rPr>
          <w:lang w:val="es-PE"/>
        </w:rPr>
        <w:t xml:space="preserve">dulces para comer. El </w:t>
      </w:r>
      <w:r>
        <w:rPr>
          <w:lang w:val="es-PE"/>
        </w:rPr>
        <w:t>Rey</w:t>
      </w:r>
      <w:r w:rsidRPr="00AD62D5">
        <w:rPr>
          <w:lang w:val="es-PE"/>
        </w:rPr>
        <w:t xml:space="preserve"> quitó la piel, espolvoreó azúcar, los trituró él mismo y llenó el cuenco del </w:t>
      </w:r>
      <w:r>
        <w:rPr>
          <w:lang w:val="es-PE"/>
        </w:rPr>
        <w:t>Venerable</w:t>
      </w:r>
      <w:r w:rsidRPr="00AD62D5">
        <w:rPr>
          <w:lang w:val="es-PE"/>
        </w:rPr>
        <w:t xml:space="preserve"> para él. El </w:t>
      </w:r>
      <w:r>
        <w:rPr>
          <w:lang w:val="es-PE"/>
        </w:rPr>
        <w:t>Venerable</w:t>
      </w:r>
      <w:r w:rsidRPr="00AD62D5">
        <w:rPr>
          <w:lang w:val="es-PE"/>
        </w:rPr>
        <w:t xml:space="preserve"> volvió al lugar de espera y se los dio al novicio, </w:t>
      </w:r>
      <w:r>
        <w:rPr>
          <w:lang w:val="es-PE"/>
        </w:rPr>
        <w:t>pidiéndole</w:t>
      </w:r>
      <w:r w:rsidRPr="00AD62D5">
        <w:rPr>
          <w:lang w:val="es-PE"/>
        </w:rPr>
        <w:t xml:space="preserve"> que se los diera a su madre; y así lo hizo. Tan pronto como la Hermana hubo comido, su dolor se curó. El </w:t>
      </w:r>
      <w:r>
        <w:rPr>
          <w:lang w:val="es-PE"/>
        </w:rPr>
        <w:t>Rey</w:t>
      </w:r>
      <w:r w:rsidRPr="00AD62D5">
        <w:rPr>
          <w:lang w:val="es-PE"/>
        </w:rPr>
        <w:t xml:space="preserve"> también envió mensajeros, diciendo: "El </w:t>
      </w:r>
      <w:r>
        <w:rPr>
          <w:lang w:val="es-PE"/>
        </w:rPr>
        <w:t>Venerable</w:t>
      </w:r>
      <w:r w:rsidRPr="00AD62D5">
        <w:rPr>
          <w:lang w:val="es-PE"/>
        </w:rPr>
        <w:t xml:space="preserve"> no se sentó aquí para comer el jugo de mango. V</w:t>
      </w:r>
      <w:r>
        <w:rPr>
          <w:lang w:val="es-PE"/>
        </w:rPr>
        <w:t>aya</w:t>
      </w:r>
      <w:r w:rsidRPr="00AD62D5">
        <w:rPr>
          <w:lang w:val="es-PE"/>
        </w:rPr>
        <w:t xml:space="preserve"> y averigü</w:t>
      </w:r>
      <w:r>
        <w:rPr>
          <w:lang w:val="es-PE"/>
        </w:rPr>
        <w:t>e</w:t>
      </w:r>
      <w:r w:rsidRPr="00AD62D5">
        <w:rPr>
          <w:lang w:val="es-PE"/>
        </w:rPr>
        <w:t xml:space="preserve"> si se lo dio a alguien". El mensajero fue junto con el </w:t>
      </w:r>
      <w:r>
        <w:rPr>
          <w:lang w:val="es-PE"/>
        </w:rPr>
        <w:t>Venerable</w:t>
      </w:r>
      <w:r w:rsidRPr="00AD62D5">
        <w:rPr>
          <w:lang w:val="es-PE"/>
        </w:rPr>
        <w:t>, y se enteró</w:t>
      </w:r>
      <w:r>
        <w:rPr>
          <w:lang w:val="es-PE"/>
        </w:rPr>
        <w:t xml:space="preserve"> de todo</w:t>
      </w:r>
      <w:r w:rsidRPr="00AD62D5">
        <w:rPr>
          <w:lang w:val="es-PE"/>
        </w:rPr>
        <w:t xml:space="preserve">, y luego regresó para decírselo al </w:t>
      </w:r>
      <w:r>
        <w:rPr>
          <w:lang w:val="es-PE"/>
        </w:rPr>
        <w:t>Rey</w:t>
      </w:r>
      <w:r w:rsidRPr="00AD62D5">
        <w:rPr>
          <w:lang w:val="es-PE"/>
        </w:rPr>
        <w:t xml:space="preserve">. </w:t>
      </w:r>
      <w:r>
        <w:rPr>
          <w:lang w:val="es-PE"/>
        </w:rPr>
        <w:t xml:space="preserve">Entonces </w:t>
      </w:r>
      <w:r w:rsidRPr="00AD62D5">
        <w:rPr>
          <w:lang w:val="es-PE"/>
        </w:rPr>
        <w:t xml:space="preserve">el </w:t>
      </w:r>
      <w:r>
        <w:rPr>
          <w:lang w:val="es-PE"/>
        </w:rPr>
        <w:t>Rey</w:t>
      </w:r>
      <w:r w:rsidRPr="00874E3D">
        <w:rPr>
          <w:lang w:val="es-PE"/>
        </w:rPr>
        <w:t xml:space="preserve"> </w:t>
      </w:r>
      <w:r w:rsidRPr="00AD62D5">
        <w:rPr>
          <w:lang w:val="es-PE"/>
        </w:rPr>
        <w:t xml:space="preserve">pensó: "Si el </w:t>
      </w:r>
      <w:r w:rsidRPr="00E37FC4">
        <w:rPr>
          <w:iCs/>
          <w:lang w:val="es-PE"/>
        </w:rPr>
        <w:t>Maestro</w:t>
      </w:r>
      <w:r>
        <w:rPr>
          <w:i/>
          <w:lang w:val="es-PE"/>
        </w:rPr>
        <w:t xml:space="preserve"> </w:t>
      </w:r>
      <w:r w:rsidRPr="00AD62D5">
        <w:rPr>
          <w:lang w:val="es-PE"/>
        </w:rPr>
        <w:t>regresara a una vida mundana, sería un monarca universal; el novicio Rāhula sería su tesor</w:t>
      </w:r>
      <w:r>
        <w:rPr>
          <w:lang w:val="es-PE"/>
        </w:rPr>
        <w:t>ero</w:t>
      </w:r>
      <w:r w:rsidRPr="00AD62D5">
        <w:rPr>
          <w:lang w:val="es-PE"/>
        </w:rPr>
        <w:t>, el Príncipe Heredero,</w:t>
      </w:r>
      <w:r>
        <w:rPr>
          <w:vertAlign w:val="superscript"/>
          <w:lang w:val="es-PE"/>
        </w:rPr>
        <w:t>1</w:t>
      </w:r>
      <w:r w:rsidRPr="00AD62D5">
        <w:rPr>
          <w:lang w:val="es-PE"/>
        </w:rPr>
        <w:t xml:space="preserve"> la Santa Hermana sería su tesoro, la Emperatriz, y todo el </w:t>
      </w:r>
      <w:r>
        <w:rPr>
          <w:lang w:val="es-PE"/>
        </w:rPr>
        <w:t>mundo</w:t>
      </w:r>
      <w:r w:rsidRPr="00AD62D5">
        <w:rPr>
          <w:lang w:val="es-PE"/>
        </w:rPr>
        <w:t xml:space="preserve"> </w:t>
      </w:r>
      <w:r>
        <w:rPr>
          <w:lang w:val="es-PE"/>
        </w:rPr>
        <w:t xml:space="preserve">le </w:t>
      </w:r>
      <w:r w:rsidRPr="00AD62D5">
        <w:rPr>
          <w:lang w:val="es-PE"/>
        </w:rPr>
        <w:t xml:space="preserve">pertenecería a ellos. Debo ir y atenderlos. Ahora que están viviendo cerca, no hay tiempo que perder". Así que desde ese día continuamente le </w:t>
      </w:r>
      <w:r>
        <w:rPr>
          <w:lang w:val="es-PE"/>
        </w:rPr>
        <w:t xml:space="preserve">ofreció </w:t>
      </w:r>
      <w:r w:rsidRPr="00AD62D5">
        <w:rPr>
          <w:lang w:val="es-PE"/>
        </w:rPr>
        <w:t>jarabe de mango a la Hermana.</w:t>
      </w:r>
    </w:p>
    <w:p w14:paraId="03ED7BC0" w14:textId="77777777" w:rsidR="00F24247" w:rsidRPr="00AD62D5" w:rsidRDefault="00F24247" w:rsidP="00F24247">
      <w:pPr>
        <w:rPr>
          <w:lang w:val="es-PE"/>
        </w:rPr>
      </w:pPr>
      <w:r w:rsidRPr="00AD62D5">
        <w:rPr>
          <w:lang w:val="es-PE"/>
        </w:rPr>
        <w:t xml:space="preserve">Se supo entre los Hermanos cómo el </w:t>
      </w:r>
      <w:r>
        <w:rPr>
          <w:lang w:val="es-PE"/>
        </w:rPr>
        <w:t xml:space="preserve">Venerable </w:t>
      </w:r>
      <w:r w:rsidRPr="00AD62D5">
        <w:rPr>
          <w:lang w:val="es-PE"/>
        </w:rPr>
        <w:t xml:space="preserve">le </w:t>
      </w:r>
      <w:r>
        <w:rPr>
          <w:lang w:val="es-PE"/>
        </w:rPr>
        <w:t xml:space="preserve">le había proporcionado </w:t>
      </w:r>
      <w:r w:rsidRPr="00AD62D5">
        <w:rPr>
          <w:lang w:val="es-PE"/>
        </w:rPr>
        <w:t xml:space="preserve">jarabe de mango a la santa Hermana. [394] Y un día </w:t>
      </w:r>
      <w:r>
        <w:rPr>
          <w:lang w:val="es-PE"/>
        </w:rPr>
        <w:t xml:space="preserve">estuvieron </w:t>
      </w:r>
      <w:r w:rsidRPr="00AD62D5">
        <w:rPr>
          <w:lang w:val="es-PE"/>
        </w:rPr>
        <w:t>hablando en el Salón de la Verdad</w:t>
      </w:r>
      <w:r>
        <w:rPr>
          <w:lang w:val="es-PE"/>
        </w:rPr>
        <w:t xml:space="preserve"> al respecto</w:t>
      </w:r>
      <w:r w:rsidRPr="00AD62D5">
        <w:rPr>
          <w:lang w:val="es-PE"/>
        </w:rPr>
        <w:t xml:space="preserve">: "Amigo, escuché que el </w:t>
      </w:r>
      <w:r>
        <w:rPr>
          <w:lang w:val="es-PE"/>
        </w:rPr>
        <w:t xml:space="preserve">Venerable </w:t>
      </w:r>
      <w:r w:rsidRPr="00AD62D5">
        <w:rPr>
          <w:lang w:val="es-PE"/>
        </w:rPr>
        <w:t xml:space="preserve">Sāriputta consoló a la hermana Bimbādevī con jarabe de mango". El </w:t>
      </w:r>
      <w:r w:rsidRPr="000779BB">
        <w:rPr>
          <w:i/>
          <w:lang w:val="es-PE"/>
        </w:rPr>
        <w:t>Bhagavā</w:t>
      </w:r>
      <w:r w:rsidRPr="00AD62D5">
        <w:rPr>
          <w:lang w:val="es-PE"/>
        </w:rPr>
        <w:t xml:space="preserve"> entró y preguntó: "¿De qué está</w:t>
      </w:r>
      <w:r>
        <w:rPr>
          <w:lang w:val="es-PE"/>
        </w:rPr>
        <w:t>n</w:t>
      </w:r>
      <w:r w:rsidRPr="00AD62D5">
        <w:rPr>
          <w:lang w:val="es-PE"/>
        </w:rPr>
        <w:t xml:space="preserve"> hablando ahora?" Cuando le </w:t>
      </w:r>
      <w:r>
        <w:rPr>
          <w:lang w:val="es-PE"/>
        </w:rPr>
        <w:t>respondieron él dijo</w:t>
      </w:r>
      <w:r w:rsidRPr="00AD62D5">
        <w:rPr>
          <w:lang w:val="es-PE"/>
        </w:rPr>
        <w:t xml:space="preserve">: "Esta no es la primera vez, hermanos, que la madre de Rāhula </w:t>
      </w:r>
      <w:r>
        <w:rPr>
          <w:lang w:val="es-PE"/>
        </w:rPr>
        <w:t xml:space="preserve">ha sido </w:t>
      </w:r>
      <w:r w:rsidRPr="00AD62D5">
        <w:rPr>
          <w:lang w:val="es-PE"/>
        </w:rPr>
        <w:t xml:space="preserve">consolada por el </w:t>
      </w:r>
      <w:r>
        <w:rPr>
          <w:lang w:val="es-PE"/>
        </w:rPr>
        <w:t xml:space="preserve">Venerable </w:t>
      </w:r>
      <w:r w:rsidRPr="00AD62D5">
        <w:rPr>
          <w:lang w:val="es-PE"/>
        </w:rPr>
        <w:t xml:space="preserve">con jarabe de mango; lo mismo sucedió </w:t>
      </w:r>
      <w:r>
        <w:rPr>
          <w:lang w:val="es-PE"/>
        </w:rPr>
        <w:t>en el pasado</w:t>
      </w:r>
      <w:r w:rsidRPr="00AD62D5">
        <w:rPr>
          <w:lang w:val="es-PE"/>
        </w:rPr>
        <w:t xml:space="preserve">;" y les contó </w:t>
      </w:r>
      <w:r>
        <w:rPr>
          <w:lang w:val="es-PE"/>
        </w:rPr>
        <w:t xml:space="preserve">la historia </w:t>
      </w:r>
      <w:r w:rsidRPr="00AD62D5">
        <w:rPr>
          <w:lang w:val="es-PE"/>
        </w:rPr>
        <w:t>de</w:t>
      </w:r>
      <w:r>
        <w:rPr>
          <w:lang w:val="es-PE"/>
        </w:rPr>
        <w:t xml:space="preserve"> un</w:t>
      </w:r>
      <w:r w:rsidRPr="00AD62D5">
        <w:rPr>
          <w:lang w:val="es-PE"/>
        </w:rPr>
        <w:t xml:space="preserve"> </w:t>
      </w:r>
      <w:r>
        <w:rPr>
          <w:lang w:val="es-PE"/>
        </w:rPr>
        <w:t>remoto</w:t>
      </w:r>
      <w:r w:rsidRPr="00AD62D5">
        <w:rPr>
          <w:lang w:val="es-PE"/>
        </w:rPr>
        <w:t xml:space="preserve"> mundo.</w:t>
      </w:r>
    </w:p>
    <w:p w14:paraId="48B13603" w14:textId="77777777" w:rsidR="00F24247" w:rsidRPr="00AD62D5" w:rsidRDefault="00F24247" w:rsidP="00F24247">
      <w:pPr>
        <w:jc w:val="center"/>
        <w:rPr>
          <w:lang w:val="es-PE"/>
        </w:rPr>
      </w:pPr>
      <w:r w:rsidRPr="00AD62D5">
        <w:rPr>
          <w:lang w:val="es-PE"/>
        </w:rPr>
        <w:t>_____________________________</w:t>
      </w:r>
    </w:p>
    <w:p w14:paraId="5171F2F2" w14:textId="77777777" w:rsidR="00F24247" w:rsidRDefault="00F24247" w:rsidP="00F24247">
      <w:pPr>
        <w:pStyle w:val="NormalHistoria"/>
        <w:rPr>
          <w:lang w:val="es-PE"/>
        </w:rPr>
      </w:pPr>
      <w:r w:rsidRPr="00AD62D5">
        <w:rPr>
          <w:lang w:val="es-PE"/>
        </w:rPr>
        <w:t xml:space="preserve">Una vez, cuando Brahmadatta reinaba </w:t>
      </w:r>
      <w:r>
        <w:rPr>
          <w:lang w:val="es-PE"/>
        </w:rPr>
        <w:t xml:space="preserve">sobre </w:t>
      </w:r>
      <w:r w:rsidRPr="00AD62D5">
        <w:rPr>
          <w:lang w:val="es-PE"/>
        </w:rPr>
        <w:t xml:space="preserve">Benares, el </w:t>
      </w:r>
      <w:r w:rsidRPr="000779BB">
        <w:rPr>
          <w:i/>
          <w:lang w:val="es-PE"/>
        </w:rPr>
        <w:t>Bodhisatta</w:t>
      </w:r>
      <w:r w:rsidRPr="00AD62D5">
        <w:rPr>
          <w:lang w:val="es-PE"/>
        </w:rPr>
        <w:t xml:space="preserve"> nació en una familia de </w:t>
      </w:r>
      <w:r w:rsidRPr="00777AC6">
        <w:rPr>
          <w:i/>
          <w:iCs/>
          <w:lang w:val="es-PE"/>
        </w:rPr>
        <w:t>brahmanes</w:t>
      </w:r>
      <w:r w:rsidRPr="00AD62D5">
        <w:rPr>
          <w:lang w:val="es-PE"/>
        </w:rPr>
        <w:t xml:space="preserve"> que vivía en un pueblo de Kāsi. Cuando creció, fue educado en Takkasilā, se instaló en la vida familiar y, a la muerte de sus padres, abrazó la vida religiosa. Después de e</w:t>
      </w:r>
      <w:r>
        <w:rPr>
          <w:lang w:val="es-PE"/>
        </w:rPr>
        <w:t>ll</w:t>
      </w:r>
      <w:r w:rsidRPr="00AD62D5">
        <w:rPr>
          <w:lang w:val="es-PE"/>
        </w:rPr>
        <w:t>o permaneció en la región de</w:t>
      </w:r>
      <w:r>
        <w:rPr>
          <w:lang w:val="es-PE"/>
        </w:rPr>
        <w:t xml:space="preserve"> </w:t>
      </w:r>
      <w:r w:rsidRPr="00AD62D5">
        <w:rPr>
          <w:lang w:val="es-PE"/>
        </w:rPr>
        <w:t>l</w:t>
      </w:r>
      <w:r>
        <w:rPr>
          <w:lang w:val="es-PE"/>
        </w:rPr>
        <w:t>os</w:t>
      </w:r>
      <w:r w:rsidRPr="00AD62D5">
        <w:rPr>
          <w:lang w:val="es-PE"/>
        </w:rPr>
        <w:t xml:space="preserve"> Himalaya</w:t>
      </w:r>
      <w:r>
        <w:rPr>
          <w:lang w:val="es-PE"/>
        </w:rPr>
        <w:t>s</w:t>
      </w:r>
      <w:r w:rsidRPr="00AD62D5">
        <w:rPr>
          <w:lang w:val="es-PE"/>
        </w:rPr>
        <w:t xml:space="preserve">, cultivando las Facultades y los Logros. Un </w:t>
      </w:r>
      <w:r>
        <w:rPr>
          <w:lang w:val="es-PE"/>
        </w:rPr>
        <w:t>séquito</w:t>
      </w:r>
      <w:r w:rsidRPr="00AD62D5">
        <w:rPr>
          <w:lang w:val="es-PE"/>
        </w:rPr>
        <w:t xml:space="preserve"> de sabios se reun</w:t>
      </w:r>
      <w:r>
        <w:rPr>
          <w:lang w:val="es-PE"/>
        </w:rPr>
        <w:t>ió</w:t>
      </w:r>
      <w:r w:rsidRPr="00AD62D5">
        <w:rPr>
          <w:lang w:val="es-PE"/>
        </w:rPr>
        <w:t xml:space="preserve"> a su alrededor y </w:t>
      </w:r>
      <w:r>
        <w:rPr>
          <w:lang w:val="es-PE"/>
        </w:rPr>
        <w:t xml:space="preserve">él </w:t>
      </w:r>
      <w:r w:rsidRPr="00AD62D5">
        <w:rPr>
          <w:lang w:val="es-PE"/>
        </w:rPr>
        <w:t xml:space="preserve">se convirtió en su </w:t>
      </w:r>
      <w:r w:rsidRPr="0019269D">
        <w:rPr>
          <w:iCs/>
          <w:lang w:val="es-PE"/>
        </w:rPr>
        <w:t>maestro</w:t>
      </w:r>
      <w:r w:rsidRPr="00AD62D5">
        <w:rPr>
          <w:lang w:val="es-PE"/>
        </w:rPr>
        <w:t>.</w:t>
      </w:r>
    </w:p>
    <w:p w14:paraId="1B82104C" w14:textId="77777777" w:rsidR="00F24247" w:rsidRDefault="00F24247" w:rsidP="00F24247">
      <w:pPr>
        <w:pStyle w:val="PieDePgina0"/>
        <w:rPr>
          <w:u w:val="single"/>
          <w:lang w:val="es-PE"/>
        </w:rPr>
      </w:pPr>
      <w:r>
        <w:rPr>
          <w:u w:val="single"/>
          <w:lang w:val="es-PE"/>
        </w:rPr>
        <w:t xml:space="preserve">                                                                                                   .</w:t>
      </w:r>
    </w:p>
    <w:p w14:paraId="67B7FA0A" w14:textId="77777777" w:rsidR="00F24247" w:rsidRPr="00217A40" w:rsidRDefault="00F24247" w:rsidP="00F24247">
      <w:pPr>
        <w:pStyle w:val="PieDePgina0"/>
        <w:rPr>
          <w:lang w:val="es-PE"/>
        </w:rPr>
      </w:pPr>
      <w:r w:rsidRPr="00217A40">
        <w:rPr>
          <w:lang w:val="es-PE"/>
        </w:rPr>
        <w:t xml:space="preserve">268:1 </w:t>
      </w:r>
      <w:r>
        <w:rPr>
          <w:lang w:val="es-PE"/>
        </w:rPr>
        <w:tab/>
      </w:r>
      <w:r w:rsidRPr="00217A40">
        <w:rPr>
          <w:lang w:val="es-PE"/>
        </w:rPr>
        <w:t xml:space="preserve">Dos de los siete </w:t>
      </w:r>
      <w:r w:rsidRPr="0019269D">
        <w:rPr>
          <w:i/>
          <w:lang w:val="es-PE"/>
        </w:rPr>
        <w:t>ratanas</w:t>
      </w:r>
      <w:r w:rsidRPr="00217A40">
        <w:rPr>
          <w:lang w:val="es-PE"/>
        </w:rPr>
        <w:t>, o Tesoros del Imperio de un monarca universal.</w:t>
      </w:r>
    </w:p>
    <w:p w14:paraId="180047F3" w14:textId="77777777" w:rsidR="00F24247" w:rsidRDefault="00F24247" w:rsidP="00F24247">
      <w:pPr>
        <w:spacing w:after="160" w:line="259" w:lineRule="auto"/>
        <w:ind w:firstLine="0"/>
        <w:rPr>
          <w:lang w:val="es-PE"/>
        </w:rPr>
      </w:pPr>
      <w:r>
        <w:rPr>
          <w:lang w:val="es-PE"/>
        </w:rPr>
        <w:br w:type="page"/>
      </w:r>
    </w:p>
    <w:p w14:paraId="5DD4E17C" w14:textId="77777777" w:rsidR="00F24247" w:rsidRPr="00B53D88" w:rsidRDefault="00F24247" w:rsidP="00F24247">
      <w:pPr>
        <w:rPr>
          <w:lang w:val="es-PE"/>
        </w:rPr>
      </w:pPr>
    </w:p>
    <w:p w14:paraId="4ADB3254" w14:textId="77777777" w:rsidR="00F24247" w:rsidRPr="00B53D88" w:rsidRDefault="00F24247" w:rsidP="00F24247">
      <w:pPr>
        <w:pStyle w:val="NormalHistoria"/>
        <w:rPr>
          <w:lang w:val="es-PE"/>
        </w:rPr>
      </w:pPr>
      <w:r w:rsidRPr="00B53D88">
        <w:rPr>
          <w:lang w:val="es-PE"/>
        </w:rPr>
        <w:t xml:space="preserve">Al cabo de mucho tiempo </w:t>
      </w:r>
      <w:r>
        <w:rPr>
          <w:lang w:val="es-PE"/>
        </w:rPr>
        <w:t>descendió</w:t>
      </w:r>
      <w:r w:rsidRPr="00B53D88">
        <w:rPr>
          <w:lang w:val="es-PE"/>
        </w:rPr>
        <w:t xml:space="preserve"> de las colinas para conseguir sal y condimentos, y en el curso de su </w:t>
      </w:r>
      <w:r>
        <w:rPr>
          <w:lang w:val="es-PE"/>
        </w:rPr>
        <w:t>viaje</w:t>
      </w:r>
      <w:r w:rsidRPr="00B53D88">
        <w:rPr>
          <w:lang w:val="es-PE"/>
        </w:rPr>
        <w:t xml:space="preserve"> llegó a </w:t>
      </w:r>
      <w:r>
        <w:rPr>
          <w:lang w:val="es-PE"/>
        </w:rPr>
        <w:t>Benares</w:t>
      </w:r>
      <w:r w:rsidRPr="00B53D88">
        <w:rPr>
          <w:lang w:val="es-PE"/>
        </w:rPr>
        <w:t xml:space="preserve">, donde fijó su </w:t>
      </w:r>
      <w:r>
        <w:rPr>
          <w:lang w:val="es-PE"/>
        </w:rPr>
        <w:t>vivienda</w:t>
      </w:r>
      <w:r w:rsidRPr="00B53D88">
        <w:rPr>
          <w:lang w:val="es-PE"/>
        </w:rPr>
        <w:t xml:space="preserve"> en un parque. Y ante la gloria de la virtud de esta compañía de hombres santos, el palacio de </w:t>
      </w:r>
      <w:r w:rsidRPr="008F72E6">
        <w:rPr>
          <w:i/>
          <w:iCs/>
          <w:lang w:val="es-PE"/>
        </w:rPr>
        <w:t>Sakka</w:t>
      </w:r>
      <w:r w:rsidRPr="00B53D88">
        <w:rPr>
          <w:lang w:val="es-PE"/>
        </w:rPr>
        <w:t xml:space="preserve"> tembló. </w:t>
      </w:r>
      <w:r w:rsidRPr="008F72E6">
        <w:rPr>
          <w:i/>
          <w:iCs/>
          <w:lang w:val="es-PE"/>
        </w:rPr>
        <w:t>Sakka</w:t>
      </w:r>
      <w:r w:rsidRPr="00B53D88">
        <w:rPr>
          <w:lang w:val="es-PE"/>
        </w:rPr>
        <w:t xml:space="preserve"> reflexionó y percibió lo que era. Pensó: "Haré daño a su </w:t>
      </w:r>
      <w:r>
        <w:rPr>
          <w:lang w:val="es-PE"/>
        </w:rPr>
        <w:t>vivienda</w:t>
      </w:r>
      <w:r w:rsidRPr="00B53D88">
        <w:rPr>
          <w:lang w:val="es-PE"/>
        </w:rPr>
        <w:t xml:space="preserve">; entonces se perturbará su estadía; </w:t>
      </w:r>
      <w:r>
        <w:rPr>
          <w:lang w:val="es-PE"/>
        </w:rPr>
        <w:t>se sentirán</w:t>
      </w:r>
      <w:r w:rsidRPr="00B53D88">
        <w:rPr>
          <w:lang w:val="es-PE"/>
        </w:rPr>
        <w:t xml:space="preserve"> demasiado afligidos para tener tranquilidad ment</w:t>
      </w:r>
      <w:r>
        <w:rPr>
          <w:lang w:val="es-PE"/>
        </w:rPr>
        <w:t>al</w:t>
      </w:r>
      <w:r w:rsidRPr="00B53D88">
        <w:rPr>
          <w:lang w:val="es-PE"/>
        </w:rPr>
        <w:t xml:space="preserve">. Entonces </w:t>
      </w:r>
      <w:r>
        <w:rPr>
          <w:lang w:val="es-PE"/>
        </w:rPr>
        <w:t>volveré a estar</w:t>
      </w:r>
      <w:r w:rsidRPr="00B53D88">
        <w:rPr>
          <w:lang w:val="es-PE"/>
        </w:rPr>
        <w:t xml:space="preserve"> cómodo </w:t>
      </w:r>
      <w:r>
        <w:rPr>
          <w:lang w:val="es-PE"/>
        </w:rPr>
        <w:t>otra vez</w:t>
      </w:r>
      <w:r w:rsidRPr="00B53D88">
        <w:rPr>
          <w:lang w:val="es-PE"/>
        </w:rPr>
        <w:t xml:space="preserve">". Mientras pensaba en cómo hacerlo, se le ocurrió un plan. "Entraré en la </w:t>
      </w:r>
      <w:r>
        <w:rPr>
          <w:lang w:val="es-PE"/>
        </w:rPr>
        <w:t>re</w:t>
      </w:r>
      <w:r w:rsidRPr="00B53D88">
        <w:rPr>
          <w:lang w:val="es-PE"/>
        </w:rPr>
        <w:t>cámara de la Reina principal, justo a la mitad de la vigilia de la noche, y flotando en el aire, diré: 'Señora, si come medio mango</w:t>
      </w:r>
      <w:r>
        <w:rPr>
          <w:lang w:val="es-PE"/>
        </w:rPr>
        <w:t>,</w:t>
      </w:r>
      <w:r w:rsidRPr="00AC00FB">
        <w:rPr>
          <w:vertAlign w:val="superscript"/>
          <w:lang w:val="es-PE"/>
        </w:rPr>
        <w:t>1</w:t>
      </w:r>
      <w:r w:rsidRPr="00B53D88">
        <w:rPr>
          <w:lang w:val="es-PE"/>
        </w:rPr>
        <w:t xml:space="preserve"> concebirá un hijo</w:t>
      </w:r>
      <w:r>
        <w:rPr>
          <w:lang w:val="es-PE"/>
        </w:rPr>
        <w:t>,</w:t>
      </w:r>
      <w:r w:rsidRPr="00AC00FB">
        <w:rPr>
          <w:vertAlign w:val="superscript"/>
          <w:lang w:val="es-PE"/>
        </w:rPr>
        <w:t>2</w:t>
      </w:r>
      <w:r w:rsidRPr="00B53D88">
        <w:rPr>
          <w:lang w:val="es-PE"/>
        </w:rPr>
        <w:t xml:space="preserve"> que se convertirá en un monarca universal. Ella </w:t>
      </w:r>
      <w:r>
        <w:rPr>
          <w:lang w:val="es-PE"/>
        </w:rPr>
        <w:t xml:space="preserve">se </w:t>
      </w:r>
      <w:r w:rsidRPr="00B53D88">
        <w:rPr>
          <w:lang w:val="es-PE"/>
        </w:rPr>
        <w:t>l</w:t>
      </w:r>
      <w:r>
        <w:rPr>
          <w:lang w:val="es-PE"/>
        </w:rPr>
        <w:t>o</w:t>
      </w:r>
      <w:r w:rsidRPr="00B53D88">
        <w:rPr>
          <w:lang w:val="es-PE"/>
        </w:rPr>
        <w:t xml:space="preserve"> dirá al </w:t>
      </w:r>
      <w:r>
        <w:rPr>
          <w:lang w:val="es-PE"/>
        </w:rPr>
        <w:t>Rey</w:t>
      </w:r>
      <w:r w:rsidRPr="00B53D88">
        <w:rPr>
          <w:lang w:val="es-PE"/>
        </w:rPr>
        <w:t xml:space="preserve">, y él mandará a la huerta </w:t>
      </w:r>
      <w:r>
        <w:rPr>
          <w:lang w:val="es-PE"/>
        </w:rPr>
        <w:t xml:space="preserve">a alguien </w:t>
      </w:r>
      <w:r w:rsidRPr="00B53D88">
        <w:rPr>
          <w:lang w:val="es-PE"/>
        </w:rPr>
        <w:t xml:space="preserve">por un fruto de mango: Haré desaparecer todo el fruto. Le dirán al </w:t>
      </w:r>
      <w:r>
        <w:rPr>
          <w:lang w:val="es-PE"/>
        </w:rPr>
        <w:t>Rey</w:t>
      </w:r>
      <w:r w:rsidRPr="00B53D88">
        <w:rPr>
          <w:lang w:val="es-PE"/>
        </w:rPr>
        <w:t xml:space="preserve"> que no </w:t>
      </w:r>
      <w:r>
        <w:rPr>
          <w:lang w:val="es-PE"/>
        </w:rPr>
        <w:t>encontraron</w:t>
      </w:r>
      <w:r w:rsidRPr="00B53D88">
        <w:rPr>
          <w:lang w:val="es-PE"/>
        </w:rPr>
        <w:t xml:space="preserve"> ninguno, y cuando pregunte quién se lo </w:t>
      </w:r>
      <w:r>
        <w:rPr>
          <w:lang w:val="es-PE"/>
        </w:rPr>
        <w:t xml:space="preserve">ha </w:t>
      </w:r>
      <w:r w:rsidRPr="00B53D88">
        <w:rPr>
          <w:lang w:val="es-PE"/>
        </w:rPr>
        <w:t>com</w:t>
      </w:r>
      <w:r>
        <w:rPr>
          <w:lang w:val="es-PE"/>
        </w:rPr>
        <w:t>ido</w:t>
      </w:r>
      <w:r w:rsidRPr="00B53D88">
        <w:rPr>
          <w:lang w:val="es-PE"/>
        </w:rPr>
        <w:t>, dirán: "</w:t>
      </w:r>
      <w:r>
        <w:rPr>
          <w:lang w:val="es-PE"/>
        </w:rPr>
        <w:t>Los</w:t>
      </w:r>
      <w:r w:rsidRPr="00B53D88">
        <w:rPr>
          <w:lang w:val="es-PE"/>
        </w:rPr>
        <w:t xml:space="preserve"> ascetas". Así que justo a la mitad de la vigilia, apareció en la </w:t>
      </w:r>
      <w:r>
        <w:rPr>
          <w:lang w:val="es-PE"/>
        </w:rPr>
        <w:t>re</w:t>
      </w:r>
      <w:r w:rsidRPr="00B53D88">
        <w:rPr>
          <w:lang w:val="es-PE"/>
        </w:rPr>
        <w:t xml:space="preserve">cámara de la Reina, y </w:t>
      </w:r>
      <w:r>
        <w:rPr>
          <w:lang w:val="es-PE"/>
        </w:rPr>
        <w:t xml:space="preserve">suspendido </w:t>
      </w:r>
      <w:r w:rsidRPr="00B53D88">
        <w:rPr>
          <w:lang w:val="es-PE"/>
        </w:rPr>
        <w:t>en el aire, reveló su divinidad, y conversando con ella, repitió l</w:t>
      </w:r>
      <w:r>
        <w:rPr>
          <w:lang w:val="es-PE"/>
        </w:rPr>
        <w:t>o</w:t>
      </w:r>
      <w:r w:rsidRPr="00B53D88">
        <w:rPr>
          <w:lang w:val="es-PE"/>
        </w:rPr>
        <w:t xml:space="preserve">s </w:t>
      </w:r>
      <w:r>
        <w:rPr>
          <w:lang w:val="es-PE"/>
        </w:rPr>
        <w:t>dos primeros versos</w:t>
      </w:r>
      <w:r w:rsidRPr="00B53D88">
        <w:rPr>
          <w:lang w:val="es-PE"/>
        </w:rPr>
        <w:t>:[395]</w:t>
      </w:r>
    </w:p>
    <w:p w14:paraId="5626AA03" w14:textId="77777777" w:rsidR="00F24247" w:rsidRPr="00B53D88" w:rsidRDefault="00F24247" w:rsidP="00F24247">
      <w:pPr>
        <w:pStyle w:val="Verso2Espaol"/>
        <w:rPr>
          <w:lang w:val="es-PE"/>
        </w:rPr>
      </w:pPr>
      <w:r w:rsidRPr="00B53D88">
        <w:rPr>
          <w:lang w:val="es-PE"/>
        </w:rPr>
        <w:t>"</w:t>
      </w:r>
      <w:r>
        <w:rPr>
          <w:lang w:val="es-PE"/>
        </w:rPr>
        <w:t>Allí c</w:t>
      </w:r>
      <w:r w:rsidRPr="00B53D88">
        <w:rPr>
          <w:lang w:val="es-PE"/>
        </w:rPr>
        <w:t>rece un árbol, con un fruto divino;</w:t>
      </w:r>
    </w:p>
    <w:p w14:paraId="24552BB4" w14:textId="77777777" w:rsidR="00F24247" w:rsidRPr="0066715C" w:rsidRDefault="00F24247" w:rsidP="00F24247">
      <w:pPr>
        <w:pStyle w:val="Verso2Espaol"/>
        <w:rPr>
          <w:lang w:val="es-PE"/>
        </w:rPr>
      </w:pPr>
      <w:r w:rsidRPr="0066715C">
        <w:rPr>
          <w:lang w:val="es-PE"/>
        </w:rPr>
        <w:t>Los hombres lo llaman el Centro: y si uno estuviera con</w:t>
      </w:r>
    </w:p>
    <w:p w14:paraId="727A6078" w14:textId="77777777" w:rsidR="00F24247" w:rsidRPr="00B53D88" w:rsidRDefault="00F24247" w:rsidP="00F24247">
      <w:pPr>
        <w:pStyle w:val="Verso2Espaol"/>
        <w:rPr>
          <w:lang w:val="es-PE"/>
        </w:rPr>
      </w:pPr>
      <w:r>
        <w:rPr>
          <w:lang w:val="es-PE"/>
        </w:rPr>
        <w:t>Algún joven</w:t>
      </w:r>
      <w:r w:rsidRPr="00B53D88">
        <w:rPr>
          <w:lang w:val="es-PE"/>
        </w:rPr>
        <w:t xml:space="preserve"> y com</w:t>
      </w:r>
      <w:r>
        <w:rPr>
          <w:lang w:val="es-PE"/>
        </w:rPr>
        <w:t>iese</w:t>
      </w:r>
      <w:r w:rsidRPr="00B53D88">
        <w:rPr>
          <w:lang w:val="es-PE"/>
        </w:rPr>
        <w:t xml:space="preserve"> de él, en seguida</w:t>
      </w:r>
      <w:r>
        <w:rPr>
          <w:lang w:val="es-PE"/>
        </w:rPr>
        <w:t xml:space="preserve"> ella</w:t>
      </w:r>
    </w:p>
    <w:p w14:paraId="5BD3D1C1" w14:textId="77777777" w:rsidR="00F24247" w:rsidRPr="00B53D88" w:rsidRDefault="00F24247" w:rsidP="00F24247">
      <w:pPr>
        <w:pStyle w:val="Verso2Espaol"/>
        <w:spacing w:after="80"/>
        <w:ind w:left="2126"/>
        <w:rPr>
          <w:lang w:val="es-PE"/>
        </w:rPr>
      </w:pPr>
      <w:r>
        <w:rPr>
          <w:lang w:val="es-PE"/>
        </w:rPr>
        <w:t xml:space="preserve">Concebiría a alguien que </w:t>
      </w:r>
      <w:r w:rsidRPr="00B53D88">
        <w:rPr>
          <w:lang w:val="es-PE"/>
        </w:rPr>
        <w:t>sosten</w:t>
      </w:r>
      <w:r>
        <w:rPr>
          <w:lang w:val="es-PE"/>
        </w:rPr>
        <w:t>dría</w:t>
      </w:r>
      <w:r w:rsidRPr="00B53D88">
        <w:rPr>
          <w:lang w:val="es-PE"/>
        </w:rPr>
        <w:t xml:space="preserve"> toda la </w:t>
      </w:r>
      <w:r>
        <w:rPr>
          <w:lang w:val="es-PE"/>
        </w:rPr>
        <w:t xml:space="preserve">gran </w:t>
      </w:r>
      <w:r w:rsidRPr="00B53D88">
        <w:rPr>
          <w:lang w:val="es-PE"/>
        </w:rPr>
        <w:t>tierra</w:t>
      </w:r>
      <w:r>
        <w:rPr>
          <w:lang w:val="es-PE"/>
        </w:rPr>
        <w:t xml:space="preserve"> como recompensa</w:t>
      </w:r>
      <w:r w:rsidRPr="00B53D88">
        <w:rPr>
          <w:lang w:val="es-PE"/>
        </w:rPr>
        <w:t>.</w:t>
      </w:r>
    </w:p>
    <w:p w14:paraId="6822C42F" w14:textId="77777777" w:rsidR="00F24247" w:rsidRPr="00B53D88" w:rsidRDefault="00F24247" w:rsidP="00F24247">
      <w:pPr>
        <w:pStyle w:val="Verso2Espaol"/>
        <w:rPr>
          <w:lang w:val="es-PE"/>
        </w:rPr>
      </w:pPr>
      <w:r w:rsidRPr="00B53D88">
        <w:rPr>
          <w:lang w:val="es-PE"/>
        </w:rPr>
        <w:t>"Señora, en verdad es una Reina poderosa;</w:t>
      </w:r>
    </w:p>
    <w:p w14:paraId="18CD2E92" w14:textId="77777777" w:rsidR="00F24247" w:rsidRPr="00B53D88" w:rsidRDefault="00F24247" w:rsidP="00F24247">
      <w:pPr>
        <w:pStyle w:val="Verso2Espaol"/>
        <w:rPr>
          <w:lang w:val="es-PE"/>
        </w:rPr>
      </w:pPr>
      <w:r w:rsidRPr="00B53D88">
        <w:rPr>
          <w:lang w:val="es-PE"/>
        </w:rPr>
        <w:t xml:space="preserve">El </w:t>
      </w:r>
      <w:r>
        <w:rPr>
          <w:lang w:val="es-PE"/>
        </w:rPr>
        <w:t>Rey</w:t>
      </w:r>
      <w:r w:rsidRPr="00B53D88">
        <w:rPr>
          <w:lang w:val="es-PE"/>
        </w:rPr>
        <w:t xml:space="preserve">, </w:t>
      </w:r>
      <w:r>
        <w:rPr>
          <w:lang w:val="es-PE"/>
        </w:rPr>
        <w:t>s</w:t>
      </w:r>
      <w:r w:rsidRPr="00B53D88">
        <w:rPr>
          <w:lang w:val="es-PE"/>
        </w:rPr>
        <w:t xml:space="preserve">u esposo, </w:t>
      </w:r>
      <w:r>
        <w:rPr>
          <w:lang w:val="es-PE"/>
        </w:rPr>
        <w:t>l</w:t>
      </w:r>
      <w:r w:rsidRPr="00B53D88">
        <w:rPr>
          <w:lang w:val="es-PE"/>
        </w:rPr>
        <w:t xml:space="preserve">e tiene </w:t>
      </w:r>
      <w:r>
        <w:rPr>
          <w:lang w:val="es-PE"/>
        </w:rPr>
        <w:t>aprecio</w:t>
      </w:r>
      <w:r w:rsidRPr="00B53D88">
        <w:rPr>
          <w:lang w:val="es-PE"/>
        </w:rPr>
        <w:t xml:space="preserve"> y </w:t>
      </w:r>
      <w:r>
        <w:rPr>
          <w:lang w:val="es-PE"/>
        </w:rPr>
        <w:t>afecto</w:t>
      </w:r>
      <w:r w:rsidRPr="00B53D88">
        <w:rPr>
          <w:lang w:val="es-PE"/>
        </w:rPr>
        <w:t>.</w:t>
      </w:r>
    </w:p>
    <w:p w14:paraId="1280554F" w14:textId="77777777" w:rsidR="00F24247" w:rsidRPr="00B53D88" w:rsidRDefault="00F24247" w:rsidP="00F24247">
      <w:pPr>
        <w:pStyle w:val="Verso2Espaol"/>
        <w:rPr>
          <w:lang w:val="es-PE"/>
        </w:rPr>
      </w:pPr>
      <w:r w:rsidRPr="00B53D88">
        <w:rPr>
          <w:lang w:val="es-PE"/>
        </w:rPr>
        <w:t>Píd</w:t>
      </w:r>
      <w:r>
        <w:rPr>
          <w:lang w:val="es-PE"/>
        </w:rPr>
        <w:t>a</w:t>
      </w:r>
      <w:r w:rsidRPr="00B53D88">
        <w:rPr>
          <w:lang w:val="es-PE"/>
        </w:rPr>
        <w:t xml:space="preserve">le que consiga el mango </w:t>
      </w:r>
      <w:r>
        <w:rPr>
          <w:lang w:val="es-PE"/>
        </w:rPr>
        <w:t>a</w:t>
      </w:r>
      <w:r w:rsidRPr="00B53D88">
        <w:rPr>
          <w:lang w:val="es-PE"/>
        </w:rPr>
        <w:t xml:space="preserve"> </w:t>
      </w:r>
      <w:r>
        <w:rPr>
          <w:lang w:val="es-PE"/>
        </w:rPr>
        <w:t>s</w:t>
      </w:r>
      <w:r w:rsidRPr="00B53D88">
        <w:rPr>
          <w:lang w:val="es-PE"/>
        </w:rPr>
        <w:t xml:space="preserve">u </w:t>
      </w:r>
      <w:r>
        <w:rPr>
          <w:lang w:val="es-PE"/>
        </w:rPr>
        <w:t>solicitud</w:t>
      </w:r>
      <w:r w:rsidRPr="00B53D88">
        <w:rPr>
          <w:lang w:val="es-PE"/>
        </w:rPr>
        <w:t>,</w:t>
      </w:r>
    </w:p>
    <w:p w14:paraId="60556900" w14:textId="77777777" w:rsidR="00F24247" w:rsidRDefault="00F24247" w:rsidP="00F24247">
      <w:pPr>
        <w:pStyle w:val="Verso2Espaol"/>
        <w:rPr>
          <w:lang w:val="es-PE"/>
        </w:rPr>
      </w:pPr>
      <w:r w:rsidRPr="00B53D88">
        <w:rPr>
          <w:lang w:val="es-PE"/>
        </w:rPr>
        <w:t xml:space="preserve">Y el Fruto </w:t>
      </w:r>
      <w:r>
        <w:rPr>
          <w:lang w:val="es-PE"/>
        </w:rPr>
        <w:t>Central</w:t>
      </w:r>
      <w:r w:rsidRPr="00B53D88">
        <w:rPr>
          <w:lang w:val="es-PE"/>
        </w:rPr>
        <w:t xml:space="preserve">, os </w:t>
      </w:r>
      <w:r>
        <w:rPr>
          <w:lang w:val="es-PE"/>
        </w:rPr>
        <w:t xml:space="preserve">lo </w:t>
      </w:r>
      <w:r w:rsidRPr="00B53D88">
        <w:rPr>
          <w:lang w:val="es-PE"/>
        </w:rPr>
        <w:t>traerá aquí".</w:t>
      </w:r>
    </w:p>
    <w:p w14:paraId="47AA12C5" w14:textId="77777777" w:rsidR="00F24247" w:rsidRPr="00B53D88" w:rsidRDefault="00F24247" w:rsidP="00F24247">
      <w:pPr>
        <w:pStyle w:val="Verso2Espaol"/>
        <w:rPr>
          <w:lang w:val="es-PE"/>
        </w:rPr>
      </w:pPr>
    </w:p>
    <w:p w14:paraId="629EED60" w14:textId="77777777" w:rsidR="00F24247" w:rsidRPr="00B53D88" w:rsidRDefault="00F24247" w:rsidP="00F24247">
      <w:pPr>
        <w:pStyle w:val="NormalHistoria"/>
        <w:rPr>
          <w:lang w:val="es-PE"/>
        </w:rPr>
      </w:pPr>
      <w:r w:rsidRPr="00756BC2">
        <w:rPr>
          <w:i/>
          <w:iCs/>
          <w:lang w:val="es-PE"/>
        </w:rPr>
        <w:t>Sakka</w:t>
      </w:r>
      <w:r w:rsidRPr="00B53D88">
        <w:rPr>
          <w:lang w:val="es-PE"/>
        </w:rPr>
        <w:t xml:space="preserve"> recitó </w:t>
      </w:r>
      <w:r>
        <w:rPr>
          <w:lang w:val="es-PE"/>
        </w:rPr>
        <w:t>e</w:t>
      </w:r>
      <w:r w:rsidRPr="00B53D88">
        <w:rPr>
          <w:lang w:val="es-PE"/>
        </w:rPr>
        <w:t>st</w:t>
      </w:r>
      <w:r>
        <w:rPr>
          <w:lang w:val="es-PE"/>
        </w:rPr>
        <w:t>o</w:t>
      </w:r>
      <w:r w:rsidRPr="00B53D88">
        <w:rPr>
          <w:lang w:val="es-PE"/>
        </w:rPr>
        <w:t xml:space="preserve">s </w:t>
      </w:r>
      <w:r>
        <w:rPr>
          <w:lang w:val="es-PE"/>
        </w:rPr>
        <w:t>versos</w:t>
      </w:r>
      <w:r w:rsidRPr="00B53D88">
        <w:rPr>
          <w:lang w:val="es-PE"/>
        </w:rPr>
        <w:t xml:space="preserve"> a la Reina; y luego pidiéndole que tenga cuidado y no se demore</w:t>
      </w:r>
      <w:r>
        <w:rPr>
          <w:lang w:val="es-PE"/>
        </w:rPr>
        <w:t xml:space="preserve"> al respecto</w:t>
      </w:r>
      <w:r w:rsidRPr="00B53D88">
        <w:rPr>
          <w:lang w:val="es-PE"/>
        </w:rPr>
        <w:t xml:space="preserve">, sino que le diga el asunto al </w:t>
      </w:r>
      <w:r>
        <w:rPr>
          <w:lang w:val="es-PE"/>
        </w:rPr>
        <w:t>Rey cuanto ante</w:t>
      </w:r>
      <w:r w:rsidRPr="00B53D88">
        <w:rPr>
          <w:lang w:val="es-PE"/>
        </w:rPr>
        <w:t xml:space="preserve">, él la </w:t>
      </w:r>
      <w:r>
        <w:rPr>
          <w:lang w:val="es-PE"/>
        </w:rPr>
        <w:t>alentó a hacerlo</w:t>
      </w:r>
      <w:r w:rsidRPr="00B53D88">
        <w:rPr>
          <w:lang w:val="es-PE"/>
        </w:rPr>
        <w:t xml:space="preserve"> y regresó a su propio </w:t>
      </w:r>
      <w:r>
        <w:rPr>
          <w:lang w:val="es-PE"/>
        </w:rPr>
        <w:t>hogar</w:t>
      </w:r>
      <w:r w:rsidRPr="00B53D88">
        <w:rPr>
          <w:lang w:val="es-PE"/>
        </w:rPr>
        <w:t>.</w:t>
      </w:r>
    </w:p>
    <w:p w14:paraId="0605659A" w14:textId="77777777" w:rsidR="00F24247" w:rsidRPr="00B53D88" w:rsidRDefault="00F24247" w:rsidP="00F24247">
      <w:pPr>
        <w:pStyle w:val="NormalHistoria"/>
        <w:rPr>
          <w:lang w:val="es-PE"/>
        </w:rPr>
      </w:pPr>
      <w:r w:rsidRPr="00B53D88">
        <w:rPr>
          <w:lang w:val="es-PE"/>
        </w:rPr>
        <w:t xml:space="preserve">Al día siguiente, la Reina se </w:t>
      </w:r>
      <w:r>
        <w:rPr>
          <w:lang w:val="es-PE"/>
        </w:rPr>
        <w:t>re</w:t>
      </w:r>
      <w:r w:rsidRPr="00B53D88">
        <w:rPr>
          <w:lang w:val="es-PE"/>
        </w:rPr>
        <w:t xml:space="preserve">costó, como </w:t>
      </w:r>
      <w:r>
        <w:rPr>
          <w:lang w:val="es-PE"/>
        </w:rPr>
        <w:t xml:space="preserve">si estuviera </w:t>
      </w:r>
      <w:r w:rsidRPr="00B53D88">
        <w:rPr>
          <w:lang w:val="es-PE"/>
        </w:rPr>
        <w:t xml:space="preserve">enferma, dando instrucciones a sus doncellas. El </w:t>
      </w:r>
      <w:r>
        <w:rPr>
          <w:lang w:val="es-PE"/>
        </w:rPr>
        <w:t>Rey</w:t>
      </w:r>
      <w:r w:rsidRPr="00B53D88">
        <w:rPr>
          <w:lang w:val="es-PE"/>
        </w:rPr>
        <w:t xml:space="preserve"> se sentó en su trono, bajo la sombrilla blanca, y miró el baile. Al no ver a su Reina, le preguntó a una doncella dónde estaba.</w:t>
      </w:r>
    </w:p>
    <w:p w14:paraId="181783BD" w14:textId="77777777" w:rsidR="00F24247" w:rsidRPr="00B53D88" w:rsidRDefault="00F24247" w:rsidP="00F24247">
      <w:pPr>
        <w:pStyle w:val="NormalHistoria"/>
        <w:rPr>
          <w:lang w:val="es-PE"/>
        </w:rPr>
      </w:pPr>
      <w:r w:rsidRPr="00B53D88">
        <w:rPr>
          <w:lang w:val="es-PE"/>
        </w:rPr>
        <w:t>"La Reina está enferma", respondió la doncella.</w:t>
      </w:r>
    </w:p>
    <w:p w14:paraId="5925A560" w14:textId="77777777" w:rsidR="00F24247" w:rsidRPr="00B53D88" w:rsidRDefault="00F24247" w:rsidP="00F24247">
      <w:pPr>
        <w:pStyle w:val="NormalHistoria"/>
        <w:rPr>
          <w:lang w:val="es-PE"/>
        </w:rPr>
      </w:pPr>
      <w:r w:rsidRPr="00B53D88">
        <w:rPr>
          <w:lang w:val="es-PE"/>
        </w:rPr>
        <w:t xml:space="preserve">Entonces el </w:t>
      </w:r>
      <w:r>
        <w:rPr>
          <w:lang w:val="es-PE"/>
        </w:rPr>
        <w:t>Rey</w:t>
      </w:r>
      <w:r w:rsidRPr="00B53D88">
        <w:rPr>
          <w:lang w:val="es-PE"/>
        </w:rPr>
        <w:t xml:space="preserve"> fue a verla; y sentándose a su lado, le acarició la espalda y le preguntó: "¿Qué pasa, Señora?"</w:t>
      </w:r>
    </w:p>
    <w:p w14:paraId="14464B2A" w14:textId="77777777" w:rsidR="00F24247" w:rsidRPr="00B53D88" w:rsidRDefault="00F24247" w:rsidP="00F24247">
      <w:pPr>
        <w:pStyle w:val="NormalHistoria"/>
        <w:rPr>
          <w:lang w:val="es-PE"/>
        </w:rPr>
      </w:pPr>
      <w:r w:rsidRPr="00B53D88">
        <w:rPr>
          <w:lang w:val="es-PE"/>
        </w:rPr>
        <w:t xml:space="preserve">"Nada", dijo ella, "pero tengo </w:t>
      </w:r>
      <w:r>
        <w:rPr>
          <w:lang w:val="es-PE"/>
        </w:rPr>
        <w:t>el</w:t>
      </w:r>
      <w:r w:rsidRPr="00B53D88">
        <w:rPr>
          <w:lang w:val="es-PE"/>
        </w:rPr>
        <w:t xml:space="preserve"> antojo de algo".</w:t>
      </w:r>
    </w:p>
    <w:p w14:paraId="67BE4453" w14:textId="77777777" w:rsidR="00F24247" w:rsidRPr="00B53D88" w:rsidRDefault="00F24247" w:rsidP="00F24247">
      <w:pPr>
        <w:pStyle w:val="NormalHistoria"/>
        <w:rPr>
          <w:lang w:val="es-PE"/>
        </w:rPr>
      </w:pPr>
      <w:r w:rsidRPr="00B53D88">
        <w:rPr>
          <w:lang w:val="es-PE"/>
        </w:rPr>
        <w:t xml:space="preserve">"¿Qué es lo que </w:t>
      </w:r>
      <w:r>
        <w:rPr>
          <w:lang w:val="es-PE"/>
        </w:rPr>
        <w:t>desea</w:t>
      </w:r>
      <w:r w:rsidRPr="00B53D88">
        <w:rPr>
          <w:lang w:val="es-PE"/>
        </w:rPr>
        <w:t>, Señora?" preguntó de nuevo.</w:t>
      </w:r>
    </w:p>
    <w:p w14:paraId="09501B97" w14:textId="77777777" w:rsidR="00F24247" w:rsidRPr="00B53D88" w:rsidRDefault="00F24247" w:rsidP="00F24247">
      <w:pPr>
        <w:pStyle w:val="NormalHistoria"/>
        <w:rPr>
          <w:lang w:val="es-PE"/>
        </w:rPr>
      </w:pPr>
      <w:r w:rsidRPr="00B53D88">
        <w:rPr>
          <w:lang w:val="es-PE"/>
        </w:rPr>
        <w:t xml:space="preserve">"Un mango </w:t>
      </w:r>
      <w:r>
        <w:rPr>
          <w:lang w:val="es-PE"/>
        </w:rPr>
        <w:t>Central,</w:t>
      </w:r>
      <w:r w:rsidRPr="00B53D88">
        <w:rPr>
          <w:lang w:val="es-PE"/>
        </w:rPr>
        <w:t xml:space="preserve"> mi Señor".</w:t>
      </w:r>
    </w:p>
    <w:p w14:paraId="613F37DC" w14:textId="77777777" w:rsidR="00F24247" w:rsidRPr="00B53D88" w:rsidRDefault="00F24247" w:rsidP="00F24247">
      <w:pPr>
        <w:pStyle w:val="NormalHistoria"/>
        <w:rPr>
          <w:lang w:val="es-PE"/>
        </w:rPr>
      </w:pPr>
      <w:r w:rsidRPr="00B53D88">
        <w:rPr>
          <w:lang w:val="es-PE"/>
        </w:rPr>
        <w:t xml:space="preserve">"¿Dónde hay tal cosa como un mango </w:t>
      </w:r>
      <w:r>
        <w:rPr>
          <w:lang w:val="es-PE"/>
        </w:rPr>
        <w:t>Central</w:t>
      </w:r>
      <w:r w:rsidRPr="00B53D88">
        <w:rPr>
          <w:lang w:val="es-PE"/>
        </w:rPr>
        <w:t>?"</w:t>
      </w:r>
    </w:p>
    <w:p w14:paraId="514EE21D" w14:textId="77777777" w:rsidR="00F24247" w:rsidRDefault="00F24247" w:rsidP="00F24247">
      <w:pPr>
        <w:pStyle w:val="PieDePgina0"/>
        <w:rPr>
          <w:u w:val="single"/>
          <w:lang w:val="es-PE"/>
        </w:rPr>
      </w:pPr>
      <w:r>
        <w:rPr>
          <w:u w:val="single"/>
          <w:lang w:val="es-PE"/>
        </w:rPr>
        <w:t xml:space="preserve">                                                                                                   .</w:t>
      </w:r>
    </w:p>
    <w:p w14:paraId="5A4561A7" w14:textId="77777777" w:rsidR="00F24247" w:rsidRPr="00217A40" w:rsidRDefault="00F24247" w:rsidP="00F24247">
      <w:pPr>
        <w:pStyle w:val="PieDePgina0"/>
        <w:rPr>
          <w:lang w:val="es-PE"/>
        </w:rPr>
      </w:pPr>
      <w:r w:rsidRPr="00217A40">
        <w:rPr>
          <w:lang w:val="es-PE"/>
        </w:rPr>
        <w:t xml:space="preserve">269:1 </w:t>
      </w:r>
      <w:r>
        <w:rPr>
          <w:lang w:val="es-PE"/>
        </w:rPr>
        <w:tab/>
      </w:r>
      <w:r w:rsidRPr="00217A40">
        <w:rPr>
          <w:lang w:val="es-PE"/>
        </w:rPr>
        <w:t>La frase pretende ser enigmática. Se explica a continuación.</w:t>
      </w:r>
    </w:p>
    <w:p w14:paraId="32C02BD2" w14:textId="77777777" w:rsidR="00F24247" w:rsidRDefault="00F24247" w:rsidP="00F24247">
      <w:pPr>
        <w:pStyle w:val="PieDePgina0"/>
        <w:rPr>
          <w:lang w:val="es-PE"/>
        </w:rPr>
      </w:pPr>
      <w:r w:rsidRPr="00217A40">
        <w:rPr>
          <w:lang w:val="es-PE"/>
        </w:rPr>
        <w:t xml:space="preserve">269:2 </w:t>
      </w:r>
      <w:r>
        <w:rPr>
          <w:lang w:val="es-PE"/>
        </w:rPr>
        <w:tab/>
      </w:r>
      <w:r w:rsidRPr="00217A40">
        <w:rPr>
          <w:lang w:val="es-PE"/>
        </w:rPr>
        <w:t xml:space="preserve">La idea de la concepción al comer fruta y de otras formas anormales se discute completamente en </w:t>
      </w:r>
      <w:r w:rsidRPr="00756BC2">
        <w:rPr>
          <w:i/>
          <w:iCs/>
          <w:lang w:val="es-PE"/>
        </w:rPr>
        <w:t>The Legend of Perseu</w:t>
      </w:r>
      <w:r w:rsidRPr="00217A40">
        <w:rPr>
          <w:lang w:val="es-PE"/>
        </w:rPr>
        <w:t>s, E. S. Hartland, vol. i. caps. 4-6.</w:t>
      </w:r>
    </w:p>
    <w:p w14:paraId="115DDD33" w14:textId="77777777" w:rsidR="00F24247" w:rsidRDefault="00F24247" w:rsidP="00F24247">
      <w:pPr>
        <w:spacing w:after="160" w:line="259" w:lineRule="auto"/>
        <w:ind w:firstLine="0"/>
        <w:rPr>
          <w:lang w:val="es-PE"/>
        </w:rPr>
      </w:pPr>
      <w:r>
        <w:rPr>
          <w:lang w:val="es-PE"/>
        </w:rPr>
        <w:br w:type="page"/>
      </w:r>
    </w:p>
    <w:p w14:paraId="58FBB30F" w14:textId="77777777" w:rsidR="00F24247" w:rsidRPr="00B53D88" w:rsidRDefault="00F24247" w:rsidP="00F24247">
      <w:pPr>
        <w:rPr>
          <w:lang w:val="es-PE"/>
        </w:rPr>
      </w:pPr>
    </w:p>
    <w:p w14:paraId="4B1135DE" w14:textId="77777777" w:rsidR="00F24247" w:rsidRPr="00B53D88" w:rsidRDefault="00F24247" w:rsidP="00F24247">
      <w:pPr>
        <w:pStyle w:val="NormalHistoria"/>
        <w:spacing w:after="80"/>
        <w:rPr>
          <w:lang w:val="es-PE"/>
        </w:rPr>
      </w:pPr>
      <w:r w:rsidRPr="00B53D88">
        <w:rPr>
          <w:lang w:val="es-PE"/>
        </w:rPr>
        <w:t xml:space="preserve">"No sé qué es un mango </w:t>
      </w:r>
      <w:r>
        <w:rPr>
          <w:lang w:val="es-PE"/>
        </w:rPr>
        <w:t>Central</w:t>
      </w:r>
      <w:r w:rsidRPr="00B53D88">
        <w:rPr>
          <w:lang w:val="es-PE"/>
        </w:rPr>
        <w:t>, pero sé que moriré si no consigo uno".</w:t>
      </w:r>
    </w:p>
    <w:p w14:paraId="6E4C634E" w14:textId="77777777" w:rsidR="00F24247" w:rsidRPr="00B53D88" w:rsidRDefault="00F24247" w:rsidP="00F24247">
      <w:pPr>
        <w:pStyle w:val="NormalHistoria"/>
        <w:spacing w:after="80"/>
        <w:rPr>
          <w:lang w:val="es-PE"/>
        </w:rPr>
      </w:pPr>
      <w:r w:rsidRPr="00B53D88">
        <w:rPr>
          <w:lang w:val="es-PE"/>
        </w:rPr>
        <w:t xml:space="preserve">"Está bien, </w:t>
      </w:r>
      <w:r>
        <w:rPr>
          <w:lang w:val="es-PE"/>
        </w:rPr>
        <w:t>l</w:t>
      </w:r>
      <w:r w:rsidRPr="00B53D88">
        <w:rPr>
          <w:lang w:val="es-PE"/>
        </w:rPr>
        <w:t xml:space="preserve">e conseguiremos uno, no </w:t>
      </w:r>
      <w:r>
        <w:rPr>
          <w:lang w:val="es-PE"/>
        </w:rPr>
        <w:t>s</w:t>
      </w:r>
      <w:r w:rsidRPr="00B53D88">
        <w:rPr>
          <w:lang w:val="es-PE"/>
        </w:rPr>
        <w:t>e preocupe por e</w:t>
      </w:r>
      <w:r>
        <w:rPr>
          <w:lang w:val="es-PE"/>
        </w:rPr>
        <w:t>ll</w:t>
      </w:r>
      <w:r w:rsidRPr="00B53D88">
        <w:rPr>
          <w:lang w:val="es-PE"/>
        </w:rPr>
        <w:t>o".</w:t>
      </w:r>
    </w:p>
    <w:p w14:paraId="038AA97E" w14:textId="77777777" w:rsidR="00F24247" w:rsidRPr="00B53D88" w:rsidRDefault="00F24247" w:rsidP="00F24247">
      <w:pPr>
        <w:pStyle w:val="NormalHistoria"/>
        <w:spacing w:after="80"/>
        <w:rPr>
          <w:lang w:val="es-PE"/>
        </w:rPr>
      </w:pPr>
      <w:r w:rsidRPr="00B53D88">
        <w:rPr>
          <w:lang w:val="es-PE"/>
        </w:rPr>
        <w:t xml:space="preserve">Entonces el </w:t>
      </w:r>
      <w:r>
        <w:rPr>
          <w:lang w:val="es-PE"/>
        </w:rPr>
        <w:t>Rey</w:t>
      </w:r>
      <w:r w:rsidRPr="00B53D88">
        <w:rPr>
          <w:lang w:val="es-PE"/>
        </w:rPr>
        <w:t xml:space="preserve"> la consoló y se </w:t>
      </w:r>
      <w:r>
        <w:rPr>
          <w:lang w:val="es-PE"/>
        </w:rPr>
        <w:t>marchó</w:t>
      </w:r>
      <w:r w:rsidRPr="00B53D88">
        <w:rPr>
          <w:lang w:val="es-PE"/>
        </w:rPr>
        <w:t xml:space="preserve">. Tomó asiento en el diván real y mandó llamar a sus cortesanos. [396] "Mi reina tiene </w:t>
      </w:r>
      <w:r>
        <w:rPr>
          <w:lang w:val="es-PE"/>
        </w:rPr>
        <w:t>el</w:t>
      </w:r>
      <w:r w:rsidRPr="00B53D88">
        <w:rPr>
          <w:lang w:val="es-PE"/>
        </w:rPr>
        <w:t xml:space="preserve"> gran antojo de un mango </w:t>
      </w:r>
      <w:r>
        <w:rPr>
          <w:lang w:val="es-PE"/>
        </w:rPr>
        <w:t>Central</w:t>
      </w:r>
      <w:r w:rsidRPr="00B53D88">
        <w:rPr>
          <w:lang w:val="es-PE"/>
        </w:rPr>
        <w:t>. ¿Qué hay que hacer?" dijo el.</w:t>
      </w:r>
    </w:p>
    <w:p w14:paraId="7994E784" w14:textId="77777777" w:rsidR="00F24247" w:rsidRPr="00B53D88" w:rsidRDefault="00F24247" w:rsidP="00F24247">
      <w:pPr>
        <w:pStyle w:val="NormalHistoria"/>
        <w:spacing w:after="80"/>
        <w:rPr>
          <w:lang w:val="es-PE"/>
        </w:rPr>
      </w:pPr>
      <w:r w:rsidRPr="00B53D88">
        <w:rPr>
          <w:lang w:val="es-PE"/>
        </w:rPr>
        <w:t xml:space="preserve">Alguien le dijo: "Un mango </w:t>
      </w:r>
      <w:r>
        <w:rPr>
          <w:lang w:val="es-PE"/>
        </w:rPr>
        <w:t>Central</w:t>
      </w:r>
      <w:r w:rsidRPr="00B53D88">
        <w:rPr>
          <w:lang w:val="es-PE"/>
        </w:rPr>
        <w:t xml:space="preserve"> es el que crece entre otros dos. Enví</w:t>
      </w:r>
      <w:r>
        <w:rPr>
          <w:lang w:val="es-PE"/>
        </w:rPr>
        <w:t>e</w:t>
      </w:r>
      <w:r w:rsidRPr="00B53D88">
        <w:rPr>
          <w:lang w:val="es-PE"/>
        </w:rPr>
        <w:t xml:space="preserve"> a </w:t>
      </w:r>
      <w:r>
        <w:rPr>
          <w:lang w:val="es-PE"/>
        </w:rPr>
        <w:t>alguien a s</w:t>
      </w:r>
      <w:r w:rsidRPr="00B53D88">
        <w:rPr>
          <w:lang w:val="es-PE"/>
        </w:rPr>
        <w:t>u parque y encuentr</w:t>
      </w:r>
      <w:r>
        <w:rPr>
          <w:lang w:val="es-PE"/>
        </w:rPr>
        <w:t>e</w:t>
      </w:r>
      <w:r w:rsidRPr="00B53D88">
        <w:rPr>
          <w:lang w:val="es-PE"/>
        </w:rPr>
        <w:t xml:space="preserve"> un mango que cre</w:t>
      </w:r>
      <w:r>
        <w:rPr>
          <w:lang w:val="es-PE"/>
        </w:rPr>
        <w:t>zca</w:t>
      </w:r>
      <w:r w:rsidRPr="00B53D88">
        <w:rPr>
          <w:lang w:val="es-PE"/>
        </w:rPr>
        <w:t xml:space="preserve"> entre otros dos; arran</w:t>
      </w:r>
      <w:r>
        <w:rPr>
          <w:lang w:val="es-PE"/>
        </w:rPr>
        <w:t>que</w:t>
      </w:r>
      <w:r w:rsidRPr="00B53D88">
        <w:rPr>
          <w:lang w:val="es-PE"/>
        </w:rPr>
        <w:t xml:space="preserve"> su fruto y démoslo a la reina". Así que el </w:t>
      </w:r>
      <w:r>
        <w:rPr>
          <w:lang w:val="es-PE"/>
        </w:rPr>
        <w:t>Rey</w:t>
      </w:r>
      <w:r w:rsidRPr="00B53D88">
        <w:rPr>
          <w:lang w:val="es-PE"/>
        </w:rPr>
        <w:t xml:space="preserve"> envió </w:t>
      </w:r>
      <w:r>
        <w:rPr>
          <w:lang w:val="es-PE"/>
        </w:rPr>
        <w:t xml:space="preserve">a algunos </w:t>
      </w:r>
      <w:r w:rsidRPr="00B53D88">
        <w:rPr>
          <w:lang w:val="es-PE"/>
        </w:rPr>
        <w:t xml:space="preserve">hombres para hacer </w:t>
      </w:r>
      <w:r>
        <w:rPr>
          <w:lang w:val="es-PE"/>
        </w:rPr>
        <w:t>lo indicado</w:t>
      </w:r>
      <w:r w:rsidRPr="00B53D88">
        <w:rPr>
          <w:lang w:val="es-PE"/>
        </w:rPr>
        <w:t>.</w:t>
      </w:r>
    </w:p>
    <w:p w14:paraId="60829B40" w14:textId="77777777" w:rsidR="00F24247" w:rsidRPr="00B53D88" w:rsidRDefault="00F24247" w:rsidP="00F24247">
      <w:pPr>
        <w:pStyle w:val="NormalHistoria"/>
        <w:spacing w:after="80"/>
        <w:rPr>
          <w:lang w:val="es-PE"/>
        </w:rPr>
      </w:pPr>
      <w:r w:rsidRPr="00B53D88">
        <w:rPr>
          <w:lang w:val="es-PE"/>
        </w:rPr>
        <w:t xml:space="preserve">Pero </w:t>
      </w:r>
      <w:r w:rsidRPr="003F2F21">
        <w:rPr>
          <w:i/>
          <w:iCs/>
          <w:lang w:val="es-PE"/>
        </w:rPr>
        <w:t>Sakka</w:t>
      </w:r>
      <w:r>
        <w:rPr>
          <w:i/>
          <w:iCs/>
          <w:lang w:val="es-PE"/>
        </w:rPr>
        <w:t>,</w:t>
      </w:r>
      <w:r w:rsidRPr="00B53D88">
        <w:rPr>
          <w:lang w:val="es-PE"/>
        </w:rPr>
        <w:t xml:space="preserve"> con su poder hizo desaparecer toda la fruta, como si se la hubieran comido. Los hombres que </w:t>
      </w:r>
      <w:r>
        <w:rPr>
          <w:lang w:val="es-PE"/>
        </w:rPr>
        <w:t>llegaron</w:t>
      </w:r>
      <w:r w:rsidRPr="00B53D88">
        <w:rPr>
          <w:lang w:val="es-PE"/>
        </w:rPr>
        <w:t xml:space="preserve"> por los mangos buscaron por todo el parque, y no encontraron un solo mango; así que de regreso fueron </w:t>
      </w:r>
      <w:r>
        <w:rPr>
          <w:lang w:val="es-PE"/>
        </w:rPr>
        <w:t>adonde e</w:t>
      </w:r>
      <w:r w:rsidRPr="00B53D88">
        <w:rPr>
          <w:lang w:val="es-PE"/>
        </w:rPr>
        <w:t xml:space="preserve">l </w:t>
      </w:r>
      <w:r>
        <w:rPr>
          <w:lang w:val="es-PE"/>
        </w:rPr>
        <w:t>Rey</w:t>
      </w:r>
      <w:r w:rsidRPr="00B53D88">
        <w:rPr>
          <w:lang w:val="es-PE"/>
        </w:rPr>
        <w:t>, y le dijeron que no había ningún mango.</w:t>
      </w:r>
    </w:p>
    <w:p w14:paraId="0D8AE076" w14:textId="77777777" w:rsidR="00F24247" w:rsidRPr="00B53D88" w:rsidRDefault="00F24247" w:rsidP="00F24247">
      <w:pPr>
        <w:pStyle w:val="NormalHistoria"/>
        <w:spacing w:after="80"/>
        <w:rPr>
          <w:lang w:val="es-PE"/>
        </w:rPr>
      </w:pPr>
      <w:r w:rsidRPr="00B53D88">
        <w:rPr>
          <w:lang w:val="es-PE"/>
        </w:rPr>
        <w:t xml:space="preserve">"¿Quién se </w:t>
      </w:r>
      <w:r>
        <w:rPr>
          <w:lang w:val="es-PE"/>
        </w:rPr>
        <w:t>ha comido</w:t>
      </w:r>
      <w:r w:rsidRPr="00B53D88">
        <w:rPr>
          <w:lang w:val="es-PE"/>
        </w:rPr>
        <w:t xml:space="preserve"> los mangos?" preguntó el </w:t>
      </w:r>
      <w:r>
        <w:rPr>
          <w:lang w:val="es-PE"/>
        </w:rPr>
        <w:t>Rey</w:t>
      </w:r>
      <w:r w:rsidRPr="00B53D88">
        <w:rPr>
          <w:lang w:val="es-PE"/>
        </w:rPr>
        <w:t>.</w:t>
      </w:r>
    </w:p>
    <w:p w14:paraId="23D1CC29" w14:textId="77777777" w:rsidR="00F24247" w:rsidRPr="00B53D88" w:rsidRDefault="00F24247" w:rsidP="00F24247">
      <w:pPr>
        <w:pStyle w:val="NormalHistoria"/>
        <w:spacing w:after="80"/>
        <w:rPr>
          <w:lang w:val="es-PE"/>
        </w:rPr>
      </w:pPr>
      <w:r w:rsidRPr="00B53D88">
        <w:rPr>
          <w:lang w:val="es-PE"/>
        </w:rPr>
        <w:t>"Los ascetas, mi Señor".</w:t>
      </w:r>
    </w:p>
    <w:p w14:paraId="42920AB3" w14:textId="77777777" w:rsidR="00F24247" w:rsidRPr="00B53D88" w:rsidRDefault="00F24247" w:rsidP="00F24247">
      <w:pPr>
        <w:pStyle w:val="NormalHistoria"/>
        <w:spacing w:after="80"/>
        <w:rPr>
          <w:lang w:val="es-PE"/>
        </w:rPr>
      </w:pPr>
      <w:r w:rsidRPr="00B53D88">
        <w:rPr>
          <w:lang w:val="es-PE"/>
        </w:rPr>
        <w:t>¡D</w:t>
      </w:r>
      <w:r>
        <w:rPr>
          <w:lang w:val="es-PE"/>
        </w:rPr>
        <w:t>en</w:t>
      </w:r>
      <w:r w:rsidRPr="00B53D88">
        <w:rPr>
          <w:lang w:val="es-PE"/>
        </w:rPr>
        <w:t>les una paliza a los ascetas y sá</w:t>
      </w:r>
      <w:r>
        <w:rPr>
          <w:lang w:val="es-PE"/>
        </w:rPr>
        <w:t>quen</w:t>
      </w:r>
      <w:r w:rsidRPr="00B53D88">
        <w:rPr>
          <w:lang w:val="es-PE"/>
        </w:rPr>
        <w:t xml:space="preserve">los del parque! él ordenó </w:t>
      </w:r>
      <w:r>
        <w:rPr>
          <w:lang w:val="es-PE"/>
        </w:rPr>
        <w:t>y l</w:t>
      </w:r>
      <w:r w:rsidRPr="00B53D88">
        <w:rPr>
          <w:lang w:val="es-PE"/>
        </w:rPr>
        <w:t xml:space="preserve">a gente escuchó y obedeció: el deseo de </w:t>
      </w:r>
      <w:r w:rsidRPr="003F2F21">
        <w:rPr>
          <w:i/>
          <w:iCs/>
          <w:lang w:val="es-PE"/>
        </w:rPr>
        <w:t>Sakka</w:t>
      </w:r>
      <w:r w:rsidRPr="00B53D88">
        <w:rPr>
          <w:lang w:val="es-PE"/>
        </w:rPr>
        <w:t xml:space="preserve"> se cumplió. La Reina se tumbó y se quedó anhelando el mango.</w:t>
      </w:r>
    </w:p>
    <w:p w14:paraId="77B14BA4" w14:textId="77777777" w:rsidR="00F24247" w:rsidRPr="00B53D88" w:rsidRDefault="00F24247" w:rsidP="00F24247">
      <w:pPr>
        <w:pStyle w:val="NormalHistoria"/>
        <w:spacing w:after="80"/>
        <w:rPr>
          <w:lang w:val="es-PE"/>
        </w:rPr>
      </w:pPr>
      <w:r w:rsidRPr="00B53D88">
        <w:rPr>
          <w:lang w:val="es-PE"/>
        </w:rPr>
        <w:t xml:space="preserve">El </w:t>
      </w:r>
      <w:r>
        <w:rPr>
          <w:lang w:val="es-PE"/>
        </w:rPr>
        <w:t>Rey</w:t>
      </w:r>
      <w:r w:rsidRPr="00B53D88">
        <w:rPr>
          <w:lang w:val="es-PE"/>
        </w:rPr>
        <w:t xml:space="preserve"> no sabía qué hacer. Reunió a sus cortesanos y </w:t>
      </w:r>
      <w:r w:rsidRPr="003F2F21">
        <w:rPr>
          <w:i/>
          <w:iCs/>
          <w:lang w:val="es-PE"/>
        </w:rPr>
        <w:t>brahmanes</w:t>
      </w:r>
      <w:r w:rsidRPr="00B53D88">
        <w:rPr>
          <w:lang w:val="es-PE"/>
        </w:rPr>
        <w:t xml:space="preserve"> y les preguntó: "¿Saben lo que es un mango </w:t>
      </w:r>
      <w:r>
        <w:rPr>
          <w:lang w:val="es-PE"/>
        </w:rPr>
        <w:t>central</w:t>
      </w:r>
      <w:r w:rsidRPr="00B53D88">
        <w:rPr>
          <w:lang w:val="es-PE"/>
        </w:rPr>
        <w:t>?"</w:t>
      </w:r>
    </w:p>
    <w:p w14:paraId="67AFD1E1" w14:textId="77777777" w:rsidR="00F24247" w:rsidRPr="00B53D88" w:rsidRDefault="00F24247" w:rsidP="00F24247">
      <w:pPr>
        <w:pStyle w:val="NormalHistoria"/>
        <w:spacing w:after="80"/>
        <w:rPr>
          <w:lang w:val="es-PE"/>
        </w:rPr>
      </w:pPr>
      <w:r w:rsidRPr="00B53D88">
        <w:rPr>
          <w:lang w:val="es-PE"/>
        </w:rPr>
        <w:t xml:space="preserve">Los </w:t>
      </w:r>
      <w:r w:rsidRPr="003F2F21">
        <w:rPr>
          <w:i/>
          <w:iCs/>
          <w:lang w:val="es-PE"/>
        </w:rPr>
        <w:t>brahmanes</w:t>
      </w:r>
      <w:r w:rsidRPr="003F2F21">
        <w:rPr>
          <w:lang w:val="es-PE"/>
        </w:rPr>
        <w:t xml:space="preserve"> </w:t>
      </w:r>
      <w:r w:rsidRPr="00B53D88">
        <w:rPr>
          <w:lang w:val="es-PE"/>
        </w:rPr>
        <w:t xml:space="preserve">dijeron: "Mi señor, un mango </w:t>
      </w:r>
      <w:r>
        <w:rPr>
          <w:lang w:val="es-PE"/>
        </w:rPr>
        <w:t>central</w:t>
      </w:r>
      <w:r w:rsidRPr="00B53D88">
        <w:rPr>
          <w:lang w:val="es-PE"/>
        </w:rPr>
        <w:t xml:space="preserve"> es la porción de los dioses. Crece en l</w:t>
      </w:r>
      <w:r>
        <w:rPr>
          <w:lang w:val="es-PE"/>
        </w:rPr>
        <w:t>os</w:t>
      </w:r>
      <w:r w:rsidRPr="00B53D88">
        <w:rPr>
          <w:lang w:val="es-PE"/>
        </w:rPr>
        <w:t xml:space="preserve"> Himalaya</w:t>
      </w:r>
      <w:r>
        <w:rPr>
          <w:lang w:val="es-PE"/>
        </w:rPr>
        <w:t>s</w:t>
      </w:r>
      <w:r w:rsidRPr="00B53D88">
        <w:rPr>
          <w:lang w:val="es-PE"/>
        </w:rPr>
        <w:t>, en la Cueva Dorada. Así lo hemos oído por tradición inmemorial".</w:t>
      </w:r>
    </w:p>
    <w:p w14:paraId="5F1395F4" w14:textId="77777777" w:rsidR="00F24247" w:rsidRPr="00B53D88" w:rsidRDefault="00F24247" w:rsidP="00F24247">
      <w:pPr>
        <w:pStyle w:val="NormalHistoria"/>
        <w:spacing w:after="80"/>
        <w:rPr>
          <w:lang w:val="es-PE"/>
        </w:rPr>
      </w:pPr>
      <w:r w:rsidRPr="00B53D88">
        <w:rPr>
          <w:lang w:val="es-PE"/>
        </w:rPr>
        <w:t>"Bueno, ¿quién puede ir a buscar</w:t>
      </w:r>
      <w:r>
        <w:rPr>
          <w:lang w:val="es-PE"/>
        </w:rPr>
        <w:t xml:space="preserve"> unos</w:t>
      </w:r>
      <w:r w:rsidRPr="00B53D88">
        <w:rPr>
          <w:lang w:val="es-PE"/>
        </w:rPr>
        <w:t>?"</w:t>
      </w:r>
    </w:p>
    <w:p w14:paraId="0D6C9D17" w14:textId="77777777" w:rsidR="00F24247" w:rsidRPr="00B53D88" w:rsidRDefault="00F24247" w:rsidP="00F24247">
      <w:pPr>
        <w:pStyle w:val="NormalHistoria"/>
        <w:spacing w:after="80"/>
        <w:rPr>
          <w:lang w:val="es-PE"/>
        </w:rPr>
      </w:pPr>
      <w:r w:rsidRPr="00B53D88">
        <w:rPr>
          <w:lang w:val="es-PE"/>
        </w:rPr>
        <w:t xml:space="preserve">"Un ser humano no </w:t>
      </w:r>
      <w:r>
        <w:rPr>
          <w:lang w:val="es-PE"/>
        </w:rPr>
        <w:t>podría</w:t>
      </w:r>
      <w:r w:rsidRPr="00B53D88">
        <w:rPr>
          <w:lang w:val="es-PE"/>
        </w:rPr>
        <w:t xml:space="preserve"> ir; debemos enviar </w:t>
      </w:r>
      <w:r>
        <w:rPr>
          <w:lang w:val="es-PE"/>
        </w:rPr>
        <w:t xml:space="preserve">a </w:t>
      </w:r>
      <w:r w:rsidRPr="00B53D88">
        <w:rPr>
          <w:lang w:val="es-PE"/>
        </w:rPr>
        <w:t>un loro joven".</w:t>
      </w:r>
    </w:p>
    <w:p w14:paraId="1AD340F7" w14:textId="77777777" w:rsidR="00F24247" w:rsidRPr="00B53D88" w:rsidRDefault="00F24247" w:rsidP="00F24247">
      <w:pPr>
        <w:pStyle w:val="NormalHistoria"/>
        <w:spacing w:after="80"/>
        <w:rPr>
          <w:lang w:val="es-PE"/>
        </w:rPr>
      </w:pPr>
      <w:r w:rsidRPr="00B53D88">
        <w:rPr>
          <w:lang w:val="es-PE"/>
        </w:rPr>
        <w:t xml:space="preserve">En ese momento había un hermoso loro joven en la familia del </w:t>
      </w:r>
      <w:r>
        <w:rPr>
          <w:lang w:val="es-PE"/>
        </w:rPr>
        <w:t>Rey</w:t>
      </w:r>
      <w:r w:rsidRPr="00B53D88">
        <w:rPr>
          <w:lang w:val="es-PE"/>
        </w:rPr>
        <w:t xml:space="preserve">, tan grande como el cubo de la rueda </w:t>
      </w:r>
      <w:r>
        <w:rPr>
          <w:lang w:val="es-PE"/>
        </w:rPr>
        <w:t>de</w:t>
      </w:r>
      <w:r w:rsidRPr="00B53D88">
        <w:rPr>
          <w:lang w:val="es-PE"/>
        </w:rPr>
        <w:t xml:space="preserve">l carruaje de los Príncipes, fuerte, inteligente y lleno de </w:t>
      </w:r>
      <w:r>
        <w:rPr>
          <w:lang w:val="es-PE"/>
        </w:rPr>
        <w:t>inteligencia</w:t>
      </w:r>
      <w:r w:rsidRPr="00B53D88">
        <w:rPr>
          <w:lang w:val="es-PE"/>
        </w:rPr>
        <w:t xml:space="preserve">. El </w:t>
      </w:r>
      <w:r>
        <w:rPr>
          <w:lang w:val="es-PE"/>
        </w:rPr>
        <w:t>Rey</w:t>
      </w:r>
      <w:r w:rsidRPr="00B53D88">
        <w:rPr>
          <w:lang w:val="es-PE"/>
        </w:rPr>
        <w:t xml:space="preserve"> mandó buscar</w:t>
      </w:r>
      <w:r w:rsidRPr="00E70619">
        <w:rPr>
          <w:lang w:val="es-PE"/>
        </w:rPr>
        <w:t xml:space="preserve"> </w:t>
      </w:r>
      <w:r>
        <w:rPr>
          <w:lang w:val="es-PE"/>
        </w:rPr>
        <w:t xml:space="preserve">a </w:t>
      </w:r>
      <w:r w:rsidRPr="00B53D88">
        <w:rPr>
          <w:lang w:val="es-PE"/>
        </w:rPr>
        <w:t>este loro, y así se dirigió a él,</w:t>
      </w:r>
    </w:p>
    <w:p w14:paraId="357013C1" w14:textId="77777777" w:rsidR="00F24247" w:rsidRPr="00B53D88" w:rsidRDefault="00F24247" w:rsidP="00F24247">
      <w:pPr>
        <w:pStyle w:val="NormalHistoria"/>
        <w:spacing w:after="80"/>
        <w:rPr>
          <w:lang w:val="es-PE"/>
        </w:rPr>
      </w:pPr>
      <w:r w:rsidRPr="00B53D88">
        <w:rPr>
          <w:lang w:val="es-PE"/>
        </w:rPr>
        <w:t xml:space="preserve">"Querido loro, he hecho mucho por </w:t>
      </w:r>
      <w:r>
        <w:rPr>
          <w:lang w:val="es-PE"/>
        </w:rPr>
        <w:t>usted</w:t>
      </w:r>
      <w:r w:rsidRPr="00B53D88">
        <w:rPr>
          <w:lang w:val="es-PE"/>
        </w:rPr>
        <w:t>: vive en una jaula de oro, tiene granos dulces para comer en un plato de oro, tiene agua azucarada para beber. Hay algo que quiero que haga por mí".</w:t>
      </w:r>
    </w:p>
    <w:p w14:paraId="27B2ACA8" w14:textId="77777777" w:rsidR="00F24247" w:rsidRPr="00B53D88" w:rsidRDefault="00F24247" w:rsidP="00F24247">
      <w:pPr>
        <w:pStyle w:val="NormalHistoria"/>
        <w:spacing w:after="80"/>
        <w:rPr>
          <w:lang w:val="es-PE"/>
        </w:rPr>
      </w:pPr>
      <w:r w:rsidRPr="00B53D88">
        <w:rPr>
          <w:lang w:val="es-PE"/>
        </w:rPr>
        <w:t>"Habl</w:t>
      </w:r>
      <w:r>
        <w:rPr>
          <w:lang w:val="es-PE"/>
        </w:rPr>
        <w:t>e</w:t>
      </w:r>
      <w:r w:rsidRPr="00B53D88">
        <w:rPr>
          <w:lang w:val="es-PE"/>
        </w:rPr>
        <w:t>, mi Señor", dijo el loro.</w:t>
      </w:r>
    </w:p>
    <w:p w14:paraId="0C965ED5" w14:textId="77777777" w:rsidR="00F24247" w:rsidRPr="00B53D88" w:rsidRDefault="00F24247" w:rsidP="00F24247">
      <w:pPr>
        <w:pStyle w:val="NormalHistoria"/>
        <w:spacing w:after="80"/>
        <w:rPr>
          <w:lang w:val="es-PE"/>
        </w:rPr>
      </w:pPr>
      <w:r w:rsidRPr="00B53D88">
        <w:rPr>
          <w:lang w:val="es-PE"/>
        </w:rPr>
        <w:t xml:space="preserve">"Hijo, mi Reina tiene antojo de un mango </w:t>
      </w:r>
      <w:r>
        <w:rPr>
          <w:lang w:val="es-PE"/>
        </w:rPr>
        <w:t>Central</w:t>
      </w:r>
      <w:r w:rsidRPr="00B53D88">
        <w:rPr>
          <w:lang w:val="es-PE"/>
        </w:rPr>
        <w:t>; este mango crece en l</w:t>
      </w:r>
      <w:r>
        <w:rPr>
          <w:lang w:val="es-PE"/>
        </w:rPr>
        <w:t>os</w:t>
      </w:r>
      <w:r w:rsidRPr="00B53D88">
        <w:rPr>
          <w:lang w:val="es-PE"/>
        </w:rPr>
        <w:t xml:space="preserve"> Himalaya</w:t>
      </w:r>
      <w:r>
        <w:rPr>
          <w:lang w:val="es-PE"/>
        </w:rPr>
        <w:t>s</w:t>
      </w:r>
      <w:r w:rsidRPr="00B53D88">
        <w:rPr>
          <w:lang w:val="es-PE"/>
        </w:rPr>
        <w:t xml:space="preserve">, en la Montaña Dorada; es la porción de los dioses, [397] ningún ser humano puede ir </w:t>
      </w:r>
      <w:r>
        <w:rPr>
          <w:lang w:val="es-PE"/>
        </w:rPr>
        <w:t xml:space="preserve">hasta </w:t>
      </w:r>
      <w:r w:rsidRPr="00B53D88">
        <w:rPr>
          <w:lang w:val="es-PE"/>
        </w:rPr>
        <w:t xml:space="preserve">allí. Debe traer </w:t>
      </w:r>
      <w:r>
        <w:rPr>
          <w:lang w:val="es-PE"/>
        </w:rPr>
        <w:t xml:space="preserve">aquí una </w:t>
      </w:r>
      <w:r w:rsidRPr="00B53D88">
        <w:rPr>
          <w:lang w:val="es-PE"/>
        </w:rPr>
        <w:t>fruta de</w:t>
      </w:r>
      <w:r>
        <w:rPr>
          <w:lang w:val="es-PE"/>
        </w:rPr>
        <w:t>l</w:t>
      </w:r>
      <w:r w:rsidRPr="00B53D88">
        <w:rPr>
          <w:lang w:val="es-PE"/>
        </w:rPr>
        <w:t xml:space="preserve"> </w:t>
      </w:r>
      <w:r>
        <w:rPr>
          <w:lang w:val="es-PE"/>
        </w:rPr>
        <w:t>lugar</w:t>
      </w:r>
      <w:r w:rsidRPr="00B53D88">
        <w:rPr>
          <w:lang w:val="es-PE"/>
        </w:rPr>
        <w:t>"</w:t>
      </w:r>
      <w:r>
        <w:rPr>
          <w:lang w:val="es-PE"/>
        </w:rPr>
        <w:t>.</w:t>
      </w:r>
    </w:p>
    <w:p w14:paraId="7FC0D4E3" w14:textId="77777777" w:rsidR="00F24247" w:rsidRDefault="00F24247" w:rsidP="00F24247">
      <w:pPr>
        <w:pStyle w:val="NormalHistoria"/>
        <w:spacing w:after="80"/>
        <w:rPr>
          <w:lang w:val="es-PE"/>
        </w:rPr>
      </w:pPr>
      <w:r w:rsidRPr="00B53D88">
        <w:rPr>
          <w:lang w:val="es-PE"/>
        </w:rPr>
        <w:t xml:space="preserve">"Muy bien, mi </w:t>
      </w:r>
      <w:r>
        <w:rPr>
          <w:lang w:val="es-PE"/>
        </w:rPr>
        <w:t>Rey</w:t>
      </w:r>
      <w:r w:rsidRPr="00B53D88">
        <w:rPr>
          <w:lang w:val="es-PE"/>
        </w:rPr>
        <w:t xml:space="preserve">, lo haré", dijo el loro. Entonces el </w:t>
      </w:r>
      <w:r>
        <w:rPr>
          <w:lang w:val="es-PE"/>
        </w:rPr>
        <w:t>Rey</w:t>
      </w:r>
      <w:r w:rsidRPr="00B53D88">
        <w:rPr>
          <w:lang w:val="es-PE"/>
        </w:rPr>
        <w:t xml:space="preserve"> le dio </w:t>
      </w:r>
      <w:r>
        <w:rPr>
          <w:lang w:val="es-PE"/>
        </w:rPr>
        <w:t>le</w:t>
      </w:r>
      <w:r w:rsidRPr="00B53D88">
        <w:rPr>
          <w:lang w:val="es-PE"/>
        </w:rPr>
        <w:t xml:space="preserve"> comer grano</w:t>
      </w:r>
      <w:r>
        <w:rPr>
          <w:lang w:val="es-PE"/>
        </w:rPr>
        <w:t>s</w:t>
      </w:r>
      <w:r w:rsidRPr="00B53D88">
        <w:rPr>
          <w:lang w:val="es-PE"/>
        </w:rPr>
        <w:t xml:space="preserve"> azucarado</w:t>
      </w:r>
      <w:r>
        <w:rPr>
          <w:lang w:val="es-PE"/>
        </w:rPr>
        <w:t>s</w:t>
      </w:r>
      <w:r w:rsidRPr="00B53D88">
        <w:rPr>
          <w:lang w:val="es-PE"/>
        </w:rPr>
        <w:t xml:space="preserve"> en un plato de oro y agua azucarada para beber; y lo ungió debajo de las alas con aceite cien veces refinado; luego lo tomó con ambas manos y, de pie junto a una ventana, lo dejó volar.</w:t>
      </w:r>
    </w:p>
    <w:p w14:paraId="23B3FB8F" w14:textId="77777777" w:rsidR="00F24247" w:rsidRDefault="00F24247" w:rsidP="00F24247">
      <w:pPr>
        <w:spacing w:after="160" w:line="259" w:lineRule="auto"/>
        <w:ind w:firstLine="0"/>
        <w:rPr>
          <w:lang w:val="es-PE"/>
        </w:rPr>
      </w:pPr>
      <w:r>
        <w:rPr>
          <w:lang w:val="es-PE"/>
        </w:rPr>
        <w:br w:type="page"/>
      </w:r>
    </w:p>
    <w:p w14:paraId="4AC6506D" w14:textId="77777777" w:rsidR="00F24247" w:rsidRPr="003C414A" w:rsidRDefault="00F24247" w:rsidP="00F24247">
      <w:pPr>
        <w:pStyle w:val="NormalHistoria"/>
        <w:spacing w:after="80"/>
        <w:rPr>
          <w:lang w:val="es-PE"/>
        </w:rPr>
      </w:pPr>
      <w:r w:rsidRPr="003C414A">
        <w:rPr>
          <w:lang w:val="es-PE"/>
        </w:rPr>
        <w:t xml:space="preserve">El loro, por encargo del </w:t>
      </w:r>
      <w:r>
        <w:rPr>
          <w:lang w:val="es-PE"/>
        </w:rPr>
        <w:t>Rey</w:t>
      </w:r>
      <w:r w:rsidRPr="003C414A">
        <w:rPr>
          <w:lang w:val="es-PE"/>
        </w:rPr>
        <w:t xml:space="preserve">, voló por el aire, más allá de los </w:t>
      </w:r>
      <w:r>
        <w:rPr>
          <w:lang w:val="es-PE"/>
        </w:rPr>
        <w:t>sendero</w:t>
      </w:r>
      <w:r w:rsidRPr="003C414A">
        <w:rPr>
          <w:lang w:val="es-PE"/>
        </w:rPr>
        <w:t>s de los hombres, hasta que llegó a</w:t>
      </w:r>
      <w:r>
        <w:rPr>
          <w:lang w:val="es-PE"/>
        </w:rPr>
        <w:t>nte</w:t>
      </w:r>
      <w:r w:rsidRPr="003C414A">
        <w:rPr>
          <w:lang w:val="es-PE"/>
        </w:rPr>
        <w:t xml:space="preserve"> unos loros que habitaban en la primera región montañosa de</w:t>
      </w:r>
      <w:r>
        <w:rPr>
          <w:lang w:val="es-PE"/>
        </w:rPr>
        <w:t xml:space="preserve"> </w:t>
      </w:r>
      <w:r w:rsidRPr="003C414A">
        <w:rPr>
          <w:lang w:val="es-PE"/>
        </w:rPr>
        <w:t>l</w:t>
      </w:r>
      <w:r>
        <w:rPr>
          <w:lang w:val="es-PE"/>
        </w:rPr>
        <w:t>os</w:t>
      </w:r>
      <w:r w:rsidRPr="003C414A">
        <w:rPr>
          <w:lang w:val="es-PE"/>
        </w:rPr>
        <w:t xml:space="preserve"> Himalaya</w:t>
      </w:r>
      <w:r>
        <w:rPr>
          <w:lang w:val="es-PE"/>
        </w:rPr>
        <w:t>s</w:t>
      </w:r>
      <w:r w:rsidRPr="003C414A">
        <w:rPr>
          <w:lang w:val="es-PE"/>
        </w:rPr>
        <w:t xml:space="preserve">. "¿Dónde </w:t>
      </w:r>
      <w:r>
        <w:rPr>
          <w:lang w:val="es-PE"/>
        </w:rPr>
        <w:t>se encuentra e</w:t>
      </w:r>
      <w:r w:rsidRPr="003C414A">
        <w:rPr>
          <w:lang w:val="es-PE"/>
        </w:rPr>
        <w:t xml:space="preserve">l mango </w:t>
      </w:r>
      <w:r>
        <w:rPr>
          <w:lang w:val="es-PE"/>
        </w:rPr>
        <w:t>Central</w:t>
      </w:r>
      <w:r w:rsidRPr="003C414A">
        <w:rPr>
          <w:lang w:val="es-PE"/>
        </w:rPr>
        <w:t>?" les preguntó; "D</w:t>
      </w:r>
      <w:r>
        <w:rPr>
          <w:lang w:val="es-PE"/>
        </w:rPr>
        <w:t>ígan</w:t>
      </w:r>
      <w:r w:rsidRPr="003C414A">
        <w:rPr>
          <w:lang w:val="es-PE"/>
        </w:rPr>
        <w:t>me el lugar".</w:t>
      </w:r>
    </w:p>
    <w:p w14:paraId="35083745" w14:textId="77777777" w:rsidR="00F24247" w:rsidRPr="003C414A" w:rsidRDefault="00F24247" w:rsidP="00F24247">
      <w:pPr>
        <w:pStyle w:val="NormalHistoria"/>
        <w:spacing w:after="80"/>
        <w:rPr>
          <w:lang w:val="es-PE"/>
        </w:rPr>
      </w:pPr>
      <w:r w:rsidRPr="003C414A">
        <w:rPr>
          <w:lang w:val="es-PE"/>
        </w:rPr>
        <w:t xml:space="preserve">"No lo sabemos", dijeron ellos, "pero los loros en la segunda cadena </w:t>
      </w:r>
      <w:r>
        <w:rPr>
          <w:lang w:val="es-PE"/>
        </w:rPr>
        <w:t>montañosa</w:t>
      </w:r>
      <w:r w:rsidRPr="003C414A">
        <w:rPr>
          <w:lang w:val="es-PE"/>
        </w:rPr>
        <w:t xml:space="preserve"> lo sabrán".</w:t>
      </w:r>
    </w:p>
    <w:p w14:paraId="173D2B75" w14:textId="77777777" w:rsidR="00F24247" w:rsidRPr="003C414A" w:rsidRDefault="00F24247" w:rsidP="00F24247">
      <w:pPr>
        <w:pStyle w:val="NormalHistoria"/>
        <w:spacing w:after="80"/>
        <w:rPr>
          <w:lang w:val="es-PE"/>
        </w:rPr>
      </w:pPr>
      <w:r w:rsidRPr="003C414A">
        <w:rPr>
          <w:lang w:val="es-PE"/>
        </w:rPr>
        <w:t xml:space="preserve">El loro escuchó y se fue volando </w:t>
      </w:r>
      <w:r>
        <w:rPr>
          <w:lang w:val="es-PE"/>
        </w:rPr>
        <w:t xml:space="preserve">hacia </w:t>
      </w:r>
      <w:r w:rsidRPr="003C414A">
        <w:rPr>
          <w:lang w:val="es-PE"/>
        </w:rPr>
        <w:t>l</w:t>
      </w:r>
      <w:r>
        <w:rPr>
          <w:lang w:val="es-PE"/>
        </w:rPr>
        <w:t>a</w:t>
      </w:r>
      <w:r w:rsidRPr="003C414A">
        <w:rPr>
          <w:lang w:val="es-PE"/>
        </w:rPr>
        <w:t xml:space="preserve"> segundo </w:t>
      </w:r>
      <w:r>
        <w:rPr>
          <w:lang w:val="es-PE"/>
        </w:rPr>
        <w:t>cadena montañosa</w:t>
      </w:r>
      <w:r w:rsidRPr="003C414A">
        <w:rPr>
          <w:lang w:val="es-PE"/>
        </w:rPr>
        <w:t>. Después de e</w:t>
      </w:r>
      <w:r>
        <w:rPr>
          <w:lang w:val="es-PE"/>
        </w:rPr>
        <w:t>ll</w:t>
      </w:r>
      <w:r w:rsidRPr="003C414A">
        <w:rPr>
          <w:lang w:val="es-PE"/>
        </w:rPr>
        <w:t xml:space="preserve">o pasó al tercer, </w:t>
      </w:r>
      <w:r>
        <w:rPr>
          <w:lang w:val="es-PE"/>
        </w:rPr>
        <w:t xml:space="preserve">al </w:t>
      </w:r>
      <w:r w:rsidRPr="003C414A">
        <w:rPr>
          <w:lang w:val="es-PE"/>
        </w:rPr>
        <w:t xml:space="preserve">cuarto, </w:t>
      </w:r>
      <w:r>
        <w:rPr>
          <w:lang w:val="es-PE"/>
        </w:rPr>
        <w:t xml:space="preserve">al </w:t>
      </w:r>
      <w:r w:rsidRPr="003C414A">
        <w:rPr>
          <w:lang w:val="es-PE"/>
        </w:rPr>
        <w:t xml:space="preserve">quinto y </w:t>
      </w:r>
      <w:r>
        <w:rPr>
          <w:lang w:val="es-PE"/>
        </w:rPr>
        <w:t xml:space="preserve">al </w:t>
      </w:r>
      <w:r w:rsidRPr="003C414A">
        <w:rPr>
          <w:lang w:val="es-PE"/>
        </w:rPr>
        <w:t>sexto. Allí también dijeron los loros: "No lo sabemos, pero los de</w:t>
      </w:r>
      <w:r>
        <w:rPr>
          <w:lang w:val="es-PE"/>
        </w:rPr>
        <w:t xml:space="preserve"> </w:t>
      </w:r>
      <w:r w:rsidRPr="003C414A">
        <w:rPr>
          <w:lang w:val="es-PE"/>
        </w:rPr>
        <w:t>l</w:t>
      </w:r>
      <w:r>
        <w:rPr>
          <w:lang w:val="es-PE"/>
        </w:rPr>
        <w:t>a</w:t>
      </w:r>
      <w:r w:rsidRPr="003C414A">
        <w:rPr>
          <w:lang w:val="es-PE"/>
        </w:rPr>
        <w:t xml:space="preserve"> séptim</w:t>
      </w:r>
      <w:r>
        <w:rPr>
          <w:lang w:val="es-PE"/>
        </w:rPr>
        <w:t>a</w:t>
      </w:r>
      <w:r w:rsidRPr="003C414A">
        <w:rPr>
          <w:lang w:val="es-PE"/>
        </w:rPr>
        <w:t xml:space="preserve"> </w:t>
      </w:r>
      <w:r>
        <w:rPr>
          <w:lang w:val="es-PE"/>
        </w:rPr>
        <w:t>cadena</w:t>
      </w:r>
      <w:r w:rsidRPr="003C414A">
        <w:rPr>
          <w:lang w:val="es-PE"/>
        </w:rPr>
        <w:t xml:space="preserve"> lo sabrán". Así que fue </w:t>
      </w:r>
      <w:r>
        <w:rPr>
          <w:lang w:val="es-PE"/>
        </w:rPr>
        <w:t xml:space="preserve">hasta </w:t>
      </w:r>
      <w:r w:rsidRPr="003C414A">
        <w:rPr>
          <w:lang w:val="es-PE"/>
        </w:rPr>
        <w:t xml:space="preserve">allí y preguntó dónde crecía el árbol de mango </w:t>
      </w:r>
      <w:r>
        <w:rPr>
          <w:lang w:val="es-PE"/>
        </w:rPr>
        <w:t>Central</w:t>
      </w:r>
      <w:r w:rsidRPr="003C414A">
        <w:rPr>
          <w:lang w:val="es-PE"/>
        </w:rPr>
        <w:t>.</w:t>
      </w:r>
    </w:p>
    <w:p w14:paraId="20B8F5BB" w14:textId="77777777" w:rsidR="00F24247" w:rsidRPr="003C414A" w:rsidRDefault="00F24247" w:rsidP="00F24247">
      <w:pPr>
        <w:pStyle w:val="NormalHistoria"/>
        <w:spacing w:after="80"/>
        <w:rPr>
          <w:lang w:val="es-PE"/>
        </w:rPr>
      </w:pPr>
      <w:r w:rsidRPr="003C414A">
        <w:rPr>
          <w:lang w:val="es-PE"/>
        </w:rPr>
        <w:t xml:space="preserve">"En tal o cual lugar, en </w:t>
      </w:r>
      <w:r>
        <w:rPr>
          <w:lang w:val="es-PE"/>
        </w:rPr>
        <w:t xml:space="preserve">La Montaña </w:t>
      </w:r>
      <w:r w:rsidRPr="003C414A">
        <w:rPr>
          <w:lang w:val="es-PE"/>
        </w:rPr>
        <w:t>Dorad</w:t>
      </w:r>
      <w:r>
        <w:rPr>
          <w:lang w:val="es-PE"/>
        </w:rPr>
        <w:t>a</w:t>
      </w:r>
      <w:r w:rsidRPr="003C414A">
        <w:rPr>
          <w:lang w:val="es-PE"/>
        </w:rPr>
        <w:t>", dijeron.</w:t>
      </w:r>
    </w:p>
    <w:p w14:paraId="72B7D2AF" w14:textId="77777777" w:rsidR="00F24247" w:rsidRPr="003C414A" w:rsidRDefault="00F24247" w:rsidP="00F24247">
      <w:pPr>
        <w:pStyle w:val="NormalHistoria"/>
        <w:spacing w:after="80"/>
        <w:rPr>
          <w:lang w:val="es-PE"/>
        </w:rPr>
      </w:pPr>
      <w:r w:rsidRPr="003C414A">
        <w:rPr>
          <w:lang w:val="es-PE"/>
        </w:rPr>
        <w:t>"He venido por el fruto de ella", dijo él, "guí</w:t>
      </w:r>
      <w:r>
        <w:rPr>
          <w:lang w:val="es-PE"/>
        </w:rPr>
        <w:t>en</w:t>
      </w:r>
      <w:r w:rsidRPr="003C414A">
        <w:rPr>
          <w:lang w:val="es-PE"/>
        </w:rPr>
        <w:t xml:space="preserve">me </w:t>
      </w:r>
      <w:r>
        <w:rPr>
          <w:lang w:val="es-PE"/>
        </w:rPr>
        <w:t xml:space="preserve">hasta </w:t>
      </w:r>
      <w:r w:rsidRPr="003C414A">
        <w:rPr>
          <w:lang w:val="es-PE"/>
        </w:rPr>
        <w:t>allí, y procur</w:t>
      </w:r>
      <w:r>
        <w:rPr>
          <w:lang w:val="es-PE"/>
        </w:rPr>
        <w:t>en</w:t>
      </w:r>
      <w:r w:rsidRPr="003C414A">
        <w:rPr>
          <w:lang w:val="es-PE"/>
        </w:rPr>
        <w:t xml:space="preserve"> el fruto para mí".</w:t>
      </w:r>
    </w:p>
    <w:p w14:paraId="111A75EB" w14:textId="77777777" w:rsidR="00F24247" w:rsidRPr="003C414A" w:rsidRDefault="00F24247" w:rsidP="00F24247">
      <w:pPr>
        <w:pStyle w:val="NormalHistoria"/>
        <w:spacing w:after="80"/>
        <w:rPr>
          <w:lang w:val="es-PE"/>
        </w:rPr>
      </w:pPr>
      <w:r w:rsidRPr="003C414A">
        <w:rPr>
          <w:lang w:val="es-PE"/>
        </w:rPr>
        <w:t>"</w:t>
      </w:r>
      <w:r>
        <w:rPr>
          <w:lang w:val="es-PE"/>
        </w:rPr>
        <w:t>É</w:t>
      </w:r>
      <w:r w:rsidRPr="003C414A">
        <w:rPr>
          <w:lang w:val="es-PE"/>
        </w:rPr>
        <w:t xml:space="preserve">sa es </w:t>
      </w:r>
      <w:r>
        <w:rPr>
          <w:lang w:val="es-PE"/>
        </w:rPr>
        <w:t xml:space="preserve">una </w:t>
      </w:r>
      <w:r w:rsidRPr="003C414A">
        <w:rPr>
          <w:lang w:val="es-PE"/>
        </w:rPr>
        <w:t xml:space="preserve">porción del </w:t>
      </w:r>
      <w:r>
        <w:rPr>
          <w:lang w:val="es-PE"/>
        </w:rPr>
        <w:t>Rey</w:t>
      </w:r>
      <w:r w:rsidRPr="003C414A">
        <w:rPr>
          <w:lang w:val="es-PE"/>
        </w:rPr>
        <w:t xml:space="preserve"> Vessavaṇa. Es imposible acercarse a él. Todo el árbol desde las raíces ha</w:t>
      </w:r>
      <w:r>
        <w:rPr>
          <w:lang w:val="es-PE"/>
        </w:rPr>
        <w:t>sta</w:t>
      </w:r>
      <w:r w:rsidRPr="003C414A">
        <w:rPr>
          <w:lang w:val="es-PE"/>
        </w:rPr>
        <w:t xml:space="preserve"> arriba está rodeado </w:t>
      </w:r>
      <w:r>
        <w:rPr>
          <w:lang w:val="es-PE"/>
        </w:rPr>
        <w:t xml:space="preserve">de </w:t>
      </w:r>
      <w:r w:rsidRPr="003C414A">
        <w:rPr>
          <w:lang w:val="es-PE"/>
        </w:rPr>
        <w:t xml:space="preserve">siete redes de hierro; está custodiado por miles de millones de </w:t>
      </w:r>
      <w:r>
        <w:rPr>
          <w:lang w:val="es-PE"/>
        </w:rPr>
        <w:t xml:space="preserve">espíritus </w:t>
      </w:r>
      <w:r w:rsidRPr="003C414A">
        <w:rPr>
          <w:lang w:val="es-PE"/>
        </w:rPr>
        <w:t xml:space="preserve">Kumbhaṇḍa; si ven a alguien, </w:t>
      </w:r>
      <w:r>
        <w:rPr>
          <w:lang w:val="es-PE"/>
        </w:rPr>
        <w:t>será aniquilado</w:t>
      </w:r>
      <w:r w:rsidRPr="003C414A">
        <w:rPr>
          <w:lang w:val="es-PE"/>
        </w:rPr>
        <w:t xml:space="preserve">. El lugar es como el fuego de la disolución y el fuego del infierno. ¡No </w:t>
      </w:r>
      <w:r>
        <w:rPr>
          <w:lang w:val="es-PE"/>
        </w:rPr>
        <w:t>pida</w:t>
      </w:r>
      <w:r w:rsidRPr="003C414A">
        <w:rPr>
          <w:lang w:val="es-PE"/>
        </w:rPr>
        <w:t xml:space="preserve"> tal cosa!</w:t>
      </w:r>
    </w:p>
    <w:p w14:paraId="3F2A730A" w14:textId="77777777" w:rsidR="00F24247" w:rsidRPr="003C414A" w:rsidRDefault="00F24247" w:rsidP="00F24247">
      <w:pPr>
        <w:pStyle w:val="NormalHistoria"/>
        <w:spacing w:after="80"/>
        <w:rPr>
          <w:lang w:val="es-PE"/>
        </w:rPr>
      </w:pPr>
      <w:r w:rsidRPr="003C414A">
        <w:rPr>
          <w:lang w:val="es-PE"/>
        </w:rPr>
        <w:t>"Si no va</w:t>
      </w:r>
      <w:r>
        <w:rPr>
          <w:lang w:val="es-PE"/>
        </w:rPr>
        <w:t>n</w:t>
      </w:r>
      <w:r w:rsidRPr="003C414A">
        <w:rPr>
          <w:lang w:val="es-PE"/>
        </w:rPr>
        <w:t xml:space="preserve"> conmigo, entonces descríb</w:t>
      </w:r>
      <w:r>
        <w:rPr>
          <w:lang w:val="es-PE"/>
        </w:rPr>
        <w:t>an</w:t>
      </w:r>
      <w:r w:rsidRPr="003C414A">
        <w:rPr>
          <w:lang w:val="es-PE"/>
        </w:rPr>
        <w:t>me el lugar", dijo.</w:t>
      </w:r>
    </w:p>
    <w:p w14:paraId="5A8C2916" w14:textId="77777777" w:rsidR="00F24247" w:rsidRPr="003C414A" w:rsidRDefault="00F24247" w:rsidP="00F24247">
      <w:pPr>
        <w:pStyle w:val="NormalHistoria"/>
        <w:spacing w:after="80"/>
        <w:rPr>
          <w:lang w:val="es-PE"/>
        </w:rPr>
      </w:pPr>
      <w:r w:rsidRPr="003C414A">
        <w:rPr>
          <w:lang w:val="es-PE"/>
        </w:rPr>
        <w:t xml:space="preserve">Así que le dijeron que fuera por tal o cual </w:t>
      </w:r>
      <w:r>
        <w:rPr>
          <w:lang w:val="es-PE"/>
        </w:rPr>
        <w:t>sendero</w:t>
      </w:r>
      <w:r w:rsidRPr="003C414A">
        <w:rPr>
          <w:lang w:val="es-PE"/>
        </w:rPr>
        <w:t xml:space="preserve">. </w:t>
      </w:r>
      <w:r>
        <w:rPr>
          <w:lang w:val="es-PE"/>
        </w:rPr>
        <w:t>Él e</w:t>
      </w:r>
      <w:r w:rsidRPr="003C414A">
        <w:rPr>
          <w:lang w:val="es-PE"/>
        </w:rPr>
        <w:t xml:space="preserve">scuchó atentamente sus instrucciones. No se </w:t>
      </w:r>
      <w:r>
        <w:rPr>
          <w:lang w:val="es-PE"/>
        </w:rPr>
        <w:t>presentó</w:t>
      </w:r>
      <w:r w:rsidRPr="003C414A">
        <w:rPr>
          <w:lang w:val="es-PE"/>
        </w:rPr>
        <w:t xml:space="preserve"> de día; </w:t>
      </w:r>
      <w:r>
        <w:rPr>
          <w:lang w:val="es-PE"/>
        </w:rPr>
        <w:t xml:space="preserve">sino </w:t>
      </w:r>
      <w:r w:rsidRPr="003C414A">
        <w:rPr>
          <w:lang w:val="es-PE"/>
        </w:rPr>
        <w:t xml:space="preserve">en plena noche, cuando los </w:t>
      </w:r>
      <w:r>
        <w:rPr>
          <w:lang w:val="es-PE"/>
        </w:rPr>
        <w:t xml:space="preserve">espíritus </w:t>
      </w:r>
      <w:r w:rsidRPr="003C414A">
        <w:rPr>
          <w:lang w:val="es-PE"/>
        </w:rPr>
        <w:t xml:space="preserve">estaban dormidos, se acercó al árbol y comenzó a trepar suavemente sobre una de sus raíces, cuando la red de hierro </w:t>
      </w:r>
      <w:r>
        <w:rPr>
          <w:lang w:val="es-PE"/>
        </w:rPr>
        <w:t xml:space="preserve">hizo un ruido </w:t>
      </w:r>
      <w:r w:rsidRPr="003C414A">
        <w:rPr>
          <w:lang w:val="es-PE"/>
        </w:rPr>
        <w:t xml:space="preserve">[398] - los </w:t>
      </w:r>
      <w:r>
        <w:rPr>
          <w:lang w:val="es-PE"/>
        </w:rPr>
        <w:t xml:space="preserve">espíritus </w:t>
      </w:r>
      <w:r w:rsidRPr="003C414A">
        <w:rPr>
          <w:lang w:val="es-PE"/>
        </w:rPr>
        <w:t xml:space="preserve">se despertaron - vieron </w:t>
      </w:r>
      <w:r>
        <w:rPr>
          <w:lang w:val="es-PE"/>
        </w:rPr>
        <w:t>a</w:t>
      </w:r>
      <w:r w:rsidRPr="003C414A">
        <w:rPr>
          <w:lang w:val="es-PE"/>
        </w:rPr>
        <w:t>l loro, y lo agarraron, gritando, "¡Ladrón!" Luego discutieron lo que se iba a hacer con él.</w:t>
      </w:r>
    </w:p>
    <w:p w14:paraId="4E1124C2" w14:textId="77777777" w:rsidR="00F24247" w:rsidRPr="003C414A" w:rsidRDefault="00F24247" w:rsidP="00F24247">
      <w:pPr>
        <w:pStyle w:val="NormalHistoria"/>
        <w:spacing w:after="80"/>
        <w:rPr>
          <w:lang w:val="es-PE"/>
        </w:rPr>
      </w:pPr>
      <w:r w:rsidRPr="003C414A">
        <w:rPr>
          <w:lang w:val="es-PE"/>
        </w:rPr>
        <w:t>Uno</w:t>
      </w:r>
      <w:r w:rsidRPr="00795209">
        <w:rPr>
          <w:lang w:val="es-PE"/>
        </w:rPr>
        <w:t xml:space="preserve"> </w:t>
      </w:r>
      <w:r w:rsidRPr="003C414A">
        <w:rPr>
          <w:lang w:val="es-PE"/>
        </w:rPr>
        <w:t>di</w:t>
      </w:r>
      <w:r>
        <w:rPr>
          <w:lang w:val="es-PE"/>
        </w:rPr>
        <w:t>jo</w:t>
      </w:r>
      <w:r w:rsidRPr="003C414A">
        <w:rPr>
          <w:lang w:val="es-PE"/>
        </w:rPr>
        <w:t xml:space="preserve">: "¡Lo arrojaré </w:t>
      </w:r>
      <w:r>
        <w:rPr>
          <w:lang w:val="es-PE"/>
        </w:rPr>
        <w:t>dentro</w:t>
      </w:r>
      <w:r w:rsidRPr="003C414A">
        <w:rPr>
          <w:lang w:val="es-PE"/>
        </w:rPr>
        <w:t xml:space="preserve"> mi boca y me lo tragaré!"</w:t>
      </w:r>
    </w:p>
    <w:p w14:paraId="02BBF24F" w14:textId="77777777" w:rsidR="00F24247" w:rsidRPr="003C414A" w:rsidRDefault="00F24247" w:rsidP="00F24247">
      <w:pPr>
        <w:pStyle w:val="NormalHistoria"/>
        <w:spacing w:after="80"/>
        <w:rPr>
          <w:lang w:val="es-PE"/>
        </w:rPr>
      </w:pPr>
      <w:r w:rsidRPr="003C414A">
        <w:rPr>
          <w:lang w:val="es-PE"/>
        </w:rPr>
        <w:t>Otro</w:t>
      </w:r>
      <w:r w:rsidRPr="00795209">
        <w:rPr>
          <w:lang w:val="es-PE"/>
        </w:rPr>
        <w:t xml:space="preserve"> </w:t>
      </w:r>
      <w:r w:rsidRPr="003C414A">
        <w:rPr>
          <w:lang w:val="es-PE"/>
        </w:rPr>
        <w:t>di</w:t>
      </w:r>
      <w:r>
        <w:rPr>
          <w:lang w:val="es-PE"/>
        </w:rPr>
        <w:t>jo</w:t>
      </w:r>
      <w:r w:rsidRPr="003C414A">
        <w:rPr>
          <w:lang w:val="es-PE"/>
        </w:rPr>
        <w:t>: "¡Lo aplastaré y lo amasaré en mis manos y lo esparciré en pedacitos!"</w:t>
      </w:r>
    </w:p>
    <w:p w14:paraId="7F4B6D47" w14:textId="77777777" w:rsidR="00F24247" w:rsidRPr="003C414A" w:rsidRDefault="00F24247" w:rsidP="00F24247">
      <w:pPr>
        <w:pStyle w:val="NormalHistoria"/>
        <w:spacing w:after="80"/>
        <w:rPr>
          <w:lang w:val="es-PE"/>
        </w:rPr>
      </w:pPr>
      <w:r w:rsidRPr="003C414A">
        <w:rPr>
          <w:lang w:val="es-PE"/>
        </w:rPr>
        <w:t>Un tercero</w:t>
      </w:r>
      <w:r w:rsidRPr="00795209">
        <w:rPr>
          <w:lang w:val="es-PE"/>
        </w:rPr>
        <w:t xml:space="preserve"> </w:t>
      </w:r>
      <w:r w:rsidRPr="003C414A">
        <w:rPr>
          <w:lang w:val="es-PE"/>
        </w:rPr>
        <w:t>di</w:t>
      </w:r>
      <w:r>
        <w:rPr>
          <w:lang w:val="es-PE"/>
        </w:rPr>
        <w:t>jo</w:t>
      </w:r>
      <w:r w:rsidRPr="003C414A">
        <w:rPr>
          <w:lang w:val="es-PE"/>
        </w:rPr>
        <w:t>: "¡Lo partiré en dos, lo cocinaré sobre las brasas y me lo comeré!"</w:t>
      </w:r>
    </w:p>
    <w:p w14:paraId="0BAC3FEC" w14:textId="77777777" w:rsidR="00F24247" w:rsidRPr="003C414A" w:rsidRDefault="00F24247" w:rsidP="00F24247">
      <w:pPr>
        <w:pStyle w:val="NormalHistoria"/>
        <w:spacing w:after="80"/>
        <w:rPr>
          <w:lang w:val="es-PE"/>
        </w:rPr>
      </w:pPr>
      <w:r w:rsidRPr="003C414A">
        <w:rPr>
          <w:lang w:val="es-PE"/>
        </w:rPr>
        <w:t xml:space="preserve">El loro los escuchó deliberar. Sin ningún temor se dirigió a ellos: "Os digo, </w:t>
      </w:r>
      <w:r>
        <w:rPr>
          <w:lang w:val="es-PE"/>
        </w:rPr>
        <w:t>Espíritus</w:t>
      </w:r>
      <w:r w:rsidRPr="003C414A">
        <w:rPr>
          <w:lang w:val="es-PE"/>
        </w:rPr>
        <w:t>, ¿de quién sois hombres?"</w:t>
      </w:r>
    </w:p>
    <w:p w14:paraId="6A1D0657" w14:textId="77777777" w:rsidR="00F24247" w:rsidRPr="003C414A" w:rsidRDefault="00F24247" w:rsidP="00F24247">
      <w:pPr>
        <w:pStyle w:val="NormalHistoria"/>
        <w:spacing w:after="80"/>
        <w:rPr>
          <w:lang w:val="es-PE"/>
        </w:rPr>
      </w:pPr>
      <w:r w:rsidRPr="003C414A">
        <w:rPr>
          <w:lang w:val="es-PE"/>
        </w:rPr>
        <w:t xml:space="preserve">"Pertenecemos al </w:t>
      </w:r>
      <w:r>
        <w:rPr>
          <w:lang w:val="es-PE"/>
        </w:rPr>
        <w:t>Rey</w:t>
      </w:r>
      <w:r w:rsidRPr="003C414A">
        <w:rPr>
          <w:lang w:val="es-PE"/>
        </w:rPr>
        <w:t xml:space="preserve"> Vessavaṇa".</w:t>
      </w:r>
    </w:p>
    <w:p w14:paraId="76892DFD" w14:textId="77777777" w:rsidR="00F24247" w:rsidRPr="003C414A" w:rsidRDefault="00F24247" w:rsidP="00F24247">
      <w:pPr>
        <w:pStyle w:val="NormalHistoria"/>
        <w:spacing w:after="80"/>
        <w:rPr>
          <w:lang w:val="es-PE"/>
        </w:rPr>
      </w:pPr>
      <w:r w:rsidRPr="003C414A">
        <w:rPr>
          <w:lang w:val="es-PE"/>
        </w:rPr>
        <w:t xml:space="preserve">"Bueno, </w:t>
      </w:r>
      <w:r>
        <w:rPr>
          <w:lang w:val="es-PE"/>
        </w:rPr>
        <w:t>ustedes</w:t>
      </w:r>
      <w:r w:rsidRPr="003C414A">
        <w:rPr>
          <w:lang w:val="es-PE"/>
        </w:rPr>
        <w:t xml:space="preserve"> tiene</w:t>
      </w:r>
      <w:r>
        <w:rPr>
          <w:lang w:val="es-PE"/>
        </w:rPr>
        <w:t>n</w:t>
      </w:r>
      <w:r w:rsidRPr="003C414A">
        <w:rPr>
          <w:lang w:val="es-PE"/>
        </w:rPr>
        <w:t xml:space="preserve"> </w:t>
      </w:r>
      <w:r>
        <w:rPr>
          <w:lang w:val="es-PE"/>
        </w:rPr>
        <w:t xml:space="preserve">a </w:t>
      </w:r>
      <w:r w:rsidRPr="003C414A">
        <w:rPr>
          <w:lang w:val="es-PE"/>
        </w:rPr>
        <w:t xml:space="preserve">un </w:t>
      </w:r>
      <w:r>
        <w:rPr>
          <w:lang w:val="es-PE"/>
        </w:rPr>
        <w:t>Rey</w:t>
      </w:r>
      <w:r w:rsidRPr="003C414A">
        <w:rPr>
          <w:lang w:val="es-PE"/>
        </w:rPr>
        <w:t xml:space="preserve"> </w:t>
      </w:r>
      <w:r>
        <w:rPr>
          <w:lang w:val="es-PE"/>
        </w:rPr>
        <w:t>como maestro</w:t>
      </w:r>
      <w:r w:rsidRPr="003C414A">
        <w:rPr>
          <w:lang w:val="es-PE"/>
        </w:rPr>
        <w:t xml:space="preserve">, y yo tengo otro para mí. El </w:t>
      </w:r>
      <w:r>
        <w:rPr>
          <w:lang w:val="es-PE"/>
        </w:rPr>
        <w:t>Rey</w:t>
      </w:r>
      <w:r w:rsidRPr="003C414A">
        <w:rPr>
          <w:lang w:val="es-PE"/>
        </w:rPr>
        <w:t xml:space="preserve"> de </w:t>
      </w:r>
      <w:r>
        <w:rPr>
          <w:lang w:val="es-PE"/>
        </w:rPr>
        <w:t>Benares</w:t>
      </w:r>
      <w:r w:rsidRPr="003C414A">
        <w:rPr>
          <w:lang w:val="es-PE"/>
        </w:rPr>
        <w:t xml:space="preserve"> me envió aquí a buscar una fruta del mango </w:t>
      </w:r>
      <w:r>
        <w:rPr>
          <w:lang w:val="es-PE"/>
        </w:rPr>
        <w:t>Central</w:t>
      </w:r>
      <w:r w:rsidRPr="003C414A">
        <w:rPr>
          <w:lang w:val="es-PE"/>
        </w:rPr>
        <w:t xml:space="preserve">. En ese momento le di mi vida a mi </w:t>
      </w:r>
      <w:r>
        <w:rPr>
          <w:lang w:val="es-PE"/>
        </w:rPr>
        <w:t>Rey</w:t>
      </w:r>
      <w:r w:rsidRPr="003C414A">
        <w:rPr>
          <w:lang w:val="es-PE"/>
        </w:rPr>
        <w:t>, y aquí estoy. ... El que pierd</w:t>
      </w:r>
      <w:r>
        <w:rPr>
          <w:lang w:val="es-PE"/>
        </w:rPr>
        <w:t>a</w:t>
      </w:r>
      <w:r w:rsidRPr="003C414A">
        <w:rPr>
          <w:lang w:val="es-PE"/>
        </w:rPr>
        <w:t xml:space="preserve"> la vida por los padres o el </w:t>
      </w:r>
      <w:r>
        <w:rPr>
          <w:lang w:val="es-PE"/>
        </w:rPr>
        <w:t>maestro</w:t>
      </w:r>
      <w:r w:rsidRPr="003C414A">
        <w:rPr>
          <w:lang w:val="es-PE"/>
        </w:rPr>
        <w:t xml:space="preserve">, </w:t>
      </w:r>
      <w:r>
        <w:rPr>
          <w:lang w:val="es-PE"/>
        </w:rPr>
        <w:t>re</w:t>
      </w:r>
      <w:r w:rsidRPr="003C414A">
        <w:rPr>
          <w:lang w:val="es-PE"/>
        </w:rPr>
        <w:t>nace</w:t>
      </w:r>
      <w:r>
        <w:rPr>
          <w:lang w:val="es-PE"/>
        </w:rPr>
        <w:t>rá</w:t>
      </w:r>
      <w:r w:rsidRPr="003C414A">
        <w:rPr>
          <w:lang w:val="es-PE"/>
        </w:rPr>
        <w:t xml:space="preserve"> de inmediato en el cielo. ¡Por lo tanto, pasaré de inmediato de esta forma animal al mundo de los dioses! y repitió </w:t>
      </w:r>
      <w:r>
        <w:rPr>
          <w:lang w:val="es-PE"/>
        </w:rPr>
        <w:t>e</w:t>
      </w:r>
      <w:r w:rsidRPr="003C414A">
        <w:rPr>
          <w:lang w:val="es-PE"/>
        </w:rPr>
        <w:t xml:space="preserve">l tercer </w:t>
      </w:r>
      <w:r>
        <w:rPr>
          <w:lang w:val="es-PE"/>
        </w:rPr>
        <w:t>verso</w:t>
      </w:r>
      <w:r w:rsidRPr="003C414A">
        <w:rPr>
          <w:lang w:val="es-PE"/>
        </w:rPr>
        <w:t>:</w:t>
      </w:r>
    </w:p>
    <w:p w14:paraId="07B642D1" w14:textId="77777777" w:rsidR="00F24247" w:rsidRPr="003C414A" w:rsidRDefault="00F24247" w:rsidP="00F24247">
      <w:pPr>
        <w:pStyle w:val="Verso2Espaol"/>
        <w:rPr>
          <w:lang w:val="es-PE"/>
        </w:rPr>
      </w:pPr>
      <w:r w:rsidRPr="003C414A">
        <w:rPr>
          <w:lang w:val="es-PE"/>
        </w:rPr>
        <w:t>"</w:t>
      </w:r>
      <w:r>
        <w:rPr>
          <w:lang w:val="es-PE"/>
        </w:rPr>
        <w:t xml:space="preserve">A </w:t>
      </w:r>
      <w:r w:rsidRPr="003C414A">
        <w:rPr>
          <w:lang w:val="es-PE"/>
        </w:rPr>
        <w:t>cualquier</w:t>
      </w:r>
      <w:r>
        <w:rPr>
          <w:lang w:val="es-PE"/>
        </w:rPr>
        <w:t>a</w:t>
      </w:r>
      <w:r w:rsidRPr="003C414A">
        <w:rPr>
          <w:lang w:val="es-PE"/>
        </w:rPr>
        <w:t xml:space="preserve"> que sea el lugar al que </w:t>
      </w:r>
      <w:r>
        <w:rPr>
          <w:lang w:val="es-PE"/>
        </w:rPr>
        <w:t xml:space="preserve">ellos </w:t>
      </w:r>
      <w:r w:rsidRPr="003C414A">
        <w:rPr>
          <w:lang w:val="es-PE"/>
        </w:rPr>
        <w:t>lleguen</w:t>
      </w:r>
    </w:p>
    <w:p w14:paraId="762E01CC" w14:textId="77777777" w:rsidR="00F24247" w:rsidRPr="003C414A" w:rsidRDefault="00F24247" w:rsidP="00F24247">
      <w:pPr>
        <w:pStyle w:val="Verso2Espaol"/>
        <w:rPr>
          <w:lang w:val="es-PE"/>
        </w:rPr>
      </w:pPr>
      <w:r w:rsidRPr="003C414A">
        <w:rPr>
          <w:lang w:val="es-PE"/>
        </w:rPr>
        <w:t>Quien</w:t>
      </w:r>
      <w:r>
        <w:rPr>
          <w:lang w:val="es-PE"/>
        </w:rPr>
        <w:t>es</w:t>
      </w:r>
      <w:r w:rsidRPr="003C414A">
        <w:rPr>
          <w:lang w:val="es-PE"/>
        </w:rPr>
        <w:t>, por heroico olvido de sí mismo</w:t>
      </w:r>
      <w:r>
        <w:rPr>
          <w:lang w:val="es-PE"/>
        </w:rPr>
        <w:t>s</w:t>
      </w:r>
      <w:r w:rsidRPr="003C414A">
        <w:rPr>
          <w:lang w:val="es-PE"/>
        </w:rPr>
        <w:t>,</w:t>
      </w:r>
    </w:p>
    <w:p w14:paraId="5E07DFF3" w14:textId="77777777" w:rsidR="00F24247" w:rsidRPr="003C414A" w:rsidRDefault="00F24247" w:rsidP="00F24247">
      <w:pPr>
        <w:pStyle w:val="Verso2Espaol"/>
        <w:rPr>
          <w:lang w:val="es-PE"/>
        </w:rPr>
      </w:pPr>
      <w:r>
        <w:rPr>
          <w:lang w:val="es-PE"/>
        </w:rPr>
        <w:t>Se e</w:t>
      </w:r>
      <w:r w:rsidRPr="003C414A">
        <w:rPr>
          <w:lang w:val="es-PE"/>
        </w:rPr>
        <w:t>sf</w:t>
      </w:r>
      <w:r>
        <w:rPr>
          <w:lang w:val="es-PE"/>
        </w:rPr>
        <w:t>ue</w:t>
      </w:r>
      <w:r w:rsidRPr="003C414A">
        <w:rPr>
          <w:lang w:val="es-PE"/>
        </w:rPr>
        <w:t>r</w:t>
      </w:r>
      <w:r>
        <w:rPr>
          <w:lang w:val="es-PE"/>
        </w:rPr>
        <w:t>c</w:t>
      </w:r>
      <w:r w:rsidRPr="003C414A">
        <w:rPr>
          <w:lang w:val="es-PE"/>
        </w:rPr>
        <w:t>e</w:t>
      </w:r>
      <w:r>
        <w:rPr>
          <w:lang w:val="es-PE"/>
        </w:rPr>
        <w:t>n</w:t>
      </w:r>
      <w:r w:rsidRPr="003C414A">
        <w:rPr>
          <w:lang w:val="es-PE"/>
        </w:rPr>
        <w:t xml:space="preserve"> con todo celo por </w:t>
      </w:r>
      <w:r>
        <w:rPr>
          <w:lang w:val="es-PE"/>
        </w:rPr>
        <w:t xml:space="preserve">lograr </w:t>
      </w:r>
      <w:r w:rsidRPr="003C414A">
        <w:rPr>
          <w:lang w:val="es-PE"/>
        </w:rPr>
        <w:t xml:space="preserve">el fin de </w:t>
      </w:r>
      <w:r>
        <w:rPr>
          <w:lang w:val="es-PE"/>
        </w:rPr>
        <w:t>sus</w:t>
      </w:r>
      <w:r w:rsidRPr="003C414A">
        <w:rPr>
          <w:lang w:val="es-PE"/>
        </w:rPr>
        <w:t xml:space="preserve"> </w:t>
      </w:r>
      <w:r w:rsidRPr="0004149C">
        <w:rPr>
          <w:iCs/>
          <w:lang w:val="es-PE"/>
        </w:rPr>
        <w:t>maestro</w:t>
      </w:r>
      <w:r>
        <w:rPr>
          <w:iCs/>
          <w:lang w:val="es-PE"/>
        </w:rPr>
        <w:t>s</w:t>
      </w:r>
      <w:r>
        <w:rPr>
          <w:i/>
          <w:lang w:val="es-PE"/>
        </w:rPr>
        <w:t xml:space="preserve"> </w:t>
      </w:r>
      <w:r>
        <w:rPr>
          <w:lang w:val="es-PE"/>
        </w:rPr>
        <w:t>–</w:t>
      </w:r>
    </w:p>
    <w:p w14:paraId="6F275C65" w14:textId="77777777" w:rsidR="00F24247" w:rsidRPr="003C414A" w:rsidRDefault="00F24247" w:rsidP="00F24247">
      <w:pPr>
        <w:pStyle w:val="Verso2Espaol"/>
        <w:rPr>
          <w:lang w:val="es-PE"/>
        </w:rPr>
      </w:pPr>
      <w:r w:rsidRPr="003C414A">
        <w:rPr>
          <w:lang w:val="es-PE"/>
        </w:rPr>
        <w:t>A ese mismo lugar pronto tendré acceso".</w:t>
      </w:r>
    </w:p>
    <w:p w14:paraId="541076D7" w14:textId="77777777" w:rsidR="00F24247" w:rsidRDefault="00F24247" w:rsidP="00F24247">
      <w:pPr>
        <w:spacing w:after="160" w:line="259" w:lineRule="auto"/>
        <w:ind w:firstLine="0"/>
        <w:rPr>
          <w:lang w:val="es-PE"/>
        </w:rPr>
      </w:pPr>
      <w:r>
        <w:rPr>
          <w:lang w:val="es-PE"/>
        </w:rPr>
        <w:br w:type="page"/>
      </w:r>
    </w:p>
    <w:p w14:paraId="16AC0288" w14:textId="77777777" w:rsidR="00F24247" w:rsidRPr="003C414A" w:rsidRDefault="00F24247" w:rsidP="00F24247">
      <w:pPr>
        <w:rPr>
          <w:lang w:val="es-PE"/>
        </w:rPr>
      </w:pPr>
    </w:p>
    <w:p w14:paraId="5FE9C883" w14:textId="77777777" w:rsidR="00F24247" w:rsidRPr="003C414A" w:rsidRDefault="00F24247" w:rsidP="00F24247">
      <w:pPr>
        <w:pStyle w:val="NormalHistoria"/>
        <w:rPr>
          <w:lang w:val="es-PE"/>
        </w:rPr>
      </w:pPr>
      <w:r w:rsidRPr="003C414A">
        <w:rPr>
          <w:lang w:val="es-PE"/>
        </w:rPr>
        <w:t>De esta manera disertó, repitiendo est</w:t>
      </w:r>
      <w:r>
        <w:rPr>
          <w:lang w:val="es-PE"/>
        </w:rPr>
        <w:t>e</w:t>
      </w:r>
      <w:r w:rsidRPr="003C414A">
        <w:rPr>
          <w:lang w:val="es-PE"/>
        </w:rPr>
        <w:t xml:space="preserve"> </w:t>
      </w:r>
      <w:r>
        <w:rPr>
          <w:lang w:val="es-PE"/>
        </w:rPr>
        <w:t>versos</w:t>
      </w:r>
      <w:r w:rsidRPr="003C414A">
        <w:rPr>
          <w:lang w:val="es-PE"/>
        </w:rPr>
        <w:t xml:space="preserve">. Los </w:t>
      </w:r>
      <w:r>
        <w:rPr>
          <w:lang w:val="es-PE"/>
        </w:rPr>
        <w:t xml:space="preserve">espíritus </w:t>
      </w:r>
      <w:r w:rsidRPr="003C414A">
        <w:rPr>
          <w:lang w:val="es-PE"/>
        </w:rPr>
        <w:t>escucharon y se complacieron en su corazón. "</w:t>
      </w:r>
      <w:r>
        <w:rPr>
          <w:lang w:val="es-PE"/>
        </w:rPr>
        <w:t>É</w:t>
      </w:r>
      <w:r w:rsidRPr="003C414A">
        <w:rPr>
          <w:lang w:val="es-PE"/>
        </w:rPr>
        <w:t xml:space="preserve">sta es una criatura </w:t>
      </w:r>
      <w:r>
        <w:rPr>
          <w:lang w:val="es-PE"/>
        </w:rPr>
        <w:t>decente</w:t>
      </w:r>
      <w:r w:rsidRPr="003C414A">
        <w:rPr>
          <w:lang w:val="es-PE"/>
        </w:rPr>
        <w:t xml:space="preserve">", dijeron, "no debemos matarlo, ¡déjenlo ir!" Entonces lo soltaron y dijeron: "¡Loro, </w:t>
      </w:r>
      <w:r>
        <w:rPr>
          <w:lang w:val="es-PE"/>
        </w:rPr>
        <w:t>hemos decidido que quedará</w:t>
      </w:r>
      <w:r w:rsidRPr="003C414A">
        <w:rPr>
          <w:lang w:val="es-PE"/>
        </w:rPr>
        <w:t xml:space="preserve"> libre! ¡Sal</w:t>
      </w:r>
      <w:r>
        <w:rPr>
          <w:lang w:val="es-PE"/>
        </w:rPr>
        <w:t>drá</w:t>
      </w:r>
      <w:r w:rsidRPr="003C414A">
        <w:rPr>
          <w:lang w:val="es-PE"/>
        </w:rPr>
        <w:t xml:space="preserve"> ileso de nuestras manos!" [399]</w:t>
      </w:r>
    </w:p>
    <w:p w14:paraId="26BE30C5" w14:textId="77777777" w:rsidR="00F24247" w:rsidRPr="003C414A" w:rsidRDefault="00F24247" w:rsidP="00F24247">
      <w:pPr>
        <w:pStyle w:val="NormalHistoria"/>
        <w:rPr>
          <w:lang w:val="es-PE"/>
        </w:rPr>
      </w:pPr>
      <w:r w:rsidRPr="003C414A">
        <w:rPr>
          <w:lang w:val="es-PE"/>
        </w:rPr>
        <w:t>"No me deje</w:t>
      </w:r>
      <w:r>
        <w:rPr>
          <w:lang w:val="es-PE"/>
        </w:rPr>
        <w:t>n</w:t>
      </w:r>
      <w:r w:rsidRPr="003C414A">
        <w:rPr>
          <w:lang w:val="es-PE"/>
        </w:rPr>
        <w:t xml:space="preserve"> volver con las manos vacías", dijo el loro: "¡d</w:t>
      </w:r>
      <w:r>
        <w:rPr>
          <w:lang w:val="es-PE"/>
        </w:rPr>
        <w:t>en</w:t>
      </w:r>
      <w:r w:rsidRPr="003C414A">
        <w:rPr>
          <w:lang w:val="es-PE"/>
        </w:rPr>
        <w:t>me una fruta del árbol!"</w:t>
      </w:r>
    </w:p>
    <w:p w14:paraId="6961AD9C" w14:textId="77777777" w:rsidR="00F24247" w:rsidRPr="003C414A" w:rsidRDefault="00F24247" w:rsidP="00F24247">
      <w:pPr>
        <w:pStyle w:val="NormalHistoria"/>
        <w:rPr>
          <w:lang w:val="es-PE"/>
        </w:rPr>
      </w:pPr>
      <w:r w:rsidRPr="003C414A">
        <w:rPr>
          <w:lang w:val="es-PE"/>
        </w:rPr>
        <w:t>"Loro", dijeron, "no es asunto nuestro dar</w:t>
      </w:r>
      <w:r>
        <w:rPr>
          <w:lang w:val="es-PE"/>
        </w:rPr>
        <w:t>l</w:t>
      </w:r>
      <w:r w:rsidRPr="003C414A">
        <w:rPr>
          <w:lang w:val="es-PE"/>
        </w:rPr>
        <w:t xml:space="preserve">e fruta de este árbol. Toda la fruta de este árbol está </w:t>
      </w:r>
      <w:r>
        <w:rPr>
          <w:lang w:val="es-PE"/>
        </w:rPr>
        <w:t>previamente registrada</w:t>
      </w:r>
      <w:r w:rsidRPr="003C414A">
        <w:rPr>
          <w:lang w:val="es-PE"/>
        </w:rPr>
        <w:t xml:space="preserve">. Si </w:t>
      </w:r>
      <w:r>
        <w:rPr>
          <w:lang w:val="es-PE"/>
        </w:rPr>
        <w:t xml:space="preserve">faltase </w:t>
      </w:r>
      <w:r w:rsidRPr="003C414A">
        <w:rPr>
          <w:lang w:val="es-PE"/>
        </w:rPr>
        <w:t xml:space="preserve">una </w:t>
      </w:r>
      <w:r>
        <w:rPr>
          <w:lang w:val="es-PE"/>
        </w:rPr>
        <w:t xml:space="preserve">de estas </w:t>
      </w:r>
      <w:r w:rsidRPr="003C414A">
        <w:rPr>
          <w:lang w:val="es-PE"/>
        </w:rPr>
        <w:t>fruta</w:t>
      </w:r>
      <w:r>
        <w:rPr>
          <w:lang w:val="es-PE"/>
        </w:rPr>
        <w:t>s</w:t>
      </w:r>
      <w:r w:rsidRPr="003C414A">
        <w:rPr>
          <w:lang w:val="es-PE"/>
        </w:rPr>
        <w:t xml:space="preserve"> </w:t>
      </w:r>
      <w:r>
        <w:rPr>
          <w:lang w:val="es-PE"/>
        </w:rPr>
        <w:t>contabilizadas</w:t>
      </w:r>
      <w:r w:rsidRPr="003C414A">
        <w:rPr>
          <w:lang w:val="es-PE"/>
        </w:rPr>
        <w:t xml:space="preserve">, perderemos la vida. Si Vessavaṇa está enojado y </w:t>
      </w:r>
      <w:r>
        <w:rPr>
          <w:lang w:val="es-PE"/>
        </w:rPr>
        <w:t xml:space="preserve">lo </w:t>
      </w:r>
      <w:r w:rsidRPr="003C414A">
        <w:rPr>
          <w:lang w:val="es-PE"/>
        </w:rPr>
        <w:t xml:space="preserve">mira solo una vez, mil </w:t>
      </w:r>
      <w:r>
        <w:rPr>
          <w:lang w:val="es-PE"/>
        </w:rPr>
        <w:t xml:space="preserve">espíritus serán </w:t>
      </w:r>
      <w:r w:rsidRPr="003C414A">
        <w:rPr>
          <w:lang w:val="es-PE"/>
        </w:rPr>
        <w:t>destr</w:t>
      </w:r>
      <w:r>
        <w:rPr>
          <w:lang w:val="es-PE"/>
        </w:rPr>
        <w:t xml:space="preserve">uidos </w:t>
      </w:r>
      <w:r w:rsidRPr="003C414A">
        <w:rPr>
          <w:lang w:val="es-PE"/>
        </w:rPr>
        <w:t>y esparcidos como guisantes tostados saltando sobre un plato caliente. Así que no podemos dar</w:t>
      </w:r>
      <w:r>
        <w:rPr>
          <w:lang w:val="es-PE"/>
        </w:rPr>
        <w:t>l</w:t>
      </w:r>
      <w:r w:rsidRPr="003C414A">
        <w:rPr>
          <w:lang w:val="es-PE"/>
        </w:rPr>
        <w:t xml:space="preserve">e ninguno. Pero </w:t>
      </w:r>
      <w:r>
        <w:rPr>
          <w:lang w:val="es-PE"/>
        </w:rPr>
        <w:t>l</w:t>
      </w:r>
      <w:r w:rsidRPr="003C414A">
        <w:rPr>
          <w:lang w:val="es-PE"/>
        </w:rPr>
        <w:t>e indicaremos un lugar donde puede conseguirlos".</w:t>
      </w:r>
    </w:p>
    <w:p w14:paraId="634E34C7" w14:textId="77777777" w:rsidR="00F24247" w:rsidRPr="003C414A" w:rsidRDefault="00F24247" w:rsidP="00F24247">
      <w:pPr>
        <w:pStyle w:val="NormalHistoria"/>
        <w:rPr>
          <w:lang w:val="es-PE"/>
        </w:rPr>
      </w:pPr>
      <w:r w:rsidRPr="003C414A">
        <w:rPr>
          <w:lang w:val="es-PE"/>
        </w:rPr>
        <w:t xml:space="preserve">"No me importa quién la dé", dijo el loro, "pero debo </w:t>
      </w:r>
      <w:r>
        <w:rPr>
          <w:lang w:val="es-PE"/>
        </w:rPr>
        <w:t>ob</w:t>
      </w:r>
      <w:r w:rsidRPr="003C414A">
        <w:rPr>
          <w:lang w:val="es-PE"/>
        </w:rPr>
        <w:t>tener</w:t>
      </w:r>
      <w:r>
        <w:rPr>
          <w:lang w:val="es-PE"/>
        </w:rPr>
        <w:t xml:space="preserve"> </w:t>
      </w:r>
      <w:r w:rsidRPr="003C414A">
        <w:rPr>
          <w:lang w:val="es-PE"/>
        </w:rPr>
        <w:t>la fruta. D</w:t>
      </w:r>
      <w:r>
        <w:rPr>
          <w:lang w:val="es-PE"/>
        </w:rPr>
        <w:t>ígan</w:t>
      </w:r>
      <w:r w:rsidRPr="003C414A">
        <w:rPr>
          <w:lang w:val="es-PE"/>
        </w:rPr>
        <w:t>me dónde puedo conseguirla".</w:t>
      </w:r>
    </w:p>
    <w:p w14:paraId="4A4BA0D7" w14:textId="77777777" w:rsidR="00F24247" w:rsidRPr="003C414A" w:rsidRDefault="00F24247" w:rsidP="00F24247">
      <w:pPr>
        <w:pStyle w:val="NormalHistoria"/>
        <w:rPr>
          <w:lang w:val="es-PE"/>
        </w:rPr>
      </w:pPr>
      <w:r w:rsidRPr="003C414A">
        <w:rPr>
          <w:lang w:val="es-PE"/>
        </w:rPr>
        <w:t xml:space="preserve">"En uno de los </w:t>
      </w:r>
      <w:r>
        <w:rPr>
          <w:lang w:val="es-PE"/>
        </w:rPr>
        <w:t>sendero</w:t>
      </w:r>
      <w:r w:rsidRPr="003C414A">
        <w:rPr>
          <w:lang w:val="es-PE"/>
        </w:rPr>
        <w:t xml:space="preserve">s tortuosos de la Montaña Dorada vive un asceta, de nombre Jotirasa, que </w:t>
      </w:r>
      <w:r>
        <w:rPr>
          <w:lang w:val="es-PE"/>
        </w:rPr>
        <w:t>contempla</w:t>
      </w:r>
      <w:r w:rsidRPr="003C414A">
        <w:rPr>
          <w:lang w:val="es-PE"/>
        </w:rPr>
        <w:t xml:space="preserve"> el fuego sagrado en una choza con techo de hojas, llamado Kañcana-patti </w:t>
      </w:r>
      <w:r>
        <w:rPr>
          <w:lang w:val="es-PE"/>
        </w:rPr>
        <w:t>u</w:t>
      </w:r>
      <w:r w:rsidRPr="003C414A">
        <w:rPr>
          <w:lang w:val="es-PE"/>
        </w:rPr>
        <w:t xml:space="preserve"> </w:t>
      </w:r>
      <w:r>
        <w:rPr>
          <w:lang w:val="es-PE"/>
        </w:rPr>
        <w:t>Hoja de Oro</w:t>
      </w:r>
      <w:r w:rsidRPr="003C414A">
        <w:rPr>
          <w:lang w:val="es-PE"/>
        </w:rPr>
        <w:t xml:space="preserve">, </w:t>
      </w:r>
      <w:r>
        <w:rPr>
          <w:lang w:val="es-PE"/>
        </w:rPr>
        <w:t xml:space="preserve">él es </w:t>
      </w:r>
      <w:r w:rsidRPr="003C414A">
        <w:rPr>
          <w:lang w:val="es-PE"/>
        </w:rPr>
        <w:t>un</w:t>
      </w:r>
      <w:r>
        <w:rPr>
          <w:lang w:val="es-PE"/>
        </w:rPr>
        <w:t>o de los hombres</w:t>
      </w:r>
      <w:r w:rsidRPr="003C414A">
        <w:rPr>
          <w:lang w:val="es-PE"/>
        </w:rPr>
        <w:t xml:space="preserve"> favorito</w:t>
      </w:r>
      <w:r>
        <w:rPr>
          <w:lang w:val="es-PE"/>
        </w:rPr>
        <w:t>s</w:t>
      </w:r>
      <w:r w:rsidRPr="003C414A">
        <w:rPr>
          <w:lang w:val="es-PE"/>
        </w:rPr>
        <w:t xml:space="preserve"> de Vessavaṇa; y Vessavaṇa le envía constantemente cuatro frutas de</w:t>
      </w:r>
      <w:r>
        <w:rPr>
          <w:lang w:val="es-PE"/>
        </w:rPr>
        <w:t xml:space="preserve"> dicho</w:t>
      </w:r>
      <w:r w:rsidRPr="003C414A">
        <w:rPr>
          <w:lang w:val="es-PE"/>
        </w:rPr>
        <w:t xml:space="preserve"> árbol, v</w:t>
      </w:r>
      <w:r>
        <w:rPr>
          <w:lang w:val="es-PE"/>
        </w:rPr>
        <w:t>aya</w:t>
      </w:r>
      <w:r w:rsidRPr="003C414A">
        <w:rPr>
          <w:lang w:val="es-PE"/>
        </w:rPr>
        <w:t xml:space="preserve"> </w:t>
      </w:r>
      <w:r>
        <w:rPr>
          <w:lang w:val="es-PE"/>
        </w:rPr>
        <w:t>con</w:t>
      </w:r>
      <w:r w:rsidRPr="003C414A">
        <w:rPr>
          <w:lang w:val="es-PE"/>
        </w:rPr>
        <w:t xml:space="preserve"> él".</w:t>
      </w:r>
    </w:p>
    <w:p w14:paraId="52663D2F" w14:textId="77777777" w:rsidR="00F24247" w:rsidRPr="003C414A" w:rsidRDefault="00F24247" w:rsidP="00F24247">
      <w:pPr>
        <w:pStyle w:val="NormalHistoria"/>
        <w:rPr>
          <w:lang w:val="es-PE"/>
        </w:rPr>
      </w:pPr>
      <w:r w:rsidRPr="003C414A">
        <w:rPr>
          <w:lang w:val="es-PE"/>
        </w:rPr>
        <w:t xml:space="preserve">El loro se despidió y se </w:t>
      </w:r>
      <w:r>
        <w:rPr>
          <w:lang w:val="es-PE"/>
        </w:rPr>
        <w:t>aproximó</w:t>
      </w:r>
      <w:r w:rsidRPr="003C414A">
        <w:rPr>
          <w:lang w:val="es-PE"/>
        </w:rPr>
        <w:t xml:space="preserve"> al asceta; lo saludó y se sentó a un lado. El asceta le preguntó:</w:t>
      </w:r>
    </w:p>
    <w:p w14:paraId="37460F30" w14:textId="77777777" w:rsidR="00F24247" w:rsidRPr="003C414A" w:rsidRDefault="00F24247" w:rsidP="00F24247">
      <w:pPr>
        <w:pStyle w:val="NormalHistoria"/>
        <w:rPr>
          <w:lang w:val="es-PE"/>
        </w:rPr>
      </w:pPr>
      <w:r w:rsidRPr="003C414A">
        <w:rPr>
          <w:lang w:val="es-PE"/>
        </w:rPr>
        <w:t xml:space="preserve">"¿De dónde viene?" "Del </w:t>
      </w:r>
      <w:r>
        <w:rPr>
          <w:lang w:val="es-PE"/>
        </w:rPr>
        <w:t>Rey</w:t>
      </w:r>
      <w:r w:rsidRPr="003C414A">
        <w:rPr>
          <w:lang w:val="es-PE"/>
        </w:rPr>
        <w:t xml:space="preserve"> de </w:t>
      </w:r>
      <w:r>
        <w:rPr>
          <w:lang w:val="es-PE"/>
        </w:rPr>
        <w:t>Benares</w:t>
      </w:r>
      <w:r w:rsidRPr="003C414A">
        <w:rPr>
          <w:lang w:val="es-PE"/>
        </w:rPr>
        <w:t xml:space="preserve">". "¿Por qué </w:t>
      </w:r>
      <w:r>
        <w:rPr>
          <w:lang w:val="es-PE"/>
        </w:rPr>
        <w:t>ha llegado aquí</w:t>
      </w:r>
      <w:r w:rsidRPr="003C414A">
        <w:rPr>
          <w:lang w:val="es-PE"/>
        </w:rPr>
        <w:t>?"</w:t>
      </w:r>
    </w:p>
    <w:p w14:paraId="15C1797C" w14:textId="77777777" w:rsidR="00F24247" w:rsidRPr="003C414A" w:rsidRDefault="00F24247" w:rsidP="00F24247">
      <w:pPr>
        <w:pStyle w:val="NormalHistoria"/>
        <w:rPr>
          <w:lang w:val="es-PE"/>
        </w:rPr>
      </w:pPr>
      <w:r w:rsidRPr="003C414A">
        <w:rPr>
          <w:lang w:val="es-PE"/>
        </w:rPr>
        <w:t>"</w:t>
      </w:r>
      <w:r>
        <w:rPr>
          <w:iCs/>
          <w:lang w:val="es-PE"/>
        </w:rPr>
        <w:t>Maestro</w:t>
      </w:r>
      <w:r w:rsidRPr="003C414A">
        <w:rPr>
          <w:lang w:val="es-PE"/>
        </w:rPr>
        <w:t>, nuestra Reina tiene un gran deseo por la fruta de</w:t>
      </w:r>
      <w:r>
        <w:rPr>
          <w:lang w:val="es-PE"/>
        </w:rPr>
        <w:t xml:space="preserve"> un</w:t>
      </w:r>
      <w:r w:rsidRPr="003C414A">
        <w:rPr>
          <w:lang w:val="es-PE"/>
        </w:rPr>
        <w:t xml:space="preserve"> mango </w:t>
      </w:r>
      <w:r>
        <w:rPr>
          <w:lang w:val="es-PE"/>
        </w:rPr>
        <w:t>Central</w:t>
      </w:r>
      <w:r w:rsidRPr="003C414A">
        <w:rPr>
          <w:lang w:val="es-PE"/>
        </w:rPr>
        <w:t xml:space="preserve">, y es por eso por lo que he venido. Sin embargo, los </w:t>
      </w:r>
      <w:r>
        <w:rPr>
          <w:lang w:val="es-PE"/>
        </w:rPr>
        <w:t xml:space="preserve">espíritus </w:t>
      </w:r>
      <w:r w:rsidRPr="003C414A">
        <w:rPr>
          <w:lang w:val="es-PE"/>
        </w:rPr>
        <w:t xml:space="preserve">no me dieron nada, sino que me enviaron </w:t>
      </w:r>
      <w:r>
        <w:rPr>
          <w:lang w:val="es-PE"/>
        </w:rPr>
        <w:t>con</w:t>
      </w:r>
      <w:r w:rsidRPr="003C414A">
        <w:rPr>
          <w:lang w:val="es-PE"/>
        </w:rPr>
        <w:t xml:space="preserve"> </w:t>
      </w:r>
      <w:r>
        <w:rPr>
          <w:lang w:val="es-PE"/>
        </w:rPr>
        <w:t>usted</w:t>
      </w:r>
      <w:r w:rsidRPr="003C414A">
        <w:rPr>
          <w:lang w:val="es-PE"/>
        </w:rPr>
        <w:t>".</w:t>
      </w:r>
    </w:p>
    <w:p w14:paraId="3A5E43BE" w14:textId="77777777" w:rsidR="00F24247" w:rsidRPr="003C414A" w:rsidRDefault="00F24247" w:rsidP="00F24247">
      <w:pPr>
        <w:pStyle w:val="NormalHistoria"/>
        <w:rPr>
          <w:lang w:val="es-PE"/>
        </w:rPr>
      </w:pPr>
      <w:r w:rsidRPr="003C414A">
        <w:rPr>
          <w:lang w:val="es-PE"/>
        </w:rPr>
        <w:t>"Siént</w:t>
      </w:r>
      <w:r>
        <w:rPr>
          <w:lang w:val="es-PE"/>
        </w:rPr>
        <w:t>es</w:t>
      </w:r>
      <w:r w:rsidRPr="003C414A">
        <w:rPr>
          <w:lang w:val="es-PE"/>
        </w:rPr>
        <w:t xml:space="preserve">e, entonces, y </w:t>
      </w:r>
      <w:r>
        <w:rPr>
          <w:lang w:val="es-PE"/>
        </w:rPr>
        <w:t>ob</w:t>
      </w:r>
      <w:r w:rsidRPr="003C414A">
        <w:rPr>
          <w:lang w:val="es-PE"/>
        </w:rPr>
        <w:t xml:space="preserve">tendrá uno", dijo el asceta. Luego </w:t>
      </w:r>
      <w:r>
        <w:rPr>
          <w:lang w:val="es-PE"/>
        </w:rPr>
        <w:t>llegaron</w:t>
      </w:r>
      <w:r w:rsidRPr="003C414A">
        <w:rPr>
          <w:lang w:val="es-PE"/>
        </w:rPr>
        <w:t xml:space="preserve"> los cuatro </w:t>
      </w:r>
      <w:r>
        <w:rPr>
          <w:lang w:val="es-PE"/>
        </w:rPr>
        <w:t xml:space="preserve">mangos </w:t>
      </w:r>
      <w:r w:rsidRPr="003C414A">
        <w:rPr>
          <w:lang w:val="es-PE"/>
        </w:rPr>
        <w:t xml:space="preserve">que solía enviar Vessavaṇa. El asceta se comió dos de ellos, dio de comer </w:t>
      </w:r>
      <w:r>
        <w:rPr>
          <w:lang w:val="es-PE"/>
        </w:rPr>
        <w:t xml:space="preserve">uno </w:t>
      </w:r>
      <w:r w:rsidRPr="003C414A">
        <w:rPr>
          <w:lang w:val="es-PE"/>
        </w:rPr>
        <w:t>al loro, y cuando éste hubo comido, colgó el cuarto con una cuerda, lo ató alrededor de</w:t>
      </w:r>
      <w:r>
        <w:rPr>
          <w:lang w:val="es-PE"/>
        </w:rPr>
        <w:t xml:space="preserve"> su</w:t>
      </w:r>
      <w:r w:rsidRPr="003C414A">
        <w:rPr>
          <w:lang w:val="es-PE"/>
        </w:rPr>
        <w:t xml:space="preserve"> cuello y lo dejó ir: "¡</w:t>
      </w:r>
      <w:r>
        <w:rPr>
          <w:lang w:val="es-PE"/>
        </w:rPr>
        <w:t>Parta</w:t>
      </w:r>
      <w:r w:rsidRPr="003C414A">
        <w:rPr>
          <w:lang w:val="es-PE"/>
        </w:rPr>
        <w:t xml:space="preserve"> ahora!" dij</w:t>
      </w:r>
      <w:r>
        <w:rPr>
          <w:lang w:val="es-PE"/>
        </w:rPr>
        <w:t>o</w:t>
      </w:r>
      <w:r w:rsidRPr="003C414A">
        <w:rPr>
          <w:lang w:val="es-PE"/>
        </w:rPr>
        <w:t xml:space="preserve"> </w:t>
      </w:r>
      <w:r>
        <w:rPr>
          <w:lang w:val="es-PE"/>
        </w:rPr>
        <w:t>é</w:t>
      </w:r>
      <w:r w:rsidRPr="003C414A">
        <w:rPr>
          <w:lang w:val="es-PE"/>
        </w:rPr>
        <w:t>l. El loro voló de regreso y se lo dio a la Reina. Ella lo comió y satisfizo su antojo</w:t>
      </w:r>
      <w:r>
        <w:rPr>
          <w:lang w:val="es-PE"/>
        </w:rPr>
        <w:t>.</w:t>
      </w:r>
      <w:r w:rsidRPr="003C414A">
        <w:rPr>
          <w:lang w:val="es-PE"/>
        </w:rPr>
        <w:t xml:space="preserve"> </w:t>
      </w:r>
      <w:r>
        <w:rPr>
          <w:lang w:val="es-PE"/>
        </w:rPr>
        <w:t xml:space="preserve">No obstante, </w:t>
      </w:r>
      <w:r w:rsidRPr="003C414A">
        <w:rPr>
          <w:lang w:val="es-PE"/>
        </w:rPr>
        <w:t xml:space="preserve">aun así no </w:t>
      </w:r>
      <w:r>
        <w:rPr>
          <w:lang w:val="es-PE"/>
        </w:rPr>
        <w:t xml:space="preserve">tuvo </w:t>
      </w:r>
      <w:r w:rsidRPr="003C414A">
        <w:rPr>
          <w:lang w:val="es-PE"/>
        </w:rPr>
        <w:t>ningún hijo.</w:t>
      </w:r>
    </w:p>
    <w:p w14:paraId="4D59A49E" w14:textId="77777777" w:rsidR="00F24247" w:rsidRPr="003C414A" w:rsidRDefault="00F24247" w:rsidP="00F24247">
      <w:pPr>
        <w:jc w:val="center"/>
        <w:rPr>
          <w:lang w:val="es-PE"/>
        </w:rPr>
      </w:pPr>
      <w:r w:rsidRPr="003C414A">
        <w:rPr>
          <w:lang w:val="es-PE"/>
        </w:rPr>
        <w:t>_____________________________</w:t>
      </w:r>
    </w:p>
    <w:p w14:paraId="030D1E04" w14:textId="77777777" w:rsidR="00F24247" w:rsidRDefault="00F24247" w:rsidP="00F24247">
      <w:pPr>
        <w:rPr>
          <w:lang w:val="es-PE"/>
        </w:rPr>
      </w:pPr>
      <w:r w:rsidRPr="003C414A">
        <w:rPr>
          <w:lang w:val="es-PE"/>
        </w:rPr>
        <w:t xml:space="preserve">[400] Cuando el </w:t>
      </w:r>
      <w:r w:rsidRPr="000779BB">
        <w:rPr>
          <w:i/>
          <w:lang w:val="es-PE"/>
        </w:rPr>
        <w:t>Bhagavā</w:t>
      </w:r>
      <w:r w:rsidRPr="003C414A">
        <w:rPr>
          <w:lang w:val="es-PE"/>
        </w:rPr>
        <w:t xml:space="preserve"> terminó este discurso, </w:t>
      </w:r>
      <w:r>
        <w:rPr>
          <w:lang w:val="es-PE"/>
        </w:rPr>
        <w:t>identificó los Renacimientos</w:t>
      </w:r>
      <w:r w:rsidRPr="003C414A">
        <w:rPr>
          <w:lang w:val="es-PE"/>
        </w:rPr>
        <w:t xml:space="preserve"> con estas palabras: "En ese momento, la madre de Rāhula era la Reina, Ānanda era el loro, Sāriputta era el asceta que </w:t>
      </w:r>
      <w:r>
        <w:rPr>
          <w:lang w:val="es-PE"/>
        </w:rPr>
        <w:t>conce</w:t>
      </w:r>
      <w:r w:rsidRPr="003C414A">
        <w:rPr>
          <w:lang w:val="es-PE"/>
        </w:rPr>
        <w:t>di</w:t>
      </w:r>
      <w:r>
        <w:rPr>
          <w:lang w:val="es-PE"/>
        </w:rPr>
        <w:t>ó</w:t>
      </w:r>
      <w:r w:rsidRPr="003C414A">
        <w:rPr>
          <w:lang w:val="es-PE"/>
        </w:rPr>
        <w:t xml:space="preserve"> </w:t>
      </w:r>
      <w:r>
        <w:rPr>
          <w:lang w:val="es-PE"/>
        </w:rPr>
        <w:t>el</w:t>
      </w:r>
      <w:r w:rsidRPr="003C414A">
        <w:rPr>
          <w:lang w:val="es-PE"/>
        </w:rPr>
        <w:t xml:space="preserve"> fruto de</w:t>
      </w:r>
      <w:r>
        <w:rPr>
          <w:lang w:val="es-PE"/>
        </w:rPr>
        <w:t xml:space="preserve"> un</w:t>
      </w:r>
      <w:r w:rsidRPr="003C414A">
        <w:rPr>
          <w:lang w:val="es-PE"/>
        </w:rPr>
        <w:t xml:space="preserve"> mango</w:t>
      </w:r>
      <w:r>
        <w:rPr>
          <w:lang w:val="es-PE"/>
        </w:rPr>
        <w:t xml:space="preserve"> Central</w:t>
      </w:r>
      <w:r w:rsidRPr="003C414A">
        <w:rPr>
          <w:lang w:val="es-PE"/>
        </w:rPr>
        <w:t xml:space="preserve">, </w:t>
      </w:r>
      <w:r>
        <w:rPr>
          <w:lang w:val="es-PE"/>
        </w:rPr>
        <w:t>y yo</w:t>
      </w:r>
      <w:r w:rsidRPr="003C414A">
        <w:rPr>
          <w:lang w:val="es-PE"/>
        </w:rPr>
        <w:t xml:space="preserve"> el asceta que </w:t>
      </w:r>
      <w:r>
        <w:rPr>
          <w:lang w:val="es-PE"/>
        </w:rPr>
        <w:t>residió</w:t>
      </w:r>
      <w:r w:rsidRPr="003C414A">
        <w:rPr>
          <w:lang w:val="es-PE"/>
        </w:rPr>
        <w:t xml:space="preserve"> en el parque".</w:t>
      </w:r>
    </w:p>
    <w:p w14:paraId="2945200C" w14:textId="77777777" w:rsidR="00F24247" w:rsidRDefault="00F24247" w:rsidP="00F24247">
      <w:pPr>
        <w:spacing w:after="160" w:line="259" w:lineRule="auto"/>
        <w:ind w:firstLine="0"/>
        <w:rPr>
          <w:lang w:val="es-PE"/>
        </w:rPr>
      </w:pPr>
      <w:r>
        <w:rPr>
          <w:lang w:val="es-PE"/>
        </w:rPr>
        <w:br w:type="page"/>
      </w:r>
    </w:p>
    <w:p w14:paraId="5BEB46B9" w14:textId="77777777" w:rsidR="00F24247" w:rsidRDefault="00F24247" w:rsidP="00F24247">
      <w:pPr>
        <w:rPr>
          <w:lang w:val="es-PE"/>
        </w:rPr>
      </w:pPr>
    </w:p>
    <w:p w14:paraId="6C051A4B" w14:textId="77777777" w:rsidR="00F24247" w:rsidRDefault="00F24247" w:rsidP="00F24247">
      <w:pPr>
        <w:rPr>
          <w:lang w:val="es-PE"/>
        </w:rPr>
      </w:pPr>
    </w:p>
    <w:p w14:paraId="1ACEAF73" w14:textId="77777777" w:rsidR="00F24247" w:rsidRDefault="00F24247" w:rsidP="00F24247">
      <w:pPr>
        <w:rPr>
          <w:lang w:val="es-PE"/>
        </w:rPr>
      </w:pPr>
    </w:p>
    <w:p w14:paraId="062DA087" w14:textId="77777777" w:rsidR="00F24247" w:rsidRPr="005736F3" w:rsidRDefault="00F24247" w:rsidP="00F24247">
      <w:pPr>
        <w:rPr>
          <w:lang w:val="es-PE"/>
        </w:rPr>
      </w:pPr>
    </w:p>
    <w:p w14:paraId="1F74150A" w14:textId="77777777" w:rsidR="00F24247" w:rsidRDefault="00F24247" w:rsidP="00F24247">
      <w:pPr>
        <w:pStyle w:val="Ttulo2"/>
        <w:rPr>
          <w:lang w:val="es-PE"/>
        </w:rPr>
      </w:pPr>
      <w:bookmarkStart w:id="170" w:name="_Toc115800614"/>
      <w:bookmarkStart w:id="171" w:name="_Toc129567637"/>
      <w:r w:rsidRPr="005736F3">
        <w:rPr>
          <w:lang w:val="es-PE"/>
        </w:rPr>
        <w:t>N</w:t>
      </w:r>
      <w:r>
        <w:rPr>
          <w:lang w:val="es-PE"/>
        </w:rPr>
        <w:t>0.</w:t>
      </w:r>
      <w:r w:rsidRPr="005736F3">
        <w:rPr>
          <w:lang w:val="es-PE"/>
        </w:rPr>
        <w:t xml:space="preserve"> 282.</w:t>
      </w:r>
      <w:r>
        <w:rPr>
          <w:lang w:val="es-PE"/>
        </w:rPr>
        <w:br/>
      </w:r>
      <w:r>
        <w:rPr>
          <w:lang w:val="es-PE"/>
        </w:rPr>
        <w:br/>
      </w:r>
      <w:r w:rsidRPr="005736F3">
        <w:rPr>
          <w:lang w:val="es-PE"/>
        </w:rPr>
        <w:t>Seyya-Jātaka.</w:t>
      </w:r>
      <w:bookmarkEnd w:id="170"/>
      <w:bookmarkEnd w:id="171"/>
    </w:p>
    <w:p w14:paraId="4357EABD" w14:textId="77777777" w:rsidR="00F24247" w:rsidRPr="005736F3" w:rsidRDefault="00F24247" w:rsidP="00F24247">
      <w:pPr>
        <w:rPr>
          <w:lang w:val="es-PE"/>
        </w:rPr>
      </w:pPr>
    </w:p>
    <w:p w14:paraId="1ED520CA" w14:textId="77777777" w:rsidR="00F24247" w:rsidRPr="005736F3" w:rsidRDefault="00F24247" w:rsidP="00F24247">
      <w:pPr>
        <w:rPr>
          <w:lang w:val="es-PE"/>
        </w:rPr>
      </w:pPr>
      <w:r w:rsidRPr="005736F3">
        <w:rPr>
          <w:lang w:val="es-PE"/>
        </w:rPr>
        <w:t>"</w:t>
      </w:r>
      <w:r w:rsidRPr="0026320C">
        <w:rPr>
          <w:i/>
          <w:iCs/>
          <w:lang w:val="es-PE"/>
        </w:rPr>
        <w:t>Es mejor que lo sepa</w:t>
      </w:r>
      <w:r>
        <w:rPr>
          <w:i/>
          <w:iCs/>
          <w:lang w:val="es-PE"/>
        </w:rPr>
        <w:t>n…</w:t>
      </w:r>
      <w:r w:rsidRPr="005736F3">
        <w:rPr>
          <w:lang w:val="es-PE"/>
        </w:rPr>
        <w:t xml:space="preserve">", etc. </w:t>
      </w:r>
      <w:r>
        <w:rPr>
          <w:lang w:val="es-PE"/>
        </w:rPr>
        <w:t>–</w:t>
      </w:r>
      <w:r w:rsidRPr="005736F3">
        <w:rPr>
          <w:lang w:val="es-PE"/>
        </w:rPr>
        <w:t xml:space="preserve"> Esta historia </w:t>
      </w:r>
      <w:r>
        <w:rPr>
          <w:lang w:val="es-PE"/>
        </w:rPr>
        <w:t xml:space="preserve">la </w:t>
      </w:r>
      <w:r w:rsidRPr="005736F3">
        <w:rPr>
          <w:lang w:val="es-PE"/>
        </w:rPr>
        <w:t xml:space="preserve">contó el </w:t>
      </w:r>
      <w:r w:rsidRPr="000779BB">
        <w:rPr>
          <w:i/>
          <w:lang w:val="es-PE"/>
        </w:rPr>
        <w:t>Bhagavā</w:t>
      </w:r>
      <w:r w:rsidRPr="005736F3">
        <w:rPr>
          <w:lang w:val="es-PE"/>
        </w:rPr>
        <w:t xml:space="preserve"> en Jetavana, acerca de un cortesano del </w:t>
      </w:r>
      <w:r>
        <w:rPr>
          <w:lang w:val="es-PE"/>
        </w:rPr>
        <w:t>Rey</w:t>
      </w:r>
      <w:r w:rsidRPr="005736F3">
        <w:rPr>
          <w:lang w:val="es-PE"/>
        </w:rPr>
        <w:t xml:space="preserve"> de Kosala. Este hombre </w:t>
      </w:r>
      <w:r>
        <w:rPr>
          <w:lang w:val="es-PE"/>
        </w:rPr>
        <w:t>era</w:t>
      </w:r>
      <w:r w:rsidRPr="005736F3">
        <w:rPr>
          <w:lang w:val="es-PE"/>
        </w:rPr>
        <w:t xml:space="preserve"> muy útil al </w:t>
      </w:r>
      <w:r>
        <w:rPr>
          <w:lang w:val="es-PE"/>
        </w:rPr>
        <w:t>Rey</w:t>
      </w:r>
      <w:r w:rsidRPr="005736F3">
        <w:rPr>
          <w:lang w:val="es-PE"/>
        </w:rPr>
        <w:t xml:space="preserve">, se nos dice, </w:t>
      </w:r>
      <w:r>
        <w:rPr>
          <w:lang w:val="es-PE"/>
        </w:rPr>
        <w:t>y solía</w:t>
      </w:r>
      <w:r w:rsidRPr="005736F3">
        <w:rPr>
          <w:lang w:val="es-PE"/>
        </w:rPr>
        <w:t xml:space="preserve"> h</w:t>
      </w:r>
      <w:r>
        <w:rPr>
          <w:lang w:val="es-PE"/>
        </w:rPr>
        <w:t xml:space="preserve">acer </w:t>
      </w:r>
      <w:r w:rsidRPr="005736F3">
        <w:rPr>
          <w:lang w:val="es-PE"/>
        </w:rPr>
        <w:t xml:space="preserve">todo lo que </w:t>
      </w:r>
      <w:r>
        <w:rPr>
          <w:lang w:val="es-PE"/>
        </w:rPr>
        <w:t>tenía que</w:t>
      </w:r>
      <w:r w:rsidRPr="005736F3">
        <w:rPr>
          <w:lang w:val="es-PE"/>
        </w:rPr>
        <w:t xml:space="preserve"> hacer</w:t>
      </w:r>
      <w:r>
        <w:rPr>
          <w:lang w:val="es-PE"/>
        </w:rPr>
        <w:t>se</w:t>
      </w:r>
      <w:r w:rsidRPr="005736F3">
        <w:rPr>
          <w:lang w:val="es-PE"/>
        </w:rPr>
        <w:t xml:space="preserve">. Como era muy útil, el </w:t>
      </w:r>
      <w:r>
        <w:rPr>
          <w:lang w:val="es-PE"/>
        </w:rPr>
        <w:t>Rey</w:t>
      </w:r>
      <w:r w:rsidRPr="005736F3">
        <w:rPr>
          <w:lang w:val="es-PE"/>
        </w:rPr>
        <w:t xml:space="preserve"> le </w:t>
      </w:r>
      <w:r>
        <w:rPr>
          <w:lang w:val="es-PE"/>
        </w:rPr>
        <w:t>hizo</w:t>
      </w:r>
      <w:r w:rsidRPr="005736F3">
        <w:rPr>
          <w:lang w:val="es-PE"/>
        </w:rPr>
        <w:t xml:space="preserve"> grandes honores. </w:t>
      </w:r>
      <w:r>
        <w:rPr>
          <w:lang w:val="es-PE"/>
        </w:rPr>
        <w:t>O</w:t>
      </w:r>
      <w:r w:rsidRPr="005736F3">
        <w:rPr>
          <w:lang w:val="es-PE"/>
        </w:rPr>
        <w:t xml:space="preserve">tros </w:t>
      </w:r>
      <w:r>
        <w:rPr>
          <w:lang w:val="es-PE"/>
        </w:rPr>
        <w:t xml:space="preserve">se pusieron </w:t>
      </w:r>
      <w:r w:rsidRPr="005736F3">
        <w:rPr>
          <w:lang w:val="es-PE"/>
        </w:rPr>
        <w:t xml:space="preserve">celosos e inventaron una </w:t>
      </w:r>
      <w:r>
        <w:rPr>
          <w:lang w:val="es-PE"/>
        </w:rPr>
        <w:t>patraña</w:t>
      </w:r>
      <w:r w:rsidRPr="005736F3">
        <w:rPr>
          <w:lang w:val="es-PE"/>
        </w:rPr>
        <w:t xml:space="preserve"> y calumniaron</w:t>
      </w:r>
      <w:r>
        <w:rPr>
          <w:lang w:val="es-PE"/>
        </w:rPr>
        <w:t xml:space="preserve"> su honor</w:t>
      </w:r>
      <w:r w:rsidRPr="005736F3">
        <w:rPr>
          <w:lang w:val="es-PE"/>
        </w:rPr>
        <w:t xml:space="preserve">. El </w:t>
      </w:r>
      <w:r>
        <w:rPr>
          <w:lang w:val="es-PE"/>
        </w:rPr>
        <w:t>Rey</w:t>
      </w:r>
      <w:r w:rsidRPr="005736F3">
        <w:rPr>
          <w:lang w:val="es-PE"/>
        </w:rPr>
        <w:t xml:space="preserve"> </w:t>
      </w:r>
      <w:r>
        <w:rPr>
          <w:lang w:val="es-PE"/>
        </w:rPr>
        <w:t xml:space="preserve">les </w:t>
      </w:r>
      <w:r w:rsidRPr="005736F3">
        <w:rPr>
          <w:lang w:val="es-PE"/>
        </w:rPr>
        <w:t>c</w:t>
      </w:r>
      <w:r>
        <w:rPr>
          <w:lang w:val="es-PE"/>
        </w:rPr>
        <w:t>rey</w:t>
      </w:r>
      <w:r w:rsidRPr="005736F3">
        <w:rPr>
          <w:lang w:val="es-PE"/>
        </w:rPr>
        <w:t>ó</w:t>
      </w:r>
      <w:r>
        <w:rPr>
          <w:lang w:val="es-PE"/>
        </w:rPr>
        <w:t xml:space="preserve"> y</w:t>
      </w:r>
      <w:r w:rsidRPr="005736F3">
        <w:rPr>
          <w:lang w:val="es-PE"/>
        </w:rPr>
        <w:t xml:space="preserve"> sin investigar su culpabilidad, lo </w:t>
      </w:r>
      <w:r>
        <w:rPr>
          <w:lang w:val="es-PE"/>
        </w:rPr>
        <w:t>en</w:t>
      </w:r>
      <w:r w:rsidRPr="005736F3">
        <w:rPr>
          <w:lang w:val="es-PE"/>
        </w:rPr>
        <w:t>caden</w:t>
      </w:r>
      <w:r>
        <w:rPr>
          <w:lang w:val="es-PE"/>
        </w:rPr>
        <w:t>ó</w:t>
      </w:r>
      <w:r w:rsidRPr="005736F3">
        <w:rPr>
          <w:lang w:val="es-PE"/>
        </w:rPr>
        <w:t xml:space="preserve">, aunque </w:t>
      </w:r>
      <w:r>
        <w:rPr>
          <w:lang w:val="es-PE"/>
        </w:rPr>
        <w:t>fuese</w:t>
      </w:r>
      <w:r w:rsidRPr="005736F3">
        <w:rPr>
          <w:lang w:val="es-PE"/>
        </w:rPr>
        <w:t xml:space="preserve"> virtuoso e inocente, y </w:t>
      </w:r>
      <w:r>
        <w:rPr>
          <w:lang w:val="es-PE"/>
        </w:rPr>
        <w:t xml:space="preserve">así </w:t>
      </w:r>
      <w:r w:rsidRPr="005736F3">
        <w:rPr>
          <w:lang w:val="es-PE"/>
        </w:rPr>
        <w:t xml:space="preserve">lo </w:t>
      </w:r>
      <w:r>
        <w:rPr>
          <w:lang w:val="es-PE"/>
        </w:rPr>
        <w:t>mandó a una</w:t>
      </w:r>
      <w:r w:rsidRPr="005736F3">
        <w:rPr>
          <w:lang w:val="es-PE"/>
        </w:rPr>
        <w:t xml:space="preserve"> cárcel. Allí vivió completamente solo; pero, </w:t>
      </w:r>
      <w:r>
        <w:rPr>
          <w:lang w:val="es-PE"/>
        </w:rPr>
        <w:t xml:space="preserve">gracias a </w:t>
      </w:r>
      <w:r w:rsidRPr="005736F3">
        <w:rPr>
          <w:lang w:val="es-PE"/>
        </w:rPr>
        <w:t xml:space="preserve">su virtud, tuvo paz mental, y con la mente en paz comprendió las condiciones de la existencia y alcanzó la fruición del Primer </w:t>
      </w:r>
      <w:r>
        <w:rPr>
          <w:lang w:val="es-PE"/>
        </w:rPr>
        <w:t>Sendero</w:t>
      </w:r>
      <w:r w:rsidRPr="005736F3">
        <w:rPr>
          <w:lang w:val="es-PE"/>
        </w:rPr>
        <w:t xml:space="preserve">. Poco a poco el </w:t>
      </w:r>
      <w:r>
        <w:rPr>
          <w:lang w:val="es-PE"/>
        </w:rPr>
        <w:t>Rey</w:t>
      </w:r>
      <w:r w:rsidRPr="005736F3">
        <w:rPr>
          <w:lang w:val="es-PE"/>
        </w:rPr>
        <w:t xml:space="preserve"> descubrió que </w:t>
      </w:r>
      <w:r>
        <w:rPr>
          <w:lang w:val="es-PE"/>
        </w:rPr>
        <w:t xml:space="preserve">en realidad </w:t>
      </w:r>
      <w:r w:rsidRPr="005736F3">
        <w:rPr>
          <w:lang w:val="es-PE"/>
        </w:rPr>
        <w:t>era inocente, rompió sus cadenas y le dio más honor que antes. El hombre dese</w:t>
      </w:r>
      <w:r>
        <w:rPr>
          <w:lang w:val="es-PE"/>
        </w:rPr>
        <w:t>ó</w:t>
      </w:r>
      <w:r w:rsidRPr="005736F3">
        <w:rPr>
          <w:lang w:val="es-PE"/>
        </w:rPr>
        <w:t xml:space="preserve"> presentar sus respetos al </w:t>
      </w:r>
      <w:r w:rsidRPr="000779BB">
        <w:rPr>
          <w:i/>
          <w:lang w:val="es-PE"/>
        </w:rPr>
        <w:t>Bhagavā</w:t>
      </w:r>
      <w:r w:rsidRPr="005736F3">
        <w:rPr>
          <w:lang w:val="es-PE"/>
        </w:rPr>
        <w:t xml:space="preserve">; y tomando flores y perfumes, </w:t>
      </w:r>
      <w:r>
        <w:rPr>
          <w:lang w:val="es-PE"/>
        </w:rPr>
        <w:t xml:space="preserve">se dirigió </w:t>
      </w:r>
      <w:r w:rsidRPr="005736F3">
        <w:rPr>
          <w:lang w:val="es-PE"/>
        </w:rPr>
        <w:t xml:space="preserve">al monasterio, hizo reverencia al </w:t>
      </w:r>
      <w:r w:rsidRPr="000779BB">
        <w:rPr>
          <w:i/>
          <w:lang w:val="es-PE"/>
        </w:rPr>
        <w:t>Buddha</w:t>
      </w:r>
      <w:r w:rsidRPr="005736F3">
        <w:rPr>
          <w:lang w:val="es-PE"/>
        </w:rPr>
        <w:t xml:space="preserve"> y se sentó respetuosamente a un lado. El </w:t>
      </w:r>
      <w:r w:rsidRPr="000779BB">
        <w:rPr>
          <w:i/>
          <w:lang w:val="es-PE"/>
        </w:rPr>
        <w:t>Bhagavā</w:t>
      </w:r>
      <w:r w:rsidRPr="005736F3">
        <w:rPr>
          <w:lang w:val="es-PE"/>
        </w:rPr>
        <w:t xml:space="preserve"> habló amablemente con él. "Hemos oído </w:t>
      </w:r>
      <w:r>
        <w:rPr>
          <w:lang w:val="es-PE"/>
        </w:rPr>
        <w:t xml:space="preserve">de </w:t>
      </w:r>
      <w:r w:rsidRPr="005736F3">
        <w:rPr>
          <w:lang w:val="es-PE"/>
        </w:rPr>
        <w:t xml:space="preserve">la mala fortuna </w:t>
      </w:r>
      <w:r>
        <w:rPr>
          <w:lang w:val="es-PE"/>
        </w:rPr>
        <w:t>que l</w:t>
      </w:r>
      <w:r w:rsidRPr="005736F3">
        <w:rPr>
          <w:lang w:val="es-PE"/>
        </w:rPr>
        <w:t xml:space="preserve">e aconteció", dijo. "Sí, señor, pero convertí mi mala fortuna en </w:t>
      </w:r>
      <w:r>
        <w:rPr>
          <w:lang w:val="es-PE"/>
        </w:rPr>
        <w:t xml:space="preserve">una </w:t>
      </w:r>
      <w:r w:rsidRPr="005736F3">
        <w:rPr>
          <w:lang w:val="es-PE"/>
        </w:rPr>
        <w:t xml:space="preserve">buena; y mientras estaba en prisión, </w:t>
      </w:r>
      <w:r>
        <w:rPr>
          <w:lang w:val="es-PE"/>
        </w:rPr>
        <w:t xml:space="preserve">consumé </w:t>
      </w:r>
      <w:r w:rsidRPr="005736F3">
        <w:rPr>
          <w:lang w:val="es-PE"/>
        </w:rPr>
        <w:t xml:space="preserve">el fruto del Primer </w:t>
      </w:r>
      <w:r>
        <w:rPr>
          <w:lang w:val="es-PE"/>
        </w:rPr>
        <w:t>Sendero</w:t>
      </w:r>
      <w:r w:rsidRPr="005736F3">
        <w:rPr>
          <w:lang w:val="es-PE"/>
        </w:rPr>
        <w:t xml:space="preserve">". "Buen amigo", dijo el </w:t>
      </w:r>
      <w:r w:rsidRPr="000779BB">
        <w:rPr>
          <w:i/>
          <w:lang w:val="es-PE"/>
        </w:rPr>
        <w:t>Bhagavā</w:t>
      </w:r>
      <w:r w:rsidRPr="005736F3">
        <w:rPr>
          <w:lang w:val="es-PE"/>
        </w:rPr>
        <w:t xml:space="preserve">, "no es el único que ha convertido el mal en </w:t>
      </w:r>
      <w:r>
        <w:rPr>
          <w:lang w:val="es-PE"/>
        </w:rPr>
        <w:t xml:space="preserve">un </w:t>
      </w:r>
      <w:r w:rsidRPr="005736F3">
        <w:rPr>
          <w:lang w:val="es-PE"/>
        </w:rPr>
        <w:t xml:space="preserve">bien, </w:t>
      </w:r>
      <w:r>
        <w:rPr>
          <w:lang w:val="es-PE"/>
        </w:rPr>
        <w:t xml:space="preserve">ya </w:t>
      </w:r>
      <w:r w:rsidRPr="005736F3">
        <w:rPr>
          <w:lang w:val="es-PE"/>
        </w:rPr>
        <w:t>que los sabios de</w:t>
      </w:r>
      <w:r>
        <w:rPr>
          <w:lang w:val="es-PE"/>
        </w:rPr>
        <w:t>l</w:t>
      </w:r>
      <w:r w:rsidRPr="005736F3">
        <w:rPr>
          <w:lang w:val="es-PE"/>
        </w:rPr>
        <w:t xml:space="preserve"> </w:t>
      </w:r>
      <w:r>
        <w:rPr>
          <w:lang w:val="es-PE"/>
        </w:rPr>
        <w:t xml:space="preserve">pasado también </w:t>
      </w:r>
      <w:r w:rsidRPr="005736F3">
        <w:rPr>
          <w:lang w:val="es-PE"/>
        </w:rPr>
        <w:t xml:space="preserve">convirtieron el mal en </w:t>
      </w:r>
      <w:r>
        <w:rPr>
          <w:lang w:val="es-PE"/>
        </w:rPr>
        <w:t xml:space="preserve">un </w:t>
      </w:r>
      <w:r w:rsidRPr="005736F3">
        <w:rPr>
          <w:lang w:val="es-PE"/>
        </w:rPr>
        <w:t xml:space="preserve">bien </w:t>
      </w:r>
      <w:r>
        <w:rPr>
          <w:lang w:val="es-PE"/>
        </w:rPr>
        <w:t xml:space="preserve">tal </w:t>
      </w:r>
      <w:r w:rsidRPr="005736F3">
        <w:rPr>
          <w:lang w:val="es-PE"/>
        </w:rPr>
        <w:t xml:space="preserve">como lo </w:t>
      </w:r>
      <w:r>
        <w:rPr>
          <w:lang w:val="es-PE"/>
        </w:rPr>
        <w:t>ha hecho su persona</w:t>
      </w:r>
      <w:r w:rsidRPr="005736F3">
        <w:rPr>
          <w:lang w:val="es-PE"/>
        </w:rPr>
        <w:t xml:space="preserve">". Y contó </w:t>
      </w:r>
      <w:r>
        <w:rPr>
          <w:lang w:val="es-PE"/>
        </w:rPr>
        <w:t xml:space="preserve">la historia de un remoto </w:t>
      </w:r>
      <w:r w:rsidRPr="005736F3">
        <w:rPr>
          <w:lang w:val="es-PE"/>
        </w:rPr>
        <w:t>mundo.</w:t>
      </w:r>
    </w:p>
    <w:p w14:paraId="7157ADD6" w14:textId="77777777" w:rsidR="00F24247" w:rsidRPr="005736F3" w:rsidRDefault="00F24247" w:rsidP="00F24247">
      <w:pPr>
        <w:jc w:val="center"/>
        <w:rPr>
          <w:lang w:val="es-PE"/>
        </w:rPr>
      </w:pPr>
      <w:r w:rsidRPr="005736F3">
        <w:rPr>
          <w:lang w:val="es-PE"/>
        </w:rPr>
        <w:t>_____________________________</w:t>
      </w:r>
    </w:p>
    <w:p w14:paraId="4BB4DD62" w14:textId="77777777" w:rsidR="00F24247" w:rsidRPr="005736F3" w:rsidRDefault="00F24247" w:rsidP="00F24247">
      <w:pPr>
        <w:pStyle w:val="NormalHistoria"/>
        <w:rPr>
          <w:lang w:val="es-PE"/>
        </w:rPr>
      </w:pPr>
      <w:r w:rsidRPr="005736F3">
        <w:rPr>
          <w:lang w:val="es-PE"/>
        </w:rPr>
        <w:t xml:space="preserve">Una vez, cuando Brahmadatta era </w:t>
      </w:r>
      <w:r>
        <w:rPr>
          <w:lang w:val="es-PE"/>
        </w:rPr>
        <w:t>el Rey</w:t>
      </w:r>
      <w:r w:rsidRPr="005736F3">
        <w:rPr>
          <w:lang w:val="es-PE"/>
        </w:rPr>
        <w:t xml:space="preserve"> de Benares, el </w:t>
      </w:r>
      <w:r w:rsidRPr="000779BB">
        <w:rPr>
          <w:i/>
          <w:lang w:val="es-PE"/>
        </w:rPr>
        <w:t>Bodhisatta</w:t>
      </w:r>
      <w:r w:rsidRPr="005736F3">
        <w:rPr>
          <w:lang w:val="es-PE"/>
        </w:rPr>
        <w:t xml:space="preserve"> </w:t>
      </w:r>
      <w:r>
        <w:rPr>
          <w:lang w:val="es-PE"/>
        </w:rPr>
        <w:t>re</w:t>
      </w:r>
      <w:r w:rsidRPr="005736F3">
        <w:rPr>
          <w:lang w:val="es-PE"/>
        </w:rPr>
        <w:t>nació como el hijo de su Reina Consorte. Creció y se educó en Takkasilā; y</w:t>
      </w:r>
      <w:r>
        <w:rPr>
          <w:lang w:val="es-PE"/>
        </w:rPr>
        <w:t xml:space="preserve"> </w:t>
      </w:r>
      <w:r w:rsidRPr="005736F3">
        <w:rPr>
          <w:lang w:val="es-PE"/>
        </w:rPr>
        <w:t xml:space="preserve">a la muerte de su padre se convirtió en </w:t>
      </w:r>
      <w:r>
        <w:rPr>
          <w:lang w:val="es-PE"/>
        </w:rPr>
        <w:t>Rey</w:t>
      </w:r>
      <w:r w:rsidRPr="005736F3">
        <w:rPr>
          <w:lang w:val="es-PE"/>
        </w:rPr>
        <w:t>, guard</w:t>
      </w:r>
      <w:r>
        <w:rPr>
          <w:lang w:val="es-PE"/>
        </w:rPr>
        <w:t>aba</w:t>
      </w:r>
      <w:r w:rsidRPr="005736F3">
        <w:rPr>
          <w:lang w:val="es-PE"/>
        </w:rPr>
        <w:t xml:space="preserve"> las diez reglas reales: </w:t>
      </w:r>
      <w:r>
        <w:rPr>
          <w:lang w:val="es-PE"/>
        </w:rPr>
        <w:t>practicó la generosidad</w:t>
      </w:r>
      <w:r w:rsidRPr="005736F3">
        <w:rPr>
          <w:lang w:val="es-PE"/>
        </w:rPr>
        <w:t>, la virtud, [401] y observó el día sagrado.</w:t>
      </w:r>
    </w:p>
    <w:p w14:paraId="749DCF24" w14:textId="77777777" w:rsidR="00F24247" w:rsidRPr="005736F3" w:rsidRDefault="00F24247" w:rsidP="00F24247">
      <w:pPr>
        <w:pStyle w:val="NormalHistoria"/>
        <w:rPr>
          <w:lang w:val="es-PE"/>
        </w:rPr>
      </w:pPr>
      <w:r w:rsidRPr="005736F3">
        <w:rPr>
          <w:lang w:val="es-PE"/>
        </w:rPr>
        <w:t xml:space="preserve">Ahora </w:t>
      </w:r>
      <w:r>
        <w:rPr>
          <w:lang w:val="es-PE"/>
        </w:rPr>
        <w:t xml:space="preserve">bien, </w:t>
      </w:r>
      <w:r w:rsidRPr="005736F3">
        <w:rPr>
          <w:lang w:val="es-PE"/>
        </w:rPr>
        <w:t>uno de sus cortesanos intrig</w:t>
      </w:r>
      <w:r>
        <w:rPr>
          <w:lang w:val="es-PE"/>
        </w:rPr>
        <w:t>ó algo</w:t>
      </w:r>
      <w:r w:rsidRPr="005736F3">
        <w:rPr>
          <w:lang w:val="es-PE"/>
        </w:rPr>
        <w:t xml:space="preserve"> entre las esposas del </w:t>
      </w:r>
      <w:r>
        <w:rPr>
          <w:lang w:val="es-PE"/>
        </w:rPr>
        <w:t>Rey</w:t>
      </w:r>
      <w:r w:rsidRPr="005736F3">
        <w:rPr>
          <w:lang w:val="es-PE"/>
        </w:rPr>
        <w:t xml:space="preserve">. Los sirvientes lo notaron y le </w:t>
      </w:r>
      <w:r>
        <w:rPr>
          <w:lang w:val="es-PE"/>
        </w:rPr>
        <w:t xml:space="preserve">comunicaron </w:t>
      </w:r>
      <w:r w:rsidRPr="005736F3">
        <w:rPr>
          <w:lang w:val="es-PE"/>
        </w:rPr>
        <w:t xml:space="preserve">al </w:t>
      </w:r>
      <w:r>
        <w:rPr>
          <w:lang w:val="es-PE"/>
        </w:rPr>
        <w:t>Rey de</w:t>
      </w:r>
      <w:r w:rsidRPr="005736F3">
        <w:rPr>
          <w:lang w:val="es-PE"/>
        </w:rPr>
        <w:t xml:space="preserve"> que fulano </w:t>
      </w:r>
      <w:r>
        <w:rPr>
          <w:lang w:val="es-PE"/>
        </w:rPr>
        <w:t xml:space="preserve">de tal </w:t>
      </w:r>
      <w:r w:rsidRPr="005736F3">
        <w:rPr>
          <w:lang w:val="es-PE"/>
        </w:rPr>
        <w:t xml:space="preserve">estaba tramando </w:t>
      </w:r>
      <w:r>
        <w:rPr>
          <w:lang w:val="es-PE"/>
        </w:rPr>
        <w:t>cierta</w:t>
      </w:r>
      <w:r w:rsidRPr="005736F3">
        <w:rPr>
          <w:lang w:val="es-PE"/>
        </w:rPr>
        <w:t xml:space="preserve"> intriga. El </w:t>
      </w:r>
      <w:r>
        <w:rPr>
          <w:lang w:val="es-PE"/>
        </w:rPr>
        <w:t>Rey</w:t>
      </w:r>
      <w:r w:rsidRPr="005736F3">
        <w:rPr>
          <w:lang w:val="es-PE"/>
        </w:rPr>
        <w:t xml:space="preserve"> se enteró </w:t>
      </w:r>
      <w:r>
        <w:rPr>
          <w:lang w:val="es-PE"/>
        </w:rPr>
        <w:t xml:space="preserve">sobre sobre </w:t>
      </w:r>
      <w:r w:rsidRPr="005736F3">
        <w:rPr>
          <w:lang w:val="es-PE"/>
        </w:rPr>
        <w:t xml:space="preserve">la verdad </w:t>
      </w:r>
      <w:r>
        <w:rPr>
          <w:lang w:val="es-PE"/>
        </w:rPr>
        <w:t xml:space="preserve">de este </w:t>
      </w:r>
      <w:r w:rsidRPr="005736F3">
        <w:rPr>
          <w:lang w:val="es-PE"/>
        </w:rPr>
        <w:t xml:space="preserve">asunto y </w:t>
      </w:r>
      <w:r>
        <w:rPr>
          <w:lang w:val="es-PE"/>
        </w:rPr>
        <w:t>mandó llamarlo</w:t>
      </w:r>
      <w:r w:rsidRPr="005736F3">
        <w:rPr>
          <w:lang w:val="es-PE"/>
        </w:rPr>
        <w:t xml:space="preserve">. "Nunca más </w:t>
      </w:r>
      <w:r>
        <w:rPr>
          <w:lang w:val="es-PE"/>
        </w:rPr>
        <w:t>s</w:t>
      </w:r>
      <w:r w:rsidRPr="005736F3">
        <w:rPr>
          <w:lang w:val="es-PE"/>
        </w:rPr>
        <w:t xml:space="preserve">e muestre ante mí", dijo, y lo desterró. El hombre se fue a la corte de un </w:t>
      </w:r>
      <w:r>
        <w:rPr>
          <w:lang w:val="es-PE"/>
        </w:rPr>
        <w:t>Rey</w:t>
      </w:r>
      <w:r w:rsidRPr="005736F3">
        <w:rPr>
          <w:lang w:val="es-PE"/>
        </w:rPr>
        <w:t xml:space="preserve"> vecino, y luego todo sucedió como se describ</w:t>
      </w:r>
      <w:r>
        <w:rPr>
          <w:lang w:val="es-PE"/>
        </w:rPr>
        <w:t>ió</w:t>
      </w:r>
      <w:r w:rsidRPr="005736F3">
        <w:rPr>
          <w:lang w:val="es-PE"/>
        </w:rPr>
        <w:t xml:space="preserve"> anteriormente en </w:t>
      </w:r>
      <w:r>
        <w:rPr>
          <w:lang w:val="es-PE"/>
        </w:rPr>
        <w:t>ren</w:t>
      </w:r>
      <w:r w:rsidRPr="005736F3">
        <w:rPr>
          <w:lang w:val="es-PE"/>
        </w:rPr>
        <w:t xml:space="preserve">acimiento </w:t>
      </w:r>
      <w:r w:rsidRPr="00487237">
        <w:rPr>
          <w:i/>
          <w:iCs/>
          <w:lang w:val="es-PE"/>
        </w:rPr>
        <w:t>Mahāsīlava Jātaka</w:t>
      </w:r>
      <w:r w:rsidRPr="005736F3">
        <w:rPr>
          <w:lang w:val="es-PE"/>
        </w:rPr>
        <w:t>.</w:t>
      </w:r>
      <w:r>
        <w:rPr>
          <w:vertAlign w:val="superscript"/>
          <w:lang w:val="es-PE"/>
        </w:rPr>
        <w:t>1</w:t>
      </w:r>
      <w:r w:rsidRPr="005736F3">
        <w:rPr>
          <w:lang w:val="es-PE"/>
        </w:rPr>
        <w:t xml:space="preserve"> Aquí también este </w:t>
      </w:r>
      <w:r>
        <w:rPr>
          <w:lang w:val="es-PE"/>
        </w:rPr>
        <w:t>Rey</w:t>
      </w:r>
      <w:r w:rsidRPr="005736F3">
        <w:rPr>
          <w:lang w:val="es-PE"/>
        </w:rPr>
        <w:t xml:space="preserve"> lo probó tres veces, y c</w:t>
      </w:r>
      <w:r>
        <w:rPr>
          <w:lang w:val="es-PE"/>
        </w:rPr>
        <w:t>rey</w:t>
      </w:r>
      <w:r w:rsidRPr="005736F3">
        <w:rPr>
          <w:lang w:val="es-PE"/>
        </w:rPr>
        <w:t xml:space="preserve">endo en la palabra del cortesano </w:t>
      </w:r>
      <w:r>
        <w:rPr>
          <w:lang w:val="es-PE"/>
        </w:rPr>
        <w:t>regresó</w:t>
      </w:r>
      <w:r w:rsidRPr="005736F3">
        <w:rPr>
          <w:lang w:val="es-PE"/>
        </w:rPr>
        <w:t xml:space="preserve"> con un gran ejército </w:t>
      </w:r>
      <w:r>
        <w:rPr>
          <w:lang w:val="es-PE"/>
        </w:rPr>
        <w:t xml:space="preserve">a </w:t>
      </w:r>
      <w:r w:rsidRPr="005736F3">
        <w:rPr>
          <w:lang w:val="es-PE"/>
        </w:rPr>
        <w:t xml:space="preserve">Benares con la intención de </w:t>
      </w:r>
      <w:r>
        <w:rPr>
          <w:lang w:val="es-PE"/>
        </w:rPr>
        <w:t>sitiarla</w:t>
      </w:r>
      <w:r w:rsidRPr="005736F3">
        <w:rPr>
          <w:lang w:val="es-PE"/>
        </w:rPr>
        <w:t xml:space="preserve">. Cuando </w:t>
      </w:r>
      <w:r>
        <w:rPr>
          <w:lang w:val="es-PE"/>
        </w:rPr>
        <w:t xml:space="preserve">se </w:t>
      </w:r>
      <w:r w:rsidRPr="005736F3">
        <w:rPr>
          <w:lang w:val="es-PE"/>
        </w:rPr>
        <w:t xml:space="preserve">supo esto los principales guerreros del </w:t>
      </w:r>
      <w:r>
        <w:rPr>
          <w:lang w:val="es-PE"/>
        </w:rPr>
        <w:t>Rey</w:t>
      </w:r>
      <w:r w:rsidRPr="005736F3">
        <w:rPr>
          <w:lang w:val="es-PE"/>
        </w:rPr>
        <w:t xml:space="preserve"> de </w:t>
      </w:r>
      <w:r>
        <w:rPr>
          <w:lang w:val="es-PE"/>
        </w:rPr>
        <w:t>Benares</w:t>
      </w:r>
      <w:r w:rsidRPr="005736F3">
        <w:rPr>
          <w:lang w:val="es-PE"/>
        </w:rPr>
        <w:t>, quinientos</w:t>
      </w:r>
      <w:r w:rsidRPr="003748AA">
        <w:rPr>
          <w:lang w:val="es-PE"/>
        </w:rPr>
        <w:t xml:space="preserve"> </w:t>
      </w:r>
      <w:r w:rsidRPr="005736F3">
        <w:rPr>
          <w:lang w:val="es-PE"/>
        </w:rPr>
        <w:t xml:space="preserve">en número, dijeron al </w:t>
      </w:r>
      <w:r>
        <w:rPr>
          <w:lang w:val="es-PE"/>
        </w:rPr>
        <w:t>Rey</w:t>
      </w:r>
      <w:r w:rsidRPr="005736F3">
        <w:rPr>
          <w:lang w:val="es-PE"/>
        </w:rPr>
        <w:t>:</w:t>
      </w:r>
    </w:p>
    <w:p w14:paraId="65209069" w14:textId="77777777" w:rsidR="00F24247" w:rsidRPr="005736F3" w:rsidRDefault="00F24247" w:rsidP="00F24247">
      <w:pPr>
        <w:pStyle w:val="NormalHistoria"/>
        <w:rPr>
          <w:lang w:val="es-PE"/>
        </w:rPr>
      </w:pPr>
      <w:r w:rsidRPr="005736F3">
        <w:rPr>
          <w:lang w:val="es-PE"/>
        </w:rPr>
        <w:t xml:space="preserve">"Tal o </w:t>
      </w:r>
      <w:r>
        <w:rPr>
          <w:lang w:val="es-PE"/>
        </w:rPr>
        <w:t>cual</w:t>
      </w:r>
      <w:r w:rsidRPr="005736F3">
        <w:rPr>
          <w:lang w:val="es-PE"/>
        </w:rPr>
        <w:t xml:space="preserve"> </w:t>
      </w:r>
      <w:r>
        <w:rPr>
          <w:lang w:val="es-PE"/>
        </w:rPr>
        <w:t>Rey</w:t>
      </w:r>
      <w:r w:rsidRPr="005736F3">
        <w:rPr>
          <w:lang w:val="es-PE"/>
        </w:rPr>
        <w:t xml:space="preserve"> ha </w:t>
      </w:r>
      <w:r>
        <w:rPr>
          <w:lang w:val="es-PE"/>
        </w:rPr>
        <w:t>llegado</w:t>
      </w:r>
      <w:r w:rsidRPr="005736F3">
        <w:rPr>
          <w:lang w:val="es-PE"/>
        </w:rPr>
        <w:t xml:space="preserve"> </w:t>
      </w:r>
      <w:r>
        <w:rPr>
          <w:lang w:val="es-PE"/>
        </w:rPr>
        <w:t>a nuestro reino</w:t>
      </w:r>
      <w:r w:rsidRPr="005736F3">
        <w:rPr>
          <w:lang w:val="es-PE"/>
        </w:rPr>
        <w:t xml:space="preserve">, </w:t>
      </w:r>
      <w:r w:rsidRPr="00ED0A62">
        <w:rPr>
          <w:iCs/>
          <w:lang w:val="es-PE"/>
        </w:rPr>
        <w:t>devastando</w:t>
      </w:r>
      <w:r w:rsidRPr="005736F3">
        <w:rPr>
          <w:lang w:val="es-PE"/>
        </w:rPr>
        <w:t xml:space="preserve"> el país, con la intención de </w:t>
      </w:r>
      <w:r>
        <w:rPr>
          <w:lang w:val="es-PE"/>
        </w:rPr>
        <w:t>sitiar Benares</w:t>
      </w:r>
      <w:r w:rsidRPr="005736F3">
        <w:rPr>
          <w:lang w:val="es-PE"/>
        </w:rPr>
        <w:t>; ¡va</w:t>
      </w:r>
      <w:r>
        <w:rPr>
          <w:lang w:val="es-PE"/>
        </w:rPr>
        <w:t>ya</w:t>
      </w:r>
      <w:r w:rsidRPr="005736F3">
        <w:rPr>
          <w:lang w:val="es-PE"/>
        </w:rPr>
        <w:t>mos a capturarlo!</w:t>
      </w:r>
    </w:p>
    <w:p w14:paraId="2D51018F" w14:textId="77777777" w:rsidR="00F24247" w:rsidRPr="005736F3" w:rsidRDefault="00F24247" w:rsidP="00F24247">
      <w:pPr>
        <w:pStyle w:val="NormalHistoria"/>
        <w:rPr>
          <w:lang w:val="es-PE"/>
        </w:rPr>
      </w:pPr>
      <w:r w:rsidRPr="005736F3">
        <w:rPr>
          <w:lang w:val="es-PE"/>
        </w:rPr>
        <w:t xml:space="preserve">"No quiero ningún reino que deba mantenerse </w:t>
      </w:r>
      <w:r>
        <w:rPr>
          <w:lang w:val="es-PE"/>
        </w:rPr>
        <w:t>ocasionando ningún perjuicio</w:t>
      </w:r>
      <w:r w:rsidRPr="005736F3">
        <w:rPr>
          <w:lang w:val="es-PE"/>
        </w:rPr>
        <w:t xml:space="preserve"> ", dijo el </w:t>
      </w:r>
      <w:r>
        <w:rPr>
          <w:lang w:val="es-PE"/>
        </w:rPr>
        <w:t>Rey</w:t>
      </w:r>
      <w:r w:rsidRPr="005736F3">
        <w:rPr>
          <w:lang w:val="es-PE"/>
        </w:rPr>
        <w:t>. "No haga nada en absoluto".</w:t>
      </w:r>
    </w:p>
    <w:p w14:paraId="17B596A1" w14:textId="77777777" w:rsidR="00F24247" w:rsidRDefault="00F24247" w:rsidP="00F24247">
      <w:pPr>
        <w:pStyle w:val="PieDePgina0"/>
        <w:rPr>
          <w:u w:val="single"/>
          <w:lang w:val="es-PE"/>
        </w:rPr>
      </w:pPr>
      <w:r>
        <w:rPr>
          <w:u w:val="single"/>
          <w:lang w:val="es-PE"/>
        </w:rPr>
        <w:t xml:space="preserve">                                                                                                   .</w:t>
      </w:r>
    </w:p>
    <w:p w14:paraId="2C606380" w14:textId="77777777" w:rsidR="00F24247" w:rsidRDefault="00F24247" w:rsidP="00F24247">
      <w:pPr>
        <w:pStyle w:val="PieDePgina0"/>
        <w:rPr>
          <w:lang w:val="es-PE"/>
        </w:rPr>
      </w:pPr>
      <w:r w:rsidRPr="005736F3">
        <w:rPr>
          <w:lang w:val="es-PE"/>
        </w:rPr>
        <w:t xml:space="preserve">273:1 </w:t>
      </w:r>
      <w:r>
        <w:rPr>
          <w:lang w:val="es-PE"/>
        </w:rPr>
        <w:tab/>
      </w:r>
      <w:r w:rsidRPr="005736F3">
        <w:rPr>
          <w:lang w:val="es-PE"/>
        </w:rPr>
        <w:t>No. 51 (Vol. I. p. 129 de esta traducción).</w:t>
      </w:r>
    </w:p>
    <w:p w14:paraId="08D5E425" w14:textId="77777777" w:rsidR="00F24247" w:rsidRDefault="00F24247" w:rsidP="00F24247">
      <w:pPr>
        <w:spacing w:after="160" w:line="259" w:lineRule="auto"/>
        <w:ind w:firstLine="0"/>
        <w:rPr>
          <w:lang w:val="es-PE"/>
        </w:rPr>
      </w:pPr>
      <w:r>
        <w:rPr>
          <w:lang w:val="es-PE"/>
        </w:rPr>
        <w:br w:type="page"/>
      </w:r>
    </w:p>
    <w:p w14:paraId="109E0D3A" w14:textId="77777777" w:rsidR="00F24247" w:rsidRPr="005736F3" w:rsidRDefault="00F24247" w:rsidP="00F24247">
      <w:pPr>
        <w:rPr>
          <w:lang w:val="es-PE"/>
        </w:rPr>
      </w:pPr>
    </w:p>
    <w:p w14:paraId="1A6E1CE0" w14:textId="77777777" w:rsidR="00F24247" w:rsidRPr="005736F3" w:rsidRDefault="00F24247" w:rsidP="00F24247">
      <w:pPr>
        <w:pStyle w:val="NormalHistoria"/>
        <w:rPr>
          <w:lang w:val="es-PE"/>
        </w:rPr>
      </w:pPr>
      <w:r w:rsidRPr="005736F3">
        <w:rPr>
          <w:lang w:val="es-PE"/>
        </w:rPr>
        <w:t xml:space="preserve">El </w:t>
      </w:r>
      <w:r>
        <w:rPr>
          <w:lang w:val="es-PE"/>
        </w:rPr>
        <w:t>Rey</w:t>
      </w:r>
      <w:r w:rsidRPr="005736F3">
        <w:rPr>
          <w:lang w:val="es-PE"/>
        </w:rPr>
        <w:t xml:space="preserve"> merodeador rodeó la ciudad. Nuevamente los cortesanos se acercaron al </w:t>
      </w:r>
      <w:r>
        <w:rPr>
          <w:lang w:val="es-PE"/>
        </w:rPr>
        <w:t>Rey</w:t>
      </w:r>
      <w:r w:rsidRPr="005736F3">
        <w:rPr>
          <w:lang w:val="es-PE"/>
        </w:rPr>
        <w:t xml:space="preserve"> y le dijeron:</w:t>
      </w:r>
    </w:p>
    <w:p w14:paraId="0D5676B3" w14:textId="77777777" w:rsidR="00F24247" w:rsidRPr="005736F3" w:rsidRDefault="00F24247" w:rsidP="00F24247">
      <w:pPr>
        <w:pStyle w:val="NormalHistoria"/>
        <w:rPr>
          <w:lang w:val="es-PE"/>
        </w:rPr>
      </w:pPr>
      <w:r w:rsidRPr="005736F3">
        <w:rPr>
          <w:lang w:val="es-PE"/>
        </w:rPr>
        <w:t>"Mi Señor, tenga en cuenta</w:t>
      </w:r>
      <w:r>
        <w:rPr>
          <w:lang w:val="es-PE"/>
        </w:rPr>
        <w:t xml:space="preserve"> esto</w:t>
      </w:r>
      <w:r w:rsidRPr="005736F3">
        <w:rPr>
          <w:lang w:val="es-PE"/>
        </w:rPr>
        <w:t>: ¡capt</w:t>
      </w:r>
      <w:r>
        <w:rPr>
          <w:lang w:val="es-PE"/>
        </w:rPr>
        <w:t>uré</w:t>
      </w:r>
      <w:r w:rsidRPr="005736F3">
        <w:rPr>
          <w:lang w:val="es-PE"/>
        </w:rPr>
        <w:t>moslo!"</w:t>
      </w:r>
    </w:p>
    <w:p w14:paraId="491462C8" w14:textId="77777777" w:rsidR="00F24247" w:rsidRPr="005736F3" w:rsidRDefault="00F24247" w:rsidP="00F24247">
      <w:pPr>
        <w:pStyle w:val="NormalHistoria"/>
        <w:rPr>
          <w:lang w:val="es-PE"/>
        </w:rPr>
      </w:pPr>
      <w:r w:rsidRPr="005736F3">
        <w:rPr>
          <w:lang w:val="es-PE"/>
        </w:rPr>
        <w:t xml:space="preserve">"No se puede hacer nada", dijo el </w:t>
      </w:r>
      <w:r>
        <w:rPr>
          <w:lang w:val="es-PE"/>
        </w:rPr>
        <w:t>Rey</w:t>
      </w:r>
      <w:r w:rsidRPr="005736F3">
        <w:rPr>
          <w:lang w:val="es-PE"/>
        </w:rPr>
        <w:t>. "Abr</w:t>
      </w:r>
      <w:r>
        <w:rPr>
          <w:lang w:val="es-PE"/>
        </w:rPr>
        <w:t>a</w:t>
      </w:r>
      <w:r w:rsidRPr="005736F3">
        <w:rPr>
          <w:lang w:val="es-PE"/>
        </w:rPr>
        <w:t xml:space="preserve"> las puertas de la ciudad". </w:t>
      </w:r>
      <w:r>
        <w:rPr>
          <w:lang w:val="es-PE"/>
        </w:rPr>
        <w:t>Entonces</w:t>
      </w:r>
      <w:r w:rsidRPr="005736F3">
        <w:rPr>
          <w:lang w:val="es-PE"/>
        </w:rPr>
        <w:t>, rodeado por su corte, se sentó con gran pompa en el gran estrado.</w:t>
      </w:r>
    </w:p>
    <w:p w14:paraId="2E1E5D83" w14:textId="77777777" w:rsidR="00F24247" w:rsidRPr="005736F3" w:rsidRDefault="00F24247" w:rsidP="00F24247">
      <w:pPr>
        <w:pStyle w:val="NormalHistoria"/>
        <w:rPr>
          <w:lang w:val="es-PE"/>
        </w:rPr>
      </w:pPr>
      <w:r w:rsidRPr="005736F3">
        <w:rPr>
          <w:lang w:val="es-PE"/>
        </w:rPr>
        <w:t xml:space="preserve">El merodeador entró </w:t>
      </w:r>
      <w:r>
        <w:rPr>
          <w:lang w:val="es-PE"/>
        </w:rPr>
        <w:t>a</w:t>
      </w:r>
      <w:r w:rsidRPr="005736F3">
        <w:rPr>
          <w:lang w:val="es-PE"/>
        </w:rPr>
        <w:t xml:space="preserve"> la ciudad, derribó a los hombres en las cuatro puertas y subió a la terraza. Allí tomó preso al </w:t>
      </w:r>
      <w:r>
        <w:rPr>
          <w:lang w:val="es-PE"/>
        </w:rPr>
        <w:t>Rey</w:t>
      </w:r>
      <w:r w:rsidRPr="005736F3">
        <w:rPr>
          <w:lang w:val="es-PE"/>
        </w:rPr>
        <w:t xml:space="preserve"> con toda su corte, l</w:t>
      </w:r>
      <w:r>
        <w:rPr>
          <w:lang w:val="es-PE"/>
        </w:rPr>
        <w:t>o</w:t>
      </w:r>
      <w:r w:rsidRPr="005736F3">
        <w:rPr>
          <w:lang w:val="es-PE"/>
        </w:rPr>
        <w:t xml:space="preserve">s </w:t>
      </w:r>
      <w:r>
        <w:rPr>
          <w:lang w:val="es-PE"/>
        </w:rPr>
        <w:t>en</w:t>
      </w:r>
      <w:r w:rsidRPr="005736F3">
        <w:rPr>
          <w:lang w:val="es-PE"/>
        </w:rPr>
        <w:t>caden</w:t>
      </w:r>
      <w:r>
        <w:rPr>
          <w:lang w:val="es-PE"/>
        </w:rPr>
        <w:t>ó</w:t>
      </w:r>
      <w:r w:rsidRPr="005736F3">
        <w:rPr>
          <w:lang w:val="es-PE"/>
        </w:rPr>
        <w:t xml:space="preserve"> y los </w:t>
      </w:r>
      <w:r>
        <w:rPr>
          <w:lang w:val="es-PE"/>
        </w:rPr>
        <w:t>metió a una</w:t>
      </w:r>
      <w:r w:rsidRPr="005736F3">
        <w:rPr>
          <w:lang w:val="es-PE"/>
        </w:rPr>
        <w:t xml:space="preserve"> cárcel. El </w:t>
      </w:r>
      <w:r>
        <w:rPr>
          <w:lang w:val="es-PE"/>
        </w:rPr>
        <w:t>Rey</w:t>
      </w:r>
      <w:r w:rsidRPr="005736F3">
        <w:rPr>
          <w:lang w:val="es-PE"/>
        </w:rPr>
        <w:t xml:space="preserve">, mientras estaba sentado en la prisión, se compadeció del merodeador, y un éxtasis de </w:t>
      </w:r>
      <w:r>
        <w:rPr>
          <w:lang w:val="es-PE"/>
        </w:rPr>
        <w:t>compasión</w:t>
      </w:r>
      <w:r w:rsidRPr="005736F3">
        <w:rPr>
          <w:lang w:val="es-PE"/>
        </w:rPr>
        <w:t xml:space="preserve"> se despertó en él. A causa de esta </w:t>
      </w:r>
      <w:r>
        <w:rPr>
          <w:lang w:val="es-PE"/>
        </w:rPr>
        <w:t>compasión</w:t>
      </w:r>
      <w:r w:rsidRPr="005736F3">
        <w:rPr>
          <w:lang w:val="es-PE"/>
        </w:rPr>
        <w:t xml:space="preserve">, el otro </w:t>
      </w:r>
      <w:r>
        <w:rPr>
          <w:lang w:val="es-PE"/>
        </w:rPr>
        <w:t>Rey</w:t>
      </w:r>
      <w:r w:rsidRPr="005736F3">
        <w:rPr>
          <w:lang w:val="es-PE"/>
        </w:rPr>
        <w:t xml:space="preserve"> sintió un gran tormento en su cuerpo; lo quemó todo como con una doble llama; y herido </w:t>
      </w:r>
      <w:r>
        <w:rPr>
          <w:lang w:val="es-PE"/>
        </w:rPr>
        <w:t>por el</w:t>
      </w:r>
      <w:r w:rsidRPr="005736F3">
        <w:rPr>
          <w:lang w:val="es-PE"/>
        </w:rPr>
        <w:t xml:space="preserve"> gran dolor, preguntó qué le </w:t>
      </w:r>
      <w:r>
        <w:rPr>
          <w:lang w:val="es-PE"/>
        </w:rPr>
        <w:t>estaba ocurriendo</w:t>
      </w:r>
      <w:r w:rsidRPr="005736F3">
        <w:rPr>
          <w:lang w:val="es-PE"/>
        </w:rPr>
        <w:t>.</w:t>
      </w:r>
    </w:p>
    <w:p w14:paraId="5DF62FAC" w14:textId="77777777" w:rsidR="00F24247" w:rsidRPr="005736F3" w:rsidRDefault="00F24247" w:rsidP="00F24247">
      <w:pPr>
        <w:pStyle w:val="NormalHistoria"/>
        <w:rPr>
          <w:lang w:val="es-PE"/>
        </w:rPr>
      </w:pPr>
      <w:r w:rsidRPr="005736F3">
        <w:rPr>
          <w:lang w:val="es-PE"/>
        </w:rPr>
        <w:t xml:space="preserve">Ellos respondieron: "Habéis echado </w:t>
      </w:r>
      <w:r>
        <w:rPr>
          <w:lang w:val="es-PE"/>
        </w:rPr>
        <w:t>a</w:t>
      </w:r>
      <w:r w:rsidRPr="005736F3">
        <w:rPr>
          <w:lang w:val="es-PE"/>
        </w:rPr>
        <w:t xml:space="preserve"> la cárcel a un </w:t>
      </w:r>
      <w:r>
        <w:rPr>
          <w:lang w:val="es-PE"/>
        </w:rPr>
        <w:t>Rey</w:t>
      </w:r>
      <w:r w:rsidRPr="005736F3">
        <w:rPr>
          <w:lang w:val="es-PE"/>
        </w:rPr>
        <w:t xml:space="preserve"> justo, por eso os ha venido esto".</w:t>
      </w:r>
    </w:p>
    <w:p w14:paraId="488FC575" w14:textId="77777777" w:rsidR="00F24247" w:rsidRPr="005736F3" w:rsidRDefault="00F24247" w:rsidP="00F24247">
      <w:pPr>
        <w:pStyle w:val="NormalHistoria"/>
        <w:rPr>
          <w:lang w:val="es-PE"/>
        </w:rPr>
      </w:pPr>
      <w:r w:rsidRPr="005736F3">
        <w:rPr>
          <w:lang w:val="es-PE"/>
        </w:rPr>
        <w:t xml:space="preserve">Fue y suplicó perdón </w:t>
      </w:r>
      <w:r>
        <w:rPr>
          <w:lang w:val="es-PE"/>
        </w:rPr>
        <w:t>a</w:t>
      </w:r>
      <w:r w:rsidRPr="005736F3">
        <w:rPr>
          <w:lang w:val="es-PE"/>
        </w:rPr>
        <w:t xml:space="preserve">l </w:t>
      </w:r>
      <w:r w:rsidRPr="000779BB">
        <w:rPr>
          <w:i/>
          <w:lang w:val="es-PE"/>
        </w:rPr>
        <w:t>Bodhisatta</w:t>
      </w:r>
      <w:r w:rsidRPr="005736F3">
        <w:rPr>
          <w:lang w:val="es-PE"/>
        </w:rPr>
        <w:t>, y restauró su reino, diciendo: "</w:t>
      </w:r>
      <w:r>
        <w:rPr>
          <w:lang w:val="es-PE"/>
        </w:rPr>
        <w:t>El</w:t>
      </w:r>
      <w:r w:rsidRPr="005736F3">
        <w:rPr>
          <w:lang w:val="es-PE"/>
        </w:rPr>
        <w:t xml:space="preserve"> reino se</w:t>
      </w:r>
      <w:r>
        <w:rPr>
          <w:lang w:val="es-PE"/>
        </w:rPr>
        <w:t>rá</w:t>
      </w:r>
      <w:r w:rsidRPr="005736F3">
        <w:rPr>
          <w:lang w:val="es-PE"/>
        </w:rPr>
        <w:t xml:space="preserve"> </w:t>
      </w:r>
      <w:r>
        <w:rPr>
          <w:lang w:val="es-PE"/>
        </w:rPr>
        <w:t>s</w:t>
      </w:r>
      <w:r w:rsidRPr="005736F3">
        <w:rPr>
          <w:lang w:val="es-PE"/>
        </w:rPr>
        <w:t>uyo. [402] De ahora en adelante, dej</w:t>
      </w:r>
      <w:r>
        <w:rPr>
          <w:lang w:val="es-PE"/>
        </w:rPr>
        <w:t>e</w:t>
      </w:r>
      <w:r w:rsidRPr="005736F3">
        <w:rPr>
          <w:lang w:val="es-PE"/>
        </w:rPr>
        <w:t xml:space="preserve"> que yo me ocupe de </w:t>
      </w:r>
      <w:r>
        <w:rPr>
          <w:lang w:val="es-PE"/>
        </w:rPr>
        <w:t>s</w:t>
      </w:r>
      <w:r w:rsidRPr="005736F3">
        <w:rPr>
          <w:lang w:val="es-PE"/>
        </w:rPr>
        <w:t>us enemigos". Castigó al malvado consejero y volvió a su propia ciudad.</w:t>
      </w:r>
    </w:p>
    <w:p w14:paraId="4E96E987" w14:textId="77777777" w:rsidR="00F24247" w:rsidRPr="005736F3" w:rsidRDefault="00F24247" w:rsidP="00F24247">
      <w:pPr>
        <w:pStyle w:val="NormalHistoria"/>
        <w:rPr>
          <w:lang w:val="es-PE"/>
        </w:rPr>
      </w:pPr>
      <w:r w:rsidRPr="005736F3">
        <w:rPr>
          <w:lang w:val="es-PE"/>
        </w:rPr>
        <w:t xml:space="preserve">El </w:t>
      </w:r>
      <w:r w:rsidRPr="000779BB">
        <w:rPr>
          <w:i/>
          <w:lang w:val="es-PE"/>
        </w:rPr>
        <w:t>Bodhisatta</w:t>
      </w:r>
      <w:r w:rsidRPr="005736F3">
        <w:rPr>
          <w:lang w:val="es-PE"/>
        </w:rPr>
        <w:t xml:space="preserve"> se sentó con gran pompa en su alto estrado, en atuendo festivo, con </w:t>
      </w:r>
      <w:r>
        <w:rPr>
          <w:lang w:val="es-PE"/>
        </w:rPr>
        <w:t>la</w:t>
      </w:r>
      <w:r w:rsidRPr="005736F3">
        <w:rPr>
          <w:lang w:val="es-PE"/>
        </w:rPr>
        <w:t xml:space="preserve"> corte a su alrededor; y dirigiéndose a ellos repitió l</w:t>
      </w:r>
      <w:r>
        <w:rPr>
          <w:lang w:val="es-PE"/>
        </w:rPr>
        <w:t>o</w:t>
      </w:r>
      <w:r w:rsidRPr="005736F3">
        <w:rPr>
          <w:lang w:val="es-PE"/>
        </w:rPr>
        <w:t>s dos primer</w:t>
      </w:r>
      <w:r>
        <w:rPr>
          <w:lang w:val="es-PE"/>
        </w:rPr>
        <w:t>o</w:t>
      </w:r>
      <w:r w:rsidRPr="005736F3">
        <w:rPr>
          <w:lang w:val="es-PE"/>
        </w:rPr>
        <w:t xml:space="preserve">s </w:t>
      </w:r>
      <w:r>
        <w:rPr>
          <w:lang w:val="es-PE"/>
        </w:rPr>
        <w:t>versos</w:t>
      </w:r>
      <w:r w:rsidRPr="005736F3">
        <w:rPr>
          <w:lang w:val="es-PE"/>
        </w:rPr>
        <w:t>:</w:t>
      </w:r>
    </w:p>
    <w:p w14:paraId="0E89B996" w14:textId="77777777" w:rsidR="00F24247" w:rsidRPr="005736F3" w:rsidRDefault="00F24247" w:rsidP="00F24247">
      <w:pPr>
        <w:pStyle w:val="Verso2Espaol"/>
        <w:rPr>
          <w:lang w:val="es-PE"/>
        </w:rPr>
      </w:pPr>
      <w:r w:rsidRPr="005736F3">
        <w:rPr>
          <w:lang w:val="es-PE"/>
        </w:rPr>
        <w:t xml:space="preserve">"'Es mejor que </w:t>
      </w:r>
      <w:r>
        <w:rPr>
          <w:lang w:val="es-PE"/>
        </w:rPr>
        <w:t xml:space="preserve">lo </w:t>
      </w:r>
      <w:r w:rsidRPr="005736F3">
        <w:rPr>
          <w:lang w:val="es-PE"/>
        </w:rPr>
        <w:t>sepa</w:t>
      </w:r>
      <w:r>
        <w:rPr>
          <w:lang w:val="es-PE"/>
        </w:rPr>
        <w:t>n</w:t>
      </w:r>
      <w:r w:rsidRPr="005736F3">
        <w:rPr>
          <w:lang w:val="es-PE"/>
        </w:rPr>
        <w:t>, la mejor parte</w:t>
      </w:r>
    </w:p>
    <w:p w14:paraId="54A1654A" w14:textId="77777777" w:rsidR="00F24247" w:rsidRPr="005736F3" w:rsidRDefault="00F24247" w:rsidP="00F24247">
      <w:pPr>
        <w:pStyle w:val="Verso2Espaol"/>
        <w:rPr>
          <w:lang w:val="es-PE"/>
        </w:rPr>
      </w:pPr>
      <w:r>
        <w:rPr>
          <w:lang w:val="es-PE"/>
        </w:rPr>
        <w:t>Será</w:t>
      </w:r>
      <w:r w:rsidRPr="005736F3">
        <w:rPr>
          <w:lang w:val="es-PE"/>
        </w:rPr>
        <w:t xml:space="preserve"> cada vez más l</w:t>
      </w:r>
      <w:r>
        <w:rPr>
          <w:lang w:val="es-PE"/>
        </w:rPr>
        <w:t>o</w:t>
      </w:r>
      <w:r w:rsidRPr="005736F3">
        <w:rPr>
          <w:lang w:val="es-PE"/>
        </w:rPr>
        <w:t xml:space="preserve"> mejor que hacer.</w:t>
      </w:r>
    </w:p>
    <w:p w14:paraId="4EB7B1C2" w14:textId="77777777" w:rsidR="00F24247" w:rsidRPr="005736F3" w:rsidRDefault="00F24247" w:rsidP="00F24247">
      <w:pPr>
        <w:pStyle w:val="Verso2Espaol"/>
        <w:rPr>
          <w:lang w:val="es-PE"/>
        </w:rPr>
      </w:pPr>
      <w:r w:rsidRPr="005736F3">
        <w:rPr>
          <w:lang w:val="es-PE"/>
        </w:rPr>
        <w:t xml:space="preserve">Al tratar a </w:t>
      </w:r>
      <w:r>
        <w:rPr>
          <w:lang w:val="es-PE"/>
        </w:rPr>
        <w:t>alguien</w:t>
      </w:r>
      <w:r w:rsidRPr="005736F3">
        <w:rPr>
          <w:lang w:val="es-PE"/>
        </w:rPr>
        <w:t xml:space="preserve"> con bondad de</w:t>
      </w:r>
      <w:r>
        <w:rPr>
          <w:lang w:val="es-PE"/>
        </w:rPr>
        <w:t>sde el</w:t>
      </w:r>
      <w:r w:rsidRPr="005736F3">
        <w:rPr>
          <w:lang w:val="es-PE"/>
        </w:rPr>
        <w:t xml:space="preserve"> corazón,</w:t>
      </w:r>
    </w:p>
    <w:p w14:paraId="782B2C33" w14:textId="77777777" w:rsidR="00F24247" w:rsidRDefault="00F24247" w:rsidP="00F24247">
      <w:pPr>
        <w:pStyle w:val="Verso2Espaol"/>
        <w:rPr>
          <w:lang w:val="es-PE"/>
        </w:rPr>
      </w:pPr>
      <w:r w:rsidRPr="005736F3">
        <w:rPr>
          <w:lang w:val="es-PE"/>
        </w:rPr>
        <w:t>Salvé a cien hombres de la muerte que les correspondía.</w:t>
      </w:r>
    </w:p>
    <w:p w14:paraId="2B4BA0BB" w14:textId="77777777" w:rsidR="00F24247" w:rsidRPr="005736F3" w:rsidRDefault="00F24247" w:rsidP="00F24247">
      <w:pPr>
        <w:pStyle w:val="Verso2Espaol"/>
        <w:rPr>
          <w:lang w:val="es-PE"/>
        </w:rPr>
      </w:pPr>
    </w:p>
    <w:p w14:paraId="0F61F7AF" w14:textId="77777777" w:rsidR="00F24247" w:rsidRPr="005736F3" w:rsidRDefault="00F24247" w:rsidP="00F24247">
      <w:pPr>
        <w:pStyle w:val="Verso2Espaol"/>
        <w:rPr>
          <w:lang w:val="es-PE"/>
        </w:rPr>
      </w:pPr>
      <w:r w:rsidRPr="005736F3">
        <w:rPr>
          <w:lang w:val="es-PE"/>
        </w:rPr>
        <w:t>"Por tanto, a todo el mundo os pido que mostréis</w:t>
      </w:r>
    </w:p>
    <w:p w14:paraId="3C67AE92" w14:textId="77777777" w:rsidR="00F24247" w:rsidRPr="005736F3" w:rsidRDefault="00F24247" w:rsidP="00F24247">
      <w:pPr>
        <w:pStyle w:val="Verso2Espaol"/>
        <w:rPr>
          <w:lang w:val="es-PE"/>
        </w:rPr>
      </w:pPr>
      <w:r w:rsidRPr="005736F3">
        <w:rPr>
          <w:lang w:val="es-PE"/>
        </w:rPr>
        <w:t xml:space="preserve">La gracia de la amabilidad y la </w:t>
      </w:r>
      <w:r>
        <w:rPr>
          <w:lang w:val="es-PE"/>
        </w:rPr>
        <w:t xml:space="preserve">apreciada </w:t>
      </w:r>
      <w:r w:rsidRPr="005736F3">
        <w:rPr>
          <w:lang w:val="es-PE"/>
        </w:rPr>
        <w:t>amistad;</w:t>
      </w:r>
    </w:p>
    <w:p w14:paraId="70A0E124" w14:textId="77777777" w:rsidR="00F24247" w:rsidRPr="005736F3" w:rsidRDefault="00F24247" w:rsidP="00F24247">
      <w:pPr>
        <w:pStyle w:val="Verso2Espaol"/>
        <w:rPr>
          <w:lang w:val="es-PE"/>
        </w:rPr>
      </w:pPr>
      <w:r w:rsidRPr="005736F3">
        <w:rPr>
          <w:lang w:val="es-PE"/>
        </w:rPr>
        <w:t>Y luego no solo al cielo irá</w:t>
      </w:r>
      <w:r>
        <w:rPr>
          <w:lang w:val="es-PE"/>
        </w:rPr>
        <w:t>n</w:t>
      </w:r>
      <w:r w:rsidRPr="005736F3">
        <w:rPr>
          <w:lang w:val="es-PE"/>
        </w:rPr>
        <w:t>.</w:t>
      </w:r>
    </w:p>
    <w:p w14:paraId="66EA1491" w14:textId="77777777" w:rsidR="00F24247" w:rsidRPr="005736F3" w:rsidRDefault="00F24247" w:rsidP="00F24247">
      <w:pPr>
        <w:pStyle w:val="Verso2Espaol"/>
        <w:rPr>
          <w:lang w:val="es-PE"/>
        </w:rPr>
      </w:pPr>
      <w:r w:rsidRPr="005736F3">
        <w:rPr>
          <w:lang w:val="es-PE"/>
        </w:rPr>
        <w:t>¡Oh</w:t>
      </w:r>
      <w:r>
        <w:rPr>
          <w:lang w:val="es-PE"/>
        </w:rPr>
        <w:t>,</w:t>
      </w:r>
      <w:r w:rsidRPr="005736F3">
        <w:rPr>
          <w:lang w:val="es-PE"/>
        </w:rPr>
        <w:t xml:space="preserve"> gente del país Kāsi, escuchad!"</w:t>
      </w:r>
    </w:p>
    <w:p w14:paraId="3D23ED7F" w14:textId="77777777" w:rsidR="00F24247" w:rsidRPr="005736F3" w:rsidRDefault="00F24247" w:rsidP="00F24247">
      <w:pPr>
        <w:rPr>
          <w:lang w:val="es-PE"/>
        </w:rPr>
      </w:pPr>
    </w:p>
    <w:p w14:paraId="265AED6A" w14:textId="77777777" w:rsidR="00F24247" w:rsidRPr="005736F3" w:rsidRDefault="00F24247" w:rsidP="00F24247">
      <w:pPr>
        <w:pStyle w:val="NormalHistoria"/>
        <w:rPr>
          <w:lang w:val="es-PE"/>
        </w:rPr>
      </w:pPr>
      <w:r w:rsidRPr="005736F3">
        <w:rPr>
          <w:lang w:val="es-PE"/>
        </w:rPr>
        <w:t>Así el gran Ser alabó la virtud en el modo de compadecerse de la gran multitud; y dejando el paraguas blanco en la gran ciudad de Benares, de doce leguas de extensión, se retiró a</w:t>
      </w:r>
      <w:r>
        <w:rPr>
          <w:lang w:val="es-PE"/>
        </w:rPr>
        <w:t xml:space="preserve"> </w:t>
      </w:r>
      <w:r w:rsidRPr="005736F3">
        <w:rPr>
          <w:lang w:val="es-PE"/>
        </w:rPr>
        <w:t>l</w:t>
      </w:r>
      <w:r>
        <w:rPr>
          <w:lang w:val="es-PE"/>
        </w:rPr>
        <w:t>os</w:t>
      </w:r>
      <w:r w:rsidRPr="005736F3">
        <w:rPr>
          <w:lang w:val="es-PE"/>
        </w:rPr>
        <w:t xml:space="preserve"> Himalaya</w:t>
      </w:r>
      <w:r>
        <w:rPr>
          <w:lang w:val="es-PE"/>
        </w:rPr>
        <w:t>s</w:t>
      </w:r>
      <w:r w:rsidRPr="005736F3">
        <w:rPr>
          <w:lang w:val="es-PE"/>
        </w:rPr>
        <w:t>, y abrazó la vida religiosa.</w:t>
      </w:r>
    </w:p>
    <w:p w14:paraId="0952D1E7" w14:textId="77777777" w:rsidR="00F24247" w:rsidRPr="005736F3" w:rsidRDefault="00F24247" w:rsidP="00F24247">
      <w:pPr>
        <w:pStyle w:val="NormalHistoria"/>
        <w:rPr>
          <w:lang w:val="es-PE"/>
        </w:rPr>
      </w:pPr>
      <w:r w:rsidRPr="005736F3">
        <w:rPr>
          <w:lang w:val="es-PE"/>
        </w:rPr>
        <w:t xml:space="preserve">[403] El </w:t>
      </w:r>
      <w:r>
        <w:rPr>
          <w:iCs/>
          <w:lang w:val="es-PE"/>
        </w:rPr>
        <w:t>Maestro</w:t>
      </w:r>
      <w:r w:rsidRPr="005736F3">
        <w:rPr>
          <w:lang w:val="es-PE"/>
        </w:rPr>
        <w:t xml:space="preserve">, en su perfecta sabiduría, repitió </w:t>
      </w:r>
      <w:r>
        <w:rPr>
          <w:lang w:val="es-PE"/>
        </w:rPr>
        <w:t>e</w:t>
      </w:r>
      <w:r w:rsidRPr="005736F3">
        <w:rPr>
          <w:lang w:val="es-PE"/>
        </w:rPr>
        <w:t xml:space="preserve">l tercer </w:t>
      </w:r>
      <w:r>
        <w:rPr>
          <w:lang w:val="es-PE"/>
        </w:rPr>
        <w:t>verso</w:t>
      </w:r>
      <w:r w:rsidRPr="005736F3">
        <w:rPr>
          <w:lang w:val="es-PE"/>
        </w:rPr>
        <w:t>:</w:t>
      </w:r>
    </w:p>
    <w:p w14:paraId="494B4EF4" w14:textId="77777777" w:rsidR="00F24247" w:rsidRPr="005736F3" w:rsidRDefault="00F24247" w:rsidP="00F24247">
      <w:pPr>
        <w:pStyle w:val="Verso2Espaol"/>
        <w:rPr>
          <w:lang w:val="es-PE"/>
        </w:rPr>
      </w:pPr>
      <w:r w:rsidRPr="005736F3">
        <w:rPr>
          <w:lang w:val="es-PE"/>
        </w:rPr>
        <w:t>"</w:t>
      </w:r>
      <w:r>
        <w:rPr>
          <w:lang w:val="es-PE"/>
        </w:rPr>
        <w:t>É</w:t>
      </w:r>
      <w:r w:rsidRPr="005736F3">
        <w:rPr>
          <w:lang w:val="es-PE"/>
        </w:rPr>
        <w:t xml:space="preserve">stas son las palabras que yo, el </w:t>
      </w:r>
      <w:r>
        <w:rPr>
          <w:lang w:val="es-PE"/>
        </w:rPr>
        <w:t>Rey</w:t>
      </w:r>
      <w:r w:rsidRPr="005736F3">
        <w:rPr>
          <w:lang w:val="es-PE"/>
        </w:rPr>
        <w:t xml:space="preserve"> Kaṁsa, dije:</w:t>
      </w:r>
    </w:p>
    <w:p w14:paraId="6920BDC8" w14:textId="77777777" w:rsidR="00F24247" w:rsidRPr="005736F3" w:rsidRDefault="00F24247" w:rsidP="00F24247">
      <w:pPr>
        <w:pStyle w:val="Verso2Espaol"/>
        <w:rPr>
          <w:lang w:val="es-PE"/>
        </w:rPr>
      </w:pPr>
      <w:r w:rsidRPr="005736F3">
        <w:rPr>
          <w:lang w:val="es-PE"/>
        </w:rPr>
        <w:t xml:space="preserve">Yo, el gran gobernante de la ciudad de </w:t>
      </w:r>
      <w:r>
        <w:rPr>
          <w:lang w:val="es-PE"/>
        </w:rPr>
        <w:t>Benares</w:t>
      </w:r>
      <w:r w:rsidRPr="005736F3">
        <w:rPr>
          <w:lang w:val="es-PE"/>
        </w:rPr>
        <w:t>.</w:t>
      </w:r>
    </w:p>
    <w:p w14:paraId="281D8503" w14:textId="77777777" w:rsidR="00F24247" w:rsidRPr="005736F3" w:rsidRDefault="00F24247" w:rsidP="00F24247">
      <w:pPr>
        <w:pStyle w:val="Verso2Espaol"/>
        <w:rPr>
          <w:lang w:val="es-PE"/>
        </w:rPr>
      </w:pPr>
      <w:r w:rsidRPr="005736F3">
        <w:rPr>
          <w:lang w:val="es-PE"/>
        </w:rPr>
        <w:t>Dejé mi arco, dejé mi aljaba,</w:t>
      </w:r>
    </w:p>
    <w:p w14:paraId="0F849863" w14:textId="77777777" w:rsidR="00F24247" w:rsidRPr="005736F3" w:rsidRDefault="00F24247" w:rsidP="00F24247">
      <w:pPr>
        <w:pStyle w:val="Verso2Espaol"/>
        <w:rPr>
          <w:lang w:val="es-PE"/>
        </w:rPr>
      </w:pPr>
      <w:r w:rsidRPr="005736F3">
        <w:rPr>
          <w:lang w:val="es-PE"/>
        </w:rPr>
        <w:t>Y perfeccioné mi auto</w:t>
      </w:r>
      <w:r>
        <w:rPr>
          <w:lang w:val="es-PE"/>
        </w:rPr>
        <w:t xml:space="preserve"> control</w:t>
      </w:r>
      <w:r w:rsidRPr="005736F3">
        <w:rPr>
          <w:lang w:val="es-PE"/>
        </w:rPr>
        <w:t>".</w:t>
      </w:r>
    </w:p>
    <w:p w14:paraId="6CD6CEB3" w14:textId="77777777" w:rsidR="00F24247" w:rsidRPr="005736F3" w:rsidRDefault="00F24247" w:rsidP="00F24247">
      <w:pPr>
        <w:jc w:val="center"/>
        <w:rPr>
          <w:lang w:val="es-PE"/>
        </w:rPr>
      </w:pPr>
      <w:r w:rsidRPr="005736F3">
        <w:rPr>
          <w:lang w:val="es-PE"/>
        </w:rPr>
        <w:t>_____________________________</w:t>
      </w:r>
    </w:p>
    <w:p w14:paraId="07C4A6D6" w14:textId="77777777" w:rsidR="00F24247" w:rsidRPr="005736F3" w:rsidRDefault="00F24247" w:rsidP="00F24247">
      <w:pPr>
        <w:rPr>
          <w:lang w:val="es-PE"/>
        </w:rPr>
      </w:pPr>
    </w:p>
    <w:p w14:paraId="1E411252" w14:textId="77777777" w:rsidR="00F24247" w:rsidRPr="005736F3" w:rsidRDefault="00F24247" w:rsidP="00F24247">
      <w:pPr>
        <w:rPr>
          <w:lang w:val="es-PE"/>
        </w:rPr>
      </w:pPr>
      <w:r w:rsidRPr="005736F3">
        <w:rPr>
          <w:lang w:val="es-PE"/>
        </w:rPr>
        <w:t xml:space="preserve">Cuando el </w:t>
      </w:r>
      <w:r w:rsidRPr="000779BB">
        <w:rPr>
          <w:i/>
          <w:lang w:val="es-PE"/>
        </w:rPr>
        <w:t>Bhagavā</w:t>
      </w:r>
      <w:r w:rsidRPr="005736F3">
        <w:rPr>
          <w:lang w:val="es-PE"/>
        </w:rPr>
        <w:t xml:space="preserve"> terminó este discurso, </w:t>
      </w:r>
      <w:r>
        <w:rPr>
          <w:lang w:val="es-PE"/>
        </w:rPr>
        <w:t>identificó los Renacimientos</w:t>
      </w:r>
      <w:r w:rsidRPr="005736F3">
        <w:rPr>
          <w:lang w:val="es-PE"/>
        </w:rPr>
        <w:t xml:space="preserve">: "En ese momento, Ānanda era el </w:t>
      </w:r>
      <w:r>
        <w:rPr>
          <w:lang w:val="es-PE"/>
        </w:rPr>
        <w:t>Rey</w:t>
      </w:r>
      <w:r w:rsidRPr="005736F3">
        <w:rPr>
          <w:lang w:val="es-PE"/>
        </w:rPr>
        <w:t xml:space="preserve"> merodeador, </w:t>
      </w:r>
      <w:r>
        <w:rPr>
          <w:lang w:val="es-PE"/>
        </w:rPr>
        <w:t>y yo</w:t>
      </w:r>
      <w:r w:rsidRPr="005736F3">
        <w:rPr>
          <w:lang w:val="es-PE"/>
        </w:rPr>
        <w:t xml:space="preserve"> el </w:t>
      </w:r>
      <w:r>
        <w:rPr>
          <w:lang w:val="es-PE"/>
        </w:rPr>
        <w:t>Rey</w:t>
      </w:r>
      <w:r w:rsidRPr="005736F3">
        <w:rPr>
          <w:lang w:val="es-PE"/>
        </w:rPr>
        <w:t xml:space="preserve"> de </w:t>
      </w:r>
      <w:r>
        <w:rPr>
          <w:lang w:val="es-PE"/>
        </w:rPr>
        <w:t>Benares</w:t>
      </w:r>
      <w:r w:rsidRPr="005736F3">
        <w:rPr>
          <w:lang w:val="es-PE"/>
        </w:rPr>
        <w:t>".</w:t>
      </w:r>
    </w:p>
    <w:p w14:paraId="41689E91" w14:textId="77777777" w:rsidR="00F24247" w:rsidRDefault="00F24247" w:rsidP="00F24247">
      <w:pPr>
        <w:spacing w:after="160" w:line="259" w:lineRule="auto"/>
        <w:ind w:firstLine="0"/>
        <w:rPr>
          <w:lang w:val="es-PE"/>
        </w:rPr>
      </w:pPr>
      <w:r>
        <w:rPr>
          <w:lang w:val="es-PE"/>
        </w:rPr>
        <w:br w:type="page"/>
      </w:r>
    </w:p>
    <w:p w14:paraId="65980527" w14:textId="77777777" w:rsidR="00F24247" w:rsidRDefault="00F24247" w:rsidP="00F24247">
      <w:pPr>
        <w:rPr>
          <w:lang w:val="es-PE"/>
        </w:rPr>
      </w:pPr>
    </w:p>
    <w:p w14:paraId="140A9944" w14:textId="77777777" w:rsidR="00F24247" w:rsidRDefault="00F24247" w:rsidP="00F24247">
      <w:pPr>
        <w:rPr>
          <w:lang w:val="es-PE"/>
        </w:rPr>
      </w:pPr>
    </w:p>
    <w:p w14:paraId="75A66EFC" w14:textId="77777777" w:rsidR="00F24247" w:rsidRDefault="00F24247" w:rsidP="00F24247">
      <w:pPr>
        <w:rPr>
          <w:lang w:val="es-PE"/>
        </w:rPr>
      </w:pPr>
    </w:p>
    <w:p w14:paraId="0CFCBCF9" w14:textId="77777777" w:rsidR="00F24247" w:rsidRDefault="00F24247" w:rsidP="00F24247">
      <w:pPr>
        <w:rPr>
          <w:lang w:val="es-PE"/>
        </w:rPr>
      </w:pPr>
    </w:p>
    <w:p w14:paraId="56EA6702" w14:textId="77777777" w:rsidR="00F24247" w:rsidRPr="00033209" w:rsidRDefault="00F24247" w:rsidP="00F24247">
      <w:pPr>
        <w:rPr>
          <w:lang w:val="es-PE"/>
        </w:rPr>
      </w:pPr>
    </w:p>
    <w:p w14:paraId="797EADA9" w14:textId="77777777" w:rsidR="00F24247" w:rsidRPr="005335E0" w:rsidRDefault="00F24247" w:rsidP="00F24247">
      <w:pPr>
        <w:pStyle w:val="Ttulo2"/>
        <w:rPr>
          <w:vertAlign w:val="superscript"/>
          <w:lang w:val="es-PE"/>
        </w:rPr>
      </w:pPr>
      <w:bookmarkStart w:id="172" w:name="_Toc115800615"/>
      <w:bookmarkStart w:id="173" w:name="_Toc129567638"/>
      <w:r w:rsidRPr="00033209">
        <w:rPr>
          <w:lang w:val="es-PE"/>
        </w:rPr>
        <w:t>N</w:t>
      </w:r>
      <w:r>
        <w:rPr>
          <w:lang w:val="es-PE"/>
        </w:rPr>
        <w:t>0.</w:t>
      </w:r>
      <w:r w:rsidRPr="00033209">
        <w:rPr>
          <w:lang w:val="es-PE"/>
        </w:rPr>
        <w:t xml:space="preserve"> 283.</w:t>
      </w:r>
      <w:r>
        <w:rPr>
          <w:lang w:val="es-PE"/>
        </w:rPr>
        <w:br/>
      </w:r>
      <w:r>
        <w:rPr>
          <w:lang w:val="es-PE"/>
        </w:rPr>
        <w:br/>
      </w:r>
      <w:r w:rsidRPr="00033209">
        <w:rPr>
          <w:lang w:val="es-PE"/>
        </w:rPr>
        <w:t>Vaḍḍhaki-Sūkara-Jātaka.</w:t>
      </w:r>
      <w:r>
        <w:rPr>
          <w:vertAlign w:val="superscript"/>
          <w:lang w:val="es-PE"/>
        </w:rPr>
        <w:t>1</w:t>
      </w:r>
      <w:bookmarkEnd w:id="172"/>
      <w:bookmarkEnd w:id="173"/>
    </w:p>
    <w:p w14:paraId="0BD928DB" w14:textId="77777777" w:rsidR="00F24247" w:rsidRDefault="00F24247" w:rsidP="00F24247">
      <w:pPr>
        <w:rPr>
          <w:lang w:val="es-PE"/>
        </w:rPr>
      </w:pPr>
    </w:p>
    <w:p w14:paraId="250101CC" w14:textId="77777777" w:rsidR="00F24247" w:rsidRPr="00033209" w:rsidRDefault="00F24247" w:rsidP="00F24247">
      <w:pPr>
        <w:rPr>
          <w:lang w:val="es-PE"/>
        </w:rPr>
      </w:pPr>
      <w:r w:rsidRPr="00033209">
        <w:rPr>
          <w:lang w:val="es-PE"/>
        </w:rPr>
        <w:t>"</w:t>
      </w:r>
      <w:r w:rsidRPr="003B7E89">
        <w:rPr>
          <w:i/>
          <w:iCs/>
          <w:lang w:val="es-PE"/>
        </w:rPr>
        <w:t xml:space="preserve">Lo mejor, lo mejor que siempre </w:t>
      </w:r>
      <w:r>
        <w:rPr>
          <w:lang w:val="es-PE"/>
        </w:rPr>
        <w:t>…</w:t>
      </w:r>
      <w:r w:rsidRPr="00033209">
        <w:rPr>
          <w:lang w:val="es-PE"/>
        </w:rPr>
        <w:t>", etc.</w:t>
      </w:r>
      <w:r>
        <w:rPr>
          <w:lang w:val="es-PE"/>
        </w:rPr>
        <w:t xml:space="preserve"> – </w:t>
      </w:r>
      <w:r w:rsidRPr="00033209">
        <w:rPr>
          <w:lang w:val="es-PE"/>
        </w:rPr>
        <w:t xml:space="preserve">Esta historia la contó el </w:t>
      </w:r>
      <w:r w:rsidRPr="000779BB">
        <w:rPr>
          <w:i/>
          <w:lang w:val="es-PE"/>
        </w:rPr>
        <w:t>Bhagavā</w:t>
      </w:r>
      <w:r w:rsidRPr="00033209">
        <w:rPr>
          <w:lang w:val="es-PE"/>
        </w:rPr>
        <w:t xml:space="preserve"> en Jetavana sobre el </w:t>
      </w:r>
      <w:r>
        <w:rPr>
          <w:lang w:val="es-PE"/>
        </w:rPr>
        <w:t>Venerable</w:t>
      </w:r>
      <w:r w:rsidRPr="00033209">
        <w:rPr>
          <w:lang w:val="es-PE"/>
        </w:rPr>
        <w:t xml:space="preserve"> Dhanuggahatissa. Mahākosala, el padre del </w:t>
      </w:r>
      <w:r>
        <w:rPr>
          <w:lang w:val="es-PE"/>
        </w:rPr>
        <w:t>Rey</w:t>
      </w:r>
      <w:r w:rsidRPr="00033209">
        <w:rPr>
          <w:lang w:val="es-PE"/>
        </w:rPr>
        <w:t xml:space="preserve"> Pasenadi, cuando casó a su hija, </w:t>
      </w:r>
      <w:r>
        <w:rPr>
          <w:lang w:val="es-PE"/>
        </w:rPr>
        <w:t>a la Dama</w:t>
      </w:r>
      <w:r w:rsidRPr="00033209">
        <w:rPr>
          <w:lang w:val="es-PE"/>
        </w:rPr>
        <w:t xml:space="preserve"> Kosalā, con el </w:t>
      </w:r>
      <w:r>
        <w:rPr>
          <w:lang w:val="es-PE"/>
        </w:rPr>
        <w:t>Rey</w:t>
      </w:r>
      <w:r w:rsidRPr="00033209">
        <w:rPr>
          <w:lang w:val="es-PE"/>
        </w:rPr>
        <w:t xml:space="preserve"> Bimbisāra, le dio una aldea </w:t>
      </w:r>
      <w:r>
        <w:rPr>
          <w:lang w:val="es-PE"/>
        </w:rPr>
        <w:t>en</w:t>
      </w:r>
      <w:r w:rsidRPr="00033209">
        <w:rPr>
          <w:lang w:val="es-PE"/>
        </w:rPr>
        <w:t xml:space="preserve"> Kāsi, que </w:t>
      </w:r>
      <w:r>
        <w:rPr>
          <w:lang w:val="es-PE"/>
        </w:rPr>
        <w:t>producía</w:t>
      </w:r>
      <w:r w:rsidRPr="00033209">
        <w:rPr>
          <w:lang w:val="es-PE"/>
        </w:rPr>
        <w:t xml:space="preserve"> un ingreso de cien mil</w:t>
      </w:r>
      <w:r>
        <w:rPr>
          <w:lang w:val="es-PE"/>
        </w:rPr>
        <w:t xml:space="preserve"> monedas</w:t>
      </w:r>
      <w:r w:rsidRPr="00033209">
        <w:rPr>
          <w:lang w:val="es-PE"/>
        </w:rPr>
        <w:t xml:space="preserve">, para baños y perfumes. Cuando Ajātasattu asesinó al </w:t>
      </w:r>
      <w:r>
        <w:rPr>
          <w:lang w:val="es-PE"/>
        </w:rPr>
        <w:t>Rey, a</w:t>
      </w:r>
      <w:r w:rsidRPr="00033209">
        <w:rPr>
          <w:lang w:val="es-PE"/>
        </w:rPr>
        <w:t xml:space="preserve"> su padre, la </w:t>
      </w:r>
      <w:r>
        <w:rPr>
          <w:lang w:val="es-PE"/>
        </w:rPr>
        <w:t>Dama</w:t>
      </w:r>
      <w:r w:rsidRPr="00033209">
        <w:rPr>
          <w:lang w:val="es-PE"/>
        </w:rPr>
        <w:t xml:space="preserve"> Kosala murió de pena. Entonces el </w:t>
      </w:r>
      <w:r>
        <w:rPr>
          <w:lang w:val="es-PE"/>
        </w:rPr>
        <w:t>Rey</w:t>
      </w:r>
      <w:r w:rsidRPr="00033209">
        <w:rPr>
          <w:lang w:val="es-PE"/>
        </w:rPr>
        <w:t xml:space="preserve"> Pasenadi</w:t>
      </w:r>
      <w:r w:rsidRPr="000A5705">
        <w:rPr>
          <w:lang w:val="es-PE"/>
        </w:rPr>
        <w:t xml:space="preserve"> </w:t>
      </w:r>
      <w:r w:rsidRPr="00033209">
        <w:rPr>
          <w:lang w:val="es-PE"/>
        </w:rPr>
        <w:t xml:space="preserve">pensó: "Ajātasattu ha matado a su padre, mi hermana ha muerto por </w:t>
      </w:r>
      <w:r>
        <w:rPr>
          <w:lang w:val="es-PE"/>
        </w:rPr>
        <w:t>e</w:t>
      </w:r>
      <w:r w:rsidRPr="00033209">
        <w:rPr>
          <w:lang w:val="es-PE"/>
        </w:rPr>
        <w:t xml:space="preserve">mpatía </w:t>
      </w:r>
      <w:r>
        <w:rPr>
          <w:lang w:val="es-PE"/>
        </w:rPr>
        <w:t xml:space="preserve">hacia </w:t>
      </w:r>
      <w:r w:rsidRPr="00033209">
        <w:rPr>
          <w:lang w:val="es-PE"/>
        </w:rPr>
        <w:t>la desgracia de su marido; no entregaré la ciudad de Kāsi a</w:t>
      </w:r>
      <w:r>
        <w:rPr>
          <w:lang w:val="es-PE"/>
        </w:rPr>
        <w:t xml:space="preserve"> este</w:t>
      </w:r>
      <w:r w:rsidRPr="00033209">
        <w:rPr>
          <w:lang w:val="es-PE"/>
        </w:rPr>
        <w:t xml:space="preserve"> parricida". Así que se negó a </w:t>
      </w:r>
      <w:r>
        <w:rPr>
          <w:lang w:val="es-PE"/>
        </w:rPr>
        <w:t xml:space="preserve">entregar la ciudad </w:t>
      </w:r>
      <w:r w:rsidRPr="00033209">
        <w:rPr>
          <w:lang w:val="es-PE"/>
        </w:rPr>
        <w:t>a Ajātasattu. En este pueblo había guerra</w:t>
      </w:r>
      <w:r>
        <w:rPr>
          <w:lang w:val="es-PE"/>
        </w:rPr>
        <w:t>s</w:t>
      </w:r>
      <w:r w:rsidRPr="00033209">
        <w:rPr>
          <w:lang w:val="es-PE"/>
        </w:rPr>
        <w:t xml:space="preserve"> entre estos dos de vez en cuando. Ajātasattu era feroz y fuerte, y Pasenadi era un hombre muy viejo, por lo que </w:t>
      </w:r>
      <w:r>
        <w:rPr>
          <w:lang w:val="es-PE"/>
        </w:rPr>
        <w:t xml:space="preserve">era derrotado </w:t>
      </w:r>
      <w:r w:rsidRPr="00033209">
        <w:rPr>
          <w:lang w:val="es-PE"/>
        </w:rPr>
        <w:t xml:space="preserve">una y otra vez, y la gente de Mahākosala en general fue conquistada. Entonces el </w:t>
      </w:r>
      <w:r>
        <w:rPr>
          <w:lang w:val="es-PE"/>
        </w:rPr>
        <w:t>Rey</w:t>
      </w:r>
      <w:r w:rsidRPr="00033209">
        <w:rPr>
          <w:lang w:val="es-PE"/>
        </w:rPr>
        <w:t xml:space="preserve"> preguntó a sus cortesanos: "Estamos constantemente siendo </w:t>
      </w:r>
      <w:r>
        <w:rPr>
          <w:lang w:val="es-PE"/>
        </w:rPr>
        <w:t>derrotados</w:t>
      </w:r>
      <w:r w:rsidRPr="00033209">
        <w:rPr>
          <w:lang w:val="es-PE"/>
        </w:rPr>
        <w:t xml:space="preserve">; ¿qué se debe hacer?" "Mi señor", dijeron ellos, "los </w:t>
      </w:r>
      <w:r>
        <w:rPr>
          <w:lang w:val="es-PE"/>
        </w:rPr>
        <w:t xml:space="preserve">Venerables </w:t>
      </w:r>
      <w:r w:rsidRPr="00033209">
        <w:rPr>
          <w:lang w:val="es-PE"/>
        </w:rPr>
        <w:t xml:space="preserve">son expertos en encantamientos. Debemos escuchar la palabra de los Hermanos que moran en el monasterio Jetavana". Entonces el </w:t>
      </w:r>
      <w:r>
        <w:rPr>
          <w:lang w:val="es-PE"/>
        </w:rPr>
        <w:t>Rey</w:t>
      </w:r>
      <w:r w:rsidRPr="00033209">
        <w:rPr>
          <w:lang w:val="es-PE"/>
        </w:rPr>
        <w:t xml:space="preserve"> envió </w:t>
      </w:r>
      <w:r>
        <w:rPr>
          <w:lang w:val="es-PE"/>
        </w:rPr>
        <w:t xml:space="preserve">unos </w:t>
      </w:r>
      <w:r w:rsidRPr="00033209">
        <w:rPr>
          <w:lang w:val="es-PE"/>
        </w:rPr>
        <w:t>mensajeros, pidiéndoles que escucharan la conversación de los Hermanos en el momento adecuado. Ahora</w:t>
      </w:r>
      <w:r>
        <w:rPr>
          <w:lang w:val="es-PE"/>
        </w:rPr>
        <w:t xml:space="preserve"> bien</w:t>
      </w:r>
      <w:r w:rsidRPr="00033209">
        <w:rPr>
          <w:lang w:val="es-PE"/>
        </w:rPr>
        <w:t xml:space="preserve">, en ese momento había dos </w:t>
      </w:r>
      <w:r>
        <w:rPr>
          <w:lang w:val="es-PE"/>
        </w:rPr>
        <w:t>Venerables mayores</w:t>
      </w:r>
      <w:r w:rsidRPr="00033209">
        <w:rPr>
          <w:lang w:val="es-PE"/>
        </w:rPr>
        <w:t xml:space="preserve"> viviendo en una choza de hojas cerca del monasterio, cuyos nombres eran </w:t>
      </w:r>
      <w:r>
        <w:rPr>
          <w:lang w:val="es-PE"/>
        </w:rPr>
        <w:t xml:space="preserve">el Venerable </w:t>
      </w:r>
      <w:r w:rsidRPr="00033209">
        <w:rPr>
          <w:lang w:val="es-PE"/>
        </w:rPr>
        <w:t xml:space="preserve">Utta y </w:t>
      </w:r>
      <w:r>
        <w:rPr>
          <w:lang w:val="es-PE"/>
        </w:rPr>
        <w:t xml:space="preserve">Venerable </w:t>
      </w:r>
      <w:r w:rsidRPr="00033209">
        <w:rPr>
          <w:lang w:val="es-PE"/>
        </w:rPr>
        <w:t>Dhanuggahatissa. [404] Dhanuggahatissa había dormido durante la primera y segunda vigilia de la noche; y despertando en la última vigilia, partió unos palos, encendió un fuego y sentándose dijo: "¡Utta, amigo mío!" "¿Qué pasa, amig</w:t>
      </w:r>
      <w:r>
        <w:rPr>
          <w:lang w:val="es-PE"/>
        </w:rPr>
        <w:t>o</w:t>
      </w:r>
      <w:r w:rsidRPr="00033209">
        <w:rPr>
          <w:lang w:val="es-PE"/>
        </w:rPr>
        <w:t xml:space="preserve"> Tissa?" "¿No está dormido?" "Ahora estamos despiertos, ¿qué hay </w:t>
      </w:r>
      <w:r>
        <w:rPr>
          <w:lang w:val="es-PE"/>
        </w:rPr>
        <w:t>por</w:t>
      </w:r>
      <w:r w:rsidRPr="00033209">
        <w:rPr>
          <w:lang w:val="es-PE"/>
        </w:rPr>
        <w:t xml:space="preserve"> hacer?" "Levánt</w:t>
      </w:r>
      <w:r>
        <w:rPr>
          <w:lang w:val="es-PE"/>
        </w:rPr>
        <w:t>es</w:t>
      </w:r>
      <w:r w:rsidRPr="00033209">
        <w:rPr>
          <w:lang w:val="es-PE"/>
        </w:rPr>
        <w:t>e, ahora, y siént</w:t>
      </w:r>
      <w:r>
        <w:rPr>
          <w:lang w:val="es-PE"/>
        </w:rPr>
        <w:t>es</w:t>
      </w:r>
      <w:r w:rsidRPr="00033209">
        <w:rPr>
          <w:lang w:val="es-PE"/>
        </w:rPr>
        <w:t>e a mi lado". Así lo hizo, y comenzó a hablarle. "Ese estúpido y barrigudo de Kosala nunca tiene una jarra llena de arroz hervido sin dejar que se eche a perder; no sabe nada</w:t>
      </w:r>
      <w:r w:rsidRPr="00D8550B">
        <w:rPr>
          <w:lang w:val="es-PE"/>
        </w:rPr>
        <w:t xml:space="preserve"> </w:t>
      </w:r>
      <w:r>
        <w:rPr>
          <w:lang w:val="es-PE"/>
        </w:rPr>
        <w:t xml:space="preserve">sobre </w:t>
      </w:r>
      <w:r w:rsidRPr="00033209">
        <w:rPr>
          <w:lang w:val="es-PE"/>
        </w:rPr>
        <w:t>cómo planear una guerra. Siempre lo</w:t>
      </w:r>
      <w:r>
        <w:rPr>
          <w:lang w:val="es-PE"/>
        </w:rPr>
        <w:t xml:space="preserve"> vencen </w:t>
      </w:r>
      <w:r w:rsidRPr="00033209">
        <w:rPr>
          <w:lang w:val="es-PE"/>
        </w:rPr>
        <w:t>y lo obligan a pagar". "Pero ¿qué debería hacer</w:t>
      </w:r>
      <w:r>
        <w:rPr>
          <w:lang w:val="es-PE"/>
        </w:rPr>
        <w:t>se</w:t>
      </w:r>
      <w:r w:rsidRPr="00033209">
        <w:rPr>
          <w:lang w:val="es-PE"/>
        </w:rPr>
        <w:t>?" Ahora</w:t>
      </w:r>
      <w:r>
        <w:rPr>
          <w:lang w:val="es-PE"/>
        </w:rPr>
        <w:t xml:space="preserve"> bien</w:t>
      </w:r>
      <w:r w:rsidRPr="00033209">
        <w:rPr>
          <w:lang w:val="es-PE"/>
        </w:rPr>
        <w:t xml:space="preserve">, en </w:t>
      </w:r>
      <w:r>
        <w:rPr>
          <w:lang w:val="es-PE"/>
        </w:rPr>
        <w:t xml:space="preserve">aquel </w:t>
      </w:r>
      <w:r w:rsidRPr="00033209">
        <w:rPr>
          <w:lang w:val="es-PE"/>
        </w:rPr>
        <w:t xml:space="preserve">momento, los mensajeros se quedaron escuchando </w:t>
      </w:r>
      <w:r>
        <w:rPr>
          <w:lang w:val="es-PE"/>
        </w:rPr>
        <w:t xml:space="preserve">la </w:t>
      </w:r>
      <w:r w:rsidRPr="00033209">
        <w:rPr>
          <w:lang w:val="es-PE"/>
        </w:rPr>
        <w:t xml:space="preserve">charla. El </w:t>
      </w:r>
      <w:r>
        <w:rPr>
          <w:lang w:val="es-PE"/>
        </w:rPr>
        <w:t xml:space="preserve">Venerable </w:t>
      </w:r>
      <w:r w:rsidRPr="00033209">
        <w:rPr>
          <w:lang w:val="es-PE"/>
        </w:rPr>
        <w:t xml:space="preserve">Dhanuggahatissa discutió </w:t>
      </w:r>
      <w:r>
        <w:rPr>
          <w:lang w:val="es-PE"/>
        </w:rPr>
        <w:t xml:space="preserve">sobre </w:t>
      </w:r>
      <w:r w:rsidRPr="00033209">
        <w:rPr>
          <w:lang w:val="es-PE"/>
        </w:rPr>
        <w:t xml:space="preserve">la naturaleza de la guerra. "La guerra, Señor", dijo, "consiste </w:t>
      </w:r>
      <w:r>
        <w:rPr>
          <w:lang w:val="es-PE"/>
        </w:rPr>
        <w:t>de</w:t>
      </w:r>
      <w:r w:rsidRPr="00033209">
        <w:rPr>
          <w:lang w:val="es-PE"/>
        </w:rPr>
        <w:t xml:space="preserve"> tres tipos: el ejército de loto, el ejército de ruedas y el ejército de </w:t>
      </w:r>
      <w:r>
        <w:rPr>
          <w:lang w:val="es-PE"/>
        </w:rPr>
        <w:t xml:space="preserve">las </w:t>
      </w:r>
      <w:r w:rsidRPr="00033209">
        <w:rPr>
          <w:lang w:val="es-PE"/>
        </w:rPr>
        <w:t>carretas.</w:t>
      </w:r>
      <w:r>
        <w:rPr>
          <w:vertAlign w:val="superscript"/>
          <w:lang w:val="es-PE"/>
        </w:rPr>
        <w:t>2</w:t>
      </w:r>
      <w:r w:rsidRPr="00033209">
        <w:rPr>
          <w:lang w:val="es-PE"/>
        </w:rPr>
        <w:t xml:space="preserve"> Si aquellos que desean capturar </w:t>
      </w:r>
      <w:r>
        <w:rPr>
          <w:lang w:val="es-PE"/>
        </w:rPr>
        <w:t xml:space="preserve">a </w:t>
      </w:r>
      <w:r w:rsidRPr="00033209">
        <w:rPr>
          <w:lang w:val="es-PE"/>
        </w:rPr>
        <w:t>Ajātasattu coloca</w:t>
      </w:r>
      <w:r>
        <w:rPr>
          <w:lang w:val="es-PE"/>
        </w:rPr>
        <w:t>ra</w:t>
      </w:r>
      <w:r w:rsidRPr="00033209">
        <w:rPr>
          <w:lang w:val="es-PE"/>
        </w:rPr>
        <w:t xml:space="preserve">n guarniciones en dos fuertes de colinas en las </w:t>
      </w:r>
      <w:r>
        <w:rPr>
          <w:lang w:val="es-PE"/>
        </w:rPr>
        <w:t xml:space="preserve">propias </w:t>
      </w:r>
      <w:r w:rsidRPr="00033209">
        <w:rPr>
          <w:lang w:val="es-PE"/>
        </w:rPr>
        <w:t>colinas, y pretend</w:t>
      </w:r>
      <w:r>
        <w:rPr>
          <w:lang w:val="es-PE"/>
        </w:rPr>
        <w:t>iesen</w:t>
      </w:r>
      <w:r w:rsidRPr="00033209">
        <w:rPr>
          <w:lang w:val="es-PE"/>
        </w:rPr>
        <w:t xml:space="preserve"> </w:t>
      </w:r>
      <w:r>
        <w:rPr>
          <w:lang w:val="es-PE"/>
        </w:rPr>
        <w:t>ser</w:t>
      </w:r>
      <w:r w:rsidRPr="00033209">
        <w:rPr>
          <w:lang w:val="es-PE"/>
        </w:rPr>
        <w:t xml:space="preserve"> débiles, y vela</w:t>
      </w:r>
      <w:r>
        <w:rPr>
          <w:lang w:val="es-PE"/>
        </w:rPr>
        <w:t>sen</w:t>
      </w:r>
      <w:r w:rsidRPr="00033209">
        <w:rPr>
          <w:lang w:val="es-PE"/>
        </w:rPr>
        <w:t xml:space="preserve"> hasta que lo</w:t>
      </w:r>
      <w:r>
        <w:rPr>
          <w:lang w:val="es-PE"/>
        </w:rPr>
        <w:t>s</w:t>
      </w:r>
      <w:r w:rsidRPr="00033209">
        <w:rPr>
          <w:lang w:val="es-PE"/>
        </w:rPr>
        <w:t xml:space="preserve"> atrap</w:t>
      </w:r>
      <w:r>
        <w:rPr>
          <w:lang w:val="es-PE"/>
        </w:rPr>
        <w:t>ase</w:t>
      </w:r>
      <w:r w:rsidRPr="00033209">
        <w:rPr>
          <w:lang w:val="es-PE"/>
        </w:rPr>
        <w:t>n entre las colinas, y le bloque</w:t>
      </w:r>
      <w:r>
        <w:rPr>
          <w:lang w:val="es-PE"/>
        </w:rPr>
        <w:t>ase</w:t>
      </w:r>
      <w:r w:rsidRPr="00033209">
        <w:rPr>
          <w:lang w:val="es-PE"/>
        </w:rPr>
        <w:t>n el paso, salt</w:t>
      </w:r>
      <w:r>
        <w:rPr>
          <w:lang w:val="es-PE"/>
        </w:rPr>
        <w:t>aría</w:t>
      </w:r>
      <w:r w:rsidRPr="00033209">
        <w:rPr>
          <w:lang w:val="es-PE"/>
        </w:rPr>
        <w:t>n de los dos fuertes</w:t>
      </w:r>
      <w:r>
        <w:rPr>
          <w:lang w:val="es-PE"/>
        </w:rPr>
        <w:t>,</w:t>
      </w:r>
      <w:r w:rsidRPr="00033209">
        <w:rPr>
          <w:lang w:val="es-PE"/>
        </w:rPr>
        <w:t xml:space="preserve"> lo tom</w:t>
      </w:r>
      <w:r>
        <w:rPr>
          <w:lang w:val="es-PE"/>
        </w:rPr>
        <w:t>aría</w:t>
      </w:r>
      <w:r w:rsidRPr="00033209">
        <w:rPr>
          <w:lang w:val="es-PE"/>
        </w:rPr>
        <w:t xml:space="preserve">n por </w:t>
      </w:r>
      <w:r>
        <w:rPr>
          <w:lang w:val="es-PE"/>
        </w:rPr>
        <w:t>a</w:t>
      </w:r>
      <w:r w:rsidRPr="00033209">
        <w:rPr>
          <w:lang w:val="es-PE"/>
        </w:rPr>
        <w:t>delante y por detrás, y grit</w:t>
      </w:r>
      <w:r>
        <w:rPr>
          <w:lang w:val="es-PE"/>
        </w:rPr>
        <w:t>aría</w:t>
      </w:r>
      <w:r w:rsidRPr="00033209">
        <w:rPr>
          <w:lang w:val="es-PE"/>
        </w:rPr>
        <w:t>n en voz alta, pronto lo</w:t>
      </w:r>
      <w:r>
        <w:rPr>
          <w:lang w:val="es-PE"/>
        </w:rPr>
        <w:t>s</w:t>
      </w:r>
      <w:r w:rsidRPr="00033209">
        <w:rPr>
          <w:lang w:val="es-PE"/>
        </w:rPr>
        <w:t xml:space="preserve"> tendr</w:t>
      </w:r>
      <w:r>
        <w:rPr>
          <w:lang w:val="es-PE"/>
        </w:rPr>
        <w:t>ía</w:t>
      </w:r>
      <w:r w:rsidRPr="00033209">
        <w:rPr>
          <w:lang w:val="es-PE"/>
        </w:rPr>
        <w:t xml:space="preserve">n como pez </w:t>
      </w:r>
      <w:r>
        <w:rPr>
          <w:lang w:val="es-PE"/>
        </w:rPr>
        <w:t>fuera del agua</w:t>
      </w:r>
      <w:r w:rsidRPr="00033209">
        <w:rPr>
          <w:lang w:val="es-PE"/>
        </w:rPr>
        <w:t xml:space="preserve">, como </w:t>
      </w:r>
      <w:r>
        <w:rPr>
          <w:lang w:val="es-PE"/>
        </w:rPr>
        <w:t xml:space="preserve">a una </w:t>
      </w:r>
      <w:r w:rsidRPr="00033209">
        <w:rPr>
          <w:lang w:val="es-PE"/>
        </w:rPr>
        <w:t xml:space="preserve">rana en </w:t>
      </w:r>
      <w:r>
        <w:rPr>
          <w:lang w:val="es-PE"/>
        </w:rPr>
        <w:t xml:space="preserve">un </w:t>
      </w:r>
      <w:r w:rsidRPr="00033209">
        <w:rPr>
          <w:lang w:val="es-PE"/>
        </w:rPr>
        <w:t xml:space="preserve">puño, y así podrán apoderarse de él". Todo esto dijeron los </w:t>
      </w:r>
      <w:r>
        <w:rPr>
          <w:lang w:val="es-PE"/>
        </w:rPr>
        <w:t xml:space="preserve">mensajeros </w:t>
      </w:r>
      <w:r w:rsidRPr="00033209">
        <w:rPr>
          <w:lang w:val="es-PE"/>
        </w:rPr>
        <w:t xml:space="preserve">a su </w:t>
      </w:r>
      <w:r>
        <w:rPr>
          <w:lang w:val="es-PE"/>
        </w:rPr>
        <w:t>Rey</w:t>
      </w:r>
      <w:r w:rsidRPr="00033209">
        <w:rPr>
          <w:lang w:val="es-PE"/>
        </w:rPr>
        <w:t xml:space="preserve">. El </w:t>
      </w:r>
      <w:r>
        <w:rPr>
          <w:lang w:val="es-PE"/>
        </w:rPr>
        <w:t>Rey</w:t>
      </w:r>
      <w:r w:rsidRPr="00033209">
        <w:rPr>
          <w:lang w:val="es-PE"/>
        </w:rPr>
        <w:t xml:space="preserve"> hizo sonar el tambor para el ataque, dispuso su ejército en forma de carreta</w:t>
      </w:r>
      <w:r>
        <w:rPr>
          <w:lang w:val="es-PE"/>
        </w:rPr>
        <w:t>s</w:t>
      </w:r>
      <w:r w:rsidRPr="00033209">
        <w:rPr>
          <w:lang w:val="es-PE"/>
        </w:rPr>
        <w:t xml:space="preserve">, tomó vivo a Ajātasattu; a su hija, </w:t>
      </w:r>
      <w:r>
        <w:rPr>
          <w:lang w:val="es-PE"/>
        </w:rPr>
        <w:t xml:space="preserve">a </w:t>
      </w:r>
      <w:r w:rsidRPr="00033209">
        <w:rPr>
          <w:lang w:val="es-PE"/>
        </w:rPr>
        <w:t xml:space="preserve">la Princesa Vajirā, la dio en matrimonio al hijo de su hermana y la despidió </w:t>
      </w:r>
      <w:r>
        <w:rPr>
          <w:lang w:val="es-PE"/>
        </w:rPr>
        <w:t>a</w:t>
      </w:r>
      <w:r w:rsidRPr="00033209">
        <w:rPr>
          <w:lang w:val="es-PE"/>
        </w:rPr>
        <w:t xml:space="preserve"> la aldea Kāsi por el dinero de su baño.</w:t>
      </w:r>
    </w:p>
    <w:p w14:paraId="32AEB757" w14:textId="77777777" w:rsidR="00F24247" w:rsidRPr="00033209" w:rsidRDefault="00F24247" w:rsidP="00F24247">
      <w:pPr>
        <w:rPr>
          <w:lang w:val="es-PE"/>
        </w:rPr>
      </w:pPr>
      <w:r w:rsidRPr="00033209">
        <w:rPr>
          <w:lang w:val="es-PE"/>
        </w:rPr>
        <w:t xml:space="preserve">Este evento se hizo conocido entre la Hermandad. Un día, todos estaban hablando de eso en el Salón de la Verdad; "Amigo, escuché que el </w:t>
      </w:r>
      <w:r>
        <w:rPr>
          <w:lang w:val="es-PE"/>
        </w:rPr>
        <w:t>Rey</w:t>
      </w:r>
      <w:r w:rsidRPr="00033209">
        <w:rPr>
          <w:lang w:val="es-PE"/>
        </w:rPr>
        <w:t xml:space="preserve"> de Kosala conquistó </w:t>
      </w:r>
      <w:r>
        <w:rPr>
          <w:lang w:val="es-PE"/>
        </w:rPr>
        <w:t xml:space="preserve">a </w:t>
      </w:r>
      <w:r w:rsidRPr="00033209">
        <w:rPr>
          <w:lang w:val="es-PE"/>
        </w:rPr>
        <w:t xml:space="preserve">Ajātasattu a través de las instrucciones de Dhanuggahatissa". El </w:t>
      </w:r>
      <w:r w:rsidRPr="000779BB">
        <w:rPr>
          <w:i/>
          <w:lang w:val="es-PE"/>
        </w:rPr>
        <w:t>Bhagavā</w:t>
      </w:r>
      <w:r w:rsidRPr="006724BE">
        <w:rPr>
          <w:lang w:val="es-PE"/>
        </w:rPr>
        <w:t xml:space="preserve"> </w:t>
      </w:r>
      <w:r w:rsidRPr="00033209">
        <w:rPr>
          <w:lang w:val="es-PE"/>
        </w:rPr>
        <w:t>llegó en; "¿De qué están hablando ahora sentados aquí, hermanos?"</w:t>
      </w:r>
    </w:p>
    <w:p w14:paraId="73BC6257" w14:textId="77777777" w:rsidR="00F24247" w:rsidRPr="007B7221" w:rsidRDefault="00F24247" w:rsidP="00F24247">
      <w:pPr>
        <w:pStyle w:val="PieDePgina0"/>
        <w:rPr>
          <w:u w:val="single"/>
          <w:lang w:val="es-PE"/>
        </w:rPr>
      </w:pPr>
      <w:r w:rsidRPr="007B7221">
        <w:rPr>
          <w:u w:val="single"/>
          <w:lang w:val="es-PE"/>
        </w:rPr>
        <w:t xml:space="preserve">                                                                                                   .</w:t>
      </w:r>
    </w:p>
    <w:p w14:paraId="1D15865D" w14:textId="77777777" w:rsidR="00F24247" w:rsidRPr="007B7221" w:rsidRDefault="00F24247" w:rsidP="00F24247">
      <w:pPr>
        <w:pStyle w:val="PieDePgina0"/>
        <w:rPr>
          <w:lang w:val="es-PE"/>
        </w:rPr>
      </w:pPr>
      <w:r w:rsidRPr="007B7221">
        <w:rPr>
          <w:lang w:val="es-PE"/>
        </w:rPr>
        <w:t xml:space="preserve">275:1 </w:t>
      </w:r>
      <w:r w:rsidRPr="007B7221">
        <w:rPr>
          <w:lang w:val="es-PE"/>
        </w:rPr>
        <w:tab/>
        <w:t xml:space="preserve">Véase Morris, </w:t>
      </w:r>
      <w:r w:rsidRPr="00926684">
        <w:rPr>
          <w:i/>
          <w:iCs/>
          <w:lang w:val="es-PE"/>
        </w:rPr>
        <w:t>Folk-lore Journal</w:t>
      </w:r>
      <w:r w:rsidRPr="007B7221">
        <w:rPr>
          <w:lang w:val="es-PE"/>
        </w:rPr>
        <w:t>, iv. 48.</w:t>
      </w:r>
    </w:p>
    <w:p w14:paraId="5DD060D8" w14:textId="77777777" w:rsidR="00F24247" w:rsidRPr="005335E0" w:rsidRDefault="00F24247" w:rsidP="00F24247">
      <w:pPr>
        <w:pStyle w:val="PieDePgina0"/>
        <w:rPr>
          <w:lang w:val="es-PE"/>
        </w:rPr>
      </w:pPr>
      <w:r w:rsidRPr="005335E0">
        <w:rPr>
          <w:lang w:val="es-PE"/>
        </w:rPr>
        <w:t xml:space="preserve">275:2 </w:t>
      </w:r>
      <w:r>
        <w:rPr>
          <w:lang w:val="es-PE"/>
        </w:rPr>
        <w:tab/>
      </w:r>
      <w:r w:rsidRPr="005335E0">
        <w:rPr>
          <w:lang w:val="es-PE"/>
        </w:rPr>
        <w:t xml:space="preserve">Estos son </w:t>
      </w:r>
      <w:r>
        <w:rPr>
          <w:lang w:val="es-PE"/>
        </w:rPr>
        <w:t xml:space="preserve">unos </w:t>
      </w:r>
      <w:r w:rsidRPr="005335E0">
        <w:rPr>
          <w:lang w:val="es-PE"/>
        </w:rPr>
        <w:t>términos técnicos también en sánscrito (</w:t>
      </w:r>
      <w:r w:rsidRPr="00926684">
        <w:rPr>
          <w:i/>
          <w:iCs/>
          <w:lang w:val="es-PE"/>
        </w:rPr>
        <w:t>padmavyūho, çakaṭa°, cakra</w:t>
      </w:r>
      <w:r w:rsidRPr="005335E0">
        <w:rPr>
          <w:lang w:val="es-PE"/>
        </w:rPr>
        <w:t>°); véase Manu 7. 188, 7. 187 y B. R. diet. sv La 'rueda' se explica por sí misma: l</w:t>
      </w:r>
      <w:r>
        <w:rPr>
          <w:lang w:val="es-PE"/>
        </w:rPr>
        <w:t>a</w:t>
      </w:r>
      <w:r w:rsidRPr="005335E0">
        <w:rPr>
          <w:lang w:val="es-PE"/>
        </w:rPr>
        <w:t xml:space="preserve"> 'carr</w:t>
      </w:r>
      <w:r>
        <w:rPr>
          <w:lang w:val="es-PE"/>
        </w:rPr>
        <w:t>eta</w:t>
      </w:r>
      <w:r w:rsidRPr="005335E0">
        <w:rPr>
          <w:lang w:val="es-PE"/>
        </w:rPr>
        <w:t xml:space="preserve">' era una falange en forma de cuña; el 'loto', como señaló Bühler (trans. de Manu en </w:t>
      </w:r>
      <w:r w:rsidRPr="001C7272">
        <w:rPr>
          <w:i/>
          <w:iCs/>
          <w:lang w:val="es-PE"/>
        </w:rPr>
        <w:t>S. B. E</w:t>
      </w:r>
      <w:r w:rsidRPr="005335E0">
        <w:rPr>
          <w:lang w:val="es-PE"/>
        </w:rPr>
        <w:t xml:space="preserve">. página 246), está "igualmente extendido en todos los lados y perfectamente circular, el centro está ocupado por el </w:t>
      </w:r>
      <w:r>
        <w:rPr>
          <w:lang w:val="es-PE"/>
        </w:rPr>
        <w:t>Rey</w:t>
      </w:r>
      <w:r w:rsidRPr="005335E0">
        <w:rPr>
          <w:lang w:val="es-PE"/>
        </w:rPr>
        <w:t>".</w:t>
      </w:r>
    </w:p>
    <w:p w14:paraId="1E202E1D" w14:textId="77777777" w:rsidR="00F24247" w:rsidRDefault="00F24247" w:rsidP="00F24247">
      <w:pPr>
        <w:spacing w:after="160" w:line="259" w:lineRule="auto"/>
        <w:ind w:firstLine="0"/>
        <w:rPr>
          <w:lang w:val="es-PE"/>
        </w:rPr>
      </w:pPr>
      <w:r>
        <w:rPr>
          <w:lang w:val="es-PE"/>
        </w:rPr>
        <w:br w:type="page"/>
      </w:r>
    </w:p>
    <w:p w14:paraId="5395DABD" w14:textId="77777777" w:rsidR="00F24247" w:rsidRPr="00033209" w:rsidRDefault="00F24247" w:rsidP="00F24247">
      <w:pPr>
        <w:rPr>
          <w:lang w:val="es-PE"/>
        </w:rPr>
      </w:pPr>
    </w:p>
    <w:p w14:paraId="36F55416" w14:textId="77777777" w:rsidR="00F24247" w:rsidRPr="00033209" w:rsidRDefault="00F24247" w:rsidP="00F24247">
      <w:pPr>
        <w:pStyle w:val="NormalSinTab"/>
        <w:rPr>
          <w:lang w:val="es-PE"/>
        </w:rPr>
      </w:pPr>
      <w:r w:rsidRPr="00033209">
        <w:rPr>
          <w:lang w:val="es-PE"/>
        </w:rPr>
        <w:t xml:space="preserve">preguntó él. Ellos le </w:t>
      </w:r>
      <w:r>
        <w:rPr>
          <w:lang w:val="es-PE"/>
        </w:rPr>
        <w:t>respondieron</w:t>
      </w:r>
      <w:r w:rsidRPr="00033209">
        <w:rPr>
          <w:lang w:val="es-PE"/>
        </w:rPr>
        <w:t>. Él dijo: "</w:t>
      </w:r>
      <w:r>
        <w:rPr>
          <w:lang w:val="es-PE"/>
        </w:rPr>
        <w:t>É</w:t>
      </w:r>
      <w:r w:rsidRPr="00033209">
        <w:rPr>
          <w:lang w:val="es-PE"/>
        </w:rPr>
        <w:t xml:space="preserve">sta no es la primera vez que Dhanuggahatissa es inteligente </w:t>
      </w:r>
      <w:r>
        <w:rPr>
          <w:lang w:val="es-PE"/>
        </w:rPr>
        <w:t>en el</w:t>
      </w:r>
      <w:r w:rsidRPr="00033209">
        <w:rPr>
          <w:lang w:val="es-PE"/>
        </w:rPr>
        <w:t xml:space="preserve"> </w:t>
      </w:r>
      <w:r>
        <w:rPr>
          <w:lang w:val="es-PE"/>
        </w:rPr>
        <w:t xml:space="preserve">arte </w:t>
      </w:r>
      <w:r w:rsidRPr="00033209">
        <w:rPr>
          <w:lang w:val="es-PE"/>
        </w:rPr>
        <w:t xml:space="preserve">de la guerra": y les contó </w:t>
      </w:r>
      <w:r>
        <w:rPr>
          <w:lang w:val="es-PE"/>
        </w:rPr>
        <w:t>la</w:t>
      </w:r>
      <w:r w:rsidRPr="00033209">
        <w:rPr>
          <w:lang w:val="es-PE"/>
        </w:rPr>
        <w:t xml:space="preserve"> </w:t>
      </w:r>
      <w:r>
        <w:rPr>
          <w:lang w:val="es-PE"/>
        </w:rPr>
        <w:t xml:space="preserve">historia </w:t>
      </w:r>
      <w:r w:rsidRPr="00033209">
        <w:rPr>
          <w:lang w:val="es-PE"/>
        </w:rPr>
        <w:t>de</w:t>
      </w:r>
      <w:r>
        <w:rPr>
          <w:lang w:val="es-PE"/>
        </w:rPr>
        <w:t xml:space="preserve"> un remoto</w:t>
      </w:r>
      <w:r w:rsidRPr="00033209">
        <w:rPr>
          <w:lang w:val="es-PE"/>
        </w:rPr>
        <w:t xml:space="preserve"> mundo.</w:t>
      </w:r>
    </w:p>
    <w:p w14:paraId="7CA79825" w14:textId="77777777" w:rsidR="00F24247" w:rsidRPr="00033209" w:rsidRDefault="00F24247" w:rsidP="00F24247">
      <w:pPr>
        <w:jc w:val="center"/>
        <w:rPr>
          <w:lang w:val="es-PE"/>
        </w:rPr>
      </w:pPr>
      <w:r w:rsidRPr="00033209">
        <w:rPr>
          <w:lang w:val="es-PE"/>
        </w:rPr>
        <w:t>_____________________________</w:t>
      </w:r>
    </w:p>
    <w:p w14:paraId="4484C092" w14:textId="77777777" w:rsidR="00F24247" w:rsidRPr="00033209" w:rsidRDefault="00F24247" w:rsidP="00F24247">
      <w:pPr>
        <w:pStyle w:val="NormalHistoria"/>
        <w:rPr>
          <w:lang w:val="es-PE"/>
        </w:rPr>
      </w:pPr>
      <w:r w:rsidRPr="00033209">
        <w:rPr>
          <w:lang w:val="es-PE"/>
        </w:rPr>
        <w:t xml:space="preserve">[405] Una vez, cuando Brahmadatta reinaba en Benares, el </w:t>
      </w:r>
      <w:r w:rsidRPr="000779BB">
        <w:rPr>
          <w:i/>
          <w:lang w:val="es-PE"/>
        </w:rPr>
        <w:t>Bodhisatta</w:t>
      </w:r>
      <w:r w:rsidRPr="00033209">
        <w:rPr>
          <w:lang w:val="es-PE"/>
        </w:rPr>
        <w:t xml:space="preserve"> cobró vida como </w:t>
      </w:r>
      <w:r>
        <w:rPr>
          <w:lang w:val="es-PE"/>
        </w:rPr>
        <w:t xml:space="preserve">el </w:t>
      </w:r>
      <w:r w:rsidRPr="00033209">
        <w:rPr>
          <w:lang w:val="es-PE"/>
        </w:rPr>
        <w:t xml:space="preserve">espíritu </w:t>
      </w:r>
      <w:r>
        <w:rPr>
          <w:lang w:val="es-PE"/>
        </w:rPr>
        <w:t xml:space="preserve">de </w:t>
      </w:r>
      <w:r w:rsidRPr="00033209">
        <w:rPr>
          <w:lang w:val="es-PE"/>
        </w:rPr>
        <w:t>un árbol. En ese momento había unos carpinteros instalados en un pueblo cerca</w:t>
      </w:r>
      <w:r>
        <w:rPr>
          <w:lang w:val="es-PE"/>
        </w:rPr>
        <w:t>no</w:t>
      </w:r>
      <w:r w:rsidRPr="00033209">
        <w:rPr>
          <w:lang w:val="es-PE"/>
        </w:rPr>
        <w:t xml:space="preserve"> de </w:t>
      </w:r>
      <w:r>
        <w:rPr>
          <w:lang w:val="es-PE"/>
        </w:rPr>
        <w:t>Benares</w:t>
      </w:r>
      <w:r w:rsidRPr="00033209">
        <w:rPr>
          <w:lang w:val="es-PE"/>
        </w:rPr>
        <w:t xml:space="preserve">. Uno de ellos, al ir al bosque a buscar leña, encontró </w:t>
      </w:r>
      <w:r>
        <w:rPr>
          <w:lang w:val="es-PE"/>
        </w:rPr>
        <w:t xml:space="preserve">a </w:t>
      </w:r>
      <w:r w:rsidRPr="00033209">
        <w:rPr>
          <w:lang w:val="es-PE"/>
        </w:rPr>
        <w:t xml:space="preserve">un joven jabalí caído en un hoyo, lo llevó a su casa y lo </w:t>
      </w:r>
      <w:r>
        <w:rPr>
          <w:lang w:val="es-PE"/>
        </w:rPr>
        <w:t>cuidó</w:t>
      </w:r>
      <w:r w:rsidRPr="00033209">
        <w:rPr>
          <w:lang w:val="es-PE"/>
        </w:rPr>
        <w:t xml:space="preserve">. Creció grande, con colmillos curvos, y era una criatura de buenos modales. Debido a que el carpintero lo mantuvo, se hizo llamar </w:t>
      </w:r>
      <w:r>
        <w:rPr>
          <w:lang w:val="es-PE"/>
        </w:rPr>
        <w:t xml:space="preserve">el </w:t>
      </w:r>
      <w:r w:rsidRPr="00033209">
        <w:rPr>
          <w:lang w:val="es-PE"/>
        </w:rPr>
        <w:t xml:space="preserve">Jabalí del Carpintero. Cuando el carpintero </w:t>
      </w:r>
      <w:r>
        <w:rPr>
          <w:lang w:val="es-PE"/>
        </w:rPr>
        <w:t xml:space="preserve">se encontraba </w:t>
      </w:r>
      <w:r w:rsidRPr="00033209">
        <w:rPr>
          <w:lang w:val="es-PE"/>
        </w:rPr>
        <w:t xml:space="preserve">cortando un árbol, el jabalí volteaba el árbol con su hocico, y con sus dientes tomaba </w:t>
      </w:r>
      <w:r>
        <w:rPr>
          <w:lang w:val="es-PE"/>
        </w:rPr>
        <w:t xml:space="preserve">el </w:t>
      </w:r>
      <w:r w:rsidRPr="00033209">
        <w:rPr>
          <w:lang w:val="es-PE"/>
        </w:rPr>
        <w:t xml:space="preserve">hacha y </w:t>
      </w:r>
      <w:r>
        <w:rPr>
          <w:lang w:val="es-PE"/>
        </w:rPr>
        <w:t xml:space="preserve">la </w:t>
      </w:r>
      <w:r w:rsidRPr="00033209">
        <w:rPr>
          <w:lang w:val="es-PE"/>
        </w:rPr>
        <w:t xml:space="preserve">azuela, </w:t>
      </w:r>
      <w:r>
        <w:rPr>
          <w:lang w:val="es-PE"/>
        </w:rPr>
        <w:t xml:space="preserve">el </w:t>
      </w:r>
      <w:r w:rsidRPr="00033209">
        <w:rPr>
          <w:lang w:val="es-PE"/>
        </w:rPr>
        <w:t xml:space="preserve">cincel y </w:t>
      </w:r>
      <w:r>
        <w:rPr>
          <w:lang w:val="es-PE"/>
        </w:rPr>
        <w:t xml:space="preserve">el </w:t>
      </w:r>
      <w:r w:rsidRPr="00033209">
        <w:rPr>
          <w:lang w:val="es-PE"/>
        </w:rPr>
        <w:t xml:space="preserve">mazo, y tiraba a lo largo la cuerda de medir por el extremo. El carpintero tenía miedo de que alguien se lo comiera; así que lo </w:t>
      </w:r>
      <w:r>
        <w:rPr>
          <w:lang w:val="es-PE"/>
        </w:rPr>
        <w:t>agarró</w:t>
      </w:r>
      <w:r w:rsidRPr="00033209">
        <w:rPr>
          <w:lang w:val="es-PE"/>
        </w:rPr>
        <w:t xml:space="preserve"> y lo dejó ir al bosque. El Jabalí corrió hacia el bosque, buscando un lugar seguro y agradable para vivir; y por fin divisó una gran cueva </w:t>
      </w:r>
      <w:r>
        <w:rPr>
          <w:lang w:val="es-PE"/>
        </w:rPr>
        <w:t>a</w:t>
      </w:r>
      <w:r w:rsidRPr="00033209">
        <w:rPr>
          <w:lang w:val="es-PE"/>
        </w:rPr>
        <w:t xml:space="preserve"> lo alto de la ladera de una montaña, con muchos bulbos, raíces y frutos, un lugar agradable para vivir. Algunos cientos de jabalíes</w:t>
      </w:r>
      <w:r>
        <w:rPr>
          <w:lang w:val="es-PE"/>
        </w:rPr>
        <w:t xml:space="preserve"> más</w:t>
      </w:r>
      <w:r w:rsidRPr="00033209">
        <w:rPr>
          <w:lang w:val="es-PE"/>
        </w:rPr>
        <w:t xml:space="preserve"> lo vieron y se le acercaron.</w:t>
      </w:r>
    </w:p>
    <w:p w14:paraId="33DC8811" w14:textId="77777777" w:rsidR="00F24247" w:rsidRPr="00033209" w:rsidRDefault="00F24247" w:rsidP="00F24247">
      <w:pPr>
        <w:pStyle w:val="NormalHistoria"/>
        <w:rPr>
          <w:lang w:val="es-PE"/>
        </w:rPr>
      </w:pPr>
      <w:r w:rsidRPr="00033209">
        <w:rPr>
          <w:lang w:val="es-PE"/>
        </w:rPr>
        <w:t>Él les dijo: "Ustedes son justo lo que est</w:t>
      </w:r>
      <w:r>
        <w:rPr>
          <w:lang w:val="es-PE"/>
        </w:rPr>
        <w:t>aba</w:t>
      </w:r>
      <w:r w:rsidRPr="00033209">
        <w:rPr>
          <w:lang w:val="es-PE"/>
        </w:rPr>
        <w:t xml:space="preserve"> buscando, y aquí los he encontrado. Este parece </w:t>
      </w:r>
      <w:r>
        <w:rPr>
          <w:lang w:val="es-PE"/>
        </w:rPr>
        <w:t xml:space="preserve">ser </w:t>
      </w:r>
      <w:r w:rsidRPr="00033209">
        <w:rPr>
          <w:lang w:val="es-PE"/>
        </w:rPr>
        <w:t>un lugar agradable, y aquí tengo la intención de vivir ahora con ustedes".</w:t>
      </w:r>
    </w:p>
    <w:p w14:paraId="2E5CC4A6" w14:textId="77777777" w:rsidR="00F24247" w:rsidRPr="00033209" w:rsidRDefault="00F24247" w:rsidP="00F24247">
      <w:pPr>
        <w:pStyle w:val="NormalHistoria"/>
        <w:spacing w:after="80"/>
        <w:rPr>
          <w:lang w:val="es-PE"/>
        </w:rPr>
      </w:pPr>
      <w:r w:rsidRPr="00033209">
        <w:rPr>
          <w:lang w:val="es-PE"/>
        </w:rPr>
        <w:t>"Ciertamente es un lindo lugar", dijeron ellos, "</w:t>
      </w:r>
      <w:r>
        <w:rPr>
          <w:lang w:val="es-PE"/>
        </w:rPr>
        <w:t>no obstante,</w:t>
      </w:r>
      <w:r w:rsidRPr="00033209">
        <w:rPr>
          <w:lang w:val="es-PE"/>
        </w:rPr>
        <w:t xml:space="preserve"> peligroso".</w:t>
      </w:r>
    </w:p>
    <w:p w14:paraId="37F0F14B" w14:textId="77777777" w:rsidR="00F24247" w:rsidRPr="00033209" w:rsidRDefault="00F24247" w:rsidP="00F24247">
      <w:pPr>
        <w:pStyle w:val="NormalHistoria"/>
        <w:spacing w:after="80"/>
        <w:rPr>
          <w:lang w:val="es-PE"/>
        </w:rPr>
      </w:pPr>
      <w:r w:rsidRPr="00033209">
        <w:rPr>
          <w:lang w:val="es-PE"/>
        </w:rPr>
        <w:t xml:space="preserve">"Ah", dijo él, "tan pronto como </w:t>
      </w:r>
      <w:r>
        <w:rPr>
          <w:lang w:val="es-PE"/>
        </w:rPr>
        <w:t>los</w:t>
      </w:r>
      <w:r w:rsidRPr="00033209">
        <w:rPr>
          <w:lang w:val="es-PE"/>
        </w:rPr>
        <w:t xml:space="preserve"> vi, me pregunté cómo e</w:t>
      </w:r>
      <w:r>
        <w:rPr>
          <w:lang w:val="es-PE"/>
        </w:rPr>
        <w:t>ra</w:t>
      </w:r>
      <w:r w:rsidRPr="00033209">
        <w:rPr>
          <w:lang w:val="es-PE"/>
        </w:rPr>
        <w:t xml:space="preserve"> posible que aquellos que habita</w:t>
      </w:r>
      <w:r>
        <w:rPr>
          <w:lang w:val="es-PE"/>
        </w:rPr>
        <w:t>se</w:t>
      </w:r>
      <w:r w:rsidRPr="00033209">
        <w:rPr>
          <w:lang w:val="es-PE"/>
        </w:rPr>
        <w:t>n en un lugar tan abundante puedan ser tan escasos en carne y sangre. ¿</w:t>
      </w:r>
      <w:r>
        <w:rPr>
          <w:lang w:val="es-PE"/>
        </w:rPr>
        <w:t>A q</w:t>
      </w:r>
      <w:r w:rsidRPr="00033209">
        <w:rPr>
          <w:lang w:val="es-PE"/>
        </w:rPr>
        <w:t xml:space="preserve">ué es </w:t>
      </w:r>
      <w:r>
        <w:rPr>
          <w:lang w:val="es-PE"/>
        </w:rPr>
        <w:t xml:space="preserve">a </w:t>
      </w:r>
      <w:r w:rsidRPr="00033209">
        <w:rPr>
          <w:lang w:val="es-PE"/>
        </w:rPr>
        <w:t>lo que teme</w:t>
      </w:r>
      <w:r>
        <w:rPr>
          <w:lang w:val="es-PE"/>
        </w:rPr>
        <w:t>n</w:t>
      </w:r>
      <w:r w:rsidRPr="00033209">
        <w:rPr>
          <w:lang w:val="es-PE"/>
        </w:rPr>
        <w:t>?"</w:t>
      </w:r>
    </w:p>
    <w:p w14:paraId="31658DAF" w14:textId="77777777" w:rsidR="00F24247" w:rsidRPr="00033209" w:rsidRDefault="00F24247" w:rsidP="00F24247">
      <w:pPr>
        <w:pStyle w:val="NormalHistoria"/>
        <w:spacing w:after="80"/>
        <w:rPr>
          <w:lang w:val="es-PE"/>
        </w:rPr>
      </w:pPr>
      <w:r w:rsidRPr="00033209">
        <w:rPr>
          <w:lang w:val="es-PE"/>
        </w:rPr>
        <w:t>"Hay un tigre que viene por la mañana, y a todos los que ve, los agarra y se los lleva".</w:t>
      </w:r>
    </w:p>
    <w:p w14:paraId="1FF93856" w14:textId="77777777" w:rsidR="00F24247" w:rsidRPr="00033209" w:rsidRDefault="00F24247" w:rsidP="00F24247">
      <w:pPr>
        <w:pStyle w:val="NormalHistoria"/>
        <w:spacing w:after="80"/>
        <w:rPr>
          <w:lang w:val="es-PE"/>
        </w:rPr>
      </w:pPr>
      <w:r w:rsidRPr="00033209">
        <w:rPr>
          <w:lang w:val="es-PE"/>
        </w:rPr>
        <w:t>"¿Esto siempre sucede, o solo de vez en cuando?"</w:t>
      </w:r>
    </w:p>
    <w:p w14:paraId="36F2F2D7" w14:textId="77777777" w:rsidR="00F24247" w:rsidRPr="00033209" w:rsidRDefault="00F24247" w:rsidP="00F24247">
      <w:pPr>
        <w:pStyle w:val="NormalHistoria"/>
        <w:spacing w:after="80"/>
        <w:rPr>
          <w:lang w:val="es-PE"/>
        </w:rPr>
      </w:pPr>
      <w:r w:rsidRPr="00033209">
        <w:rPr>
          <w:lang w:val="es-PE"/>
        </w:rPr>
        <w:t>"Siempre"</w:t>
      </w:r>
      <w:r>
        <w:rPr>
          <w:lang w:val="es-PE"/>
        </w:rPr>
        <w:t>.</w:t>
      </w:r>
    </w:p>
    <w:p w14:paraId="215AF368" w14:textId="77777777" w:rsidR="00F24247" w:rsidRPr="00033209" w:rsidRDefault="00F24247" w:rsidP="00F24247">
      <w:pPr>
        <w:pStyle w:val="NormalHistoria"/>
        <w:spacing w:after="80"/>
        <w:rPr>
          <w:lang w:val="es-PE"/>
        </w:rPr>
      </w:pPr>
      <w:r w:rsidRPr="00033209">
        <w:rPr>
          <w:lang w:val="es-PE"/>
        </w:rPr>
        <w:t xml:space="preserve">"¿Cuántos tigres </w:t>
      </w:r>
      <w:r>
        <w:rPr>
          <w:lang w:val="es-PE"/>
        </w:rPr>
        <w:t>son</w:t>
      </w:r>
      <w:r w:rsidRPr="00033209">
        <w:rPr>
          <w:lang w:val="es-PE"/>
        </w:rPr>
        <w:t>?"</w:t>
      </w:r>
    </w:p>
    <w:p w14:paraId="39389354" w14:textId="77777777" w:rsidR="00F24247" w:rsidRPr="00033209" w:rsidRDefault="00F24247" w:rsidP="00F24247">
      <w:pPr>
        <w:pStyle w:val="NormalHistoria"/>
        <w:spacing w:after="80"/>
        <w:rPr>
          <w:lang w:val="es-PE"/>
        </w:rPr>
      </w:pPr>
      <w:r w:rsidRPr="00033209">
        <w:rPr>
          <w:lang w:val="es-PE"/>
        </w:rPr>
        <w:t>"Sólo uno."</w:t>
      </w:r>
    </w:p>
    <w:p w14:paraId="4A78E059" w14:textId="77777777" w:rsidR="00F24247" w:rsidRPr="00033209" w:rsidRDefault="00F24247" w:rsidP="00F24247">
      <w:pPr>
        <w:pStyle w:val="NormalHistoria"/>
        <w:spacing w:after="80"/>
        <w:rPr>
          <w:lang w:val="es-PE"/>
        </w:rPr>
      </w:pPr>
      <w:r w:rsidRPr="00033209">
        <w:rPr>
          <w:lang w:val="es-PE"/>
        </w:rPr>
        <w:t>"¡Qué, uno solo es demasiado para todos ustedes!"</w:t>
      </w:r>
    </w:p>
    <w:p w14:paraId="1A438037" w14:textId="77777777" w:rsidR="00F24247" w:rsidRPr="00033209" w:rsidRDefault="00F24247" w:rsidP="00F24247">
      <w:pPr>
        <w:pStyle w:val="NormalHistoria"/>
        <w:spacing w:after="80"/>
        <w:rPr>
          <w:lang w:val="es-PE"/>
        </w:rPr>
      </w:pPr>
      <w:r w:rsidRPr="00033209">
        <w:rPr>
          <w:lang w:val="es-PE"/>
        </w:rPr>
        <w:t>"Sí</w:t>
      </w:r>
      <w:r>
        <w:rPr>
          <w:lang w:val="es-PE"/>
        </w:rPr>
        <w:t>,</w:t>
      </w:r>
      <w:r w:rsidRPr="00033209">
        <w:rPr>
          <w:lang w:val="es-PE"/>
        </w:rPr>
        <w:t xml:space="preserve"> señor."</w:t>
      </w:r>
    </w:p>
    <w:p w14:paraId="2A9A7534" w14:textId="77777777" w:rsidR="00F24247" w:rsidRDefault="00F24247" w:rsidP="00F24247">
      <w:pPr>
        <w:pStyle w:val="NormalHistoria"/>
        <w:spacing w:after="80"/>
        <w:rPr>
          <w:lang w:val="es-PE"/>
        </w:rPr>
      </w:pPr>
      <w:r w:rsidRPr="00033209">
        <w:rPr>
          <w:lang w:val="es-PE"/>
        </w:rPr>
        <w:t xml:space="preserve">"Lo atraparé, si </w:t>
      </w:r>
      <w:r>
        <w:rPr>
          <w:lang w:val="es-PE"/>
        </w:rPr>
        <w:t xml:space="preserve">tan </w:t>
      </w:r>
      <w:r w:rsidRPr="00033209">
        <w:rPr>
          <w:lang w:val="es-PE"/>
        </w:rPr>
        <w:t>solo hace</w:t>
      </w:r>
      <w:r>
        <w:rPr>
          <w:lang w:val="es-PE"/>
        </w:rPr>
        <w:t>n</w:t>
      </w:r>
      <w:r w:rsidRPr="00033209">
        <w:rPr>
          <w:lang w:val="es-PE"/>
        </w:rPr>
        <w:t xml:space="preserve"> lo que </w:t>
      </w:r>
      <w:r>
        <w:rPr>
          <w:lang w:val="es-PE"/>
        </w:rPr>
        <w:t>l</w:t>
      </w:r>
      <w:r w:rsidRPr="00033209">
        <w:rPr>
          <w:lang w:val="es-PE"/>
        </w:rPr>
        <w:t>e</w:t>
      </w:r>
      <w:r>
        <w:rPr>
          <w:lang w:val="es-PE"/>
        </w:rPr>
        <w:t>s</w:t>
      </w:r>
      <w:r w:rsidRPr="00033209">
        <w:rPr>
          <w:lang w:val="es-PE"/>
        </w:rPr>
        <w:t xml:space="preserve"> digo. ¿Dónde vive ese tigre?"</w:t>
      </w:r>
    </w:p>
    <w:p w14:paraId="028F20B7" w14:textId="77777777" w:rsidR="00F24247" w:rsidRPr="00E93D3F" w:rsidRDefault="00F24247" w:rsidP="00F24247">
      <w:pPr>
        <w:pStyle w:val="NormalHistoria"/>
        <w:spacing w:after="80"/>
        <w:rPr>
          <w:lang w:val="es-PE"/>
        </w:rPr>
      </w:pPr>
      <w:r w:rsidRPr="00E93D3F">
        <w:rPr>
          <w:lang w:val="es-PE"/>
        </w:rPr>
        <w:t xml:space="preserve">"En </w:t>
      </w:r>
      <w:r>
        <w:rPr>
          <w:lang w:val="es-PE"/>
        </w:rPr>
        <w:t xml:space="preserve">aquella </w:t>
      </w:r>
      <w:r w:rsidRPr="00E93D3F">
        <w:rPr>
          <w:lang w:val="es-PE"/>
        </w:rPr>
        <w:t>colina</w:t>
      </w:r>
      <w:r>
        <w:rPr>
          <w:lang w:val="es-PE"/>
        </w:rPr>
        <w:t>, hacia</w:t>
      </w:r>
      <w:r w:rsidRPr="00E93D3F">
        <w:rPr>
          <w:lang w:val="es-PE"/>
        </w:rPr>
        <w:t xml:space="preserve"> allá".</w:t>
      </w:r>
    </w:p>
    <w:p w14:paraId="47E6B145" w14:textId="77777777" w:rsidR="00F24247" w:rsidRDefault="00F24247" w:rsidP="00F24247">
      <w:pPr>
        <w:pStyle w:val="NormalHistoria"/>
        <w:rPr>
          <w:lang w:val="es-PE"/>
        </w:rPr>
      </w:pPr>
      <w:r w:rsidRPr="00E93D3F">
        <w:rPr>
          <w:lang w:val="es-PE"/>
        </w:rPr>
        <w:t>Así que por la noche entrenó a los jabalíes y los preparó para la guerra; explicándoles la ciencia. [406] "La guerra es de tres tipos: el ejército del loto, el ejército de la rueda y el ejército de</w:t>
      </w:r>
      <w:r>
        <w:rPr>
          <w:lang w:val="es-PE"/>
        </w:rPr>
        <w:t xml:space="preserve"> </w:t>
      </w:r>
      <w:r w:rsidRPr="00E93D3F">
        <w:rPr>
          <w:lang w:val="es-PE"/>
        </w:rPr>
        <w:t>l</w:t>
      </w:r>
      <w:r>
        <w:rPr>
          <w:lang w:val="es-PE"/>
        </w:rPr>
        <w:t>a</w:t>
      </w:r>
      <w:r w:rsidRPr="00E93D3F">
        <w:rPr>
          <w:lang w:val="es-PE"/>
        </w:rPr>
        <w:t xml:space="preserve"> carr</w:t>
      </w:r>
      <w:r>
        <w:rPr>
          <w:lang w:val="es-PE"/>
        </w:rPr>
        <w:t>eta</w:t>
      </w:r>
      <w:r w:rsidRPr="00E93D3F">
        <w:rPr>
          <w:lang w:val="es-PE"/>
        </w:rPr>
        <w:t xml:space="preserve">:" y los dispuso según el patrón del loto. Conocía </w:t>
      </w:r>
      <w:r>
        <w:rPr>
          <w:lang w:val="es-PE"/>
        </w:rPr>
        <w:t>las posiciones estratégicas</w:t>
      </w:r>
      <w:r w:rsidRPr="00E93D3F">
        <w:rPr>
          <w:lang w:val="es-PE"/>
        </w:rPr>
        <w:t>; entonces, él</w:t>
      </w:r>
      <w:r w:rsidRPr="00C429D4">
        <w:rPr>
          <w:lang w:val="es-PE"/>
        </w:rPr>
        <w:t xml:space="preserve"> </w:t>
      </w:r>
      <w:r w:rsidRPr="00E93D3F">
        <w:rPr>
          <w:lang w:val="es-PE"/>
        </w:rPr>
        <w:t>di</w:t>
      </w:r>
      <w:r>
        <w:rPr>
          <w:lang w:val="es-PE"/>
        </w:rPr>
        <w:t>jo</w:t>
      </w:r>
      <w:r w:rsidRPr="00E93D3F">
        <w:rPr>
          <w:lang w:val="es-PE"/>
        </w:rPr>
        <w:t xml:space="preserve">, "Aquí debemos establecer nuestra batalla". </w:t>
      </w:r>
      <w:r>
        <w:rPr>
          <w:lang w:val="es-PE"/>
        </w:rPr>
        <w:t>A l</w:t>
      </w:r>
      <w:r w:rsidRPr="00E93D3F">
        <w:rPr>
          <w:lang w:val="es-PE"/>
        </w:rPr>
        <w:t xml:space="preserve">as madres y </w:t>
      </w:r>
      <w:r>
        <w:rPr>
          <w:lang w:val="es-PE"/>
        </w:rPr>
        <w:t xml:space="preserve">a </w:t>
      </w:r>
      <w:r w:rsidRPr="00E93D3F">
        <w:rPr>
          <w:lang w:val="es-PE"/>
        </w:rPr>
        <w:t xml:space="preserve">sus crías </w:t>
      </w:r>
      <w:r>
        <w:rPr>
          <w:lang w:val="es-PE"/>
        </w:rPr>
        <w:br w:type="page"/>
      </w:r>
    </w:p>
    <w:p w14:paraId="782B8506" w14:textId="77777777" w:rsidR="00F24247" w:rsidRPr="00E93D3F" w:rsidRDefault="00F24247" w:rsidP="00F24247">
      <w:pPr>
        <w:rPr>
          <w:lang w:val="es-PE"/>
        </w:rPr>
      </w:pPr>
    </w:p>
    <w:p w14:paraId="389B29AC" w14:textId="77777777" w:rsidR="00F24247" w:rsidRPr="00E93D3F" w:rsidRDefault="00F24247" w:rsidP="00F24247">
      <w:pPr>
        <w:pStyle w:val="NormalHistoriaSinSangra"/>
        <w:rPr>
          <w:lang w:val="es-PE"/>
        </w:rPr>
      </w:pPr>
      <w:r w:rsidRPr="00E93D3F">
        <w:rPr>
          <w:lang w:val="es-PE"/>
        </w:rPr>
        <w:t xml:space="preserve">lactantes </w:t>
      </w:r>
      <w:r>
        <w:rPr>
          <w:lang w:val="es-PE"/>
        </w:rPr>
        <w:t xml:space="preserve">los </w:t>
      </w:r>
      <w:r w:rsidRPr="00E93D3F">
        <w:rPr>
          <w:lang w:val="es-PE"/>
        </w:rPr>
        <w:t>colocó en el medio; alrededor de ést</w:t>
      </w:r>
      <w:r>
        <w:rPr>
          <w:lang w:val="es-PE"/>
        </w:rPr>
        <w:t>o</w:t>
      </w:r>
      <w:r w:rsidRPr="00E93D3F">
        <w:rPr>
          <w:lang w:val="es-PE"/>
        </w:rPr>
        <w:t xml:space="preserve">s puso las cerdas que no tenían crías; alrededor de estos, los jabalíes; alrededor de éstos, los que eran más bien jóvenes; alrededor de estos, todos cuyos colmillos </w:t>
      </w:r>
      <w:r>
        <w:rPr>
          <w:lang w:val="es-PE"/>
        </w:rPr>
        <w:t xml:space="preserve">ya hubiesen </w:t>
      </w:r>
      <w:r w:rsidRPr="00E93D3F">
        <w:rPr>
          <w:lang w:val="es-PE"/>
        </w:rPr>
        <w:t>creci</w:t>
      </w:r>
      <w:r>
        <w:rPr>
          <w:lang w:val="es-PE"/>
        </w:rPr>
        <w:t>do</w:t>
      </w:r>
      <w:r w:rsidRPr="00E93D3F">
        <w:rPr>
          <w:lang w:val="es-PE"/>
        </w:rPr>
        <w:t xml:space="preserve">; alrededor de éstos, </w:t>
      </w:r>
      <w:r>
        <w:rPr>
          <w:lang w:val="es-PE"/>
        </w:rPr>
        <w:t xml:space="preserve">a </w:t>
      </w:r>
      <w:r w:rsidRPr="00E93D3F">
        <w:rPr>
          <w:lang w:val="es-PE"/>
        </w:rPr>
        <w:t>los jabalíes aptos para la batalla, fuertes y poderosos, por decenas y por veinte</w:t>
      </w:r>
      <w:r>
        <w:rPr>
          <w:lang w:val="es-PE"/>
        </w:rPr>
        <w:t>nas</w:t>
      </w:r>
      <w:r w:rsidRPr="00E93D3F">
        <w:rPr>
          <w:lang w:val="es-PE"/>
        </w:rPr>
        <w:t xml:space="preserve">; así los colocó en filas apretadas. Antes de </w:t>
      </w:r>
      <w:r>
        <w:rPr>
          <w:lang w:val="es-PE"/>
        </w:rPr>
        <w:t xml:space="preserve">asumir su </w:t>
      </w:r>
      <w:r w:rsidRPr="00E93D3F">
        <w:rPr>
          <w:lang w:val="es-PE"/>
        </w:rPr>
        <w:t xml:space="preserve">propia posición hizo cavar un agujero redondo; detrás de él, un pozo cada vez más profundo, con </w:t>
      </w:r>
      <w:r>
        <w:rPr>
          <w:lang w:val="es-PE"/>
        </w:rPr>
        <w:t xml:space="preserve">la </w:t>
      </w:r>
      <w:r w:rsidRPr="00E93D3F">
        <w:rPr>
          <w:lang w:val="es-PE"/>
        </w:rPr>
        <w:t>forma de cesta de aventar.</w:t>
      </w:r>
      <w:r>
        <w:rPr>
          <w:vertAlign w:val="superscript"/>
          <w:lang w:val="es-PE"/>
        </w:rPr>
        <w:t>1</w:t>
      </w:r>
      <w:r w:rsidRPr="00E93D3F">
        <w:rPr>
          <w:lang w:val="es-PE"/>
        </w:rPr>
        <w:t xml:space="preserve"> Mientras se movía entre ellos, seguido por sesenta o setenta jabalíes, pidiéndoles que tuvieran valor, amaneció.</w:t>
      </w:r>
    </w:p>
    <w:p w14:paraId="339A73F1" w14:textId="77777777" w:rsidR="00F24247" w:rsidRPr="00E93D3F" w:rsidRDefault="00F24247" w:rsidP="00F24247">
      <w:pPr>
        <w:pStyle w:val="NormalHistoria"/>
        <w:rPr>
          <w:lang w:val="es-PE"/>
        </w:rPr>
      </w:pPr>
      <w:r w:rsidRPr="00E93D3F">
        <w:rPr>
          <w:lang w:val="es-PE"/>
        </w:rPr>
        <w:t>El Tigre despertó. "¡</w:t>
      </w:r>
      <w:r w:rsidRPr="006B7990">
        <w:rPr>
          <w:color w:val="1F3864" w:themeColor="accent1" w:themeShade="80"/>
          <w:lang w:val="es-PE"/>
        </w:rPr>
        <w:t xml:space="preserve">Bueno, </w:t>
      </w:r>
      <w:r>
        <w:rPr>
          <w:color w:val="1F3864" w:themeColor="accent1" w:themeShade="80"/>
          <w:lang w:val="es-PE"/>
        </w:rPr>
        <w:t xml:space="preserve">un </w:t>
      </w:r>
      <w:r w:rsidRPr="006B7990">
        <w:rPr>
          <w:color w:val="1F3864" w:themeColor="accent1" w:themeShade="80"/>
          <w:lang w:val="es-PE"/>
        </w:rPr>
        <w:t>nuevo día</w:t>
      </w:r>
      <w:r w:rsidRPr="00E93D3F">
        <w:rPr>
          <w:lang w:val="es-PE"/>
        </w:rPr>
        <w:t xml:space="preserve">!" </w:t>
      </w:r>
      <w:r>
        <w:rPr>
          <w:lang w:val="es-PE"/>
        </w:rPr>
        <w:t xml:space="preserve">pensó él. Entonces emprendió su camino </w:t>
      </w:r>
      <w:r w:rsidRPr="00E93D3F">
        <w:rPr>
          <w:lang w:val="es-PE"/>
        </w:rPr>
        <w:t>hasta que los vio; luego se detuvo en la meseta, mirando a la multitud de jabalíes. "¡Mir</w:t>
      </w:r>
      <w:r>
        <w:rPr>
          <w:lang w:val="es-PE"/>
        </w:rPr>
        <w:t>en</w:t>
      </w:r>
      <w:r w:rsidRPr="00E93D3F">
        <w:rPr>
          <w:lang w:val="es-PE"/>
        </w:rPr>
        <w:t xml:space="preserve">!" gritó el Jabalí del Carpintero, con una señal </w:t>
      </w:r>
      <w:r>
        <w:rPr>
          <w:lang w:val="es-PE"/>
        </w:rPr>
        <w:t xml:space="preserve">hacia </w:t>
      </w:r>
      <w:r w:rsidRPr="00E93D3F">
        <w:rPr>
          <w:lang w:val="es-PE"/>
        </w:rPr>
        <w:t xml:space="preserve">el resto. Todos lo miraron. El Tigre abrió la boca y respiró hondo: todos los Jabalíes hicieron lo mismo. El Tigre hizo sus necesidades: también lo hicieron los Jabalíes. Así, todo lo que </w:t>
      </w:r>
      <w:r>
        <w:rPr>
          <w:lang w:val="es-PE"/>
        </w:rPr>
        <w:t xml:space="preserve">hacía </w:t>
      </w:r>
      <w:r w:rsidRPr="00E93D3F">
        <w:rPr>
          <w:lang w:val="es-PE"/>
        </w:rPr>
        <w:t>el Tigre, los Jabalíes lo hicieron después de él.</w:t>
      </w:r>
    </w:p>
    <w:p w14:paraId="475EB0D4" w14:textId="77777777" w:rsidR="00F24247" w:rsidRPr="00E93D3F" w:rsidRDefault="00F24247" w:rsidP="00F24247">
      <w:pPr>
        <w:pStyle w:val="NormalHistoria"/>
        <w:rPr>
          <w:lang w:val="es-PE"/>
        </w:rPr>
      </w:pPr>
      <w:r w:rsidRPr="00E93D3F">
        <w:rPr>
          <w:lang w:val="es-PE"/>
        </w:rPr>
        <w:t>"¡Por qué</w:t>
      </w:r>
      <w:r>
        <w:rPr>
          <w:lang w:val="es-PE"/>
        </w:rPr>
        <w:t>?</w:t>
      </w:r>
      <w:r w:rsidRPr="00E93D3F">
        <w:rPr>
          <w:lang w:val="es-PE"/>
        </w:rPr>
        <w:t xml:space="preserve">, </w:t>
      </w:r>
      <w:r>
        <w:rPr>
          <w:lang w:val="es-PE"/>
        </w:rPr>
        <w:t>¿</w:t>
      </w:r>
      <w:r w:rsidRPr="00E93D3F">
        <w:rPr>
          <w:lang w:val="es-PE"/>
        </w:rPr>
        <w:t>qué es esto</w:t>
      </w:r>
      <w:r>
        <w:rPr>
          <w:lang w:val="es-PE"/>
        </w:rPr>
        <w:t>?</w:t>
      </w:r>
      <w:r w:rsidRPr="00E93D3F">
        <w:rPr>
          <w:lang w:val="es-PE"/>
        </w:rPr>
        <w:t>" se preguntó el Tigre. "</w:t>
      </w:r>
      <w:r>
        <w:rPr>
          <w:lang w:val="es-PE"/>
        </w:rPr>
        <w:t>Estos s</w:t>
      </w:r>
      <w:r w:rsidRPr="00E93D3F">
        <w:rPr>
          <w:lang w:val="es-PE"/>
        </w:rPr>
        <w:t xml:space="preserve">olían salir corriendo tan pronto me veían; de hecho, </w:t>
      </w:r>
      <w:r>
        <w:rPr>
          <w:lang w:val="es-PE"/>
        </w:rPr>
        <w:t xml:space="preserve">andaban </w:t>
      </w:r>
      <w:r w:rsidRPr="00E93D3F">
        <w:rPr>
          <w:lang w:val="es-PE"/>
        </w:rPr>
        <w:t>demasiado asustados</w:t>
      </w:r>
      <w:r>
        <w:rPr>
          <w:lang w:val="es-PE"/>
        </w:rPr>
        <w:t xml:space="preserve"> e</w:t>
      </w:r>
      <w:r w:rsidRPr="00E93D3F">
        <w:rPr>
          <w:lang w:val="es-PE"/>
        </w:rPr>
        <w:t xml:space="preserve"> inclus</w:t>
      </w:r>
      <w:r>
        <w:rPr>
          <w:lang w:val="es-PE"/>
        </w:rPr>
        <w:t>ive se echaban a</w:t>
      </w:r>
      <w:r w:rsidRPr="00E93D3F">
        <w:rPr>
          <w:lang w:val="es-PE"/>
        </w:rPr>
        <w:t xml:space="preserve"> correr. Ahora, lejos de correr, ¡realmente se levantan contra mí en una posición de mando</w:t>
      </w:r>
      <w:r>
        <w:rPr>
          <w:lang w:val="es-PE"/>
        </w:rPr>
        <w:t>!</w:t>
      </w:r>
      <w:r w:rsidRPr="00E93D3F">
        <w:rPr>
          <w:lang w:val="es-PE"/>
        </w:rPr>
        <w:t xml:space="preserve">: él es quien ha organizado </w:t>
      </w:r>
      <w:r>
        <w:rPr>
          <w:lang w:val="es-PE"/>
        </w:rPr>
        <w:t xml:space="preserve">a </w:t>
      </w:r>
      <w:r w:rsidRPr="00E93D3F">
        <w:rPr>
          <w:lang w:val="es-PE"/>
        </w:rPr>
        <w:t xml:space="preserve">la </w:t>
      </w:r>
      <w:r>
        <w:rPr>
          <w:lang w:val="es-PE"/>
        </w:rPr>
        <w:t>plebe</w:t>
      </w:r>
      <w:r w:rsidRPr="00E93D3F">
        <w:rPr>
          <w:lang w:val="es-PE"/>
        </w:rPr>
        <w:t xml:space="preserve">. Bueno, no veo cómo sacar lo mejor de </w:t>
      </w:r>
      <w:r>
        <w:rPr>
          <w:lang w:val="es-PE"/>
        </w:rPr>
        <w:t>esto</w:t>
      </w:r>
      <w:r w:rsidRPr="00E93D3F">
        <w:rPr>
          <w:lang w:val="es-PE"/>
        </w:rPr>
        <w:t>". Y dio media vuelta y volvió a su guarida.</w:t>
      </w:r>
    </w:p>
    <w:p w14:paraId="16B28B69" w14:textId="77777777" w:rsidR="00F24247" w:rsidRPr="00E93D3F" w:rsidRDefault="00F24247" w:rsidP="00F24247">
      <w:pPr>
        <w:pStyle w:val="NormalHistoria"/>
        <w:rPr>
          <w:lang w:val="es-PE"/>
        </w:rPr>
      </w:pPr>
      <w:r w:rsidRPr="00E93D3F">
        <w:rPr>
          <w:lang w:val="es-PE"/>
        </w:rPr>
        <w:t xml:space="preserve">Ahora </w:t>
      </w:r>
      <w:r>
        <w:rPr>
          <w:lang w:val="es-PE"/>
        </w:rPr>
        <w:t xml:space="preserve">bien, </w:t>
      </w:r>
      <w:r w:rsidRPr="00E93D3F">
        <w:rPr>
          <w:lang w:val="es-PE"/>
        </w:rPr>
        <w:t xml:space="preserve">había un falso ermitaño, que solía obtener una parte de la presa del tigre. Esta vez el Tigre volvió con las manos vacías. Al darse cuenta de esto, el ermitaño repitió </w:t>
      </w:r>
      <w:r>
        <w:rPr>
          <w:lang w:val="es-PE"/>
        </w:rPr>
        <w:t>e</w:t>
      </w:r>
      <w:r w:rsidRPr="00E93D3F">
        <w:rPr>
          <w:lang w:val="es-PE"/>
        </w:rPr>
        <w:t xml:space="preserve">l siguiente </w:t>
      </w:r>
      <w:r>
        <w:rPr>
          <w:lang w:val="es-PE"/>
        </w:rPr>
        <w:t>verso</w:t>
      </w:r>
      <w:r w:rsidRPr="00E93D3F">
        <w:rPr>
          <w:lang w:val="es-PE"/>
        </w:rPr>
        <w:t>. [407]</w:t>
      </w:r>
    </w:p>
    <w:p w14:paraId="5A9AFF2E" w14:textId="77777777" w:rsidR="00F24247" w:rsidRPr="00E93D3F" w:rsidRDefault="00F24247" w:rsidP="00F24247">
      <w:pPr>
        <w:pStyle w:val="Verso2Espaol"/>
        <w:rPr>
          <w:lang w:val="es-PE"/>
        </w:rPr>
      </w:pPr>
      <w:r w:rsidRPr="00E93D3F">
        <w:rPr>
          <w:lang w:val="es-PE"/>
        </w:rPr>
        <w:t xml:space="preserve">"Lo mejor, lo mejor que siempre </w:t>
      </w:r>
      <w:r>
        <w:rPr>
          <w:lang w:val="es-PE"/>
        </w:rPr>
        <w:t>traía</w:t>
      </w:r>
      <w:r w:rsidRPr="00E93D3F">
        <w:rPr>
          <w:lang w:val="es-PE"/>
        </w:rPr>
        <w:t xml:space="preserve"> antes</w:t>
      </w:r>
    </w:p>
    <w:p w14:paraId="073C5EDB" w14:textId="77777777" w:rsidR="00F24247" w:rsidRPr="00E93D3F" w:rsidRDefault="00F24247" w:rsidP="00F24247">
      <w:pPr>
        <w:pStyle w:val="Verso2Espaol"/>
        <w:rPr>
          <w:lang w:val="es-PE"/>
        </w:rPr>
      </w:pPr>
      <w:r w:rsidRPr="00E93D3F">
        <w:rPr>
          <w:lang w:val="es-PE"/>
        </w:rPr>
        <w:t xml:space="preserve">Cuando </w:t>
      </w:r>
      <w:r>
        <w:rPr>
          <w:lang w:val="es-PE"/>
        </w:rPr>
        <w:t>ib</w:t>
      </w:r>
      <w:r w:rsidRPr="00E93D3F">
        <w:rPr>
          <w:lang w:val="es-PE"/>
        </w:rPr>
        <w:t xml:space="preserve">a </w:t>
      </w:r>
      <w:r>
        <w:rPr>
          <w:lang w:val="es-PE"/>
        </w:rPr>
        <w:t xml:space="preserve">a </w:t>
      </w:r>
      <w:r w:rsidRPr="00E93D3F">
        <w:rPr>
          <w:lang w:val="es-PE"/>
        </w:rPr>
        <w:t>cazar jabalí</w:t>
      </w:r>
      <w:r>
        <w:rPr>
          <w:lang w:val="es-PE"/>
        </w:rPr>
        <w:t>es</w:t>
      </w:r>
      <w:r w:rsidRPr="00E93D3F">
        <w:rPr>
          <w:lang w:val="es-PE"/>
        </w:rPr>
        <w:t>.</w:t>
      </w:r>
    </w:p>
    <w:p w14:paraId="320FB48D" w14:textId="77777777" w:rsidR="00F24247" w:rsidRPr="00E93D3F" w:rsidRDefault="00F24247" w:rsidP="00F24247">
      <w:pPr>
        <w:pStyle w:val="Verso2Espaol"/>
        <w:rPr>
          <w:lang w:val="es-PE"/>
        </w:rPr>
      </w:pPr>
      <w:r w:rsidRPr="00E93D3F">
        <w:rPr>
          <w:lang w:val="es-PE"/>
        </w:rPr>
        <w:t xml:space="preserve">Ahora con las manos vacías </w:t>
      </w:r>
      <w:r>
        <w:rPr>
          <w:lang w:val="es-PE"/>
        </w:rPr>
        <w:t>s</w:t>
      </w:r>
      <w:r w:rsidRPr="00E93D3F">
        <w:rPr>
          <w:lang w:val="es-PE"/>
        </w:rPr>
        <w:t xml:space="preserve">e consume </w:t>
      </w:r>
      <w:r>
        <w:rPr>
          <w:lang w:val="es-PE"/>
        </w:rPr>
        <w:t>en</w:t>
      </w:r>
      <w:r w:rsidRPr="00E93D3F">
        <w:rPr>
          <w:lang w:val="es-PE"/>
        </w:rPr>
        <w:t xml:space="preserve"> dolor,</w:t>
      </w:r>
    </w:p>
    <w:p w14:paraId="1F8E5985" w14:textId="77777777" w:rsidR="00F24247" w:rsidRDefault="00F24247" w:rsidP="00F24247">
      <w:pPr>
        <w:pStyle w:val="Verso2Espaol"/>
        <w:rPr>
          <w:lang w:val="es-PE"/>
        </w:rPr>
      </w:pPr>
      <w:r w:rsidRPr="00E93D3F">
        <w:rPr>
          <w:lang w:val="es-PE"/>
        </w:rPr>
        <w:t xml:space="preserve">¿Dónde está hoy la fuerza que tenía </w:t>
      </w:r>
      <w:r>
        <w:rPr>
          <w:lang w:val="es-PE"/>
        </w:rPr>
        <w:t>antes</w:t>
      </w:r>
      <w:r w:rsidRPr="00E93D3F">
        <w:rPr>
          <w:lang w:val="es-PE"/>
        </w:rPr>
        <w:t>?</w:t>
      </w:r>
    </w:p>
    <w:p w14:paraId="330D040E" w14:textId="77777777" w:rsidR="00F24247" w:rsidRPr="00E93D3F" w:rsidRDefault="00F24247" w:rsidP="00F24247">
      <w:pPr>
        <w:pStyle w:val="Verso2Espaol"/>
        <w:rPr>
          <w:lang w:val="es-PE"/>
        </w:rPr>
      </w:pPr>
    </w:p>
    <w:p w14:paraId="15616488" w14:textId="77777777" w:rsidR="00F24247" w:rsidRPr="00E93D3F" w:rsidRDefault="00F24247" w:rsidP="00F24247">
      <w:pPr>
        <w:pStyle w:val="NormalHistoria"/>
        <w:rPr>
          <w:lang w:val="es-PE"/>
        </w:rPr>
      </w:pPr>
      <w:r>
        <w:rPr>
          <w:lang w:val="es-PE"/>
        </w:rPr>
        <w:t>Ante este pronunciamiento</w:t>
      </w:r>
      <w:r w:rsidRPr="00E93D3F">
        <w:rPr>
          <w:lang w:val="es-PE"/>
        </w:rPr>
        <w:t>, el Tigre repitió otr</w:t>
      </w:r>
      <w:r>
        <w:rPr>
          <w:lang w:val="es-PE"/>
        </w:rPr>
        <w:t>o</w:t>
      </w:r>
      <w:r w:rsidRPr="00E93D3F">
        <w:rPr>
          <w:lang w:val="es-PE"/>
        </w:rPr>
        <w:t xml:space="preserve"> </w:t>
      </w:r>
      <w:r>
        <w:rPr>
          <w:lang w:val="es-PE"/>
        </w:rPr>
        <w:t>verso</w:t>
      </w:r>
      <w:r w:rsidRPr="00E93D3F">
        <w:rPr>
          <w:lang w:val="es-PE"/>
        </w:rPr>
        <w:t>:</w:t>
      </w:r>
    </w:p>
    <w:p w14:paraId="545A67E8" w14:textId="77777777" w:rsidR="00F24247" w:rsidRPr="00E93D3F" w:rsidRDefault="00F24247" w:rsidP="00F24247">
      <w:pPr>
        <w:pStyle w:val="Verso2Espaol"/>
        <w:rPr>
          <w:lang w:val="es-PE"/>
        </w:rPr>
      </w:pPr>
      <w:r w:rsidRPr="00E93D3F">
        <w:rPr>
          <w:lang w:val="es-PE"/>
        </w:rPr>
        <w:t>"</w:t>
      </w:r>
      <w:r>
        <w:rPr>
          <w:lang w:val="es-PE"/>
        </w:rPr>
        <w:t>Hubo u</w:t>
      </w:r>
      <w:r w:rsidRPr="00E93D3F">
        <w:rPr>
          <w:lang w:val="es-PE"/>
        </w:rPr>
        <w:t xml:space="preserve">na vez </w:t>
      </w:r>
      <w:r>
        <w:rPr>
          <w:lang w:val="es-PE"/>
        </w:rPr>
        <w:t xml:space="preserve">en la </w:t>
      </w:r>
      <w:r w:rsidRPr="00E93D3F">
        <w:rPr>
          <w:lang w:val="es-PE"/>
        </w:rPr>
        <w:t xml:space="preserve">que se apresuraban a correr </w:t>
      </w:r>
      <w:r>
        <w:rPr>
          <w:lang w:val="es-PE"/>
        </w:rPr>
        <w:t>hacia</w:t>
      </w:r>
      <w:r w:rsidRPr="00E93D3F">
        <w:rPr>
          <w:lang w:val="es-PE"/>
        </w:rPr>
        <w:t xml:space="preserve"> todas partes</w:t>
      </w:r>
    </w:p>
    <w:p w14:paraId="2B511975" w14:textId="77777777" w:rsidR="00F24247" w:rsidRPr="00E93D3F" w:rsidRDefault="00F24247" w:rsidP="00F24247">
      <w:pPr>
        <w:pStyle w:val="Verso2Espaol"/>
        <w:rPr>
          <w:lang w:val="es-PE"/>
        </w:rPr>
      </w:pPr>
      <w:r w:rsidRPr="00E93D3F">
        <w:rPr>
          <w:lang w:val="es-PE"/>
        </w:rPr>
        <w:t>Para encontrar sus agujeros, hu</w:t>
      </w:r>
      <w:r>
        <w:rPr>
          <w:lang w:val="es-PE"/>
        </w:rPr>
        <w:t>ían</w:t>
      </w:r>
      <w:r w:rsidRPr="00E93D3F">
        <w:rPr>
          <w:lang w:val="es-PE"/>
        </w:rPr>
        <w:t xml:space="preserve"> pres</w:t>
      </w:r>
      <w:r>
        <w:rPr>
          <w:lang w:val="es-PE"/>
        </w:rPr>
        <w:t>os</w:t>
      </w:r>
      <w:r w:rsidRPr="00E93D3F">
        <w:rPr>
          <w:lang w:val="es-PE"/>
        </w:rPr>
        <w:t xml:space="preserve"> de pánico.</w:t>
      </w:r>
    </w:p>
    <w:p w14:paraId="614A5FBD" w14:textId="77777777" w:rsidR="00F24247" w:rsidRPr="00E93D3F" w:rsidRDefault="00F24247" w:rsidP="00F24247">
      <w:pPr>
        <w:pStyle w:val="Verso2Espaol"/>
        <w:rPr>
          <w:lang w:val="es-PE"/>
        </w:rPr>
      </w:pPr>
      <w:r>
        <w:rPr>
          <w:lang w:val="es-PE"/>
        </w:rPr>
        <w:t xml:space="preserve">No obstante, </w:t>
      </w:r>
      <w:r w:rsidRPr="00E93D3F">
        <w:rPr>
          <w:lang w:val="es-PE"/>
        </w:rPr>
        <w:t xml:space="preserve">ahora gruñen en compactas filas </w:t>
      </w:r>
      <w:r>
        <w:rPr>
          <w:lang w:val="es-PE"/>
        </w:rPr>
        <w:t xml:space="preserve">y </w:t>
      </w:r>
      <w:r w:rsidRPr="00E93D3F">
        <w:rPr>
          <w:lang w:val="es-PE"/>
        </w:rPr>
        <w:t>apretadas:</w:t>
      </w:r>
    </w:p>
    <w:p w14:paraId="7D47C560" w14:textId="77777777" w:rsidR="00F24247" w:rsidRDefault="00F24247" w:rsidP="00F24247">
      <w:pPr>
        <w:pStyle w:val="Verso2Espaol"/>
        <w:rPr>
          <w:lang w:val="es-PE"/>
        </w:rPr>
      </w:pPr>
      <w:r w:rsidRPr="00E93D3F">
        <w:rPr>
          <w:lang w:val="es-PE"/>
        </w:rPr>
        <w:t>Invencibles, se paran y me enfrentan".</w:t>
      </w:r>
    </w:p>
    <w:p w14:paraId="456BED69" w14:textId="77777777" w:rsidR="00F24247" w:rsidRDefault="00F24247" w:rsidP="00F24247">
      <w:pPr>
        <w:pStyle w:val="Verso2Espaol"/>
        <w:rPr>
          <w:lang w:val="es-PE"/>
        </w:rPr>
      </w:pPr>
    </w:p>
    <w:p w14:paraId="587FA099" w14:textId="77777777" w:rsidR="00F24247" w:rsidRPr="00E93D3F" w:rsidRDefault="00F24247" w:rsidP="00F24247">
      <w:pPr>
        <w:pStyle w:val="NormalHistoria"/>
        <w:rPr>
          <w:lang w:val="es-PE"/>
        </w:rPr>
      </w:pPr>
      <w:r w:rsidRPr="00E93D3F">
        <w:rPr>
          <w:lang w:val="es-PE"/>
        </w:rPr>
        <w:t>"¡Oh, no le tenga miedo!" instó el ermitaño. "Un rugido y un salto los asustará</w:t>
      </w:r>
      <w:r>
        <w:rPr>
          <w:lang w:val="es-PE"/>
        </w:rPr>
        <w:t>n</w:t>
      </w:r>
      <w:r w:rsidRPr="00E93D3F">
        <w:rPr>
          <w:lang w:val="es-PE"/>
        </w:rPr>
        <w:t xml:space="preserve"> y los </w:t>
      </w:r>
      <w:r>
        <w:rPr>
          <w:lang w:val="es-PE"/>
        </w:rPr>
        <w:t>harán huir en el caos</w:t>
      </w:r>
      <w:r w:rsidRPr="00E93D3F">
        <w:rPr>
          <w:lang w:val="es-PE"/>
        </w:rPr>
        <w:t>". El Tigre cedió a esta insistencia. Haciendo acopio de valor, volvió y se paró en la meseta.</w:t>
      </w:r>
    </w:p>
    <w:p w14:paraId="3340E40D" w14:textId="77777777" w:rsidR="00F24247" w:rsidRPr="00E93D3F" w:rsidRDefault="00F24247" w:rsidP="00F24247">
      <w:pPr>
        <w:pStyle w:val="NormalHistoria"/>
        <w:rPr>
          <w:lang w:val="es-PE"/>
        </w:rPr>
      </w:pPr>
      <w:r>
        <w:rPr>
          <w:lang w:val="es-PE"/>
        </w:rPr>
        <w:t xml:space="preserve">El </w:t>
      </w:r>
      <w:r w:rsidRPr="00E93D3F">
        <w:rPr>
          <w:lang w:val="es-PE"/>
        </w:rPr>
        <w:t>Jabalí de</w:t>
      </w:r>
      <w:r>
        <w:rPr>
          <w:lang w:val="es-PE"/>
        </w:rPr>
        <w:t>l</w:t>
      </w:r>
      <w:r w:rsidRPr="00E93D3F">
        <w:rPr>
          <w:lang w:val="es-PE"/>
        </w:rPr>
        <w:t xml:space="preserve"> Carpintero se encontraba entre los dos pozos. "¡Mir</w:t>
      </w:r>
      <w:r>
        <w:rPr>
          <w:lang w:val="es-PE"/>
        </w:rPr>
        <w:t>e</w:t>
      </w:r>
      <w:r w:rsidRPr="00E93D3F">
        <w:rPr>
          <w:lang w:val="es-PE"/>
        </w:rPr>
        <w:t xml:space="preserve"> </w:t>
      </w:r>
      <w:r w:rsidRPr="00562CF1">
        <w:rPr>
          <w:iCs/>
          <w:lang w:val="es-PE"/>
        </w:rPr>
        <w:t>Maestro</w:t>
      </w:r>
      <w:r w:rsidRPr="00E93D3F">
        <w:rPr>
          <w:lang w:val="es-PE"/>
        </w:rPr>
        <w:t>! ¡A</w:t>
      </w:r>
      <w:r>
        <w:rPr>
          <w:lang w:val="es-PE"/>
        </w:rPr>
        <w:t>h</w:t>
      </w:r>
      <w:r w:rsidRPr="00E93D3F">
        <w:rPr>
          <w:lang w:val="es-PE"/>
        </w:rPr>
        <w:t>í está el sinvergüenza otra vez!", Gritaron los Jabalíes. "Oh, no tenga</w:t>
      </w:r>
      <w:r>
        <w:rPr>
          <w:lang w:val="es-PE"/>
        </w:rPr>
        <w:t>n</w:t>
      </w:r>
      <w:r w:rsidRPr="00E93D3F">
        <w:rPr>
          <w:lang w:val="es-PE"/>
        </w:rPr>
        <w:t xml:space="preserve"> miedo", dijo él, "ahora lo tenemos".</w:t>
      </w:r>
    </w:p>
    <w:p w14:paraId="5B7991B9" w14:textId="77777777" w:rsidR="00F24247" w:rsidRPr="002D0B6F" w:rsidRDefault="00F24247" w:rsidP="00F24247">
      <w:pPr>
        <w:pStyle w:val="PieDePgina0"/>
        <w:rPr>
          <w:u w:val="single"/>
          <w:lang w:val="es-PE"/>
        </w:rPr>
      </w:pPr>
      <w:r w:rsidRPr="002D0B6F">
        <w:rPr>
          <w:u w:val="single"/>
          <w:lang w:val="es-PE"/>
        </w:rPr>
        <w:t xml:space="preserve">                                                                                                   .</w:t>
      </w:r>
    </w:p>
    <w:p w14:paraId="61D85F97" w14:textId="77777777" w:rsidR="00F24247" w:rsidRDefault="00F24247" w:rsidP="00F24247">
      <w:pPr>
        <w:pStyle w:val="PieDePgina0"/>
        <w:rPr>
          <w:lang w:val="es-PE"/>
        </w:rPr>
      </w:pPr>
      <w:r w:rsidRPr="005335E0">
        <w:rPr>
          <w:lang w:val="es-PE"/>
        </w:rPr>
        <w:t xml:space="preserve">277:1 </w:t>
      </w:r>
      <w:r>
        <w:rPr>
          <w:lang w:val="es-PE"/>
        </w:rPr>
        <w:tab/>
      </w:r>
      <w:r w:rsidRPr="005335E0">
        <w:rPr>
          <w:lang w:val="es-PE"/>
        </w:rPr>
        <w:t xml:space="preserve">La </w:t>
      </w:r>
      <w:r>
        <w:rPr>
          <w:lang w:val="es-PE"/>
        </w:rPr>
        <w:t>cesta</w:t>
      </w:r>
      <w:r w:rsidRPr="005335E0">
        <w:rPr>
          <w:lang w:val="es-PE"/>
        </w:rPr>
        <w:t xml:space="preserve"> de aventar tiene paredes bajas en tres lados, dos de ellos inclinados hacia el extremo abierto. Vea una imagen en Grierson, </w:t>
      </w:r>
      <w:r w:rsidRPr="0062781D">
        <w:rPr>
          <w:i/>
          <w:iCs/>
          <w:lang w:val="es-PE"/>
        </w:rPr>
        <w:t>Bihar Peasant Life</w:t>
      </w:r>
      <w:r w:rsidRPr="005335E0">
        <w:rPr>
          <w:lang w:val="es-PE"/>
        </w:rPr>
        <w:t>, 118.</w:t>
      </w:r>
      <w:r>
        <w:rPr>
          <w:lang w:val="es-PE"/>
        </w:rPr>
        <w:br w:type="page"/>
      </w:r>
    </w:p>
    <w:p w14:paraId="44D80796" w14:textId="77777777" w:rsidR="00F24247" w:rsidRPr="00E93D3F" w:rsidRDefault="00F24247" w:rsidP="00F24247">
      <w:pPr>
        <w:pStyle w:val="NormalHistoria"/>
        <w:rPr>
          <w:lang w:val="es-PE"/>
        </w:rPr>
      </w:pPr>
      <w:r w:rsidRPr="00E93D3F">
        <w:rPr>
          <w:lang w:val="es-PE"/>
        </w:rPr>
        <w:t xml:space="preserve">Con un rugido, el tigre saltó sobre el Jabalí del Carpintero. En el mismo instante en que saltó, [408] el Jabalí lo esquivó y cayó directamente en el agujero redondo. El Tigre no pudo </w:t>
      </w:r>
      <w:r>
        <w:rPr>
          <w:lang w:val="es-PE"/>
        </w:rPr>
        <w:t>detener su caída</w:t>
      </w:r>
      <w:r w:rsidRPr="00E93D3F">
        <w:rPr>
          <w:lang w:val="es-PE"/>
        </w:rPr>
        <w:t xml:space="preserve">, </w:t>
      </w:r>
      <w:r>
        <w:rPr>
          <w:lang w:val="es-PE"/>
        </w:rPr>
        <w:t xml:space="preserve">dando </w:t>
      </w:r>
      <w:r w:rsidRPr="00E93D3F">
        <w:rPr>
          <w:lang w:val="es-PE"/>
        </w:rPr>
        <w:t xml:space="preserve">tumbos y vueltas cayó hecho un </w:t>
      </w:r>
      <w:r>
        <w:rPr>
          <w:lang w:val="es-PE"/>
        </w:rPr>
        <w:t>paquete</w:t>
      </w:r>
      <w:r w:rsidRPr="00E93D3F">
        <w:rPr>
          <w:lang w:val="es-PE"/>
        </w:rPr>
        <w:t xml:space="preserve"> en las fauces del otro pozo, </w:t>
      </w:r>
      <w:r>
        <w:rPr>
          <w:lang w:val="es-PE"/>
        </w:rPr>
        <w:t>el cual</w:t>
      </w:r>
      <w:r w:rsidRPr="00E93D3F">
        <w:rPr>
          <w:lang w:val="es-PE"/>
        </w:rPr>
        <w:t xml:space="preserve"> se </w:t>
      </w:r>
      <w:r>
        <w:rPr>
          <w:lang w:val="es-PE"/>
        </w:rPr>
        <w:t xml:space="preserve">hacía más </w:t>
      </w:r>
      <w:r w:rsidRPr="00E93D3F">
        <w:rPr>
          <w:lang w:val="es-PE"/>
        </w:rPr>
        <w:t>estrecho. El Jabalí salt</w:t>
      </w:r>
      <w:r>
        <w:rPr>
          <w:lang w:val="es-PE"/>
        </w:rPr>
        <w:t>ó</w:t>
      </w:r>
      <w:r w:rsidRPr="00E93D3F">
        <w:rPr>
          <w:lang w:val="es-PE"/>
        </w:rPr>
        <w:t xml:space="preserve"> fuera de su agujero, y rápido como un rayo clavó su colmillo en los muslos del Tigre, le desgarró los riñones, enterró sus colmillos en la dulce carne de la criatura y le hirió la cabeza. Luego lo arroj</w:t>
      </w:r>
      <w:r>
        <w:rPr>
          <w:lang w:val="es-PE"/>
        </w:rPr>
        <w:t>ó</w:t>
      </w:r>
      <w:r w:rsidRPr="00E93D3F">
        <w:rPr>
          <w:lang w:val="es-PE"/>
        </w:rPr>
        <w:t xml:space="preserve"> fuera del pozo, gritando en voz alta: "¡Aquí está </w:t>
      </w:r>
      <w:r>
        <w:rPr>
          <w:lang w:val="es-PE"/>
        </w:rPr>
        <w:t xml:space="preserve">vuestro </w:t>
      </w:r>
      <w:r w:rsidRPr="00E93D3F">
        <w:rPr>
          <w:lang w:val="es-PE"/>
        </w:rPr>
        <w:t>enemig</w:t>
      </w:r>
      <w:r>
        <w:rPr>
          <w:lang w:val="es-PE"/>
        </w:rPr>
        <w:t>o, véanlo</w:t>
      </w:r>
      <w:r w:rsidRPr="00E93D3F">
        <w:rPr>
          <w:lang w:val="es-PE"/>
        </w:rPr>
        <w:t xml:space="preserve"> </w:t>
      </w:r>
      <w:r>
        <w:rPr>
          <w:lang w:val="es-PE"/>
        </w:rPr>
        <w:t>todos</w:t>
      </w:r>
      <w:r w:rsidRPr="00E93D3F">
        <w:rPr>
          <w:lang w:val="es-PE"/>
        </w:rPr>
        <w:t xml:space="preserve">!" Los que llegaron primero </w:t>
      </w:r>
      <w:r>
        <w:rPr>
          <w:lang w:val="es-PE"/>
        </w:rPr>
        <w:t>tuvieron</w:t>
      </w:r>
      <w:r w:rsidRPr="00E93D3F">
        <w:rPr>
          <w:lang w:val="es-PE"/>
        </w:rPr>
        <w:t xml:space="preserve"> tigre para comer; ¡pero los que </w:t>
      </w:r>
      <w:r>
        <w:rPr>
          <w:lang w:val="es-PE"/>
        </w:rPr>
        <w:t xml:space="preserve">llegaron </w:t>
      </w:r>
      <w:r w:rsidRPr="00E93D3F">
        <w:rPr>
          <w:lang w:val="es-PE"/>
        </w:rPr>
        <w:t>después iban olfateando la boca de los demás y pregunta</w:t>
      </w:r>
      <w:r>
        <w:rPr>
          <w:lang w:val="es-PE"/>
        </w:rPr>
        <w:t>ban</w:t>
      </w:r>
      <w:r w:rsidRPr="00E93D3F">
        <w:rPr>
          <w:lang w:val="es-PE"/>
        </w:rPr>
        <w:t xml:space="preserve"> a qué sabía la carne de tigre!</w:t>
      </w:r>
    </w:p>
    <w:p w14:paraId="2EA7D644" w14:textId="77777777" w:rsidR="00F24247" w:rsidRPr="00E93D3F" w:rsidRDefault="00F24247" w:rsidP="00F24247">
      <w:pPr>
        <w:pStyle w:val="NormalHistoria"/>
        <w:spacing w:after="80"/>
        <w:rPr>
          <w:lang w:val="es-PE"/>
        </w:rPr>
      </w:pPr>
      <w:r>
        <w:rPr>
          <w:lang w:val="es-PE"/>
        </w:rPr>
        <w:t xml:space="preserve">No obstante, </w:t>
      </w:r>
      <w:r w:rsidRPr="00E93D3F">
        <w:rPr>
          <w:lang w:val="es-PE"/>
        </w:rPr>
        <w:t xml:space="preserve">los jabalíes todavía </w:t>
      </w:r>
      <w:r>
        <w:rPr>
          <w:lang w:val="es-PE"/>
        </w:rPr>
        <w:t>se encontraban</w:t>
      </w:r>
      <w:r w:rsidRPr="00E93D3F">
        <w:rPr>
          <w:lang w:val="es-PE"/>
        </w:rPr>
        <w:t xml:space="preserve"> inquietos. "¿Qué pasa ahora?" preguntó nuestro Puerco, que había notado sus movimientos.</w:t>
      </w:r>
    </w:p>
    <w:p w14:paraId="77D3C132" w14:textId="77777777" w:rsidR="00F24247" w:rsidRPr="00E93D3F" w:rsidRDefault="00F24247" w:rsidP="00F24247">
      <w:pPr>
        <w:pStyle w:val="NormalHistoria"/>
        <w:spacing w:after="80"/>
        <w:rPr>
          <w:lang w:val="es-PE"/>
        </w:rPr>
      </w:pPr>
      <w:r w:rsidRPr="00E93D3F">
        <w:rPr>
          <w:lang w:val="es-PE"/>
        </w:rPr>
        <w:t>"</w:t>
      </w:r>
      <w:r>
        <w:rPr>
          <w:iCs/>
          <w:lang w:val="es-PE"/>
        </w:rPr>
        <w:t>Maestro</w:t>
      </w:r>
      <w:r w:rsidRPr="00E93D3F">
        <w:rPr>
          <w:lang w:val="es-PE"/>
        </w:rPr>
        <w:t>", dijeron, "está muy bien matar un tigre, ¡pero el falso ermitaño puede traer diez tigres más!"</w:t>
      </w:r>
    </w:p>
    <w:p w14:paraId="11A79AD8" w14:textId="77777777" w:rsidR="00F24247" w:rsidRPr="00E93D3F" w:rsidRDefault="00F24247" w:rsidP="00F24247">
      <w:pPr>
        <w:pStyle w:val="NormalHistoria"/>
        <w:spacing w:after="80"/>
        <w:rPr>
          <w:lang w:val="es-PE"/>
        </w:rPr>
      </w:pPr>
      <w:r w:rsidRPr="00E93D3F">
        <w:rPr>
          <w:lang w:val="es-PE"/>
        </w:rPr>
        <w:t>"¿Quién es él?"</w:t>
      </w:r>
    </w:p>
    <w:p w14:paraId="65EC17B9" w14:textId="77777777" w:rsidR="00F24247" w:rsidRPr="00E93D3F" w:rsidRDefault="00F24247" w:rsidP="00F24247">
      <w:pPr>
        <w:pStyle w:val="NormalHistoria"/>
        <w:spacing w:after="80"/>
        <w:rPr>
          <w:lang w:val="es-PE"/>
        </w:rPr>
      </w:pPr>
      <w:r w:rsidRPr="00E93D3F">
        <w:rPr>
          <w:lang w:val="es-PE"/>
        </w:rPr>
        <w:t>"Un asceta malvado".</w:t>
      </w:r>
    </w:p>
    <w:p w14:paraId="2D570A72" w14:textId="77777777" w:rsidR="00F24247" w:rsidRPr="00E93D3F" w:rsidRDefault="00F24247" w:rsidP="00F24247">
      <w:pPr>
        <w:pStyle w:val="NormalHistoria"/>
        <w:spacing w:after="80"/>
        <w:rPr>
          <w:lang w:val="es-PE"/>
        </w:rPr>
      </w:pPr>
      <w:r w:rsidRPr="00E93D3F">
        <w:rPr>
          <w:lang w:val="es-PE"/>
        </w:rPr>
        <w:t>"</w:t>
      </w:r>
      <w:r>
        <w:rPr>
          <w:lang w:val="es-PE"/>
        </w:rPr>
        <w:t>Con e</w:t>
      </w:r>
      <w:r w:rsidRPr="00E93D3F">
        <w:rPr>
          <w:lang w:val="es-PE"/>
        </w:rPr>
        <w:t>l tigre que he matado; ¿cree</w:t>
      </w:r>
      <w:r>
        <w:rPr>
          <w:lang w:val="es-PE"/>
        </w:rPr>
        <w:t>n</w:t>
      </w:r>
      <w:r w:rsidRPr="00E93D3F">
        <w:rPr>
          <w:lang w:val="es-PE"/>
        </w:rPr>
        <w:t xml:space="preserve"> que un hombre </w:t>
      </w:r>
      <w:r>
        <w:rPr>
          <w:lang w:val="es-PE"/>
        </w:rPr>
        <w:t>podría</w:t>
      </w:r>
      <w:r w:rsidRPr="00E93D3F">
        <w:rPr>
          <w:lang w:val="es-PE"/>
        </w:rPr>
        <w:t xml:space="preserve"> lastimarme? Ven</w:t>
      </w:r>
      <w:r>
        <w:rPr>
          <w:lang w:val="es-PE"/>
        </w:rPr>
        <w:t>gan</w:t>
      </w:r>
      <w:r w:rsidRPr="00E93D3F">
        <w:rPr>
          <w:lang w:val="es-PE"/>
        </w:rPr>
        <w:t>, lo atraparemos". Así que todos se pusieron en marcha.</w:t>
      </w:r>
    </w:p>
    <w:p w14:paraId="7F388303" w14:textId="77777777" w:rsidR="00F24247" w:rsidRPr="00E93D3F" w:rsidRDefault="00F24247" w:rsidP="00F24247">
      <w:pPr>
        <w:pStyle w:val="NormalHistoria"/>
        <w:spacing w:after="80"/>
        <w:rPr>
          <w:lang w:val="es-PE"/>
        </w:rPr>
      </w:pPr>
      <w:r w:rsidRPr="00E93D3F">
        <w:rPr>
          <w:lang w:val="es-PE"/>
        </w:rPr>
        <w:t xml:space="preserve">Ahora </w:t>
      </w:r>
      <w:r>
        <w:rPr>
          <w:lang w:val="es-PE"/>
        </w:rPr>
        <w:t xml:space="preserve">bien, </w:t>
      </w:r>
      <w:r w:rsidRPr="00E93D3F">
        <w:rPr>
          <w:lang w:val="es-PE"/>
        </w:rPr>
        <w:t>el hombre se había estado preguntando por qué el Tigre tard</w:t>
      </w:r>
      <w:r>
        <w:rPr>
          <w:lang w:val="es-PE"/>
        </w:rPr>
        <w:t>aba</w:t>
      </w:r>
      <w:r w:rsidRPr="00E93D3F">
        <w:rPr>
          <w:lang w:val="es-PE"/>
        </w:rPr>
        <w:t xml:space="preserve"> tanto en llegar. </w:t>
      </w:r>
      <w:r>
        <w:rPr>
          <w:lang w:val="es-PE"/>
        </w:rPr>
        <w:t>“</w:t>
      </w:r>
      <w:r w:rsidRPr="00E93D3F">
        <w:rPr>
          <w:lang w:val="es-PE"/>
        </w:rPr>
        <w:t>¿Podr</w:t>
      </w:r>
      <w:r>
        <w:rPr>
          <w:lang w:val="es-PE"/>
        </w:rPr>
        <w:t>á</w:t>
      </w:r>
      <w:r w:rsidRPr="00E93D3F">
        <w:rPr>
          <w:lang w:val="es-PE"/>
        </w:rPr>
        <w:t>n los Jabalíes haberlo atrapado?</w:t>
      </w:r>
      <w:r>
        <w:rPr>
          <w:lang w:val="es-PE"/>
        </w:rPr>
        <w:t>”</w:t>
      </w:r>
      <w:r w:rsidRPr="00E93D3F">
        <w:rPr>
          <w:lang w:val="es-PE"/>
        </w:rPr>
        <w:t xml:space="preserve"> el pensó. Por fin </w:t>
      </w:r>
      <w:r>
        <w:rPr>
          <w:lang w:val="es-PE"/>
        </w:rPr>
        <w:t>se</w:t>
      </w:r>
      <w:r w:rsidRPr="00E93D3F">
        <w:rPr>
          <w:lang w:val="es-PE"/>
        </w:rPr>
        <w:t xml:space="preserve"> encontr</w:t>
      </w:r>
      <w:r>
        <w:rPr>
          <w:lang w:val="es-PE"/>
        </w:rPr>
        <w:t>ó</w:t>
      </w:r>
      <w:r w:rsidRPr="00E93D3F">
        <w:rPr>
          <w:lang w:val="es-PE"/>
        </w:rPr>
        <w:t xml:space="preserve"> con él en el </w:t>
      </w:r>
      <w:r>
        <w:rPr>
          <w:lang w:val="es-PE"/>
        </w:rPr>
        <w:t>sendero</w:t>
      </w:r>
      <w:r w:rsidRPr="00E93D3F">
        <w:rPr>
          <w:lang w:val="es-PE"/>
        </w:rPr>
        <w:t xml:space="preserve">; y mientras iba, </w:t>
      </w:r>
      <w:r>
        <w:rPr>
          <w:lang w:val="es-PE"/>
        </w:rPr>
        <w:t>¡</w:t>
      </w:r>
      <w:r w:rsidRPr="00E93D3F">
        <w:rPr>
          <w:lang w:val="es-PE"/>
        </w:rPr>
        <w:t>llegaron los Jabalíes! Agarró sus pertenencias y salió corriendo. Los jabalíes corrieron tras él. Se deshizo de sus estorbos y con toda rapidez se subió a una higuera.</w:t>
      </w:r>
    </w:p>
    <w:p w14:paraId="360714DC" w14:textId="77777777" w:rsidR="00F24247" w:rsidRPr="00E93D3F" w:rsidRDefault="00F24247" w:rsidP="00F24247">
      <w:pPr>
        <w:pStyle w:val="NormalHistoria"/>
        <w:spacing w:after="80"/>
        <w:rPr>
          <w:lang w:val="es-PE"/>
        </w:rPr>
      </w:pPr>
      <w:r w:rsidRPr="00E93D3F">
        <w:rPr>
          <w:lang w:val="es-PE"/>
        </w:rPr>
        <w:t xml:space="preserve">"¡Ahora, </w:t>
      </w:r>
      <w:r>
        <w:rPr>
          <w:iCs/>
          <w:lang w:val="es-PE"/>
        </w:rPr>
        <w:t>maestro</w:t>
      </w:r>
      <w:r w:rsidRPr="00E93D3F">
        <w:rPr>
          <w:lang w:val="es-PE"/>
        </w:rPr>
        <w:t xml:space="preserve">, todo </w:t>
      </w:r>
      <w:r>
        <w:rPr>
          <w:lang w:val="es-PE"/>
        </w:rPr>
        <w:t xml:space="preserve">ha </w:t>
      </w:r>
      <w:r w:rsidRPr="00E93D3F">
        <w:rPr>
          <w:lang w:val="es-PE"/>
        </w:rPr>
        <w:t>termin</w:t>
      </w:r>
      <w:r>
        <w:rPr>
          <w:lang w:val="es-PE"/>
        </w:rPr>
        <w:t>ado</w:t>
      </w:r>
      <w:r w:rsidRPr="00E93D3F">
        <w:rPr>
          <w:lang w:val="es-PE"/>
        </w:rPr>
        <w:t>!" gritó la manada. "¡El hombre se ha subido a un árbol!"</w:t>
      </w:r>
    </w:p>
    <w:p w14:paraId="48B7FEAF" w14:textId="77777777" w:rsidR="00F24247" w:rsidRPr="00E93D3F" w:rsidRDefault="00F24247" w:rsidP="00F24247">
      <w:pPr>
        <w:pStyle w:val="NormalHistoria"/>
        <w:spacing w:after="80"/>
        <w:rPr>
          <w:lang w:val="es-PE"/>
        </w:rPr>
      </w:pPr>
      <w:r w:rsidRPr="00E93D3F">
        <w:rPr>
          <w:lang w:val="es-PE"/>
        </w:rPr>
        <w:t>"¿</w:t>
      </w:r>
      <w:r>
        <w:rPr>
          <w:lang w:val="es-PE"/>
        </w:rPr>
        <w:t xml:space="preserve">A </w:t>
      </w:r>
      <w:r w:rsidRPr="00E93D3F">
        <w:rPr>
          <w:lang w:val="es-PE"/>
        </w:rPr>
        <w:t>qué árbol?" preguntó su líder.</w:t>
      </w:r>
    </w:p>
    <w:p w14:paraId="55B25358" w14:textId="77777777" w:rsidR="00F24247" w:rsidRPr="00E93D3F" w:rsidRDefault="00F24247" w:rsidP="00F24247">
      <w:pPr>
        <w:pStyle w:val="NormalHistoria"/>
        <w:spacing w:after="80"/>
        <w:rPr>
          <w:lang w:val="es-PE"/>
        </w:rPr>
      </w:pPr>
      <w:r w:rsidRPr="00E93D3F">
        <w:rPr>
          <w:lang w:val="es-PE"/>
        </w:rPr>
        <w:t>Ellos respondieron: "</w:t>
      </w:r>
      <w:r>
        <w:rPr>
          <w:lang w:val="es-PE"/>
        </w:rPr>
        <w:t>A un</w:t>
      </w:r>
      <w:r w:rsidRPr="00E93D3F">
        <w:rPr>
          <w:lang w:val="es-PE"/>
        </w:rPr>
        <w:t>a higuera".</w:t>
      </w:r>
    </w:p>
    <w:p w14:paraId="353433A8" w14:textId="77777777" w:rsidR="00F24247" w:rsidRPr="00E93D3F" w:rsidRDefault="00F24247" w:rsidP="00F24247">
      <w:pPr>
        <w:pStyle w:val="NormalHistoria"/>
        <w:spacing w:after="80"/>
        <w:rPr>
          <w:lang w:val="es-PE"/>
        </w:rPr>
      </w:pPr>
      <w:r w:rsidRPr="00E93D3F">
        <w:rPr>
          <w:lang w:val="es-PE"/>
        </w:rPr>
        <w:t>"Oh, muy bien", dijo el líder. "Las puercas deben traer agua, los jóvenes cav</w:t>
      </w:r>
      <w:r>
        <w:rPr>
          <w:lang w:val="es-PE"/>
        </w:rPr>
        <w:t>e</w:t>
      </w:r>
      <w:r w:rsidRPr="00E93D3F">
        <w:rPr>
          <w:lang w:val="es-PE"/>
        </w:rPr>
        <w:t>n alrededor del árbol, los colmillos arranca</w:t>
      </w:r>
      <w:r>
        <w:rPr>
          <w:lang w:val="es-PE"/>
        </w:rPr>
        <w:t>rá</w:t>
      </w:r>
      <w:r w:rsidRPr="00E93D3F">
        <w:rPr>
          <w:lang w:val="es-PE"/>
        </w:rPr>
        <w:t>n las raíces, y el resto rod</w:t>
      </w:r>
      <w:r>
        <w:rPr>
          <w:lang w:val="es-PE"/>
        </w:rPr>
        <w:t>éenlo</w:t>
      </w:r>
      <w:r w:rsidRPr="00E93D3F">
        <w:rPr>
          <w:lang w:val="es-PE"/>
        </w:rPr>
        <w:t xml:space="preserve"> y observ</w:t>
      </w:r>
      <w:r>
        <w:rPr>
          <w:lang w:val="es-PE"/>
        </w:rPr>
        <w:t>en</w:t>
      </w:r>
      <w:r w:rsidRPr="00E93D3F">
        <w:rPr>
          <w:lang w:val="es-PE"/>
        </w:rPr>
        <w:t>". Hicieron sus diversas tareas como él l</w:t>
      </w:r>
      <w:r>
        <w:rPr>
          <w:lang w:val="es-PE"/>
        </w:rPr>
        <w:t>a</w:t>
      </w:r>
      <w:r w:rsidRPr="00E93D3F">
        <w:rPr>
          <w:lang w:val="es-PE"/>
        </w:rPr>
        <w:t>s ordenó; mientras tanto cargó de lleno contra una gran raíz gruesa, [409] - fue como un golpe de hacha; y con este único golpe derribó el árbol al suelo. ¡Los jabalíes que esperaban al hombre, lo derribaron, lo despedazaron, l</w:t>
      </w:r>
      <w:r>
        <w:rPr>
          <w:lang w:val="es-PE"/>
        </w:rPr>
        <w:t xml:space="preserve">e </w:t>
      </w:r>
      <w:r w:rsidRPr="00E93D3F">
        <w:rPr>
          <w:lang w:val="es-PE"/>
        </w:rPr>
        <w:t>roy</w:t>
      </w:r>
      <w:r>
        <w:rPr>
          <w:lang w:val="es-PE"/>
        </w:rPr>
        <w:t>e</w:t>
      </w:r>
      <w:r w:rsidRPr="00E93D3F">
        <w:rPr>
          <w:lang w:val="es-PE"/>
        </w:rPr>
        <w:t>ron los huesos en un momento!</w:t>
      </w:r>
    </w:p>
    <w:p w14:paraId="2EAE81F5" w14:textId="77777777" w:rsidR="00F24247" w:rsidRDefault="00F24247" w:rsidP="00F24247">
      <w:pPr>
        <w:pStyle w:val="NormalHistoria"/>
        <w:spacing w:after="80"/>
        <w:rPr>
          <w:lang w:val="es-PE"/>
        </w:rPr>
      </w:pPr>
      <w:r w:rsidRPr="00E93D3F">
        <w:rPr>
          <w:lang w:val="es-PE"/>
        </w:rPr>
        <w:t>Ahora posaron al Jabalí de</w:t>
      </w:r>
      <w:r>
        <w:rPr>
          <w:lang w:val="es-PE"/>
        </w:rPr>
        <w:t>l</w:t>
      </w:r>
      <w:r w:rsidRPr="00E93D3F">
        <w:rPr>
          <w:lang w:val="es-PE"/>
        </w:rPr>
        <w:t xml:space="preserve"> Carpintero en el tronco del árbol. Llenaron de agua el caparazón del muerto y rociaron al jabalí para consagrarlo </w:t>
      </w:r>
      <w:r>
        <w:rPr>
          <w:lang w:val="es-PE"/>
        </w:rPr>
        <w:t>como</w:t>
      </w:r>
      <w:r w:rsidRPr="00E93D3F">
        <w:rPr>
          <w:lang w:val="es-PE"/>
        </w:rPr>
        <w:t xml:space="preserve"> su </w:t>
      </w:r>
      <w:r>
        <w:rPr>
          <w:lang w:val="es-PE"/>
        </w:rPr>
        <w:t>Rey</w:t>
      </w:r>
      <w:r w:rsidRPr="00E93D3F">
        <w:rPr>
          <w:lang w:val="es-PE"/>
        </w:rPr>
        <w:t xml:space="preserve">; consagraron </w:t>
      </w:r>
      <w:r>
        <w:rPr>
          <w:lang w:val="es-PE"/>
        </w:rPr>
        <w:t xml:space="preserve">a </w:t>
      </w:r>
      <w:r w:rsidRPr="00E93D3F">
        <w:rPr>
          <w:lang w:val="es-PE"/>
        </w:rPr>
        <w:t>una cerda joven para ser su Consorte.</w:t>
      </w:r>
    </w:p>
    <w:p w14:paraId="77BC6A3E" w14:textId="77777777" w:rsidR="00F24247" w:rsidRPr="005335E0" w:rsidRDefault="00F24247" w:rsidP="00F24247">
      <w:pPr>
        <w:pStyle w:val="NormalHistoria"/>
        <w:spacing w:after="80"/>
        <w:rPr>
          <w:lang w:val="es-PE"/>
        </w:rPr>
      </w:pPr>
      <w:r w:rsidRPr="005335E0">
        <w:rPr>
          <w:lang w:val="es-PE"/>
        </w:rPr>
        <w:t xml:space="preserve">Este, dice el refrán, es el origen de la costumbre aún observada. Cuando la gente </w:t>
      </w:r>
      <w:r>
        <w:rPr>
          <w:lang w:val="es-PE"/>
        </w:rPr>
        <w:t>designa a</w:t>
      </w:r>
      <w:r w:rsidRPr="005335E0">
        <w:rPr>
          <w:lang w:val="es-PE"/>
        </w:rPr>
        <w:t xml:space="preserve"> un </w:t>
      </w:r>
      <w:r>
        <w:rPr>
          <w:lang w:val="es-PE"/>
        </w:rPr>
        <w:t>Rey</w:t>
      </w:r>
      <w:r w:rsidRPr="005335E0">
        <w:rPr>
          <w:lang w:val="es-PE"/>
        </w:rPr>
        <w:t xml:space="preserve"> hoy en día, lo colocan en una silla fina de madera de higuera y lo roc</w:t>
      </w:r>
      <w:r>
        <w:rPr>
          <w:lang w:val="es-PE"/>
        </w:rPr>
        <w:t>ía</w:t>
      </w:r>
      <w:r w:rsidRPr="005335E0">
        <w:rPr>
          <w:lang w:val="es-PE"/>
        </w:rPr>
        <w:t xml:space="preserve">n con </w:t>
      </w:r>
      <w:r>
        <w:rPr>
          <w:lang w:val="es-PE"/>
        </w:rPr>
        <w:t xml:space="preserve">el polvo de </w:t>
      </w:r>
      <w:r w:rsidRPr="005335E0">
        <w:rPr>
          <w:lang w:val="es-PE"/>
        </w:rPr>
        <w:t>tres conchas.</w:t>
      </w:r>
    </w:p>
    <w:p w14:paraId="1244CF5A" w14:textId="77777777" w:rsidR="00F24247" w:rsidRPr="005335E0" w:rsidRDefault="00F24247" w:rsidP="00F24247">
      <w:pPr>
        <w:pStyle w:val="NormalHistoria"/>
        <w:spacing w:after="80"/>
        <w:rPr>
          <w:lang w:val="es-PE"/>
        </w:rPr>
      </w:pPr>
      <w:r w:rsidRPr="005335E0">
        <w:rPr>
          <w:lang w:val="es-PE"/>
        </w:rPr>
        <w:t xml:space="preserve">Un </w:t>
      </w:r>
      <w:r>
        <w:rPr>
          <w:lang w:val="es-PE"/>
        </w:rPr>
        <w:t>espíritu</w:t>
      </w:r>
      <w:r w:rsidRPr="005335E0">
        <w:rPr>
          <w:lang w:val="es-PE"/>
        </w:rPr>
        <w:t xml:space="preserve"> que habitaba en ese bosque contempló esta maravilla. </w:t>
      </w:r>
    </w:p>
    <w:p w14:paraId="74D368DD" w14:textId="77777777" w:rsidR="00F24247" w:rsidRPr="005335E0" w:rsidRDefault="00F24247" w:rsidP="00F24247">
      <w:pPr>
        <w:pStyle w:val="NormalHistoria"/>
        <w:rPr>
          <w:lang w:val="es-PE"/>
        </w:rPr>
      </w:pPr>
    </w:p>
    <w:p w14:paraId="6D6AD6D3" w14:textId="77777777" w:rsidR="00F24247" w:rsidRPr="005335E0" w:rsidRDefault="00F24247" w:rsidP="00F24247">
      <w:pPr>
        <w:pStyle w:val="NormalHistoria"/>
        <w:rPr>
          <w:lang w:val="es-PE"/>
        </w:rPr>
      </w:pPr>
    </w:p>
    <w:p w14:paraId="36C05643" w14:textId="77777777" w:rsidR="00F24247" w:rsidRPr="005335E0" w:rsidRDefault="00F24247" w:rsidP="00F24247">
      <w:pPr>
        <w:pStyle w:val="NormalHistoriaSinSangra"/>
        <w:rPr>
          <w:lang w:val="es-PE"/>
        </w:rPr>
      </w:pPr>
      <w:r w:rsidRPr="005335E0">
        <w:rPr>
          <w:lang w:val="es-PE"/>
        </w:rPr>
        <w:t xml:space="preserve">apareciendo ante los jabalíes en una hendidura del tronco de su árbol, repitió </w:t>
      </w:r>
      <w:r>
        <w:rPr>
          <w:lang w:val="es-PE"/>
        </w:rPr>
        <w:t>e</w:t>
      </w:r>
      <w:r w:rsidRPr="005335E0">
        <w:rPr>
          <w:lang w:val="es-PE"/>
        </w:rPr>
        <w:t xml:space="preserve">l tercer </w:t>
      </w:r>
      <w:r>
        <w:rPr>
          <w:lang w:val="es-PE"/>
        </w:rPr>
        <w:t>verso</w:t>
      </w:r>
      <w:r w:rsidRPr="005335E0">
        <w:rPr>
          <w:lang w:val="es-PE"/>
        </w:rPr>
        <w:t>:</w:t>
      </w:r>
    </w:p>
    <w:p w14:paraId="0BBA1AB1" w14:textId="77777777" w:rsidR="00F24247" w:rsidRPr="002D0B6F" w:rsidRDefault="00F24247" w:rsidP="00F24247">
      <w:pPr>
        <w:pStyle w:val="Verso2Espaol"/>
      </w:pPr>
      <w:r w:rsidRPr="002D0B6F">
        <w:t>"¡Honra a toda las tribu reunida!</w:t>
      </w:r>
    </w:p>
    <w:p w14:paraId="7D9E9D50" w14:textId="77777777" w:rsidR="00F24247" w:rsidRPr="002D0B6F" w:rsidRDefault="00F24247" w:rsidP="00F24247">
      <w:pPr>
        <w:pStyle w:val="Verso2Espaol"/>
      </w:pPr>
      <w:r w:rsidRPr="002D0B6F">
        <w:t>¡Una unión maravillosa que yo mismo vi!</w:t>
      </w:r>
    </w:p>
    <w:p w14:paraId="4905FBED" w14:textId="77777777" w:rsidR="00F24247" w:rsidRPr="002D0B6F" w:rsidRDefault="00F24247" w:rsidP="00F24247">
      <w:pPr>
        <w:pStyle w:val="Verso2Espaol"/>
      </w:pPr>
      <w:r w:rsidRPr="002D0B6F">
        <w:t xml:space="preserve">Cómo </w:t>
      </w:r>
      <w:r>
        <w:t xml:space="preserve">los </w:t>
      </w:r>
      <w:r w:rsidRPr="002D0B6F">
        <w:t>colmillos una vez venci</w:t>
      </w:r>
      <w:r>
        <w:t>eron a</w:t>
      </w:r>
      <w:r w:rsidRPr="002D0B6F">
        <w:t xml:space="preserve"> un tigre</w:t>
      </w:r>
    </w:p>
    <w:p w14:paraId="059E824D" w14:textId="77777777" w:rsidR="00F24247" w:rsidRDefault="00F24247" w:rsidP="00F24247">
      <w:pPr>
        <w:pStyle w:val="Verso2Espaol"/>
      </w:pPr>
      <w:r w:rsidRPr="002D0B6F">
        <w:t xml:space="preserve">¡Por la fuerza </w:t>
      </w:r>
      <w:r>
        <w:t>de la agrupación</w:t>
      </w:r>
      <w:r w:rsidRPr="002D0B6F">
        <w:t xml:space="preserve"> y </w:t>
      </w:r>
      <w:r>
        <w:t>unos</w:t>
      </w:r>
      <w:r w:rsidRPr="002D0B6F">
        <w:t xml:space="preserve"> colmillos</w:t>
      </w:r>
      <w:r>
        <w:t xml:space="preserve"> unidos</w:t>
      </w:r>
      <w:r w:rsidRPr="002D0B6F">
        <w:t>!"</w:t>
      </w:r>
    </w:p>
    <w:p w14:paraId="2CF9773A" w14:textId="77777777" w:rsidR="00F24247" w:rsidRPr="002D0B6F" w:rsidRDefault="00F24247" w:rsidP="00F24247">
      <w:pPr>
        <w:pStyle w:val="Verso2Espaol"/>
      </w:pPr>
    </w:p>
    <w:p w14:paraId="795FA8D6" w14:textId="77777777" w:rsidR="00F24247" w:rsidRPr="005335E0" w:rsidRDefault="00F24247" w:rsidP="00F24247">
      <w:pPr>
        <w:jc w:val="center"/>
        <w:rPr>
          <w:lang w:val="es-PE"/>
        </w:rPr>
      </w:pPr>
      <w:r w:rsidRPr="005335E0">
        <w:rPr>
          <w:lang w:val="es-PE"/>
        </w:rPr>
        <w:t>_____________________________</w:t>
      </w:r>
    </w:p>
    <w:p w14:paraId="65DCFF7E" w14:textId="77777777" w:rsidR="00F24247" w:rsidRPr="005335E0" w:rsidRDefault="00F24247" w:rsidP="00F24247">
      <w:pPr>
        <w:rPr>
          <w:lang w:val="es-PE"/>
        </w:rPr>
      </w:pPr>
    </w:p>
    <w:p w14:paraId="6A427863" w14:textId="77777777" w:rsidR="00F24247" w:rsidRPr="005335E0" w:rsidRDefault="00F24247" w:rsidP="00F24247">
      <w:pPr>
        <w:rPr>
          <w:lang w:val="es-PE"/>
        </w:rPr>
      </w:pPr>
      <w:r w:rsidRPr="005335E0">
        <w:rPr>
          <w:lang w:val="es-PE"/>
        </w:rPr>
        <w:t xml:space="preserve">Después de este discurso, el </w:t>
      </w:r>
      <w:r w:rsidRPr="000779BB">
        <w:rPr>
          <w:i/>
          <w:lang w:val="es-PE"/>
        </w:rPr>
        <w:t>Bhagavā</w:t>
      </w:r>
      <w:r w:rsidRPr="005335E0">
        <w:rPr>
          <w:lang w:val="es-PE"/>
        </w:rPr>
        <w:t xml:space="preserve"> </w:t>
      </w:r>
      <w:r>
        <w:rPr>
          <w:lang w:val="es-PE"/>
        </w:rPr>
        <w:t>identificó los Renacimientos</w:t>
      </w:r>
      <w:r w:rsidRPr="005335E0">
        <w:rPr>
          <w:lang w:val="es-PE"/>
        </w:rPr>
        <w:t>: "</w:t>
      </w:r>
      <w:r>
        <w:rPr>
          <w:lang w:val="es-PE"/>
        </w:rPr>
        <w:t xml:space="preserve">El Venerable </w:t>
      </w:r>
      <w:r w:rsidRPr="005335E0">
        <w:rPr>
          <w:lang w:val="es-PE"/>
        </w:rPr>
        <w:t xml:space="preserve">Dhanuggaha era el Jabalí del Carpintero, y yo el </w:t>
      </w:r>
      <w:r>
        <w:rPr>
          <w:lang w:val="es-PE"/>
        </w:rPr>
        <w:t>espíritu</w:t>
      </w:r>
      <w:r w:rsidRPr="005335E0">
        <w:rPr>
          <w:lang w:val="es-PE"/>
        </w:rPr>
        <w:t xml:space="preserve"> del árbol".</w:t>
      </w:r>
    </w:p>
    <w:p w14:paraId="13115239" w14:textId="77777777" w:rsidR="00F24247" w:rsidRDefault="00F24247" w:rsidP="00F24247">
      <w:pPr>
        <w:rPr>
          <w:lang w:val="es-PE"/>
        </w:rPr>
      </w:pPr>
    </w:p>
    <w:p w14:paraId="1A8C0989" w14:textId="77777777" w:rsidR="00F24247" w:rsidRDefault="00F24247" w:rsidP="00F24247">
      <w:pPr>
        <w:rPr>
          <w:lang w:val="es-PE"/>
        </w:rPr>
      </w:pPr>
    </w:p>
    <w:p w14:paraId="0956826C" w14:textId="77777777" w:rsidR="00F24247" w:rsidRDefault="00F24247" w:rsidP="00F24247">
      <w:pPr>
        <w:rPr>
          <w:lang w:val="es-PE"/>
        </w:rPr>
      </w:pPr>
    </w:p>
    <w:p w14:paraId="56D61ECF" w14:textId="77777777" w:rsidR="00F24247" w:rsidRDefault="00F24247" w:rsidP="00F24247">
      <w:pPr>
        <w:rPr>
          <w:lang w:val="es-PE"/>
        </w:rPr>
      </w:pPr>
    </w:p>
    <w:p w14:paraId="6F68C02A" w14:textId="77777777" w:rsidR="00F24247" w:rsidRDefault="00F24247" w:rsidP="00F24247">
      <w:pPr>
        <w:rPr>
          <w:lang w:val="es-PE"/>
        </w:rPr>
      </w:pPr>
    </w:p>
    <w:p w14:paraId="20A10AB7" w14:textId="77777777" w:rsidR="00F24247" w:rsidRDefault="00F24247" w:rsidP="00F24247">
      <w:pPr>
        <w:pStyle w:val="Ttulo2"/>
        <w:rPr>
          <w:lang w:val="es-PE"/>
        </w:rPr>
      </w:pPr>
      <w:bookmarkStart w:id="174" w:name="_Toc115800616"/>
      <w:bookmarkStart w:id="175" w:name="_Toc129567639"/>
      <w:r w:rsidRPr="007B7221">
        <w:rPr>
          <w:lang w:val="es-PE"/>
        </w:rPr>
        <w:t>N</w:t>
      </w:r>
      <w:r>
        <w:rPr>
          <w:lang w:val="es-PE"/>
        </w:rPr>
        <w:t>0.</w:t>
      </w:r>
      <w:r w:rsidRPr="007B7221">
        <w:rPr>
          <w:lang w:val="es-PE"/>
        </w:rPr>
        <w:t xml:space="preserve"> 284.</w:t>
      </w:r>
      <w:r>
        <w:rPr>
          <w:lang w:val="es-PE"/>
        </w:rPr>
        <w:br/>
      </w:r>
      <w:r>
        <w:rPr>
          <w:lang w:val="es-PE"/>
        </w:rPr>
        <w:br/>
      </w:r>
      <w:r w:rsidRPr="007B7221">
        <w:rPr>
          <w:lang w:val="es-PE"/>
        </w:rPr>
        <w:t>Siri-Jātaka.</w:t>
      </w:r>
      <w:bookmarkEnd w:id="174"/>
      <w:bookmarkEnd w:id="175"/>
    </w:p>
    <w:p w14:paraId="5D24C0E8" w14:textId="77777777" w:rsidR="00F24247" w:rsidRPr="007B7221" w:rsidRDefault="00F24247" w:rsidP="00F24247">
      <w:pPr>
        <w:rPr>
          <w:lang w:val="es-PE"/>
        </w:rPr>
      </w:pPr>
    </w:p>
    <w:p w14:paraId="6609677C" w14:textId="77777777" w:rsidR="00F24247" w:rsidRDefault="00F24247" w:rsidP="00F24247">
      <w:pPr>
        <w:rPr>
          <w:lang w:val="es-PE"/>
        </w:rPr>
      </w:pPr>
      <w:r w:rsidRPr="007B7221">
        <w:rPr>
          <w:lang w:val="es-PE"/>
        </w:rPr>
        <w:t>“</w:t>
      </w:r>
      <w:r w:rsidRPr="003406C5">
        <w:rPr>
          <w:i/>
          <w:iCs/>
          <w:lang w:val="es-PE"/>
        </w:rPr>
        <w:t>Cualesquiera que sean las riquezas, los que se esfuerzan</w:t>
      </w:r>
      <w:r>
        <w:rPr>
          <w:lang w:val="es-PE"/>
        </w:rPr>
        <w:t>…</w:t>
      </w:r>
      <w:r w:rsidRPr="007B7221">
        <w:rPr>
          <w:lang w:val="es-PE"/>
        </w:rPr>
        <w:t xml:space="preserve">”, etc. Esta historia </w:t>
      </w:r>
      <w:r>
        <w:rPr>
          <w:lang w:val="es-PE"/>
        </w:rPr>
        <w:t xml:space="preserve">la </w:t>
      </w:r>
      <w:r w:rsidRPr="007B7221">
        <w:rPr>
          <w:lang w:val="es-PE"/>
        </w:rPr>
        <w:t xml:space="preserve">contó el </w:t>
      </w:r>
      <w:r w:rsidRPr="000779BB">
        <w:rPr>
          <w:i/>
          <w:lang w:val="es-PE"/>
        </w:rPr>
        <w:t>Bhagavā</w:t>
      </w:r>
      <w:r w:rsidRPr="007B7221">
        <w:rPr>
          <w:lang w:val="es-PE"/>
        </w:rPr>
        <w:t xml:space="preserve"> acerca de un </w:t>
      </w:r>
      <w:r w:rsidRPr="003406C5">
        <w:rPr>
          <w:i/>
          <w:iCs/>
          <w:lang w:val="es-PE"/>
        </w:rPr>
        <w:t>brahmán</w:t>
      </w:r>
      <w:r w:rsidRPr="007B7221">
        <w:rPr>
          <w:lang w:val="es-PE"/>
        </w:rPr>
        <w:t xml:space="preserve"> que rob</w:t>
      </w:r>
      <w:r>
        <w:rPr>
          <w:lang w:val="es-PE"/>
        </w:rPr>
        <w:t>aba</w:t>
      </w:r>
      <w:r w:rsidRPr="007B7221">
        <w:rPr>
          <w:lang w:val="es-PE"/>
        </w:rPr>
        <w:t xml:space="preserve"> la buena suerte. [410] Las circunstancias de </w:t>
      </w:r>
      <w:r>
        <w:rPr>
          <w:lang w:val="es-PE"/>
        </w:rPr>
        <w:t xml:space="preserve">la </w:t>
      </w:r>
      <w:r w:rsidRPr="007B7221">
        <w:rPr>
          <w:lang w:val="es-PE"/>
        </w:rPr>
        <w:t xml:space="preserve">historia de </w:t>
      </w:r>
      <w:r>
        <w:rPr>
          <w:lang w:val="es-PE"/>
        </w:rPr>
        <w:t>este re</w:t>
      </w:r>
      <w:r w:rsidRPr="007B7221">
        <w:rPr>
          <w:lang w:val="es-PE"/>
        </w:rPr>
        <w:t xml:space="preserve">nacimiento se </w:t>
      </w:r>
      <w:r>
        <w:rPr>
          <w:lang w:val="es-PE"/>
        </w:rPr>
        <w:t xml:space="preserve">han </w:t>
      </w:r>
      <w:r w:rsidRPr="007B7221">
        <w:rPr>
          <w:lang w:val="es-PE"/>
        </w:rPr>
        <w:t>da</w:t>
      </w:r>
      <w:r>
        <w:rPr>
          <w:lang w:val="es-PE"/>
        </w:rPr>
        <w:t>do</w:t>
      </w:r>
      <w:r w:rsidRPr="007B7221">
        <w:rPr>
          <w:lang w:val="es-PE"/>
        </w:rPr>
        <w:t xml:space="preserve"> </w:t>
      </w:r>
      <w:r>
        <w:rPr>
          <w:lang w:val="es-PE"/>
        </w:rPr>
        <w:t xml:space="preserve">antes </w:t>
      </w:r>
      <w:r w:rsidRPr="007B7221">
        <w:rPr>
          <w:lang w:val="es-PE"/>
        </w:rPr>
        <w:t xml:space="preserve">en </w:t>
      </w:r>
      <w:r>
        <w:rPr>
          <w:lang w:val="es-PE"/>
        </w:rPr>
        <w:t xml:space="preserve">el </w:t>
      </w:r>
      <w:r w:rsidRPr="00510DF0">
        <w:rPr>
          <w:i/>
          <w:iCs/>
          <w:lang w:val="es-PE"/>
        </w:rPr>
        <w:t>Khadiraṅga Jātaka</w:t>
      </w:r>
      <w:r w:rsidRPr="007B7221">
        <w:rPr>
          <w:lang w:val="es-PE"/>
        </w:rPr>
        <w:t>.</w:t>
      </w:r>
      <w:r>
        <w:rPr>
          <w:vertAlign w:val="superscript"/>
          <w:lang w:val="es-PE"/>
        </w:rPr>
        <w:t>1</w:t>
      </w:r>
      <w:r w:rsidRPr="007B7221">
        <w:rPr>
          <w:lang w:val="es-PE"/>
        </w:rPr>
        <w:t xml:space="preserve"> Como antes, l</w:t>
      </w:r>
      <w:r>
        <w:rPr>
          <w:lang w:val="es-PE"/>
        </w:rPr>
        <w:t>a</w:t>
      </w:r>
      <w:r w:rsidRPr="007B7221">
        <w:rPr>
          <w:lang w:val="es-PE"/>
        </w:rPr>
        <w:t xml:space="preserve"> espíritu herétic</w:t>
      </w:r>
      <w:r>
        <w:rPr>
          <w:lang w:val="es-PE"/>
        </w:rPr>
        <w:t>a</w:t>
      </w:r>
      <w:r w:rsidRPr="007B7221">
        <w:rPr>
          <w:lang w:val="es-PE"/>
        </w:rPr>
        <w:t xml:space="preserve"> que vivía en la torre de la puerta de la casa de Anathapiṇḍika, </w:t>
      </w:r>
      <w:r>
        <w:rPr>
          <w:lang w:val="es-PE"/>
        </w:rPr>
        <w:t>al hacer su</w:t>
      </w:r>
      <w:r w:rsidRPr="007B7221">
        <w:rPr>
          <w:lang w:val="es-PE"/>
        </w:rPr>
        <w:t xml:space="preserve"> penitencia</w:t>
      </w:r>
      <w:r>
        <w:rPr>
          <w:lang w:val="es-PE"/>
        </w:rPr>
        <w:t xml:space="preserve"> respectiva</w:t>
      </w:r>
      <w:r w:rsidRPr="007B7221">
        <w:rPr>
          <w:lang w:val="es-PE"/>
        </w:rPr>
        <w:t xml:space="preserve">, </w:t>
      </w:r>
      <w:r>
        <w:rPr>
          <w:lang w:val="es-PE"/>
        </w:rPr>
        <w:t xml:space="preserve">recuperó los 54 </w:t>
      </w:r>
      <w:r w:rsidRPr="007B7221">
        <w:rPr>
          <w:lang w:val="es-PE"/>
        </w:rPr>
        <w:t xml:space="preserve">millones </w:t>
      </w:r>
      <w:r>
        <w:rPr>
          <w:lang w:val="es-PE"/>
        </w:rPr>
        <w:t xml:space="preserve">de monedas </w:t>
      </w:r>
      <w:r w:rsidRPr="007B7221">
        <w:rPr>
          <w:lang w:val="es-PE"/>
        </w:rPr>
        <w:t xml:space="preserve">de oro y </w:t>
      </w:r>
      <w:r>
        <w:rPr>
          <w:lang w:val="es-PE"/>
        </w:rPr>
        <w:t xml:space="preserve">los </w:t>
      </w:r>
      <w:r w:rsidRPr="007B7221">
        <w:rPr>
          <w:lang w:val="es-PE"/>
        </w:rPr>
        <w:t xml:space="preserve">llenó </w:t>
      </w:r>
      <w:r>
        <w:rPr>
          <w:lang w:val="es-PE"/>
        </w:rPr>
        <w:t xml:space="preserve">en los depósitos de su </w:t>
      </w:r>
      <w:r w:rsidRPr="007B7221">
        <w:rPr>
          <w:lang w:val="es-PE"/>
        </w:rPr>
        <w:t>almacén, y se hizo amig</w:t>
      </w:r>
      <w:r>
        <w:rPr>
          <w:lang w:val="es-PE"/>
        </w:rPr>
        <w:t>a</w:t>
      </w:r>
      <w:r w:rsidRPr="007B7221">
        <w:rPr>
          <w:lang w:val="es-PE"/>
        </w:rPr>
        <w:t xml:space="preserve"> del gran hombre. </w:t>
      </w:r>
      <w:r>
        <w:rPr>
          <w:lang w:val="es-PE"/>
        </w:rPr>
        <w:t>Él l</w:t>
      </w:r>
      <w:r w:rsidRPr="007B7221">
        <w:rPr>
          <w:lang w:val="es-PE"/>
        </w:rPr>
        <w:t xml:space="preserve">a condujo ante el </w:t>
      </w:r>
      <w:r w:rsidRPr="000779BB">
        <w:rPr>
          <w:i/>
          <w:lang w:val="es-PE"/>
        </w:rPr>
        <w:t>Bhagavā</w:t>
      </w:r>
      <w:r w:rsidRPr="007B7221">
        <w:rPr>
          <w:lang w:val="es-PE"/>
        </w:rPr>
        <w:t xml:space="preserve">. El </w:t>
      </w:r>
      <w:r w:rsidRPr="000779BB">
        <w:rPr>
          <w:i/>
          <w:lang w:val="es-PE"/>
        </w:rPr>
        <w:t>Bhagavā</w:t>
      </w:r>
      <w:r w:rsidRPr="007B7221">
        <w:rPr>
          <w:lang w:val="es-PE"/>
        </w:rPr>
        <w:t xml:space="preserve"> le habló. Ella escuchó y entró en la corriente de la conversión. A partir de entonces, el honor del gran hombre fue tan grande como antes. Ahora </w:t>
      </w:r>
      <w:r>
        <w:rPr>
          <w:lang w:val="es-PE"/>
        </w:rPr>
        <w:t xml:space="preserve">bien, </w:t>
      </w:r>
      <w:r w:rsidRPr="007B7221">
        <w:rPr>
          <w:lang w:val="es-PE"/>
        </w:rPr>
        <w:t xml:space="preserve">en Sāvatthi vivía un </w:t>
      </w:r>
      <w:r w:rsidRPr="00793EC2">
        <w:rPr>
          <w:i/>
          <w:iCs/>
          <w:lang w:val="es-PE"/>
        </w:rPr>
        <w:t>brahmán</w:t>
      </w:r>
      <w:r w:rsidRPr="007B7221">
        <w:rPr>
          <w:lang w:val="es-PE"/>
        </w:rPr>
        <w:t xml:space="preserve">, versado en marcas de la suerte, que pensaba </w:t>
      </w:r>
      <w:r>
        <w:rPr>
          <w:lang w:val="es-PE"/>
        </w:rPr>
        <w:t>así:</w:t>
      </w:r>
      <w:r w:rsidRPr="007B7221">
        <w:rPr>
          <w:lang w:val="es-PE"/>
        </w:rPr>
        <w:t xml:space="preserve"> "Anāthapiṇḍika era pobre y luego se hizo famoso. ¿Qué pasa</w:t>
      </w:r>
      <w:r>
        <w:rPr>
          <w:lang w:val="es-PE"/>
        </w:rPr>
        <w:t>ría</w:t>
      </w:r>
      <w:r w:rsidRPr="007B7221">
        <w:rPr>
          <w:lang w:val="es-PE"/>
        </w:rPr>
        <w:t xml:space="preserve"> si hago como si fuera a verlo y le robo la suerte?" Así que fue a la casa </w:t>
      </w:r>
      <w:r>
        <w:rPr>
          <w:lang w:val="es-PE"/>
        </w:rPr>
        <w:t xml:space="preserve">de Anāthapiṇḍika </w:t>
      </w:r>
      <w:r w:rsidRPr="007B7221">
        <w:rPr>
          <w:lang w:val="es-PE"/>
        </w:rPr>
        <w:t xml:space="preserve">y fue recibido hospitalariamente. Después de intercambiar cortesías, el anfitrión le preguntó qué </w:t>
      </w:r>
      <w:r>
        <w:rPr>
          <w:lang w:val="es-PE"/>
        </w:rPr>
        <w:t xml:space="preserve">lo </w:t>
      </w:r>
      <w:r w:rsidRPr="007B7221">
        <w:rPr>
          <w:lang w:val="es-PE"/>
        </w:rPr>
        <w:t xml:space="preserve">había </w:t>
      </w:r>
      <w:r>
        <w:rPr>
          <w:lang w:val="es-PE"/>
        </w:rPr>
        <w:t>llevado a su casa</w:t>
      </w:r>
      <w:r w:rsidRPr="007B7221">
        <w:rPr>
          <w:lang w:val="es-PE"/>
        </w:rPr>
        <w:t xml:space="preserve">. El </w:t>
      </w:r>
      <w:r w:rsidRPr="002F1B06">
        <w:rPr>
          <w:i/>
          <w:iCs/>
          <w:lang w:val="es-PE"/>
        </w:rPr>
        <w:t>brahmán</w:t>
      </w:r>
      <w:r w:rsidRPr="007B7221">
        <w:rPr>
          <w:lang w:val="es-PE"/>
        </w:rPr>
        <w:t xml:space="preserve"> mir</w:t>
      </w:r>
      <w:r>
        <w:rPr>
          <w:lang w:val="es-PE"/>
        </w:rPr>
        <w:t>ó</w:t>
      </w:r>
      <w:r w:rsidRPr="007B7221">
        <w:rPr>
          <w:lang w:val="es-PE"/>
        </w:rPr>
        <w:t xml:space="preserve"> a su alrededor para ver dónde estaba la suerte del hombre. Ahora bien, Anāthapiṇḍika tenía un gallo blanco, blanco como una concha limpia, </w:t>
      </w:r>
      <w:r>
        <w:rPr>
          <w:lang w:val="es-PE"/>
        </w:rPr>
        <w:t xml:space="preserve">el cual </w:t>
      </w:r>
      <w:r w:rsidRPr="007B7221">
        <w:rPr>
          <w:lang w:val="es-PE"/>
        </w:rPr>
        <w:t xml:space="preserve">guardaba en una jaula de oro, y en la cresta de este gallo yacía la suerte del gran hombre. El </w:t>
      </w:r>
      <w:r w:rsidRPr="00924BDF">
        <w:rPr>
          <w:i/>
          <w:iCs/>
          <w:lang w:val="es-PE"/>
        </w:rPr>
        <w:t>brahmán</w:t>
      </w:r>
      <w:r w:rsidRPr="007B7221">
        <w:rPr>
          <w:lang w:val="es-PE"/>
        </w:rPr>
        <w:t xml:space="preserve"> miró a su alrededor y vio dónde estaba la suerte. "Noble Señor", dijo, "yo enseño encantamientos mágicos a quinientos muchachos. Nos acosa un gallo que canta a destiempo. Su gallo canta </w:t>
      </w:r>
      <w:r>
        <w:rPr>
          <w:lang w:val="es-PE"/>
        </w:rPr>
        <w:t>en el momento correcto</w:t>
      </w:r>
      <w:r w:rsidRPr="007B7221">
        <w:rPr>
          <w:lang w:val="es-PE"/>
        </w:rPr>
        <w:t>. Por él he venido, ¿</w:t>
      </w:r>
      <w:r>
        <w:rPr>
          <w:lang w:val="es-PE"/>
        </w:rPr>
        <w:t>me lo</w:t>
      </w:r>
      <w:r w:rsidRPr="007B7221">
        <w:rPr>
          <w:lang w:val="es-PE"/>
        </w:rPr>
        <w:t xml:space="preserve"> </w:t>
      </w:r>
      <w:r>
        <w:rPr>
          <w:lang w:val="es-PE"/>
        </w:rPr>
        <w:t>concedería</w:t>
      </w:r>
      <w:r w:rsidRPr="007B7221">
        <w:rPr>
          <w:lang w:val="es-PE"/>
        </w:rPr>
        <w:t>?" —Sí —</w:t>
      </w:r>
      <w:r>
        <w:rPr>
          <w:lang w:val="es-PE"/>
        </w:rPr>
        <w:t xml:space="preserve"> </w:t>
      </w:r>
      <w:r w:rsidRPr="007B7221">
        <w:rPr>
          <w:lang w:val="es-PE"/>
        </w:rPr>
        <w:t xml:space="preserve">dijo el otro; y en el instante en que se pronunció </w:t>
      </w:r>
      <w:r>
        <w:rPr>
          <w:lang w:val="es-PE"/>
        </w:rPr>
        <w:t>tal</w:t>
      </w:r>
      <w:r w:rsidRPr="007B7221">
        <w:rPr>
          <w:lang w:val="es-PE"/>
        </w:rPr>
        <w:t xml:space="preserve"> palabra, </w:t>
      </w:r>
      <w:r>
        <w:rPr>
          <w:lang w:val="es-PE"/>
        </w:rPr>
        <w:t xml:space="preserve">la suerte </w:t>
      </w:r>
      <w:r w:rsidRPr="007B7221">
        <w:rPr>
          <w:lang w:val="es-PE"/>
        </w:rPr>
        <w:t xml:space="preserve">dejó la cresta de gallo y </w:t>
      </w:r>
      <w:r>
        <w:rPr>
          <w:lang w:val="es-PE"/>
        </w:rPr>
        <w:t>se</w:t>
      </w:r>
      <w:r w:rsidRPr="007B7221">
        <w:rPr>
          <w:lang w:val="es-PE"/>
        </w:rPr>
        <w:t xml:space="preserve"> acomodó en una joya guardada en </w:t>
      </w:r>
      <w:r>
        <w:rPr>
          <w:lang w:val="es-PE"/>
        </w:rPr>
        <w:t>un</w:t>
      </w:r>
      <w:r w:rsidRPr="007B7221">
        <w:rPr>
          <w:lang w:val="es-PE"/>
        </w:rPr>
        <w:t xml:space="preserve"> </w:t>
      </w:r>
      <w:r>
        <w:rPr>
          <w:lang w:val="es-PE"/>
        </w:rPr>
        <w:t>cojín</w:t>
      </w:r>
      <w:r w:rsidRPr="007B7221">
        <w:rPr>
          <w:lang w:val="es-PE"/>
        </w:rPr>
        <w:t xml:space="preserve">. El </w:t>
      </w:r>
      <w:r w:rsidRPr="00BB3123">
        <w:rPr>
          <w:i/>
          <w:iCs/>
          <w:lang w:val="es-PE"/>
        </w:rPr>
        <w:t>brahmán</w:t>
      </w:r>
      <w:r w:rsidRPr="007B7221">
        <w:rPr>
          <w:lang w:val="es-PE"/>
        </w:rPr>
        <w:t xml:space="preserve"> observó que la suerte se había metido en esta joya y también la </w:t>
      </w:r>
      <w:r>
        <w:rPr>
          <w:lang w:val="es-PE"/>
        </w:rPr>
        <w:t>solicitó</w:t>
      </w:r>
      <w:r w:rsidRPr="007B7221">
        <w:rPr>
          <w:lang w:val="es-PE"/>
        </w:rPr>
        <w:t xml:space="preserve">. Tan pronto como el dueño accedió a dársela, la suerte abandonó la joya y se instaló en un garrote de defensa personal que yacía sobre </w:t>
      </w:r>
      <w:r>
        <w:rPr>
          <w:lang w:val="es-PE"/>
        </w:rPr>
        <w:t>el cojín</w:t>
      </w:r>
      <w:r w:rsidRPr="007B7221">
        <w:rPr>
          <w:lang w:val="es-PE"/>
        </w:rPr>
        <w:t xml:space="preserve">. El </w:t>
      </w:r>
      <w:r w:rsidRPr="00226CF2">
        <w:rPr>
          <w:i/>
          <w:iCs/>
          <w:lang w:val="es-PE"/>
        </w:rPr>
        <w:t>brahmán</w:t>
      </w:r>
      <w:r w:rsidRPr="007B7221">
        <w:rPr>
          <w:lang w:val="es-PE"/>
        </w:rPr>
        <w:t xml:space="preserve"> lo vio y volvió a </w:t>
      </w:r>
      <w:r>
        <w:rPr>
          <w:lang w:val="es-PE"/>
        </w:rPr>
        <w:t>solicitar dicho objeto</w:t>
      </w:r>
      <w:r w:rsidRPr="007B7221">
        <w:rPr>
          <w:lang w:val="es-PE"/>
        </w:rPr>
        <w:t>. "Tóm</w:t>
      </w:r>
      <w:r>
        <w:rPr>
          <w:lang w:val="es-PE"/>
        </w:rPr>
        <w:t>e</w:t>
      </w:r>
      <w:r w:rsidRPr="007B7221">
        <w:rPr>
          <w:lang w:val="es-PE"/>
        </w:rPr>
        <w:t xml:space="preserve">lo y </w:t>
      </w:r>
      <w:r>
        <w:rPr>
          <w:lang w:val="es-PE"/>
        </w:rPr>
        <w:t>retírese</w:t>
      </w:r>
      <w:r w:rsidRPr="007B7221">
        <w:rPr>
          <w:lang w:val="es-PE"/>
        </w:rPr>
        <w:t xml:space="preserve">", dijo el dueño; y en un instante la suerte abandonó el </w:t>
      </w:r>
      <w:r>
        <w:rPr>
          <w:lang w:val="es-PE"/>
        </w:rPr>
        <w:t xml:space="preserve">garrote </w:t>
      </w:r>
      <w:r w:rsidRPr="007B7221">
        <w:rPr>
          <w:lang w:val="es-PE"/>
        </w:rPr>
        <w:t xml:space="preserve">y se posó sobre la cabeza de la principal esposa del propietario, que </w:t>
      </w:r>
      <w:r>
        <w:rPr>
          <w:lang w:val="es-PE"/>
        </w:rPr>
        <w:t>era la Dama</w:t>
      </w:r>
      <w:r w:rsidRPr="007B7221">
        <w:rPr>
          <w:lang w:val="es-PE"/>
        </w:rPr>
        <w:t xml:space="preserve"> Puññalakkhaṇā. Cuando vio esto </w:t>
      </w:r>
      <w:r>
        <w:rPr>
          <w:lang w:val="es-PE"/>
        </w:rPr>
        <w:t>e</w:t>
      </w:r>
      <w:r w:rsidRPr="007B7221">
        <w:rPr>
          <w:lang w:val="es-PE"/>
        </w:rPr>
        <w:t xml:space="preserve">l ladrón </w:t>
      </w:r>
      <w:r w:rsidRPr="00226CF2">
        <w:rPr>
          <w:i/>
          <w:iCs/>
          <w:lang w:val="es-PE"/>
        </w:rPr>
        <w:t>brahmán</w:t>
      </w:r>
      <w:r w:rsidRPr="007B7221">
        <w:rPr>
          <w:lang w:val="es-PE"/>
        </w:rPr>
        <w:t xml:space="preserve"> pensó: "</w:t>
      </w:r>
      <w:r>
        <w:rPr>
          <w:lang w:val="es-PE"/>
        </w:rPr>
        <w:t>É</w:t>
      </w:r>
      <w:r w:rsidRPr="007B7221">
        <w:rPr>
          <w:lang w:val="es-PE"/>
        </w:rPr>
        <w:t xml:space="preserve">ste es un artículo </w:t>
      </w:r>
      <w:r>
        <w:rPr>
          <w:lang w:val="es-PE"/>
        </w:rPr>
        <w:t>inexpugnable y</w:t>
      </w:r>
      <w:r w:rsidRPr="007B7221">
        <w:rPr>
          <w:lang w:val="es-PE"/>
        </w:rPr>
        <w:t xml:space="preserve"> que no </w:t>
      </w:r>
      <w:r>
        <w:rPr>
          <w:lang w:val="es-PE"/>
        </w:rPr>
        <w:t xml:space="preserve">se </w:t>
      </w:r>
      <w:r w:rsidRPr="007B7221">
        <w:rPr>
          <w:lang w:val="es-PE"/>
        </w:rPr>
        <w:t>pued</w:t>
      </w:r>
      <w:r>
        <w:rPr>
          <w:lang w:val="es-PE"/>
        </w:rPr>
        <w:t>e</w:t>
      </w:r>
      <w:r w:rsidRPr="007B7221">
        <w:rPr>
          <w:lang w:val="es-PE"/>
        </w:rPr>
        <w:t xml:space="preserve"> pedir". Entonces le dijo al gran hombre: "Noble señor", dijo, "vine a su casa para robarle la suerte. La suerte estaba en la </w:t>
      </w:r>
      <w:r>
        <w:rPr>
          <w:lang w:val="es-PE"/>
        </w:rPr>
        <w:t>cresta</w:t>
      </w:r>
      <w:r w:rsidRPr="007B7221">
        <w:rPr>
          <w:lang w:val="es-PE"/>
        </w:rPr>
        <w:t xml:space="preserve"> de su</w:t>
      </w:r>
      <w:r w:rsidRPr="00EB4778">
        <w:rPr>
          <w:lang w:val="es-PE"/>
        </w:rPr>
        <w:t xml:space="preserve"> </w:t>
      </w:r>
      <w:r>
        <w:rPr>
          <w:lang w:val="es-PE"/>
        </w:rPr>
        <w:t>gallo</w:t>
      </w:r>
      <w:r w:rsidRPr="007B7221">
        <w:rPr>
          <w:lang w:val="es-PE"/>
        </w:rPr>
        <w:t xml:space="preserve">. Pero cuando me </w:t>
      </w:r>
    </w:p>
    <w:p w14:paraId="11D3ECC5" w14:textId="77777777" w:rsidR="00F24247" w:rsidRPr="005A209B" w:rsidRDefault="00F24247" w:rsidP="00F24247">
      <w:pPr>
        <w:pStyle w:val="PieDePgina0"/>
        <w:rPr>
          <w:u w:val="single"/>
          <w:lang w:val="es-PE"/>
        </w:rPr>
      </w:pPr>
      <w:r w:rsidRPr="005A209B">
        <w:rPr>
          <w:u w:val="single"/>
          <w:lang w:val="es-PE"/>
        </w:rPr>
        <w:t xml:space="preserve">                                                                                 .</w:t>
      </w:r>
    </w:p>
    <w:p w14:paraId="0A2F0A8D" w14:textId="77777777" w:rsidR="00F24247" w:rsidRDefault="00F24247" w:rsidP="00F24247">
      <w:pPr>
        <w:pStyle w:val="PieDePgina0"/>
        <w:rPr>
          <w:lang w:val="es-PE"/>
        </w:rPr>
      </w:pPr>
      <w:r w:rsidRPr="005A209B">
        <w:rPr>
          <w:lang w:val="es-PE"/>
        </w:rPr>
        <w:t xml:space="preserve">279:1 </w:t>
      </w:r>
      <w:r>
        <w:rPr>
          <w:lang w:val="es-PE"/>
        </w:rPr>
        <w:tab/>
        <w:t>No</w:t>
      </w:r>
      <w:r w:rsidRPr="005A209B">
        <w:rPr>
          <w:lang w:val="es-PE"/>
        </w:rPr>
        <w:t>. 40, Vol. I. página 100.</w:t>
      </w:r>
      <w:r>
        <w:rPr>
          <w:lang w:val="es-PE"/>
        </w:rPr>
        <w:br w:type="page"/>
      </w:r>
    </w:p>
    <w:p w14:paraId="49B4738D" w14:textId="77777777" w:rsidR="00F24247" w:rsidRPr="007B7221" w:rsidRDefault="00F24247" w:rsidP="00F24247">
      <w:pPr>
        <w:rPr>
          <w:lang w:val="es-PE"/>
        </w:rPr>
      </w:pPr>
    </w:p>
    <w:p w14:paraId="2AC1C822" w14:textId="77777777" w:rsidR="00F24247" w:rsidRPr="007B7221" w:rsidRDefault="00F24247" w:rsidP="00F24247">
      <w:pPr>
        <w:pStyle w:val="NormalSinTab"/>
        <w:rPr>
          <w:lang w:val="es-PE"/>
        </w:rPr>
      </w:pPr>
      <w:r w:rsidRPr="007B7221">
        <w:rPr>
          <w:lang w:val="es-PE"/>
        </w:rPr>
        <w:t>di</w:t>
      </w:r>
      <w:r>
        <w:rPr>
          <w:lang w:val="es-PE"/>
        </w:rPr>
        <w:t>o</w:t>
      </w:r>
      <w:r w:rsidRPr="007B7221">
        <w:rPr>
          <w:lang w:val="es-PE"/>
        </w:rPr>
        <w:t xml:space="preserve"> el gallo, la suerte pasó a esta joya;</w:t>
      </w:r>
      <w:r>
        <w:rPr>
          <w:lang w:val="es-PE"/>
        </w:rPr>
        <w:t xml:space="preserve"> y </w:t>
      </w:r>
      <w:r w:rsidRPr="007B7221">
        <w:rPr>
          <w:lang w:val="es-PE"/>
        </w:rPr>
        <w:t>cuando me di</w:t>
      </w:r>
      <w:r>
        <w:rPr>
          <w:lang w:val="es-PE"/>
        </w:rPr>
        <w:t>o</w:t>
      </w:r>
      <w:r w:rsidRPr="007B7221">
        <w:rPr>
          <w:lang w:val="es-PE"/>
        </w:rPr>
        <w:t xml:space="preserve"> la joya pasó a </w:t>
      </w:r>
      <w:r>
        <w:rPr>
          <w:lang w:val="es-PE"/>
        </w:rPr>
        <w:t>s</w:t>
      </w:r>
      <w:r w:rsidRPr="007B7221">
        <w:rPr>
          <w:lang w:val="es-PE"/>
        </w:rPr>
        <w:t>u bastón; cuando me di</w:t>
      </w:r>
      <w:r>
        <w:rPr>
          <w:lang w:val="es-PE"/>
        </w:rPr>
        <w:t>o</w:t>
      </w:r>
      <w:r w:rsidRPr="007B7221">
        <w:rPr>
          <w:lang w:val="es-PE"/>
        </w:rPr>
        <w:t xml:space="preserve"> el </w:t>
      </w:r>
      <w:r>
        <w:rPr>
          <w:lang w:val="es-PE"/>
        </w:rPr>
        <w:t>bastón</w:t>
      </w:r>
      <w:r w:rsidRPr="007B7221">
        <w:rPr>
          <w:lang w:val="es-PE"/>
        </w:rPr>
        <w:t xml:space="preserve">, salió de él [411] y </w:t>
      </w:r>
      <w:r>
        <w:rPr>
          <w:lang w:val="es-PE"/>
        </w:rPr>
        <w:t>se dirigió haci</w:t>
      </w:r>
      <w:r w:rsidRPr="007B7221">
        <w:rPr>
          <w:lang w:val="es-PE"/>
        </w:rPr>
        <w:t xml:space="preserve">a la cabeza de la </w:t>
      </w:r>
      <w:r>
        <w:rPr>
          <w:lang w:val="es-PE"/>
        </w:rPr>
        <w:t xml:space="preserve">Dama </w:t>
      </w:r>
      <w:r w:rsidRPr="007B7221">
        <w:rPr>
          <w:lang w:val="es-PE"/>
        </w:rPr>
        <w:t xml:space="preserve">Puññalakkhaṇā. </w:t>
      </w:r>
      <w:r>
        <w:rPr>
          <w:lang w:val="es-PE"/>
        </w:rPr>
        <w:t>Definitivamente que</w:t>
      </w:r>
      <w:r w:rsidRPr="007B7221">
        <w:rPr>
          <w:lang w:val="es-PE"/>
        </w:rPr>
        <w:t xml:space="preserve"> esto es </w:t>
      </w:r>
      <w:r>
        <w:rPr>
          <w:lang w:val="es-PE"/>
        </w:rPr>
        <w:t>inexpugnable</w:t>
      </w:r>
      <w:r w:rsidRPr="007B7221">
        <w:rPr>
          <w:lang w:val="es-PE"/>
        </w:rPr>
        <w:t>, nunca podré conseguirlo. ¡</w:t>
      </w:r>
      <w:r>
        <w:rPr>
          <w:lang w:val="es-PE"/>
        </w:rPr>
        <w:t xml:space="preserve">Será </w:t>
      </w:r>
      <w:r w:rsidRPr="007B7221">
        <w:rPr>
          <w:lang w:val="es-PE"/>
        </w:rPr>
        <w:t>imposible robar</w:t>
      </w:r>
      <w:r>
        <w:rPr>
          <w:lang w:val="es-PE"/>
        </w:rPr>
        <w:t>l</w:t>
      </w:r>
      <w:r w:rsidRPr="007B7221">
        <w:rPr>
          <w:lang w:val="es-PE"/>
        </w:rPr>
        <w:t>e la suerte, quéd</w:t>
      </w:r>
      <w:r>
        <w:rPr>
          <w:lang w:val="es-PE"/>
        </w:rPr>
        <w:t>ese</w:t>
      </w:r>
      <w:r w:rsidRPr="007B7221">
        <w:rPr>
          <w:lang w:val="es-PE"/>
        </w:rPr>
        <w:t xml:space="preserve"> </w:t>
      </w:r>
      <w:r>
        <w:rPr>
          <w:lang w:val="es-PE"/>
        </w:rPr>
        <w:t xml:space="preserve">con todo lo solicitado </w:t>
      </w:r>
      <w:r w:rsidRPr="007B7221">
        <w:rPr>
          <w:lang w:val="es-PE"/>
        </w:rPr>
        <w:t xml:space="preserve">entonces!" y levantándose de su asiento, </w:t>
      </w:r>
      <w:r>
        <w:rPr>
          <w:lang w:val="es-PE"/>
        </w:rPr>
        <w:t>se marchó</w:t>
      </w:r>
      <w:r w:rsidRPr="007B7221">
        <w:rPr>
          <w:lang w:val="es-PE"/>
        </w:rPr>
        <w:t xml:space="preserve">. </w:t>
      </w:r>
      <w:r>
        <w:rPr>
          <w:lang w:val="es-PE"/>
        </w:rPr>
        <w:t>Anāthapiṇḍika</w:t>
      </w:r>
      <w:r w:rsidRPr="007B7221">
        <w:rPr>
          <w:lang w:val="es-PE"/>
        </w:rPr>
        <w:t xml:space="preserve"> decidió </w:t>
      </w:r>
      <w:r>
        <w:rPr>
          <w:lang w:val="es-PE"/>
        </w:rPr>
        <w:t xml:space="preserve">contárselo </w:t>
      </w:r>
      <w:r w:rsidRPr="007B7221">
        <w:rPr>
          <w:lang w:val="es-PE"/>
        </w:rPr>
        <w:t xml:space="preserve">al </w:t>
      </w:r>
      <w:r w:rsidRPr="000779BB">
        <w:rPr>
          <w:i/>
          <w:lang w:val="es-PE"/>
        </w:rPr>
        <w:t>Bhagavā</w:t>
      </w:r>
      <w:r w:rsidRPr="007B7221">
        <w:rPr>
          <w:lang w:val="es-PE"/>
        </w:rPr>
        <w:t xml:space="preserve">; así que llegó al monasterio, y después de saludarlo respetuosamente, se sentó a un lado, y le contó todo al </w:t>
      </w:r>
      <w:r w:rsidRPr="000779BB">
        <w:rPr>
          <w:i/>
          <w:lang w:val="es-PE"/>
        </w:rPr>
        <w:t>Buddha</w:t>
      </w:r>
      <w:r w:rsidRPr="007B7221">
        <w:rPr>
          <w:lang w:val="es-PE"/>
        </w:rPr>
        <w:t xml:space="preserve">. El </w:t>
      </w:r>
      <w:r w:rsidRPr="000779BB">
        <w:rPr>
          <w:i/>
          <w:lang w:val="es-PE"/>
        </w:rPr>
        <w:t>Bhagavā</w:t>
      </w:r>
      <w:r w:rsidRPr="007B7221">
        <w:rPr>
          <w:lang w:val="es-PE"/>
        </w:rPr>
        <w:t xml:space="preserve"> escuchó y dijo: "Buen hombre, hoy en día la suerte de un hombre no pasa</w:t>
      </w:r>
      <w:r>
        <w:rPr>
          <w:lang w:val="es-PE"/>
        </w:rPr>
        <w:t>ba</w:t>
      </w:r>
      <w:r w:rsidRPr="007B7221">
        <w:rPr>
          <w:lang w:val="es-PE"/>
        </w:rPr>
        <w:t xml:space="preserve"> a otro. Pero antes la suerte que pertenecía a los de poc</w:t>
      </w:r>
      <w:r>
        <w:rPr>
          <w:lang w:val="es-PE"/>
        </w:rPr>
        <w:t>a</w:t>
      </w:r>
      <w:r w:rsidRPr="007B7221">
        <w:rPr>
          <w:lang w:val="es-PE"/>
        </w:rPr>
        <w:t xml:space="preserve"> </w:t>
      </w:r>
      <w:r>
        <w:rPr>
          <w:lang w:val="es-PE"/>
        </w:rPr>
        <w:t xml:space="preserve">inteligencia pasaba </w:t>
      </w:r>
      <w:r w:rsidRPr="007B7221">
        <w:rPr>
          <w:lang w:val="es-PE"/>
        </w:rPr>
        <w:t xml:space="preserve">para los sabios; y le contó </w:t>
      </w:r>
      <w:r>
        <w:rPr>
          <w:lang w:val="es-PE"/>
        </w:rPr>
        <w:t xml:space="preserve">la historia de un remoto </w:t>
      </w:r>
      <w:r w:rsidRPr="007B7221">
        <w:rPr>
          <w:lang w:val="es-PE"/>
        </w:rPr>
        <w:t>mundo.</w:t>
      </w:r>
    </w:p>
    <w:p w14:paraId="67278702" w14:textId="77777777" w:rsidR="00F24247" w:rsidRPr="007B7221" w:rsidRDefault="00F24247" w:rsidP="00F24247">
      <w:pPr>
        <w:jc w:val="center"/>
        <w:rPr>
          <w:lang w:val="es-PE"/>
        </w:rPr>
      </w:pPr>
      <w:r w:rsidRPr="007B7221">
        <w:rPr>
          <w:lang w:val="es-PE"/>
        </w:rPr>
        <w:t>_____________________________</w:t>
      </w:r>
    </w:p>
    <w:p w14:paraId="72733C94" w14:textId="77777777" w:rsidR="00F24247" w:rsidRPr="007B7221" w:rsidRDefault="00F24247" w:rsidP="00F24247">
      <w:pPr>
        <w:pStyle w:val="NormalHistoria"/>
        <w:rPr>
          <w:lang w:val="es-PE"/>
        </w:rPr>
      </w:pPr>
      <w:r w:rsidRPr="007B7221">
        <w:rPr>
          <w:lang w:val="es-PE"/>
        </w:rPr>
        <w:t xml:space="preserve">Una vez, cuando Brahmadatta reinaba en Benares, el </w:t>
      </w:r>
      <w:r w:rsidRPr="000779BB">
        <w:rPr>
          <w:i/>
          <w:lang w:val="es-PE"/>
        </w:rPr>
        <w:t>Bodhisatta</w:t>
      </w:r>
      <w:r w:rsidRPr="007B7221">
        <w:rPr>
          <w:lang w:val="es-PE"/>
        </w:rPr>
        <w:t xml:space="preserve"> </w:t>
      </w:r>
      <w:r>
        <w:rPr>
          <w:lang w:val="es-PE"/>
        </w:rPr>
        <w:t>re</w:t>
      </w:r>
      <w:r w:rsidRPr="007B7221">
        <w:rPr>
          <w:lang w:val="es-PE"/>
        </w:rPr>
        <w:t xml:space="preserve">nació en una familia </w:t>
      </w:r>
      <w:r w:rsidRPr="003C6AE5">
        <w:rPr>
          <w:i/>
          <w:iCs/>
          <w:lang w:val="es-PE"/>
        </w:rPr>
        <w:t>Brahm</w:t>
      </w:r>
      <w:r>
        <w:rPr>
          <w:i/>
          <w:iCs/>
          <w:lang w:val="es-PE"/>
        </w:rPr>
        <w:t>á</w:t>
      </w:r>
      <w:r w:rsidRPr="003C6AE5">
        <w:rPr>
          <w:i/>
          <w:iCs/>
          <w:lang w:val="es-PE"/>
        </w:rPr>
        <w:t>n</w:t>
      </w:r>
      <w:r w:rsidRPr="007B7221">
        <w:rPr>
          <w:lang w:val="es-PE"/>
        </w:rPr>
        <w:t xml:space="preserve"> en el reino de Kāsi. Al crecer, se educó en Takkasilā y vivió con su familia; pero cuando sus padres murieron, muy angustiado se retiró a la vida de recluso en l</w:t>
      </w:r>
      <w:r>
        <w:rPr>
          <w:lang w:val="es-PE"/>
        </w:rPr>
        <w:t>os</w:t>
      </w:r>
      <w:r w:rsidRPr="007B7221">
        <w:rPr>
          <w:lang w:val="es-PE"/>
        </w:rPr>
        <w:t xml:space="preserve"> Himalaya</w:t>
      </w:r>
      <w:r>
        <w:rPr>
          <w:lang w:val="es-PE"/>
        </w:rPr>
        <w:t>s</w:t>
      </w:r>
      <w:r w:rsidRPr="007B7221">
        <w:rPr>
          <w:lang w:val="es-PE"/>
        </w:rPr>
        <w:t>, y allí cultivó las Facultades y los Logros.</w:t>
      </w:r>
    </w:p>
    <w:p w14:paraId="49E7E656" w14:textId="77777777" w:rsidR="00F24247" w:rsidRPr="007B7221" w:rsidRDefault="00F24247" w:rsidP="00F24247">
      <w:pPr>
        <w:pStyle w:val="NormalHistoria"/>
        <w:rPr>
          <w:lang w:val="es-PE"/>
        </w:rPr>
      </w:pPr>
      <w:r w:rsidRPr="007B7221">
        <w:rPr>
          <w:lang w:val="es-PE"/>
        </w:rPr>
        <w:t xml:space="preserve">Pasó mucho tiempo, y </w:t>
      </w:r>
      <w:r>
        <w:rPr>
          <w:lang w:val="es-PE"/>
        </w:rPr>
        <w:t xml:space="preserve">tuvo que descender a los llanos </w:t>
      </w:r>
      <w:r w:rsidRPr="007B7221">
        <w:rPr>
          <w:lang w:val="es-PE"/>
        </w:rPr>
        <w:t>habitad</w:t>
      </w:r>
      <w:r>
        <w:rPr>
          <w:lang w:val="es-PE"/>
        </w:rPr>
        <w:t>o</w:t>
      </w:r>
      <w:r w:rsidRPr="007B7221">
        <w:rPr>
          <w:lang w:val="es-PE"/>
        </w:rPr>
        <w:t xml:space="preserve">s </w:t>
      </w:r>
      <w:r>
        <w:rPr>
          <w:lang w:val="es-PE"/>
        </w:rPr>
        <w:t xml:space="preserve">por los hombre </w:t>
      </w:r>
      <w:r w:rsidRPr="007B7221">
        <w:rPr>
          <w:lang w:val="es-PE"/>
        </w:rPr>
        <w:t xml:space="preserve">por sal y </w:t>
      </w:r>
      <w:r>
        <w:rPr>
          <w:lang w:val="es-PE"/>
        </w:rPr>
        <w:t>especias</w:t>
      </w:r>
      <w:r w:rsidRPr="007B7221">
        <w:rPr>
          <w:lang w:val="es-PE"/>
        </w:rPr>
        <w:t xml:space="preserve">, </w:t>
      </w:r>
      <w:r>
        <w:rPr>
          <w:lang w:val="es-PE"/>
        </w:rPr>
        <w:t>así que</w:t>
      </w:r>
      <w:r w:rsidRPr="007B7221">
        <w:rPr>
          <w:lang w:val="es-PE"/>
        </w:rPr>
        <w:t xml:space="preserve"> se instaló en los jardines del </w:t>
      </w:r>
      <w:r>
        <w:rPr>
          <w:lang w:val="es-PE"/>
        </w:rPr>
        <w:t>Rey</w:t>
      </w:r>
      <w:r w:rsidRPr="007B7221">
        <w:rPr>
          <w:lang w:val="es-PE"/>
        </w:rPr>
        <w:t xml:space="preserve"> de </w:t>
      </w:r>
      <w:r>
        <w:rPr>
          <w:lang w:val="es-PE"/>
        </w:rPr>
        <w:t>Benares</w:t>
      </w:r>
      <w:r w:rsidRPr="007B7221">
        <w:rPr>
          <w:lang w:val="es-PE"/>
        </w:rPr>
        <w:t xml:space="preserve">. Al día siguiente, en sus rondas de mendicidad, llegó a la puerta de un entrenador de elefantes. Este hombre se </w:t>
      </w:r>
      <w:r>
        <w:rPr>
          <w:lang w:val="es-PE"/>
        </w:rPr>
        <w:t>quedó cautivado</w:t>
      </w:r>
      <w:r w:rsidRPr="007B7221">
        <w:rPr>
          <w:lang w:val="es-PE"/>
        </w:rPr>
        <w:t xml:space="preserve"> </w:t>
      </w:r>
      <w:r>
        <w:rPr>
          <w:lang w:val="es-PE"/>
        </w:rPr>
        <w:t xml:space="preserve">por </w:t>
      </w:r>
      <w:r w:rsidRPr="007B7221">
        <w:rPr>
          <w:lang w:val="es-PE"/>
        </w:rPr>
        <w:t>sus maneras y modales, lo alimentó y le dio alojamiento en sus propi</w:t>
      </w:r>
      <w:r>
        <w:rPr>
          <w:lang w:val="es-PE"/>
        </w:rPr>
        <w:t>o hogar</w:t>
      </w:r>
      <w:r w:rsidRPr="007B7221">
        <w:rPr>
          <w:lang w:val="es-PE"/>
        </w:rPr>
        <w:t>, sirviéndolo continuamente.</w:t>
      </w:r>
    </w:p>
    <w:p w14:paraId="607C52B9" w14:textId="77777777" w:rsidR="00F24247" w:rsidRDefault="00F24247" w:rsidP="00F24247">
      <w:pPr>
        <w:pStyle w:val="NormalHistoria"/>
        <w:rPr>
          <w:lang w:val="es-PE"/>
        </w:rPr>
      </w:pPr>
      <w:r w:rsidRPr="007B7221">
        <w:rPr>
          <w:lang w:val="es-PE"/>
        </w:rPr>
        <w:t>Ahora bien, suced</w:t>
      </w:r>
      <w:r>
        <w:rPr>
          <w:lang w:val="es-PE"/>
        </w:rPr>
        <w:t>ía</w:t>
      </w:r>
      <w:r w:rsidRPr="007B7221">
        <w:rPr>
          <w:lang w:val="es-PE"/>
        </w:rPr>
        <w:t xml:space="preserve"> en ese momento que un hombre cuyo negocio era recoger leña no pudo regresar a tiempo </w:t>
      </w:r>
      <w:r>
        <w:rPr>
          <w:lang w:val="es-PE"/>
        </w:rPr>
        <w:t>d</w:t>
      </w:r>
      <w:r w:rsidRPr="007B7221">
        <w:rPr>
          <w:lang w:val="es-PE"/>
        </w:rPr>
        <w:t xml:space="preserve">el bosque a la ciudad. Se </w:t>
      </w:r>
      <w:r>
        <w:rPr>
          <w:lang w:val="es-PE"/>
        </w:rPr>
        <w:t>re</w:t>
      </w:r>
      <w:r w:rsidRPr="007B7221">
        <w:rPr>
          <w:lang w:val="es-PE"/>
        </w:rPr>
        <w:t xml:space="preserve">costó para pasar la noche en un templo, colocando un manojo de </w:t>
      </w:r>
      <w:r>
        <w:rPr>
          <w:lang w:val="es-PE"/>
        </w:rPr>
        <w:t>leña</w:t>
      </w:r>
      <w:r w:rsidRPr="007B7221">
        <w:rPr>
          <w:lang w:val="es-PE"/>
        </w:rPr>
        <w:t xml:space="preserve"> debajo de su cabeza como almohada. En este templo había una cantidad de gallos </w:t>
      </w:r>
      <w:r>
        <w:rPr>
          <w:lang w:val="es-PE"/>
        </w:rPr>
        <w:t xml:space="preserve">que habitaban muy </w:t>
      </w:r>
      <w:r w:rsidRPr="007B7221">
        <w:rPr>
          <w:lang w:val="es-PE"/>
        </w:rPr>
        <w:t>libre</w:t>
      </w:r>
      <w:r>
        <w:rPr>
          <w:lang w:val="es-PE"/>
        </w:rPr>
        <w:t>mente</w:t>
      </w:r>
      <w:r w:rsidRPr="007B7221">
        <w:rPr>
          <w:lang w:val="es-PE"/>
        </w:rPr>
        <w:t xml:space="preserve">, que se habían posado cerca de un árbol. Hacia la mañana, uno de ellos, que dormía </w:t>
      </w:r>
      <w:r>
        <w:rPr>
          <w:lang w:val="es-PE"/>
        </w:rPr>
        <w:t xml:space="preserve">en lo </w:t>
      </w:r>
      <w:r w:rsidRPr="007B7221">
        <w:rPr>
          <w:lang w:val="es-PE"/>
        </w:rPr>
        <w:t xml:space="preserve">alto, dejó caer un excremento en el lomo de un pájaro que </w:t>
      </w:r>
      <w:r>
        <w:rPr>
          <w:lang w:val="es-PE"/>
        </w:rPr>
        <w:t>se encontraba de</w:t>
      </w:r>
      <w:r w:rsidRPr="007B7221">
        <w:rPr>
          <w:lang w:val="es-PE"/>
        </w:rPr>
        <w:t xml:space="preserve">bajo. "¿Quién me </w:t>
      </w:r>
      <w:r>
        <w:rPr>
          <w:lang w:val="es-PE"/>
        </w:rPr>
        <w:t xml:space="preserve">ha </w:t>
      </w:r>
      <w:r w:rsidRPr="007B7221">
        <w:rPr>
          <w:lang w:val="es-PE"/>
        </w:rPr>
        <w:t>tir</w:t>
      </w:r>
      <w:r>
        <w:rPr>
          <w:lang w:val="es-PE"/>
        </w:rPr>
        <w:t>ado</w:t>
      </w:r>
      <w:r w:rsidRPr="007B7221">
        <w:rPr>
          <w:lang w:val="es-PE"/>
        </w:rPr>
        <w:t xml:space="preserve"> eso encima?" gritó este. "</w:t>
      </w:r>
      <w:r>
        <w:rPr>
          <w:lang w:val="es-PE"/>
        </w:rPr>
        <w:t>Yo l</w:t>
      </w:r>
      <w:r w:rsidRPr="007B7221">
        <w:rPr>
          <w:lang w:val="es-PE"/>
        </w:rPr>
        <w:t>o hice", gritó el primero. "¿Y por qué?" "</w:t>
      </w:r>
      <w:r>
        <w:rPr>
          <w:lang w:val="es-PE"/>
        </w:rPr>
        <w:t>Fue un accidente</w:t>
      </w:r>
      <w:r w:rsidRPr="007B7221">
        <w:rPr>
          <w:lang w:val="es-PE"/>
        </w:rPr>
        <w:t xml:space="preserve">", dijo el otro; y luego lo hizo de nuevo. Acto seguido, ambos comenzaron a </w:t>
      </w:r>
      <w:r>
        <w:rPr>
          <w:lang w:val="es-PE"/>
        </w:rPr>
        <w:t xml:space="preserve">insultarse </w:t>
      </w:r>
      <w:r w:rsidRPr="007B7221">
        <w:rPr>
          <w:lang w:val="es-PE"/>
        </w:rPr>
        <w:t xml:space="preserve">mutuamente, gritando: "¿Qué poder tiene? ¿Qué poder tiene?" Finalmente, el </w:t>
      </w:r>
      <w:r>
        <w:rPr>
          <w:lang w:val="es-PE"/>
        </w:rPr>
        <w:t xml:space="preserve">de abajo </w:t>
      </w:r>
      <w:r w:rsidRPr="007B7221">
        <w:rPr>
          <w:lang w:val="es-PE"/>
        </w:rPr>
        <w:t>dijo: "Cualquiera que me mate y coma</w:t>
      </w:r>
      <w:r>
        <w:rPr>
          <w:lang w:val="es-PE"/>
        </w:rPr>
        <w:t>,</w:t>
      </w:r>
      <w:r w:rsidRPr="007B7221">
        <w:rPr>
          <w:lang w:val="es-PE"/>
        </w:rPr>
        <w:t xml:space="preserve"> mi carne asada sobre las brasas, [412] recibirá mil </w:t>
      </w:r>
      <w:r>
        <w:rPr>
          <w:lang w:val="es-PE"/>
        </w:rPr>
        <w:t xml:space="preserve">monedas </w:t>
      </w:r>
      <w:r w:rsidRPr="007B7221">
        <w:rPr>
          <w:lang w:val="es-PE"/>
        </w:rPr>
        <w:t>de dinero por la mañana". Y el de arriba le contestó: "¡</w:t>
      </w:r>
      <w:r w:rsidRPr="003C6AE5">
        <w:rPr>
          <w:i/>
          <w:iCs/>
          <w:lang w:val="es-PE"/>
        </w:rPr>
        <w:t>Puu, puu</w:t>
      </w:r>
      <w:r w:rsidRPr="007B7221">
        <w:rPr>
          <w:lang w:val="es-PE"/>
        </w:rPr>
        <w:t xml:space="preserve">, no </w:t>
      </w:r>
      <w:r>
        <w:rPr>
          <w:lang w:val="es-PE"/>
        </w:rPr>
        <w:t>s</w:t>
      </w:r>
      <w:r w:rsidRPr="007B7221">
        <w:rPr>
          <w:lang w:val="es-PE"/>
        </w:rPr>
        <w:t xml:space="preserve">e jacte de una cosa </w:t>
      </w:r>
      <w:r>
        <w:rPr>
          <w:lang w:val="es-PE"/>
        </w:rPr>
        <w:t xml:space="preserve">tan minúscula </w:t>
      </w:r>
      <w:r w:rsidRPr="007B7221">
        <w:rPr>
          <w:lang w:val="es-PE"/>
        </w:rPr>
        <w:t xml:space="preserve">como </w:t>
      </w:r>
      <w:r>
        <w:rPr>
          <w:lang w:val="es-PE"/>
        </w:rPr>
        <w:t>é</w:t>
      </w:r>
      <w:r w:rsidRPr="007B7221">
        <w:rPr>
          <w:lang w:val="es-PE"/>
        </w:rPr>
        <w:t xml:space="preserve">sa! Cualquiera que coma mi </w:t>
      </w:r>
      <w:r>
        <w:rPr>
          <w:lang w:val="es-PE"/>
        </w:rPr>
        <w:t xml:space="preserve">carne </w:t>
      </w:r>
      <w:r w:rsidRPr="007B7221">
        <w:rPr>
          <w:lang w:val="es-PE"/>
        </w:rPr>
        <w:t xml:space="preserve">se convertirá en </w:t>
      </w:r>
      <w:r>
        <w:rPr>
          <w:lang w:val="es-PE"/>
        </w:rPr>
        <w:t>rey</w:t>
      </w:r>
      <w:r w:rsidRPr="007B7221">
        <w:rPr>
          <w:lang w:val="es-PE"/>
        </w:rPr>
        <w:t xml:space="preserve">; si come </w:t>
      </w:r>
      <w:r>
        <w:rPr>
          <w:lang w:val="es-PE"/>
        </w:rPr>
        <w:t>mi piel</w:t>
      </w:r>
      <w:r w:rsidRPr="007B7221">
        <w:rPr>
          <w:lang w:val="es-PE"/>
        </w:rPr>
        <w:t xml:space="preserve">, se convertirá en comandante en jefe o </w:t>
      </w:r>
      <w:r>
        <w:rPr>
          <w:lang w:val="es-PE"/>
        </w:rPr>
        <w:t xml:space="preserve">en </w:t>
      </w:r>
      <w:r w:rsidRPr="007B7221">
        <w:rPr>
          <w:lang w:val="es-PE"/>
        </w:rPr>
        <w:t xml:space="preserve">reina, según sea hombre o mujer; si come la carne junto a mis huesos, obtendrá el puesto de tesorero real, si es padre de familia o, si es un hombre santo, ¡será el favorito del </w:t>
      </w:r>
      <w:r>
        <w:rPr>
          <w:lang w:val="es-PE"/>
        </w:rPr>
        <w:t>Rey</w:t>
      </w:r>
      <w:r w:rsidRPr="007B7221">
        <w:rPr>
          <w:lang w:val="es-PE"/>
        </w:rPr>
        <w:t>!</w:t>
      </w:r>
    </w:p>
    <w:p w14:paraId="1C7E691D" w14:textId="77777777" w:rsidR="00F24247" w:rsidRPr="005A209B" w:rsidRDefault="00F24247" w:rsidP="00F24247">
      <w:pPr>
        <w:pStyle w:val="NormalHistoria"/>
        <w:rPr>
          <w:lang w:val="es-PE"/>
        </w:rPr>
      </w:pPr>
      <w:r w:rsidRPr="005A209B">
        <w:rPr>
          <w:lang w:val="es-PE"/>
        </w:rPr>
        <w:t xml:space="preserve">El recogedor de </w:t>
      </w:r>
      <w:r>
        <w:rPr>
          <w:lang w:val="es-PE"/>
        </w:rPr>
        <w:t>leña</w:t>
      </w:r>
      <w:r w:rsidRPr="005A209B">
        <w:rPr>
          <w:lang w:val="es-PE"/>
        </w:rPr>
        <w:t xml:space="preserve"> escuchó todo esto y reflexionó. "Ahora, si me convierto en </w:t>
      </w:r>
      <w:r>
        <w:rPr>
          <w:lang w:val="es-PE"/>
        </w:rPr>
        <w:t>Rey</w:t>
      </w:r>
      <w:r w:rsidRPr="005A209B">
        <w:rPr>
          <w:lang w:val="es-PE"/>
        </w:rPr>
        <w:t>, no habr</w:t>
      </w:r>
      <w:r>
        <w:rPr>
          <w:lang w:val="es-PE"/>
        </w:rPr>
        <w:t>ía</w:t>
      </w:r>
      <w:r w:rsidRPr="005A209B">
        <w:rPr>
          <w:lang w:val="es-PE"/>
        </w:rPr>
        <w:t xml:space="preserve"> necesidad de mil </w:t>
      </w:r>
      <w:r>
        <w:rPr>
          <w:lang w:val="es-PE"/>
        </w:rPr>
        <w:t xml:space="preserve">monedas </w:t>
      </w:r>
      <w:r w:rsidRPr="005A209B">
        <w:rPr>
          <w:lang w:val="es-PE"/>
        </w:rPr>
        <w:t xml:space="preserve">de dinero". Silenciosamente trepó al árbol, agarró </w:t>
      </w:r>
      <w:r>
        <w:rPr>
          <w:lang w:val="es-PE"/>
        </w:rPr>
        <w:t>a</w:t>
      </w:r>
      <w:r w:rsidRPr="005A209B">
        <w:rPr>
          <w:lang w:val="es-PE"/>
        </w:rPr>
        <w:t xml:space="preserve">l </w:t>
      </w:r>
      <w:r>
        <w:rPr>
          <w:lang w:val="es-PE"/>
        </w:rPr>
        <w:t xml:space="preserve">gallo en lo </w:t>
      </w:r>
      <w:r w:rsidRPr="005A209B">
        <w:rPr>
          <w:lang w:val="es-PE"/>
        </w:rPr>
        <w:t>más alto y lo mató: l</w:t>
      </w:r>
      <w:r>
        <w:rPr>
          <w:lang w:val="es-PE"/>
        </w:rPr>
        <w:t>o</w:t>
      </w:r>
      <w:r w:rsidRPr="005A209B">
        <w:rPr>
          <w:lang w:val="es-PE"/>
        </w:rPr>
        <w:t xml:space="preserve"> </w:t>
      </w:r>
    </w:p>
    <w:p w14:paraId="38933236" w14:textId="77777777" w:rsidR="00F24247" w:rsidRDefault="00F24247" w:rsidP="00F24247">
      <w:pPr>
        <w:spacing w:after="160" w:line="259" w:lineRule="auto"/>
        <w:ind w:firstLine="0"/>
        <w:rPr>
          <w:lang w:val="es-PE"/>
        </w:rPr>
      </w:pPr>
      <w:r>
        <w:rPr>
          <w:lang w:val="es-PE"/>
        </w:rPr>
        <w:br w:type="page"/>
      </w:r>
    </w:p>
    <w:p w14:paraId="01FA0FB2" w14:textId="77777777" w:rsidR="00F24247" w:rsidRDefault="00F24247" w:rsidP="00F24247">
      <w:pPr>
        <w:pStyle w:val="NormalHistoriaSinSangra"/>
        <w:rPr>
          <w:lang w:val="es-PE"/>
        </w:rPr>
      </w:pPr>
    </w:p>
    <w:p w14:paraId="7138DD7A" w14:textId="77777777" w:rsidR="00F24247" w:rsidRPr="005A209B" w:rsidRDefault="00F24247" w:rsidP="00F24247">
      <w:pPr>
        <w:pStyle w:val="NormalHistoriaSinSangra"/>
        <w:rPr>
          <w:lang w:val="es-PE"/>
        </w:rPr>
      </w:pPr>
      <w:r w:rsidRPr="005A209B">
        <w:rPr>
          <w:lang w:val="es-PE"/>
        </w:rPr>
        <w:t xml:space="preserve">ató </w:t>
      </w:r>
      <w:r>
        <w:rPr>
          <w:lang w:val="es-PE"/>
        </w:rPr>
        <w:t xml:space="preserve">a </w:t>
      </w:r>
      <w:r w:rsidRPr="005A209B">
        <w:rPr>
          <w:lang w:val="es-PE"/>
        </w:rPr>
        <w:t xml:space="preserve">él en un pliegue de su </w:t>
      </w:r>
      <w:r>
        <w:rPr>
          <w:lang w:val="es-PE"/>
        </w:rPr>
        <w:t>ropa</w:t>
      </w:r>
      <w:r w:rsidRPr="005A209B">
        <w:rPr>
          <w:lang w:val="es-PE"/>
        </w:rPr>
        <w:t xml:space="preserve">, diciéndose: "¡Ahora seré </w:t>
      </w:r>
      <w:r>
        <w:rPr>
          <w:lang w:val="es-PE"/>
        </w:rPr>
        <w:t>Rey</w:t>
      </w:r>
      <w:r w:rsidRPr="005A209B">
        <w:rPr>
          <w:lang w:val="es-PE"/>
        </w:rPr>
        <w:t xml:space="preserve">!" Tan pronto como se abrieron las puertas, entró. Él arrancó el ave, la limpió y se la dio a su esposa, pidiéndole que preparara la carne para comer. Ella preparó la carne con un poco de arroz y la puso delante de él, </w:t>
      </w:r>
      <w:r>
        <w:rPr>
          <w:lang w:val="es-PE"/>
        </w:rPr>
        <w:t xml:space="preserve">indicándole </w:t>
      </w:r>
      <w:r w:rsidRPr="005A209B">
        <w:rPr>
          <w:lang w:val="es-PE"/>
        </w:rPr>
        <w:t xml:space="preserve">a su señor que </w:t>
      </w:r>
      <w:r>
        <w:rPr>
          <w:lang w:val="es-PE"/>
        </w:rPr>
        <w:t xml:space="preserve">lo </w:t>
      </w:r>
      <w:r w:rsidRPr="005A209B">
        <w:rPr>
          <w:lang w:val="es-PE"/>
        </w:rPr>
        <w:t>comiera.</w:t>
      </w:r>
    </w:p>
    <w:p w14:paraId="2D958BE8" w14:textId="77777777" w:rsidR="00F24247" w:rsidRPr="005A209B" w:rsidRDefault="00F24247" w:rsidP="00F24247">
      <w:pPr>
        <w:pStyle w:val="NormalHistoria"/>
        <w:rPr>
          <w:lang w:val="es-PE"/>
        </w:rPr>
      </w:pPr>
      <w:r w:rsidRPr="005A209B">
        <w:rPr>
          <w:lang w:val="es-PE"/>
        </w:rPr>
        <w:t>"Amada</w:t>
      </w:r>
      <w:r>
        <w:rPr>
          <w:lang w:val="es-PE"/>
        </w:rPr>
        <w:t xml:space="preserve"> esposa</w:t>
      </w:r>
      <w:r w:rsidRPr="005A209B">
        <w:rPr>
          <w:lang w:val="es-PE"/>
        </w:rPr>
        <w:t xml:space="preserve">", dijo él, "hay una gran virtud en esta carne. Al comerla me convertiré en </w:t>
      </w:r>
      <w:r>
        <w:rPr>
          <w:lang w:val="es-PE"/>
        </w:rPr>
        <w:t>Rey</w:t>
      </w:r>
      <w:r w:rsidRPr="005A209B">
        <w:rPr>
          <w:lang w:val="es-PE"/>
        </w:rPr>
        <w:t xml:space="preserve">, y </w:t>
      </w:r>
      <w:r>
        <w:rPr>
          <w:lang w:val="es-PE"/>
        </w:rPr>
        <w:t xml:space="preserve">usted </w:t>
      </w:r>
      <w:r w:rsidRPr="005A209B">
        <w:rPr>
          <w:lang w:val="es-PE"/>
        </w:rPr>
        <w:t>en mi Reina". Así que llevaron la carne y el arroz a la orilla del Ganges, con la intención de bañarse antes de comérselo. Luego, dejando la carne y el arroz en la orilla, entraron a bañarse.</w:t>
      </w:r>
    </w:p>
    <w:p w14:paraId="5D251421" w14:textId="77777777" w:rsidR="00F24247" w:rsidRPr="005A209B" w:rsidRDefault="00F24247" w:rsidP="00F24247">
      <w:pPr>
        <w:pStyle w:val="NormalHistoria"/>
        <w:rPr>
          <w:lang w:val="es-PE"/>
        </w:rPr>
      </w:pPr>
      <w:r w:rsidRPr="005A209B">
        <w:rPr>
          <w:lang w:val="es-PE"/>
        </w:rPr>
        <w:t xml:space="preserve">En ese momento, una brisa agitó el agua, que arrastró </w:t>
      </w:r>
      <w:r>
        <w:rPr>
          <w:lang w:val="es-PE"/>
        </w:rPr>
        <w:t xml:space="preserve">dicha </w:t>
      </w:r>
      <w:r w:rsidRPr="005A209B">
        <w:rPr>
          <w:lang w:val="es-PE"/>
        </w:rPr>
        <w:t xml:space="preserve">carne. </w:t>
      </w:r>
      <w:r>
        <w:rPr>
          <w:lang w:val="es-PE"/>
        </w:rPr>
        <w:t>Ésta f</w:t>
      </w:r>
      <w:r w:rsidRPr="005A209B">
        <w:rPr>
          <w:lang w:val="es-PE"/>
        </w:rPr>
        <w:t xml:space="preserve">lotó río abajo, hasta que </w:t>
      </w:r>
      <w:r>
        <w:rPr>
          <w:lang w:val="es-PE"/>
        </w:rPr>
        <w:t xml:space="preserve">la </w:t>
      </w:r>
      <w:r w:rsidRPr="005A209B">
        <w:rPr>
          <w:lang w:val="es-PE"/>
        </w:rPr>
        <w:t>vio un entrenador de elefantes, un gran personaje, que estaba bañando a sus elefantes más abajo. "¿Qué tenemos aquí?" dijo él, y lo recogió. "</w:t>
      </w:r>
      <w:r>
        <w:rPr>
          <w:lang w:val="es-PE"/>
        </w:rPr>
        <w:t xml:space="preserve">Es </w:t>
      </w:r>
      <w:r w:rsidRPr="005A209B">
        <w:rPr>
          <w:lang w:val="es-PE"/>
        </w:rPr>
        <w:t>arroz</w:t>
      </w:r>
      <w:r>
        <w:rPr>
          <w:lang w:val="es-PE"/>
        </w:rPr>
        <w:t xml:space="preserve"> con pollo</w:t>
      </w:r>
      <w:r w:rsidRPr="005A209B">
        <w:rPr>
          <w:lang w:val="es-PE"/>
        </w:rPr>
        <w:t>, mi Señor", fue la respuesta. Ordenó envolverlo y sellarlo, y se lo envió a casa a su esposa, con un mensaje para que se lo abriera cuando regresara.</w:t>
      </w:r>
    </w:p>
    <w:p w14:paraId="72820F73" w14:textId="77777777" w:rsidR="00F24247" w:rsidRPr="005A209B" w:rsidRDefault="00F24247" w:rsidP="00F24247">
      <w:pPr>
        <w:pStyle w:val="NormalHistoria"/>
        <w:rPr>
          <w:lang w:val="es-PE"/>
        </w:rPr>
      </w:pPr>
      <w:r w:rsidRPr="005A209B">
        <w:rPr>
          <w:lang w:val="es-PE"/>
        </w:rPr>
        <w:t xml:space="preserve">El recogedor de </w:t>
      </w:r>
      <w:r>
        <w:rPr>
          <w:lang w:val="es-PE"/>
        </w:rPr>
        <w:t xml:space="preserve">leña </w:t>
      </w:r>
      <w:r w:rsidRPr="005A209B">
        <w:rPr>
          <w:lang w:val="es-PE"/>
        </w:rPr>
        <w:t>también salió corriendo, con la barriga hinchada por la arena y el agua que había tragado.</w:t>
      </w:r>
    </w:p>
    <w:p w14:paraId="0297AA57" w14:textId="77777777" w:rsidR="00F24247" w:rsidRPr="005A209B" w:rsidRDefault="00F24247" w:rsidP="00F24247">
      <w:pPr>
        <w:pStyle w:val="NormalHistoria"/>
        <w:rPr>
          <w:lang w:val="es-PE"/>
        </w:rPr>
      </w:pPr>
      <w:r w:rsidRPr="005A209B">
        <w:rPr>
          <w:lang w:val="es-PE"/>
        </w:rPr>
        <w:t>Ahora bien, cierto asceta, que tenía una visión divina, capellán favorito del entrenador de elefantes, estaba pensando: "Mi amigo patrón no deja su puesto con los elefantes. ¿Cuándo logrará el ascenso?" Mientras reflexionaba así, vio a este hombre por su visión divina y percibió lo que estaba haciendo. Se fue antes y se sentó en la casa del patrón.</w:t>
      </w:r>
    </w:p>
    <w:p w14:paraId="0F6E6CF4" w14:textId="77777777" w:rsidR="00F24247" w:rsidRPr="005A209B" w:rsidRDefault="00F24247" w:rsidP="00F24247">
      <w:pPr>
        <w:pStyle w:val="NormalHistoria"/>
        <w:rPr>
          <w:lang w:val="es-PE"/>
        </w:rPr>
      </w:pPr>
      <w:r w:rsidRPr="005A209B">
        <w:rPr>
          <w:lang w:val="es-PE"/>
        </w:rPr>
        <w:t xml:space="preserve">Cuando el </w:t>
      </w:r>
      <w:r>
        <w:rPr>
          <w:iCs/>
          <w:lang w:val="es-PE"/>
        </w:rPr>
        <w:t>maestro</w:t>
      </w:r>
      <w:r w:rsidRPr="005A209B">
        <w:rPr>
          <w:lang w:val="es-PE"/>
        </w:rPr>
        <w:t xml:space="preserve"> regresó, [413] lo saludó respetuosamente y se sentó a un lado. Luego, mandando a buscar </w:t>
      </w:r>
      <w:r>
        <w:rPr>
          <w:lang w:val="es-PE"/>
        </w:rPr>
        <w:t>la comida</w:t>
      </w:r>
      <w:r w:rsidRPr="005A209B">
        <w:rPr>
          <w:lang w:val="es-PE"/>
        </w:rPr>
        <w:t xml:space="preserve">, ordenó que </w:t>
      </w:r>
      <w:r>
        <w:rPr>
          <w:lang w:val="es-PE"/>
        </w:rPr>
        <w:t xml:space="preserve">la </w:t>
      </w:r>
      <w:r w:rsidRPr="005A209B">
        <w:rPr>
          <w:lang w:val="es-PE"/>
        </w:rPr>
        <w:t xml:space="preserve">trajeran </w:t>
      </w:r>
      <w:r>
        <w:rPr>
          <w:lang w:val="es-PE"/>
        </w:rPr>
        <w:t xml:space="preserve">más un poco de </w:t>
      </w:r>
      <w:r w:rsidRPr="005A209B">
        <w:rPr>
          <w:lang w:val="es-PE"/>
        </w:rPr>
        <w:t xml:space="preserve">agua para el asceta. El asceta no aceptó la comida que se le ofreció; </w:t>
      </w:r>
      <w:r>
        <w:rPr>
          <w:lang w:val="es-PE"/>
        </w:rPr>
        <w:t xml:space="preserve">sino que </w:t>
      </w:r>
      <w:r w:rsidRPr="005A209B">
        <w:rPr>
          <w:lang w:val="es-PE"/>
        </w:rPr>
        <w:t xml:space="preserve">dijo: "Yo repartiré esta comida". El </w:t>
      </w:r>
      <w:r>
        <w:rPr>
          <w:iCs/>
          <w:lang w:val="es-PE"/>
        </w:rPr>
        <w:t>maestro</w:t>
      </w:r>
      <w:r w:rsidRPr="005A209B">
        <w:rPr>
          <w:lang w:val="es-PE"/>
        </w:rPr>
        <w:t xml:space="preserve"> le dio permiso. Luego, separando la carne en porciones, le dio al entrenador de elefantes las partes carnosas, el exterior a su esposa, y tomó la carne alrededor de los huesos para </w:t>
      </w:r>
      <w:r>
        <w:rPr>
          <w:lang w:val="es-PE"/>
        </w:rPr>
        <w:t>sí</w:t>
      </w:r>
      <w:r w:rsidRPr="005A209B">
        <w:rPr>
          <w:lang w:val="es-PE"/>
        </w:rPr>
        <w:t xml:space="preserve">. Después de que terminó la comida, dijo: "Al tercer día a partir de ahora será </w:t>
      </w:r>
      <w:r>
        <w:rPr>
          <w:lang w:val="es-PE"/>
        </w:rPr>
        <w:t>Rey</w:t>
      </w:r>
      <w:r w:rsidRPr="005A209B">
        <w:rPr>
          <w:lang w:val="es-PE"/>
        </w:rPr>
        <w:t>. ¡Ten</w:t>
      </w:r>
      <w:r>
        <w:rPr>
          <w:lang w:val="es-PE"/>
        </w:rPr>
        <w:t>ga</w:t>
      </w:r>
      <w:r w:rsidRPr="005A209B">
        <w:rPr>
          <w:lang w:val="es-PE"/>
        </w:rPr>
        <w:t xml:space="preserve"> cuidado con lo que ha</w:t>
      </w:r>
      <w:r>
        <w:rPr>
          <w:lang w:val="es-PE"/>
        </w:rPr>
        <w:t>ga</w:t>
      </w:r>
      <w:r w:rsidRPr="005A209B">
        <w:rPr>
          <w:lang w:val="es-PE"/>
        </w:rPr>
        <w:t xml:space="preserve">!" y se </w:t>
      </w:r>
      <w:r>
        <w:rPr>
          <w:lang w:val="es-PE"/>
        </w:rPr>
        <w:t>marchó lejos de lugar</w:t>
      </w:r>
      <w:r w:rsidRPr="005A209B">
        <w:rPr>
          <w:lang w:val="es-PE"/>
        </w:rPr>
        <w:t>.</w:t>
      </w:r>
    </w:p>
    <w:p w14:paraId="1A56799A" w14:textId="77777777" w:rsidR="00F24247" w:rsidRPr="005A209B" w:rsidRDefault="00F24247" w:rsidP="00F24247">
      <w:pPr>
        <w:pStyle w:val="NormalHistoria"/>
        <w:rPr>
          <w:lang w:val="es-PE"/>
        </w:rPr>
      </w:pPr>
      <w:r w:rsidRPr="005A209B">
        <w:rPr>
          <w:lang w:val="es-PE"/>
        </w:rPr>
        <w:t xml:space="preserve">Al tercer día vino un </w:t>
      </w:r>
      <w:r>
        <w:rPr>
          <w:lang w:val="es-PE"/>
        </w:rPr>
        <w:t>Rey</w:t>
      </w:r>
      <w:r w:rsidRPr="005A209B">
        <w:rPr>
          <w:lang w:val="es-PE"/>
        </w:rPr>
        <w:t xml:space="preserve"> vecino y sitió </w:t>
      </w:r>
      <w:r>
        <w:rPr>
          <w:lang w:val="es-PE"/>
        </w:rPr>
        <w:t>Benares</w:t>
      </w:r>
      <w:r w:rsidRPr="005A209B">
        <w:rPr>
          <w:lang w:val="es-PE"/>
        </w:rPr>
        <w:t xml:space="preserve">. El </w:t>
      </w:r>
      <w:r>
        <w:rPr>
          <w:lang w:val="es-PE"/>
        </w:rPr>
        <w:t>Rey</w:t>
      </w:r>
      <w:r w:rsidRPr="005A209B">
        <w:rPr>
          <w:lang w:val="es-PE"/>
        </w:rPr>
        <w:t xml:space="preserve"> le dijo a su entrenador de elefantes que se vistiera con la túnica real, y le pidió que montara su elefante y peleara. Él mismo se disfrazó y se mezcló </w:t>
      </w:r>
      <w:r>
        <w:rPr>
          <w:lang w:val="es-PE"/>
        </w:rPr>
        <w:t>entre</w:t>
      </w:r>
      <w:r w:rsidRPr="005A209B">
        <w:rPr>
          <w:lang w:val="es-PE"/>
        </w:rPr>
        <w:t xml:space="preserve"> las filas; veloz </w:t>
      </w:r>
      <w:r>
        <w:rPr>
          <w:lang w:val="es-PE"/>
        </w:rPr>
        <w:t xml:space="preserve">llegó a él </w:t>
      </w:r>
      <w:r w:rsidRPr="005A209B">
        <w:rPr>
          <w:lang w:val="es-PE"/>
        </w:rPr>
        <w:t xml:space="preserve">una flecha y lo atravesó, de modo que pereció allí mismo. El entrenador, al enterarse de que el </w:t>
      </w:r>
      <w:r>
        <w:rPr>
          <w:lang w:val="es-PE"/>
        </w:rPr>
        <w:t>Rey</w:t>
      </w:r>
      <w:r w:rsidRPr="005A209B">
        <w:rPr>
          <w:lang w:val="es-PE"/>
        </w:rPr>
        <w:t xml:space="preserve"> había muerto, mandó a buscar una gran cantidad de dinero y </w:t>
      </w:r>
      <w:r>
        <w:rPr>
          <w:lang w:val="es-PE"/>
        </w:rPr>
        <w:t xml:space="preserve">batió </w:t>
      </w:r>
      <w:r w:rsidRPr="005A209B">
        <w:rPr>
          <w:lang w:val="es-PE"/>
        </w:rPr>
        <w:t xml:space="preserve">el tambor, proclamando: "¡Que los que quieren dinero avancen y luchen!" La hueste guerrera en un abrir y cerrar de ojos mató al </w:t>
      </w:r>
      <w:r>
        <w:rPr>
          <w:lang w:val="es-PE"/>
        </w:rPr>
        <w:t>Rey</w:t>
      </w:r>
      <w:r w:rsidRPr="005A209B">
        <w:rPr>
          <w:lang w:val="es-PE"/>
        </w:rPr>
        <w:t xml:space="preserve"> </w:t>
      </w:r>
      <w:r>
        <w:rPr>
          <w:lang w:val="es-PE"/>
        </w:rPr>
        <w:t xml:space="preserve">invasor y </w:t>
      </w:r>
      <w:r w:rsidRPr="005A209B">
        <w:rPr>
          <w:lang w:val="es-PE"/>
        </w:rPr>
        <w:t>hostil.</w:t>
      </w:r>
    </w:p>
    <w:p w14:paraId="0283D2D4" w14:textId="77777777" w:rsidR="00F24247" w:rsidRPr="005A209B" w:rsidRDefault="00F24247" w:rsidP="00F24247">
      <w:pPr>
        <w:pStyle w:val="NormalHistoria"/>
        <w:rPr>
          <w:lang w:val="es-PE"/>
        </w:rPr>
      </w:pPr>
      <w:r w:rsidRPr="005A209B">
        <w:rPr>
          <w:lang w:val="es-PE"/>
        </w:rPr>
        <w:t xml:space="preserve">Después de las exequias del </w:t>
      </w:r>
      <w:r>
        <w:rPr>
          <w:lang w:val="es-PE"/>
        </w:rPr>
        <w:t>Rey</w:t>
      </w:r>
      <w:r w:rsidRPr="005A209B">
        <w:rPr>
          <w:lang w:val="es-PE"/>
        </w:rPr>
        <w:t xml:space="preserve">, los cortesanos deliberaron sobre quién </w:t>
      </w:r>
    </w:p>
    <w:p w14:paraId="163BC63E" w14:textId="77777777" w:rsidR="00F24247" w:rsidRPr="005A209B" w:rsidRDefault="00F24247" w:rsidP="00F24247">
      <w:pPr>
        <w:pStyle w:val="PieDePgina0"/>
        <w:rPr>
          <w:u w:val="single"/>
          <w:lang w:val="es-PE"/>
        </w:rPr>
      </w:pPr>
      <w:r w:rsidRPr="005A209B">
        <w:rPr>
          <w:u w:val="single"/>
          <w:lang w:val="es-PE"/>
        </w:rPr>
        <w:t xml:space="preserve">                                                                                 .</w:t>
      </w:r>
    </w:p>
    <w:p w14:paraId="0E30E6FC" w14:textId="77777777" w:rsidR="00F24247" w:rsidRPr="005335E0" w:rsidRDefault="00F24247" w:rsidP="00F24247">
      <w:pPr>
        <w:pStyle w:val="PieDePgina0"/>
        <w:rPr>
          <w:lang w:val="es-PE"/>
        </w:rPr>
      </w:pPr>
      <w:r w:rsidRPr="005A209B">
        <w:rPr>
          <w:lang w:val="es-PE"/>
        </w:rPr>
        <w:t xml:space="preserve">282:1 </w:t>
      </w:r>
      <w:r>
        <w:rPr>
          <w:lang w:val="es-PE"/>
        </w:rPr>
        <w:tab/>
      </w:r>
      <w:r w:rsidRPr="00DF2C49">
        <w:rPr>
          <w:i/>
          <w:iCs/>
          <w:lang w:val="es-PE"/>
        </w:rPr>
        <w:t>Jud. Patha</w:t>
      </w:r>
      <w:r w:rsidRPr="005A209B">
        <w:rPr>
          <w:lang w:val="es-PE"/>
        </w:rPr>
        <w:t>, p</w:t>
      </w:r>
    </w:p>
    <w:p w14:paraId="051A0D58" w14:textId="77777777" w:rsidR="00F24247" w:rsidRDefault="00F24247" w:rsidP="00F24247">
      <w:pPr>
        <w:spacing w:after="160" w:line="259" w:lineRule="auto"/>
        <w:ind w:firstLine="0"/>
        <w:rPr>
          <w:lang w:val="es-PE"/>
        </w:rPr>
      </w:pPr>
      <w:r>
        <w:rPr>
          <w:lang w:val="es-PE"/>
        </w:rPr>
        <w:br w:type="page"/>
      </w:r>
    </w:p>
    <w:p w14:paraId="537E9A7F" w14:textId="77777777" w:rsidR="00F24247" w:rsidRPr="005A209B" w:rsidRDefault="00F24247" w:rsidP="00F24247">
      <w:pPr>
        <w:rPr>
          <w:lang w:val="es-PE"/>
        </w:rPr>
      </w:pPr>
    </w:p>
    <w:p w14:paraId="3AF9D673" w14:textId="77777777" w:rsidR="00F24247" w:rsidRPr="005A209B" w:rsidRDefault="00F24247" w:rsidP="00F24247">
      <w:pPr>
        <w:pStyle w:val="NormalHistoriaSinSangra"/>
        <w:rPr>
          <w:lang w:val="es-PE"/>
        </w:rPr>
      </w:pPr>
      <w:r w:rsidRPr="005A209B">
        <w:rPr>
          <w:lang w:val="es-PE"/>
        </w:rPr>
        <w:t xml:space="preserve">sería </w:t>
      </w:r>
      <w:r>
        <w:rPr>
          <w:lang w:val="es-PE"/>
        </w:rPr>
        <w:t>el Rey</w:t>
      </w:r>
      <w:r w:rsidRPr="005A209B">
        <w:rPr>
          <w:lang w:val="es-PE"/>
        </w:rPr>
        <w:t xml:space="preserve">. </w:t>
      </w:r>
      <w:r>
        <w:rPr>
          <w:lang w:val="es-PE"/>
        </w:rPr>
        <w:t>Ellos d</w:t>
      </w:r>
      <w:r w:rsidRPr="005A209B">
        <w:rPr>
          <w:lang w:val="es-PE"/>
        </w:rPr>
        <w:t xml:space="preserve">ijeron: "Mientras nuestro </w:t>
      </w:r>
      <w:r>
        <w:rPr>
          <w:lang w:val="es-PE"/>
        </w:rPr>
        <w:t>Rey</w:t>
      </w:r>
      <w:r w:rsidRPr="005A209B">
        <w:rPr>
          <w:lang w:val="es-PE"/>
        </w:rPr>
        <w:t xml:space="preserve"> aún vivía, puso sus vestiduras reales sobre el entrenador de elefantes. Este mismo hombre ha peleado y ganado el reino. ¡A él se le dará el reino!" Y lo consagraron </w:t>
      </w:r>
      <w:r>
        <w:rPr>
          <w:lang w:val="es-PE"/>
        </w:rPr>
        <w:t>Rey</w:t>
      </w:r>
      <w:r w:rsidRPr="005A209B">
        <w:rPr>
          <w:lang w:val="es-PE"/>
        </w:rPr>
        <w:t>, y</w:t>
      </w:r>
      <w:r>
        <w:rPr>
          <w:lang w:val="es-PE"/>
        </w:rPr>
        <w:t xml:space="preserve"> </w:t>
      </w:r>
      <w:r w:rsidRPr="005A209B">
        <w:rPr>
          <w:lang w:val="es-PE"/>
        </w:rPr>
        <w:t xml:space="preserve">a su esposa la hicieron Reina principal. El </w:t>
      </w:r>
      <w:r w:rsidRPr="000779BB">
        <w:rPr>
          <w:i/>
          <w:lang w:val="es-PE"/>
        </w:rPr>
        <w:t>Bodhisatta</w:t>
      </w:r>
      <w:r w:rsidRPr="005A209B">
        <w:rPr>
          <w:lang w:val="es-PE"/>
        </w:rPr>
        <w:t xml:space="preserve"> se convirtió en su confidente.</w:t>
      </w:r>
    </w:p>
    <w:p w14:paraId="1DA4CB3A" w14:textId="77777777" w:rsidR="00F24247" w:rsidRPr="005A209B" w:rsidRDefault="00F24247" w:rsidP="00F24247">
      <w:pPr>
        <w:jc w:val="center"/>
        <w:rPr>
          <w:lang w:val="es-PE"/>
        </w:rPr>
      </w:pPr>
      <w:r w:rsidRPr="005A209B">
        <w:rPr>
          <w:lang w:val="es-PE"/>
        </w:rPr>
        <w:t>_____________________________</w:t>
      </w:r>
    </w:p>
    <w:p w14:paraId="5615348E" w14:textId="77777777" w:rsidR="00F24247" w:rsidRPr="005A209B" w:rsidRDefault="00F24247" w:rsidP="00F24247">
      <w:pPr>
        <w:rPr>
          <w:lang w:val="es-PE"/>
        </w:rPr>
      </w:pPr>
    </w:p>
    <w:p w14:paraId="068E062E" w14:textId="77777777" w:rsidR="00F24247" w:rsidRPr="005A209B" w:rsidRDefault="00F24247" w:rsidP="00F24247">
      <w:pPr>
        <w:rPr>
          <w:lang w:val="es-PE"/>
        </w:rPr>
      </w:pPr>
      <w:r w:rsidRPr="005A209B">
        <w:rPr>
          <w:lang w:val="es-PE"/>
        </w:rPr>
        <w:t xml:space="preserve">Después de este discurso, el </w:t>
      </w:r>
      <w:r w:rsidRPr="000779BB">
        <w:rPr>
          <w:i/>
          <w:lang w:val="es-PE"/>
        </w:rPr>
        <w:t>Bhagavā</w:t>
      </w:r>
      <w:r w:rsidRPr="005A209B">
        <w:rPr>
          <w:lang w:val="es-PE"/>
        </w:rPr>
        <w:t>, en su perfecta sabiduría, pronunció l</w:t>
      </w:r>
      <w:r>
        <w:rPr>
          <w:lang w:val="es-PE"/>
        </w:rPr>
        <w:t>o</w:t>
      </w:r>
      <w:r w:rsidRPr="005A209B">
        <w:rPr>
          <w:lang w:val="es-PE"/>
        </w:rPr>
        <w:t xml:space="preserve">s dos </w:t>
      </w:r>
      <w:r>
        <w:rPr>
          <w:lang w:val="es-PE"/>
        </w:rPr>
        <w:t>versos</w:t>
      </w:r>
      <w:r w:rsidRPr="005A209B">
        <w:rPr>
          <w:lang w:val="es-PE"/>
        </w:rPr>
        <w:t xml:space="preserve"> siguientes:</w:t>
      </w:r>
    </w:p>
    <w:p w14:paraId="118FB6FB" w14:textId="77777777" w:rsidR="00F24247" w:rsidRPr="005A209B" w:rsidRDefault="00F24247" w:rsidP="00F24247">
      <w:pPr>
        <w:pStyle w:val="Verso2Espaol"/>
        <w:rPr>
          <w:lang w:val="es-PE"/>
        </w:rPr>
      </w:pPr>
      <w:r w:rsidRPr="005A209B">
        <w:rPr>
          <w:lang w:val="es-PE"/>
        </w:rPr>
        <w:t>"Cualesquiera que sean las riquezas, los que se esfuer</w:t>
      </w:r>
      <w:r>
        <w:rPr>
          <w:lang w:val="es-PE"/>
        </w:rPr>
        <w:t>ce</w:t>
      </w:r>
      <w:r w:rsidRPr="005A209B">
        <w:rPr>
          <w:lang w:val="es-PE"/>
        </w:rPr>
        <w:t>n por alcanzar</w:t>
      </w:r>
      <w:r>
        <w:rPr>
          <w:lang w:val="es-PE"/>
        </w:rPr>
        <w:t>la</w:t>
      </w:r>
    </w:p>
    <w:p w14:paraId="516B6B5D" w14:textId="77777777" w:rsidR="00F24247" w:rsidRPr="005A209B" w:rsidRDefault="00F24247" w:rsidP="00F24247">
      <w:pPr>
        <w:pStyle w:val="Verso2Espaol"/>
        <w:rPr>
          <w:lang w:val="es-PE"/>
        </w:rPr>
      </w:pPr>
      <w:r w:rsidRPr="005A209B">
        <w:rPr>
          <w:lang w:val="es-PE"/>
        </w:rPr>
        <w:t xml:space="preserve">Sin la ayuda de la suerte nunca </w:t>
      </w:r>
      <w:r>
        <w:rPr>
          <w:lang w:val="es-PE"/>
        </w:rPr>
        <w:t>la</w:t>
      </w:r>
      <w:r w:rsidRPr="005A209B">
        <w:rPr>
          <w:lang w:val="es-PE"/>
        </w:rPr>
        <w:t xml:space="preserve"> </w:t>
      </w:r>
      <w:r>
        <w:rPr>
          <w:lang w:val="es-PE"/>
        </w:rPr>
        <w:t>podrán</w:t>
      </w:r>
      <w:r w:rsidRPr="005A209B">
        <w:rPr>
          <w:lang w:val="es-PE"/>
        </w:rPr>
        <w:t xml:space="preserve"> ganar,</w:t>
      </w:r>
    </w:p>
    <w:p w14:paraId="2102A0C2" w14:textId="77777777" w:rsidR="00F24247" w:rsidRPr="005A209B" w:rsidRDefault="00F24247" w:rsidP="00F24247">
      <w:pPr>
        <w:pStyle w:val="Verso2Espaol"/>
        <w:rPr>
          <w:lang w:val="es-PE"/>
        </w:rPr>
      </w:pPr>
      <w:r w:rsidRPr="005A209B">
        <w:rPr>
          <w:lang w:val="es-PE"/>
        </w:rPr>
        <w:t>Todo e</w:t>
      </w:r>
      <w:r>
        <w:rPr>
          <w:lang w:val="es-PE"/>
        </w:rPr>
        <w:t>ll</w:t>
      </w:r>
      <w:r w:rsidRPr="005A209B">
        <w:rPr>
          <w:lang w:val="es-PE"/>
        </w:rPr>
        <w:t>o, por favor de la diosa Suerte,</w:t>
      </w:r>
    </w:p>
    <w:p w14:paraId="7CDE015F" w14:textId="77777777" w:rsidR="00F24247" w:rsidRDefault="00F24247" w:rsidP="00F24247">
      <w:pPr>
        <w:pStyle w:val="Verso2Espaol"/>
        <w:rPr>
          <w:lang w:val="es-PE"/>
        </w:rPr>
      </w:pPr>
      <w:r w:rsidRPr="005A209B">
        <w:rPr>
          <w:lang w:val="es-PE"/>
        </w:rPr>
        <w:t xml:space="preserve">Tanto los calificados como los no calificados </w:t>
      </w:r>
      <w:r>
        <w:rPr>
          <w:lang w:val="es-PE"/>
        </w:rPr>
        <w:t xml:space="preserve">la obtendrán </w:t>
      </w:r>
      <w:r w:rsidRPr="005A209B">
        <w:rPr>
          <w:lang w:val="es-PE"/>
        </w:rPr>
        <w:t>por igual.</w:t>
      </w:r>
    </w:p>
    <w:p w14:paraId="6BE7A3FA" w14:textId="77777777" w:rsidR="00F24247" w:rsidRPr="005A209B" w:rsidRDefault="00F24247" w:rsidP="00F24247">
      <w:pPr>
        <w:pStyle w:val="Verso2Espaol"/>
        <w:rPr>
          <w:lang w:val="es-PE"/>
        </w:rPr>
      </w:pPr>
    </w:p>
    <w:p w14:paraId="308AA170" w14:textId="77777777" w:rsidR="00F24247" w:rsidRPr="005A209B" w:rsidRDefault="00F24247" w:rsidP="00F24247">
      <w:pPr>
        <w:pStyle w:val="Verso2Espaol"/>
        <w:rPr>
          <w:lang w:val="es-PE"/>
        </w:rPr>
      </w:pPr>
      <w:r w:rsidRPr="005A209B">
        <w:rPr>
          <w:lang w:val="es-PE"/>
        </w:rPr>
        <w:t xml:space="preserve">"En todo el mundo, muchos se encuentran con nuestra </w:t>
      </w:r>
      <w:r w:rsidRPr="00A65DEE">
        <w:rPr>
          <w:lang w:val="es-PE"/>
        </w:rPr>
        <w:t>visión</w:t>
      </w:r>
      <w:r w:rsidRPr="005A209B">
        <w:rPr>
          <w:lang w:val="es-PE"/>
        </w:rPr>
        <w:t>,</w:t>
      </w:r>
    </w:p>
    <w:p w14:paraId="516003A7" w14:textId="77777777" w:rsidR="00F24247" w:rsidRPr="005A209B" w:rsidRDefault="00F24247" w:rsidP="00F24247">
      <w:pPr>
        <w:pStyle w:val="Verso2Espaol"/>
        <w:rPr>
          <w:lang w:val="es-PE"/>
        </w:rPr>
      </w:pPr>
      <w:r w:rsidRPr="005A209B">
        <w:rPr>
          <w:lang w:val="es-PE"/>
        </w:rPr>
        <w:t>No solo buenas, sino criaturas bastante diferentes,</w:t>
      </w:r>
    </w:p>
    <w:p w14:paraId="6B78FFD2" w14:textId="77777777" w:rsidR="00F24247" w:rsidRPr="005A209B" w:rsidRDefault="00F24247" w:rsidP="00F24247">
      <w:pPr>
        <w:pStyle w:val="Verso2Espaol"/>
        <w:rPr>
          <w:lang w:val="es-PE"/>
        </w:rPr>
      </w:pPr>
      <w:r w:rsidRPr="005A209B">
        <w:rPr>
          <w:lang w:val="es-PE"/>
        </w:rPr>
        <w:t>Cuya suerte es la fruición de poseer</w:t>
      </w:r>
    </w:p>
    <w:p w14:paraId="1BFB198C" w14:textId="77777777" w:rsidR="00F24247" w:rsidRDefault="00F24247" w:rsidP="00F24247">
      <w:pPr>
        <w:pStyle w:val="Verso2Espaol"/>
        <w:rPr>
          <w:lang w:val="es-PE"/>
        </w:rPr>
      </w:pPr>
      <w:r w:rsidRPr="005A209B">
        <w:rPr>
          <w:lang w:val="es-PE"/>
        </w:rPr>
        <w:t>La riqueza almacenada que no es suya por derecho".</w:t>
      </w:r>
    </w:p>
    <w:p w14:paraId="0B0FC5E3" w14:textId="77777777" w:rsidR="00F24247" w:rsidRPr="005A209B" w:rsidRDefault="00F24247" w:rsidP="00F24247">
      <w:pPr>
        <w:pStyle w:val="Verso2Espaol"/>
        <w:rPr>
          <w:lang w:val="es-PE"/>
        </w:rPr>
      </w:pPr>
    </w:p>
    <w:p w14:paraId="77274784" w14:textId="77777777" w:rsidR="00F24247" w:rsidRPr="005A209B" w:rsidRDefault="00F24247" w:rsidP="00F24247">
      <w:pPr>
        <w:rPr>
          <w:vertAlign w:val="superscript"/>
          <w:lang w:val="es-PE"/>
        </w:rPr>
      </w:pPr>
      <w:r w:rsidRPr="005A209B">
        <w:rPr>
          <w:lang w:val="es-PE"/>
        </w:rPr>
        <w:t xml:space="preserve">[414] Después de esto el </w:t>
      </w:r>
      <w:r w:rsidRPr="000779BB">
        <w:rPr>
          <w:i/>
          <w:lang w:val="es-PE"/>
        </w:rPr>
        <w:t>Bhagavā</w:t>
      </w:r>
      <w:r w:rsidRPr="005A209B">
        <w:rPr>
          <w:lang w:val="es-PE"/>
        </w:rPr>
        <w:t xml:space="preserve"> añadió: "Buen </w:t>
      </w:r>
      <w:r w:rsidRPr="00AB6D6B">
        <w:rPr>
          <w:color w:val="1F3864" w:themeColor="accent1" w:themeShade="80"/>
          <w:lang w:val="es-PE"/>
        </w:rPr>
        <w:t>aire</w:t>
      </w:r>
      <w:r w:rsidRPr="005A209B">
        <w:rPr>
          <w:lang w:val="es-PE"/>
        </w:rPr>
        <w:t xml:space="preserve">, estos seres no tienen otro recurso que su mérito ganado en </w:t>
      </w:r>
      <w:r>
        <w:rPr>
          <w:lang w:val="es-PE"/>
        </w:rPr>
        <w:t>re</w:t>
      </w:r>
      <w:r w:rsidRPr="005A209B">
        <w:rPr>
          <w:lang w:val="es-PE"/>
        </w:rPr>
        <w:t xml:space="preserve">nacimientos </w:t>
      </w:r>
      <w:r>
        <w:rPr>
          <w:lang w:val="es-PE"/>
        </w:rPr>
        <w:t>pasados</w:t>
      </w:r>
      <w:r w:rsidRPr="005A209B">
        <w:rPr>
          <w:lang w:val="es-PE"/>
        </w:rPr>
        <w:t>; esto os permite obtener tesoros en lugares donde no hay</w:t>
      </w:r>
      <w:r>
        <w:rPr>
          <w:lang w:val="es-PE"/>
        </w:rPr>
        <w:t>a</w:t>
      </w:r>
      <w:r w:rsidRPr="005A209B">
        <w:rPr>
          <w:lang w:val="es-PE"/>
        </w:rPr>
        <w:t xml:space="preserve"> mina</w:t>
      </w:r>
      <w:r>
        <w:rPr>
          <w:lang w:val="es-PE"/>
        </w:rPr>
        <w:t>s</w:t>
      </w:r>
      <w:r w:rsidRPr="005A209B">
        <w:rPr>
          <w:lang w:val="es-PE"/>
        </w:rPr>
        <w:t>". Luego recitó l</w:t>
      </w:r>
      <w:r>
        <w:rPr>
          <w:lang w:val="es-PE"/>
        </w:rPr>
        <w:t>o</w:t>
      </w:r>
      <w:r w:rsidRPr="005A209B">
        <w:rPr>
          <w:lang w:val="es-PE"/>
        </w:rPr>
        <w:t xml:space="preserve"> siguiente.</w:t>
      </w:r>
      <w:r>
        <w:rPr>
          <w:vertAlign w:val="superscript"/>
          <w:lang w:val="es-PE"/>
        </w:rPr>
        <w:t>1</w:t>
      </w:r>
    </w:p>
    <w:p w14:paraId="38EF79AE" w14:textId="77777777" w:rsidR="00F24247" w:rsidRPr="005A209B" w:rsidRDefault="00F24247" w:rsidP="00F24247">
      <w:pPr>
        <w:pStyle w:val="Verso2Espaol"/>
        <w:rPr>
          <w:lang w:val="es-PE"/>
        </w:rPr>
      </w:pPr>
      <w:r w:rsidRPr="005A209B">
        <w:rPr>
          <w:lang w:val="es-PE"/>
        </w:rPr>
        <w:t>"</w:t>
      </w:r>
      <w:r>
        <w:rPr>
          <w:lang w:val="es-PE"/>
        </w:rPr>
        <w:t>Existe</w:t>
      </w:r>
      <w:r w:rsidRPr="005A209B">
        <w:rPr>
          <w:lang w:val="es-PE"/>
        </w:rPr>
        <w:t xml:space="preserve"> un tesoro de todas las cosas buenas</w:t>
      </w:r>
    </w:p>
    <w:p w14:paraId="561BE33F" w14:textId="77777777" w:rsidR="00F24247" w:rsidRPr="005A209B" w:rsidRDefault="00F24247" w:rsidP="00F24247">
      <w:pPr>
        <w:pStyle w:val="Verso2Espaol"/>
        <w:rPr>
          <w:lang w:val="es-PE"/>
        </w:rPr>
      </w:pPr>
      <w:r w:rsidRPr="005A209B">
        <w:rPr>
          <w:lang w:val="es-PE"/>
        </w:rPr>
        <w:t xml:space="preserve">Que tanto a los dioses como a los hombres les </w:t>
      </w:r>
      <w:r>
        <w:rPr>
          <w:lang w:val="es-PE"/>
        </w:rPr>
        <w:t xml:space="preserve">concede </w:t>
      </w:r>
      <w:r w:rsidRPr="005A209B">
        <w:rPr>
          <w:lang w:val="es-PE"/>
        </w:rPr>
        <w:t>deseos.</w:t>
      </w:r>
    </w:p>
    <w:p w14:paraId="06E9DC54" w14:textId="77777777" w:rsidR="00F24247" w:rsidRPr="005A209B" w:rsidRDefault="00F24247" w:rsidP="00F24247">
      <w:pPr>
        <w:pStyle w:val="Verso2Espaol"/>
        <w:rPr>
          <w:lang w:val="es-PE"/>
        </w:rPr>
      </w:pPr>
      <w:r w:rsidRPr="005A209B">
        <w:rPr>
          <w:lang w:val="es-PE"/>
        </w:rPr>
        <w:t>Bella apariencia, voz, figura, forma y soberanía</w:t>
      </w:r>
      <w:r>
        <w:rPr>
          <w:lang w:val="es-PE"/>
        </w:rPr>
        <w:t>,</w:t>
      </w:r>
    </w:p>
    <w:p w14:paraId="54B64055" w14:textId="77777777" w:rsidR="00F24247" w:rsidRPr="005A209B" w:rsidRDefault="00F24247" w:rsidP="00F24247">
      <w:pPr>
        <w:pStyle w:val="Verso2Espaol"/>
        <w:rPr>
          <w:lang w:val="es-PE"/>
        </w:rPr>
      </w:pPr>
      <w:r w:rsidRPr="005A209B">
        <w:rPr>
          <w:lang w:val="es-PE"/>
        </w:rPr>
        <w:t>Con toda su pompa, reposa en ese tesoro.</w:t>
      </w:r>
    </w:p>
    <w:p w14:paraId="6ECED119" w14:textId="77777777" w:rsidR="00F24247" w:rsidRPr="005A209B" w:rsidRDefault="00F24247" w:rsidP="00F24247">
      <w:pPr>
        <w:pStyle w:val="Verso2Espaol"/>
        <w:rPr>
          <w:lang w:val="es-PE"/>
        </w:rPr>
      </w:pPr>
      <w:r w:rsidRPr="005A209B">
        <w:rPr>
          <w:lang w:val="es-PE"/>
        </w:rPr>
        <w:t>Señorío</w:t>
      </w:r>
      <w:r>
        <w:rPr>
          <w:lang w:val="es-PE"/>
        </w:rPr>
        <w:t>,</w:t>
      </w:r>
      <w:r w:rsidRPr="005A209B">
        <w:rPr>
          <w:lang w:val="es-PE"/>
        </w:rPr>
        <w:t xml:space="preserve"> gobierno</w:t>
      </w:r>
      <w:r>
        <w:rPr>
          <w:lang w:val="es-PE"/>
        </w:rPr>
        <w:t xml:space="preserve"> y</w:t>
      </w:r>
      <w:r w:rsidRPr="005A209B">
        <w:rPr>
          <w:lang w:val="es-PE"/>
        </w:rPr>
        <w:t xml:space="preserve"> dicha imperial,</w:t>
      </w:r>
    </w:p>
    <w:p w14:paraId="0F388C38" w14:textId="77777777" w:rsidR="00F24247" w:rsidRPr="005A209B" w:rsidRDefault="00F24247" w:rsidP="00F24247">
      <w:pPr>
        <w:pStyle w:val="Verso2Espaol"/>
        <w:rPr>
          <w:lang w:val="es-PE"/>
        </w:rPr>
      </w:pPr>
      <w:r w:rsidRPr="005A209B">
        <w:rPr>
          <w:lang w:val="es-PE"/>
        </w:rPr>
        <w:t>La corona del cielo, dentro de ese tesoro está.</w:t>
      </w:r>
    </w:p>
    <w:p w14:paraId="0767F59F" w14:textId="77777777" w:rsidR="00F24247" w:rsidRPr="005A209B" w:rsidRDefault="00F24247" w:rsidP="00F24247">
      <w:pPr>
        <w:pStyle w:val="Verso2Espaol"/>
        <w:rPr>
          <w:lang w:val="es-PE"/>
        </w:rPr>
      </w:pPr>
      <w:r w:rsidRPr="005A209B">
        <w:rPr>
          <w:lang w:val="es-PE"/>
        </w:rPr>
        <w:t>Toda la felicidad humana, las alegrías del cielo,</w:t>
      </w:r>
    </w:p>
    <w:p w14:paraId="3A468DDC" w14:textId="77777777" w:rsidR="00F24247" w:rsidRPr="005A209B" w:rsidRDefault="00F24247" w:rsidP="00F24247">
      <w:pPr>
        <w:pStyle w:val="Verso2Espaol"/>
        <w:rPr>
          <w:lang w:val="es-PE"/>
        </w:rPr>
      </w:pPr>
      <w:r w:rsidRPr="005A209B">
        <w:rPr>
          <w:lang w:val="es-PE"/>
        </w:rPr>
        <w:t xml:space="preserve">El </w:t>
      </w:r>
      <w:r>
        <w:rPr>
          <w:lang w:val="es-PE"/>
        </w:rPr>
        <w:t>alma</w:t>
      </w:r>
      <w:r w:rsidRPr="005A209B">
        <w:rPr>
          <w:lang w:val="es-PE"/>
        </w:rPr>
        <w:t xml:space="preserve"> de</w:t>
      </w:r>
      <w:r>
        <w:rPr>
          <w:lang w:val="es-PE"/>
        </w:rPr>
        <w:t>l</w:t>
      </w:r>
      <w:r w:rsidRPr="005A209B">
        <w:rPr>
          <w:lang w:val="es-PE"/>
        </w:rPr>
        <w:t xml:space="preserve"> Nirvana, de esa </w:t>
      </w:r>
      <w:r>
        <w:rPr>
          <w:lang w:val="es-PE"/>
        </w:rPr>
        <w:t>almacenamiento proviene</w:t>
      </w:r>
      <w:r w:rsidRPr="005A209B">
        <w:rPr>
          <w:lang w:val="es-PE"/>
        </w:rPr>
        <w:t>.</w:t>
      </w:r>
    </w:p>
    <w:p w14:paraId="3FBCF422" w14:textId="77777777" w:rsidR="00F24247" w:rsidRPr="005A209B" w:rsidRDefault="00F24247" w:rsidP="00F24247">
      <w:pPr>
        <w:pStyle w:val="Verso2Espaol"/>
        <w:rPr>
          <w:lang w:val="es-PE"/>
        </w:rPr>
      </w:pPr>
      <w:r w:rsidRPr="005A209B">
        <w:rPr>
          <w:lang w:val="es-PE"/>
        </w:rPr>
        <w:t xml:space="preserve">Verdaderos lazos de amistad, </w:t>
      </w:r>
      <w:r>
        <w:rPr>
          <w:lang w:val="es-PE"/>
        </w:rPr>
        <w:t xml:space="preserve">la </w:t>
      </w:r>
      <w:r w:rsidRPr="005A209B">
        <w:rPr>
          <w:lang w:val="es-PE"/>
        </w:rPr>
        <w:t>libertad de la sabiduría,</w:t>
      </w:r>
    </w:p>
    <w:p w14:paraId="4EEE9391" w14:textId="77777777" w:rsidR="00F24247" w:rsidRPr="005A209B" w:rsidRDefault="00F24247" w:rsidP="00F24247">
      <w:pPr>
        <w:pStyle w:val="Verso2Espaol"/>
        <w:rPr>
          <w:lang w:val="es-PE"/>
        </w:rPr>
      </w:pPr>
      <w:r w:rsidRPr="005A209B">
        <w:rPr>
          <w:lang w:val="es-PE"/>
        </w:rPr>
        <w:t>Firme autocontrol, yace en ese tesoro.</w:t>
      </w:r>
    </w:p>
    <w:p w14:paraId="31A00C00" w14:textId="77777777" w:rsidR="00F24247" w:rsidRPr="005A209B" w:rsidRDefault="00F24247" w:rsidP="00F24247">
      <w:pPr>
        <w:pStyle w:val="Verso2Espaol"/>
        <w:rPr>
          <w:lang w:val="es-PE"/>
        </w:rPr>
      </w:pPr>
      <w:r w:rsidRPr="005A209B">
        <w:rPr>
          <w:lang w:val="es-PE"/>
        </w:rPr>
        <w:t>Salvación, comprensión</w:t>
      </w:r>
      <w:r>
        <w:rPr>
          <w:lang w:val="es-PE"/>
        </w:rPr>
        <w:t xml:space="preserve"> y</w:t>
      </w:r>
      <w:r w:rsidRPr="005A209B">
        <w:rPr>
          <w:lang w:val="es-PE"/>
        </w:rPr>
        <w:t xml:space="preserve"> </w:t>
      </w:r>
      <w:r>
        <w:rPr>
          <w:lang w:val="es-PE"/>
        </w:rPr>
        <w:t>entrenamiento</w:t>
      </w:r>
      <w:r w:rsidRPr="005A209B">
        <w:rPr>
          <w:lang w:val="es-PE"/>
        </w:rPr>
        <w:t>.</w:t>
      </w:r>
    </w:p>
    <w:p w14:paraId="63F92C2C" w14:textId="77777777" w:rsidR="00F24247" w:rsidRPr="005A209B" w:rsidRDefault="00F24247" w:rsidP="00F24247">
      <w:pPr>
        <w:pStyle w:val="Verso2Espaol"/>
        <w:rPr>
          <w:lang w:val="es-PE"/>
        </w:rPr>
      </w:pPr>
      <w:r w:rsidRPr="005A209B">
        <w:rPr>
          <w:lang w:val="es-PE"/>
        </w:rPr>
        <w:t xml:space="preserve">Para hacer que los </w:t>
      </w:r>
      <w:r w:rsidRPr="00E86BA3">
        <w:rPr>
          <w:i/>
          <w:iCs/>
          <w:lang w:val="es-PE"/>
        </w:rPr>
        <w:t>Pacceka</w:t>
      </w:r>
      <w:r w:rsidRPr="005A209B">
        <w:rPr>
          <w:lang w:val="es-PE"/>
        </w:rPr>
        <w:t xml:space="preserve"> </w:t>
      </w:r>
      <w:r w:rsidRPr="000779BB">
        <w:rPr>
          <w:i/>
          <w:lang w:val="es-PE"/>
        </w:rPr>
        <w:t>Buddha</w:t>
      </w:r>
      <w:r w:rsidRPr="005A209B">
        <w:rPr>
          <w:lang w:val="es-PE"/>
        </w:rPr>
        <w:t>s provengan de él.</w:t>
      </w:r>
    </w:p>
    <w:p w14:paraId="69207B75" w14:textId="77777777" w:rsidR="00F24247" w:rsidRPr="005A209B" w:rsidRDefault="00F24247" w:rsidP="00F24247">
      <w:pPr>
        <w:pStyle w:val="Verso2Espaol"/>
        <w:rPr>
          <w:lang w:val="es-PE"/>
        </w:rPr>
      </w:pPr>
      <w:r w:rsidRPr="005A209B">
        <w:rPr>
          <w:lang w:val="es-PE"/>
        </w:rPr>
        <w:t>Así tiene este mérito una virtud mágica;</w:t>
      </w:r>
    </w:p>
    <w:p w14:paraId="1E2D31CA" w14:textId="77777777" w:rsidR="00F24247" w:rsidRDefault="00F24247" w:rsidP="00F24247">
      <w:pPr>
        <w:pStyle w:val="Verso2Espaol"/>
        <w:rPr>
          <w:lang w:val="es-PE"/>
        </w:rPr>
      </w:pPr>
      <w:r w:rsidRPr="005A209B">
        <w:rPr>
          <w:lang w:val="es-PE"/>
        </w:rPr>
        <w:t xml:space="preserve">Los sabios y </w:t>
      </w:r>
      <w:r>
        <w:rPr>
          <w:lang w:val="es-PE"/>
        </w:rPr>
        <w:t>firmes</w:t>
      </w:r>
      <w:r w:rsidRPr="005A209B">
        <w:rPr>
          <w:lang w:val="es-PE"/>
        </w:rPr>
        <w:t xml:space="preserve"> lo alaban todos y cada uno".</w:t>
      </w:r>
    </w:p>
    <w:p w14:paraId="46DBD6A4" w14:textId="77777777" w:rsidR="00F24247" w:rsidRPr="005A209B" w:rsidRDefault="00F24247" w:rsidP="00F24247">
      <w:pPr>
        <w:pStyle w:val="Verso2Espaol"/>
        <w:rPr>
          <w:lang w:val="es-PE"/>
        </w:rPr>
      </w:pPr>
    </w:p>
    <w:p w14:paraId="7AC63D9F" w14:textId="77777777" w:rsidR="00F24247" w:rsidRPr="005A209B" w:rsidRDefault="00F24247" w:rsidP="00F24247">
      <w:pPr>
        <w:rPr>
          <w:lang w:val="es-PE"/>
        </w:rPr>
      </w:pPr>
      <w:r w:rsidRPr="005A209B">
        <w:rPr>
          <w:lang w:val="es-PE"/>
        </w:rPr>
        <w:t xml:space="preserve">(415] Por último, el </w:t>
      </w:r>
      <w:r>
        <w:rPr>
          <w:lang w:val="es-PE"/>
        </w:rPr>
        <w:t xml:space="preserve">Bhagavā </w:t>
      </w:r>
      <w:r w:rsidRPr="005A209B">
        <w:rPr>
          <w:lang w:val="es-PE"/>
        </w:rPr>
        <w:t xml:space="preserve">repitió </w:t>
      </w:r>
      <w:r>
        <w:rPr>
          <w:lang w:val="es-PE"/>
        </w:rPr>
        <w:t>e</w:t>
      </w:r>
      <w:r w:rsidRPr="005A209B">
        <w:rPr>
          <w:lang w:val="es-PE"/>
        </w:rPr>
        <w:t xml:space="preserve">l tercer </w:t>
      </w:r>
      <w:r>
        <w:rPr>
          <w:lang w:val="es-PE"/>
        </w:rPr>
        <w:t>verso</w:t>
      </w:r>
      <w:r w:rsidRPr="005A209B">
        <w:rPr>
          <w:lang w:val="es-PE"/>
        </w:rPr>
        <w:t>, explicando los tesoros en los que yacía la suerte de Anāthapiṇḍika,</w:t>
      </w:r>
    </w:p>
    <w:p w14:paraId="2236FA1E" w14:textId="77777777" w:rsidR="00F24247" w:rsidRPr="005A209B" w:rsidRDefault="00F24247" w:rsidP="00F24247">
      <w:pPr>
        <w:pStyle w:val="Verso2Espaol"/>
        <w:rPr>
          <w:lang w:val="es-PE"/>
        </w:rPr>
      </w:pPr>
      <w:r w:rsidRPr="005A209B">
        <w:rPr>
          <w:lang w:val="es-PE"/>
        </w:rPr>
        <w:t>"Un ave, una joya, un garrote, una esposa...</w:t>
      </w:r>
    </w:p>
    <w:p w14:paraId="32262665" w14:textId="77777777" w:rsidR="00F24247" w:rsidRPr="005A209B" w:rsidRDefault="00F24247" w:rsidP="00F24247">
      <w:pPr>
        <w:pStyle w:val="Verso2Espaol"/>
        <w:rPr>
          <w:lang w:val="es-PE"/>
        </w:rPr>
      </w:pPr>
      <w:r w:rsidRPr="005A209B">
        <w:rPr>
          <w:lang w:val="es-PE"/>
        </w:rPr>
        <w:t xml:space="preserve">Todos estos con </w:t>
      </w:r>
      <w:r>
        <w:rPr>
          <w:lang w:val="es-PE"/>
        </w:rPr>
        <w:t xml:space="preserve">las </w:t>
      </w:r>
      <w:r w:rsidRPr="005A209B">
        <w:rPr>
          <w:lang w:val="es-PE"/>
        </w:rPr>
        <w:t>marcas de la suerte abundaban.</w:t>
      </w:r>
    </w:p>
    <w:p w14:paraId="7C9BADD4" w14:textId="77777777" w:rsidR="00F24247" w:rsidRPr="005A209B" w:rsidRDefault="00F24247" w:rsidP="00F24247">
      <w:pPr>
        <w:pStyle w:val="Verso2Espaol"/>
        <w:rPr>
          <w:lang w:val="es-PE"/>
        </w:rPr>
      </w:pPr>
      <w:r w:rsidRPr="005A209B">
        <w:rPr>
          <w:lang w:val="es-PE"/>
        </w:rPr>
        <w:t>Por todos estos tesoros, sea sabido,</w:t>
      </w:r>
    </w:p>
    <w:p w14:paraId="7B68A69B" w14:textId="77777777" w:rsidR="00F24247" w:rsidRDefault="00F24247" w:rsidP="00F24247">
      <w:pPr>
        <w:pStyle w:val="Verso2Espaol"/>
        <w:rPr>
          <w:lang w:val="es-PE"/>
        </w:rPr>
      </w:pPr>
      <w:r w:rsidRPr="005A209B">
        <w:rPr>
          <w:lang w:val="es-PE"/>
        </w:rPr>
        <w:t>Un hombre bueno y sin pecado lo hizo suyo".</w:t>
      </w:r>
    </w:p>
    <w:p w14:paraId="78CC8D9A" w14:textId="77777777" w:rsidR="00F24247" w:rsidRPr="005A209B" w:rsidRDefault="00F24247" w:rsidP="00F24247">
      <w:pPr>
        <w:pStyle w:val="Verso2Espaol"/>
        <w:rPr>
          <w:lang w:val="es-PE"/>
        </w:rPr>
      </w:pPr>
    </w:p>
    <w:p w14:paraId="5A61528B" w14:textId="77777777" w:rsidR="00F24247" w:rsidRPr="005A209B" w:rsidRDefault="00F24247" w:rsidP="00F24247">
      <w:pPr>
        <w:rPr>
          <w:lang w:val="es-PE"/>
        </w:rPr>
      </w:pPr>
      <w:r w:rsidRPr="005A209B">
        <w:rPr>
          <w:lang w:val="es-PE"/>
        </w:rPr>
        <w:t xml:space="preserve">Luego </w:t>
      </w:r>
      <w:r>
        <w:rPr>
          <w:lang w:val="es-PE"/>
        </w:rPr>
        <w:t>identificó los Renacimientos</w:t>
      </w:r>
      <w:r w:rsidRPr="005A209B">
        <w:rPr>
          <w:lang w:val="es-PE"/>
        </w:rPr>
        <w:t xml:space="preserve">: "El </w:t>
      </w:r>
      <w:r>
        <w:rPr>
          <w:lang w:val="es-PE"/>
        </w:rPr>
        <w:t>Venerable</w:t>
      </w:r>
      <w:r w:rsidRPr="005A209B">
        <w:rPr>
          <w:lang w:val="es-PE"/>
        </w:rPr>
        <w:t xml:space="preserve"> Ānanda era el </w:t>
      </w:r>
      <w:r>
        <w:rPr>
          <w:lang w:val="es-PE"/>
        </w:rPr>
        <w:t>Rey</w:t>
      </w:r>
      <w:r w:rsidRPr="005A209B">
        <w:rPr>
          <w:lang w:val="es-PE"/>
        </w:rPr>
        <w:t xml:space="preserve">, y el sacerdote de la familia era el </w:t>
      </w:r>
      <w:r>
        <w:rPr>
          <w:lang w:val="es-PE"/>
        </w:rPr>
        <w:t xml:space="preserve">mismísimo </w:t>
      </w:r>
      <w:r w:rsidRPr="000779BB">
        <w:rPr>
          <w:i/>
          <w:lang w:val="es-PE"/>
        </w:rPr>
        <w:t>Buddha</w:t>
      </w:r>
      <w:r w:rsidRPr="005A209B">
        <w:rPr>
          <w:lang w:val="es-PE"/>
        </w:rPr>
        <w:t xml:space="preserve"> ".</w:t>
      </w:r>
    </w:p>
    <w:p w14:paraId="62A8733D" w14:textId="77777777" w:rsidR="00F24247" w:rsidRPr="005A209B" w:rsidRDefault="00F24247" w:rsidP="00F24247">
      <w:pPr>
        <w:rPr>
          <w:lang w:val="es-PE"/>
        </w:rPr>
      </w:pPr>
    </w:p>
    <w:p w14:paraId="7359D5B5" w14:textId="77777777" w:rsidR="00F24247" w:rsidRDefault="00F24247" w:rsidP="00F24247">
      <w:pPr>
        <w:spacing w:after="160" w:line="259" w:lineRule="auto"/>
        <w:ind w:firstLine="0"/>
        <w:rPr>
          <w:spacing w:val="20"/>
          <w:sz w:val="18"/>
          <w:lang w:val="es-PE"/>
        </w:rPr>
      </w:pPr>
      <w:r>
        <w:rPr>
          <w:lang w:val="es-PE"/>
        </w:rPr>
        <w:br w:type="page"/>
      </w:r>
    </w:p>
    <w:p w14:paraId="586865D5" w14:textId="77777777" w:rsidR="00F24247" w:rsidRDefault="00F24247" w:rsidP="00F24247">
      <w:pPr>
        <w:rPr>
          <w:lang w:val="es-PE"/>
        </w:rPr>
      </w:pPr>
    </w:p>
    <w:p w14:paraId="38177791" w14:textId="77777777" w:rsidR="00F24247" w:rsidRDefault="00F24247" w:rsidP="00F24247">
      <w:pPr>
        <w:rPr>
          <w:lang w:val="es-PE"/>
        </w:rPr>
      </w:pPr>
    </w:p>
    <w:p w14:paraId="7752D1AF" w14:textId="77777777" w:rsidR="00F24247" w:rsidRDefault="00F24247" w:rsidP="00F24247">
      <w:pPr>
        <w:rPr>
          <w:lang w:val="es-PE"/>
        </w:rPr>
      </w:pPr>
    </w:p>
    <w:p w14:paraId="3F4328E0" w14:textId="77777777" w:rsidR="00F24247" w:rsidRPr="00F924F1" w:rsidRDefault="00F24247" w:rsidP="00F24247">
      <w:pPr>
        <w:rPr>
          <w:lang w:val="es-PE"/>
        </w:rPr>
      </w:pPr>
    </w:p>
    <w:p w14:paraId="0E83EE6C" w14:textId="77777777" w:rsidR="00F24247" w:rsidRPr="00F924F1" w:rsidRDefault="00F24247" w:rsidP="00F24247">
      <w:pPr>
        <w:pStyle w:val="Ttulo2"/>
        <w:rPr>
          <w:lang w:val="es-PE"/>
        </w:rPr>
      </w:pPr>
      <w:bookmarkStart w:id="176" w:name="_Toc115800617"/>
      <w:bookmarkStart w:id="177" w:name="_Toc129567640"/>
      <w:r w:rsidRPr="00F924F1">
        <w:rPr>
          <w:lang w:val="es-PE"/>
        </w:rPr>
        <w:t>N</w:t>
      </w:r>
      <w:r>
        <w:rPr>
          <w:lang w:val="es-PE"/>
        </w:rPr>
        <w:t>0.</w:t>
      </w:r>
      <w:r w:rsidRPr="00F924F1">
        <w:rPr>
          <w:lang w:val="es-PE"/>
        </w:rPr>
        <w:t xml:space="preserve"> 285.</w:t>
      </w:r>
      <w:r>
        <w:rPr>
          <w:lang w:val="es-PE"/>
        </w:rPr>
        <w:br/>
      </w:r>
      <w:r>
        <w:rPr>
          <w:lang w:val="es-PE"/>
        </w:rPr>
        <w:br/>
      </w:r>
      <w:r w:rsidRPr="00F924F1">
        <w:rPr>
          <w:lang w:val="es-PE"/>
        </w:rPr>
        <w:t>Maṇisūkara-Jātaka.</w:t>
      </w:r>
      <w:r w:rsidRPr="00093A45">
        <w:rPr>
          <w:vertAlign w:val="superscript"/>
          <w:lang w:val="es-PE"/>
        </w:rPr>
        <w:t>1</w:t>
      </w:r>
      <w:bookmarkEnd w:id="176"/>
      <w:bookmarkEnd w:id="177"/>
    </w:p>
    <w:p w14:paraId="765E5EED" w14:textId="77777777" w:rsidR="00F24247" w:rsidRDefault="00F24247" w:rsidP="00F24247">
      <w:pPr>
        <w:rPr>
          <w:lang w:val="es-PE"/>
        </w:rPr>
      </w:pPr>
    </w:p>
    <w:p w14:paraId="1D6CA50F" w14:textId="77777777" w:rsidR="00F24247" w:rsidRPr="00F924F1" w:rsidRDefault="00F24247" w:rsidP="00F24247">
      <w:pPr>
        <w:rPr>
          <w:lang w:val="es-PE"/>
        </w:rPr>
      </w:pPr>
      <w:r w:rsidRPr="00F924F1">
        <w:rPr>
          <w:lang w:val="es-PE"/>
        </w:rPr>
        <w:t>"</w:t>
      </w:r>
      <w:r w:rsidRPr="000E386E">
        <w:rPr>
          <w:i/>
          <w:iCs/>
          <w:lang w:val="es-PE"/>
        </w:rPr>
        <w:t xml:space="preserve">Al infierno irá </w:t>
      </w:r>
      <w:r w:rsidRPr="005B5BAF">
        <w:rPr>
          <w:lang w:val="es-PE"/>
        </w:rPr>
        <w:t>él</w:t>
      </w:r>
      <w:r>
        <w:rPr>
          <w:lang w:val="es-PE"/>
        </w:rPr>
        <w:t>…</w:t>
      </w:r>
      <w:r w:rsidRPr="00F924F1">
        <w:rPr>
          <w:lang w:val="es-PE"/>
        </w:rPr>
        <w:t>", etc.</w:t>
      </w:r>
      <w:r>
        <w:rPr>
          <w:lang w:val="es-PE"/>
        </w:rPr>
        <w:t xml:space="preserve"> – </w:t>
      </w:r>
      <w:r w:rsidRPr="00F924F1">
        <w:rPr>
          <w:lang w:val="es-PE"/>
        </w:rPr>
        <w:t xml:space="preserve">Esta historia la contó el </w:t>
      </w:r>
      <w:r w:rsidRPr="000779BB">
        <w:rPr>
          <w:i/>
          <w:lang w:val="es-PE"/>
        </w:rPr>
        <w:t>Bhagavā</w:t>
      </w:r>
      <w:r w:rsidRPr="00F924F1">
        <w:rPr>
          <w:lang w:val="es-PE"/>
        </w:rPr>
        <w:t xml:space="preserve"> en Jetavana, sobre el asesinato de Sundari. En </w:t>
      </w:r>
      <w:r>
        <w:rPr>
          <w:lang w:val="es-PE"/>
        </w:rPr>
        <w:t>aquella ocasión</w:t>
      </w:r>
      <w:r w:rsidRPr="00F924F1">
        <w:rPr>
          <w:lang w:val="es-PE"/>
        </w:rPr>
        <w:t xml:space="preserve"> </w:t>
      </w:r>
      <w:r>
        <w:rPr>
          <w:lang w:val="es-PE"/>
        </w:rPr>
        <w:t>sabemos</w:t>
      </w:r>
      <w:r w:rsidRPr="00F924F1">
        <w:rPr>
          <w:lang w:val="es-PE"/>
        </w:rPr>
        <w:t xml:space="preserve"> de que el </w:t>
      </w:r>
      <w:r>
        <w:rPr>
          <w:i/>
          <w:lang w:val="es-PE"/>
        </w:rPr>
        <w:t xml:space="preserve">Bhagavā </w:t>
      </w:r>
      <w:r w:rsidRPr="00F924F1">
        <w:rPr>
          <w:lang w:val="es-PE"/>
        </w:rPr>
        <w:t xml:space="preserve">fue honrado y respetado. Las circunstancias fueron las mismas que en el </w:t>
      </w:r>
      <w:r w:rsidRPr="0038154D">
        <w:rPr>
          <w:i/>
          <w:iCs/>
          <w:lang w:val="es-PE"/>
        </w:rPr>
        <w:t>Kandhaka Jātaka</w:t>
      </w:r>
      <w:r w:rsidRPr="009C7411">
        <w:rPr>
          <w:vertAlign w:val="superscript"/>
          <w:lang w:val="es-PE"/>
        </w:rPr>
        <w:t>2</w:t>
      </w:r>
      <w:r w:rsidRPr="00F924F1">
        <w:rPr>
          <w:lang w:val="es-PE"/>
        </w:rPr>
        <w:t xml:space="preserve">; </w:t>
      </w:r>
      <w:r>
        <w:rPr>
          <w:lang w:val="es-PE"/>
        </w:rPr>
        <w:t>é</w:t>
      </w:r>
      <w:r w:rsidRPr="00F924F1">
        <w:rPr>
          <w:lang w:val="es-PE"/>
        </w:rPr>
        <w:t xml:space="preserve">ste es un resumen </w:t>
      </w:r>
      <w:r>
        <w:rPr>
          <w:lang w:val="es-PE"/>
        </w:rPr>
        <w:t>al respecto</w:t>
      </w:r>
      <w:r w:rsidRPr="00F924F1">
        <w:rPr>
          <w:lang w:val="es-PE"/>
        </w:rPr>
        <w:t xml:space="preserve">. La hermandad del </w:t>
      </w:r>
      <w:r w:rsidRPr="000779BB">
        <w:rPr>
          <w:i/>
          <w:lang w:val="es-PE"/>
        </w:rPr>
        <w:t>Bhagavā</w:t>
      </w:r>
      <w:r w:rsidRPr="00F924F1">
        <w:rPr>
          <w:lang w:val="es-PE"/>
        </w:rPr>
        <w:t xml:space="preserve"> había recibido ganancia y honor como </w:t>
      </w:r>
      <w:r>
        <w:rPr>
          <w:lang w:val="es-PE"/>
        </w:rPr>
        <w:t xml:space="preserve">si fueran </w:t>
      </w:r>
      <w:r w:rsidRPr="00F924F1">
        <w:rPr>
          <w:lang w:val="es-PE"/>
        </w:rPr>
        <w:t xml:space="preserve">cinco ríos </w:t>
      </w:r>
      <w:r>
        <w:rPr>
          <w:lang w:val="es-PE"/>
        </w:rPr>
        <w:t xml:space="preserve">desbordándose </w:t>
      </w:r>
      <w:r w:rsidRPr="00F924F1">
        <w:rPr>
          <w:lang w:val="es-PE"/>
        </w:rPr>
        <w:t xml:space="preserve">en un caudaloso torrente; Los herejes, viendo que ya no les llegaba </w:t>
      </w:r>
      <w:r>
        <w:rPr>
          <w:lang w:val="es-PE"/>
        </w:rPr>
        <w:t xml:space="preserve">a ellos </w:t>
      </w:r>
      <w:r w:rsidRPr="00F924F1">
        <w:rPr>
          <w:lang w:val="es-PE"/>
        </w:rPr>
        <w:t xml:space="preserve">ganancia y </w:t>
      </w:r>
      <w:r>
        <w:rPr>
          <w:lang w:val="es-PE"/>
        </w:rPr>
        <w:t>ni</w:t>
      </w:r>
      <w:r w:rsidRPr="00F924F1">
        <w:rPr>
          <w:lang w:val="es-PE"/>
        </w:rPr>
        <w:t xml:space="preserve"> honor, oscureciéndose como </w:t>
      </w:r>
      <w:r>
        <w:rPr>
          <w:lang w:val="es-PE"/>
        </w:rPr>
        <w:t xml:space="preserve">unas </w:t>
      </w:r>
      <w:r w:rsidRPr="00F924F1">
        <w:rPr>
          <w:lang w:val="es-PE"/>
        </w:rPr>
        <w:t xml:space="preserve">luciérnagas al amanecer, se reunieron y </w:t>
      </w:r>
      <w:r>
        <w:rPr>
          <w:lang w:val="es-PE"/>
        </w:rPr>
        <w:t>tramaron</w:t>
      </w:r>
      <w:r w:rsidRPr="00F924F1">
        <w:rPr>
          <w:lang w:val="es-PE"/>
        </w:rPr>
        <w:t xml:space="preserve">: "Desde que apareció el </w:t>
      </w:r>
      <w:r>
        <w:rPr>
          <w:lang w:val="es-PE"/>
        </w:rPr>
        <w:t xml:space="preserve">maestro </w:t>
      </w:r>
      <w:r w:rsidRPr="00F924F1">
        <w:rPr>
          <w:lang w:val="es-PE"/>
        </w:rPr>
        <w:t>Gotama, nuestra ganancia y gloria se ha</w:t>
      </w:r>
      <w:r>
        <w:rPr>
          <w:lang w:val="es-PE"/>
        </w:rPr>
        <w:t>n</w:t>
      </w:r>
      <w:r w:rsidRPr="00F924F1">
        <w:rPr>
          <w:lang w:val="es-PE"/>
        </w:rPr>
        <w:t xml:space="preserve"> ido </w:t>
      </w:r>
      <w:r>
        <w:rPr>
          <w:lang w:val="es-PE"/>
        </w:rPr>
        <w:t>menos</w:t>
      </w:r>
      <w:r w:rsidRPr="00F924F1">
        <w:rPr>
          <w:lang w:val="es-PE"/>
        </w:rPr>
        <w:t xml:space="preserve">. Ni un alma sabe </w:t>
      </w:r>
      <w:r>
        <w:rPr>
          <w:lang w:val="es-PE"/>
        </w:rPr>
        <w:t xml:space="preserve">ahora </w:t>
      </w:r>
      <w:r w:rsidRPr="00F924F1">
        <w:rPr>
          <w:lang w:val="es-PE"/>
        </w:rPr>
        <w:t>que existimos. ¿Quién nos ayudará a traer oprobio a Gotama y evitar que obtenga todo e</w:t>
      </w:r>
      <w:r>
        <w:rPr>
          <w:lang w:val="es-PE"/>
        </w:rPr>
        <w:t>ll</w:t>
      </w:r>
      <w:r w:rsidRPr="00F924F1">
        <w:rPr>
          <w:lang w:val="es-PE"/>
        </w:rPr>
        <w:t xml:space="preserve">o? Entonces se les ocurrió una idea. "Sundarī nos </w:t>
      </w:r>
      <w:r>
        <w:rPr>
          <w:lang w:val="es-PE"/>
        </w:rPr>
        <w:t>ayudará</w:t>
      </w:r>
      <w:r w:rsidRPr="00F924F1">
        <w:rPr>
          <w:lang w:val="es-PE"/>
        </w:rPr>
        <w:t xml:space="preserve"> </w:t>
      </w:r>
      <w:r>
        <w:rPr>
          <w:lang w:val="es-PE"/>
        </w:rPr>
        <w:t>al respecto</w:t>
      </w:r>
      <w:r w:rsidRPr="00F924F1">
        <w:rPr>
          <w:lang w:val="es-PE"/>
        </w:rPr>
        <w:t xml:space="preserve">". Entonces, cuando un día Sundarī visitó </w:t>
      </w:r>
      <w:r>
        <w:rPr>
          <w:lang w:val="es-PE"/>
        </w:rPr>
        <w:t>el bosque</w:t>
      </w:r>
      <w:r w:rsidRPr="00F924F1">
        <w:rPr>
          <w:lang w:val="es-PE"/>
        </w:rPr>
        <w:t xml:space="preserve"> de los herejes, ellos la saludaron, pero no dijeron nada. </w:t>
      </w:r>
      <w:r>
        <w:rPr>
          <w:lang w:val="es-PE"/>
        </w:rPr>
        <w:t>Ella s</w:t>
      </w:r>
      <w:r w:rsidRPr="00F924F1">
        <w:rPr>
          <w:lang w:val="es-PE"/>
        </w:rPr>
        <w:t>e dirig</w:t>
      </w:r>
      <w:r>
        <w:rPr>
          <w:lang w:val="es-PE"/>
        </w:rPr>
        <w:t>ió</w:t>
      </w:r>
      <w:r w:rsidRPr="00F924F1">
        <w:rPr>
          <w:lang w:val="es-PE"/>
        </w:rPr>
        <w:t xml:space="preserve"> a ellos una y otra vez</w:t>
      </w:r>
      <w:r>
        <w:rPr>
          <w:lang w:val="es-PE"/>
        </w:rPr>
        <w:t xml:space="preserve"> y no obstante </w:t>
      </w:r>
      <w:r w:rsidRPr="00F924F1">
        <w:rPr>
          <w:lang w:val="es-PE"/>
        </w:rPr>
        <w:t>no reci</w:t>
      </w:r>
      <w:r>
        <w:rPr>
          <w:lang w:val="es-PE"/>
        </w:rPr>
        <w:t>bió</w:t>
      </w:r>
      <w:r w:rsidRPr="00F924F1">
        <w:rPr>
          <w:lang w:val="es-PE"/>
        </w:rPr>
        <w:t xml:space="preserve"> respuesta. "¿Algo </w:t>
      </w:r>
      <w:r>
        <w:rPr>
          <w:lang w:val="es-PE"/>
        </w:rPr>
        <w:t xml:space="preserve">os </w:t>
      </w:r>
      <w:r w:rsidRPr="00F924F1">
        <w:rPr>
          <w:lang w:val="es-PE"/>
        </w:rPr>
        <w:t>ha molestado a los santos padres?" ella preguntó. "¿Por qué, hermana</w:t>
      </w:r>
      <w:r>
        <w:rPr>
          <w:lang w:val="es-PE"/>
        </w:rPr>
        <w:t>?</w:t>
      </w:r>
      <w:r w:rsidRPr="00F924F1">
        <w:rPr>
          <w:lang w:val="es-PE"/>
        </w:rPr>
        <w:t xml:space="preserve">", </w:t>
      </w:r>
      <w:r>
        <w:rPr>
          <w:lang w:val="es-PE"/>
        </w:rPr>
        <w:t>y continuaron</w:t>
      </w:r>
      <w:r w:rsidRPr="00F924F1">
        <w:rPr>
          <w:lang w:val="es-PE"/>
        </w:rPr>
        <w:t>, "</w:t>
      </w:r>
      <w:r>
        <w:rPr>
          <w:lang w:val="es-PE"/>
        </w:rPr>
        <w:t xml:space="preserve">¿Acaso </w:t>
      </w:r>
      <w:r w:rsidRPr="00F924F1">
        <w:rPr>
          <w:lang w:val="es-PE"/>
        </w:rPr>
        <w:t xml:space="preserve">no ve cómo el </w:t>
      </w:r>
      <w:r>
        <w:rPr>
          <w:lang w:val="es-PE"/>
        </w:rPr>
        <w:t>predicador</w:t>
      </w:r>
      <w:r w:rsidRPr="00F924F1">
        <w:rPr>
          <w:lang w:val="es-PE"/>
        </w:rPr>
        <w:t xml:space="preserve"> Gotama nos </w:t>
      </w:r>
      <w:r>
        <w:rPr>
          <w:lang w:val="es-PE"/>
        </w:rPr>
        <w:t>ha arruinado</w:t>
      </w:r>
      <w:r w:rsidRPr="00F924F1">
        <w:rPr>
          <w:lang w:val="es-PE"/>
        </w:rPr>
        <w:t>, privándonos de la</w:t>
      </w:r>
      <w:r>
        <w:rPr>
          <w:lang w:val="es-PE"/>
        </w:rPr>
        <w:t>s</w:t>
      </w:r>
      <w:r w:rsidRPr="00F924F1">
        <w:rPr>
          <w:lang w:val="es-PE"/>
        </w:rPr>
        <w:t xml:space="preserve"> </w:t>
      </w:r>
      <w:r>
        <w:rPr>
          <w:lang w:val="es-PE"/>
        </w:rPr>
        <w:t xml:space="preserve">ofrendas </w:t>
      </w:r>
      <w:r w:rsidRPr="00F924F1">
        <w:rPr>
          <w:lang w:val="es-PE"/>
        </w:rPr>
        <w:t>y el honor?" "¿Qué puedo hacer al respecto?" dijo</w:t>
      </w:r>
      <w:r w:rsidRPr="000844E3">
        <w:rPr>
          <w:lang w:val="es-PE"/>
        </w:rPr>
        <w:t xml:space="preserve"> </w:t>
      </w:r>
      <w:r w:rsidRPr="00F924F1">
        <w:rPr>
          <w:lang w:val="es-PE"/>
        </w:rPr>
        <w:t>ella. "Hermana, es bella y encantadora. Puede traer</w:t>
      </w:r>
      <w:r>
        <w:rPr>
          <w:lang w:val="es-PE"/>
        </w:rPr>
        <w:t>le</w:t>
      </w:r>
      <w:r w:rsidRPr="00F924F1">
        <w:rPr>
          <w:lang w:val="es-PE"/>
        </w:rPr>
        <w:t xml:space="preserve"> la desgracia </w:t>
      </w:r>
      <w:r>
        <w:rPr>
          <w:lang w:val="es-PE"/>
        </w:rPr>
        <w:t xml:space="preserve">a </w:t>
      </w:r>
      <w:r w:rsidRPr="00F924F1">
        <w:rPr>
          <w:lang w:val="es-PE"/>
        </w:rPr>
        <w:t>Gotama, y ​</w:t>
      </w:r>
      <w:r>
        <w:rPr>
          <w:lang w:val="es-PE"/>
        </w:rPr>
        <w:t>s</w:t>
      </w:r>
      <w:r w:rsidRPr="00F924F1">
        <w:rPr>
          <w:lang w:val="es-PE"/>
        </w:rPr>
        <w:t>us palabras influirán en muchos, [416] y así podr</w:t>
      </w:r>
      <w:r>
        <w:rPr>
          <w:lang w:val="es-PE"/>
        </w:rPr>
        <w:t>ía</w:t>
      </w:r>
      <w:r w:rsidRPr="00F924F1">
        <w:rPr>
          <w:lang w:val="es-PE"/>
        </w:rPr>
        <w:t xml:space="preserve"> restaurar nuestras ganancias y buena reputación". Ella asintió y se despidió. Después de esto </w:t>
      </w:r>
      <w:r>
        <w:rPr>
          <w:lang w:val="es-PE"/>
        </w:rPr>
        <w:t xml:space="preserve">comenzó a </w:t>
      </w:r>
      <w:r w:rsidRPr="00F924F1">
        <w:rPr>
          <w:lang w:val="es-PE"/>
        </w:rPr>
        <w:t>tomar flores</w:t>
      </w:r>
      <w:r>
        <w:rPr>
          <w:lang w:val="es-PE"/>
        </w:rPr>
        <w:t>,</w:t>
      </w:r>
      <w:r w:rsidRPr="00F924F1">
        <w:rPr>
          <w:lang w:val="es-PE"/>
        </w:rPr>
        <w:t xml:space="preserve"> esencias y perfumes, alcanfor, condimentos y frutas, y</w:t>
      </w:r>
      <w:r>
        <w:rPr>
          <w:lang w:val="es-PE"/>
        </w:rPr>
        <w:t xml:space="preserve"> </w:t>
      </w:r>
      <w:r w:rsidRPr="00F924F1">
        <w:rPr>
          <w:lang w:val="es-PE"/>
        </w:rPr>
        <w:t xml:space="preserve">a la hora de la tarde, cuando una gran multitud </w:t>
      </w:r>
      <w:r>
        <w:rPr>
          <w:lang w:val="es-PE"/>
        </w:rPr>
        <w:t>se encontraba</w:t>
      </w:r>
      <w:r w:rsidRPr="00F924F1">
        <w:rPr>
          <w:lang w:val="es-PE"/>
        </w:rPr>
        <w:t xml:space="preserve"> </w:t>
      </w:r>
      <w:r>
        <w:rPr>
          <w:lang w:val="es-PE"/>
        </w:rPr>
        <w:t xml:space="preserve">regresando a </w:t>
      </w:r>
      <w:r w:rsidRPr="00F924F1">
        <w:rPr>
          <w:lang w:val="es-PE"/>
        </w:rPr>
        <w:t xml:space="preserve">la ciudad después de escuchar el discurso del </w:t>
      </w:r>
      <w:r w:rsidRPr="000779BB">
        <w:rPr>
          <w:i/>
          <w:lang w:val="es-PE"/>
        </w:rPr>
        <w:t>Bhagavā</w:t>
      </w:r>
      <w:r w:rsidRPr="00F924F1">
        <w:rPr>
          <w:lang w:val="es-PE"/>
        </w:rPr>
        <w:t xml:space="preserve">, </w:t>
      </w:r>
      <w:r>
        <w:rPr>
          <w:lang w:val="es-PE"/>
        </w:rPr>
        <w:t xml:space="preserve">ella se dirigía a </w:t>
      </w:r>
      <w:r w:rsidRPr="00F924F1">
        <w:rPr>
          <w:lang w:val="es-PE"/>
        </w:rPr>
        <w:t>Jetavana. Si alguien le preguntaba adónde iba, decía: "</w:t>
      </w:r>
      <w:r>
        <w:rPr>
          <w:lang w:val="es-PE"/>
        </w:rPr>
        <w:t xml:space="preserve">Adonde el maestro </w:t>
      </w:r>
      <w:r w:rsidRPr="00F924F1">
        <w:rPr>
          <w:lang w:val="es-PE"/>
        </w:rPr>
        <w:t xml:space="preserve">Gotama; </w:t>
      </w:r>
      <w:r>
        <w:rPr>
          <w:lang w:val="es-PE"/>
        </w:rPr>
        <w:t>con</w:t>
      </w:r>
      <w:r w:rsidRPr="00F924F1">
        <w:rPr>
          <w:lang w:val="es-PE"/>
        </w:rPr>
        <w:t>vivo con él en una habitación perfumada". Luego pas</w:t>
      </w:r>
      <w:r>
        <w:rPr>
          <w:lang w:val="es-PE"/>
        </w:rPr>
        <w:t xml:space="preserve">aba </w:t>
      </w:r>
      <w:r w:rsidRPr="00F924F1">
        <w:rPr>
          <w:lang w:val="es-PE"/>
        </w:rPr>
        <w:t xml:space="preserve">la noche en un asentamiento herético, y por la mañana </w:t>
      </w:r>
      <w:r>
        <w:rPr>
          <w:lang w:val="es-PE"/>
        </w:rPr>
        <w:t>recorría</w:t>
      </w:r>
      <w:r w:rsidRPr="00F924F1">
        <w:rPr>
          <w:lang w:val="es-PE"/>
        </w:rPr>
        <w:t xml:space="preserve"> el </w:t>
      </w:r>
      <w:r>
        <w:rPr>
          <w:lang w:val="es-PE"/>
        </w:rPr>
        <w:t xml:space="preserve">camino </w:t>
      </w:r>
      <w:r w:rsidRPr="00F924F1">
        <w:rPr>
          <w:lang w:val="es-PE"/>
        </w:rPr>
        <w:t xml:space="preserve">que conducía de Jetavana a la ciudad. Si alguien le preguntaba adónde iba, respondía: "He estado con el </w:t>
      </w:r>
      <w:r>
        <w:rPr>
          <w:lang w:val="es-PE"/>
        </w:rPr>
        <w:t xml:space="preserve">maestro </w:t>
      </w:r>
      <w:r w:rsidRPr="00F924F1">
        <w:rPr>
          <w:lang w:val="es-PE"/>
        </w:rPr>
        <w:t xml:space="preserve">Gotama en una habitación perfumada, y me </w:t>
      </w:r>
      <w:r>
        <w:rPr>
          <w:lang w:val="es-PE"/>
        </w:rPr>
        <w:t xml:space="preserve">ha hecho </w:t>
      </w:r>
      <w:r w:rsidRPr="00F924F1">
        <w:rPr>
          <w:lang w:val="es-PE"/>
        </w:rPr>
        <w:t>el amor". Después de</w:t>
      </w:r>
      <w:r>
        <w:rPr>
          <w:lang w:val="es-PE"/>
        </w:rPr>
        <w:t>l</w:t>
      </w:r>
      <w:r w:rsidRPr="00F924F1">
        <w:rPr>
          <w:lang w:val="es-PE"/>
        </w:rPr>
        <w:t xml:space="preserve"> lapso de algunos días, </w:t>
      </w:r>
      <w:r>
        <w:rPr>
          <w:lang w:val="es-PE"/>
        </w:rPr>
        <w:t xml:space="preserve">los herejes </w:t>
      </w:r>
      <w:r w:rsidRPr="00F924F1">
        <w:rPr>
          <w:lang w:val="es-PE"/>
        </w:rPr>
        <w:t xml:space="preserve">contrataron a algunos rufianes para matar a Sundarī </w:t>
      </w:r>
      <w:r>
        <w:rPr>
          <w:lang w:val="es-PE"/>
        </w:rPr>
        <w:t>cerca de</w:t>
      </w:r>
      <w:r w:rsidRPr="00F924F1">
        <w:rPr>
          <w:lang w:val="es-PE"/>
        </w:rPr>
        <w:t xml:space="preserve"> la </w:t>
      </w:r>
      <w:r>
        <w:rPr>
          <w:lang w:val="es-PE"/>
        </w:rPr>
        <w:t>re</w:t>
      </w:r>
      <w:r w:rsidRPr="00F924F1">
        <w:rPr>
          <w:lang w:val="es-PE"/>
        </w:rPr>
        <w:t xml:space="preserve">cámara de Gotama y arrojar su cuerpo al montón de </w:t>
      </w:r>
      <w:r>
        <w:rPr>
          <w:lang w:val="es-PE"/>
        </w:rPr>
        <w:t>basura</w:t>
      </w:r>
      <w:r w:rsidRPr="00F924F1">
        <w:rPr>
          <w:lang w:val="es-PE"/>
        </w:rPr>
        <w:t xml:space="preserve">. Y así lo hicieron. Entonces los herejes </w:t>
      </w:r>
      <w:r>
        <w:rPr>
          <w:lang w:val="es-PE"/>
        </w:rPr>
        <w:t xml:space="preserve">proclamaron a </w:t>
      </w:r>
      <w:r w:rsidRPr="00F924F1">
        <w:rPr>
          <w:lang w:val="es-PE"/>
        </w:rPr>
        <w:t xml:space="preserve">un grito </w:t>
      </w:r>
      <w:r>
        <w:rPr>
          <w:lang w:val="es-PE"/>
        </w:rPr>
        <w:t>respecto a</w:t>
      </w:r>
      <w:r w:rsidRPr="00F924F1">
        <w:rPr>
          <w:lang w:val="es-PE"/>
        </w:rPr>
        <w:t xml:space="preserve"> Sundarī </w:t>
      </w:r>
      <w:r>
        <w:rPr>
          <w:lang w:val="es-PE"/>
        </w:rPr>
        <w:t xml:space="preserve">y se lo </w:t>
      </w:r>
      <w:r w:rsidRPr="00F924F1">
        <w:rPr>
          <w:lang w:val="es-PE"/>
        </w:rPr>
        <w:t xml:space="preserve">informaron al </w:t>
      </w:r>
      <w:r>
        <w:rPr>
          <w:lang w:val="es-PE"/>
        </w:rPr>
        <w:t>Rey</w:t>
      </w:r>
      <w:r w:rsidRPr="00F924F1">
        <w:rPr>
          <w:lang w:val="es-PE"/>
        </w:rPr>
        <w:t xml:space="preserve">. </w:t>
      </w:r>
      <w:r>
        <w:rPr>
          <w:lang w:val="es-PE"/>
        </w:rPr>
        <w:t xml:space="preserve">Él </w:t>
      </w:r>
      <w:r w:rsidRPr="00F924F1">
        <w:rPr>
          <w:lang w:val="es-PE"/>
        </w:rPr>
        <w:t xml:space="preserve">preguntó </w:t>
      </w:r>
      <w:r>
        <w:rPr>
          <w:lang w:val="es-PE"/>
        </w:rPr>
        <w:t xml:space="preserve">hacia </w:t>
      </w:r>
      <w:r w:rsidRPr="00F924F1">
        <w:rPr>
          <w:lang w:val="es-PE"/>
        </w:rPr>
        <w:t xml:space="preserve">adónde apuntaban sus sospechas. Respondieron que ella había ido los últimos días a Jetavana, pero que después no </w:t>
      </w:r>
      <w:r>
        <w:rPr>
          <w:lang w:val="es-PE"/>
        </w:rPr>
        <w:t>supieron nada más al respecto</w:t>
      </w:r>
      <w:r w:rsidRPr="00F924F1">
        <w:rPr>
          <w:lang w:val="es-PE"/>
        </w:rPr>
        <w:t xml:space="preserve">. </w:t>
      </w:r>
      <w:r>
        <w:rPr>
          <w:lang w:val="es-PE"/>
        </w:rPr>
        <w:t>El Rey l</w:t>
      </w:r>
      <w:r w:rsidRPr="00F924F1">
        <w:rPr>
          <w:lang w:val="es-PE"/>
        </w:rPr>
        <w:t xml:space="preserve">os envió a buscarla. Actuando con este permiso, tomaron a sus propios sirvientes y fueron </w:t>
      </w:r>
      <w:r>
        <w:rPr>
          <w:lang w:val="es-PE"/>
        </w:rPr>
        <w:t>haci</w:t>
      </w:r>
      <w:r w:rsidRPr="00F924F1">
        <w:rPr>
          <w:lang w:val="es-PE"/>
        </w:rPr>
        <w:t xml:space="preserve">a Jetavana, donde buscaron hasta </w:t>
      </w:r>
      <w:r>
        <w:rPr>
          <w:lang w:val="es-PE"/>
        </w:rPr>
        <w:t xml:space="preserve">encontrarla </w:t>
      </w:r>
      <w:r w:rsidRPr="00F924F1">
        <w:rPr>
          <w:lang w:val="es-PE"/>
        </w:rPr>
        <w:t xml:space="preserve">en </w:t>
      </w:r>
      <w:r>
        <w:rPr>
          <w:lang w:val="es-PE"/>
        </w:rPr>
        <w:t>un</w:t>
      </w:r>
      <w:r w:rsidRPr="00F924F1">
        <w:rPr>
          <w:lang w:val="es-PE"/>
        </w:rPr>
        <w:t xml:space="preserve"> montón de </w:t>
      </w:r>
      <w:r>
        <w:rPr>
          <w:lang w:val="es-PE"/>
        </w:rPr>
        <w:t>basura</w:t>
      </w:r>
      <w:r w:rsidRPr="00F924F1">
        <w:rPr>
          <w:lang w:val="es-PE"/>
        </w:rPr>
        <w:t xml:space="preserve">. </w:t>
      </w:r>
      <w:r>
        <w:rPr>
          <w:lang w:val="es-PE"/>
        </w:rPr>
        <w:t xml:space="preserve">Trajeron </w:t>
      </w:r>
      <w:r w:rsidRPr="00F924F1">
        <w:rPr>
          <w:lang w:val="es-PE"/>
        </w:rPr>
        <w:t xml:space="preserve">una litera, </w:t>
      </w:r>
      <w:r>
        <w:rPr>
          <w:lang w:val="es-PE"/>
        </w:rPr>
        <w:t xml:space="preserve">llevaron </w:t>
      </w:r>
      <w:r w:rsidRPr="00F924F1">
        <w:rPr>
          <w:lang w:val="es-PE"/>
        </w:rPr>
        <w:t xml:space="preserve">el cuerpo a la ciudad y le dijeron al </w:t>
      </w:r>
      <w:r>
        <w:rPr>
          <w:lang w:val="es-PE"/>
        </w:rPr>
        <w:t>Rey</w:t>
      </w:r>
      <w:r w:rsidRPr="00F924F1">
        <w:rPr>
          <w:lang w:val="es-PE"/>
        </w:rPr>
        <w:t xml:space="preserve"> que los discípulos de Gotama habían matado a Sundarī y </w:t>
      </w:r>
      <w:r>
        <w:rPr>
          <w:lang w:val="es-PE"/>
        </w:rPr>
        <w:t xml:space="preserve">que </w:t>
      </w:r>
      <w:r w:rsidRPr="00F924F1">
        <w:rPr>
          <w:lang w:val="es-PE"/>
        </w:rPr>
        <w:t xml:space="preserve">la habían arrojado al montón de </w:t>
      </w:r>
      <w:r>
        <w:rPr>
          <w:lang w:val="es-PE"/>
        </w:rPr>
        <w:t xml:space="preserve">basura </w:t>
      </w:r>
      <w:r w:rsidRPr="00F924F1">
        <w:rPr>
          <w:lang w:val="es-PE"/>
        </w:rPr>
        <w:t xml:space="preserve">para encubrir el pecado de su </w:t>
      </w:r>
      <w:r w:rsidRPr="000779BB">
        <w:rPr>
          <w:i/>
          <w:lang w:val="es-PE"/>
        </w:rPr>
        <w:t>Bhagavā</w:t>
      </w:r>
      <w:r w:rsidRPr="00F924F1">
        <w:rPr>
          <w:lang w:val="es-PE"/>
        </w:rPr>
        <w:t xml:space="preserve">. El </w:t>
      </w:r>
      <w:r>
        <w:rPr>
          <w:lang w:val="es-PE"/>
        </w:rPr>
        <w:t>Rey</w:t>
      </w:r>
      <w:r w:rsidRPr="00F924F1">
        <w:rPr>
          <w:lang w:val="es-PE"/>
        </w:rPr>
        <w:t xml:space="preserve"> les ordenó que </w:t>
      </w:r>
      <w:r>
        <w:rPr>
          <w:lang w:val="es-PE"/>
        </w:rPr>
        <w:t>lo anunciaran en</w:t>
      </w:r>
      <w:r w:rsidRPr="00F924F1">
        <w:rPr>
          <w:lang w:val="es-PE"/>
        </w:rPr>
        <w:t xml:space="preserve"> la ciudad. Recorrieron las calles gritando: "¡Venid a ver lo que han hecho los sacerdotes del Príncipe Sakya</w:t>
      </w:r>
      <w:r>
        <w:rPr>
          <w:lang w:val="es-PE"/>
        </w:rPr>
        <w:t>n</w:t>
      </w:r>
      <w:r w:rsidRPr="00F924F1">
        <w:rPr>
          <w:lang w:val="es-PE"/>
        </w:rPr>
        <w:t>!"</w:t>
      </w:r>
      <w:r>
        <w:rPr>
          <w:lang w:val="es-PE"/>
        </w:rPr>
        <w:t>,</w:t>
      </w:r>
      <w:r w:rsidRPr="00F924F1">
        <w:rPr>
          <w:lang w:val="es-PE"/>
        </w:rPr>
        <w:t xml:space="preserve"> </w:t>
      </w:r>
      <w:r>
        <w:rPr>
          <w:lang w:val="es-PE"/>
        </w:rPr>
        <w:t>después regresaron</w:t>
      </w:r>
      <w:r w:rsidRPr="00F924F1">
        <w:rPr>
          <w:lang w:val="es-PE"/>
        </w:rPr>
        <w:t xml:space="preserve"> a la puerta del palacio. El </w:t>
      </w:r>
      <w:r>
        <w:rPr>
          <w:lang w:val="es-PE"/>
        </w:rPr>
        <w:t>Rey</w:t>
      </w:r>
      <w:r w:rsidRPr="00F924F1">
        <w:rPr>
          <w:lang w:val="es-PE"/>
        </w:rPr>
        <w:t xml:space="preserve"> coloc</w:t>
      </w:r>
      <w:r>
        <w:rPr>
          <w:lang w:val="es-PE"/>
        </w:rPr>
        <w:t>ó</w:t>
      </w:r>
      <w:r w:rsidRPr="00F924F1">
        <w:rPr>
          <w:lang w:val="es-PE"/>
        </w:rPr>
        <w:t xml:space="preserve"> el cuerpo de Sundarī sobre una plataforma y lo </w:t>
      </w:r>
      <w:r>
        <w:rPr>
          <w:lang w:val="es-PE"/>
        </w:rPr>
        <w:t>hubo</w:t>
      </w:r>
      <w:r w:rsidRPr="00F924F1">
        <w:rPr>
          <w:lang w:val="es-PE"/>
        </w:rPr>
        <w:t xml:space="preserve"> velado en el cementerio. Todo el </w:t>
      </w:r>
      <w:r>
        <w:rPr>
          <w:lang w:val="es-PE"/>
        </w:rPr>
        <w:t>pueblo</w:t>
      </w:r>
      <w:r w:rsidRPr="00F924F1">
        <w:rPr>
          <w:lang w:val="es-PE"/>
        </w:rPr>
        <w:t>, excepto los santos discípulos, andaba por el interior de la ciudad, fuera de la ciudad, en los parques y en los bosques, insultando a los Hermanos y gritando: "¡Vengan y vean lo que han hecho los sacerdotes del Príncipe Sakya</w:t>
      </w:r>
      <w:r>
        <w:rPr>
          <w:lang w:val="es-PE"/>
        </w:rPr>
        <w:t>n</w:t>
      </w:r>
      <w:r w:rsidRPr="00F924F1">
        <w:rPr>
          <w:lang w:val="es-PE"/>
        </w:rPr>
        <w:t xml:space="preserve">!" Los Hermanos le </w:t>
      </w:r>
      <w:r>
        <w:rPr>
          <w:lang w:val="es-PE"/>
        </w:rPr>
        <w:t xml:space="preserve">contaron </w:t>
      </w:r>
      <w:r w:rsidRPr="00F924F1">
        <w:rPr>
          <w:lang w:val="es-PE"/>
        </w:rPr>
        <w:t xml:space="preserve">todo esto al </w:t>
      </w:r>
      <w:r w:rsidRPr="000779BB">
        <w:rPr>
          <w:i/>
          <w:lang w:val="es-PE"/>
        </w:rPr>
        <w:t>Buddha</w:t>
      </w:r>
      <w:r w:rsidRPr="00F924F1">
        <w:rPr>
          <w:lang w:val="es-PE"/>
        </w:rPr>
        <w:t xml:space="preserve">. El </w:t>
      </w:r>
      <w:r w:rsidRPr="000779BB">
        <w:rPr>
          <w:i/>
          <w:lang w:val="es-PE"/>
        </w:rPr>
        <w:t>Bhagavā</w:t>
      </w:r>
      <w:r w:rsidRPr="004E4C2D">
        <w:rPr>
          <w:lang w:val="es-PE"/>
        </w:rPr>
        <w:t xml:space="preserve"> </w:t>
      </w:r>
      <w:r w:rsidRPr="00F924F1">
        <w:rPr>
          <w:lang w:val="es-PE"/>
        </w:rPr>
        <w:t xml:space="preserve">dijo: "Bueno, </w:t>
      </w:r>
      <w:r>
        <w:rPr>
          <w:lang w:val="es-PE"/>
        </w:rPr>
        <w:t xml:space="preserve">entonces </w:t>
      </w:r>
      <w:r w:rsidRPr="00F924F1">
        <w:rPr>
          <w:lang w:val="es-PE"/>
        </w:rPr>
        <w:t>v</w:t>
      </w:r>
      <w:r>
        <w:rPr>
          <w:lang w:val="es-PE"/>
        </w:rPr>
        <w:t>ayan</w:t>
      </w:r>
      <w:r w:rsidRPr="00F924F1">
        <w:rPr>
          <w:lang w:val="es-PE"/>
        </w:rPr>
        <w:t xml:space="preserve"> y reprend</w:t>
      </w:r>
      <w:r>
        <w:rPr>
          <w:lang w:val="es-PE"/>
        </w:rPr>
        <w:t>an</w:t>
      </w:r>
      <w:r w:rsidRPr="00F924F1">
        <w:rPr>
          <w:lang w:val="es-PE"/>
        </w:rPr>
        <w:t xml:space="preserve"> a esta gente con </w:t>
      </w:r>
      <w:r>
        <w:rPr>
          <w:lang w:val="es-PE"/>
        </w:rPr>
        <w:t xml:space="preserve">la siguientes </w:t>
      </w:r>
      <w:r w:rsidRPr="00F924F1">
        <w:rPr>
          <w:lang w:val="es-PE"/>
        </w:rPr>
        <w:t>palabras:</w:t>
      </w:r>
    </w:p>
    <w:p w14:paraId="6C04E6C5" w14:textId="77777777" w:rsidR="00F24247" w:rsidRPr="003941E7" w:rsidRDefault="00F24247" w:rsidP="00F24247">
      <w:pPr>
        <w:pStyle w:val="PieDePgina0"/>
        <w:rPr>
          <w:u w:val="single"/>
          <w:lang w:val="es-PE"/>
        </w:rPr>
      </w:pPr>
      <w:r w:rsidRPr="008636CC">
        <w:rPr>
          <w:u w:val="single"/>
          <w:lang w:val="es-PE"/>
        </w:rPr>
        <w:t xml:space="preserve">                                                                              </w:t>
      </w:r>
      <w:r w:rsidRPr="003941E7">
        <w:rPr>
          <w:u w:val="single"/>
          <w:lang w:val="es-PE"/>
        </w:rPr>
        <w:t>.</w:t>
      </w:r>
    </w:p>
    <w:p w14:paraId="131607DC" w14:textId="77777777" w:rsidR="00F24247" w:rsidRPr="00176CD6" w:rsidRDefault="00F24247" w:rsidP="00F24247">
      <w:pPr>
        <w:pStyle w:val="PieDePgina0"/>
        <w:rPr>
          <w:lang w:val="es-PE"/>
        </w:rPr>
      </w:pPr>
      <w:r w:rsidRPr="00176CD6">
        <w:rPr>
          <w:lang w:val="es-PE"/>
        </w:rPr>
        <w:t xml:space="preserve">283:1 </w:t>
      </w:r>
      <w:r w:rsidRPr="00176CD6">
        <w:rPr>
          <w:lang w:val="es-PE"/>
        </w:rPr>
        <w:tab/>
        <w:t xml:space="preserve">Cfr. Morris, </w:t>
      </w:r>
      <w:r w:rsidRPr="00176CD6">
        <w:rPr>
          <w:i/>
          <w:iCs/>
          <w:lang w:val="es-PE"/>
        </w:rPr>
        <w:t>Folk-lore Journal</w:t>
      </w:r>
      <w:r w:rsidRPr="00176CD6">
        <w:rPr>
          <w:lang w:val="es-PE"/>
        </w:rPr>
        <w:t>, iv. 58.</w:t>
      </w:r>
    </w:p>
    <w:p w14:paraId="4F3832CD" w14:textId="77777777" w:rsidR="00F24247" w:rsidRDefault="00F24247" w:rsidP="00F24247">
      <w:pPr>
        <w:pStyle w:val="PieDePgina0"/>
        <w:rPr>
          <w:lang w:val="es-PE"/>
        </w:rPr>
      </w:pPr>
      <w:r w:rsidRPr="00F55D75">
        <w:rPr>
          <w:lang w:val="es-PE"/>
        </w:rPr>
        <w:t xml:space="preserve">283:2 </w:t>
      </w:r>
      <w:r>
        <w:rPr>
          <w:lang w:val="es-PE"/>
        </w:rPr>
        <w:tab/>
      </w:r>
      <w:r w:rsidRPr="00F55D75">
        <w:rPr>
          <w:lang w:val="es-PE"/>
        </w:rPr>
        <w:t xml:space="preserve">Esta historia se da en </w:t>
      </w:r>
      <w:r w:rsidRPr="00E86BA3">
        <w:rPr>
          <w:i/>
          <w:iCs/>
          <w:lang w:val="es-PE"/>
        </w:rPr>
        <w:t>Udānaṁ</w:t>
      </w:r>
      <w:r w:rsidRPr="00F55D75">
        <w:rPr>
          <w:lang w:val="es-PE"/>
        </w:rPr>
        <w:t xml:space="preserve">, iv. 8 (pág. 43). </w:t>
      </w:r>
      <w:r w:rsidRPr="005F2DD6">
        <w:rPr>
          <w:i/>
          <w:iCs/>
          <w:lang w:val="es-PE"/>
        </w:rPr>
        <w:t>Khandhakaṁ</w:t>
      </w:r>
      <w:r w:rsidRPr="00F55D75">
        <w:rPr>
          <w:lang w:val="es-PE"/>
        </w:rPr>
        <w:t xml:space="preserve"> parec</w:t>
      </w:r>
      <w:r>
        <w:rPr>
          <w:lang w:val="es-PE"/>
        </w:rPr>
        <w:t>iera</w:t>
      </w:r>
      <w:r w:rsidRPr="00F55D75">
        <w:rPr>
          <w:lang w:val="es-PE"/>
        </w:rPr>
        <w:t xml:space="preserve"> significar </w:t>
      </w:r>
      <w:r w:rsidRPr="00E86BA3">
        <w:rPr>
          <w:i/>
          <w:iCs/>
          <w:lang w:val="es-PE"/>
        </w:rPr>
        <w:t>Vinaya</w:t>
      </w:r>
      <w:r w:rsidRPr="00F55D75">
        <w:rPr>
          <w:lang w:val="es-PE"/>
        </w:rPr>
        <w:t xml:space="preserve"> (</w:t>
      </w:r>
      <w:r w:rsidRPr="00E86BA3">
        <w:rPr>
          <w:i/>
          <w:iCs/>
          <w:lang w:val="es-PE"/>
        </w:rPr>
        <w:t>Childers</w:t>
      </w:r>
      <w:r w:rsidRPr="00F55D75">
        <w:rPr>
          <w:lang w:val="es-PE"/>
        </w:rPr>
        <w:t xml:space="preserve"> s. v., </w:t>
      </w:r>
      <w:r w:rsidRPr="00C50D1A">
        <w:rPr>
          <w:i/>
          <w:iCs/>
          <w:lang w:val="es-PE"/>
        </w:rPr>
        <w:t>J.P.T.S</w:t>
      </w:r>
      <w:r w:rsidRPr="00F55D75">
        <w:rPr>
          <w:lang w:val="es-PE"/>
        </w:rPr>
        <w:t>. 1888 s. v.), pero no pud</w:t>
      </w:r>
      <w:r>
        <w:rPr>
          <w:lang w:val="es-PE"/>
        </w:rPr>
        <w:t>e</w:t>
      </w:r>
      <w:r w:rsidRPr="00F55D75">
        <w:rPr>
          <w:lang w:val="es-PE"/>
        </w:rPr>
        <w:t xml:space="preserve"> encontrar la historia allí.</w:t>
      </w:r>
      <w:r>
        <w:rPr>
          <w:lang w:val="es-PE"/>
        </w:rPr>
        <w:br w:type="page"/>
      </w:r>
    </w:p>
    <w:p w14:paraId="3A01BEEF" w14:textId="77777777" w:rsidR="00F24247" w:rsidRPr="00F55D75" w:rsidRDefault="00F24247" w:rsidP="00F24247">
      <w:pPr>
        <w:rPr>
          <w:lang w:val="es-PE"/>
        </w:rPr>
      </w:pPr>
    </w:p>
    <w:p w14:paraId="7006B635" w14:textId="77777777" w:rsidR="00F24247" w:rsidRPr="00F55D75" w:rsidRDefault="00F24247" w:rsidP="00F24247">
      <w:pPr>
        <w:pStyle w:val="Verso2Espaol"/>
        <w:ind w:left="1416"/>
        <w:rPr>
          <w:lang w:val="es-PE"/>
        </w:rPr>
      </w:pPr>
      <w:r w:rsidRPr="00F55D75">
        <w:rPr>
          <w:lang w:val="es-PE"/>
        </w:rPr>
        <w:t xml:space="preserve">"Al infierno irá el que se </w:t>
      </w:r>
      <w:r>
        <w:rPr>
          <w:lang w:val="es-PE"/>
        </w:rPr>
        <w:t xml:space="preserve">complazca </w:t>
      </w:r>
      <w:r w:rsidRPr="00F55D75">
        <w:rPr>
          <w:lang w:val="es-PE"/>
        </w:rPr>
        <w:t>en la mentira,</w:t>
      </w:r>
    </w:p>
    <w:p w14:paraId="4C88F1DC" w14:textId="77777777" w:rsidR="00F24247" w:rsidRPr="00F55D75" w:rsidRDefault="00F24247" w:rsidP="00F24247">
      <w:pPr>
        <w:pStyle w:val="Verso2Espaol"/>
        <w:ind w:left="1416"/>
        <w:rPr>
          <w:lang w:val="es-PE"/>
        </w:rPr>
      </w:pPr>
      <w:r w:rsidRPr="00F55D75">
        <w:rPr>
          <w:lang w:val="es-PE"/>
        </w:rPr>
        <w:t xml:space="preserve">Y </w:t>
      </w:r>
      <w:r>
        <w:rPr>
          <w:lang w:val="es-PE"/>
        </w:rPr>
        <w:t>aqu</w:t>
      </w:r>
      <w:r w:rsidRPr="00F55D75">
        <w:rPr>
          <w:lang w:val="es-PE"/>
        </w:rPr>
        <w:t xml:space="preserve">el que habiendo </w:t>
      </w:r>
      <w:r>
        <w:rPr>
          <w:lang w:val="es-PE"/>
        </w:rPr>
        <w:t>realizado alg</w:t>
      </w:r>
      <w:r w:rsidRPr="00F55D75">
        <w:rPr>
          <w:lang w:val="es-PE"/>
        </w:rPr>
        <w:t xml:space="preserve">una cosa, </w:t>
      </w:r>
      <w:r>
        <w:rPr>
          <w:lang w:val="es-PE"/>
        </w:rPr>
        <w:t xml:space="preserve">la </w:t>
      </w:r>
      <w:r w:rsidRPr="00F55D75">
        <w:rPr>
          <w:lang w:val="es-PE"/>
        </w:rPr>
        <w:t>nieg</w:t>
      </w:r>
      <w:r>
        <w:rPr>
          <w:lang w:val="es-PE"/>
        </w:rPr>
        <w:t>ue</w:t>
      </w:r>
      <w:r w:rsidRPr="00F55D75">
        <w:rPr>
          <w:lang w:val="es-PE"/>
        </w:rPr>
        <w:t>:</w:t>
      </w:r>
    </w:p>
    <w:p w14:paraId="3CB36043" w14:textId="77777777" w:rsidR="00F24247" w:rsidRPr="00F55D75" w:rsidRDefault="00F24247" w:rsidP="00F24247">
      <w:pPr>
        <w:pStyle w:val="Verso2Espaol"/>
        <w:ind w:left="1416"/>
        <w:rPr>
          <w:lang w:val="es-PE"/>
        </w:rPr>
      </w:pPr>
      <w:r w:rsidRPr="00F55D75">
        <w:rPr>
          <w:lang w:val="es-PE"/>
        </w:rPr>
        <w:t>[417] A ambos, cuando la muerte se los ha</w:t>
      </w:r>
      <w:r>
        <w:rPr>
          <w:lang w:val="es-PE"/>
        </w:rPr>
        <w:t>ya</w:t>
      </w:r>
      <w:r w:rsidRPr="00F55D75">
        <w:rPr>
          <w:lang w:val="es-PE"/>
        </w:rPr>
        <w:t xml:space="preserve"> llevado,</w:t>
      </w:r>
    </w:p>
    <w:p w14:paraId="4880ADED" w14:textId="77777777" w:rsidR="00F24247" w:rsidRPr="005B4258" w:rsidRDefault="00F24247" w:rsidP="00F24247">
      <w:pPr>
        <w:pStyle w:val="Verso2Espaol"/>
        <w:ind w:left="1416"/>
        <w:rPr>
          <w:vertAlign w:val="superscript"/>
          <w:lang w:val="es-PE"/>
        </w:rPr>
      </w:pPr>
      <w:r w:rsidRPr="00F55D75">
        <w:rPr>
          <w:lang w:val="es-PE"/>
        </w:rPr>
        <w:t xml:space="preserve">Como hombres de malas acciones en </w:t>
      </w:r>
      <w:r>
        <w:rPr>
          <w:lang w:val="es-PE"/>
        </w:rPr>
        <w:t>planos</w:t>
      </w:r>
      <w:r w:rsidRPr="00F55D75">
        <w:rPr>
          <w:lang w:val="es-PE"/>
        </w:rPr>
        <w:t xml:space="preserve"> lugares </w:t>
      </w:r>
      <w:r>
        <w:rPr>
          <w:lang w:val="es-PE"/>
        </w:rPr>
        <w:t>emergerán</w:t>
      </w:r>
      <w:r w:rsidRPr="00F55D75">
        <w:rPr>
          <w:lang w:val="es-PE"/>
        </w:rPr>
        <w:t>".</w:t>
      </w:r>
      <w:r>
        <w:rPr>
          <w:vertAlign w:val="superscript"/>
          <w:lang w:val="es-PE"/>
        </w:rPr>
        <w:t>1</w:t>
      </w:r>
    </w:p>
    <w:p w14:paraId="0B9D30CC" w14:textId="77777777" w:rsidR="00F24247" w:rsidRPr="00F55D75" w:rsidRDefault="00F24247" w:rsidP="00F24247">
      <w:pPr>
        <w:pStyle w:val="Verso2Espaol"/>
        <w:rPr>
          <w:lang w:val="es-PE"/>
        </w:rPr>
      </w:pPr>
    </w:p>
    <w:p w14:paraId="2865B177" w14:textId="77777777" w:rsidR="00F24247" w:rsidRPr="00F55D75" w:rsidRDefault="00F24247" w:rsidP="00F24247">
      <w:pPr>
        <w:rPr>
          <w:lang w:val="es-PE"/>
        </w:rPr>
      </w:pPr>
      <w:r w:rsidRPr="00F55D75">
        <w:rPr>
          <w:lang w:val="es-PE"/>
        </w:rPr>
        <w:t xml:space="preserve">El </w:t>
      </w:r>
      <w:r>
        <w:rPr>
          <w:lang w:val="es-PE"/>
        </w:rPr>
        <w:t>Rey</w:t>
      </w:r>
      <w:r w:rsidRPr="00F55D75">
        <w:rPr>
          <w:lang w:val="es-PE"/>
        </w:rPr>
        <w:t xml:space="preserve"> ordenó a algunos hombres que averiguaran si Sundarī había sido asesinad</w:t>
      </w:r>
      <w:r>
        <w:rPr>
          <w:lang w:val="es-PE"/>
        </w:rPr>
        <w:t>a</w:t>
      </w:r>
      <w:r w:rsidRPr="00F55D75">
        <w:rPr>
          <w:lang w:val="es-PE"/>
        </w:rPr>
        <w:t xml:space="preserve"> por alguien más. Ahora </w:t>
      </w:r>
      <w:r>
        <w:rPr>
          <w:lang w:val="es-PE"/>
        </w:rPr>
        <w:t xml:space="preserve">bien, </w:t>
      </w:r>
      <w:r w:rsidRPr="00F55D75">
        <w:rPr>
          <w:lang w:val="es-PE"/>
        </w:rPr>
        <w:t xml:space="preserve">los rufianes </w:t>
      </w:r>
      <w:r>
        <w:rPr>
          <w:lang w:val="es-PE"/>
        </w:rPr>
        <w:t xml:space="preserve">que la habían matado </w:t>
      </w:r>
      <w:r w:rsidRPr="00F55D75">
        <w:rPr>
          <w:lang w:val="es-PE"/>
        </w:rPr>
        <w:t xml:space="preserve">habían bebido el dinero de </w:t>
      </w:r>
      <w:r>
        <w:rPr>
          <w:lang w:val="es-PE"/>
        </w:rPr>
        <w:t xml:space="preserve">la </w:t>
      </w:r>
      <w:r w:rsidRPr="00F55D75">
        <w:rPr>
          <w:lang w:val="es-PE"/>
        </w:rPr>
        <w:t xml:space="preserve">sangre y </w:t>
      </w:r>
      <w:r>
        <w:rPr>
          <w:lang w:val="es-PE"/>
        </w:rPr>
        <w:t xml:space="preserve">se encontraron </w:t>
      </w:r>
      <w:r w:rsidRPr="00F55D75">
        <w:rPr>
          <w:lang w:val="es-PE"/>
        </w:rPr>
        <w:t xml:space="preserve">peleando </w:t>
      </w:r>
      <w:r>
        <w:rPr>
          <w:lang w:val="es-PE"/>
        </w:rPr>
        <w:t>entre ellos</w:t>
      </w:r>
      <w:r w:rsidRPr="00F55D75">
        <w:rPr>
          <w:lang w:val="es-PE"/>
        </w:rPr>
        <w:t xml:space="preserve">. Se </w:t>
      </w:r>
      <w:r>
        <w:rPr>
          <w:lang w:val="es-PE"/>
        </w:rPr>
        <w:t>decían</w:t>
      </w:r>
      <w:r w:rsidRPr="00F55D75">
        <w:rPr>
          <w:lang w:val="es-PE"/>
        </w:rPr>
        <w:t xml:space="preserve"> unos a otros: "Mata</w:t>
      </w:r>
      <w:r>
        <w:rPr>
          <w:lang w:val="es-PE"/>
        </w:rPr>
        <w:t>ron</w:t>
      </w:r>
      <w:r w:rsidRPr="00F55D75">
        <w:rPr>
          <w:lang w:val="es-PE"/>
        </w:rPr>
        <w:t xml:space="preserve"> a Sundarī de un solo golpe, y luego la arroja</w:t>
      </w:r>
      <w:r>
        <w:rPr>
          <w:lang w:val="es-PE"/>
        </w:rPr>
        <w:t>ron</w:t>
      </w:r>
      <w:r w:rsidRPr="00F55D75">
        <w:rPr>
          <w:lang w:val="es-PE"/>
        </w:rPr>
        <w:t xml:space="preserve"> al montón de </w:t>
      </w:r>
      <w:r>
        <w:rPr>
          <w:lang w:val="es-PE"/>
        </w:rPr>
        <w:t>basura</w:t>
      </w:r>
      <w:r w:rsidRPr="00F55D75">
        <w:rPr>
          <w:lang w:val="es-PE"/>
        </w:rPr>
        <w:t>, ¡y aquí está</w:t>
      </w:r>
      <w:r>
        <w:rPr>
          <w:lang w:val="es-PE"/>
        </w:rPr>
        <w:t>n</w:t>
      </w:r>
      <w:r w:rsidRPr="00F55D75">
        <w:rPr>
          <w:lang w:val="es-PE"/>
        </w:rPr>
        <w:t xml:space="preserve">, comprando licor con el dinero de </w:t>
      </w:r>
      <w:r>
        <w:rPr>
          <w:lang w:val="es-PE"/>
        </w:rPr>
        <w:t xml:space="preserve">su </w:t>
      </w:r>
      <w:r w:rsidRPr="00F55D75">
        <w:rPr>
          <w:lang w:val="es-PE"/>
        </w:rPr>
        <w:t xml:space="preserve">sangre!" "Está bien, está bien", dijeron los mensajeros del </w:t>
      </w:r>
      <w:r>
        <w:rPr>
          <w:lang w:val="es-PE"/>
        </w:rPr>
        <w:t>Rey</w:t>
      </w:r>
      <w:r w:rsidRPr="00F55D75">
        <w:rPr>
          <w:lang w:val="es-PE"/>
        </w:rPr>
        <w:t xml:space="preserve">; y atraparon a los rufianes y los arrastraron ante el </w:t>
      </w:r>
      <w:r>
        <w:rPr>
          <w:lang w:val="es-PE"/>
        </w:rPr>
        <w:t>Rey</w:t>
      </w:r>
      <w:r w:rsidRPr="00F55D75">
        <w:rPr>
          <w:lang w:val="es-PE"/>
        </w:rPr>
        <w:t>. "¿Mata</w:t>
      </w:r>
      <w:r>
        <w:rPr>
          <w:lang w:val="es-PE"/>
        </w:rPr>
        <w:t>ron</w:t>
      </w:r>
      <w:r w:rsidRPr="00F55D75">
        <w:rPr>
          <w:lang w:val="es-PE"/>
        </w:rPr>
        <w:t xml:space="preserve"> a la </w:t>
      </w:r>
      <w:r>
        <w:rPr>
          <w:lang w:val="es-PE"/>
        </w:rPr>
        <w:t>mujer</w:t>
      </w:r>
      <w:r w:rsidRPr="00F55D75">
        <w:rPr>
          <w:lang w:val="es-PE"/>
        </w:rPr>
        <w:t xml:space="preserve">?" preguntó el </w:t>
      </w:r>
      <w:r>
        <w:rPr>
          <w:lang w:val="es-PE"/>
        </w:rPr>
        <w:t>Rey</w:t>
      </w:r>
      <w:r w:rsidRPr="00F55D75">
        <w:rPr>
          <w:lang w:val="es-PE"/>
        </w:rPr>
        <w:t xml:space="preserve">. </w:t>
      </w:r>
      <w:r>
        <w:rPr>
          <w:lang w:val="es-PE"/>
        </w:rPr>
        <w:t xml:space="preserve">Ellos respondieron afirmativamente, que </w:t>
      </w:r>
      <w:r w:rsidRPr="00F55D75">
        <w:rPr>
          <w:lang w:val="es-PE"/>
        </w:rPr>
        <w:t xml:space="preserve">lo </w:t>
      </w:r>
      <w:r>
        <w:rPr>
          <w:lang w:val="es-PE"/>
        </w:rPr>
        <w:t>habían hecho</w:t>
      </w:r>
      <w:r w:rsidRPr="00F55D75">
        <w:rPr>
          <w:lang w:val="es-PE"/>
        </w:rPr>
        <w:t xml:space="preserve">. "¿Quién </w:t>
      </w:r>
      <w:r>
        <w:rPr>
          <w:lang w:val="es-PE"/>
        </w:rPr>
        <w:t xml:space="preserve">los </w:t>
      </w:r>
      <w:r w:rsidRPr="00F55D75">
        <w:rPr>
          <w:lang w:val="es-PE"/>
        </w:rPr>
        <w:t xml:space="preserve">mandó?" Los herejes, mi señor. El </w:t>
      </w:r>
      <w:r>
        <w:rPr>
          <w:lang w:val="es-PE"/>
        </w:rPr>
        <w:t>Rey</w:t>
      </w:r>
      <w:r w:rsidRPr="00F55D75">
        <w:rPr>
          <w:lang w:val="es-PE"/>
        </w:rPr>
        <w:t xml:space="preserve"> hizo convocar a los herejes. "</w:t>
      </w:r>
      <w:r>
        <w:rPr>
          <w:lang w:val="es-PE"/>
        </w:rPr>
        <w:t xml:space="preserve">Ahora carguen </w:t>
      </w:r>
      <w:r w:rsidRPr="00F55D75">
        <w:rPr>
          <w:lang w:val="es-PE"/>
        </w:rPr>
        <w:t>a Sundarī", dijo él, "y llév</w:t>
      </w:r>
      <w:r>
        <w:rPr>
          <w:lang w:val="es-PE"/>
        </w:rPr>
        <w:t>en</w:t>
      </w:r>
      <w:r w:rsidRPr="00F55D75">
        <w:rPr>
          <w:lang w:val="es-PE"/>
        </w:rPr>
        <w:t>la por la ciudad, gritando mientras camin</w:t>
      </w:r>
      <w:r>
        <w:rPr>
          <w:lang w:val="es-PE"/>
        </w:rPr>
        <w:t>en</w:t>
      </w:r>
      <w:r w:rsidRPr="00F55D75">
        <w:rPr>
          <w:lang w:val="es-PE"/>
        </w:rPr>
        <w:t xml:space="preserve">: 'Esta mujer Sundarī quería deshonrar al </w:t>
      </w:r>
      <w:r>
        <w:rPr>
          <w:lang w:val="es-PE"/>
        </w:rPr>
        <w:t xml:space="preserve">maestro </w:t>
      </w:r>
      <w:r w:rsidRPr="00F55D75">
        <w:rPr>
          <w:lang w:val="es-PE"/>
        </w:rPr>
        <w:t>Gotama; la hicimos asesinar; la culpa no es de Gotama, ni de sus discípulos; ¡la culpa es nuestra!'" Así lo hicieron. Una multitud de inconversos c</w:t>
      </w:r>
      <w:r>
        <w:rPr>
          <w:lang w:val="es-PE"/>
        </w:rPr>
        <w:t>rey</w:t>
      </w:r>
      <w:r w:rsidRPr="00F55D75">
        <w:rPr>
          <w:lang w:val="es-PE"/>
        </w:rPr>
        <w:t xml:space="preserve">eron, y los herejes se mantuvieron alejados del mal al recibir el castigo por </w:t>
      </w:r>
      <w:r>
        <w:rPr>
          <w:lang w:val="es-PE"/>
        </w:rPr>
        <w:t xml:space="preserve">tal </w:t>
      </w:r>
      <w:r w:rsidRPr="00F55D75">
        <w:rPr>
          <w:lang w:val="es-PE"/>
        </w:rPr>
        <w:t xml:space="preserve">asesinato. A partir de entonces, la reputación del </w:t>
      </w:r>
      <w:r w:rsidRPr="000779BB">
        <w:rPr>
          <w:i/>
          <w:lang w:val="es-PE"/>
        </w:rPr>
        <w:t>Buddha</w:t>
      </w:r>
      <w:r w:rsidRPr="00F55D75">
        <w:rPr>
          <w:lang w:val="es-PE"/>
        </w:rPr>
        <w:t xml:space="preserve"> creció más y más. Y luego, un día, comenzaron a </w:t>
      </w:r>
      <w:r>
        <w:rPr>
          <w:lang w:val="es-PE"/>
        </w:rPr>
        <w:t>conversar</w:t>
      </w:r>
      <w:r w:rsidRPr="00F55D75">
        <w:rPr>
          <w:lang w:val="es-PE"/>
        </w:rPr>
        <w:t xml:space="preserve"> en el Salón de la Verdad: "Amigo, los herejes pensaron en ennegrecer al </w:t>
      </w:r>
      <w:r w:rsidRPr="000779BB">
        <w:rPr>
          <w:i/>
          <w:lang w:val="es-PE"/>
        </w:rPr>
        <w:t>Buddha</w:t>
      </w:r>
      <w:r w:rsidRPr="00F55D75">
        <w:rPr>
          <w:lang w:val="es-PE"/>
        </w:rPr>
        <w:t xml:space="preserve">, y solo se ennegrecieron a sí mismos: ¡desde entonces, nuestras ganancias y gloria </w:t>
      </w:r>
      <w:r>
        <w:rPr>
          <w:lang w:val="es-PE"/>
        </w:rPr>
        <w:t xml:space="preserve">sólo </w:t>
      </w:r>
      <w:r w:rsidRPr="00F55D75">
        <w:rPr>
          <w:lang w:val="es-PE"/>
        </w:rPr>
        <w:t xml:space="preserve">han aumentado!" El </w:t>
      </w:r>
      <w:r w:rsidRPr="000779BB">
        <w:rPr>
          <w:i/>
          <w:lang w:val="es-PE"/>
        </w:rPr>
        <w:t>Bhagavā</w:t>
      </w:r>
      <w:r w:rsidRPr="00F55D75">
        <w:rPr>
          <w:lang w:val="es-PE"/>
        </w:rPr>
        <w:t xml:space="preserve"> entró y preguntó de qué estaban hablando. Ellos le </w:t>
      </w:r>
      <w:r>
        <w:rPr>
          <w:lang w:val="es-PE"/>
        </w:rPr>
        <w:t>respondieron</w:t>
      </w:r>
      <w:r w:rsidRPr="00F55D75">
        <w:rPr>
          <w:lang w:val="es-PE"/>
        </w:rPr>
        <w:t xml:space="preserve">. "Hermanos", dijo, "es imposible hacer </w:t>
      </w:r>
      <w:r>
        <w:rPr>
          <w:lang w:val="es-PE"/>
        </w:rPr>
        <w:t xml:space="preserve">creer </w:t>
      </w:r>
      <w:r w:rsidRPr="00F55D75">
        <w:rPr>
          <w:lang w:val="es-PE"/>
        </w:rPr>
        <w:t xml:space="preserve">que el </w:t>
      </w:r>
      <w:r w:rsidRPr="000779BB">
        <w:rPr>
          <w:i/>
          <w:lang w:val="es-PE"/>
        </w:rPr>
        <w:t>Buddha</w:t>
      </w:r>
      <w:r w:rsidRPr="00F55D75">
        <w:rPr>
          <w:lang w:val="es-PE"/>
        </w:rPr>
        <w:t xml:space="preserve"> sea impuro. Tratar de manchar al </w:t>
      </w:r>
      <w:r w:rsidRPr="000779BB">
        <w:rPr>
          <w:i/>
          <w:lang w:val="es-PE"/>
        </w:rPr>
        <w:t>Buddha</w:t>
      </w:r>
      <w:r w:rsidRPr="00F55D75">
        <w:rPr>
          <w:lang w:val="es-PE"/>
        </w:rPr>
        <w:t xml:space="preserve"> es como tratar de manchar una gema de primera. En épocas pasadas, la gente </w:t>
      </w:r>
      <w:r>
        <w:rPr>
          <w:lang w:val="es-PE"/>
        </w:rPr>
        <w:t>quiso</w:t>
      </w:r>
      <w:r w:rsidRPr="00F55D75">
        <w:rPr>
          <w:lang w:val="es-PE"/>
        </w:rPr>
        <w:t xml:space="preserve"> manchar una joya fina, y no import</w:t>
      </w:r>
      <w:r>
        <w:rPr>
          <w:lang w:val="es-PE"/>
        </w:rPr>
        <w:t>ó</w:t>
      </w:r>
      <w:r w:rsidRPr="00F55D75">
        <w:rPr>
          <w:lang w:val="es-PE"/>
        </w:rPr>
        <w:t xml:space="preserve"> </w:t>
      </w:r>
      <w:r>
        <w:rPr>
          <w:lang w:val="es-PE"/>
        </w:rPr>
        <w:t>cuánto</w:t>
      </w:r>
      <w:r w:rsidRPr="00F55D75">
        <w:rPr>
          <w:lang w:val="es-PE"/>
        </w:rPr>
        <w:t xml:space="preserve"> lo intentar</w:t>
      </w:r>
      <w:r>
        <w:rPr>
          <w:lang w:val="es-PE"/>
        </w:rPr>
        <w:t>a</w:t>
      </w:r>
      <w:r w:rsidRPr="00F55D75">
        <w:rPr>
          <w:lang w:val="es-PE"/>
        </w:rPr>
        <w:t xml:space="preserve">n, no lo </w:t>
      </w:r>
      <w:r>
        <w:rPr>
          <w:lang w:val="es-PE"/>
        </w:rPr>
        <w:t>consiguieron</w:t>
      </w:r>
      <w:r w:rsidRPr="00F55D75">
        <w:rPr>
          <w:lang w:val="es-PE"/>
        </w:rPr>
        <w:t xml:space="preserve">". Y les contó </w:t>
      </w:r>
      <w:r>
        <w:rPr>
          <w:lang w:val="es-PE"/>
        </w:rPr>
        <w:t>la historia de un distante</w:t>
      </w:r>
      <w:r w:rsidRPr="00F55D75">
        <w:rPr>
          <w:lang w:val="es-PE"/>
        </w:rPr>
        <w:t xml:space="preserve"> mundo.</w:t>
      </w:r>
    </w:p>
    <w:p w14:paraId="6055F446" w14:textId="77777777" w:rsidR="00F24247" w:rsidRPr="00F55D75" w:rsidRDefault="00F24247" w:rsidP="00F24247">
      <w:pPr>
        <w:jc w:val="center"/>
        <w:rPr>
          <w:lang w:val="es-PE"/>
        </w:rPr>
      </w:pPr>
      <w:r w:rsidRPr="00F55D75">
        <w:rPr>
          <w:lang w:val="es-PE"/>
        </w:rPr>
        <w:t>_____________________________</w:t>
      </w:r>
    </w:p>
    <w:p w14:paraId="5C891DA9" w14:textId="77777777" w:rsidR="00F24247" w:rsidRPr="00F55D75" w:rsidRDefault="00F24247" w:rsidP="00F24247">
      <w:pPr>
        <w:rPr>
          <w:lang w:val="es-PE"/>
        </w:rPr>
      </w:pPr>
    </w:p>
    <w:p w14:paraId="1343BC61" w14:textId="77777777" w:rsidR="00F24247" w:rsidRPr="00F55D75" w:rsidRDefault="00F24247" w:rsidP="00F24247">
      <w:pPr>
        <w:pStyle w:val="NormalHistoria"/>
        <w:rPr>
          <w:lang w:val="es-PE"/>
        </w:rPr>
      </w:pPr>
      <w:r w:rsidRPr="00F55D75">
        <w:rPr>
          <w:lang w:val="es-PE"/>
        </w:rPr>
        <w:t xml:space="preserve">Una vez, cuando Brahmadatta era </w:t>
      </w:r>
      <w:r>
        <w:rPr>
          <w:lang w:val="es-PE"/>
        </w:rPr>
        <w:t>el Rey</w:t>
      </w:r>
      <w:r w:rsidRPr="00F55D75">
        <w:rPr>
          <w:lang w:val="es-PE"/>
        </w:rPr>
        <w:t xml:space="preserve"> de </w:t>
      </w:r>
      <w:r>
        <w:rPr>
          <w:lang w:val="es-PE"/>
        </w:rPr>
        <w:t>Benares</w:t>
      </w:r>
      <w:r w:rsidRPr="00F55D75">
        <w:rPr>
          <w:lang w:val="es-PE"/>
        </w:rPr>
        <w:t xml:space="preserve">, el </w:t>
      </w:r>
      <w:r w:rsidRPr="000779BB">
        <w:rPr>
          <w:i/>
          <w:lang w:val="es-PE"/>
        </w:rPr>
        <w:t>Bodhisatta</w:t>
      </w:r>
      <w:r w:rsidRPr="00F55D75">
        <w:rPr>
          <w:lang w:val="es-PE"/>
        </w:rPr>
        <w:t xml:space="preserve"> nació en una familia </w:t>
      </w:r>
      <w:r w:rsidRPr="00A54F41">
        <w:rPr>
          <w:i/>
          <w:iCs/>
          <w:lang w:val="es-PE"/>
        </w:rPr>
        <w:t>brahmán</w:t>
      </w:r>
      <w:r w:rsidRPr="00F55D75">
        <w:rPr>
          <w:lang w:val="es-PE"/>
        </w:rPr>
        <w:t>. Cuando creció, percibiendo el sufrimiento que surg</w:t>
      </w:r>
      <w:r>
        <w:rPr>
          <w:lang w:val="es-PE"/>
        </w:rPr>
        <w:t>ía</w:t>
      </w:r>
      <w:r w:rsidRPr="00F55D75">
        <w:rPr>
          <w:lang w:val="es-PE"/>
        </w:rPr>
        <w:t xml:space="preserve"> del deseo, se alejó y atravesó tres cordilleras </w:t>
      </w:r>
      <w:r>
        <w:rPr>
          <w:lang w:val="es-PE"/>
        </w:rPr>
        <w:t xml:space="preserve">en </w:t>
      </w:r>
      <w:r w:rsidRPr="00F55D75">
        <w:rPr>
          <w:lang w:val="es-PE"/>
        </w:rPr>
        <w:t>l</w:t>
      </w:r>
      <w:r>
        <w:rPr>
          <w:lang w:val="es-PE"/>
        </w:rPr>
        <w:t>os</w:t>
      </w:r>
      <w:r w:rsidRPr="00F55D75">
        <w:rPr>
          <w:lang w:val="es-PE"/>
        </w:rPr>
        <w:t xml:space="preserve"> Himalaya</w:t>
      </w:r>
      <w:r>
        <w:rPr>
          <w:lang w:val="es-PE"/>
        </w:rPr>
        <w:t>s</w:t>
      </w:r>
      <w:r w:rsidRPr="00F55D75">
        <w:rPr>
          <w:lang w:val="es-PE"/>
        </w:rPr>
        <w:t>, donde se convirtió en ermitaño y vivió en una choza de hojas.</w:t>
      </w:r>
    </w:p>
    <w:p w14:paraId="289EA2DE" w14:textId="77777777" w:rsidR="00F24247" w:rsidRPr="00F55D75" w:rsidRDefault="00F24247" w:rsidP="00F24247">
      <w:pPr>
        <w:pStyle w:val="NormalHistoria"/>
        <w:rPr>
          <w:lang w:val="es-PE"/>
        </w:rPr>
      </w:pPr>
      <w:r w:rsidRPr="00F55D75">
        <w:rPr>
          <w:lang w:val="es-PE"/>
        </w:rPr>
        <w:t>Cerca de su choza había una cueva de cristal, en la que vivían treinta jabalíes. Cerca de la cueva, un león solía andar</w:t>
      </w:r>
      <w:r>
        <w:rPr>
          <w:lang w:val="es-PE"/>
        </w:rPr>
        <w:t xml:space="preserve"> por los alrededores</w:t>
      </w:r>
      <w:r w:rsidRPr="00F55D75">
        <w:rPr>
          <w:lang w:val="es-PE"/>
        </w:rPr>
        <w:t>. [418] Su sombra solía reflejarse en el cristal. Los Jabalíes solían ver este reflejo, y el terror los enflaquecía y debilitaba. Pensaron: "Vemos el reflejo porque este cristal es transparente. Lo ensucia</w:t>
      </w:r>
      <w:r>
        <w:rPr>
          <w:lang w:val="es-PE"/>
        </w:rPr>
        <w:t>re</w:t>
      </w:r>
      <w:r w:rsidRPr="00F55D75">
        <w:rPr>
          <w:lang w:val="es-PE"/>
        </w:rPr>
        <w:t>mos y decolora</w:t>
      </w:r>
      <w:r>
        <w:rPr>
          <w:lang w:val="es-PE"/>
        </w:rPr>
        <w:t>re</w:t>
      </w:r>
      <w:r w:rsidRPr="00F55D75">
        <w:rPr>
          <w:lang w:val="es-PE"/>
        </w:rPr>
        <w:t>mos". Así que sacaron un poco de barro de un estanque cercano</w:t>
      </w:r>
      <w:r>
        <w:rPr>
          <w:lang w:val="es-PE"/>
        </w:rPr>
        <w:t>,</w:t>
      </w:r>
      <w:r w:rsidRPr="00F55D75">
        <w:rPr>
          <w:lang w:val="es-PE"/>
        </w:rPr>
        <w:t xml:space="preserve"> </w:t>
      </w:r>
      <w:r>
        <w:rPr>
          <w:lang w:val="es-PE"/>
        </w:rPr>
        <w:t xml:space="preserve">y entonces </w:t>
      </w:r>
      <w:r w:rsidRPr="00F55D75">
        <w:rPr>
          <w:lang w:val="es-PE"/>
        </w:rPr>
        <w:t>frotaron y frotaron el cristal con él. Pero el cristal, constantemente pulido por las cerdas de los jabalíes, se volv</w:t>
      </w:r>
      <w:r>
        <w:rPr>
          <w:lang w:val="es-PE"/>
        </w:rPr>
        <w:t>ía</w:t>
      </w:r>
      <w:r w:rsidRPr="00F55D75">
        <w:rPr>
          <w:lang w:val="es-PE"/>
        </w:rPr>
        <w:t xml:space="preserve"> más brillante que nunca.</w:t>
      </w:r>
    </w:p>
    <w:p w14:paraId="68DAD904" w14:textId="77777777" w:rsidR="00F24247" w:rsidRPr="00F55D75" w:rsidRDefault="00F24247" w:rsidP="00F24247">
      <w:pPr>
        <w:pStyle w:val="NormalHistoria"/>
        <w:rPr>
          <w:lang w:val="es-PE"/>
        </w:rPr>
      </w:pPr>
      <w:r w:rsidRPr="00F55D75">
        <w:rPr>
          <w:lang w:val="es-PE"/>
        </w:rPr>
        <w:t xml:space="preserve">No supieron </w:t>
      </w:r>
      <w:r>
        <w:rPr>
          <w:lang w:val="es-PE"/>
        </w:rPr>
        <w:t xml:space="preserve">cómo </w:t>
      </w:r>
      <w:r w:rsidRPr="00F55D75">
        <w:rPr>
          <w:lang w:val="es-PE"/>
        </w:rPr>
        <w:t>manejar</w:t>
      </w:r>
      <w:r>
        <w:rPr>
          <w:lang w:val="es-PE"/>
        </w:rPr>
        <w:t xml:space="preserve"> la situación</w:t>
      </w:r>
      <w:r w:rsidRPr="00F55D75">
        <w:rPr>
          <w:lang w:val="es-PE"/>
        </w:rPr>
        <w:t xml:space="preserve">; así que decidieron preguntarle al ermitaño cómo podrían ensuciar el cristal. Entonces se acercaron a él, y después de un saludo respetuoso, se sentaron a </w:t>
      </w:r>
      <w:r>
        <w:rPr>
          <w:lang w:val="es-PE"/>
        </w:rPr>
        <w:t>un</w:t>
      </w:r>
      <w:r w:rsidRPr="00F55D75">
        <w:rPr>
          <w:lang w:val="es-PE"/>
        </w:rPr>
        <w:t xml:space="preserve"> lado y pronunciaron estos dos versos:</w:t>
      </w:r>
    </w:p>
    <w:p w14:paraId="2EC45B66" w14:textId="77777777" w:rsidR="00F24247" w:rsidRPr="00F55D75" w:rsidRDefault="00F24247" w:rsidP="00F24247">
      <w:pPr>
        <w:pStyle w:val="Verso2Espaol"/>
        <w:rPr>
          <w:lang w:val="es-PE"/>
        </w:rPr>
      </w:pPr>
      <w:r w:rsidRPr="00F55D75">
        <w:rPr>
          <w:lang w:val="es-PE"/>
        </w:rPr>
        <w:t>"Siete veranos que llevamos</w:t>
      </w:r>
    </w:p>
    <w:p w14:paraId="3DF335F1" w14:textId="77777777" w:rsidR="00F24247" w:rsidRPr="00F55D75" w:rsidRDefault="00F24247" w:rsidP="00F24247">
      <w:pPr>
        <w:pStyle w:val="Verso2Espaol"/>
        <w:rPr>
          <w:lang w:val="es-PE"/>
        </w:rPr>
      </w:pPr>
      <w:r w:rsidRPr="00F55D75">
        <w:rPr>
          <w:lang w:val="es-PE"/>
        </w:rPr>
        <w:t>Treinta en una gruta de cristal.</w:t>
      </w:r>
    </w:p>
    <w:p w14:paraId="366928E1" w14:textId="77777777" w:rsidR="00F24247" w:rsidRPr="00F55D75" w:rsidRDefault="00F24247" w:rsidP="00F24247">
      <w:pPr>
        <w:pStyle w:val="Verso2Espaol"/>
        <w:rPr>
          <w:lang w:val="es-PE"/>
        </w:rPr>
      </w:pPr>
      <w:r w:rsidRPr="00F55D75">
        <w:rPr>
          <w:lang w:val="es-PE"/>
        </w:rPr>
        <w:t>Ahora estamos dispuestos a opacar el brillo--</w:t>
      </w:r>
    </w:p>
    <w:p w14:paraId="7B5220C4" w14:textId="77777777" w:rsidR="00F24247" w:rsidRDefault="00F24247" w:rsidP="00F24247">
      <w:pPr>
        <w:pStyle w:val="Verso2Espaol"/>
        <w:rPr>
          <w:lang w:val="es-PE"/>
        </w:rPr>
      </w:pPr>
      <w:r w:rsidRPr="00F55D75">
        <w:rPr>
          <w:lang w:val="es-PE"/>
        </w:rPr>
        <w:t xml:space="preserve">Pero </w:t>
      </w:r>
      <w:r>
        <w:rPr>
          <w:lang w:val="es-PE"/>
        </w:rPr>
        <w:t>tedioso</w:t>
      </w:r>
      <w:r w:rsidRPr="00F55D75">
        <w:rPr>
          <w:lang w:val="es-PE"/>
        </w:rPr>
        <w:t xml:space="preserve"> no </w:t>
      </w:r>
      <w:r>
        <w:rPr>
          <w:lang w:val="es-PE"/>
        </w:rPr>
        <w:t xml:space="preserve">hemos </w:t>
      </w:r>
      <w:r w:rsidRPr="00F55D75">
        <w:rPr>
          <w:lang w:val="es-PE"/>
        </w:rPr>
        <w:t>pod</w:t>
      </w:r>
      <w:r>
        <w:rPr>
          <w:lang w:val="es-PE"/>
        </w:rPr>
        <w:t>ido</w:t>
      </w:r>
      <w:r w:rsidRPr="00F55D75">
        <w:rPr>
          <w:lang w:val="es-PE"/>
        </w:rPr>
        <w:t xml:space="preserve">. </w:t>
      </w:r>
    </w:p>
    <w:p w14:paraId="18C00806" w14:textId="77777777" w:rsidR="00F24247" w:rsidRPr="00354C05" w:rsidRDefault="00F24247" w:rsidP="00F24247">
      <w:pPr>
        <w:pStyle w:val="PieDePgina0"/>
        <w:rPr>
          <w:u w:val="single"/>
          <w:lang w:val="es-PE"/>
        </w:rPr>
      </w:pPr>
      <w:r w:rsidRPr="00354C05">
        <w:rPr>
          <w:u w:val="single"/>
          <w:lang w:val="es-PE"/>
        </w:rPr>
        <w:t xml:space="preserve">                                                                              .</w:t>
      </w:r>
    </w:p>
    <w:p w14:paraId="1A009BBC" w14:textId="77777777" w:rsidR="00F24247" w:rsidRPr="00F924F1" w:rsidRDefault="00F24247" w:rsidP="00F24247">
      <w:pPr>
        <w:pStyle w:val="PieDePgina0"/>
        <w:rPr>
          <w:lang w:val="es-PE"/>
        </w:rPr>
      </w:pPr>
      <w:r w:rsidRPr="00F55D75">
        <w:rPr>
          <w:lang w:val="es-PE"/>
        </w:rPr>
        <w:t xml:space="preserve">284:1 </w:t>
      </w:r>
      <w:r>
        <w:rPr>
          <w:lang w:val="es-PE"/>
        </w:rPr>
        <w:tab/>
      </w:r>
      <w:r w:rsidRPr="00A95AA3">
        <w:rPr>
          <w:i/>
          <w:iCs/>
          <w:lang w:val="es-PE"/>
        </w:rPr>
        <w:t>Dhammapada</w:t>
      </w:r>
      <w:r w:rsidRPr="00F55D75">
        <w:rPr>
          <w:lang w:val="es-PE"/>
        </w:rPr>
        <w:t xml:space="preserve">, verso 306; </w:t>
      </w:r>
      <w:r w:rsidRPr="00E86BA3">
        <w:rPr>
          <w:i/>
          <w:iCs/>
          <w:lang w:val="es-PE"/>
        </w:rPr>
        <w:t xml:space="preserve">Sutta </w:t>
      </w:r>
      <w:r>
        <w:rPr>
          <w:i/>
          <w:iCs/>
          <w:lang w:val="es-PE"/>
        </w:rPr>
        <w:t>Nipāta</w:t>
      </w:r>
      <w:r w:rsidRPr="00F55D75">
        <w:rPr>
          <w:lang w:val="es-PE"/>
        </w:rPr>
        <w:t>, v. 661.</w:t>
      </w:r>
    </w:p>
    <w:p w14:paraId="24632EB3" w14:textId="77777777" w:rsidR="00F24247" w:rsidRDefault="00F24247" w:rsidP="00F24247">
      <w:pPr>
        <w:spacing w:after="160" w:line="259" w:lineRule="auto"/>
        <w:ind w:firstLine="0"/>
        <w:rPr>
          <w:spacing w:val="20"/>
          <w:sz w:val="18"/>
          <w:lang w:val="es-PE"/>
        </w:rPr>
      </w:pPr>
      <w:r>
        <w:rPr>
          <w:lang w:val="es-PE"/>
        </w:rPr>
        <w:br w:type="page"/>
      </w:r>
    </w:p>
    <w:p w14:paraId="0C0353BC" w14:textId="77777777" w:rsidR="00F24247" w:rsidRDefault="00F24247" w:rsidP="00F24247">
      <w:pPr>
        <w:pStyle w:val="Verso2Espaol"/>
        <w:rPr>
          <w:lang w:val="es-PE"/>
        </w:rPr>
      </w:pPr>
    </w:p>
    <w:p w14:paraId="76B00A71" w14:textId="77777777" w:rsidR="00F24247" w:rsidRDefault="00F24247" w:rsidP="00F24247">
      <w:pPr>
        <w:pStyle w:val="Verso2Espaol"/>
        <w:rPr>
          <w:lang w:val="es-PE"/>
        </w:rPr>
      </w:pPr>
    </w:p>
    <w:p w14:paraId="5A8D8543" w14:textId="77777777" w:rsidR="00F24247" w:rsidRPr="00F55D75" w:rsidRDefault="00F24247" w:rsidP="00F24247">
      <w:pPr>
        <w:pStyle w:val="Verso2Espaol"/>
        <w:rPr>
          <w:lang w:val="es-PE"/>
        </w:rPr>
      </w:pPr>
      <w:r w:rsidRPr="00F55D75">
        <w:rPr>
          <w:lang w:val="es-PE"/>
        </w:rPr>
        <w:t>"Aunque tratamos con todas nuestras fuerzas</w:t>
      </w:r>
    </w:p>
    <w:p w14:paraId="023E510E" w14:textId="77777777" w:rsidR="00F24247" w:rsidRPr="00F55D75" w:rsidRDefault="00F24247" w:rsidP="00F24247">
      <w:pPr>
        <w:pStyle w:val="Verso2Espaol"/>
        <w:rPr>
          <w:lang w:val="es-PE"/>
        </w:rPr>
      </w:pPr>
      <w:r>
        <w:rPr>
          <w:lang w:val="es-PE"/>
        </w:rPr>
        <w:t>De</w:t>
      </w:r>
      <w:r w:rsidRPr="00F55D75">
        <w:rPr>
          <w:lang w:val="es-PE"/>
        </w:rPr>
        <w:t xml:space="preserve"> oscurecer su brillo,</w:t>
      </w:r>
    </w:p>
    <w:p w14:paraId="2BB84746" w14:textId="77777777" w:rsidR="00F24247" w:rsidRPr="00F55D75" w:rsidRDefault="00F24247" w:rsidP="00F24247">
      <w:pPr>
        <w:pStyle w:val="Verso2Espaol"/>
        <w:rPr>
          <w:lang w:val="es-PE"/>
        </w:rPr>
      </w:pPr>
      <w:r>
        <w:rPr>
          <w:lang w:val="es-PE"/>
        </w:rPr>
        <w:t>Inclusive</w:t>
      </w:r>
      <w:r w:rsidRPr="00F55D75">
        <w:rPr>
          <w:lang w:val="es-PE"/>
        </w:rPr>
        <w:t xml:space="preserve"> brilla </w:t>
      </w:r>
      <w:r>
        <w:rPr>
          <w:lang w:val="es-PE"/>
        </w:rPr>
        <w:t>la luz</w:t>
      </w:r>
      <w:r w:rsidRPr="000F095D">
        <w:rPr>
          <w:lang w:val="es-PE"/>
        </w:rPr>
        <w:t xml:space="preserve"> </w:t>
      </w:r>
      <w:r>
        <w:rPr>
          <w:lang w:val="es-PE"/>
        </w:rPr>
        <w:t xml:space="preserve">cada vez </w:t>
      </w:r>
      <w:r w:rsidRPr="00F55D75">
        <w:rPr>
          <w:lang w:val="es-PE"/>
        </w:rPr>
        <w:t>más,</w:t>
      </w:r>
    </w:p>
    <w:p w14:paraId="57932352" w14:textId="77777777" w:rsidR="00F24247" w:rsidRPr="00F55D75" w:rsidRDefault="00F24247" w:rsidP="00F24247">
      <w:pPr>
        <w:pStyle w:val="Verso2Espaol"/>
        <w:rPr>
          <w:lang w:val="es-PE"/>
        </w:rPr>
      </w:pPr>
      <w:r w:rsidRPr="00F55D75">
        <w:rPr>
          <w:lang w:val="es-PE"/>
        </w:rPr>
        <w:t xml:space="preserve">¿Cuál </w:t>
      </w:r>
      <w:r>
        <w:rPr>
          <w:lang w:val="es-PE"/>
        </w:rPr>
        <w:t>podrá</w:t>
      </w:r>
      <w:r w:rsidRPr="00F55D75">
        <w:rPr>
          <w:lang w:val="es-PE"/>
        </w:rPr>
        <w:t xml:space="preserve"> ser la razón?"</w:t>
      </w:r>
    </w:p>
    <w:p w14:paraId="42BED7EE" w14:textId="77777777" w:rsidR="00F24247" w:rsidRPr="00F55D75" w:rsidRDefault="00F24247" w:rsidP="00F24247">
      <w:pPr>
        <w:pStyle w:val="Verso2Espaol"/>
        <w:rPr>
          <w:lang w:val="es-PE"/>
        </w:rPr>
      </w:pPr>
    </w:p>
    <w:p w14:paraId="2E6EA8D1" w14:textId="77777777" w:rsidR="00F24247" w:rsidRPr="00F55D75" w:rsidRDefault="00F24247" w:rsidP="00F24247">
      <w:pPr>
        <w:pStyle w:val="NormalHistoria"/>
        <w:rPr>
          <w:lang w:val="es-PE"/>
        </w:rPr>
      </w:pPr>
      <w:r w:rsidRPr="00F55D75">
        <w:rPr>
          <w:lang w:val="es-PE"/>
        </w:rPr>
        <w:t xml:space="preserve">El </w:t>
      </w:r>
      <w:r w:rsidRPr="000779BB">
        <w:rPr>
          <w:i/>
        </w:rPr>
        <w:t>Bodhisatta</w:t>
      </w:r>
      <w:r w:rsidRPr="00F55D75">
        <w:rPr>
          <w:lang w:val="es-PE"/>
        </w:rPr>
        <w:t xml:space="preserve"> escuchó. Luego repitió </w:t>
      </w:r>
      <w:r>
        <w:rPr>
          <w:lang w:val="es-PE"/>
        </w:rPr>
        <w:t>e</w:t>
      </w:r>
      <w:r w:rsidRPr="00F55D75">
        <w:rPr>
          <w:lang w:val="es-PE"/>
        </w:rPr>
        <w:t>l terce</w:t>
      </w:r>
      <w:r>
        <w:rPr>
          <w:lang w:val="es-PE"/>
        </w:rPr>
        <w:t>r</w:t>
      </w:r>
      <w:r w:rsidRPr="00F55D75">
        <w:rPr>
          <w:lang w:val="es-PE"/>
        </w:rPr>
        <w:t xml:space="preserve"> </w:t>
      </w:r>
      <w:r>
        <w:rPr>
          <w:lang w:val="es-PE"/>
        </w:rPr>
        <w:t>verso</w:t>
      </w:r>
      <w:r w:rsidRPr="00F55D75">
        <w:rPr>
          <w:lang w:val="es-PE"/>
        </w:rPr>
        <w:t>:</w:t>
      </w:r>
    </w:p>
    <w:p w14:paraId="664F2E38" w14:textId="77777777" w:rsidR="00F24247" w:rsidRPr="00F55D75" w:rsidRDefault="00F24247" w:rsidP="00F24247">
      <w:pPr>
        <w:pStyle w:val="Verso2Espaol"/>
        <w:rPr>
          <w:lang w:val="es-PE"/>
        </w:rPr>
      </w:pPr>
      <w:r w:rsidRPr="00F55D75">
        <w:rPr>
          <w:lang w:val="es-PE"/>
        </w:rPr>
        <w:t>"Es un cristal precioso, sin mancha</w:t>
      </w:r>
      <w:r>
        <w:rPr>
          <w:lang w:val="es-PE"/>
        </w:rPr>
        <w:t>s</w:t>
      </w:r>
      <w:r w:rsidRPr="00F55D75">
        <w:rPr>
          <w:lang w:val="es-PE"/>
        </w:rPr>
        <w:t>, brillante y puro;</w:t>
      </w:r>
    </w:p>
    <w:p w14:paraId="06AD0173" w14:textId="77777777" w:rsidR="00F24247" w:rsidRPr="00F55D75" w:rsidRDefault="00F24247" w:rsidP="00F24247">
      <w:pPr>
        <w:pStyle w:val="Verso2Espaol"/>
        <w:rPr>
          <w:lang w:val="es-PE"/>
        </w:rPr>
      </w:pPr>
      <w:r w:rsidRPr="00F55D75">
        <w:rPr>
          <w:lang w:val="es-PE"/>
        </w:rPr>
        <w:t xml:space="preserve">Sin vidrio, su brillo para siempre </w:t>
      </w:r>
      <w:r>
        <w:rPr>
          <w:lang w:val="es-PE"/>
        </w:rPr>
        <w:t xml:space="preserve">será </w:t>
      </w:r>
      <w:r w:rsidRPr="00F55D75">
        <w:rPr>
          <w:lang w:val="es-PE"/>
        </w:rPr>
        <w:t>seguro.</w:t>
      </w:r>
    </w:p>
    <w:p w14:paraId="361D49DB" w14:textId="77777777" w:rsidR="00F24247" w:rsidRPr="00F55D75" w:rsidRDefault="00F24247" w:rsidP="00F24247">
      <w:pPr>
        <w:pStyle w:val="Verso2Espaol"/>
        <w:rPr>
          <w:lang w:val="es-PE"/>
        </w:rPr>
      </w:pPr>
      <w:r w:rsidRPr="00F55D75">
        <w:rPr>
          <w:lang w:val="es-PE"/>
        </w:rPr>
        <w:t xml:space="preserve">Nada en la tierra </w:t>
      </w:r>
      <w:r>
        <w:rPr>
          <w:lang w:val="es-PE"/>
        </w:rPr>
        <w:t>podría</w:t>
      </w:r>
      <w:r w:rsidRPr="00F55D75">
        <w:rPr>
          <w:lang w:val="es-PE"/>
        </w:rPr>
        <w:t xml:space="preserve"> </w:t>
      </w:r>
      <w:r>
        <w:rPr>
          <w:lang w:val="es-PE"/>
        </w:rPr>
        <w:t>compararse con este</w:t>
      </w:r>
      <w:r w:rsidRPr="00F55D75">
        <w:rPr>
          <w:lang w:val="es-PE"/>
        </w:rPr>
        <w:t xml:space="preserve"> brillo.</w:t>
      </w:r>
    </w:p>
    <w:p w14:paraId="1CA72F6D" w14:textId="77777777" w:rsidR="00F24247" w:rsidRDefault="00F24247" w:rsidP="00F24247">
      <w:pPr>
        <w:pStyle w:val="Verso2Espaol"/>
        <w:rPr>
          <w:lang w:val="es-PE"/>
        </w:rPr>
      </w:pPr>
      <w:r w:rsidRPr="00F55D75">
        <w:rPr>
          <w:lang w:val="es-PE"/>
        </w:rPr>
        <w:t>Jabalíes, será mejor que os vayáis a otra parte.</w:t>
      </w:r>
    </w:p>
    <w:p w14:paraId="54D32C68" w14:textId="77777777" w:rsidR="00F24247" w:rsidRPr="00F55D75" w:rsidRDefault="00F24247" w:rsidP="00F24247">
      <w:pPr>
        <w:pStyle w:val="Verso2Espaol"/>
        <w:rPr>
          <w:lang w:val="es-PE"/>
        </w:rPr>
      </w:pPr>
    </w:p>
    <w:p w14:paraId="445B7A62" w14:textId="77777777" w:rsidR="00F24247" w:rsidRPr="00F55D75" w:rsidRDefault="00F24247" w:rsidP="00F24247">
      <w:pPr>
        <w:pStyle w:val="NormalHistoria"/>
        <w:rPr>
          <w:lang w:val="es-PE"/>
        </w:rPr>
      </w:pPr>
      <w:r w:rsidRPr="00F55D75">
        <w:rPr>
          <w:lang w:val="es-PE"/>
        </w:rPr>
        <w:t>Y al oír esta respuesta</w:t>
      </w:r>
      <w:r>
        <w:rPr>
          <w:lang w:val="es-PE"/>
        </w:rPr>
        <w:t>,</w:t>
      </w:r>
      <w:r w:rsidRPr="00F55D75">
        <w:rPr>
          <w:lang w:val="es-PE"/>
        </w:rPr>
        <w:t xml:space="preserve"> así lo hicieron. El </w:t>
      </w:r>
      <w:r w:rsidRPr="000779BB">
        <w:rPr>
          <w:i/>
          <w:lang w:val="es-PE"/>
        </w:rPr>
        <w:t>Bodhisatta</w:t>
      </w:r>
      <w:r w:rsidRPr="00F55D75">
        <w:rPr>
          <w:lang w:val="es-PE"/>
        </w:rPr>
        <w:t xml:space="preserve"> </w:t>
      </w:r>
      <w:r>
        <w:rPr>
          <w:lang w:val="es-PE"/>
        </w:rPr>
        <w:t xml:space="preserve">penetró </w:t>
      </w:r>
      <w:r w:rsidRPr="00F55D75">
        <w:rPr>
          <w:lang w:val="es-PE"/>
        </w:rPr>
        <w:t xml:space="preserve">en un éxtasis </w:t>
      </w:r>
      <w:r>
        <w:rPr>
          <w:lang w:val="es-PE"/>
        </w:rPr>
        <w:t>de arrobamiento</w:t>
      </w:r>
      <w:r w:rsidRPr="00F55D75">
        <w:rPr>
          <w:lang w:val="es-PE"/>
        </w:rPr>
        <w:t xml:space="preserve"> y </w:t>
      </w:r>
      <w:r>
        <w:rPr>
          <w:lang w:val="es-PE"/>
        </w:rPr>
        <w:t xml:space="preserve">sed destinó </w:t>
      </w:r>
      <w:r w:rsidRPr="00F55D75">
        <w:rPr>
          <w:lang w:val="es-PE"/>
        </w:rPr>
        <w:t xml:space="preserve">al mundo </w:t>
      </w:r>
      <w:r w:rsidRPr="00C462E9">
        <w:rPr>
          <w:i/>
          <w:iCs/>
          <w:lang w:val="es-PE"/>
        </w:rPr>
        <w:t>Brahmā</w:t>
      </w:r>
      <w:r w:rsidRPr="00F55D75">
        <w:rPr>
          <w:lang w:val="es-PE"/>
        </w:rPr>
        <w:t>.</w:t>
      </w:r>
    </w:p>
    <w:p w14:paraId="0472CAF6" w14:textId="77777777" w:rsidR="00F24247" w:rsidRPr="00F55D75" w:rsidRDefault="00F24247" w:rsidP="00F24247">
      <w:pPr>
        <w:jc w:val="center"/>
        <w:rPr>
          <w:lang w:val="es-PE"/>
        </w:rPr>
      </w:pPr>
      <w:r w:rsidRPr="00F55D75">
        <w:rPr>
          <w:lang w:val="es-PE"/>
        </w:rPr>
        <w:t>_____________________________</w:t>
      </w:r>
    </w:p>
    <w:p w14:paraId="42E0EC2D" w14:textId="77777777" w:rsidR="00F24247" w:rsidRPr="00F55D75" w:rsidRDefault="00F24247" w:rsidP="00F24247">
      <w:pPr>
        <w:rPr>
          <w:lang w:val="es-PE"/>
        </w:rPr>
      </w:pPr>
    </w:p>
    <w:p w14:paraId="49D145A6" w14:textId="77777777" w:rsidR="00F24247" w:rsidRPr="00F55D75" w:rsidRDefault="00F24247" w:rsidP="00F24247">
      <w:pPr>
        <w:rPr>
          <w:lang w:val="es-PE"/>
        </w:rPr>
      </w:pPr>
      <w:r w:rsidRPr="00F55D75">
        <w:rPr>
          <w:lang w:val="es-PE"/>
        </w:rPr>
        <w:t xml:space="preserve">Terminado este discurso, el </w:t>
      </w:r>
      <w:r w:rsidRPr="000779BB">
        <w:rPr>
          <w:i/>
          <w:lang w:val="es-PE"/>
        </w:rPr>
        <w:t>Bhagavā</w:t>
      </w:r>
      <w:r w:rsidRPr="00F55D75">
        <w:rPr>
          <w:lang w:val="es-PE"/>
        </w:rPr>
        <w:t xml:space="preserve"> </w:t>
      </w:r>
      <w:r>
        <w:rPr>
          <w:lang w:val="es-PE"/>
        </w:rPr>
        <w:t>identificó los Renacimientos</w:t>
      </w:r>
      <w:r w:rsidRPr="00F55D75">
        <w:rPr>
          <w:lang w:val="es-PE"/>
        </w:rPr>
        <w:t>: "En ese momento, yo era el ermitaño".</w:t>
      </w:r>
    </w:p>
    <w:p w14:paraId="7C69E032" w14:textId="77777777" w:rsidR="00F24247" w:rsidRDefault="00F24247" w:rsidP="00F24247">
      <w:pPr>
        <w:rPr>
          <w:lang w:val="es-PE"/>
        </w:rPr>
      </w:pPr>
    </w:p>
    <w:p w14:paraId="04CAD7C7" w14:textId="77777777" w:rsidR="00F24247" w:rsidRDefault="00F24247" w:rsidP="00F24247">
      <w:pPr>
        <w:rPr>
          <w:lang w:val="es-PE"/>
        </w:rPr>
      </w:pPr>
    </w:p>
    <w:p w14:paraId="74C49946" w14:textId="77777777" w:rsidR="00F24247" w:rsidRDefault="00F24247" w:rsidP="00F24247">
      <w:pPr>
        <w:rPr>
          <w:lang w:val="es-PE"/>
        </w:rPr>
      </w:pPr>
    </w:p>
    <w:p w14:paraId="3539042C" w14:textId="77777777" w:rsidR="00F24247" w:rsidRDefault="00F24247" w:rsidP="00F24247">
      <w:pPr>
        <w:rPr>
          <w:lang w:val="es-PE"/>
        </w:rPr>
      </w:pPr>
    </w:p>
    <w:p w14:paraId="6761DBA2" w14:textId="77777777" w:rsidR="00F24247" w:rsidRDefault="00F24247" w:rsidP="00F24247">
      <w:pPr>
        <w:rPr>
          <w:lang w:val="es-PE"/>
        </w:rPr>
      </w:pPr>
    </w:p>
    <w:p w14:paraId="3033B2EA" w14:textId="77777777" w:rsidR="00F24247" w:rsidRDefault="00F24247" w:rsidP="00F24247">
      <w:pPr>
        <w:rPr>
          <w:lang w:val="es-PE"/>
        </w:rPr>
      </w:pPr>
    </w:p>
    <w:p w14:paraId="4A638569" w14:textId="77777777" w:rsidR="00F24247" w:rsidRPr="00F55D75" w:rsidRDefault="00F24247" w:rsidP="00F24247">
      <w:pPr>
        <w:rPr>
          <w:lang w:val="es-PE"/>
        </w:rPr>
      </w:pPr>
    </w:p>
    <w:p w14:paraId="6701F525" w14:textId="77777777" w:rsidR="00F24247" w:rsidRPr="00EC011B" w:rsidRDefault="00F24247" w:rsidP="00F24247">
      <w:pPr>
        <w:pStyle w:val="Ttulo2"/>
        <w:rPr>
          <w:vertAlign w:val="superscript"/>
          <w:lang w:val="es-PE"/>
        </w:rPr>
      </w:pPr>
      <w:bookmarkStart w:id="178" w:name="_Toc115800618"/>
      <w:bookmarkStart w:id="179" w:name="_Toc129567641"/>
      <w:r w:rsidRPr="007827A4">
        <w:rPr>
          <w:lang w:val="es-PE"/>
        </w:rPr>
        <w:t>N</w:t>
      </w:r>
      <w:r>
        <w:rPr>
          <w:lang w:val="es-PE"/>
        </w:rPr>
        <w:t>0.</w:t>
      </w:r>
      <w:r w:rsidRPr="007827A4">
        <w:rPr>
          <w:lang w:val="es-PE"/>
        </w:rPr>
        <w:t xml:space="preserve"> 286.</w:t>
      </w:r>
      <w:r>
        <w:rPr>
          <w:lang w:val="es-PE"/>
        </w:rPr>
        <w:br/>
      </w:r>
      <w:r>
        <w:rPr>
          <w:lang w:val="es-PE"/>
        </w:rPr>
        <w:br/>
      </w:r>
      <w:r w:rsidRPr="007827A4">
        <w:rPr>
          <w:lang w:val="es-PE"/>
        </w:rPr>
        <w:t>Sālūka-Jātaka.</w:t>
      </w:r>
      <w:r>
        <w:rPr>
          <w:vertAlign w:val="superscript"/>
          <w:lang w:val="es-PE"/>
        </w:rPr>
        <w:t>1</w:t>
      </w:r>
      <w:bookmarkEnd w:id="178"/>
      <w:bookmarkEnd w:id="179"/>
    </w:p>
    <w:p w14:paraId="51266AC7" w14:textId="77777777" w:rsidR="00F24247" w:rsidRDefault="00F24247" w:rsidP="00F24247">
      <w:pPr>
        <w:rPr>
          <w:lang w:val="es-PE"/>
        </w:rPr>
      </w:pPr>
    </w:p>
    <w:p w14:paraId="49DB2211" w14:textId="77777777" w:rsidR="00F24247" w:rsidRPr="007827A4" w:rsidRDefault="00F24247" w:rsidP="00F24247">
      <w:pPr>
        <w:rPr>
          <w:lang w:val="es-PE"/>
        </w:rPr>
      </w:pPr>
      <w:r w:rsidRPr="007827A4">
        <w:rPr>
          <w:lang w:val="es-PE"/>
        </w:rPr>
        <w:t>[419] "</w:t>
      </w:r>
      <w:r w:rsidRPr="0091197B">
        <w:rPr>
          <w:i/>
          <w:iCs/>
          <w:lang w:val="es-PE"/>
        </w:rPr>
        <w:t>No envidies lo que com</w:t>
      </w:r>
      <w:r>
        <w:rPr>
          <w:i/>
          <w:iCs/>
          <w:lang w:val="es-PE"/>
        </w:rPr>
        <w:t>a</w:t>
      </w:r>
      <w:r w:rsidRPr="0091197B">
        <w:rPr>
          <w:i/>
          <w:iCs/>
          <w:lang w:val="es-PE"/>
        </w:rPr>
        <w:t xml:space="preserve"> Apio</w:t>
      </w:r>
      <w:r>
        <w:rPr>
          <w:lang w:val="es-PE"/>
        </w:rPr>
        <w:t>…</w:t>
      </w:r>
      <w:r w:rsidRPr="007827A4">
        <w:rPr>
          <w:lang w:val="es-PE"/>
        </w:rPr>
        <w:t>", etc.</w:t>
      </w:r>
      <w:r>
        <w:rPr>
          <w:lang w:val="es-PE"/>
        </w:rPr>
        <w:t xml:space="preserve"> – </w:t>
      </w:r>
      <w:r w:rsidRPr="007827A4">
        <w:rPr>
          <w:lang w:val="es-PE"/>
        </w:rPr>
        <w:t xml:space="preserve">Esta historia la contó el </w:t>
      </w:r>
      <w:r w:rsidRPr="000779BB">
        <w:rPr>
          <w:i/>
          <w:lang w:val="es-PE"/>
        </w:rPr>
        <w:t>Bhagavā</w:t>
      </w:r>
      <w:r w:rsidRPr="007827A4">
        <w:rPr>
          <w:lang w:val="es-PE"/>
        </w:rPr>
        <w:t xml:space="preserve"> en Jetavana, acerca de la tentación que brotó </w:t>
      </w:r>
      <w:r>
        <w:rPr>
          <w:lang w:val="es-PE"/>
        </w:rPr>
        <w:t xml:space="preserve">en un Hermano respecto a </w:t>
      </w:r>
      <w:r w:rsidRPr="007827A4">
        <w:rPr>
          <w:lang w:val="es-PE"/>
        </w:rPr>
        <w:t xml:space="preserve">una muchacha </w:t>
      </w:r>
      <w:r>
        <w:rPr>
          <w:lang w:val="es-PE"/>
        </w:rPr>
        <w:t>re</w:t>
      </w:r>
      <w:r w:rsidRPr="007827A4">
        <w:rPr>
          <w:lang w:val="es-PE"/>
        </w:rPr>
        <w:t>gord</w:t>
      </w:r>
      <w:r>
        <w:rPr>
          <w:lang w:val="es-PE"/>
        </w:rPr>
        <w:t>eta</w:t>
      </w:r>
      <w:r w:rsidRPr="007827A4">
        <w:rPr>
          <w:lang w:val="es-PE"/>
        </w:rPr>
        <w:t xml:space="preserve">. Las circunstancias se explicarán en la historia </w:t>
      </w:r>
      <w:r w:rsidRPr="00C46D03">
        <w:rPr>
          <w:i/>
          <w:iCs/>
          <w:lang w:val="es-PE"/>
        </w:rPr>
        <w:t>Cullanāradakassapa Jātaka</w:t>
      </w:r>
      <w:r w:rsidRPr="00E86BA3">
        <w:rPr>
          <w:vertAlign w:val="superscript"/>
          <w:lang w:val="es-PE"/>
        </w:rPr>
        <w:t>2</w:t>
      </w:r>
      <w:r w:rsidRPr="007827A4">
        <w:rPr>
          <w:lang w:val="es-PE"/>
        </w:rPr>
        <w:t xml:space="preserve">. Entonces el </w:t>
      </w:r>
      <w:r w:rsidRPr="000779BB">
        <w:rPr>
          <w:i/>
          <w:lang w:val="es-PE"/>
        </w:rPr>
        <w:t>Bhagavā</w:t>
      </w:r>
      <w:r w:rsidRPr="007827A4">
        <w:rPr>
          <w:lang w:val="es-PE"/>
        </w:rPr>
        <w:t xml:space="preserve"> le preguntó a este hermano si era cierto que se había enamorado. Sí, dijo. "¿</w:t>
      </w:r>
      <w:r>
        <w:rPr>
          <w:lang w:val="es-PE"/>
        </w:rPr>
        <w:t>De</w:t>
      </w:r>
      <w:r w:rsidRPr="007827A4">
        <w:rPr>
          <w:lang w:val="es-PE"/>
        </w:rPr>
        <w:t xml:space="preserve"> quién?" preguntó el </w:t>
      </w:r>
      <w:r w:rsidRPr="000779BB">
        <w:rPr>
          <w:i/>
          <w:lang w:val="es-PE"/>
        </w:rPr>
        <w:t>Bhagavā</w:t>
      </w:r>
      <w:r w:rsidRPr="007827A4">
        <w:rPr>
          <w:lang w:val="es-PE"/>
        </w:rPr>
        <w:t>. "</w:t>
      </w:r>
      <w:r>
        <w:rPr>
          <w:lang w:val="es-PE"/>
        </w:rPr>
        <w:t>De</w:t>
      </w:r>
      <w:r w:rsidRPr="007827A4">
        <w:rPr>
          <w:lang w:val="es-PE"/>
        </w:rPr>
        <w:t xml:space="preserve"> una chica gorda". "Esa mujer, hermano", dijo el </w:t>
      </w:r>
      <w:r w:rsidRPr="000779BB">
        <w:rPr>
          <w:i/>
          <w:lang w:val="es-PE"/>
        </w:rPr>
        <w:t>Bhagavā</w:t>
      </w:r>
      <w:r w:rsidRPr="007827A4">
        <w:rPr>
          <w:lang w:val="es-PE"/>
        </w:rPr>
        <w:t>, "</w:t>
      </w:r>
      <w:r>
        <w:rPr>
          <w:lang w:val="es-PE"/>
        </w:rPr>
        <w:t>ha sido</w:t>
      </w:r>
      <w:r w:rsidRPr="007827A4">
        <w:rPr>
          <w:lang w:val="es-PE"/>
        </w:rPr>
        <w:t xml:space="preserve"> </w:t>
      </w:r>
      <w:r>
        <w:rPr>
          <w:lang w:val="es-PE"/>
        </w:rPr>
        <w:t>s</w:t>
      </w:r>
      <w:r w:rsidRPr="007827A4">
        <w:rPr>
          <w:lang w:val="es-PE"/>
        </w:rPr>
        <w:t xml:space="preserve">u perdición; hace mucho tiempo, como ahora, </w:t>
      </w:r>
      <w:r>
        <w:rPr>
          <w:lang w:val="es-PE"/>
        </w:rPr>
        <w:t>s</w:t>
      </w:r>
      <w:r w:rsidRPr="007827A4">
        <w:rPr>
          <w:lang w:val="es-PE"/>
        </w:rPr>
        <w:t>e conv</w:t>
      </w:r>
      <w:r>
        <w:rPr>
          <w:lang w:val="es-PE"/>
        </w:rPr>
        <w:t>i</w:t>
      </w:r>
      <w:r w:rsidRPr="007827A4">
        <w:rPr>
          <w:lang w:val="es-PE"/>
        </w:rPr>
        <w:t>rti</w:t>
      </w:r>
      <w:r>
        <w:rPr>
          <w:lang w:val="es-PE"/>
        </w:rPr>
        <w:t>ó</w:t>
      </w:r>
      <w:r w:rsidRPr="007827A4">
        <w:rPr>
          <w:lang w:val="es-PE"/>
        </w:rPr>
        <w:t xml:space="preserve"> en </w:t>
      </w:r>
      <w:r>
        <w:rPr>
          <w:lang w:val="es-PE"/>
        </w:rPr>
        <w:t xml:space="preserve">la </w:t>
      </w:r>
      <w:r w:rsidRPr="007827A4">
        <w:rPr>
          <w:lang w:val="es-PE"/>
        </w:rPr>
        <w:t xml:space="preserve">comida </w:t>
      </w:r>
      <w:r>
        <w:rPr>
          <w:lang w:val="es-PE"/>
        </w:rPr>
        <w:t>de una</w:t>
      </w:r>
      <w:r w:rsidRPr="007827A4">
        <w:rPr>
          <w:lang w:val="es-PE"/>
        </w:rPr>
        <w:t xml:space="preserve"> multitud por </w:t>
      </w:r>
      <w:r>
        <w:rPr>
          <w:lang w:val="es-PE"/>
        </w:rPr>
        <w:t>s</w:t>
      </w:r>
      <w:r w:rsidRPr="007827A4">
        <w:rPr>
          <w:lang w:val="es-PE"/>
        </w:rPr>
        <w:t xml:space="preserve">u deseo de casarte con ella". Luego, a petición de los hermanos, contó </w:t>
      </w:r>
      <w:r>
        <w:rPr>
          <w:lang w:val="es-PE"/>
        </w:rPr>
        <w:t>la</w:t>
      </w:r>
      <w:r w:rsidRPr="007827A4">
        <w:rPr>
          <w:lang w:val="es-PE"/>
        </w:rPr>
        <w:t xml:space="preserve"> historia de </w:t>
      </w:r>
      <w:r>
        <w:rPr>
          <w:lang w:val="es-PE"/>
        </w:rPr>
        <w:t>un remoto</w:t>
      </w:r>
      <w:r w:rsidRPr="007827A4">
        <w:rPr>
          <w:lang w:val="es-PE"/>
        </w:rPr>
        <w:t xml:space="preserve"> mundo.</w:t>
      </w:r>
    </w:p>
    <w:p w14:paraId="76B6D4D8" w14:textId="77777777" w:rsidR="00F24247" w:rsidRPr="007827A4" w:rsidRDefault="00F24247" w:rsidP="00F24247">
      <w:pPr>
        <w:spacing w:after="160" w:line="259" w:lineRule="auto"/>
        <w:ind w:firstLine="0"/>
        <w:jc w:val="center"/>
        <w:rPr>
          <w:lang w:val="es-PE"/>
        </w:rPr>
      </w:pPr>
      <w:r w:rsidRPr="007827A4">
        <w:rPr>
          <w:lang w:val="es-PE"/>
        </w:rPr>
        <w:t>_____________________________</w:t>
      </w:r>
    </w:p>
    <w:p w14:paraId="5F10472C" w14:textId="77777777" w:rsidR="00F24247" w:rsidRPr="007827A4" w:rsidRDefault="00F24247" w:rsidP="00F24247">
      <w:pPr>
        <w:pStyle w:val="NormalHistoria"/>
        <w:rPr>
          <w:lang w:val="es-PE"/>
        </w:rPr>
      </w:pPr>
      <w:r w:rsidRPr="007827A4">
        <w:rPr>
          <w:lang w:val="es-PE"/>
        </w:rPr>
        <w:t>Una vez, cuando Brahmadatta reinaba en Benar</w:t>
      </w:r>
      <w:r>
        <w:rPr>
          <w:lang w:val="es-PE"/>
        </w:rPr>
        <w:t>e</w:t>
      </w:r>
      <w:r w:rsidRPr="007827A4">
        <w:rPr>
          <w:lang w:val="es-PE"/>
        </w:rPr>
        <w:t xml:space="preserve">s, el </w:t>
      </w:r>
      <w:r w:rsidRPr="000779BB">
        <w:rPr>
          <w:i/>
          <w:lang w:val="es-PE"/>
        </w:rPr>
        <w:t>Bodhisatta</w:t>
      </w:r>
      <w:r w:rsidRPr="007827A4">
        <w:rPr>
          <w:lang w:val="es-PE"/>
        </w:rPr>
        <w:t xml:space="preserve"> </w:t>
      </w:r>
      <w:r>
        <w:rPr>
          <w:lang w:val="es-PE"/>
        </w:rPr>
        <w:t>renació</w:t>
      </w:r>
      <w:r w:rsidRPr="007827A4">
        <w:rPr>
          <w:lang w:val="es-PE"/>
        </w:rPr>
        <w:t xml:space="preserve"> </w:t>
      </w:r>
      <w:r>
        <w:rPr>
          <w:lang w:val="es-PE"/>
        </w:rPr>
        <w:t xml:space="preserve">como </w:t>
      </w:r>
      <w:r w:rsidRPr="007827A4">
        <w:rPr>
          <w:lang w:val="es-PE"/>
        </w:rPr>
        <w:t xml:space="preserve">un buey llamado Gran </w:t>
      </w:r>
      <w:r>
        <w:rPr>
          <w:lang w:val="es-PE"/>
        </w:rPr>
        <w:t>Abrigo</w:t>
      </w:r>
      <w:r w:rsidRPr="007827A4">
        <w:rPr>
          <w:lang w:val="es-PE"/>
        </w:rPr>
        <w:t xml:space="preserve"> Roj</w:t>
      </w:r>
      <w:r>
        <w:rPr>
          <w:lang w:val="es-PE"/>
        </w:rPr>
        <w:t>o</w:t>
      </w:r>
      <w:r w:rsidRPr="007827A4">
        <w:rPr>
          <w:lang w:val="es-PE"/>
        </w:rPr>
        <w:t xml:space="preserve">, y tenía un hermano menor llamado Pequeño </w:t>
      </w:r>
      <w:r>
        <w:rPr>
          <w:lang w:val="es-PE"/>
        </w:rPr>
        <w:t>Abrigo</w:t>
      </w:r>
      <w:r w:rsidRPr="007827A4">
        <w:rPr>
          <w:lang w:val="es-PE"/>
        </w:rPr>
        <w:t xml:space="preserve"> Roj</w:t>
      </w:r>
      <w:r>
        <w:rPr>
          <w:lang w:val="es-PE"/>
        </w:rPr>
        <w:t>o</w:t>
      </w:r>
      <w:r w:rsidRPr="007827A4">
        <w:rPr>
          <w:lang w:val="es-PE"/>
        </w:rPr>
        <w:t xml:space="preserve">. Ambos trabajaban para una familia en </w:t>
      </w:r>
      <w:r>
        <w:rPr>
          <w:lang w:val="es-PE"/>
        </w:rPr>
        <w:t>u</w:t>
      </w:r>
      <w:r w:rsidRPr="007827A4">
        <w:rPr>
          <w:lang w:val="es-PE"/>
        </w:rPr>
        <w:t>n pueblo.</w:t>
      </w:r>
    </w:p>
    <w:p w14:paraId="0E87419F" w14:textId="77777777" w:rsidR="00F24247" w:rsidRPr="00EC011B" w:rsidRDefault="00F24247" w:rsidP="00F24247">
      <w:pPr>
        <w:pStyle w:val="PieDePgina0"/>
        <w:rPr>
          <w:u w:val="single"/>
          <w:lang w:val="es-PE"/>
        </w:rPr>
      </w:pPr>
      <w:r w:rsidRPr="00EC011B">
        <w:rPr>
          <w:u w:val="single"/>
          <w:lang w:val="es-PE"/>
        </w:rPr>
        <w:t xml:space="preserve">                                                                              .</w:t>
      </w:r>
    </w:p>
    <w:p w14:paraId="75ED340B" w14:textId="77777777" w:rsidR="00F24247" w:rsidRPr="007827A4" w:rsidRDefault="00F24247" w:rsidP="00F24247">
      <w:pPr>
        <w:pStyle w:val="PieDePgina0"/>
        <w:rPr>
          <w:lang w:val="es-PE"/>
        </w:rPr>
      </w:pPr>
      <w:r w:rsidRPr="007827A4">
        <w:rPr>
          <w:lang w:val="es-PE"/>
        </w:rPr>
        <w:t xml:space="preserve">285:1 </w:t>
      </w:r>
      <w:r>
        <w:rPr>
          <w:lang w:val="es-PE"/>
        </w:rPr>
        <w:tab/>
      </w:r>
      <w:r w:rsidRPr="007827A4">
        <w:rPr>
          <w:lang w:val="es-PE"/>
        </w:rPr>
        <w:t xml:space="preserve">Comparar </w:t>
      </w:r>
      <w:r>
        <w:rPr>
          <w:lang w:val="es-PE"/>
        </w:rPr>
        <w:t>N0</w:t>
      </w:r>
      <w:r w:rsidRPr="007827A4">
        <w:rPr>
          <w:lang w:val="es-PE"/>
        </w:rPr>
        <w:t xml:space="preserve">. 30, Vol. i. pág. 75 y </w:t>
      </w:r>
      <w:r>
        <w:rPr>
          <w:lang w:val="es-PE"/>
        </w:rPr>
        <w:t>N0</w:t>
      </w:r>
      <w:r w:rsidRPr="007827A4">
        <w:rPr>
          <w:lang w:val="es-PE"/>
        </w:rPr>
        <w:t xml:space="preserve">. 477; los paralelos son citados por Benfey, </w:t>
      </w:r>
      <w:r w:rsidRPr="00E86BA3">
        <w:rPr>
          <w:i/>
          <w:iCs/>
          <w:lang w:val="es-PE"/>
        </w:rPr>
        <w:t>Pañcatantra</w:t>
      </w:r>
      <w:r w:rsidRPr="007827A4">
        <w:rPr>
          <w:lang w:val="es-PE"/>
        </w:rPr>
        <w:t xml:space="preserve"> pref. pp. 228, 229. Al lector se le ocurrirá la fábula del Becerro y el Buey de Esopo. Ver también la nota de Rhys Davids a su traducción del No. 30.</w:t>
      </w:r>
    </w:p>
    <w:p w14:paraId="27F28E8C" w14:textId="77777777" w:rsidR="00F24247" w:rsidRDefault="00F24247" w:rsidP="00F24247">
      <w:pPr>
        <w:pStyle w:val="PieDePgina0"/>
        <w:rPr>
          <w:lang w:val="es-PE"/>
        </w:rPr>
      </w:pPr>
      <w:r w:rsidRPr="007827A4">
        <w:rPr>
          <w:lang w:val="es-PE"/>
        </w:rPr>
        <w:t xml:space="preserve">285:2 </w:t>
      </w:r>
      <w:r>
        <w:rPr>
          <w:lang w:val="es-PE"/>
        </w:rPr>
        <w:tab/>
        <w:t>N0</w:t>
      </w:r>
      <w:r w:rsidRPr="007827A4">
        <w:rPr>
          <w:lang w:val="es-PE"/>
        </w:rPr>
        <w:t>. 477.</w:t>
      </w:r>
      <w:r>
        <w:rPr>
          <w:lang w:val="es-PE"/>
        </w:rPr>
        <w:br w:type="page"/>
      </w:r>
    </w:p>
    <w:p w14:paraId="1F5350C7" w14:textId="77777777" w:rsidR="00F24247" w:rsidRDefault="00F24247" w:rsidP="00F24247">
      <w:pPr>
        <w:pStyle w:val="NormalHistoria"/>
        <w:rPr>
          <w:lang w:val="es-PE"/>
        </w:rPr>
      </w:pPr>
    </w:p>
    <w:p w14:paraId="5A4E9372" w14:textId="77777777" w:rsidR="00F24247" w:rsidRPr="00856E29" w:rsidRDefault="00F24247" w:rsidP="00F24247">
      <w:pPr>
        <w:pStyle w:val="NormalHistoria"/>
        <w:rPr>
          <w:vertAlign w:val="superscript"/>
          <w:lang w:val="es-PE"/>
        </w:rPr>
      </w:pPr>
      <w:r w:rsidRPr="007827A4">
        <w:rPr>
          <w:lang w:val="es-PE"/>
        </w:rPr>
        <w:t xml:space="preserve">Había en esta familia una niña adulta, a quien otra familia pidió en matrimonio. Ahora bien, en la primera familia se estaba engordando </w:t>
      </w:r>
      <w:r>
        <w:rPr>
          <w:lang w:val="es-PE"/>
        </w:rPr>
        <w:t xml:space="preserve">a </w:t>
      </w:r>
      <w:r w:rsidRPr="007827A4">
        <w:rPr>
          <w:lang w:val="es-PE"/>
        </w:rPr>
        <w:t>un cerdo llamado Sālūka o Apio</w:t>
      </w:r>
      <w:r>
        <w:rPr>
          <w:lang w:val="es-PE"/>
        </w:rPr>
        <w:t>,</w:t>
      </w:r>
      <w:r w:rsidRPr="00856E29">
        <w:rPr>
          <w:vertAlign w:val="superscript"/>
          <w:lang w:val="es-PE"/>
        </w:rPr>
        <w:t>1</w:t>
      </w:r>
      <w:r w:rsidRPr="007827A4">
        <w:rPr>
          <w:lang w:val="es-PE"/>
        </w:rPr>
        <w:t xml:space="preserve"> con el propósito de servir </w:t>
      </w:r>
      <w:r>
        <w:rPr>
          <w:lang w:val="es-PE"/>
        </w:rPr>
        <w:t>a</w:t>
      </w:r>
      <w:r w:rsidRPr="007827A4">
        <w:rPr>
          <w:lang w:val="es-PE"/>
        </w:rPr>
        <w:t xml:space="preserve"> un festín el día de la boda; solía dormir en una pocilga.</w:t>
      </w:r>
      <w:r>
        <w:rPr>
          <w:vertAlign w:val="superscript"/>
          <w:lang w:val="es-PE"/>
        </w:rPr>
        <w:t>2</w:t>
      </w:r>
    </w:p>
    <w:p w14:paraId="137B5C40" w14:textId="77777777" w:rsidR="00F24247" w:rsidRPr="007827A4" w:rsidRDefault="00F24247" w:rsidP="00F24247">
      <w:pPr>
        <w:pStyle w:val="NormalHistoria"/>
        <w:rPr>
          <w:lang w:val="es-PE"/>
        </w:rPr>
      </w:pPr>
      <w:r w:rsidRPr="007827A4">
        <w:rPr>
          <w:lang w:val="es-PE"/>
        </w:rPr>
        <w:t xml:space="preserve">Un día, </w:t>
      </w:r>
      <w:r>
        <w:rPr>
          <w:lang w:val="es-PE"/>
        </w:rPr>
        <w:t>Pequeño Abrigo Rojo</w:t>
      </w:r>
      <w:r w:rsidRPr="007827A4">
        <w:rPr>
          <w:lang w:val="es-PE"/>
        </w:rPr>
        <w:t xml:space="preserve"> le dijo a su hermano: "Hermano, nosotros trabajamos para esta familia y les ayudamos a ganarse la vida. Sin embargo, solo nos dan pasto y paja, mientras que </w:t>
      </w:r>
      <w:r>
        <w:rPr>
          <w:lang w:val="es-PE"/>
        </w:rPr>
        <w:t>al cerdo lo</w:t>
      </w:r>
      <w:r w:rsidRPr="007827A4">
        <w:rPr>
          <w:lang w:val="es-PE"/>
        </w:rPr>
        <w:t xml:space="preserve"> alimentan con gachas de arroz y lo dejan dormir en </w:t>
      </w:r>
      <w:r>
        <w:rPr>
          <w:lang w:val="es-PE"/>
        </w:rPr>
        <w:t>la</w:t>
      </w:r>
      <w:r w:rsidRPr="007827A4">
        <w:rPr>
          <w:lang w:val="es-PE"/>
        </w:rPr>
        <w:t xml:space="preserve"> pocilga; ¿qué </w:t>
      </w:r>
      <w:r>
        <w:rPr>
          <w:lang w:val="es-PE"/>
        </w:rPr>
        <w:t>pasa con</w:t>
      </w:r>
      <w:r w:rsidRPr="007827A4">
        <w:rPr>
          <w:lang w:val="es-PE"/>
        </w:rPr>
        <w:t xml:space="preserve"> ellos?"</w:t>
      </w:r>
    </w:p>
    <w:p w14:paraId="7E8EC2F0" w14:textId="77777777" w:rsidR="00F24247" w:rsidRPr="007827A4" w:rsidRDefault="00F24247" w:rsidP="00F24247">
      <w:pPr>
        <w:pStyle w:val="NormalHistoria"/>
        <w:rPr>
          <w:lang w:val="es-PE"/>
        </w:rPr>
      </w:pPr>
      <w:r w:rsidRPr="007827A4">
        <w:rPr>
          <w:lang w:val="es-PE"/>
        </w:rPr>
        <w:t xml:space="preserve">—Hermano —dijo </w:t>
      </w:r>
      <w:r>
        <w:rPr>
          <w:lang w:val="es-PE"/>
        </w:rPr>
        <w:t>Gran Abrigo Rojo</w:t>
      </w:r>
      <w:r w:rsidRPr="007827A4">
        <w:rPr>
          <w:lang w:val="es-PE"/>
        </w:rPr>
        <w:t xml:space="preserve"> —, no codicie sus gachas. Quieren hacer un festín con él </w:t>
      </w:r>
      <w:r>
        <w:rPr>
          <w:lang w:val="es-PE"/>
        </w:rPr>
        <w:t xml:space="preserve">en </w:t>
      </w:r>
      <w:r w:rsidRPr="007827A4">
        <w:rPr>
          <w:lang w:val="es-PE"/>
        </w:rPr>
        <w:t>el día de la boda de nuestra joven dama, por eso lo están engordando. Esper</w:t>
      </w:r>
      <w:r>
        <w:rPr>
          <w:lang w:val="es-PE"/>
        </w:rPr>
        <w:t>e</w:t>
      </w:r>
      <w:r w:rsidRPr="007827A4">
        <w:rPr>
          <w:lang w:val="es-PE"/>
        </w:rPr>
        <w:t xml:space="preserve"> unos días y verá. lo sacar</w:t>
      </w:r>
      <w:r>
        <w:rPr>
          <w:lang w:val="es-PE"/>
        </w:rPr>
        <w:t>á</w:t>
      </w:r>
      <w:r w:rsidRPr="007827A4">
        <w:rPr>
          <w:lang w:val="es-PE"/>
        </w:rPr>
        <w:t>n a rastras de su pocilga, lo matar</w:t>
      </w:r>
      <w:r>
        <w:rPr>
          <w:lang w:val="es-PE"/>
        </w:rPr>
        <w:t>á</w:t>
      </w:r>
      <w:r w:rsidRPr="007827A4">
        <w:rPr>
          <w:lang w:val="es-PE"/>
        </w:rPr>
        <w:t>n, l</w:t>
      </w:r>
      <w:r>
        <w:rPr>
          <w:lang w:val="es-PE"/>
        </w:rPr>
        <w:t>o</w:t>
      </w:r>
      <w:r w:rsidRPr="007827A4">
        <w:rPr>
          <w:lang w:val="es-PE"/>
        </w:rPr>
        <w:t xml:space="preserve"> cortar</w:t>
      </w:r>
      <w:r>
        <w:rPr>
          <w:lang w:val="es-PE"/>
        </w:rPr>
        <w:t>á</w:t>
      </w:r>
      <w:r w:rsidRPr="007827A4">
        <w:rPr>
          <w:lang w:val="es-PE"/>
        </w:rPr>
        <w:t xml:space="preserve">n </w:t>
      </w:r>
      <w:r>
        <w:rPr>
          <w:lang w:val="es-PE"/>
        </w:rPr>
        <w:t>a</w:t>
      </w:r>
      <w:r w:rsidRPr="007827A4">
        <w:rPr>
          <w:lang w:val="es-PE"/>
        </w:rPr>
        <w:t xml:space="preserve"> pedazos y los visitantes se lo co</w:t>
      </w:r>
      <w:r>
        <w:rPr>
          <w:lang w:val="es-PE"/>
        </w:rPr>
        <w:t>m</w:t>
      </w:r>
      <w:r w:rsidRPr="007827A4">
        <w:rPr>
          <w:lang w:val="es-PE"/>
        </w:rPr>
        <w:t>er</w:t>
      </w:r>
      <w:r>
        <w:rPr>
          <w:lang w:val="es-PE"/>
        </w:rPr>
        <w:t>á</w:t>
      </w:r>
      <w:r w:rsidRPr="007827A4">
        <w:rPr>
          <w:lang w:val="es-PE"/>
        </w:rPr>
        <w:t>n ". Dicho esto, compuso l</w:t>
      </w:r>
      <w:r>
        <w:rPr>
          <w:lang w:val="es-PE"/>
        </w:rPr>
        <w:t>o</w:t>
      </w:r>
      <w:r w:rsidRPr="007827A4">
        <w:rPr>
          <w:lang w:val="es-PE"/>
        </w:rPr>
        <w:t>s dos primer</w:t>
      </w:r>
      <w:r>
        <w:rPr>
          <w:lang w:val="es-PE"/>
        </w:rPr>
        <w:t>o</w:t>
      </w:r>
      <w:r w:rsidRPr="007827A4">
        <w:rPr>
          <w:lang w:val="es-PE"/>
        </w:rPr>
        <w:t xml:space="preserve">s </w:t>
      </w:r>
      <w:r>
        <w:rPr>
          <w:lang w:val="es-PE"/>
        </w:rPr>
        <w:t>versos</w:t>
      </w:r>
      <w:r w:rsidRPr="007827A4">
        <w:rPr>
          <w:lang w:val="es-PE"/>
        </w:rPr>
        <w:t>: [420]</w:t>
      </w:r>
    </w:p>
    <w:p w14:paraId="45D95A29" w14:textId="77777777" w:rsidR="00F24247" w:rsidRPr="007827A4" w:rsidRDefault="00F24247" w:rsidP="00F24247">
      <w:pPr>
        <w:pStyle w:val="Verso2Espaol"/>
        <w:rPr>
          <w:lang w:val="es-PE"/>
        </w:rPr>
      </w:pPr>
      <w:r w:rsidRPr="007827A4">
        <w:rPr>
          <w:lang w:val="es-PE"/>
        </w:rPr>
        <w:t>"No envidie lo que com</w:t>
      </w:r>
      <w:r>
        <w:rPr>
          <w:lang w:val="es-PE"/>
        </w:rPr>
        <w:t>a</w:t>
      </w:r>
      <w:r w:rsidRPr="007827A4">
        <w:rPr>
          <w:lang w:val="es-PE"/>
        </w:rPr>
        <w:t xml:space="preserve"> Apio;</w:t>
      </w:r>
    </w:p>
    <w:p w14:paraId="3E64C32B" w14:textId="77777777" w:rsidR="00F24247" w:rsidRPr="007827A4" w:rsidRDefault="00F24247" w:rsidP="00F24247">
      <w:pPr>
        <w:pStyle w:val="Verso2Espaol"/>
        <w:rPr>
          <w:lang w:val="es-PE"/>
        </w:rPr>
      </w:pPr>
      <w:r w:rsidRPr="007827A4">
        <w:rPr>
          <w:lang w:val="es-PE"/>
        </w:rPr>
        <w:t>Mortal es la comida que obtiene.</w:t>
      </w:r>
    </w:p>
    <w:p w14:paraId="3AA00E28" w14:textId="77777777" w:rsidR="00F24247" w:rsidRPr="007827A4" w:rsidRDefault="00F24247" w:rsidP="00F24247">
      <w:pPr>
        <w:pStyle w:val="Verso2Espaol"/>
        <w:rPr>
          <w:lang w:val="es-PE"/>
        </w:rPr>
      </w:pPr>
      <w:r w:rsidRPr="007827A4">
        <w:rPr>
          <w:lang w:val="es-PE"/>
        </w:rPr>
        <w:t>Contént</w:t>
      </w:r>
      <w:r>
        <w:rPr>
          <w:lang w:val="es-PE"/>
        </w:rPr>
        <w:t>es</w:t>
      </w:r>
      <w:r w:rsidRPr="007827A4">
        <w:rPr>
          <w:lang w:val="es-PE"/>
        </w:rPr>
        <w:t>e y com</w:t>
      </w:r>
      <w:r>
        <w:rPr>
          <w:lang w:val="es-PE"/>
        </w:rPr>
        <w:t>a</w:t>
      </w:r>
      <w:r w:rsidRPr="007827A4">
        <w:rPr>
          <w:lang w:val="es-PE"/>
        </w:rPr>
        <w:t xml:space="preserve"> </w:t>
      </w:r>
      <w:r>
        <w:rPr>
          <w:lang w:val="es-PE"/>
        </w:rPr>
        <w:t>s</w:t>
      </w:r>
      <w:r w:rsidRPr="007827A4">
        <w:rPr>
          <w:lang w:val="es-PE"/>
        </w:rPr>
        <w:t>u paja:</w:t>
      </w:r>
    </w:p>
    <w:p w14:paraId="294BDD97" w14:textId="77777777" w:rsidR="00F24247" w:rsidRDefault="00F24247" w:rsidP="00F24247">
      <w:pPr>
        <w:pStyle w:val="Verso2Espaol"/>
        <w:rPr>
          <w:lang w:val="es-PE"/>
        </w:rPr>
      </w:pPr>
      <w:r w:rsidRPr="007827A4">
        <w:rPr>
          <w:lang w:val="es-PE"/>
        </w:rPr>
        <w:t>Significa larga vida en su nombre.</w:t>
      </w:r>
    </w:p>
    <w:p w14:paraId="5E80A127" w14:textId="77777777" w:rsidR="00F24247" w:rsidRPr="007827A4" w:rsidRDefault="00F24247" w:rsidP="00F24247">
      <w:pPr>
        <w:pStyle w:val="Verso2Espaol"/>
        <w:rPr>
          <w:lang w:val="es-PE"/>
        </w:rPr>
      </w:pPr>
    </w:p>
    <w:p w14:paraId="07B330F5" w14:textId="77777777" w:rsidR="00F24247" w:rsidRPr="007827A4" w:rsidRDefault="00F24247" w:rsidP="00F24247">
      <w:pPr>
        <w:pStyle w:val="Verso2Espaol"/>
        <w:rPr>
          <w:lang w:val="es-PE"/>
        </w:rPr>
      </w:pPr>
      <w:r w:rsidRPr="007827A4">
        <w:rPr>
          <w:lang w:val="es-PE"/>
        </w:rPr>
        <w:t>"Poco a poco vendrá</w:t>
      </w:r>
      <w:r>
        <w:rPr>
          <w:lang w:val="es-PE"/>
        </w:rPr>
        <w:t>n</w:t>
      </w:r>
      <w:r w:rsidRPr="007827A4">
        <w:rPr>
          <w:lang w:val="es-PE"/>
        </w:rPr>
        <w:t xml:space="preserve"> l</w:t>
      </w:r>
      <w:r>
        <w:rPr>
          <w:lang w:val="es-PE"/>
        </w:rPr>
        <w:t>os</w:t>
      </w:r>
      <w:r w:rsidRPr="007827A4">
        <w:rPr>
          <w:lang w:val="es-PE"/>
        </w:rPr>
        <w:t xml:space="preserve"> invitado</w:t>
      </w:r>
      <w:r>
        <w:rPr>
          <w:lang w:val="es-PE"/>
        </w:rPr>
        <w:t>s</w:t>
      </w:r>
      <w:r w:rsidRPr="007827A4">
        <w:rPr>
          <w:lang w:val="es-PE"/>
        </w:rPr>
        <w:t>,</w:t>
      </w:r>
    </w:p>
    <w:p w14:paraId="0069EE0A" w14:textId="77777777" w:rsidR="00F24247" w:rsidRPr="007827A4" w:rsidRDefault="00F24247" w:rsidP="00F24247">
      <w:pPr>
        <w:pStyle w:val="Verso2Espaol"/>
        <w:rPr>
          <w:lang w:val="es-PE"/>
        </w:rPr>
      </w:pPr>
      <w:r w:rsidRPr="007827A4">
        <w:rPr>
          <w:lang w:val="es-PE"/>
        </w:rPr>
        <w:t>Todos con sus chismes y algunos</w:t>
      </w:r>
    </w:p>
    <w:p w14:paraId="7ADDB099" w14:textId="77777777" w:rsidR="00F24247" w:rsidRPr="007827A4" w:rsidRDefault="00F24247" w:rsidP="00F24247">
      <w:pPr>
        <w:pStyle w:val="Verso2Espaol"/>
        <w:rPr>
          <w:lang w:val="es-PE"/>
        </w:rPr>
      </w:pPr>
      <w:r>
        <w:rPr>
          <w:lang w:val="es-PE"/>
        </w:rPr>
        <w:t xml:space="preserve">Se dirigirán hacia el </w:t>
      </w:r>
      <w:r w:rsidRPr="007827A4">
        <w:rPr>
          <w:lang w:val="es-PE"/>
        </w:rPr>
        <w:t xml:space="preserve">pobre </w:t>
      </w:r>
      <w:r>
        <w:rPr>
          <w:lang w:val="es-PE"/>
        </w:rPr>
        <w:t>Apio, todo picado</w:t>
      </w:r>
    </w:p>
    <w:p w14:paraId="25CCDBEA" w14:textId="77777777" w:rsidR="00F24247" w:rsidRDefault="00F24247" w:rsidP="00F24247">
      <w:pPr>
        <w:pStyle w:val="Verso2Espaol"/>
        <w:rPr>
          <w:lang w:val="es-PE"/>
        </w:rPr>
      </w:pPr>
      <w:r>
        <w:rPr>
          <w:lang w:val="es-PE"/>
        </w:rPr>
        <w:t>Yaciendo c</w:t>
      </w:r>
      <w:r w:rsidRPr="007827A4">
        <w:rPr>
          <w:lang w:val="es-PE"/>
        </w:rPr>
        <w:t>on su gran hocico chato</w:t>
      </w:r>
      <w:r>
        <w:rPr>
          <w:lang w:val="es-PE"/>
        </w:rPr>
        <w:t xml:space="preserve"> en una bandeja</w:t>
      </w:r>
      <w:r w:rsidRPr="007827A4">
        <w:rPr>
          <w:lang w:val="es-PE"/>
        </w:rPr>
        <w:t>".</w:t>
      </w:r>
    </w:p>
    <w:p w14:paraId="3F1D6B50" w14:textId="77777777" w:rsidR="00F24247" w:rsidRPr="007827A4" w:rsidRDefault="00F24247" w:rsidP="00F24247">
      <w:pPr>
        <w:pStyle w:val="Verso2Espaol"/>
        <w:rPr>
          <w:lang w:val="es-PE"/>
        </w:rPr>
      </w:pPr>
    </w:p>
    <w:p w14:paraId="66AAA497" w14:textId="77777777" w:rsidR="00F24247" w:rsidRPr="007827A4" w:rsidRDefault="00F24247" w:rsidP="00F24247">
      <w:pPr>
        <w:pStyle w:val="NormalHistoria"/>
        <w:rPr>
          <w:lang w:val="es-PE"/>
        </w:rPr>
      </w:pPr>
      <w:r w:rsidRPr="007827A4">
        <w:rPr>
          <w:lang w:val="es-PE"/>
        </w:rPr>
        <w:t xml:space="preserve">Unos días después, llegaron los invitados a la boda, mataron a Sālūka y </w:t>
      </w:r>
      <w:r>
        <w:rPr>
          <w:lang w:val="es-PE"/>
        </w:rPr>
        <w:t xml:space="preserve">se </w:t>
      </w:r>
      <w:r w:rsidRPr="007827A4">
        <w:rPr>
          <w:lang w:val="es-PE"/>
        </w:rPr>
        <w:t xml:space="preserve">lo comieron. Ambos bueyes, viendo lo que había sido de él, pensaron que su paja </w:t>
      </w:r>
      <w:r>
        <w:rPr>
          <w:lang w:val="es-PE"/>
        </w:rPr>
        <w:t xml:space="preserve">para comer </w:t>
      </w:r>
      <w:r w:rsidRPr="007827A4">
        <w:rPr>
          <w:lang w:val="es-PE"/>
        </w:rPr>
        <w:t>era la mejor.</w:t>
      </w:r>
    </w:p>
    <w:p w14:paraId="3B792E77" w14:textId="77777777" w:rsidR="00F24247" w:rsidRPr="007827A4" w:rsidRDefault="00F24247" w:rsidP="00F24247">
      <w:pPr>
        <w:spacing w:after="160" w:line="259" w:lineRule="auto"/>
        <w:ind w:firstLine="0"/>
        <w:jc w:val="center"/>
        <w:rPr>
          <w:lang w:val="es-PE"/>
        </w:rPr>
      </w:pPr>
      <w:r w:rsidRPr="007827A4">
        <w:rPr>
          <w:lang w:val="es-PE"/>
        </w:rPr>
        <w:t>_____________________________</w:t>
      </w:r>
    </w:p>
    <w:p w14:paraId="32F85D81" w14:textId="77777777" w:rsidR="00F24247" w:rsidRPr="007827A4" w:rsidRDefault="00F24247" w:rsidP="00F24247">
      <w:pPr>
        <w:rPr>
          <w:lang w:val="es-PE"/>
        </w:rPr>
      </w:pPr>
      <w:r w:rsidRPr="007827A4">
        <w:rPr>
          <w:lang w:val="es-PE"/>
        </w:rPr>
        <w:t xml:space="preserve">El </w:t>
      </w:r>
      <w:r w:rsidRPr="000779BB">
        <w:rPr>
          <w:i/>
          <w:lang w:val="es-PE"/>
        </w:rPr>
        <w:t>Bhagavā</w:t>
      </w:r>
      <w:r w:rsidRPr="007827A4">
        <w:rPr>
          <w:lang w:val="es-PE"/>
        </w:rPr>
        <w:t xml:space="preserve">, en su perfecta sabiduría, repitió </w:t>
      </w:r>
      <w:r>
        <w:rPr>
          <w:lang w:val="es-PE"/>
        </w:rPr>
        <w:t>e</w:t>
      </w:r>
      <w:r w:rsidRPr="007827A4">
        <w:rPr>
          <w:lang w:val="es-PE"/>
        </w:rPr>
        <w:t xml:space="preserve">l tercera </w:t>
      </w:r>
      <w:r>
        <w:rPr>
          <w:lang w:val="es-PE"/>
        </w:rPr>
        <w:t>verso</w:t>
      </w:r>
      <w:r w:rsidRPr="007827A4">
        <w:rPr>
          <w:lang w:val="es-PE"/>
        </w:rPr>
        <w:t xml:space="preserve"> a modo de explicación:</w:t>
      </w:r>
    </w:p>
    <w:p w14:paraId="7D27E245" w14:textId="77777777" w:rsidR="00F24247" w:rsidRPr="007827A4" w:rsidRDefault="00F24247" w:rsidP="00F24247">
      <w:pPr>
        <w:pStyle w:val="Verso2Espaol"/>
        <w:rPr>
          <w:lang w:val="es-PE"/>
        </w:rPr>
      </w:pPr>
      <w:r w:rsidRPr="007827A4">
        <w:rPr>
          <w:lang w:val="es-PE"/>
        </w:rPr>
        <w:t>"Cuando vieron la mentira del hocico chato</w:t>
      </w:r>
    </w:p>
    <w:p w14:paraId="7E206B0C" w14:textId="77777777" w:rsidR="00F24247" w:rsidRPr="007827A4" w:rsidRDefault="00F24247" w:rsidP="00F24247">
      <w:pPr>
        <w:pStyle w:val="Verso2Espaol"/>
        <w:rPr>
          <w:lang w:val="es-PE"/>
        </w:rPr>
      </w:pPr>
      <w:r w:rsidRPr="007827A4">
        <w:rPr>
          <w:lang w:val="es-PE"/>
        </w:rPr>
        <w:t>Todo picado, pobre Apio,</w:t>
      </w:r>
    </w:p>
    <w:p w14:paraId="3CB7A079" w14:textId="77777777" w:rsidR="00F24247" w:rsidRPr="007827A4" w:rsidRDefault="00F24247" w:rsidP="00F24247">
      <w:pPr>
        <w:pStyle w:val="Verso2Espaol"/>
        <w:rPr>
          <w:lang w:val="es-PE"/>
        </w:rPr>
      </w:pPr>
      <w:r w:rsidRPr="007827A4">
        <w:rPr>
          <w:lang w:val="es-PE"/>
        </w:rPr>
        <w:t xml:space="preserve">Dijeron los bueyes, mejor </w:t>
      </w:r>
      <w:r>
        <w:rPr>
          <w:lang w:val="es-PE"/>
        </w:rPr>
        <w:t xml:space="preserve">que partidos </w:t>
      </w:r>
      <w:r w:rsidRPr="007827A4">
        <w:rPr>
          <w:lang w:val="es-PE"/>
        </w:rPr>
        <w:t>por la mitad</w:t>
      </w:r>
    </w:p>
    <w:p w14:paraId="6B941832" w14:textId="77777777" w:rsidR="00F24247" w:rsidRDefault="00F24247" w:rsidP="00F24247">
      <w:pPr>
        <w:pStyle w:val="Verso2Espaol"/>
        <w:rPr>
          <w:lang w:val="es-PE"/>
        </w:rPr>
      </w:pPr>
      <w:r w:rsidRPr="007827A4">
        <w:rPr>
          <w:lang w:val="es-PE"/>
        </w:rPr>
        <w:t xml:space="preserve">¡Seguramente </w:t>
      </w:r>
      <w:r>
        <w:rPr>
          <w:lang w:val="es-PE"/>
        </w:rPr>
        <w:t xml:space="preserve">será </w:t>
      </w:r>
      <w:r w:rsidRPr="007827A4">
        <w:rPr>
          <w:lang w:val="es-PE"/>
        </w:rPr>
        <w:t>nuestra humilde paja!"</w:t>
      </w:r>
    </w:p>
    <w:p w14:paraId="2B7138FE" w14:textId="77777777" w:rsidR="00F24247" w:rsidRPr="007827A4" w:rsidRDefault="00F24247" w:rsidP="00F24247">
      <w:pPr>
        <w:pStyle w:val="Verso2Espaol"/>
        <w:rPr>
          <w:lang w:val="es-PE"/>
        </w:rPr>
      </w:pPr>
    </w:p>
    <w:p w14:paraId="31A42172" w14:textId="77777777" w:rsidR="00F24247" w:rsidRPr="007827A4" w:rsidRDefault="00F24247" w:rsidP="00F24247">
      <w:pPr>
        <w:rPr>
          <w:lang w:val="es-PE"/>
        </w:rPr>
      </w:pPr>
      <w:r w:rsidRPr="007827A4">
        <w:rPr>
          <w:lang w:val="es-PE"/>
        </w:rPr>
        <w:t xml:space="preserve">Cuando el </w:t>
      </w:r>
      <w:r w:rsidRPr="000779BB">
        <w:rPr>
          <w:i/>
          <w:lang w:val="es-PE"/>
        </w:rPr>
        <w:t>Bhagavā</w:t>
      </w:r>
      <w:r w:rsidRPr="007827A4">
        <w:rPr>
          <w:lang w:val="es-PE"/>
        </w:rPr>
        <w:t xml:space="preserve"> hubo terminado este discurso, declaró las Verdades, e </w:t>
      </w:r>
      <w:r>
        <w:rPr>
          <w:lang w:val="es-PE"/>
        </w:rPr>
        <w:t>identificó los Renacimientos</w:t>
      </w:r>
      <w:r w:rsidRPr="007827A4">
        <w:rPr>
          <w:lang w:val="es-PE"/>
        </w:rPr>
        <w:t>:</w:t>
      </w:r>
      <w:r>
        <w:rPr>
          <w:lang w:val="es-PE"/>
        </w:rPr>
        <w:t xml:space="preserve"> </w:t>
      </w:r>
      <w:r w:rsidRPr="007827A4">
        <w:rPr>
          <w:lang w:val="es-PE"/>
        </w:rPr>
        <w:t xml:space="preserve">al final de las Verdades, el Hermano en cuestión alcanzó la fruición del Primer </w:t>
      </w:r>
      <w:r>
        <w:rPr>
          <w:lang w:val="es-PE"/>
        </w:rPr>
        <w:t>Sendero</w:t>
      </w:r>
      <w:r w:rsidRPr="007827A4">
        <w:rPr>
          <w:lang w:val="es-PE"/>
        </w:rPr>
        <w:t>:</w:t>
      </w:r>
      <w:r>
        <w:rPr>
          <w:lang w:val="es-PE"/>
        </w:rPr>
        <w:t xml:space="preserve"> </w:t>
      </w:r>
      <w:r w:rsidRPr="007827A4">
        <w:rPr>
          <w:lang w:val="es-PE"/>
        </w:rPr>
        <w:t xml:space="preserve">"En ese momento, la muchacha fornida </w:t>
      </w:r>
      <w:r>
        <w:rPr>
          <w:lang w:val="es-PE"/>
        </w:rPr>
        <w:t>era</w:t>
      </w:r>
      <w:r w:rsidRPr="007827A4">
        <w:rPr>
          <w:lang w:val="es-PE"/>
        </w:rPr>
        <w:t xml:space="preserve"> l</w:t>
      </w:r>
      <w:r>
        <w:rPr>
          <w:lang w:val="es-PE"/>
        </w:rPr>
        <w:t>a</w:t>
      </w:r>
      <w:r w:rsidRPr="007827A4">
        <w:rPr>
          <w:lang w:val="es-PE"/>
        </w:rPr>
        <w:t xml:space="preserve"> mism</w:t>
      </w:r>
      <w:r>
        <w:rPr>
          <w:lang w:val="es-PE"/>
        </w:rPr>
        <w:t>a</w:t>
      </w:r>
      <w:r w:rsidRPr="007827A4">
        <w:rPr>
          <w:lang w:val="es-PE"/>
        </w:rPr>
        <w:t xml:space="preserve">, el hermano enamorado era Sālūka, Ānanda era </w:t>
      </w:r>
      <w:r>
        <w:rPr>
          <w:lang w:val="es-PE"/>
        </w:rPr>
        <w:t>Pequeño Abrigo Rojo</w:t>
      </w:r>
      <w:r w:rsidRPr="007827A4">
        <w:rPr>
          <w:lang w:val="es-PE"/>
        </w:rPr>
        <w:t xml:space="preserve">, y yo </w:t>
      </w:r>
      <w:r>
        <w:rPr>
          <w:lang w:val="es-PE"/>
        </w:rPr>
        <w:t>Gran Abrigo Rojo</w:t>
      </w:r>
      <w:r w:rsidRPr="007827A4">
        <w:rPr>
          <w:lang w:val="es-PE"/>
        </w:rPr>
        <w:t>".'</w:t>
      </w:r>
    </w:p>
    <w:p w14:paraId="00A3DC99" w14:textId="77777777" w:rsidR="00F24247" w:rsidRDefault="00F24247" w:rsidP="00F24247">
      <w:pPr>
        <w:spacing w:after="160" w:line="259" w:lineRule="auto"/>
        <w:ind w:firstLine="0"/>
        <w:rPr>
          <w:lang w:val="es-PE"/>
        </w:rPr>
      </w:pPr>
    </w:p>
    <w:p w14:paraId="29528651" w14:textId="77777777" w:rsidR="00F24247" w:rsidRPr="007827A4" w:rsidRDefault="00F24247" w:rsidP="00F24247">
      <w:pPr>
        <w:spacing w:after="160" w:line="259" w:lineRule="auto"/>
        <w:ind w:firstLine="0"/>
        <w:rPr>
          <w:lang w:val="es-PE"/>
        </w:rPr>
      </w:pPr>
    </w:p>
    <w:p w14:paraId="5DF795C3" w14:textId="77777777" w:rsidR="00F24247" w:rsidRPr="00EC011B" w:rsidRDefault="00F24247" w:rsidP="00F24247">
      <w:pPr>
        <w:pStyle w:val="PieDePgina0"/>
        <w:rPr>
          <w:u w:val="single"/>
          <w:lang w:val="es-PE"/>
        </w:rPr>
      </w:pPr>
      <w:r w:rsidRPr="00EC011B">
        <w:rPr>
          <w:u w:val="single"/>
          <w:lang w:val="es-PE"/>
        </w:rPr>
        <w:t xml:space="preserve">                                                                              .</w:t>
      </w:r>
    </w:p>
    <w:p w14:paraId="7E3931FD" w14:textId="77777777" w:rsidR="00F24247" w:rsidRPr="007827A4" w:rsidRDefault="00F24247" w:rsidP="00F24247">
      <w:pPr>
        <w:pStyle w:val="PieDePgina0"/>
        <w:rPr>
          <w:lang w:val="es-PE"/>
        </w:rPr>
      </w:pPr>
      <w:r w:rsidRPr="007827A4">
        <w:rPr>
          <w:lang w:val="es-PE"/>
        </w:rPr>
        <w:t xml:space="preserve">286:1 </w:t>
      </w:r>
      <w:r>
        <w:rPr>
          <w:lang w:val="es-PE"/>
        </w:rPr>
        <w:tab/>
      </w:r>
      <w:r w:rsidRPr="007827A4">
        <w:rPr>
          <w:lang w:val="es-PE"/>
        </w:rPr>
        <w:t>Lit. raíz de loto comestible.</w:t>
      </w:r>
    </w:p>
    <w:p w14:paraId="733FBED4" w14:textId="77777777" w:rsidR="00F24247" w:rsidRDefault="00F24247" w:rsidP="00F24247">
      <w:pPr>
        <w:pStyle w:val="PieDePgina0"/>
        <w:rPr>
          <w:lang w:val="es-PE"/>
        </w:rPr>
      </w:pPr>
      <w:r w:rsidRPr="007827A4">
        <w:rPr>
          <w:lang w:val="es-PE"/>
        </w:rPr>
        <w:t xml:space="preserve">286:2 </w:t>
      </w:r>
      <w:r>
        <w:rPr>
          <w:lang w:val="es-PE"/>
        </w:rPr>
        <w:tab/>
      </w:r>
      <w:r w:rsidRPr="00E86BA3">
        <w:rPr>
          <w:i/>
          <w:iCs/>
          <w:lang w:val="es-PE"/>
        </w:rPr>
        <w:t>Heṭṭhamañca</w:t>
      </w:r>
      <w:r w:rsidRPr="007827A4">
        <w:rPr>
          <w:lang w:val="es-PE"/>
        </w:rPr>
        <w:t>, 'quizás la plataforma fuera de la casa debajo del alero, un lugar favorito'. Cp. Rhys Davids, Historias de nacimientos budistas, p. 277.</w:t>
      </w:r>
    </w:p>
    <w:p w14:paraId="6F88B809" w14:textId="77777777" w:rsidR="00F24247" w:rsidRDefault="00F24247" w:rsidP="00F24247">
      <w:pPr>
        <w:pStyle w:val="PieDePgina0"/>
        <w:rPr>
          <w:lang w:val="es-PE"/>
        </w:rPr>
      </w:pPr>
    </w:p>
    <w:p w14:paraId="6B091632" w14:textId="77777777" w:rsidR="00F24247" w:rsidRDefault="00F24247" w:rsidP="00F24247">
      <w:pPr>
        <w:spacing w:after="160" w:line="259" w:lineRule="auto"/>
        <w:ind w:firstLine="0"/>
        <w:rPr>
          <w:lang w:val="es-PE"/>
        </w:rPr>
      </w:pPr>
      <w:r>
        <w:rPr>
          <w:lang w:val="es-PE"/>
        </w:rPr>
        <w:br w:type="page"/>
      </w:r>
    </w:p>
    <w:p w14:paraId="56A56FC7" w14:textId="77777777" w:rsidR="00F24247" w:rsidRPr="00266A28" w:rsidRDefault="00F24247" w:rsidP="00F24247">
      <w:pPr>
        <w:rPr>
          <w:lang w:val="es-PE"/>
        </w:rPr>
      </w:pPr>
    </w:p>
    <w:p w14:paraId="23BE09A0" w14:textId="77777777" w:rsidR="00F24247" w:rsidRPr="00266A28" w:rsidRDefault="00F24247" w:rsidP="00F24247">
      <w:pPr>
        <w:pStyle w:val="Ttulo2"/>
        <w:rPr>
          <w:lang w:val="es-PE"/>
        </w:rPr>
      </w:pPr>
      <w:bookmarkStart w:id="180" w:name="_Toc115800619"/>
      <w:bookmarkStart w:id="181" w:name="_Toc129567642"/>
      <w:r w:rsidRPr="00266A28">
        <w:rPr>
          <w:lang w:val="es-PE"/>
        </w:rPr>
        <w:t>N</w:t>
      </w:r>
      <w:r>
        <w:rPr>
          <w:lang w:val="es-PE"/>
        </w:rPr>
        <w:t>0.</w:t>
      </w:r>
      <w:r w:rsidRPr="00266A28">
        <w:rPr>
          <w:lang w:val="es-PE"/>
        </w:rPr>
        <w:t xml:space="preserve"> 287.</w:t>
      </w:r>
      <w:r>
        <w:rPr>
          <w:lang w:val="es-PE"/>
        </w:rPr>
        <w:br/>
      </w:r>
      <w:r>
        <w:rPr>
          <w:lang w:val="es-PE"/>
        </w:rPr>
        <w:br/>
      </w:r>
      <w:r w:rsidRPr="00266A28">
        <w:rPr>
          <w:lang w:val="es-PE"/>
        </w:rPr>
        <w:t>Lābha-Garaha-Jātaka.</w:t>
      </w:r>
      <w:bookmarkEnd w:id="180"/>
      <w:bookmarkEnd w:id="181"/>
    </w:p>
    <w:p w14:paraId="4C83FAEB" w14:textId="77777777" w:rsidR="00F24247" w:rsidRDefault="00F24247" w:rsidP="00F24247">
      <w:pPr>
        <w:rPr>
          <w:lang w:val="es-PE"/>
        </w:rPr>
      </w:pPr>
    </w:p>
    <w:p w14:paraId="7E3DE142" w14:textId="77777777" w:rsidR="00F24247" w:rsidRPr="00266A28" w:rsidRDefault="00F24247" w:rsidP="00F24247">
      <w:pPr>
        <w:rPr>
          <w:lang w:val="es-PE"/>
        </w:rPr>
      </w:pPr>
      <w:r w:rsidRPr="00266A28">
        <w:rPr>
          <w:lang w:val="es-PE"/>
        </w:rPr>
        <w:t>“</w:t>
      </w:r>
      <w:r w:rsidRPr="00281948">
        <w:rPr>
          <w:i/>
          <w:iCs/>
          <w:lang w:val="es-PE"/>
        </w:rPr>
        <w:t>El que t</w:t>
      </w:r>
      <w:r>
        <w:rPr>
          <w:i/>
          <w:iCs/>
          <w:lang w:val="es-PE"/>
        </w:rPr>
        <w:t>e</w:t>
      </w:r>
      <w:r w:rsidRPr="00281948">
        <w:rPr>
          <w:i/>
          <w:iCs/>
          <w:lang w:val="es-PE"/>
        </w:rPr>
        <w:t>n</w:t>
      </w:r>
      <w:r>
        <w:rPr>
          <w:i/>
          <w:iCs/>
          <w:lang w:val="es-PE"/>
        </w:rPr>
        <w:t>ga</w:t>
      </w:r>
      <w:r w:rsidRPr="00281948">
        <w:rPr>
          <w:i/>
          <w:iCs/>
          <w:lang w:val="es-PE"/>
        </w:rPr>
        <w:t xml:space="preserve"> locura</w:t>
      </w:r>
      <w:r>
        <w:rPr>
          <w:lang w:val="es-PE"/>
        </w:rPr>
        <w:t>…</w:t>
      </w:r>
      <w:r w:rsidRPr="00266A28">
        <w:rPr>
          <w:lang w:val="es-PE"/>
        </w:rPr>
        <w:t xml:space="preserve">”, etc.—Esta historia la contó el </w:t>
      </w:r>
      <w:r w:rsidRPr="000779BB">
        <w:rPr>
          <w:i/>
          <w:lang w:val="es-PE"/>
        </w:rPr>
        <w:t>Bhagavā</w:t>
      </w:r>
      <w:r w:rsidRPr="00266A28">
        <w:rPr>
          <w:lang w:val="es-PE"/>
        </w:rPr>
        <w:t xml:space="preserve"> en Jetavana, acerca de un </w:t>
      </w:r>
      <w:r>
        <w:rPr>
          <w:lang w:val="es-PE"/>
        </w:rPr>
        <w:t>predicador</w:t>
      </w:r>
      <w:r w:rsidRPr="00266A28">
        <w:rPr>
          <w:lang w:val="es-PE"/>
        </w:rPr>
        <w:t xml:space="preserve"> compañero del </w:t>
      </w:r>
      <w:r>
        <w:rPr>
          <w:lang w:val="es-PE"/>
        </w:rPr>
        <w:t>Venerable</w:t>
      </w:r>
      <w:r w:rsidRPr="00266A28">
        <w:rPr>
          <w:lang w:val="es-PE"/>
        </w:rPr>
        <w:t xml:space="preserve"> Sāriputta. [421] Este hermano </w:t>
      </w:r>
      <w:r>
        <w:rPr>
          <w:lang w:val="es-PE"/>
        </w:rPr>
        <w:t>llegó</w:t>
      </w:r>
      <w:r w:rsidRPr="00266A28">
        <w:rPr>
          <w:lang w:val="es-PE"/>
        </w:rPr>
        <w:t xml:space="preserve"> y saludó al </w:t>
      </w:r>
      <w:r>
        <w:rPr>
          <w:lang w:val="es-PE"/>
        </w:rPr>
        <w:t>Venerable</w:t>
      </w:r>
      <w:r w:rsidRPr="00266A28">
        <w:rPr>
          <w:lang w:val="es-PE"/>
        </w:rPr>
        <w:t xml:space="preserve">, y sentándose a un lado, le pidió que le </w:t>
      </w:r>
      <w:r>
        <w:rPr>
          <w:lang w:val="es-PE"/>
        </w:rPr>
        <w:t>expusiera</w:t>
      </w:r>
      <w:r w:rsidRPr="00266A28">
        <w:rPr>
          <w:lang w:val="es-PE"/>
        </w:rPr>
        <w:t xml:space="preserve"> cómo pod</w:t>
      </w:r>
      <w:r>
        <w:rPr>
          <w:lang w:val="es-PE"/>
        </w:rPr>
        <w:t>r</w:t>
      </w:r>
      <w:r w:rsidRPr="00266A28">
        <w:rPr>
          <w:lang w:val="es-PE"/>
        </w:rPr>
        <w:t>ía obtener</w:t>
      </w:r>
      <w:r>
        <w:rPr>
          <w:lang w:val="es-PE"/>
        </w:rPr>
        <w:t>se</w:t>
      </w:r>
      <w:r w:rsidRPr="00266A28">
        <w:rPr>
          <w:lang w:val="es-PE"/>
        </w:rPr>
        <w:t xml:space="preserve"> </w:t>
      </w:r>
      <w:r>
        <w:rPr>
          <w:lang w:val="es-PE"/>
        </w:rPr>
        <w:t>beneficios</w:t>
      </w:r>
      <w:r w:rsidRPr="00266A28">
        <w:rPr>
          <w:lang w:val="es-PE"/>
        </w:rPr>
        <w:t xml:space="preserve">, y cómo </w:t>
      </w:r>
      <w:r>
        <w:rPr>
          <w:lang w:val="es-PE"/>
        </w:rPr>
        <w:t>conseguir ropajes</w:t>
      </w:r>
      <w:r w:rsidRPr="00266A28">
        <w:rPr>
          <w:lang w:val="es-PE"/>
        </w:rPr>
        <w:t xml:space="preserve"> y cosas por el estilo. El </w:t>
      </w:r>
      <w:r>
        <w:rPr>
          <w:lang w:val="es-PE"/>
        </w:rPr>
        <w:t>Venerable</w:t>
      </w:r>
      <w:r w:rsidRPr="00266A28">
        <w:rPr>
          <w:lang w:val="es-PE"/>
        </w:rPr>
        <w:t xml:space="preserve"> respondió: "Amigo, </w:t>
      </w:r>
      <w:r>
        <w:rPr>
          <w:lang w:val="es-PE"/>
        </w:rPr>
        <w:t>existen</w:t>
      </w:r>
      <w:r w:rsidRPr="00266A28">
        <w:rPr>
          <w:lang w:val="es-PE"/>
        </w:rPr>
        <w:t xml:space="preserve"> cuatro cualidades que hacen que un hombre tenga éxito en la obtención de </w:t>
      </w:r>
      <w:r>
        <w:rPr>
          <w:lang w:val="es-PE"/>
        </w:rPr>
        <w:t>beneficios</w:t>
      </w:r>
      <w:r w:rsidRPr="00266A28">
        <w:rPr>
          <w:lang w:val="es-PE"/>
        </w:rPr>
        <w:t>. Debe deshacerse de</w:t>
      </w:r>
      <w:r>
        <w:rPr>
          <w:lang w:val="es-PE"/>
        </w:rPr>
        <w:t>sde</w:t>
      </w:r>
      <w:r w:rsidRPr="00266A28">
        <w:rPr>
          <w:lang w:val="es-PE"/>
        </w:rPr>
        <w:t xml:space="preserve"> la modestia de</w:t>
      </w:r>
      <w:r>
        <w:rPr>
          <w:lang w:val="es-PE"/>
        </w:rPr>
        <w:t>l</w:t>
      </w:r>
      <w:r w:rsidRPr="00266A28">
        <w:rPr>
          <w:lang w:val="es-PE"/>
        </w:rPr>
        <w:t xml:space="preserve"> corazón, debe renunciar a sus órdenes, debe parecer </w:t>
      </w:r>
      <w:r>
        <w:rPr>
          <w:lang w:val="es-PE"/>
        </w:rPr>
        <w:t>como si</w:t>
      </w:r>
      <w:r w:rsidRPr="00266A28">
        <w:rPr>
          <w:lang w:val="es-PE"/>
        </w:rPr>
        <w:t xml:space="preserve"> est</w:t>
      </w:r>
      <w:r>
        <w:rPr>
          <w:lang w:val="es-PE"/>
        </w:rPr>
        <w:t>uviera</w:t>
      </w:r>
      <w:r w:rsidRPr="00266A28">
        <w:rPr>
          <w:lang w:val="es-PE"/>
        </w:rPr>
        <w:t xml:space="preserve"> loco, aunque no lo esté; debe hablar calumnias; debe comportarse como un bailarín; debe usar palabras desagradables en todas partes". Así </w:t>
      </w:r>
      <w:r>
        <w:rPr>
          <w:lang w:val="es-PE"/>
        </w:rPr>
        <w:t xml:space="preserve">el Venerable </w:t>
      </w:r>
      <w:r w:rsidRPr="00266A28">
        <w:rPr>
          <w:lang w:val="es-PE"/>
        </w:rPr>
        <w:t>explicó cómo un hombre cons</w:t>
      </w:r>
      <w:r>
        <w:rPr>
          <w:lang w:val="es-PE"/>
        </w:rPr>
        <w:t>e</w:t>
      </w:r>
      <w:r w:rsidRPr="00266A28">
        <w:rPr>
          <w:lang w:val="es-PE"/>
        </w:rPr>
        <w:t>gu</w:t>
      </w:r>
      <w:r>
        <w:rPr>
          <w:lang w:val="es-PE"/>
        </w:rPr>
        <w:t>iría</w:t>
      </w:r>
      <w:r w:rsidRPr="00266A28">
        <w:rPr>
          <w:lang w:val="es-PE"/>
        </w:rPr>
        <w:t xml:space="preserve"> mucho</w:t>
      </w:r>
      <w:r>
        <w:rPr>
          <w:lang w:val="es-PE"/>
        </w:rPr>
        <w:t xml:space="preserve"> beneficio</w:t>
      </w:r>
      <w:r w:rsidRPr="00266A28">
        <w:rPr>
          <w:lang w:val="es-PE"/>
        </w:rPr>
        <w:t xml:space="preserve">. El hermano se opuso a este método y se </w:t>
      </w:r>
      <w:r>
        <w:rPr>
          <w:lang w:val="es-PE"/>
        </w:rPr>
        <w:t>marchó</w:t>
      </w:r>
      <w:r w:rsidRPr="00266A28">
        <w:rPr>
          <w:lang w:val="es-PE"/>
        </w:rPr>
        <w:t xml:space="preserve">. El </w:t>
      </w:r>
      <w:r>
        <w:rPr>
          <w:lang w:val="es-PE"/>
        </w:rPr>
        <w:t xml:space="preserve">Venerable </w:t>
      </w:r>
      <w:r w:rsidRPr="00266A28">
        <w:rPr>
          <w:lang w:val="es-PE"/>
        </w:rPr>
        <w:t xml:space="preserve">fue </w:t>
      </w:r>
      <w:r>
        <w:rPr>
          <w:lang w:val="es-PE"/>
        </w:rPr>
        <w:t xml:space="preserve">adonde el </w:t>
      </w:r>
      <w:r w:rsidRPr="000779BB">
        <w:rPr>
          <w:i/>
          <w:lang w:val="es-PE"/>
        </w:rPr>
        <w:t>Bhagavā</w:t>
      </w:r>
      <w:r w:rsidRPr="00266A28">
        <w:rPr>
          <w:lang w:val="es-PE"/>
        </w:rPr>
        <w:t xml:space="preserve"> y se lo contó. El </w:t>
      </w:r>
      <w:r w:rsidRPr="000779BB">
        <w:rPr>
          <w:i/>
          <w:lang w:val="es-PE"/>
        </w:rPr>
        <w:t>Bhagavā</w:t>
      </w:r>
      <w:r w:rsidRPr="00266A28">
        <w:rPr>
          <w:lang w:val="es-PE"/>
        </w:rPr>
        <w:t xml:space="preserve"> dijo: "</w:t>
      </w:r>
      <w:r>
        <w:rPr>
          <w:lang w:val="es-PE"/>
        </w:rPr>
        <w:t>É</w:t>
      </w:r>
      <w:r w:rsidRPr="00266A28">
        <w:rPr>
          <w:lang w:val="es-PE"/>
        </w:rPr>
        <w:t>sta no es la primera vez que este hermano habla en menosprecio de l</w:t>
      </w:r>
      <w:r>
        <w:rPr>
          <w:lang w:val="es-PE"/>
        </w:rPr>
        <w:t>os</w:t>
      </w:r>
      <w:r w:rsidRPr="00266A28">
        <w:rPr>
          <w:lang w:val="es-PE"/>
        </w:rPr>
        <w:t xml:space="preserve"> </w:t>
      </w:r>
      <w:r>
        <w:rPr>
          <w:lang w:val="es-PE"/>
        </w:rPr>
        <w:t>beneficios</w:t>
      </w:r>
      <w:r w:rsidRPr="00266A28">
        <w:rPr>
          <w:lang w:val="es-PE"/>
        </w:rPr>
        <w:t xml:space="preserve">, él </w:t>
      </w:r>
      <w:r>
        <w:rPr>
          <w:lang w:val="es-PE"/>
        </w:rPr>
        <w:t xml:space="preserve">se comportó así en el pasado </w:t>
      </w:r>
      <w:r w:rsidRPr="00266A28">
        <w:rPr>
          <w:lang w:val="es-PE"/>
        </w:rPr>
        <w:t xml:space="preserve">"; y luego, a petición del </w:t>
      </w:r>
      <w:r>
        <w:rPr>
          <w:lang w:val="es-PE"/>
        </w:rPr>
        <w:t>Venerable</w:t>
      </w:r>
      <w:r w:rsidRPr="00266A28">
        <w:rPr>
          <w:lang w:val="es-PE"/>
        </w:rPr>
        <w:t xml:space="preserve">, contó </w:t>
      </w:r>
      <w:r>
        <w:rPr>
          <w:lang w:val="es-PE"/>
        </w:rPr>
        <w:t>esta historia</w:t>
      </w:r>
      <w:r w:rsidRPr="00266A28">
        <w:rPr>
          <w:lang w:val="es-PE"/>
        </w:rPr>
        <w:t xml:space="preserve"> de</w:t>
      </w:r>
      <w:r>
        <w:rPr>
          <w:lang w:val="es-PE"/>
        </w:rPr>
        <w:t xml:space="preserve"> un distante </w:t>
      </w:r>
      <w:r w:rsidRPr="00266A28">
        <w:rPr>
          <w:lang w:val="es-PE"/>
        </w:rPr>
        <w:t>mundo.</w:t>
      </w:r>
    </w:p>
    <w:p w14:paraId="26F7A3A7" w14:textId="77777777" w:rsidR="00F24247" w:rsidRPr="00266A28" w:rsidRDefault="00F24247" w:rsidP="00F24247">
      <w:pPr>
        <w:jc w:val="center"/>
        <w:rPr>
          <w:lang w:val="es-PE"/>
        </w:rPr>
      </w:pPr>
      <w:r w:rsidRPr="00266A28">
        <w:rPr>
          <w:lang w:val="es-PE"/>
        </w:rPr>
        <w:t>_____________________________</w:t>
      </w:r>
    </w:p>
    <w:p w14:paraId="054E0F1E" w14:textId="77777777" w:rsidR="00F24247" w:rsidRPr="00266A28" w:rsidRDefault="00F24247" w:rsidP="00F24247">
      <w:pPr>
        <w:pStyle w:val="NormalHistoria"/>
        <w:rPr>
          <w:lang w:val="es-PE"/>
        </w:rPr>
      </w:pPr>
      <w:r w:rsidRPr="00266A28">
        <w:rPr>
          <w:lang w:val="es-PE"/>
        </w:rPr>
        <w:t xml:space="preserve">Una vez, cuando Brahmadatta era </w:t>
      </w:r>
      <w:r>
        <w:rPr>
          <w:lang w:val="es-PE"/>
        </w:rPr>
        <w:t>el Rey</w:t>
      </w:r>
      <w:r w:rsidRPr="00266A28">
        <w:rPr>
          <w:lang w:val="es-PE"/>
        </w:rPr>
        <w:t xml:space="preserve"> de Benares, el </w:t>
      </w:r>
      <w:r w:rsidRPr="000779BB">
        <w:rPr>
          <w:i/>
          <w:lang w:val="es-PE"/>
        </w:rPr>
        <w:t>Bodhisatta</w:t>
      </w:r>
      <w:r w:rsidRPr="00266A28">
        <w:rPr>
          <w:lang w:val="es-PE"/>
        </w:rPr>
        <w:t xml:space="preserve"> nació en una familia </w:t>
      </w:r>
      <w:r w:rsidRPr="00E86BA3">
        <w:rPr>
          <w:i/>
          <w:iCs/>
          <w:lang w:val="es-PE"/>
        </w:rPr>
        <w:t>Brahm</w:t>
      </w:r>
      <w:r>
        <w:rPr>
          <w:i/>
          <w:iCs/>
          <w:lang w:val="es-PE"/>
        </w:rPr>
        <w:t>á</w:t>
      </w:r>
      <w:r w:rsidRPr="00E86BA3">
        <w:rPr>
          <w:i/>
          <w:iCs/>
          <w:lang w:val="es-PE"/>
        </w:rPr>
        <w:t>n</w:t>
      </w:r>
      <w:r w:rsidRPr="00266A28">
        <w:rPr>
          <w:lang w:val="es-PE"/>
        </w:rPr>
        <w:t xml:space="preserve">. Cuando creció hasta la edad de dieciséis años, ya había dominado los </w:t>
      </w:r>
      <w:r w:rsidRPr="00304DA0">
        <w:rPr>
          <w:i/>
          <w:iCs/>
          <w:lang w:val="es-PE"/>
        </w:rPr>
        <w:t>Tres</w:t>
      </w:r>
      <w:r w:rsidRPr="00266A28">
        <w:rPr>
          <w:lang w:val="es-PE"/>
        </w:rPr>
        <w:t xml:space="preserve"> </w:t>
      </w:r>
      <w:r w:rsidRPr="00304DA0">
        <w:rPr>
          <w:i/>
          <w:iCs/>
          <w:lang w:val="es-PE"/>
        </w:rPr>
        <w:t>Vedas</w:t>
      </w:r>
      <w:r w:rsidRPr="00266A28">
        <w:rPr>
          <w:lang w:val="es-PE"/>
        </w:rPr>
        <w:t xml:space="preserve"> y los dieciocho logros; y se </w:t>
      </w:r>
      <w:r>
        <w:rPr>
          <w:lang w:val="es-PE"/>
        </w:rPr>
        <w:t xml:space="preserve">había </w:t>
      </w:r>
      <w:r w:rsidRPr="00266A28">
        <w:rPr>
          <w:lang w:val="es-PE"/>
        </w:rPr>
        <w:t>conv</w:t>
      </w:r>
      <w:r>
        <w:rPr>
          <w:lang w:val="es-PE"/>
        </w:rPr>
        <w:t>e</w:t>
      </w:r>
      <w:r w:rsidRPr="00266A28">
        <w:rPr>
          <w:lang w:val="es-PE"/>
        </w:rPr>
        <w:t>rti</w:t>
      </w:r>
      <w:r>
        <w:rPr>
          <w:lang w:val="es-PE"/>
        </w:rPr>
        <w:t>do</w:t>
      </w:r>
      <w:r w:rsidRPr="00266A28">
        <w:rPr>
          <w:lang w:val="es-PE"/>
        </w:rPr>
        <w:t xml:space="preserve"> en un </w:t>
      </w:r>
      <w:r>
        <w:rPr>
          <w:iCs/>
          <w:lang w:val="es-PE"/>
        </w:rPr>
        <w:t xml:space="preserve">maestro </w:t>
      </w:r>
      <w:r w:rsidRPr="00266A28">
        <w:rPr>
          <w:lang w:val="es-PE"/>
        </w:rPr>
        <w:t xml:space="preserve">de gran fama, que educó a un </w:t>
      </w:r>
      <w:r>
        <w:rPr>
          <w:lang w:val="es-PE"/>
        </w:rPr>
        <w:t xml:space="preserve">séquito </w:t>
      </w:r>
      <w:r w:rsidRPr="00266A28">
        <w:rPr>
          <w:lang w:val="es-PE"/>
        </w:rPr>
        <w:t xml:space="preserve">de quinientos jóvenes. Un joven, un </w:t>
      </w:r>
      <w:r>
        <w:rPr>
          <w:lang w:val="es-PE"/>
        </w:rPr>
        <w:t xml:space="preserve">muchacho </w:t>
      </w:r>
      <w:r w:rsidRPr="00266A28">
        <w:rPr>
          <w:lang w:val="es-PE"/>
        </w:rPr>
        <w:t xml:space="preserve">de vida virtuosa, se acercó a su </w:t>
      </w:r>
      <w:r>
        <w:rPr>
          <w:iCs/>
          <w:lang w:val="es-PE"/>
        </w:rPr>
        <w:t xml:space="preserve">maestro </w:t>
      </w:r>
      <w:r w:rsidRPr="00266A28">
        <w:rPr>
          <w:lang w:val="es-PE"/>
        </w:rPr>
        <w:t xml:space="preserve">un día con la pregunta: "¿Cómo es que esta gente obtiene </w:t>
      </w:r>
      <w:r>
        <w:rPr>
          <w:lang w:val="es-PE"/>
        </w:rPr>
        <w:t>beneficios</w:t>
      </w:r>
      <w:r w:rsidRPr="00266A28">
        <w:rPr>
          <w:lang w:val="es-PE"/>
        </w:rPr>
        <w:t>?</w:t>
      </w:r>
    </w:p>
    <w:p w14:paraId="1EA6B663" w14:textId="77777777" w:rsidR="00F24247" w:rsidRPr="00266A28" w:rsidRDefault="00F24247" w:rsidP="00F24247">
      <w:pPr>
        <w:pStyle w:val="NormalHistoria"/>
        <w:rPr>
          <w:lang w:val="es-PE"/>
        </w:rPr>
      </w:pPr>
      <w:r w:rsidRPr="00266A28">
        <w:rPr>
          <w:lang w:val="es-PE"/>
        </w:rPr>
        <w:t xml:space="preserve">El </w:t>
      </w:r>
      <w:r>
        <w:rPr>
          <w:iCs/>
          <w:lang w:val="es-PE"/>
        </w:rPr>
        <w:t xml:space="preserve">maestro </w:t>
      </w:r>
      <w:r w:rsidRPr="00266A28">
        <w:rPr>
          <w:lang w:val="es-PE"/>
        </w:rPr>
        <w:t>respondió: "Hijo mío, hay cinco cuatro cualidades que procuran ganancia para esas personas"; y repitió la primera estrofa:</w:t>
      </w:r>
    </w:p>
    <w:p w14:paraId="7CAFA830" w14:textId="77777777" w:rsidR="00F24247" w:rsidRPr="00266A28" w:rsidRDefault="00F24247" w:rsidP="00F24247">
      <w:pPr>
        <w:pStyle w:val="Verso2Espaol"/>
        <w:rPr>
          <w:lang w:val="es-PE"/>
        </w:rPr>
      </w:pPr>
      <w:r w:rsidRPr="00266A28">
        <w:rPr>
          <w:lang w:val="es-PE"/>
        </w:rPr>
        <w:t>"El que ten</w:t>
      </w:r>
      <w:r>
        <w:rPr>
          <w:lang w:val="es-PE"/>
        </w:rPr>
        <w:t>ga</w:t>
      </w:r>
      <w:r w:rsidRPr="00266A28">
        <w:rPr>
          <w:lang w:val="es-PE"/>
        </w:rPr>
        <w:t xml:space="preserve"> locura, el que calumni</w:t>
      </w:r>
      <w:r>
        <w:rPr>
          <w:lang w:val="es-PE"/>
        </w:rPr>
        <w:t>e</w:t>
      </w:r>
      <w:r w:rsidRPr="00266A28">
        <w:rPr>
          <w:lang w:val="es-PE"/>
        </w:rPr>
        <w:t xml:space="preserve"> bien,</w:t>
      </w:r>
    </w:p>
    <w:p w14:paraId="79D42A6D" w14:textId="77777777" w:rsidR="00F24247" w:rsidRPr="00266A28" w:rsidRDefault="00F24247" w:rsidP="00F24247">
      <w:pPr>
        <w:pStyle w:val="Verso2Espaol"/>
        <w:rPr>
          <w:lang w:val="es-PE"/>
        </w:rPr>
      </w:pPr>
      <w:r>
        <w:rPr>
          <w:lang w:val="es-PE"/>
        </w:rPr>
        <w:t>Quiera</w:t>
      </w:r>
      <w:r w:rsidRPr="00266A28">
        <w:rPr>
          <w:lang w:val="es-PE"/>
        </w:rPr>
        <w:t xml:space="preserve"> </w:t>
      </w:r>
      <w:r>
        <w:rPr>
          <w:lang w:val="es-PE"/>
        </w:rPr>
        <w:t xml:space="preserve">posea </w:t>
      </w:r>
      <w:r w:rsidRPr="00266A28">
        <w:rPr>
          <w:lang w:val="es-PE"/>
        </w:rPr>
        <w:t xml:space="preserve">trucos de actor, </w:t>
      </w:r>
      <w:r>
        <w:rPr>
          <w:lang w:val="es-PE"/>
        </w:rPr>
        <w:t xml:space="preserve">quienes </w:t>
      </w:r>
      <w:r w:rsidRPr="00266A28">
        <w:rPr>
          <w:lang w:val="es-PE"/>
        </w:rPr>
        <w:t>cuent</w:t>
      </w:r>
      <w:r>
        <w:rPr>
          <w:lang w:val="es-PE"/>
        </w:rPr>
        <w:t>e</w:t>
      </w:r>
      <w:r w:rsidRPr="00266A28">
        <w:rPr>
          <w:lang w:val="es-PE"/>
        </w:rPr>
        <w:t>n malas historias,</w:t>
      </w:r>
    </w:p>
    <w:p w14:paraId="5B6C9480" w14:textId="77777777" w:rsidR="00F24247" w:rsidRPr="00266A28" w:rsidRDefault="00F24247" w:rsidP="00F24247">
      <w:pPr>
        <w:pStyle w:val="Verso2Espaol"/>
        <w:rPr>
          <w:lang w:val="es-PE"/>
        </w:rPr>
      </w:pPr>
      <w:r w:rsidRPr="00266A28">
        <w:rPr>
          <w:lang w:val="es-PE"/>
        </w:rPr>
        <w:t xml:space="preserve">Tal </w:t>
      </w:r>
      <w:r>
        <w:rPr>
          <w:lang w:val="es-PE"/>
        </w:rPr>
        <w:t xml:space="preserve">será </w:t>
      </w:r>
      <w:r w:rsidRPr="00266A28">
        <w:rPr>
          <w:lang w:val="es-PE"/>
        </w:rPr>
        <w:t>el hombre que gan</w:t>
      </w:r>
      <w:r>
        <w:rPr>
          <w:lang w:val="es-PE"/>
        </w:rPr>
        <w:t>e</w:t>
      </w:r>
      <w:r w:rsidRPr="00266A28">
        <w:rPr>
          <w:lang w:val="es-PE"/>
        </w:rPr>
        <w:t xml:space="preserve"> prosperidad</w:t>
      </w:r>
    </w:p>
    <w:p w14:paraId="6F89EAE8" w14:textId="77777777" w:rsidR="00F24247" w:rsidRDefault="00F24247" w:rsidP="00F24247">
      <w:pPr>
        <w:pStyle w:val="Verso2Espaol"/>
        <w:rPr>
          <w:lang w:val="es-PE"/>
        </w:rPr>
      </w:pPr>
      <w:r w:rsidRPr="00266A28">
        <w:rPr>
          <w:lang w:val="es-PE"/>
        </w:rPr>
        <w:t>Donde todos s</w:t>
      </w:r>
      <w:r>
        <w:rPr>
          <w:lang w:val="es-PE"/>
        </w:rPr>
        <w:t>ea</w:t>
      </w:r>
      <w:r w:rsidRPr="00266A28">
        <w:rPr>
          <w:lang w:val="es-PE"/>
        </w:rPr>
        <w:t xml:space="preserve">n tontos: que </w:t>
      </w:r>
      <w:r>
        <w:rPr>
          <w:lang w:val="es-PE"/>
        </w:rPr>
        <w:t>é</w:t>
      </w:r>
      <w:r w:rsidRPr="00266A28">
        <w:rPr>
          <w:lang w:val="es-PE"/>
        </w:rPr>
        <w:t xml:space="preserve">sta sea </w:t>
      </w:r>
      <w:r>
        <w:rPr>
          <w:lang w:val="es-PE"/>
        </w:rPr>
        <w:t>s</w:t>
      </w:r>
      <w:r w:rsidRPr="00266A28">
        <w:rPr>
          <w:lang w:val="es-PE"/>
        </w:rPr>
        <w:t>u máxima".</w:t>
      </w:r>
    </w:p>
    <w:p w14:paraId="1905C284" w14:textId="77777777" w:rsidR="00F24247" w:rsidRPr="00266A28" w:rsidRDefault="00F24247" w:rsidP="00F24247">
      <w:pPr>
        <w:pStyle w:val="Verso2Espaol"/>
        <w:rPr>
          <w:lang w:val="es-PE"/>
        </w:rPr>
      </w:pPr>
    </w:p>
    <w:p w14:paraId="0D03FBBA" w14:textId="77777777" w:rsidR="00F24247" w:rsidRPr="00266A28" w:rsidRDefault="00F24247" w:rsidP="00F24247">
      <w:pPr>
        <w:pStyle w:val="NormalHistoria"/>
        <w:rPr>
          <w:lang w:val="es-PE"/>
        </w:rPr>
      </w:pPr>
      <w:r w:rsidRPr="00266A28">
        <w:rPr>
          <w:lang w:val="es-PE"/>
        </w:rPr>
        <w:t xml:space="preserve">[422] El </w:t>
      </w:r>
      <w:r>
        <w:rPr>
          <w:lang w:val="es-PE"/>
        </w:rPr>
        <w:t>discípulo</w:t>
      </w:r>
      <w:r w:rsidRPr="00266A28">
        <w:rPr>
          <w:lang w:val="es-PE"/>
        </w:rPr>
        <w:t xml:space="preserve">, al oír las palabras de su </w:t>
      </w:r>
      <w:r>
        <w:rPr>
          <w:iCs/>
          <w:lang w:val="es-PE"/>
        </w:rPr>
        <w:t>maestro</w:t>
      </w:r>
      <w:r w:rsidRPr="00266A28">
        <w:rPr>
          <w:lang w:val="es-PE"/>
        </w:rPr>
        <w:t xml:space="preserve">, expresó su desaprobación </w:t>
      </w:r>
      <w:r>
        <w:rPr>
          <w:lang w:val="es-PE"/>
        </w:rPr>
        <w:t>en la</w:t>
      </w:r>
      <w:r w:rsidRPr="00266A28">
        <w:rPr>
          <w:lang w:val="es-PE"/>
        </w:rPr>
        <w:t xml:space="preserve"> obten</w:t>
      </w:r>
      <w:r>
        <w:rPr>
          <w:lang w:val="es-PE"/>
        </w:rPr>
        <w:t>ción de</w:t>
      </w:r>
      <w:r w:rsidRPr="00266A28">
        <w:rPr>
          <w:lang w:val="es-PE"/>
        </w:rPr>
        <w:t xml:space="preserve"> </w:t>
      </w:r>
      <w:r>
        <w:rPr>
          <w:lang w:val="es-PE"/>
        </w:rPr>
        <w:t>beneficios con</w:t>
      </w:r>
      <w:r w:rsidRPr="00266A28">
        <w:rPr>
          <w:lang w:val="es-PE"/>
        </w:rPr>
        <w:t xml:space="preserve"> l</w:t>
      </w:r>
      <w:r>
        <w:rPr>
          <w:lang w:val="es-PE"/>
        </w:rPr>
        <w:t>o</w:t>
      </w:r>
      <w:r w:rsidRPr="00266A28">
        <w:rPr>
          <w:lang w:val="es-PE"/>
        </w:rPr>
        <w:t xml:space="preserve">s dos </w:t>
      </w:r>
      <w:r>
        <w:rPr>
          <w:lang w:val="es-PE"/>
        </w:rPr>
        <w:t xml:space="preserve">versos </w:t>
      </w:r>
      <w:r w:rsidRPr="00266A28">
        <w:rPr>
          <w:lang w:val="es-PE"/>
        </w:rPr>
        <w:t>siguientes:</w:t>
      </w:r>
    </w:p>
    <w:p w14:paraId="6CDCC3C4" w14:textId="77777777" w:rsidR="00F24247" w:rsidRPr="00266A28" w:rsidRDefault="00F24247" w:rsidP="00F24247">
      <w:pPr>
        <w:pStyle w:val="Verso2Espaol"/>
        <w:rPr>
          <w:lang w:val="es-PE"/>
        </w:rPr>
      </w:pPr>
      <w:r w:rsidRPr="00266A28">
        <w:rPr>
          <w:lang w:val="es-PE"/>
        </w:rPr>
        <w:t>"</w:t>
      </w:r>
      <w:r>
        <w:rPr>
          <w:lang w:val="es-PE"/>
        </w:rPr>
        <w:t>Vergüenza</w:t>
      </w:r>
      <w:r w:rsidRPr="00266A28">
        <w:rPr>
          <w:lang w:val="es-PE"/>
        </w:rPr>
        <w:t xml:space="preserve"> </w:t>
      </w:r>
      <w:r>
        <w:rPr>
          <w:lang w:val="es-PE"/>
        </w:rPr>
        <w:t xml:space="preserve">en </w:t>
      </w:r>
      <w:r w:rsidRPr="00266A28">
        <w:rPr>
          <w:lang w:val="es-PE"/>
        </w:rPr>
        <w:t>aquel que gan</w:t>
      </w:r>
      <w:r>
        <w:rPr>
          <w:lang w:val="es-PE"/>
        </w:rPr>
        <w:t>e</w:t>
      </w:r>
      <w:r w:rsidRPr="00266A28">
        <w:rPr>
          <w:lang w:val="es-PE"/>
        </w:rPr>
        <w:t xml:space="preserve"> </w:t>
      </w:r>
      <w:r>
        <w:rPr>
          <w:lang w:val="es-PE"/>
        </w:rPr>
        <w:t>sus</w:t>
      </w:r>
      <w:r w:rsidRPr="00266A28">
        <w:rPr>
          <w:lang w:val="es-PE"/>
        </w:rPr>
        <w:t xml:space="preserve"> </w:t>
      </w:r>
      <w:r>
        <w:rPr>
          <w:lang w:val="es-PE"/>
        </w:rPr>
        <w:t xml:space="preserve">beneficios </w:t>
      </w:r>
      <w:r w:rsidRPr="00266A28">
        <w:rPr>
          <w:lang w:val="es-PE"/>
        </w:rPr>
        <w:t xml:space="preserve">o </w:t>
      </w:r>
      <w:r>
        <w:rPr>
          <w:lang w:val="es-PE"/>
        </w:rPr>
        <w:t>su</w:t>
      </w:r>
      <w:r w:rsidRPr="00266A28">
        <w:rPr>
          <w:lang w:val="es-PE"/>
        </w:rPr>
        <w:t xml:space="preserve"> gloria</w:t>
      </w:r>
    </w:p>
    <w:p w14:paraId="6C4F350E" w14:textId="77777777" w:rsidR="00F24247" w:rsidRDefault="00F24247" w:rsidP="00F24247">
      <w:pPr>
        <w:pStyle w:val="Verso2Espaol"/>
        <w:rPr>
          <w:lang w:val="es-PE"/>
        </w:rPr>
      </w:pPr>
      <w:r>
        <w:rPr>
          <w:lang w:val="es-PE"/>
        </w:rPr>
        <w:t xml:space="preserve">Mediante la </w:t>
      </w:r>
      <w:r w:rsidRPr="00266A28">
        <w:rPr>
          <w:lang w:val="es-PE"/>
        </w:rPr>
        <w:t xml:space="preserve">terrible destrucción y </w:t>
      </w:r>
      <w:r>
        <w:rPr>
          <w:lang w:val="es-PE"/>
        </w:rPr>
        <w:t xml:space="preserve">mediante </w:t>
      </w:r>
      <w:r w:rsidRPr="00266A28">
        <w:rPr>
          <w:lang w:val="es-PE"/>
        </w:rPr>
        <w:t>pecados perversos.</w:t>
      </w:r>
    </w:p>
    <w:p w14:paraId="35B347DB" w14:textId="77777777" w:rsidR="00F24247" w:rsidRPr="00266A28" w:rsidRDefault="00F24247" w:rsidP="00F24247">
      <w:pPr>
        <w:pStyle w:val="Verso2Espaol"/>
        <w:rPr>
          <w:lang w:val="es-PE"/>
        </w:rPr>
      </w:pPr>
    </w:p>
    <w:p w14:paraId="39D87A72" w14:textId="77777777" w:rsidR="00F24247" w:rsidRPr="00266A28" w:rsidRDefault="00F24247" w:rsidP="00F24247">
      <w:pPr>
        <w:pStyle w:val="Verso2Espaol"/>
        <w:rPr>
          <w:lang w:val="es-PE"/>
        </w:rPr>
      </w:pPr>
      <w:r w:rsidRPr="00266A28">
        <w:rPr>
          <w:lang w:val="es-PE"/>
        </w:rPr>
        <w:t xml:space="preserve">"Con cuenco en mano llevaré una vida </w:t>
      </w:r>
      <w:r>
        <w:rPr>
          <w:lang w:val="es-PE"/>
        </w:rPr>
        <w:t>de renunciación</w:t>
      </w:r>
    </w:p>
    <w:p w14:paraId="40DE31BE" w14:textId="77777777" w:rsidR="00F24247" w:rsidRDefault="00F24247" w:rsidP="00F24247">
      <w:pPr>
        <w:pStyle w:val="Verso2Espaol"/>
        <w:rPr>
          <w:lang w:val="es-PE"/>
        </w:rPr>
      </w:pPr>
      <w:r w:rsidRPr="00266A28">
        <w:rPr>
          <w:lang w:val="es-PE"/>
        </w:rPr>
        <w:t xml:space="preserve">En lugar de vivir </w:t>
      </w:r>
      <w:r>
        <w:rPr>
          <w:lang w:val="es-PE"/>
        </w:rPr>
        <w:t xml:space="preserve">de </w:t>
      </w:r>
      <w:r w:rsidRPr="00266A28">
        <w:rPr>
          <w:lang w:val="es-PE"/>
        </w:rPr>
        <w:t>la maldad y la codicia".</w:t>
      </w:r>
    </w:p>
    <w:p w14:paraId="2727270F" w14:textId="77777777" w:rsidR="00F24247" w:rsidRPr="00266A28" w:rsidRDefault="00F24247" w:rsidP="00F24247">
      <w:pPr>
        <w:pStyle w:val="Verso2Espaol"/>
        <w:rPr>
          <w:lang w:val="es-PE"/>
        </w:rPr>
      </w:pPr>
    </w:p>
    <w:p w14:paraId="2412268B" w14:textId="77777777" w:rsidR="00F24247" w:rsidRPr="00266A28" w:rsidRDefault="00F24247" w:rsidP="00F24247">
      <w:pPr>
        <w:pStyle w:val="NormalHistoria"/>
        <w:rPr>
          <w:lang w:val="es-PE"/>
        </w:rPr>
      </w:pPr>
      <w:r w:rsidRPr="00266A28">
        <w:rPr>
          <w:lang w:val="es-PE"/>
        </w:rPr>
        <w:t xml:space="preserve">[423] Así elogió </w:t>
      </w:r>
      <w:r>
        <w:rPr>
          <w:lang w:val="es-PE"/>
        </w:rPr>
        <w:t>el joven</w:t>
      </w:r>
      <w:r w:rsidRPr="00266A28">
        <w:rPr>
          <w:lang w:val="es-PE"/>
        </w:rPr>
        <w:t xml:space="preserve"> la calidad de la vida religiosa; y directamente se convirtió en un ermitaño, y </w:t>
      </w:r>
      <w:r>
        <w:rPr>
          <w:lang w:val="es-PE"/>
        </w:rPr>
        <w:t xml:space="preserve">solicitando ofrendas </w:t>
      </w:r>
      <w:r w:rsidRPr="00266A28">
        <w:rPr>
          <w:lang w:val="es-PE"/>
        </w:rPr>
        <w:t>con rectitud, cultiv</w:t>
      </w:r>
      <w:r>
        <w:rPr>
          <w:lang w:val="es-PE"/>
        </w:rPr>
        <w:t xml:space="preserve">ó </w:t>
      </w:r>
      <w:r w:rsidRPr="00266A28">
        <w:rPr>
          <w:lang w:val="es-PE"/>
        </w:rPr>
        <w:t xml:space="preserve">los Logros, hasta que llegó </w:t>
      </w:r>
      <w:r>
        <w:rPr>
          <w:lang w:val="es-PE"/>
        </w:rPr>
        <w:t xml:space="preserve">como destino </w:t>
      </w:r>
      <w:r w:rsidRPr="00266A28">
        <w:rPr>
          <w:lang w:val="es-PE"/>
        </w:rPr>
        <w:t xml:space="preserve">al mundo </w:t>
      </w:r>
      <w:r w:rsidRPr="00BA2905">
        <w:rPr>
          <w:i/>
          <w:iCs/>
          <w:lang w:val="es-PE"/>
        </w:rPr>
        <w:t>Brahmā</w:t>
      </w:r>
      <w:r w:rsidRPr="00266A28">
        <w:rPr>
          <w:lang w:val="es-PE"/>
        </w:rPr>
        <w:t>.</w:t>
      </w:r>
    </w:p>
    <w:p w14:paraId="675D6FE5" w14:textId="77777777" w:rsidR="00F24247" w:rsidRPr="00266A28" w:rsidRDefault="00F24247" w:rsidP="00F24247">
      <w:pPr>
        <w:jc w:val="center"/>
        <w:rPr>
          <w:lang w:val="es-PE"/>
        </w:rPr>
      </w:pPr>
      <w:r w:rsidRPr="00266A28">
        <w:rPr>
          <w:lang w:val="es-PE"/>
        </w:rPr>
        <w:t>_____________________________</w:t>
      </w:r>
    </w:p>
    <w:p w14:paraId="069A9663" w14:textId="77777777" w:rsidR="00F24247" w:rsidRDefault="00F24247" w:rsidP="00F24247">
      <w:pPr>
        <w:rPr>
          <w:lang w:val="es-PE"/>
        </w:rPr>
      </w:pPr>
      <w:r w:rsidRPr="00266A28">
        <w:rPr>
          <w:lang w:val="es-PE"/>
        </w:rPr>
        <w:t xml:space="preserve">Cuando el </w:t>
      </w:r>
      <w:r w:rsidRPr="000779BB">
        <w:rPr>
          <w:i/>
          <w:lang w:val="es-PE"/>
        </w:rPr>
        <w:t>Bhagavā</w:t>
      </w:r>
      <w:r w:rsidRPr="00266A28">
        <w:rPr>
          <w:lang w:val="es-PE"/>
        </w:rPr>
        <w:t xml:space="preserve"> terminó este discurso, identificó así </w:t>
      </w:r>
      <w:r>
        <w:rPr>
          <w:lang w:val="es-PE"/>
        </w:rPr>
        <w:t>los Ren</w:t>
      </w:r>
      <w:r w:rsidRPr="00266A28">
        <w:rPr>
          <w:lang w:val="es-PE"/>
        </w:rPr>
        <w:t>acimiento</w:t>
      </w:r>
      <w:r>
        <w:rPr>
          <w:lang w:val="es-PE"/>
        </w:rPr>
        <w:t>s</w:t>
      </w:r>
      <w:r w:rsidRPr="00266A28">
        <w:rPr>
          <w:lang w:val="es-PE"/>
        </w:rPr>
        <w:t xml:space="preserve">: "En ese momento, el hermano que desaprobaba </w:t>
      </w:r>
      <w:r>
        <w:rPr>
          <w:lang w:val="es-PE"/>
        </w:rPr>
        <w:t>la obtención de los beneficios en cuestión</w:t>
      </w:r>
      <w:r w:rsidRPr="00266A28">
        <w:rPr>
          <w:lang w:val="es-PE"/>
        </w:rPr>
        <w:t xml:space="preserve"> era el joven, </w:t>
      </w:r>
      <w:r>
        <w:rPr>
          <w:lang w:val="es-PE"/>
        </w:rPr>
        <w:t xml:space="preserve">y yo </w:t>
      </w:r>
      <w:r w:rsidRPr="00266A28">
        <w:rPr>
          <w:lang w:val="es-PE"/>
        </w:rPr>
        <w:t xml:space="preserve">su </w:t>
      </w:r>
      <w:r w:rsidRPr="008C24F7">
        <w:rPr>
          <w:iCs/>
          <w:lang w:val="es-PE"/>
        </w:rPr>
        <w:t>Maestro</w:t>
      </w:r>
      <w:r w:rsidRPr="00266A28">
        <w:rPr>
          <w:lang w:val="es-PE"/>
        </w:rPr>
        <w:t>".</w:t>
      </w:r>
    </w:p>
    <w:p w14:paraId="7388008B" w14:textId="77777777" w:rsidR="00F24247" w:rsidRDefault="00F24247" w:rsidP="00F24247">
      <w:pPr>
        <w:rPr>
          <w:lang w:val="es-PE"/>
        </w:rPr>
      </w:pPr>
    </w:p>
    <w:p w14:paraId="4389D79F" w14:textId="77777777" w:rsidR="00F24247" w:rsidRDefault="00F24247" w:rsidP="00F24247">
      <w:pPr>
        <w:spacing w:after="160" w:line="259" w:lineRule="auto"/>
        <w:ind w:firstLine="0"/>
        <w:rPr>
          <w:lang w:val="es-PE"/>
        </w:rPr>
      </w:pPr>
      <w:r>
        <w:rPr>
          <w:lang w:val="es-PE"/>
        </w:rPr>
        <w:br w:type="page"/>
      </w:r>
    </w:p>
    <w:p w14:paraId="1A21C3CF" w14:textId="77777777" w:rsidR="00F24247" w:rsidRPr="00346331" w:rsidRDefault="00F24247" w:rsidP="00F24247">
      <w:pPr>
        <w:rPr>
          <w:lang w:val="es-PE"/>
        </w:rPr>
      </w:pPr>
    </w:p>
    <w:p w14:paraId="1C6195E6" w14:textId="77777777" w:rsidR="00F24247" w:rsidRPr="00346331" w:rsidRDefault="00F24247" w:rsidP="00F24247">
      <w:pPr>
        <w:pStyle w:val="Ttulo2"/>
        <w:rPr>
          <w:vertAlign w:val="superscript"/>
          <w:lang w:val="es-PE"/>
        </w:rPr>
      </w:pPr>
      <w:bookmarkStart w:id="182" w:name="_Toc115800620"/>
      <w:bookmarkStart w:id="183" w:name="_Toc129567643"/>
      <w:r w:rsidRPr="00346331">
        <w:rPr>
          <w:lang w:val="es-PE"/>
        </w:rPr>
        <w:t>N</w:t>
      </w:r>
      <w:r>
        <w:rPr>
          <w:lang w:val="es-PE"/>
        </w:rPr>
        <w:t>0.</w:t>
      </w:r>
      <w:r w:rsidRPr="00346331">
        <w:rPr>
          <w:lang w:val="es-PE"/>
        </w:rPr>
        <w:t xml:space="preserve"> 288.</w:t>
      </w:r>
      <w:r>
        <w:rPr>
          <w:lang w:val="es-PE"/>
        </w:rPr>
        <w:br/>
      </w:r>
      <w:r>
        <w:rPr>
          <w:lang w:val="es-PE"/>
        </w:rPr>
        <w:br/>
      </w:r>
      <w:r w:rsidRPr="00346331">
        <w:rPr>
          <w:lang w:val="es-PE"/>
        </w:rPr>
        <w:t>Macch-Uddāna-Jātaka.</w:t>
      </w:r>
      <w:r>
        <w:rPr>
          <w:vertAlign w:val="superscript"/>
          <w:lang w:val="es-PE"/>
        </w:rPr>
        <w:t>1</w:t>
      </w:r>
      <w:bookmarkEnd w:id="182"/>
      <w:bookmarkEnd w:id="183"/>
    </w:p>
    <w:p w14:paraId="66C046C9" w14:textId="77777777" w:rsidR="00F24247" w:rsidRDefault="00F24247" w:rsidP="00F24247">
      <w:pPr>
        <w:rPr>
          <w:lang w:val="es-PE"/>
        </w:rPr>
      </w:pPr>
    </w:p>
    <w:p w14:paraId="796869A1" w14:textId="77777777" w:rsidR="00F24247" w:rsidRPr="00346331" w:rsidRDefault="00F24247" w:rsidP="00F24247">
      <w:pPr>
        <w:rPr>
          <w:lang w:val="es-PE"/>
        </w:rPr>
      </w:pPr>
      <w:r w:rsidRPr="00346331">
        <w:rPr>
          <w:lang w:val="es-PE"/>
        </w:rPr>
        <w:t>"</w:t>
      </w:r>
      <w:r w:rsidRPr="00403CBE">
        <w:rPr>
          <w:i/>
          <w:iCs/>
          <w:lang w:val="es-PE"/>
        </w:rPr>
        <w:t xml:space="preserve">Quién podría creer </w:t>
      </w:r>
      <w:r>
        <w:rPr>
          <w:i/>
          <w:iCs/>
          <w:lang w:val="es-PE"/>
        </w:rPr>
        <w:t>est</w:t>
      </w:r>
      <w:r w:rsidRPr="00403CBE">
        <w:rPr>
          <w:i/>
          <w:iCs/>
          <w:lang w:val="es-PE"/>
        </w:rPr>
        <w:t>a historia</w:t>
      </w:r>
      <w:r w:rsidRPr="00346331">
        <w:rPr>
          <w:lang w:val="es-PE"/>
        </w:rPr>
        <w:t>", etc.</w:t>
      </w:r>
      <w:r>
        <w:rPr>
          <w:lang w:val="es-PE"/>
        </w:rPr>
        <w:t xml:space="preserve"> – </w:t>
      </w:r>
      <w:r w:rsidRPr="00346331">
        <w:rPr>
          <w:lang w:val="es-PE"/>
        </w:rPr>
        <w:t xml:space="preserve">Esta historia el </w:t>
      </w:r>
      <w:r w:rsidRPr="000779BB">
        <w:rPr>
          <w:i/>
          <w:lang w:val="es-PE"/>
        </w:rPr>
        <w:t>Bhagavā</w:t>
      </w:r>
      <w:r w:rsidRPr="00346331">
        <w:rPr>
          <w:lang w:val="es-PE"/>
        </w:rPr>
        <w:t xml:space="preserve"> contó en Jetavana acerca de un comerciante deshonesto. Las circunstancias se han </w:t>
      </w:r>
      <w:r>
        <w:rPr>
          <w:lang w:val="es-PE"/>
        </w:rPr>
        <w:t>mencionado</w:t>
      </w:r>
      <w:r w:rsidRPr="00346331">
        <w:rPr>
          <w:lang w:val="es-PE"/>
        </w:rPr>
        <w:t xml:space="preserve"> anteriormente.</w:t>
      </w:r>
    </w:p>
    <w:p w14:paraId="35A932CF" w14:textId="77777777" w:rsidR="00F24247" w:rsidRPr="00346331" w:rsidRDefault="00F24247" w:rsidP="00F24247">
      <w:pPr>
        <w:jc w:val="center"/>
        <w:rPr>
          <w:lang w:val="es-PE"/>
        </w:rPr>
      </w:pPr>
      <w:r w:rsidRPr="00346331">
        <w:rPr>
          <w:lang w:val="es-PE"/>
        </w:rPr>
        <w:t>_____________________________</w:t>
      </w:r>
    </w:p>
    <w:p w14:paraId="370F09A3" w14:textId="77777777" w:rsidR="00F24247" w:rsidRPr="00346331" w:rsidRDefault="00F24247" w:rsidP="00F24247">
      <w:pPr>
        <w:pStyle w:val="NormalHistoria"/>
        <w:rPr>
          <w:lang w:val="es-PE"/>
        </w:rPr>
      </w:pPr>
      <w:r w:rsidRPr="00346331">
        <w:rPr>
          <w:lang w:val="es-PE"/>
        </w:rPr>
        <w:t xml:space="preserve">Una vez, cuando Brahmadatta era </w:t>
      </w:r>
      <w:r>
        <w:rPr>
          <w:lang w:val="es-PE"/>
        </w:rPr>
        <w:t>el Rey</w:t>
      </w:r>
      <w:r w:rsidRPr="00346331">
        <w:rPr>
          <w:lang w:val="es-PE"/>
        </w:rPr>
        <w:t xml:space="preserve"> de Benar</w:t>
      </w:r>
      <w:r>
        <w:rPr>
          <w:lang w:val="es-PE"/>
        </w:rPr>
        <w:t>e</w:t>
      </w:r>
      <w:r w:rsidRPr="00346331">
        <w:rPr>
          <w:lang w:val="es-PE"/>
        </w:rPr>
        <w:t xml:space="preserve">s, el </w:t>
      </w:r>
      <w:r w:rsidRPr="000779BB">
        <w:rPr>
          <w:i/>
          <w:lang w:val="es-PE"/>
        </w:rPr>
        <w:t>Bodhisatta</w:t>
      </w:r>
      <w:r w:rsidRPr="00346331">
        <w:rPr>
          <w:lang w:val="es-PE"/>
        </w:rPr>
        <w:t xml:space="preserve"> nació en la familia de un terrateniente.</w:t>
      </w:r>
    </w:p>
    <w:p w14:paraId="56F19545" w14:textId="77777777" w:rsidR="00F24247" w:rsidRPr="00346331" w:rsidRDefault="00F24247" w:rsidP="00F24247">
      <w:pPr>
        <w:pStyle w:val="NormalHistoria"/>
        <w:rPr>
          <w:lang w:val="es-PE"/>
        </w:rPr>
      </w:pPr>
      <w:r w:rsidRPr="00346331">
        <w:rPr>
          <w:lang w:val="es-PE"/>
        </w:rPr>
        <w:t xml:space="preserve">Cuando creció, se convirtió en un hombre rico. Tenía un hermano menor. Posteriormente su padre murió. </w:t>
      </w:r>
      <w:r>
        <w:rPr>
          <w:lang w:val="es-PE"/>
        </w:rPr>
        <w:t>Ellos d</w:t>
      </w:r>
      <w:r w:rsidRPr="00346331">
        <w:rPr>
          <w:lang w:val="es-PE"/>
        </w:rPr>
        <w:t xml:space="preserve">ecidieron arreglar algunos negocios de su padre. Esto los </w:t>
      </w:r>
      <w:r>
        <w:rPr>
          <w:lang w:val="es-PE"/>
        </w:rPr>
        <w:t>condujo</w:t>
      </w:r>
      <w:r w:rsidRPr="00346331">
        <w:rPr>
          <w:lang w:val="es-PE"/>
        </w:rPr>
        <w:t xml:space="preserve"> a un pueblo, donde les pagaron mil </w:t>
      </w:r>
      <w:r>
        <w:rPr>
          <w:lang w:val="es-PE"/>
        </w:rPr>
        <w:t>monedas al respecto</w:t>
      </w:r>
      <w:r w:rsidRPr="00346331">
        <w:rPr>
          <w:lang w:val="es-PE"/>
        </w:rPr>
        <w:t xml:space="preserve">. En el </w:t>
      </w:r>
      <w:r>
        <w:rPr>
          <w:lang w:val="es-PE"/>
        </w:rPr>
        <w:t>trayecto</w:t>
      </w:r>
      <w:r w:rsidRPr="00346331">
        <w:rPr>
          <w:lang w:val="es-PE"/>
        </w:rPr>
        <w:t xml:space="preserve"> de regreso, mientras esperaban el bote en la orilla del río, comieron en un tiesto de hojas. El </w:t>
      </w:r>
      <w:r w:rsidRPr="000779BB">
        <w:rPr>
          <w:i/>
          <w:lang w:val="es-PE"/>
        </w:rPr>
        <w:t>Bodhisatta</w:t>
      </w:r>
      <w:r w:rsidRPr="00346331">
        <w:rPr>
          <w:lang w:val="es-PE"/>
        </w:rPr>
        <w:t xml:space="preserve"> arrojó lo que dejó en el Ganges para los peces, dando el mérito al espíritu</w:t>
      </w:r>
      <w:r>
        <w:rPr>
          <w:lang w:val="es-PE"/>
        </w:rPr>
        <w:t xml:space="preserve"> del río</w:t>
      </w:r>
      <w:r w:rsidRPr="00346331">
        <w:rPr>
          <w:lang w:val="es-PE"/>
        </w:rPr>
        <w:t xml:space="preserve">. El espíritu aceptó esto con satisfacción, lo que aumentó su poder divino, y al pensar en este aumento de su poder, se dio cuenta de lo que había sucedido. El </w:t>
      </w:r>
      <w:r w:rsidRPr="000779BB">
        <w:rPr>
          <w:i/>
          <w:lang w:val="es-PE"/>
        </w:rPr>
        <w:t>Bodhisatta</w:t>
      </w:r>
      <w:r w:rsidRPr="00346331">
        <w:rPr>
          <w:lang w:val="es-PE"/>
        </w:rPr>
        <w:t xml:space="preserve"> [424] colocó su prenda superior sobre la arena, y allí se </w:t>
      </w:r>
      <w:r>
        <w:rPr>
          <w:lang w:val="es-PE"/>
        </w:rPr>
        <w:t>re</w:t>
      </w:r>
      <w:r w:rsidRPr="00346331">
        <w:rPr>
          <w:lang w:val="es-PE"/>
        </w:rPr>
        <w:t>costó y se durmió.</w:t>
      </w:r>
    </w:p>
    <w:p w14:paraId="0CF856DB" w14:textId="77777777" w:rsidR="00F24247" w:rsidRPr="00346331" w:rsidRDefault="00F24247" w:rsidP="00F24247">
      <w:pPr>
        <w:pStyle w:val="NormalHistoria"/>
        <w:rPr>
          <w:lang w:val="es-PE"/>
        </w:rPr>
      </w:pPr>
      <w:r w:rsidRPr="00346331">
        <w:rPr>
          <w:lang w:val="es-PE"/>
        </w:rPr>
        <w:t xml:space="preserve">Ahora bien, el hermano menor era de naturaleza bastante cleptómana. </w:t>
      </w:r>
      <w:r>
        <w:rPr>
          <w:lang w:val="es-PE"/>
        </w:rPr>
        <w:t>Quiso</w:t>
      </w:r>
      <w:r w:rsidRPr="00346331">
        <w:rPr>
          <w:lang w:val="es-PE"/>
        </w:rPr>
        <w:t xml:space="preserve"> robarle el dinero al </w:t>
      </w:r>
      <w:r w:rsidRPr="000779BB">
        <w:rPr>
          <w:i/>
          <w:lang w:val="es-PE"/>
        </w:rPr>
        <w:t>Bodhisatta</w:t>
      </w:r>
      <w:r w:rsidRPr="00346331">
        <w:rPr>
          <w:lang w:val="es-PE"/>
        </w:rPr>
        <w:t xml:space="preserve"> y quedárselo; así que empacó un paquete de grava para que pareciera el paquete de </w:t>
      </w:r>
      <w:r>
        <w:rPr>
          <w:lang w:val="es-PE"/>
        </w:rPr>
        <w:t>monedas</w:t>
      </w:r>
      <w:r w:rsidRPr="00346331">
        <w:rPr>
          <w:lang w:val="es-PE"/>
        </w:rPr>
        <w:t xml:space="preserve"> y los guardó a ambos.</w:t>
      </w:r>
    </w:p>
    <w:p w14:paraId="2E28BA6B" w14:textId="77777777" w:rsidR="00F24247" w:rsidRPr="00346331" w:rsidRDefault="00F24247" w:rsidP="00F24247">
      <w:pPr>
        <w:pStyle w:val="NormalHistoria"/>
        <w:rPr>
          <w:lang w:val="es-PE"/>
        </w:rPr>
      </w:pPr>
      <w:r w:rsidRPr="00346331">
        <w:rPr>
          <w:lang w:val="es-PE"/>
        </w:rPr>
        <w:t xml:space="preserve">Cuando subieron a bordo y llegaron a la mitad del río, el más joven tropezó contra el costado del bote y dejó caer por la borda el paquete de grava, </w:t>
      </w:r>
      <w:r>
        <w:rPr>
          <w:lang w:val="es-PE"/>
        </w:rPr>
        <w:t xml:space="preserve">tal </w:t>
      </w:r>
      <w:r w:rsidRPr="00346331">
        <w:rPr>
          <w:lang w:val="es-PE"/>
        </w:rPr>
        <w:t xml:space="preserve">como </w:t>
      </w:r>
      <w:r>
        <w:rPr>
          <w:lang w:val="es-PE"/>
        </w:rPr>
        <w:t>no lo había planificado</w:t>
      </w:r>
      <w:r w:rsidRPr="00346331">
        <w:rPr>
          <w:lang w:val="es-PE"/>
        </w:rPr>
        <w:t xml:space="preserve">, </w:t>
      </w:r>
      <w:r>
        <w:rPr>
          <w:lang w:val="es-PE"/>
        </w:rPr>
        <w:t xml:space="preserve">ya que </w:t>
      </w:r>
      <w:r w:rsidRPr="00346331">
        <w:rPr>
          <w:lang w:val="es-PE"/>
        </w:rPr>
        <w:t xml:space="preserve">en realidad </w:t>
      </w:r>
      <w:r>
        <w:rPr>
          <w:lang w:val="es-PE"/>
        </w:rPr>
        <w:t>todo se tramó en relación a</w:t>
      </w:r>
      <w:r w:rsidRPr="00346331">
        <w:rPr>
          <w:lang w:val="es-PE"/>
        </w:rPr>
        <w:t>l dinero.</w:t>
      </w:r>
    </w:p>
    <w:p w14:paraId="6B8470D0" w14:textId="77777777" w:rsidR="00F24247" w:rsidRPr="00346331" w:rsidRDefault="00F24247" w:rsidP="00F24247">
      <w:pPr>
        <w:pStyle w:val="NormalHistoria"/>
        <w:rPr>
          <w:lang w:val="es-PE"/>
        </w:rPr>
      </w:pPr>
      <w:r w:rsidRPr="00346331">
        <w:rPr>
          <w:lang w:val="es-PE"/>
        </w:rPr>
        <w:t xml:space="preserve">"¡Hermano, el dinero </w:t>
      </w:r>
      <w:r>
        <w:rPr>
          <w:lang w:val="es-PE"/>
        </w:rPr>
        <w:t xml:space="preserve">se ha ido </w:t>
      </w:r>
      <w:r w:rsidRPr="00346331">
        <w:rPr>
          <w:lang w:val="es-PE"/>
        </w:rPr>
        <w:t xml:space="preserve">por la borda!" gritó. "¿Qué </w:t>
      </w:r>
      <w:r>
        <w:rPr>
          <w:lang w:val="es-PE"/>
        </w:rPr>
        <w:t>vamos a</w:t>
      </w:r>
      <w:r w:rsidRPr="00346331">
        <w:rPr>
          <w:lang w:val="es-PE"/>
        </w:rPr>
        <w:t xml:space="preserve"> hacer?"</w:t>
      </w:r>
    </w:p>
    <w:p w14:paraId="52E8C283" w14:textId="77777777" w:rsidR="00F24247" w:rsidRPr="00346331" w:rsidRDefault="00F24247" w:rsidP="00F24247">
      <w:pPr>
        <w:pStyle w:val="NormalHistoria"/>
        <w:rPr>
          <w:lang w:val="es-PE"/>
        </w:rPr>
      </w:pPr>
      <w:r w:rsidRPr="00346331">
        <w:rPr>
          <w:lang w:val="es-PE"/>
        </w:rPr>
        <w:t>"¿Qué podemos hacer? Lo que se ha ido, ido</w:t>
      </w:r>
      <w:r>
        <w:rPr>
          <w:lang w:val="es-PE"/>
        </w:rPr>
        <w:t xml:space="preserve"> está</w:t>
      </w:r>
      <w:r w:rsidRPr="00346331">
        <w:rPr>
          <w:lang w:val="es-PE"/>
        </w:rPr>
        <w:t xml:space="preserve">. No </w:t>
      </w:r>
      <w:r>
        <w:rPr>
          <w:lang w:val="es-PE"/>
        </w:rPr>
        <w:t>s</w:t>
      </w:r>
      <w:r w:rsidRPr="00346331">
        <w:rPr>
          <w:lang w:val="es-PE"/>
        </w:rPr>
        <w:t>e preocupe por e</w:t>
      </w:r>
      <w:r>
        <w:rPr>
          <w:lang w:val="es-PE"/>
        </w:rPr>
        <w:t>ll</w:t>
      </w:r>
      <w:r w:rsidRPr="00346331">
        <w:rPr>
          <w:lang w:val="es-PE"/>
        </w:rPr>
        <w:t>o", respondió el otro.</w:t>
      </w:r>
    </w:p>
    <w:p w14:paraId="467B0B9C" w14:textId="77777777" w:rsidR="00F24247" w:rsidRPr="00346331" w:rsidRDefault="00F24247" w:rsidP="00F24247">
      <w:pPr>
        <w:pStyle w:val="NormalHistoria"/>
        <w:rPr>
          <w:lang w:val="es-PE"/>
        </w:rPr>
      </w:pPr>
      <w:r w:rsidRPr="00346331">
        <w:rPr>
          <w:lang w:val="es-PE"/>
        </w:rPr>
        <w:t>Pero el espíritu del río pensó en lo complacid</w:t>
      </w:r>
      <w:r>
        <w:rPr>
          <w:lang w:val="es-PE"/>
        </w:rPr>
        <w:t>o</w:t>
      </w:r>
      <w:r w:rsidRPr="00346331">
        <w:rPr>
          <w:lang w:val="es-PE"/>
        </w:rPr>
        <w:t xml:space="preserve"> que había estado con el mérito que había recibido, y cómo se había incrementado su poder divino, y resolvió cuidar de su propiedad. Entonces, con su poder, hizo que un pez de boca grande se tragara el paquete y ella misma se encargó de </w:t>
      </w:r>
      <w:r>
        <w:rPr>
          <w:lang w:val="es-PE"/>
        </w:rPr>
        <w:t>atraparlo</w:t>
      </w:r>
      <w:r w:rsidRPr="00346331">
        <w:rPr>
          <w:lang w:val="es-PE"/>
        </w:rPr>
        <w:t>:</w:t>
      </w:r>
    </w:p>
    <w:p w14:paraId="79792859" w14:textId="77777777" w:rsidR="00F24247" w:rsidRPr="00346331" w:rsidRDefault="00F24247" w:rsidP="00F24247">
      <w:pPr>
        <w:pStyle w:val="NormalHistoria"/>
        <w:rPr>
          <w:lang w:val="es-PE"/>
        </w:rPr>
      </w:pPr>
      <w:r w:rsidRPr="00346331">
        <w:rPr>
          <w:lang w:val="es-PE"/>
        </w:rPr>
        <w:t xml:space="preserve">Cuando el ladrón llegó a casa, se río entre dientes del truco que le había hecho a su hermano y </w:t>
      </w:r>
      <w:r>
        <w:rPr>
          <w:lang w:val="es-PE"/>
        </w:rPr>
        <w:t xml:space="preserve">al </w:t>
      </w:r>
      <w:r w:rsidRPr="00346331">
        <w:rPr>
          <w:lang w:val="es-PE"/>
        </w:rPr>
        <w:t>desh</w:t>
      </w:r>
      <w:r>
        <w:rPr>
          <w:lang w:val="es-PE"/>
        </w:rPr>
        <w:t>acerse</w:t>
      </w:r>
      <w:r w:rsidRPr="00346331">
        <w:rPr>
          <w:lang w:val="es-PE"/>
        </w:rPr>
        <w:t xml:space="preserve"> </w:t>
      </w:r>
      <w:r>
        <w:rPr>
          <w:lang w:val="es-PE"/>
        </w:rPr>
        <w:t>d</w:t>
      </w:r>
      <w:r w:rsidRPr="00346331">
        <w:rPr>
          <w:lang w:val="es-PE"/>
        </w:rPr>
        <w:t xml:space="preserve">el paquete restante. </w:t>
      </w:r>
      <w:r>
        <w:rPr>
          <w:lang w:val="es-PE"/>
        </w:rPr>
        <w:t xml:space="preserve">No obstante, </w:t>
      </w:r>
      <w:r w:rsidRPr="00346331">
        <w:rPr>
          <w:lang w:val="es-PE"/>
        </w:rPr>
        <w:t>¡</w:t>
      </w:r>
      <w:r>
        <w:rPr>
          <w:lang w:val="es-PE"/>
        </w:rPr>
        <w:t>n</w:t>
      </w:r>
      <w:r w:rsidRPr="00346331">
        <w:rPr>
          <w:lang w:val="es-PE"/>
        </w:rPr>
        <w:t xml:space="preserve">o había nada más que grava a la vista! Su corazón se secó; cayó sobre su cama y se aferró al armazón de </w:t>
      </w:r>
      <w:r>
        <w:rPr>
          <w:lang w:val="es-PE"/>
        </w:rPr>
        <w:t>ella</w:t>
      </w:r>
      <w:r w:rsidRPr="00346331">
        <w:rPr>
          <w:lang w:val="es-PE"/>
        </w:rPr>
        <w:t>.</w:t>
      </w:r>
    </w:p>
    <w:p w14:paraId="380DE5E1" w14:textId="77777777" w:rsidR="00F24247" w:rsidRDefault="00F24247" w:rsidP="00F24247">
      <w:pPr>
        <w:pStyle w:val="PieDePgina0"/>
        <w:rPr>
          <w:u w:val="single"/>
          <w:lang w:val="es-PE"/>
        </w:rPr>
      </w:pPr>
      <w:r>
        <w:rPr>
          <w:u w:val="single"/>
          <w:lang w:val="es-PE"/>
        </w:rPr>
        <w:t xml:space="preserve">                                                                              .</w:t>
      </w:r>
    </w:p>
    <w:p w14:paraId="0838B2D9" w14:textId="77777777" w:rsidR="00F24247" w:rsidRDefault="00F24247" w:rsidP="00F24247">
      <w:pPr>
        <w:pStyle w:val="PieDePgina0"/>
        <w:rPr>
          <w:lang w:val="es-PE"/>
        </w:rPr>
      </w:pPr>
      <w:r>
        <w:rPr>
          <w:lang w:val="es-PE"/>
        </w:rPr>
        <w:t xml:space="preserve">288:1 </w:t>
      </w:r>
      <w:r>
        <w:rPr>
          <w:lang w:val="es-PE"/>
        </w:rPr>
        <w:tab/>
      </w:r>
      <w:r w:rsidRPr="00294BF2">
        <w:rPr>
          <w:i/>
          <w:iCs/>
          <w:lang w:val="es-PE"/>
        </w:rPr>
        <w:t>Folk-lore Journal</w:t>
      </w:r>
      <w:r>
        <w:rPr>
          <w:lang w:val="es-PE"/>
        </w:rPr>
        <w:t>, iii. 364.</w:t>
      </w:r>
    </w:p>
    <w:p w14:paraId="0231D49A" w14:textId="77777777" w:rsidR="00F24247" w:rsidRDefault="00F24247" w:rsidP="00F24247">
      <w:pPr>
        <w:spacing w:after="160" w:line="259" w:lineRule="auto"/>
        <w:ind w:firstLine="0"/>
        <w:rPr>
          <w:lang w:val="es-PE"/>
        </w:rPr>
      </w:pPr>
      <w:r>
        <w:rPr>
          <w:lang w:val="es-PE"/>
        </w:rPr>
        <w:br w:type="page"/>
      </w:r>
    </w:p>
    <w:p w14:paraId="4CB5BA0A" w14:textId="77777777" w:rsidR="00F24247" w:rsidRPr="00346331" w:rsidRDefault="00F24247" w:rsidP="00F24247">
      <w:pPr>
        <w:rPr>
          <w:lang w:val="es-PE"/>
        </w:rPr>
      </w:pPr>
    </w:p>
    <w:p w14:paraId="72AEDDE9" w14:textId="77777777" w:rsidR="00F24247" w:rsidRPr="00346331" w:rsidRDefault="00F24247" w:rsidP="00F24247">
      <w:pPr>
        <w:pStyle w:val="NormalHistoria"/>
        <w:spacing w:after="80"/>
        <w:rPr>
          <w:lang w:val="es-PE"/>
        </w:rPr>
      </w:pPr>
      <w:r w:rsidRPr="00346331">
        <w:rPr>
          <w:lang w:val="es-PE"/>
        </w:rPr>
        <w:t>Ahora</w:t>
      </w:r>
      <w:r>
        <w:rPr>
          <w:lang w:val="es-PE"/>
        </w:rPr>
        <w:t xml:space="preserve"> bien</w:t>
      </w:r>
      <w:r w:rsidRPr="00346331">
        <w:rPr>
          <w:lang w:val="es-PE"/>
        </w:rPr>
        <w:t xml:space="preserve">, algunos pescadores en </w:t>
      </w:r>
      <w:r>
        <w:rPr>
          <w:lang w:val="es-PE"/>
        </w:rPr>
        <w:t xml:space="preserve">aquel entonces </w:t>
      </w:r>
      <w:r w:rsidRPr="00346331">
        <w:rPr>
          <w:lang w:val="es-PE"/>
        </w:rPr>
        <w:t>arroja</w:t>
      </w:r>
      <w:r>
        <w:rPr>
          <w:lang w:val="es-PE"/>
        </w:rPr>
        <w:t>ro</w:t>
      </w:r>
      <w:r w:rsidRPr="00346331">
        <w:rPr>
          <w:lang w:val="es-PE"/>
        </w:rPr>
        <w:t xml:space="preserve">n sus redes </w:t>
      </w:r>
      <w:r>
        <w:rPr>
          <w:lang w:val="es-PE"/>
        </w:rPr>
        <w:t>sobre</w:t>
      </w:r>
      <w:r w:rsidRPr="00346331">
        <w:rPr>
          <w:lang w:val="es-PE"/>
        </w:rPr>
        <w:t xml:space="preserve"> una corriente. Por el poder del espíritu del río, este pez cayó en la red. Los pescadores lo llevaron al pueblo para venderlo. La gente pregunt</w:t>
      </w:r>
      <w:r>
        <w:rPr>
          <w:lang w:val="es-PE"/>
        </w:rPr>
        <w:t>ó</w:t>
      </w:r>
      <w:r w:rsidRPr="00346331">
        <w:rPr>
          <w:lang w:val="es-PE"/>
        </w:rPr>
        <w:t xml:space="preserve"> cuál era el precio.</w:t>
      </w:r>
    </w:p>
    <w:p w14:paraId="3984210A" w14:textId="77777777" w:rsidR="00F24247" w:rsidRPr="00346331" w:rsidRDefault="00F24247" w:rsidP="00F24247">
      <w:pPr>
        <w:pStyle w:val="NormalHistoria"/>
        <w:spacing w:after="80"/>
        <w:rPr>
          <w:lang w:val="es-PE"/>
        </w:rPr>
      </w:pPr>
      <w:r w:rsidRPr="00346331">
        <w:rPr>
          <w:lang w:val="es-PE"/>
        </w:rPr>
        <w:t xml:space="preserve">"Mil </w:t>
      </w:r>
      <w:r>
        <w:rPr>
          <w:lang w:val="es-PE"/>
        </w:rPr>
        <w:t>monedas</w:t>
      </w:r>
      <w:r w:rsidRPr="00346331">
        <w:rPr>
          <w:lang w:val="es-PE"/>
        </w:rPr>
        <w:t xml:space="preserve"> y siete </w:t>
      </w:r>
      <w:r w:rsidRPr="00E86BA3">
        <w:rPr>
          <w:i/>
          <w:iCs/>
          <w:lang w:val="es-PE"/>
        </w:rPr>
        <w:t>annas</w:t>
      </w:r>
      <w:r w:rsidRPr="00346331">
        <w:rPr>
          <w:lang w:val="es-PE"/>
        </w:rPr>
        <w:t>", dijeron los pescadores.</w:t>
      </w:r>
    </w:p>
    <w:p w14:paraId="1CF45DF8" w14:textId="77777777" w:rsidR="00F24247" w:rsidRPr="00346331" w:rsidRDefault="00F24247" w:rsidP="00F24247">
      <w:pPr>
        <w:pStyle w:val="NormalHistoria"/>
        <w:spacing w:after="80"/>
        <w:rPr>
          <w:lang w:val="es-PE"/>
        </w:rPr>
      </w:pPr>
      <w:r w:rsidRPr="00346331">
        <w:rPr>
          <w:lang w:val="es-PE"/>
        </w:rPr>
        <w:t>Todo el mundo se burl</w:t>
      </w:r>
      <w:r>
        <w:rPr>
          <w:lang w:val="es-PE"/>
        </w:rPr>
        <w:t>ó</w:t>
      </w:r>
      <w:r w:rsidRPr="00346331">
        <w:rPr>
          <w:lang w:val="es-PE"/>
        </w:rPr>
        <w:t xml:space="preserve"> de ellos. "¡Hemos visto un pez ofrecido por mil </w:t>
      </w:r>
      <w:r>
        <w:rPr>
          <w:lang w:val="es-PE"/>
        </w:rPr>
        <w:t>monedas</w:t>
      </w:r>
      <w:r w:rsidRPr="00346331">
        <w:rPr>
          <w:lang w:val="es-PE"/>
        </w:rPr>
        <w:t>!" rieron</w:t>
      </w:r>
      <w:r w:rsidRPr="00095348">
        <w:rPr>
          <w:lang w:val="es-PE"/>
        </w:rPr>
        <w:t xml:space="preserve"> </w:t>
      </w:r>
      <w:r w:rsidRPr="00346331">
        <w:rPr>
          <w:lang w:val="es-PE"/>
        </w:rPr>
        <w:t>ellos.</w:t>
      </w:r>
    </w:p>
    <w:p w14:paraId="65C5A4B2" w14:textId="77777777" w:rsidR="00F24247" w:rsidRPr="00346331" w:rsidRDefault="00F24247" w:rsidP="00F24247">
      <w:pPr>
        <w:pStyle w:val="NormalHistoria"/>
        <w:spacing w:after="80"/>
        <w:rPr>
          <w:lang w:val="es-PE"/>
        </w:rPr>
      </w:pPr>
      <w:r w:rsidRPr="00346331">
        <w:rPr>
          <w:lang w:val="es-PE"/>
        </w:rPr>
        <w:t xml:space="preserve">Los pescadores llevaron su pescado a la puerta del </w:t>
      </w:r>
      <w:r w:rsidRPr="000779BB">
        <w:rPr>
          <w:i/>
          <w:lang w:val="es-PE"/>
        </w:rPr>
        <w:t>Bodhisatta</w:t>
      </w:r>
      <w:r w:rsidRPr="00346331">
        <w:rPr>
          <w:lang w:val="es-PE"/>
        </w:rPr>
        <w:t xml:space="preserve"> y le pidieron que lo comprara.</w:t>
      </w:r>
    </w:p>
    <w:p w14:paraId="6A4C23F1" w14:textId="77777777" w:rsidR="00F24247" w:rsidRPr="00346331" w:rsidRDefault="00F24247" w:rsidP="00F24247">
      <w:pPr>
        <w:pStyle w:val="NormalHistoria"/>
        <w:spacing w:after="80"/>
        <w:rPr>
          <w:lang w:val="es-PE"/>
        </w:rPr>
      </w:pPr>
      <w:r w:rsidRPr="00346331">
        <w:rPr>
          <w:lang w:val="es-PE"/>
        </w:rPr>
        <w:t>"¿Cual es el precio?" preguntó.</w:t>
      </w:r>
    </w:p>
    <w:p w14:paraId="060BC83E" w14:textId="77777777" w:rsidR="00F24247" w:rsidRPr="00346331" w:rsidRDefault="00F24247" w:rsidP="00F24247">
      <w:pPr>
        <w:pStyle w:val="NormalHistoria"/>
        <w:spacing w:after="80"/>
        <w:rPr>
          <w:lang w:val="es-PE"/>
        </w:rPr>
      </w:pPr>
      <w:r w:rsidRPr="00346331">
        <w:rPr>
          <w:lang w:val="es-PE"/>
        </w:rPr>
        <w:t xml:space="preserve">"Puede tenerlo por siete </w:t>
      </w:r>
      <w:r w:rsidRPr="00E86BA3">
        <w:rPr>
          <w:i/>
          <w:iCs/>
          <w:lang w:val="es-PE"/>
        </w:rPr>
        <w:t>annas</w:t>
      </w:r>
      <w:r w:rsidRPr="00346331">
        <w:rPr>
          <w:lang w:val="es-PE"/>
        </w:rPr>
        <w:t>", dijeron.</w:t>
      </w:r>
    </w:p>
    <w:p w14:paraId="0D0DB763" w14:textId="77777777" w:rsidR="00F24247" w:rsidRPr="00346331" w:rsidRDefault="00F24247" w:rsidP="00F24247">
      <w:pPr>
        <w:pStyle w:val="NormalHistoria"/>
        <w:spacing w:after="80"/>
        <w:rPr>
          <w:lang w:val="es-PE"/>
        </w:rPr>
      </w:pPr>
      <w:r w:rsidRPr="00346331">
        <w:rPr>
          <w:lang w:val="es-PE"/>
        </w:rPr>
        <w:t>"¿Qué le</w:t>
      </w:r>
      <w:r>
        <w:rPr>
          <w:lang w:val="es-PE"/>
        </w:rPr>
        <w:t>s</w:t>
      </w:r>
      <w:r w:rsidRPr="00346331">
        <w:rPr>
          <w:lang w:val="es-PE"/>
        </w:rPr>
        <w:t xml:space="preserve"> p</w:t>
      </w:r>
      <w:r>
        <w:rPr>
          <w:lang w:val="es-PE"/>
        </w:rPr>
        <w:t>i</w:t>
      </w:r>
      <w:r w:rsidRPr="00346331">
        <w:rPr>
          <w:lang w:val="es-PE"/>
        </w:rPr>
        <w:t>d</w:t>
      </w:r>
      <w:r>
        <w:rPr>
          <w:lang w:val="es-PE"/>
        </w:rPr>
        <w:t>ió</w:t>
      </w:r>
      <w:r w:rsidRPr="00346331">
        <w:rPr>
          <w:lang w:val="es-PE"/>
        </w:rPr>
        <w:t xml:space="preserve"> a </w:t>
      </w:r>
      <w:r>
        <w:rPr>
          <w:lang w:val="es-PE"/>
        </w:rPr>
        <w:t xml:space="preserve">las </w:t>
      </w:r>
      <w:r w:rsidRPr="00346331">
        <w:rPr>
          <w:lang w:val="es-PE"/>
        </w:rPr>
        <w:t>otras personas?"</w:t>
      </w:r>
    </w:p>
    <w:p w14:paraId="624101AB" w14:textId="77777777" w:rsidR="00F24247" w:rsidRPr="00346331" w:rsidRDefault="00F24247" w:rsidP="00F24247">
      <w:pPr>
        <w:pStyle w:val="NormalHistoria"/>
        <w:spacing w:after="80"/>
        <w:rPr>
          <w:lang w:val="es-PE"/>
        </w:rPr>
      </w:pPr>
      <w:r w:rsidRPr="00346331">
        <w:rPr>
          <w:lang w:val="es-PE"/>
        </w:rPr>
        <w:t xml:space="preserve">"A </w:t>
      </w:r>
      <w:r>
        <w:rPr>
          <w:lang w:val="es-PE"/>
        </w:rPr>
        <w:t xml:space="preserve">las </w:t>
      </w:r>
      <w:r w:rsidRPr="00346331">
        <w:rPr>
          <w:lang w:val="es-PE"/>
        </w:rPr>
        <w:t xml:space="preserve">otras personas les pedimos mil </w:t>
      </w:r>
      <w:r>
        <w:rPr>
          <w:lang w:val="es-PE"/>
        </w:rPr>
        <w:t>monedas</w:t>
      </w:r>
      <w:r w:rsidRPr="00346331">
        <w:rPr>
          <w:lang w:val="es-PE"/>
        </w:rPr>
        <w:t xml:space="preserve"> y siete </w:t>
      </w:r>
      <w:r w:rsidRPr="00E86BA3">
        <w:rPr>
          <w:i/>
          <w:iCs/>
          <w:lang w:val="es-PE"/>
        </w:rPr>
        <w:t>annas</w:t>
      </w:r>
      <w:r w:rsidRPr="00346331">
        <w:rPr>
          <w:lang w:val="es-PE"/>
        </w:rPr>
        <w:t xml:space="preserve">; pero pueden tenerlo por </w:t>
      </w:r>
      <w:r>
        <w:rPr>
          <w:lang w:val="es-PE"/>
        </w:rPr>
        <w:t xml:space="preserve">sólo </w:t>
      </w:r>
      <w:r w:rsidRPr="00346331">
        <w:rPr>
          <w:lang w:val="es-PE"/>
        </w:rPr>
        <w:t xml:space="preserve">siete </w:t>
      </w:r>
      <w:r w:rsidRPr="00E86BA3">
        <w:rPr>
          <w:i/>
          <w:iCs/>
          <w:lang w:val="es-PE"/>
        </w:rPr>
        <w:t>annas</w:t>
      </w:r>
      <w:r w:rsidRPr="00346331">
        <w:rPr>
          <w:lang w:val="es-PE"/>
        </w:rPr>
        <w:t xml:space="preserve"> ", dijeron.</w:t>
      </w:r>
    </w:p>
    <w:p w14:paraId="72E9D981" w14:textId="77777777" w:rsidR="00F24247" w:rsidRPr="00346331" w:rsidRDefault="00F24247" w:rsidP="00F24247">
      <w:pPr>
        <w:pStyle w:val="NormalHistoria"/>
        <w:spacing w:after="80"/>
        <w:rPr>
          <w:lang w:val="es-PE"/>
        </w:rPr>
      </w:pPr>
      <w:r w:rsidRPr="00346331">
        <w:rPr>
          <w:lang w:val="es-PE"/>
        </w:rPr>
        <w:t xml:space="preserve">Pagó siete </w:t>
      </w:r>
      <w:r w:rsidRPr="00E86BA3">
        <w:rPr>
          <w:i/>
          <w:iCs/>
          <w:lang w:val="es-PE"/>
        </w:rPr>
        <w:t>annas</w:t>
      </w:r>
      <w:r w:rsidRPr="00346331">
        <w:rPr>
          <w:lang w:val="es-PE"/>
        </w:rPr>
        <w:t xml:space="preserve"> por él y se lo envió a su esposa. ¡Lo abrió y allí estaba el paquete de dinero! [425] Ella llamó al </w:t>
      </w:r>
      <w:r w:rsidRPr="000779BB">
        <w:rPr>
          <w:i/>
          <w:lang w:val="es-PE"/>
        </w:rPr>
        <w:t>Bodhisatta</w:t>
      </w:r>
      <w:r w:rsidRPr="00346331">
        <w:rPr>
          <w:lang w:val="es-PE"/>
        </w:rPr>
        <w:t xml:space="preserve">. </w:t>
      </w:r>
      <w:r>
        <w:rPr>
          <w:lang w:val="es-PE"/>
        </w:rPr>
        <w:t>Él m</w:t>
      </w:r>
      <w:r w:rsidRPr="00346331">
        <w:rPr>
          <w:lang w:val="es-PE"/>
        </w:rPr>
        <w:t xml:space="preserve">iró y al reconocer su marca, reconoció </w:t>
      </w:r>
      <w:r>
        <w:rPr>
          <w:lang w:val="es-PE"/>
        </w:rPr>
        <w:t>el dinero al instante</w:t>
      </w:r>
      <w:r w:rsidRPr="00346331">
        <w:rPr>
          <w:lang w:val="es-PE"/>
        </w:rPr>
        <w:t xml:space="preserve">. Pensó: "Estos pescadores </w:t>
      </w:r>
      <w:r>
        <w:rPr>
          <w:lang w:val="es-PE"/>
        </w:rPr>
        <w:t xml:space="preserve">pidieron </w:t>
      </w:r>
      <w:r w:rsidRPr="00346331">
        <w:rPr>
          <w:lang w:val="es-PE"/>
        </w:rPr>
        <w:t xml:space="preserve">a otras personas el precio de mil </w:t>
      </w:r>
      <w:r>
        <w:rPr>
          <w:lang w:val="es-PE"/>
        </w:rPr>
        <w:t xml:space="preserve">monedas </w:t>
      </w:r>
      <w:r w:rsidRPr="00346331">
        <w:rPr>
          <w:lang w:val="es-PE"/>
        </w:rPr>
        <w:t xml:space="preserve">y siete </w:t>
      </w:r>
      <w:r w:rsidRPr="00E86BA3">
        <w:rPr>
          <w:i/>
          <w:iCs/>
          <w:lang w:val="es-PE"/>
        </w:rPr>
        <w:t>annas</w:t>
      </w:r>
      <w:r w:rsidRPr="00346331">
        <w:rPr>
          <w:lang w:val="es-PE"/>
        </w:rPr>
        <w:t xml:space="preserve">, pero debido a que las mil </w:t>
      </w:r>
      <w:r>
        <w:rPr>
          <w:lang w:val="es-PE"/>
        </w:rPr>
        <w:t xml:space="preserve">monedas </w:t>
      </w:r>
      <w:r w:rsidRPr="00346331">
        <w:rPr>
          <w:lang w:val="es-PE"/>
        </w:rPr>
        <w:t xml:space="preserve">eran mías, ¡me las dieron solo por siete </w:t>
      </w:r>
      <w:r w:rsidRPr="00E86BA3">
        <w:rPr>
          <w:i/>
          <w:iCs/>
          <w:lang w:val="es-PE"/>
        </w:rPr>
        <w:t>annas</w:t>
      </w:r>
      <w:r w:rsidRPr="00346331">
        <w:rPr>
          <w:lang w:val="es-PE"/>
        </w:rPr>
        <w:t>! Si un hombre no entiende el significado de esto, nada lo hará</w:t>
      </w:r>
      <w:r>
        <w:rPr>
          <w:lang w:val="es-PE"/>
        </w:rPr>
        <w:t xml:space="preserve">, nada hará entenderlo </w:t>
      </w:r>
      <w:r w:rsidRPr="00346331">
        <w:rPr>
          <w:lang w:val="es-PE"/>
        </w:rPr>
        <w:t xml:space="preserve">nunca:" y luego repitió </w:t>
      </w:r>
      <w:r>
        <w:rPr>
          <w:lang w:val="es-PE"/>
        </w:rPr>
        <w:t>e</w:t>
      </w:r>
      <w:r w:rsidRPr="00346331">
        <w:rPr>
          <w:lang w:val="es-PE"/>
        </w:rPr>
        <w:t xml:space="preserve">l primer </w:t>
      </w:r>
      <w:r>
        <w:rPr>
          <w:lang w:val="es-PE"/>
        </w:rPr>
        <w:t>verso</w:t>
      </w:r>
      <w:r w:rsidRPr="00346331">
        <w:rPr>
          <w:lang w:val="es-PE"/>
        </w:rPr>
        <w:t>: -</w:t>
      </w:r>
    </w:p>
    <w:p w14:paraId="104A28A5" w14:textId="77777777" w:rsidR="00F24247" w:rsidRPr="00346331" w:rsidRDefault="00F24247" w:rsidP="00F24247">
      <w:pPr>
        <w:pStyle w:val="Verso2Espaol"/>
        <w:rPr>
          <w:lang w:val="es-PE"/>
        </w:rPr>
      </w:pPr>
      <w:r w:rsidRPr="00346331">
        <w:rPr>
          <w:lang w:val="es-PE"/>
        </w:rPr>
        <w:t xml:space="preserve">"¿Quién podría creer </w:t>
      </w:r>
      <w:r>
        <w:rPr>
          <w:lang w:val="es-PE"/>
        </w:rPr>
        <w:t>est</w:t>
      </w:r>
      <w:r w:rsidRPr="00346331">
        <w:rPr>
          <w:lang w:val="es-PE"/>
        </w:rPr>
        <w:t>a historia, si l</w:t>
      </w:r>
      <w:r>
        <w:rPr>
          <w:lang w:val="es-PE"/>
        </w:rPr>
        <w:t>a</w:t>
      </w:r>
      <w:r w:rsidRPr="00346331">
        <w:rPr>
          <w:lang w:val="es-PE"/>
        </w:rPr>
        <w:t xml:space="preserve"> contaran,</w:t>
      </w:r>
    </w:p>
    <w:p w14:paraId="0806024F" w14:textId="77777777" w:rsidR="00F24247" w:rsidRPr="00346331" w:rsidRDefault="00F24247" w:rsidP="00F24247">
      <w:pPr>
        <w:pStyle w:val="Verso2Espaol"/>
        <w:rPr>
          <w:lang w:val="es-PE"/>
        </w:rPr>
      </w:pPr>
      <w:r w:rsidRPr="00346331">
        <w:rPr>
          <w:lang w:val="es-PE"/>
        </w:rPr>
        <w:t xml:space="preserve">¿Que se venda </w:t>
      </w:r>
      <w:r>
        <w:rPr>
          <w:lang w:val="es-PE"/>
        </w:rPr>
        <w:t xml:space="preserve">un </w:t>
      </w:r>
      <w:r w:rsidRPr="00346331">
        <w:rPr>
          <w:lang w:val="es-PE"/>
        </w:rPr>
        <w:t>pe</w:t>
      </w:r>
      <w:r>
        <w:rPr>
          <w:lang w:val="es-PE"/>
        </w:rPr>
        <w:t>z</w:t>
      </w:r>
      <w:r w:rsidRPr="00346331">
        <w:rPr>
          <w:lang w:val="es-PE"/>
        </w:rPr>
        <w:t xml:space="preserve"> por mil?</w:t>
      </w:r>
    </w:p>
    <w:p w14:paraId="6993454C" w14:textId="77777777" w:rsidR="00F24247" w:rsidRPr="00346331" w:rsidRDefault="00F24247" w:rsidP="00F24247">
      <w:pPr>
        <w:pStyle w:val="Verso2Espaol"/>
        <w:rPr>
          <w:lang w:val="es-PE"/>
        </w:rPr>
      </w:pPr>
      <w:r>
        <w:rPr>
          <w:lang w:val="es-PE"/>
        </w:rPr>
        <w:t xml:space="preserve">No obstante, fueron sólo </w:t>
      </w:r>
      <w:r w:rsidRPr="00346331">
        <w:rPr>
          <w:lang w:val="es-PE"/>
        </w:rPr>
        <w:t xml:space="preserve">siete </w:t>
      </w:r>
      <w:r>
        <w:rPr>
          <w:i/>
          <w:iCs/>
          <w:lang w:val="es-PE"/>
        </w:rPr>
        <w:t>annas</w:t>
      </w:r>
      <w:r w:rsidRPr="00346331">
        <w:rPr>
          <w:lang w:val="es-PE"/>
        </w:rPr>
        <w:t xml:space="preserve"> para mí: </w:t>
      </w:r>
      <w:r>
        <w:rPr>
          <w:lang w:val="es-PE"/>
        </w:rPr>
        <w:t>¡</w:t>
      </w:r>
      <w:r w:rsidRPr="00346331">
        <w:rPr>
          <w:lang w:val="es-PE"/>
        </w:rPr>
        <w:t>cómo desear</w:t>
      </w:r>
      <w:r>
        <w:rPr>
          <w:lang w:val="es-PE"/>
        </w:rPr>
        <w:t>ía</w:t>
      </w:r>
    </w:p>
    <w:p w14:paraId="51D66214" w14:textId="77777777" w:rsidR="00F24247" w:rsidRDefault="00F24247" w:rsidP="00F24247">
      <w:pPr>
        <w:pStyle w:val="Verso2Espaol"/>
        <w:rPr>
          <w:lang w:val="es-PE"/>
        </w:rPr>
      </w:pPr>
      <w:r w:rsidRPr="00346331">
        <w:rPr>
          <w:lang w:val="es-PE"/>
        </w:rPr>
        <w:t>Comprar una sarta entera de este tipo de pescado!"</w:t>
      </w:r>
    </w:p>
    <w:p w14:paraId="287D8191" w14:textId="77777777" w:rsidR="00F24247" w:rsidRPr="00346331" w:rsidRDefault="00F24247" w:rsidP="00F24247">
      <w:pPr>
        <w:pStyle w:val="Verso2Espaol"/>
        <w:rPr>
          <w:lang w:val="es-PE"/>
        </w:rPr>
      </w:pPr>
    </w:p>
    <w:p w14:paraId="71E06B85" w14:textId="77777777" w:rsidR="00F24247" w:rsidRPr="00346331" w:rsidRDefault="00F24247" w:rsidP="00F24247">
      <w:pPr>
        <w:pStyle w:val="NormalHistoria"/>
        <w:spacing w:after="80"/>
        <w:rPr>
          <w:lang w:val="es-PE"/>
        </w:rPr>
      </w:pPr>
      <w:r w:rsidRPr="00346331">
        <w:rPr>
          <w:lang w:val="es-PE"/>
        </w:rPr>
        <w:t>Cuando dijo esto, se preguntó cómo había recuperado su dinero. En ese momento, el espíritu del río flotaba invisiblemente en el aire y declaró:</w:t>
      </w:r>
    </w:p>
    <w:p w14:paraId="4989B0F9" w14:textId="77777777" w:rsidR="00F24247" w:rsidRPr="00346331" w:rsidRDefault="00F24247" w:rsidP="00F24247">
      <w:pPr>
        <w:pStyle w:val="NormalHistoria"/>
        <w:spacing w:after="80"/>
        <w:rPr>
          <w:lang w:val="es-PE"/>
        </w:rPr>
      </w:pPr>
      <w:r w:rsidRPr="00346331">
        <w:rPr>
          <w:lang w:val="es-PE"/>
        </w:rPr>
        <w:t>"Soy el Espíritu del Ganges. Di</w:t>
      </w:r>
      <w:r>
        <w:rPr>
          <w:lang w:val="es-PE"/>
        </w:rPr>
        <w:t>o</w:t>
      </w:r>
      <w:r w:rsidRPr="00346331">
        <w:rPr>
          <w:lang w:val="es-PE"/>
        </w:rPr>
        <w:t xml:space="preserve"> los restos de </w:t>
      </w:r>
      <w:r>
        <w:rPr>
          <w:lang w:val="es-PE"/>
        </w:rPr>
        <w:t>s</w:t>
      </w:r>
      <w:r w:rsidRPr="00346331">
        <w:rPr>
          <w:lang w:val="es-PE"/>
        </w:rPr>
        <w:t xml:space="preserve">u comida a </w:t>
      </w:r>
      <w:r>
        <w:rPr>
          <w:lang w:val="es-PE"/>
        </w:rPr>
        <w:t>un</w:t>
      </w:r>
      <w:r w:rsidRPr="00346331">
        <w:rPr>
          <w:lang w:val="es-PE"/>
        </w:rPr>
        <w:t>os peces, y me dej</w:t>
      </w:r>
      <w:r>
        <w:rPr>
          <w:lang w:val="es-PE"/>
        </w:rPr>
        <w:t>ó</w:t>
      </w:r>
      <w:r w:rsidRPr="00346331">
        <w:rPr>
          <w:lang w:val="es-PE"/>
        </w:rPr>
        <w:t xml:space="preserve"> </w:t>
      </w:r>
      <w:r>
        <w:rPr>
          <w:lang w:val="es-PE"/>
        </w:rPr>
        <w:t>ob</w:t>
      </w:r>
      <w:r w:rsidRPr="00346331">
        <w:rPr>
          <w:lang w:val="es-PE"/>
        </w:rPr>
        <w:t xml:space="preserve">tener el mérito. Por lo tanto, me he ocupado de </w:t>
      </w:r>
      <w:r>
        <w:rPr>
          <w:lang w:val="es-PE"/>
        </w:rPr>
        <w:t>s</w:t>
      </w:r>
      <w:r w:rsidRPr="00346331">
        <w:rPr>
          <w:lang w:val="es-PE"/>
        </w:rPr>
        <w:t xml:space="preserve">u propiedad;" y el espíritu repitió un </w:t>
      </w:r>
      <w:r>
        <w:rPr>
          <w:lang w:val="es-PE"/>
        </w:rPr>
        <w:t>verso</w:t>
      </w:r>
      <w:r w:rsidRPr="00346331">
        <w:rPr>
          <w:lang w:val="es-PE"/>
        </w:rPr>
        <w:t>:</w:t>
      </w:r>
    </w:p>
    <w:p w14:paraId="42570A69" w14:textId="77777777" w:rsidR="00F24247" w:rsidRPr="00346331" w:rsidRDefault="00F24247" w:rsidP="00F24247">
      <w:pPr>
        <w:pStyle w:val="Verso2Espaol"/>
        <w:rPr>
          <w:lang w:val="es-PE"/>
        </w:rPr>
      </w:pPr>
      <w:r w:rsidRPr="00346331">
        <w:rPr>
          <w:lang w:val="es-PE"/>
        </w:rPr>
        <w:t>"Aliment</w:t>
      </w:r>
      <w:r>
        <w:rPr>
          <w:lang w:val="es-PE"/>
        </w:rPr>
        <w:t>ó</w:t>
      </w:r>
      <w:r w:rsidRPr="00346331">
        <w:rPr>
          <w:lang w:val="es-PE"/>
        </w:rPr>
        <w:t xml:space="preserve"> a los peces y me di</w:t>
      </w:r>
      <w:r>
        <w:rPr>
          <w:lang w:val="es-PE"/>
        </w:rPr>
        <w:t>o</w:t>
      </w:r>
      <w:r w:rsidRPr="00346331">
        <w:rPr>
          <w:lang w:val="es-PE"/>
        </w:rPr>
        <w:t xml:space="preserve"> un </w:t>
      </w:r>
      <w:r>
        <w:rPr>
          <w:lang w:val="es-PE"/>
        </w:rPr>
        <w:t>presente</w:t>
      </w:r>
      <w:r w:rsidRPr="00346331">
        <w:rPr>
          <w:lang w:val="es-PE"/>
        </w:rPr>
        <w:t>.</w:t>
      </w:r>
    </w:p>
    <w:p w14:paraId="203742B3" w14:textId="77777777" w:rsidR="00F24247" w:rsidRDefault="00F24247" w:rsidP="00F24247">
      <w:pPr>
        <w:pStyle w:val="Verso2Espaol"/>
        <w:rPr>
          <w:lang w:val="es-PE"/>
        </w:rPr>
      </w:pPr>
      <w:r w:rsidRPr="00346331">
        <w:rPr>
          <w:lang w:val="es-PE"/>
        </w:rPr>
        <w:t xml:space="preserve">Esto recuerdo, y </w:t>
      </w:r>
      <w:r>
        <w:rPr>
          <w:lang w:val="es-PE"/>
        </w:rPr>
        <w:t>también s</w:t>
      </w:r>
      <w:r w:rsidRPr="00346331">
        <w:rPr>
          <w:lang w:val="es-PE"/>
        </w:rPr>
        <w:t>u piedad".</w:t>
      </w:r>
    </w:p>
    <w:p w14:paraId="03069DBB" w14:textId="77777777" w:rsidR="00F24247" w:rsidRPr="00346331" w:rsidRDefault="00F24247" w:rsidP="00F24247">
      <w:pPr>
        <w:pStyle w:val="Verso2Espaol"/>
        <w:rPr>
          <w:lang w:val="es-PE"/>
        </w:rPr>
      </w:pPr>
    </w:p>
    <w:p w14:paraId="2FDDB419" w14:textId="77777777" w:rsidR="00F24247" w:rsidRPr="00346331" w:rsidRDefault="00F24247" w:rsidP="00F24247">
      <w:pPr>
        <w:pStyle w:val="NormalHistoria"/>
        <w:spacing w:after="80"/>
        <w:rPr>
          <w:lang w:val="es-PE"/>
        </w:rPr>
      </w:pPr>
      <w:r w:rsidRPr="00346331">
        <w:rPr>
          <w:lang w:val="es-PE"/>
        </w:rPr>
        <w:t xml:space="preserve">[426] Entonces el espíritu contó la mala pasada que le había hecho el hermano menor. Luego agregó: "Ahí yace, con el corazón seco dentro de él. No </w:t>
      </w:r>
      <w:r>
        <w:rPr>
          <w:lang w:val="es-PE"/>
        </w:rPr>
        <w:t>existirá</w:t>
      </w:r>
      <w:r w:rsidRPr="00346331">
        <w:rPr>
          <w:lang w:val="es-PE"/>
        </w:rPr>
        <w:t xml:space="preserve"> prosperidad para el tramposo. Pero </w:t>
      </w:r>
      <w:r>
        <w:rPr>
          <w:lang w:val="es-PE"/>
        </w:rPr>
        <w:t>a usted l</w:t>
      </w:r>
      <w:r w:rsidRPr="00346331">
        <w:rPr>
          <w:lang w:val="es-PE"/>
        </w:rPr>
        <w:t xml:space="preserve">e he traído la </w:t>
      </w:r>
      <w:r>
        <w:rPr>
          <w:lang w:val="es-PE"/>
        </w:rPr>
        <w:t>s</w:t>
      </w:r>
      <w:r w:rsidRPr="00346331">
        <w:rPr>
          <w:lang w:val="es-PE"/>
        </w:rPr>
        <w:t xml:space="preserve">uya y </w:t>
      </w:r>
      <w:r>
        <w:rPr>
          <w:lang w:val="es-PE"/>
        </w:rPr>
        <w:t>l</w:t>
      </w:r>
      <w:r w:rsidRPr="00346331">
        <w:rPr>
          <w:lang w:val="es-PE"/>
        </w:rPr>
        <w:t xml:space="preserve">e </w:t>
      </w:r>
      <w:r>
        <w:rPr>
          <w:lang w:val="es-PE"/>
        </w:rPr>
        <w:t xml:space="preserve">aconsejo </w:t>
      </w:r>
      <w:r w:rsidRPr="00346331">
        <w:rPr>
          <w:lang w:val="es-PE"/>
        </w:rPr>
        <w:t xml:space="preserve">que no la pierda. No se la de a </w:t>
      </w:r>
      <w:r>
        <w:rPr>
          <w:lang w:val="es-PE"/>
        </w:rPr>
        <w:t>s</w:t>
      </w:r>
      <w:r w:rsidRPr="00346331">
        <w:rPr>
          <w:lang w:val="es-PE"/>
        </w:rPr>
        <w:t>u joven ladrón</w:t>
      </w:r>
      <w:r>
        <w:rPr>
          <w:lang w:val="es-PE"/>
        </w:rPr>
        <w:t>,</w:t>
      </w:r>
      <w:r w:rsidRPr="00346331">
        <w:rPr>
          <w:lang w:val="es-PE"/>
        </w:rPr>
        <w:t xml:space="preserve"> </w:t>
      </w:r>
      <w:r>
        <w:rPr>
          <w:lang w:val="es-PE"/>
        </w:rPr>
        <w:t xml:space="preserve">al </w:t>
      </w:r>
      <w:r w:rsidRPr="00346331">
        <w:rPr>
          <w:lang w:val="es-PE"/>
        </w:rPr>
        <w:t>hermano</w:t>
      </w:r>
      <w:r>
        <w:rPr>
          <w:lang w:val="es-PE"/>
        </w:rPr>
        <w:t xml:space="preserve"> que tiene</w:t>
      </w:r>
      <w:r w:rsidRPr="00346331">
        <w:rPr>
          <w:lang w:val="es-PE"/>
        </w:rPr>
        <w:t xml:space="preserve">, </w:t>
      </w:r>
      <w:r>
        <w:rPr>
          <w:lang w:val="es-PE"/>
        </w:rPr>
        <w:t xml:space="preserve">sino </w:t>
      </w:r>
      <w:r w:rsidRPr="00346331">
        <w:rPr>
          <w:lang w:val="es-PE"/>
        </w:rPr>
        <w:t>guárd</w:t>
      </w:r>
      <w:r>
        <w:rPr>
          <w:lang w:val="es-PE"/>
        </w:rPr>
        <w:t>ese</w:t>
      </w:r>
      <w:r w:rsidRPr="00346331">
        <w:rPr>
          <w:lang w:val="es-PE"/>
        </w:rPr>
        <w:t xml:space="preserve">lo </w:t>
      </w:r>
      <w:r>
        <w:rPr>
          <w:lang w:val="es-PE"/>
        </w:rPr>
        <w:t>bien</w:t>
      </w:r>
      <w:r w:rsidRPr="00346331">
        <w:rPr>
          <w:lang w:val="es-PE"/>
        </w:rPr>
        <w:t xml:space="preserve">". Luego repitió </w:t>
      </w:r>
      <w:r>
        <w:rPr>
          <w:lang w:val="es-PE"/>
        </w:rPr>
        <w:t>e</w:t>
      </w:r>
      <w:r w:rsidRPr="00346331">
        <w:rPr>
          <w:lang w:val="es-PE"/>
        </w:rPr>
        <w:t xml:space="preserve">l tercer </w:t>
      </w:r>
      <w:r>
        <w:rPr>
          <w:lang w:val="es-PE"/>
        </w:rPr>
        <w:t>verso</w:t>
      </w:r>
      <w:r w:rsidRPr="00346331">
        <w:rPr>
          <w:lang w:val="es-PE"/>
        </w:rPr>
        <w:t>:</w:t>
      </w:r>
    </w:p>
    <w:p w14:paraId="67530085" w14:textId="77777777" w:rsidR="00F24247" w:rsidRPr="00346331" w:rsidRDefault="00F24247" w:rsidP="00F24247">
      <w:pPr>
        <w:pStyle w:val="Verso2Espaol"/>
        <w:rPr>
          <w:lang w:val="es-PE"/>
        </w:rPr>
      </w:pPr>
      <w:r w:rsidRPr="00346331">
        <w:rPr>
          <w:lang w:val="es-PE"/>
        </w:rPr>
        <w:t xml:space="preserve">"No </w:t>
      </w:r>
      <w:r>
        <w:rPr>
          <w:lang w:val="es-PE"/>
        </w:rPr>
        <w:t>existe</w:t>
      </w:r>
      <w:r w:rsidRPr="00346331">
        <w:rPr>
          <w:lang w:val="es-PE"/>
        </w:rPr>
        <w:t xml:space="preserve"> buena fortuna para el corazón malvado,</w:t>
      </w:r>
    </w:p>
    <w:p w14:paraId="7647CC33" w14:textId="77777777" w:rsidR="00F24247" w:rsidRPr="00346331" w:rsidRDefault="00F24247" w:rsidP="00F24247">
      <w:pPr>
        <w:pStyle w:val="Verso2Espaol"/>
        <w:rPr>
          <w:lang w:val="es-PE"/>
        </w:rPr>
      </w:pPr>
      <w:r w:rsidRPr="00346331">
        <w:rPr>
          <w:lang w:val="es-PE"/>
        </w:rPr>
        <w:t>Y en el respeto de los espíritu</w:t>
      </w:r>
      <w:r>
        <w:rPr>
          <w:lang w:val="es-PE"/>
        </w:rPr>
        <w:t>s</w:t>
      </w:r>
      <w:r w:rsidRPr="00346331">
        <w:rPr>
          <w:lang w:val="es-PE"/>
        </w:rPr>
        <w:t xml:space="preserve"> él no ten</w:t>
      </w:r>
      <w:r>
        <w:rPr>
          <w:lang w:val="es-PE"/>
        </w:rPr>
        <w:t>drá</w:t>
      </w:r>
      <w:r w:rsidRPr="00346331">
        <w:rPr>
          <w:lang w:val="es-PE"/>
        </w:rPr>
        <w:t xml:space="preserve"> parte;</w:t>
      </w:r>
    </w:p>
    <w:p w14:paraId="3B71B138" w14:textId="77777777" w:rsidR="00F24247" w:rsidRPr="00346331" w:rsidRDefault="00F24247" w:rsidP="00F24247">
      <w:pPr>
        <w:pStyle w:val="Verso2Espaol"/>
        <w:rPr>
          <w:lang w:val="es-PE"/>
        </w:rPr>
      </w:pPr>
      <w:r>
        <w:rPr>
          <w:lang w:val="es-PE"/>
        </w:rPr>
        <w:t>A q</w:t>
      </w:r>
      <w:r w:rsidRPr="00346331">
        <w:rPr>
          <w:lang w:val="es-PE"/>
        </w:rPr>
        <w:t>uien engañ</w:t>
      </w:r>
      <w:r>
        <w:rPr>
          <w:lang w:val="es-PE"/>
        </w:rPr>
        <w:t>e</w:t>
      </w:r>
      <w:r w:rsidRPr="00346331">
        <w:rPr>
          <w:lang w:val="es-PE"/>
        </w:rPr>
        <w:t xml:space="preserve"> a su hermano de la riqueza paterna</w:t>
      </w:r>
    </w:p>
    <w:p w14:paraId="13A89261" w14:textId="77777777" w:rsidR="00F24247" w:rsidRDefault="00F24247" w:rsidP="00F24247">
      <w:pPr>
        <w:pStyle w:val="Verso2Espaol"/>
        <w:rPr>
          <w:lang w:val="es-PE"/>
        </w:rPr>
      </w:pPr>
      <w:r w:rsidRPr="00346331">
        <w:rPr>
          <w:lang w:val="es-PE"/>
        </w:rPr>
        <w:t>Y comet</w:t>
      </w:r>
      <w:r>
        <w:rPr>
          <w:lang w:val="es-PE"/>
        </w:rPr>
        <w:t>a</w:t>
      </w:r>
      <w:r w:rsidRPr="00346331">
        <w:rPr>
          <w:lang w:val="es-PE"/>
        </w:rPr>
        <w:t xml:space="preserve"> malas acciones con astucia y sigilo".</w:t>
      </w:r>
    </w:p>
    <w:p w14:paraId="45044F55" w14:textId="77777777" w:rsidR="00F24247" w:rsidRDefault="00F24247" w:rsidP="00F24247">
      <w:pPr>
        <w:spacing w:after="160" w:line="259" w:lineRule="auto"/>
        <w:ind w:firstLine="0"/>
        <w:rPr>
          <w:spacing w:val="20"/>
          <w:sz w:val="18"/>
          <w:lang w:val="es-PE"/>
        </w:rPr>
      </w:pPr>
      <w:r>
        <w:rPr>
          <w:lang w:val="es-PE"/>
        </w:rPr>
        <w:br w:type="page"/>
      </w:r>
    </w:p>
    <w:p w14:paraId="51643D47" w14:textId="77777777" w:rsidR="00F24247" w:rsidRPr="00346331" w:rsidRDefault="00F24247" w:rsidP="00F24247">
      <w:pPr>
        <w:rPr>
          <w:lang w:val="es-PE"/>
        </w:rPr>
      </w:pPr>
    </w:p>
    <w:p w14:paraId="0D8FBEFD" w14:textId="77777777" w:rsidR="00F24247" w:rsidRPr="00346331" w:rsidRDefault="00F24247" w:rsidP="00F24247">
      <w:pPr>
        <w:pStyle w:val="NormalHistoria"/>
        <w:rPr>
          <w:lang w:val="es-PE"/>
        </w:rPr>
      </w:pPr>
      <w:r w:rsidRPr="00346331">
        <w:rPr>
          <w:lang w:val="es-PE"/>
        </w:rPr>
        <w:t xml:space="preserve">Así habló el espíritu, no deseando que el villano traidor recibiera </w:t>
      </w:r>
      <w:r>
        <w:rPr>
          <w:lang w:val="es-PE"/>
        </w:rPr>
        <w:t xml:space="preserve">ningún </w:t>
      </w:r>
      <w:r w:rsidRPr="00346331">
        <w:rPr>
          <w:lang w:val="es-PE"/>
        </w:rPr>
        <w:t xml:space="preserve">dinero. Pero el </w:t>
      </w:r>
      <w:r w:rsidRPr="000779BB">
        <w:rPr>
          <w:i/>
          <w:lang w:val="es-PE"/>
        </w:rPr>
        <w:t>Bodhisatta</w:t>
      </w:r>
      <w:r w:rsidRPr="00346331">
        <w:rPr>
          <w:lang w:val="es-PE"/>
        </w:rPr>
        <w:t xml:space="preserve"> dijo: "Eso es imposible", y de todos modos envió al hermano quinient</w:t>
      </w:r>
      <w:r>
        <w:rPr>
          <w:lang w:val="es-PE"/>
        </w:rPr>
        <w:t>a</w:t>
      </w:r>
      <w:r w:rsidRPr="00346331">
        <w:rPr>
          <w:lang w:val="es-PE"/>
        </w:rPr>
        <w:t>s</w:t>
      </w:r>
      <w:r>
        <w:rPr>
          <w:lang w:val="es-PE"/>
        </w:rPr>
        <w:t xml:space="preserve"> monedas</w:t>
      </w:r>
      <w:r w:rsidRPr="00346331">
        <w:rPr>
          <w:lang w:val="es-PE"/>
        </w:rPr>
        <w:t>.</w:t>
      </w:r>
    </w:p>
    <w:p w14:paraId="5E9E9C7E" w14:textId="77777777" w:rsidR="00F24247" w:rsidRPr="00346331" w:rsidRDefault="00F24247" w:rsidP="00F24247">
      <w:pPr>
        <w:jc w:val="center"/>
        <w:rPr>
          <w:lang w:val="es-PE"/>
        </w:rPr>
      </w:pPr>
      <w:r w:rsidRPr="00346331">
        <w:rPr>
          <w:lang w:val="es-PE"/>
        </w:rPr>
        <w:t>_____________________________</w:t>
      </w:r>
    </w:p>
    <w:p w14:paraId="05E66A8A" w14:textId="77777777" w:rsidR="00F24247" w:rsidRPr="00346331" w:rsidRDefault="00F24247" w:rsidP="00F24247">
      <w:pPr>
        <w:rPr>
          <w:lang w:val="es-PE"/>
        </w:rPr>
      </w:pPr>
      <w:r w:rsidRPr="00346331">
        <w:rPr>
          <w:lang w:val="es-PE"/>
        </w:rPr>
        <w:t xml:space="preserve">Después de este discurso, el </w:t>
      </w:r>
      <w:r w:rsidRPr="000779BB">
        <w:rPr>
          <w:i/>
          <w:lang w:val="es-PE"/>
        </w:rPr>
        <w:t>Bhagavā</w:t>
      </w:r>
      <w:r w:rsidRPr="00346331">
        <w:rPr>
          <w:lang w:val="es-PE"/>
        </w:rPr>
        <w:t xml:space="preserve"> declaró las Verdades:</w:t>
      </w:r>
      <w:r>
        <w:rPr>
          <w:lang w:val="es-PE"/>
        </w:rPr>
        <w:t xml:space="preserve"> </w:t>
      </w:r>
      <w:r w:rsidRPr="00346331">
        <w:rPr>
          <w:lang w:val="es-PE"/>
        </w:rPr>
        <w:t>-</w:t>
      </w:r>
      <w:r>
        <w:rPr>
          <w:lang w:val="es-PE"/>
        </w:rPr>
        <w:t xml:space="preserve"> en</w:t>
      </w:r>
      <w:r w:rsidRPr="00346331">
        <w:rPr>
          <w:lang w:val="es-PE"/>
        </w:rPr>
        <w:t xml:space="preserve"> cuya conclusión el mercader entró en la fruición del primer </w:t>
      </w:r>
      <w:r>
        <w:rPr>
          <w:lang w:val="es-PE"/>
        </w:rPr>
        <w:t>sendero y se</w:t>
      </w:r>
      <w:r w:rsidRPr="00346331">
        <w:rPr>
          <w:lang w:val="es-PE"/>
        </w:rPr>
        <w:t xml:space="preserve"> </w:t>
      </w:r>
      <w:r>
        <w:rPr>
          <w:lang w:val="es-PE"/>
        </w:rPr>
        <w:t>identificó los Renacimientos</w:t>
      </w:r>
      <w:r w:rsidRPr="00346331">
        <w:rPr>
          <w:lang w:val="es-PE"/>
        </w:rPr>
        <w:t>:</w:t>
      </w:r>
      <w:r>
        <w:rPr>
          <w:lang w:val="es-PE"/>
        </w:rPr>
        <w:t xml:space="preserve"> </w:t>
      </w:r>
      <w:r w:rsidRPr="00346331">
        <w:rPr>
          <w:lang w:val="es-PE"/>
        </w:rPr>
        <w:t xml:space="preserve">"En </w:t>
      </w:r>
      <w:r>
        <w:rPr>
          <w:lang w:val="es-PE"/>
        </w:rPr>
        <w:t xml:space="preserve">aquella ocasión </w:t>
      </w:r>
      <w:r w:rsidRPr="00346331">
        <w:rPr>
          <w:lang w:val="es-PE"/>
        </w:rPr>
        <w:t xml:space="preserve">el hermano menor era el mercader deshonesto, </w:t>
      </w:r>
      <w:r>
        <w:rPr>
          <w:lang w:val="es-PE"/>
        </w:rPr>
        <w:t>y</w:t>
      </w:r>
      <w:r w:rsidRPr="00346331">
        <w:rPr>
          <w:lang w:val="es-PE"/>
        </w:rPr>
        <w:t xml:space="preserve"> </w:t>
      </w:r>
      <w:r>
        <w:rPr>
          <w:lang w:val="es-PE"/>
        </w:rPr>
        <w:t xml:space="preserve">yo </w:t>
      </w:r>
      <w:r w:rsidRPr="00346331">
        <w:rPr>
          <w:lang w:val="es-PE"/>
        </w:rPr>
        <w:t xml:space="preserve">el </w:t>
      </w:r>
      <w:r>
        <w:rPr>
          <w:lang w:val="es-PE"/>
        </w:rPr>
        <w:t xml:space="preserve">hermano </w:t>
      </w:r>
      <w:r w:rsidRPr="00346331">
        <w:rPr>
          <w:lang w:val="es-PE"/>
        </w:rPr>
        <w:t>mayor".</w:t>
      </w:r>
    </w:p>
    <w:p w14:paraId="7391DEA9" w14:textId="77777777" w:rsidR="00F24247" w:rsidRDefault="00F24247" w:rsidP="00F24247">
      <w:pPr>
        <w:rPr>
          <w:lang w:val="es-PE"/>
        </w:rPr>
      </w:pPr>
    </w:p>
    <w:p w14:paraId="3E17F1E1" w14:textId="77777777" w:rsidR="00F24247" w:rsidRDefault="00F24247" w:rsidP="00F24247">
      <w:pPr>
        <w:rPr>
          <w:lang w:val="es-PE"/>
        </w:rPr>
      </w:pPr>
    </w:p>
    <w:p w14:paraId="37A72193" w14:textId="77777777" w:rsidR="00F24247" w:rsidRDefault="00F24247" w:rsidP="00F24247">
      <w:pPr>
        <w:rPr>
          <w:lang w:val="es-PE"/>
        </w:rPr>
      </w:pPr>
    </w:p>
    <w:p w14:paraId="21BFE044" w14:textId="77777777" w:rsidR="00F24247" w:rsidRDefault="00F24247" w:rsidP="00F24247">
      <w:pPr>
        <w:rPr>
          <w:lang w:val="es-PE"/>
        </w:rPr>
      </w:pPr>
    </w:p>
    <w:p w14:paraId="590B5EB4" w14:textId="77777777" w:rsidR="00F24247" w:rsidRDefault="00F24247" w:rsidP="00F24247">
      <w:pPr>
        <w:rPr>
          <w:lang w:val="es-PE"/>
        </w:rPr>
      </w:pPr>
    </w:p>
    <w:p w14:paraId="243CFC9A" w14:textId="77777777" w:rsidR="00F24247" w:rsidRPr="00346331" w:rsidRDefault="00F24247" w:rsidP="00F24247">
      <w:pPr>
        <w:rPr>
          <w:lang w:val="es-PE"/>
        </w:rPr>
      </w:pPr>
    </w:p>
    <w:p w14:paraId="52B37849" w14:textId="77777777" w:rsidR="00F24247" w:rsidRDefault="00F24247" w:rsidP="00F24247">
      <w:pPr>
        <w:rPr>
          <w:lang w:val="es-PE"/>
        </w:rPr>
      </w:pPr>
    </w:p>
    <w:p w14:paraId="4A1A6847" w14:textId="77777777" w:rsidR="00F24247" w:rsidRPr="005F0C65" w:rsidRDefault="00F24247" w:rsidP="00F24247">
      <w:pPr>
        <w:pStyle w:val="Ttulo2"/>
        <w:rPr>
          <w:lang w:val="es-PE"/>
        </w:rPr>
      </w:pPr>
      <w:bookmarkStart w:id="184" w:name="_Toc115800621"/>
      <w:bookmarkStart w:id="185" w:name="_Toc129567644"/>
      <w:r w:rsidRPr="005F0C65">
        <w:rPr>
          <w:lang w:val="es-PE"/>
        </w:rPr>
        <w:t>N</w:t>
      </w:r>
      <w:r>
        <w:rPr>
          <w:lang w:val="es-PE"/>
        </w:rPr>
        <w:t>0.</w:t>
      </w:r>
      <w:r w:rsidRPr="005F0C65">
        <w:rPr>
          <w:lang w:val="es-PE"/>
        </w:rPr>
        <w:t xml:space="preserve"> 289.</w:t>
      </w:r>
      <w:r>
        <w:rPr>
          <w:lang w:val="es-PE"/>
        </w:rPr>
        <w:br/>
      </w:r>
      <w:r>
        <w:rPr>
          <w:lang w:val="es-PE"/>
        </w:rPr>
        <w:br/>
      </w:r>
      <w:r w:rsidRPr="005F0C65">
        <w:rPr>
          <w:lang w:val="es-PE"/>
        </w:rPr>
        <w:t>Nāna-cchanda-Jātaka.</w:t>
      </w:r>
      <w:bookmarkEnd w:id="184"/>
      <w:bookmarkEnd w:id="185"/>
    </w:p>
    <w:p w14:paraId="721F4AE0" w14:textId="77777777" w:rsidR="00F24247" w:rsidRDefault="00F24247" w:rsidP="00F24247">
      <w:pPr>
        <w:rPr>
          <w:lang w:val="es-PE"/>
        </w:rPr>
      </w:pPr>
    </w:p>
    <w:p w14:paraId="35886079" w14:textId="77777777" w:rsidR="00F24247" w:rsidRPr="003E31CE" w:rsidRDefault="00F24247" w:rsidP="00F24247">
      <w:pPr>
        <w:rPr>
          <w:vertAlign w:val="superscript"/>
          <w:lang w:val="es-PE"/>
        </w:rPr>
      </w:pPr>
      <w:r w:rsidRPr="005F0C65">
        <w:rPr>
          <w:lang w:val="es-PE"/>
        </w:rPr>
        <w:t>"</w:t>
      </w:r>
      <w:r w:rsidRPr="00855B81">
        <w:rPr>
          <w:i/>
          <w:iCs/>
          <w:lang w:val="es-PE"/>
        </w:rPr>
        <w:t>Vivimos en una casa</w:t>
      </w:r>
      <w:r>
        <w:rPr>
          <w:i/>
          <w:iCs/>
          <w:lang w:val="es-PE"/>
        </w:rPr>
        <w:t>…</w:t>
      </w:r>
      <w:r w:rsidRPr="005F0C65">
        <w:rPr>
          <w:lang w:val="es-PE"/>
        </w:rPr>
        <w:t>", etc.</w:t>
      </w:r>
      <w:r>
        <w:rPr>
          <w:lang w:val="es-PE"/>
        </w:rPr>
        <w:t xml:space="preserve"> – É</w:t>
      </w:r>
      <w:r w:rsidRPr="005F0C65">
        <w:rPr>
          <w:lang w:val="es-PE"/>
        </w:rPr>
        <w:t xml:space="preserve">sta </w:t>
      </w:r>
      <w:r>
        <w:rPr>
          <w:lang w:val="es-PE"/>
        </w:rPr>
        <w:t xml:space="preserve">es la </w:t>
      </w:r>
      <w:r w:rsidRPr="005F0C65">
        <w:rPr>
          <w:lang w:val="es-PE"/>
        </w:rPr>
        <w:t xml:space="preserve">historia que el </w:t>
      </w:r>
      <w:r w:rsidRPr="000779BB">
        <w:rPr>
          <w:i/>
          <w:lang w:val="es-PE"/>
        </w:rPr>
        <w:t>Bhagavā</w:t>
      </w:r>
      <w:r w:rsidRPr="005F0C65">
        <w:rPr>
          <w:lang w:val="es-PE"/>
        </w:rPr>
        <w:t xml:space="preserve"> contó en Jetavana sobre el Venerable Ānanda </w:t>
      </w:r>
      <w:r>
        <w:rPr>
          <w:lang w:val="es-PE"/>
        </w:rPr>
        <w:t>haciéndose cargo de</w:t>
      </w:r>
      <w:r w:rsidRPr="005F0C65">
        <w:rPr>
          <w:lang w:val="es-PE"/>
        </w:rPr>
        <w:t xml:space="preserve"> un artículo valioso. Las circunstancias serán explicadas en el </w:t>
      </w:r>
      <w:r>
        <w:rPr>
          <w:lang w:val="es-PE"/>
        </w:rPr>
        <w:t>Ren</w:t>
      </w:r>
      <w:r w:rsidRPr="005F0C65">
        <w:rPr>
          <w:lang w:val="es-PE"/>
        </w:rPr>
        <w:t xml:space="preserve">acimiento </w:t>
      </w:r>
      <w:r w:rsidRPr="00CF2BCD">
        <w:rPr>
          <w:i/>
          <w:iCs/>
          <w:lang w:val="es-PE"/>
        </w:rPr>
        <w:t>Juṇha Jātaka</w:t>
      </w:r>
      <w:r w:rsidRPr="005F0C65">
        <w:rPr>
          <w:lang w:val="es-PE"/>
        </w:rPr>
        <w:t>, en el Libro Undécimo.</w:t>
      </w:r>
      <w:r>
        <w:rPr>
          <w:vertAlign w:val="superscript"/>
          <w:lang w:val="es-PE"/>
        </w:rPr>
        <w:t>1</w:t>
      </w:r>
    </w:p>
    <w:p w14:paraId="4BE9C76A" w14:textId="77777777" w:rsidR="00F24247" w:rsidRPr="005F0C65" w:rsidRDefault="00F24247" w:rsidP="00F24247">
      <w:pPr>
        <w:jc w:val="center"/>
        <w:rPr>
          <w:lang w:val="es-PE"/>
        </w:rPr>
      </w:pPr>
      <w:r w:rsidRPr="005F0C65">
        <w:rPr>
          <w:lang w:val="es-PE"/>
        </w:rPr>
        <w:t>_____________________________</w:t>
      </w:r>
    </w:p>
    <w:p w14:paraId="629415F5" w14:textId="77777777" w:rsidR="00F24247" w:rsidRPr="005F0C65" w:rsidRDefault="00F24247" w:rsidP="00F24247">
      <w:pPr>
        <w:pStyle w:val="NormalHistoria"/>
        <w:rPr>
          <w:lang w:val="es-PE"/>
        </w:rPr>
      </w:pPr>
      <w:r w:rsidRPr="005F0C65">
        <w:rPr>
          <w:lang w:val="es-PE"/>
        </w:rPr>
        <w:t xml:space="preserve">[427] Una vez, cuando Brahmadatta reinaba </w:t>
      </w:r>
      <w:r>
        <w:rPr>
          <w:lang w:val="es-PE"/>
        </w:rPr>
        <w:t>sobre</w:t>
      </w:r>
      <w:r w:rsidRPr="005F0C65">
        <w:rPr>
          <w:lang w:val="es-PE"/>
        </w:rPr>
        <w:t xml:space="preserve"> </w:t>
      </w:r>
      <w:r>
        <w:rPr>
          <w:lang w:val="es-PE"/>
        </w:rPr>
        <w:t>Benares</w:t>
      </w:r>
      <w:r w:rsidRPr="005F0C65">
        <w:rPr>
          <w:lang w:val="es-PE"/>
        </w:rPr>
        <w:t xml:space="preserve">, el </w:t>
      </w:r>
      <w:r w:rsidRPr="000779BB">
        <w:rPr>
          <w:i/>
          <w:lang w:val="es-PE"/>
        </w:rPr>
        <w:t>Bodhisatta</w:t>
      </w:r>
      <w:r w:rsidRPr="005F0C65">
        <w:rPr>
          <w:lang w:val="es-PE"/>
        </w:rPr>
        <w:t xml:space="preserve"> nació como hijo de su reina consorte. Creció y se educó en Takkasilā; y se convirtió en </w:t>
      </w:r>
      <w:r>
        <w:rPr>
          <w:lang w:val="es-PE"/>
        </w:rPr>
        <w:t>Rey</w:t>
      </w:r>
      <w:r w:rsidRPr="005F0C65">
        <w:rPr>
          <w:lang w:val="es-PE"/>
        </w:rPr>
        <w:t xml:space="preserve"> a la muerte de su padre. Había un </w:t>
      </w:r>
      <w:r>
        <w:rPr>
          <w:lang w:val="es-PE"/>
        </w:rPr>
        <w:t>sacerdote</w:t>
      </w:r>
      <w:r w:rsidRPr="005F0C65">
        <w:rPr>
          <w:lang w:val="es-PE"/>
        </w:rPr>
        <w:t xml:space="preserve"> e</w:t>
      </w:r>
      <w:r>
        <w:rPr>
          <w:lang w:val="es-PE"/>
        </w:rPr>
        <w:t>n</w:t>
      </w:r>
      <w:r w:rsidRPr="005F0C65">
        <w:rPr>
          <w:lang w:val="es-PE"/>
        </w:rPr>
        <w:t xml:space="preserve"> la familia de su padre que había sido destituido de su cargo, y muy pobre </w:t>
      </w:r>
      <w:r>
        <w:rPr>
          <w:lang w:val="es-PE"/>
        </w:rPr>
        <w:t>se había ido a vivir a</w:t>
      </w:r>
      <w:r w:rsidRPr="005F0C65">
        <w:rPr>
          <w:lang w:val="es-PE"/>
        </w:rPr>
        <w:t xml:space="preserve"> una casa vieja.</w:t>
      </w:r>
    </w:p>
    <w:p w14:paraId="661B39C9" w14:textId="77777777" w:rsidR="00F24247" w:rsidRPr="005F0C65" w:rsidRDefault="00F24247" w:rsidP="00F24247">
      <w:pPr>
        <w:pStyle w:val="NormalHistoria"/>
        <w:rPr>
          <w:lang w:val="es-PE"/>
        </w:rPr>
      </w:pPr>
      <w:r w:rsidRPr="005F0C65">
        <w:rPr>
          <w:lang w:val="es-PE"/>
        </w:rPr>
        <w:t xml:space="preserve">Una noche sucedió que el </w:t>
      </w:r>
      <w:r>
        <w:rPr>
          <w:lang w:val="es-PE"/>
        </w:rPr>
        <w:t>Rey</w:t>
      </w:r>
      <w:r w:rsidRPr="005F0C65">
        <w:rPr>
          <w:lang w:val="es-PE"/>
        </w:rPr>
        <w:t xml:space="preserve"> paseaba disfrazado por la ciudad, </w:t>
      </w:r>
      <w:r>
        <w:rPr>
          <w:lang w:val="es-PE"/>
        </w:rPr>
        <w:t>con la intención de</w:t>
      </w:r>
      <w:r w:rsidRPr="005F0C65">
        <w:rPr>
          <w:lang w:val="es-PE"/>
        </w:rPr>
        <w:t xml:space="preserve"> explorarla. Unos ladrones, terminado su trabajo, habían estado bebiendo en una taberna y </w:t>
      </w:r>
      <w:r>
        <w:rPr>
          <w:lang w:val="es-PE"/>
        </w:rPr>
        <w:t xml:space="preserve">se encontraban </w:t>
      </w:r>
      <w:r w:rsidRPr="005F0C65">
        <w:rPr>
          <w:lang w:val="es-PE"/>
        </w:rPr>
        <w:t>lleva</w:t>
      </w:r>
      <w:r>
        <w:rPr>
          <w:lang w:val="es-PE"/>
        </w:rPr>
        <w:t>ndo</w:t>
      </w:r>
      <w:r w:rsidRPr="005F0C65">
        <w:rPr>
          <w:lang w:val="es-PE"/>
        </w:rPr>
        <w:t xml:space="preserve"> a casa más licor en una jarra. Lo vieron allí en la calle, y </w:t>
      </w:r>
      <w:r>
        <w:rPr>
          <w:lang w:val="es-PE"/>
        </w:rPr>
        <w:t>gritaron</w:t>
      </w:r>
      <w:r w:rsidRPr="005F0C65">
        <w:rPr>
          <w:lang w:val="es-PE"/>
        </w:rPr>
        <w:t xml:space="preserve">: "Hola, ¿quién </w:t>
      </w:r>
      <w:r>
        <w:rPr>
          <w:lang w:val="es-PE"/>
        </w:rPr>
        <w:t>anda ahí</w:t>
      </w:r>
      <w:r w:rsidRPr="005F0C65">
        <w:rPr>
          <w:lang w:val="es-PE"/>
        </w:rPr>
        <w:t xml:space="preserve">?" lo derribaron y le quitaron la túnica superior; luego, recogieron su frasco y se </w:t>
      </w:r>
      <w:r>
        <w:rPr>
          <w:lang w:val="es-PE"/>
        </w:rPr>
        <w:t>marcharon</w:t>
      </w:r>
      <w:r w:rsidRPr="005F0C65">
        <w:rPr>
          <w:lang w:val="es-PE"/>
        </w:rPr>
        <w:t xml:space="preserve">, asustándolo mientras </w:t>
      </w:r>
      <w:r>
        <w:rPr>
          <w:lang w:val="es-PE"/>
        </w:rPr>
        <w:t>lo hacían</w:t>
      </w:r>
      <w:r w:rsidRPr="005F0C65">
        <w:rPr>
          <w:lang w:val="es-PE"/>
        </w:rPr>
        <w:t>.</w:t>
      </w:r>
    </w:p>
    <w:p w14:paraId="3D84AF6F" w14:textId="77777777" w:rsidR="00F24247" w:rsidRPr="005F0C65" w:rsidRDefault="00F24247" w:rsidP="00F24247">
      <w:pPr>
        <w:pStyle w:val="NormalHistoria"/>
        <w:rPr>
          <w:lang w:val="es-PE"/>
        </w:rPr>
      </w:pPr>
      <w:r w:rsidRPr="005F0C65">
        <w:rPr>
          <w:lang w:val="es-PE"/>
        </w:rPr>
        <w:t xml:space="preserve">El </w:t>
      </w:r>
      <w:r w:rsidRPr="00A12D4B">
        <w:rPr>
          <w:i/>
          <w:iCs/>
          <w:lang w:val="es-PE"/>
        </w:rPr>
        <w:t>brahmán</w:t>
      </w:r>
      <w:r w:rsidRPr="005F0C65">
        <w:rPr>
          <w:lang w:val="es-PE"/>
        </w:rPr>
        <w:t xml:space="preserve"> antes mencionado se encontraba en ese momento en la calle observando las constelaciones. Vio cómo el </w:t>
      </w:r>
      <w:r>
        <w:rPr>
          <w:lang w:val="es-PE"/>
        </w:rPr>
        <w:t>Rey</w:t>
      </w:r>
      <w:r w:rsidRPr="005F0C65">
        <w:rPr>
          <w:lang w:val="es-PE"/>
        </w:rPr>
        <w:t xml:space="preserve"> había caído en manos hostiles y llamó a su esposa; rápidamente ella </w:t>
      </w:r>
      <w:r>
        <w:rPr>
          <w:lang w:val="es-PE"/>
        </w:rPr>
        <w:t>llegó</w:t>
      </w:r>
      <w:r w:rsidRPr="005F0C65">
        <w:rPr>
          <w:lang w:val="es-PE"/>
        </w:rPr>
        <w:t xml:space="preserve">, preguntando qué </w:t>
      </w:r>
      <w:r>
        <w:rPr>
          <w:lang w:val="es-PE"/>
        </w:rPr>
        <w:t>ocurría</w:t>
      </w:r>
      <w:r w:rsidRPr="005F0C65">
        <w:rPr>
          <w:lang w:val="es-PE"/>
        </w:rPr>
        <w:t>. Él</w:t>
      </w:r>
      <w:r w:rsidRPr="00512B80">
        <w:rPr>
          <w:lang w:val="es-PE"/>
        </w:rPr>
        <w:t xml:space="preserve"> </w:t>
      </w:r>
      <w:r w:rsidRPr="005F0C65">
        <w:rPr>
          <w:lang w:val="es-PE"/>
        </w:rPr>
        <w:t>dijo:</w:t>
      </w:r>
      <w:r>
        <w:rPr>
          <w:vertAlign w:val="superscript"/>
          <w:lang w:val="es-PE"/>
        </w:rPr>
        <w:t>2</w:t>
      </w:r>
      <w:r w:rsidRPr="005F0C65">
        <w:rPr>
          <w:lang w:val="es-PE"/>
        </w:rPr>
        <w:t xml:space="preserve"> "¡Esposa, nuestro </w:t>
      </w:r>
      <w:r>
        <w:rPr>
          <w:lang w:val="es-PE"/>
        </w:rPr>
        <w:t>Rey</w:t>
      </w:r>
      <w:r w:rsidRPr="005F0C65">
        <w:rPr>
          <w:lang w:val="es-PE"/>
        </w:rPr>
        <w:t xml:space="preserve"> ha caído en manos de sus enemigos!" </w:t>
      </w:r>
    </w:p>
    <w:p w14:paraId="264AFFE1" w14:textId="77777777" w:rsidR="00F24247" w:rsidRDefault="00F24247" w:rsidP="00F24247">
      <w:pPr>
        <w:pStyle w:val="PieDePgina0"/>
        <w:rPr>
          <w:u w:val="single"/>
          <w:lang w:val="es-PE"/>
        </w:rPr>
      </w:pPr>
      <w:r>
        <w:rPr>
          <w:u w:val="single"/>
          <w:lang w:val="es-PE"/>
        </w:rPr>
        <w:t xml:space="preserve">                                                                            .</w:t>
      </w:r>
    </w:p>
    <w:p w14:paraId="26472A50" w14:textId="77777777" w:rsidR="00F24247" w:rsidRDefault="00F24247" w:rsidP="00F24247">
      <w:pPr>
        <w:pStyle w:val="PieDePgina0"/>
        <w:rPr>
          <w:lang w:val="es-PE"/>
        </w:rPr>
      </w:pPr>
      <w:r>
        <w:rPr>
          <w:lang w:val="es-PE"/>
        </w:rPr>
        <w:t xml:space="preserve">290:1 </w:t>
      </w:r>
      <w:r>
        <w:rPr>
          <w:lang w:val="es-PE"/>
        </w:rPr>
        <w:tab/>
        <w:t>No. 456.</w:t>
      </w:r>
    </w:p>
    <w:p w14:paraId="132F1528" w14:textId="77777777" w:rsidR="00F24247" w:rsidRDefault="00F24247" w:rsidP="00F24247">
      <w:pPr>
        <w:pStyle w:val="PieDePgina0"/>
        <w:rPr>
          <w:lang w:val="es-PE"/>
        </w:rPr>
      </w:pPr>
      <w:r>
        <w:rPr>
          <w:lang w:val="es-PE"/>
        </w:rPr>
        <w:t xml:space="preserve">290:2 </w:t>
      </w:r>
      <w:r>
        <w:rPr>
          <w:lang w:val="es-PE"/>
        </w:rPr>
        <w:tab/>
      </w:r>
      <w:r>
        <w:rPr>
          <w:i/>
          <w:iCs/>
          <w:lang w:val="es-PE"/>
        </w:rPr>
        <w:t>sā</w:t>
      </w:r>
      <w:r>
        <w:rPr>
          <w:lang w:val="es-PE"/>
        </w:rPr>
        <w:t xml:space="preserve"> es un error en vez de </w:t>
      </w:r>
      <w:r w:rsidRPr="00407DD3">
        <w:rPr>
          <w:i/>
          <w:iCs/>
          <w:lang w:val="es-PE"/>
        </w:rPr>
        <w:t>so</w:t>
      </w:r>
      <w:r>
        <w:rPr>
          <w:lang w:val="es-PE"/>
        </w:rPr>
        <w:t>.</w:t>
      </w:r>
    </w:p>
    <w:p w14:paraId="104B6E0F" w14:textId="77777777" w:rsidR="00F24247" w:rsidRDefault="00F24247" w:rsidP="00F24247">
      <w:pPr>
        <w:spacing w:after="160" w:line="259" w:lineRule="auto"/>
        <w:ind w:firstLine="0"/>
        <w:rPr>
          <w:lang w:val="es-PE"/>
        </w:rPr>
      </w:pPr>
      <w:r>
        <w:rPr>
          <w:lang w:val="es-PE"/>
        </w:rPr>
        <w:br w:type="page"/>
      </w:r>
    </w:p>
    <w:p w14:paraId="38C9F6B6" w14:textId="77777777" w:rsidR="00F24247" w:rsidRPr="005F0C65" w:rsidRDefault="00F24247" w:rsidP="00F24247">
      <w:pPr>
        <w:pStyle w:val="NormalHistoria"/>
        <w:spacing w:after="80"/>
        <w:rPr>
          <w:lang w:val="es-PE"/>
        </w:rPr>
      </w:pPr>
      <w:r w:rsidRPr="005F0C65">
        <w:rPr>
          <w:lang w:val="es-PE"/>
        </w:rPr>
        <w:t>"</w:t>
      </w:r>
      <w:r>
        <w:rPr>
          <w:lang w:val="es-PE"/>
        </w:rPr>
        <w:t>¿</w:t>
      </w:r>
      <w:r w:rsidRPr="005F0C65">
        <w:rPr>
          <w:lang w:val="es-PE"/>
        </w:rPr>
        <w:t>Por qué,</w:t>
      </w:r>
      <w:r>
        <w:rPr>
          <w:lang w:val="es-PE"/>
        </w:rPr>
        <w:t xml:space="preserve"> </w:t>
      </w:r>
      <w:r w:rsidRPr="005F0C65">
        <w:rPr>
          <w:lang w:val="es-PE"/>
        </w:rPr>
        <w:t>Vuestra reverencia</w:t>
      </w:r>
      <w:r>
        <w:rPr>
          <w:lang w:val="es-PE"/>
        </w:rPr>
        <w:t xml:space="preserve">”, </w:t>
      </w:r>
      <w:r w:rsidRPr="005F0C65">
        <w:rPr>
          <w:lang w:val="es-PE"/>
        </w:rPr>
        <w:t xml:space="preserve">dijo ella, </w:t>
      </w:r>
      <w:r>
        <w:rPr>
          <w:lang w:val="es-PE"/>
        </w:rPr>
        <w:t>“ayudaría a ese</w:t>
      </w:r>
      <w:r w:rsidRPr="005F0C65">
        <w:rPr>
          <w:lang w:val="es-PE"/>
        </w:rPr>
        <w:t xml:space="preserve"> </w:t>
      </w:r>
      <w:r>
        <w:rPr>
          <w:lang w:val="es-PE"/>
        </w:rPr>
        <w:t>Rey</w:t>
      </w:r>
      <w:r w:rsidRPr="005F0C65">
        <w:rPr>
          <w:lang w:val="es-PE"/>
        </w:rPr>
        <w:t xml:space="preserve">? Sus </w:t>
      </w:r>
      <w:r w:rsidRPr="001B037E">
        <w:rPr>
          <w:i/>
          <w:iCs/>
          <w:lang w:val="es-PE"/>
        </w:rPr>
        <w:t>brahmanes</w:t>
      </w:r>
      <w:r w:rsidRPr="005F0C65">
        <w:rPr>
          <w:lang w:val="es-PE"/>
        </w:rPr>
        <w:t xml:space="preserve"> se encargarán de ello". El </w:t>
      </w:r>
      <w:r>
        <w:rPr>
          <w:lang w:val="es-PE"/>
        </w:rPr>
        <w:t>Rey</w:t>
      </w:r>
      <w:r w:rsidRPr="005F0C65">
        <w:rPr>
          <w:lang w:val="es-PE"/>
        </w:rPr>
        <w:t xml:space="preserve"> escuchó esto y, adelantándose un poco, gritó a los sinvergüenzas: "¡Soy un hombre pobre, </w:t>
      </w:r>
      <w:r>
        <w:rPr>
          <w:iCs/>
          <w:lang w:val="es-PE"/>
        </w:rPr>
        <w:t>maestros</w:t>
      </w:r>
      <w:r w:rsidRPr="005F0C65">
        <w:rPr>
          <w:lang w:val="es-PE"/>
        </w:rPr>
        <w:t xml:space="preserve">, tomen mi túnica y déjenme ir!" Mientras decía esto una y otra vez lo dejaron ir por lástima, tomó nota del lugar en que vivían y </w:t>
      </w:r>
      <w:r>
        <w:rPr>
          <w:lang w:val="es-PE"/>
        </w:rPr>
        <w:t>regresó</w:t>
      </w:r>
      <w:r w:rsidRPr="005F0C65">
        <w:rPr>
          <w:lang w:val="es-PE"/>
        </w:rPr>
        <w:t xml:space="preserve"> de nuevo</w:t>
      </w:r>
      <w:r>
        <w:rPr>
          <w:lang w:val="es-PE"/>
        </w:rPr>
        <w:t xml:space="preserve"> a casa</w:t>
      </w:r>
      <w:r w:rsidRPr="005F0C65">
        <w:rPr>
          <w:lang w:val="es-PE"/>
        </w:rPr>
        <w:t>.</w:t>
      </w:r>
    </w:p>
    <w:p w14:paraId="370A85F9" w14:textId="77777777" w:rsidR="00F24247" w:rsidRPr="005F0C65" w:rsidRDefault="00F24247" w:rsidP="00F24247">
      <w:pPr>
        <w:pStyle w:val="NormalHistoria"/>
        <w:spacing w:after="80"/>
        <w:rPr>
          <w:lang w:val="es-PE"/>
        </w:rPr>
      </w:pPr>
      <w:r w:rsidRPr="005F0C65">
        <w:rPr>
          <w:lang w:val="es-PE"/>
        </w:rPr>
        <w:t xml:space="preserve">El </w:t>
      </w:r>
      <w:r w:rsidRPr="00AB6181">
        <w:rPr>
          <w:i/>
          <w:iCs/>
          <w:lang w:val="es-PE"/>
        </w:rPr>
        <w:t>brahmán</w:t>
      </w:r>
      <w:r w:rsidRPr="005F0C65">
        <w:rPr>
          <w:lang w:val="es-PE"/>
        </w:rPr>
        <w:t xml:space="preserve"> dijo a su esposa: "¡Esposa, nuestro </w:t>
      </w:r>
      <w:r>
        <w:rPr>
          <w:lang w:val="es-PE"/>
        </w:rPr>
        <w:t>Rey</w:t>
      </w:r>
      <w:r w:rsidRPr="005F0C65">
        <w:rPr>
          <w:lang w:val="es-PE"/>
        </w:rPr>
        <w:t xml:space="preserve"> se ha escapado de las manos de sus enemigos!" El </w:t>
      </w:r>
      <w:r>
        <w:rPr>
          <w:lang w:val="es-PE"/>
        </w:rPr>
        <w:t>Rey</w:t>
      </w:r>
      <w:r w:rsidRPr="005F0C65">
        <w:rPr>
          <w:lang w:val="es-PE"/>
        </w:rPr>
        <w:t xml:space="preserve"> escuchó esto como antes; y entró </w:t>
      </w:r>
      <w:r>
        <w:rPr>
          <w:lang w:val="es-PE"/>
        </w:rPr>
        <w:t>a</w:t>
      </w:r>
      <w:r w:rsidRPr="005F0C65">
        <w:rPr>
          <w:lang w:val="es-PE"/>
        </w:rPr>
        <w:t xml:space="preserve"> su palacio.</w:t>
      </w:r>
    </w:p>
    <w:p w14:paraId="29C283D7" w14:textId="77777777" w:rsidR="00F24247" w:rsidRPr="005F0C65" w:rsidRDefault="00F24247" w:rsidP="00F24247">
      <w:pPr>
        <w:pStyle w:val="NormalHistoria"/>
        <w:spacing w:after="80"/>
        <w:rPr>
          <w:lang w:val="es-PE"/>
        </w:rPr>
      </w:pPr>
      <w:r w:rsidRPr="005F0C65">
        <w:rPr>
          <w:lang w:val="es-PE"/>
        </w:rPr>
        <w:t xml:space="preserve">Cuando llegó el alba, el </w:t>
      </w:r>
      <w:r>
        <w:rPr>
          <w:lang w:val="es-PE"/>
        </w:rPr>
        <w:t>Rey</w:t>
      </w:r>
      <w:r w:rsidRPr="005F0C65">
        <w:rPr>
          <w:lang w:val="es-PE"/>
        </w:rPr>
        <w:t xml:space="preserve"> convocó a sus </w:t>
      </w:r>
      <w:r w:rsidRPr="00C8278A">
        <w:rPr>
          <w:i/>
          <w:iCs/>
          <w:lang w:val="es-PE"/>
        </w:rPr>
        <w:t>brahmanes</w:t>
      </w:r>
      <w:r w:rsidRPr="005F0C65">
        <w:rPr>
          <w:lang w:val="es-PE"/>
        </w:rPr>
        <w:t xml:space="preserve"> y les hizo una pregunta.</w:t>
      </w:r>
    </w:p>
    <w:p w14:paraId="2648958A" w14:textId="77777777" w:rsidR="00F24247" w:rsidRPr="005F0C65" w:rsidRDefault="00F24247" w:rsidP="00F24247">
      <w:pPr>
        <w:pStyle w:val="NormalHistoria"/>
        <w:spacing w:after="80"/>
        <w:rPr>
          <w:lang w:val="es-PE"/>
        </w:rPr>
      </w:pPr>
      <w:r w:rsidRPr="005F0C65">
        <w:rPr>
          <w:lang w:val="es-PE"/>
        </w:rPr>
        <w:t>"¿Ha</w:t>
      </w:r>
      <w:r>
        <w:rPr>
          <w:lang w:val="es-PE"/>
        </w:rPr>
        <w:t>n</w:t>
      </w:r>
      <w:r w:rsidRPr="005F0C65">
        <w:rPr>
          <w:lang w:val="es-PE"/>
        </w:rPr>
        <w:t xml:space="preserve"> estado </w:t>
      </w:r>
      <w:r>
        <w:rPr>
          <w:lang w:val="es-PE"/>
        </w:rPr>
        <w:t>registrando sus</w:t>
      </w:r>
      <w:r w:rsidRPr="005F0C65">
        <w:rPr>
          <w:lang w:val="es-PE"/>
        </w:rPr>
        <w:t xml:space="preserve"> observaciones?"</w:t>
      </w:r>
    </w:p>
    <w:p w14:paraId="499D9F15" w14:textId="77777777" w:rsidR="00F24247" w:rsidRPr="005F0C65" w:rsidRDefault="00F24247" w:rsidP="00F24247">
      <w:pPr>
        <w:pStyle w:val="NormalHistoria"/>
        <w:spacing w:after="80"/>
        <w:rPr>
          <w:lang w:val="es-PE"/>
        </w:rPr>
      </w:pPr>
      <w:r w:rsidRPr="005F0C65">
        <w:rPr>
          <w:lang w:val="es-PE"/>
        </w:rPr>
        <w:t>"S</w:t>
      </w:r>
      <w:r>
        <w:rPr>
          <w:lang w:val="es-PE"/>
        </w:rPr>
        <w:t>í,</w:t>
      </w:r>
      <w:r w:rsidRPr="005F0C65">
        <w:rPr>
          <w:lang w:val="es-PE"/>
        </w:rPr>
        <w:t xml:space="preserve"> mi señor."</w:t>
      </w:r>
    </w:p>
    <w:p w14:paraId="3EECBB33" w14:textId="77777777" w:rsidR="00F24247" w:rsidRPr="005F0C65" w:rsidRDefault="00F24247" w:rsidP="00F24247">
      <w:pPr>
        <w:pStyle w:val="NormalHistoria"/>
        <w:spacing w:after="80"/>
        <w:rPr>
          <w:lang w:val="es-PE"/>
        </w:rPr>
      </w:pPr>
      <w:r w:rsidRPr="005F0C65">
        <w:rPr>
          <w:lang w:val="es-PE"/>
        </w:rPr>
        <w:t xml:space="preserve">"¿Fue </w:t>
      </w:r>
      <w:r>
        <w:rPr>
          <w:lang w:val="es-PE"/>
        </w:rPr>
        <w:t xml:space="preserve">buena </w:t>
      </w:r>
      <w:r w:rsidRPr="005F0C65">
        <w:rPr>
          <w:lang w:val="es-PE"/>
        </w:rPr>
        <w:t>suerte o mala suerte?"</w:t>
      </w:r>
    </w:p>
    <w:p w14:paraId="1AD673D0" w14:textId="77777777" w:rsidR="00F24247" w:rsidRPr="005F0C65" w:rsidRDefault="00F24247" w:rsidP="00F24247">
      <w:pPr>
        <w:pStyle w:val="NormalHistoria"/>
        <w:spacing w:after="80"/>
        <w:rPr>
          <w:lang w:val="es-PE"/>
        </w:rPr>
      </w:pPr>
      <w:r w:rsidRPr="005F0C65">
        <w:rPr>
          <w:lang w:val="es-PE"/>
        </w:rPr>
        <w:t>"</w:t>
      </w:r>
      <w:r>
        <w:rPr>
          <w:lang w:val="es-PE"/>
        </w:rPr>
        <w:t>Buena s</w:t>
      </w:r>
      <w:r w:rsidRPr="005F0C65">
        <w:rPr>
          <w:lang w:val="es-PE"/>
        </w:rPr>
        <w:t>uerte, mi Señor".</w:t>
      </w:r>
    </w:p>
    <w:p w14:paraId="3025B5B3" w14:textId="77777777" w:rsidR="00F24247" w:rsidRPr="005F0C65" w:rsidRDefault="00F24247" w:rsidP="00F24247">
      <w:pPr>
        <w:pStyle w:val="NormalHistoria"/>
        <w:spacing w:after="80"/>
        <w:rPr>
          <w:lang w:val="es-PE"/>
        </w:rPr>
      </w:pPr>
      <w:r w:rsidRPr="005F0C65">
        <w:rPr>
          <w:lang w:val="es-PE"/>
        </w:rPr>
        <w:t>"¿Ningún eclipse?"</w:t>
      </w:r>
    </w:p>
    <w:p w14:paraId="31B86447" w14:textId="77777777" w:rsidR="00F24247" w:rsidRPr="005F0C65" w:rsidRDefault="00F24247" w:rsidP="00F24247">
      <w:pPr>
        <w:pStyle w:val="NormalHistoria"/>
        <w:spacing w:after="80"/>
        <w:rPr>
          <w:lang w:val="es-PE"/>
        </w:rPr>
      </w:pPr>
      <w:r w:rsidRPr="005F0C65">
        <w:rPr>
          <w:lang w:val="es-PE"/>
        </w:rPr>
        <w:t>"No, mi Señor, ninguno".</w:t>
      </w:r>
    </w:p>
    <w:p w14:paraId="09EBBFE1" w14:textId="77777777" w:rsidR="00F24247" w:rsidRPr="005F0C65" w:rsidRDefault="00F24247" w:rsidP="00F24247">
      <w:pPr>
        <w:pStyle w:val="NormalHistoria"/>
        <w:spacing w:after="80"/>
        <w:rPr>
          <w:lang w:val="es-PE"/>
        </w:rPr>
      </w:pPr>
      <w:r>
        <w:rPr>
          <w:lang w:val="es-PE"/>
        </w:rPr>
        <w:t>Entonces les</w:t>
      </w:r>
      <w:r w:rsidRPr="005F0C65">
        <w:rPr>
          <w:lang w:val="es-PE"/>
        </w:rPr>
        <w:t xml:space="preserve"> dijo </w:t>
      </w:r>
      <w:r>
        <w:rPr>
          <w:lang w:val="es-PE"/>
        </w:rPr>
        <w:t>Rey</w:t>
      </w:r>
      <w:r w:rsidRPr="005F0C65">
        <w:rPr>
          <w:lang w:val="es-PE"/>
        </w:rPr>
        <w:t xml:space="preserve">: "Vayan y tráiganme al </w:t>
      </w:r>
      <w:r w:rsidRPr="00443021">
        <w:rPr>
          <w:i/>
          <w:iCs/>
          <w:lang w:val="es-PE"/>
        </w:rPr>
        <w:t>brahmán</w:t>
      </w:r>
      <w:r w:rsidRPr="005F0C65">
        <w:rPr>
          <w:lang w:val="es-PE"/>
        </w:rPr>
        <w:t xml:space="preserve"> de tal y tal casa", dándoles </w:t>
      </w:r>
      <w:r>
        <w:rPr>
          <w:lang w:val="es-PE"/>
        </w:rPr>
        <w:t xml:space="preserve">las </w:t>
      </w:r>
      <w:r w:rsidRPr="005F0C65">
        <w:rPr>
          <w:lang w:val="es-PE"/>
        </w:rPr>
        <w:t>instrucciones</w:t>
      </w:r>
      <w:r>
        <w:rPr>
          <w:lang w:val="es-PE"/>
        </w:rPr>
        <w:t xml:space="preserve"> respectivas</w:t>
      </w:r>
      <w:r w:rsidRPr="005F0C65">
        <w:rPr>
          <w:lang w:val="es-PE"/>
        </w:rPr>
        <w:t>.</w:t>
      </w:r>
    </w:p>
    <w:p w14:paraId="342CC42D" w14:textId="77777777" w:rsidR="00F24247" w:rsidRPr="005F0C65" w:rsidRDefault="00F24247" w:rsidP="00F24247">
      <w:pPr>
        <w:pStyle w:val="NormalHistoria"/>
        <w:spacing w:after="80"/>
        <w:rPr>
          <w:lang w:val="es-PE"/>
        </w:rPr>
      </w:pPr>
      <w:r w:rsidRPr="005F0C65">
        <w:rPr>
          <w:lang w:val="es-PE"/>
        </w:rPr>
        <w:t xml:space="preserve">Así que fueron a buscar al anciano capellán, y el </w:t>
      </w:r>
      <w:r>
        <w:rPr>
          <w:lang w:val="es-PE"/>
        </w:rPr>
        <w:t>Rey</w:t>
      </w:r>
      <w:r w:rsidRPr="005F0C65">
        <w:rPr>
          <w:lang w:val="es-PE"/>
        </w:rPr>
        <w:t xml:space="preserve"> procedió a </w:t>
      </w:r>
      <w:r>
        <w:rPr>
          <w:lang w:val="es-PE"/>
        </w:rPr>
        <w:t>hacerle alguna preguntas</w:t>
      </w:r>
      <w:r w:rsidRPr="005F0C65">
        <w:rPr>
          <w:lang w:val="es-PE"/>
        </w:rPr>
        <w:t>. [428]</w:t>
      </w:r>
    </w:p>
    <w:p w14:paraId="346EB6FC" w14:textId="77777777" w:rsidR="00F24247" w:rsidRPr="005F0C65" w:rsidRDefault="00F24247" w:rsidP="00F24247">
      <w:pPr>
        <w:pStyle w:val="NormalHistoria"/>
        <w:spacing w:after="80"/>
        <w:rPr>
          <w:lang w:val="es-PE"/>
        </w:rPr>
      </w:pPr>
      <w:r w:rsidRPr="005F0C65">
        <w:rPr>
          <w:lang w:val="es-PE"/>
        </w:rPr>
        <w:t>"¿Hi</w:t>
      </w:r>
      <w:r>
        <w:rPr>
          <w:lang w:val="es-PE"/>
        </w:rPr>
        <w:t>zo</w:t>
      </w:r>
      <w:r w:rsidRPr="005F0C65">
        <w:rPr>
          <w:lang w:val="es-PE"/>
        </w:rPr>
        <w:t xml:space="preserve"> observaciones anoche, </w:t>
      </w:r>
      <w:r>
        <w:rPr>
          <w:iCs/>
          <w:lang w:val="es-PE"/>
        </w:rPr>
        <w:t>maestro</w:t>
      </w:r>
      <w:r w:rsidRPr="005F0C65">
        <w:rPr>
          <w:lang w:val="es-PE"/>
        </w:rPr>
        <w:t>?"</w:t>
      </w:r>
    </w:p>
    <w:p w14:paraId="166EA3B6" w14:textId="77777777" w:rsidR="00F24247" w:rsidRPr="005F0C65" w:rsidRDefault="00F24247" w:rsidP="00F24247">
      <w:pPr>
        <w:pStyle w:val="NormalHistoria"/>
        <w:spacing w:after="80"/>
        <w:rPr>
          <w:lang w:val="es-PE"/>
        </w:rPr>
      </w:pPr>
      <w:r w:rsidRPr="005F0C65">
        <w:rPr>
          <w:lang w:val="es-PE"/>
        </w:rPr>
        <w:t>"Sí, mi Señor, lo hice".</w:t>
      </w:r>
    </w:p>
    <w:p w14:paraId="2D8B3F81" w14:textId="77777777" w:rsidR="00F24247" w:rsidRPr="005F0C65" w:rsidRDefault="00F24247" w:rsidP="00F24247">
      <w:pPr>
        <w:pStyle w:val="NormalHistoria"/>
        <w:spacing w:after="80"/>
        <w:rPr>
          <w:lang w:val="es-PE"/>
        </w:rPr>
      </w:pPr>
      <w:r w:rsidRPr="005F0C65">
        <w:rPr>
          <w:lang w:val="es-PE"/>
        </w:rPr>
        <w:t>"¿Hubo algún eclipse?"</w:t>
      </w:r>
    </w:p>
    <w:p w14:paraId="52100F27" w14:textId="77777777" w:rsidR="00F24247" w:rsidRPr="005F0C65" w:rsidRDefault="00F24247" w:rsidP="00F24247">
      <w:pPr>
        <w:pStyle w:val="NormalHistoria"/>
        <w:spacing w:after="80"/>
        <w:rPr>
          <w:lang w:val="es-PE"/>
        </w:rPr>
      </w:pPr>
      <w:r w:rsidRPr="005F0C65">
        <w:rPr>
          <w:lang w:val="es-PE"/>
        </w:rPr>
        <w:t>"Sí, mi señor: anoche ca</w:t>
      </w:r>
      <w:r>
        <w:rPr>
          <w:lang w:val="es-PE"/>
        </w:rPr>
        <w:t>yó</w:t>
      </w:r>
      <w:r w:rsidRPr="005F0C65">
        <w:rPr>
          <w:lang w:val="es-PE"/>
        </w:rPr>
        <w:t xml:space="preserve"> en manos de </w:t>
      </w:r>
      <w:r>
        <w:rPr>
          <w:lang w:val="es-PE"/>
        </w:rPr>
        <w:t>s</w:t>
      </w:r>
      <w:r w:rsidRPr="005F0C65">
        <w:rPr>
          <w:lang w:val="es-PE"/>
        </w:rPr>
        <w:t xml:space="preserve">us enemigos, y en un momento </w:t>
      </w:r>
      <w:r>
        <w:rPr>
          <w:lang w:val="es-PE"/>
        </w:rPr>
        <w:t>s</w:t>
      </w:r>
      <w:r w:rsidRPr="005F0C65">
        <w:rPr>
          <w:lang w:val="es-PE"/>
        </w:rPr>
        <w:t>e lib</w:t>
      </w:r>
      <w:r>
        <w:rPr>
          <w:lang w:val="es-PE"/>
        </w:rPr>
        <w:t>ró</w:t>
      </w:r>
      <w:r w:rsidRPr="005F0C65">
        <w:rPr>
          <w:lang w:val="es-PE"/>
        </w:rPr>
        <w:t xml:space="preserve"> de </w:t>
      </w:r>
      <w:r>
        <w:rPr>
          <w:lang w:val="es-PE"/>
        </w:rPr>
        <w:t>ellos</w:t>
      </w:r>
      <w:r w:rsidRPr="005F0C65">
        <w:rPr>
          <w:lang w:val="es-PE"/>
        </w:rPr>
        <w:t>".</w:t>
      </w:r>
    </w:p>
    <w:p w14:paraId="4D223C76" w14:textId="77777777" w:rsidR="00F24247" w:rsidRPr="005F0C65" w:rsidRDefault="00F24247" w:rsidP="00F24247">
      <w:pPr>
        <w:pStyle w:val="NormalHistoria"/>
        <w:spacing w:after="80"/>
        <w:rPr>
          <w:lang w:val="es-PE"/>
        </w:rPr>
      </w:pPr>
      <w:r w:rsidRPr="005F0C65">
        <w:rPr>
          <w:lang w:val="es-PE"/>
        </w:rPr>
        <w:t xml:space="preserve">El </w:t>
      </w:r>
      <w:r>
        <w:rPr>
          <w:lang w:val="es-PE"/>
        </w:rPr>
        <w:t>Rey</w:t>
      </w:r>
      <w:r w:rsidRPr="005F0C65">
        <w:rPr>
          <w:lang w:val="es-PE"/>
        </w:rPr>
        <w:t xml:space="preserve"> dijo: "</w:t>
      </w:r>
      <w:r>
        <w:rPr>
          <w:lang w:val="es-PE"/>
        </w:rPr>
        <w:t>É</w:t>
      </w:r>
      <w:r w:rsidRPr="005F0C65">
        <w:rPr>
          <w:lang w:val="es-PE"/>
        </w:rPr>
        <w:t>s</w:t>
      </w:r>
      <w:r>
        <w:rPr>
          <w:lang w:val="es-PE"/>
        </w:rPr>
        <w:t>t</w:t>
      </w:r>
      <w:r w:rsidRPr="005F0C65">
        <w:rPr>
          <w:lang w:val="es-PE"/>
        </w:rPr>
        <w:t xml:space="preserve">e es el tipo de hombre que debe ser </w:t>
      </w:r>
      <w:r>
        <w:rPr>
          <w:lang w:val="es-PE"/>
        </w:rPr>
        <w:t xml:space="preserve">el </w:t>
      </w:r>
      <w:r w:rsidRPr="005F0C65">
        <w:rPr>
          <w:lang w:val="es-PE"/>
        </w:rPr>
        <w:t xml:space="preserve">observador de </w:t>
      </w:r>
      <w:r>
        <w:rPr>
          <w:lang w:val="es-PE"/>
        </w:rPr>
        <w:t xml:space="preserve">las </w:t>
      </w:r>
      <w:r w:rsidRPr="005F0C65">
        <w:rPr>
          <w:lang w:val="es-PE"/>
        </w:rPr>
        <w:t xml:space="preserve">estrellas". Despidió a los demás </w:t>
      </w:r>
      <w:r w:rsidRPr="005E6E29">
        <w:rPr>
          <w:i/>
          <w:iCs/>
          <w:lang w:val="es-PE"/>
        </w:rPr>
        <w:t>brahmanes</w:t>
      </w:r>
      <w:r w:rsidRPr="005F0C65">
        <w:rPr>
          <w:lang w:val="es-PE"/>
        </w:rPr>
        <w:t xml:space="preserve">; le dijo al anciano que estaba complacido con él y le </w:t>
      </w:r>
      <w:r>
        <w:rPr>
          <w:lang w:val="es-PE"/>
        </w:rPr>
        <w:t>dijo</w:t>
      </w:r>
      <w:r w:rsidRPr="005F0C65">
        <w:rPr>
          <w:lang w:val="es-PE"/>
        </w:rPr>
        <w:t xml:space="preserve"> que le pidiera un </w:t>
      </w:r>
      <w:r>
        <w:rPr>
          <w:lang w:val="es-PE"/>
        </w:rPr>
        <w:t>deseo</w:t>
      </w:r>
      <w:r w:rsidRPr="005F0C65">
        <w:rPr>
          <w:lang w:val="es-PE"/>
        </w:rPr>
        <w:t xml:space="preserve">. El hombre pidió permiso para consultar con su familia, y el </w:t>
      </w:r>
      <w:r>
        <w:rPr>
          <w:lang w:val="es-PE"/>
        </w:rPr>
        <w:t>Rey</w:t>
      </w:r>
      <w:r w:rsidRPr="005F0C65">
        <w:rPr>
          <w:lang w:val="es-PE"/>
        </w:rPr>
        <w:t xml:space="preserve"> se lo permitió.</w:t>
      </w:r>
    </w:p>
    <w:p w14:paraId="357646EC" w14:textId="77777777" w:rsidR="00F24247" w:rsidRPr="005F0C65" w:rsidRDefault="00F24247" w:rsidP="00F24247">
      <w:pPr>
        <w:pStyle w:val="NormalHistoria"/>
        <w:spacing w:after="80"/>
        <w:rPr>
          <w:lang w:val="es-PE"/>
        </w:rPr>
      </w:pPr>
      <w:r w:rsidRPr="005F0C65">
        <w:rPr>
          <w:lang w:val="es-PE"/>
        </w:rPr>
        <w:t xml:space="preserve">El hombre llamó a </w:t>
      </w:r>
      <w:r>
        <w:rPr>
          <w:lang w:val="es-PE"/>
        </w:rPr>
        <w:t>su</w:t>
      </w:r>
      <w:r w:rsidRPr="005F0C65">
        <w:rPr>
          <w:lang w:val="es-PE"/>
        </w:rPr>
        <w:t xml:space="preserve"> esposa y a</w:t>
      </w:r>
      <w:r>
        <w:rPr>
          <w:lang w:val="es-PE"/>
        </w:rPr>
        <w:t xml:space="preserve"> su</w:t>
      </w:r>
      <w:r w:rsidRPr="005F0C65">
        <w:rPr>
          <w:lang w:val="es-PE"/>
        </w:rPr>
        <w:t xml:space="preserve"> hijo, a la nuera y a la sierva, y les expuso el asunto. "El </w:t>
      </w:r>
      <w:r>
        <w:rPr>
          <w:lang w:val="es-PE"/>
        </w:rPr>
        <w:t>Rey</w:t>
      </w:r>
      <w:r w:rsidRPr="005F0C65">
        <w:rPr>
          <w:lang w:val="es-PE"/>
        </w:rPr>
        <w:t xml:space="preserve"> me ha concedido una bendición, ¿qué debo pedir?"</w:t>
      </w:r>
    </w:p>
    <w:p w14:paraId="158B8D3A" w14:textId="77777777" w:rsidR="00F24247" w:rsidRPr="005F0C65" w:rsidRDefault="00F24247" w:rsidP="00F24247">
      <w:pPr>
        <w:pStyle w:val="NormalHistoria"/>
        <w:spacing w:after="80"/>
        <w:rPr>
          <w:lang w:val="es-PE"/>
        </w:rPr>
      </w:pPr>
      <w:r w:rsidRPr="005F0C65">
        <w:rPr>
          <w:lang w:val="es-PE"/>
        </w:rPr>
        <w:t>La esposa</w:t>
      </w:r>
      <w:r w:rsidRPr="00D504A5">
        <w:rPr>
          <w:lang w:val="es-PE"/>
        </w:rPr>
        <w:t xml:space="preserve"> </w:t>
      </w:r>
      <w:r w:rsidRPr="005F0C65">
        <w:rPr>
          <w:lang w:val="es-PE"/>
        </w:rPr>
        <w:t>dijo: "Consíg</w:t>
      </w:r>
      <w:r>
        <w:rPr>
          <w:lang w:val="es-PE"/>
        </w:rPr>
        <w:t>a</w:t>
      </w:r>
      <w:r w:rsidRPr="005F0C65">
        <w:rPr>
          <w:lang w:val="es-PE"/>
        </w:rPr>
        <w:t xml:space="preserve">me cien </w:t>
      </w:r>
      <w:r w:rsidRPr="00564A08">
        <w:rPr>
          <w:lang w:val="es-PE"/>
        </w:rPr>
        <w:t>vacas lecheras</w:t>
      </w:r>
      <w:r w:rsidRPr="005F0C65">
        <w:rPr>
          <w:lang w:val="es-PE"/>
        </w:rPr>
        <w:t>".</w:t>
      </w:r>
    </w:p>
    <w:p w14:paraId="25B5941B" w14:textId="77777777" w:rsidR="00F24247" w:rsidRPr="005F0C65" w:rsidRDefault="00F24247" w:rsidP="00F24247">
      <w:pPr>
        <w:pStyle w:val="NormalHistoria"/>
        <w:spacing w:after="80"/>
        <w:rPr>
          <w:lang w:val="es-PE"/>
        </w:rPr>
      </w:pPr>
      <w:r w:rsidRPr="005F0C65">
        <w:rPr>
          <w:lang w:val="es-PE"/>
        </w:rPr>
        <w:t>El hijo, llamado Chatta, dijo: "Para mí, un carr</w:t>
      </w:r>
      <w:r>
        <w:rPr>
          <w:lang w:val="es-PE"/>
        </w:rPr>
        <w:t>uaje</w:t>
      </w:r>
      <w:r w:rsidRPr="005F0C65">
        <w:rPr>
          <w:lang w:val="es-PE"/>
        </w:rPr>
        <w:t xml:space="preserve"> tirado por finos purasangres blancos como lirios".</w:t>
      </w:r>
    </w:p>
    <w:p w14:paraId="41FFA5D4" w14:textId="77777777" w:rsidR="00F24247" w:rsidRPr="005F0C65" w:rsidRDefault="00F24247" w:rsidP="00F24247">
      <w:pPr>
        <w:pStyle w:val="NormalHistoria"/>
        <w:spacing w:after="80"/>
        <w:rPr>
          <w:lang w:val="es-PE"/>
        </w:rPr>
      </w:pPr>
      <w:r w:rsidRPr="005F0C65">
        <w:rPr>
          <w:lang w:val="es-PE"/>
        </w:rPr>
        <w:t xml:space="preserve">Luego la nuera: "¡Para mí, toda clase de </w:t>
      </w:r>
      <w:r>
        <w:rPr>
          <w:lang w:val="es-PE"/>
        </w:rPr>
        <w:t>ornamentos</w:t>
      </w:r>
      <w:r w:rsidRPr="005F0C65">
        <w:rPr>
          <w:lang w:val="es-PE"/>
        </w:rPr>
        <w:t xml:space="preserve">, aretes engastados </w:t>
      </w:r>
      <w:r>
        <w:rPr>
          <w:lang w:val="es-PE"/>
        </w:rPr>
        <w:t>de</w:t>
      </w:r>
      <w:r w:rsidRPr="005F0C65">
        <w:rPr>
          <w:lang w:val="es-PE"/>
        </w:rPr>
        <w:t xml:space="preserve"> gemas, etcétera!"</w:t>
      </w:r>
    </w:p>
    <w:p w14:paraId="07897D93" w14:textId="77777777" w:rsidR="00F24247" w:rsidRDefault="00F24247" w:rsidP="00F24247">
      <w:pPr>
        <w:pStyle w:val="NormalHistoria"/>
        <w:spacing w:after="80"/>
        <w:rPr>
          <w:lang w:val="es-PE"/>
        </w:rPr>
      </w:pPr>
      <w:r w:rsidRPr="005F0C65">
        <w:rPr>
          <w:lang w:val="es-PE"/>
        </w:rPr>
        <w:t>Y la sierva (cuyo nombre era Puṇṇā), "Para mí, un mazo y un mortero, y una cesta para aventar".</w:t>
      </w:r>
    </w:p>
    <w:p w14:paraId="40A335C9" w14:textId="77777777" w:rsidR="00F24247" w:rsidRPr="005F0C65" w:rsidRDefault="00F24247" w:rsidP="00F24247">
      <w:pPr>
        <w:pStyle w:val="NormalHistoria"/>
        <w:spacing w:after="80"/>
        <w:rPr>
          <w:lang w:val="es-PE"/>
        </w:rPr>
      </w:pPr>
      <w:r w:rsidRPr="005F0C65">
        <w:rPr>
          <w:lang w:val="es-PE"/>
        </w:rPr>
        <w:t xml:space="preserve">El </w:t>
      </w:r>
      <w:r w:rsidRPr="0020135C">
        <w:rPr>
          <w:i/>
          <w:iCs/>
          <w:lang w:val="es-PE"/>
        </w:rPr>
        <w:t>brahmán</w:t>
      </w:r>
      <w:r w:rsidRPr="005F0C65">
        <w:rPr>
          <w:lang w:val="es-PE"/>
        </w:rPr>
        <w:t xml:space="preserve"> </w:t>
      </w:r>
      <w:r>
        <w:rPr>
          <w:lang w:val="es-PE"/>
        </w:rPr>
        <w:t>deseó</w:t>
      </w:r>
      <w:r w:rsidRPr="005F0C65">
        <w:rPr>
          <w:lang w:val="es-PE"/>
        </w:rPr>
        <w:t xml:space="preserve"> </w:t>
      </w:r>
      <w:r>
        <w:rPr>
          <w:lang w:val="es-PE"/>
        </w:rPr>
        <w:t xml:space="preserve">la compensación de </w:t>
      </w:r>
      <w:r w:rsidRPr="005F0C65">
        <w:rPr>
          <w:lang w:val="es-PE"/>
        </w:rPr>
        <w:t xml:space="preserve">los ingresos de una aldea como su bendición. Entonces, cuando regresó </w:t>
      </w:r>
      <w:r>
        <w:rPr>
          <w:lang w:val="es-PE"/>
        </w:rPr>
        <w:t>con e</w:t>
      </w:r>
      <w:r w:rsidRPr="005F0C65">
        <w:rPr>
          <w:lang w:val="es-PE"/>
        </w:rPr>
        <w:t xml:space="preserve">l </w:t>
      </w:r>
      <w:r>
        <w:rPr>
          <w:lang w:val="es-PE"/>
        </w:rPr>
        <w:t>Rey</w:t>
      </w:r>
      <w:r w:rsidRPr="005F0C65">
        <w:rPr>
          <w:lang w:val="es-PE"/>
        </w:rPr>
        <w:t xml:space="preserve">, y el </w:t>
      </w:r>
      <w:r>
        <w:rPr>
          <w:lang w:val="es-PE"/>
        </w:rPr>
        <w:t>Rey</w:t>
      </w:r>
      <w:r w:rsidRPr="005F0C65">
        <w:rPr>
          <w:lang w:val="es-PE"/>
        </w:rPr>
        <w:t xml:space="preserve"> </w:t>
      </w:r>
      <w:r>
        <w:rPr>
          <w:lang w:val="es-PE"/>
        </w:rPr>
        <w:t>quiso</w:t>
      </w:r>
      <w:r w:rsidRPr="005F0C65">
        <w:rPr>
          <w:lang w:val="es-PE"/>
        </w:rPr>
        <w:t xml:space="preserve"> saber si le habían preguntado a su esposa</w:t>
      </w:r>
      <w:r>
        <w:rPr>
          <w:lang w:val="es-PE"/>
        </w:rPr>
        <w:t xml:space="preserve"> al respecto</w:t>
      </w:r>
      <w:r w:rsidRPr="005F0C65">
        <w:rPr>
          <w:lang w:val="es-PE"/>
        </w:rPr>
        <w:t xml:space="preserve">, el </w:t>
      </w:r>
      <w:r w:rsidRPr="0090290F">
        <w:rPr>
          <w:i/>
          <w:iCs/>
          <w:lang w:val="es-PE"/>
        </w:rPr>
        <w:t>brahmán</w:t>
      </w:r>
      <w:r w:rsidRPr="005F0C65">
        <w:rPr>
          <w:lang w:val="es-PE"/>
        </w:rPr>
        <w:t xml:space="preserve"> respondió: "Sí, mi </w:t>
      </w:r>
    </w:p>
    <w:p w14:paraId="50534180" w14:textId="77777777" w:rsidR="00F24247" w:rsidRPr="005F0C65" w:rsidRDefault="00F24247" w:rsidP="00F24247">
      <w:pPr>
        <w:rPr>
          <w:lang w:val="es-PE"/>
        </w:rPr>
      </w:pPr>
    </w:p>
    <w:p w14:paraId="2504B168" w14:textId="77777777" w:rsidR="00F24247" w:rsidRPr="005F0C65" w:rsidRDefault="00F24247" w:rsidP="00F24247">
      <w:pPr>
        <w:pStyle w:val="NormalHistoriaSinSangra"/>
        <w:rPr>
          <w:lang w:val="es-PE"/>
        </w:rPr>
      </w:pPr>
      <w:r w:rsidRPr="005F0C65">
        <w:rPr>
          <w:lang w:val="es-PE"/>
        </w:rPr>
        <w:t>Señor</w:t>
      </w:r>
      <w:r>
        <w:rPr>
          <w:lang w:val="es-PE"/>
        </w:rPr>
        <w:t xml:space="preserve"> Rey</w:t>
      </w:r>
      <w:r w:rsidRPr="005F0C65">
        <w:rPr>
          <w:lang w:val="es-PE"/>
        </w:rPr>
        <w:t>"</w:t>
      </w:r>
      <w:r>
        <w:rPr>
          <w:lang w:val="es-PE"/>
        </w:rPr>
        <w:t xml:space="preserve"> </w:t>
      </w:r>
      <w:r w:rsidRPr="005F0C65">
        <w:rPr>
          <w:lang w:val="es-PE"/>
        </w:rPr>
        <w:t xml:space="preserve">pero los que </w:t>
      </w:r>
      <w:r>
        <w:rPr>
          <w:lang w:val="es-PE"/>
        </w:rPr>
        <w:t>fueron</w:t>
      </w:r>
      <w:r w:rsidRPr="005F0C65">
        <w:rPr>
          <w:lang w:val="es-PE"/>
        </w:rPr>
        <w:t xml:space="preserve"> preguntados no son todos de un mismo sentir"; y repitió un par de </w:t>
      </w:r>
      <w:r>
        <w:rPr>
          <w:lang w:val="es-PE"/>
        </w:rPr>
        <w:t>versos</w:t>
      </w:r>
      <w:r w:rsidRPr="005F0C65">
        <w:rPr>
          <w:lang w:val="es-PE"/>
        </w:rPr>
        <w:t>:</w:t>
      </w:r>
    </w:p>
    <w:p w14:paraId="40169775" w14:textId="77777777" w:rsidR="00F24247" w:rsidRPr="005F0C65" w:rsidRDefault="00F24247" w:rsidP="00F24247">
      <w:pPr>
        <w:pStyle w:val="Verso2Espaol"/>
        <w:rPr>
          <w:lang w:val="es-PE"/>
        </w:rPr>
      </w:pPr>
      <w:r w:rsidRPr="005F0C65">
        <w:rPr>
          <w:lang w:val="es-PE"/>
        </w:rPr>
        <w:t>"Vivimos en una casa, oh</w:t>
      </w:r>
      <w:r>
        <w:rPr>
          <w:lang w:val="es-PE"/>
        </w:rPr>
        <w:t>,</w:t>
      </w:r>
      <w:r w:rsidRPr="005F0C65">
        <w:rPr>
          <w:lang w:val="es-PE"/>
        </w:rPr>
        <w:t xml:space="preserve"> </w:t>
      </w:r>
      <w:r>
        <w:rPr>
          <w:lang w:val="es-PE"/>
        </w:rPr>
        <w:t>Rey</w:t>
      </w:r>
      <w:r w:rsidRPr="005F0C65">
        <w:rPr>
          <w:lang w:val="es-PE"/>
        </w:rPr>
        <w:t>,</w:t>
      </w:r>
    </w:p>
    <w:p w14:paraId="3DBD3194" w14:textId="77777777" w:rsidR="00F24247" w:rsidRPr="005F0C65" w:rsidRDefault="00F24247" w:rsidP="00F24247">
      <w:pPr>
        <w:pStyle w:val="Verso2Espaol"/>
        <w:rPr>
          <w:lang w:val="es-PE"/>
        </w:rPr>
      </w:pPr>
      <w:r w:rsidRPr="005F0C65">
        <w:rPr>
          <w:lang w:val="es-PE"/>
        </w:rPr>
        <w:t>Pero no todos queremos lo mismo.</w:t>
      </w:r>
    </w:p>
    <w:p w14:paraId="1E23DEF2" w14:textId="77777777" w:rsidR="00F24247" w:rsidRPr="005F0C65" w:rsidRDefault="00F24247" w:rsidP="00F24247">
      <w:pPr>
        <w:pStyle w:val="Verso2Espaol"/>
        <w:rPr>
          <w:lang w:val="es-PE"/>
        </w:rPr>
      </w:pPr>
      <w:r w:rsidRPr="005F0C65">
        <w:rPr>
          <w:lang w:val="es-PE"/>
        </w:rPr>
        <w:t>El deseo de mi esposa: cien vacas</w:t>
      </w:r>
      <w:r>
        <w:rPr>
          <w:lang w:val="es-PE"/>
        </w:rPr>
        <w:t xml:space="preserve"> lecheras</w:t>
      </w:r>
      <w:r w:rsidRPr="005F0C65">
        <w:rPr>
          <w:lang w:val="es-PE"/>
        </w:rPr>
        <w:t>;</w:t>
      </w:r>
    </w:p>
    <w:p w14:paraId="612CBE22" w14:textId="77777777" w:rsidR="00F24247" w:rsidRDefault="00F24247" w:rsidP="00F24247">
      <w:pPr>
        <w:pStyle w:val="Verso2Espaol"/>
        <w:rPr>
          <w:lang w:val="es-PE"/>
        </w:rPr>
      </w:pPr>
      <w:r w:rsidRPr="005F0C65">
        <w:rPr>
          <w:lang w:val="es-PE"/>
        </w:rPr>
        <w:t xml:space="preserve">Un pueblo próspero es </w:t>
      </w:r>
      <w:r>
        <w:rPr>
          <w:lang w:val="es-PE"/>
        </w:rPr>
        <w:t xml:space="preserve">el </w:t>
      </w:r>
      <w:r w:rsidRPr="005F0C65">
        <w:rPr>
          <w:lang w:val="es-PE"/>
        </w:rPr>
        <w:t>mío;</w:t>
      </w:r>
    </w:p>
    <w:p w14:paraId="0C86FE7D" w14:textId="77777777" w:rsidR="00F24247" w:rsidRPr="005F0C65" w:rsidRDefault="00F24247" w:rsidP="00F24247">
      <w:pPr>
        <w:pStyle w:val="Verso2Espaol"/>
        <w:rPr>
          <w:lang w:val="es-PE"/>
        </w:rPr>
      </w:pPr>
    </w:p>
    <w:p w14:paraId="31DDB69C" w14:textId="77777777" w:rsidR="00F24247" w:rsidRPr="005F0C65" w:rsidRDefault="00F24247" w:rsidP="00F24247">
      <w:pPr>
        <w:pStyle w:val="Verso2Espaol"/>
        <w:rPr>
          <w:lang w:val="es-PE"/>
        </w:rPr>
      </w:pPr>
      <w:r w:rsidRPr="005F0C65">
        <w:rPr>
          <w:lang w:val="es-PE"/>
        </w:rPr>
        <w:t>El estudiante, por supuesto, un carruaje y caballos,</w:t>
      </w:r>
    </w:p>
    <w:p w14:paraId="21B3572A" w14:textId="77777777" w:rsidR="00F24247" w:rsidRPr="005F0C65" w:rsidRDefault="00F24247" w:rsidP="00F24247">
      <w:pPr>
        <w:pStyle w:val="Verso2Espaol"/>
        <w:rPr>
          <w:lang w:val="es-PE"/>
        </w:rPr>
      </w:pPr>
      <w:r w:rsidRPr="005F0C65">
        <w:rPr>
          <w:lang w:val="es-PE"/>
        </w:rPr>
        <w:t xml:space="preserve">Nuestra </w:t>
      </w:r>
      <w:r>
        <w:rPr>
          <w:lang w:val="es-PE"/>
        </w:rPr>
        <w:t>hija</w:t>
      </w:r>
      <w:r w:rsidRPr="005F0C65">
        <w:rPr>
          <w:lang w:val="es-PE"/>
        </w:rPr>
        <w:t xml:space="preserve"> quiere un</w:t>
      </w:r>
      <w:r>
        <w:rPr>
          <w:lang w:val="es-PE"/>
        </w:rPr>
        <w:t>os</w:t>
      </w:r>
      <w:r w:rsidRPr="005F0C65">
        <w:rPr>
          <w:lang w:val="es-PE"/>
        </w:rPr>
        <w:t xml:space="preserve"> pendiente</w:t>
      </w:r>
      <w:r>
        <w:rPr>
          <w:lang w:val="es-PE"/>
        </w:rPr>
        <w:t>s</w:t>
      </w:r>
      <w:r w:rsidRPr="005F0C65">
        <w:rPr>
          <w:lang w:val="es-PE"/>
        </w:rPr>
        <w:t xml:space="preserve"> fino</w:t>
      </w:r>
      <w:r>
        <w:rPr>
          <w:lang w:val="es-PE"/>
        </w:rPr>
        <w:t>s</w:t>
      </w:r>
      <w:r w:rsidRPr="005F0C65">
        <w:rPr>
          <w:lang w:val="es-PE"/>
        </w:rPr>
        <w:t>.</w:t>
      </w:r>
    </w:p>
    <w:p w14:paraId="7823AD96" w14:textId="77777777" w:rsidR="00F24247" w:rsidRPr="005F0C65" w:rsidRDefault="00F24247" w:rsidP="00F24247">
      <w:pPr>
        <w:pStyle w:val="Verso2Espaol"/>
        <w:rPr>
          <w:lang w:val="es-PE"/>
        </w:rPr>
      </w:pPr>
      <w:r w:rsidRPr="005F0C65">
        <w:rPr>
          <w:lang w:val="es-PE"/>
        </w:rPr>
        <w:t>Mientras que la pobre Puṇṇā, la criada,</w:t>
      </w:r>
    </w:p>
    <w:p w14:paraId="0BC750B3" w14:textId="77777777" w:rsidR="00F24247" w:rsidRDefault="00F24247" w:rsidP="00F24247">
      <w:pPr>
        <w:pStyle w:val="Verso2Espaol"/>
        <w:rPr>
          <w:lang w:val="es-PE"/>
        </w:rPr>
      </w:pPr>
      <w:r w:rsidRPr="005F0C65">
        <w:rPr>
          <w:lang w:val="es-PE"/>
        </w:rPr>
        <w:t xml:space="preserve">¡Quiere </w:t>
      </w:r>
      <w:r>
        <w:rPr>
          <w:lang w:val="es-PE"/>
        </w:rPr>
        <w:t>un mazo</w:t>
      </w:r>
      <w:r w:rsidRPr="005F0C65">
        <w:rPr>
          <w:lang w:val="es-PE"/>
        </w:rPr>
        <w:t xml:space="preserve"> y mortero, dijo ella!"</w:t>
      </w:r>
    </w:p>
    <w:p w14:paraId="786FAA95" w14:textId="77777777" w:rsidR="00F24247" w:rsidRPr="005F0C65" w:rsidRDefault="00F24247" w:rsidP="00F24247">
      <w:pPr>
        <w:pStyle w:val="Verso2Espaol"/>
        <w:rPr>
          <w:lang w:val="es-PE"/>
        </w:rPr>
      </w:pPr>
    </w:p>
    <w:p w14:paraId="6EF001E0" w14:textId="77777777" w:rsidR="00F24247" w:rsidRPr="005F0C65" w:rsidRDefault="00F24247" w:rsidP="00F24247">
      <w:pPr>
        <w:pStyle w:val="NormalHistoria"/>
        <w:rPr>
          <w:lang w:val="es-PE"/>
        </w:rPr>
      </w:pPr>
      <w:r w:rsidRPr="005F0C65">
        <w:rPr>
          <w:lang w:val="es-PE"/>
        </w:rPr>
        <w:t xml:space="preserve">"Está bien", dijo el </w:t>
      </w:r>
      <w:r>
        <w:rPr>
          <w:lang w:val="es-PE"/>
        </w:rPr>
        <w:t>Rey</w:t>
      </w:r>
      <w:r w:rsidRPr="005F0C65">
        <w:rPr>
          <w:lang w:val="es-PE"/>
        </w:rPr>
        <w:t>, "todos tendrán lo que quieran"; y repitió las líneas restantes: 429]</w:t>
      </w:r>
    </w:p>
    <w:p w14:paraId="0884D003" w14:textId="77777777" w:rsidR="00F24247" w:rsidRPr="005F0C65" w:rsidRDefault="00F24247" w:rsidP="00F24247">
      <w:pPr>
        <w:pStyle w:val="Verso2Espaol"/>
        <w:rPr>
          <w:lang w:val="es-PE"/>
        </w:rPr>
      </w:pPr>
      <w:r w:rsidRPr="005F0C65">
        <w:rPr>
          <w:lang w:val="es-PE"/>
        </w:rPr>
        <w:t>"Dad cien vacas a la mujer,</w:t>
      </w:r>
    </w:p>
    <w:p w14:paraId="6A2CAA46" w14:textId="77777777" w:rsidR="00F24247" w:rsidRPr="005F0C65" w:rsidRDefault="00F24247" w:rsidP="00F24247">
      <w:pPr>
        <w:pStyle w:val="Verso2Espaol"/>
        <w:rPr>
          <w:lang w:val="es-PE"/>
        </w:rPr>
      </w:pPr>
      <w:r w:rsidRPr="005F0C65">
        <w:rPr>
          <w:lang w:val="es-PE"/>
        </w:rPr>
        <w:t>Al buen hombre un pueblo para toda la vida,</w:t>
      </w:r>
    </w:p>
    <w:p w14:paraId="4E8D3F8E" w14:textId="77777777" w:rsidR="00F24247" w:rsidRPr="005F0C65" w:rsidRDefault="00F24247" w:rsidP="00F24247">
      <w:pPr>
        <w:pStyle w:val="Verso2Espaol"/>
        <w:rPr>
          <w:lang w:val="es-PE"/>
        </w:rPr>
      </w:pPr>
      <w:r w:rsidRPr="005F0C65">
        <w:rPr>
          <w:lang w:val="es-PE"/>
        </w:rPr>
        <w:t xml:space="preserve">Y un pendiente </w:t>
      </w:r>
      <w:r>
        <w:rPr>
          <w:lang w:val="es-PE"/>
        </w:rPr>
        <w:t xml:space="preserve">de gemas para </w:t>
      </w:r>
      <w:r w:rsidRPr="005F0C65">
        <w:rPr>
          <w:lang w:val="es-PE"/>
        </w:rPr>
        <w:t>la hija:</w:t>
      </w:r>
    </w:p>
    <w:p w14:paraId="1BCC1BA8" w14:textId="77777777" w:rsidR="00F24247" w:rsidRPr="005F0C65" w:rsidRDefault="00F24247" w:rsidP="00F24247">
      <w:pPr>
        <w:pStyle w:val="Verso2Espaol"/>
        <w:rPr>
          <w:lang w:val="es-PE"/>
        </w:rPr>
      </w:pPr>
      <w:r w:rsidRPr="005F0C65">
        <w:rPr>
          <w:lang w:val="es-PE"/>
        </w:rPr>
        <w:t xml:space="preserve">Un carruaje y un par </w:t>
      </w:r>
      <w:r>
        <w:rPr>
          <w:lang w:val="es-PE"/>
        </w:rPr>
        <w:t xml:space="preserve">de corceles </w:t>
      </w:r>
      <w:r w:rsidRPr="005F0C65">
        <w:rPr>
          <w:lang w:val="es-PE"/>
        </w:rPr>
        <w:t>serán par</w:t>
      </w:r>
      <w:r>
        <w:rPr>
          <w:lang w:val="es-PE"/>
        </w:rPr>
        <w:t>a</w:t>
      </w:r>
      <w:r w:rsidRPr="005F0C65">
        <w:rPr>
          <w:lang w:val="es-PE"/>
        </w:rPr>
        <w:t xml:space="preserve"> el estudiante,</w:t>
      </w:r>
    </w:p>
    <w:p w14:paraId="004DB32F" w14:textId="77777777" w:rsidR="00F24247" w:rsidRPr="00F46C2A" w:rsidRDefault="00F24247" w:rsidP="00F24247">
      <w:pPr>
        <w:pStyle w:val="Verso2Espaol"/>
        <w:spacing w:after="80"/>
        <w:ind w:left="2126"/>
        <w:rPr>
          <w:vertAlign w:val="superscript"/>
          <w:lang w:val="es-PE"/>
        </w:rPr>
      </w:pPr>
      <w:r w:rsidRPr="005F0C65">
        <w:rPr>
          <w:lang w:val="es-PE"/>
        </w:rPr>
        <w:t>Y la criada toma</w:t>
      </w:r>
      <w:r>
        <w:rPr>
          <w:lang w:val="es-PE"/>
        </w:rPr>
        <w:t>rá</w:t>
      </w:r>
      <w:r w:rsidRPr="005F0C65">
        <w:rPr>
          <w:lang w:val="es-PE"/>
        </w:rPr>
        <w:t xml:space="preserve"> su ma</w:t>
      </w:r>
      <w:r>
        <w:rPr>
          <w:lang w:val="es-PE"/>
        </w:rPr>
        <w:t>zo</w:t>
      </w:r>
      <w:r w:rsidRPr="005F0C65">
        <w:rPr>
          <w:lang w:val="es-PE"/>
        </w:rPr>
        <w:t xml:space="preserve"> y su mortero".</w:t>
      </w:r>
      <w:r>
        <w:rPr>
          <w:vertAlign w:val="superscript"/>
          <w:lang w:val="es-PE"/>
        </w:rPr>
        <w:t>1</w:t>
      </w:r>
    </w:p>
    <w:p w14:paraId="3FDFB990" w14:textId="77777777" w:rsidR="00F24247" w:rsidRPr="005F0C65" w:rsidRDefault="00F24247" w:rsidP="00F24247">
      <w:pPr>
        <w:pStyle w:val="NormalHistoria"/>
        <w:rPr>
          <w:lang w:val="es-PE"/>
        </w:rPr>
      </w:pPr>
      <w:r w:rsidRPr="005F0C65">
        <w:rPr>
          <w:lang w:val="es-PE"/>
        </w:rPr>
        <w:t xml:space="preserve">Así, el </w:t>
      </w:r>
      <w:r>
        <w:rPr>
          <w:lang w:val="es-PE"/>
        </w:rPr>
        <w:t>Rey</w:t>
      </w:r>
      <w:r w:rsidRPr="005F0C65">
        <w:rPr>
          <w:lang w:val="es-PE"/>
        </w:rPr>
        <w:t xml:space="preserve"> le dio al </w:t>
      </w:r>
      <w:r w:rsidRPr="00390CFD">
        <w:rPr>
          <w:i/>
          <w:iCs/>
          <w:lang w:val="es-PE"/>
        </w:rPr>
        <w:t>brahmán</w:t>
      </w:r>
      <w:r w:rsidRPr="005F0C65">
        <w:rPr>
          <w:lang w:val="es-PE"/>
        </w:rPr>
        <w:t xml:space="preserve"> lo que dese</w:t>
      </w:r>
      <w:r>
        <w:rPr>
          <w:lang w:val="es-PE"/>
        </w:rPr>
        <w:t>ó</w:t>
      </w:r>
      <w:r w:rsidRPr="005F0C65">
        <w:rPr>
          <w:lang w:val="es-PE"/>
        </w:rPr>
        <w:t xml:space="preserve"> y además un gran honor; y pidiéndole que desde ese momento en adelante se ocupara de los asuntos del </w:t>
      </w:r>
      <w:r>
        <w:rPr>
          <w:lang w:val="es-PE"/>
        </w:rPr>
        <w:t>Rey y</w:t>
      </w:r>
      <w:r w:rsidRPr="005F0C65">
        <w:rPr>
          <w:lang w:val="es-PE"/>
        </w:rPr>
        <w:t xml:space="preserve"> mantuvo al </w:t>
      </w:r>
      <w:r w:rsidRPr="00390CFD">
        <w:rPr>
          <w:i/>
          <w:iCs/>
          <w:lang w:val="es-PE"/>
        </w:rPr>
        <w:t>brahmán</w:t>
      </w:r>
      <w:r>
        <w:rPr>
          <w:lang w:val="es-PE"/>
        </w:rPr>
        <w:t xml:space="preserve"> pata que se hiciera cargo de él</w:t>
      </w:r>
      <w:r w:rsidRPr="005F0C65">
        <w:rPr>
          <w:lang w:val="es-PE"/>
        </w:rPr>
        <w:t>.</w:t>
      </w:r>
    </w:p>
    <w:p w14:paraId="04DE9898" w14:textId="77777777" w:rsidR="00F24247" w:rsidRPr="005F0C65" w:rsidRDefault="00F24247" w:rsidP="00F24247">
      <w:pPr>
        <w:jc w:val="center"/>
        <w:rPr>
          <w:lang w:val="es-PE"/>
        </w:rPr>
      </w:pPr>
      <w:r w:rsidRPr="005F0C65">
        <w:rPr>
          <w:lang w:val="es-PE"/>
        </w:rPr>
        <w:t>_____________________________</w:t>
      </w:r>
    </w:p>
    <w:p w14:paraId="6A90A175" w14:textId="77777777" w:rsidR="00F24247" w:rsidRPr="005F0C65" w:rsidRDefault="00F24247" w:rsidP="00F24247">
      <w:pPr>
        <w:rPr>
          <w:lang w:val="es-PE"/>
        </w:rPr>
      </w:pPr>
    </w:p>
    <w:p w14:paraId="498F0615" w14:textId="77777777" w:rsidR="00F24247" w:rsidRPr="005F0C65" w:rsidRDefault="00F24247" w:rsidP="00F24247">
      <w:pPr>
        <w:rPr>
          <w:lang w:val="es-PE"/>
        </w:rPr>
      </w:pPr>
      <w:r w:rsidRPr="005F0C65">
        <w:rPr>
          <w:lang w:val="es-PE"/>
        </w:rPr>
        <w:t xml:space="preserve">Cuando el </w:t>
      </w:r>
      <w:r w:rsidRPr="000779BB">
        <w:rPr>
          <w:i/>
          <w:lang w:val="es-PE"/>
        </w:rPr>
        <w:t>Bhagavā</w:t>
      </w:r>
      <w:r w:rsidRPr="005F0C65">
        <w:rPr>
          <w:lang w:val="es-PE"/>
        </w:rPr>
        <w:t xml:space="preserve"> terminó este discurso, </w:t>
      </w:r>
      <w:r>
        <w:rPr>
          <w:lang w:val="es-PE"/>
        </w:rPr>
        <w:t>identificó los Renacimientos</w:t>
      </w:r>
      <w:r w:rsidRPr="005F0C65">
        <w:rPr>
          <w:lang w:val="es-PE"/>
        </w:rPr>
        <w:t xml:space="preserve">: "En ese momento, el </w:t>
      </w:r>
      <w:r w:rsidRPr="002D74FA">
        <w:rPr>
          <w:i/>
          <w:iCs/>
          <w:lang w:val="es-PE"/>
        </w:rPr>
        <w:t>brahmán</w:t>
      </w:r>
      <w:r w:rsidRPr="005F0C65">
        <w:rPr>
          <w:lang w:val="es-PE"/>
        </w:rPr>
        <w:t xml:space="preserve"> era Ānanda, </w:t>
      </w:r>
      <w:r>
        <w:rPr>
          <w:lang w:val="es-PE"/>
        </w:rPr>
        <w:t>y yo</w:t>
      </w:r>
      <w:r w:rsidRPr="005F0C65">
        <w:rPr>
          <w:lang w:val="es-PE"/>
        </w:rPr>
        <w:t xml:space="preserve"> el </w:t>
      </w:r>
      <w:r>
        <w:rPr>
          <w:lang w:val="es-PE"/>
        </w:rPr>
        <w:t>Rey</w:t>
      </w:r>
      <w:r w:rsidRPr="005F0C65">
        <w:rPr>
          <w:lang w:val="es-PE"/>
        </w:rPr>
        <w:t>".</w:t>
      </w:r>
    </w:p>
    <w:p w14:paraId="0EE921C8" w14:textId="77777777" w:rsidR="00F24247" w:rsidRDefault="00F24247" w:rsidP="00F24247">
      <w:pPr>
        <w:rPr>
          <w:lang w:val="es-PE"/>
        </w:rPr>
      </w:pPr>
    </w:p>
    <w:p w14:paraId="20C1BA71" w14:textId="77777777" w:rsidR="00F24247" w:rsidRDefault="00F24247" w:rsidP="00F24247">
      <w:pPr>
        <w:rPr>
          <w:lang w:val="es-PE"/>
        </w:rPr>
      </w:pPr>
    </w:p>
    <w:p w14:paraId="431A5126" w14:textId="77777777" w:rsidR="00F24247" w:rsidRDefault="00F24247" w:rsidP="00F24247">
      <w:pPr>
        <w:rPr>
          <w:lang w:val="es-PE"/>
        </w:rPr>
      </w:pPr>
    </w:p>
    <w:p w14:paraId="63A7FF4F" w14:textId="77777777" w:rsidR="00F24247" w:rsidRDefault="00F24247" w:rsidP="00F24247">
      <w:pPr>
        <w:rPr>
          <w:lang w:val="es-PE"/>
        </w:rPr>
      </w:pPr>
    </w:p>
    <w:p w14:paraId="3EFA781B" w14:textId="77777777" w:rsidR="00F24247" w:rsidRPr="005F0C65" w:rsidRDefault="00F24247" w:rsidP="00F24247">
      <w:pPr>
        <w:rPr>
          <w:lang w:val="es-PE"/>
        </w:rPr>
      </w:pPr>
    </w:p>
    <w:p w14:paraId="29DE67B2" w14:textId="77777777" w:rsidR="00F24247" w:rsidRDefault="00F24247" w:rsidP="00F24247">
      <w:pPr>
        <w:pStyle w:val="PieDePgina0"/>
        <w:rPr>
          <w:lang w:val="es-PE"/>
        </w:rPr>
      </w:pPr>
    </w:p>
    <w:p w14:paraId="543CE0DE" w14:textId="77777777" w:rsidR="00F24247" w:rsidRDefault="00F24247" w:rsidP="00F24247">
      <w:pPr>
        <w:pStyle w:val="Ttulo2"/>
        <w:rPr>
          <w:vertAlign w:val="superscript"/>
          <w:lang w:val="es-PE"/>
        </w:rPr>
      </w:pPr>
      <w:bookmarkStart w:id="186" w:name="_Toc115800622"/>
      <w:bookmarkStart w:id="187" w:name="_Toc129567645"/>
      <w:r w:rsidRPr="003C4EE6">
        <w:rPr>
          <w:lang w:val="es-PE"/>
        </w:rPr>
        <w:t>N</w:t>
      </w:r>
      <w:r>
        <w:rPr>
          <w:lang w:val="es-PE"/>
        </w:rPr>
        <w:t>0.</w:t>
      </w:r>
      <w:r w:rsidRPr="003C4EE6">
        <w:rPr>
          <w:lang w:val="es-PE"/>
        </w:rPr>
        <w:t xml:space="preserve"> 290.</w:t>
      </w:r>
      <w:r>
        <w:rPr>
          <w:lang w:val="es-PE"/>
        </w:rPr>
        <w:br/>
      </w:r>
      <w:r>
        <w:rPr>
          <w:lang w:val="es-PE"/>
        </w:rPr>
        <w:br/>
      </w:r>
      <w:r w:rsidRPr="003C4EE6">
        <w:rPr>
          <w:lang w:val="es-PE"/>
        </w:rPr>
        <w:t>Sīla-Vīmaṁsa-Jātaka.</w:t>
      </w:r>
      <w:r w:rsidRPr="003C4EE6">
        <w:rPr>
          <w:vertAlign w:val="superscript"/>
          <w:lang w:val="es-PE"/>
        </w:rPr>
        <w:t>2</w:t>
      </w:r>
      <w:bookmarkEnd w:id="186"/>
      <w:bookmarkEnd w:id="187"/>
    </w:p>
    <w:p w14:paraId="3E8B903F" w14:textId="77777777" w:rsidR="00F24247" w:rsidRPr="000F33A7" w:rsidRDefault="00F24247" w:rsidP="00F24247">
      <w:pPr>
        <w:rPr>
          <w:lang w:val="es-PE"/>
        </w:rPr>
      </w:pPr>
    </w:p>
    <w:p w14:paraId="0B29946F" w14:textId="77777777" w:rsidR="00F24247" w:rsidRPr="003C4EE6" w:rsidRDefault="00F24247" w:rsidP="00F24247">
      <w:pPr>
        <w:rPr>
          <w:lang w:val="es-PE"/>
        </w:rPr>
      </w:pPr>
      <w:r w:rsidRPr="003C4EE6">
        <w:rPr>
          <w:lang w:val="es-PE"/>
        </w:rPr>
        <w:t>"</w:t>
      </w:r>
      <w:r w:rsidRPr="00A83BFE">
        <w:rPr>
          <w:i/>
          <w:iCs/>
          <w:lang w:val="es-PE"/>
        </w:rPr>
        <w:t>La virtud es hermosa</w:t>
      </w:r>
      <w:r>
        <w:rPr>
          <w:lang w:val="es-PE"/>
        </w:rPr>
        <w:t>…</w:t>
      </w:r>
      <w:r w:rsidRPr="003C4EE6">
        <w:rPr>
          <w:lang w:val="es-PE"/>
        </w:rPr>
        <w:t xml:space="preserve">", etc. </w:t>
      </w:r>
      <w:r>
        <w:rPr>
          <w:lang w:val="es-PE"/>
        </w:rPr>
        <w:t xml:space="preserve">– </w:t>
      </w:r>
      <w:r w:rsidRPr="003C4EE6">
        <w:rPr>
          <w:lang w:val="es-PE"/>
        </w:rPr>
        <w:t xml:space="preserve">Esta historia la contó el </w:t>
      </w:r>
      <w:r w:rsidRPr="000779BB">
        <w:rPr>
          <w:i/>
          <w:lang w:val="es-PE"/>
        </w:rPr>
        <w:t>Bhagavā</w:t>
      </w:r>
      <w:r w:rsidRPr="003C4EE6">
        <w:rPr>
          <w:lang w:val="es-PE"/>
        </w:rPr>
        <w:t xml:space="preserve"> en Jetavana, acerca de un </w:t>
      </w:r>
      <w:r w:rsidRPr="00895740">
        <w:rPr>
          <w:i/>
          <w:iCs/>
          <w:lang w:val="es-PE"/>
        </w:rPr>
        <w:t>brahmán</w:t>
      </w:r>
      <w:r w:rsidRPr="003C4EE6">
        <w:rPr>
          <w:lang w:val="es-PE"/>
        </w:rPr>
        <w:t xml:space="preserve"> que puso a prueba su reputación. Las circunstancias que le dieron origen y la historia misma se dan en el </w:t>
      </w:r>
      <w:r>
        <w:rPr>
          <w:lang w:val="es-PE"/>
        </w:rPr>
        <w:t>Ren</w:t>
      </w:r>
      <w:r w:rsidRPr="003C4EE6">
        <w:rPr>
          <w:lang w:val="es-PE"/>
        </w:rPr>
        <w:t xml:space="preserve">acimiento </w:t>
      </w:r>
      <w:r w:rsidRPr="0053216F">
        <w:rPr>
          <w:i/>
          <w:iCs/>
          <w:lang w:val="es-PE"/>
        </w:rPr>
        <w:t>Silavīmaṁsa Jātaka</w:t>
      </w:r>
      <w:r w:rsidRPr="003C4EE6">
        <w:rPr>
          <w:lang w:val="es-PE"/>
        </w:rPr>
        <w:t>, en el Libro Primero. Aquí, como antes</w:t>
      </w:r>
    </w:p>
    <w:p w14:paraId="55302E1B" w14:textId="77777777" w:rsidR="00F24247" w:rsidRPr="003C4EE6" w:rsidRDefault="00F24247" w:rsidP="00F24247">
      <w:pPr>
        <w:jc w:val="center"/>
        <w:rPr>
          <w:lang w:val="es-PE"/>
        </w:rPr>
      </w:pPr>
      <w:r w:rsidRPr="003C4EE6">
        <w:rPr>
          <w:lang w:val="es-PE"/>
        </w:rPr>
        <w:t>_____________________________</w:t>
      </w:r>
    </w:p>
    <w:p w14:paraId="34659C19" w14:textId="77777777" w:rsidR="00F24247" w:rsidRPr="003C4EE6" w:rsidRDefault="00F24247" w:rsidP="00F24247">
      <w:pPr>
        <w:pStyle w:val="NormalHistoria"/>
        <w:rPr>
          <w:lang w:val="es-PE"/>
        </w:rPr>
      </w:pPr>
      <w:r w:rsidRPr="003C4EE6">
        <w:rPr>
          <w:lang w:val="es-PE"/>
        </w:rPr>
        <w:t xml:space="preserve">Cuando Brahmadatta era </w:t>
      </w:r>
      <w:r>
        <w:rPr>
          <w:lang w:val="es-PE"/>
        </w:rPr>
        <w:t>el Rey</w:t>
      </w:r>
      <w:r w:rsidRPr="003C4EE6">
        <w:rPr>
          <w:lang w:val="es-PE"/>
        </w:rPr>
        <w:t xml:space="preserve"> de Benar</w:t>
      </w:r>
      <w:r>
        <w:rPr>
          <w:lang w:val="es-PE"/>
        </w:rPr>
        <w:t>e</w:t>
      </w:r>
      <w:r w:rsidRPr="003C4EE6">
        <w:rPr>
          <w:lang w:val="es-PE"/>
        </w:rPr>
        <w:t xml:space="preserve">s, su capellán resolvió poner a prueba su propia reputación </w:t>
      </w:r>
      <w:r>
        <w:rPr>
          <w:lang w:val="es-PE"/>
        </w:rPr>
        <w:t>en la virtud</w:t>
      </w:r>
      <w:r w:rsidRPr="003C4EE6">
        <w:rPr>
          <w:lang w:val="es-PE"/>
        </w:rPr>
        <w:t xml:space="preserve"> virtud, y en dos días extrajo una </w:t>
      </w:r>
    </w:p>
    <w:p w14:paraId="39224034" w14:textId="77777777" w:rsidR="00F24247" w:rsidRPr="007C0CC2" w:rsidRDefault="00F24247" w:rsidP="00F24247">
      <w:pPr>
        <w:pStyle w:val="PieDePgina0"/>
        <w:rPr>
          <w:u w:val="single"/>
          <w:lang w:val="es-PE"/>
        </w:rPr>
      </w:pPr>
      <w:r w:rsidRPr="007C0CC2">
        <w:rPr>
          <w:u w:val="single"/>
          <w:lang w:val="es-PE"/>
        </w:rPr>
        <w:t xml:space="preserve">                                                                            .</w:t>
      </w:r>
    </w:p>
    <w:p w14:paraId="7205CB8D" w14:textId="77777777" w:rsidR="00F24247" w:rsidRDefault="00F24247" w:rsidP="00F24247">
      <w:pPr>
        <w:pStyle w:val="PieDePgina0"/>
        <w:rPr>
          <w:lang w:val="es-PE"/>
        </w:rPr>
      </w:pPr>
      <w:r w:rsidRPr="005F0C65">
        <w:rPr>
          <w:lang w:val="es-PE"/>
        </w:rPr>
        <w:t xml:space="preserve">292:1 </w:t>
      </w:r>
      <w:r>
        <w:rPr>
          <w:lang w:val="es-PE"/>
        </w:rPr>
        <w:tab/>
      </w:r>
      <w:r w:rsidRPr="005F0C65">
        <w:rPr>
          <w:lang w:val="es-PE"/>
        </w:rPr>
        <w:t>Espero que el lector indulgente perdone la rima.</w:t>
      </w:r>
    </w:p>
    <w:p w14:paraId="635ED70F" w14:textId="77777777" w:rsidR="00F24247" w:rsidRDefault="00F24247" w:rsidP="00F24247">
      <w:pPr>
        <w:pStyle w:val="PieDePgina0"/>
        <w:rPr>
          <w:lang w:val="es-PE"/>
        </w:rPr>
      </w:pPr>
      <w:r w:rsidRPr="003C4EE6">
        <w:rPr>
          <w:lang w:val="es-PE"/>
        </w:rPr>
        <w:t xml:space="preserve">292:2 </w:t>
      </w:r>
      <w:r>
        <w:rPr>
          <w:lang w:val="es-PE"/>
        </w:rPr>
        <w:tab/>
      </w:r>
      <w:r w:rsidRPr="003C4EE6">
        <w:rPr>
          <w:lang w:val="es-PE"/>
        </w:rPr>
        <w:t>Comparar Nos. 86, 290, 305, 330, 362.</w:t>
      </w:r>
    </w:p>
    <w:p w14:paraId="486D3796" w14:textId="77777777" w:rsidR="00F24247" w:rsidRDefault="00F24247" w:rsidP="00F24247">
      <w:pPr>
        <w:pStyle w:val="PieDePgina0"/>
        <w:rPr>
          <w:lang w:val="es-PE"/>
        </w:rPr>
      </w:pPr>
      <w:r>
        <w:rPr>
          <w:lang w:val="es-PE"/>
        </w:rPr>
        <w:br w:type="page"/>
      </w:r>
    </w:p>
    <w:p w14:paraId="20FA46DE" w14:textId="77777777" w:rsidR="00F24247" w:rsidRPr="003C4EE6" w:rsidRDefault="00F24247" w:rsidP="00F24247">
      <w:pPr>
        <w:rPr>
          <w:lang w:val="es-PE"/>
        </w:rPr>
      </w:pPr>
    </w:p>
    <w:p w14:paraId="3C7D702A" w14:textId="77777777" w:rsidR="00F24247" w:rsidRPr="003C4EE6" w:rsidRDefault="00F24247" w:rsidP="00F24247">
      <w:pPr>
        <w:pStyle w:val="NormalHistoriaSinSangra"/>
        <w:rPr>
          <w:lang w:val="es-PE"/>
        </w:rPr>
      </w:pPr>
      <w:r w:rsidRPr="003C4EE6">
        <w:rPr>
          <w:lang w:val="es-PE"/>
        </w:rPr>
        <w:t>moneda del</w:t>
      </w:r>
      <w:r>
        <w:rPr>
          <w:lang w:val="es-PE"/>
        </w:rPr>
        <w:t xml:space="preserve"> los almacenes</w:t>
      </w:r>
      <w:r w:rsidRPr="003C4EE6">
        <w:rPr>
          <w:lang w:val="es-PE"/>
        </w:rPr>
        <w:t xml:space="preserve"> del tesorero. Al tercer día lo arrastraron ante el </w:t>
      </w:r>
      <w:r>
        <w:rPr>
          <w:lang w:val="es-PE"/>
        </w:rPr>
        <w:t>Rey</w:t>
      </w:r>
      <w:r w:rsidRPr="003C4EE6">
        <w:rPr>
          <w:lang w:val="es-PE"/>
        </w:rPr>
        <w:t xml:space="preserve"> y lo acusaron de robo. </w:t>
      </w:r>
      <w:r>
        <w:rPr>
          <w:lang w:val="es-PE"/>
        </w:rPr>
        <w:t>Durante el camino</w:t>
      </w:r>
      <w:r w:rsidRPr="003C4EE6">
        <w:rPr>
          <w:lang w:val="es-PE"/>
        </w:rPr>
        <w:t xml:space="preserve"> se dio cuenta de que algunos encantadores de serpientes </w:t>
      </w:r>
      <w:r>
        <w:rPr>
          <w:lang w:val="es-PE"/>
        </w:rPr>
        <w:t>se encontraban en plena</w:t>
      </w:r>
      <w:r w:rsidRPr="003C4EE6">
        <w:rPr>
          <w:lang w:val="es-PE"/>
        </w:rPr>
        <w:t xml:space="preserve"> danza de serpientes. El </w:t>
      </w:r>
      <w:r>
        <w:rPr>
          <w:lang w:val="es-PE"/>
        </w:rPr>
        <w:t>Rey</w:t>
      </w:r>
      <w:r w:rsidRPr="003C4EE6">
        <w:rPr>
          <w:lang w:val="es-PE"/>
        </w:rPr>
        <w:t xml:space="preserve"> le preguntó por qué había hecho tal cosa. El </w:t>
      </w:r>
      <w:r w:rsidRPr="008243C2">
        <w:rPr>
          <w:i/>
          <w:iCs/>
          <w:lang w:val="es-PE"/>
        </w:rPr>
        <w:t>brahmán</w:t>
      </w:r>
      <w:r w:rsidRPr="003C4EE6">
        <w:rPr>
          <w:lang w:val="es-PE"/>
        </w:rPr>
        <w:t xml:space="preserve"> respondió: "Para probar mi reputación de virtud": y continuó</w:t>
      </w:r>
    </w:p>
    <w:p w14:paraId="3344D9F8" w14:textId="77777777" w:rsidR="00F24247" w:rsidRPr="003C4EE6" w:rsidRDefault="00F24247" w:rsidP="00F24247">
      <w:pPr>
        <w:pStyle w:val="Verso2Espaol"/>
        <w:rPr>
          <w:lang w:val="es-PE"/>
        </w:rPr>
      </w:pPr>
      <w:r w:rsidRPr="003C4EE6">
        <w:rPr>
          <w:lang w:val="es-PE"/>
        </w:rPr>
        <w:t>"La virtud es hermosa -así lo juzga la gente--</w:t>
      </w:r>
    </w:p>
    <w:p w14:paraId="736AC958" w14:textId="77777777" w:rsidR="00F24247" w:rsidRPr="003C4EE6" w:rsidRDefault="00F24247" w:rsidP="00F24247">
      <w:pPr>
        <w:pStyle w:val="Verso2Espaol"/>
        <w:rPr>
          <w:lang w:val="es-PE"/>
        </w:rPr>
      </w:pPr>
      <w:r w:rsidRPr="003C4EE6">
        <w:rPr>
          <w:lang w:val="es-PE"/>
        </w:rPr>
        <w:t>La virtud en todo el mundo es soberana.</w:t>
      </w:r>
    </w:p>
    <w:p w14:paraId="62BB3565" w14:textId="77777777" w:rsidR="00F24247" w:rsidRPr="003C4EE6" w:rsidRDefault="00F24247" w:rsidP="00F24247">
      <w:pPr>
        <w:pStyle w:val="Verso2Espaol"/>
        <w:rPr>
          <w:lang w:val="es-PE"/>
        </w:rPr>
      </w:pPr>
      <w:r w:rsidRPr="003C4EE6">
        <w:rPr>
          <w:lang w:val="es-PE"/>
        </w:rPr>
        <w:t xml:space="preserve">¡Mirad! </w:t>
      </w:r>
      <w:r>
        <w:rPr>
          <w:lang w:val="es-PE"/>
        </w:rPr>
        <w:t xml:space="preserve">A </w:t>
      </w:r>
      <w:r w:rsidRPr="003C4EE6">
        <w:rPr>
          <w:lang w:val="es-PE"/>
        </w:rPr>
        <w:t xml:space="preserve">esta serpiente mortal </w:t>
      </w:r>
      <w:r>
        <w:rPr>
          <w:lang w:val="es-PE"/>
        </w:rPr>
        <w:t xml:space="preserve">que </w:t>
      </w:r>
      <w:r w:rsidRPr="003C4EE6">
        <w:rPr>
          <w:lang w:val="es-PE"/>
        </w:rPr>
        <w:t>no mata,</w:t>
      </w:r>
    </w:p>
    <w:p w14:paraId="42FC4A6B" w14:textId="77777777" w:rsidR="00F24247" w:rsidRDefault="00F24247" w:rsidP="00F24247">
      <w:pPr>
        <w:pStyle w:val="Verso2Espaol"/>
        <w:rPr>
          <w:lang w:val="es-PE"/>
        </w:rPr>
      </w:pPr>
      <w:r w:rsidRPr="003C4EE6">
        <w:rPr>
          <w:lang w:val="es-PE"/>
        </w:rPr>
        <w:t>'Porque es buen</w:t>
      </w:r>
      <w:r>
        <w:rPr>
          <w:lang w:val="es-PE"/>
        </w:rPr>
        <w:t>a</w:t>
      </w:r>
      <w:r w:rsidRPr="003C4EE6">
        <w:rPr>
          <w:lang w:val="es-PE"/>
        </w:rPr>
        <w:t>', dicen.</w:t>
      </w:r>
    </w:p>
    <w:p w14:paraId="63BFC5D5" w14:textId="77777777" w:rsidR="00F24247" w:rsidRPr="003C4EE6" w:rsidRDefault="00F24247" w:rsidP="00F24247">
      <w:pPr>
        <w:pStyle w:val="Verso2Espaol"/>
        <w:rPr>
          <w:lang w:val="es-PE"/>
        </w:rPr>
      </w:pPr>
    </w:p>
    <w:p w14:paraId="4F1569D9" w14:textId="77777777" w:rsidR="00F24247" w:rsidRPr="003C4EE6" w:rsidRDefault="00F24247" w:rsidP="00F24247">
      <w:pPr>
        <w:pStyle w:val="Verso2Espaol"/>
        <w:rPr>
          <w:lang w:val="es-PE"/>
        </w:rPr>
      </w:pPr>
      <w:r w:rsidRPr="003C4EE6">
        <w:rPr>
          <w:lang w:val="es-PE"/>
        </w:rPr>
        <w:t>[430] "Aquí proclamo cómo la virtud es bendita</w:t>
      </w:r>
    </w:p>
    <w:p w14:paraId="038A9223" w14:textId="77777777" w:rsidR="00F24247" w:rsidRPr="003C4EE6" w:rsidRDefault="00F24247" w:rsidP="00F24247">
      <w:pPr>
        <w:pStyle w:val="Verso2Espaol"/>
        <w:rPr>
          <w:lang w:val="es-PE"/>
        </w:rPr>
      </w:pPr>
      <w:r w:rsidRPr="003C4EE6">
        <w:rPr>
          <w:lang w:val="es-PE"/>
        </w:rPr>
        <w:t>Y hermos</w:t>
      </w:r>
      <w:r>
        <w:rPr>
          <w:lang w:val="es-PE"/>
        </w:rPr>
        <w:t>a</w:t>
      </w:r>
      <w:r w:rsidRPr="003C4EE6">
        <w:rPr>
          <w:lang w:val="es-PE"/>
        </w:rPr>
        <w:t xml:space="preserve"> en el mundo: de lo cual posee</w:t>
      </w:r>
      <w:r>
        <w:rPr>
          <w:lang w:val="es-PE"/>
        </w:rPr>
        <w:t>rá</w:t>
      </w:r>
    </w:p>
    <w:p w14:paraId="7614F631" w14:textId="77777777" w:rsidR="00F24247" w:rsidRPr="003C4EE6" w:rsidRDefault="00F24247" w:rsidP="00F24247">
      <w:pPr>
        <w:pStyle w:val="Verso2Espaol"/>
        <w:rPr>
          <w:lang w:val="es-PE"/>
        </w:rPr>
      </w:pPr>
      <w:r w:rsidRPr="003C4EE6">
        <w:rPr>
          <w:lang w:val="es-PE"/>
        </w:rPr>
        <w:t>El que s</w:t>
      </w:r>
      <w:r>
        <w:rPr>
          <w:lang w:val="es-PE"/>
        </w:rPr>
        <w:t>ea</w:t>
      </w:r>
      <w:r w:rsidRPr="003C4EE6">
        <w:rPr>
          <w:lang w:val="es-PE"/>
        </w:rPr>
        <w:t xml:space="preserve"> virtuoso para siempre</w:t>
      </w:r>
      <w:r>
        <w:rPr>
          <w:lang w:val="es-PE"/>
        </w:rPr>
        <w:t>,</w:t>
      </w:r>
      <w:r w:rsidRPr="003C4EE6">
        <w:rPr>
          <w:lang w:val="es-PE"/>
        </w:rPr>
        <w:t xml:space="preserve"> se dice</w:t>
      </w:r>
    </w:p>
    <w:p w14:paraId="1D35BFD2" w14:textId="77777777" w:rsidR="00F24247" w:rsidRPr="003C4EE6" w:rsidRDefault="00F24247" w:rsidP="00F24247">
      <w:pPr>
        <w:pStyle w:val="Verso2Espaol"/>
        <w:rPr>
          <w:lang w:val="es-PE"/>
        </w:rPr>
      </w:pPr>
      <w:r w:rsidRPr="003C4EE6">
        <w:rPr>
          <w:lang w:val="es-PE"/>
        </w:rPr>
        <w:t xml:space="preserve">El </w:t>
      </w:r>
      <w:r>
        <w:rPr>
          <w:lang w:val="es-PE"/>
        </w:rPr>
        <w:t>sendero</w:t>
      </w:r>
      <w:r w:rsidRPr="003C4EE6">
        <w:rPr>
          <w:lang w:val="es-PE"/>
        </w:rPr>
        <w:t xml:space="preserve"> de la perfección a recorrer.</w:t>
      </w:r>
    </w:p>
    <w:p w14:paraId="320CA53F" w14:textId="77777777" w:rsidR="00F24247" w:rsidRPr="003C4EE6" w:rsidRDefault="00F24247" w:rsidP="00F24247">
      <w:pPr>
        <w:pStyle w:val="Verso2Espaol"/>
        <w:rPr>
          <w:lang w:val="es-PE"/>
        </w:rPr>
      </w:pPr>
    </w:p>
    <w:p w14:paraId="2A2C2014" w14:textId="77777777" w:rsidR="00F24247" w:rsidRPr="003C4EE6" w:rsidRDefault="00F24247" w:rsidP="00F24247">
      <w:pPr>
        <w:pStyle w:val="Verso2Espaol"/>
        <w:rPr>
          <w:lang w:val="es-PE"/>
        </w:rPr>
      </w:pPr>
      <w:r w:rsidRPr="003C4EE6">
        <w:rPr>
          <w:lang w:val="es-PE"/>
        </w:rPr>
        <w:t>"Para los parientes queridos, él brilla</w:t>
      </w:r>
      <w:r>
        <w:rPr>
          <w:lang w:val="es-PE"/>
        </w:rPr>
        <w:t>rá</w:t>
      </w:r>
      <w:r w:rsidRPr="003C4EE6">
        <w:rPr>
          <w:lang w:val="es-PE"/>
        </w:rPr>
        <w:t xml:space="preserve"> entre sus amigos;</w:t>
      </w:r>
    </w:p>
    <w:p w14:paraId="79D76FF6" w14:textId="77777777" w:rsidR="00F24247" w:rsidRPr="003C4EE6" w:rsidRDefault="00F24247" w:rsidP="00F24247">
      <w:pPr>
        <w:pStyle w:val="Verso2Espaol"/>
        <w:rPr>
          <w:lang w:val="es-PE"/>
        </w:rPr>
      </w:pPr>
      <w:r w:rsidRPr="003C4EE6">
        <w:rPr>
          <w:lang w:val="es-PE"/>
        </w:rPr>
        <w:t>Y cuando termin</w:t>
      </w:r>
      <w:r>
        <w:rPr>
          <w:lang w:val="es-PE"/>
        </w:rPr>
        <w:t>e</w:t>
      </w:r>
      <w:r w:rsidRPr="003C4EE6">
        <w:rPr>
          <w:lang w:val="es-PE"/>
        </w:rPr>
        <w:t xml:space="preserve"> </w:t>
      </w:r>
      <w:r>
        <w:rPr>
          <w:lang w:val="es-PE"/>
        </w:rPr>
        <w:t xml:space="preserve">la </w:t>
      </w:r>
      <w:r w:rsidRPr="003C4EE6">
        <w:rPr>
          <w:lang w:val="es-PE"/>
        </w:rPr>
        <w:t xml:space="preserve">unión con </w:t>
      </w:r>
      <w:r>
        <w:rPr>
          <w:lang w:val="es-PE"/>
        </w:rPr>
        <w:t xml:space="preserve">su </w:t>
      </w:r>
      <w:r w:rsidRPr="003C4EE6">
        <w:rPr>
          <w:lang w:val="es-PE"/>
        </w:rPr>
        <w:t>cuerpo,</w:t>
      </w:r>
    </w:p>
    <w:p w14:paraId="58EF2242" w14:textId="77777777" w:rsidR="00F24247" w:rsidRPr="003C4EE6" w:rsidRDefault="00F24247" w:rsidP="00F24247">
      <w:pPr>
        <w:pStyle w:val="Verso2Espaol"/>
        <w:rPr>
          <w:lang w:val="es-PE"/>
        </w:rPr>
      </w:pPr>
      <w:r w:rsidRPr="003C4EE6">
        <w:rPr>
          <w:lang w:val="es-PE"/>
        </w:rPr>
        <w:t>El que ha</w:t>
      </w:r>
      <w:r>
        <w:rPr>
          <w:lang w:val="es-PE"/>
        </w:rPr>
        <w:t>ya</w:t>
      </w:r>
      <w:r w:rsidRPr="003C4EE6">
        <w:rPr>
          <w:lang w:val="es-PE"/>
        </w:rPr>
        <w:t xml:space="preserve"> querido practicar la virtud</w:t>
      </w:r>
    </w:p>
    <w:p w14:paraId="69021B69" w14:textId="77777777" w:rsidR="00F24247" w:rsidRPr="003C4EE6" w:rsidRDefault="00F24247" w:rsidP="00F24247">
      <w:pPr>
        <w:pStyle w:val="Verso2Espaol"/>
        <w:rPr>
          <w:lang w:val="es-PE"/>
        </w:rPr>
      </w:pPr>
      <w:r w:rsidRPr="003C4EE6">
        <w:rPr>
          <w:lang w:val="es-PE"/>
        </w:rPr>
        <w:t xml:space="preserve">En el cielo </w:t>
      </w:r>
      <w:r>
        <w:rPr>
          <w:lang w:val="es-PE"/>
        </w:rPr>
        <w:t>re</w:t>
      </w:r>
      <w:r w:rsidRPr="003C4EE6">
        <w:rPr>
          <w:lang w:val="es-PE"/>
        </w:rPr>
        <w:t>nace</w:t>
      </w:r>
      <w:r>
        <w:rPr>
          <w:lang w:val="es-PE"/>
        </w:rPr>
        <w:t>rá</w:t>
      </w:r>
      <w:r w:rsidRPr="003C4EE6">
        <w:rPr>
          <w:lang w:val="es-PE"/>
        </w:rPr>
        <w:t xml:space="preserve"> de nuevo".</w:t>
      </w:r>
    </w:p>
    <w:p w14:paraId="10E27865" w14:textId="77777777" w:rsidR="00F24247" w:rsidRPr="003C4EE6" w:rsidRDefault="00F24247" w:rsidP="00F24247">
      <w:pPr>
        <w:rPr>
          <w:lang w:val="es-PE"/>
        </w:rPr>
      </w:pPr>
    </w:p>
    <w:p w14:paraId="5B3167B9" w14:textId="77777777" w:rsidR="00F24247" w:rsidRPr="003C4EE6" w:rsidRDefault="00F24247" w:rsidP="00F24247">
      <w:pPr>
        <w:pStyle w:val="NormalHistoria"/>
        <w:rPr>
          <w:lang w:val="es-PE"/>
        </w:rPr>
      </w:pPr>
      <w:r w:rsidRPr="003C4EE6">
        <w:rPr>
          <w:lang w:val="es-PE"/>
        </w:rPr>
        <w:t xml:space="preserve">Habiendo declarado así en tres </w:t>
      </w:r>
      <w:r>
        <w:rPr>
          <w:lang w:val="es-PE"/>
        </w:rPr>
        <w:t>versos</w:t>
      </w:r>
      <w:r w:rsidRPr="003C4EE6">
        <w:rPr>
          <w:lang w:val="es-PE"/>
        </w:rPr>
        <w:t xml:space="preserve"> la belleza de la virtud y les discursó, el </w:t>
      </w:r>
      <w:r w:rsidRPr="000779BB">
        <w:rPr>
          <w:i/>
          <w:lang w:val="es-PE"/>
        </w:rPr>
        <w:t>Bodhisatta</w:t>
      </w:r>
      <w:r w:rsidRPr="003C4EE6">
        <w:rPr>
          <w:lang w:val="es-PE"/>
        </w:rPr>
        <w:t xml:space="preserve"> continuó: "Gran </w:t>
      </w:r>
      <w:r>
        <w:rPr>
          <w:lang w:val="es-PE"/>
        </w:rPr>
        <w:t>Rey</w:t>
      </w:r>
      <w:r w:rsidRPr="003C4EE6">
        <w:rPr>
          <w:lang w:val="es-PE"/>
        </w:rPr>
        <w:t>, mi familia, la propiedad de mi padre, la de mi madre y l</w:t>
      </w:r>
      <w:r>
        <w:rPr>
          <w:lang w:val="es-PE"/>
        </w:rPr>
        <w:t>a</w:t>
      </w:r>
      <w:r w:rsidRPr="003C4EE6">
        <w:rPr>
          <w:lang w:val="es-PE"/>
        </w:rPr>
        <w:t xml:space="preserve"> que yo mismo he ganado </w:t>
      </w:r>
      <w:r>
        <w:rPr>
          <w:lang w:val="es-PE"/>
        </w:rPr>
        <w:t>no posee término</w:t>
      </w:r>
      <w:r w:rsidRPr="003C4EE6">
        <w:rPr>
          <w:lang w:val="es-PE"/>
        </w:rPr>
        <w:t xml:space="preserve">": no </w:t>
      </w:r>
      <w:r>
        <w:rPr>
          <w:lang w:val="es-PE"/>
        </w:rPr>
        <w:t>poseen término</w:t>
      </w:r>
      <w:r w:rsidRPr="003C4EE6">
        <w:rPr>
          <w:lang w:val="es-PE"/>
        </w:rPr>
        <w:t xml:space="preserve">. Pero tomé estas monedas del tesoro para probar mi propio valor. Ahora veo cuán inútil en este mundo es el </w:t>
      </w:r>
      <w:r>
        <w:rPr>
          <w:lang w:val="es-PE"/>
        </w:rPr>
        <w:t>re</w:t>
      </w:r>
      <w:r w:rsidRPr="003C4EE6">
        <w:rPr>
          <w:lang w:val="es-PE"/>
        </w:rPr>
        <w:t>nacimiento y el linaje, la sangre y la familia, y cuánto mejor es la virtud</w:t>
      </w:r>
      <w:r>
        <w:rPr>
          <w:lang w:val="es-PE"/>
        </w:rPr>
        <w:t>,</w:t>
      </w:r>
      <w:r w:rsidRPr="003C4EE6">
        <w:rPr>
          <w:lang w:val="es-PE"/>
        </w:rPr>
        <w:t xml:space="preserve"> la vida religiosa, ¡permít</w:t>
      </w:r>
      <w:r>
        <w:rPr>
          <w:lang w:val="es-PE"/>
        </w:rPr>
        <w:t>a</w:t>
      </w:r>
      <w:r w:rsidRPr="003C4EE6">
        <w:rPr>
          <w:lang w:val="es-PE"/>
        </w:rPr>
        <w:t xml:space="preserve">me </w:t>
      </w:r>
      <w:r>
        <w:rPr>
          <w:lang w:val="es-PE"/>
        </w:rPr>
        <w:t>vivirla</w:t>
      </w:r>
      <w:r w:rsidRPr="003C4EE6">
        <w:rPr>
          <w:lang w:val="es-PE"/>
        </w:rPr>
        <w:t xml:space="preserve">!”. Después de muchas súplicas, el </w:t>
      </w:r>
      <w:r>
        <w:rPr>
          <w:lang w:val="es-PE"/>
        </w:rPr>
        <w:t>Rey</w:t>
      </w:r>
      <w:r w:rsidRPr="003C4EE6">
        <w:rPr>
          <w:lang w:val="es-PE"/>
        </w:rPr>
        <w:t xml:space="preserve"> finalmente accedió. </w:t>
      </w:r>
      <w:r>
        <w:rPr>
          <w:lang w:val="es-PE"/>
        </w:rPr>
        <w:t xml:space="preserve">Él abandonó </w:t>
      </w:r>
      <w:r w:rsidRPr="003C4EE6">
        <w:rPr>
          <w:lang w:val="es-PE"/>
        </w:rPr>
        <w:t>el mundo y se retiró a</w:t>
      </w:r>
      <w:r>
        <w:rPr>
          <w:lang w:val="es-PE"/>
        </w:rPr>
        <w:t xml:space="preserve"> </w:t>
      </w:r>
      <w:r w:rsidRPr="003C4EE6">
        <w:rPr>
          <w:lang w:val="es-PE"/>
        </w:rPr>
        <w:t>l</w:t>
      </w:r>
      <w:r>
        <w:rPr>
          <w:lang w:val="es-PE"/>
        </w:rPr>
        <w:t>os</w:t>
      </w:r>
      <w:r w:rsidRPr="003C4EE6">
        <w:rPr>
          <w:lang w:val="es-PE"/>
        </w:rPr>
        <w:t xml:space="preserve"> Himalaya</w:t>
      </w:r>
      <w:r>
        <w:rPr>
          <w:lang w:val="es-PE"/>
        </w:rPr>
        <w:t>s</w:t>
      </w:r>
      <w:r w:rsidRPr="003C4EE6">
        <w:rPr>
          <w:lang w:val="es-PE"/>
        </w:rPr>
        <w:t xml:space="preserve">, donde emprendió la vida religiosa y cultivó las Facultades y los Logros hasta que </w:t>
      </w:r>
      <w:r>
        <w:rPr>
          <w:lang w:val="es-PE"/>
        </w:rPr>
        <w:t>renació en</w:t>
      </w:r>
      <w:r w:rsidRPr="003C4EE6">
        <w:rPr>
          <w:lang w:val="es-PE"/>
        </w:rPr>
        <w:t xml:space="preserve"> </w:t>
      </w:r>
      <w:r>
        <w:rPr>
          <w:lang w:val="es-PE"/>
        </w:rPr>
        <w:t>e</w:t>
      </w:r>
      <w:r w:rsidRPr="003C4EE6">
        <w:rPr>
          <w:lang w:val="es-PE"/>
        </w:rPr>
        <w:t xml:space="preserve">l mundo </w:t>
      </w:r>
      <w:r>
        <w:rPr>
          <w:i/>
          <w:iCs/>
          <w:lang w:val="es-PE"/>
        </w:rPr>
        <w:t>Brahmā</w:t>
      </w:r>
      <w:r w:rsidRPr="003C4EE6">
        <w:rPr>
          <w:lang w:val="es-PE"/>
        </w:rPr>
        <w:t>.</w:t>
      </w:r>
    </w:p>
    <w:p w14:paraId="1165046B" w14:textId="77777777" w:rsidR="00F24247" w:rsidRPr="003C4EE6" w:rsidRDefault="00F24247" w:rsidP="00F24247">
      <w:pPr>
        <w:jc w:val="center"/>
        <w:rPr>
          <w:lang w:val="es-PE"/>
        </w:rPr>
      </w:pPr>
      <w:r w:rsidRPr="003C4EE6">
        <w:rPr>
          <w:lang w:val="es-PE"/>
        </w:rPr>
        <w:t>_____________________________</w:t>
      </w:r>
    </w:p>
    <w:p w14:paraId="6B673909" w14:textId="77777777" w:rsidR="00F24247" w:rsidRPr="003C4EE6" w:rsidRDefault="00F24247" w:rsidP="00F24247">
      <w:pPr>
        <w:rPr>
          <w:lang w:val="es-PE"/>
        </w:rPr>
      </w:pPr>
    </w:p>
    <w:p w14:paraId="72040900" w14:textId="77777777" w:rsidR="00F24247" w:rsidRPr="003C4EE6" w:rsidRDefault="00F24247" w:rsidP="00F24247">
      <w:pPr>
        <w:rPr>
          <w:lang w:val="es-PE"/>
        </w:rPr>
      </w:pPr>
      <w:r w:rsidRPr="003C4EE6">
        <w:rPr>
          <w:lang w:val="es-PE"/>
        </w:rPr>
        <w:t xml:space="preserve">Cuando el </w:t>
      </w:r>
      <w:r w:rsidRPr="000779BB">
        <w:rPr>
          <w:i/>
          <w:lang w:val="es-PE"/>
        </w:rPr>
        <w:t>Bhagavā</w:t>
      </w:r>
      <w:r w:rsidRPr="003C4EE6">
        <w:rPr>
          <w:lang w:val="es-PE"/>
        </w:rPr>
        <w:t xml:space="preserve"> terminó este discurso, </w:t>
      </w:r>
      <w:r>
        <w:rPr>
          <w:lang w:val="es-PE"/>
        </w:rPr>
        <w:t>identificó los Renacimientos</w:t>
      </w:r>
      <w:r w:rsidRPr="003C4EE6">
        <w:rPr>
          <w:lang w:val="es-PE"/>
        </w:rPr>
        <w:t xml:space="preserve">: "En </w:t>
      </w:r>
      <w:r>
        <w:rPr>
          <w:lang w:val="es-PE"/>
        </w:rPr>
        <w:t>aquella ocasión</w:t>
      </w:r>
      <w:r w:rsidRPr="003C4EE6">
        <w:rPr>
          <w:lang w:val="es-PE"/>
        </w:rPr>
        <w:t xml:space="preserve">, el capellán </w:t>
      </w:r>
      <w:r w:rsidRPr="008B2D1A">
        <w:rPr>
          <w:i/>
          <w:iCs/>
          <w:lang w:val="es-PE"/>
        </w:rPr>
        <w:t>Brahm</w:t>
      </w:r>
      <w:r>
        <w:rPr>
          <w:i/>
          <w:iCs/>
          <w:lang w:val="es-PE"/>
        </w:rPr>
        <w:t>á</w:t>
      </w:r>
      <w:r w:rsidRPr="008B2D1A">
        <w:rPr>
          <w:i/>
          <w:iCs/>
          <w:lang w:val="es-PE"/>
        </w:rPr>
        <w:t>n</w:t>
      </w:r>
      <w:r w:rsidRPr="003C4EE6">
        <w:rPr>
          <w:lang w:val="es-PE"/>
        </w:rPr>
        <w:t xml:space="preserve"> que probó su reputación </w:t>
      </w:r>
      <w:r>
        <w:rPr>
          <w:lang w:val="es-PE"/>
        </w:rPr>
        <w:t>en la</w:t>
      </w:r>
      <w:r w:rsidRPr="003C4EE6">
        <w:rPr>
          <w:lang w:val="es-PE"/>
        </w:rPr>
        <w:t xml:space="preserve"> virtud era yo ".</w:t>
      </w:r>
    </w:p>
    <w:p w14:paraId="1FDA3339" w14:textId="77777777" w:rsidR="00F24247" w:rsidRDefault="00F24247" w:rsidP="00F24247">
      <w:pPr>
        <w:rPr>
          <w:lang w:val="es-PE"/>
        </w:rPr>
      </w:pPr>
    </w:p>
    <w:p w14:paraId="10EBCCAE" w14:textId="77777777" w:rsidR="00F24247" w:rsidRDefault="00F24247" w:rsidP="00F24247">
      <w:pPr>
        <w:rPr>
          <w:lang w:val="es-PE"/>
        </w:rPr>
      </w:pPr>
    </w:p>
    <w:p w14:paraId="4117E0D0" w14:textId="77777777" w:rsidR="00F24247" w:rsidRDefault="00F24247" w:rsidP="00F24247">
      <w:pPr>
        <w:rPr>
          <w:lang w:val="es-PE"/>
        </w:rPr>
      </w:pPr>
    </w:p>
    <w:p w14:paraId="4C186ED8" w14:textId="77777777" w:rsidR="00F24247" w:rsidRPr="006E63B8" w:rsidRDefault="00F24247" w:rsidP="00F24247">
      <w:pPr>
        <w:pStyle w:val="Ttulo2"/>
        <w:rPr>
          <w:lang w:val="es-PE"/>
        </w:rPr>
      </w:pPr>
      <w:bookmarkStart w:id="188" w:name="_Toc115800623"/>
      <w:bookmarkStart w:id="189" w:name="_Toc129567646"/>
      <w:r w:rsidRPr="006E63B8">
        <w:rPr>
          <w:lang w:val="es-PE"/>
        </w:rPr>
        <w:t>N</w:t>
      </w:r>
      <w:r>
        <w:rPr>
          <w:lang w:val="es-PE"/>
        </w:rPr>
        <w:t>0.</w:t>
      </w:r>
      <w:r w:rsidRPr="006E63B8">
        <w:rPr>
          <w:lang w:val="es-PE"/>
        </w:rPr>
        <w:t xml:space="preserve"> 291.</w:t>
      </w:r>
      <w:r>
        <w:rPr>
          <w:lang w:val="es-PE"/>
        </w:rPr>
        <w:br/>
      </w:r>
      <w:r>
        <w:rPr>
          <w:lang w:val="es-PE"/>
        </w:rPr>
        <w:br/>
      </w:r>
      <w:r w:rsidRPr="006E63B8">
        <w:rPr>
          <w:lang w:val="es-PE"/>
        </w:rPr>
        <w:t>bhadra-Ghaṭa-Jātaka.</w:t>
      </w:r>
      <w:bookmarkEnd w:id="188"/>
      <w:bookmarkEnd w:id="189"/>
    </w:p>
    <w:p w14:paraId="606121CB" w14:textId="77777777" w:rsidR="00F24247" w:rsidRDefault="00F24247" w:rsidP="00F24247">
      <w:pPr>
        <w:rPr>
          <w:lang w:val="es-PE"/>
        </w:rPr>
      </w:pPr>
    </w:p>
    <w:p w14:paraId="095A53F9" w14:textId="77777777" w:rsidR="00F24247" w:rsidRPr="006E63B8" w:rsidRDefault="00F24247" w:rsidP="00F24247">
      <w:pPr>
        <w:rPr>
          <w:lang w:val="es-PE"/>
        </w:rPr>
      </w:pPr>
      <w:r w:rsidRPr="006E63B8">
        <w:rPr>
          <w:lang w:val="es-PE"/>
        </w:rPr>
        <w:t>[431] "</w:t>
      </w:r>
      <w:r w:rsidRPr="00B83ABF">
        <w:rPr>
          <w:i/>
          <w:iCs/>
          <w:lang w:val="es-PE"/>
        </w:rPr>
        <w:t xml:space="preserve">El que nunca </w:t>
      </w:r>
      <w:r>
        <w:rPr>
          <w:i/>
          <w:iCs/>
          <w:lang w:val="es-PE"/>
        </w:rPr>
        <w:t xml:space="preserve">obró </w:t>
      </w:r>
      <w:r w:rsidRPr="00B83ABF">
        <w:rPr>
          <w:i/>
          <w:iCs/>
          <w:lang w:val="es-PE"/>
        </w:rPr>
        <w:t>bien ni una vez</w:t>
      </w:r>
      <w:r>
        <w:rPr>
          <w:i/>
          <w:iCs/>
          <w:lang w:val="es-PE"/>
        </w:rPr>
        <w:t>…</w:t>
      </w:r>
      <w:r w:rsidRPr="006E63B8">
        <w:rPr>
          <w:lang w:val="es-PE"/>
        </w:rPr>
        <w:t>", etc.</w:t>
      </w:r>
      <w:r>
        <w:rPr>
          <w:lang w:val="es-PE"/>
        </w:rPr>
        <w:t xml:space="preserve"> – </w:t>
      </w:r>
      <w:r w:rsidRPr="006E63B8">
        <w:rPr>
          <w:lang w:val="es-PE"/>
        </w:rPr>
        <w:t xml:space="preserve">Esta historia la contó el </w:t>
      </w:r>
      <w:r w:rsidRPr="000779BB">
        <w:rPr>
          <w:i/>
          <w:lang w:val="es-PE"/>
        </w:rPr>
        <w:t>Bhagavā</w:t>
      </w:r>
      <w:r w:rsidRPr="006E63B8">
        <w:rPr>
          <w:lang w:val="es-PE"/>
        </w:rPr>
        <w:t xml:space="preserve"> en Jetavana, acerca de un sobrino de </w:t>
      </w:r>
      <w:r>
        <w:rPr>
          <w:lang w:val="es-PE"/>
        </w:rPr>
        <w:t>Anāthapiṇḍika</w:t>
      </w:r>
      <w:r w:rsidRPr="006E63B8">
        <w:rPr>
          <w:lang w:val="es-PE"/>
        </w:rPr>
        <w:t xml:space="preserve">. Esta persona había derrochado una herencia de cuarenta </w:t>
      </w:r>
      <w:r w:rsidRPr="00F46C2A">
        <w:rPr>
          <w:i/>
          <w:iCs/>
          <w:lang w:val="es-PE"/>
        </w:rPr>
        <w:t>crores</w:t>
      </w:r>
      <w:r w:rsidRPr="006E63B8">
        <w:rPr>
          <w:lang w:val="es-PE"/>
        </w:rPr>
        <w:t xml:space="preserve"> de oro. Entonces visitó a su tío, quien le dio mil y le pidió que comerciara con ellos. El hombre </w:t>
      </w:r>
      <w:r>
        <w:rPr>
          <w:lang w:val="es-PE"/>
        </w:rPr>
        <w:t xml:space="preserve">lo </w:t>
      </w:r>
      <w:r w:rsidRPr="006E63B8">
        <w:rPr>
          <w:lang w:val="es-PE"/>
        </w:rPr>
        <w:t xml:space="preserve">desperdició, y </w:t>
      </w:r>
    </w:p>
    <w:p w14:paraId="69542829" w14:textId="77777777" w:rsidR="00F24247" w:rsidRDefault="00F24247" w:rsidP="00F24247">
      <w:pPr>
        <w:rPr>
          <w:lang w:val="es-PE"/>
        </w:rPr>
      </w:pPr>
    </w:p>
    <w:p w14:paraId="5C958948" w14:textId="77777777" w:rsidR="00F24247" w:rsidRDefault="00F24247" w:rsidP="00F24247">
      <w:pPr>
        <w:spacing w:after="160" w:line="259" w:lineRule="auto"/>
        <w:ind w:firstLine="0"/>
        <w:rPr>
          <w:lang w:val="es-PE"/>
        </w:rPr>
      </w:pPr>
      <w:r>
        <w:rPr>
          <w:lang w:val="es-PE"/>
        </w:rPr>
        <w:br w:type="page"/>
      </w:r>
    </w:p>
    <w:p w14:paraId="6FC06792" w14:textId="77777777" w:rsidR="00F24247" w:rsidRPr="006E63B8" w:rsidRDefault="00F24247" w:rsidP="00F24247">
      <w:pPr>
        <w:rPr>
          <w:lang w:val="es-PE"/>
        </w:rPr>
      </w:pPr>
    </w:p>
    <w:p w14:paraId="435232C4" w14:textId="77777777" w:rsidR="00F24247" w:rsidRPr="006E63B8" w:rsidRDefault="00F24247" w:rsidP="00F24247">
      <w:pPr>
        <w:pStyle w:val="NormalSinTab"/>
        <w:rPr>
          <w:lang w:val="es-PE"/>
        </w:rPr>
      </w:pPr>
      <w:r w:rsidRPr="006E63B8">
        <w:rPr>
          <w:lang w:val="es-PE"/>
        </w:rPr>
        <w:t xml:space="preserve">luego </w:t>
      </w:r>
      <w:r>
        <w:rPr>
          <w:lang w:val="es-PE"/>
        </w:rPr>
        <w:t>regresó</w:t>
      </w:r>
      <w:r w:rsidRPr="006E63B8">
        <w:rPr>
          <w:lang w:val="es-PE"/>
        </w:rPr>
        <w:t>; y una vez más le dieron quinientos</w:t>
      </w:r>
      <w:r>
        <w:rPr>
          <w:lang w:val="es-PE"/>
        </w:rPr>
        <w:t xml:space="preserve"> más</w:t>
      </w:r>
      <w:r w:rsidRPr="006E63B8">
        <w:rPr>
          <w:lang w:val="es-PE"/>
        </w:rPr>
        <w:t xml:space="preserve">. Habiendo derrochado esto como lo demás, la próxima vez su tío le dio dos prendas </w:t>
      </w:r>
      <w:r>
        <w:rPr>
          <w:lang w:val="es-PE"/>
        </w:rPr>
        <w:t>gruesas</w:t>
      </w:r>
      <w:r w:rsidRPr="006E63B8">
        <w:rPr>
          <w:lang w:val="es-PE"/>
        </w:rPr>
        <w:t>; y cuando l</w:t>
      </w:r>
      <w:r>
        <w:rPr>
          <w:lang w:val="es-PE"/>
        </w:rPr>
        <w:t>a</w:t>
      </w:r>
      <w:r w:rsidRPr="006E63B8">
        <w:rPr>
          <w:lang w:val="es-PE"/>
        </w:rPr>
        <w:t xml:space="preserve">s hubo desgastado y </w:t>
      </w:r>
      <w:r>
        <w:rPr>
          <w:lang w:val="es-PE"/>
        </w:rPr>
        <w:t>regresó otra</w:t>
      </w:r>
      <w:r w:rsidRPr="006E63B8">
        <w:rPr>
          <w:lang w:val="es-PE"/>
        </w:rPr>
        <w:t xml:space="preserve"> vez más, su tío hizo que lo agarraran por el cuello y lo echaran fuera</w:t>
      </w:r>
      <w:r>
        <w:rPr>
          <w:lang w:val="es-PE"/>
        </w:rPr>
        <w:t xml:space="preserve"> de la casa</w:t>
      </w:r>
      <w:r w:rsidRPr="006E63B8">
        <w:rPr>
          <w:lang w:val="es-PE"/>
        </w:rPr>
        <w:t xml:space="preserve">. El tipo estaba </w:t>
      </w:r>
      <w:r>
        <w:rPr>
          <w:lang w:val="es-PE"/>
        </w:rPr>
        <w:t>desamparado</w:t>
      </w:r>
      <w:r w:rsidRPr="006E63B8">
        <w:rPr>
          <w:lang w:val="es-PE"/>
        </w:rPr>
        <w:t xml:space="preserve">, y cayó por una pared lateral y murió. Lo </w:t>
      </w:r>
      <w:r>
        <w:rPr>
          <w:lang w:val="es-PE"/>
        </w:rPr>
        <w:t xml:space="preserve">habían </w:t>
      </w:r>
      <w:r w:rsidRPr="006E63B8">
        <w:rPr>
          <w:lang w:val="es-PE"/>
        </w:rPr>
        <w:t>arrastra</w:t>
      </w:r>
      <w:r>
        <w:rPr>
          <w:lang w:val="es-PE"/>
        </w:rPr>
        <w:t>do</w:t>
      </w:r>
      <w:r w:rsidRPr="006E63B8">
        <w:rPr>
          <w:lang w:val="es-PE"/>
        </w:rPr>
        <w:t xml:space="preserve"> afuera y </w:t>
      </w:r>
      <w:r>
        <w:rPr>
          <w:lang w:val="es-PE"/>
        </w:rPr>
        <w:t>arrojado a ese sitio</w:t>
      </w:r>
      <w:r w:rsidRPr="006E63B8">
        <w:rPr>
          <w:lang w:val="es-PE"/>
        </w:rPr>
        <w:t xml:space="preserve">. </w:t>
      </w:r>
      <w:r>
        <w:rPr>
          <w:lang w:val="es-PE"/>
        </w:rPr>
        <w:t>Anāthapiṇḍika</w:t>
      </w:r>
      <w:r w:rsidRPr="006E63B8">
        <w:rPr>
          <w:lang w:val="es-PE"/>
        </w:rPr>
        <w:t xml:space="preserve"> fue </w:t>
      </w:r>
      <w:r>
        <w:rPr>
          <w:lang w:val="es-PE"/>
        </w:rPr>
        <w:t xml:space="preserve">a </w:t>
      </w:r>
      <w:r w:rsidRPr="006E63B8">
        <w:rPr>
          <w:lang w:val="es-PE"/>
        </w:rPr>
        <w:t>cont</w:t>
      </w:r>
      <w:r>
        <w:rPr>
          <w:lang w:val="es-PE"/>
        </w:rPr>
        <w:t>arle</w:t>
      </w:r>
      <w:r w:rsidRPr="006E63B8">
        <w:rPr>
          <w:lang w:val="es-PE"/>
        </w:rPr>
        <w:t xml:space="preserve"> al </w:t>
      </w:r>
      <w:r w:rsidRPr="000779BB">
        <w:rPr>
          <w:i/>
          <w:lang w:val="es-PE"/>
        </w:rPr>
        <w:t>Buddha</w:t>
      </w:r>
      <w:r w:rsidRPr="006E63B8">
        <w:rPr>
          <w:lang w:val="es-PE"/>
        </w:rPr>
        <w:t xml:space="preserve"> lo que le había sucedido a su sobrino. El </w:t>
      </w:r>
      <w:r w:rsidRPr="000779BB">
        <w:rPr>
          <w:i/>
          <w:lang w:val="es-PE"/>
        </w:rPr>
        <w:t>Bhagavā</w:t>
      </w:r>
      <w:r w:rsidRPr="00B83ABF">
        <w:rPr>
          <w:lang w:val="es-PE"/>
        </w:rPr>
        <w:t xml:space="preserve"> </w:t>
      </w:r>
      <w:r w:rsidRPr="006E63B8">
        <w:rPr>
          <w:lang w:val="es-PE"/>
        </w:rPr>
        <w:t xml:space="preserve">dijo: "¿Cómo </w:t>
      </w:r>
      <w:r>
        <w:rPr>
          <w:lang w:val="es-PE"/>
        </w:rPr>
        <w:t>podría</w:t>
      </w:r>
      <w:r w:rsidRPr="006E63B8">
        <w:rPr>
          <w:lang w:val="es-PE"/>
        </w:rPr>
        <w:t xml:space="preserve"> esperar satisfacer a</w:t>
      </w:r>
      <w:r>
        <w:rPr>
          <w:lang w:val="es-PE"/>
        </w:rPr>
        <w:t xml:space="preserve"> un</w:t>
      </w:r>
      <w:r w:rsidRPr="006E63B8">
        <w:rPr>
          <w:lang w:val="es-PE"/>
        </w:rPr>
        <w:t xml:space="preserve"> hombre a quien hace mucho tiempo no pude </w:t>
      </w:r>
      <w:r>
        <w:rPr>
          <w:lang w:val="es-PE"/>
        </w:rPr>
        <w:t xml:space="preserve">yo mismo </w:t>
      </w:r>
      <w:r w:rsidRPr="006E63B8">
        <w:rPr>
          <w:lang w:val="es-PE"/>
        </w:rPr>
        <w:t>satisfacer, inclus</w:t>
      </w:r>
      <w:r>
        <w:rPr>
          <w:lang w:val="es-PE"/>
        </w:rPr>
        <w:t>ive</w:t>
      </w:r>
      <w:r w:rsidRPr="006E63B8">
        <w:rPr>
          <w:lang w:val="es-PE"/>
        </w:rPr>
        <w:t xml:space="preserve"> cuando le di </w:t>
      </w:r>
      <w:r>
        <w:rPr>
          <w:lang w:val="es-PE"/>
        </w:rPr>
        <w:t>una</w:t>
      </w:r>
      <w:r w:rsidRPr="006E63B8">
        <w:rPr>
          <w:lang w:val="es-PE"/>
        </w:rPr>
        <w:t xml:space="preserve"> Copa de los Deseos?" y</w:t>
      </w:r>
      <w:r>
        <w:rPr>
          <w:lang w:val="es-PE"/>
        </w:rPr>
        <w:t xml:space="preserve"> </w:t>
      </w:r>
      <w:r w:rsidRPr="006E63B8">
        <w:rPr>
          <w:lang w:val="es-PE"/>
        </w:rPr>
        <w:t xml:space="preserve">a petición suya, procedió a </w:t>
      </w:r>
      <w:r>
        <w:rPr>
          <w:lang w:val="es-PE"/>
        </w:rPr>
        <w:t>narrarle la historia de un lejano</w:t>
      </w:r>
      <w:r w:rsidRPr="006E63B8">
        <w:rPr>
          <w:lang w:val="es-PE"/>
        </w:rPr>
        <w:t xml:space="preserve"> mundo.</w:t>
      </w:r>
      <w:r>
        <w:rPr>
          <w:lang w:val="es-PE"/>
        </w:rPr>
        <w:t xml:space="preserve"> </w:t>
      </w:r>
    </w:p>
    <w:p w14:paraId="4372643E" w14:textId="77777777" w:rsidR="00F24247" w:rsidRPr="006E63B8" w:rsidRDefault="00F24247" w:rsidP="00F24247">
      <w:pPr>
        <w:jc w:val="center"/>
        <w:rPr>
          <w:lang w:val="es-PE"/>
        </w:rPr>
      </w:pPr>
      <w:r w:rsidRPr="006E63B8">
        <w:rPr>
          <w:lang w:val="es-PE"/>
        </w:rPr>
        <w:t>_____________________________</w:t>
      </w:r>
    </w:p>
    <w:p w14:paraId="167C6C9A" w14:textId="77777777" w:rsidR="00F24247" w:rsidRPr="006E63B8" w:rsidRDefault="00F24247" w:rsidP="00F24247">
      <w:pPr>
        <w:pStyle w:val="NormalHistoria"/>
        <w:rPr>
          <w:lang w:val="es-PE"/>
        </w:rPr>
      </w:pPr>
      <w:r w:rsidRPr="006E63B8">
        <w:rPr>
          <w:lang w:val="es-PE"/>
        </w:rPr>
        <w:t xml:space="preserve">Una vez, cuando Brahmadatta reinaba </w:t>
      </w:r>
      <w:r>
        <w:rPr>
          <w:lang w:val="es-PE"/>
        </w:rPr>
        <w:t>sobre</w:t>
      </w:r>
      <w:r w:rsidRPr="006E63B8">
        <w:rPr>
          <w:lang w:val="es-PE"/>
        </w:rPr>
        <w:t xml:space="preserve"> Benares, el </w:t>
      </w:r>
      <w:r w:rsidRPr="000779BB">
        <w:rPr>
          <w:i/>
          <w:lang w:val="es-PE"/>
        </w:rPr>
        <w:t>Bodhisatta</w:t>
      </w:r>
      <w:r w:rsidRPr="006E63B8">
        <w:rPr>
          <w:lang w:val="es-PE"/>
        </w:rPr>
        <w:t xml:space="preserve"> nació como hijo de un rico comerciante; y después de la muerte de su padre, tomó su lugar. En su casa fue enterrado un tesoro de cuatrocientos millones</w:t>
      </w:r>
      <w:r>
        <w:rPr>
          <w:lang w:val="es-PE"/>
        </w:rPr>
        <w:t xml:space="preserve"> de monedas</w:t>
      </w:r>
      <w:r w:rsidRPr="006E63B8">
        <w:rPr>
          <w:lang w:val="es-PE"/>
        </w:rPr>
        <w:t xml:space="preserve">. Tenía un único hijo. El </w:t>
      </w:r>
      <w:r w:rsidRPr="000779BB">
        <w:rPr>
          <w:i/>
          <w:lang w:val="es-PE"/>
        </w:rPr>
        <w:t>Bodhisatta</w:t>
      </w:r>
      <w:r w:rsidRPr="006E63B8">
        <w:rPr>
          <w:lang w:val="es-PE"/>
        </w:rPr>
        <w:t xml:space="preserve"> </w:t>
      </w:r>
      <w:r>
        <w:rPr>
          <w:lang w:val="es-PE"/>
        </w:rPr>
        <w:t>donó</w:t>
      </w:r>
      <w:r w:rsidRPr="006E63B8">
        <w:rPr>
          <w:lang w:val="es-PE"/>
        </w:rPr>
        <w:t xml:space="preserve"> </w:t>
      </w:r>
      <w:r>
        <w:rPr>
          <w:lang w:val="es-PE"/>
        </w:rPr>
        <w:t xml:space="preserve">presentes </w:t>
      </w:r>
      <w:r w:rsidRPr="006E63B8">
        <w:rPr>
          <w:lang w:val="es-PE"/>
        </w:rPr>
        <w:t xml:space="preserve">e hizo el bien hasta que murió, y luego volvió a la vida como </w:t>
      </w:r>
      <w:r w:rsidRPr="00B83ABF">
        <w:rPr>
          <w:i/>
          <w:iCs/>
          <w:lang w:val="es-PE"/>
        </w:rPr>
        <w:t>Sakka</w:t>
      </w:r>
      <w:r w:rsidRPr="006E63B8">
        <w:rPr>
          <w:lang w:val="es-PE"/>
        </w:rPr>
        <w:t xml:space="preserve">, </w:t>
      </w:r>
      <w:r>
        <w:rPr>
          <w:lang w:val="es-PE"/>
        </w:rPr>
        <w:t>Rey</w:t>
      </w:r>
      <w:r w:rsidRPr="006E63B8">
        <w:rPr>
          <w:lang w:val="es-PE"/>
        </w:rPr>
        <w:t xml:space="preserve"> de los dioses. Su hijo </w:t>
      </w:r>
      <w:r>
        <w:rPr>
          <w:lang w:val="es-PE"/>
        </w:rPr>
        <w:t>construyó</w:t>
      </w:r>
      <w:r w:rsidRPr="006E63B8">
        <w:rPr>
          <w:lang w:val="es-PE"/>
        </w:rPr>
        <w:t xml:space="preserve"> un pabellón al otro lado de la calle y se </w:t>
      </w:r>
      <w:r>
        <w:rPr>
          <w:lang w:val="es-PE"/>
        </w:rPr>
        <w:t>dedicó</w:t>
      </w:r>
      <w:r w:rsidRPr="006E63B8">
        <w:rPr>
          <w:lang w:val="es-PE"/>
        </w:rPr>
        <w:t xml:space="preserve"> a beber con muchos amigos a su alrededor. Pag</w:t>
      </w:r>
      <w:r>
        <w:rPr>
          <w:lang w:val="es-PE"/>
        </w:rPr>
        <w:t>aba</w:t>
      </w:r>
      <w:r w:rsidRPr="006E63B8">
        <w:rPr>
          <w:lang w:val="es-PE"/>
        </w:rPr>
        <w:t xml:space="preserve"> mil </w:t>
      </w:r>
      <w:r>
        <w:rPr>
          <w:lang w:val="es-PE"/>
        </w:rPr>
        <w:t>monedas</w:t>
      </w:r>
      <w:r w:rsidRPr="006E63B8">
        <w:rPr>
          <w:lang w:val="es-PE"/>
        </w:rPr>
        <w:t xml:space="preserve"> a corredores y volteadores, cantores y bailarines, y pas</w:t>
      </w:r>
      <w:r>
        <w:rPr>
          <w:lang w:val="es-PE"/>
        </w:rPr>
        <w:t>aba</w:t>
      </w:r>
      <w:r w:rsidRPr="006E63B8">
        <w:rPr>
          <w:lang w:val="es-PE"/>
        </w:rPr>
        <w:t xml:space="preserve"> </w:t>
      </w:r>
      <w:r>
        <w:rPr>
          <w:lang w:val="es-PE"/>
        </w:rPr>
        <w:t xml:space="preserve">todo </w:t>
      </w:r>
      <w:r w:rsidRPr="006E63B8">
        <w:rPr>
          <w:lang w:val="es-PE"/>
        </w:rPr>
        <w:t xml:space="preserve">su tiempo bebiendo, </w:t>
      </w:r>
      <w:r>
        <w:rPr>
          <w:lang w:val="es-PE"/>
        </w:rPr>
        <w:t xml:space="preserve">en la </w:t>
      </w:r>
      <w:r w:rsidRPr="006E63B8">
        <w:rPr>
          <w:lang w:val="es-PE"/>
        </w:rPr>
        <w:t xml:space="preserve">glotonería y </w:t>
      </w:r>
      <w:r>
        <w:rPr>
          <w:lang w:val="es-PE"/>
        </w:rPr>
        <w:t xml:space="preserve">el </w:t>
      </w:r>
      <w:r w:rsidRPr="006E63B8">
        <w:rPr>
          <w:lang w:val="es-PE"/>
        </w:rPr>
        <w:t>libertinaje; deambul</w:t>
      </w:r>
      <w:r>
        <w:rPr>
          <w:lang w:val="es-PE"/>
        </w:rPr>
        <w:t>aba</w:t>
      </w:r>
      <w:r w:rsidRPr="006E63B8">
        <w:rPr>
          <w:lang w:val="es-PE"/>
        </w:rPr>
        <w:t xml:space="preserve">, pidiendo sólo canciones, música y danzas, devoto de sus compañeros de </w:t>
      </w:r>
      <w:r>
        <w:rPr>
          <w:lang w:val="es-PE"/>
        </w:rPr>
        <w:t>fiestas</w:t>
      </w:r>
      <w:r w:rsidRPr="006E63B8">
        <w:rPr>
          <w:lang w:val="es-PE"/>
        </w:rPr>
        <w:t>, hundido en la pereza. Así que en poco tiempo derrochó todo su tesoro de cuatrocientos millones</w:t>
      </w:r>
      <w:r>
        <w:rPr>
          <w:lang w:val="es-PE"/>
        </w:rPr>
        <w:t xml:space="preserve"> de monedas</w:t>
      </w:r>
      <w:r w:rsidRPr="006E63B8">
        <w:rPr>
          <w:lang w:val="es-PE"/>
        </w:rPr>
        <w:t xml:space="preserve">, [432] todas sus propiedades, bienes y muebles, y se volvió tan pobre y miserable que tuvo que andar vestido </w:t>
      </w:r>
      <w:r>
        <w:rPr>
          <w:lang w:val="es-PE"/>
        </w:rPr>
        <w:t>con</w:t>
      </w:r>
      <w:r w:rsidRPr="006E63B8">
        <w:rPr>
          <w:lang w:val="es-PE"/>
        </w:rPr>
        <w:t xml:space="preserve"> harapos.</w:t>
      </w:r>
    </w:p>
    <w:p w14:paraId="3E5F0DC3" w14:textId="77777777" w:rsidR="00F24247" w:rsidRPr="006E63B8" w:rsidRDefault="00F24247" w:rsidP="00F24247">
      <w:pPr>
        <w:pStyle w:val="NormalHistoria"/>
        <w:rPr>
          <w:lang w:val="es-PE"/>
        </w:rPr>
      </w:pPr>
      <w:r w:rsidRPr="00B83ABF">
        <w:rPr>
          <w:i/>
          <w:iCs/>
          <w:lang w:val="es-PE"/>
        </w:rPr>
        <w:t>Sakka</w:t>
      </w:r>
      <w:r w:rsidRPr="006E63B8">
        <w:rPr>
          <w:lang w:val="es-PE"/>
        </w:rPr>
        <w:t>, mientras meditaba, se dio cuenta de lo pobre que era</w:t>
      </w:r>
      <w:r>
        <w:rPr>
          <w:lang w:val="es-PE"/>
        </w:rPr>
        <w:t xml:space="preserve"> ahora su hijo</w:t>
      </w:r>
      <w:r w:rsidRPr="006E63B8">
        <w:rPr>
          <w:lang w:val="es-PE"/>
        </w:rPr>
        <w:t xml:space="preserve">. Lleno de amor por </w:t>
      </w:r>
      <w:r>
        <w:rPr>
          <w:lang w:val="es-PE"/>
        </w:rPr>
        <w:t>él</w:t>
      </w:r>
      <w:r w:rsidRPr="006E63B8">
        <w:rPr>
          <w:lang w:val="es-PE"/>
        </w:rPr>
        <w:t>, le dio una Copa de los Deseos, con estas palabras: "Hijo, ten</w:t>
      </w:r>
      <w:r>
        <w:rPr>
          <w:lang w:val="es-PE"/>
        </w:rPr>
        <w:t>ga</w:t>
      </w:r>
      <w:r w:rsidRPr="006E63B8">
        <w:rPr>
          <w:lang w:val="es-PE"/>
        </w:rPr>
        <w:t xml:space="preserve"> cuidado de no romper esta copa. Mientras la guarde, </w:t>
      </w:r>
      <w:r>
        <w:rPr>
          <w:lang w:val="es-PE"/>
        </w:rPr>
        <w:t>s</w:t>
      </w:r>
      <w:r w:rsidRPr="006E63B8">
        <w:rPr>
          <w:lang w:val="es-PE"/>
        </w:rPr>
        <w:t xml:space="preserve">u riqueza nunca acabará. </w:t>
      </w:r>
      <w:r>
        <w:rPr>
          <w:lang w:val="es-PE"/>
        </w:rPr>
        <w:t>¡</w:t>
      </w:r>
      <w:r w:rsidRPr="006E63B8">
        <w:rPr>
          <w:lang w:val="es-PE"/>
        </w:rPr>
        <w:t>Así que cuid</w:t>
      </w:r>
      <w:r>
        <w:rPr>
          <w:lang w:val="es-PE"/>
        </w:rPr>
        <w:t>e</w:t>
      </w:r>
      <w:r w:rsidRPr="006E63B8">
        <w:rPr>
          <w:lang w:val="es-PE"/>
        </w:rPr>
        <w:t xml:space="preserve"> bien de e</w:t>
      </w:r>
      <w:r>
        <w:rPr>
          <w:lang w:val="es-PE"/>
        </w:rPr>
        <w:t>ll</w:t>
      </w:r>
      <w:r w:rsidRPr="006E63B8">
        <w:rPr>
          <w:lang w:val="es-PE"/>
        </w:rPr>
        <w:t xml:space="preserve">o!" y luego </w:t>
      </w:r>
      <w:r>
        <w:rPr>
          <w:lang w:val="es-PE"/>
        </w:rPr>
        <w:t>regresó</w:t>
      </w:r>
      <w:r w:rsidRPr="006E63B8">
        <w:rPr>
          <w:lang w:val="es-PE"/>
        </w:rPr>
        <w:t xml:space="preserve"> al cielo.</w:t>
      </w:r>
    </w:p>
    <w:p w14:paraId="5F9FC60F" w14:textId="77777777" w:rsidR="00F24247" w:rsidRPr="006E63B8" w:rsidRDefault="00F24247" w:rsidP="00F24247">
      <w:pPr>
        <w:pStyle w:val="NormalHistoria"/>
        <w:rPr>
          <w:lang w:val="es-PE"/>
        </w:rPr>
      </w:pPr>
      <w:r w:rsidRPr="006E63B8">
        <w:rPr>
          <w:lang w:val="es-PE"/>
        </w:rPr>
        <w:t xml:space="preserve">Después de eso, el hombre no </w:t>
      </w:r>
      <w:r>
        <w:rPr>
          <w:lang w:val="es-PE"/>
        </w:rPr>
        <w:t>hizo</w:t>
      </w:r>
      <w:r w:rsidRPr="006E63B8">
        <w:rPr>
          <w:lang w:val="es-PE"/>
        </w:rPr>
        <w:t xml:space="preserve"> más que </w:t>
      </w:r>
      <w:r>
        <w:rPr>
          <w:lang w:val="es-PE"/>
        </w:rPr>
        <w:t xml:space="preserve">continuar bebiendo </w:t>
      </w:r>
      <w:r w:rsidRPr="006E63B8">
        <w:rPr>
          <w:lang w:val="es-PE"/>
        </w:rPr>
        <w:t xml:space="preserve">de él. Un día, estaba </w:t>
      </w:r>
      <w:r>
        <w:rPr>
          <w:lang w:val="es-PE"/>
        </w:rPr>
        <w:t xml:space="preserve">tan </w:t>
      </w:r>
      <w:r w:rsidRPr="006E63B8">
        <w:rPr>
          <w:lang w:val="es-PE"/>
        </w:rPr>
        <w:t xml:space="preserve">borracho </w:t>
      </w:r>
      <w:r>
        <w:rPr>
          <w:lang w:val="es-PE"/>
        </w:rPr>
        <w:t xml:space="preserve">que </w:t>
      </w:r>
      <w:r w:rsidRPr="006E63B8">
        <w:rPr>
          <w:lang w:val="es-PE"/>
        </w:rPr>
        <w:t>arroj</w:t>
      </w:r>
      <w:r>
        <w:rPr>
          <w:lang w:val="es-PE"/>
        </w:rPr>
        <w:t>ó</w:t>
      </w:r>
      <w:r w:rsidRPr="006E63B8">
        <w:rPr>
          <w:lang w:val="es-PE"/>
        </w:rPr>
        <w:t xml:space="preserve"> la copa al aire, atrapándola al caer. Pero </w:t>
      </w:r>
      <w:r>
        <w:rPr>
          <w:lang w:val="es-PE"/>
        </w:rPr>
        <w:t xml:space="preserve">en una de esas </w:t>
      </w:r>
      <w:r w:rsidRPr="006E63B8">
        <w:rPr>
          <w:lang w:val="es-PE"/>
        </w:rPr>
        <w:t>se l</w:t>
      </w:r>
      <w:r>
        <w:rPr>
          <w:lang w:val="es-PE"/>
        </w:rPr>
        <w:t>e</w:t>
      </w:r>
      <w:r w:rsidRPr="006E63B8">
        <w:rPr>
          <w:lang w:val="es-PE"/>
        </w:rPr>
        <w:t xml:space="preserve"> </w:t>
      </w:r>
      <w:r>
        <w:rPr>
          <w:lang w:val="es-PE"/>
        </w:rPr>
        <w:t>escapó</w:t>
      </w:r>
      <w:r w:rsidRPr="006E63B8">
        <w:rPr>
          <w:lang w:val="es-PE"/>
        </w:rPr>
        <w:t xml:space="preserve">. ¡Cayó </w:t>
      </w:r>
      <w:r>
        <w:rPr>
          <w:lang w:val="es-PE"/>
        </w:rPr>
        <w:t>a</w:t>
      </w:r>
      <w:r w:rsidRPr="006E63B8">
        <w:rPr>
          <w:lang w:val="es-PE"/>
        </w:rPr>
        <w:t xml:space="preserve">l </w:t>
      </w:r>
      <w:r>
        <w:rPr>
          <w:lang w:val="es-PE"/>
        </w:rPr>
        <w:t xml:space="preserve">suelo </w:t>
      </w:r>
      <w:r w:rsidRPr="006E63B8">
        <w:rPr>
          <w:lang w:val="es-PE"/>
        </w:rPr>
        <w:t xml:space="preserve">y se hizo añicos! </w:t>
      </w:r>
      <w:r>
        <w:rPr>
          <w:lang w:val="es-PE"/>
        </w:rPr>
        <w:t xml:space="preserve">Entonces </w:t>
      </w:r>
      <w:r w:rsidRPr="006E63B8">
        <w:rPr>
          <w:lang w:val="es-PE"/>
        </w:rPr>
        <w:t xml:space="preserve">volvió a empobrecerse </w:t>
      </w:r>
      <w:r>
        <w:rPr>
          <w:lang w:val="es-PE"/>
        </w:rPr>
        <w:t xml:space="preserve">otra vez, a </w:t>
      </w:r>
      <w:r w:rsidRPr="006E63B8">
        <w:rPr>
          <w:lang w:val="es-PE"/>
        </w:rPr>
        <w:t>and</w:t>
      </w:r>
      <w:r>
        <w:rPr>
          <w:lang w:val="es-PE"/>
        </w:rPr>
        <w:t>ar</w:t>
      </w:r>
      <w:r w:rsidRPr="006E63B8">
        <w:rPr>
          <w:lang w:val="es-PE"/>
        </w:rPr>
        <w:t xml:space="preserve"> en harapos, mendigando, cuenco en mano, hasta que finalmente se </w:t>
      </w:r>
      <w:r>
        <w:rPr>
          <w:lang w:val="es-PE"/>
        </w:rPr>
        <w:t>re</w:t>
      </w:r>
      <w:r w:rsidRPr="006E63B8">
        <w:rPr>
          <w:lang w:val="es-PE"/>
        </w:rPr>
        <w:t>costó junto a una pared y murió.</w:t>
      </w:r>
    </w:p>
    <w:p w14:paraId="0F7E0D96" w14:textId="77777777" w:rsidR="00F24247" w:rsidRPr="006E63B8" w:rsidRDefault="00F24247" w:rsidP="00F24247">
      <w:pPr>
        <w:jc w:val="center"/>
        <w:rPr>
          <w:lang w:val="es-PE"/>
        </w:rPr>
      </w:pPr>
      <w:r w:rsidRPr="006E63B8">
        <w:rPr>
          <w:lang w:val="es-PE"/>
        </w:rPr>
        <w:t>_____________________________</w:t>
      </w:r>
    </w:p>
    <w:p w14:paraId="71DBE8B0" w14:textId="77777777" w:rsidR="00F24247" w:rsidRPr="006E63B8" w:rsidRDefault="00F24247" w:rsidP="00F24247">
      <w:pPr>
        <w:rPr>
          <w:lang w:val="es-PE"/>
        </w:rPr>
      </w:pPr>
    </w:p>
    <w:p w14:paraId="1C7AA6CB" w14:textId="77777777" w:rsidR="00F24247" w:rsidRPr="006E63B8" w:rsidRDefault="00F24247" w:rsidP="00F24247">
      <w:pPr>
        <w:rPr>
          <w:lang w:val="es-PE"/>
        </w:rPr>
      </w:pPr>
      <w:r w:rsidRPr="006E63B8">
        <w:rPr>
          <w:lang w:val="es-PE"/>
        </w:rPr>
        <w:t xml:space="preserve">Cuando el </w:t>
      </w:r>
      <w:r w:rsidRPr="000779BB">
        <w:rPr>
          <w:i/>
          <w:lang w:val="es-PE"/>
        </w:rPr>
        <w:t>Bhagavā</w:t>
      </w:r>
      <w:r w:rsidRPr="006E63B8">
        <w:rPr>
          <w:lang w:val="es-PE"/>
        </w:rPr>
        <w:t xml:space="preserve"> hubo terminado este relato, prosiguió:</w:t>
      </w:r>
    </w:p>
    <w:p w14:paraId="285D8128" w14:textId="77777777" w:rsidR="00F24247" w:rsidRPr="006E63B8" w:rsidRDefault="00F24247" w:rsidP="00F24247">
      <w:pPr>
        <w:pStyle w:val="Verso2Espaol"/>
        <w:rPr>
          <w:lang w:val="es-PE"/>
        </w:rPr>
      </w:pPr>
      <w:r w:rsidRPr="006E63B8">
        <w:rPr>
          <w:lang w:val="es-PE"/>
        </w:rPr>
        <w:t>"</w:t>
      </w:r>
      <w:r w:rsidRPr="00B83ABF">
        <w:rPr>
          <w:lang w:val="es-PE"/>
        </w:rPr>
        <w:t xml:space="preserve">El que nunca obró </w:t>
      </w:r>
      <w:r>
        <w:rPr>
          <w:lang w:val="es-PE"/>
        </w:rPr>
        <w:t xml:space="preserve">con </w:t>
      </w:r>
      <w:r w:rsidRPr="00B83ABF">
        <w:rPr>
          <w:lang w:val="es-PE"/>
        </w:rPr>
        <w:t xml:space="preserve">bien </w:t>
      </w:r>
      <w:r>
        <w:rPr>
          <w:lang w:val="es-PE"/>
        </w:rPr>
        <w:t>y</w:t>
      </w:r>
      <w:r w:rsidRPr="00B83ABF">
        <w:rPr>
          <w:lang w:val="es-PE"/>
        </w:rPr>
        <w:t xml:space="preserve"> </w:t>
      </w:r>
      <w:r>
        <w:rPr>
          <w:lang w:val="es-PE"/>
        </w:rPr>
        <w:t>alg</w:t>
      </w:r>
      <w:r w:rsidRPr="00B83ABF">
        <w:rPr>
          <w:lang w:val="es-PE"/>
        </w:rPr>
        <w:t xml:space="preserve">una vez </w:t>
      </w:r>
      <w:r w:rsidRPr="006E63B8">
        <w:rPr>
          <w:lang w:val="es-PE"/>
        </w:rPr>
        <w:t>adquirió un</w:t>
      </w:r>
      <w:r>
        <w:rPr>
          <w:lang w:val="es-PE"/>
        </w:rPr>
        <w:t>a</w:t>
      </w:r>
      <w:r w:rsidRPr="006E63B8">
        <w:rPr>
          <w:lang w:val="es-PE"/>
        </w:rPr>
        <w:t xml:space="preserve"> </w:t>
      </w:r>
      <w:r>
        <w:rPr>
          <w:lang w:val="es-PE"/>
        </w:rPr>
        <w:t>copa</w:t>
      </w:r>
      <w:r w:rsidRPr="006E63B8">
        <w:rPr>
          <w:lang w:val="es-PE"/>
        </w:rPr>
        <w:t>,</w:t>
      </w:r>
    </w:p>
    <w:p w14:paraId="263092FB" w14:textId="77777777" w:rsidR="00F24247" w:rsidRPr="006E63B8" w:rsidRDefault="00F24247" w:rsidP="00F24247">
      <w:pPr>
        <w:pStyle w:val="Verso2Espaol"/>
        <w:rPr>
          <w:lang w:val="es-PE"/>
        </w:rPr>
      </w:pPr>
      <w:r w:rsidRPr="006E63B8">
        <w:rPr>
          <w:lang w:val="es-PE"/>
        </w:rPr>
        <w:t>Un</w:t>
      </w:r>
      <w:r>
        <w:rPr>
          <w:lang w:val="es-PE"/>
        </w:rPr>
        <w:t>a</w:t>
      </w:r>
      <w:r w:rsidRPr="006E63B8">
        <w:rPr>
          <w:lang w:val="es-PE"/>
        </w:rPr>
        <w:t xml:space="preserve"> </w:t>
      </w:r>
      <w:r>
        <w:rPr>
          <w:lang w:val="es-PE"/>
        </w:rPr>
        <w:t xml:space="preserve">copa </w:t>
      </w:r>
      <w:r w:rsidRPr="006E63B8">
        <w:rPr>
          <w:lang w:val="es-PE"/>
        </w:rPr>
        <w:t xml:space="preserve">que le </w:t>
      </w:r>
      <w:r>
        <w:rPr>
          <w:lang w:val="es-PE"/>
        </w:rPr>
        <w:t>proporcionaría</w:t>
      </w:r>
      <w:r w:rsidRPr="006E63B8">
        <w:rPr>
          <w:lang w:val="es-PE"/>
        </w:rPr>
        <w:t xml:space="preserve"> </w:t>
      </w:r>
      <w:r>
        <w:rPr>
          <w:lang w:val="es-PE"/>
        </w:rPr>
        <w:t xml:space="preserve">cualquier </w:t>
      </w:r>
      <w:r w:rsidRPr="006E63B8">
        <w:rPr>
          <w:lang w:val="es-PE"/>
        </w:rPr>
        <w:t>deseo de su corazón.</w:t>
      </w:r>
    </w:p>
    <w:p w14:paraId="30836A8C" w14:textId="77777777" w:rsidR="00F24247" w:rsidRPr="006E63B8" w:rsidRDefault="00F24247" w:rsidP="00F24247">
      <w:pPr>
        <w:pStyle w:val="Verso2Espaol"/>
        <w:rPr>
          <w:lang w:val="es-PE"/>
        </w:rPr>
      </w:pPr>
      <w:r w:rsidRPr="006E63B8">
        <w:rPr>
          <w:lang w:val="es-PE"/>
        </w:rPr>
        <w:t>y de es</w:t>
      </w:r>
      <w:r>
        <w:rPr>
          <w:lang w:val="es-PE"/>
        </w:rPr>
        <w:t>a</w:t>
      </w:r>
      <w:r w:rsidRPr="006E63B8">
        <w:rPr>
          <w:lang w:val="es-PE"/>
        </w:rPr>
        <w:t xml:space="preserve"> </w:t>
      </w:r>
      <w:r>
        <w:rPr>
          <w:lang w:val="es-PE"/>
        </w:rPr>
        <w:t>copa</w:t>
      </w:r>
      <w:r w:rsidRPr="006E63B8">
        <w:rPr>
          <w:lang w:val="es-PE"/>
        </w:rPr>
        <w:t xml:space="preserve">, mientras </w:t>
      </w:r>
      <w:r>
        <w:rPr>
          <w:lang w:val="es-PE"/>
        </w:rPr>
        <w:t xml:space="preserve">la </w:t>
      </w:r>
      <w:r w:rsidRPr="006E63B8">
        <w:rPr>
          <w:lang w:val="es-PE"/>
        </w:rPr>
        <w:t>cuida</w:t>
      </w:r>
      <w:r>
        <w:rPr>
          <w:lang w:val="es-PE"/>
        </w:rPr>
        <w:t>r</w:t>
      </w:r>
      <w:r w:rsidRPr="006E63B8">
        <w:rPr>
          <w:lang w:val="es-PE"/>
        </w:rPr>
        <w:t>a,</w:t>
      </w:r>
    </w:p>
    <w:p w14:paraId="3C9B3BA6" w14:textId="77777777" w:rsidR="00F24247" w:rsidRDefault="00F24247" w:rsidP="00F24247">
      <w:pPr>
        <w:pStyle w:val="Verso2Espaol"/>
        <w:rPr>
          <w:lang w:val="es-PE"/>
        </w:rPr>
      </w:pPr>
      <w:r w:rsidRPr="006E63B8">
        <w:rPr>
          <w:lang w:val="es-PE"/>
        </w:rPr>
        <w:t xml:space="preserve">Su fortuna </w:t>
      </w:r>
      <w:r>
        <w:rPr>
          <w:lang w:val="es-PE"/>
        </w:rPr>
        <w:t>estivo siempre</w:t>
      </w:r>
      <w:r w:rsidRPr="006E63B8">
        <w:rPr>
          <w:lang w:val="es-PE"/>
        </w:rPr>
        <w:t xml:space="preserve"> </w:t>
      </w:r>
      <w:r>
        <w:rPr>
          <w:lang w:val="es-PE"/>
        </w:rPr>
        <w:t>a disposición</w:t>
      </w:r>
      <w:r w:rsidRPr="006E63B8">
        <w:rPr>
          <w:lang w:val="es-PE"/>
        </w:rPr>
        <w:t>.</w:t>
      </w:r>
    </w:p>
    <w:p w14:paraId="2A4C3163" w14:textId="77777777" w:rsidR="00F24247" w:rsidRPr="006E63B8" w:rsidRDefault="00F24247" w:rsidP="00F24247">
      <w:pPr>
        <w:pStyle w:val="Verso2Espaol"/>
        <w:rPr>
          <w:lang w:val="es-PE"/>
        </w:rPr>
      </w:pPr>
    </w:p>
    <w:p w14:paraId="480F73E3" w14:textId="77777777" w:rsidR="00F24247" w:rsidRPr="006E63B8" w:rsidRDefault="00F24247" w:rsidP="00F24247">
      <w:pPr>
        <w:pStyle w:val="Verso2Espaol"/>
        <w:rPr>
          <w:lang w:val="es-PE"/>
        </w:rPr>
      </w:pPr>
      <w:r w:rsidRPr="006E63B8">
        <w:rPr>
          <w:lang w:val="es-PE"/>
        </w:rPr>
        <w:t>"Cuando, orgulloso y borracho, en una hora descuidada,</w:t>
      </w:r>
    </w:p>
    <w:p w14:paraId="13DDABE7" w14:textId="77777777" w:rsidR="00F24247" w:rsidRPr="006E63B8" w:rsidRDefault="00F24247" w:rsidP="00F24247">
      <w:pPr>
        <w:pStyle w:val="Verso2Espaol"/>
        <w:rPr>
          <w:lang w:val="es-PE"/>
        </w:rPr>
      </w:pPr>
      <w:r w:rsidRPr="006E63B8">
        <w:rPr>
          <w:lang w:val="es-PE"/>
        </w:rPr>
        <w:t xml:space="preserve">Rompió </w:t>
      </w:r>
      <w:r>
        <w:rPr>
          <w:lang w:val="es-PE"/>
        </w:rPr>
        <w:t>la Copa</w:t>
      </w:r>
      <w:r w:rsidRPr="006E63B8">
        <w:rPr>
          <w:lang w:val="es-PE"/>
        </w:rPr>
        <w:t xml:space="preserve"> que le d</w:t>
      </w:r>
      <w:r>
        <w:rPr>
          <w:lang w:val="es-PE"/>
        </w:rPr>
        <w:t>aba</w:t>
      </w:r>
      <w:r w:rsidRPr="006E63B8">
        <w:rPr>
          <w:lang w:val="es-PE"/>
        </w:rPr>
        <w:t xml:space="preserve"> todo este poder,</w:t>
      </w:r>
    </w:p>
    <w:p w14:paraId="3A1867A1" w14:textId="77777777" w:rsidR="00F24247" w:rsidRPr="006E63B8" w:rsidRDefault="00F24247" w:rsidP="00F24247">
      <w:pPr>
        <w:pStyle w:val="Verso2Espaol"/>
        <w:rPr>
          <w:lang w:val="es-PE"/>
        </w:rPr>
      </w:pPr>
      <w:r w:rsidRPr="006E63B8">
        <w:rPr>
          <w:lang w:val="es-PE"/>
        </w:rPr>
        <w:t xml:space="preserve">¡Desnudo, pobre tonto! en harapos y andrajos, </w:t>
      </w:r>
    </w:p>
    <w:p w14:paraId="554C537E" w14:textId="77777777" w:rsidR="00F24247" w:rsidRDefault="00F24247" w:rsidP="00F24247">
      <w:pPr>
        <w:pStyle w:val="Verso2Espaol"/>
        <w:rPr>
          <w:lang w:val="es-PE"/>
        </w:rPr>
      </w:pPr>
      <w:r w:rsidRPr="006E63B8">
        <w:rPr>
          <w:lang w:val="es-PE"/>
        </w:rPr>
        <w:t xml:space="preserve">cayó </w:t>
      </w:r>
      <w:r>
        <w:rPr>
          <w:lang w:val="es-PE"/>
        </w:rPr>
        <w:t xml:space="preserve">otra vez </w:t>
      </w:r>
      <w:r w:rsidRPr="006E63B8">
        <w:rPr>
          <w:lang w:val="es-PE"/>
        </w:rPr>
        <w:t xml:space="preserve">en una gran miseria. </w:t>
      </w:r>
    </w:p>
    <w:p w14:paraId="6C2BF7F7" w14:textId="77777777" w:rsidR="00F24247" w:rsidRDefault="00F24247" w:rsidP="00F24247">
      <w:pPr>
        <w:spacing w:after="160" w:line="259" w:lineRule="auto"/>
        <w:ind w:firstLine="0"/>
        <w:rPr>
          <w:spacing w:val="20"/>
          <w:sz w:val="18"/>
          <w:lang w:val="es-PE"/>
        </w:rPr>
      </w:pPr>
      <w:r>
        <w:rPr>
          <w:lang w:val="es-PE"/>
        </w:rPr>
        <w:br w:type="page"/>
      </w:r>
    </w:p>
    <w:p w14:paraId="6DD4ADD9" w14:textId="77777777" w:rsidR="00F24247" w:rsidRDefault="00F24247" w:rsidP="00F24247">
      <w:pPr>
        <w:pStyle w:val="Verso2Espaol"/>
        <w:rPr>
          <w:lang w:val="es-PE"/>
        </w:rPr>
      </w:pPr>
    </w:p>
    <w:p w14:paraId="131E460F" w14:textId="77777777" w:rsidR="00F24247" w:rsidRPr="006E63B8" w:rsidRDefault="00F24247" w:rsidP="00F24247">
      <w:pPr>
        <w:pStyle w:val="Verso2Espaol"/>
        <w:rPr>
          <w:lang w:val="es-PE"/>
        </w:rPr>
      </w:pPr>
    </w:p>
    <w:p w14:paraId="0B727A67" w14:textId="77777777" w:rsidR="00F24247" w:rsidRPr="006E63B8" w:rsidRDefault="00F24247" w:rsidP="00F24247">
      <w:pPr>
        <w:pStyle w:val="Verso2Espaol"/>
        <w:rPr>
          <w:lang w:val="es-PE"/>
        </w:rPr>
      </w:pPr>
      <w:r w:rsidRPr="006E63B8">
        <w:rPr>
          <w:lang w:val="es-PE"/>
        </w:rPr>
        <w:t xml:space="preserve">"No de otro modo quien </w:t>
      </w:r>
      <w:r>
        <w:rPr>
          <w:lang w:val="es-PE"/>
        </w:rPr>
        <w:t>posea</w:t>
      </w:r>
      <w:r w:rsidRPr="006E63B8">
        <w:rPr>
          <w:lang w:val="es-PE"/>
        </w:rPr>
        <w:t xml:space="preserve"> gran fortuna,</w:t>
      </w:r>
    </w:p>
    <w:p w14:paraId="41CE89CD" w14:textId="77777777" w:rsidR="00F24247" w:rsidRPr="006E63B8" w:rsidRDefault="00F24247" w:rsidP="00F24247">
      <w:pPr>
        <w:pStyle w:val="Verso2Espaol"/>
        <w:rPr>
          <w:lang w:val="es-PE"/>
        </w:rPr>
      </w:pPr>
      <w:r>
        <w:rPr>
          <w:lang w:val="es-PE"/>
        </w:rPr>
        <w:t>Y</w:t>
      </w:r>
      <w:r w:rsidRPr="006E63B8">
        <w:rPr>
          <w:lang w:val="es-PE"/>
        </w:rPr>
        <w:t xml:space="preserve"> </w:t>
      </w:r>
      <w:r>
        <w:rPr>
          <w:lang w:val="es-PE"/>
        </w:rPr>
        <w:t>que a</w:t>
      </w:r>
      <w:r w:rsidRPr="006E63B8">
        <w:rPr>
          <w:lang w:val="es-PE"/>
        </w:rPr>
        <w:t>l disfrutarl</w:t>
      </w:r>
      <w:r>
        <w:rPr>
          <w:lang w:val="es-PE"/>
        </w:rPr>
        <w:t>a</w:t>
      </w:r>
      <w:r w:rsidRPr="006E63B8">
        <w:rPr>
          <w:lang w:val="es-PE"/>
        </w:rPr>
        <w:t xml:space="preserve"> no se</w:t>
      </w:r>
      <w:r>
        <w:rPr>
          <w:lang w:val="es-PE"/>
        </w:rPr>
        <w:t>pa</w:t>
      </w:r>
      <w:r w:rsidRPr="006E63B8">
        <w:rPr>
          <w:lang w:val="es-PE"/>
        </w:rPr>
        <w:t xml:space="preserve"> </w:t>
      </w:r>
      <w:r>
        <w:rPr>
          <w:lang w:val="es-PE"/>
        </w:rPr>
        <w:t xml:space="preserve">su </w:t>
      </w:r>
      <w:r w:rsidRPr="006E63B8">
        <w:rPr>
          <w:lang w:val="es-PE"/>
        </w:rPr>
        <w:t>medida,</w:t>
      </w:r>
    </w:p>
    <w:p w14:paraId="2B8942C8" w14:textId="77777777" w:rsidR="00F24247" w:rsidRPr="006E63B8" w:rsidRDefault="00F24247" w:rsidP="00F24247">
      <w:pPr>
        <w:pStyle w:val="Verso2Espaol"/>
        <w:rPr>
          <w:lang w:val="es-PE"/>
        </w:rPr>
      </w:pPr>
      <w:r w:rsidRPr="006E63B8">
        <w:rPr>
          <w:lang w:val="es-PE"/>
        </w:rPr>
        <w:t>se quema</w:t>
      </w:r>
      <w:r>
        <w:rPr>
          <w:lang w:val="es-PE"/>
        </w:rPr>
        <w:t>rá</w:t>
      </w:r>
      <w:r w:rsidRPr="006E63B8">
        <w:rPr>
          <w:lang w:val="es-PE"/>
        </w:rPr>
        <w:t xml:space="preserve"> enseguida, como el bribón, </w:t>
      </w:r>
      <w:r>
        <w:rPr>
          <w:lang w:val="es-PE"/>
        </w:rPr>
        <w:t xml:space="preserve">– </w:t>
      </w:r>
      <w:r w:rsidRPr="006E63B8">
        <w:rPr>
          <w:lang w:val="es-PE"/>
        </w:rPr>
        <w:t>¡pobre alma</w:t>
      </w:r>
      <w:r>
        <w:rPr>
          <w:lang w:val="es-PE"/>
        </w:rPr>
        <w:t xml:space="preserve"> impía</w:t>
      </w:r>
      <w:r w:rsidRPr="006E63B8">
        <w:rPr>
          <w:lang w:val="es-PE"/>
        </w:rPr>
        <w:t>!</w:t>
      </w:r>
      <w:r>
        <w:rPr>
          <w:lang w:val="es-PE"/>
        </w:rPr>
        <w:t xml:space="preserve"> –</w:t>
      </w:r>
    </w:p>
    <w:p w14:paraId="4BD3CD2B" w14:textId="77777777" w:rsidR="00F24247" w:rsidRPr="006E63B8" w:rsidRDefault="00F24247" w:rsidP="00F24247">
      <w:pPr>
        <w:pStyle w:val="Verso2Espaol"/>
        <w:rPr>
          <w:lang w:val="es-PE"/>
        </w:rPr>
      </w:pPr>
      <w:r>
        <w:rPr>
          <w:lang w:val="es-PE"/>
        </w:rPr>
        <w:t xml:space="preserve">Y así se </w:t>
      </w:r>
      <w:r w:rsidRPr="006E63B8">
        <w:rPr>
          <w:lang w:val="es-PE"/>
        </w:rPr>
        <w:t xml:space="preserve">rompió </w:t>
      </w:r>
      <w:r>
        <w:rPr>
          <w:lang w:val="es-PE"/>
        </w:rPr>
        <w:t xml:space="preserve">su Copa </w:t>
      </w:r>
      <w:r w:rsidRPr="006E63B8">
        <w:rPr>
          <w:lang w:val="es-PE"/>
        </w:rPr>
        <w:t>de los Deseos".</w:t>
      </w:r>
    </w:p>
    <w:p w14:paraId="1772D4A6" w14:textId="77777777" w:rsidR="00F24247" w:rsidRPr="006E63B8" w:rsidRDefault="00F24247" w:rsidP="00F24247">
      <w:pPr>
        <w:rPr>
          <w:lang w:val="es-PE"/>
        </w:rPr>
      </w:pPr>
    </w:p>
    <w:p w14:paraId="2B54989B" w14:textId="77777777" w:rsidR="00F24247" w:rsidRPr="003C4EE6" w:rsidRDefault="00F24247" w:rsidP="00F24247">
      <w:pPr>
        <w:rPr>
          <w:lang w:val="es-PE"/>
        </w:rPr>
      </w:pPr>
      <w:r w:rsidRPr="006E63B8">
        <w:rPr>
          <w:lang w:val="es-PE"/>
        </w:rPr>
        <w:t xml:space="preserve">Repitiendo estas estrofas en su perfecta sabiduría, </w:t>
      </w:r>
      <w:r>
        <w:rPr>
          <w:lang w:val="es-PE"/>
        </w:rPr>
        <w:t>identificó los Renacimientos</w:t>
      </w:r>
      <w:r w:rsidRPr="006E63B8">
        <w:rPr>
          <w:lang w:val="es-PE"/>
        </w:rPr>
        <w:t>: "En</w:t>
      </w:r>
      <w:r>
        <w:rPr>
          <w:lang w:val="es-PE"/>
        </w:rPr>
        <w:t xml:space="preserve"> aquella ocasión</w:t>
      </w:r>
      <w:r w:rsidRPr="006E63B8">
        <w:rPr>
          <w:lang w:val="es-PE"/>
        </w:rPr>
        <w:t xml:space="preserve">, el sobrino de </w:t>
      </w:r>
      <w:r>
        <w:rPr>
          <w:lang w:val="es-PE"/>
        </w:rPr>
        <w:t>Anāthapiṇḍika</w:t>
      </w:r>
      <w:r w:rsidRPr="006E63B8">
        <w:rPr>
          <w:lang w:val="es-PE"/>
        </w:rPr>
        <w:t xml:space="preserve"> era el sinvergüenza que rompió la Copa de la Suerte, </w:t>
      </w:r>
      <w:r>
        <w:rPr>
          <w:lang w:val="es-PE"/>
        </w:rPr>
        <w:t>y</w:t>
      </w:r>
      <w:r w:rsidRPr="006E63B8">
        <w:rPr>
          <w:lang w:val="es-PE"/>
        </w:rPr>
        <w:t xml:space="preserve"> yo </w:t>
      </w:r>
      <w:r w:rsidRPr="00B83ABF">
        <w:rPr>
          <w:i/>
          <w:iCs/>
          <w:lang w:val="es-PE"/>
        </w:rPr>
        <w:t>Sakka</w:t>
      </w:r>
      <w:r w:rsidRPr="006E63B8">
        <w:rPr>
          <w:lang w:val="es-PE"/>
        </w:rPr>
        <w:t>".</w:t>
      </w:r>
    </w:p>
    <w:p w14:paraId="676F43E7" w14:textId="77777777" w:rsidR="00F24247" w:rsidRDefault="00F24247" w:rsidP="00F24247">
      <w:pPr>
        <w:spacing w:after="160" w:line="259" w:lineRule="auto"/>
        <w:ind w:firstLine="0"/>
        <w:rPr>
          <w:lang w:val="es-PE"/>
        </w:rPr>
      </w:pPr>
    </w:p>
    <w:p w14:paraId="328CEDB4" w14:textId="77777777" w:rsidR="00F24247" w:rsidRDefault="00F24247" w:rsidP="00F24247">
      <w:pPr>
        <w:spacing w:after="160" w:line="259" w:lineRule="auto"/>
        <w:ind w:firstLine="0"/>
        <w:rPr>
          <w:lang w:val="es-PE"/>
        </w:rPr>
      </w:pPr>
    </w:p>
    <w:p w14:paraId="6387E4BC" w14:textId="77777777" w:rsidR="00F24247" w:rsidRDefault="00F24247" w:rsidP="00F24247">
      <w:pPr>
        <w:spacing w:after="160" w:line="259" w:lineRule="auto"/>
        <w:ind w:firstLine="0"/>
        <w:rPr>
          <w:lang w:val="es-PE"/>
        </w:rPr>
      </w:pPr>
    </w:p>
    <w:p w14:paraId="6F5EF209" w14:textId="77777777" w:rsidR="00F24247" w:rsidRDefault="00F24247" w:rsidP="00F24247">
      <w:pPr>
        <w:spacing w:after="160" w:line="259" w:lineRule="auto"/>
        <w:ind w:firstLine="0"/>
        <w:rPr>
          <w:lang w:val="es-PE"/>
        </w:rPr>
      </w:pPr>
    </w:p>
    <w:p w14:paraId="28783922" w14:textId="77777777" w:rsidR="00F24247" w:rsidRDefault="00F24247" w:rsidP="00F24247">
      <w:pPr>
        <w:spacing w:after="160" w:line="259" w:lineRule="auto"/>
        <w:ind w:firstLine="0"/>
        <w:rPr>
          <w:lang w:val="es-PE"/>
        </w:rPr>
      </w:pPr>
    </w:p>
    <w:p w14:paraId="27349C8D" w14:textId="77777777" w:rsidR="00F24247" w:rsidRPr="00400B87" w:rsidRDefault="00F24247" w:rsidP="00F24247">
      <w:pPr>
        <w:pStyle w:val="Ttulo2"/>
        <w:rPr>
          <w:vertAlign w:val="superscript"/>
          <w:lang w:val="es-PE"/>
        </w:rPr>
      </w:pPr>
      <w:bookmarkStart w:id="190" w:name="_Toc115800624"/>
      <w:bookmarkStart w:id="191" w:name="_Toc129567647"/>
      <w:r w:rsidRPr="004A4F4A">
        <w:rPr>
          <w:lang w:val="es-PE"/>
        </w:rPr>
        <w:t>N</w:t>
      </w:r>
      <w:r>
        <w:rPr>
          <w:lang w:val="es-PE"/>
        </w:rPr>
        <w:t>0.</w:t>
      </w:r>
      <w:r w:rsidRPr="004A4F4A">
        <w:rPr>
          <w:lang w:val="es-PE"/>
        </w:rPr>
        <w:t xml:space="preserve"> 292.</w:t>
      </w:r>
      <w:r>
        <w:rPr>
          <w:lang w:val="es-PE"/>
        </w:rPr>
        <w:br/>
      </w:r>
      <w:r>
        <w:rPr>
          <w:lang w:val="es-PE"/>
        </w:rPr>
        <w:br/>
      </w:r>
      <w:r w:rsidRPr="004A4F4A">
        <w:rPr>
          <w:lang w:val="es-PE"/>
        </w:rPr>
        <w:t>Supatta-Jātaka.</w:t>
      </w:r>
      <w:r>
        <w:rPr>
          <w:vertAlign w:val="superscript"/>
          <w:lang w:val="es-PE"/>
        </w:rPr>
        <w:t>1</w:t>
      </w:r>
      <w:bookmarkEnd w:id="190"/>
      <w:bookmarkEnd w:id="191"/>
    </w:p>
    <w:p w14:paraId="2866A6D7" w14:textId="77777777" w:rsidR="00F24247" w:rsidRPr="004A4F4A" w:rsidRDefault="00F24247" w:rsidP="00F24247">
      <w:pPr>
        <w:rPr>
          <w:lang w:val="es-PE"/>
        </w:rPr>
      </w:pPr>
    </w:p>
    <w:p w14:paraId="051B42E0" w14:textId="77777777" w:rsidR="00F24247" w:rsidRPr="004A4F4A" w:rsidRDefault="00F24247" w:rsidP="00F24247">
      <w:pPr>
        <w:rPr>
          <w:lang w:val="es-PE"/>
        </w:rPr>
      </w:pPr>
      <w:r w:rsidRPr="004A4F4A">
        <w:rPr>
          <w:lang w:val="es-PE"/>
        </w:rPr>
        <w:t>[433] "</w:t>
      </w:r>
      <w:r w:rsidRPr="00B83ABF">
        <w:rPr>
          <w:i/>
          <w:iCs/>
          <w:lang w:val="es-PE"/>
        </w:rPr>
        <w:t>Aquí, en la ciudad de Benares</w:t>
      </w:r>
      <w:r>
        <w:rPr>
          <w:i/>
          <w:iCs/>
          <w:lang w:val="es-PE"/>
        </w:rPr>
        <w:t>…</w:t>
      </w:r>
      <w:r w:rsidRPr="004A4F4A">
        <w:rPr>
          <w:lang w:val="es-PE"/>
        </w:rPr>
        <w:t>", etc.</w:t>
      </w:r>
      <w:r>
        <w:rPr>
          <w:lang w:val="es-PE"/>
        </w:rPr>
        <w:t xml:space="preserve"> </w:t>
      </w:r>
      <w:r w:rsidRPr="004A4F4A">
        <w:rPr>
          <w:lang w:val="es-PE"/>
        </w:rPr>
        <w:t>—</w:t>
      </w:r>
      <w:r>
        <w:rPr>
          <w:lang w:val="es-PE"/>
        </w:rPr>
        <w:t xml:space="preserve"> </w:t>
      </w:r>
      <w:r w:rsidRPr="004A4F4A">
        <w:rPr>
          <w:lang w:val="es-PE"/>
        </w:rPr>
        <w:t xml:space="preserve">Esta historia </w:t>
      </w:r>
      <w:r>
        <w:rPr>
          <w:lang w:val="es-PE"/>
        </w:rPr>
        <w:t xml:space="preserve">la </w:t>
      </w:r>
      <w:r w:rsidRPr="004A4F4A">
        <w:rPr>
          <w:lang w:val="es-PE"/>
        </w:rPr>
        <w:t xml:space="preserve">contó el </w:t>
      </w:r>
      <w:r w:rsidRPr="000779BB">
        <w:rPr>
          <w:i/>
          <w:lang w:val="es-PE"/>
        </w:rPr>
        <w:t>Bhagavā</w:t>
      </w:r>
      <w:r w:rsidRPr="004A4F4A">
        <w:rPr>
          <w:lang w:val="es-PE"/>
        </w:rPr>
        <w:t xml:space="preserve"> en Jetavana, sobre una comida de arroz mezclado con </w:t>
      </w:r>
      <w:r w:rsidRPr="008957F6">
        <w:rPr>
          <w:i/>
          <w:iCs/>
          <w:lang w:val="es-PE"/>
        </w:rPr>
        <w:t>ghee</w:t>
      </w:r>
      <w:r>
        <w:rPr>
          <w:lang w:val="es-PE"/>
        </w:rPr>
        <w:t xml:space="preserve"> recién hecho</w:t>
      </w:r>
      <w:r w:rsidRPr="004A4F4A">
        <w:rPr>
          <w:lang w:val="es-PE"/>
        </w:rPr>
        <w:t xml:space="preserve">, con pescado rojo para darle sabor, que fue dada por el </w:t>
      </w:r>
      <w:r>
        <w:rPr>
          <w:lang w:val="es-PE"/>
        </w:rPr>
        <w:t>Venerable</w:t>
      </w:r>
      <w:r w:rsidRPr="004A4F4A">
        <w:rPr>
          <w:lang w:val="es-PE"/>
        </w:rPr>
        <w:t xml:space="preserve"> Sāriputta a Bimbādevī. Las circunstancias son como las </w:t>
      </w:r>
      <w:r>
        <w:rPr>
          <w:lang w:val="es-PE"/>
        </w:rPr>
        <w:t>ofrecidas</w:t>
      </w:r>
      <w:r w:rsidRPr="004A4F4A">
        <w:rPr>
          <w:lang w:val="es-PE"/>
        </w:rPr>
        <w:t xml:space="preserve"> </w:t>
      </w:r>
      <w:r>
        <w:rPr>
          <w:lang w:val="es-PE"/>
        </w:rPr>
        <w:t xml:space="preserve">anteriormente </w:t>
      </w:r>
      <w:r w:rsidRPr="004A4F4A">
        <w:rPr>
          <w:lang w:val="es-PE"/>
        </w:rPr>
        <w:t xml:space="preserve">en el </w:t>
      </w:r>
      <w:r w:rsidRPr="00870ADE">
        <w:rPr>
          <w:i/>
          <w:iCs/>
          <w:lang w:val="es-PE"/>
        </w:rPr>
        <w:t>Abbhantara</w:t>
      </w:r>
      <w:r w:rsidRPr="004A4F4A">
        <w:rPr>
          <w:lang w:val="es-PE"/>
        </w:rPr>
        <w:t xml:space="preserve"> </w:t>
      </w:r>
      <w:r w:rsidRPr="00870ADE">
        <w:rPr>
          <w:i/>
          <w:iCs/>
          <w:lang w:val="es-PE"/>
        </w:rPr>
        <w:t>Jātaka</w:t>
      </w:r>
      <w:r w:rsidRPr="00870ADE">
        <w:rPr>
          <w:i/>
          <w:iCs/>
          <w:vertAlign w:val="superscript"/>
          <w:lang w:val="es-PE"/>
        </w:rPr>
        <w:t>2</w:t>
      </w:r>
      <w:r w:rsidRPr="004A4F4A">
        <w:rPr>
          <w:lang w:val="es-PE"/>
        </w:rPr>
        <w:t xml:space="preserve"> Aquí también la santa Hermana tenía dolor </w:t>
      </w:r>
      <w:r>
        <w:rPr>
          <w:lang w:val="es-PE"/>
        </w:rPr>
        <w:t>de</w:t>
      </w:r>
      <w:r w:rsidRPr="004A4F4A">
        <w:rPr>
          <w:lang w:val="es-PE"/>
        </w:rPr>
        <w:t xml:space="preserve"> estómago. El </w:t>
      </w:r>
      <w:r>
        <w:rPr>
          <w:lang w:val="es-PE"/>
        </w:rPr>
        <w:t xml:space="preserve">Venerable </w:t>
      </w:r>
      <w:r w:rsidRPr="004A4F4A">
        <w:rPr>
          <w:lang w:val="es-PE"/>
        </w:rPr>
        <w:t xml:space="preserve">Rāhula </w:t>
      </w:r>
      <w:r>
        <w:rPr>
          <w:lang w:val="es-PE"/>
        </w:rPr>
        <w:t>se lo contó</w:t>
      </w:r>
      <w:r w:rsidRPr="004A4F4A">
        <w:rPr>
          <w:lang w:val="es-PE"/>
        </w:rPr>
        <w:t xml:space="preserve"> al </w:t>
      </w:r>
      <w:r>
        <w:rPr>
          <w:lang w:val="es-PE"/>
        </w:rPr>
        <w:t>Venerable Sāriputta</w:t>
      </w:r>
      <w:r w:rsidRPr="004A4F4A">
        <w:rPr>
          <w:lang w:val="es-PE"/>
        </w:rPr>
        <w:t xml:space="preserve">. Sentó a Rāhula en su sala de espera y fue donde el </w:t>
      </w:r>
      <w:r>
        <w:rPr>
          <w:lang w:val="es-PE"/>
        </w:rPr>
        <w:t>Rey</w:t>
      </w:r>
      <w:r w:rsidRPr="004A4F4A">
        <w:rPr>
          <w:lang w:val="es-PE"/>
        </w:rPr>
        <w:t xml:space="preserve"> a buscar el arroz, el pescado rojo y el </w:t>
      </w:r>
      <w:r w:rsidRPr="00B83ABF">
        <w:rPr>
          <w:i/>
          <w:iCs/>
          <w:lang w:val="es-PE"/>
        </w:rPr>
        <w:t>ghee</w:t>
      </w:r>
      <w:r w:rsidRPr="004A4F4A">
        <w:rPr>
          <w:lang w:val="es-PE"/>
        </w:rPr>
        <w:t xml:space="preserve"> </w:t>
      </w:r>
      <w:r>
        <w:rPr>
          <w:lang w:val="es-PE"/>
        </w:rPr>
        <w:t>recién hecho</w:t>
      </w:r>
      <w:r w:rsidRPr="004A4F4A">
        <w:rPr>
          <w:lang w:val="es-PE"/>
        </w:rPr>
        <w:t xml:space="preserve">. El muchacho se lo dio a la santa hermana, </w:t>
      </w:r>
      <w:r>
        <w:rPr>
          <w:lang w:val="es-PE"/>
        </w:rPr>
        <w:t xml:space="preserve">a </w:t>
      </w:r>
      <w:r w:rsidRPr="004A4F4A">
        <w:rPr>
          <w:lang w:val="es-PE"/>
        </w:rPr>
        <w:t xml:space="preserve">su madre. Tan pronto como hubo comido, el dolor disminuyó. El </w:t>
      </w:r>
      <w:r>
        <w:rPr>
          <w:lang w:val="es-PE"/>
        </w:rPr>
        <w:t>Rey</w:t>
      </w:r>
      <w:r w:rsidRPr="004A4F4A">
        <w:rPr>
          <w:lang w:val="es-PE"/>
        </w:rPr>
        <w:t xml:space="preserve"> envi</w:t>
      </w:r>
      <w:r>
        <w:rPr>
          <w:lang w:val="es-PE"/>
        </w:rPr>
        <w:t>ó</w:t>
      </w:r>
      <w:r w:rsidRPr="004A4F4A">
        <w:rPr>
          <w:lang w:val="es-PE"/>
        </w:rPr>
        <w:t xml:space="preserve"> mensajeros para hacer averiguaciones, y después de e</w:t>
      </w:r>
      <w:r>
        <w:rPr>
          <w:lang w:val="es-PE"/>
        </w:rPr>
        <w:t>ll</w:t>
      </w:r>
      <w:r w:rsidRPr="004A4F4A">
        <w:rPr>
          <w:lang w:val="es-PE"/>
        </w:rPr>
        <w:t>o le envi</w:t>
      </w:r>
      <w:r>
        <w:rPr>
          <w:lang w:val="es-PE"/>
        </w:rPr>
        <w:t>ó</w:t>
      </w:r>
      <w:r w:rsidRPr="004A4F4A">
        <w:rPr>
          <w:lang w:val="es-PE"/>
        </w:rPr>
        <w:t xml:space="preserve"> siempre ese tipo de comida. Un día empezaron a hablar de ello en el Salón de la Verdad: "Amigo, el Capitán de la Fe satisfizo a la Hermana con tal y tal alimento". Entró el </w:t>
      </w:r>
      <w:r w:rsidRPr="000779BB">
        <w:rPr>
          <w:i/>
          <w:lang w:val="es-PE"/>
        </w:rPr>
        <w:t>Bhagavā</w:t>
      </w:r>
      <w:r w:rsidRPr="004A4F4A">
        <w:rPr>
          <w:lang w:val="es-PE"/>
        </w:rPr>
        <w:t xml:space="preserve"> y preguntó de qué hablaban: se lo </w:t>
      </w:r>
      <w:r>
        <w:rPr>
          <w:lang w:val="es-PE"/>
        </w:rPr>
        <w:t>contaron</w:t>
      </w:r>
      <w:r w:rsidRPr="004A4F4A">
        <w:rPr>
          <w:lang w:val="es-PE"/>
        </w:rPr>
        <w:t>. Él dijo: "</w:t>
      </w:r>
      <w:r>
        <w:rPr>
          <w:lang w:val="es-PE"/>
        </w:rPr>
        <w:t>É</w:t>
      </w:r>
      <w:r w:rsidRPr="004A4F4A">
        <w:rPr>
          <w:lang w:val="es-PE"/>
        </w:rPr>
        <w:t xml:space="preserve">sta no es la primera vez, hermano, que Sāriputta le ha dado a la madre de Rāhula lo que ella </w:t>
      </w:r>
      <w:r>
        <w:rPr>
          <w:lang w:val="es-PE"/>
        </w:rPr>
        <w:t>deseaba</w:t>
      </w:r>
      <w:r w:rsidRPr="004A4F4A">
        <w:rPr>
          <w:lang w:val="es-PE"/>
        </w:rPr>
        <w:t xml:space="preserve">; él </w:t>
      </w:r>
      <w:r>
        <w:rPr>
          <w:lang w:val="es-PE"/>
        </w:rPr>
        <w:t>actuó así mismo en el pasado</w:t>
      </w:r>
      <w:r w:rsidRPr="004A4F4A">
        <w:rPr>
          <w:lang w:val="es-PE"/>
        </w:rPr>
        <w:t xml:space="preserve">". Diciendo esto, contó </w:t>
      </w:r>
      <w:r>
        <w:rPr>
          <w:lang w:val="es-PE"/>
        </w:rPr>
        <w:t xml:space="preserve">la historia de un remoto </w:t>
      </w:r>
      <w:r w:rsidRPr="004A4F4A">
        <w:rPr>
          <w:lang w:val="es-PE"/>
        </w:rPr>
        <w:t>mundo.</w:t>
      </w:r>
    </w:p>
    <w:p w14:paraId="01E14AC5" w14:textId="77777777" w:rsidR="00F24247" w:rsidRPr="004A4F4A" w:rsidRDefault="00F24247" w:rsidP="00F24247">
      <w:pPr>
        <w:jc w:val="center"/>
        <w:rPr>
          <w:lang w:val="es-PE"/>
        </w:rPr>
      </w:pPr>
      <w:r w:rsidRPr="004A4F4A">
        <w:rPr>
          <w:lang w:val="es-PE"/>
        </w:rPr>
        <w:t>_____________________________</w:t>
      </w:r>
    </w:p>
    <w:p w14:paraId="3AFE0E4E" w14:textId="77777777" w:rsidR="00F24247" w:rsidRPr="004A4F4A" w:rsidRDefault="00F24247" w:rsidP="00F24247">
      <w:pPr>
        <w:pStyle w:val="NormalHistoria"/>
        <w:rPr>
          <w:lang w:val="es-PE"/>
        </w:rPr>
      </w:pPr>
      <w:r w:rsidRPr="004A4F4A">
        <w:rPr>
          <w:lang w:val="es-PE"/>
        </w:rPr>
        <w:t xml:space="preserve">Una vez, cuando Brahmadatta era </w:t>
      </w:r>
      <w:r>
        <w:rPr>
          <w:lang w:val="es-PE"/>
        </w:rPr>
        <w:t>el Rey</w:t>
      </w:r>
      <w:r w:rsidRPr="004A4F4A">
        <w:rPr>
          <w:lang w:val="es-PE"/>
        </w:rPr>
        <w:t xml:space="preserve"> en Benares, el </w:t>
      </w:r>
      <w:r w:rsidRPr="000779BB">
        <w:rPr>
          <w:i/>
          <w:lang w:val="es-PE"/>
        </w:rPr>
        <w:t>Bodhisatta</w:t>
      </w:r>
      <w:r w:rsidRPr="004A4F4A">
        <w:rPr>
          <w:lang w:val="es-PE"/>
        </w:rPr>
        <w:t xml:space="preserve"> </w:t>
      </w:r>
      <w:r>
        <w:rPr>
          <w:lang w:val="es-PE"/>
        </w:rPr>
        <w:t>re</w:t>
      </w:r>
      <w:r w:rsidRPr="004A4F4A">
        <w:rPr>
          <w:lang w:val="es-PE"/>
        </w:rPr>
        <w:t xml:space="preserve">nació como un Cuervo. Creció y se convirtió en jefe de ochenta mil cuervos, </w:t>
      </w:r>
      <w:r>
        <w:rPr>
          <w:lang w:val="es-PE"/>
        </w:rPr>
        <w:t xml:space="preserve">era </w:t>
      </w:r>
      <w:r w:rsidRPr="004A4F4A">
        <w:rPr>
          <w:lang w:val="es-PE"/>
        </w:rPr>
        <w:t xml:space="preserve">un </w:t>
      </w:r>
      <w:r>
        <w:rPr>
          <w:lang w:val="es-PE"/>
        </w:rPr>
        <w:t>Rey</w:t>
      </w:r>
      <w:r w:rsidRPr="004A4F4A">
        <w:rPr>
          <w:lang w:val="es-PE"/>
        </w:rPr>
        <w:t xml:space="preserve"> Cuervo, de nombre Supatta o </w:t>
      </w:r>
      <w:r>
        <w:rPr>
          <w:lang w:val="es-PE"/>
        </w:rPr>
        <w:t>Ala Justa</w:t>
      </w:r>
      <w:r w:rsidRPr="004A4F4A">
        <w:rPr>
          <w:lang w:val="es-PE"/>
        </w:rPr>
        <w:t xml:space="preserve">; y su primer </w:t>
      </w:r>
      <w:r>
        <w:rPr>
          <w:lang w:val="es-PE"/>
        </w:rPr>
        <w:t>pareja</w:t>
      </w:r>
      <w:r w:rsidRPr="004A4F4A">
        <w:rPr>
          <w:lang w:val="es-PE"/>
        </w:rPr>
        <w:t xml:space="preserve"> se llamaba Suphassā o </w:t>
      </w:r>
      <w:r>
        <w:rPr>
          <w:lang w:val="es-PE"/>
        </w:rPr>
        <w:t>Tierno</w:t>
      </w:r>
      <w:r w:rsidRPr="004A4F4A">
        <w:rPr>
          <w:lang w:val="es-PE"/>
        </w:rPr>
        <w:t>, su capitán en jefe se llamaba Sumukho-</w:t>
      </w:r>
      <w:r>
        <w:rPr>
          <w:lang w:val="es-PE"/>
        </w:rPr>
        <w:t>Pico Bello</w:t>
      </w:r>
      <w:r w:rsidRPr="004A4F4A">
        <w:rPr>
          <w:lang w:val="es-PE"/>
        </w:rPr>
        <w:t xml:space="preserve">. Con sus ochenta mil súbditos, </w:t>
      </w:r>
      <w:r>
        <w:rPr>
          <w:lang w:val="es-PE"/>
        </w:rPr>
        <w:t>vivía muy cerca de</w:t>
      </w:r>
      <w:r w:rsidRPr="004A4F4A">
        <w:rPr>
          <w:lang w:val="es-PE"/>
        </w:rPr>
        <w:t xml:space="preserve"> Benar</w:t>
      </w:r>
      <w:r>
        <w:rPr>
          <w:lang w:val="es-PE"/>
        </w:rPr>
        <w:t>e</w:t>
      </w:r>
      <w:r w:rsidRPr="004A4F4A">
        <w:rPr>
          <w:lang w:val="es-PE"/>
        </w:rPr>
        <w:t>s.</w:t>
      </w:r>
    </w:p>
    <w:p w14:paraId="3F779CA8" w14:textId="77777777" w:rsidR="00F24247" w:rsidRDefault="00F24247" w:rsidP="00F24247">
      <w:pPr>
        <w:pStyle w:val="NormalHistoria"/>
        <w:rPr>
          <w:lang w:val="es-PE"/>
        </w:rPr>
      </w:pPr>
      <w:r w:rsidRPr="004A4F4A">
        <w:rPr>
          <w:lang w:val="es-PE"/>
        </w:rPr>
        <w:t xml:space="preserve">Un día él y su pareja en busca de comida pasaron por la cocina del </w:t>
      </w:r>
      <w:r>
        <w:rPr>
          <w:lang w:val="es-PE"/>
        </w:rPr>
        <w:t>Rey</w:t>
      </w:r>
      <w:r w:rsidRPr="004A4F4A">
        <w:rPr>
          <w:lang w:val="es-PE"/>
        </w:rPr>
        <w:t xml:space="preserve">. El cocinero del </w:t>
      </w:r>
      <w:r>
        <w:rPr>
          <w:lang w:val="es-PE"/>
        </w:rPr>
        <w:t>Rey</w:t>
      </w:r>
      <w:r w:rsidRPr="004A4F4A">
        <w:rPr>
          <w:lang w:val="es-PE"/>
        </w:rPr>
        <w:t xml:space="preserve"> había estado preparando una gran cantidad de platos, todo tipo de pescado, y había destapado los platos por un momento, para enfriarlos. </w:t>
      </w:r>
      <w:r>
        <w:rPr>
          <w:lang w:val="es-PE"/>
        </w:rPr>
        <w:t>La Reina Cuervo</w:t>
      </w:r>
      <w:r w:rsidRPr="004A4F4A">
        <w:rPr>
          <w:lang w:val="es-PE"/>
        </w:rPr>
        <w:t xml:space="preserve"> olió el olor </w:t>
      </w:r>
      <w:r>
        <w:rPr>
          <w:lang w:val="es-PE"/>
        </w:rPr>
        <w:t xml:space="preserve">a </w:t>
      </w:r>
      <w:r w:rsidRPr="004A4F4A">
        <w:rPr>
          <w:lang w:val="es-PE"/>
        </w:rPr>
        <w:t xml:space="preserve">comida y anheló un </w:t>
      </w:r>
      <w:r>
        <w:rPr>
          <w:lang w:val="es-PE"/>
        </w:rPr>
        <w:t>bocado</w:t>
      </w:r>
      <w:r w:rsidRPr="004A4F4A">
        <w:rPr>
          <w:lang w:val="es-PE"/>
        </w:rPr>
        <w:t xml:space="preserve">. </w:t>
      </w:r>
      <w:r>
        <w:rPr>
          <w:lang w:val="es-PE"/>
        </w:rPr>
        <w:t xml:space="preserve">No obstante, </w:t>
      </w:r>
      <w:r w:rsidRPr="004A4F4A">
        <w:rPr>
          <w:lang w:val="es-PE"/>
        </w:rPr>
        <w:t>ese día ella no dijo nada.</w:t>
      </w:r>
    </w:p>
    <w:p w14:paraId="6AC1AD19" w14:textId="77777777" w:rsidR="00F24247" w:rsidRPr="0095570D" w:rsidRDefault="00F24247" w:rsidP="00F24247">
      <w:pPr>
        <w:pStyle w:val="PieDePgina0"/>
        <w:rPr>
          <w:u w:val="single"/>
          <w:lang w:val="es-PE"/>
        </w:rPr>
      </w:pPr>
      <w:r w:rsidRPr="0095570D">
        <w:rPr>
          <w:u w:val="single"/>
          <w:lang w:val="es-PE"/>
        </w:rPr>
        <w:t xml:space="preserve">                                                                                         -</w:t>
      </w:r>
    </w:p>
    <w:p w14:paraId="231A90A5" w14:textId="77777777" w:rsidR="00F24247" w:rsidRPr="004446AB" w:rsidRDefault="00F24247" w:rsidP="00F24247">
      <w:pPr>
        <w:pStyle w:val="PieDePgina0"/>
        <w:rPr>
          <w:lang w:val="es-PE"/>
        </w:rPr>
      </w:pPr>
      <w:r w:rsidRPr="004446AB">
        <w:rPr>
          <w:lang w:val="es-PE"/>
        </w:rPr>
        <w:t xml:space="preserve">295:1 </w:t>
      </w:r>
      <w:r w:rsidRPr="004446AB">
        <w:rPr>
          <w:lang w:val="es-PE"/>
        </w:rPr>
        <w:tab/>
      </w:r>
      <w:r w:rsidRPr="004446AB">
        <w:rPr>
          <w:i/>
          <w:iCs/>
          <w:lang w:val="es-PE"/>
        </w:rPr>
        <w:t>Folk-lore Journal</w:t>
      </w:r>
      <w:r w:rsidRPr="004446AB">
        <w:rPr>
          <w:lang w:val="es-PE"/>
        </w:rPr>
        <w:t>, 3. 360.</w:t>
      </w:r>
    </w:p>
    <w:p w14:paraId="4D2BC762" w14:textId="77777777" w:rsidR="00F24247" w:rsidRPr="004446AB" w:rsidRDefault="00F24247" w:rsidP="00F24247">
      <w:pPr>
        <w:pStyle w:val="PieDePgina0"/>
        <w:rPr>
          <w:lang w:val="es-PE"/>
        </w:rPr>
      </w:pPr>
      <w:r w:rsidRPr="004446AB">
        <w:rPr>
          <w:lang w:val="es-PE"/>
        </w:rPr>
        <w:t xml:space="preserve">295:2 </w:t>
      </w:r>
      <w:r w:rsidRPr="004446AB">
        <w:rPr>
          <w:lang w:val="es-PE"/>
        </w:rPr>
        <w:tab/>
        <w:t>N0. 281, supra.</w:t>
      </w:r>
      <w:r w:rsidRPr="004446AB">
        <w:rPr>
          <w:lang w:val="es-PE"/>
        </w:rPr>
        <w:br w:type="page"/>
      </w:r>
    </w:p>
    <w:p w14:paraId="238CD258" w14:textId="77777777" w:rsidR="00F24247" w:rsidRPr="004A4F4A" w:rsidRDefault="00F24247" w:rsidP="00F24247">
      <w:pPr>
        <w:pStyle w:val="NormalHistoriaSinSangra"/>
        <w:rPr>
          <w:lang w:val="es-PE"/>
        </w:rPr>
      </w:pPr>
      <w:r w:rsidRPr="004A4F4A">
        <w:rPr>
          <w:lang w:val="es-PE"/>
        </w:rPr>
        <w:t xml:space="preserve">Sin embargo, al día siguiente, cuando el </w:t>
      </w:r>
      <w:r>
        <w:rPr>
          <w:lang w:val="es-PE"/>
        </w:rPr>
        <w:t>Rey</w:t>
      </w:r>
      <w:r w:rsidRPr="004A4F4A">
        <w:rPr>
          <w:lang w:val="es-PE"/>
        </w:rPr>
        <w:t xml:space="preserve"> Cuervo le propuso que fueran a comer, ella dijo: "V</w:t>
      </w:r>
      <w:r>
        <w:rPr>
          <w:lang w:val="es-PE"/>
        </w:rPr>
        <w:t>aya</w:t>
      </w:r>
      <w:r w:rsidRPr="004A4F4A">
        <w:rPr>
          <w:lang w:val="es-PE"/>
        </w:rPr>
        <w:t xml:space="preserve"> solo: ¡hay algo que quiero mucho</w:t>
      </w:r>
      <w:r>
        <w:rPr>
          <w:lang w:val="es-PE"/>
        </w:rPr>
        <w:t xml:space="preserve"> hacer</w:t>
      </w:r>
      <w:r w:rsidRPr="004A4F4A">
        <w:rPr>
          <w:lang w:val="es-PE"/>
        </w:rPr>
        <w:t>!"</w:t>
      </w:r>
    </w:p>
    <w:p w14:paraId="6C6E4857" w14:textId="77777777" w:rsidR="00F24247" w:rsidRPr="004A4F4A" w:rsidRDefault="00F24247" w:rsidP="00F24247">
      <w:pPr>
        <w:pStyle w:val="NormalHistoria"/>
        <w:rPr>
          <w:lang w:val="es-PE"/>
        </w:rPr>
      </w:pPr>
      <w:r w:rsidRPr="004A4F4A">
        <w:rPr>
          <w:lang w:val="es-PE"/>
        </w:rPr>
        <w:t xml:space="preserve">"¿Qué </w:t>
      </w:r>
      <w:r>
        <w:rPr>
          <w:lang w:val="es-PE"/>
        </w:rPr>
        <w:t>cosa</w:t>
      </w:r>
      <w:r w:rsidRPr="004A4F4A">
        <w:rPr>
          <w:lang w:val="es-PE"/>
        </w:rPr>
        <w:t>?" preguntó él.</w:t>
      </w:r>
    </w:p>
    <w:p w14:paraId="5DDA31A8" w14:textId="77777777" w:rsidR="00F24247" w:rsidRPr="004A4F4A" w:rsidRDefault="00F24247" w:rsidP="00F24247">
      <w:pPr>
        <w:pStyle w:val="NormalHistoria"/>
        <w:rPr>
          <w:lang w:val="es-PE"/>
        </w:rPr>
      </w:pPr>
      <w:r w:rsidRPr="004A4F4A">
        <w:rPr>
          <w:lang w:val="es-PE"/>
        </w:rPr>
        <w:t xml:space="preserve">"Quiero comer la comida del </w:t>
      </w:r>
      <w:r>
        <w:rPr>
          <w:lang w:val="es-PE"/>
        </w:rPr>
        <w:t>Rey</w:t>
      </w:r>
      <w:r w:rsidRPr="004A4F4A">
        <w:rPr>
          <w:lang w:val="es-PE"/>
        </w:rPr>
        <w:t>; [434] y como no puedo conseguirla, voy a morir".</w:t>
      </w:r>
    </w:p>
    <w:p w14:paraId="16AFE435" w14:textId="77777777" w:rsidR="00F24247" w:rsidRPr="004A4F4A" w:rsidRDefault="00F24247" w:rsidP="00F24247">
      <w:pPr>
        <w:pStyle w:val="NormalHistoria"/>
        <w:rPr>
          <w:lang w:val="es-PE"/>
        </w:rPr>
      </w:pPr>
      <w:r w:rsidRPr="004A4F4A">
        <w:rPr>
          <w:lang w:val="es-PE"/>
        </w:rPr>
        <w:t xml:space="preserve">El Cuervo se sentó a pensar. </w:t>
      </w:r>
      <w:r>
        <w:rPr>
          <w:lang w:val="es-PE"/>
        </w:rPr>
        <w:t xml:space="preserve">Pico bello </w:t>
      </w:r>
      <w:r w:rsidRPr="004A4F4A">
        <w:rPr>
          <w:lang w:val="es-PE"/>
        </w:rPr>
        <w:t xml:space="preserve">se le acercó y le preguntó si algo le había disgustado. </w:t>
      </w:r>
      <w:r>
        <w:rPr>
          <w:lang w:val="es-PE"/>
        </w:rPr>
        <w:t>El Rey Cuervo</w:t>
      </w:r>
      <w:r w:rsidRPr="004A4F4A">
        <w:rPr>
          <w:lang w:val="es-PE"/>
        </w:rPr>
        <w:t xml:space="preserve"> le dijo lo que era. "Oh, estará bien", dijo el Capitán; y añadió, para consolarlos a ambos: "Quédense donde están</w:t>
      </w:r>
      <w:r>
        <w:rPr>
          <w:lang w:val="es-PE"/>
        </w:rPr>
        <w:t xml:space="preserve"> hoy</w:t>
      </w:r>
      <w:r w:rsidRPr="004A4F4A">
        <w:rPr>
          <w:lang w:val="es-PE"/>
        </w:rPr>
        <w:t xml:space="preserve">, y yo </w:t>
      </w:r>
      <w:r>
        <w:rPr>
          <w:lang w:val="es-PE"/>
        </w:rPr>
        <w:t xml:space="preserve">les </w:t>
      </w:r>
      <w:r w:rsidRPr="004A4F4A">
        <w:rPr>
          <w:lang w:val="es-PE"/>
        </w:rPr>
        <w:t>traeré la carne".</w:t>
      </w:r>
    </w:p>
    <w:p w14:paraId="74D2877D" w14:textId="77777777" w:rsidR="00F24247" w:rsidRPr="004A4F4A" w:rsidRDefault="00F24247" w:rsidP="00F24247">
      <w:pPr>
        <w:pStyle w:val="NormalHistoria"/>
        <w:rPr>
          <w:lang w:val="es-PE"/>
        </w:rPr>
      </w:pPr>
      <w:r w:rsidRPr="004A4F4A">
        <w:rPr>
          <w:lang w:val="es-PE"/>
        </w:rPr>
        <w:t>Así que reunió a los cuervos y les contó el asunto. "¡Ahora ven</w:t>
      </w:r>
      <w:r>
        <w:rPr>
          <w:lang w:val="es-PE"/>
        </w:rPr>
        <w:t>gan</w:t>
      </w:r>
      <w:r w:rsidRPr="004A4F4A">
        <w:rPr>
          <w:lang w:val="es-PE"/>
        </w:rPr>
        <w:t>, vamos a conseguir</w:t>
      </w:r>
      <w:r>
        <w:rPr>
          <w:lang w:val="es-PE"/>
        </w:rPr>
        <w:t xml:space="preserve"> esto</w:t>
      </w:r>
      <w:r w:rsidRPr="004A4F4A">
        <w:rPr>
          <w:lang w:val="es-PE"/>
        </w:rPr>
        <w:t xml:space="preserve">!" dijo el; y todos volaron juntos </w:t>
      </w:r>
      <w:r>
        <w:rPr>
          <w:lang w:val="es-PE"/>
        </w:rPr>
        <w:t>haci</w:t>
      </w:r>
      <w:r w:rsidRPr="004A4F4A">
        <w:rPr>
          <w:lang w:val="es-PE"/>
        </w:rPr>
        <w:t xml:space="preserve">a </w:t>
      </w:r>
      <w:r>
        <w:rPr>
          <w:lang w:val="es-PE"/>
        </w:rPr>
        <w:t>Benares</w:t>
      </w:r>
      <w:r w:rsidRPr="004A4F4A">
        <w:rPr>
          <w:lang w:val="es-PE"/>
        </w:rPr>
        <w:t xml:space="preserve">. Los colocó en </w:t>
      </w:r>
      <w:r>
        <w:rPr>
          <w:lang w:val="es-PE"/>
        </w:rPr>
        <w:t>grupos</w:t>
      </w:r>
      <w:r w:rsidRPr="004A4F4A">
        <w:rPr>
          <w:lang w:val="es-PE"/>
        </w:rPr>
        <w:t xml:space="preserve"> aquí y allá, cerca de la cocina para </w:t>
      </w:r>
      <w:r>
        <w:rPr>
          <w:lang w:val="es-PE"/>
        </w:rPr>
        <w:t xml:space="preserve">que </w:t>
      </w:r>
      <w:r w:rsidRPr="004A4F4A">
        <w:rPr>
          <w:lang w:val="es-PE"/>
        </w:rPr>
        <w:t>vigilar</w:t>
      </w:r>
      <w:r>
        <w:rPr>
          <w:lang w:val="es-PE"/>
        </w:rPr>
        <w:t>an</w:t>
      </w:r>
      <w:r w:rsidRPr="004A4F4A">
        <w:rPr>
          <w:lang w:val="es-PE"/>
        </w:rPr>
        <w:t xml:space="preserve">; y él, con ocho campeones, se sentó en el techo de la cocina. Mientras esperaba que se sirviera la comida del </w:t>
      </w:r>
      <w:r>
        <w:rPr>
          <w:lang w:val="es-PE"/>
        </w:rPr>
        <w:t>Rey</w:t>
      </w:r>
      <w:r w:rsidRPr="004A4F4A">
        <w:rPr>
          <w:lang w:val="es-PE"/>
        </w:rPr>
        <w:t>, les dio instrucciones a estos: "Cuando se recoja la comida, haré que el hombre suelte los platos</w:t>
      </w:r>
      <w:r>
        <w:rPr>
          <w:lang w:val="es-PE"/>
        </w:rPr>
        <w:t>,</w:t>
      </w:r>
      <w:r w:rsidRPr="004A4F4A">
        <w:rPr>
          <w:lang w:val="es-PE"/>
        </w:rPr>
        <w:t xml:space="preserve"> </w:t>
      </w:r>
      <w:r>
        <w:rPr>
          <w:lang w:val="es-PE"/>
        </w:rPr>
        <w:t xml:space="preserve">así que cuatro de ustedes </w:t>
      </w:r>
      <w:r w:rsidRPr="004A4F4A">
        <w:rPr>
          <w:lang w:val="es-PE"/>
        </w:rPr>
        <w:t>llenen sus bocas con arroz, y cuatro con pescado, y den de comer a nuestra pareja real con ellos; y si pregunta</w:t>
      </w:r>
      <w:r>
        <w:rPr>
          <w:lang w:val="es-PE"/>
        </w:rPr>
        <w:t>se</w:t>
      </w:r>
      <w:r w:rsidRPr="004A4F4A">
        <w:rPr>
          <w:lang w:val="es-PE"/>
        </w:rPr>
        <w:t xml:space="preserve">n dónde estoy, digan que </w:t>
      </w:r>
      <w:r>
        <w:rPr>
          <w:lang w:val="es-PE"/>
        </w:rPr>
        <w:t>voy en camino</w:t>
      </w:r>
      <w:r w:rsidRPr="004A4F4A">
        <w:rPr>
          <w:lang w:val="es-PE"/>
        </w:rPr>
        <w:t>".</w:t>
      </w:r>
    </w:p>
    <w:p w14:paraId="4BA4B621" w14:textId="77777777" w:rsidR="00F24247" w:rsidRPr="004A4F4A" w:rsidRDefault="00F24247" w:rsidP="00F24247">
      <w:pPr>
        <w:pStyle w:val="NormalHistoria"/>
        <w:rPr>
          <w:lang w:val="es-PE"/>
        </w:rPr>
      </w:pPr>
      <w:r>
        <w:rPr>
          <w:lang w:val="es-PE"/>
        </w:rPr>
        <w:t>Entonces</w:t>
      </w:r>
      <w:r w:rsidRPr="004A4F4A">
        <w:rPr>
          <w:lang w:val="es-PE"/>
        </w:rPr>
        <w:t xml:space="preserve">, el cocinero preparó varios platos, los colgó en una balanza y se dirigió a las habitaciones del </w:t>
      </w:r>
      <w:r>
        <w:rPr>
          <w:lang w:val="es-PE"/>
        </w:rPr>
        <w:t>Rey</w:t>
      </w:r>
      <w:r w:rsidRPr="004A4F4A">
        <w:rPr>
          <w:lang w:val="es-PE"/>
        </w:rPr>
        <w:t xml:space="preserve">. Mientras pasaba por el patio, el Capitán Cuervo con una señal a sus seguidores voló y se posó sobre el pecho del portador, lo golpeó con las garras extendidas, con su pico, afilado como la punta de una lanza, picoteó la punta de la nariz del hombre, y con </w:t>
      </w:r>
      <w:r>
        <w:rPr>
          <w:lang w:val="es-PE"/>
        </w:rPr>
        <w:t>sus</w:t>
      </w:r>
      <w:r w:rsidRPr="004A4F4A">
        <w:rPr>
          <w:lang w:val="es-PE"/>
        </w:rPr>
        <w:t xml:space="preserve"> dos </w:t>
      </w:r>
      <w:r>
        <w:rPr>
          <w:lang w:val="es-PE"/>
        </w:rPr>
        <w:t xml:space="preserve">patas tapó sus </w:t>
      </w:r>
      <w:r w:rsidRPr="004A4F4A">
        <w:rPr>
          <w:lang w:val="es-PE"/>
        </w:rPr>
        <w:t>mandíbulas.</w:t>
      </w:r>
    </w:p>
    <w:p w14:paraId="08EBE33D" w14:textId="77777777" w:rsidR="00F24247" w:rsidRPr="004A4F4A" w:rsidRDefault="00F24247" w:rsidP="00F24247">
      <w:pPr>
        <w:pStyle w:val="NormalHistoria"/>
        <w:rPr>
          <w:lang w:val="es-PE"/>
        </w:rPr>
      </w:pPr>
      <w:r w:rsidRPr="004A4F4A">
        <w:rPr>
          <w:lang w:val="es-PE"/>
        </w:rPr>
        <w:t xml:space="preserve">El </w:t>
      </w:r>
      <w:r>
        <w:rPr>
          <w:lang w:val="es-PE"/>
        </w:rPr>
        <w:t>Rey</w:t>
      </w:r>
      <w:r w:rsidRPr="004A4F4A">
        <w:rPr>
          <w:lang w:val="es-PE"/>
        </w:rPr>
        <w:t xml:space="preserve"> caminaba </w:t>
      </w:r>
      <w:r>
        <w:rPr>
          <w:lang w:val="es-PE"/>
        </w:rPr>
        <w:t xml:space="preserve">de </w:t>
      </w:r>
      <w:r w:rsidRPr="004A4F4A">
        <w:rPr>
          <w:lang w:val="es-PE"/>
        </w:rPr>
        <w:t xml:space="preserve">arriba y abajo sobre un piso superior, cuando mirando por una ventana grande vio lo que el cuervo estaba haciendo. Llamó al </w:t>
      </w:r>
      <w:r>
        <w:rPr>
          <w:lang w:val="es-PE"/>
        </w:rPr>
        <w:t>mozo</w:t>
      </w:r>
      <w:r w:rsidRPr="004A4F4A">
        <w:rPr>
          <w:lang w:val="es-PE"/>
        </w:rPr>
        <w:t>: "¡</w:t>
      </w:r>
      <w:r>
        <w:rPr>
          <w:lang w:val="es-PE"/>
        </w:rPr>
        <w:t>Oiga</w:t>
      </w:r>
      <w:r w:rsidRPr="004A4F4A">
        <w:rPr>
          <w:lang w:val="es-PE"/>
        </w:rPr>
        <w:t>, baj</w:t>
      </w:r>
      <w:r>
        <w:rPr>
          <w:lang w:val="es-PE"/>
        </w:rPr>
        <w:t>e</w:t>
      </w:r>
      <w:r w:rsidRPr="004A4F4A">
        <w:rPr>
          <w:lang w:val="es-PE"/>
        </w:rPr>
        <w:t xml:space="preserve"> los platos y atrap</w:t>
      </w:r>
      <w:r>
        <w:rPr>
          <w:lang w:val="es-PE"/>
        </w:rPr>
        <w:t>e</w:t>
      </w:r>
      <w:r w:rsidRPr="004A4F4A">
        <w:rPr>
          <w:lang w:val="es-PE"/>
        </w:rPr>
        <w:t xml:space="preserve"> al cuervo!" así que el hombre dejó los platos y atrapó al cuervo con fuerza.</w:t>
      </w:r>
    </w:p>
    <w:p w14:paraId="5C794711" w14:textId="77777777" w:rsidR="00F24247" w:rsidRPr="004A4F4A" w:rsidRDefault="00F24247" w:rsidP="00F24247">
      <w:pPr>
        <w:pStyle w:val="NormalHistoria"/>
        <w:rPr>
          <w:lang w:val="es-PE"/>
        </w:rPr>
      </w:pPr>
      <w:r w:rsidRPr="004A4F4A">
        <w:rPr>
          <w:lang w:val="es-PE"/>
        </w:rPr>
        <w:t>"¡Ven</w:t>
      </w:r>
      <w:r>
        <w:rPr>
          <w:lang w:val="es-PE"/>
        </w:rPr>
        <w:t>ga</w:t>
      </w:r>
      <w:r w:rsidRPr="004A4F4A">
        <w:rPr>
          <w:lang w:val="es-PE"/>
        </w:rPr>
        <w:t xml:space="preserve"> aquí!" gritó el </w:t>
      </w:r>
      <w:r>
        <w:rPr>
          <w:lang w:val="es-PE"/>
        </w:rPr>
        <w:t>Rey</w:t>
      </w:r>
      <w:r w:rsidRPr="004A4F4A">
        <w:rPr>
          <w:lang w:val="es-PE"/>
        </w:rPr>
        <w:t>.</w:t>
      </w:r>
    </w:p>
    <w:p w14:paraId="33A841F3" w14:textId="77777777" w:rsidR="00F24247" w:rsidRPr="004A4F4A" w:rsidRDefault="00F24247" w:rsidP="00F24247">
      <w:pPr>
        <w:pStyle w:val="NormalHistoria"/>
        <w:rPr>
          <w:lang w:val="es-PE"/>
        </w:rPr>
      </w:pPr>
      <w:r w:rsidRPr="004A4F4A">
        <w:rPr>
          <w:lang w:val="es-PE"/>
        </w:rPr>
        <w:t xml:space="preserve">Entonces los cuervos comieron todo lo que quisieron, [435] y recogieron el resto </w:t>
      </w:r>
      <w:r>
        <w:rPr>
          <w:lang w:val="es-PE"/>
        </w:rPr>
        <w:t xml:space="preserve">tal </w:t>
      </w:r>
      <w:r w:rsidRPr="004A4F4A">
        <w:rPr>
          <w:lang w:val="es-PE"/>
        </w:rPr>
        <w:t xml:space="preserve">como se les había </w:t>
      </w:r>
      <w:r>
        <w:rPr>
          <w:lang w:val="es-PE"/>
        </w:rPr>
        <w:t>indicado</w:t>
      </w:r>
      <w:r w:rsidRPr="004A4F4A">
        <w:rPr>
          <w:lang w:val="es-PE"/>
        </w:rPr>
        <w:t>, y se lo llevaron. Luego todos los demás se juntaron y comieron lo que qued</w:t>
      </w:r>
      <w:r>
        <w:rPr>
          <w:lang w:val="es-PE"/>
        </w:rPr>
        <w:t>ó</w:t>
      </w:r>
      <w:r w:rsidRPr="004A4F4A">
        <w:rPr>
          <w:lang w:val="es-PE"/>
        </w:rPr>
        <w:t xml:space="preserve">. Los </w:t>
      </w:r>
      <w:r>
        <w:rPr>
          <w:lang w:val="es-PE"/>
        </w:rPr>
        <w:t xml:space="preserve">otros </w:t>
      </w:r>
      <w:r w:rsidRPr="004A4F4A">
        <w:rPr>
          <w:lang w:val="es-PE"/>
        </w:rPr>
        <w:t xml:space="preserve">ocho </w:t>
      </w:r>
      <w:r>
        <w:rPr>
          <w:lang w:val="es-PE"/>
        </w:rPr>
        <w:t xml:space="preserve">paladines </w:t>
      </w:r>
      <w:r w:rsidRPr="004A4F4A">
        <w:rPr>
          <w:lang w:val="es-PE"/>
        </w:rPr>
        <w:t xml:space="preserve">dieron de comer a su </w:t>
      </w:r>
      <w:r>
        <w:rPr>
          <w:lang w:val="es-PE"/>
        </w:rPr>
        <w:t>Rey</w:t>
      </w:r>
      <w:r w:rsidRPr="004A4F4A">
        <w:rPr>
          <w:lang w:val="es-PE"/>
        </w:rPr>
        <w:t xml:space="preserve"> y</w:t>
      </w:r>
      <w:r>
        <w:rPr>
          <w:lang w:val="es-PE"/>
        </w:rPr>
        <w:t xml:space="preserve"> </w:t>
      </w:r>
      <w:r w:rsidRPr="004A4F4A">
        <w:rPr>
          <w:lang w:val="es-PE"/>
        </w:rPr>
        <w:t xml:space="preserve">a su Reina. El </w:t>
      </w:r>
      <w:r>
        <w:rPr>
          <w:lang w:val="es-PE"/>
        </w:rPr>
        <w:t>deseo</w:t>
      </w:r>
      <w:r w:rsidRPr="004A4F4A">
        <w:rPr>
          <w:lang w:val="es-PE"/>
        </w:rPr>
        <w:t xml:space="preserve"> de </w:t>
      </w:r>
      <w:r>
        <w:rPr>
          <w:lang w:val="es-PE"/>
        </w:rPr>
        <w:t xml:space="preserve">Tierna </w:t>
      </w:r>
      <w:r w:rsidRPr="004A4F4A">
        <w:rPr>
          <w:lang w:val="es-PE"/>
        </w:rPr>
        <w:t>se aplacó.</w:t>
      </w:r>
    </w:p>
    <w:p w14:paraId="58F6DAE5" w14:textId="77777777" w:rsidR="00F24247" w:rsidRPr="004A4F4A" w:rsidRDefault="00F24247" w:rsidP="00F24247">
      <w:pPr>
        <w:pStyle w:val="NormalHistoria"/>
        <w:rPr>
          <w:lang w:val="es-PE"/>
        </w:rPr>
      </w:pPr>
      <w:r w:rsidRPr="004A4F4A">
        <w:rPr>
          <w:lang w:val="es-PE"/>
        </w:rPr>
        <w:t xml:space="preserve">El sirviente que llevaba la cena </w:t>
      </w:r>
      <w:r>
        <w:rPr>
          <w:lang w:val="es-PE"/>
        </w:rPr>
        <w:t xml:space="preserve">llevó al </w:t>
      </w:r>
      <w:r w:rsidRPr="004A4F4A">
        <w:rPr>
          <w:lang w:val="es-PE"/>
        </w:rPr>
        <w:t>cuervo a</w:t>
      </w:r>
      <w:r>
        <w:rPr>
          <w:lang w:val="es-PE"/>
        </w:rPr>
        <w:t>nte e</w:t>
      </w:r>
      <w:r w:rsidRPr="004A4F4A">
        <w:rPr>
          <w:lang w:val="es-PE"/>
        </w:rPr>
        <w:t xml:space="preserve">l </w:t>
      </w:r>
      <w:r>
        <w:rPr>
          <w:lang w:val="es-PE"/>
        </w:rPr>
        <w:t>Rey</w:t>
      </w:r>
      <w:r w:rsidRPr="004A4F4A">
        <w:rPr>
          <w:lang w:val="es-PE"/>
        </w:rPr>
        <w:t>.</w:t>
      </w:r>
    </w:p>
    <w:p w14:paraId="1138784F" w14:textId="77777777" w:rsidR="00F24247" w:rsidRPr="004A4F4A" w:rsidRDefault="00F24247" w:rsidP="00F24247">
      <w:pPr>
        <w:pStyle w:val="NormalHistoria"/>
        <w:rPr>
          <w:lang w:val="es-PE"/>
        </w:rPr>
      </w:pPr>
      <w:r w:rsidRPr="004A4F4A">
        <w:rPr>
          <w:lang w:val="es-PE"/>
        </w:rPr>
        <w:t>"¡Oh</w:t>
      </w:r>
      <w:r>
        <w:rPr>
          <w:lang w:val="es-PE"/>
        </w:rPr>
        <w:t>,</w:t>
      </w:r>
      <w:r w:rsidRPr="004A4F4A">
        <w:rPr>
          <w:lang w:val="es-PE"/>
        </w:rPr>
        <w:t xml:space="preserve"> Cuervo!" dijo él, ¡no me ha mostrado </w:t>
      </w:r>
      <w:r>
        <w:rPr>
          <w:lang w:val="es-PE"/>
        </w:rPr>
        <w:t xml:space="preserve">mucho </w:t>
      </w:r>
      <w:r w:rsidRPr="004A4F4A">
        <w:rPr>
          <w:lang w:val="es-PE"/>
        </w:rPr>
        <w:t>respeto</w:t>
      </w:r>
      <w:r>
        <w:rPr>
          <w:lang w:val="es-PE"/>
        </w:rPr>
        <w:t xml:space="preserve"> que digamos</w:t>
      </w:r>
      <w:r w:rsidRPr="004A4F4A">
        <w:rPr>
          <w:lang w:val="es-PE"/>
        </w:rPr>
        <w:t xml:space="preserve">! ¡Le ha roto la nariz a mi servidor! ¡Ha destrozado mis platos! ¡Ha desperdiciado imprudentemente </w:t>
      </w:r>
      <w:r>
        <w:rPr>
          <w:lang w:val="es-PE"/>
        </w:rPr>
        <w:t>s</w:t>
      </w:r>
      <w:r w:rsidRPr="004A4F4A">
        <w:rPr>
          <w:lang w:val="es-PE"/>
        </w:rPr>
        <w:t xml:space="preserve">u vida! ¿Qué </w:t>
      </w:r>
      <w:r>
        <w:rPr>
          <w:lang w:val="es-PE"/>
        </w:rPr>
        <w:t xml:space="preserve">lo ha hecho </w:t>
      </w:r>
      <w:r w:rsidRPr="004A4F4A">
        <w:rPr>
          <w:lang w:val="es-PE"/>
        </w:rPr>
        <w:t>hacer tales cosas?</w:t>
      </w:r>
    </w:p>
    <w:p w14:paraId="3E6C1E81" w14:textId="77777777" w:rsidR="00F24247" w:rsidRDefault="00F24247" w:rsidP="00F24247">
      <w:pPr>
        <w:pStyle w:val="NormalHistoria"/>
        <w:rPr>
          <w:lang w:val="es-PE"/>
        </w:rPr>
      </w:pPr>
      <w:r w:rsidRPr="004A4F4A">
        <w:rPr>
          <w:lang w:val="es-PE"/>
        </w:rPr>
        <w:t>El Cuervo</w:t>
      </w:r>
      <w:r w:rsidRPr="00B83ABF">
        <w:rPr>
          <w:lang w:val="es-PE"/>
        </w:rPr>
        <w:t xml:space="preserve"> </w:t>
      </w:r>
      <w:r w:rsidRPr="004A4F4A">
        <w:rPr>
          <w:lang w:val="es-PE"/>
        </w:rPr>
        <w:t xml:space="preserve">respondió: "¡Oh, gran </w:t>
      </w:r>
      <w:r>
        <w:rPr>
          <w:lang w:val="es-PE"/>
        </w:rPr>
        <w:t>Rey</w:t>
      </w:r>
      <w:r w:rsidRPr="004A4F4A">
        <w:rPr>
          <w:lang w:val="es-PE"/>
        </w:rPr>
        <w:t xml:space="preserve">! Nuestro </w:t>
      </w:r>
      <w:r>
        <w:rPr>
          <w:lang w:val="es-PE"/>
        </w:rPr>
        <w:t>Rey</w:t>
      </w:r>
      <w:r w:rsidRPr="004A4F4A">
        <w:rPr>
          <w:lang w:val="es-PE"/>
        </w:rPr>
        <w:t xml:space="preserve"> vive cerca de </w:t>
      </w:r>
      <w:r>
        <w:rPr>
          <w:lang w:val="es-PE"/>
        </w:rPr>
        <w:t>Benares</w:t>
      </w:r>
      <w:r w:rsidRPr="004A4F4A">
        <w:rPr>
          <w:lang w:val="es-PE"/>
        </w:rPr>
        <w:t xml:space="preserve">, y yo soy el capitán de sus fuerzas. Su esposa (cuyo nombre es </w:t>
      </w:r>
      <w:r>
        <w:rPr>
          <w:lang w:val="es-PE"/>
        </w:rPr>
        <w:t>Tierna</w:t>
      </w:r>
      <w:r w:rsidRPr="004A4F4A">
        <w:rPr>
          <w:lang w:val="es-PE"/>
        </w:rPr>
        <w:t xml:space="preserve">) concibió un gran </w:t>
      </w:r>
      <w:r>
        <w:rPr>
          <w:lang w:val="es-PE"/>
        </w:rPr>
        <w:t>deseo</w:t>
      </w:r>
      <w:r w:rsidRPr="004A4F4A">
        <w:rPr>
          <w:lang w:val="es-PE"/>
        </w:rPr>
        <w:t xml:space="preserve"> </w:t>
      </w:r>
      <w:r>
        <w:rPr>
          <w:lang w:val="es-PE"/>
        </w:rPr>
        <w:t>de probar</w:t>
      </w:r>
      <w:r w:rsidRPr="004A4F4A">
        <w:rPr>
          <w:lang w:val="es-PE"/>
        </w:rPr>
        <w:t xml:space="preserve"> </w:t>
      </w:r>
      <w:r>
        <w:rPr>
          <w:lang w:val="es-PE"/>
        </w:rPr>
        <w:t>s</w:t>
      </w:r>
      <w:r w:rsidRPr="004A4F4A">
        <w:rPr>
          <w:lang w:val="es-PE"/>
        </w:rPr>
        <w:t xml:space="preserve">u comida. Nuestro </w:t>
      </w:r>
      <w:r>
        <w:rPr>
          <w:lang w:val="es-PE"/>
        </w:rPr>
        <w:t>Rey</w:t>
      </w:r>
      <w:r w:rsidRPr="004A4F4A">
        <w:rPr>
          <w:lang w:val="es-PE"/>
        </w:rPr>
        <w:t xml:space="preserve"> me dijo lo que ella ansiaba. Enseguida </w:t>
      </w:r>
      <w:r>
        <w:rPr>
          <w:lang w:val="es-PE"/>
        </w:rPr>
        <w:t xml:space="preserve">sacrifiqué </w:t>
      </w:r>
      <w:r w:rsidRPr="004A4F4A">
        <w:rPr>
          <w:lang w:val="es-PE"/>
        </w:rPr>
        <w:t>mi vida</w:t>
      </w:r>
      <w:r>
        <w:rPr>
          <w:lang w:val="es-PE"/>
        </w:rPr>
        <w:t xml:space="preserve"> por ello</w:t>
      </w:r>
      <w:r w:rsidRPr="004A4F4A">
        <w:rPr>
          <w:lang w:val="es-PE"/>
        </w:rPr>
        <w:t>. Ahora le</w:t>
      </w:r>
      <w:r>
        <w:rPr>
          <w:lang w:val="es-PE"/>
        </w:rPr>
        <w:t>s</w:t>
      </w:r>
      <w:r w:rsidRPr="004A4F4A">
        <w:rPr>
          <w:lang w:val="es-PE"/>
        </w:rPr>
        <w:t xml:space="preserve"> he enviado</w:t>
      </w:r>
      <w:r>
        <w:rPr>
          <w:lang w:val="es-PE"/>
        </w:rPr>
        <w:br w:type="page"/>
      </w:r>
    </w:p>
    <w:p w14:paraId="54DB105B" w14:textId="77777777" w:rsidR="00F24247" w:rsidRPr="0095570D" w:rsidRDefault="00F24247" w:rsidP="00F24247">
      <w:pPr>
        <w:pStyle w:val="NormalHistoriaSinSangra"/>
        <w:rPr>
          <w:lang w:val="es-PE"/>
        </w:rPr>
      </w:pPr>
    </w:p>
    <w:p w14:paraId="730F5690" w14:textId="77777777" w:rsidR="00F24247" w:rsidRPr="0095570D" w:rsidRDefault="00F24247" w:rsidP="00F24247">
      <w:pPr>
        <w:pStyle w:val="NormalHistoriaSinSangra"/>
        <w:rPr>
          <w:lang w:val="es-PE"/>
        </w:rPr>
      </w:pPr>
      <w:r w:rsidRPr="004A4F4A">
        <w:rPr>
          <w:lang w:val="es-PE"/>
        </w:rPr>
        <w:t>la comida;</w:t>
      </w:r>
      <w:r>
        <w:rPr>
          <w:lang w:val="es-PE"/>
        </w:rPr>
        <w:t xml:space="preserve"> </w:t>
      </w:r>
      <w:r w:rsidRPr="0095570D">
        <w:rPr>
          <w:lang w:val="es-PE"/>
        </w:rPr>
        <w:t xml:space="preserve">mi deseo se </w:t>
      </w:r>
      <w:r>
        <w:rPr>
          <w:lang w:val="es-PE"/>
        </w:rPr>
        <w:t xml:space="preserve">ha </w:t>
      </w:r>
      <w:r w:rsidRPr="0095570D">
        <w:rPr>
          <w:lang w:val="es-PE"/>
        </w:rPr>
        <w:t>cumpl</w:t>
      </w:r>
      <w:r>
        <w:rPr>
          <w:lang w:val="es-PE"/>
        </w:rPr>
        <w:t>ido</w:t>
      </w:r>
      <w:r w:rsidRPr="0095570D">
        <w:rPr>
          <w:lang w:val="es-PE"/>
        </w:rPr>
        <w:t xml:space="preserve">. </w:t>
      </w:r>
      <w:r>
        <w:rPr>
          <w:lang w:val="es-PE"/>
        </w:rPr>
        <w:t>É</w:t>
      </w:r>
      <w:r w:rsidRPr="0095570D">
        <w:rPr>
          <w:lang w:val="es-PE"/>
        </w:rPr>
        <w:t xml:space="preserve">sta es la razón por la que actué como lo hice." Y para explicar </w:t>
      </w:r>
      <w:r>
        <w:rPr>
          <w:lang w:val="es-PE"/>
        </w:rPr>
        <w:t xml:space="preserve">más </w:t>
      </w:r>
      <w:r w:rsidRPr="0095570D">
        <w:rPr>
          <w:lang w:val="es-PE"/>
        </w:rPr>
        <w:t>el asunto, dijo</w:t>
      </w:r>
    </w:p>
    <w:p w14:paraId="2E78B48B" w14:textId="77777777" w:rsidR="00F24247" w:rsidRPr="0095570D" w:rsidRDefault="00F24247" w:rsidP="00F24247">
      <w:pPr>
        <w:pStyle w:val="Verso2Espaol"/>
        <w:rPr>
          <w:lang w:val="es-PE"/>
        </w:rPr>
      </w:pPr>
      <w:r w:rsidRPr="0095570D">
        <w:rPr>
          <w:lang w:val="es-PE"/>
        </w:rPr>
        <w:t>"Aquí</w:t>
      </w:r>
      <w:r>
        <w:rPr>
          <w:lang w:val="es-PE"/>
        </w:rPr>
        <w:t>,</w:t>
      </w:r>
      <w:r w:rsidRPr="0095570D">
        <w:rPr>
          <w:lang w:val="es-PE"/>
        </w:rPr>
        <w:t xml:space="preserve"> en la ciudad de </w:t>
      </w:r>
      <w:r>
        <w:rPr>
          <w:lang w:val="es-PE"/>
        </w:rPr>
        <w:t>Benares</w:t>
      </w:r>
      <w:r w:rsidRPr="0095570D">
        <w:rPr>
          <w:lang w:val="es-PE"/>
        </w:rPr>
        <w:t>, oh</w:t>
      </w:r>
      <w:r>
        <w:rPr>
          <w:lang w:val="es-PE"/>
        </w:rPr>
        <w:t>,</w:t>
      </w:r>
      <w:r w:rsidRPr="0095570D">
        <w:rPr>
          <w:lang w:val="es-PE"/>
        </w:rPr>
        <w:t xml:space="preserve"> gran </w:t>
      </w:r>
      <w:r>
        <w:rPr>
          <w:lang w:val="es-PE"/>
        </w:rPr>
        <w:t>Rey</w:t>
      </w:r>
      <w:r w:rsidRPr="0095570D">
        <w:rPr>
          <w:lang w:val="es-PE"/>
        </w:rPr>
        <w:t>,</w:t>
      </w:r>
    </w:p>
    <w:p w14:paraId="67B3176E" w14:textId="77777777" w:rsidR="00F24247" w:rsidRPr="0095570D" w:rsidRDefault="00F24247" w:rsidP="00F24247">
      <w:pPr>
        <w:pStyle w:val="Verso2Espaol"/>
        <w:rPr>
          <w:lang w:val="es-PE"/>
        </w:rPr>
      </w:pPr>
      <w:r w:rsidRPr="0095570D">
        <w:rPr>
          <w:lang w:val="es-PE"/>
        </w:rPr>
        <w:t xml:space="preserve">Allí mora un </w:t>
      </w:r>
      <w:r>
        <w:rPr>
          <w:lang w:val="es-PE"/>
        </w:rPr>
        <w:t>Rey</w:t>
      </w:r>
      <w:r w:rsidRPr="0095570D">
        <w:rPr>
          <w:lang w:val="es-PE"/>
        </w:rPr>
        <w:t xml:space="preserve"> de Cuervos</w:t>
      </w:r>
      <w:r>
        <w:rPr>
          <w:lang w:val="es-PE"/>
        </w:rPr>
        <w:t>, Ala Justa de la Noche</w:t>
      </w:r>
      <w:r w:rsidRPr="0095570D">
        <w:rPr>
          <w:lang w:val="es-PE"/>
        </w:rPr>
        <w:t>;</w:t>
      </w:r>
    </w:p>
    <w:p w14:paraId="5C96B61E" w14:textId="77777777" w:rsidR="00F24247" w:rsidRPr="0095570D" w:rsidRDefault="00F24247" w:rsidP="00F24247">
      <w:pPr>
        <w:pStyle w:val="Verso2Espaol"/>
        <w:rPr>
          <w:lang w:val="es-PE"/>
        </w:rPr>
      </w:pPr>
      <w:r>
        <w:rPr>
          <w:lang w:val="es-PE"/>
        </w:rPr>
        <w:t>Q</w:t>
      </w:r>
      <w:r w:rsidRPr="0095570D">
        <w:rPr>
          <w:lang w:val="es-PE"/>
        </w:rPr>
        <w:t xml:space="preserve">uien </w:t>
      </w:r>
      <w:r>
        <w:rPr>
          <w:lang w:val="es-PE"/>
        </w:rPr>
        <w:t xml:space="preserve">es asistido por </w:t>
      </w:r>
      <w:r w:rsidRPr="0095570D">
        <w:rPr>
          <w:lang w:val="es-PE"/>
        </w:rPr>
        <w:t xml:space="preserve">un </w:t>
      </w:r>
      <w:r>
        <w:rPr>
          <w:lang w:val="es-PE"/>
        </w:rPr>
        <w:t>séquito</w:t>
      </w:r>
    </w:p>
    <w:p w14:paraId="1CD590F7" w14:textId="77777777" w:rsidR="00F24247" w:rsidRDefault="00F24247" w:rsidP="00F24247">
      <w:pPr>
        <w:pStyle w:val="Verso2Espaol"/>
        <w:rPr>
          <w:lang w:val="es-PE"/>
        </w:rPr>
      </w:pPr>
      <w:r w:rsidRPr="0095570D">
        <w:rPr>
          <w:lang w:val="es-PE"/>
        </w:rPr>
        <w:t>de ochenta mil cuervos.</w:t>
      </w:r>
    </w:p>
    <w:p w14:paraId="48271511" w14:textId="77777777" w:rsidR="00F24247" w:rsidRPr="0095570D" w:rsidRDefault="00F24247" w:rsidP="00F24247">
      <w:pPr>
        <w:pStyle w:val="Verso2Espaol"/>
        <w:rPr>
          <w:lang w:val="es-PE"/>
        </w:rPr>
      </w:pPr>
    </w:p>
    <w:p w14:paraId="1E601601" w14:textId="77777777" w:rsidR="00F24247" w:rsidRPr="0095570D" w:rsidRDefault="00F24247" w:rsidP="00F24247">
      <w:pPr>
        <w:pStyle w:val="Verso2Espaol"/>
        <w:rPr>
          <w:lang w:val="es-PE"/>
        </w:rPr>
      </w:pPr>
      <w:r w:rsidRPr="0095570D">
        <w:rPr>
          <w:lang w:val="es-PE"/>
        </w:rPr>
        <w:t>"</w:t>
      </w:r>
      <w:r>
        <w:rPr>
          <w:lang w:val="es-PE"/>
        </w:rPr>
        <w:t>Tierna</w:t>
      </w:r>
      <w:r w:rsidRPr="0095570D">
        <w:rPr>
          <w:lang w:val="es-PE"/>
        </w:rPr>
        <w:t>, su compañer</w:t>
      </w:r>
      <w:r>
        <w:rPr>
          <w:lang w:val="es-PE"/>
        </w:rPr>
        <w:t>a</w:t>
      </w:r>
      <w:r w:rsidRPr="0095570D">
        <w:rPr>
          <w:lang w:val="es-PE"/>
        </w:rPr>
        <w:t xml:space="preserve">, </w:t>
      </w:r>
      <w:r>
        <w:rPr>
          <w:lang w:val="es-PE"/>
        </w:rPr>
        <w:t xml:space="preserve">fue asaltada por </w:t>
      </w:r>
      <w:r w:rsidRPr="0095570D">
        <w:rPr>
          <w:lang w:val="es-PE"/>
        </w:rPr>
        <w:t>un deseo abrumador:</w:t>
      </w:r>
    </w:p>
    <w:p w14:paraId="6738DC42" w14:textId="77777777" w:rsidR="00F24247" w:rsidRPr="0095570D" w:rsidRDefault="00F24247" w:rsidP="00F24247">
      <w:pPr>
        <w:pStyle w:val="Verso2Espaol"/>
        <w:rPr>
          <w:lang w:val="es-PE"/>
        </w:rPr>
      </w:pPr>
      <w:r w:rsidRPr="0095570D">
        <w:rPr>
          <w:lang w:val="es-PE"/>
        </w:rPr>
        <w:t>Ella ansi</w:t>
      </w:r>
      <w:r>
        <w:rPr>
          <w:lang w:val="es-PE"/>
        </w:rPr>
        <w:t>ó</w:t>
      </w:r>
      <w:r w:rsidRPr="0095570D">
        <w:rPr>
          <w:lang w:val="es-PE"/>
        </w:rPr>
        <w:t xml:space="preserve"> una cena del propio pescado del </w:t>
      </w:r>
      <w:r>
        <w:rPr>
          <w:lang w:val="es-PE"/>
        </w:rPr>
        <w:t>Rey</w:t>
      </w:r>
      <w:r w:rsidRPr="0095570D">
        <w:rPr>
          <w:lang w:val="es-PE"/>
        </w:rPr>
        <w:t>,</w:t>
      </w:r>
    </w:p>
    <w:p w14:paraId="0B66BD27" w14:textId="77777777" w:rsidR="00F24247" w:rsidRPr="0095570D" w:rsidRDefault="00F24247" w:rsidP="00F24247">
      <w:pPr>
        <w:pStyle w:val="Verso2Espaol"/>
        <w:rPr>
          <w:lang w:val="es-PE"/>
        </w:rPr>
      </w:pPr>
      <w:r w:rsidRPr="0095570D">
        <w:rPr>
          <w:lang w:val="es-PE"/>
        </w:rPr>
        <w:t>Pescado fresco, cocinado en su cocina, un plato así</w:t>
      </w:r>
    </w:p>
    <w:p w14:paraId="7F73273A" w14:textId="77777777" w:rsidR="00F24247" w:rsidRPr="0095570D" w:rsidRDefault="00F24247" w:rsidP="00F24247">
      <w:pPr>
        <w:pStyle w:val="Verso2Espaol"/>
        <w:rPr>
          <w:lang w:val="es-PE"/>
        </w:rPr>
      </w:pPr>
      <w:r>
        <w:rPr>
          <w:lang w:val="es-PE"/>
        </w:rPr>
        <w:t xml:space="preserve">Como los que se sirven en </w:t>
      </w:r>
      <w:r w:rsidRPr="0095570D">
        <w:rPr>
          <w:lang w:val="es-PE"/>
        </w:rPr>
        <w:t xml:space="preserve">las mesas de los </w:t>
      </w:r>
      <w:r>
        <w:rPr>
          <w:lang w:val="es-PE"/>
        </w:rPr>
        <w:t>Rey</w:t>
      </w:r>
      <w:r w:rsidRPr="0095570D">
        <w:rPr>
          <w:lang w:val="es-PE"/>
        </w:rPr>
        <w:t>es.</w:t>
      </w:r>
    </w:p>
    <w:p w14:paraId="7FB4E6C2" w14:textId="77777777" w:rsidR="00F24247" w:rsidRPr="0095570D" w:rsidRDefault="00F24247" w:rsidP="00F24247">
      <w:pPr>
        <w:pStyle w:val="Verso2Espaol"/>
        <w:rPr>
          <w:lang w:val="es-PE"/>
        </w:rPr>
      </w:pPr>
    </w:p>
    <w:p w14:paraId="5A05A912" w14:textId="77777777" w:rsidR="00F24247" w:rsidRPr="0095570D" w:rsidRDefault="00F24247" w:rsidP="00F24247">
      <w:pPr>
        <w:pStyle w:val="Verso2Espaol"/>
        <w:rPr>
          <w:lang w:val="es-PE"/>
        </w:rPr>
      </w:pPr>
      <w:r w:rsidRPr="0095570D">
        <w:rPr>
          <w:lang w:val="es-PE"/>
        </w:rPr>
        <w:t xml:space="preserve">"Ahora me </w:t>
      </w:r>
      <w:r>
        <w:rPr>
          <w:lang w:val="es-PE"/>
        </w:rPr>
        <w:t xml:space="preserve">puede ver </w:t>
      </w:r>
      <w:r w:rsidRPr="0095570D">
        <w:rPr>
          <w:lang w:val="es-PE"/>
        </w:rPr>
        <w:t>como su mensajero;</w:t>
      </w:r>
    </w:p>
    <w:p w14:paraId="2633F67A" w14:textId="77777777" w:rsidR="00F24247" w:rsidRPr="0095570D" w:rsidRDefault="00F24247" w:rsidP="00F24247">
      <w:pPr>
        <w:pStyle w:val="Verso2Espaol"/>
        <w:rPr>
          <w:lang w:val="es-PE"/>
        </w:rPr>
      </w:pPr>
      <w:r w:rsidRPr="0095570D">
        <w:rPr>
          <w:lang w:val="es-PE"/>
        </w:rPr>
        <w:t>Fue mi amo real quien me envió aquí;</w:t>
      </w:r>
    </w:p>
    <w:p w14:paraId="32835F1E" w14:textId="77777777" w:rsidR="00F24247" w:rsidRPr="0095570D" w:rsidRDefault="00F24247" w:rsidP="00F24247">
      <w:pPr>
        <w:pStyle w:val="Verso2Espaol"/>
        <w:rPr>
          <w:lang w:val="es-PE"/>
        </w:rPr>
      </w:pPr>
      <w:r w:rsidRPr="0095570D">
        <w:rPr>
          <w:lang w:val="es-PE"/>
        </w:rPr>
        <w:t>Y por e</w:t>
      </w:r>
      <w:r>
        <w:rPr>
          <w:lang w:val="es-PE"/>
        </w:rPr>
        <w:t>ll</w:t>
      </w:r>
      <w:r w:rsidRPr="0095570D">
        <w:rPr>
          <w:lang w:val="es-PE"/>
        </w:rPr>
        <w:t xml:space="preserve">o yo, mi monarca, </w:t>
      </w:r>
      <w:r>
        <w:rPr>
          <w:lang w:val="es-PE"/>
        </w:rPr>
        <w:t>rindo reverencia</w:t>
      </w:r>
    </w:p>
    <w:p w14:paraId="74E4CF99" w14:textId="77777777" w:rsidR="00F24247" w:rsidRPr="0095570D" w:rsidRDefault="00F24247" w:rsidP="00F24247">
      <w:pPr>
        <w:pStyle w:val="Verso2Espaol"/>
        <w:rPr>
          <w:lang w:val="es-PE"/>
        </w:rPr>
      </w:pPr>
      <w:r>
        <w:rPr>
          <w:lang w:val="es-PE"/>
        </w:rPr>
        <w:t>Y así h</w:t>
      </w:r>
      <w:r w:rsidRPr="0095570D">
        <w:rPr>
          <w:lang w:val="es-PE"/>
        </w:rPr>
        <w:t>erí la nariz de ese hombre".</w:t>
      </w:r>
    </w:p>
    <w:p w14:paraId="08FD0849" w14:textId="77777777" w:rsidR="00F24247" w:rsidRPr="0095570D" w:rsidRDefault="00F24247" w:rsidP="00F24247">
      <w:pPr>
        <w:rPr>
          <w:lang w:val="es-PE"/>
        </w:rPr>
      </w:pPr>
    </w:p>
    <w:p w14:paraId="6E339AFA" w14:textId="77777777" w:rsidR="00F24247" w:rsidRPr="0095570D" w:rsidRDefault="00F24247" w:rsidP="00F24247">
      <w:pPr>
        <w:pStyle w:val="NormalHistoria"/>
        <w:rPr>
          <w:lang w:val="es-PE"/>
        </w:rPr>
      </w:pPr>
      <w:r w:rsidRPr="0095570D">
        <w:rPr>
          <w:lang w:val="es-PE"/>
        </w:rPr>
        <w:t xml:space="preserve">[436] Cuando el </w:t>
      </w:r>
      <w:r>
        <w:rPr>
          <w:lang w:val="es-PE"/>
        </w:rPr>
        <w:t>Rey</w:t>
      </w:r>
      <w:r w:rsidRPr="0095570D">
        <w:rPr>
          <w:lang w:val="es-PE"/>
        </w:rPr>
        <w:t xml:space="preserve"> escuchó esto, dijo: "Nosotros hacemos un gran honor a los hombres, y sin embargo no podemos entablar </w:t>
      </w:r>
      <w:r>
        <w:rPr>
          <w:lang w:val="es-PE"/>
        </w:rPr>
        <w:t xml:space="preserve">ni </w:t>
      </w:r>
      <w:r w:rsidRPr="0095570D">
        <w:rPr>
          <w:lang w:val="es-PE"/>
        </w:rPr>
        <w:t xml:space="preserve">amistad con ellos. Aunque hagamos </w:t>
      </w:r>
      <w:r>
        <w:rPr>
          <w:lang w:val="es-PE"/>
        </w:rPr>
        <w:t>presentes</w:t>
      </w:r>
      <w:r w:rsidRPr="0095570D">
        <w:rPr>
          <w:lang w:val="es-PE"/>
        </w:rPr>
        <w:t xml:space="preserve"> de cosas como </w:t>
      </w:r>
      <w:r>
        <w:rPr>
          <w:lang w:val="es-PE"/>
        </w:rPr>
        <w:t xml:space="preserve">hasta </w:t>
      </w:r>
      <w:r w:rsidRPr="0095570D">
        <w:rPr>
          <w:lang w:val="es-PE"/>
        </w:rPr>
        <w:t xml:space="preserve">un pueblo entero, no podemos encontrar a nadie dispuesto a dar su vida por nosotros. </w:t>
      </w:r>
      <w:r>
        <w:rPr>
          <w:lang w:val="es-PE"/>
        </w:rPr>
        <w:t xml:space="preserve">No obstante, </w:t>
      </w:r>
      <w:r w:rsidRPr="0095570D">
        <w:rPr>
          <w:lang w:val="es-PE"/>
        </w:rPr>
        <w:t xml:space="preserve">esta criatura, </w:t>
      </w:r>
      <w:r>
        <w:rPr>
          <w:lang w:val="es-PE"/>
        </w:rPr>
        <w:t xml:space="preserve">un simple </w:t>
      </w:r>
      <w:r w:rsidRPr="0095570D">
        <w:rPr>
          <w:lang w:val="es-PE"/>
        </w:rPr>
        <w:t xml:space="preserve">cuervo, sacrifica </w:t>
      </w:r>
      <w:r>
        <w:rPr>
          <w:lang w:val="es-PE"/>
        </w:rPr>
        <w:t>su</w:t>
      </w:r>
      <w:r w:rsidRPr="0095570D">
        <w:rPr>
          <w:lang w:val="es-PE"/>
        </w:rPr>
        <w:t xml:space="preserve"> vida por su </w:t>
      </w:r>
      <w:r>
        <w:rPr>
          <w:lang w:val="es-PE"/>
        </w:rPr>
        <w:t>Rey</w:t>
      </w:r>
      <w:r w:rsidRPr="0095570D">
        <w:rPr>
          <w:lang w:val="es-PE"/>
        </w:rPr>
        <w:t xml:space="preserve">. </w:t>
      </w:r>
      <w:r>
        <w:rPr>
          <w:lang w:val="es-PE"/>
        </w:rPr>
        <w:t>Sí que e</w:t>
      </w:r>
      <w:r w:rsidRPr="0095570D">
        <w:rPr>
          <w:lang w:val="es-PE"/>
        </w:rPr>
        <w:t xml:space="preserve">s muy noble, dulce y bueno". Estaba tan complacido con las buenas cualidades del cuervo que le hizo el honor de darle un paraguas blanco. Pero el cuervo saludó al </w:t>
      </w:r>
      <w:r>
        <w:rPr>
          <w:lang w:val="es-PE"/>
        </w:rPr>
        <w:t>Rey</w:t>
      </w:r>
      <w:r w:rsidRPr="0095570D">
        <w:rPr>
          <w:lang w:val="es-PE"/>
        </w:rPr>
        <w:t xml:space="preserve"> con </w:t>
      </w:r>
      <w:r>
        <w:rPr>
          <w:lang w:val="es-PE"/>
        </w:rPr>
        <w:t>é</w:t>
      </w:r>
      <w:r w:rsidRPr="0095570D">
        <w:rPr>
          <w:lang w:val="es-PE"/>
        </w:rPr>
        <w:t xml:space="preserve">ste, </w:t>
      </w:r>
      <w:r>
        <w:rPr>
          <w:lang w:val="es-PE"/>
        </w:rPr>
        <w:t xml:space="preserve">con </w:t>
      </w:r>
      <w:r w:rsidRPr="0095570D">
        <w:rPr>
          <w:lang w:val="es-PE"/>
        </w:rPr>
        <w:t xml:space="preserve">su propio </w:t>
      </w:r>
      <w:r>
        <w:rPr>
          <w:lang w:val="es-PE"/>
        </w:rPr>
        <w:t>presente</w:t>
      </w:r>
      <w:r w:rsidRPr="0095570D">
        <w:rPr>
          <w:lang w:val="es-PE"/>
        </w:rPr>
        <w:t xml:space="preserve">, y habló sobre las virtudes de </w:t>
      </w:r>
      <w:r>
        <w:rPr>
          <w:lang w:val="es-PE"/>
        </w:rPr>
        <w:t>Ala Justa</w:t>
      </w:r>
      <w:r w:rsidRPr="0095570D">
        <w:rPr>
          <w:lang w:val="es-PE"/>
        </w:rPr>
        <w:t xml:space="preserve">. El </w:t>
      </w:r>
      <w:r>
        <w:rPr>
          <w:lang w:val="es-PE"/>
        </w:rPr>
        <w:t>Rey</w:t>
      </w:r>
      <w:r w:rsidRPr="0095570D">
        <w:rPr>
          <w:lang w:val="es-PE"/>
        </w:rPr>
        <w:t xml:space="preserve"> </w:t>
      </w:r>
      <w:r>
        <w:rPr>
          <w:lang w:val="es-PE"/>
        </w:rPr>
        <w:t>mandó llamarlo</w:t>
      </w:r>
      <w:r w:rsidRPr="0095570D">
        <w:rPr>
          <w:lang w:val="es-PE"/>
        </w:rPr>
        <w:t xml:space="preserve">, y oyó su enseñanza, y envió a ambos comida de la misma </w:t>
      </w:r>
      <w:r>
        <w:rPr>
          <w:lang w:val="es-PE"/>
        </w:rPr>
        <w:t xml:space="preserve">calidad </w:t>
      </w:r>
      <w:r w:rsidRPr="0095570D">
        <w:rPr>
          <w:lang w:val="es-PE"/>
        </w:rPr>
        <w:t xml:space="preserve">que él mismo </w:t>
      </w:r>
      <w:r>
        <w:rPr>
          <w:lang w:val="es-PE"/>
        </w:rPr>
        <w:t xml:space="preserve">solía </w:t>
      </w:r>
      <w:r w:rsidRPr="0095570D">
        <w:rPr>
          <w:lang w:val="es-PE"/>
        </w:rPr>
        <w:t>com</w:t>
      </w:r>
      <w:r>
        <w:rPr>
          <w:lang w:val="es-PE"/>
        </w:rPr>
        <w:t>er</w:t>
      </w:r>
      <w:r w:rsidRPr="0095570D">
        <w:rPr>
          <w:lang w:val="es-PE"/>
        </w:rPr>
        <w:t>; y para el resto de los cuervos cocina</w:t>
      </w:r>
      <w:r>
        <w:rPr>
          <w:lang w:val="es-PE"/>
        </w:rPr>
        <w:t>ba</w:t>
      </w:r>
      <w:r w:rsidRPr="0095570D">
        <w:rPr>
          <w:lang w:val="es-PE"/>
        </w:rPr>
        <w:t xml:space="preserve"> cada día una gran cantidad de arroz. Él mismo caminó de acuerdo con el consejo del </w:t>
      </w:r>
      <w:r w:rsidRPr="000779BB">
        <w:rPr>
          <w:i/>
          <w:lang w:val="es-PE"/>
        </w:rPr>
        <w:t>Bodhisatta</w:t>
      </w:r>
      <w:r w:rsidRPr="0095570D">
        <w:rPr>
          <w:lang w:val="es-PE"/>
        </w:rPr>
        <w:t xml:space="preserve"> y, protegiendo a todas las criaturas, practicó la virtud. La</w:t>
      </w:r>
      <w:r>
        <w:rPr>
          <w:lang w:val="es-PE"/>
        </w:rPr>
        <w:t>s</w:t>
      </w:r>
      <w:r w:rsidRPr="0095570D">
        <w:rPr>
          <w:lang w:val="es-PE"/>
        </w:rPr>
        <w:t xml:space="preserve"> </w:t>
      </w:r>
      <w:r>
        <w:rPr>
          <w:lang w:val="es-PE"/>
        </w:rPr>
        <w:t xml:space="preserve">exhortaciones </w:t>
      </w:r>
      <w:r w:rsidRPr="0095570D">
        <w:rPr>
          <w:lang w:val="es-PE"/>
        </w:rPr>
        <w:t xml:space="preserve">del cuervo </w:t>
      </w:r>
      <w:r>
        <w:rPr>
          <w:lang w:val="es-PE"/>
        </w:rPr>
        <w:t xml:space="preserve">Ala Justa </w:t>
      </w:r>
      <w:r w:rsidRPr="0095570D">
        <w:rPr>
          <w:lang w:val="es-PE"/>
        </w:rPr>
        <w:t>fue</w:t>
      </w:r>
      <w:r>
        <w:rPr>
          <w:lang w:val="es-PE"/>
        </w:rPr>
        <w:t xml:space="preserve">ron </w:t>
      </w:r>
      <w:r w:rsidRPr="0095570D">
        <w:rPr>
          <w:lang w:val="es-PE"/>
        </w:rPr>
        <w:t>recordadas durante setecientos años.</w:t>
      </w:r>
    </w:p>
    <w:p w14:paraId="4CCD6D71" w14:textId="77777777" w:rsidR="00F24247" w:rsidRPr="0095570D" w:rsidRDefault="00F24247" w:rsidP="00F24247">
      <w:pPr>
        <w:jc w:val="center"/>
        <w:rPr>
          <w:lang w:val="es-PE"/>
        </w:rPr>
      </w:pPr>
      <w:r w:rsidRPr="0095570D">
        <w:rPr>
          <w:lang w:val="es-PE"/>
        </w:rPr>
        <w:t>_____________________________</w:t>
      </w:r>
    </w:p>
    <w:p w14:paraId="7FEC755E" w14:textId="77777777" w:rsidR="00F24247" w:rsidRPr="0095570D" w:rsidRDefault="00F24247" w:rsidP="00F24247">
      <w:pPr>
        <w:rPr>
          <w:lang w:val="es-PE"/>
        </w:rPr>
      </w:pPr>
      <w:r w:rsidRPr="0095570D">
        <w:rPr>
          <w:lang w:val="es-PE"/>
        </w:rPr>
        <w:t xml:space="preserve">Cuando el </w:t>
      </w:r>
      <w:r w:rsidRPr="000779BB">
        <w:rPr>
          <w:i/>
          <w:lang w:val="es-PE"/>
        </w:rPr>
        <w:t>Bhagavā</w:t>
      </w:r>
      <w:r w:rsidRPr="0095570D">
        <w:rPr>
          <w:lang w:val="es-PE"/>
        </w:rPr>
        <w:t xml:space="preserve"> terminó este discurso, </w:t>
      </w:r>
      <w:r>
        <w:rPr>
          <w:lang w:val="es-PE"/>
        </w:rPr>
        <w:t>identificó los Renacimientos</w:t>
      </w:r>
      <w:r w:rsidRPr="0095570D">
        <w:rPr>
          <w:lang w:val="es-PE"/>
        </w:rPr>
        <w:t xml:space="preserve">: "En ese momento el </w:t>
      </w:r>
      <w:r>
        <w:rPr>
          <w:lang w:val="es-PE"/>
        </w:rPr>
        <w:t>Rey</w:t>
      </w:r>
      <w:r w:rsidRPr="0095570D">
        <w:rPr>
          <w:lang w:val="es-PE"/>
        </w:rPr>
        <w:t xml:space="preserve"> era Ānanda, el Capitán Sāriputta, </w:t>
      </w:r>
      <w:r>
        <w:rPr>
          <w:lang w:val="es-PE"/>
        </w:rPr>
        <w:t>y</w:t>
      </w:r>
      <w:r w:rsidRPr="0095570D">
        <w:rPr>
          <w:lang w:val="es-PE"/>
        </w:rPr>
        <w:t xml:space="preserve"> yo Supatta".</w:t>
      </w:r>
    </w:p>
    <w:p w14:paraId="2D5F97E0" w14:textId="77777777" w:rsidR="00F24247" w:rsidRDefault="00F24247" w:rsidP="00F24247">
      <w:pPr>
        <w:rPr>
          <w:lang w:val="es-PE"/>
        </w:rPr>
      </w:pPr>
    </w:p>
    <w:p w14:paraId="4752489D" w14:textId="77777777" w:rsidR="00F24247" w:rsidRDefault="00F24247" w:rsidP="00F24247">
      <w:pPr>
        <w:rPr>
          <w:lang w:val="es-PE"/>
        </w:rPr>
      </w:pPr>
    </w:p>
    <w:p w14:paraId="3AB87984" w14:textId="77777777" w:rsidR="00F24247" w:rsidRPr="0095570D" w:rsidRDefault="00F24247" w:rsidP="00F24247">
      <w:pPr>
        <w:rPr>
          <w:lang w:val="es-PE"/>
        </w:rPr>
      </w:pPr>
    </w:p>
    <w:p w14:paraId="521A858F" w14:textId="77777777" w:rsidR="00F24247" w:rsidRDefault="00F24247" w:rsidP="00F24247">
      <w:pPr>
        <w:pStyle w:val="Ttulo2"/>
        <w:rPr>
          <w:lang w:val="es-PE"/>
        </w:rPr>
      </w:pPr>
      <w:bookmarkStart w:id="192" w:name="_Toc115800625"/>
      <w:bookmarkStart w:id="193" w:name="_Toc129567648"/>
      <w:r w:rsidRPr="00B16C12">
        <w:rPr>
          <w:lang w:val="es-PE"/>
        </w:rPr>
        <w:t>N</w:t>
      </w:r>
      <w:r>
        <w:rPr>
          <w:lang w:val="es-PE"/>
        </w:rPr>
        <w:t>0.</w:t>
      </w:r>
      <w:r w:rsidRPr="00B16C12">
        <w:rPr>
          <w:lang w:val="es-PE"/>
        </w:rPr>
        <w:t xml:space="preserve"> 293.</w:t>
      </w:r>
      <w:r>
        <w:rPr>
          <w:lang w:val="es-PE"/>
        </w:rPr>
        <w:br/>
      </w:r>
      <w:r>
        <w:rPr>
          <w:lang w:val="es-PE"/>
        </w:rPr>
        <w:br/>
      </w:r>
      <w:r w:rsidRPr="00B16C12">
        <w:rPr>
          <w:lang w:val="es-PE"/>
        </w:rPr>
        <w:t>Kāya-vicchinda-Jātaka.</w:t>
      </w:r>
      <w:bookmarkEnd w:id="192"/>
      <w:bookmarkEnd w:id="193"/>
    </w:p>
    <w:p w14:paraId="5E829929" w14:textId="77777777" w:rsidR="00F24247" w:rsidRPr="00B16C12" w:rsidRDefault="00F24247" w:rsidP="00F24247">
      <w:pPr>
        <w:rPr>
          <w:lang w:val="es-PE"/>
        </w:rPr>
      </w:pPr>
    </w:p>
    <w:p w14:paraId="533AAE68" w14:textId="77777777" w:rsidR="00F24247" w:rsidRPr="00B16C12" w:rsidRDefault="00F24247" w:rsidP="00F24247">
      <w:pPr>
        <w:rPr>
          <w:lang w:val="es-PE"/>
        </w:rPr>
      </w:pPr>
      <w:r w:rsidRPr="00B16C12">
        <w:rPr>
          <w:lang w:val="es-PE"/>
        </w:rPr>
        <w:t>"</w:t>
      </w:r>
      <w:r w:rsidRPr="000E6D6F">
        <w:rPr>
          <w:i/>
          <w:iCs/>
          <w:lang w:val="es-PE"/>
        </w:rPr>
        <w:t>Abatido por una terrible enfermedad</w:t>
      </w:r>
      <w:r>
        <w:rPr>
          <w:lang w:val="es-PE"/>
        </w:rPr>
        <w:t>…</w:t>
      </w:r>
      <w:r w:rsidRPr="00B16C12">
        <w:rPr>
          <w:lang w:val="es-PE"/>
        </w:rPr>
        <w:t xml:space="preserve">", etc. Esta historia la contó el </w:t>
      </w:r>
      <w:r w:rsidRPr="000779BB">
        <w:rPr>
          <w:i/>
          <w:lang w:val="es-PE"/>
        </w:rPr>
        <w:t>Bhagavā</w:t>
      </w:r>
      <w:r w:rsidRPr="00B16C12">
        <w:rPr>
          <w:lang w:val="es-PE"/>
        </w:rPr>
        <w:t xml:space="preserve"> en Jetavana acerca de cierto hombre. </w:t>
      </w:r>
      <w:r>
        <w:rPr>
          <w:lang w:val="es-PE"/>
        </w:rPr>
        <w:t>Sabemos</w:t>
      </w:r>
      <w:r w:rsidRPr="00B16C12">
        <w:rPr>
          <w:lang w:val="es-PE"/>
        </w:rPr>
        <w:t xml:space="preserve"> que vivía en Sāvatthi un hombre atormentado por la ictericia, </w:t>
      </w:r>
      <w:r>
        <w:rPr>
          <w:lang w:val="es-PE"/>
        </w:rPr>
        <w:t xml:space="preserve">desahuciado </w:t>
      </w:r>
      <w:r w:rsidRPr="00B16C12">
        <w:rPr>
          <w:lang w:val="es-PE"/>
        </w:rPr>
        <w:t>por los médicos como un caso perdido</w:t>
      </w:r>
      <w:r>
        <w:rPr>
          <w:lang w:val="es-PE"/>
        </w:rPr>
        <w:t>.</w:t>
      </w:r>
      <w:r w:rsidRPr="00B16C12">
        <w:rPr>
          <w:lang w:val="es-PE"/>
        </w:rPr>
        <w:t xml:space="preserve"> Su esposa y</w:t>
      </w:r>
      <w:r w:rsidRPr="006F3FA2">
        <w:rPr>
          <w:lang w:val="es-PE"/>
        </w:rPr>
        <w:t xml:space="preserve"> </w:t>
      </w:r>
      <w:r>
        <w:rPr>
          <w:lang w:val="es-PE"/>
        </w:rPr>
        <w:t xml:space="preserve">su </w:t>
      </w:r>
      <w:r w:rsidRPr="00B16C12">
        <w:rPr>
          <w:lang w:val="es-PE"/>
        </w:rPr>
        <w:t>hijo se pregunt</w:t>
      </w:r>
      <w:r>
        <w:rPr>
          <w:lang w:val="es-PE"/>
        </w:rPr>
        <w:t>aron</w:t>
      </w:r>
      <w:r w:rsidRPr="00B16C12">
        <w:rPr>
          <w:lang w:val="es-PE"/>
        </w:rPr>
        <w:t xml:space="preserve"> quién podría curarlo.</w:t>
      </w:r>
    </w:p>
    <w:p w14:paraId="0D41B6EF" w14:textId="77777777" w:rsidR="00F24247" w:rsidRDefault="00F24247" w:rsidP="00F24247">
      <w:pPr>
        <w:spacing w:after="160" w:line="259" w:lineRule="auto"/>
        <w:ind w:firstLine="0"/>
        <w:rPr>
          <w:lang w:val="es-PE"/>
        </w:rPr>
      </w:pPr>
      <w:r>
        <w:rPr>
          <w:lang w:val="es-PE"/>
        </w:rPr>
        <w:br w:type="page"/>
      </w:r>
    </w:p>
    <w:p w14:paraId="2D139890" w14:textId="77777777" w:rsidR="00F24247" w:rsidRPr="00B16C12" w:rsidRDefault="00F24247" w:rsidP="00F24247">
      <w:pPr>
        <w:rPr>
          <w:lang w:val="es-PE"/>
        </w:rPr>
      </w:pPr>
    </w:p>
    <w:p w14:paraId="63D08674" w14:textId="77777777" w:rsidR="00F24247" w:rsidRPr="00B16C12" w:rsidRDefault="00F24247" w:rsidP="00F24247">
      <w:pPr>
        <w:pStyle w:val="NormalSinTab"/>
        <w:rPr>
          <w:lang w:val="es-PE"/>
        </w:rPr>
      </w:pPr>
      <w:r w:rsidRPr="00B16C12">
        <w:rPr>
          <w:lang w:val="es-PE"/>
        </w:rPr>
        <w:t>El hombre pensó: "Si tan sólo pudiera deshacerme de esta enfermedad, me dedicar</w:t>
      </w:r>
      <w:r>
        <w:rPr>
          <w:lang w:val="es-PE"/>
        </w:rPr>
        <w:t>ía</w:t>
      </w:r>
      <w:r w:rsidRPr="00B16C12">
        <w:rPr>
          <w:lang w:val="es-PE"/>
        </w:rPr>
        <w:t xml:space="preserve"> a la vida religiosa". Ahora bien, aconteció que algunos días después tomó algo que le hizo bien, y se mejoró. Luego fue a Jetavana y pidió admisión en la Orden. Recibió las órdenes menores y mayores del </w:t>
      </w:r>
      <w:r w:rsidRPr="000779BB">
        <w:rPr>
          <w:i/>
          <w:lang w:val="es-PE"/>
        </w:rPr>
        <w:t>Bhagavā</w:t>
      </w:r>
      <w:r w:rsidRPr="00B16C12">
        <w:rPr>
          <w:lang w:val="es-PE"/>
        </w:rPr>
        <w:t>, y pronto alcanzó la santidad. Un día</w:t>
      </w:r>
      <w:r>
        <w:rPr>
          <w:lang w:val="es-PE"/>
        </w:rPr>
        <w:t>,</w:t>
      </w:r>
      <w:r w:rsidRPr="00B16C12">
        <w:rPr>
          <w:lang w:val="es-PE"/>
        </w:rPr>
        <w:t xml:space="preserve"> después de esto</w:t>
      </w:r>
      <w:r>
        <w:rPr>
          <w:lang w:val="es-PE"/>
        </w:rPr>
        <w:t>,</w:t>
      </w:r>
      <w:r w:rsidRPr="00B16C12">
        <w:rPr>
          <w:lang w:val="es-PE"/>
        </w:rPr>
        <w:t xml:space="preserve"> los hermanos </w:t>
      </w:r>
      <w:r>
        <w:rPr>
          <w:lang w:val="es-PE"/>
        </w:rPr>
        <w:t>estuvieron</w:t>
      </w:r>
      <w:r w:rsidRPr="00B16C12">
        <w:rPr>
          <w:lang w:val="es-PE"/>
        </w:rPr>
        <w:t xml:space="preserve"> hablando juntos en el Salón de la Verdad: "Amigo, Fulano </w:t>
      </w:r>
      <w:r>
        <w:rPr>
          <w:lang w:val="es-PE"/>
        </w:rPr>
        <w:t xml:space="preserve">de tal </w:t>
      </w:r>
      <w:r w:rsidRPr="00B16C12">
        <w:rPr>
          <w:lang w:val="es-PE"/>
        </w:rPr>
        <w:t xml:space="preserve">tenía ictericia, y juró que si se curaba abrazaría la vida religiosa; así lo hizo, y ahora ha </w:t>
      </w:r>
      <w:r>
        <w:rPr>
          <w:lang w:val="es-PE"/>
        </w:rPr>
        <w:t>consumado</w:t>
      </w:r>
      <w:r w:rsidRPr="00B16C12">
        <w:rPr>
          <w:lang w:val="es-PE"/>
        </w:rPr>
        <w:t xml:space="preserve"> la santidad". El </w:t>
      </w:r>
      <w:r w:rsidRPr="000779BB">
        <w:rPr>
          <w:i/>
          <w:lang w:val="es-PE"/>
        </w:rPr>
        <w:t>Bhagavā</w:t>
      </w:r>
      <w:r w:rsidRPr="00B16C12">
        <w:rPr>
          <w:lang w:val="es-PE"/>
        </w:rPr>
        <w:t xml:space="preserve"> entró y preguntó de qué hablaban, sentados allí juntos. [437] Le </w:t>
      </w:r>
      <w:r>
        <w:rPr>
          <w:lang w:val="es-PE"/>
        </w:rPr>
        <w:t>respondieron</w:t>
      </w:r>
      <w:r w:rsidRPr="00B16C12">
        <w:rPr>
          <w:lang w:val="es-PE"/>
        </w:rPr>
        <w:t xml:space="preserve">. Luego </w:t>
      </w:r>
      <w:r>
        <w:rPr>
          <w:lang w:val="es-PE"/>
        </w:rPr>
        <w:t xml:space="preserve">él </w:t>
      </w:r>
      <w:r w:rsidRPr="00B16C12">
        <w:rPr>
          <w:lang w:val="es-PE"/>
        </w:rPr>
        <w:t xml:space="preserve">dijo: "Hermanos, </w:t>
      </w:r>
      <w:r>
        <w:rPr>
          <w:lang w:val="es-PE"/>
        </w:rPr>
        <w:t>é</w:t>
      </w:r>
      <w:r w:rsidRPr="00B16C12">
        <w:rPr>
          <w:lang w:val="es-PE"/>
        </w:rPr>
        <w:t>ste no es el único hombre que ha hecho</w:t>
      </w:r>
      <w:r>
        <w:rPr>
          <w:lang w:val="es-PE"/>
        </w:rPr>
        <w:t xml:space="preserve"> esto</w:t>
      </w:r>
      <w:r w:rsidRPr="00B16C12">
        <w:rPr>
          <w:lang w:val="es-PE"/>
        </w:rPr>
        <w:t>. Hace mucho tiempo, los sabios, recuperándose de la enfermedad, abraza</w:t>
      </w:r>
      <w:r>
        <w:rPr>
          <w:lang w:val="es-PE"/>
        </w:rPr>
        <w:t>ba</w:t>
      </w:r>
      <w:r w:rsidRPr="00B16C12">
        <w:rPr>
          <w:lang w:val="es-PE"/>
        </w:rPr>
        <w:t xml:space="preserve">n </w:t>
      </w:r>
      <w:r>
        <w:rPr>
          <w:lang w:val="es-PE"/>
        </w:rPr>
        <w:t>la</w:t>
      </w:r>
      <w:r w:rsidRPr="00B16C12">
        <w:rPr>
          <w:lang w:val="es-PE"/>
        </w:rPr>
        <w:t xml:space="preserve"> vida religiosa y asegura</w:t>
      </w:r>
      <w:r>
        <w:rPr>
          <w:lang w:val="es-PE"/>
        </w:rPr>
        <w:t>ba</w:t>
      </w:r>
      <w:r w:rsidRPr="00B16C12">
        <w:rPr>
          <w:lang w:val="es-PE"/>
        </w:rPr>
        <w:t>n su propi</w:t>
      </w:r>
      <w:r>
        <w:rPr>
          <w:lang w:val="es-PE"/>
        </w:rPr>
        <w:t>o</w:t>
      </w:r>
      <w:r w:rsidRPr="00B16C12">
        <w:rPr>
          <w:lang w:val="es-PE"/>
        </w:rPr>
        <w:t xml:space="preserve"> </w:t>
      </w:r>
      <w:r>
        <w:rPr>
          <w:lang w:val="es-PE"/>
        </w:rPr>
        <w:t>beneficio</w:t>
      </w:r>
      <w:r w:rsidRPr="00B16C12">
        <w:rPr>
          <w:lang w:val="es-PE"/>
        </w:rPr>
        <w:t xml:space="preserve">". Y contó </w:t>
      </w:r>
      <w:r>
        <w:rPr>
          <w:lang w:val="es-PE"/>
        </w:rPr>
        <w:t>la</w:t>
      </w:r>
      <w:r w:rsidRPr="00B16C12">
        <w:rPr>
          <w:lang w:val="es-PE"/>
        </w:rPr>
        <w:t xml:space="preserve"> </w:t>
      </w:r>
      <w:r>
        <w:rPr>
          <w:lang w:val="es-PE"/>
        </w:rPr>
        <w:t xml:space="preserve">historia </w:t>
      </w:r>
      <w:r w:rsidRPr="00B16C12">
        <w:rPr>
          <w:lang w:val="es-PE"/>
        </w:rPr>
        <w:t>de</w:t>
      </w:r>
      <w:r>
        <w:rPr>
          <w:lang w:val="es-PE"/>
        </w:rPr>
        <w:t xml:space="preserve"> un distante </w:t>
      </w:r>
      <w:r w:rsidRPr="00B16C12">
        <w:rPr>
          <w:lang w:val="es-PE"/>
        </w:rPr>
        <w:t>mundo.</w:t>
      </w:r>
    </w:p>
    <w:p w14:paraId="51C30E8B" w14:textId="77777777" w:rsidR="00F24247" w:rsidRPr="00B16C12" w:rsidRDefault="00F24247" w:rsidP="00F24247">
      <w:pPr>
        <w:jc w:val="center"/>
        <w:rPr>
          <w:lang w:val="es-PE"/>
        </w:rPr>
      </w:pPr>
      <w:r w:rsidRPr="00B16C12">
        <w:rPr>
          <w:lang w:val="es-PE"/>
        </w:rPr>
        <w:t>_____________________________</w:t>
      </w:r>
    </w:p>
    <w:p w14:paraId="4311D4BF" w14:textId="77777777" w:rsidR="00F24247" w:rsidRPr="00B16C12" w:rsidRDefault="00F24247" w:rsidP="00F24247">
      <w:pPr>
        <w:pStyle w:val="NormalHistoria"/>
        <w:rPr>
          <w:lang w:val="es-PE"/>
        </w:rPr>
      </w:pPr>
      <w:r w:rsidRPr="00B16C12">
        <w:rPr>
          <w:lang w:val="es-PE"/>
        </w:rPr>
        <w:t xml:space="preserve">Una vez, cuando Brahmadatta era </w:t>
      </w:r>
      <w:r>
        <w:rPr>
          <w:lang w:val="es-PE"/>
        </w:rPr>
        <w:t>el Rey</w:t>
      </w:r>
      <w:r w:rsidRPr="00B16C12">
        <w:rPr>
          <w:lang w:val="es-PE"/>
        </w:rPr>
        <w:t xml:space="preserve"> de Benares, el </w:t>
      </w:r>
      <w:r w:rsidRPr="000779BB">
        <w:rPr>
          <w:i/>
          <w:lang w:val="es-PE"/>
        </w:rPr>
        <w:t>Bodhisatta</w:t>
      </w:r>
      <w:r w:rsidRPr="00B16C12">
        <w:rPr>
          <w:lang w:val="es-PE"/>
        </w:rPr>
        <w:t xml:space="preserve"> </w:t>
      </w:r>
      <w:r>
        <w:rPr>
          <w:lang w:val="es-PE"/>
        </w:rPr>
        <w:t>re</w:t>
      </w:r>
      <w:r w:rsidRPr="00B16C12">
        <w:rPr>
          <w:lang w:val="es-PE"/>
        </w:rPr>
        <w:t xml:space="preserve">nació en una familia </w:t>
      </w:r>
      <w:r w:rsidRPr="00683ADD">
        <w:rPr>
          <w:i/>
          <w:iCs/>
          <w:lang w:val="es-PE"/>
        </w:rPr>
        <w:t>Brahmán</w:t>
      </w:r>
      <w:r w:rsidRPr="00B16C12">
        <w:rPr>
          <w:lang w:val="es-PE"/>
        </w:rPr>
        <w:t xml:space="preserve">. Creció y comenzó a amasar riquezas, pero enfermó de ictericia. Incluso los médicos no pudieron hacer nada por él, y su esposa y familia </w:t>
      </w:r>
      <w:r>
        <w:rPr>
          <w:lang w:val="es-PE"/>
        </w:rPr>
        <w:t xml:space="preserve">se encontraban </w:t>
      </w:r>
      <w:r w:rsidRPr="00B16C12">
        <w:rPr>
          <w:lang w:val="es-PE"/>
        </w:rPr>
        <w:t xml:space="preserve">desesperados. Resolvió que, si alguna vez se curaba, abrazaría la vida religiosa; y habiendo tomado algo que le hizo bien, se mejoró, con lo cual se </w:t>
      </w:r>
      <w:r>
        <w:rPr>
          <w:lang w:val="es-PE"/>
        </w:rPr>
        <w:t>marchó hacia</w:t>
      </w:r>
      <w:r w:rsidRPr="00B16C12">
        <w:rPr>
          <w:lang w:val="es-PE"/>
        </w:rPr>
        <w:t xml:space="preserve"> l</w:t>
      </w:r>
      <w:r>
        <w:rPr>
          <w:lang w:val="es-PE"/>
        </w:rPr>
        <w:t>os</w:t>
      </w:r>
      <w:r w:rsidRPr="00B16C12">
        <w:rPr>
          <w:lang w:val="es-PE"/>
        </w:rPr>
        <w:t xml:space="preserve"> Himalaya</w:t>
      </w:r>
      <w:r>
        <w:rPr>
          <w:lang w:val="es-PE"/>
        </w:rPr>
        <w:t>s</w:t>
      </w:r>
      <w:r w:rsidRPr="00B16C12">
        <w:rPr>
          <w:lang w:val="es-PE"/>
        </w:rPr>
        <w:t xml:space="preserve"> y se hizo religioso. Cultivó las Facultades y los Logros, y vivió en una felicidad extática. "Todo este tiempo", pensó, "he </w:t>
      </w:r>
      <w:r>
        <w:rPr>
          <w:lang w:val="es-PE"/>
        </w:rPr>
        <w:t>vivido</w:t>
      </w:r>
      <w:r w:rsidRPr="00B16C12">
        <w:rPr>
          <w:lang w:val="es-PE"/>
        </w:rPr>
        <w:t xml:space="preserve"> sin esta gran felicidad"</w:t>
      </w:r>
      <w:r>
        <w:rPr>
          <w:lang w:val="es-PE"/>
        </w:rPr>
        <w:t>,</w:t>
      </w:r>
      <w:r w:rsidRPr="00B16C12">
        <w:rPr>
          <w:lang w:val="es-PE"/>
        </w:rPr>
        <w:t xml:space="preserve"> </w:t>
      </w:r>
      <w:r>
        <w:rPr>
          <w:lang w:val="es-PE"/>
        </w:rPr>
        <w:t>así que</w:t>
      </w:r>
      <w:r w:rsidRPr="00B16C12">
        <w:rPr>
          <w:lang w:val="es-PE"/>
        </w:rPr>
        <w:t xml:space="preserve"> exhaló esta aspiración:</w:t>
      </w:r>
    </w:p>
    <w:p w14:paraId="1E1B6C98" w14:textId="77777777" w:rsidR="00F24247" w:rsidRPr="00B16C12" w:rsidRDefault="00F24247" w:rsidP="00F24247">
      <w:pPr>
        <w:pStyle w:val="Verso2Espaol"/>
        <w:rPr>
          <w:lang w:val="es-PE"/>
        </w:rPr>
      </w:pPr>
      <w:r w:rsidRPr="00B16C12">
        <w:rPr>
          <w:lang w:val="es-PE"/>
        </w:rPr>
        <w:t>"Abatido por una terrible enfermedad, yo</w:t>
      </w:r>
    </w:p>
    <w:p w14:paraId="1D21C874" w14:textId="77777777" w:rsidR="00F24247" w:rsidRPr="00B16C12" w:rsidRDefault="00F24247" w:rsidP="00F24247">
      <w:pPr>
        <w:pStyle w:val="Verso2Espaol"/>
        <w:rPr>
          <w:lang w:val="es-PE"/>
        </w:rPr>
      </w:pPr>
      <w:r w:rsidRPr="00B16C12">
        <w:rPr>
          <w:lang w:val="es-PE"/>
        </w:rPr>
        <w:t>En sumo tormento y aflicción yac</w:t>
      </w:r>
      <w:r>
        <w:rPr>
          <w:lang w:val="es-PE"/>
        </w:rPr>
        <w:t>ía</w:t>
      </w:r>
      <w:r w:rsidRPr="00B16C12">
        <w:rPr>
          <w:lang w:val="es-PE"/>
        </w:rPr>
        <w:t>,</w:t>
      </w:r>
    </w:p>
    <w:p w14:paraId="3413DDB0" w14:textId="77777777" w:rsidR="00F24247" w:rsidRPr="00B16C12" w:rsidRDefault="00F24247" w:rsidP="00F24247">
      <w:pPr>
        <w:pStyle w:val="Verso2Espaol"/>
        <w:rPr>
          <w:lang w:val="es-PE"/>
        </w:rPr>
      </w:pPr>
      <w:r w:rsidRPr="00B16C12">
        <w:rPr>
          <w:lang w:val="es-PE"/>
        </w:rPr>
        <w:t>Mi cuerpo se marchita</w:t>
      </w:r>
      <w:r>
        <w:rPr>
          <w:lang w:val="es-PE"/>
        </w:rPr>
        <w:t>ba</w:t>
      </w:r>
      <w:r w:rsidRPr="00B16C12">
        <w:rPr>
          <w:lang w:val="es-PE"/>
        </w:rPr>
        <w:t xml:space="preserve"> rápidamente, como una flor</w:t>
      </w:r>
    </w:p>
    <w:p w14:paraId="792C70B7" w14:textId="77777777" w:rsidR="00F24247" w:rsidRDefault="00F24247" w:rsidP="00F24247">
      <w:pPr>
        <w:pStyle w:val="Verso2Espaol"/>
        <w:rPr>
          <w:lang w:val="es-PE"/>
        </w:rPr>
      </w:pPr>
      <w:r w:rsidRPr="00B16C12">
        <w:rPr>
          <w:lang w:val="es-PE"/>
        </w:rPr>
        <w:t>Colocad</w:t>
      </w:r>
      <w:r>
        <w:rPr>
          <w:lang w:val="es-PE"/>
        </w:rPr>
        <w:t>a</w:t>
      </w:r>
      <w:r w:rsidRPr="00B16C12">
        <w:rPr>
          <w:lang w:val="es-PE"/>
        </w:rPr>
        <w:t xml:space="preserve"> </w:t>
      </w:r>
      <w:r>
        <w:rPr>
          <w:lang w:val="es-PE"/>
        </w:rPr>
        <w:t>bajo e</w:t>
      </w:r>
      <w:r w:rsidRPr="00B16C12">
        <w:rPr>
          <w:lang w:val="es-PE"/>
        </w:rPr>
        <w:t>l Sol sobre el polvo para que se seque.</w:t>
      </w:r>
    </w:p>
    <w:p w14:paraId="38ED1D22" w14:textId="77777777" w:rsidR="00F24247" w:rsidRPr="00B16C12" w:rsidRDefault="00F24247" w:rsidP="00F24247">
      <w:pPr>
        <w:pStyle w:val="Verso2Espaol"/>
        <w:rPr>
          <w:lang w:val="es-PE"/>
        </w:rPr>
      </w:pPr>
    </w:p>
    <w:p w14:paraId="7B83768B" w14:textId="77777777" w:rsidR="00F24247" w:rsidRPr="00B16C12" w:rsidRDefault="00F24247" w:rsidP="00F24247">
      <w:pPr>
        <w:pStyle w:val="Verso2Espaol"/>
        <w:rPr>
          <w:lang w:val="es-PE"/>
        </w:rPr>
      </w:pPr>
      <w:r w:rsidRPr="00B16C12">
        <w:rPr>
          <w:lang w:val="es-PE"/>
        </w:rPr>
        <w:t>"Lo noble parece innoble, y lo puro impuro,</w:t>
      </w:r>
    </w:p>
    <w:p w14:paraId="7D67A07D" w14:textId="77777777" w:rsidR="00F24247" w:rsidRPr="00B16C12" w:rsidRDefault="00F24247" w:rsidP="00F24247">
      <w:pPr>
        <w:pStyle w:val="Verso2Espaol"/>
        <w:rPr>
          <w:lang w:val="es-PE"/>
        </w:rPr>
      </w:pPr>
      <w:r w:rsidRPr="00B16C12">
        <w:rPr>
          <w:lang w:val="es-PE"/>
        </w:rPr>
        <w:t>El que s</w:t>
      </w:r>
      <w:r>
        <w:rPr>
          <w:lang w:val="es-PE"/>
        </w:rPr>
        <w:t>ea</w:t>
      </w:r>
      <w:r w:rsidRPr="00B16C12">
        <w:rPr>
          <w:lang w:val="es-PE"/>
        </w:rPr>
        <w:t xml:space="preserve"> ciego, todo hermoso juzga</w:t>
      </w:r>
      <w:r>
        <w:rPr>
          <w:lang w:val="es-PE"/>
        </w:rPr>
        <w:t>rá</w:t>
      </w:r>
      <w:r w:rsidRPr="00B16C12">
        <w:rPr>
          <w:lang w:val="es-PE"/>
        </w:rPr>
        <w:t xml:space="preserve"> un sumidero de inmundicia.</w:t>
      </w:r>
    </w:p>
    <w:p w14:paraId="0B84CE21" w14:textId="77777777" w:rsidR="00F24247" w:rsidRPr="00B16C12" w:rsidRDefault="00F24247" w:rsidP="00F24247">
      <w:pPr>
        <w:pStyle w:val="Verso2Espaol"/>
        <w:rPr>
          <w:lang w:val="es-PE"/>
        </w:rPr>
      </w:pPr>
    </w:p>
    <w:p w14:paraId="00E47F11" w14:textId="77777777" w:rsidR="00F24247" w:rsidRPr="00B16C12" w:rsidRDefault="00F24247" w:rsidP="00F24247">
      <w:pPr>
        <w:pStyle w:val="Verso2Espaol"/>
        <w:rPr>
          <w:lang w:val="es-PE"/>
        </w:rPr>
      </w:pPr>
      <w:r w:rsidRPr="00B16C12">
        <w:rPr>
          <w:lang w:val="es-PE"/>
        </w:rPr>
        <w:t>"Vergüenza de ese cuerpo enfermizo, vergüenza, digo,</w:t>
      </w:r>
    </w:p>
    <w:p w14:paraId="58EB4FB2" w14:textId="77777777" w:rsidR="00F24247" w:rsidRPr="00B16C12" w:rsidRDefault="00F24247" w:rsidP="00F24247">
      <w:pPr>
        <w:pStyle w:val="Verso2Espaol"/>
        <w:rPr>
          <w:lang w:val="es-PE"/>
        </w:rPr>
      </w:pPr>
      <w:r w:rsidRPr="00B16C12">
        <w:rPr>
          <w:lang w:val="es-PE"/>
        </w:rPr>
        <w:t>¡Repugnante, impuro y lleno de inmunda descomposición!</w:t>
      </w:r>
    </w:p>
    <w:p w14:paraId="565D330F" w14:textId="77777777" w:rsidR="00F24247" w:rsidRPr="00B16C12" w:rsidRDefault="00F24247" w:rsidP="00F24247">
      <w:pPr>
        <w:pStyle w:val="Verso2Espaol"/>
        <w:rPr>
          <w:lang w:val="es-PE"/>
        </w:rPr>
      </w:pPr>
      <w:r w:rsidRPr="00B16C12">
        <w:rPr>
          <w:lang w:val="es-PE"/>
        </w:rPr>
        <w:t>Cuando los tontos son indolentes, no logra</w:t>
      </w:r>
      <w:r>
        <w:rPr>
          <w:lang w:val="es-PE"/>
        </w:rPr>
        <w:t>rá</w:t>
      </w:r>
      <w:r w:rsidRPr="00B16C12">
        <w:rPr>
          <w:lang w:val="es-PE"/>
        </w:rPr>
        <w:t xml:space="preserve">n </w:t>
      </w:r>
    </w:p>
    <w:p w14:paraId="507CB21F" w14:textId="77777777" w:rsidR="00F24247" w:rsidRPr="00B16C12" w:rsidRDefault="00F24247" w:rsidP="00F24247">
      <w:pPr>
        <w:pStyle w:val="Verso2Espaol"/>
        <w:rPr>
          <w:lang w:val="es-PE"/>
        </w:rPr>
      </w:pPr>
      <w:r w:rsidRPr="00B16C12">
        <w:rPr>
          <w:lang w:val="es-PE"/>
        </w:rPr>
        <w:t>nacer nuev</w:t>
      </w:r>
      <w:r>
        <w:rPr>
          <w:lang w:val="es-PE"/>
        </w:rPr>
        <w:t>amente</w:t>
      </w:r>
      <w:r w:rsidRPr="00B16C12">
        <w:rPr>
          <w:lang w:val="es-PE"/>
        </w:rPr>
        <w:t xml:space="preserve"> en el cielo, y </w:t>
      </w:r>
      <w:r>
        <w:rPr>
          <w:lang w:val="es-PE"/>
        </w:rPr>
        <w:t xml:space="preserve">se </w:t>
      </w:r>
      <w:r w:rsidRPr="00B16C12">
        <w:rPr>
          <w:lang w:val="es-PE"/>
        </w:rPr>
        <w:t>desviar</w:t>
      </w:r>
      <w:r>
        <w:rPr>
          <w:lang w:val="es-PE"/>
        </w:rPr>
        <w:t>án</w:t>
      </w:r>
      <w:r w:rsidRPr="00B16C12">
        <w:rPr>
          <w:lang w:val="es-PE"/>
        </w:rPr>
        <w:t xml:space="preserve"> del </w:t>
      </w:r>
      <w:r>
        <w:rPr>
          <w:lang w:val="es-PE"/>
        </w:rPr>
        <w:t>sendero</w:t>
      </w:r>
      <w:r w:rsidRPr="00B16C12">
        <w:rPr>
          <w:lang w:val="es-PE"/>
        </w:rPr>
        <w:t>".</w:t>
      </w:r>
    </w:p>
    <w:p w14:paraId="5ACA29C6" w14:textId="77777777" w:rsidR="00F24247" w:rsidRPr="00B16C12" w:rsidRDefault="00F24247" w:rsidP="00F24247">
      <w:pPr>
        <w:rPr>
          <w:lang w:val="es-PE"/>
        </w:rPr>
      </w:pPr>
    </w:p>
    <w:p w14:paraId="18B17AF5" w14:textId="77777777" w:rsidR="00F24247" w:rsidRPr="00B16C12" w:rsidRDefault="00F24247" w:rsidP="00F24247">
      <w:pPr>
        <w:pStyle w:val="NormalHistoria"/>
        <w:rPr>
          <w:lang w:val="es-PE"/>
        </w:rPr>
      </w:pPr>
      <w:r w:rsidRPr="00B16C12">
        <w:rPr>
          <w:lang w:val="es-PE"/>
        </w:rPr>
        <w:t xml:space="preserve">[438] Así describió el Gran Ser de diversas maneras la naturaleza de la impureza y la enfermedad constante, y estando disgustado con el cuerpo y todas sus partes, cultivó durante toda su vida las cuatro excelentes condiciones, hasta que </w:t>
      </w:r>
      <w:r>
        <w:rPr>
          <w:lang w:val="es-PE"/>
        </w:rPr>
        <w:t>renació en</w:t>
      </w:r>
      <w:r w:rsidRPr="00B16C12">
        <w:rPr>
          <w:lang w:val="es-PE"/>
        </w:rPr>
        <w:t xml:space="preserve"> </w:t>
      </w:r>
      <w:r>
        <w:rPr>
          <w:lang w:val="es-PE"/>
        </w:rPr>
        <w:t>e</w:t>
      </w:r>
      <w:r w:rsidRPr="00B16C12">
        <w:rPr>
          <w:lang w:val="es-PE"/>
        </w:rPr>
        <w:t xml:space="preserve">l mundo </w:t>
      </w:r>
      <w:r>
        <w:rPr>
          <w:i/>
          <w:iCs/>
          <w:lang w:val="es-PE"/>
        </w:rPr>
        <w:t>Brahmā</w:t>
      </w:r>
      <w:r w:rsidRPr="00B16C12">
        <w:rPr>
          <w:lang w:val="es-PE"/>
        </w:rPr>
        <w:t>.</w:t>
      </w:r>
    </w:p>
    <w:p w14:paraId="6BC6BD4D" w14:textId="77777777" w:rsidR="00F24247" w:rsidRPr="00B16C12" w:rsidRDefault="00F24247" w:rsidP="00F24247">
      <w:pPr>
        <w:jc w:val="center"/>
        <w:rPr>
          <w:lang w:val="es-PE"/>
        </w:rPr>
      </w:pPr>
      <w:r w:rsidRPr="00B16C12">
        <w:rPr>
          <w:lang w:val="es-PE"/>
        </w:rPr>
        <w:t>_____________________________</w:t>
      </w:r>
    </w:p>
    <w:p w14:paraId="42592AEF" w14:textId="77777777" w:rsidR="00F24247" w:rsidRPr="00B16C12" w:rsidRDefault="00F24247" w:rsidP="00F24247">
      <w:pPr>
        <w:rPr>
          <w:lang w:val="es-PE"/>
        </w:rPr>
      </w:pPr>
    </w:p>
    <w:p w14:paraId="71D0E551" w14:textId="77777777" w:rsidR="00F24247" w:rsidRDefault="00F24247" w:rsidP="00F24247">
      <w:pPr>
        <w:rPr>
          <w:lang w:val="es-PE"/>
        </w:rPr>
      </w:pPr>
      <w:r w:rsidRPr="00B16C12">
        <w:rPr>
          <w:lang w:val="es-PE"/>
        </w:rPr>
        <w:t xml:space="preserve">Cuando el </w:t>
      </w:r>
      <w:r w:rsidRPr="000779BB">
        <w:rPr>
          <w:i/>
          <w:lang w:val="es-PE"/>
        </w:rPr>
        <w:t>Bhagavā</w:t>
      </w:r>
      <w:r w:rsidRPr="00B16C12">
        <w:rPr>
          <w:lang w:val="es-PE"/>
        </w:rPr>
        <w:t xml:space="preserve"> hubo terminado este discurso, proclamó las Verdades e </w:t>
      </w:r>
      <w:r>
        <w:rPr>
          <w:lang w:val="es-PE"/>
        </w:rPr>
        <w:t>identificó los Renacimientos</w:t>
      </w:r>
      <w:r w:rsidRPr="00B16C12">
        <w:rPr>
          <w:lang w:val="es-PE"/>
        </w:rPr>
        <w:t xml:space="preserve"> muchos fueron los que alcanzaron la fruición del Primer </w:t>
      </w:r>
      <w:r>
        <w:rPr>
          <w:lang w:val="es-PE"/>
        </w:rPr>
        <w:t>Sendero</w:t>
      </w:r>
      <w:r w:rsidRPr="00B16C12">
        <w:rPr>
          <w:lang w:val="es-PE"/>
        </w:rPr>
        <w:t>, y así sucesivamente</w:t>
      </w:r>
      <w:r>
        <w:rPr>
          <w:lang w:val="es-PE"/>
        </w:rPr>
        <w:t xml:space="preserve"> – </w:t>
      </w:r>
      <w:r w:rsidRPr="00B16C12">
        <w:rPr>
          <w:lang w:val="es-PE"/>
        </w:rPr>
        <w:t xml:space="preserve">"En </w:t>
      </w:r>
      <w:r>
        <w:rPr>
          <w:lang w:val="es-PE"/>
        </w:rPr>
        <w:t>aquel</w:t>
      </w:r>
      <w:r w:rsidRPr="00B16C12">
        <w:rPr>
          <w:lang w:val="es-PE"/>
        </w:rPr>
        <w:t xml:space="preserve"> momento yo era </w:t>
      </w:r>
      <w:r>
        <w:rPr>
          <w:lang w:val="es-PE"/>
        </w:rPr>
        <w:t>aqu</w:t>
      </w:r>
      <w:r w:rsidRPr="00B16C12">
        <w:rPr>
          <w:lang w:val="es-PE"/>
        </w:rPr>
        <w:t>el asceta".</w:t>
      </w:r>
    </w:p>
    <w:p w14:paraId="75FA541A" w14:textId="77777777" w:rsidR="00F24247" w:rsidRDefault="00F24247" w:rsidP="00F24247">
      <w:pPr>
        <w:spacing w:after="160" w:line="259" w:lineRule="auto"/>
        <w:ind w:firstLine="0"/>
        <w:rPr>
          <w:lang w:val="es-PE"/>
        </w:rPr>
      </w:pPr>
      <w:r>
        <w:rPr>
          <w:lang w:val="es-PE"/>
        </w:rPr>
        <w:br w:type="page"/>
      </w:r>
    </w:p>
    <w:p w14:paraId="6BCE5932" w14:textId="77777777" w:rsidR="00F24247" w:rsidRDefault="00F24247" w:rsidP="00F24247">
      <w:pPr>
        <w:rPr>
          <w:lang w:val="es-PE"/>
        </w:rPr>
      </w:pPr>
    </w:p>
    <w:p w14:paraId="6640B372" w14:textId="77777777" w:rsidR="00F24247" w:rsidRDefault="00F24247" w:rsidP="00F24247">
      <w:pPr>
        <w:rPr>
          <w:lang w:val="es-PE"/>
        </w:rPr>
      </w:pPr>
    </w:p>
    <w:p w14:paraId="5B3105FD" w14:textId="77777777" w:rsidR="00F24247" w:rsidRDefault="00F24247" w:rsidP="00F24247">
      <w:pPr>
        <w:rPr>
          <w:lang w:val="es-PE"/>
        </w:rPr>
      </w:pPr>
    </w:p>
    <w:p w14:paraId="02BF9221" w14:textId="77777777" w:rsidR="00F24247" w:rsidRDefault="00F24247" w:rsidP="00F24247">
      <w:pPr>
        <w:rPr>
          <w:lang w:val="es-PE"/>
        </w:rPr>
      </w:pPr>
    </w:p>
    <w:p w14:paraId="0A55BFF4" w14:textId="77777777" w:rsidR="00F24247" w:rsidRPr="00CE5018" w:rsidRDefault="00F24247" w:rsidP="00F24247">
      <w:pPr>
        <w:rPr>
          <w:lang w:val="es-PE"/>
        </w:rPr>
      </w:pPr>
    </w:p>
    <w:p w14:paraId="16B19D75" w14:textId="77777777" w:rsidR="00F24247" w:rsidRPr="00CE5018" w:rsidRDefault="00F24247" w:rsidP="00F24247">
      <w:pPr>
        <w:pStyle w:val="Ttulo2"/>
        <w:rPr>
          <w:vertAlign w:val="superscript"/>
          <w:lang w:val="es-PE"/>
        </w:rPr>
      </w:pPr>
      <w:bookmarkStart w:id="194" w:name="_Toc115800626"/>
      <w:bookmarkStart w:id="195" w:name="_Toc129567649"/>
      <w:r w:rsidRPr="00CE5018">
        <w:rPr>
          <w:lang w:val="es-PE"/>
        </w:rPr>
        <w:t>N</w:t>
      </w:r>
      <w:r>
        <w:rPr>
          <w:lang w:val="es-PE"/>
        </w:rPr>
        <w:t>0.</w:t>
      </w:r>
      <w:r w:rsidRPr="00CE5018">
        <w:rPr>
          <w:lang w:val="es-PE"/>
        </w:rPr>
        <w:t xml:space="preserve"> 294.</w:t>
      </w:r>
      <w:r>
        <w:rPr>
          <w:lang w:val="es-PE"/>
        </w:rPr>
        <w:br/>
      </w:r>
      <w:r>
        <w:rPr>
          <w:lang w:val="es-PE"/>
        </w:rPr>
        <w:br/>
      </w:r>
      <w:r w:rsidRPr="00CE5018">
        <w:rPr>
          <w:lang w:val="es-PE"/>
        </w:rPr>
        <w:t>Jambu-Khādaka-Jātaka.</w:t>
      </w:r>
      <w:r>
        <w:rPr>
          <w:vertAlign w:val="superscript"/>
          <w:lang w:val="es-PE"/>
        </w:rPr>
        <w:t>1</w:t>
      </w:r>
      <w:bookmarkEnd w:id="194"/>
      <w:bookmarkEnd w:id="195"/>
    </w:p>
    <w:p w14:paraId="36F2433F" w14:textId="77777777" w:rsidR="00F24247" w:rsidRPr="00CE5018" w:rsidRDefault="00F24247" w:rsidP="00F24247">
      <w:pPr>
        <w:rPr>
          <w:lang w:val="es-PE"/>
        </w:rPr>
      </w:pPr>
    </w:p>
    <w:p w14:paraId="070AA9DC" w14:textId="77777777" w:rsidR="00F24247" w:rsidRPr="00CE5018" w:rsidRDefault="00F24247" w:rsidP="00F24247">
      <w:pPr>
        <w:rPr>
          <w:lang w:val="es-PE"/>
        </w:rPr>
      </w:pPr>
      <w:r w:rsidRPr="00CE5018">
        <w:rPr>
          <w:lang w:val="es-PE"/>
        </w:rPr>
        <w:t>“¿</w:t>
      </w:r>
      <w:r w:rsidRPr="008F1305">
        <w:rPr>
          <w:i/>
          <w:iCs/>
          <w:lang w:val="es-PE"/>
        </w:rPr>
        <w:t>Quién es el que se sienta</w:t>
      </w:r>
      <w:r>
        <w:rPr>
          <w:lang w:val="es-PE"/>
        </w:rPr>
        <w:t>…</w:t>
      </w:r>
      <w:r w:rsidRPr="00CE5018">
        <w:rPr>
          <w:lang w:val="es-PE"/>
        </w:rPr>
        <w:t>?”, etc.</w:t>
      </w:r>
      <w:r>
        <w:rPr>
          <w:lang w:val="es-PE"/>
        </w:rPr>
        <w:t xml:space="preserve"> </w:t>
      </w:r>
      <w:r w:rsidRPr="00CE5018">
        <w:rPr>
          <w:lang w:val="es-PE"/>
        </w:rPr>
        <w:t>—</w:t>
      </w:r>
      <w:r>
        <w:rPr>
          <w:lang w:val="es-PE"/>
        </w:rPr>
        <w:t xml:space="preserve"> Esta</w:t>
      </w:r>
      <w:r w:rsidRPr="00CE5018">
        <w:rPr>
          <w:lang w:val="es-PE"/>
        </w:rPr>
        <w:t xml:space="preserve"> historia la contó el </w:t>
      </w:r>
      <w:r w:rsidRPr="000779BB">
        <w:rPr>
          <w:i/>
          <w:lang w:val="es-PE"/>
        </w:rPr>
        <w:t>Bhagavā</w:t>
      </w:r>
      <w:r w:rsidRPr="00CE5018">
        <w:rPr>
          <w:lang w:val="es-PE"/>
        </w:rPr>
        <w:t xml:space="preserve"> en el Bosque de Bambú, acerca de </w:t>
      </w:r>
      <w:r w:rsidRPr="008F1305">
        <w:rPr>
          <w:iCs/>
          <w:lang w:val="es-PE"/>
        </w:rPr>
        <w:t>Devadatta</w:t>
      </w:r>
      <w:r w:rsidRPr="00CE5018">
        <w:rPr>
          <w:lang w:val="es-PE"/>
        </w:rPr>
        <w:t xml:space="preserve"> y Kokālika. En el momento en que </w:t>
      </w:r>
      <w:r w:rsidRPr="008F1305">
        <w:rPr>
          <w:iCs/>
          <w:lang w:val="es-PE"/>
        </w:rPr>
        <w:t>Devadatta</w:t>
      </w:r>
      <w:r w:rsidRPr="00CE5018">
        <w:rPr>
          <w:lang w:val="es-PE"/>
        </w:rPr>
        <w:t xml:space="preserve"> comenzó a perder sus ganancias y su reputación, Kokālika fue de casa en casa, diciendo: "El </w:t>
      </w:r>
      <w:r>
        <w:rPr>
          <w:lang w:val="es-PE"/>
        </w:rPr>
        <w:t>Venerable</w:t>
      </w:r>
      <w:r w:rsidRPr="00CE5018">
        <w:rPr>
          <w:lang w:val="es-PE"/>
        </w:rPr>
        <w:t xml:space="preserve"> </w:t>
      </w:r>
      <w:r w:rsidRPr="00670062">
        <w:rPr>
          <w:iCs/>
          <w:lang w:val="es-PE"/>
        </w:rPr>
        <w:t>Devadatta</w:t>
      </w:r>
      <w:r w:rsidRPr="00CE5018">
        <w:rPr>
          <w:lang w:val="es-PE"/>
        </w:rPr>
        <w:t xml:space="preserve"> nació de la línea del Primer Gran </w:t>
      </w:r>
      <w:r>
        <w:rPr>
          <w:lang w:val="es-PE"/>
        </w:rPr>
        <w:t>Rey</w:t>
      </w:r>
      <w:r w:rsidRPr="00CE5018">
        <w:rPr>
          <w:lang w:val="es-PE"/>
        </w:rPr>
        <w:t>, de la estirpe real de Okkāka,</w:t>
      </w:r>
      <w:r>
        <w:rPr>
          <w:vertAlign w:val="superscript"/>
          <w:lang w:val="es-PE"/>
        </w:rPr>
        <w:t>2</w:t>
      </w:r>
      <w:r w:rsidRPr="00CE5018">
        <w:rPr>
          <w:lang w:val="es-PE"/>
        </w:rPr>
        <w:t xml:space="preserve"> </w:t>
      </w:r>
      <w:r>
        <w:rPr>
          <w:lang w:val="es-PE"/>
        </w:rPr>
        <w:t>a través de</w:t>
      </w:r>
      <w:r w:rsidRPr="00CE5018">
        <w:rPr>
          <w:lang w:val="es-PE"/>
        </w:rPr>
        <w:t xml:space="preserve"> una ascendencia ininterrumpida </w:t>
      </w:r>
      <w:r>
        <w:rPr>
          <w:lang w:val="es-PE"/>
        </w:rPr>
        <w:t xml:space="preserve">y </w:t>
      </w:r>
      <w:r w:rsidRPr="00CE5018">
        <w:rPr>
          <w:lang w:val="es-PE"/>
        </w:rPr>
        <w:t xml:space="preserve">noble, versado en todas las escrituras, lleno de santidad extática, dulce </w:t>
      </w:r>
      <w:r>
        <w:rPr>
          <w:lang w:val="es-PE"/>
        </w:rPr>
        <w:t>en</w:t>
      </w:r>
      <w:r w:rsidRPr="00CE5018">
        <w:rPr>
          <w:lang w:val="es-PE"/>
        </w:rPr>
        <w:t xml:space="preserve"> </w:t>
      </w:r>
      <w:r>
        <w:rPr>
          <w:lang w:val="es-PE"/>
        </w:rPr>
        <w:t>lenguaje</w:t>
      </w:r>
      <w:r w:rsidRPr="00CE5018">
        <w:rPr>
          <w:lang w:val="es-PE"/>
        </w:rPr>
        <w:t>, predicador de la ley. ¡</w:t>
      </w:r>
      <w:r>
        <w:rPr>
          <w:lang w:val="es-PE"/>
        </w:rPr>
        <w:t>Ofrendas</w:t>
      </w:r>
      <w:r w:rsidRPr="00CE5018">
        <w:rPr>
          <w:lang w:val="es-PE"/>
        </w:rPr>
        <w:t xml:space="preserve"> </w:t>
      </w:r>
      <w:r>
        <w:rPr>
          <w:lang w:val="es-PE"/>
        </w:rPr>
        <w:t>para e</w:t>
      </w:r>
      <w:r w:rsidRPr="00CE5018">
        <w:rPr>
          <w:lang w:val="es-PE"/>
        </w:rPr>
        <w:t xml:space="preserve">l </w:t>
      </w:r>
      <w:r>
        <w:rPr>
          <w:lang w:val="es-PE"/>
        </w:rPr>
        <w:t>Venerable</w:t>
      </w:r>
      <w:r w:rsidRPr="00CE5018">
        <w:rPr>
          <w:lang w:val="es-PE"/>
        </w:rPr>
        <w:t xml:space="preserve">, </w:t>
      </w:r>
      <w:r>
        <w:rPr>
          <w:lang w:val="es-PE"/>
        </w:rPr>
        <w:t>contribuyan con él</w:t>
      </w:r>
      <w:r w:rsidRPr="00CE5018">
        <w:rPr>
          <w:lang w:val="es-PE"/>
        </w:rPr>
        <w:t xml:space="preserve">!" Con estas palabras elogió a </w:t>
      </w:r>
      <w:r w:rsidRPr="006256BA">
        <w:rPr>
          <w:iCs/>
          <w:lang w:val="es-PE"/>
        </w:rPr>
        <w:t>Devadatta</w:t>
      </w:r>
      <w:r w:rsidRPr="00CE5018">
        <w:rPr>
          <w:lang w:val="es-PE"/>
        </w:rPr>
        <w:t xml:space="preserve">. Por otro lado, </w:t>
      </w:r>
      <w:r w:rsidRPr="006256BA">
        <w:rPr>
          <w:iCs/>
          <w:lang w:val="es-PE"/>
        </w:rPr>
        <w:t>Devadatta</w:t>
      </w:r>
      <w:r w:rsidRPr="00CE5018">
        <w:rPr>
          <w:lang w:val="es-PE"/>
        </w:rPr>
        <w:t xml:space="preserve"> elogió a Kokālika, con palabras como </w:t>
      </w:r>
      <w:r>
        <w:rPr>
          <w:lang w:val="es-PE"/>
        </w:rPr>
        <w:t>é</w:t>
      </w:r>
      <w:r w:rsidRPr="00CE5018">
        <w:rPr>
          <w:lang w:val="es-PE"/>
        </w:rPr>
        <w:t xml:space="preserve">stas: "Kokālika proviene de una familia de </w:t>
      </w:r>
      <w:r w:rsidRPr="006256BA">
        <w:rPr>
          <w:i/>
          <w:iCs/>
          <w:lang w:val="es-PE"/>
        </w:rPr>
        <w:t>brahmanes</w:t>
      </w:r>
      <w:r w:rsidRPr="00CE5018">
        <w:rPr>
          <w:lang w:val="es-PE"/>
        </w:rPr>
        <w:t xml:space="preserve"> del norte; sigue la vida religiosa; es erudito en doctrina, predicador de la ley. ¡</w:t>
      </w:r>
      <w:r>
        <w:rPr>
          <w:lang w:val="es-PE"/>
        </w:rPr>
        <w:t>Ofrendas</w:t>
      </w:r>
      <w:r w:rsidRPr="00CE5018">
        <w:rPr>
          <w:lang w:val="es-PE"/>
        </w:rPr>
        <w:t xml:space="preserve"> </w:t>
      </w:r>
      <w:r>
        <w:rPr>
          <w:lang w:val="es-PE"/>
        </w:rPr>
        <w:t>par</w:t>
      </w:r>
      <w:r w:rsidRPr="00CE5018">
        <w:rPr>
          <w:lang w:val="es-PE"/>
        </w:rPr>
        <w:t xml:space="preserve">a Kokālika, </w:t>
      </w:r>
      <w:r>
        <w:rPr>
          <w:lang w:val="es-PE"/>
        </w:rPr>
        <w:t>contribuyan con él</w:t>
      </w:r>
      <w:r w:rsidRPr="00CE5018">
        <w:rPr>
          <w:lang w:val="es-PE"/>
        </w:rPr>
        <w:t xml:space="preserve">! " Así anduvieron, alabándose </w:t>
      </w:r>
      <w:r>
        <w:rPr>
          <w:lang w:val="es-PE"/>
        </w:rPr>
        <w:t xml:space="preserve">el </w:t>
      </w:r>
      <w:r w:rsidRPr="00CE5018">
        <w:rPr>
          <w:lang w:val="es-PE"/>
        </w:rPr>
        <w:t>uno a</w:t>
      </w:r>
      <w:r>
        <w:rPr>
          <w:lang w:val="es-PE"/>
        </w:rPr>
        <w:t>l</w:t>
      </w:r>
      <w:r w:rsidRPr="00CE5018">
        <w:rPr>
          <w:lang w:val="es-PE"/>
        </w:rPr>
        <w:t xml:space="preserve"> otro, y alimentándose en diferentes casas. Un día los hermanos comenzaron a hablar de ello en el Salón de la Verdad. "Amigo, </w:t>
      </w:r>
      <w:r w:rsidRPr="006256BA">
        <w:rPr>
          <w:iCs/>
          <w:lang w:val="es-PE"/>
        </w:rPr>
        <w:t>Devadatta</w:t>
      </w:r>
      <w:r w:rsidRPr="00CE5018">
        <w:rPr>
          <w:lang w:val="es-PE"/>
        </w:rPr>
        <w:t xml:space="preserve"> y Kokālika se alaban mutuamente </w:t>
      </w:r>
      <w:r>
        <w:rPr>
          <w:lang w:val="es-PE"/>
        </w:rPr>
        <w:t>con</w:t>
      </w:r>
      <w:r w:rsidRPr="00CE5018">
        <w:rPr>
          <w:lang w:val="es-PE"/>
        </w:rPr>
        <w:t xml:space="preserve"> virtudes que no </w:t>
      </w:r>
      <w:r>
        <w:rPr>
          <w:lang w:val="es-PE"/>
        </w:rPr>
        <w:t>poseen</w:t>
      </w:r>
      <w:r w:rsidRPr="00CE5018">
        <w:rPr>
          <w:lang w:val="es-PE"/>
        </w:rPr>
        <w:t xml:space="preserve"> y así consiguen </w:t>
      </w:r>
      <w:r>
        <w:rPr>
          <w:lang w:val="es-PE"/>
        </w:rPr>
        <w:t>sus ofrendas</w:t>
      </w:r>
      <w:r w:rsidRPr="00CE5018">
        <w:rPr>
          <w:lang w:val="es-PE"/>
        </w:rPr>
        <w:t xml:space="preserve">". El </w:t>
      </w:r>
      <w:r w:rsidRPr="000779BB">
        <w:rPr>
          <w:i/>
          <w:lang w:val="es-PE"/>
        </w:rPr>
        <w:t>Bhagavā</w:t>
      </w:r>
      <w:r w:rsidRPr="00CE5018">
        <w:rPr>
          <w:lang w:val="es-PE"/>
        </w:rPr>
        <w:t xml:space="preserve"> entró y preguntó de qué estaban hablando mientras </w:t>
      </w:r>
      <w:r>
        <w:rPr>
          <w:lang w:val="es-PE"/>
        </w:rPr>
        <w:t>se encontraban</w:t>
      </w:r>
      <w:r w:rsidRPr="00CE5018">
        <w:rPr>
          <w:lang w:val="es-PE"/>
        </w:rPr>
        <w:t xml:space="preserve"> sentados allí. Ellos le </w:t>
      </w:r>
      <w:r>
        <w:rPr>
          <w:lang w:val="es-PE"/>
        </w:rPr>
        <w:t>respondieron</w:t>
      </w:r>
      <w:r w:rsidRPr="00CE5018">
        <w:rPr>
          <w:lang w:val="es-PE"/>
        </w:rPr>
        <w:t xml:space="preserve">. Él dijo: "Hermanos, </w:t>
      </w:r>
      <w:r>
        <w:rPr>
          <w:lang w:val="es-PE"/>
        </w:rPr>
        <w:t>é</w:t>
      </w:r>
      <w:r w:rsidRPr="00CE5018">
        <w:rPr>
          <w:lang w:val="es-PE"/>
        </w:rPr>
        <w:t xml:space="preserve">sta no es la primera vez que estos </w:t>
      </w:r>
      <w:r>
        <w:rPr>
          <w:lang w:val="es-PE"/>
        </w:rPr>
        <w:t xml:space="preserve">dos </w:t>
      </w:r>
      <w:r w:rsidRPr="00CE5018">
        <w:rPr>
          <w:lang w:val="es-PE"/>
        </w:rPr>
        <w:t xml:space="preserve">hombres </w:t>
      </w:r>
      <w:r>
        <w:rPr>
          <w:lang w:val="es-PE"/>
        </w:rPr>
        <w:t xml:space="preserve">ha </w:t>
      </w:r>
      <w:r w:rsidRPr="00CE5018">
        <w:rPr>
          <w:lang w:val="es-PE"/>
        </w:rPr>
        <w:t>obten</w:t>
      </w:r>
      <w:r>
        <w:rPr>
          <w:lang w:val="es-PE"/>
        </w:rPr>
        <w:t>ido</w:t>
      </w:r>
      <w:r w:rsidRPr="00CE5018">
        <w:rPr>
          <w:lang w:val="es-PE"/>
        </w:rPr>
        <w:t xml:space="preserve"> </w:t>
      </w:r>
      <w:r>
        <w:rPr>
          <w:lang w:val="es-PE"/>
        </w:rPr>
        <w:t>ofrendas</w:t>
      </w:r>
      <w:r w:rsidRPr="00CE5018">
        <w:rPr>
          <w:lang w:val="es-PE"/>
        </w:rPr>
        <w:t xml:space="preserve"> alabándose </w:t>
      </w:r>
      <w:r>
        <w:rPr>
          <w:lang w:val="es-PE"/>
        </w:rPr>
        <w:t xml:space="preserve">el </w:t>
      </w:r>
      <w:r w:rsidRPr="00CE5018">
        <w:rPr>
          <w:lang w:val="es-PE"/>
        </w:rPr>
        <w:t>uno a</w:t>
      </w:r>
      <w:r>
        <w:rPr>
          <w:lang w:val="es-PE"/>
        </w:rPr>
        <w:t>l</w:t>
      </w:r>
      <w:r w:rsidRPr="00CE5018">
        <w:rPr>
          <w:lang w:val="es-PE"/>
        </w:rPr>
        <w:t xml:space="preserve"> otro. Hace mucho tiempo ellos </w:t>
      </w:r>
      <w:r>
        <w:rPr>
          <w:lang w:val="es-PE"/>
        </w:rPr>
        <w:t xml:space="preserve">repitieron </w:t>
      </w:r>
      <w:r w:rsidRPr="00CE5018">
        <w:rPr>
          <w:lang w:val="es-PE"/>
        </w:rPr>
        <w:t xml:space="preserve">lo mismo", y </w:t>
      </w:r>
      <w:r>
        <w:rPr>
          <w:lang w:val="es-PE"/>
        </w:rPr>
        <w:t xml:space="preserve">así </w:t>
      </w:r>
      <w:r w:rsidRPr="00CE5018">
        <w:rPr>
          <w:lang w:val="es-PE"/>
        </w:rPr>
        <w:t xml:space="preserve">les </w:t>
      </w:r>
      <w:r>
        <w:rPr>
          <w:lang w:val="es-PE"/>
        </w:rPr>
        <w:t xml:space="preserve">narró la historia </w:t>
      </w:r>
      <w:r w:rsidRPr="00CE5018">
        <w:rPr>
          <w:lang w:val="es-PE"/>
        </w:rPr>
        <w:t>de</w:t>
      </w:r>
      <w:r>
        <w:rPr>
          <w:lang w:val="es-PE"/>
        </w:rPr>
        <w:t xml:space="preserve"> un distante</w:t>
      </w:r>
      <w:r w:rsidRPr="00CE5018">
        <w:rPr>
          <w:lang w:val="es-PE"/>
        </w:rPr>
        <w:t xml:space="preserve"> mundo.</w:t>
      </w:r>
    </w:p>
    <w:p w14:paraId="3F23102C" w14:textId="77777777" w:rsidR="00F24247" w:rsidRPr="00CE5018" w:rsidRDefault="00F24247" w:rsidP="00F24247">
      <w:pPr>
        <w:jc w:val="center"/>
        <w:rPr>
          <w:lang w:val="es-PE"/>
        </w:rPr>
      </w:pPr>
      <w:r w:rsidRPr="00CE5018">
        <w:rPr>
          <w:lang w:val="es-PE"/>
        </w:rPr>
        <w:t>_____________________________</w:t>
      </w:r>
    </w:p>
    <w:p w14:paraId="3F304B1D" w14:textId="77777777" w:rsidR="00F24247" w:rsidRPr="00CE5018" w:rsidRDefault="00F24247" w:rsidP="00F24247">
      <w:pPr>
        <w:pStyle w:val="NormalHistoria"/>
        <w:rPr>
          <w:lang w:val="es-PE"/>
        </w:rPr>
      </w:pPr>
      <w:r w:rsidRPr="00CE5018">
        <w:rPr>
          <w:lang w:val="es-PE"/>
        </w:rPr>
        <w:t xml:space="preserve">Una vez, cuando Brahmadatta era </w:t>
      </w:r>
      <w:r>
        <w:rPr>
          <w:lang w:val="es-PE"/>
        </w:rPr>
        <w:t>el Rey</w:t>
      </w:r>
      <w:r w:rsidRPr="00CE5018">
        <w:rPr>
          <w:lang w:val="es-PE"/>
        </w:rPr>
        <w:t xml:space="preserve"> de Benares, el </w:t>
      </w:r>
      <w:r w:rsidRPr="000779BB">
        <w:rPr>
          <w:i/>
          <w:lang w:val="es-PE"/>
        </w:rPr>
        <w:t>Bodhisatta</w:t>
      </w:r>
      <w:r w:rsidRPr="00CE5018">
        <w:rPr>
          <w:lang w:val="es-PE"/>
        </w:rPr>
        <w:t xml:space="preserve"> se convirtió en </w:t>
      </w:r>
      <w:r>
        <w:rPr>
          <w:lang w:val="es-PE"/>
        </w:rPr>
        <w:t xml:space="preserve">un espíritu </w:t>
      </w:r>
      <w:r w:rsidRPr="00CE5018">
        <w:rPr>
          <w:lang w:val="es-PE"/>
        </w:rPr>
        <w:t xml:space="preserve">de </w:t>
      </w:r>
      <w:r>
        <w:rPr>
          <w:lang w:val="es-PE"/>
        </w:rPr>
        <w:t xml:space="preserve">los </w:t>
      </w:r>
      <w:r w:rsidRPr="00CE5018">
        <w:rPr>
          <w:lang w:val="es-PE"/>
        </w:rPr>
        <w:t>árboles en cierto bosque de pomarrosas. [439]</w:t>
      </w:r>
      <w:r w:rsidRPr="004226A6">
        <w:rPr>
          <w:vertAlign w:val="superscript"/>
          <w:lang w:val="es-PE"/>
        </w:rPr>
        <w:t>9</w:t>
      </w:r>
      <w:r w:rsidRPr="00CE5018">
        <w:rPr>
          <w:lang w:val="es-PE"/>
        </w:rPr>
        <w:t xml:space="preserve"> </w:t>
      </w:r>
      <w:r>
        <w:rPr>
          <w:lang w:val="es-PE"/>
        </w:rPr>
        <w:t>Un c</w:t>
      </w:r>
      <w:r w:rsidRPr="00CE5018">
        <w:rPr>
          <w:lang w:val="es-PE"/>
        </w:rPr>
        <w:t xml:space="preserve">uervo se posó en una rama de su árbol y comenzó a comer fruta. Luego vino un Chacal, miró hacia arriba y vio al Cuervo. Pensó: "Si halago a esta criatura, ¡tal vez obtenga algo de fruta para comer!" Así que en adulación repitió </w:t>
      </w:r>
      <w:r>
        <w:rPr>
          <w:lang w:val="es-PE"/>
        </w:rPr>
        <w:t>e</w:t>
      </w:r>
      <w:r w:rsidRPr="00CE5018">
        <w:rPr>
          <w:lang w:val="es-PE"/>
        </w:rPr>
        <w:t xml:space="preserve">l primer </w:t>
      </w:r>
      <w:r>
        <w:rPr>
          <w:lang w:val="es-PE"/>
        </w:rPr>
        <w:t>verso</w:t>
      </w:r>
      <w:r w:rsidRPr="00CE5018">
        <w:rPr>
          <w:lang w:val="es-PE"/>
        </w:rPr>
        <w:t>:</w:t>
      </w:r>
    </w:p>
    <w:p w14:paraId="3ABE7D4A" w14:textId="77777777" w:rsidR="00F24247" w:rsidRPr="00CE5018" w:rsidRDefault="00F24247" w:rsidP="00F24247">
      <w:pPr>
        <w:pStyle w:val="Verso2Espaol"/>
        <w:rPr>
          <w:lang w:val="es-PE"/>
        </w:rPr>
      </w:pPr>
      <w:r w:rsidRPr="00CE5018">
        <w:rPr>
          <w:lang w:val="es-PE"/>
        </w:rPr>
        <w:t xml:space="preserve">"¿Quién es el que está sentado en </w:t>
      </w:r>
      <w:r>
        <w:rPr>
          <w:lang w:val="es-PE"/>
        </w:rPr>
        <w:t>este</w:t>
      </w:r>
      <w:r w:rsidRPr="00CE5018">
        <w:rPr>
          <w:lang w:val="es-PE"/>
        </w:rPr>
        <w:t xml:space="preserve"> manzano</w:t>
      </w:r>
      <w:r>
        <w:rPr>
          <w:lang w:val="es-PE"/>
        </w:rPr>
        <w:t xml:space="preserve"> –</w:t>
      </w:r>
    </w:p>
    <w:p w14:paraId="38D94CFC" w14:textId="77777777" w:rsidR="00F24247" w:rsidRPr="00CE5018" w:rsidRDefault="00F24247" w:rsidP="00F24247">
      <w:pPr>
        <w:pStyle w:val="Verso2Espaol"/>
        <w:rPr>
          <w:lang w:val="es-PE"/>
        </w:rPr>
      </w:pPr>
      <w:r w:rsidRPr="00CE5018">
        <w:rPr>
          <w:lang w:val="es-PE"/>
        </w:rPr>
        <w:t>Dulce cantante cuya voz me llega suavemente?</w:t>
      </w:r>
    </w:p>
    <w:p w14:paraId="036B35DE" w14:textId="77777777" w:rsidR="00F24247" w:rsidRPr="00CE5018" w:rsidRDefault="00F24247" w:rsidP="00F24247">
      <w:pPr>
        <w:pStyle w:val="Verso2Espaol"/>
        <w:rPr>
          <w:lang w:val="es-PE"/>
        </w:rPr>
      </w:pPr>
      <w:r w:rsidRPr="00CE5018">
        <w:rPr>
          <w:lang w:val="es-PE"/>
        </w:rPr>
        <w:t xml:space="preserve">Como un joven pavo real, </w:t>
      </w:r>
      <w:r>
        <w:rPr>
          <w:lang w:val="es-PE"/>
        </w:rPr>
        <w:t xml:space="preserve">que </w:t>
      </w:r>
      <w:r w:rsidRPr="00CE5018">
        <w:rPr>
          <w:lang w:val="es-PE"/>
        </w:rPr>
        <w:t>arrulla con suave gracia,</w:t>
      </w:r>
    </w:p>
    <w:p w14:paraId="42FE42B7" w14:textId="77777777" w:rsidR="00F24247" w:rsidRDefault="00F24247" w:rsidP="00F24247">
      <w:pPr>
        <w:pStyle w:val="Verso2Espaol"/>
        <w:rPr>
          <w:lang w:val="es-PE"/>
        </w:rPr>
      </w:pPr>
      <w:r>
        <w:rPr>
          <w:lang w:val="es-PE"/>
        </w:rPr>
        <w:t>Que s</w:t>
      </w:r>
      <w:r w:rsidRPr="00CE5018">
        <w:rPr>
          <w:lang w:val="es-PE"/>
        </w:rPr>
        <w:t xml:space="preserve">iempre </w:t>
      </w:r>
      <w:r>
        <w:rPr>
          <w:lang w:val="es-PE"/>
        </w:rPr>
        <w:t xml:space="preserve">habita mansamente </w:t>
      </w:r>
      <w:r w:rsidRPr="00CE5018">
        <w:rPr>
          <w:lang w:val="es-PE"/>
        </w:rPr>
        <w:t>en su lugar ".</w:t>
      </w:r>
    </w:p>
    <w:p w14:paraId="2F5241BF" w14:textId="77777777" w:rsidR="00F24247" w:rsidRPr="00CE5018" w:rsidRDefault="00F24247" w:rsidP="00F24247">
      <w:pPr>
        <w:pStyle w:val="Verso2Espaol"/>
        <w:rPr>
          <w:lang w:val="es-PE"/>
        </w:rPr>
      </w:pPr>
    </w:p>
    <w:p w14:paraId="01B0F902" w14:textId="77777777" w:rsidR="00F24247" w:rsidRPr="00CE5018" w:rsidRDefault="00F24247" w:rsidP="00F24247">
      <w:pPr>
        <w:pStyle w:val="NormalHistoria"/>
        <w:rPr>
          <w:lang w:val="es-PE"/>
        </w:rPr>
      </w:pPr>
      <w:r w:rsidRPr="00CE5018">
        <w:rPr>
          <w:lang w:val="es-PE"/>
        </w:rPr>
        <w:t>El Cuervo, en su elogio, respondió con el segundo:</w:t>
      </w:r>
    </w:p>
    <w:p w14:paraId="7D4D732D" w14:textId="77777777" w:rsidR="00F24247" w:rsidRPr="00CE5018" w:rsidRDefault="00F24247" w:rsidP="00F24247">
      <w:pPr>
        <w:pStyle w:val="Verso2Espaol"/>
        <w:rPr>
          <w:lang w:val="es-PE"/>
        </w:rPr>
      </w:pPr>
      <w:r w:rsidRPr="00CE5018">
        <w:rPr>
          <w:lang w:val="es-PE"/>
        </w:rPr>
        <w:t>"El que s</w:t>
      </w:r>
      <w:r>
        <w:rPr>
          <w:lang w:val="es-PE"/>
        </w:rPr>
        <w:t>ea</w:t>
      </w:r>
      <w:r w:rsidRPr="00CE5018">
        <w:rPr>
          <w:lang w:val="es-PE"/>
        </w:rPr>
        <w:t xml:space="preserve"> </w:t>
      </w:r>
      <w:r>
        <w:rPr>
          <w:lang w:val="es-PE"/>
        </w:rPr>
        <w:t xml:space="preserve">de </w:t>
      </w:r>
      <w:r w:rsidRPr="00CE5018">
        <w:rPr>
          <w:lang w:val="es-PE"/>
        </w:rPr>
        <w:t>noble crianza y nacimiento</w:t>
      </w:r>
    </w:p>
    <w:p w14:paraId="1F48810F" w14:textId="77777777" w:rsidR="00F24247" w:rsidRPr="00CE5018" w:rsidRDefault="00F24247" w:rsidP="00F24247">
      <w:pPr>
        <w:pStyle w:val="Verso2Espaol"/>
        <w:rPr>
          <w:lang w:val="es-PE"/>
        </w:rPr>
      </w:pPr>
      <w:r>
        <w:rPr>
          <w:lang w:val="es-PE"/>
        </w:rPr>
        <w:t>Podrá</w:t>
      </w:r>
      <w:r w:rsidRPr="00CE5018">
        <w:rPr>
          <w:lang w:val="es-PE"/>
        </w:rPr>
        <w:t xml:space="preserve"> elogiar la crianza de los demás, </w:t>
      </w:r>
      <w:r>
        <w:rPr>
          <w:lang w:val="es-PE"/>
        </w:rPr>
        <w:t xml:space="preserve">ya que </w:t>
      </w:r>
      <w:r w:rsidRPr="00CE5018">
        <w:rPr>
          <w:lang w:val="es-PE"/>
        </w:rPr>
        <w:t>sabe lo que valen.</w:t>
      </w:r>
    </w:p>
    <w:p w14:paraId="3B8BE2A8" w14:textId="77777777" w:rsidR="00F24247" w:rsidRPr="00CE5018" w:rsidRDefault="00F24247" w:rsidP="00F24247">
      <w:pPr>
        <w:pStyle w:val="Verso2Espaol"/>
        <w:rPr>
          <w:lang w:val="es-PE"/>
        </w:rPr>
      </w:pPr>
      <w:r w:rsidRPr="00CE5018">
        <w:rPr>
          <w:lang w:val="es-PE"/>
        </w:rPr>
        <w:t>como un tigre joven parec</w:t>
      </w:r>
      <w:r>
        <w:rPr>
          <w:lang w:val="es-PE"/>
        </w:rPr>
        <w:t>iera</w:t>
      </w:r>
      <w:r w:rsidRPr="00CE5018">
        <w:rPr>
          <w:lang w:val="es-PE"/>
        </w:rPr>
        <w:t xml:space="preserve"> ser:</w:t>
      </w:r>
    </w:p>
    <w:p w14:paraId="00832871" w14:textId="77777777" w:rsidR="00F24247" w:rsidRDefault="00F24247" w:rsidP="00F24247">
      <w:pPr>
        <w:pStyle w:val="Verso2Espaol"/>
        <w:rPr>
          <w:lang w:val="es-PE"/>
        </w:rPr>
      </w:pPr>
      <w:r w:rsidRPr="00CE5018">
        <w:rPr>
          <w:lang w:val="es-PE"/>
        </w:rPr>
        <w:t>¡Ven</w:t>
      </w:r>
      <w:r>
        <w:rPr>
          <w:lang w:val="es-PE"/>
        </w:rPr>
        <w:t>ga</w:t>
      </w:r>
      <w:r w:rsidRPr="00CE5018">
        <w:rPr>
          <w:lang w:val="es-PE"/>
        </w:rPr>
        <w:t>, com</w:t>
      </w:r>
      <w:r>
        <w:rPr>
          <w:lang w:val="es-PE"/>
        </w:rPr>
        <w:t>a</w:t>
      </w:r>
      <w:r w:rsidRPr="00CE5018">
        <w:rPr>
          <w:lang w:val="es-PE"/>
        </w:rPr>
        <w:t xml:space="preserve">, Señor, lo que </w:t>
      </w:r>
      <w:r>
        <w:rPr>
          <w:lang w:val="es-PE"/>
        </w:rPr>
        <w:t>l</w:t>
      </w:r>
      <w:r w:rsidRPr="00CE5018">
        <w:rPr>
          <w:lang w:val="es-PE"/>
        </w:rPr>
        <w:t>e d</w:t>
      </w:r>
      <w:r>
        <w:rPr>
          <w:lang w:val="es-PE"/>
        </w:rPr>
        <w:t>aré</w:t>
      </w:r>
      <w:r w:rsidRPr="00CE5018">
        <w:rPr>
          <w:lang w:val="es-PE"/>
        </w:rPr>
        <w:t>!”</w:t>
      </w:r>
    </w:p>
    <w:p w14:paraId="42B32F9F" w14:textId="77777777" w:rsidR="00F24247" w:rsidRPr="00CE5018" w:rsidRDefault="00F24247" w:rsidP="00F24247">
      <w:pPr>
        <w:pStyle w:val="Verso2Espaol"/>
        <w:rPr>
          <w:lang w:val="es-PE"/>
        </w:rPr>
      </w:pPr>
    </w:p>
    <w:p w14:paraId="6F36C5EB" w14:textId="77777777" w:rsidR="00F24247" w:rsidRPr="00CE5018" w:rsidRDefault="00F24247" w:rsidP="00F24247">
      <w:pPr>
        <w:pStyle w:val="NormalHistoria"/>
        <w:rPr>
          <w:lang w:val="es-PE"/>
        </w:rPr>
      </w:pPr>
      <w:r w:rsidRPr="00CE5018">
        <w:rPr>
          <w:lang w:val="es-PE"/>
        </w:rPr>
        <w:t>Con estas palabras sacudió la rama e hizo caer algunos frutos.</w:t>
      </w:r>
    </w:p>
    <w:p w14:paraId="2353C7E7" w14:textId="77777777" w:rsidR="00F24247" w:rsidRPr="007C0CC2" w:rsidRDefault="00F24247" w:rsidP="00F24247">
      <w:pPr>
        <w:pStyle w:val="PieDePgina0"/>
        <w:rPr>
          <w:u w:val="single"/>
          <w:lang w:val="es-PE"/>
        </w:rPr>
      </w:pPr>
      <w:r w:rsidRPr="007C0CC2">
        <w:rPr>
          <w:u w:val="single"/>
          <w:lang w:val="es-PE"/>
        </w:rPr>
        <w:t xml:space="preserve">                                                                            .</w:t>
      </w:r>
    </w:p>
    <w:p w14:paraId="6028A263" w14:textId="77777777" w:rsidR="00F24247" w:rsidRPr="00CE5018" w:rsidRDefault="00F24247" w:rsidP="00F24247">
      <w:pPr>
        <w:pStyle w:val="PieDePgina0"/>
        <w:rPr>
          <w:lang w:val="es-PE"/>
        </w:rPr>
      </w:pPr>
      <w:r w:rsidRPr="00CE5018">
        <w:rPr>
          <w:lang w:val="es-PE"/>
        </w:rPr>
        <w:t xml:space="preserve">299:1 </w:t>
      </w:r>
      <w:r>
        <w:rPr>
          <w:lang w:val="es-PE"/>
        </w:rPr>
        <w:tab/>
      </w:r>
      <w:r w:rsidRPr="00CE5018">
        <w:rPr>
          <w:lang w:val="es-PE"/>
        </w:rPr>
        <w:t xml:space="preserve">Comparar No. 295, y </w:t>
      </w:r>
      <w:r w:rsidRPr="000A6585">
        <w:rPr>
          <w:i/>
          <w:iCs/>
          <w:lang w:val="es-PE"/>
        </w:rPr>
        <w:t xml:space="preserve">La Fábula </w:t>
      </w:r>
      <w:r>
        <w:rPr>
          <w:i/>
          <w:iCs/>
          <w:lang w:val="es-PE"/>
        </w:rPr>
        <w:t>sobre</w:t>
      </w:r>
      <w:r w:rsidRPr="000A6585">
        <w:rPr>
          <w:i/>
          <w:iCs/>
          <w:lang w:val="es-PE"/>
        </w:rPr>
        <w:t xml:space="preserve"> la Zorra y el Cuervo </w:t>
      </w:r>
      <w:r w:rsidRPr="000A6585">
        <w:rPr>
          <w:lang w:val="es-PE"/>
        </w:rPr>
        <w:t>de Esopo</w:t>
      </w:r>
      <w:r w:rsidRPr="00CE5018">
        <w:rPr>
          <w:lang w:val="es-PE"/>
        </w:rPr>
        <w:t>.</w:t>
      </w:r>
    </w:p>
    <w:p w14:paraId="11EA9605" w14:textId="77777777" w:rsidR="00F24247" w:rsidRDefault="00F24247" w:rsidP="00F24247">
      <w:pPr>
        <w:pStyle w:val="PieDePgina0"/>
        <w:rPr>
          <w:lang w:val="es-PE"/>
        </w:rPr>
      </w:pPr>
      <w:r w:rsidRPr="00CE5018">
        <w:rPr>
          <w:lang w:val="es-PE"/>
        </w:rPr>
        <w:t xml:space="preserve">299:2 </w:t>
      </w:r>
      <w:r>
        <w:rPr>
          <w:lang w:val="es-PE"/>
        </w:rPr>
        <w:tab/>
      </w:r>
      <w:r w:rsidRPr="00CE5018">
        <w:rPr>
          <w:lang w:val="es-PE"/>
        </w:rPr>
        <w:t xml:space="preserve">Un </w:t>
      </w:r>
      <w:r>
        <w:rPr>
          <w:lang w:val="es-PE"/>
        </w:rPr>
        <w:t>Rey</w:t>
      </w:r>
      <w:r w:rsidRPr="00CE5018">
        <w:rPr>
          <w:lang w:val="es-PE"/>
        </w:rPr>
        <w:t xml:space="preserve"> fabuloso, igual que </w:t>
      </w:r>
      <w:r w:rsidRPr="0031760A">
        <w:rPr>
          <w:i/>
          <w:iCs/>
          <w:lang w:val="es-PE"/>
        </w:rPr>
        <w:t>Ikshvāku</w:t>
      </w:r>
      <w:r w:rsidRPr="00CE5018">
        <w:rPr>
          <w:lang w:val="es-PE"/>
        </w:rPr>
        <w:t xml:space="preserve">. Ver ref. en </w:t>
      </w:r>
      <w:r w:rsidRPr="00054461">
        <w:rPr>
          <w:i/>
          <w:iCs/>
          <w:lang w:val="es-PE"/>
        </w:rPr>
        <w:t>J.P.T.S.</w:t>
      </w:r>
      <w:r w:rsidRPr="00CE5018">
        <w:rPr>
          <w:lang w:val="es-PE"/>
        </w:rPr>
        <w:t xml:space="preserve"> 1888, pág. 17</w:t>
      </w:r>
      <w:r>
        <w:rPr>
          <w:lang w:val="es-PE"/>
        </w:rPr>
        <w:br w:type="page"/>
      </w:r>
    </w:p>
    <w:p w14:paraId="6F8A006D" w14:textId="77777777" w:rsidR="00F24247" w:rsidRPr="00CE5018" w:rsidRDefault="00F24247" w:rsidP="00F24247">
      <w:pPr>
        <w:rPr>
          <w:lang w:val="es-PE"/>
        </w:rPr>
      </w:pPr>
    </w:p>
    <w:p w14:paraId="1C3F41CC" w14:textId="77777777" w:rsidR="00F24247" w:rsidRPr="00CE5018" w:rsidRDefault="00F24247" w:rsidP="00F24247">
      <w:pPr>
        <w:pStyle w:val="NormalHistoria"/>
        <w:rPr>
          <w:lang w:val="es-PE"/>
        </w:rPr>
      </w:pPr>
      <w:r w:rsidRPr="00CE5018">
        <w:rPr>
          <w:lang w:val="es-PE"/>
        </w:rPr>
        <w:t xml:space="preserve">Entonces el espíritu del árbol, al contemplar a estos dos comiendo, después de halagarse mutuamente, repitió </w:t>
      </w:r>
      <w:r>
        <w:rPr>
          <w:lang w:val="es-PE"/>
        </w:rPr>
        <w:t>e</w:t>
      </w:r>
      <w:r w:rsidRPr="00CE5018">
        <w:rPr>
          <w:lang w:val="es-PE"/>
        </w:rPr>
        <w:t xml:space="preserve">l tercer </w:t>
      </w:r>
      <w:r>
        <w:rPr>
          <w:lang w:val="es-PE"/>
        </w:rPr>
        <w:t>verso</w:t>
      </w:r>
      <w:r w:rsidRPr="00CE5018">
        <w:rPr>
          <w:lang w:val="es-PE"/>
        </w:rPr>
        <w:t>:</w:t>
      </w:r>
    </w:p>
    <w:p w14:paraId="41CBEDAD" w14:textId="77777777" w:rsidR="00F24247" w:rsidRPr="00CE5018" w:rsidRDefault="00F24247" w:rsidP="00F24247">
      <w:pPr>
        <w:pStyle w:val="Verso2Espaol"/>
        <w:rPr>
          <w:lang w:val="es-PE"/>
        </w:rPr>
      </w:pPr>
      <w:r w:rsidRPr="00CE5018">
        <w:rPr>
          <w:lang w:val="es-PE"/>
        </w:rPr>
        <w:t xml:space="preserve">"Los mentirosos se juntan, </w:t>
      </w:r>
      <w:r>
        <w:rPr>
          <w:lang w:val="es-PE"/>
        </w:rPr>
        <w:t xml:space="preserve">esto lo </w:t>
      </w:r>
      <w:r w:rsidRPr="00CE5018">
        <w:rPr>
          <w:lang w:val="es-PE"/>
        </w:rPr>
        <w:t>sé muy bien.</w:t>
      </w:r>
    </w:p>
    <w:p w14:paraId="4769D306" w14:textId="77777777" w:rsidR="00F24247" w:rsidRPr="00CE5018" w:rsidRDefault="00F24247" w:rsidP="00F24247">
      <w:pPr>
        <w:pStyle w:val="Verso2Espaol"/>
        <w:rPr>
          <w:lang w:val="es-PE"/>
        </w:rPr>
      </w:pPr>
      <w:r w:rsidRPr="00CE5018">
        <w:rPr>
          <w:lang w:val="es-PE"/>
        </w:rPr>
        <w:t>Aquí, por ejemplo, un Cuervo carroñero,</w:t>
      </w:r>
    </w:p>
    <w:p w14:paraId="41D16A77" w14:textId="77777777" w:rsidR="00F24247" w:rsidRPr="00CE5018" w:rsidRDefault="00F24247" w:rsidP="00F24247">
      <w:pPr>
        <w:pStyle w:val="Verso2Espaol"/>
        <w:rPr>
          <w:lang w:val="es-PE"/>
        </w:rPr>
      </w:pPr>
      <w:r w:rsidRPr="00CE5018">
        <w:rPr>
          <w:lang w:val="es-PE"/>
        </w:rPr>
        <w:t xml:space="preserve">y </w:t>
      </w:r>
      <w:r>
        <w:rPr>
          <w:lang w:val="es-PE"/>
        </w:rPr>
        <w:t xml:space="preserve">un </w:t>
      </w:r>
      <w:r w:rsidRPr="00CE5018">
        <w:rPr>
          <w:lang w:val="es-PE"/>
        </w:rPr>
        <w:t>Chacal devorador de cadáveres, con ruido pueril</w:t>
      </w:r>
    </w:p>
    <w:p w14:paraId="19EE368B" w14:textId="77777777" w:rsidR="00F24247" w:rsidRDefault="00F24247" w:rsidP="00F24247">
      <w:pPr>
        <w:pStyle w:val="Verso2Espaol"/>
        <w:rPr>
          <w:lang w:val="es-PE"/>
        </w:rPr>
      </w:pPr>
      <w:r w:rsidRPr="00CE5018">
        <w:rPr>
          <w:lang w:val="es-PE"/>
        </w:rPr>
        <w:t>¡Procede</w:t>
      </w:r>
      <w:r>
        <w:rPr>
          <w:lang w:val="es-PE"/>
        </w:rPr>
        <w:t>n</w:t>
      </w:r>
      <w:r w:rsidRPr="00CE5018">
        <w:rPr>
          <w:lang w:val="es-PE"/>
        </w:rPr>
        <w:t xml:space="preserve"> </w:t>
      </w:r>
      <w:r>
        <w:rPr>
          <w:lang w:val="es-PE"/>
        </w:rPr>
        <w:t>a</w:t>
      </w:r>
      <w:r w:rsidRPr="00CE5018">
        <w:rPr>
          <w:lang w:val="es-PE"/>
        </w:rPr>
        <w:t xml:space="preserve"> adular</w:t>
      </w:r>
      <w:r>
        <w:rPr>
          <w:lang w:val="es-PE"/>
        </w:rPr>
        <w:t>se</w:t>
      </w:r>
      <w:r w:rsidRPr="00264E32">
        <w:rPr>
          <w:lang w:val="es-PE"/>
        </w:rPr>
        <w:t xml:space="preserve"> </w:t>
      </w:r>
      <w:r w:rsidRPr="00CE5018">
        <w:rPr>
          <w:lang w:val="es-PE"/>
        </w:rPr>
        <w:t xml:space="preserve">uno </w:t>
      </w:r>
      <w:r>
        <w:rPr>
          <w:lang w:val="es-PE"/>
        </w:rPr>
        <w:t>mutuamente</w:t>
      </w:r>
      <w:r w:rsidRPr="00CE5018">
        <w:rPr>
          <w:lang w:val="es-PE"/>
        </w:rPr>
        <w:t>!"</w:t>
      </w:r>
    </w:p>
    <w:p w14:paraId="62AF27C5" w14:textId="77777777" w:rsidR="00F24247" w:rsidRPr="00CE5018" w:rsidRDefault="00F24247" w:rsidP="00F24247">
      <w:pPr>
        <w:pStyle w:val="Verso2Espaol"/>
        <w:rPr>
          <w:lang w:val="es-PE"/>
        </w:rPr>
      </w:pPr>
    </w:p>
    <w:p w14:paraId="74959006" w14:textId="77777777" w:rsidR="00F24247" w:rsidRPr="00CE5018" w:rsidRDefault="00F24247" w:rsidP="00F24247">
      <w:pPr>
        <w:pStyle w:val="NormalHistoria"/>
        <w:rPr>
          <w:lang w:val="es-PE"/>
        </w:rPr>
      </w:pPr>
      <w:r w:rsidRPr="00CE5018">
        <w:rPr>
          <w:lang w:val="es-PE"/>
        </w:rPr>
        <w:t>Después de repetir est</w:t>
      </w:r>
      <w:r>
        <w:rPr>
          <w:lang w:val="es-PE"/>
        </w:rPr>
        <w:t>e</w:t>
      </w:r>
      <w:r w:rsidRPr="00CE5018">
        <w:rPr>
          <w:lang w:val="es-PE"/>
        </w:rPr>
        <w:t xml:space="preserve"> </w:t>
      </w:r>
      <w:r>
        <w:rPr>
          <w:lang w:val="es-PE"/>
        </w:rPr>
        <w:t>verso</w:t>
      </w:r>
      <w:r w:rsidRPr="00CE5018">
        <w:rPr>
          <w:lang w:val="es-PE"/>
        </w:rPr>
        <w:t xml:space="preserve">, el </w:t>
      </w:r>
      <w:r>
        <w:rPr>
          <w:lang w:val="es-PE"/>
        </w:rPr>
        <w:t>espíritu</w:t>
      </w:r>
      <w:r w:rsidRPr="00CE5018">
        <w:rPr>
          <w:lang w:val="es-PE"/>
        </w:rPr>
        <w:t xml:space="preserve"> del árbol, asumiendo una forma aterradora, los asustó a ambos.</w:t>
      </w:r>
    </w:p>
    <w:p w14:paraId="28C31FC1" w14:textId="77777777" w:rsidR="00F24247" w:rsidRPr="00CE5018" w:rsidRDefault="00F24247" w:rsidP="00F24247">
      <w:pPr>
        <w:jc w:val="center"/>
        <w:rPr>
          <w:lang w:val="es-PE"/>
        </w:rPr>
      </w:pPr>
      <w:r w:rsidRPr="00CE5018">
        <w:rPr>
          <w:lang w:val="es-PE"/>
        </w:rPr>
        <w:t>_____________________________</w:t>
      </w:r>
    </w:p>
    <w:p w14:paraId="60A60667" w14:textId="77777777" w:rsidR="00F24247" w:rsidRPr="00CE5018" w:rsidRDefault="00F24247" w:rsidP="00F24247">
      <w:pPr>
        <w:rPr>
          <w:lang w:val="es-PE"/>
        </w:rPr>
      </w:pPr>
    </w:p>
    <w:p w14:paraId="5C508EB5" w14:textId="77777777" w:rsidR="00F24247" w:rsidRDefault="00F24247" w:rsidP="00F24247">
      <w:pPr>
        <w:rPr>
          <w:lang w:val="es-PE"/>
        </w:rPr>
      </w:pPr>
      <w:r w:rsidRPr="00CE5018">
        <w:rPr>
          <w:lang w:val="es-PE"/>
        </w:rPr>
        <w:t xml:space="preserve">Cuando el </w:t>
      </w:r>
      <w:r w:rsidRPr="000779BB">
        <w:rPr>
          <w:i/>
          <w:lang w:val="es-PE"/>
        </w:rPr>
        <w:t>Bhagavā</w:t>
      </w:r>
      <w:r w:rsidRPr="00CE5018">
        <w:rPr>
          <w:lang w:val="es-PE"/>
        </w:rPr>
        <w:t xml:space="preserve"> terminó este discurso, resumió </w:t>
      </w:r>
      <w:r>
        <w:rPr>
          <w:lang w:val="es-PE"/>
        </w:rPr>
        <w:t>la historia</w:t>
      </w:r>
      <w:r w:rsidRPr="00CE5018">
        <w:rPr>
          <w:lang w:val="es-PE"/>
        </w:rPr>
        <w:t xml:space="preserve"> </w:t>
      </w:r>
      <w:r>
        <w:rPr>
          <w:lang w:val="es-PE"/>
        </w:rPr>
        <w:t>e</w:t>
      </w:r>
      <w:r w:rsidRPr="00CE5018">
        <w:rPr>
          <w:lang w:val="es-PE"/>
        </w:rPr>
        <w:t xml:space="preserve"> </w:t>
      </w:r>
      <w:r w:rsidRPr="00FC0407">
        <w:rPr>
          <w:lang w:val="es-PE"/>
        </w:rPr>
        <w:t>identificó los Renacimientos</w:t>
      </w:r>
      <w:r w:rsidRPr="00CE5018">
        <w:rPr>
          <w:lang w:val="es-PE"/>
        </w:rPr>
        <w:t>; "En es</w:t>
      </w:r>
      <w:r>
        <w:rPr>
          <w:lang w:val="es-PE"/>
        </w:rPr>
        <w:t>a</w:t>
      </w:r>
      <w:r w:rsidRPr="00CE5018">
        <w:rPr>
          <w:lang w:val="es-PE"/>
        </w:rPr>
        <w:t xml:space="preserve"> </w:t>
      </w:r>
      <w:r>
        <w:rPr>
          <w:lang w:val="es-PE"/>
        </w:rPr>
        <w:t>ocasión</w:t>
      </w:r>
      <w:r w:rsidRPr="00CE5018">
        <w:rPr>
          <w:lang w:val="es-PE"/>
        </w:rPr>
        <w:t xml:space="preserve">, el Chacal era </w:t>
      </w:r>
      <w:r w:rsidRPr="0023092F">
        <w:rPr>
          <w:iCs/>
          <w:lang w:val="es-PE"/>
        </w:rPr>
        <w:t>Devadatta</w:t>
      </w:r>
      <w:r w:rsidRPr="00CE5018">
        <w:rPr>
          <w:lang w:val="es-PE"/>
        </w:rPr>
        <w:t xml:space="preserve">, el Cuervo Kokālika, </w:t>
      </w:r>
      <w:r>
        <w:rPr>
          <w:lang w:val="es-PE"/>
        </w:rPr>
        <w:t>y yo</w:t>
      </w:r>
      <w:r w:rsidRPr="00CE5018">
        <w:rPr>
          <w:lang w:val="es-PE"/>
        </w:rPr>
        <w:t xml:space="preserve"> el Espíritu del Árbol".</w:t>
      </w:r>
    </w:p>
    <w:p w14:paraId="197FA82C" w14:textId="77777777" w:rsidR="00F24247" w:rsidRDefault="00F24247" w:rsidP="00F24247">
      <w:pPr>
        <w:rPr>
          <w:lang w:val="es-PE"/>
        </w:rPr>
      </w:pPr>
    </w:p>
    <w:p w14:paraId="51636179" w14:textId="77777777" w:rsidR="00F24247" w:rsidRDefault="00F24247" w:rsidP="00F24247">
      <w:pPr>
        <w:rPr>
          <w:lang w:val="es-PE"/>
        </w:rPr>
      </w:pPr>
    </w:p>
    <w:p w14:paraId="6C9F2F5A" w14:textId="77777777" w:rsidR="00F24247" w:rsidRDefault="00F24247" w:rsidP="00F24247">
      <w:pPr>
        <w:rPr>
          <w:lang w:val="es-PE"/>
        </w:rPr>
      </w:pPr>
    </w:p>
    <w:p w14:paraId="31E88C14" w14:textId="77777777" w:rsidR="00F24247" w:rsidRDefault="00F24247" w:rsidP="00F24247">
      <w:pPr>
        <w:rPr>
          <w:lang w:val="es-PE"/>
        </w:rPr>
      </w:pPr>
    </w:p>
    <w:p w14:paraId="4152A2D3" w14:textId="77777777" w:rsidR="00F24247" w:rsidRDefault="00F24247" w:rsidP="00F24247">
      <w:pPr>
        <w:rPr>
          <w:lang w:val="es-PE"/>
        </w:rPr>
      </w:pPr>
    </w:p>
    <w:p w14:paraId="1A3D3E0A" w14:textId="77777777" w:rsidR="00F24247" w:rsidRDefault="00F24247" w:rsidP="00F24247">
      <w:pPr>
        <w:rPr>
          <w:lang w:val="es-PE"/>
        </w:rPr>
      </w:pPr>
    </w:p>
    <w:p w14:paraId="3A81C0C0" w14:textId="77777777" w:rsidR="00F24247" w:rsidRDefault="00F24247" w:rsidP="00F24247">
      <w:pPr>
        <w:rPr>
          <w:lang w:val="es-PE"/>
        </w:rPr>
      </w:pPr>
    </w:p>
    <w:p w14:paraId="1ECC6BA8" w14:textId="77777777" w:rsidR="00F24247" w:rsidRDefault="00F24247" w:rsidP="00F24247">
      <w:pPr>
        <w:rPr>
          <w:lang w:val="es-PE"/>
        </w:rPr>
      </w:pPr>
    </w:p>
    <w:p w14:paraId="234AC0B5" w14:textId="77777777" w:rsidR="00F24247" w:rsidRPr="005E404A" w:rsidRDefault="00F24247" w:rsidP="00F24247">
      <w:pPr>
        <w:pStyle w:val="Ttulo2"/>
        <w:rPr>
          <w:vertAlign w:val="superscript"/>
          <w:lang w:val="es-PE"/>
        </w:rPr>
      </w:pPr>
      <w:bookmarkStart w:id="196" w:name="_Toc115800627"/>
      <w:bookmarkStart w:id="197" w:name="_Toc129567650"/>
      <w:r w:rsidRPr="005E404A">
        <w:rPr>
          <w:lang w:val="es-PE"/>
        </w:rPr>
        <w:t>N</w:t>
      </w:r>
      <w:r>
        <w:rPr>
          <w:lang w:val="es-PE"/>
        </w:rPr>
        <w:t>0.</w:t>
      </w:r>
      <w:r w:rsidRPr="005E404A">
        <w:rPr>
          <w:lang w:val="es-PE"/>
        </w:rPr>
        <w:t xml:space="preserve"> 295.</w:t>
      </w:r>
      <w:r>
        <w:rPr>
          <w:lang w:val="es-PE"/>
        </w:rPr>
        <w:br/>
      </w:r>
      <w:r>
        <w:rPr>
          <w:lang w:val="es-PE"/>
        </w:rPr>
        <w:br/>
      </w:r>
      <w:r w:rsidRPr="005E404A">
        <w:rPr>
          <w:lang w:val="es-PE"/>
        </w:rPr>
        <w:t>Anta-Jātaka.</w:t>
      </w:r>
      <w:r>
        <w:rPr>
          <w:vertAlign w:val="superscript"/>
          <w:lang w:val="es-PE"/>
        </w:rPr>
        <w:t>1</w:t>
      </w:r>
      <w:bookmarkEnd w:id="196"/>
      <w:bookmarkEnd w:id="197"/>
    </w:p>
    <w:p w14:paraId="05CFADD5" w14:textId="77777777" w:rsidR="00F24247" w:rsidRDefault="00F24247" w:rsidP="00F24247">
      <w:pPr>
        <w:rPr>
          <w:lang w:val="es-PE"/>
        </w:rPr>
      </w:pPr>
    </w:p>
    <w:p w14:paraId="0B4C8233" w14:textId="77777777" w:rsidR="00F24247" w:rsidRPr="005E404A" w:rsidRDefault="00F24247" w:rsidP="00F24247">
      <w:pPr>
        <w:rPr>
          <w:lang w:val="es-PE"/>
        </w:rPr>
      </w:pPr>
      <w:r w:rsidRPr="005E404A">
        <w:rPr>
          <w:lang w:val="es-PE"/>
        </w:rPr>
        <w:t>"</w:t>
      </w:r>
      <w:r w:rsidRPr="007347E5">
        <w:rPr>
          <w:i/>
          <w:iCs/>
          <w:lang w:val="es-PE"/>
        </w:rPr>
        <w:t>Como un toro</w:t>
      </w:r>
      <w:r>
        <w:rPr>
          <w:lang w:val="es-PE"/>
        </w:rPr>
        <w:t>…</w:t>
      </w:r>
      <w:r w:rsidRPr="005E404A">
        <w:rPr>
          <w:lang w:val="es-PE"/>
        </w:rPr>
        <w:t>", etc.</w:t>
      </w:r>
      <w:r>
        <w:rPr>
          <w:lang w:val="es-PE"/>
        </w:rPr>
        <w:t xml:space="preserve"> – </w:t>
      </w:r>
      <w:r w:rsidRPr="005E404A">
        <w:rPr>
          <w:lang w:val="es-PE"/>
        </w:rPr>
        <w:t xml:space="preserve">[440] </w:t>
      </w:r>
      <w:r>
        <w:rPr>
          <w:lang w:val="es-PE"/>
        </w:rPr>
        <w:t>É</w:t>
      </w:r>
      <w:r w:rsidRPr="005E404A">
        <w:rPr>
          <w:lang w:val="es-PE"/>
        </w:rPr>
        <w:t xml:space="preserve">sta es otra historia contada por el </w:t>
      </w:r>
      <w:r w:rsidRPr="000779BB">
        <w:rPr>
          <w:i/>
          <w:lang w:val="es-PE"/>
        </w:rPr>
        <w:t>Bhagavā</w:t>
      </w:r>
      <w:r w:rsidRPr="005E404A">
        <w:rPr>
          <w:lang w:val="es-PE"/>
        </w:rPr>
        <w:t xml:space="preserve"> en el mismo lugar y sobre la misma</w:t>
      </w:r>
      <w:r>
        <w:rPr>
          <w:lang w:val="es-PE"/>
        </w:rPr>
        <w:t>s</w:t>
      </w:r>
      <w:r w:rsidRPr="005E404A">
        <w:rPr>
          <w:lang w:val="es-PE"/>
        </w:rPr>
        <w:t xml:space="preserve"> </w:t>
      </w:r>
      <w:r>
        <w:rPr>
          <w:lang w:val="es-PE"/>
        </w:rPr>
        <w:t>personas</w:t>
      </w:r>
      <w:r w:rsidRPr="005E404A">
        <w:rPr>
          <w:lang w:val="es-PE"/>
        </w:rPr>
        <w:t xml:space="preserve">. Las circunstancias son las mismas que </w:t>
      </w:r>
      <w:r>
        <w:rPr>
          <w:lang w:val="es-PE"/>
        </w:rPr>
        <w:t>la anterior</w:t>
      </w:r>
      <w:r w:rsidRPr="005E404A">
        <w:rPr>
          <w:lang w:val="es-PE"/>
        </w:rPr>
        <w:t>.</w:t>
      </w:r>
    </w:p>
    <w:p w14:paraId="112B8C63" w14:textId="77777777" w:rsidR="00F24247" w:rsidRPr="005E404A" w:rsidRDefault="00F24247" w:rsidP="00F24247">
      <w:pPr>
        <w:jc w:val="center"/>
        <w:rPr>
          <w:lang w:val="es-PE"/>
        </w:rPr>
      </w:pPr>
      <w:r w:rsidRPr="005E404A">
        <w:rPr>
          <w:lang w:val="es-PE"/>
        </w:rPr>
        <w:t>_____________________________</w:t>
      </w:r>
    </w:p>
    <w:p w14:paraId="4EB56BBC" w14:textId="77777777" w:rsidR="00F24247" w:rsidRPr="005E404A" w:rsidRDefault="00F24247" w:rsidP="00F24247">
      <w:pPr>
        <w:pStyle w:val="NormalHistoria"/>
        <w:rPr>
          <w:lang w:val="es-PE"/>
        </w:rPr>
      </w:pPr>
      <w:r w:rsidRPr="005E404A">
        <w:rPr>
          <w:lang w:val="es-PE"/>
        </w:rPr>
        <w:t xml:space="preserve">Una vez, cuando Brahmadatta era </w:t>
      </w:r>
      <w:r>
        <w:rPr>
          <w:lang w:val="es-PE"/>
        </w:rPr>
        <w:t>el Rey</w:t>
      </w:r>
      <w:r w:rsidRPr="005E404A">
        <w:rPr>
          <w:lang w:val="es-PE"/>
        </w:rPr>
        <w:t xml:space="preserve"> de </w:t>
      </w:r>
      <w:r>
        <w:rPr>
          <w:lang w:val="es-PE"/>
        </w:rPr>
        <w:t>Benares</w:t>
      </w:r>
      <w:r w:rsidRPr="005E404A">
        <w:rPr>
          <w:lang w:val="es-PE"/>
        </w:rPr>
        <w:t xml:space="preserve">, el </w:t>
      </w:r>
      <w:r w:rsidRPr="000779BB">
        <w:rPr>
          <w:i/>
          <w:lang w:val="es-PE"/>
        </w:rPr>
        <w:t>Bodhisatta</w:t>
      </w:r>
      <w:r w:rsidRPr="005E404A">
        <w:rPr>
          <w:lang w:val="es-PE"/>
        </w:rPr>
        <w:t xml:space="preserve"> se </w:t>
      </w:r>
      <w:r>
        <w:rPr>
          <w:lang w:val="es-PE"/>
        </w:rPr>
        <w:t>renació como</w:t>
      </w:r>
      <w:r w:rsidRPr="005E404A">
        <w:rPr>
          <w:lang w:val="es-PE"/>
        </w:rPr>
        <w:t xml:space="preserve"> el espíritu de un árbol de aceite de ricino que se encontraba cerca de cierta aldea. Un viejo buey murió en cierto pueblo; y sacaron el cadáver y lo tiraron en </w:t>
      </w:r>
      <w:r>
        <w:rPr>
          <w:lang w:val="es-PE"/>
        </w:rPr>
        <w:t>el bosque</w:t>
      </w:r>
      <w:r w:rsidRPr="005E404A">
        <w:rPr>
          <w:lang w:val="es-PE"/>
        </w:rPr>
        <w:t xml:space="preserve"> de estos árboles</w:t>
      </w:r>
      <w:r>
        <w:rPr>
          <w:lang w:val="es-PE"/>
        </w:rPr>
        <w:t>,</w:t>
      </w:r>
      <w:r w:rsidRPr="005E404A">
        <w:rPr>
          <w:lang w:val="es-PE"/>
        </w:rPr>
        <w:t xml:space="preserve"> junto a la </w:t>
      </w:r>
      <w:r>
        <w:rPr>
          <w:lang w:val="es-PE"/>
        </w:rPr>
        <w:t xml:space="preserve">entrada </w:t>
      </w:r>
      <w:r w:rsidRPr="005E404A">
        <w:rPr>
          <w:lang w:val="es-PE"/>
        </w:rPr>
        <w:t xml:space="preserve">del pueblo. Llegó un Chacal y comenzó a comer su carne. Luego vino un Cuervo, y se posó en el árbol. Cuando vio al Chacal, pensó si con halagos podría conseguir algo de ese cadáver para comer. Así </w:t>
      </w:r>
      <w:r>
        <w:rPr>
          <w:lang w:val="es-PE"/>
        </w:rPr>
        <w:t xml:space="preserve">que </w:t>
      </w:r>
      <w:r w:rsidRPr="005E404A">
        <w:rPr>
          <w:lang w:val="es-PE"/>
        </w:rPr>
        <w:t xml:space="preserve">repitió </w:t>
      </w:r>
      <w:r>
        <w:rPr>
          <w:lang w:val="es-PE"/>
        </w:rPr>
        <w:t>e</w:t>
      </w:r>
      <w:r w:rsidRPr="005E404A">
        <w:rPr>
          <w:lang w:val="es-PE"/>
        </w:rPr>
        <w:t xml:space="preserve">l primera </w:t>
      </w:r>
      <w:r>
        <w:rPr>
          <w:lang w:val="es-PE"/>
        </w:rPr>
        <w:t>verso</w:t>
      </w:r>
      <w:r w:rsidRPr="005E404A">
        <w:rPr>
          <w:lang w:val="es-PE"/>
        </w:rPr>
        <w:t>:</w:t>
      </w:r>
    </w:p>
    <w:p w14:paraId="20F2E6DD" w14:textId="77777777" w:rsidR="00F24247" w:rsidRPr="005E404A" w:rsidRDefault="00F24247" w:rsidP="00F24247">
      <w:pPr>
        <w:pStyle w:val="Verso2Espaol"/>
        <w:rPr>
          <w:lang w:val="es-PE"/>
        </w:rPr>
      </w:pPr>
      <w:r w:rsidRPr="005E404A">
        <w:rPr>
          <w:lang w:val="es-PE"/>
        </w:rPr>
        <w:t>"Como un toro parec</w:t>
      </w:r>
      <w:r>
        <w:rPr>
          <w:lang w:val="es-PE"/>
        </w:rPr>
        <w:t>iera</w:t>
      </w:r>
      <w:r w:rsidRPr="005E404A">
        <w:rPr>
          <w:lang w:val="es-PE"/>
        </w:rPr>
        <w:t xml:space="preserve"> </w:t>
      </w:r>
      <w:r>
        <w:rPr>
          <w:lang w:val="es-PE"/>
        </w:rPr>
        <w:t>s</w:t>
      </w:r>
      <w:r w:rsidRPr="005E404A">
        <w:rPr>
          <w:lang w:val="es-PE"/>
        </w:rPr>
        <w:t>u cuerpo,</w:t>
      </w:r>
    </w:p>
    <w:p w14:paraId="218F5E6A" w14:textId="77777777" w:rsidR="00F24247" w:rsidRPr="005E404A" w:rsidRDefault="00F24247" w:rsidP="00F24247">
      <w:pPr>
        <w:pStyle w:val="Verso2Espaol"/>
        <w:rPr>
          <w:lang w:val="es-PE"/>
        </w:rPr>
      </w:pPr>
      <w:r w:rsidRPr="005E404A">
        <w:rPr>
          <w:lang w:val="es-PE"/>
        </w:rPr>
        <w:t xml:space="preserve">Como a un león </w:t>
      </w:r>
      <w:r>
        <w:rPr>
          <w:lang w:val="es-PE"/>
        </w:rPr>
        <w:t>s</w:t>
      </w:r>
      <w:r w:rsidRPr="005E404A">
        <w:rPr>
          <w:lang w:val="es-PE"/>
        </w:rPr>
        <w:t>u actividad.</w:t>
      </w:r>
    </w:p>
    <w:p w14:paraId="1425CFD8" w14:textId="77777777" w:rsidR="00F24247" w:rsidRPr="005E404A" w:rsidRDefault="00F24247" w:rsidP="00F24247">
      <w:pPr>
        <w:pStyle w:val="Verso2Espaol"/>
        <w:rPr>
          <w:lang w:val="es-PE"/>
        </w:rPr>
      </w:pPr>
      <w:r w:rsidRPr="005E404A">
        <w:rPr>
          <w:lang w:val="es-PE"/>
        </w:rPr>
        <w:t>¡Oh</w:t>
      </w:r>
      <w:r>
        <w:rPr>
          <w:lang w:val="es-PE"/>
        </w:rPr>
        <w:t>,</w:t>
      </w:r>
      <w:r w:rsidRPr="005E404A">
        <w:rPr>
          <w:lang w:val="es-PE"/>
        </w:rPr>
        <w:t xml:space="preserve"> </w:t>
      </w:r>
      <w:r>
        <w:rPr>
          <w:lang w:val="es-PE"/>
        </w:rPr>
        <w:t>Rey</w:t>
      </w:r>
      <w:r w:rsidRPr="005E404A">
        <w:rPr>
          <w:lang w:val="es-PE"/>
        </w:rPr>
        <w:t xml:space="preserve"> de las bestias! ¡toda la gloria sea para </w:t>
      </w:r>
      <w:r>
        <w:rPr>
          <w:lang w:val="es-PE"/>
        </w:rPr>
        <w:t>usted</w:t>
      </w:r>
      <w:r w:rsidRPr="005E404A">
        <w:rPr>
          <w:lang w:val="es-PE"/>
        </w:rPr>
        <w:t>!</w:t>
      </w:r>
    </w:p>
    <w:p w14:paraId="09A341F3" w14:textId="77777777" w:rsidR="00F24247" w:rsidRDefault="00F24247" w:rsidP="00F24247">
      <w:pPr>
        <w:pStyle w:val="Verso2Espaol"/>
        <w:rPr>
          <w:lang w:val="es-PE"/>
        </w:rPr>
      </w:pPr>
      <w:r w:rsidRPr="005E404A">
        <w:rPr>
          <w:lang w:val="es-PE"/>
        </w:rPr>
        <w:t xml:space="preserve">Por favor, no olvide dejar un poco para </w:t>
      </w:r>
      <w:r>
        <w:rPr>
          <w:lang w:val="es-PE"/>
        </w:rPr>
        <w:t>este servidor</w:t>
      </w:r>
      <w:r w:rsidRPr="005E404A">
        <w:rPr>
          <w:lang w:val="es-PE"/>
        </w:rPr>
        <w:t>."</w:t>
      </w:r>
    </w:p>
    <w:p w14:paraId="5725CEC2" w14:textId="77777777" w:rsidR="00F24247" w:rsidRPr="005E404A" w:rsidRDefault="00F24247" w:rsidP="00F24247">
      <w:pPr>
        <w:pStyle w:val="Verso2Espaol"/>
        <w:rPr>
          <w:lang w:val="es-PE"/>
        </w:rPr>
      </w:pPr>
    </w:p>
    <w:p w14:paraId="6079CD41" w14:textId="77777777" w:rsidR="00F24247" w:rsidRPr="003941E7" w:rsidRDefault="00F24247" w:rsidP="00F24247">
      <w:pPr>
        <w:pStyle w:val="PieDePgina0"/>
        <w:rPr>
          <w:u w:val="single"/>
          <w:lang w:val="es-PE"/>
        </w:rPr>
      </w:pPr>
      <w:r w:rsidRPr="003941E7">
        <w:rPr>
          <w:u w:val="single"/>
          <w:lang w:val="es-PE"/>
        </w:rPr>
        <w:t xml:space="preserve">                                                                            .</w:t>
      </w:r>
    </w:p>
    <w:p w14:paraId="3BC41C37" w14:textId="77777777" w:rsidR="00F24247" w:rsidRPr="003941E7" w:rsidRDefault="00F24247" w:rsidP="00F24247">
      <w:pPr>
        <w:pStyle w:val="PieDePgina0"/>
        <w:rPr>
          <w:lang w:val="es-PE"/>
        </w:rPr>
      </w:pPr>
      <w:r w:rsidRPr="003941E7">
        <w:rPr>
          <w:lang w:val="es-PE"/>
        </w:rPr>
        <w:t xml:space="preserve">300:1 </w:t>
      </w:r>
      <w:r>
        <w:rPr>
          <w:lang w:val="es-PE"/>
        </w:rPr>
        <w:tab/>
      </w:r>
      <w:r w:rsidRPr="003941E7">
        <w:rPr>
          <w:i/>
          <w:iCs/>
          <w:lang w:val="es-PE"/>
        </w:rPr>
        <w:t>Folk-Lore Journal</w:t>
      </w:r>
      <w:r w:rsidRPr="003941E7">
        <w:rPr>
          <w:lang w:val="es-PE"/>
        </w:rPr>
        <w:t>, 3. 363. Comparar No. 294.</w:t>
      </w:r>
    </w:p>
    <w:p w14:paraId="6D7B4F81" w14:textId="77777777" w:rsidR="00F24247" w:rsidRPr="003941E7" w:rsidRDefault="00F24247" w:rsidP="00F24247">
      <w:pPr>
        <w:spacing w:after="160" w:line="259" w:lineRule="auto"/>
        <w:ind w:firstLine="0"/>
        <w:rPr>
          <w:lang w:val="es-PE"/>
        </w:rPr>
      </w:pPr>
      <w:r w:rsidRPr="003941E7">
        <w:rPr>
          <w:lang w:val="es-PE"/>
        </w:rPr>
        <w:br w:type="page"/>
      </w:r>
    </w:p>
    <w:p w14:paraId="2EA60CCA" w14:textId="77777777" w:rsidR="00F24247" w:rsidRPr="003941E7" w:rsidRDefault="00F24247" w:rsidP="00F24247">
      <w:pPr>
        <w:rPr>
          <w:lang w:val="es-PE"/>
        </w:rPr>
      </w:pPr>
    </w:p>
    <w:p w14:paraId="33455DDA" w14:textId="77777777" w:rsidR="00F24247" w:rsidRPr="005E404A" w:rsidRDefault="00F24247" w:rsidP="00F24247">
      <w:pPr>
        <w:rPr>
          <w:lang w:val="es-PE"/>
        </w:rPr>
      </w:pPr>
      <w:r w:rsidRPr="005E404A">
        <w:rPr>
          <w:lang w:val="es-PE"/>
        </w:rPr>
        <w:t xml:space="preserve">Al oír esto el Chacal repitió </w:t>
      </w:r>
      <w:r>
        <w:rPr>
          <w:lang w:val="es-PE"/>
        </w:rPr>
        <w:t>e</w:t>
      </w:r>
      <w:r w:rsidRPr="005E404A">
        <w:rPr>
          <w:lang w:val="es-PE"/>
        </w:rPr>
        <w:t>l segundo</w:t>
      </w:r>
      <w:r>
        <w:rPr>
          <w:lang w:val="es-PE"/>
        </w:rPr>
        <w:t xml:space="preserve"> verso</w:t>
      </w:r>
      <w:r w:rsidRPr="005E404A">
        <w:rPr>
          <w:lang w:val="es-PE"/>
        </w:rPr>
        <w:t>:</w:t>
      </w:r>
    </w:p>
    <w:p w14:paraId="072E3E14" w14:textId="77777777" w:rsidR="00F24247" w:rsidRPr="005E404A" w:rsidRDefault="00F24247" w:rsidP="00F24247">
      <w:pPr>
        <w:pStyle w:val="Verso2Espaol"/>
        <w:rPr>
          <w:lang w:val="es-PE"/>
        </w:rPr>
      </w:pPr>
      <w:r w:rsidRPr="005E404A">
        <w:rPr>
          <w:lang w:val="es-PE"/>
        </w:rPr>
        <w:t xml:space="preserve">"Aquellos </w:t>
      </w:r>
      <w:r>
        <w:rPr>
          <w:lang w:val="es-PE"/>
        </w:rPr>
        <w:t>que</w:t>
      </w:r>
      <w:r w:rsidRPr="005E404A">
        <w:rPr>
          <w:lang w:val="es-PE"/>
        </w:rPr>
        <w:t xml:space="preserve"> sean </w:t>
      </w:r>
      <w:r>
        <w:rPr>
          <w:lang w:val="es-PE"/>
        </w:rPr>
        <w:t xml:space="preserve">de </w:t>
      </w:r>
      <w:r w:rsidRPr="005E404A">
        <w:rPr>
          <w:lang w:val="es-PE"/>
        </w:rPr>
        <w:t xml:space="preserve">nacimiento y crianza gentiles </w:t>
      </w:r>
    </w:p>
    <w:p w14:paraId="14103C7E" w14:textId="77777777" w:rsidR="00F24247" w:rsidRPr="005E404A" w:rsidRDefault="00F24247" w:rsidP="00F24247">
      <w:pPr>
        <w:pStyle w:val="Verso2Espaol"/>
        <w:rPr>
          <w:lang w:val="es-PE"/>
        </w:rPr>
      </w:pPr>
      <w:r w:rsidRPr="005E404A">
        <w:rPr>
          <w:lang w:val="es-PE"/>
        </w:rPr>
        <w:t>Sabe</w:t>
      </w:r>
      <w:r>
        <w:rPr>
          <w:lang w:val="es-PE"/>
        </w:rPr>
        <w:t>n</w:t>
      </w:r>
      <w:r w:rsidRPr="005E404A">
        <w:rPr>
          <w:lang w:val="es-PE"/>
        </w:rPr>
        <w:t xml:space="preserve"> </w:t>
      </w:r>
      <w:r>
        <w:rPr>
          <w:lang w:val="es-PE"/>
        </w:rPr>
        <w:t xml:space="preserve">siempre </w:t>
      </w:r>
      <w:r w:rsidRPr="005E404A">
        <w:rPr>
          <w:lang w:val="es-PE"/>
        </w:rPr>
        <w:t xml:space="preserve">alabar a los dignamente </w:t>
      </w:r>
      <w:r>
        <w:rPr>
          <w:lang w:val="es-PE"/>
        </w:rPr>
        <w:t>gentiles</w:t>
      </w:r>
      <w:r w:rsidRPr="005E404A">
        <w:rPr>
          <w:lang w:val="es-PE"/>
        </w:rPr>
        <w:t>,</w:t>
      </w:r>
    </w:p>
    <w:p w14:paraId="4DED5C3A" w14:textId="77777777" w:rsidR="00F24247" w:rsidRPr="005E404A" w:rsidRDefault="00F24247" w:rsidP="00F24247">
      <w:pPr>
        <w:pStyle w:val="Verso2Espaol"/>
        <w:rPr>
          <w:lang w:val="es-PE"/>
        </w:rPr>
      </w:pPr>
      <w:r w:rsidRPr="005E404A">
        <w:rPr>
          <w:lang w:val="es-PE"/>
        </w:rPr>
        <w:t>Oh</w:t>
      </w:r>
      <w:r>
        <w:rPr>
          <w:lang w:val="es-PE"/>
        </w:rPr>
        <w:t>,</w:t>
      </w:r>
      <w:r w:rsidRPr="005E404A">
        <w:rPr>
          <w:lang w:val="es-PE"/>
        </w:rPr>
        <w:t xml:space="preserve"> Cuervo, cuyo cuello es como </w:t>
      </w:r>
      <w:r>
        <w:rPr>
          <w:lang w:val="es-PE"/>
        </w:rPr>
        <w:t>el</w:t>
      </w:r>
      <w:r w:rsidRPr="005E404A">
        <w:rPr>
          <w:lang w:val="es-PE"/>
        </w:rPr>
        <w:t xml:space="preserve"> de </w:t>
      </w:r>
      <w:r>
        <w:rPr>
          <w:lang w:val="es-PE"/>
        </w:rPr>
        <w:t xml:space="preserve">un </w:t>
      </w:r>
      <w:r w:rsidRPr="005E404A">
        <w:rPr>
          <w:lang w:val="es-PE"/>
        </w:rPr>
        <w:t>pavo real,</w:t>
      </w:r>
    </w:p>
    <w:p w14:paraId="25F80E97" w14:textId="77777777" w:rsidR="00F24247" w:rsidRDefault="00F24247" w:rsidP="00F24247">
      <w:pPr>
        <w:pStyle w:val="Verso2Espaol"/>
        <w:rPr>
          <w:lang w:val="es-PE"/>
        </w:rPr>
      </w:pPr>
      <w:r w:rsidRPr="005E404A">
        <w:rPr>
          <w:lang w:val="es-PE"/>
        </w:rPr>
        <w:t>¡Baj</w:t>
      </w:r>
      <w:r>
        <w:rPr>
          <w:lang w:val="es-PE"/>
        </w:rPr>
        <w:t>e</w:t>
      </w:r>
      <w:r w:rsidRPr="005E404A">
        <w:rPr>
          <w:lang w:val="es-PE"/>
        </w:rPr>
        <w:t xml:space="preserve"> del árbol y </w:t>
      </w:r>
      <w:r>
        <w:rPr>
          <w:lang w:val="es-PE"/>
        </w:rPr>
        <w:t>dé</w:t>
      </w:r>
      <w:r w:rsidRPr="005E404A">
        <w:rPr>
          <w:lang w:val="es-PE"/>
        </w:rPr>
        <w:t xml:space="preserve"> un </w:t>
      </w:r>
      <w:r>
        <w:rPr>
          <w:lang w:val="es-PE"/>
        </w:rPr>
        <w:t>picotazo</w:t>
      </w:r>
      <w:r w:rsidRPr="005E404A">
        <w:rPr>
          <w:lang w:val="es-PE"/>
        </w:rPr>
        <w:t>!"</w:t>
      </w:r>
    </w:p>
    <w:p w14:paraId="38547173" w14:textId="77777777" w:rsidR="00F24247" w:rsidRPr="005E404A" w:rsidRDefault="00F24247" w:rsidP="00F24247">
      <w:pPr>
        <w:pStyle w:val="Verso2Espaol"/>
        <w:rPr>
          <w:lang w:val="es-PE"/>
        </w:rPr>
      </w:pPr>
    </w:p>
    <w:p w14:paraId="1A912444" w14:textId="77777777" w:rsidR="00F24247" w:rsidRPr="005E404A" w:rsidRDefault="00F24247" w:rsidP="00F24247">
      <w:pPr>
        <w:rPr>
          <w:lang w:val="es-PE"/>
        </w:rPr>
      </w:pPr>
      <w:r w:rsidRPr="005E404A">
        <w:rPr>
          <w:lang w:val="es-PE"/>
        </w:rPr>
        <w:t>El Espíritu del Árbol, al ver esto, repitió el tercer</w:t>
      </w:r>
      <w:r>
        <w:rPr>
          <w:lang w:val="es-PE"/>
        </w:rPr>
        <w:t xml:space="preserve"> verso</w:t>
      </w:r>
      <w:r w:rsidRPr="005E404A">
        <w:rPr>
          <w:lang w:val="es-PE"/>
        </w:rPr>
        <w:t>:</w:t>
      </w:r>
    </w:p>
    <w:p w14:paraId="4D29163A" w14:textId="77777777" w:rsidR="00F24247" w:rsidRPr="005E404A" w:rsidRDefault="00F24247" w:rsidP="00F24247">
      <w:pPr>
        <w:pStyle w:val="Verso2Espaol"/>
        <w:rPr>
          <w:lang w:val="es-PE"/>
        </w:rPr>
      </w:pPr>
      <w:r w:rsidRPr="005E404A">
        <w:rPr>
          <w:lang w:val="es-PE"/>
        </w:rPr>
        <w:t>"La más baja de todas las bestias es el Chacal,</w:t>
      </w:r>
    </w:p>
    <w:p w14:paraId="3C467A86" w14:textId="77777777" w:rsidR="00F24247" w:rsidRPr="005E404A" w:rsidRDefault="00F24247" w:rsidP="00F24247">
      <w:pPr>
        <w:pStyle w:val="Verso2Espaol"/>
        <w:rPr>
          <w:lang w:val="es-PE"/>
        </w:rPr>
      </w:pPr>
      <w:r w:rsidRPr="005E404A">
        <w:rPr>
          <w:lang w:val="es-PE"/>
        </w:rPr>
        <w:t>El Cuervo es el más bajo de todos l</w:t>
      </w:r>
      <w:r>
        <w:rPr>
          <w:lang w:val="es-PE"/>
        </w:rPr>
        <w:t>a</w:t>
      </w:r>
      <w:r w:rsidRPr="005E404A">
        <w:rPr>
          <w:lang w:val="es-PE"/>
        </w:rPr>
        <w:t xml:space="preserve">s </w:t>
      </w:r>
      <w:r>
        <w:rPr>
          <w:lang w:val="es-PE"/>
        </w:rPr>
        <w:t>aves</w:t>
      </w:r>
      <w:r w:rsidRPr="005E404A">
        <w:rPr>
          <w:lang w:val="es-PE"/>
        </w:rPr>
        <w:t>,</w:t>
      </w:r>
    </w:p>
    <w:p w14:paraId="76D73D25" w14:textId="77777777" w:rsidR="00F24247" w:rsidRPr="005E404A" w:rsidRDefault="00F24247" w:rsidP="00F24247">
      <w:pPr>
        <w:pStyle w:val="Verso2Espaol"/>
        <w:rPr>
          <w:lang w:val="es-PE"/>
        </w:rPr>
      </w:pPr>
      <w:r w:rsidRPr="005E404A">
        <w:rPr>
          <w:lang w:val="es-PE"/>
        </w:rPr>
        <w:t xml:space="preserve">Los árboles </w:t>
      </w:r>
      <w:r>
        <w:rPr>
          <w:lang w:val="es-PE"/>
        </w:rPr>
        <w:t xml:space="preserve">de </w:t>
      </w:r>
      <w:r w:rsidRPr="005E404A">
        <w:rPr>
          <w:lang w:val="es-PE"/>
        </w:rPr>
        <w:t xml:space="preserve">aceite de ricino </w:t>
      </w:r>
      <w:r>
        <w:rPr>
          <w:lang w:val="es-PE"/>
        </w:rPr>
        <w:t xml:space="preserve">el </w:t>
      </w:r>
      <w:r w:rsidRPr="005E404A">
        <w:rPr>
          <w:lang w:val="es-PE"/>
        </w:rPr>
        <w:t>más bajo</w:t>
      </w:r>
      <w:r w:rsidRPr="006723B9">
        <w:rPr>
          <w:lang w:val="es-PE"/>
        </w:rPr>
        <w:t xml:space="preserve"> </w:t>
      </w:r>
      <w:r w:rsidRPr="005E404A">
        <w:rPr>
          <w:lang w:val="es-PE"/>
        </w:rPr>
        <w:t>de l</w:t>
      </w:r>
      <w:r>
        <w:rPr>
          <w:lang w:val="es-PE"/>
        </w:rPr>
        <w:t>os</w:t>
      </w:r>
      <w:r w:rsidRPr="005E404A">
        <w:rPr>
          <w:lang w:val="es-PE"/>
        </w:rPr>
        <w:t xml:space="preserve"> árbol</w:t>
      </w:r>
      <w:r>
        <w:rPr>
          <w:lang w:val="es-PE"/>
        </w:rPr>
        <w:t>es</w:t>
      </w:r>
      <w:r w:rsidRPr="005E404A">
        <w:rPr>
          <w:lang w:val="es-PE"/>
        </w:rPr>
        <w:t>:</w:t>
      </w:r>
    </w:p>
    <w:p w14:paraId="3A51A5CF" w14:textId="77777777" w:rsidR="00F24247" w:rsidRPr="005E404A" w:rsidRDefault="00F24247" w:rsidP="00F24247">
      <w:pPr>
        <w:pStyle w:val="Verso2Espaol"/>
        <w:rPr>
          <w:lang w:val="es-PE"/>
        </w:rPr>
      </w:pPr>
      <w:r w:rsidRPr="005E404A">
        <w:rPr>
          <w:lang w:val="es-PE"/>
        </w:rPr>
        <w:t xml:space="preserve">¡Y ahora </w:t>
      </w:r>
      <w:r>
        <w:rPr>
          <w:lang w:val="es-PE"/>
        </w:rPr>
        <w:t xml:space="preserve">se encuentran </w:t>
      </w:r>
      <w:r w:rsidRPr="005E404A">
        <w:rPr>
          <w:lang w:val="es-PE"/>
        </w:rPr>
        <w:t xml:space="preserve">aquí estas tres </w:t>
      </w:r>
      <w:r>
        <w:rPr>
          <w:lang w:val="es-PE"/>
        </w:rPr>
        <w:t xml:space="preserve">de las </w:t>
      </w:r>
      <w:r w:rsidRPr="005E404A">
        <w:rPr>
          <w:lang w:val="es-PE"/>
        </w:rPr>
        <w:t xml:space="preserve">más </w:t>
      </w:r>
      <w:r>
        <w:rPr>
          <w:lang w:val="es-PE"/>
        </w:rPr>
        <w:t>inferiores</w:t>
      </w:r>
      <w:r w:rsidRPr="005E404A">
        <w:rPr>
          <w:lang w:val="es-PE"/>
        </w:rPr>
        <w:t xml:space="preserve"> cosas!"</w:t>
      </w:r>
    </w:p>
    <w:p w14:paraId="6952C94B" w14:textId="77777777" w:rsidR="00F24247" w:rsidRPr="005E404A" w:rsidRDefault="00F24247" w:rsidP="00F24247">
      <w:pPr>
        <w:pStyle w:val="Verso2Espaol"/>
        <w:rPr>
          <w:lang w:val="es-PE"/>
        </w:rPr>
      </w:pPr>
    </w:p>
    <w:p w14:paraId="28012CF2" w14:textId="77777777" w:rsidR="00F24247" w:rsidRDefault="00F24247" w:rsidP="00F24247">
      <w:pPr>
        <w:rPr>
          <w:lang w:val="es-PE"/>
        </w:rPr>
      </w:pPr>
      <w:r w:rsidRPr="005E404A">
        <w:rPr>
          <w:lang w:val="es-PE"/>
        </w:rPr>
        <w:t xml:space="preserve">[441] Cuando el </w:t>
      </w:r>
      <w:r w:rsidRPr="000779BB">
        <w:rPr>
          <w:i/>
          <w:lang w:val="es-PE"/>
        </w:rPr>
        <w:t>Bhagavā</w:t>
      </w:r>
      <w:r w:rsidRPr="005E404A">
        <w:rPr>
          <w:lang w:val="es-PE"/>
        </w:rPr>
        <w:t xml:space="preserve"> terminó este discurso, </w:t>
      </w:r>
      <w:r>
        <w:rPr>
          <w:lang w:val="es-PE"/>
        </w:rPr>
        <w:t>identificó los Renacimientos</w:t>
      </w:r>
      <w:r w:rsidRPr="005E404A">
        <w:rPr>
          <w:lang w:val="es-PE"/>
        </w:rPr>
        <w:t xml:space="preserve">: "En ese momento, </w:t>
      </w:r>
      <w:r w:rsidRPr="00073EAB">
        <w:rPr>
          <w:iCs/>
          <w:lang w:val="es-PE"/>
        </w:rPr>
        <w:t>Devadatta</w:t>
      </w:r>
      <w:r w:rsidRPr="005E404A">
        <w:rPr>
          <w:lang w:val="es-PE"/>
        </w:rPr>
        <w:t xml:space="preserve"> era el Chacal, Kokālika el Cuervo, </w:t>
      </w:r>
      <w:r>
        <w:rPr>
          <w:lang w:val="es-PE"/>
        </w:rPr>
        <w:t>y yo</w:t>
      </w:r>
      <w:r w:rsidRPr="005E404A">
        <w:rPr>
          <w:lang w:val="es-PE"/>
        </w:rPr>
        <w:t xml:space="preserve"> el Espíritu del Árbol.</w:t>
      </w:r>
    </w:p>
    <w:p w14:paraId="50260C91" w14:textId="77777777" w:rsidR="00F24247" w:rsidRDefault="00F24247" w:rsidP="00F24247">
      <w:pPr>
        <w:rPr>
          <w:lang w:val="es-PE"/>
        </w:rPr>
      </w:pPr>
    </w:p>
    <w:p w14:paraId="5EBCE98C" w14:textId="77777777" w:rsidR="00F24247" w:rsidRDefault="00F24247" w:rsidP="00F24247">
      <w:pPr>
        <w:rPr>
          <w:lang w:val="es-PE"/>
        </w:rPr>
      </w:pPr>
    </w:p>
    <w:p w14:paraId="105875A8" w14:textId="77777777" w:rsidR="00F24247" w:rsidRDefault="00F24247" w:rsidP="00F24247">
      <w:pPr>
        <w:rPr>
          <w:lang w:val="es-PE"/>
        </w:rPr>
      </w:pPr>
    </w:p>
    <w:p w14:paraId="2CA660AF" w14:textId="77777777" w:rsidR="00F24247" w:rsidRDefault="00F24247" w:rsidP="00F24247">
      <w:pPr>
        <w:rPr>
          <w:lang w:val="es-PE"/>
        </w:rPr>
      </w:pPr>
    </w:p>
    <w:p w14:paraId="05D7EB53" w14:textId="77777777" w:rsidR="00F24247" w:rsidRDefault="00F24247" w:rsidP="00F24247">
      <w:pPr>
        <w:rPr>
          <w:lang w:val="es-PE"/>
        </w:rPr>
      </w:pPr>
    </w:p>
    <w:p w14:paraId="476B8926" w14:textId="77777777" w:rsidR="00F24247" w:rsidRDefault="00F24247" w:rsidP="00F24247">
      <w:pPr>
        <w:rPr>
          <w:lang w:val="es-PE"/>
        </w:rPr>
      </w:pPr>
    </w:p>
    <w:p w14:paraId="037940EA" w14:textId="77777777" w:rsidR="00F24247" w:rsidRDefault="00F24247" w:rsidP="00F24247">
      <w:pPr>
        <w:rPr>
          <w:lang w:val="es-PE"/>
        </w:rPr>
      </w:pPr>
    </w:p>
    <w:p w14:paraId="5DBBF6C5" w14:textId="77777777" w:rsidR="00F24247" w:rsidRPr="005E404A" w:rsidRDefault="00F24247" w:rsidP="00F24247">
      <w:pPr>
        <w:rPr>
          <w:lang w:val="es-PE"/>
        </w:rPr>
      </w:pPr>
    </w:p>
    <w:p w14:paraId="0EF6D263" w14:textId="77777777" w:rsidR="00F24247" w:rsidRPr="00D96E09" w:rsidRDefault="00F24247" w:rsidP="00F24247">
      <w:pPr>
        <w:pStyle w:val="Ttulo2"/>
        <w:rPr>
          <w:vertAlign w:val="superscript"/>
          <w:lang w:val="es-PE"/>
        </w:rPr>
      </w:pPr>
      <w:bookmarkStart w:id="198" w:name="_Toc115800628"/>
      <w:bookmarkStart w:id="199" w:name="_Toc129567651"/>
      <w:r w:rsidRPr="00D96E09">
        <w:rPr>
          <w:lang w:val="es-PE"/>
        </w:rPr>
        <w:t>N</w:t>
      </w:r>
      <w:r>
        <w:rPr>
          <w:lang w:val="es-PE"/>
        </w:rPr>
        <w:t>0.</w:t>
      </w:r>
      <w:r w:rsidRPr="00D96E09">
        <w:rPr>
          <w:lang w:val="es-PE"/>
        </w:rPr>
        <w:t xml:space="preserve"> 296.</w:t>
      </w:r>
      <w:r>
        <w:rPr>
          <w:lang w:val="es-PE"/>
        </w:rPr>
        <w:br/>
      </w:r>
      <w:r>
        <w:rPr>
          <w:lang w:val="es-PE"/>
        </w:rPr>
        <w:br/>
      </w:r>
      <w:r w:rsidRPr="00D96E09">
        <w:rPr>
          <w:lang w:val="es-PE"/>
        </w:rPr>
        <w:t>Samudda-Jātaka.</w:t>
      </w:r>
      <w:r>
        <w:rPr>
          <w:vertAlign w:val="superscript"/>
          <w:lang w:val="es-PE"/>
        </w:rPr>
        <w:t>1</w:t>
      </w:r>
      <w:bookmarkEnd w:id="198"/>
      <w:bookmarkEnd w:id="199"/>
    </w:p>
    <w:p w14:paraId="2DF1EC3E" w14:textId="77777777" w:rsidR="00F24247" w:rsidRPr="00D96E09" w:rsidRDefault="00F24247" w:rsidP="00F24247">
      <w:pPr>
        <w:rPr>
          <w:lang w:val="es-PE"/>
        </w:rPr>
      </w:pPr>
    </w:p>
    <w:p w14:paraId="3500DCEB" w14:textId="77777777" w:rsidR="00F24247" w:rsidRPr="00D96E09" w:rsidRDefault="00F24247" w:rsidP="00F24247">
      <w:pPr>
        <w:rPr>
          <w:lang w:val="es-PE"/>
        </w:rPr>
      </w:pPr>
      <w:r w:rsidRPr="00D96E09">
        <w:rPr>
          <w:lang w:val="es-PE"/>
        </w:rPr>
        <w:t>“</w:t>
      </w:r>
      <w:r w:rsidRPr="00073EAB">
        <w:rPr>
          <w:i/>
          <w:iCs/>
          <w:lang w:val="es-PE"/>
        </w:rPr>
        <w:t>Sobre la ola del mar salado</w:t>
      </w:r>
      <w:r>
        <w:rPr>
          <w:i/>
          <w:iCs/>
          <w:lang w:val="es-PE"/>
        </w:rPr>
        <w:t>…</w:t>
      </w:r>
      <w:r w:rsidRPr="00D96E09">
        <w:rPr>
          <w:lang w:val="es-PE"/>
        </w:rPr>
        <w:t>”, etc.—</w:t>
      </w:r>
      <w:r>
        <w:rPr>
          <w:lang w:val="es-PE"/>
        </w:rPr>
        <w:t xml:space="preserve"> </w:t>
      </w:r>
      <w:r w:rsidRPr="00D96E09">
        <w:rPr>
          <w:lang w:val="es-PE"/>
        </w:rPr>
        <w:t xml:space="preserve">Esta historia la contó el </w:t>
      </w:r>
      <w:r w:rsidRPr="000779BB">
        <w:rPr>
          <w:i/>
          <w:lang w:val="es-PE"/>
        </w:rPr>
        <w:t>Bhagavā</w:t>
      </w:r>
      <w:r w:rsidRPr="00D96E09">
        <w:rPr>
          <w:lang w:val="es-PE"/>
        </w:rPr>
        <w:t xml:space="preserve"> en Jetavana, acerca del </w:t>
      </w:r>
      <w:r>
        <w:rPr>
          <w:lang w:val="es-PE"/>
        </w:rPr>
        <w:t>Venerable</w:t>
      </w:r>
      <w:r w:rsidRPr="00D96E09">
        <w:rPr>
          <w:lang w:val="es-PE"/>
        </w:rPr>
        <w:t xml:space="preserve"> Upananda. Este hombre </w:t>
      </w:r>
      <w:r>
        <w:rPr>
          <w:lang w:val="es-PE"/>
        </w:rPr>
        <w:t>había sido</w:t>
      </w:r>
      <w:r w:rsidRPr="00D96E09">
        <w:rPr>
          <w:lang w:val="es-PE"/>
        </w:rPr>
        <w:t xml:space="preserve"> un gran comedor y bebedor</w:t>
      </w:r>
      <w:r>
        <w:rPr>
          <w:lang w:val="es-PE"/>
        </w:rPr>
        <w:t xml:space="preserve"> de festines</w:t>
      </w:r>
      <w:r w:rsidRPr="00D96E09">
        <w:rPr>
          <w:lang w:val="es-PE"/>
        </w:rPr>
        <w:t xml:space="preserve">; no había manera de satisfacerlo ni siquiera con carretas de provisiones. Durante la temporada de lluvias pasaba el tiempo en dos o tres asentamientos diferentes, dejando sus zapatos en uno, su bastón en otro, y su cántaro en un tercero, y en uno </w:t>
      </w:r>
      <w:r>
        <w:rPr>
          <w:lang w:val="es-PE"/>
        </w:rPr>
        <w:t xml:space="preserve">de ellos </w:t>
      </w:r>
      <w:r w:rsidRPr="00D96E09">
        <w:rPr>
          <w:lang w:val="es-PE"/>
        </w:rPr>
        <w:t xml:space="preserve">vivía. Cuando visitó un monasterio rural y vio a los hermanos con sus necesidades </w:t>
      </w:r>
      <w:r>
        <w:rPr>
          <w:lang w:val="es-PE"/>
        </w:rPr>
        <w:t>satisfechas</w:t>
      </w:r>
      <w:r w:rsidRPr="00D96E09">
        <w:rPr>
          <w:lang w:val="es-PE"/>
        </w:rPr>
        <w:t xml:space="preserve">, comenzó a hablar de las cuatro clases de ascetas </w:t>
      </w:r>
      <w:r>
        <w:rPr>
          <w:lang w:val="es-PE"/>
        </w:rPr>
        <w:t>alegres</w:t>
      </w:r>
      <w:r w:rsidRPr="00D96E09">
        <w:rPr>
          <w:lang w:val="es-PE"/>
        </w:rPr>
        <w:t>;</w:t>
      </w:r>
      <w:r>
        <w:rPr>
          <w:vertAlign w:val="superscript"/>
          <w:lang w:val="es-PE"/>
        </w:rPr>
        <w:t>2</w:t>
      </w:r>
      <w:r w:rsidRPr="00D96E09">
        <w:rPr>
          <w:lang w:val="es-PE"/>
        </w:rPr>
        <w:t xml:space="preserve"> </w:t>
      </w:r>
      <w:r>
        <w:rPr>
          <w:lang w:val="es-PE"/>
        </w:rPr>
        <w:t xml:space="preserve">entonces </w:t>
      </w:r>
      <w:r w:rsidRPr="00D96E09">
        <w:rPr>
          <w:lang w:val="es-PE"/>
        </w:rPr>
        <w:t xml:space="preserve">echó mano de sus </w:t>
      </w:r>
      <w:r>
        <w:rPr>
          <w:lang w:val="es-PE"/>
        </w:rPr>
        <w:t>ropajes</w:t>
      </w:r>
      <w:r w:rsidRPr="00D96E09">
        <w:rPr>
          <w:lang w:val="es-PE"/>
        </w:rPr>
        <w:t xml:space="preserve"> y les hizo recoger trapos de </w:t>
      </w:r>
      <w:r>
        <w:rPr>
          <w:lang w:val="es-PE"/>
        </w:rPr>
        <w:t>un cúmulo</w:t>
      </w:r>
      <w:r w:rsidRPr="00D96E09">
        <w:rPr>
          <w:lang w:val="es-PE"/>
        </w:rPr>
        <w:t xml:space="preserve"> de basura; les hizo </w:t>
      </w:r>
      <w:r>
        <w:rPr>
          <w:lang w:val="es-PE"/>
        </w:rPr>
        <w:t xml:space="preserve">recolectar cuencos </w:t>
      </w:r>
      <w:r w:rsidRPr="00D96E09">
        <w:rPr>
          <w:lang w:val="es-PE"/>
        </w:rPr>
        <w:t>de barro</w:t>
      </w:r>
      <w:r>
        <w:rPr>
          <w:lang w:val="es-PE"/>
        </w:rPr>
        <w:t xml:space="preserve"> </w:t>
      </w:r>
      <w:r w:rsidRPr="00D96E09">
        <w:rPr>
          <w:lang w:val="es-PE"/>
        </w:rPr>
        <w:t xml:space="preserve">y </w:t>
      </w:r>
      <w:r>
        <w:rPr>
          <w:lang w:val="es-PE"/>
        </w:rPr>
        <w:t>proporcionarles</w:t>
      </w:r>
      <w:r w:rsidRPr="00D96E09">
        <w:rPr>
          <w:lang w:val="es-PE"/>
        </w:rPr>
        <w:t xml:space="preserve"> los </w:t>
      </w:r>
      <w:r>
        <w:rPr>
          <w:lang w:val="es-PE"/>
        </w:rPr>
        <w:t xml:space="preserve">cuencos </w:t>
      </w:r>
      <w:r w:rsidRPr="00D96E09">
        <w:rPr>
          <w:lang w:val="es-PE"/>
        </w:rPr>
        <w:t xml:space="preserve">que </w:t>
      </w:r>
      <w:r>
        <w:rPr>
          <w:lang w:val="es-PE"/>
        </w:rPr>
        <w:t xml:space="preserve">él deseaba </w:t>
      </w:r>
      <w:r w:rsidRPr="00D96E09">
        <w:rPr>
          <w:lang w:val="es-PE"/>
        </w:rPr>
        <w:t xml:space="preserve">y sus </w:t>
      </w:r>
      <w:r>
        <w:rPr>
          <w:lang w:val="es-PE"/>
        </w:rPr>
        <w:t xml:space="preserve">cuencos </w:t>
      </w:r>
      <w:r w:rsidRPr="00D96E09">
        <w:rPr>
          <w:lang w:val="es-PE"/>
        </w:rPr>
        <w:t>de metal; luego llenó un</w:t>
      </w:r>
      <w:r>
        <w:rPr>
          <w:lang w:val="es-PE"/>
        </w:rPr>
        <w:t>a</w:t>
      </w:r>
      <w:r w:rsidRPr="00D96E09">
        <w:rPr>
          <w:lang w:val="es-PE"/>
        </w:rPr>
        <w:t xml:space="preserve"> carr</w:t>
      </w:r>
      <w:r>
        <w:rPr>
          <w:lang w:val="es-PE"/>
        </w:rPr>
        <w:t>era</w:t>
      </w:r>
      <w:r w:rsidRPr="00D96E09">
        <w:rPr>
          <w:lang w:val="es-PE"/>
        </w:rPr>
        <w:t xml:space="preserve"> con ellos y los llevó a Jetavana. Un día la gente empezó a hablar en el Salón de la Verdad. "Amigo, Upananda</w:t>
      </w:r>
      <w:r>
        <w:rPr>
          <w:lang w:val="es-PE"/>
        </w:rPr>
        <w:t>,</w:t>
      </w:r>
      <w:r w:rsidRPr="00D96E09">
        <w:rPr>
          <w:lang w:val="es-PE"/>
        </w:rPr>
        <w:t xml:space="preserve"> del clan Sakka, </w:t>
      </w:r>
      <w:r>
        <w:rPr>
          <w:lang w:val="es-PE"/>
        </w:rPr>
        <w:t xml:space="preserve">es </w:t>
      </w:r>
      <w:r w:rsidRPr="00D96E09">
        <w:rPr>
          <w:lang w:val="es-PE"/>
        </w:rPr>
        <w:t>un gran come</w:t>
      </w:r>
      <w:r>
        <w:rPr>
          <w:lang w:val="es-PE"/>
        </w:rPr>
        <w:t>nsal</w:t>
      </w:r>
      <w:r w:rsidRPr="00D96E09">
        <w:rPr>
          <w:lang w:val="es-PE"/>
        </w:rPr>
        <w:t>, un tipo codicioso, ha estado predicando la religión a otras personas, ¡y aquí viene con un</w:t>
      </w:r>
      <w:r>
        <w:rPr>
          <w:lang w:val="es-PE"/>
        </w:rPr>
        <w:t>a</w:t>
      </w:r>
      <w:r w:rsidRPr="00D96E09">
        <w:rPr>
          <w:lang w:val="es-PE"/>
        </w:rPr>
        <w:t xml:space="preserve"> carr</w:t>
      </w:r>
      <w:r>
        <w:rPr>
          <w:lang w:val="es-PE"/>
        </w:rPr>
        <w:t>eta</w:t>
      </w:r>
      <w:r w:rsidRPr="00D96E09">
        <w:rPr>
          <w:lang w:val="es-PE"/>
        </w:rPr>
        <w:t xml:space="preserve"> llen</w:t>
      </w:r>
      <w:r>
        <w:rPr>
          <w:lang w:val="es-PE"/>
        </w:rPr>
        <w:t>a</w:t>
      </w:r>
      <w:r w:rsidRPr="00D96E09">
        <w:rPr>
          <w:lang w:val="es-PE"/>
        </w:rPr>
        <w:t xml:space="preserve"> de propiedad</w:t>
      </w:r>
      <w:r>
        <w:rPr>
          <w:lang w:val="es-PE"/>
        </w:rPr>
        <w:t>es</w:t>
      </w:r>
      <w:r w:rsidRPr="00D96E09">
        <w:rPr>
          <w:lang w:val="es-PE"/>
        </w:rPr>
        <w:t xml:space="preserve"> de los </w:t>
      </w:r>
      <w:r>
        <w:rPr>
          <w:lang w:val="es-PE"/>
        </w:rPr>
        <w:t>predicadores</w:t>
      </w:r>
      <w:r w:rsidRPr="00D96E09">
        <w:rPr>
          <w:lang w:val="es-PE"/>
        </w:rPr>
        <w:t xml:space="preserve">!" El </w:t>
      </w:r>
      <w:r w:rsidRPr="000779BB">
        <w:rPr>
          <w:i/>
          <w:lang w:val="es-PE"/>
        </w:rPr>
        <w:t>Bhagavā</w:t>
      </w:r>
      <w:r w:rsidRPr="00D96E09">
        <w:rPr>
          <w:lang w:val="es-PE"/>
        </w:rPr>
        <w:t xml:space="preserve"> entró y quiso saber </w:t>
      </w:r>
      <w:r>
        <w:rPr>
          <w:lang w:val="es-PE"/>
        </w:rPr>
        <w:t xml:space="preserve">sobre </w:t>
      </w:r>
      <w:r w:rsidRPr="00D96E09">
        <w:rPr>
          <w:lang w:val="es-PE"/>
        </w:rPr>
        <w:t>qué estaban hablando mientras estaban sentados allí. Ellos le dijeron</w:t>
      </w:r>
      <w:r>
        <w:rPr>
          <w:lang w:val="es-PE"/>
        </w:rPr>
        <w:t xml:space="preserve"> sobre qué hablaban</w:t>
      </w:r>
      <w:r w:rsidRPr="00D96E09">
        <w:rPr>
          <w:lang w:val="es-PE"/>
        </w:rPr>
        <w:t xml:space="preserve">. "Hermanos", dijo, "Upananda se ha equivocado antes al hablar de este contentamiento. </w:t>
      </w:r>
      <w:r>
        <w:rPr>
          <w:lang w:val="es-PE"/>
        </w:rPr>
        <w:t xml:space="preserve">No obstante, </w:t>
      </w:r>
      <w:r w:rsidRPr="00D96E09">
        <w:rPr>
          <w:lang w:val="es-PE"/>
        </w:rPr>
        <w:t>un hombre debe primero volverse modesto en sus deseos, antes de elogiar el buen comportamiento de otras personas.</w:t>
      </w:r>
    </w:p>
    <w:p w14:paraId="7D27E767" w14:textId="77777777" w:rsidR="00F24247" w:rsidRPr="00D96E09" w:rsidRDefault="00F24247" w:rsidP="00F24247">
      <w:pPr>
        <w:pStyle w:val="Verso2Espaol"/>
        <w:rPr>
          <w:lang w:val="es-PE"/>
        </w:rPr>
      </w:pPr>
      <w:r w:rsidRPr="00D96E09">
        <w:rPr>
          <w:lang w:val="es-PE"/>
        </w:rPr>
        <w:t>“Primero establ</w:t>
      </w:r>
      <w:r>
        <w:rPr>
          <w:lang w:val="es-PE"/>
        </w:rPr>
        <w:t>e</w:t>
      </w:r>
      <w:r w:rsidRPr="00D96E09">
        <w:rPr>
          <w:lang w:val="es-PE"/>
        </w:rPr>
        <w:t>ce</w:t>
      </w:r>
      <w:r>
        <w:rPr>
          <w:lang w:val="es-PE"/>
        </w:rPr>
        <w:t>ros</w:t>
      </w:r>
      <w:r w:rsidRPr="00D96E09">
        <w:rPr>
          <w:lang w:val="es-PE"/>
        </w:rPr>
        <w:t xml:space="preserve"> </w:t>
      </w:r>
      <w:r>
        <w:rPr>
          <w:lang w:val="es-PE"/>
        </w:rPr>
        <w:t xml:space="preserve">ustedes </w:t>
      </w:r>
      <w:r w:rsidRPr="00D96E09">
        <w:rPr>
          <w:lang w:val="es-PE"/>
        </w:rPr>
        <w:t>mismo</w:t>
      </w:r>
      <w:r>
        <w:rPr>
          <w:lang w:val="es-PE"/>
        </w:rPr>
        <w:t>s</w:t>
      </w:r>
      <w:r w:rsidRPr="00D96E09">
        <w:rPr>
          <w:lang w:val="es-PE"/>
        </w:rPr>
        <w:t xml:space="preserve"> en l</w:t>
      </w:r>
      <w:r>
        <w:rPr>
          <w:lang w:val="es-PE"/>
        </w:rPr>
        <w:t>o</w:t>
      </w:r>
      <w:r w:rsidRPr="00D96E09">
        <w:rPr>
          <w:lang w:val="es-PE"/>
        </w:rPr>
        <w:t xml:space="preserve"> </w:t>
      </w:r>
      <w:r>
        <w:rPr>
          <w:lang w:val="es-PE"/>
        </w:rPr>
        <w:t>apropiado</w:t>
      </w:r>
      <w:r w:rsidRPr="00D96E09">
        <w:rPr>
          <w:lang w:val="es-PE"/>
        </w:rPr>
        <w:t>,</w:t>
      </w:r>
    </w:p>
    <w:p w14:paraId="7EE557EB" w14:textId="77777777" w:rsidR="00F24247" w:rsidRPr="00D96E09" w:rsidRDefault="00F24247" w:rsidP="00F24247">
      <w:pPr>
        <w:pStyle w:val="Verso2Espaol"/>
        <w:rPr>
          <w:lang w:val="es-PE"/>
        </w:rPr>
      </w:pPr>
      <w:r w:rsidRPr="00D96E09">
        <w:rPr>
          <w:lang w:val="es-PE"/>
        </w:rPr>
        <w:t xml:space="preserve">Entonces </w:t>
      </w:r>
      <w:r>
        <w:rPr>
          <w:lang w:val="es-PE"/>
        </w:rPr>
        <w:t>instruyan a los demás</w:t>
      </w:r>
      <w:r w:rsidRPr="00D96E09">
        <w:rPr>
          <w:lang w:val="es-PE"/>
        </w:rPr>
        <w:t>; el sabio no debe ser egoísta".</w:t>
      </w:r>
    </w:p>
    <w:p w14:paraId="3F6ADC2A" w14:textId="77777777" w:rsidR="00F24247" w:rsidRDefault="00F24247" w:rsidP="00F24247">
      <w:pPr>
        <w:pStyle w:val="PieDePgina0"/>
        <w:rPr>
          <w:u w:val="single"/>
          <w:lang w:val="es-PE"/>
        </w:rPr>
      </w:pPr>
      <w:r>
        <w:rPr>
          <w:u w:val="single"/>
          <w:lang w:val="es-PE"/>
        </w:rPr>
        <w:t xml:space="preserve">                                                                            .</w:t>
      </w:r>
    </w:p>
    <w:p w14:paraId="018D1299" w14:textId="77777777" w:rsidR="00F24247" w:rsidRPr="00D96E09" w:rsidRDefault="00F24247" w:rsidP="00F24247">
      <w:pPr>
        <w:pStyle w:val="PieDePgina0"/>
        <w:rPr>
          <w:lang w:val="es-PE"/>
        </w:rPr>
      </w:pPr>
      <w:r w:rsidRPr="00D96E09">
        <w:rPr>
          <w:lang w:val="es-PE"/>
        </w:rPr>
        <w:t xml:space="preserve">301:1 </w:t>
      </w:r>
      <w:r>
        <w:rPr>
          <w:lang w:val="es-PE"/>
        </w:rPr>
        <w:tab/>
      </w:r>
      <w:r w:rsidRPr="00F82722">
        <w:rPr>
          <w:i/>
          <w:iCs/>
          <w:lang w:val="es-PE"/>
        </w:rPr>
        <w:t>FolkLore Journal</w:t>
      </w:r>
      <w:r w:rsidRPr="00D96E09">
        <w:rPr>
          <w:lang w:val="es-PE"/>
        </w:rPr>
        <w:t>, 3. 328.</w:t>
      </w:r>
    </w:p>
    <w:p w14:paraId="1C0F3B2B" w14:textId="77777777" w:rsidR="00F24247" w:rsidRPr="00D96E09" w:rsidRDefault="00F24247" w:rsidP="00F24247">
      <w:pPr>
        <w:pStyle w:val="PieDePgina0"/>
        <w:rPr>
          <w:lang w:val="es-PE"/>
        </w:rPr>
      </w:pPr>
      <w:r w:rsidRPr="00D96E09">
        <w:rPr>
          <w:lang w:val="es-PE"/>
        </w:rPr>
        <w:t xml:space="preserve">301:2 </w:t>
      </w:r>
      <w:r>
        <w:rPr>
          <w:lang w:val="es-PE"/>
        </w:rPr>
        <w:tab/>
      </w:r>
      <w:r w:rsidRPr="00D96E09">
        <w:rPr>
          <w:lang w:val="es-PE"/>
        </w:rPr>
        <w:t xml:space="preserve">Véase </w:t>
      </w:r>
      <w:r w:rsidRPr="00F82722">
        <w:rPr>
          <w:i/>
          <w:iCs/>
          <w:lang w:val="es-PE"/>
        </w:rPr>
        <w:t>Childers</w:t>
      </w:r>
      <w:r w:rsidRPr="00D96E09">
        <w:rPr>
          <w:lang w:val="es-PE"/>
        </w:rPr>
        <w:t>, pág. 56b. El recluso que se contenta con l</w:t>
      </w:r>
      <w:r>
        <w:rPr>
          <w:lang w:val="es-PE"/>
        </w:rPr>
        <w:t>o</w:t>
      </w:r>
      <w:r w:rsidRPr="00D96E09">
        <w:rPr>
          <w:lang w:val="es-PE"/>
        </w:rPr>
        <w:t xml:space="preserve">s </w:t>
      </w:r>
      <w:r>
        <w:rPr>
          <w:lang w:val="es-PE"/>
        </w:rPr>
        <w:t>ropajes</w:t>
      </w:r>
      <w:r w:rsidRPr="00D96E09">
        <w:rPr>
          <w:lang w:val="es-PE"/>
        </w:rPr>
        <w:t xml:space="preserve"> que se le </w:t>
      </w:r>
      <w:r>
        <w:rPr>
          <w:lang w:val="es-PE"/>
        </w:rPr>
        <w:t>asignen</w:t>
      </w:r>
      <w:r w:rsidRPr="00D96E09">
        <w:rPr>
          <w:lang w:val="es-PE"/>
        </w:rPr>
        <w:t xml:space="preserve">, con la comida, con la ropa de cama, y ​​el que se </w:t>
      </w:r>
      <w:r>
        <w:rPr>
          <w:lang w:val="es-PE"/>
        </w:rPr>
        <w:t xml:space="preserve">complace </w:t>
      </w:r>
      <w:r w:rsidRPr="00D96E09">
        <w:rPr>
          <w:lang w:val="es-PE"/>
        </w:rPr>
        <w:t>en la meditación.</w:t>
      </w:r>
    </w:p>
    <w:p w14:paraId="0F5DB452" w14:textId="77777777" w:rsidR="00F24247" w:rsidRDefault="00F24247" w:rsidP="00F24247">
      <w:pPr>
        <w:spacing w:after="160" w:line="259" w:lineRule="auto"/>
        <w:ind w:firstLine="0"/>
        <w:rPr>
          <w:lang w:val="es-PE"/>
        </w:rPr>
      </w:pPr>
      <w:r>
        <w:rPr>
          <w:lang w:val="es-PE"/>
        </w:rPr>
        <w:br w:type="page"/>
      </w:r>
    </w:p>
    <w:p w14:paraId="18DB68A6" w14:textId="77777777" w:rsidR="00F24247" w:rsidRPr="00D96E09" w:rsidRDefault="00F24247" w:rsidP="00F24247">
      <w:pPr>
        <w:rPr>
          <w:lang w:val="es-PE"/>
        </w:rPr>
      </w:pPr>
      <w:r w:rsidRPr="00D96E09">
        <w:rPr>
          <w:lang w:val="es-PE"/>
        </w:rPr>
        <w:t xml:space="preserve">Señalando este verso del </w:t>
      </w:r>
      <w:r w:rsidRPr="004C76BF">
        <w:rPr>
          <w:i/>
          <w:iCs/>
          <w:lang w:val="es-PE"/>
        </w:rPr>
        <w:t>Dhammapada</w:t>
      </w:r>
      <w:r w:rsidRPr="004C76BF">
        <w:rPr>
          <w:i/>
          <w:iCs/>
          <w:vertAlign w:val="superscript"/>
          <w:lang w:val="es-PE"/>
        </w:rPr>
        <w:t>1</w:t>
      </w:r>
      <w:r w:rsidRPr="00D96E09">
        <w:rPr>
          <w:lang w:val="es-PE"/>
        </w:rPr>
        <w:t xml:space="preserve">, y </w:t>
      </w:r>
      <w:r>
        <w:rPr>
          <w:lang w:val="es-PE"/>
        </w:rPr>
        <w:t>censurando</w:t>
      </w:r>
      <w:r w:rsidRPr="00D96E09">
        <w:rPr>
          <w:lang w:val="es-PE"/>
        </w:rPr>
        <w:t xml:space="preserve"> a Upananda, continuó: "</w:t>
      </w:r>
      <w:r>
        <w:rPr>
          <w:lang w:val="es-PE"/>
        </w:rPr>
        <w:t>É</w:t>
      </w:r>
      <w:r w:rsidRPr="00D96E09">
        <w:rPr>
          <w:lang w:val="es-PE"/>
        </w:rPr>
        <w:t>sta no es la primera vez, hermanos, que Upananda ha sido codicioso. Hace mucho tiempo, pens</w:t>
      </w:r>
      <w:r>
        <w:rPr>
          <w:lang w:val="es-PE"/>
        </w:rPr>
        <w:t>aba</w:t>
      </w:r>
      <w:r w:rsidRPr="00D96E09">
        <w:rPr>
          <w:lang w:val="es-PE"/>
        </w:rPr>
        <w:t xml:space="preserve"> que inclus</w:t>
      </w:r>
      <w:r>
        <w:rPr>
          <w:lang w:val="es-PE"/>
        </w:rPr>
        <w:t>ive</w:t>
      </w:r>
      <w:r w:rsidRPr="00D96E09">
        <w:rPr>
          <w:lang w:val="es-PE"/>
        </w:rPr>
        <w:t xml:space="preserve"> el agua en el océano debería ser </w:t>
      </w:r>
      <w:r>
        <w:rPr>
          <w:lang w:val="es-PE"/>
        </w:rPr>
        <w:t>ahorrado</w:t>
      </w:r>
      <w:r w:rsidRPr="00D96E09">
        <w:rPr>
          <w:lang w:val="es-PE"/>
        </w:rPr>
        <w:t xml:space="preserve">." Y contó </w:t>
      </w:r>
      <w:r>
        <w:rPr>
          <w:lang w:val="es-PE"/>
        </w:rPr>
        <w:t xml:space="preserve">la historia de un remoto </w:t>
      </w:r>
      <w:r w:rsidRPr="00D96E09">
        <w:rPr>
          <w:lang w:val="es-PE"/>
        </w:rPr>
        <w:t>mundo.</w:t>
      </w:r>
    </w:p>
    <w:p w14:paraId="344A62A3" w14:textId="77777777" w:rsidR="00F24247" w:rsidRPr="00D96E09" w:rsidRDefault="00F24247" w:rsidP="00F24247">
      <w:pPr>
        <w:jc w:val="center"/>
        <w:rPr>
          <w:lang w:val="es-PE"/>
        </w:rPr>
      </w:pPr>
      <w:r w:rsidRPr="00D96E09">
        <w:rPr>
          <w:lang w:val="es-PE"/>
        </w:rPr>
        <w:t>_____________________________</w:t>
      </w:r>
    </w:p>
    <w:p w14:paraId="24B6DD7F" w14:textId="77777777" w:rsidR="00F24247" w:rsidRPr="00D96E09" w:rsidRDefault="00F24247" w:rsidP="00F24247">
      <w:pPr>
        <w:pStyle w:val="NormalHistoria"/>
        <w:rPr>
          <w:lang w:val="es-PE"/>
        </w:rPr>
      </w:pPr>
      <w:r w:rsidRPr="00D96E09">
        <w:rPr>
          <w:lang w:val="es-PE"/>
        </w:rPr>
        <w:t xml:space="preserve">Una vez, cuando Brahmadatta era </w:t>
      </w:r>
      <w:r>
        <w:rPr>
          <w:lang w:val="es-PE"/>
        </w:rPr>
        <w:t>el Rey</w:t>
      </w:r>
      <w:r w:rsidRPr="00D96E09">
        <w:rPr>
          <w:lang w:val="es-PE"/>
        </w:rPr>
        <w:t xml:space="preserve"> de Benares, el </w:t>
      </w:r>
      <w:r w:rsidRPr="000779BB">
        <w:rPr>
          <w:i/>
          <w:lang w:val="es-PE"/>
        </w:rPr>
        <w:t>Bodhisatta</w:t>
      </w:r>
      <w:r w:rsidRPr="00D96E09">
        <w:rPr>
          <w:lang w:val="es-PE"/>
        </w:rPr>
        <w:t xml:space="preserve"> se convirtió en un espíritu del mar. Ahora bien, sucedió que un Cuervo de agua</w:t>
      </w:r>
      <w:r>
        <w:rPr>
          <w:lang w:val="es-PE"/>
        </w:rPr>
        <w:t>s</w:t>
      </w:r>
      <w:r w:rsidRPr="00D96E09">
        <w:rPr>
          <w:lang w:val="es-PE"/>
        </w:rPr>
        <w:t xml:space="preserve"> pasaba sobre el mar. </w:t>
      </w:r>
      <w:r>
        <w:rPr>
          <w:lang w:val="es-PE"/>
        </w:rPr>
        <w:t>Mientras a</w:t>
      </w:r>
      <w:r w:rsidRPr="00D96E09">
        <w:rPr>
          <w:lang w:val="es-PE"/>
        </w:rPr>
        <w:t>nd</w:t>
      </w:r>
      <w:r>
        <w:rPr>
          <w:lang w:val="es-PE"/>
        </w:rPr>
        <w:t>aba</w:t>
      </w:r>
      <w:r w:rsidRPr="00D96E09">
        <w:rPr>
          <w:lang w:val="es-PE"/>
        </w:rPr>
        <w:t xml:space="preserve"> volando </w:t>
      </w:r>
      <w:r>
        <w:rPr>
          <w:lang w:val="es-PE"/>
        </w:rPr>
        <w:t xml:space="preserve">reclamaba a los </w:t>
      </w:r>
      <w:r w:rsidRPr="00D96E09">
        <w:rPr>
          <w:lang w:val="es-PE"/>
        </w:rPr>
        <w:t xml:space="preserve">cardúmenes de peces y </w:t>
      </w:r>
      <w:r>
        <w:rPr>
          <w:lang w:val="es-PE"/>
        </w:rPr>
        <w:t xml:space="preserve">a las </w:t>
      </w:r>
      <w:r w:rsidRPr="00D96E09">
        <w:rPr>
          <w:lang w:val="es-PE"/>
        </w:rPr>
        <w:t>bandadas de pájaros, gritando:</w:t>
      </w:r>
    </w:p>
    <w:p w14:paraId="165C1DE7" w14:textId="77777777" w:rsidR="00F24247" w:rsidRPr="00D96E09" w:rsidRDefault="00F24247" w:rsidP="00F24247">
      <w:pPr>
        <w:pStyle w:val="NormalHistoria"/>
        <w:rPr>
          <w:lang w:val="es-PE"/>
        </w:rPr>
      </w:pPr>
      <w:r w:rsidRPr="00D96E09">
        <w:rPr>
          <w:lang w:val="es-PE"/>
        </w:rPr>
        <w:t>"¡No beba</w:t>
      </w:r>
      <w:r>
        <w:rPr>
          <w:lang w:val="es-PE"/>
        </w:rPr>
        <w:t>n</w:t>
      </w:r>
      <w:r w:rsidRPr="00D96E09">
        <w:rPr>
          <w:lang w:val="es-PE"/>
        </w:rPr>
        <w:t xml:space="preserve"> demasiada agua de mar! ¡Ten</w:t>
      </w:r>
      <w:r>
        <w:rPr>
          <w:lang w:val="es-PE"/>
        </w:rPr>
        <w:t>gan</w:t>
      </w:r>
      <w:r w:rsidRPr="00D96E09">
        <w:rPr>
          <w:lang w:val="es-PE"/>
        </w:rPr>
        <w:t xml:space="preserve"> cuidado!" [442] Al verlo, el Espíritu del Mar repitió </w:t>
      </w:r>
      <w:r>
        <w:rPr>
          <w:lang w:val="es-PE"/>
        </w:rPr>
        <w:t>e</w:t>
      </w:r>
      <w:r w:rsidRPr="00D96E09">
        <w:rPr>
          <w:lang w:val="es-PE"/>
        </w:rPr>
        <w:t xml:space="preserve">l primer </w:t>
      </w:r>
      <w:r>
        <w:rPr>
          <w:lang w:val="es-PE"/>
        </w:rPr>
        <w:t>verso</w:t>
      </w:r>
      <w:r w:rsidRPr="00D96E09">
        <w:rPr>
          <w:lang w:val="es-PE"/>
        </w:rPr>
        <w:t>:</w:t>
      </w:r>
    </w:p>
    <w:p w14:paraId="66F3F10F" w14:textId="77777777" w:rsidR="00F24247" w:rsidRPr="00D96E09" w:rsidRDefault="00F24247" w:rsidP="00F24247">
      <w:pPr>
        <w:pStyle w:val="Verso2Espaol"/>
        <w:rPr>
          <w:lang w:val="es-PE"/>
        </w:rPr>
      </w:pPr>
      <w:r w:rsidRPr="00D96E09">
        <w:rPr>
          <w:lang w:val="es-PE"/>
        </w:rPr>
        <w:t>"Sobre la ola del mar salado, ¿quién vuela?</w:t>
      </w:r>
    </w:p>
    <w:p w14:paraId="3773AF3E" w14:textId="77777777" w:rsidR="00F24247" w:rsidRPr="00D96E09" w:rsidRDefault="00F24247" w:rsidP="00F24247">
      <w:pPr>
        <w:pStyle w:val="Verso2Espaol"/>
        <w:rPr>
          <w:lang w:val="es-PE"/>
        </w:rPr>
      </w:pPr>
      <w:r w:rsidRPr="00D96E09">
        <w:rPr>
          <w:lang w:val="es-PE"/>
        </w:rPr>
        <w:t>¿Quién revisa los bancos de peces y trata</w:t>
      </w:r>
      <w:r>
        <w:rPr>
          <w:lang w:val="es-PE"/>
        </w:rPr>
        <w:t xml:space="preserve"> a</w:t>
      </w:r>
    </w:p>
    <w:p w14:paraId="6C16B723" w14:textId="77777777" w:rsidR="00F24247" w:rsidRPr="00D96E09" w:rsidRDefault="00F24247" w:rsidP="00F24247">
      <w:pPr>
        <w:pStyle w:val="Verso2Espaol"/>
        <w:rPr>
          <w:lang w:val="es-PE"/>
        </w:rPr>
      </w:pPr>
      <w:r w:rsidRPr="00D96E09">
        <w:rPr>
          <w:lang w:val="es-PE"/>
        </w:rPr>
        <w:t xml:space="preserve">Los monstruos de las profundidades </w:t>
      </w:r>
      <w:r>
        <w:rPr>
          <w:lang w:val="es-PE"/>
        </w:rPr>
        <w:t>de</w:t>
      </w:r>
      <w:r w:rsidRPr="00D96E09">
        <w:rPr>
          <w:lang w:val="es-PE"/>
        </w:rPr>
        <w:t xml:space="preserve"> </w:t>
      </w:r>
      <w:r>
        <w:rPr>
          <w:lang w:val="es-PE"/>
        </w:rPr>
        <w:t>abstenerse</w:t>
      </w:r>
    </w:p>
    <w:p w14:paraId="3E7C9CD8" w14:textId="77777777" w:rsidR="00F24247" w:rsidRDefault="00F24247" w:rsidP="00F24247">
      <w:pPr>
        <w:pStyle w:val="Verso2Espaol"/>
        <w:rPr>
          <w:lang w:val="es-PE"/>
        </w:rPr>
      </w:pPr>
      <w:r>
        <w:rPr>
          <w:lang w:val="es-PE"/>
        </w:rPr>
        <w:t>De no</w:t>
      </w:r>
      <w:r w:rsidRPr="00D96E09">
        <w:rPr>
          <w:lang w:val="es-PE"/>
        </w:rPr>
        <w:t xml:space="preserve"> beb</w:t>
      </w:r>
      <w:r>
        <w:rPr>
          <w:lang w:val="es-PE"/>
        </w:rPr>
        <w:t>er</w:t>
      </w:r>
      <w:r w:rsidRPr="00D96E09">
        <w:rPr>
          <w:lang w:val="es-PE"/>
        </w:rPr>
        <w:t xml:space="preserve"> todo </w:t>
      </w:r>
      <w:r>
        <w:rPr>
          <w:lang w:val="es-PE"/>
        </w:rPr>
        <w:t>el agua d</w:t>
      </w:r>
      <w:r w:rsidRPr="00D96E09">
        <w:rPr>
          <w:lang w:val="es-PE"/>
        </w:rPr>
        <w:t>el mar?"</w:t>
      </w:r>
    </w:p>
    <w:p w14:paraId="4D99F04C" w14:textId="77777777" w:rsidR="00F24247" w:rsidRPr="00D96E09" w:rsidRDefault="00F24247" w:rsidP="00F24247">
      <w:pPr>
        <w:pStyle w:val="Verso2Espaol"/>
        <w:rPr>
          <w:lang w:val="es-PE"/>
        </w:rPr>
      </w:pPr>
    </w:p>
    <w:p w14:paraId="25A467AE" w14:textId="77777777" w:rsidR="00F24247" w:rsidRPr="00D96E09" w:rsidRDefault="00F24247" w:rsidP="00F24247">
      <w:pPr>
        <w:pStyle w:val="NormalHistoria"/>
        <w:rPr>
          <w:lang w:val="es-PE"/>
        </w:rPr>
      </w:pPr>
      <w:r w:rsidRPr="00D96E09">
        <w:rPr>
          <w:lang w:val="es-PE"/>
        </w:rPr>
        <w:t xml:space="preserve">El Cuervo de agua escuchó esto y respondió con </w:t>
      </w:r>
      <w:r>
        <w:rPr>
          <w:lang w:val="es-PE"/>
        </w:rPr>
        <w:t>e</w:t>
      </w:r>
      <w:r w:rsidRPr="00D96E09">
        <w:rPr>
          <w:lang w:val="es-PE"/>
        </w:rPr>
        <w:t xml:space="preserve">l segunda </w:t>
      </w:r>
      <w:r>
        <w:rPr>
          <w:lang w:val="es-PE"/>
        </w:rPr>
        <w:t>verso</w:t>
      </w:r>
      <w:r w:rsidRPr="00D96E09">
        <w:rPr>
          <w:lang w:val="es-PE"/>
        </w:rPr>
        <w:t>:</w:t>
      </w:r>
    </w:p>
    <w:p w14:paraId="2F2A5069" w14:textId="77777777" w:rsidR="00F24247" w:rsidRPr="00D96E09" w:rsidRDefault="00F24247" w:rsidP="00F24247">
      <w:pPr>
        <w:pStyle w:val="Verso2Espaol"/>
        <w:rPr>
          <w:lang w:val="es-PE"/>
        </w:rPr>
      </w:pPr>
      <w:r w:rsidRPr="00D96E09">
        <w:rPr>
          <w:lang w:val="es-PE"/>
        </w:rPr>
        <w:t>"Un bebedor nunca satisfecho</w:t>
      </w:r>
    </w:p>
    <w:p w14:paraId="055B8997" w14:textId="77777777" w:rsidR="00F24247" w:rsidRPr="00D96E09" w:rsidRDefault="00F24247" w:rsidP="00F24247">
      <w:pPr>
        <w:pStyle w:val="Verso2Espaol"/>
        <w:rPr>
          <w:lang w:val="es-PE"/>
        </w:rPr>
      </w:pPr>
      <w:r w:rsidRPr="00D96E09">
        <w:rPr>
          <w:lang w:val="es-PE"/>
        </w:rPr>
        <w:t>Así la gente me llama en todo el mundo,</w:t>
      </w:r>
    </w:p>
    <w:p w14:paraId="23BA173C" w14:textId="77777777" w:rsidR="00F24247" w:rsidRPr="008B6195" w:rsidRDefault="00F24247" w:rsidP="00F24247">
      <w:pPr>
        <w:pStyle w:val="Verso2Espaol"/>
        <w:rPr>
          <w:lang w:val="es-PE"/>
        </w:rPr>
      </w:pPr>
      <w:r w:rsidRPr="008B6195">
        <w:rPr>
          <w:lang w:val="es-PE"/>
        </w:rPr>
        <w:t>Beber el mar me gustaría probar,</w:t>
      </w:r>
    </w:p>
    <w:p w14:paraId="351A272C" w14:textId="77777777" w:rsidR="00F24247" w:rsidRDefault="00F24247" w:rsidP="00F24247">
      <w:pPr>
        <w:pStyle w:val="Verso2Espaol"/>
        <w:rPr>
          <w:lang w:val="es-PE"/>
        </w:rPr>
      </w:pPr>
      <w:r w:rsidRPr="00D96E09">
        <w:rPr>
          <w:lang w:val="es-PE"/>
        </w:rPr>
        <w:t>Y seca</w:t>
      </w:r>
      <w:r>
        <w:rPr>
          <w:lang w:val="es-PE"/>
        </w:rPr>
        <w:t>r</w:t>
      </w:r>
      <w:r w:rsidRPr="00D96E09">
        <w:rPr>
          <w:lang w:val="es-PE"/>
        </w:rPr>
        <w:t xml:space="preserve"> al señor de los ríos.'"</w:t>
      </w:r>
    </w:p>
    <w:p w14:paraId="475D9CAC" w14:textId="77777777" w:rsidR="00F24247" w:rsidRPr="00D96E09" w:rsidRDefault="00F24247" w:rsidP="00F24247">
      <w:pPr>
        <w:pStyle w:val="Verso2Espaol"/>
        <w:rPr>
          <w:lang w:val="es-PE"/>
        </w:rPr>
      </w:pPr>
    </w:p>
    <w:p w14:paraId="6D505C95" w14:textId="77777777" w:rsidR="00F24247" w:rsidRPr="00D96E09" w:rsidRDefault="00F24247" w:rsidP="00F24247">
      <w:pPr>
        <w:pStyle w:val="NormalHistoria"/>
        <w:rPr>
          <w:lang w:val="es-PE"/>
        </w:rPr>
      </w:pPr>
      <w:r w:rsidRPr="00D96E09">
        <w:rPr>
          <w:lang w:val="es-PE"/>
        </w:rPr>
        <w:t>Al oír esto, el espíritu del mar repitió el tercero:</w:t>
      </w:r>
    </w:p>
    <w:p w14:paraId="3EFCA1C3" w14:textId="77777777" w:rsidR="00F24247" w:rsidRPr="00D96E09" w:rsidRDefault="00F24247" w:rsidP="00F24247">
      <w:pPr>
        <w:pStyle w:val="Verso2Espaol"/>
        <w:rPr>
          <w:lang w:val="es-PE"/>
        </w:rPr>
      </w:pPr>
      <w:r w:rsidRPr="00D96E09">
        <w:rPr>
          <w:lang w:val="es-PE"/>
        </w:rPr>
        <w:t xml:space="preserve">"El océano siempre </w:t>
      </w:r>
      <w:r>
        <w:rPr>
          <w:lang w:val="es-PE"/>
        </w:rPr>
        <w:t>se retira</w:t>
      </w:r>
      <w:r w:rsidRPr="00D96E09">
        <w:rPr>
          <w:lang w:val="es-PE"/>
        </w:rPr>
        <w:t>,</w:t>
      </w:r>
    </w:p>
    <w:p w14:paraId="7CD68363" w14:textId="77777777" w:rsidR="00F24247" w:rsidRPr="00D96E09" w:rsidRDefault="00F24247" w:rsidP="00F24247">
      <w:pPr>
        <w:pStyle w:val="Verso2Espaol"/>
        <w:rPr>
          <w:lang w:val="es-PE"/>
        </w:rPr>
      </w:pPr>
      <w:r w:rsidRPr="00D96E09">
        <w:rPr>
          <w:lang w:val="es-PE"/>
        </w:rPr>
        <w:t xml:space="preserve">Y </w:t>
      </w:r>
      <w:r>
        <w:rPr>
          <w:lang w:val="es-PE"/>
        </w:rPr>
        <w:t xml:space="preserve">se </w:t>
      </w:r>
      <w:r w:rsidRPr="00D96E09">
        <w:rPr>
          <w:lang w:val="es-PE"/>
        </w:rPr>
        <w:t>llena de nuevo el mismo día.</w:t>
      </w:r>
    </w:p>
    <w:p w14:paraId="4C7B6D18" w14:textId="77777777" w:rsidR="00F24247" w:rsidRPr="00D96E09" w:rsidRDefault="00F24247" w:rsidP="00F24247">
      <w:pPr>
        <w:pStyle w:val="Verso2Espaol"/>
        <w:rPr>
          <w:lang w:val="es-PE"/>
        </w:rPr>
      </w:pPr>
      <w:r w:rsidRPr="00D96E09">
        <w:rPr>
          <w:lang w:val="es-PE"/>
        </w:rPr>
        <w:t>¿Quién ha</w:t>
      </w:r>
      <w:r>
        <w:rPr>
          <w:lang w:val="es-PE"/>
        </w:rPr>
        <w:t>ya</w:t>
      </w:r>
      <w:r w:rsidRPr="00D96E09">
        <w:rPr>
          <w:lang w:val="es-PE"/>
        </w:rPr>
        <w:t xml:space="preserve"> conocido alguna vez el mar </w:t>
      </w:r>
      <w:r>
        <w:rPr>
          <w:lang w:val="es-PE"/>
        </w:rPr>
        <w:t>para equivocarse así</w:t>
      </w:r>
      <w:r w:rsidRPr="00D96E09">
        <w:rPr>
          <w:lang w:val="es-PE"/>
        </w:rPr>
        <w:t>?</w:t>
      </w:r>
    </w:p>
    <w:p w14:paraId="3614FC93" w14:textId="77777777" w:rsidR="00F24247" w:rsidRDefault="00F24247" w:rsidP="00F24247">
      <w:pPr>
        <w:pStyle w:val="Verso2Espaol"/>
        <w:rPr>
          <w:lang w:val="es-PE"/>
        </w:rPr>
      </w:pPr>
      <w:r w:rsidRPr="00D96E09">
        <w:rPr>
          <w:lang w:val="es-PE"/>
        </w:rPr>
        <w:t xml:space="preserve">¡Beberlo no </w:t>
      </w:r>
      <w:r>
        <w:rPr>
          <w:lang w:val="es-PE"/>
        </w:rPr>
        <w:t>le afecta</w:t>
      </w:r>
      <w:r w:rsidRPr="00D96E09">
        <w:rPr>
          <w:lang w:val="es-PE"/>
        </w:rPr>
        <w:t xml:space="preserve"> </w:t>
      </w:r>
      <w:r>
        <w:rPr>
          <w:lang w:val="es-PE"/>
        </w:rPr>
        <w:t xml:space="preserve">en </w:t>
      </w:r>
      <w:r w:rsidRPr="00D96E09">
        <w:rPr>
          <w:lang w:val="es-PE"/>
        </w:rPr>
        <w:t>nada!"</w:t>
      </w:r>
    </w:p>
    <w:p w14:paraId="5E2A587C" w14:textId="77777777" w:rsidR="00F24247" w:rsidRPr="00D96E09" w:rsidRDefault="00F24247" w:rsidP="00F24247">
      <w:pPr>
        <w:pStyle w:val="Verso2Espaol"/>
        <w:rPr>
          <w:lang w:val="es-PE"/>
        </w:rPr>
      </w:pPr>
    </w:p>
    <w:p w14:paraId="19917905" w14:textId="77777777" w:rsidR="00F24247" w:rsidRPr="00D96E09" w:rsidRDefault="00F24247" w:rsidP="00F24247">
      <w:pPr>
        <w:pStyle w:val="NormalHistoria"/>
        <w:rPr>
          <w:lang w:val="es-PE"/>
        </w:rPr>
      </w:pPr>
      <w:r w:rsidRPr="00D96E09">
        <w:rPr>
          <w:lang w:val="es-PE"/>
        </w:rPr>
        <w:t>Con estas palabras, el espíritu asumió una forma terrible y ahuyentó al cuervo de agua.</w:t>
      </w:r>
    </w:p>
    <w:p w14:paraId="7CDC84D6" w14:textId="77777777" w:rsidR="00F24247" w:rsidRPr="00D96E09" w:rsidRDefault="00F24247" w:rsidP="00F24247">
      <w:pPr>
        <w:jc w:val="center"/>
        <w:rPr>
          <w:lang w:val="es-PE"/>
        </w:rPr>
      </w:pPr>
      <w:r w:rsidRPr="00D96E09">
        <w:rPr>
          <w:lang w:val="es-PE"/>
        </w:rPr>
        <w:t>_____________________________</w:t>
      </w:r>
    </w:p>
    <w:p w14:paraId="32E105A5" w14:textId="77777777" w:rsidR="00F24247" w:rsidRPr="00D96E09" w:rsidRDefault="00F24247" w:rsidP="00F24247">
      <w:pPr>
        <w:rPr>
          <w:lang w:val="es-PE"/>
        </w:rPr>
      </w:pPr>
      <w:r w:rsidRPr="00D96E09">
        <w:rPr>
          <w:lang w:val="es-PE"/>
        </w:rPr>
        <w:t xml:space="preserve">Cuando el </w:t>
      </w:r>
      <w:r w:rsidRPr="000779BB">
        <w:rPr>
          <w:i/>
          <w:lang w:val="es-PE"/>
        </w:rPr>
        <w:t>Bhagavā</w:t>
      </w:r>
      <w:r w:rsidRPr="00D96E09">
        <w:rPr>
          <w:lang w:val="es-PE"/>
        </w:rPr>
        <w:t xml:space="preserve"> terminó este discurso, </w:t>
      </w:r>
      <w:r>
        <w:rPr>
          <w:lang w:val="es-PE"/>
        </w:rPr>
        <w:t>identificó los Renacimientos</w:t>
      </w:r>
      <w:r w:rsidRPr="00D96E09">
        <w:rPr>
          <w:lang w:val="es-PE"/>
        </w:rPr>
        <w:t>: "En ese momento, Upananda era el cuervo de agua</w:t>
      </w:r>
      <w:r>
        <w:rPr>
          <w:lang w:val="es-PE"/>
        </w:rPr>
        <w:t>s</w:t>
      </w:r>
      <w:r w:rsidRPr="00D96E09">
        <w:rPr>
          <w:lang w:val="es-PE"/>
        </w:rPr>
        <w:t xml:space="preserve">, </w:t>
      </w:r>
      <w:r>
        <w:rPr>
          <w:lang w:val="es-PE"/>
        </w:rPr>
        <w:t>y yo</w:t>
      </w:r>
      <w:r w:rsidRPr="00D96E09">
        <w:rPr>
          <w:lang w:val="es-PE"/>
        </w:rPr>
        <w:t xml:space="preserve"> el Espíritu </w:t>
      </w:r>
      <w:r>
        <w:rPr>
          <w:lang w:val="es-PE"/>
        </w:rPr>
        <w:t>del mar</w:t>
      </w:r>
      <w:r w:rsidRPr="00D96E09">
        <w:rPr>
          <w:lang w:val="es-PE"/>
        </w:rPr>
        <w:t>".</w:t>
      </w:r>
    </w:p>
    <w:p w14:paraId="7DA2672D" w14:textId="77777777" w:rsidR="00F24247" w:rsidRDefault="00F24247" w:rsidP="00F24247">
      <w:pPr>
        <w:rPr>
          <w:lang w:val="es-PE"/>
        </w:rPr>
      </w:pPr>
    </w:p>
    <w:p w14:paraId="5A5D1A30" w14:textId="77777777" w:rsidR="00F24247" w:rsidRPr="000E44AF" w:rsidRDefault="00F24247" w:rsidP="00F24247">
      <w:pPr>
        <w:rPr>
          <w:lang w:val="es-PE"/>
        </w:rPr>
      </w:pPr>
    </w:p>
    <w:p w14:paraId="40C2928E" w14:textId="77777777" w:rsidR="00F24247" w:rsidRPr="000E44AF" w:rsidRDefault="00F24247" w:rsidP="00F24247">
      <w:pPr>
        <w:pStyle w:val="Ttulo2"/>
        <w:rPr>
          <w:lang w:val="es-PE"/>
        </w:rPr>
      </w:pPr>
      <w:bookmarkStart w:id="200" w:name="_Toc115800629"/>
      <w:bookmarkStart w:id="201" w:name="_Toc129567652"/>
      <w:r w:rsidRPr="000E44AF">
        <w:rPr>
          <w:lang w:val="es-PE"/>
        </w:rPr>
        <w:t>N</w:t>
      </w:r>
      <w:r>
        <w:rPr>
          <w:lang w:val="es-PE"/>
        </w:rPr>
        <w:t>0</w:t>
      </w:r>
      <w:r w:rsidRPr="000E44AF">
        <w:rPr>
          <w:lang w:val="es-PE"/>
        </w:rPr>
        <w:t xml:space="preserve"> 297.</w:t>
      </w:r>
      <w:r>
        <w:rPr>
          <w:lang w:val="es-PE"/>
        </w:rPr>
        <w:br/>
      </w:r>
      <w:r>
        <w:rPr>
          <w:lang w:val="es-PE"/>
        </w:rPr>
        <w:br/>
      </w:r>
      <w:r w:rsidRPr="000E44AF">
        <w:rPr>
          <w:lang w:val="es-PE"/>
        </w:rPr>
        <w:t>Kāma-vilāpa-Jātaka.</w:t>
      </w:r>
      <w:bookmarkEnd w:id="200"/>
      <w:bookmarkEnd w:id="201"/>
    </w:p>
    <w:p w14:paraId="037D39BE" w14:textId="77777777" w:rsidR="00F24247" w:rsidRPr="000E44AF" w:rsidRDefault="00F24247" w:rsidP="00F24247">
      <w:pPr>
        <w:rPr>
          <w:lang w:val="es-PE"/>
        </w:rPr>
      </w:pPr>
      <w:r w:rsidRPr="000E44AF">
        <w:rPr>
          <w:lang w:val="es-PE"/>
        </w:rPr>
        <w:t>"</w:t>
      </w:r>
      <w:r w:rsidRPr="0093078A">
        <w:rPr>
          <w:i/>
          <w:iCs/>
          <w:lang w:val="es-PE"/>
        </w:rPr>
        <w:t>Oh</w:t>
      </w:r>
      <w:r>
        <w:rPr>
          <w:i/>
          <w:iCs/>
          <w:lang w:val="es-PE"/>
        </w:rPr>
        <w:t>,</w:t>
      </w:r>
      <w:r w:rsidRPr="0093078A">
        <w:rPr>
          <w:i/>
          <w:iCs/>
          <w:lang w:val="es-PE"/>
        </w:rPr>
        <w:t xml:space="preserve"> pájaro, que vuela</w:t>
      </w:r>
      <w:r>
        <w:rPr>
          <w:lang w:val="es-PE"/>
        </w:rPr>
        <w:t>…</w:t>
      </w:r>
      <w:r w:rsidRPr="000E44AF">
        <w:rPr>
          <w:lang w:val="es-PE"/>
        </w:rPr>
        <w:t>", etc.</w:t>
      </w:r>
      <w:r>
        <w:rPr>
          <w:lang w:val="es-PE"/>
        </w:rPr>
        <w:t xml:space="preserve"> – </w:t>
      </w:r>
      <w:r w:rsidRPr="000E44AF">
        <w:rPr>
          <w:lang w:val="es-PE"/>
        </w:rPr>
        <w:t xml:space="preserve">Esta historia </w:t>
      </w:r>
      <w:r>
        <w:rPr>
          <w:lang w:val="es-PE"/>
        </w:rPr>
        <w:t xml:space="preserve">la </w:t>
      </w:r>
      <w:r w:rsidRPr="000E44AF">
        <w:rPr>
          <w:lang w:val="es-PE"/>
        </w:rPr>
        <w:t xml:space="preserve">contó el </w:t>
      </w:r>
      <w:r w:rsidRPr="000779BB">
        <w:rPr>
          <w:i/>
          <w:lang w:val="es-PE"/>
        </w:rPr>
        <w:t>Bhagavā</w:t>
      </w:r>
      <w:r w:rsidRPr="000E44AF">
        <w:rPr>
          <w:lang w:val="es-PE"/>
        </w:rPr>
        <w:t xml:space="preserve"> en Jetavana, acerca de un hombre que suspiraba por su exesposa. Las circunstancias que lo provocaron se explican</w:t>
      </w:r>
      <w:r w:rsidRPr="009B23E4">
        <w:rPr>
          <w:vertAlign w:val="superscript"/>
          <w:lang w:val="es-PE"/>
        </w:rPr>
        <w:t>2</w:t>
      </w:r>
      <w:r w:rsidRPr="000E44AF">
        <w:rPr>
          <w:lang w:val="es-PE"/>
        </w:rPr>
        <w:t xml:space="preserve"> en l</w:t>
      </w:r>
      <w:r>
        <w:rPr>
          <w:lang w:val="es-PE"/>
        </w:rPr>
        <w:t>a</w:t>
      </w:r>
      <w:r w:rsidRPr="000E44AF">
        <w:rPr>
          <w:lang w:val="es-PE"/>
        </w:rPr>
        <w:t xml:space="preserve"> </w:t>
      </w:r>
      <w:r>
        <w:rPr>
          <w:lang w:val="es-PE"/>
        </w:rPr>
        <w:t xml:space="preserve">Historia </w:t>
      </w:r>
      <w:r w:rsidRPr="000E44AF">
        <w:rPr>
          <w:lang w:val="es-PE"/>
        </w:rPr>
        <w:t xml:space="preserve">de </w:t>
      </w:r>
      <w:r>
        <w:rPr>
          <w:lang w:val="es-PE"/>
        </w:rPr>
        <w:t>Re</w:t>
      </w:r>
      <w:r w:rsidRPr="000E44AF">
        <w:rPr>
          <w:lang w:val="es-PE"/>
        </w:rPr>
        <w:t xml:space="preserve">nacimiento </w:t>
      </w:r>
      <w:r w:rsidRPr="00F82559">
        <w:rPr>
          <w:i/>
          <w:iCs/>
          <w:lang w:val="es-PE"/>
        </w:rPr>
        <w:t>Puppharatta</w:t>
      </w:r>
      <w:r>
        <w:rPr>
          <w:i/>
          <w:iCs/>
          <w:lang w:val="es-PE"/>
        </w:rPr>
        <w:t xml:space="preserve"> Jātaka</w:t>
      </w:r>
      <w:r w:rsidRPr="00F82559">
        <w:rPr>
          <w:i/>
          <w:iCs/>
          <w:vertAlign w:val="superscript"/>
          <w:lang w:val="es-PE"/>
        </w:rPr>
        <w:t>3</w:t>
      </w:r>
      <w:r w:rsidRPr="000E44AF">
        <w:rPr>
          <w:lang w:val="es-PE"/>
        </w:rPr>
        <w:t>, y la historia del pasado en l</w:t>
      </w:r>
      <w:r>
        <w:rPr>
          <w:lang w:val="es-PE"/>
        </w:rPr>
        <w:t>a</w:t>
      </w:r>
      <w:r w:rsidRPr="000E44AF">
        <w:rPr>
          <w:lang w:val="es-PE"/>
        </w:rPr>
        <w:t xml:space="preserve"> </w:t>
      </w:r>
      <w:r>
        <w:rPr>
          <w:lang w:val="es-PE"/>
        </w:rPr>
        <w:t xml:space="preserve">Historia </w:t>
      </w:r>
      <w:r w:rsidRPr="000E44AF">
        <w:rPr>
          <w:lang w:val="es-PE"/>
        </w:rPr>
        <w:t>de</w:t>
      </w:r>
      <w:r>
        <w:rPr>
          <w:lang w:val="es-PE"/>
        </w:rPr>
        <w:t>l</w:t>
      </w:r>
      <w:r w:rsidRPr="000E44AF">
        <w:rPr>
          <w:lang w:val="es-PE"/>
        </w:rPr>
        <w:t xml:space="preserve"> </w:t>
      </w:r>
      <w:r>
        <w:rPr>
          <w:lang w:val="es-PE"/>
        </w:rPr>
        <w:t>Re</w:t>
      </w:r>
      <w:r w:rsidRPr="000E44AF">
        <w:rPr>
          <w:lang w:val="es-PE"/>
        </w:rPr>
        <w:t xml:space="preserve">nacimiento </w:t>
      </w:r>
      <w:r w:rsidRPr="00F82559">
        <w:rPr>
          <w:i/>
          <w:iCs/>
          <w:lang w:val="es-PE"/>
        </w:rPr>
        <w:t>Indriya</w:t>
      </w:r>
      <w:r>
        <w:rPr>
          <w:i/>
          <w:iCs/>
          <w:lang w:val="es-PE"/>
        </w:rPr>
        <w:t xml:space="preserve"> Jataka</w:t>
      </w:r>
      <w:r>
        <w:rPr>
          <w:lang w:val="es-PE"/>
        </w:rPr>
        <w:t>.</w:t>
      </w:r>
      <w:r w:rsidRPr="000E44AF">
        <w:rPr>
          <w:vertAlign w:val="superscript"/>
          <w:lang w:val="es-PE"/>
        </w:rPr>
        <w:t>4</w:t>
      </w:r>
    </w:p>
    <w:p w14:paraId="761CCD91" w14:textId="77777777" w:rsidR="00F24247" w:rsidRDefault="00F24247" w:rsidP="00F24247">
      <w:pPr>
        <w:pStyle w:val="PieDePgina0"/>
        <w:rPr>
          <w:u w:val="single"/>
          <w:lang w:val="es-PE"/>
        </w:rPr>
      </w:pPr>
      <w:r>
        <w:rPr>
          <w:u w:val="single"/>
          <w:lang w:val="es-PE"/>
        </w:rPr>
        <w:t xml:space="preserve">                                                                                                      .</w:t>
      </w:r>
    </w:p>
    <w:p w14:paraId="4A071F92" w14:textId="77777777" w:rsidR="00F24247" w:rsidRPr="005E404A" w:rsidRDefault="00F24247" w:rsidP="00F24247">
      <w:pPr>
        <w:pStyle w:val="PieDePgina0"/>
        <w:rPr>
          <w:lang w:val="es-PE"/>
        </w:rPr>
      </w:pPr>
      <w:r w:rsidRPr="00D96E09">
        <w:rPr>
          <w:lang w:val="es-PE"/>
        </w:rPr>
        <w:t xml:space="preserve">302:1 </w:t>
      </w:r>
      <w:r>
        <w:rPr>
          <w:lang w:val="es-PE"/>
        </w:rPr>
        <w:tab/>
      </w:r>
      <w:r w:rsidRPr="00D96E09">
        <w:rPr>
          <w:lang w:val="es-PE"/>
        </w:rPr>
        <w:t>verso 158.</w:t>
      </w:r>
    </w:p>
    <w:p w14:paraId="0E531376" w14:textId="77777777" w:rsidR="00F24247" w:rsidRPr="000E44AF" w:rsidRDefault="00F24247" w:rsidP="00F24247">
      <w:pPr>
        <w:pStyle w:val="PieDePgina0"/>
        <w:rPr>
          <w:lang w:val="es-PE"/>
        </w:rPr>
      </w:pPr>
      <w:r w:rsidRPr="000E44AF">
        <w:rPr>
          <w:lang w:val="es-PE"/>
        </w:rPr>
        <w:t xml:space="preserve">302:2 </w:t>
      </w:r>
      <w:r>
        <w:rPr>
          <w:lang w:val="es-PE"/>
        </w:rPr>
        <w:tab/>
      </w:r>
      <w:r w:rsidRPr="000E44AF">
        <w:rPr>
          <w:lang w:val="es-PE"/>
        </w:rPr>
        <w:t xml:space="preserve">Lectura </w:t>
      </w:r>
      <w:r w:rsidRPr="009B23E4">
        <w:rPr>
          <w:i/>
          <w:iCs/>
          <w:lang w:val="es-PE"/>
        </w:rPr>
        <w:t>kathitaṁ</w:t>
      </w:r>
      <w:r w:rsidRPr="000E44AF">
        <w:rPr>
          <w:lang w:val="es-PE"/>
        </w:rPr>
        <w:t>.</w:t>
      </w:r>
    </w:p>
    <w:p w14:paraId="241E4D2B" w14:textId="77777777" w:rsidR="00F24247" w:rsidRPr="000E44AF" w:rsidRDefault="00F24247" w:rsidP="00F24247">
      <w:pPr>
        <w:pStyle w:val="PieDePgina0"/>
        <w:rPr>
          <w:lang w:val="es-PE"/>
        </w:rPr>
      </w:pPr>
      <w:r w:rsidRPr="000E44AF">
        <w:rPr>
          <w:lang w:val="es-PE"/>
        </w:rPr>
        <w:t xml:space="preserve">302:3 </w:t>
      </w:r>
      <w:r>
        <w:rPr>
          <w:lang w:val="es-PE"/>
        </w:rPr>
        <w:tab/>
        <w:t>No</w:t>
      </w:r>
      <w:r w:rsidRPr="000E44AF">
        <w:rPr>
          <w:lang w:val="es-PE"/>
        </w:rPr>
        <w:t>. 147 supra, Vol. I. página 312.</w:t>
      </w:r>
    </w:p>
    <w:p w14:paraId="3983200C" w14:textId="77777777" w:rsidR="00F24247" w:rsidRDefault="00F24247" w:rsidP="00F24247">
      <w:pPr>
        <w:pStyle w:val="PieDePgina0"/>
        <w:rPr>
          <w:lang w:val="es-PE"/>
        </w:rPr>
      </w:pPr>
      <w:r w:rsidRPr="003941E7">
        <w:rPr>
          <w:lang w:val="es-PE"/>
        </w:rPr>
        <w:t xml:space="preserve">302:4 </w:t>
      </w:r>
      <w:r w:rsidRPr="003941E7">
        <w:rPr>
          <w:lang w:val="es-PE"/>
        </w:rPr>
        <w:tab/>
      </w:r>
      <w:r>
        <w:rPr>
          <w:lang w:val="es-PE"/>
        </w:rPr>
        <w:t>No</w:t>
      </w:r>
      <w:r w:rsidRPr="003941E7">
        <w:rPr>
          <w:lang w:val="es-PE"/>
        </w:rPr>
        <w:t>. 423.</w:t>
      </w:r>
      <w:r>
        <w:rPr>
          <w:lang w:val="es-PE"/>
        </w:rPr>
        <w:br w:type="page"/>
      </w:r>
    </w:p>
    <w:p w14:paraId="76713363" w14:textId="77777777" w:rsidR="00F24247" w:rsidRPr="000E44AF" w:rsidRDefault="00F24247" w:rsidP="00F24247">
      <w:pPr>
        <w:jc w:val="center"/>
        <w:rPr>
          <w:lang w:val="es-PE"/>
        </w:rPr>
      </w:pPr>
      <w:r w:rsidRPr="000E44AF">
        <w:rPr>
          <w:lang w:val="es-PE"/>
        </w:rPr>
        <w:t>_____________________________</w:t>
      </w:r>
    </w:p>
    <w:p w14:paraId="6FCD64A8" w14:textId="77777777" w:rsidR="00F24247" w:rsidRPr="000E44AF" w:rsidRDefault="00F24247" w:rsidP="00F24247">
      <w:pPr>
        <w:pStyle w:val="NormalHistoria"/>
        <w:rPr>
          <w:lang w:val="es-PE"/>
        </w:rPr>
      </w:pPr>
      <w:r w:rsidRPr="000E44AF">
        <w:rPr>
          <w:lang w:val="es-PE"/>
        </w:rPr>
        <w:t xml:space="preserve">Entonces el hombre fue empalado vivo. Mientras colgaba allí, miró hacia arriba y vio un cuervo volando por el aire; y, </w:t>
      </w:r>
      <w:r>
        <w:rPr>
          <w:lang w:val="es-PE"/>
        </w:rPr>
        <w:t>a pesar del sufrimiento infligido por su verdugo</w:t>
      </w:r>
      <w:r w:rsidRPr="000E44AF">
        <w:rPr>
          <w:lang w:val="es-PE"/>
        </w:rPr>
        <w:t xml:space="preserve">, dio voces al cuervo, </w:t>
      </w:r>
      <w:r>
        <w:rPr>
          <w:lang w:val="es-PE"/>
        </w:rPr>
        <w:t xml:space="preserve">con la intención de </w:t>
      </w:r>
      <w:r w:rsidRPr="000E44AF">
        <w:rPr>
          <w:lang w:val="es-PE"/>
        </w:rPr>
        <w:t xml:space="preserve">enviar un mensaje a su querida esposa, repitiendo </w:t>
      </w:r>
      <w:r>
        <w:rPr>
          <w:lang w:val="es-PE"/>
        </w:rPr>
        <w:t xml:space="preserve">los </w:t>
      </w:r>
      <w:r w:rsidRPr="000E44AF">
        <w:rPr>
          <w:lang w:val="es-PE"/>
        </w:rPr>
        <w:t>versos siguientes:</w:t>
      </w:r>
    </w:p>
    <w:p w14:paraId="359B7F70" w14:textId="77777777" w:rsidR="00F24247" w:rsidRPr="000E44AF" w:rsidRDefault="00F24247" w:rsidP="00F24247">
      <w:pPr>
        <w:pStyle w:val="Verso2Espaol"/>
        <w:rPr>
          <w:lang w:val="es-PE"/>
        </w:rPr>
      </w:pPr>
      <w:r w:rsidRPr="000E44AF">
        <w:rPr>
          <w:lang w:val="es-PE"/>
        </w:rPr>
        <w:t>"¡Oh</w:t>
      </w:r>
      <w:r>
        <w:rPr>
          <w:lang w:val="es-PE"/>
        </w:rPr>
        <w:t xml:space="preserve">, </w:t>
      </w:r>
      <w:r w:rsidRPr="000E44AF">
        <w:rPr>
          <w:lang w:val="es-PE"/>
        </w:rPr>
        <w:t xml:space="preserve">pájaro que vuela </w:t>
      </w:r>
      <w:r>
        <w:rPr>
          <w:lang w:val="es-PE"/>
        </w:rPr>
        <w:t>por</w:t>
      </w:r>
      <w:r w:rsidRPr="000E44AF">
        <w:rPr>
          <w:lang w:val="es-PE"/>
        </w:rPr>
        <w:t xml:space="preserve"> el cielo!</w:t>
      </w:r>
    </w:p>
    <w:p w14:paraId="2974AFA6" w14:textId="77777777" w:rsidR="00F24247" w:rsidRPr="000E44AF" w:rsidRDefault="00F24247" w:rsidP="00F24247">
      <w:pPr>
        <w:pStyle w:val="Verso2Espaol"/>
        <w:rPr>
          <w:lang w:val="es-PE"/>
        </w:rPr>
      </w:pPr>
      <w:r w:rsidRPr="000E44AF">
        <w:rPr>
          <w:lang w:val="es-PE"/>
        </w:rPr>
        <w:t>¡Oh</w:t>
      </w:r>
      <w:r>
        <w:rPr>
          <w:lang w:val="es-PE"/>
        </w:rPr>
        <w:t>,</w:t>
      </w:r>
      <w:r w:rsidRPr="000E44AF">
        <w:rPr>
          <w:lang w:val="es-PE"/>
        </w:rPr>
        <w:t xml:space="preserve"> pájaro alado que vuela alto!</w:t>
      </w:r>
    </w:p>
    <w:p w14:paraId="7C834379" w14:textId="77777777" w:rsidR="00F24247" w:rsidRPr="000E44AF" w:rsidRDefault="00F24247" w:rsidP="00F24247">
      <w:pPr>
        <w:pStyle w:val="Verso2Espaol"/>
        <w:rPr>
          <w:lang w:val="es-PE"/>
        </w:rPr>
      </w:pPr>
      <w:r w:rsidRPr="000E44AF">
        <w:rPr>
          <w:lang w:val="es-PE"/>
        </w:rPr>
        <w:t>D</w:t>
      </w:r>
      <w:r>
        <w:rPr>
          <w:lang w:val="es-PE"/>
        </w:rPr>
        <w:t>íga</w:t>
      </w:r>
      <w:r w:rsidRPr="000E44AF">
        <w:rPr>
          <w:lang w:val="es-PE"/>
        </w:rPr>
        <w:t xml:space="preserve">le a mi mujer, de muslos </w:t>
      </w:r>
      <w:r>
        <w:rPr>
          <w:lang w:val="es-PE"/>
        </w:rPr>
        <w:t>muy</w:t>
      </w:r>
      <w:r w:rsidRPr="000E44AF">
        <w:rPr>
          <w:lang w:val="es-PE"/>
        </w:rPr>
        <w:t xml:space="preserve"> bellos:</w:t>
      </w:r>
    </w:p>
    <w:p w14:paraId="52C086CC" w14:textId="77777777" w:rsidR="00F24247" w:rsidRDefault="00F24247" w:rsidP="00F24247">
      <w:pPr>
        <w:pStyle w:val="Verso2Espaol"/>
        <w:rPr>
          <w:lang w:val="es-PE"/>
        </w:rPr>
      </w:pPr>
      <w:r>
        <w:rPr>
          <w:lang w:val="es-PE"/>
        </w:rPr>
        <w:t>Que l</w:t>
      </w:r>
      <w:r w:rsidRPr="000E44AF">
        <w:rPr>
          <w:lang w:val="es-PE"/>
        </w:rPr>
        <w:t>argo le parecerá el tiempo.</w:t>
      </w:r>
    </w:p>
    <w:p w14:paraId="3F00141B" w14:textId="77777777" w:rsidR="00F24247" w:rsidRPr="000E44AF" w:rsidRDefault="00F24247" w:rsidP="00F24247">
      <w:pPr>
        <w:pStyle w:val="Verso2Espaol"/>
        <w:rPr>
          <w:lang w:val="es-PE"/>
        </w:rPr>
      </w:pPr>
    </w:p>
    <w:p w14:paraId="01101B0A" w14:textId="77777777" w:rsidR="00F24247" w:rsidRPr="000E44AF" w:rsidRDefault="00F24247" w:rsidP="00F24247">
      <w:pPr>
        <w:pStyle w:val="Verso2Espaol"/>
        <w:rPr>
          <w:lang w:val="es-PE"/>
        </w:rPr>
      </w:pPr>
      <w:r w:rsidRPr="000E44AF">
        <w:rPr>
          <w:lang w:val="es-PE"/>
        </w:rPr>
        <w:t xml:space="preserve">"Ella no sabe </w:t>
      </w:r>
      <w:r>
        <w:rPr>
          <w:lang w:val="es-PE"/>
        </w:rPr>
        <w:t>sobre</w:t>
      </w:r>
      <w:r w:rsidRPr="000E44AF">
        <w:rPr>
          <w:lang w:val="es-PE"/>
        </w:rPr>
        <w:t xml:space="preserve"> la espada y la lanza puestas</w:t>
      </w:r>
      <w:r>
        <w:rPr>
          <w:lang w:val="es-PE"/>
        </w:rPr>
        <w:t xml:space="preserve"> aquí</w:t>
      </w:r>
      <w:r w:rsidRPr="000E44AF">
        <w:rPr>
          <w:lang w:val="es-PE"/>
        </w:rPr>
        <w:t>:</w:t>
      </w:r>
    </w:p>
    <w:p w14:paraId="61EA1031" w14:textId="77777777" w:rsidR="00F24247" w:rsidRPr="000E44AF" w:rsidRDefault="00F24247" w:rsidP="00F24247">
      <w:pPr>
        <w:pStyle w:val="Verso2Espaol"/>
        <w:rPr>
          <w:lang w:val="es-PE"/>
        </w:rPr>
      </w:pPr>
      <w:r w:rsidRPr="000E44AF">
        <w:rPr>
          <w:lang w:val="es-PE"/>
        </w:rPr>
        <w:t>Llena de ira y enojo ella se preocupará.</w:t>
      </w:r>
    </w:p>
    <w:p w14:paraId="6B7C2587" w14:textId="77777777" w:rsidR="00F24247" w:rsidRPr="000E44AF" w:rsidRDefault="00F24247" w:rsidP="00F24247">
      <w:pPr>
        <w:pStyle w:val="Verso2Espaol"/>
        <w:rPr>
          <w:lang w:val="es-PE"/>
        </w:rPr>
      </w:pPr>
      <w:r>
        <w:rPr>
          <w:lang w:val="es-PE"/>
        </w:rPr>
        <w:t>É</w:t>
      </w:r>
      <w:r w:rsidRPr="000E44AF">
        <w:rPr>
          <w:lang w:val="es-PE"/>
        </w:rPr>
        <w:t>se es mi tormento y mi miedo,</w:t>
      </w:r>
    </w:p>
    <w:p w14:paraId="14B8AFC5" w14:textId="77777777" w:rsidR="00F24247" w:rsidRPr="000E44AF" w:rsidRDefault="00F24247" w:rsidP="00F24247">
      <w:pPr>
        <w:pStyle w:val="Verso2Espaol"/>
        <w:rPr>
          <w:lang w:val="es-PE"/>
        </w:rPr>
      </w:pPr>
      <w:r w:rsidRPr="000E44AF">
        <w:rPr>
          <w:lang w:val="es-PE"/>
        </w:rPr>
        <w:t>Y no que esté colgando aquí.</w:t>
      </w:r>
    </w:p>
    <w:p w14:paraId="0C3BD8A2" w14:textId="77777777" w:rsidR="00F24247" w:rsidRPr="000E44AF" w:rsidRDefault="00F24247" w:rsidP="00F24247">
      <w:pPr>
        <w:pStyle w:val="Verso2Espaol"/>
        <w:rPr>
          <w:lang w:val="es-PE"/>
        </w:rPr>
      </w:pPr>
    </w:p>
    <w:p w14:paraId="6EF27DF0" w14:textId="77777777" w:rsidR="00F24247" w:rsidRPr="000E44AF" w:rsidRDefault="00F24247" w:rsidP="00F24247">
      <w:pPr>
        <w:pStyle w:val="Verso2Espaol"/>
        <w:rPr>
          <w:lang w:val="es-PE"/>
        </w:rPr>
      </w:pPr>
      <w:r w:rsidRPr="000E44AF">
        <w:rPr>
          <w:lang w:val="es-PE"/>
        </w:rPr>
        <w:t xml:space="preserve">"Mi </w:t>
      </w:r>
      <w:r>
        <w:rPr>
          <w:lang w:val="es-PE"/>
        </w:rPr>
        <w:t>mensaje</w:t>
      </w:r>
      <w:r w:rsidRPr="000E44AF">
        <w:rPr>
          <w:lang w:val="es-PE"/>
        </w:rPr>
        <w:t xml:space="preserve"> de loto lo he dejado,</w:t>
      </w:r>
    </w:p>
    <w:p w14:paraId="67D65E24" w14:textId="77777777" w:rsidR="00F24247" w:rsidRPr="000E44AF" w:rsidRDefault="00F24247" w:rsidP="00F24247">
      <w:pPr>
        <w:pStyle w:val="Verso2Espaol"/>
        <w:rPr>
          <w:lang w:val="es-PE"/>
        </w:rPr>
      </w:pPr>
      <w:r w:rsidRPr="000E44AF">
        <w:rPr>
          <w:lang w:val="es-PE"/>
        </w:rPr>
        <w:t>Y las joyas en mi almohada yacen,</w:t>
      </w:r>
    </w:p>
    <w:p w14:paraId="25E671F5" w14:textId="77777777" w:rsidR="00F24247" w:rsidRPr="000E44AF" w:rsidRDefault="00F24247" w:rsidP="00F24247">
      <w:pPr>
        <w:pStyle w:val="Verso2Espaol"/>
        <w:rPr>
          <w:lang w:val="es-PE"/>
        </w:rPr>
      </w:pPr>
      <w:r w:rsidRPr="000E44AF">
        <w:rPr>
          <w:lang w:val="es-PE"/>
        </w:rPr>
        <w:t xml:space="preserve">Y </w:t>
      </w:r>
      <w:r>
        <w:rPr>
          <w:lang w:val="es-PE"/>
        </w:rPr>
        <w:t xml:space="preserve">un </w:t>
      </w:r>
      <w:r w:rsidRPr="000E44AF">
        <w:rPr>
          <w:lang w:val="es-PE"/>
        </w:rPr>
        <w:t xml:space="preserve">suave paño de </w:t>
      </w:r>
      <w:r>
        <w:rPr>
          <w:lang w:val="es-PE"/>
        </w:rPr>
        <w:t>Benares</w:t>
      </w:r>
      <w:r w:rsidRPr="000E44AF">
        <w:rPr>
          <w:lang w:val="es-PE"/>
        </w:rPr>
        <w:t xml:space="preserve"> al lado.</w:t>
      </w:r>
    </w:p>
    <w:p w14:paraId="14AE868B" w14:textId="77777777" w:rsidR="00F24247" w:rsidRDefault="00F24247" w:rsidP="00F24247">
      <w:pPr>
        <w:pStyle w:val="Verso2Espaol"/>
        <w:rPr>
          <w:lang w:val="es-PE"/>
        </w:rPr>
      </w:pPr>
      <w:r w:rsidRPr="000E44AF">
        <w:rPr>
          <w:lang w:val="es-PE"/>
        </w:rPr>
        <w:t xml:space="preserve">Que se contente con </w:t>
      </w:r>
      <w:r>
        <w:rPr>
          <w:lang w:val="es-PE"/>
        </w:rPr>
        <w:t xml:space="preserve">esas </w:t>
      </w:r>
      <w:r w:rsidRPr="000E44AF">
        <w:rPr>
          <w:lang w:val="es-PE"/>
        </w:rPr>
        <w:t>riquezas".</w:t>
      </w:r>
    </w:p>
    <w:p w14:paraId="066C415D" w14:textId="77777777" w:rsidR="00F24247" w:rsidRPr="000E44AF" w:rsidRDefault="00F24247" w:rsidP="00F24247">
      <w:pPr>
        <w:pStyle w:val="Verso2Espaol"/>
        <w:rPr>
          <w:lang w:val="es-PE"/>
        </w:rPr>
      </w:pPr>
    </w:p>
    <w:p w14:paraId="02144F7A" w14:textId="77777777" w:rsidR="00F24247" w:rsidRPr="000E44AF" w:rsidRDefault="00F24247" w:rsidP="00F24247">
      <w:pPr>
        <w:pStyle w:val="NormalHistoria"/>
        <w:rPr>
          <w:lang w:val="es-PE"/>
        </w:rPr>
      </w:pPr>
      <w:r w:rsidRPr="000E44AF">
        <w:rPr>
          <w:lang w:val="es-PE"/>
        </w:rPr>
        <w:t xml:space="preserve">[444] Con estos lamentos </w:t>
      </w:r>
      <w:r>
        <w:rPr>
          <w:lang w:val="es-PE"/>
        </w:rPr>
        <w:t>falleció</w:t>
      </w:r>
      <w:r w:rsidRPr="000E44AF">
        <w:rPr>
          <w:lang w:val="es-PE"/>
        </w:rPr>
        <w:t>.</w:t>
      </w:r>
    </w:p>
    <w:p w14:paraId="6039A1C2" w14:textId="77777777" w:rsidR="00F24247" w:rsidRPr="000E44AF" w:rsidRDefault="00F24247" w:rsidP="00F24247">
      <w:pPr>
        <w:jc w:val="center"/>
        <w:rPr>
          <w:lang w:val="es-PE"/>
        </w:rPr>
      </w:pPr>
      <w:r w:rsidRPr="000E44AF">
        <w:rPr>
          <w:lang w:val="es-PE"/>
        </w:rPr>
        <w:t>_____________________________</w:t>
      </w:r>
    </w:p>
    <w:p w14:paraId="1DFF704A" w14:textId="77777777" w:rsidR="00F24247" w:rsidRPr="000E44AF" w:rsidRDefault="00F24247" w:rsidP="00F24247">
      <w:pPr>
        <w:rPr>
          <w:lang w:val="es-PE"/>
        </w:rPr>
      </w:pPr>
      <w:r w:rsidRPr="000E44AF">
        <w:rPr>
          <w:lang w:val="es-PE"/>
        </w:rPr>
        <w:t xml:space="preserve">Cuando el </w:t>
      </w:r>
      <w:r w:rsidRPr="0024789B">
        <w:rPr>
          <w:i/>
          <w:iCs/>
          <w:lang w:val="es-PE"/>
        </w:rPr>
        <w:t>Bhagavā</w:t>
      </w:r>
      <w:r>
        <w:rPr>
          <w:lang w:val="es-PE"/>
        </w:rPr>
        <w:t xml:space="preserve"> </w:t>
      </w:r>
      <w:r w:rsidRPr="000E44AF">
        <w:rPr>
          <w:lang w:val="es-PE"/>
        </w:rPr>
        <w:t xml:space="preserve">hubo terminado este discurso, declaró las Verdades, e </w:t>
      </w:r>
      <w:r>
        <w:rPr>
          <w:lang w:val="es-PE"/>
        </w:rPr>
        <w:t>identificó los Renacimientos</w:t>
      </w:r>
      <w:r w:rsidRPr="000E44AF">
        <w:rPr>
          <w:lang w:val="es-PE"/>
        </w:rPr>
        <w:t xml:space="preserve"> (ahora </w:t>
      </w:r>
      <w:r>
        <w:rPr>
          <w:lang w:val="es-PE"/>
        </w:rPr>
        <w:t xml:space="preserve">bien, </w:t>
      </w:r>
      <w:r w:rsidRPr="000E44AF">
        <w:rPr>
          <w:lang w:val="es-PE"/>
        </w:rPr>
        <w:t xml:space="preserve">al final de las Verdades, el hermano enamorado alcanzó la fruición del Primer </w:t>
      </w:r>
      <w:r>
        <w:rPr>
          <w:lang w:val="es-PE"/>
        </w:rPr>
        <w:t>Sendero</w:t>
      </w:r>
      <w:r w:rsidRPr="000E44AF">
        <w:rPr>
          <w:lang w:val="es-PE"/>
        </w:rPr>
        <w:t xml:space="preserve">): "La esposa entonces era la esposa </w:t>
      </w:r>
      <w:r>
        <w:rPr>
          <w:lang w:val="es-PE"/>
        </w:rPr>
        <w:t>actual</w:t>
      </w:r>
      <w:r w:rsidRPr="000E44AF">
        <w:rPr>
          <w:lang w:val="es-PE"/>
        </w:rPr>
        <w:t xml:space="preserve">; </w:t>
      </w:r>
      <w:r>
        <w:rPr>
          <w:lang w:val="es-PE"/>
        </w:rPr>
        <w:t xml:space="preserve">y </w:t>
      </w:r>
      <w:r w:rsidRPr="000E44AF">
        <w:rPr>
          <w:lang w:val="es-PE"/>
        </w:rPr>
        <w:t>el espíritu que</w:t>
      </w:r>
      <w:r>
        <w:rPr>
          <w:lang w:val="es-PE"/>
        </w:rPr>
        <w:t xml:space="preserve"> </w:t>
      </w:r>
      <w:r w:rsidRPr="000E44AF">
        <w:rPr>
          <w:lang w:val="es-PE"/>
        </w:rPr>
        <w:t xml:space="preserve">vio </w:t>
      </w:r>
      <w:r>
        <w:rPr>
          <w:lang w:val="es-PE"/>
        </w:rPr>
        <w:t xml:space="preserve">todo </w:t>
      </w:r>
      <w:r w:rsidRPr="000E44AF">
        <w:rPr>
          <w:lang w:val="es-PE"/>
        </w:rPr>
        <w:t>esto, fui yo".</w:t>
      </w:r>
    </w:p>
    <w:p w14:paraId="6B838512" w14:textId="77777777" w:rsidR="00F24247" w:rsidRDefault="00F24247" w:rsidP="00F24247">
      <w:pPr>
        <w:rPr>
          <w:lang w:val="es-PE"/>
        </w:rPr>
      </w:pPr>
    </w:p>
    <w:p w14:paraId="2F94FA9A" w14:textId="77777777" w:rsidR="00F24247" w:rsidRDefault="00F24247" w:rsidP="00F24247">
      <w:pPr>
        <w:rPr>
          <w:lang w:val="es-PE"/>
        </w:rPr>
      </w:pPr>
    </w:p>
    <w:p w14:paraId="015EB18D" w14:textId="77777777" w:rsidR="00F24247" w:rsidRDefault="00F24247" w:rsidP="00F24247">
      <w:pPr>
        <w:rPr>
          <w:lang w:val="es-PE"/>
        </w:rPr>
      </w:pPr>
    </w:p>
    <w:p w14:paraId="28CE2C44" w14:textId="77777777" w:rsidR="00F24247" w:rsidRDefault="00F24247" w:rsidP="00F24247">
      <w:pPr>
        <w:rPr>
          <w:lang w:val="es-PE"/>
        </w:rPr>
      </w:pPr>
    </w:p>
    <w:p w14:paraId="0884EF78" w14:textId="77777777" w:rsidR="00F24247" w:rsidRDefault="00F24247" w:rsidP="00F24247">
      <w:pPr>
        <w:rPr>
          <w:lang w:val="es-PE"/>
        </w:rPr>
      </w:pPr>
    </w:p>
    <w:p w14:paraId="6EE38780" w14:textId="77777777" w:rsidR="00F24247" w:rsidRDefault="00F24247" w:rsidP="00F24247">
      <w:pPr>
        <w:rPr>
          <w:lang w:val="es-PE"/>
        </w:rPr>
      </w:pPr>
    </w:p>
    <w:p w14:paraId="29D224D6" w14:textId="77777777" w:rsidR="00F24247" w:rsidRDefault="00F24247" w:rsidP="00F24247">
      <w:pPr>
        <w:pStyle w:val="Ttulo2"/>
        <w:rPr>
          <w:lang w:val="es-PE"/>
        </w:rPr>
      </w:pPr>
      <w:bookmarkStart w:id="202" w:name="_Toc115800630"/>
      <w:bookmarkStart w:id="203" w:name="_Toc129567653"/>
      <w:r w:rsidRPr="002B4AEE">
        <w:rPr>
          <w:lang w:val="es-PE"/>
        </w:rPr>
        <w:t>N</w:t>
      </w:r>
      <w:r>
        <w:rPr>
          <w:lang w:val="es-PE"/>
        </w:rPr>
        <w:t>0.</w:t>
      </w:r>
      <w:r w:rsidRPr="002B4AEE">
        <w:rPr>
          <w:lang w:val="es-PE"/>
        </w:rPr>
        <w:t xml:space="preserve"> 298.</w:t>
      </w:r>
      <w:r>
        <w:rPr>
          <w:lang w:val="es-PE"/>
        </w:rPr>
        <w:br/>
      </w:r>
      <w:r>
        <w:rPr>
          <w:lang w:val="es-PE"/>
        </w:rPr>
        <w:br/>
      </w:r>
      <w:r w:rsidRPr="002B4AEE">
        <w:rPr>
          <w:lang w:val="es-PE"/>
        </w:rPr>
        <w:t>Udumbara-Jātaka.</w:t>
      </w:r>
      <w:r w:rsidRPr="00E06036">
        <w:rPr>
          <w:vertAlign w:val="superscript"/>
          <w:lang w:val="es-PE"/>
        </w:rPr>
        <w:t>1</w:t>
      </w:r>
      <w:bookmarkEnd w:id="202"/>
      <w:bookmarkEnd w:id="203"/>
    </w:p>
    <w:p w14:paraId="7DDBF430" w14:textId="77777777" w:rsidR="00F24247" w:rsidRPr="002B4AEE" w:rsidRDefault="00F24247" w:rsidP="00F24247">
      <w:pPr>
        <w:rPr>
          <w:lang w:val="es-PE"/>
        </w:rPr>
      </w:pPr>
    </w:p>
    <w:p w14:paraId="7A33DC74" w14:textId="77777777" w:rsidR="00F24247" w:rsidRPr="002B4AEE" w:rsidRDefault="00F24247" w:rsidP="00F24247">
      <w:pPr>
        <w:rPr>
          <w:lang w:val="es-PE"/>
        </w:rPr>
      </w:pPr>
      <w:r w:rsidRPr="002B4AEE">
        <w:rPr>
          <w:lang w:val="es-PE"/>
        </w:rPr>
        <w:t>"</w:t>
      </w:r>
      <w:r w:rsidRPr="00981C8B">
        <w:rPr>
          <w:i/>
          <w:iCs/>
          <w:lang w:val="es-PE"/>
        </w:rPr>
        <w:t>Maduros están los higos</w:t>
      </w:r>
      <w:r>
        <w:rPr>
          <w:lang w:val="es-PE"/>
        </w:rPr>
        <w:t>…</w:t>
      </w:r>
      <w:r w:rsidRPr="002B4AEE">
        <w:rPr>
          <w:lang w:val="es-PE"/>
        </w:rPr>
        <w:t>", etc.</w:t>
      </w:r>
      <w:r>
        <w:rPr>
          <w:lang w:val="es-PE"/>
        </w:rPr>
        <w:t xml:space="preserve"> – </w:t>
      </w:r>
      <w:r w:rsidRPr="002B4AEE">
        <w:rPr>
          <w:lang w:val="es-PE"/>
        </w:rPr>
        <w:t xml:space="preserve">Esta historia la contó el </w:t>
      </w:r>
      <w:r w:rsidRPr="000779BB">
        <w:rPr>
          <w:i/>
          <w:lang w:val="es-PE"/>
        </w:rPr>
        <w:t>Bhagavā</w:t>
      </w:r>
      <w:r w:rsidRPr="002B4AEE">
        <w:rPr>
          <w:lang w:val="es-PE"/>
        </w:rPr>
        <w:t xml:space="preserve"> en Jetavana, acerca de cierto Hermano, que había hecho una ermita para vivir en cierta aldea en la frontera. Esta </w:t>
      </w:r>
      <w:r>
        <w:rPr>
          <w:lang w:val="es-PE"/>
        </w:rPr>
        <w:t>agradable</w:t>
      </w:r>
      <w:r w:rsidRPr="002B4AEE">
        <w:rPr>
          <w:lang w:val="es-PE"/>
        </w:rPr>
        <w:t xml:space="preserve"> </w:t>
      </w:r>
      <w:r>
        <w:rPr>
          <w:lang w:val="es-PE"/>
        </w:rPr>
        <w:t xml:space="preserve">residencia </w:t>
      </w:r>
      <w:r w:rsidRPr="002B4AEE">
        <w:rPr>
          <w:lang w:val="es-PE"/>
        </w:rPr>
        <w:t xml:space="preserve">se alzaba sobre una roca plana; un pequeño lugar bien barrido, con suficiente agua para </w:t>
      </w:r>
      <w:r>
        <w:rPr>
          <w:lang w:val="es-PE"/>
        </w:rPr>
        <w:t>llegar a ser</w:t>
      </w:r>
      <w:r w:rsidRPr="002B4AEE">
        <w:rPr>
          <w:lang w:val="es-PE"/>
        </w:rPr>
        <w:t xml:space="preserve"> agradable, un pueblo cercano para hacer sus rondas </w:t>
      </w:r>
      <w:r>
        <w:rPr>
          <w:lang w:val="es-PE"/>
        </w:rPr>
        <w:t xml:space="preserve">de ofrendas </w:t>
      </w:r>
      <w:r w:rsidRPr="002B4AEE">
        <w:rPr>
          <w:lang w:val="es-PE"/>
        </w:rPr>
        <w:t xml:space="preserve">y gente amable para </w:t>
      </w:r>
      <w:r>
        <w:rPr>
          <w:lang w:val="es-PE"/>
        </w:rPr>
        <w:t>donar los alimentos</w:t>
      </w:r>
      <w:r w:rsidRPr="002B4AEE">
        <w:rPr>
          <w:lang w:val="es-PE"/>
        </w:rPr>
        <w:t xml:space="preserve">. </w:t>
      </w:r>
      <w:r>
        <w:rPr>
          <w:lang w:val="es-PE"/>
        </w:rPr>
        <w:t>Otro</w:t>
      </w:r>
      <w:r w:rsidRPr="002B4AEE">
        <w:rPr>
          <w:lang w:val="es-PE"/>
        </w:rPr>
        <w:t xml:space="preserve"> Hermano en su </w:t>
      </w:r>
      <w:r>
        <w:rPr>
          <w:lang w:val="es-PE"/>
        </w:rPr>
        <w:t xml:space="preserve">peregrinación </w:t>
      </w:r>
      <w:r w:rsidRPr="002B4AEE">
        <w:rPr>
          <w:lang w:val="es-PE"/>
        </w:rPr>
        <w:t xml:space="preserve">llegó a este lugar. El </w:t>
      </w:r>
      <w:r>
        <w:rPr>
          <w:lang w:val="es-PE"/>
        </w:rPr>
        <w:t>Venerable</w:t>
      </w:r>
      <w:r w:rsidRPr="002B4AEE">
        <w:rPr>
          <w:lang w:val="es-PE"/>
        </w:rPr>
        <w:t xml:space="preserve"> que vivía en </w:t>
      </w:r>
      <w:r>
        <w:rPr>
          <w:lang w:val="es-PE"/>
        </w:rPr>
        <w:t>el lugar</w:t>
      </w:r>
      <w:r w:rsidRPr="002B4AEE">
        <w:rPr>
          <w:lang w:val="es-PE"/>
        </w:rPr>
        <w:t xml:space="preserve"> cumpl</w:t>
      </w:r>
      <w:r>
        <w:rPr>
          <w:lang w:val="es-PE"/>
        </w:rPr>
        <w:t>ió</w:t>
      </w:r>
      <w:r w:rsidRPr="002B4AEE">
        <w:rPr>
          <w:lang w:val="es-PE"/>
        </w:rPr>
        <w:t xml:space="preserve"> las funciones de anfitrión </w:t>
      </w:r>
      <w:r>
        <w:rPr>
          <w:lang w:val="es-PE"/>
        </w:rPr>
        <w:t xml:space="preserve">con </w:t>
      </w:r>
      <w:r w:rsidRPr="002B4AEE">
        <w:rPr>
          <w:lang w:val="es-PE"/>
        </w:rPr>
        <w:t>el recién llegado, y al día siguiente lo llev</w:t>
      </w:r>
      <w:r>
        <w:rPr>
          <w:lang w:val="es-PE"/>
        </w:rPr>
        <w:t>ó</w:t>
      </w:r>
      <w:r w:rsidRPr="002B4AEE">
        <w:rPr>
          <w:lang w:val="es-PE"/>
        </w:rPr>
        <w:t xml:space="preserve"> con él a sus rondas</w:t>
      </w:r>
      <w:r>
        <w:rPr>
          <w:lang w:val="es-PE"/>
        </w:rPr>
        <w:t xml:space="preserve"> de ofrendas</w:t>
      </w:r>
      <w:r w:rsidRPr="002B4AEE">
        <w:rPr>
          <w:lang w:val="es-PE"/>
        </w:rPr>
        <w:t xml:space="preserve">. La gente le dio comida y lo invitó a visitarlos nuevamente al día siguiente. Después de andar así algunos días el recién llegado, meditó </w:t>
      </w:r>
      <w:r>
        <w:rPr>
          <w:lang w:val="es-PE"/>
        </w:rPr>
        <w:t>sobre de</w:t>
      </w:r>
      <w:r w:rsidRPr="002B4AEE">
        <w:rPr>
          <w:lang w:val="es-PE"/>
        </w:rPr>
        <w:t xml:space="preserve"> qué manera podría expulsar </w:t>
      </w:r>
      <w:r>
        <w:rPr>
          <w:lang w:val="es-PE"/>
        </w:rPr>
        <w:t xml:space="preserve">del lugar </w:t>
      </w:r>
      <w:r w:rsidRPr="002B4AEE">
        <w:rPr>
          <w:lang w:val="es-PE"/>
        </w:rPr>
        <w:t xml:space="preserve">al otro [445] y apoderarse de la ermita. Una vez, cuando </w:t>
      </w:r>
      <w:r>
        <w:rPr>
          <w:lang w:val="es-PE"/>
        </w:rPr>
        <w:t>hubo llegado</w:t>
      </w:r>
      <w:r w:rsidRPr="00AE67D0">
        <w:rPr>
          <w:vertAlign w:val="superscript"/>
          <w:lang w:val="es-PE"/>
        </w:rPr>
        <w:t>2</w:t>
      </w:r>
      <w:r w:rsidRPr="002B4AEE">
        <w:rPr>
          <w:lang w:val="es-PE"/>
        </w:rPr>
        <w:t xml:space="preserve"> </w:t>
      </w:r>
      <w:r>
        <w:rPr>
          <w:lang w:val="es-PE"/>
        </w:rPr>
        <w:t>para</w:t>
      </w:r>
      <w:r w:rsidRPr="002B4AEE">
        <w:rPr>
          <w:lang w:val="es-PE"/>
        </w:rPr>
        <w:t xml:space="preserve"> atender al </w:t>
      </w:r>
      <w:r>
        <w:rPr>
          <w:lang w:val="es-PE"/>
        </w:rPr>
        <w:t>Venerable</w:t>
      </w:r>
      <w:r w:rsidRPr="002B4AEE">
        <w:rPr>
          <w:lang w:val="es-PE"/>
        </w:rPr>
        <w:t xml:space="preserve">, le preguntó: "¿Ha visitado alguna vez al </w:t>
      </w:r>
      <w:r w:rsidRPr="000779BB">
        <w:rPr>
          <w:i/>
          <w:lang w:val="es-PE"/>
        </w:rPr>
        <w:t>Buddha</w:t>
      </w:r>
      <w:r w:rsidRPr="002B4AEE">
        <w:rPr>
          <w:lang w:val="es-PE"/>
        </w:rPr>
        <w:t xml:space="preserve">, amigo?" </w:t>
      </w:r>
    </w:p>
    <w:p w14:paraId="329D5AA2" w14:textId="77777777" w:rsidR="00F24247" w:rsidRDefault="00F24247" w:rsidP="00F24247">
      <w:pPr>
        <w:pStyle w:val="PieDePgina0"/>
        <w:rPr>
          <w:u w:val="single"/>
          <w:lang w:val="es-PE"/>
        </w:rPr>
      </w:pPr>
      <w:r>
        <w:rPr>
          <w:u w:val="single"/>
          <w:lang w:val="es-PE"/>
        </w:rPr>
        <w:t xml:space="preserve">                                                                                                      .</w:t>
      </w:r>
    </w:p>
    <w:p w14:paraId="59AAC281" w14:textId="77777777" w:rsidR="00F24247" w:rsidRPr="002B4AEE" w:rsidRDefault="00F24247" w:rsidP="00F24247">
      <w:pPr>
        <w:pStyle w:val="PieDePgina0"/>
        <w:rPr>
          <w:lang w:val="es-PE"/>
        </w:rPr>
      </w:pPr>
      <w:r w:rsidRPr="002B4AEE">
        <w:rPr>
          <w:lang w:val="es-PE"/>
        </w:rPr>
        <w:t xml:space="preserve">303:1 </w:t>
      </w:r>
      <w:r>
        <w:rPr>
          <w:lang w:val="es-PE"/>
        </w:rPr>
        <w:tab/>
      </w:r>
      <w:r w:rsidRPr="002B4AEE">
        <w:rPr>
          <w:lang w:val="es-PE"/>
        </w:rPr>
        <w:t>Revista de folklore, 3. 255.</w:t>
      </w:r>
    </w:p>
    <w:p w14:paraId="06F4BDE9" w14:textId="77777777" w:rsidR="00F24247" w:rsidRDefault="00F24247" w:rsidP="00F24247">
      <w:pPr>
        <w:pStyle w:val="PieDePgina0"/>
        <w:rPr>
          <w:lang w:val="es-PE"/>
        </w:rPr>
      </w:pPr>
      <w:r w:rsidRPr="002B4AEE">
        <w:rPr>
          <w:lang w:val="es-PE"/>
        </w:rPr>
        <w:t xml:space="preserve">303:2 </w:t>
      </w:r>
      <w:r>
        <w:rPr>
          <w:lang w:val="es-PE"/>
        </w:rPr>
        <w:tab/>
      </w:r>
      <w:r w:rsidRPr="002B4AEE">
        <w:rPr>
          <w:lang w:val="es-PE"/>
        </w:rPr>
        <w:t xml:space="preserve">Leer </w:t>
      </w:r>
      <w:r w:rsidRPr="00B65BB9">
        <w:rPr>
          <w:i/>
          <w:iCs/>
          <w:lang w:val="es-PE"/>
        </w:rPr>
        <w:t>āgantvā</w:t>
      </w:r>
      <w:r w:rsidRPr="002B4AEE">
        <w:rPr>
          <w:lang w:val="es-PE"/>
        </w:rPr>
        <w:t xml:space="preserve"> (que seguramente es correcto).</w:t>
      </w:r>
      <w:r>
        <w:rPr>
          <w:lang w:val="es-PE"/>
        </w:rPr>
        <w:br w:type="page"/>
      </w:r>
    </w:p>
    <w:p w14:paraId="76264E76" w14:textId="77777777" w:rsidR="00F24247" w:rsidRPr="002B4AEE" w:rsidRDefault="00F24247" w:rsidP="00F24247">
      <w:pPr>
        <w:pStyle w:val="NormalSinTab"/>
        <w:rPr>
          <w:lang w:val="es-PE"/>
        </w:rPr>
      </w:pPr>
      <w:r w:rsidRPr="002B4AEE">
        <w:rPr>
          <w:lang w:val="es-PE"/>
        </w:rPr>
        <w:t>"No, señor</w:t>
      </w:r>
      <w:r>
        <w:rPr>
          <w:lang w:val="es-PE"/>
        </w:rPr>
        <w:t>,</w:t>
      </w:r>
      <w:r w:rsidRPr="002B4AEE">
        <w:rPr>
          <w:lang w:val="es-PE"/>
        </w:rPr>
        <w:t xml:space="preserve"> </w:t>
      </w:r>
      <w:r>
        <w:rPr>
          <w:lang w:val="es-PE"/>
        </w:rPr>
        <w:t>n</w:t>
      </w:r>
      <w:r w:rsidRPr="002B4AEE">
        <w:rPr>
          <w:lang w:val="es-PE"/>
        </w:rPr>
        <w:t xml:space="preserve">o hay nadie aquí para cuidar mi choza, debería haber ido antes" </w:t>
      </w:r>
      <w:r w:rsidRPr="0099375C">
        <w:rPr>
          <w:lang w:val="es-PE"/>
        </w:rPr>
        <w:t xml:space="preserve">"Oh, </w:t>
      </w:r>
      <w:r>
        <w:rPr>
          <w:lang w:val="es-PE"/>
        </w:rPr>
        <w:t xml:space="preserve">yo </w:t>
      </w:r>
      <w:r w:rsidRPr="0099375C">
        <w:rPr>
          <w:lang w:val="es-PE"/>
        </w:rPr>
        <w:t>me ocuparé de eso mientras va</w:t>
      </w:r>
      <w:r>
        <w:rPr>
          <w:lang w:val="es-PE"/>
        </w:rPr>
        <w:t>ya</w:t>
      </w:r>
      <w:r w:rsidRPr="0099375C">
        <w:rPr>
          <w:lang w:val="es-PE"/>
        </w:rPr>
        <w:t xml:space="preserve"> a visitar el </w:t>
      </w:r>
      <w:r w:rsidRPr="0099375C">
        <w:rPr>
          <w:i/>
          <w:iCs/>
          <w:lang w:val="es-PE"/>
        </w:rPr>
        <w:t>Buddha</w:t>
      </w:r>
      <w:r w:rsidRPr="0099375C">
        <w:rPr>
          <w:lang w:val="es-PE"/>
        </w:rPr>
        <w:t xml:space="preserve">" </w:t>
      </w:r>
      <w:r w:rsidRPr="003A5031">
        <w:rPr>
          <w:lang w:val="es-PE"/>
        </w:rPr>
        <w:t xml:space="preserve">dijo el recién llegado; y así se </w:t>
      </w:r>
      <w:r>
        <w:rPr>
          <w:lang w:val="es-PE"/>
        </w:rPr>
        <w:t>marchó</w:t>
      </w:r>
      <w:r w:rsidRPr="003A5031">
        <w:rPr>
          <w:lang w:val="es-PE"/>
        </w:rPr>
        <w:t xml:space="preserve"> el dueño, después de ordenar a los aldeanos que cuidaran del santo Hermano hasta su regreso.</w:t>
      </w:r>
      <w:r w:rsidRPr="002B4AEE">
        <w:rPr>
          <w:lang w:val="es-PE"/>
        </w:rPr>
        <w:t xml:space="preserve"> El recién llegado procedió a difamar a su anfitrión e insinuó a los aldeanos todo tipo de faltas </w:t>
      </w:r>
      <w:r>
        <w:rPr>
          <w:lang w:val="es-PE"/>
        </w:rPr>
        <w:t>por parte de</w:t>
      </w:r>
      <w:r w:rsidRPr="002B4AEE">
        <w:rPr>
          <w:lang w:val="es-PE"/>
        </w:rPr>
        <w:t xml:space="preserve"> él. El otro visitó </w:t>
      </w:r>
      <w:r>
        <w:rPr>
          <w:lang w:val="es-PE"/>
        </w:rPr>
        <w:t>al</w:t>
      </w:r>
      <w:r w:rsidRPr="002B4AEE">
        <w:rPr>
          <w:lang w:val="es-PE"/>
        </w:rPr>
        <w:t xml:space="preserve"> </w:t>
      </w:r>
      <w:r w:rsidRPr="000779BB">
        <w:rPr>
          <w:i/>
          <w:lang w:val="es-PE"/>
        </w:rPr>
        <w:t>Bhagavā</w:t>
      </w:r>
      <w:r w:rsidRPr="002B4AEE">
        <w:rPr>
          <w:lang w:val="es-PE"/>
        </w:rPr>
        <w:t xml:space="preserve"> y regresó; </w:t>
      </w:r>
      <w:r>
        <w:rPr>
          <w:lang w:val="es-PE"/>
        </w:rPr>
        <w:t>no obstante,</w:t>
      </w:r>
      <w:r w:rsidRPr="002B4AEE">
        <w:rPr>
          <w:lang w:val="es-PE"/>
        </w:rPr>
        <w:t xml:space="preserve"> el recién llegado le negó refugio. </w:t>
      </w:r>
      <w:r>
        <w:rPr>
          <w:lang w:val="es-PE"/>
        </w:rPr>
        <w:t>El otro e</w:t>
      </w:r>
      <w:r w:rsidRPr="002B4AEE">
        <w:rPr>
          <w:lang w:val="es-PE"/>
        </w:rPr>
        <w:t xml:space="preserve">ncontró </w:t>
      </w:r>
      <w:r>
        <w:rPr>
          <w:lang w:val="es-PE"/>
        </w:rPr>
        <w:t>otro</w:t>
      </w:r>
      <w:r w:rsidRPr="002B4AEE">
        <w:rPr>
          <w:lang w:val="es-PE"/>
        </w:rPr>
        <w:t xml:space="preserve"> lugar para vivir y al día siguiente hizo sus rondas </w:t>
      </w:r>
      <w:r>
        <w:rPr>
          <w:lang w:val="es-PE"/>
        </w:rPr>
        <w:t>de ofrendas en e</w:t>
      </w:r>
      <w:r w:rsidRPr="002B4AEE">
        <w:rPr>
          <w:lang w:val="es-PE"/>
        </w:rPr>
        <w:t xml:space="preserve">l pueblo. </w:t>
      </w:r>
      <w:r>
        <w:rPr>
          <w:lang w:val="es-PE"/>
        </w:rPr>
        <w:t xml:space="preserve">No obstante, </w:t>
      </w:r>
      <w:r w:rsidRPr="002B4AEE">
        <w:rPr>
          <w:lang w:val="es-PE"/>
        </w:rPr>
        <w:t>los aldeanos no quisieron cumplir con su</w:t>
      </w:r>
      <w:r>
        <w:rPr>
          <w:lang w:val="es-PE"/>
        </w:rPr>
        <w:t>s</w:t>
      </w:r>
      <w:r w:rsidRPr="002B4AEE">
        <w:rPr>
          <w:lang w:val="es-PE"/>
        </w:rPr>
        <w:t xml:space="preserve"> deber</w:t>
      </w:r>
      <w:r>
        <w:rPr>
          <w:lang w:val="es-PE"/>
        </w:rPr>
        <w:t>es</w:t>
      </w:r>
      <w:r w:rsidRPr="002B4AEE">
        <w:rPr>
          <w:lang w:val="es-PE"/>
        </w:rPr>
        <w:t xml:space="preserve"> </w:t>
      </w:r>
      <w:r>
        <w:rPr>
          <w:lang w:val="es-PE"/>
        </w:rPr>
        <w:t>con las ofrendas</w:t>
      </w:r>
      <w:r w:rsidRPr="002B4AEE">
        <w:rPr>
          <w:lang w:val="es-PE"/>
        </w:rPr>
        <w:t xml:space="preserve">. </w:t>
      </w:r>
      <w:r>
        <w:rPr>
          <w:lang w:val="es-PE"/>
        </w:rPr>
        <w:t>Él e</w:t>
      </w:r>
      <w:r w:rsidRPr="002B4AEE">
        <w:rPr>
          <w:lang w:val="es-PE"/>
        </w:rPr>
        <w:t>st</w:t>
      </w:r>
      <w:r>
        <w:rPr>
          <w:lang w:val="es-PE"/>
        </w:rPr>
        <w:t>uvo</w:t>
      </w:r>
      <w:r w:rsidRPr="002B4AEE">
        <w:rPr>
          <w:lang w:val="es-PE"/>
        </w:rPr>
        <w:t xml:space="preserve"> muy desanimado y </w:t>
      </w:r>
      <w:r>
        <w:rPr>
          <w:lang w:val="es-PE"/>
        </w:rPr>
        <w:t xml:space="preserve">se marchó </w:t>
      </w:r>
      <w:r w:rsidRPr="002B4AEE">
        <w:rPr>
          <w:lang w:val="es-PE"/>
        </w:rPr>
        <w:t xml:space="preserve">de regreso a Jetavana, donde le </w:t>
      </w:r>
      <w:r>
        <w:rPr>
          <w:lang w:val="es-PE"/>
        </w:rPr>
        <w:t xml:space="preserve">contó </w:t>
      </w:r>
      <w:r w:rsidRPr="002B4AEE">
        <w:rPr>
          <w:lang w:val="es-PE"/>
        </w:rPr>
        <w:t xml:space="preserve">a los Hermanos todo al respecto. Comenzaron a discutir el asunto en </w:t>
      </w:r>
      <w:r>
        <w:rPr>
          <w:lang w:val="es-PE"/>
        </w:rPr>
        <w:t>la Sala</w:t>
      </w:r>
      <w:r w:rsidRPr="002B4AEE">
        <w:rPr>
          <w:lang w:val="es-PE"/>
        </w:rPr>
        <w:t xml:space="preserve"> de la Verdad: "Amigo, el hermano Fulano de tal ha echado al hermano </w:t>
      </w:r>
      <w:r>
        <w:rPr>
          <w:lang w:val="es-PE"/>
        </w:rPr>
        <w:t>Sutano</w:t>
      </w:r>
      <w:r w:rsidRPr="002B4AEE">
        <w:rPr>
          <w:lang w:val="es-PE"/>
        </w:rPr>
        <w:t xml:space="preserve"> de tal de su ermita, ¡y se la ha </w:t>
      </w:r>
      <w:r>
        <w:rPr>
          <w:lang w:val="es-PE"/>
        </w:rPr>
        <w:t>apropiado</w:t>
      </w:r>
      <w:r w:rsidRPr="002B4AEE">
        <w:rPr>
          <w:lang w:val="es-PE"/>
        </w:rPr>
        <w:t xml:space="preserve"> para sí mismo!", </w:t>
      </w:r>
      <w:r w:rsidRPr="008B63D8">
        <w:rPr>
          <w:lang w:val="es-PE"/>
        </w:rPr>
        <w:t xml:space="preserve">El Maestro entró y quiso saber de qué estaban hablando mientras estaban sentados allí. Ellos le </w:t>
      </w:r>
      <w:r>
        <w:rPr>
          <w:lang w:val="es-PE"/>
        </w:rPr>
        <w:t>contaron el asunto</w:t>
      </w:r>
      <w:r w:rsidRPr="008B63D8">
        <w:rPr>
          <w:lang w:val="es-PE"/>
        </w:rPr>
        <w:t xml:space="preserve">. Él dijo: "Hermanos, </w:t>
      </w:r>
      <w:r>
        <w:rPr>
          <w:lang w:val="es-PE"/>
        </w:rPr>
        <w:t>é</w:t>
      </w:r>
      <w:r w:rsidRPr="008B63D8">
        <w:rPr>
          <w:lang w:val="es-PE"/>
        </w:rPr>
        <w:t xml:space="preserve">sta no es la primera vez que este hombre </w:t>
      </w:r>
      <w:r>
        <w:rPr>
          <w:lang w:val="es-PE"/>
        </w:rPr>
        <w:t xml:space="preserve">ha echado </w:t>
      </w:r>
      <w:r w:rsidRPr="008B63D8">
        <w:rPr>
          <w:lang w:val="es-PE"/>
        </w:rPr>
        <w:t xml:space="preserve">a otro de su </w:t>
      </w:r>
      <w:r>
        <w:rPr>
          <w:lang w:val="es-PE"/>
        </w:rPr>
        <w:t>hogar</w:t>
      </w:r>
      <w:r w:rsidRPr="008B63D8">
        <w:rPr>
          <w:lang w:val="es-PE"/>
        </w:rPr>
        <w:t xml:space="preserve">;" y les contó </w:t>
      </w:r>
      <w:r>
        <w:rPr>
          <w:lang w:val="es-PE"/>
        </w:rPr>
        <w:t>la historia</w:t>
      </w:r>
      <w:r w:rsidRPr="008B63D8">
        <w:rPr>
          <w:lang w:val="es-PE"/>
        </w:rPr>
        <w:t xml:space="preserve"> de</w:t>
      </w:r>
      <w:r>
        <w:rPr>
          <w:lang w:val="es-PE"/>
        </w:rPr>
        <w:t xml:space="preserve"> un distante </w:t>
      </w:r>
      <w:r w:rsidRPr="008B63D8">
        <w:rPr>
          <w:lang w:val="es-PE"/>
        </w:rPr>
        <w:t>mundo</w:t>
      </w:r>
      <w:r w:rsidRPr="002B4AEE">
        <w:rPr>
          <w:lang w:val="es-PE"/>
        </w:rPr>
        <w:t>.</w:t>
      </w:r>
    </w:p>
    <w:p w14:paraId="369CF543" w14:textId="77777777" w:rsidR="00F24247" w:rsidRPr="002B4AEE" w:rsidRDefault="00F24247" w:rsidP="00F24247">
      <w:pPr>
        <w:jc w:val="center"/>
        <w:rPr>
          <w:lang w:val="es-PE"/>
        </w:rPr>
      </w:pPr>
      <w:r w:rsidRPr="002B4AEE">
        <w:rPr>
          <w:lang w:val="es-PE"/>
        </w:rPr>
        <w:t>_____________________________</w:t>
      </w:r>
    </w:p>
    <w:p w14:paraId="3E79D080" w14:textId="77777777" w:rsidR="00F24247" w:rsidRPr="002B4AEE" w:rsidRDefault="00F24247" w:rsidP="00F24247">
      <w:pPr>
        <w:pStyle w:val="NormalHistoria"/>
        <w:rPr>
          <w:lang w:val="es-PE"/>
        </w:rPr>
      </w:pPr>
      <w:r w:rsidRPr="002B4AEE">
        <w:rPr>
          <w:lang w:val="es-PE"/>
        </w:rPr>
        <w:t xml:space="preserve">Una vez, cuando Brahmadatta reinaba en </w:t>
      </w:r>
      <w:r>
        <w:rPr>
          <w:lang w:val="es-PE"/>
        </w:rPr>
        <w:t>Benares</w:t>
      </w:r>
      <w:r w:rsidRPr="002B4AEE">
        <w:rPr>
          <w:lang w:val="es-PE"/>
        </w:rPr>
        <w:t xml:space="preserve">, el </w:t>
      </w:r>
      <w:r w:rsidRPr="000779BB">
        <w:rPr>
          <w:i/>
          <w:lang w:val="es-PE"/>
        </w:rPr>
        <w:t>Bodhisatta</w:t>
      </w:r>
      <w:r w:rsidRPr="002B4AEE">
        <w:rPr>
          <w:lang w:val="es-PE"/>
        </w:rPr>
        <w:t xml:space="preserve"> se convirtió en </w:t>
      </w:r>
      <w:r>
        <w:rPr>
          <w:lang w:val="es-PE"/>
        </w:rPr>
        <w:t>el</w:t>
      </w:r>
      <w:r w:rsidRPr="002B4AEE">
        <w:rPr>
          <w:lang w:val="es-PE"/>
        </w:rPr>
        <w:t xml:space="preserve"> espíritu de</w:t>
      </w:r>
      <w:r>
        <w:rPr>
          <w:lang w:val="es-PE"/>
        </w:rPr>
        <w:t xml:space="preserve"> un</w:t>
      </w:r>
      <w:r w:rsidRPr="002B4AEE">
        <w:rPr>
          <w:lang w:val="es-PE"/>
        </w:rPr>
        <w:t xml:space="preserve"> árbol en el bosque. En es</w:t>
      </w:r>
      <w:r>
        <w:rPr>
          <w:lang w:val="es-PE"/>
        </w:rPr>
        <w:t>a</w:t>
      </w:r>
      <w:r w:rsidRPr="002B4AEE">
        <w:rPr>
          <w:lang w:val="es-PE"/>
        </w:rPr>
        <w:t xml:space="preserve"> </w:t>
      </w:r>
      <w:r>
        <w:rPr>
          <w:lang w:val="es-PE"/>
        </w:rPr>
        <w:t>ocasión</w:t>
      </w:r>
      <w:r w:rsidRPr="002B4AEE">
        <w:rPr>
          <w:lang w:val="es-PE"/>
        </w:rPr>
        <w:t>, durante la temporada de lluvias, la lluvia ca</w:t>
      </w:r>
      <w:r>
        <w:rPr>
          <w:lang w:val="es-PE"/>
        </w:rPr>
        <w:t>yó durante</w:t>
      </w:r>
      <w:r w:rsidRPr="002B4AEE">
        <w:rPr>
          <w:lang w:val="es-PE"/>
        </w:rPr>
        <w:t xml:space="preserve"> siete días seguidos. Cierto mono pequeño de cara roja vivía en una cueva de roca al abrigo de la lluvia. Un día</w:t>
      </w:r>
      <w:r>
        <w:rPr>
          <w:lang w:val="es-PE"/>
        </w:rPr>
        <w:t>,</w:t>
      </w:r>
      <w:r w:rsidRPr="002B4AEE">
        <w:rPr>
          <w:lang w:val="es-PE"/>
        </w:rPr>
        <w:t xml:space="preserve"> </w:t>
      </w:r>
      <w:r>
        <w:rPr>
          <w:lang w:val="es-PE"/>
        </w:rPr>
        <w:t xml:space="preserve">se encontraba </w:t>
      </w:r>
      <w:r w:rsidRPr="002B4AEE">
        <w:rPr>
          <w:lang w:val="es-PE"/>
        </w:rPr>
        <w:t>sentado en la boca del mismo, en el seco, bastante feliz. Mientras estaba allí sentado, un gran Mono de cara negra, mojado, muri</w:t>
      </w:r>
      <w:r>
        <w:rPr>
          <w:lang w:val="es-PE"/>
        </w:rPr>
        <w:t>é</w:t>
      </w:r>
      <w:r w:rsidRPr="002B4AEE">
        <w:rPr>
          <w:lang w:val="es-PE"/>
        </w:rPr>
        <w:t>ndo</w:t>
      </w:r>
      <w:r>
        <w:rPr>
          <w:lang w:val="es-PE"/>
        </w:rPr>
        <w:t>se</w:t>
      </w:r>
      <w:r w:rsidRPr="002B4AEE">
        <w:rPr>
          <w:lang w:val="es-PE"/>
        </w:rPr>
        <w:t xml:space="preserve"> de frío, lo vio. "¿Cómo </w:t>
      </w:r>
      <w:r>
        <w:rPr>
          <w:lang w:val="es-PE"/>
        </w:rPr>
        <w:t>podría</w:t>
      </w:r>
      <w:r w:rsidRPr="002B4AEE">
        <w:rPr>
          <w:lang w:val="es-PE"/>
        </w:rPr>
        <w:t xml:space="preserve"> sacar a ese tipo y vivir en su </w:t>
      </w:r>
      <w:r>
        <w:rPr>
          <w:lang w:val="es-PE"/>
        </w:rPr>
        <w:t>cueva</w:t>
      </w:r>
      <w:r w:rsidRPr="002B4AEE">
        <w:rPr>
          <w:lang w:val="es-PE"/>
        </w:rPr>
        <w:t xml:space="preserve">?" el se preguntó. Inflando el vientre y haciendo como si hubiera comido bien, se detuvo frente al otro y repitió </w:t>
      </w:r>
      <w:r>
        <w:rPr>
          <w:lang w:val="es-PE"/>
        </w:rPr>
        <w:t>e</w:t>
      </w:r>
      <w:r w:rsidRPr="002B4AEE">
        <w:rPr>
          <w:lang w:val="es-PE"/>
        </w:rPr>
        <w:t xml:space="preserve">l primer </w:t>
      </w:r>
      <w:r>
        <w:rPr>
          <w:lang w:val="es-PE"/>
        </w:rPr>
        <w:t>verso</w:t>
      </w:r>
      <w:r w:rsidRPr="002B4AEE">
        <w:rPr>
          <w:lang w:val="es-PE"/>
        </w:rPr>
        <w:t>:</w:t>
      </w:r>
    </w:p>
    <w:p w14:paraId="62408B13" w14:textId="77777777" w:rsidR="00F24247" w:rsidRPr="00383583" w:rsidRDefault="00F24247" w:rsidP="00F24247">
      <w:pPr>
        <w:pStyle w:val="Verso2Espaol"/>
        <w:ind w:left="1416"/>
        <w:rPr>
          <w:lang w:val="es-PE"/>
        </w:rPr>
      </w:pPr>
      <w:r w:rsidRPr="00383583">
        <w:rPr>
          <w:lang w:val="es-PE"/>
        </w:rPr>
        <w:t>"Maduros están los higos, los banianos buenos,</w:t>
      </w:r>
    </w:p>
    <w:p w14:paraId="61244A2B" w14:textId="77777777" w:rsidR="00F24247" w:rsidRPr="00383583" w:rsidRDefault="00F24247" w:rsidP="00F24247">
      <w:pPr>
        <w:pStyle w:val="Verso2Espaol"/>
        <w:ind w:left="1416"/>
        <w:rPr>
          <w:lang w:val="es-PE"/>
        </w:rPr>
      </w:pPr>
      <w:r w:rsidRPr="00383583">
        <w:rPr>
          <w:lang w:val="es-PE"/>
        </w:rPr>
        <w:t>Y listos para ser comida de un Mono.</w:t>
      </w:r>
    </w:p>
    <w:p w14:paraId="483E2D89" w14:textId="77777777" w:rsidR="00F24247" w:rsidRPr="00383583" w:rsidRDefault="00F24247" w:rsidP="00F24247">
      <w:pPr>
        <w:pStyle w:val="Verso2Espaol"/>
        <w:ind w:left="1416"/>
        <w:rPr>
          <w:lang w:val="es-PE"/>
        </w:rPr>
      </w:pPr>
      <w:r w:rsidRPr="00383583">
        <w:rPr>
          <w:lang w:val="es-PE"/>
        </w:rPr>
        <w:t>¡Venga conmigo y coma!</w:t>
      </w:r>
    </w:p>
    <w:p w14:paraId="1465B96A" w14:textId="77777777" w:rsidR="00F24247" w:rsidRPr="00383583" w:rsidRDefault="00F24247" w:rsidP="00F24247">
      <w:pPr>
        <w:pStyle w:val="Verso2Espaol"/>
        <w:ind w:left="1416"/>
        <w:rPr>
          <w:lang w:val="es-PE"/>
        </w:rPr>
      </w:pPr>
      <w:r w:rsidRPr="00383583">
        <w:rPr>
          <w:lang w:val="es-PE"/>
        </w:rPr>
        <w:t>¿Por qué preocuparse por el hambre?"</w:t>
      </w:r>
    </w:p>
    <w:p w14:paraId="1D86C66A" w14:textId="77777777" w:rsidR="00F24247" w:rsidRPr="00383583" w:rsidRDefault="00F24247" w:rsidP="00F24247">
      <w:pPr>
        <w:pStyle w:val="Verso2Espaol"/>
        <w:ind w:left="1416"/>
        <w:rPr>
          <w:lang w:val="es-PE"/>
        </w:rPr>
      </w:pPr>
    </w:p>
    <w:p w14:paraId="56769F1B" w14:textId="77777777" w:rsidR="00F24247" w:rsidRPr="002B4AEE" w:rsidRDefault="00F24247" w:rsidP="00F24247">
      <w:pPr>
        <w:pStyle w:val="NormalHistoria"/>
        <w:rPr>
          <w:lang w:val="es-PE"/>
        </w:rPr>
      </w:pPr>
      <w:r w:rsidRPr="002B4AEE">
        <w:rPr>
          <w:lang w:val="es-PE"/>
        </w:rPr>
        <w:t xml:space="preserve">[446] </w:t>
      </w:r>
      <w:r>
        <w:rPr>
          <w:lang w:val="es-PE"/>
        </w:rPr>
        <w:t>Cara roja</w:t>
      </w:r>
      <w:r w:rsidRPr="002B4AEE">
        <w:rPr>
          <w:lang w:val="es-PE"/>
        </w:rPr>
        <w:t xml:space="preserve"> c</w:t>
      </w:r>
      <w:r>
        <w:rPr>
          <w:lang w:val="es-PE"/>
        </w:rPr>
        <w:t>rey</w:t>
      </w:r>
      <w:r w:rsidRPr="002B4AEE">
        <w:rPr>
          <w:lang w:val="es-PE"/>
        </w:rPr>
        <w:t xml:space="preserve">ó </w:t>
      </w:r>
      <w:r>
        <w:rPr>
          <w:lang w:val="es-PE"/>
        </w:rPr>
        <w:t xml:space="preserve">en </w:t>
      </w:r>
      <w:r w:rsidRPr="002B4AEE">
        <w:rPr>
          <w:lang w:val="es-PE"/>
        </w:rPr>
        <w:t>todo esto y anhel</w:t>
      </w:r>
      <w:r>
        <w:rPr>
          <w:lang w:val="es-PE"/>
        </w:rPr>
        <w:t>ó</w:t>
      </w:r>
      <w:r w:rsidRPr="002B4AEE">
        <w:rPr>
          <w:lang w:val="es-PE"/>
        </w:rPr>
        <w:t xml:space="preserve"> tener toda esta fruta para comer. Así que se </w:t>
      </w:r>
      <w:r>
        <w:rPr>
          <w:lang w:val="es-PE"/>
        </w:rPr>
        <w:t>marchó</w:t>
      </w:r>
      <w:r w:rsidRPr="002B4AEE">
        <w:rPr>
          <w:lang w:val="es-PE"/>
        </w:rPr>
        <w:t xml:space="preserve"> y </w:t>
      </w:r>
      <w:r>
        <w:rPr>
          <w:lang w:val="es-PE"/>
        </w:rPr>
        <w:t>anduvo por</w:t>
      </w:r>
      <w:r w:rsidRPr="002B4AEE">
        <w:rPr>
          <w:lang w:val="es-PE"/>
        </w:rPr>
        <w:t xml:space="preserve"> aquí y allá, pero no pudo encontrar ningún fruto. Luego volvió; ¡y allí </w:t>
      </w:r>
      <w:r>
        <w:rPr>
          <w:lang w:val="es-PE"/>
        </w:rPr>
        <w:t xml:space="preserve">encontró a Cara Negra </w:t>
      </w:r>
      <w:r w:rsidRPr="002B4AEE">
        <w:rPr>
          <w:lang w:val="es-PE"/>
        </w:rPr>
        <w:t xml:space="preserve">sentado dentro de su cueva! Decidió burlarlo; así que deteniéndose al frente repitió </w:t>
      </w:r>
      <w:r>
        <w:rPr>
          <w:lang w:val="es-PE"/>
        </w:rPr>
        <w:t>e</w:t>
      </w:r>
      <w:r w:rsidRPr="002B4AEE">
        <w:rPr>
          <w:lang w:val="es-PE"/>
        </w:rPr>
        <w:t>l segund</w:t>
      </w:r>
      <w:r>
        <w:rPr>
          <w:lang w:val="es-PE"/>
        </w:rPr>
        <w:t>o</w:t>
      </w:r>
      <w:r w:rsidRPr="002B4AEE">
        <w:rPr>
          <w:lang w:val="es-PE"/>
        </w:rPr>
        <w:t xml:space="preserve"> </w:t>
      </w:r>
      <w:r>
        <w:rPr>
          <w:lang w:val="es-PE"/>
        </w:rPr>
        <w:t>verso</w:t>
      </w:r>
      <w:r w:rsidRPr="002B4AEE">
        <w:rPr>
          <w:lang w:val="es-PE"/>
        </w:rPr>
        <w:t>:</w:t>
      </w:r>
    </w:p>
    <w:p w14:paraId="1FC2BD68" w14:textId="77777777" w:rsidR="00F24247" w:rsidRPr="002B4AEE" w:rsidRDefault="00F24247" w:rsidP="00F24247">
      <w:pPr>
        <w:pStyle w:val="Verso2Espaol"/>
        <w:ind w:left="1416"/>
        <w:rPr>
          <w:lang w:val="es-PE"/>
        </w:rPr>
      </w:pPr>
      <w:r w:rsidRPr="002B4AEE">
        <w:rPr>
          <w:lang w:val="es-PE"/>
        </w:rPr>
        <w:t>"Feliz el que pag</w:t>
      </w:r>
      <w:r>
        <w:rPr>
          <w:lang w:val="es-PE"/>
        </w:rPr>
        <w:t>ue</w:t>
      </w:r>
      <w:r w:rsidRPr="002B4AEE">
        <w:rPr>
          <w:lang w:val="es-PE"/>
        </w:rPr>
        <w:t xml:space="preserve"> el honor</w:t>
      </w:r>
    </w:p>
    <w:p w14:paraId="0CE8F628" w14:textId="77777777" w:rsidR="00F24247" w:rsidRPr="002B4AEE" w:rsidRDefault="00F24247" w:rsidP="00F24247">
      <w:pPr>
        <w:pStyle w:val="Verso2Espaol"/>
        <w:ind w:left="1416"/>
        <w:rPr>
          <w:lang w:val="es-PE"/>
        </w:rPr>
      </w:pPr>
      <w:r w:rsidRPr="002B4AEE">
        <w:rPr>
          <w:lang w:val="es-PE"/>
        </w:rPr>
        <w:t>a sus ancianos llenos de días;</w:t>
      </w:r>
    </w:p>
    <w:p w14:paraId="603818EC" w14:textId="77777777" w:rsidR="00F24247" w:rsidRPr="002B4AEE" w:rsidRDefault="00F24247" w:rsidP="00F24247">
      <w:pPr>
        <w:pStyle w:val="Verso2Espaol"/>
        <w:ind w:left="1416"/>
        <w:rPr>
          <w:lang w:val="es-PE"/>
        </w:rPr>
      </w:pPr>
      <w:r w:rsidRPr="002B4AEE">
        <w:rPr>
          <w:lang w:val="es-PE"/>
        </w:rPr>
        <w:t>Tan feliz me siento ahora</w:t>
      </w:r>
    </w:p>
    <w:p w14:paraId="6320FF02" w14:textId="77777777" w:rsidR="00F24247" w:rsidRDefault="00F24247" w:rsidP="00F24247">
      <w:pPr>
        <w:pStyle w:val="Verso2Espaol"/>
        <w:ind w:left="1416"/>
        <w:rPr>
          <w:lang w:val="es-PE"/>
        </w:rPr>
      </w:pPr>
      <w:r w:rsidRPr="002B4AEE">
        <w:rPr>
          <w:lang w:val="es-PE"/>
        </w:rPr>
        <w:t>¡Después de toda es</w:t>
      </w:r>
      <w:r>
        <w:rPr>
          <w:lang w:val="es-PE"/>
        </w:rPr>
        <w:t>t</w:t>
      </w:r>
      <w:r w:rsidRPr="002B4AEE">
        <w:rPr>
          <w:lang w:val="es-PE"/>
        </w:rPr>
        <w:t>a fruta, lo juro!"</w:t>
      </w:r>
    </w:p>
    <w:p w14:paraId="03E3D170" w14:textId="77777777" w:rsidR="00F24247" w:rsidRPr="002B4AEE" w:rsidRDefault="00F24247" w:rsidP="00F24247">
      <w:pPr>
        <w:pStyle w:val="Verso2Espaol"/>
        <w:ind w:left="1416"/>
        <w:rPr>
          <w:lang w:val="es-PE"/>
        </w:rPr>
      </w:pPr>
    </w:p>
    <w:p w14:paraId="55E663C4" w14:textId="77777777" w:rsidR="00F24247" w:rsidRPr="002B4AEE" w:rsidRDefault="00F24247" w:rsidP="00F24247">
      <w:pPr>
        <w:pStyle w:val="NormalHistoria"/>
        <w:rPr>
          <w:lang w:val="es-PE"/>
        </w:rPr>
      </w:pPr>
      <w:r w:rsidRPr="002B4AEE">
        <w:rPr>
          <w:lang w:val="es-PE"/>
        </w:rPr>
        <w:t>El gran mono escuchó y repitió el tercer</w:t>
      </w:r>
      <w:r>
        <w:rPr>
          <w:lang w:val="es-PE"/>
        </w:rPr>
        <w:t xml:space="preserve"> verso</w:t>
      </w:r>
      <w:r w:rsidRPr="002B4AEE">
        <w:rPr>
          <w:lang w:val="es-PE"/>
        </w:rPr>
        <w:t>:</w:t>
      </w:r>
    </w:p>
    <w:p w14:paraId="028E4B3F" w14:textId="77777777" w:rsidR="00F24247" w:rsidRPr="002B4AEE" w:rsidRDefault="00F24247" w:rsidP="00F24247">
      <w:pPr>
        <w:pStyle w:val="Verso2Espaol"/>
        <w:ind w:left="1416"/>
        <w:rPr>
          <w:lang w:val="es-PE"/>
        </w:rPr>
      </w:pPr>
      <w:r w:rsidRPr="002B4AEE">
        <w:rPr>
          <w:lang w:val="es-PE"/>
        </w:rPr>
        <w:t>"Cuando el griego se encuentr</w:t>
      </w:r>
      <w:r>
        <w:rPr>
          <w:lang w:val="es-PE"/>
        </w:rPr>
        <w:t>e</w:t>
      </w:r>
      <w:r w:rsidRPr="002B4AEE">
        <w:rPr>
          <w:lang w:val="es-PE"/>
        </w:rPr>
        <w:t xml:space="preserve"> con el griego, entonces </w:t>
      </w:r>
      <w:r>
        <w:rPr>
          <w:lang w:val="es-PE"/>
        </w:rPr>
        <w:t>vendrá</w:t>
      </w:r>
      <w:r w:rsidRPr="002B4AEE">
        <w:rPr>
          <w:lang w:val="es-PE"/>
        </w:rPr>
        <w:t xml:space="preserve"> el tira y afloja;</w:t>
      </w:r>
    </w:p>
    <w:p w14:paraId="27E958B9" w14:textId="77777777" w:rsidR="00F24247" w:rsidRPr="002B4AEE" w:rsidRDefault="00F24247" w:rsidP="00F24247">
      <w:pPr>
        <w:pStyle w:val="Verso2Espaol"/>
        <w:ind w:left="1416"/>
        <w:rPr>
          <w:lang w:val="es-PE"/>
        </w:rPr>
      </w:pPr>
      <w:r w:rsidRPr="002B4AEE">
        <w:rPr>
          <w:lang w:val="es-PE"/>
        </w:rPr>
        <w:t xml:space="preserve">Un mono huele los trucos de </w:t>
      </w:r>
      <w:r>
        <w:rPr>
          <w:lang w:val="es-PE"/>
        </w:rPr>
        <w:t>otro</w:t>
      </w:r>
      <w:r w:rsidRPr="002B4AEE">
        <w:rPr>
          <w:lang w:val="es-PE"/>
        </w:rPr>
        <w:t xml:space="preserve"> mono a lo lejos.</w:t>
      </w:r>
    </w:p>
    <w:p w14:paraId="3DFD8AD3" w14:textId="77777777" w:rsidR="00F24247" w:rsidRPr="002B4AEE" w:rsidRDefault="00F24247" w:rsidP="00F24247">
      <w:pPr>
        <w:pStyle w:val="Verso2Espaol"/>
        <w:ind w:left="1416"/>
        <w:rPr>
          <w:lang w:val="es-PE"/>
        </w:rPr>
      </w:pPr>
      <w:r w:rsidRPr="002B4AEE">
        <w:rPr>
          <w:lang w:val="es-PE"/>
        </w:rPr>
        <w:t>Inclus</w:t>
      </w:r>
      <w:r>
        <w:rPr>
          <w:lang w:val="es-PE"/>
        </w:rPr>
        <w:t>ive</w:t>
      </w:r>
      <w:r w:rsidRPr="002B4AEE">
        <w:rPr>
          <w:lang w:val="es-PE"/>
        </w:rPr>
        <w:t xml:space="preserve"> </w:t>
      </w:r>
      <w:r>
        <w:rPr>
          <w:lang w:val="es-PE"/>
        </w:rPr>
        <w:t xml:space="preserve">a </w:t>
      </w:r>
      <w:r w:rsidRPr="002B4AEE">
        <w:rPr>
          <w:lang w:val="es-PE"/>
        </w:rPr>
        <w:t xml:space="preserve">uno joven </w:t>
      </w:r>
      <w:r>
        <w:rPr>
          <w:lang w:val="es-PE"/>
        </w:rPr>
        <w:t xml:space="preserve">que fuera </w:t>
      </w:r>
      <w:r w:rsidRPr="002B4AEE">
        <w:rPr>
          <w:lang w:val="es-PE"/>
        </w:rPr>
        <w:t xml:space="preserve">demasiado </w:t>
      </w:r>
      <w:r>
        <w:rPr>
          <w:lang w:val="es-PE"/>
        </w:rPr>
        <w:t xml:space="preserve">la mitad de </w:t>
      </w:r>
      <w:r w:rsidRPr="002B4AEE">
        <w:rPr>
          <w:lang w:val="es-PE"/>
        </w:rPr>
        <w:t>agudo;</w:t>
      </w:r>
    </w:p>
    <w:p w14:paraId="42C3946C" w14:textId="77777777" w:rsidR="00F24247" w:rsidRDefault="00F24247" w:rsidP="00F24247">
      <w:pPr>
        <w:pStyle w:val="Verso2Espaol"/>
        <w:ind w:left="1416"/>
        <w:rPr>
          <w:lang w:val="es-PE"/>
        </w:rPr>
      </w:pPr>
      <w:r>
        <w:rPr>
          <w:lang w:val="es-PE"/>
        </w:rPr>
        <w:t>No obstante,</w:t>
      </w:r>
      <w:r w:rsidRPr="002B4AEE">
        <w:rPr>
          <w:lang w:val="es-PE"/>
        </w:rPr>
        <w:t xml:space="preserve"> los pájaros viejos con paja nunca </w:t>
      </w:r>
      <w:r>
        <w:rPr>
          <w:lang w:val="es-PE"/>
        </w:rPr>
        <w:t>podrán</w:t>
      </w:r>
      <w:r w:rsidRPr="002B4AEE">
        <w:rPr>
          <w:lang w:val="es-PE"/>
        </w:rPr>
        <w:t xml:space="preserve"> ser atrapados ".</w:t>
      </w:r>
    </w:p>
    <w:p w14:paraId="6421CFEB" w14:textId="77777777" w:rsidR="00F24247" w:rsidRPr="002B4AEE" w:rsidRDefault="00F24247" w:rsidP="00F24247">
      <w:pPr>
        <w:pStyle w:val="Verso2Espaol"/>
        <w:ind w:left="1416"/>
        <w:rPr>
          <w:lang w:val="es-PE"/>
        </w:rPr>
      </w:pPr>
    </w:p>
    <w:p w14:paraId="00325EAA" w14:textId="77777777" w:rsidR="00F24247" w:rsidRPr="002B4AEE" w:rsidRDefault="00F24247" w:rsidP="00F24247">
      <w:pPr>
        <w:pStyle w:val="NormalHistoria"/>
        <w:rPr>
          <w:lang w:val="es-PE"/>
        </w:rPr>
      </w:pPr>
      <w:r w:rsidRPr="002B4AEE">
        <w:rPr>
          <w:lang w:val="es-PE"/>
        </w:rPr>
        <w:t xml:space="preserve">El otro se </w:t>
      </w:r>
      <w:r>
        <w:rPr>
          <w:lang w:val="es-PE"/>
        </w:rPr>
        <w:t>marchó</w:t>
      </w:r>
      <w:r w:rsidRPr="002B4AEE">
        <w:rPr>
          <w:lang w:val="es-PE"/>
        </w:rPr>
        <w:t>.</w:t>
      </w:r>
    </w:p>
    <w:p w14:paraId="27664FA4" w14:textId="77777777" w:rsidR="00F24247" w:rsidRPr="002B4AEE" w:rsidRDefault="00F24247" w:rsidP="00F24247">
      <w:pPr>
        <w:jc w:val="center"/>
        <w:rPr>
          <w:lang w:val="es-PE"/>
        </w:rPr>
      </w:pPr>
      <w:r w:rsidRPr="002B4AEE">
        <w:rPr>
          <w:lang w:val="es-PE"/>
        </w:rPr>
        <w:t>_____________________________</w:t>
      </w:r>
    </w:p>
    <w:p w14:paraId="1B09FCAE" w14:textId="77777777" w:rsidR="00F24247" w:rsidRDefault="00F24247" w:rsidP="00F24247">
      <w:pPr>
        <w:rPr>
          <w:lang w:val="es-PE"/>
        </w:rPr>
      </w:pPr>
      <w:r w:rsidRPr="002B4AEE">
        <w:rPr>
          <w:lang w:val="es-PE"/>
        </w:rPr>
        <w:t xml:space="preserve">Cuando el </w:t>
      </w:r>
      <w:r w:rsidRPr="000779BB">
        <w:rPr>
          <w:i/>
          <w:lang w:val="es-PE"/>
        </w:rPr>
        <w:t>Bhagavā</w:t>
      </w:r>
      <w:r w:rsidRPr="002B4AEE">
        <w:rPr>
          <w:lang w:val="es-PE"/>
        </w:rPr>
        <w:t xml:space="preserve"> terminó este discurso, resumió la historia </w:t>
      </w:r>
      <w:r>
        <w:rPr>
          <w:lang w:val="es-PE"/>
        </w:rPr>
        <w:t>e</w:t>
      </w:r>
      <w:r w:rsidRPr="002B4AEE">
        <w:rPr>
          <w:lang w:val="es-PE"/>
        </w:rPr>
        <w:t xml:space="preserve"> </w:t>
      </w:r>
      <w:r w:rsidRPr="00FC0407">
        <w:rPr>
          <w:lang w:val="es-PE"/>
        </w:rPr>
        <w:t>identificó los Renacimientos</w:t>
      </w:r>
      <w:r w:rsidRPr="002B4AEE">
        <w:rPr>
          <w:lang w:val="es-PE"/>
        </w:rPr>
        <w:t xml:space="preserve">: "En ese momento, el dueño de la choza era el pequeño mono, el intruso era el gran mono negro, </w:t>
      </w:r>
      <w:r>
        <w:rPr>
          <w:lang w:val="es-PE"/>
        </w:rPr>
        <w:t>y yo</w:t>
      </w:r>
      <w:r w:rsidRPr="002B4AEE">
        <w:rPr>
          <w:lang w:val="es-PE"/>
        </w:rPr>
        <w:t xml:space="preserve"> el Espíritu del Árbol ".</w:t>
      </w:r>
      <w:r>
        <w:rPr>
          <w:lang w:val="es-PE"/>
        </w:rPr>
        <w:br w:type="page"/>
      </w:r>
    </w:p>
    <w:p w14:paraId="692F669E" w14:textId="77777777" w:rsidR="00F24247" w:rsidRDefault="00F24247" w:rsidP="00F24247">
      <w:pPr>
        <w:rPr>
          <w:lang w:val="es-PE"/>
        </w:rPr>
      </w:pPr>
    </w:p>
    <w:p w14:paraId="5A809935" w14:textId="77777777" w:rsidR="00F24247" w:rsidRDefault="00F24247" w:rsidP="00F24247">
      <w:pPr>
        <w:rPr>
          <w:lang w:val="es-PE"/>
        </w:rPr>
      </w:pPr>
    </w:p>
    <w:p w14:paraId="12826FFB" w14:textId="77777777" w:rsidR="00F24247" w:rsidRDefault="00F24247" w:rsidP="00F24247">
      <w:pPr>
        <w:rPr>
          <w:lang w:val="es-PE"/>
        </w:rPr>
      </w:pPr>
    </w:p>
    <w:p w14:paraId="310EAEFA" w14:textId="77777777" w:rsidR="00F24247" w:rsidRDefault="00F24247" w:rsidP="00F24247">
      <w:pPr>
        <w:rPr>
          <w:lang w:val="es-PE"/>
        </w:rPr>
      </w:pPr>
    </w:p>
    <w:p w14:paraId="1B5B688A" w14:textId="77777777" w:rsidR="00F24247" w:rsidRDefault="00F24247" w:rsidP="00F24247">
      <w:pPr>
        <w:rPr>
          <w:lang w:val="es-PE"/>
        </w:rPr>
      </w:pPr>
    </w:p>
    <w:p w14:paraId="1CC6470F" w14:textId="77777777" w:rsidR="00F24247" w:rsidRDefault="00F24247" w:rsidP="00F24247">
      <w:pPr>
        <w:rPr>
          <w:lang w:val="es-PE"/>
        </w:rPr>
      </w:pPr>
    </w:p>
    <w:p w14:paraId="7DA0C484" w14:textId="77777777" w:rsidR="00F24247" w:rsidRDefault="00F24247" w:rsidP="00F24247">
      <w:pPr>
        <w:rPr>
          <w:lang w:val="es-PE"/>
        </w:rPr>
      </w:pPr>
    </w:p>
    <w:p w14:paraId="1B9FF364" w14:textId="77777777" w:rsidR="00F24247" w:rsidRDefault="00F24247" w:rsidP="00F24247">
      <w:pPr>
        <w:rPr>
          <w:lang w:val="es-PE"/>
        </w:rPr>
      </w:pPr>
    </w:p>
    <w:p w14:paraId="62490B7B" w14:textId="77777777" w:rsidR="00F24247" w:rsidRDefault="00F24247" w:rsidP="00F24247">
      <w:pPr>
        <w:rPr>
          <w:lang w:val="es-PE"/>
        </w:rPr>
      </w:pPr>
    </w:p>
    <w:p w14:paraId="274A6AD1" w14:textId="77777777" w:rsidR="00F24247" w:rsidRPr="007F4EFE" w:rsidRDefault="00F24247" w:rsidP="00F24247">
      <w:pPr>
        <w:pStyle w:val="Ttulo2"/>
        <w:rPr>
          <w:vertAlign w:val="superscript"/>
          <w:lang w:val="es-PE"/>
        </w:rPr>
      </w:pPr>
      <w:bookmarkStart w:id="204" w:name="_Toc115800631"/>
      <w:bookmarkStart w:id="205" w:name="_Toc129567654"/>
      <w:r w:rsidRPr="007F4EFE">
        <w:rPr>
          <w:lang w:val="es-PE"/>
        </w:rPr>
        <w:t>N</w:t>
      </w:r>
      <w:r>
        <w:rPr>
          <w:lang w:val="es-PE"/>
        </w:rPr>
        <w:t>0.</w:t>
      </w:r>
      <w:r w:rsidRPr="007F4EFE">
        <w:rPr>
          <w:lang w:val="es-PE"/>
        </w:rPr>
        <w:t xml:space="preserve"> 299.</w:t>
      </w:r>
      <w:r>
        <w:rPr>
          <w:lang w:val="es-PE"/>
        </w:rPr>
        <w:br/>
      </w:r>
      <w:r>
        <w:rPr>
          <w:lang w:val="es-PE"/>
        </w:rPr>
        <w:br/>
      </w:r>
      <w:r w:rsidRPr="007F4EFE">
        <w:rPr>
          <w:lang w:val="es-PE"/>
        </w:rPr>
        <w:t>Komāya-Putta-Jātaka.</w:t>
      </w:r>
      <w:r>
        <w:rPr>
          <w:vertAlign w:val="superscript"/>
          <w:lang w:val="es-PE"/>
        </w:rPr>
        <w:t>1</w:t>
      </w:r>
      <w:bookmarkEnd w:id="204"/>
      <w:bookmarkEnd w:id="205"/>
    </w:p>
    <w:p w14:paraId="6CF09470" w14:textId="77777777" w:rsidR="00F24247" w:rsidRDefault="00F24247" w:rsidP="00F24247">
      <w:pPr>
        <w:rPr>
          <w:lang w:val="es-PE"/>
        </w:rPr>
      </w:pPr>
    </w:p>
    <w:p w14:paraId="647B7596" w14:textId="77777777" w:rsidR="00F24247" w:rsidRPr="007F4EFE" w:rsidRDefault="00F24247" w:rsidP="00F24247">
      <w:pPr>
        <w:rPr>
          <w:lang w:val="es-PE"/>
        </w:rPr>
      </w:pPr>
      <w:r w:rsidRPr="007F4EFE">
        <w:rPr>
          <w:lang w:val="es-PE"/>
        </w:rPr>
        <w:t>[447] "</w:t>
      </w:r>
      <w:r w:rsidRPr="000C2930">
        <w:rPr>
          <w:i/>
          <w:iCs/>
          <w:lang w:val="es-PE"/>
        </w:rPr>
        <w:t xml:space="preserve">Antes estaba acostumbrado </w:t>
      </w:r>
      <w:r>
        <w:rPr>
          <w:i/>
          <w:iCs/>
          <w:lang w:val="es-PE"/>
        </w:rPr>
        <w:t>…</w:t>
      </w:r>
      <w:r w:rsidRPr="007F4EFE">
        <w:rPr>
          <w:lang w:val="es-PE"/>
        </w:rPr>
        <w:t>", etc.</w:t>
      </w:r>
      <w:r>
        <w:rPr>
          <w:lang w:val="es-PE"/>
        </w:rPr>
        <w:t xml:space="preserve"> – </w:t>
      </w:r>
      <w:r w:rsidRPr="007F4EFE">
        <w:rPr>
          <w:lang w:val="es-PE"/>
        </w:rPr>
        <w:t xml:space="preserve">Esta historia la contó el </w:t>
      </w:r>
      <w:r w:rsidRPr="000779BB">
        <w:rPr>
          <w:i/>
          <w:lang w:val="es-PE"/>
        </w:rPr>
        <w:t>Bhagavā</w:t>
      </w:r>
      <w:r w:rsidRPr="007F4EFE">
        <w:rPr>
          <w:lang w:val="es-PE"/>
        </w:rPr>
        <w:t xml:space="preserve"> en Pubbārāma, acerca de algunos Hermanos que eran groseros y toscos en sus modales. Estos Hermanos, que vivían en </w:t>
      </w:r>
      <w:r>
        <w:rPr>
          <w:lang w:val="es-PE"/>
        </w:rPr>
        <w:t>un</w:t>
      </w:r>
      <w:r w:rsidRPr="007F4EFE">
        <w:rPr>
          <w:lang w:val="es-PE"/>
        </w:rPr>
        <w:t xml:space="preserve"> piso de abajo de donde estaba el </w:t>
      </w:r>
      <w:r w:rsidRPr="000779BB">
        <w:rPr>
          <w:i/>
          <w:lang w:val="es-PE"/>
        </w:rPr>
        <w:t>Bhagavā</w:t>
      </w:r>
      <w:r w:rsidRPr="007F4EFE">
        <w:rPr>
          <w:lang w:val="es-PE"/>
        </w:rPr>
        <w:t xml:space="preserve">, hablaban de lo que habían visto y oído, y eran pendencieros </w:t>
      </w:r>
      <w:r>
        <w:rPr>
          <w:lang w:val="es-PE"/>
        </w:rPr>
        <w:t>e</w:t>
      </w:r>
      <w:r w:rsidRPr="007F4EFE">
        <w:rPr>
          <w:lang w:val="es-PE"/>
        </w:rPr>
        <w:t xml:space="preserve"> inmoderados. El </w:t>
      </w:r>
      <w:r w:rsidRPr="000779BB">
        <w:rPr>
          <w:i/>
          <w:lang w:val="es-PE"/>
        </w:rPr>
        <w:t>Bhagavā</w:t>
      </w:r>
      <w:r w:rsidRPr="007F4EFE">
        <w:rPr>
          <w:lang w:val="es-PE"/>
        </w:rPr>
        <w:t xml:space="preserve"> llamó a Mahāmoggallāna y le pidió que los asustara. El </w:t>
      </w:r>
      <w:r>
        <w:rPr>
          <w:lang w:val="es-PE"/>
        </w:rPr>
        <w:t>Venerable</w:t>
      </w:r>
      <w:r w:rsidRPr="007F4EFE">
        <w:rPr>
          <w:lang w:val="es-PE"/>
        </w:rPr>
        <w:t xml:space="preserve"> se elevó en el aire y apenas tocó los cimientos de la casa con el dedo gordo del pie. ¡</w:t>
      </w:r>
      <w:r>
        <w:rPr>
          <w:lang w:val="es-PE"/>
        </w:rPr>
        <w:t>éste t</w:t>
      </w:r>
      <w:r w:rsidRPr="007F4EFE">
        <w:rPr>
          <w:lang w:val="es-PE"/>
        </w:rPr>
        <w:t xml:space="preserve">embló hasta el borde más lejano del océano! Los Hermanos </w:t>
      </w:r>
      <w:r>
        <w:rPr>
          <w:lang w:val="es-PE"/>
        </w:rPr>
        <w:t xml:space="preserve">estuvieron </w:t>
      </w:r>
      <w:r w:rsidRPr="007F4EFE">
        <w:rPr>
          <w:lang w:val="es-PE"/>
        </w:rPr>
        <w:t xml:space="preserve">muertos de miedo, </w:t>
      </w:r>
      <w:r>
        <w:rPr>
          <w:lang w:val="es-PE"/>
        </w:rPr>
        <w:t xml:space="preserve">salieron </w:t>
      </w:r>
      <w:r w:rsidRPr="007F4EFE">
        <w:rPr>
          <w:lang w:val="es-PE"/>
        </w:rPr>
        <w:t xml:space="preserve">y se quedaron afuera. Su rudo comportamiento se hizo conocido entre los Hermanos. Un día se pusieron a hablar de ello en el Salón de la Verdad. "Amigo, hay algunos Hermanos que se han retirado a esta casa de salvación, que </w:t>
      </w:r>
      <w:r>
        <w:rPr>
          <w:lang w:val="es-PE"/>
        </w:rPr>
        <w:t>eran</w:t>
      </w:r>
      <w:r w:rsidRPr="007F4EFE">
        <w:rPr>
          <w:lang w:val="es-PE"/>
        </w:rPr>
        <w:t xml:space="preserve"> toscos y groseros; </w:t>
      </w:r>
      <w:r>
        <w:rPr>
          <w:lang w:val="es-PE"/>
        </w:rPr>
        <w:t xml:space="preserve">que </w:t>
      </w:r>
      <w:r w:rsidRPr="007F4EFE">
        <w:rPr>
          <w:lang w:val="es-PE"/>
        </w:rPr>
        <w:t>no ve</w:t>
      </w:r>
      <w:r>
        <w:rPr>
          <w:lang w:val="es-PE"/>
        </w:rPr>
        <w:t>ían</w:t>
      </w:r>
      <w:r w:rsidRPr="007F4EFE">
        <w:rPr>
          <w:lang w:val="es-PE"/>
        </w:rPr>
        <w:t xml:space="preserve"> la transitoriedad, el dolor y la irrealidad del mundo, ni cumpl</w:t>
      </w:r>
      <w:r>
        <w:rPr>
          <w:lang w:val="es-PE"/>
        </w:rPr>
        <w:t>ía</w:t>
      </w:r>
      <w:r w:rsidRPr="007F4EFE">
        <w:rPr>
          <w:lang w:val="es-PE"/>
        </w:rPr>
        <w:t xml:space="preserve">n con su deber". El </w:t>
      </w:r>
      <w:r w:rsidRPr="000779BB">
        <w:rPr>
          <w:i/>
          <w:lang w:val="es-PE"/>
        </w:rPr>
        <w:t>Bhagavā</w:t>
      </w:r>
      <w:r w:rsidRPr="007F4EFE">
        <w:rPr>
          <w:lang w:val="es-PE"/>
        </w:rPr>
        <w:t xml:space="preserve"> entró y preguntó de qué estaban hablando mientras estaban sentados allí. Ellos le </w:t>
      </w:r>
      <w:r>
        <w:rPr>
          <w:lang w:val="es-PE"/>
        </w:rPr>
        <w:t>respondieron</w:t>
      </w:r>
      <w:r w:rsidRPr="007F4EFE">
        <w:rPr>
          <w:lang w:val="es-PE"/>
        </w:rPr>
        <w:t>. "</w:t>
      </w:r>
      <w:r>
        <w:rPr>
          <w:lang w:val="es-PE"/>
        </w:rPr>
        <w:t>É</w:t>
      </w:r>
      <w:r w:rsidRPr="007F4EFE">
        <w:rPr>
          <w:lang w:val="es-PE"/>
        </w:rPr>
        <w:t xml:space="preserve">sta no es la primera vez, hermanos", dijo él, "que </w:t>
      </w:r>
      <w:r>
        <w:rPr>
          <w:lang w:val="es-PE"/>
        </w:rPr>
        <w:t xml:space="preserve">estos hombres </w:t>
      </w:r>
      <w:r w:rsidRPr="007F4EFE">
        <w:rPr>
          <w:lang w:val="es-PE"/>
        </w:rPr>
        <w:t xml:space="preserve">han sido rudos y groseros. </w:t>
      </w:r>
      <w:r>
        <w:rPr>
          <w:lang w:val="es-PE"/>
        </w:rPr>
        <w:t>Fueron así</w:t>
      </w:r>
      <w:r w:rsidRPr="007F4EFE">
        <w:rPr>
          <w:lang w:val="es-PE"/>
        </w:rPr>
        <w:t xml:space="preserve"> mismos </w:t>
      </w:r>
      <w:r>
        <w:rPr>
          <w:lang w:val="es-PE"/>
        </w:rPr>
        <w:t>en el pasado</w:t>
      </w:r>
      <w:r w:rsidRPr="007F4EFE">
        <w:rPr>
          <w:lang w:val="es-PE"/>
        </w:rPr>
        <w:t xml:space="preserve">". Y </w:t>
      </w:r>
      <w:r>
        <w:rPr>
          <w:lang w:val="es-PE"/>
        </w:rPr>
        <w:t xml:space="preserve">así </w:t>
      </w:r>
      <w:r w:rsidRPr="007F4EFE">
        <w:rPr>
          <w:lang w:val="es-PE"/>
        </w:rPr>
        <w:t xml:space="preserve">contó </w:t>
      </w:r>
      <w:r>
        <w:rPr>
          <w:lang w:val="es-PE"/>
        </w:rPr>
        <w:t xml:space="preserve">la historia de un lejano </w:t>
      </w:r>
      <w:r w:rsidRPr="007F4EFE">
        <w:rPr>
          <w:lang w:val="es-PE"/>
        </w:rPr>
        <w:t>mundo.</w:t>
      </w:r>
    </w:p>
    <w:p w14:paraId="6F5AE0B8" w14:textId="77777777" w:rsidR="00F24247" w:rsidRPr="007F4EFE" w:rsidRDefault="00F24247" w:rsidP="00F24247">
      <w:pPr>
        <w:jc w:val="center"/>
        <w:rPr>
          <w:lang w:val="es-PE"/>
        </w:rPr>
      </w:pPr>
      <w:r w:rsidRPr="007F4EFE">
        <w:rPr>
          <w:lang w:val="es-PE"/>
        </w:rPr>
        <w:t>_____________________________</w:t>
      </w:r>
    </w:p>
    <w:p w14:paraId="0C6BDBE6" w14:textId="77777777" w:rsidR="00F24247" w:rsidRPr="007F4EFE" w:rsidRDefault="00F24247" w:rsidP="00F24247">
      <w:pPr>
        <w:pStyle w:val="NormalHistoria"/>
        <w:rPr>
          <w:lang w:val="es-PE"/>
        </w:rPr>
      </w:pPr>
      <w:r w:rsidRPr="007F4EFE">
        <w:rPr>
          <w:lang w:val="es-PE"/>
        </w:rPr>
        <w:t xml:space="preserve">Una vez, cuando Brahmadatta reinaba en </w:t>
      </w:r>
      <w:r>
        <w:rPr>
          <w:lang w:val="es-PE"/>
        </w:rPr>
        <w:t>Benares</w:t>
      </w:r>
      <w:r w:rsidRPr="007F4EFE">
        <w:rPr>
          <w:lang w:val="es-PE"/>
        </w:rPr>
        <w:t xml:space="preserve">, el </w:t>
      </w:r>
      <w:r w:rsidRPr="000779BB">
        <w:rPr>
          <w:i/>
          <w:lang w:val="es-PE"/>
        </w:rPr>
        <w:t>Bodhisatta</w:t>
      </w:r>
      <w:r w:rsidRPr="007F4EFE">
        <w:rPr>
          <w:lang w:val="es-PE"/>
        </w:rPr>
        <w:t xml:space="preserve"> </w:t>
      </w:r>
      <w:r>
        <w:rPr>
          <w:lang w:val="es-PE"/>
        </w:rPr>
        <w:t>re</w:t>
      </w:r>
      <w:r w:rsidRPr="007F4EFE">
        <w:rPr>
          <w:lang w:val="es-PE"/>
        </w:rPr>
        <w:t xml:space="preserve">nació como </w:t>
      </w:r>
      <w:r>
        <w:rPr>
          <w:lang w:val="es-PE"/>
        </w:rPr>
        <w:t xml:space="preserve">el </w:t>
      </w:r>
      <w:r w:rsidRPr="007F4EFE">
        <w:rPr>
          <w:lang w:val="es-PE"/>
        </w:rPr>
        <w:t xml:space="preserve">hijo de un </w:t>
      </w:r>
      <w:r w:rsidRPr="00F40344">
        <w:rPr>
          <w:i/>
          <w:iCs/>
          <w:lang w:val="es-PE"/>
        </w:rPr>
        <w:t>brahmán</w:t>
      </w:r>
      <w:r w:rsidRPr="007F4EFE">
        <w:rPr>
          <w:lang w:val="es-PE"/>
        </w:rPr>
        <w:t xml:space="preserve"> en un pueblo. Lo llama</w:t>
      </w:r>
      <w:r>
        <w:rPr>
          <w:lang w:val="es-PE"/>
        </w:rPr>
        <w:t>ba</w:t>
      </w:r>
      <w:r w:rsidRPr="007F4EFE">
        <w:rPr>
          <w:lang w:val="es-PE"/>
        </w:rPr>
        <w:t>n Komāyaputta. Poco a poco salió y abrazó la vida religiosa en la región de</w:t>
      </w:r>
      <w:r>
        <w:rPr>
          <w:lang w:val="es-PE"/>
        </w:rPr>
        <w:t xml:space="preserve"> </w:t>
      </w:r>
      <w:r w:rsidRPr="007F4EFE">
        <w:rPr>
          <w:lang w:val="es-PE"/>
        </w:rPr>
        <w:t>l</w:t>
      </w:r>
      <w:r>
        <w:rPr>
          <w:lang w:val="es-PE"/>
        </w:rPr>
        <w:t>os</w:t>
      </w:r>
      <w:r w:rsidRPr="007F4EFE">
        <w:rPr>
          <w:lang w:val="es-PE"/>
        </w:rPr>
        <w:t xml:space="preserve"> Himalaya</w:t>
      </w:r>
      <w:r>
        <w:rPr>
          <w:lang w:val="es-PE"/>
        </w:rPr>
        <w:t>s</w:t>
      </w:r>
      <w:r w:rsidRPr="007F4EFE">
        <w:rPr>
          <w:lang w:val="es-PE"/>
        </w:rPr>
        <w:t xml:space="preserve">. Había unos ascetas frívolos que habían hecho una ermita en aquella región, y allí vivían. </w:t>
      </w:r>
      <w:r>
        <w:rPr>
          <w:lang w:val="es-PE"/>
        </w:rPr>
        <w:t xml:space="preserve">No obstante, </w:t>
      </w:r>
      <w:r w:rsidRPr="007F4EFE">
        <w:rPr>
          <w:lang w:val="es-PE"/>
        </w:rPr>
        <w:t xml:space="preserve">no </w:t>
      </w:r>
      <w:r>
        <w:rPr>
          <w:lang w:val="es-PE"/>
        </w:rPr>
        <w:t>adoptaban</w:t>
      </w:r>
      <w:r w:rsidRPr="007F4EFE">
        <w:rPr>
          <w:lang w:val="es-PE"/>
        </w:rPr>
        <w:t xml:space="preserve"> los medios para inducir</w:t>
      </w:r>
      <w:r>
        <w:rPr>
          <w:lang w:val="es-PE"/>
        </w:rPr>
        <w:t>se</w:t>
      </w:r>
      <w:r w:rsidRPr="007F4EFE">
        <w:rPr>
          <w:lang w:val="es-PE"/>
        </w:rPr>
        <w:t xml:space="preserve"> </w:t>
      </w:r>
      <w:r>
        <w:rPr>
          <w:lang w:val="es-PE"/>
        </w:rPr>
        <w:t xml:space="preserve">hacia </w:t>
      </w:r>
      <w:r w:rsidRPr="007F4EFE">
        <w:rPr>
          <w:lang w:val="es-PE"/>
        </w:rPr>
        <w:t xml:space="preserve">el éxtasis religioso. Ellos </w:t>
      </w:r>
      <w:r>
        <w:rPr>
          <w:lang w:val="es-PE"/>
        </w:rPr>
        <w:t>traían</w:t>
      </w:r>
      <w:r w:rsidRPr="007F4EFE">
        <w:rPr>
          <w:lang w:val="es-PE"/>
        </w:rPr>
        <w:t xml:space="preserve"> frutas de los bosques para comer; luego pasa</w:t>
      </w:r>
      <w:r>
        <w:rPr>
          <w:lang w:val="es-PE"/>
        </w:rPr>
        <w:t>ba</w:t>
      </w:r>
      <w:r w:rsidRPr="007F4EFE">
        <w:rPr>
          <w:lang w:val="es-PE"/>
        </w:rPr>
        <w:t>n el tiempo riendo y bromeando juntos. Tenían un mono, maleducado como ellos, que les divertía infinitamente con sus muecas y payasadas.</w:t>
      </w:r>
    </w:p>
    <w:p w14:paraId="20DFAD25" w14:textId="77777777" w:rsidR="00F24247" w:rsidRPr="007F4EFE" w:rsidRDefault="00F24247" w:rsidP="00F24247">
      <w:pPr>
        <w:pStyle w:val="NormalHistoria"/>
        <w:rPr>
          <w:lang w:val="es-PE"/>
        </w:rPr>
      </w:pPr>
      <w:r w:rsidRPr="007F4EFE">
        <w:rPr>
          <w:lang w:val="es-PE"/>
        </w:rPr>
        <w:t xml:space="preserve">Vivieron mucho tiempo en ese lugar, hasta que tuvieron que ir de nuevo entre los hombres para conseguir sal y condimentos. Después de que se </w:t>
      </w:r>
      <w:r>
        <w:rPr>
          <w:lang w:val="es-PE"/>
        </w:rPr>
        <w:t>marcharan</w:t>
      </w:r>
      <w:r w:rsidRPr="007F4EFE">
        <w:rPr>
          <w:lang w:val="es-PE"/>
        </w:rPr>
        <w:t xml:space="preserve">, el </w:t>
      </w:r>
      <w:r w:rsidRPr="000779BB">
        <w:rPr>
          <w:i/>
          <w:lang w:val="es-PE"/>
        </w:rPr>
        <w:t>Bodhisatta</w:t>
      </w:r>
      <w:r w:rsidRPr="007F4EFE">
        <w:rPr>
          <w:lang w:val="es-PE"/>
        </w:rPr>
        <w:t xml:space="preserve"> vivió en </w:t>
      </w:r>
      <w:r>
        <w:rPr>
          <w:lang w:val="es-PE"/>
        </w:rPr>
        <w:t>ese</w:t>
      </w:r>
      <w:r w:rsidRPr="007F4EFE">
        <w:rPr>
          <w:lang w:val="es-PE"/>
        </w:rPr>
        <w:t xml:space="preserve"> </w:t>
      </w:r>
      <w:r>
        <w:rPr>
          <w:lang w:val="es-PE"/>
        </w:rPr>
        <w:t>lugar</w:t>
      </w:r>
      <w:r w:rsidRPr="007F4EFE">
        <w:rPr>
          <w:lang w:val="es-PE"/>
        </w:rPr>
        <w:t xml:space="preserve">. El mono le gastó sus bromas como lo había hecho con los demás. El </w:t>
      </w:r>
      <w:r w:rsidRPr="000779BB">
        <w:rPr>
          <w:i/>
          <w:lang w:val="es-PE"/>
        </w:rPr>
        <w:t>Bodhisatta</w:t>
      </w:r>
      <w:r w:rsidRPr="007F4EFE">
        <w:rPr>
          <w:lang w:val="es-PE"/>
        </w:rPr>
        <w:t xml:space="preserve"> chasqueó los dedos y le dio un </w:t>
      </w:r>
      <w:r>
        <w:rPr>
          <w:lang w:val="es-PE"/>
        </w:rPr>
        <w:t>consejo</w:t>
      </w:r>
      <w:r w:rsidRPr="007F4EFE">
        <w:rPr>
          <w:lang w:val="es-PE"/>
        </w:rPr>
        <w:t>, diciendo: "Aquel que viv</w:t>
      </w:r>
      <w:r>
        <w:rPr>
          <w:lang w:val="es-PE"/>
        </w:rPr>
        <w:t>a</w:t>
      </w:r>
      <w:r w:rsidRPr="007F4EFE">
        <w:rPr>
          <w:lang w:val="es-PE"/>
        </w:rPr>
        <w:t xml:space="preserve"> con ascetas bien entrenados [448]</w:t>
      </w:r>
    </w:p>
    <w:p w14:paraId="40022CD3" w14:textId="77777777" w:rsidR="00F24247" w:rsidRDefault="00F24247" w:rsidP="00F24247">
      <w:pPr>
        <w:pStyle w:val="PieDePgina0"/>
        <w:rPr>
          <w:u w:val="single"/>
          <w:lang w:val="es-PE"/>
        </w:rPr>
      </w:pPr>
      <w:r>
        <w:rPr>
          <w:u w:val="single"/>
          <w:lang w:val="es-PE"/>
        </w:rPr>
        <w:t xml:space="preserve">                                                                                                      .</w:t>
      </w:r>
    </w:p>
    <w:p w14:paraId="2E7E5FF6" w14:textId="77777777" w:rsidR="00F24247" w:rsidRPr="002B4AEE" w:rsidRDefault="00F24247" w:rsidP="00F24247">
      <w:pPr>
        <w:pStyle w:val="PieDePgina0"/>
        <w:rPr>
          <w:lang w:val="es-PE"/>
        </w:rPr>
      </w:pPr>
      <w:r w:rsidRPr="007F4EFE">
        <w:rPr>
          <w:lang w:val="es-PE"/>
        </w:rPr>
        <w:t xml:space="preserve">305: 1 </w:t>
      </w:r>
      <w:r w:rsidRPr="00F57960">
        <w:rPr>
          <w:i/>
          <w:iCs/>
          <w:lang w:val="es-PE"/>
        </w:rPr>
        <w:t>Folklore Journal</w:t>
      </w:r>
      <w:r w:rsidRPr="007F4EFE">
        <w:rPr>
          <w:lang w:val="es-PE"/>
        </w:rPr>
        <w:t>, 3. 254.</w:t>
      </w:r>
    </w:p>
    <w:p w14:paraId="41343AE1" w14:textId="77777777" w:rsidR="00F24247" w:rsidRDefault="00F24247" w:rsidP="00F24247">
      <w:pPr>
        <w:spacing w:after="160" w:line="259" w:lineRule="auto"/>
        <w:ind w:firstLine="0"/>
        <w:rPr>
          <w:lang w:val="es-PE"/>
        </w:rPr>
      </w:pPr>
      <w:r>
        <w:rPr>
          <w:lang w:val="es-PE"/>
        </w:rPr>
        <w:br w:type="page"/>
      </w:r>
    </w:p>
    <w:p w14:paraId="0BC3B3C4" w14:textId="77777777" w:rsidR="00F24247" w:rsidRPr="007F4EFE" w:rsidRDefault="00F24247" w:rsidP="00F24247">
      <w:pPr>
        <w:rPr>
          <w:lang w:val="es-PE"/>
        </w:rPr>
      </w:pPr>
    </w:p>
    <w:p w14:paraId="6DD41A80" w14:textId="77777777" w:rsidR="00F24247" w:rsidRPr="007F4EFE" w:rsidRDefault="00F24247" w:rsidP="00F24247">
      <w:pPr>
        <w:pStyle w:val="NormalHistoriaSinSangra"/>
        <w:rPr>
          <w:lang w:val="es-PE"/>
        </w:rPr>
      </w:pPr>
      <w:r w:rsidRPr="007F4EFE">
        <w:rPr>
          <w:lang w:val="es-PE"/>
        </w:rPr>
        <w:t xml:space="preserve">debe comportarse correctamente, debe </w:t>
      </w:r>
      <w:r>
        <w:rPr>
          <w:lang w:val="es-PE"/>
        </w:rPr>
        <w:t>ser</w:t>
      </w:r>
      <w:r w:rsidRPr="007F4EFE">
        <w:rPr>
          <w:lang w:val="es-PE"/>
        </w:rPr>
        <w:t xml:space="preserve"> bien </w:t>
      </w:r>
      <w:r>
        <w:rPr>
          <w:lang w:val="es-PE"/>
        </w:rPr>
        <w:t>mesurado</w:t>
      </w:r>
      <w:r w:rsidRPr="007F4EFE">
        <w:rPr>
          <w:lang w:val="es-PE"/>
        </w:rPr>
        <w:t xml:space="preserve"> en sus acciones y dedicado a la meditación"</w:t>
      </w:r>
      <w:r>
        <w:rPr>
          <w:lang w:val="es-PE"/>
        </w:rPr>
        <w:t>.</w:t>
      </w:r>
      <w:r w:rsidRPr="007F4EFE">
        <w:rPr>
          <w:lang w:val="es-PE"/>
        </w:rPr>
        <w:t xml:space="preserve"> Después de e</w:t>
      </w:r>
      <w:r>
        <w:rPr>
          <w:lang w:val="es-PE"/>
        </w:rPr>
        <w:t>ll</w:t>
      </w:r>
      <w:r w:rsidRPr="007F4EFE">
        <w:rPr>
          <w:lang w:val="es-PE"/>
        </w:rPr>
        <w:t>o, el mono siempre fue virtuoso y de buen comportamiento.</w:t>
      </w:r>
    </w:p>
    <w:p w14:paraId="7D099875" w14:textId="77777777" w:rsidR="00F24247" w:rsidRPr="007F4EFE" w:rsidRDefault="00F24247" w:rsidP="00F24247">
      <w:pPr>
        <w:pStyle w:val="NormalHistoria"/>
        <w:rPr>
          <w:lang w:val="es-PE"/>
        </w:rPr>
      </w:pPr>
      <w:r>
        <w:rPr>
          <w:lang w:val="es-PE"/>
        </w:rPr>
        <w:t>Posteriormente</w:t>
      </w:r>
      <w:r w:rsidRPr="007F4EFE">
        <w:rPr>
          <w:lang w:val="es-PE"/>
        </w:rPr>
        <w:t xml:space="preserve">, el </w:t>
      </w:r>
      <w:r w:rsidRPr="000779BB">
        <w:rPr>
          <w:i/>
          <w:lang w:val="es-PE"/>
        </w:rPr>
        <w:t>Bodhisatta</w:t>
      </w:r>
      <w:r w:rsidRPr="007F4EFE">
        <w:rPr>
          <w:lang w:val="es-PE"/>
        </w:rPr>
        <w:t xml:space="preserve"> se </w:t>
      </w:r>
      <w:r>
        <w:rPr>
          <w:lang w:val="es-PE"/>
        </w:rPr>
        <w:t>marchó</w:t>
      </w:r>
      <w:r w:rsidRPr="007F4EFE">
        <w:rPr>
          <w:lang w:val="es-PE"/>
        </w:rPr>
        <w:t>. Los otros ascetas regresaron con sal y condimentos. Pero el mono ya no les gastó sus bromas. "¿Qué es esto, mi amigo?" ellos preguntaron. "¿Por qué no hace bromas, como solía hacer</w:t>
      </w:r>
      <w:r>
        <w:rPr>
          <w:lang w:val="es-PE"/>
        </w:rPr>
        <w:t>lo</w:t>
      </w:r>
      <w:r w:rsidRPr="007F4EFE">
        <w:rPr>
          <w:lang w:val="es-PE"/>
        </w:rPr>
        <w:t>?" Uno de ellos rep</w:t>
      </w:r>
      <w:r>
        <w:rPr>
          <w:lang w:val="es-PE"/>
        </w:rPr>
        <w:t>i</w:t>
      </w:r>
      <w:r w:rsidRPr="007F4EFE">
        <w:rPr>
          <w:lang w:val="es-PE"/>
        </w:rPr>
        <w:t>t</w:t>
      </w:r>
      <w:r>
        <w:rPr>
          <w:lang w:val="es-PE"/>
        </w:rPr>
        <w:t>ió el primer verso</w:t>
      </w:r>
      <w:r w:rsidRPr="007F4EFE">
        <w:rPr>
          <w:lang w:val="es-PE"/>
        </w:rPr>
        <w:t>:</w:t>
      </w:r>
    </w:p>
    <w:p w14:paraId="742AB95C" w14:textId="77777777" w:rsidR="00F24247" w:rsidRPr="007F4EFE" w:rsidRDefault="00F24247" w:rsidP="00F24247">
      <w:pPr>
        <w:pStyle w:val="Verso2Espaol"/>
        <w:rPr>
          <w:lang w:val="es-PE"/>
        </w:rPr>
      </w:pPr>
      <w:r w:rsidRPr="007F4EFE">
        <w:rPr>
          <w:lang w:val="es-PE"/>
        </w:rPr>
        <w:t xml:space="preserve">"Antes estaba acostumbrado a </w:t>
      </w:r>
      <w:r>
        <w:rPr>
          <w:lang w:val="es-PE"/>
        </w:rPr>
        <w:t>bromear</w:t>
      </w:r>
    </w:p>
    <w:p w14:paraId="2615FE2D" w14:textId="77777777" w:rsidR="00F24247" w:rsidRPr="007F4EFE" w:rsidRDefault="00F24247" w:rsidP="00F24247">
      <w:pPr>
        <w:pStyle w:val="Verso2Espaol"/>
        <w:rPr>
          <w:lang w:val="es-PE"/>
        </w:rPr>
      </w:pPr>
      <w:r w:rsidRPr="007F4EFE">
        <w:rPr>
          <w:lang w:val="es-PE"/>
        </w:rPr>
        <w:t>En esta choza nos qued</w:t>
      </w:r>
      <w:r>
        <w:rPr>
          <w:lang w:val="es-PE"/>
        </w:rPr>
        <w:t>ába</w:t>
      </w:r>
      <w:r w:rsidRPr="007F4EFE">
        <w:rPr>
          <w:lang w:val="es-PE"/>
        </w:rPr>
        <w:t>mos los ermitaños.</w:t>
      </w:r>
    </w:p>
    <w:p w14:paraId="34C4D2A6" w14:textId="77777777" w:rsidR="00F24247" w:rsidRPr="007F4EFE" w:rsidRDefault="00F24247" w:rsidP="00F24247">
      <w:pPr>
        <w:pStyle w:val="Verso2Espaol"/>
        <w:rPr>
          <w:lang w:val="es-PE"/>
        </w:rPr>
      </w:pPr>
      <w:r w:rsidRPr="007F4EFE">
        <w:rPr>
          <w:lang w:val="es-PE"/>
        </w:rPr>
        <w:t>¡Oh</w:t>
      </w:r>
      <w:r>
        <w:rPr>
          <w:lang w:val="es-PE"/>
        </w:rPr>
        <w:t>,</w:t>
      </w:r>
      <w:r w:rsidRPr="007F4EFE">
        <w:rPr>
          <w:lang w:val="es-PE"/>
        </w:rPr>
        <w:t xml:space="preserve"> mono</w:t>
      </w:r>
      <w:r>
        <w:rPr>
          <w:lang w:val="es-PE"/>
        </w:rPr>
        <w:t>,</w:t>
      </w:r>
      <w:r w:rsidRPr="007F4EFE">
        <w:rPr>
          <w:lang w:val="es-PE"/>
        </w:rPr>
        <w:t xml:space="preserve"> </w:t>
      </w:r>
      <w:r>
        <w:rPr>
          <w:lang w:val="es-PE"/>
        </w:rPr>
        <w:t xml:space="preserve">tal </w:t>
      </w:r>
      <w:r w:rsidRPr="007F4EFE">
        <w:rPr>
          <w:lang w:val="es-PE"/>
        </w:rPr>
        <w:t>como lo hace un mono</w:t>
      </w:r>
      <w:r>
        <w:rPr>
          <w:lang w:val="es-PE"/>
        </w:rPr>
        <w:t>!</w:t>
      </w:r>
      <w:r w:rsidRPr="007F4EFE">
        <w:rPr>
          <w:lang w:val="es-PE"/>
        </w:rPr>
        <w:t>;</w:t>
      </w:r>
    </w:p>
    <w:p w14:paraId="7DD1FD06" w14:textId="77777777" w:rsidR="00F24247" w:rsidRDefault="00F24247" w:rsidP="00F24247">
      <w:pPr>
        <w:pStyle w:val="Verso2Espaol"/>
        <w:rPr>
          <w:lang w:val="es-PE"/>
        </w:rPr>
      </w:pPr>
      <w:r w:rsidRPr="007F4EFE">
        <w:rPr>
          <w:lang w:val="es-PE"/>
        </w:rPr>
        <w:t xml:space="preserve">Cuando </w:t>
      </w:r>
      <w:r>
        <w:rPr>
          <w:lang w:val="es-PE"/>
        </w:rPr>
        <w:t>sea</w:t>
      </w:r>
      <w:r w:rsidRPr="007F4EFE">
        <w:rPr>
          <w:lang w:val="es-PE"/>
        </w:rPr>
        <w:t xml:space="preserve"> bueno, no </w:t>
      </w:r>
      <w:r>
        <w:rPr>
          <w:lang w:val="es-PE"/>
        </w:rPr>
        <w:t>lo</w:t>
      </w:r>
      <w:r w:rsidRPr="007F4EFE">
        <w:rPr>
          <w:lang w:val="es-PE"/>
        </w:rPr>
        <w:t xml:space="preserve"> </w:t>
      </w:r>
      <w:r>
        <w:rPr>
          <w:lang w:val="es-PE"/>
        </w:rPr>
        <w:t>apreciaremos</w:t>
      </w:r>
      <w:r w:rsidRPr="007F4EFE">
        <w:rPr>
          <w:lang w:val="es-PE"/>
        </w:rPr>
        <w:t>".</w:t>
      </w:r>
    </w:p>
    <w:p w14:paraId="7BE4BD65" w14:textId="77777777" w:rsidR="00F24247" w:rsidRPr="007F4EFE" w:rsidRDefault="00F24247" w:rsidP="00F24247">
      <w:pPr>
        <w:pStyle w:val="Verso2Espaol"/>
        <w:rPr>
          <w:lang w:val="es-PE"/>
        </w:rPr>
      </w:pPr>
    </w:p>
    <w:p w14:paraId="1142D364" w14:textId="77777777" w:rsidR="00F24247" w:rsidRPr="007F4EFE" w:rsidRDefault="00F24247" w:rsidP="00F24247">
      <w:pPr>
        <w:pStyle w:val="NormalHistoria"/>
        <w:rPr>
          <w:lang w:val="es-PE"/>
        </w:rPr>
      </w:pPr>
      <w:r w:rsidRPr="007F4EFE">
        <w:rPr>
          <w:lang w:val="es-PE"/>
        </w:rPr>
        <w:t xml:space="preserve">Al oír esto, el Mono repitió </w:t>
      </w:r>
      <w:r>
        <w:rPr>
          <w:lang w:val="es-PE"/>
        </w:rPr>
        <w:t>el segunda verso</w:t>
      </w:r>
      <w:r w:rsidRPr="007F4EFE">
        <w:rPr>
          <w:lang w:val="es-PE"/>
        </w:rPr>
        <w:t>:</w:t>
      </w:r>
    </w:p>
    <w:p w14:paraId="4BB45501" w14:textId="77777777" w:rsidR="00F24247" w:rsidRPr="007F4EFE" w:rsidRDefault="00F24247" w:rsidP="00F24247">
      <w:pPr>
        <w:pStyle w:val="Verso2Espaol"/>
        <w:rPr>
          <w:lang w:val="es-PE"/>
        </w:rPr>
      </w:pPr>
      <w:r w:rsidRPr="007F4EFE">
        <w:rPr>
          <w:lang w:val="es-PE"/>
        </w:rPr>
        <w:t>"Toda sabiduría perfecta por la palabra</w:t>
      </w:r>
    </w:p>
    <w:p w14:paraId="602DF19C" w14:textId="77777777" w:rsidR="00F24247" w:rsidRPr="007F4EFE" w:rsidRDefault="00F24247" w:rsidP="00F24247">
      <w:pPr>
        <w:pStyle w:val="Verso2Espaol"/>
        <w:rPr>
          <w:lang w:val="es-PE"/>
        </w:rPr>
      </w:pPr>
      <w:r w:rsidRPr="007F4EFE">
        <w:rPr>
          <w:lang w:val="es-PE"/>
        </w:rPr>
        <w:t>Del sabio Komāya he oído.</w:t>
      </w:r>
    </w:p>
    <w:p w14:paraId="5D9ADD3D" w14:textId="77777777" w:rsidR="00F24247" w:rsidRPr="007F4EFE" w:rsidRDefault="00F24247" w:rsidP="00F24247">
      <w:pPr>
        <w:pStyle w:val="Verso2Espaol"/>
        <w:rPr>
          <w:lang w:val="es-PE"/>
        </w:rPr>
      </w:pPr>
      <w:r w:rsidRPr="007F4EFE">
        <w:rPr>
          <w:lang w:val="es-PE"/>
        </w:rPr>
        <w:t xml:space="preserve">No me crea ahora </w:t>
      </w:r>
      <w:r>
        <w:rPr>
          <w:lang w:val="es-PE"/>
        </w:rPr>
        <w:t>como alguien retrasado</w:t>
      </w:r>
    </w:p>
    <w:p w14:paraId="192658C3" w14:textId="77777777" w:rsidR="00F24247" w:rsidRDefault="00F24247" w:rsidP="00F24247">
      <w:pPr>
        <w:pStyle w:val="Verso2Espaol"/>
        <w:rPr>
          <w:lang w:val="es-PE"/>
        </w:rPr>
      </w:pPr>
      <w:r w:rsidRPr="007F4EFE">
        <w:rPr>
          <w:lang w:val="es-PE"/>
        </w:rPr>
        <w:t xml:space="preserve">Ahora mi </w:t>
      </w:r>
      <w:r>
        <w:rPr>
          <w:lang w:val="es-PE"/>
        </w:rPr>
        <w:t>aprecio es</w:t>
      </w:r>
      <w:r w:rsidRPr="007F4EFE">
        <w:rPr>
          <w:lang w:val="es-PE"/>
        </w:rPr>
        <w:t xml:space="preserve"> </w:t>
      </w:r>
      <w:r>
        <w:rPr>
          <w:lang w:val="es-PE"/>
        </w:rPr>
        <w:t xml:space="preserve">por la </w:t>
      </w:r>
      <w:r w:rsidRPr="007F4EFE">
        <w:rPr>
          <w:lang w:val="es-PE"/>
        </w:rPr>
        <w:t>medita</w:t>
      </w:r>
      <w:r>
        <w:rPr>
          <w:lang w:val="es-PE"/>
        </w:rPr>
        <w:t>ción</w:t>
      </w:r>
      <w:r w:rsidRPr="007F4EFE">
        <w:rPr>
          <w:lang w:val="es-PE"/>
        </w:rPr>
        <w:t>".</w:t>
      </w:r>
    </w:p>
    <w:p w14:paraId="6F27DE05" w14:textId="77777777" w:rsidR="00F24247" w:rsidRPr="007F4EFE" w:rsidRDefault="00F24247" w:rsidP="00F24247">
      <w:pPr>
        <w:pStyle w:val="Verso2Espaol"/>
        <w:rPr>
          <w:lang w:val="es-PE"/>
        </w:rPr>
      </w:pPr>
    </w:p>
    <w:p w14:paraId="677D53F5" w14:textId="77777777" w:rsidR="00F24247" w:rsidRPr="007F4EFE" w:rsidRDefault="00F24247" w:rsidP="00F24247">
      <w:pPr>
        <w:pStyle w:val="NormalHistoria"/>
        <w:rPr>
          <w:lang w:val="es-PE"/>
        </w:rPr>
      </w:pPr>
      <w:r w:rsidRPr="007F4EFE">
        <w:rPr>
          <w:lang w:val="es-PE"/>
        </w:rPr>
        <w:t>Entonces el anacoreta repitió</w:t>
      </w:r>
      <w:r>
        <w:rPr>
          <w:lang w:val="es-PE"/>
        </w:rPr>
        <w:t xml:space="preserve"> el tercer verso</w:t>
      </w:r>
      <w:r w:rsidRPr="007F4EFE">
        <w:rPr>
          <w:lang w:val="es-PE"/>
        </w:rPr>
        <w:t>:</w:t>
      </w:r>
    </w:p>
    <w:p w14:paraId="4E0ADECE" w14:textId="77777777" w:rsidR="00F24247" w:rsidRPr="007F4EFE" w:rsidRDefault="00F24247" w:rsidP="00F24247">
      <w:pPr>
        <w:pStyle w:val="Verso2Espaol"/>
        <w:rPr>
          <w:lang w:val="es-PE"/>
        </w:rPr>
      </w:pPr>
      <w:r w:rsidRPr="007F4EFE">
        <w:rPr>
          <w:lang w:val="es-PE"/>
        </w:rPr>
        <w:t>"Si sobre la roca siembra semilla,</w:t>
      </w:r>
    </w:p>
    <w:p w14:paraId="121267E5" w14:textId="77777777" w:rsidR="00F24247" w:rsidRPr="007F4EFE" w:rsidRDefault="00F24247" w:rsidP="00F24247">
      <w:pPr>
        <w:pStyle w:val="Verso2Espaol"/>
        <w:rPr>
          <w:lang w:val="es-PE"/>
        </w:rPr>
      </w:pPr>
      <w:r w:rsidRPr="007F4EFE">
        <w:rPr>
          <w:lang w:val="es-PE"/>
        </w:rPr>
        <w:t>Aunque llueva, no crecerá.</w:t>
      </w:r>
    </w:p>
    <w:p w14:paraId="6728749C" w14:textId="77777777" w:rsidR="00F24247" w:rsidRPr="007F4EFE" w:rsidRDefault="00F24247" w:rsidP="00F24247">
      <w:pPr>
        <w:pStyle w:val="Verso2Espaol"/>
        <w:rPr>
          <w:lang w:val="es-PE"/>
        </w:rPr>
      </w:pPr>
      <w:r w:rsidRPr="007F4EFE">
        <w:rPr>
          <w:lang w:val="es-PE"/>
        </w:rPr>
        <w:t>Es posible que todavía oiga la sabiduría perfecta;</w:t>
      </w:r>
    </w:p>
    <w:p w14:paraId="160E7C43" w14:textId="77777777" w:rsidR="00F24247" w:rsidRPr="007F4EFE" w:rsidRDefault="00F24247" w:rsidP="00F24247">
      <w:pPr>
        <w:pStyle w:val="Verso2Espaol"/>
        <w:rPr>
          <w:lang w:val="es-PE"/>
        </w:rPr>
      </w:pPr>
      <w:r w:rsidRPr="007F4EFE">
        <w:rPr>
          <w:lang w:val="es-PE"/>
        </w:rPr>
        <w:t>Pero medita</w:t>
      </w:r>
      <w:r>
        <w:rPr>
          <w:lang w:val="es-PE"/>
        </w:rPr>
        <w:t>r</w:t>
      </w:r>
      <w:r w:rsidRPr="007F4EFE">
        <w:rPr>
          <w:lang w:val="es-PE"/>
        </w:rPr>
        <w:t>, nunca lo hará".</w:t>
      </w:r>
    </w:p>
    <w:p w14:paraId="44C1C5EB" w14:textId="77777777" w:rsidR="00F24247" w:rsidRPr="007F4EFE" w:rsidRDefault="00F24247" w:rsidP="00F24247">
      <w:pPr>
        <w:jc w:val="center"/>
        <w:rPr>
          <w:lang w:val="es-PE"/>
        </w:rPr>
      </w:pPr>
      <w:r w:rsidRPr="007F4EFE">
        <w:rPr>
          <w:lang w:val="es-PE"/>
        </w:rPr>
        <w:t>_____________________________</w:t>
      </w:r>
    </w:p>
    <w:p w14:paraId="58D2AF52" w14:textId="77777777" w:rsidR="00F24247" w:rsidRDefault="00F24247" w:rsidP="00F24247">
      <w:r w:rsidRPr="007F4EFE">
        <w:t xml:space="preserve">[449] Cuando el </w:t>
      </w:r>
      <w:r w:rsidRPr="000779BB">
        <w:rPr>
          <w:i/>
        </w:rPr>
        <w:t>Bhagavā</w:t>
      </w:r>
      <w:r w:rsidRPr="007F4EFE">
        <w:t xml:space="preserve"> terminó este discurso, declaró las Verdades e </w:t>
      </w:r>
      <w:r>
        <w:t>identificó los Renacimientos</w:t>
      </w:r>
      <w:r w:rsidRPr="007F4EFE">
        <w:t xml:space="preserve">: "En ese momento estos Hermanos eran </w:t>
      </w:r>
      <w:r>
        <w:t>est</w:t>
      </w:r>
      <w:r w:rsidRPr="007F4EFE">
        <w:t xml:space="preserve">os frívolos anacoretas, </w:t>
      </w:r>
      <w:r>
        <w:t>y yo</w:t>
      </w:r>
      <w:r w:rsidRPr="007F4EFE">
        <w:t xml:space="preserve"> Komāyaputta".</w:t>
      </w:r>
    </w:p>
    <w:p w14:paraId="259CCCA9" w14:textId="77777777" w:rsidR="00F24247" w:rsidRDefault="00F24247" w:rsidP="00F24247"/>
    <w:p w14:paraId="0B642A24" w14:textId="77777777" w:rsidR="00F24247" w:rsidRDefault="00F24247" w:rsidP="00F24247"/>
    <w:p w14:paraId="1CB16A24" w14:textId="77777777" w:rsidR="00F24247" w:rsidRDefault="00F24247" w:rsidP="00F24247"/>
    <w:p w14:paraId="5D41B05B" w14:textId="77777777" w:rsidR="00F24247" w:rsidRDefault="00F24247" w:rsidP="00F24247"/>
    <w:p w14:paraId="3C1785A0" w14:textId="77777777" w:rsidR="00F24247" w:rsidRDefault="00F24247" w:rsidP="00F24247"/>
    <w:p w14:paraId="6D6E1A8C" w14:textId="77777777" w:rsidR="00F24247" w:rsidRDefault="00F24247" w:rsidP="00F24247"/>
    <w:p w14:paraId="33FD5B61" w14:textId="77777777" w:rsidR="00F24247" w:rsidRDefault="00F24247" w:rsidP="00F24247"/>
    <w:p w14:paraId="19A76F15" w14:textId="77777777" w:rsidR="00F24247" w:rsidRPr="004B3EF0" w:rsidRDefault="00F24247" w:rsidP="00F24247">
      <w:pPr>
        <w:pStyle w:val="Ttulo2"/>
        <w:rPr>
          <w:vertAlign w:val="superscript"/>
        </w:rPr>
      </w:pPr>
      <w:bookmarkStart w:id="206" w:name="_Toc115800632"/>
      <w:bookmarkStart w:id="207" w:name="_Toc129567655"/>
      <w:r>
        <w:t>N0. 300.</w:t>
      </w:r>
      <w:r>
        <w:br/>
      </w:r>
      <w:r>
        <w:br/>
        <w:t>Vaka-Jātaka.</w:t>
      </w:r>
      <w:r>
        <w:rPr>
          <w:vertAlign w:val="superscript"/>
        </w:rPr>
        <w:t>1</w:t>
      </w:r>
      <w:bookmarkEnd w:id="206"/>
      <w:bookmarkEnd w:id="207"/>
    </w:p>
    <w:p w14:paraId="475D401C" w14:textId="77777777" w:rsidR="00F24247" w:rsidRDefault="00F24247" w:rsidP="00F24247"/>
    <w:p w14:paraId="5F7156F3" w14:textId="77777777" w:rsidR="00F24247" w:rsidRDefault="00F24247" w:rsidP="00F24247">
      <w:r>
        <w:t>[449] "</w:t>
      </w:r>
      <w:r w:rsidRPr="000C2930">
        <w:rPr>
          <w:i/>
          <w:iCs/>
        </w:rPr>
        <w:t>El lobo que tom</w:t>
      </w:r>
      <w:r>
        <w:rPr>
          <w:i/>
          <w:iCs/>
        </w:rPr>
        <w:t>e</w:t>
      </w:r>
      <w:r>
        <w:t xml:space="preserve">…", etc. Esta historia la contó el </w:t>
      </w:r>
      <w:r w:rsidRPr="000779BB">
        <w:rPr>
          <w:i/>
        </w:rPr>
        <w:t>Bhagavā</w:t>
      </w:r>
      <w:r>
        <w:t xml:space="preserve"> en Jetavana, sobre una vieja amistad. Las circunstancias fueron las mismas en detalle que en el Vinaya</w:t>
      </w:r>
      <w:r w:rsidRPr="00B65BB9">
        <w:rPr>
          <w:vertAlign w:val="superscript"/>
        </w:rPr>
        <w:t>1</w:t>
      </w:r>
      <w:r>
        <w:t>; éste es un resumen de ello. El Venerable Upasena, un hombre de dos años de ordenación visitó</w:t>
      </w:r>
      <w:r w:rsidRPr="00094614">
        <w:t xml:space="preserve"> </w:t>
      </w:r>
      <w:r>
        <w:t xml:space="preserve">al </w:t>
      </w:r>
      <w:r w:rsidRPr="000779BB">
        <w:rPr>
          <w:i/>
        </w:rPr>
        <w:t>Bhagavā</w:t>
      </w:r>
      <w:r>
        <w:t xml:space="preserve"> junto con un discípulo</w:t>
      </w:r>
      <w:r w:rsidRPr="00094614">
        <w:t xml:space="preserve"> </w:t>
      </w:r>
      <w:r>
        <w:t>del primer año</w:t>
      </w:r>
    </w:p>
    <w:p w14:paraId="1A218DE2" w14:textId="77777777" w:rsidR="00F24247" w:rsidRPr="005513F0" w:rsidRDefault="00F24247" w:rsidP="00F24247">
      <w:pPr>
        <w:pStyle w:val="PieDePgina0"/>
        <w:rPr>
          <w:u w:val="single"/>
          <w:lang w:val="en-US"/>
        </w:rPr>
      </w:pPr>
      <w:r w:rsidRPr="00011489">
        <w:rPr>
          <w:u w:val="single"/>
        </w:rPr>
        <w:t xml:space="preserve">                                                                                                                                                </w:t>
      </w:r>
      <w:r w:rsidRPr="005513F0">
        <w:rPr>
          <w:u w:val="single"/>
          <w:lang w:val="en-US"/>
        </w:rPr>
        <w:t>.</w:t>
      </w:r>
    </w:p>
    <w:p w14:paraId="144CD645" w14:textId="77777777" w:rsidR="00F24247" w:rsidRPr="005513F0" w:rsidRDefault="00F24247" w:rsidP="00F24247">
      <w:pPr>
        <w:pStyle w:val="PieDePgina0"/>
        <w:rPr>
          <w:lang w:val="es-PE"/>
        </w:rPr>
      </w:pPr>
      <w:r w:rsidRPr="005513F0">
        <w:rPr>
          <w:lang w:val="en-US"/>
        </w:rPr>
        <w:t xml:space="preserve">306:1 </w:t>
      </w:r>
      <w:r w:rsidRPr="005513F0">
        <w:rPr>
          <w:lang w:val="en-US"/>
        </w:rPr>
        <w:tab/>
      </w:r>
      <w:r w:rsidRPr="005513F0">
        <w:rPr>
          <w:i/>
          <w:iCs/>
          <w:lang w:val="en-US"/>
        </w:rPr>
        <w:t>Mahavagga</w:t>
      </w:r>
      <w:r w:rsidRPr="005513F0">
        <w:rPr>
          <w:lang w:val="en-US"/>
        </w:rPr>
        <w:t xml:space="preserve">, i. 31. 3 ss. </w:t>
      </w:r>
      <w:r w:rsidRPr="00011489">
        <w:rPr>
          <w:lang w:val="en-US"/>
        </w:rPr>
        <w:t xml:space="preserve">(trad. en </w:t>
      </w:r>
      <w:r w:rsidRPr="00011489">
        <w:rPr>
          <w:i/>
          <w:iCs/>
          <w:lang w:val="en-US"/>
        </w:rPr>
        <w:t>S.B.E</w:t>
      </w:r>
      <w:r w:rsidRPr="00011489">
        <w:rPr>
          <w:lang w:val="en-US"/>
        </w:rPr>
        <w:t xml:space="preserve">., i. p. 175); </w:t>
      </w:r>
      <w:r w:rsidRPr="00011489">
        <w:rPr>
          <w:i/>
          <w:iCs/>
          <w:lang w:val="en-US"/>
        </w:rPr>
        <w:t>Folk-Lore Journal</w:t>
      </w:r>
      <w:r w:rsidRPr="00011489">
        <w:rPr>
          <w:lang w:val="en-US"/>
        </w:rPr>
        <w:t xml:space="preserve">, 3. </w:t>
      </w:r>
      <w:r w:rsidRPr="005513F0">
        <w:rPr>
          <w:lang w:val="es-PE"/>
        </w:rPr>
        <w:t xml:space="preserve">359; Morris, Contemp. Rev. xxix. 739. </w:t>
      </w:r>
      <w:r w:rsidRPr="005513F0">
        <w:rPr>
          <w:lang w:val="es-PE"/>
        </w:rPr>
        <w:br w:type="page"/>
      </w:r>
    </w:p>
    <w:p w14:paraId="62C4CD43" w14:textId="77777777" w:rsidR="00F24247" w:rsidRPr="005513F0" w:rsidRDefault="00F24247" w:rsidP="00F24247">
      <w:pPr>
        <w:rPr>
          <w:lang w:val="es-PE"/>
        </w:rPr>
      </w:pPr>
    </w:p>
    <w:p w14:paraId="33036606" w14:textId="77777777" w:rsidR="00F24247" w:rsidRDefault="00F24247" w:rsidP="00F24247">
      <w:pPr>
        <w:pStyle w:val="NormalSinTab"/>
      </w:pPr>
      <w:r>
        <w:t xml:space="preserve">que vivía en el mismo monasterio; el </w:t>
      </w:r>
      <w:r w:rsidRPr="000779BB">
        <w:rPr>
          <w:i/>
        </w:rPr>
        <w:t>Bhagavā</w:t>
      </w:r>
      <w:r>
        <w:t xml:space="preserve"> lo reprendió y se retiró. Habiendo adquirido sabiduría espiritual y alcanzado la santidad, habiendo obtenido satisfacción y virtudes afines, habiendo emprendido las Trece Prácticas de un Recluso y enseñándolas a sus compañeros, mientras el </w:t>
      </w:r>
      <w:r w:rsidRPr="000779BB">
        <w:rPr>
          <w:i/>
        </w:rPr>
        <w:t>Bhagavā</w:t>
      </w:r>
      <w:r>
        <w:t xml:space="preserve"> estuvo recluido por tres meses, él con sus hermanos, habiendo aceptado la culpa dada primero por hablar mal y por el inconformismo, recibió en segunda instancia la aprobación, en las palabras: "De ahora en adelante, que los hermanos me visiten cuando quieran, siempre que sigan las Trece Prácticas de un Recluso". Animado así, volvió y se lo contó a los Hermanos. Después de ello, los hermanos siguieron estas prácticas antes de visitar al </w:t>
      </w:r>
      <w:r w:rsidRPr="000779BB">
        <w:rPr>
          <w:i/>
        </w:rPr>
        <w:t>Bhagavā</w:t>
      </w:r>
      <w:r>
        <w:t xml:space="preserve">; luego, cuando salieron de su reclusión, tiraron sus andrajos viejos y se pusieron </w:t>
      </w:r>
      <w:r w:rsidRPr="004F5136">
        <w:t>ropajes</w:t>
      </w:r>
      <w:r>
        <w:t xml:space="preserve"> limpios. Cuando el </w:t>
      </w:r>
      <w:r w:rsidRPr="000779BB">
        <w:rPr>
          <w:i/>
        </w:rPr>
        <w:t>Bhagavā</w:t>
      </w:r>
      <w:r>
        <w:t xml:space="preserve"> con todo el cuerpo de los Hermanos daba una ronda para inspeccionar las habitaciones, [450] notó estos trapos tirados por ahí y preguntó qué era ello. Cuando se lo contaron, él dijo: "Hermanos, la práctica emprendida por estos hermanos es de corta duración, como el servicio del día santo del lobo"; y les contó la historia de un lejano mundo.</w:t>
      </w:r>
    </w:p>
    <w:p w14:paraId="246DB020" w14:textId="77777777" w:rsidR="00F24247" w:rsidRDefault="00F24247" w:rsidP="00F24247">
      <w:pPr>
        <w:jc w:val="center"/>
      </w:pPr>
      <w:r>
        <w:t>_____________________________</w:t>
      </w:r>
    </w:p>
    <w:p w14:paraId="1F0A7B17" w14:textId="77777777" w:rsidR="00F24247" w:rsidRDefault="00F24247" w:rsidP="00F24247">
      <w:pPr>
        <w:pStyle w:val="NormalHistoria"/>
      </w:pPr>
      <w:r>
        <w:t xml:space="preserve">Una vez, cuando Brahmadatta reinaba en Benares, el </w:t>
      </w:r>
      <w:r w:rsidRPr="000779BB">
        <w:rPr>
          <w:i/>
        </w:rPr>
        <w:t>Bodhisatta</w:t>
      </w:r>
      <w:r>
        <w:t xml:space="preserve"> cobró vida como </w:t>
      </w:r>
      <w:r w:rsidRPr="00AA7066">
        <w:rPr>
          <w:i/>
          <w:iCs/>
        </w:rPr>
        <w:t>Sakka</w:t>
      </w:r>
      <w:r>
        <w:t xml:space="preserve">, Rey de los dioses. En aquella ocasión, un lobo vivía en una roca junto a las orillas del Ganges. Las inundaciones de invierno subieron y rodearon la roca. Allí yacía él sobre la roca, sin comida ni forma de conseguirla. El agua subió y subió, y el lobo reflexionó: "No hay comida aquí y no hay forma de conseguirla. Aquí yazgo, sin nada que hacer. Bien podría celebrar un ayuno sabático". Así resolvió guardar un día de reposo, mientras estaba dispuesto, resolvió solemnemente guardar los preceptos religiosos. </w:t>
      </w:r>
      <w:r w:rsidRPr="00784D43">
        <w:rPr>
          <w:i/>
          <w:iCs/>
        </w:rPr>
        <w:t>Sakka</w:t>
      </w:r>
      <w:r>
        <w:t xml:space="preserve"> en sus meditaciones percibió la débil determinación del lobo. Entonces él pensó: "Voy a acosar a este lobo"; y tomando la forma de una cabra salvaje, se paró cerca de él y dejó que el lobo lo viera.</w:t>
      </w:r>
    </w:p>
    <w:p w14:paraId="7020F56C" w14:textId="77777777" w:rsidR="00F24247" w:rsidRDefault="00F24247" w:rsidP="00F24247">
      <w:pPr>
        <w:pStyle w:val="NormalHistoria"/>
      </w:pPr>
      <w:r>
        <w:t>"¡Guardaré el día sabático en otra ocasión!" pensó el Lobo, mientras espiaba a la cabra; se levantó y saltó sobre la criatura. Pero la cabra saltó para que el lobo no pudiera atraparlo. Cuando nuestro lobo vio que no podía atraparlo, se detuvo y regresó, pensando mientras se recostaba de nuevo: "Bueno, mi día sabático no se ha quebrantado después de todo".</w:t>
      </w:r>
    </w:p>
    <w:p w14:paraId="3B7428CB" w14:textId="77777777" w:rsidR="00F24247" w:rsidRDefault="00F24247" w:rsidP="00F24247">
      <w:pPr>
        <w:pStyle w:val="NormalHistoria"/>
      </w:pPr>
      <w:r>
        <w:t xml:space="preserve">Entonces </w:t>
      </w:r>
      <w:r w:rsidRPr="00784D43">
        <w:rPr>
          <w:i/>
          <w:iCs/>
        </w:rPr>
        <w:t>Sakka</w:t>
      </w:r>
      <w:r>
        <w:t xml:space="preserve">, por su poder divino, se elevó en el aire y dijo, "¿Qué tienen que ver seres así, todos inestables, con guardar un día sabático? ¡No sabía que yo era </w:t>
      </w:r>
      <w:r w:rsidRPr="001140E5">
        <w:rPr>
          <w:i/>
          <w:iCs/>
        </w:rPr>
        <w:t>Sakka</w:t>
      </w:r>
      <w:r>
        <w:t>, y quería una comida de carne de cabra!" y así azotándolo y reprendiéndolo, volvió al mundo de los dioses.</w:t>
      </w:r>
    </w:p>
    <w:p w14:paraId="724DD79F" w14:textId="77777777" w:rsidR="00F24247" w:rsidRDefault="00F24247" w:rsidP="00F24247">
      <w:pPr>
        <w:pStyle w:val="Verso2Espaol"/>
      </w:pPr>
      <w:r>
        <w:t>"El lobo, que se alimenta de seres vivos,</w:t>
      </w:r>
    </w:p>
    <w:p w14:paraId="2F55F3D6" w14:textId="77777777" w:rsidR="00F24247" w:rsidRDefault="00F24247" w:rsidP="00F24247">
      <w:pPr>
        <w:pStyle w:val="Verso2Espaol"/>
      </w:pPr>
      <w:r>
        <w:t>y hace una comida sobre su carne y sangre,</w:t>
      </w:r>
    </w:p>
    <w:p w14:paraId="0F782300" w14:textId="77777777" w:rsidR="00F24247" w:rsidRDefault="00F24247" w:rsidP="00F24247">
      <w:pPr>
        <w:pStyle w:val="Verso2Espaol"/>
      </w:pPr>
      <w:r>
        <w:t>Una vez se comprometió a pagar un voto sagrado, –</w:t>
      </w:r>
    </w:p>
    <w:p w14:paraId="0EE36AB4" w14:textId="77777777" w:rsidR="00F24247" w:rsidRDefault="00F24247" w:rsidP="00F24247">
      <w:pPr>
        <w:pStyle w:val="Verso2Espaol"/>
      </w:pPr>
      <w:r>
        <w:t>Decidió guardar el día de reposo.</w:t>
      </w:r>
    </w:p>
    <w:p w14:paraId="45813B9B" w14:textId="77777777" w:rsidR="00F24247" w:rsidRDefault="00F24247" w:rsidP="00F24247">
      <w:pPr>
        <w:pStyle w:val="Verso2Espaol"/>
      </w:pPr>
    </w:p>
    <w:p w14:paraId="09D87657" w14:textId="77777777" w:rsidR="00F24247" w:rsidRDefault="00F24247" w:rsidP="00F24247">
      <w:pPr>
        <w:pStyle w:val="Verso2Espaol"/>
      </w:pPr>
      <w:r>
        <w:t xml:space="preserve">"Cuando </w:t>
      </w:r>
      <w:r w:rsidRPr="00EF41FE">
        <w:rPr>
          <w:i/>
          <w:iCs/>
        </w:rPr>
        <w:t>Sakka</w:t>
      </w:r>
      <w:r>
        <w:t xml:space="preserve"> se enteró de lo que decidió hacer,</w:t>
      </w:r>
    </w:p>
    <w:p w14:paraId="50409097" w14:textId="77777777" w:rsidR="00F24247" w:rsidRDefault="00F24247" w:rsidP="00F24247">
      <w:pPr>
        <w:pStyle w:val="Verso2Espaol"/>
      </w:pPr>
      <w:r>
        <w:t>Se hizo a sí mismo una cabra a la vista exterior.</w:t>
      </w:r>
    </w:p>
    <w:p w14:paraId="57F7D868" w14:textId="77777777" w:rsidR="00F24247" w:rsidRDefault="00F24247" w:rsidP="00F24247">
      <w:pPr>
        <w:pStyle w:val="Verso2Espaol"/>
      </w:pPr>
      <w:r>
        <w:t>Entonces el bebedor de sangre saltó para apoderarse de su presa,</w:t>
      </w:r>
    </w:p>
    <w:p w14:paraId="5A35E8AB" w14:textId="77777777" w:rsidR="00F24247" w:rsidRDefault="00F24247" w:rsidP="00F24247">
      <w:pPr>
        <w:pStyle w:val="Verso2Espaol"/>
      </w:pPr>
      <w:r>
        <w:t xml:space="preserve">Su voto fue olvidado, su virtud alejada. </w:t>
      </w:r>
    </w:p>
    <w:p w14:paraId="612BCE9F" w14:textId="77777777" w:rsidR="00F24247" w:rsidRDefault="00F24247" w:rsidP="00F24247">
      <w:pPr>
        <w:spacing w:after="160" w:line="259" w:lineRule="auto"/>
        <w:ind w:firstLine="0"/>
        <w:rPr>
          <w:spacing w:val="20"/>
          <w:sz w:val="18"/>
        </w:rPr>
      </w:pPr>
      <w:r>
        <w:br w:type="page"/>
      </w:r>
    </w:p>
    <w:p w14:paraId="68A2962E" w14:textId="77777777" w:rsidR="00F24247" w:rsidRDefault="00F24247" w:rsidP="00F24247">
      <w:pPr>
        <w:pStyle w:val="Verso2Espaol"/>
      </w:pPr>
    </w:p>
    <w:p w14:paraId="40685C8B" w14:textId="77777777" w:rsidR="00F24247" w:rsidRDefault="00F24247" w:rsidP="00F24247">
      <w:pPr>
        <w:pStyle w:val="Verso2Espaol"/>
      </w:pPr>
      <w:r>
        <w:t>[451] "Así también algunas personas en este nuestro mundo,</w:t>
      </w:r>
    </w:p>
    <w:p w14:paraId="7EB327AB" w14:textId="77777777" w:rsidR="00F24247" w:rsidRDefault="00F24247" w:rsidP="00F24247">
      <w:pPr>
        <w:pStyle w:val="Verso2Espaol"/>
      </w:pPr>
      <w:r>
        <w:t>Que hacen resoluciones que están más allá de sus poderes,</w:t>
      </w:r>
    </w:p>
    <w:p w14:paraId="3A05CFE5" w14:textId="77777777" w:rsidR="00F24247" w:rsidRDefault="00F24247" w:rsidP="00F24247">
      <w:pPr>
        <w:pStyle w:val="Verso2Espaol"/>
      </w:pPr>
      <w:r>
        <w:t>Se desvían de su propósito, tal como lo hizo el lobo.</w:t>
      </w:r>
    </w:p>
    <w:p w14:paraId="0C0558F0" w14:textId="77777777" w:rsidR="00F24247" w:rsidRDefault="00F24247" w:rsidP="00F24247">
      <w:pPr>
        <w:pStyle w:val="Verso2Espaol"/>
      </w:pPr>
      <w:r>
        <w:t>Tan pronto como vio aparecer una cabra".</w:t>
      </w:r>
    </w:p>
    <w:p w14:paraId="4431B35F" w14:textId="77777777" w:rsidR="00F24247" w:rsidRDefault="00F24247" w:rsidP="00F24247">
      <w:pPr>
        <w:jc w:val="center"/>
      </w:pPr>
      <w:r>
        <w:t>_____________________________</w:t>
      </w:r>
    </w:p>
    <w:p w14:paraId="41BB2897" w14:textId="77777777" w:rsidR="00F24247" w:rsidRDefault="00F24247" w:rsidP="00F24247"/>
    <w:p w14:paraId="441103F8" w14:textId="77777777" w:rsidR="00F24247" w:rsidRDefault="00F24247" w:rsidP="00F24247">
      <w:r>
        <w:t xml:space="preserve">Cuando el </w:t>
      </w:r>
      <w:r w:rsidRPr="000779BB">
        <w:rPr>
          <w:i/>
        </w:rPr>
        <w:t>Bhagavā</w:t>
      </w:r>
      <w:r>
        <w:t xml:space="preserve"> terminó este discurso, identificó los Renacimientos de la siguiente manera: "En aquella ocasión yo era </w:t>
      </w:r>
      <w:r w:rsidRPr="007639E6">
        <w:rPr>
          <w:i/>
          <w:iCs/>
        </w:rPr>
        <w:t>Sakka</w:t>
      </w:r>
      <w:r>
        <w:t xml:space="preserve">". </w:t>
      </w:r>
    </w:p>
    <w:p w14:paraId="5BD21623" w14:textId="77777777" w:rsidR="00F24247" w:rsidRDefault="00F24247" w:rsidP="00F24247"/>
    <w:p w14:paraId="25A81CC6" w14:textId="77777777" w:rsidR="00F24247" w:rsidRDefault="00F24247" w:rsidP="00F24247"/>
    <w:p w14:paraId="3D64AC86" w14:textId="77777777" w:rsidR="00F24247" w:rsidRDefault="00F24247" w:rsidP="00F24247"/>
    <w:p w14:paraId="3DFE6482" w14:textId="77777777" w:rsidR="0078230B" w:rsidRPr="002B4AEE" w:rsidRDefault="0078230B" w:rsidP="0078230B">
      <w:pPr>
        <w:rPr>
          <w:lang w:val="es-PE"/>
        </w:rPr>
      </w:pPr>
    </w:p>
    <w:p w14:paraId="6362A611" w14:textId="77777777" w:rsidR="0078230B" w:rsidRPr="00D0295C" w:rsidRDefault="0078230B" w:rsidP="0078230B">
      <w:pPr>
        <w:ind w:firstLine="0"/>
        <w:jc w:val="center"/>
        <w:rPr>
          <w:smallCaps/>
          <w:sz w:val="24"/>
          <w:szCs w:val="24"/>
          <w:lang w:val="es-PE"/>
        </w:rPr>
      </w:pPr>
      <w:r w:rsidRPr="00D0295C">
        <w:rPr>
          <w:smallCaps/>
          <w:sz w:val="24"/>
          <w:szCs w:val="24"/>
          <w:lang w:val="es-PE"/>
        </w:rPr>
        <w:t xml:space="preserve">Fin </w:t>
      </w:r>
      <w:r>
        <w:rPr>
          <w:smallCaps/>
          <w:sz w:val="24"/>
          <w:szCs w:val="24"/>
          <w:lang w:val="es-PE"/>
        </w:rPr>
        <w:br/>
      </w:r>
      <w:r w:rsidRPr="00D0295C">
        <w:rPr>
          <w:smallCaps/>
          <w:sz w:val="24"/>
          <w:szCs w:val="24"/>
          <w:lang w:val="es-PE"/>
        </w:rPr>
        <w:t>Vol. II</w:t>
      </w:r>
      <w:r>
        <w:rPr>
          <w:smallCaps/>
          <w:sz w:val="24"/>
          <w:szCs w:val="24"/>
          <w:lang w:val="es-PE"/>
        </w:rPr>
        <w:t>,</w:t>
      </w:r>
      <w:r w:rsidRPr="00D0295C">
        <w:rPr>
          <w:smallCaps/>
          <w:sz w:val="24"/>
          <w:szCs w:val="24"/>
          <w:lang w:val="es-PE"/>
        </w:rPr>
        <w:t xml:space="preserve"> Libro </w:t>
      </w:r>
      <w:r>
        <w:rPr>
          <w:smallCaps/>
          <w:sz w:val="24"/>
          <w:szCs w:val="24"/>
          <w:lang w:val="es-PE"/>
        </w:rPr>
        <w:t>III</w:t>
      </w:r>
    </w:p>
    <w:p w14:paraId="5A3B6D4A" w14:textId="77777777" w:rsidR="00F24247" w:rsidRDefault="00F24247" w:rsidP="00F24247"/>
    <w:p w14:paraId="34DC9D34" w14:textId="77777777" w:rsidR="00F24247" w:rsidRDefault="00F24247" w:rsidP="00F24247"/>
    <w:p w14:paraId="0E87AE42" w14:textId="54488A7F" w:rsidR="00AF72D1" w:rsidRDefault="00AF72D1">
      <w:pPr>
        <w:spacing w:after="160" w:line="259" w:lineRule="auto"/>
        <w:ind w:firstLine="0"/>
        <w:rPr>
          <w:lang w:val="es-PE"/>
        </w:rPr>
      </w:pPr>
      <w:r>
        <w:rPr>
          <w:lang w:val="es-PE"/>
        </w:rPr>
        <w:br w:type="page"/>
      </w:r>
    </w:p>
    <w:p w14:paraId="7DF609AB" w14:textId="77777777" w:rsidR="00F24247" w:rsidRDefault="00F24247" w:rsidP="00F24247">
      <w:pPr>
        <w:rPr>
          <w:lang w:val="es-PE"/>
        </w:rPr>
      </w:pPr>
    </w:p>
    <w:p w14:paraId="2E06FFC8" w14:textId="77777777" w:rsidR="0078230B" w:rsidRDefault="0078230B" w:rsidP="00F24247">
      <w:pPr>
        <w:rPr>
          <w:lang w:val="es-PE"/>
        </w:rPr>
      </w:pPr>
    </w:p>
    <w:p w14:paraId="63959B11" w14:textId="77777777" w:rsidR="0078230B" w:rsidRDefault="0078230B" w:rsidP="00F24247">
      <w:pPr>
        <w:rPr>
          <w:lang w:val="es-PE"/>
        </w:rPr>
      </w:pPr>
    </w:p>
    <w:p w14:paraId="02DA1EAE" w14:textId="77777777" w:rsidR="0078230B" w:rsidRPr="002B4AEE" w:rsidRDefault="0078230B" w:rsidP="00F24247">
      <w:pPr>
        <w:rPr>
          <w:lang w:val="es-PE"/>
        </w:rPr>
      </w:pPr>
    </w:p>
    <w:p w14:paraId="2AC4E9AC" w14:textId="77777777" w:rsidR="00F24247" w:rsidRPr="00217A40" w:rsidRDefault="00F24247" w:rsidP="00F24247">
      <w:pPr>
        <w:ind w:firstLine="0"/>
        <w:jc w:val="center"/>
        <w:rPr>
          <w:smallCaps/>
          <w:szCs w:val="28"/>
          <w:lang w:val="es-PE"/>
        </w:rPr>
      </w:pPr>
    </w:p>
    <w:p w14:paraId="5F4544F2" w14:textId="77777777" w:rsidR="00F24247" w:rsidRPr="005B06F8" w:rsidRDefault="00F24247" w:rsidP="00F24247">
      <w:pPr>
        <w:ind w:firstLine="0"/>
        <w:jc w:val="center"/>
        <w:rPr>
          <w:smallCaps/>
          <w:sz w:val="24"/>
          <w:lang w:val="en-US"/>
        </w:rPr>
      </w:pPr>
      <w:r w:rsidRPr="00072DBB">
        <w:rPr>
          <w:noProof/>
          <w:sz w:val="12"/>
          <w:szCs w:val="14"/>
        </w:rPr>
        <w:drawing>
          <wp:inline distT="0" distB="0" distL="0" distR="0" wp14:anchorId="36D3A82F" wp14:editId="70E7E677">
            <wp:extent cx="844643" cy="1044000"/>
            <wp:effectExtent l="0" t="0" r="0" b="3810"/>
            <wp:docPr id="4" name="Imagen 4"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A picture containing silhouette&#10;&#10;Description automatically generated"/>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4643" cy="1044000"/>
                    </a:xfrm>
                    <a:prstGeom prst="rect">
                      <a:avLst/>
                    </a:prstGeom>
                  </pic:spPr>
                </pic:pic>
              </a:graphicData>
            </a:graphic>
          </wp:inline>
        </w:drawing>
      </w:r>
    </w:p>
    <w:p w14:paraId="5AA95B79" w14:textId="672AFA77" w:rsidR="000C3079" w:rsidRDefault="000C3079" w:rsidP="00F24247">
      <w:pPr>
        <w:spacing w:after="160" w:line="259" w:lineRule="auto"/>
        <w:ind w:firstLine="0"/>
        <w:jc w:val="center"/>
        <w:rPr>
          <w:lang w:val="es-PE"/>
        </w:rPr>
      </w:pPr>
      <w:r>
        <w:rPr>
          <w:lang w:val="es-PE"/>
        </w:rPr>
        <w:t xml:space="preserve">Inicio </w:t>
      </w:r>
      <w:r w:rsidR="00AC531D">
        <w:rPr>
          <w:lang w:val="es-PE"/>
        </w:rPr>
        <w:br/>
      </w:r>
      <w:r w:rsidR="00F24247">
        <w:rPr>
          <w:lang w:val="es-PE"/>
        </w:rPr>
        <w:t xml:space="preserve">03/11/2022 03:14:51 p. m. – </w:t>
      </w:r>
    </w:p>
    <w:p w14:paraId="6EE64B14" w14:textId="77777777" w:rsidR="00AC531D" w:rsidRDefault="000C3079" w:rsidP="00AC531D">
      <w:pPr>
        <w:spacing w:after="160" w:line="259" w:lineRule="auto"/>
        <w:ind w:firstLine="0"/>
        <w:jc w:val="center"/>
        <w:rPr>
          <w:lang w:val="es-PE"/>
        </w:rPr>
      </w:pPr>
      <w:r>
        <w:rPr>
          <w:lang w:val="es-PE"/>
        </w:rPr>
        <w:t>2</w:t>
      </w:r>
      <w:r>
        <w:rPr>
          <w:vertAlign w:val="superscript"/>
          <w:lang w:val="es-PE"/>
        </w:rPr>
        <w:t>da</w:t>
      </w:r>
      <w:r w:rsidR="00F24247">
        <w:rPr>
          <w:lang w:val="es-PE"/>
        </w:rPr>
        <w:t xml:space="preserve"> </w:t>
      </w:r>
      <w:r>
        <w:rPr>
          <w:lang w:val="es-PE"/>
        </w:rPr>
        <w:t xml:space="preserve">Edición y </w:t>
      </w:r>
      <w:r w:rsidR="00AC531D">
        <w:rPr>
          <w:lang w:val="es-PE"/>
        </w:rPr>
        <w:t>conjunción libro II y III</w:t>
      </w:r>
      <w:r w:rsidR="00F24247">
        <w:rPr>
          <w:lang w:val="es-PE"/>
        </w:rPr>
        <w:t>.</w:t>
      </w:r>
      <w:r w:rsidR="00AC531D">
        <w:rPr>
          <w:lang w:val="es-PE"/>
        </w:rPr>
        <w:br/>
        <w:t xml:space="preserve">13/03/2023 02:41:38 a. m. </w:t>
      </w:r>
      <w:r w:rsidR="00AC531D">
        <w:rPr>
          <w:lang w:val="es-PE"/>
        </w:rPr>
        <w:br/>
      </w:r>
    </w:p>
    <w:p w14:paraId="133544EC" w14:textId="4746A7A9" w:rsidR="00AC531D" w:rsidRDefault="00AC531D" w:rsidP="00AC531D">
      <w:pPr>
        <w:spacing w:after="160" w:line="259" w:lineRule="auto"/>
        <w:ind w:firstLine="0"/>
        <w:jc w:val="center"/>
        <w:rPr>
          <w:lang w:val="es-PE"/>
        </w:rPr>
      </w:pPr>
      <w:r>
        <w:rPr>
          <w:lang w:val="es-PE"/>
        </w:rPr>
        <w:t>Realizado por</w:t>
      </w:r>
      <w:r w:rsidR="00813070">
        <w:rPr>
          <w:lang w:val="es-PE"/>
        </w:rPr>
        <w:br/>
      </w:r>
      <w:r>
        <w:rPr>
          <w:lang w:val="es-PE"/>
        </w:rPr>
        <w:t xml:space="preserve">por </w:t>
      </w:r>
      <w:r w:rsidR="00813070">
        <w:rPr>
          <w:lang w:val="es-PE"/>
        </w:rPr>
        <w:t xml:space="preserve">Dr. </w:t>
      </w:r>
      <w:r>
        <w:rPr>
          <w:lang w:val="es-PE"/>
        </w:rPr>
        <w:t>D</w:t>
      </w:r>
      <w:r w:rsidR="00813070">
        <w:rPr>
          <w:lang w:val="es-PE"/>
        </w:rPr>
        <w:t>.</w:t>
      </w:r>
      <w:r>
        <w:rPr>
          <w:lang w:val="es-PE"/>
        </w:rPr>
        <w:t xml:space="preserve"> Huamán Mosqueira</w:t>
      </w:r>
    </w:p>
    <w:p w14:paraId="77F33096" w14:textId="7DA1CE59" w:rsidR="00F24247" w:rsidRDefault="00F24247" w:rsidP="00F24247">
      <w:pPr>
        <w:spacing w:after="160" w:line="259" w:lineRule="auto"/>
        <w:ind w:firstLine="0"/>
        <w:jc w:val="center"/>
        <w:rPr>
          <w:lang w:val="es-PE"/>
        </w:rPr>
      </w:pPr>
    </w:p>
    <w:p w14:paraId="12884C64" w14:textId="58ED6D09" w:rsidR="000C3079" w:rsidRDefault="00813070" w:rsidP="00F24247">
      <w:pPr>
        <w:spacing w:after="160" w:line="259" w:lineRule="auto"/>
        <w:ind w:firstLine="0"/>
        <w:jc w:val="center"/>
        <w:rPr>
          <w:lang w:val="es-PE"/>
        </w:rPr>
      </w:pPr>
      <w:r>
        <w:rPr>
          <w:lang w:val="es-PE"/>
        </w:rPr>
        <w:t xml:space="preserve">Lima, La Molina, 13 de Marzo del 2023 </w:t>
      </w:r>
    </w:p>
    <w:p w14:paraId="735C3819" w14:textId="77777777" w:rsidR="000C3079" w:rsidRPr="00A377D9" w:rsidRDefault="000C3079" w:rsidP="00F24247">
      <w:pPr>
        <w:spacing w:after="160" w:line="259" w:lineRule="auto"/>
        <w:ind w:firstLine="0"/>
        <w:jc w:val="center"/>
        <w:rPr>
          <w:lang w:val="es-PE"/>
        </w:rPr>
      </w:pPr>
    </w:p>
    <w:p w14:paraId="479BDD35" w14:textId="77777777" w:rsidR="00F24247" w:rsidRDefault="00F24247" w:rsidP="00F24247">
      <w:pPr>
        <w:spacing w:after="160" w:line="259" w:lineRule="auto"/>
        <w:ind w:firstLine="0"/>
        <w:jc w:val="center"/>
        <w:rPr>
          <w:i/>
          <w:iCs/>
          <w:lang w:val="es-PE"/>
        </w:rPr>
      </w:pPr>
      <w:r w:rsidRPr="00A377D9">
        <w:rPr>
          <w:i/>
          <w:iCs/>
          <w:lang w:val="es-PE"/>
        </w:rPr>
        <w:t xml:space="preserve">Qué pueda compartir con todos seres la meritoria satisfacción de poder evocar </w:t>
      </w:r>
      <w:r w:rsidRPr="00A377D9">
        <w:rPr>
          <w:i/>
          <w:iCs/>
          <w:lang w:val="es-PE"/>
        </w:rPr>
        <w:br/>
        <w:t xml:space="preserve">una vez más la inconmensurables cualidades del </w:t>
      </w:r>
      <w:r w:rsidRPr="000779BB">
        <w:rPr>
          <w:i/>
          <w:iCs/>
          <w:lang w:val="es-PE"/>
        </w:rPr>
        <w:t>Buddha</w:t>
      </w:r>
      <w:r w:rsidRPr="00A377D9">
        <w:rPr>
          <w:i/>
          <w:iCs/>
          <w:lang w:val="es-PE"/>
        </w:rPr>
        <w:t xml:space="preserve">, del </w:t>
      </w:r>
      <w:r w:rsidRPr="000779BB">
        <w:rPr>
          <w:i/>
          <w:iCs/>
          <w:lang w:val="es-PE"/>
        </w:rPr>
        <w:t>Dhamma</w:t>
      </w:r>
      <w:r w:rsidRPr="00A377D9">
        <w:rPr>
          <w:i/>
          <w:iCs/>
          <w:lang w:val="es-PE"/>
        </w:rPr>
        <w:t xml:space="preserve"> y del </w:t>
      </w:r>
      <w:r w:rsidRPr="000779BB">
        <w:rPr>
          <w:i/>
          <w:iCs/>
          <w:lang w:val="es-PE"/>
        </w:rPr>
        <w:t>Saṅgha</w:t>
      </w:r>
      <w:r>
        <w:rPr>
          <w:i/>
          <w:iCs/>
          <w:lang w:val="es-PE"/>
        </w:rPr>
        <w:t xml:space="preserve">. </w:t>
      </w:r>
    </w:p>
    <w:p w14:paraId="418217B1" w14:textId="77777777" w:rsidR="00F24247" w:rsidRDefault="00F24247" w:rsidP="00F24247">
      <w:pPr>
        <w:spacing w:after="160" w:line="259" w:lineRule="auto"/>
        <w:ind w:firstLine="0"/>
        <w:jc w:val="center"/>
        <w:rPr>
          <w:i/>
          <w:iCs/>
          <w:lang w:val="es-PE"/>
        </w:rPr>
      </w:pPr>
      <w:r>
        <w:rPr>
          <w:i/>
          <w:iCs/>
          <w:lang w:val="es-PE"/>
        </w:rPr>
        <w:br/>
        <w:t xml:space="preserve">Además, compartir las enormes lecciones y conexiones de estas historias </w:t>
      </w:r>
      <w:r>
        <w:rPr>
          <w:i/>
          <w:iCs/>
          <w:lang w:val="es-PE"/>
        </w:rPr>
        <w:br/>
        <w:t>con el devastador y perverso ciclo de renacimientos de este inefable saṃsāra.</w:t>
      </w:r>
    </w:p>
    <w:p w14:paraId="0BF15C97" w14:textId="77777777" w:rsidR="0078230B" w:rsidRDefault="0078230B" w:rsidP="00F24247">
      <w:pPr>
        <w:spacing w:after="160" w:line="259" w:lineRule="auto"/>
        <w:ind w:firstLine="0"/>
        <w:jc w:val="center"/>
        <w:rPr>
          <w:lang w:val="es-PE"/>
        </w:rPr>
      </w:pPr>
    </w:p>
    <w:p w14:paraId="7640E35B" w14:textId="77777777" w:rsidR="00A65B1F" w:rsidRDefault="00A65B1F" w:rsidP="00A65B1F">
      <w:pPr>
        <w:spacing w:after="160" w:line="259" w:lineRule="auto"/>
        <w:ind w:firstLine="0"/>
        <w:jc w:val="center"/>
        <w:rPr>
          <w:i/>
          <w:iCs/>
          <w:lang w:val="es-PE"/>
        </w:rPr>
      </w:pPr>
    </w:p>
    <w:p w14:paraId="325F2307" w14:textId="77777777" w:rsidR="00A65B1F" w:rsidRPr="00EA54FD" w:rsidRDefault="00A65B1F" w:rsidP="00A65B1F">
      <w:pPr>
        <w:spacing w:after="160" w:line="259" w:lineRule="auto"/>
        <w:ind w:firstLine="0"/>
        <w:jc w:val="center"/>
        <w:rPr>
          <w:sz w:val="16"/>
          <w:szCs w:val="16"/>
          <w:lang w:val="es-PE"/>
        </w:rPr>
      </w:pPr>
      <w:r w:rsidRPr="00EA54FD">
        <w:rPr>
          <w:b/>
          <w:bCs/>
          <w:sz w:val="16"/>
          <w:szCs w:val="16"/>
          <w:lang w:val="es-PE"/>
        </w:rPr>
        <w:t>Nota:</w:t>
      </w:r>
      <w:r w:rsidRPr="00EA54FD">
        <w:rPr>
          <w:b/>
          <w:bCs/>
          <w:sz w:val="16"/>
          <w:szCs w:val="16"/>
          <w:lang w:val="es-PE"/>
        </w:rPr>
        <w:br/>
      </w:r>
      <w:r w:rsidRPr="00EA54FD">
        <w:rPr>
          <w:sz w:val="16"/>
          <w:szCs w:val="16"/>
          <w:lang w:val="es-PE"/>
        </w:rPr>
        <w:t xml:space="preserve">Esta versión </w:t>
      </w:r>
      <w:r>
        <w:rPr>
          <w:sz w:val="16"/>
          <w:szCs w:val="16"/>
          <w:lang w:val="es-PE"/>
        </w:rPr>
        <w:t xml:space="preserve">transitoria </w:t>
      </w:r>
      <w:r w:rsidRPr="00EA54FD">
        <w:rPr>
          <w:sz w:val="16"/>
          <w:szCs w:val="16"/>
          <w:lang w:val="es-PE"/>
        </w:rPr>
        <w:t xml:space="preserve">se complementará posteriormente con una segunda </w:t>
      </w:r>
      <w:r w:rsidRPr="00EA54FD">
        <w:rPr>
          <w:sz w:val="16"/>
          <w:szCs w:val="16"/>
          <w:lang w:val="es-PE"/>
        </w:rPr>
        <w:br/>
        <w:t xml:space="preserve">edición del autor más una edición especializada por un profesional en la lengua. </w:t>
      </w:r>
    </w:p>
    <w:p w14:paraId="06CF9EE2" w14:textId="77777777" w:rsidR="00A65B1F" w:rsidRDefault="00A65B1F" w:rsidP="00A65B1F">
      <w:pPr>
        <w:spacing w:after="160" w:line="259" w:lineRule="auto"/>
        <w:ind w:firstLine="0"/>
        <w:jc w:val="center"/>
        <w:rPr>
          <w:lang w:val="es-PE"/>
        </w:rPr>
      </w:pPr>
    </w:p>
    <w:p w14:paraId="660F07AF" w14:textId="77777777" w:rsidR="00A65B1F" w:rsidRDefault="00A65B1F" w:rsidP="00A65B1F">
      <w:pPr>
        <w:spacing w:after="160" w:line="259" w:lineRule="auto"/>
        <w:ind w:firstLine="0"/>
        <w:jc w:val="center"/>
        <w:rPr>
          <w:lang w:val="es-PE"/>
        </w:rPr>
      </w:pPr>
    </w:p>
    <w:p w14:paraId="69A6BEA1" w14:textId="77777777" w:rsidR="00A65B1F" w:rsidRDefault="00A65B1F" w:rsidP="00A65B1F">
      <w:pPr>
        <w:spacing w:after="160" w:line="259" w:lineRule="auto"/>
        <w:ind w:firstLine="0"/>
        <w:jc w:val="center"/>
        <w:rPr>
          <w:lang w:val="es-PE"/>
        </w:rPr>
      </w:pPr>
    </w:p>
    <w:p w14:paraId="2DF22AC2" w14:textId="19DAAB95" w:rsidR="003A0364" w:rsidRPr="003A0364" w:rsidRDefault="00A65B1F" w:rsidP="00813070">
      <w:pPr>
        <w:spacing w:after="160" w:line="259" w:lineRule="auto"/>
        <w:ind w:firstLine="0"/>
        <w:jc w:val="center"/>
        <w:rPr>
          <w:smallCaps/>
          <w:szCs w:val="28"/>
          <w:lang w:val="es-PE"/>
        </w:rPr>
      </w:pPr>
      <w:r w:rsidRPr="00EA54FD">
        <w:rPr>
          <w:lang w:val="es-PE"/>
        </w:rPr>
        <w:t>Copyright</w:t>
      </w:r>
      <w:r w:rsidRPr="00EA54FD">
        <w:rPr>
          <w:b/>
          <w:bCs/>
          <w:i/>
          <w:iCs/>
          <w:vertAlign w:val="superscript"/>
          <w:lang w:val="es-PE"/>
        </w:rPr>
        <w:t>©</w:t>
      </w:r>
      <w:r>
        <w:rPr>
          <w:b/>
          <w:bCs/>
          <w:i/>
          <w:iCs/>
          <w:lang w:val="es-PE"/>
        </w:rPr>
        <w:t xml:space="preserve"> </w:t>
      </w:r>
      <w:r>
        <w:rPr>
          <w:b/>
          <w:bCs/>
          <w:i/>
          <w:iCs/>
          <w:lang w:val="es-PE"/>
        </w:rPr>
        <w:br/>
      </w:r>
      <w:r w:rsidRPr="0003691A">
        <w:rPr>
          <w:b/>
          <w:bCs/>
          <w:i/>
          <w:iCs/>
          <w:lang w:val="es-PE"/>
        </w:rPr>
        <w:t xml:space="preserve">Para distribución </w:t>
      </w:r>
      <w:r>
        <w:rPr>
          <w:b/>
          <w:bCs/>
          <w:i/>
          <w:iCs/>
          <w:lang w:val="es-PE"/>
        </w:rPr>
        <w:t xml:space="preserve">sólo </w:t>
      </w:r>
      <w:r w:rsidRPr="0003691A">
        <w:rPr>
          <w:b/>
          <w:bCs/>
          <w:i/>
          <w:iCs/>
          <w:lang w:val="es-PE"/>
        </w:rPr>
        <w:t xml:space="preserve">gratuita y libre, </w:t>
      </w:r>
      <w:r w:rsidRPr="0003691A">
        <w:rPr>
          <w:b/>
          <w:bCs/>
          <w:i/>
          <w:iCs/>
          <w:lang w:val="es-PE"/>
        </w:rPr>
        <w:br/>
        <w:t>caso contrario</w:t>
      </w:r>
      <w:r>
        <w:rPr>
          <w:b/>
          <w:bCs/>
          <w:i/>
          <w:iCs/>
          <w:lang w:val="es-PE"/>
        </w:rPr>
        <w:t>,</w:t>
      </w:r>
      <w:r w:rsidRPr="0003691A">
        <w:rPr>
          <w:b/>
          <w:bCs/>
          <w:i/>
          <w:iCs/>
          <w:lang w:val="es-PE"/>
        </w:rPr>
        <w:t xml:space="preserve"> quedan todos los derechos reservados</w:t>
      </w:r>
      <w:r>
        <w:rPr>
          <w:b/>
          <w:bCs/>
          <w:i/>
          <w:iCs/>
          <w:lang w:val="es-PE"/>
        </w:rPr>
        <w:t>.</w:t>
      </w:r>
    </w:p>
    <w:p w14:paraId="3E4D8815" w14:textId="77777777" w:rsidR="005532A4" w:rsidRDefault="005532A4" w:rsidP="002766CE">
      <w:pPr>
        <w:spacing w:after="160" w:line="259" w:lineRule="auto"/>
        <w:ind w:firstLine="0"/>
        <w:jc w:val="center"/>
        <w:rPr>
          <w:i/>
          <w:iCs/>
          <w:lang w:val="es-PE"/>
        </w:rPr>
      </w:pPr>
    </w:p>
    <w:p w14:paraId="700A7886" w14:textId="77777777" w:rsidR="005532A4" w:rsidRPr="005532A4" w:rsidRDefault="005532A4" w:rsidP="002766CE">
      <w:pPr>
        <w:spacing w:after="160" w:line="259" w:lineRule="auto"/>
        <w:ind w:firstLine="0"/>
        <w:jc w:val="center"/>
        <w:rPr>
          <w:lang w:val="es-PE"/>
        </w:rPr>
      </w:pPr>
    </w:p>
    <w:sectPr w:rsidR="005532A4" w:rsidRPr="005532A4" w:rsidSect="00F24247">
      <w:pgSz w:w="11907" w:h="16840" w:code="9"/>
      <w:pgMar w:top="1418" w:right="1134"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4A52" w14:textId="77777777" w:rsidR="000855E8" w:rsidRDefault="000855E8" w:rsidP="009C160A">
      <w:pPr>
        <w:spacing w:after="0"/>
      </w:pPr>
      <w:r>
        <w:separator/>
      </w:r>
    </w:p>
  </w:endnote>
  <w:endnote w:type="continuationSeparator" w:id="0">
    <w:p w14:paraId="03E5A00B" w14:textId="77777777" w:rsidR="000855E8" w:rsidRDefault="000855E8" w:rsidP="009C160A">
      <w:pPr>
        <w:spacing w:after="0"/>
      </w:pPr>
      <w:r>
        <w:continuationSeparator/>
      </w:r>
    </w:p>
  </w:endnote>
  <w:endnote w:type="continuationNotice" w:id="1">
    <w:p w14:paraId="0851B8FC" w14:textId="77777777" w:rsidR="000855E8" w:rsidRDefault="000855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w:panose1 w:val="00000000000000000000"/>
    <w:charset w:val="00"/>
    <w:family w:val="auto"/>
    <w:pitch w:val="variable"/>
    <w:sig w:usb0="E00002FF" w:usb1="4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rmorant">
    <w:panose1 w:val="00000500000000000000"/>
    <w:charset w:val="00"/>
    <w:family w:val="auto"/>
    <w:pitch w:val="variable"/>
    <w:sig w:usb0="20000207" w:usb1="00000001" w:usb2="00000000" w:usb3="00000000" w:csb0="00000197" w:csb1="00000000"/>
  </w:font>
  <w:font w:name="Cormorant Medium">
    <w:panose1 w:val="00000600000000000000"/>
    <w:charset w:val="00"/>
    <w:family w:val="auto"/>
    <w:pitch w:val="variable"/>
    <w:sig w:usb0="20000207" w:usb1="00000001" w:usb2="00000000" w:usb3="00000000" w:csb0="00000197"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17E1" w14:textId="1A250993" w:rsidR="009C160A" w:rsidRDefault="009C160A">
    <w:pPr>
      <w:pStyle w:val="Piedepgina"/>
      <w:jc w:val="center"/>
    </w:pPr>
  </w:p>
  <w:p w14:paraId="2F958E13" w14:textId="77777777" w:rsidR="009C160A" w:rsidRDefault="009C16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D68D" w14:textId="77777777" w:rsidR="000855E8" w:rsidRDefault="000855E8" w:rsidP="009C160A">
      <w:pPr>
        <w:spacing w:after="0"/>
      </w:pPr>
      <w:r>
        <w:separator/>
      </w:r>
    </w:p>
  </w:footnote>
  <w:footnote w:type="continuationSeparator" w:id="0">
    <w:p w14:paraId="5A0F0812" w14:textId="77777777" w:rsidR="000855E8" w:rsidRDefault="000855E8" w:rsidP="009C160A">
      <w:pPr>
        <w:spacing w:after="0"/>
      </w:pPr>
      <w:r>
        <w:continuationSeparator/>
      </w:r>
    </w:p>
  </w:footnote>
  <w:footnote w:type="continuationNotice" w:id="1">
    <w:p w14:paraId="062D142E" w14:textId="77777777" w:rsidR="000855E8" w:rsidRDefault="000855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2A35" w14:textId="56712DB4" w:rsidR="0026264D" w:rsidRDefault="0026264D">
    <w:pPr>
      <w:pStyle w:val="Encabezado"/>
      <w:jc w:val="right"/>
    </w:pPr>
  </w:p>
  <w:p w14:paraId="11339195" w14:textId="6F1C866F" w:rsidR="009468AE" w:rsidRDefault="009468AE">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451212"/>
      <w:docPartObj>
        <w:docPartGallery w:val="Page Numbers (Top of Page)"/>
        <w:docPartUnique/>
      </w:docPartObj>
    </w:sdtPr>
    <w:sdtEndPr>
      <w:rPr>
        <w:noProof/>
      </w:rPr>
    </w:sdtEndPr>
    <w:sdtContent>
      <w:p w14:paraId="092BEF70" w14:textId="77777777" w:rsidR="0026264D" w:rsidRDefault="0026264D">
        <w:pPr>
          <w:pStyle w:val="Encabezado"/>
          <w:jc w:val="right"/>
        </w:pPr>
        <w:r>
          <w:fldChar w:fldCharType="begin"/>
        </w:r>
        <w:r>
          <w:instrText xml:space="preserve"> PAGE   \* MERGEFORMAT </w:instrText>
        </w:r>
        <w:r>
          <w:fldChar w:fldCharType="separate"/>
        </w:r>
        <w:r>
          <w:rPr>
            <w:noProof/>
          </w:rPr>
          <w:t>2</w:t>
        </w:r>
        <w:r>
          <w:rPr>
            <w:noProof/>
          </w:rPr>
          <w:fldChar w:fldCharType="end"/>
        </w:r>
      </w:p>
    </w:sdtContent>
  </w:sdt>
  <w:p w14:paraId="758D554E" w14:textId="77777777" w:rsidR="0026264D" w:rsidRDefault="0026264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562834"/>
      <w:docPartObj>
        <w:docPartGallery w:val="Page Numbers (Top of Page)"/>
        <w:docPartUnique/>
      </w:docPartObj>
    </w:sdtPr>
    <w:sdtEndPr>
      <w:rPr>
        <w:noProof/>
      </w:rPr>
    </w:sdtEndPr>
    <w:sdtContent>
      <w:p w14:paraId="3B23D6BA" w14:textId="77777777" w:rsidR="00622700" w:rsidRDefault="00622700">
        <w:pPr>
          <w:pStyle w:val="Encabezado"/>
          <w:jc w:val="right"/>
        </w:pPr>
        <w:r>
          <w:fldChar w:fldCharType="begin"/>
        </w:r>
        <w:r>
          <w:instrText xml:space="preserve"> PAGE   \* MERGEFORMAT </w:instrText>
        </w:r>
        <w:r>
          <w:fldChar w:fldCharType="separate"/>
        </w:r>
        <w:r>
          <w:rPr>
            <w:noProof/>
          </w:rPr>
          <w:t>2</w:t>
        </w:r>
        <w:r>
          <w:rPr>
            <w:noProof/>
          </w:rPr>
          <w:fldChar w:fldCharType="end"/>
        </w:r>
      </w:p>
    </w:sdtContent>
  </w:sdt>
  <w:p w14:paraId="6651FA96" w14:textId="77777777" w:rsidR="005C1745" w:rsidRDefault="005C17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31557"/>
    <w:multiLevelType w:val="hybridMultilevel"/>
    <w:tmpl w:val="A0BCED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11D4995"/>
    <w:multiLevelType w:val="hybridMultilevel"/>
    <w:tmpl w:val="CFF8D6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694B42"/>
    <w:multiLevelType w:val="hybridMultilevel"/>
    <w:tmpl w:val="C2FCF8E6"/>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 w15:restartNumberingAfterBreak="0">
    <w:nsid w:val="49CD6FEC"/>
    <w:multiLevelType w:val="hybridMultilevel"/>
    <w:tmpl w:val="B8B690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82345616">
    <w:abstractNumId w:val="1"/>
  </w:num>
  <w:num w:numId="2" w16cid:durableId="154225929">
    <w:abstractNumId w:val="3"/>
  </w:num>
  <w:num w:numId="3" w16cid:durableId="1948656783">
    <w:abstractNumId w:val="0"/>
  </w:num>
  <w:num w:numId="4" w16cid:durableId="370082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CB"/>
    <w:rsid w:val="000000CB"/>
    <w:rsid w:val="0000059F"/>
    <w:rsid w:val="000009B6"/>
    <w:rsid w:val="000009DE"/>
    <w:rsid w:val="0000152B"/>
    <w:rsid w:val="000016A8"/>
    <w:rsid w:val="000017DB"/>
    <w:rsid w:val="00001AFE"/>
    <w:rsid w:val="00001F4E"/>
    <w:rsid w:val="0000200C"/>
    <w:rsid w:val="0000205C"/>
    <w:rsid w:val="00002CC7"/>
    <w:rsid w:val="00002EF3"/>
    <w:rsid w:val="000031D8"/>
    <w:rsid w:val="00003612"/>
    <w:rsid w:val="000036E9"/>
    <w:rsid w:val="000041CC"/>
    <w:rsid w:val="000043C3"/>
    <w:rsid w:val="00004498"/>
    <w:rsid w:val="000044A7"/>
    <w:rsid w:val="00004517"/>
    <w:rsid w:val="00004BF6"/>
    <w:rsid w:val="00004C4E"/>
    <w:rsid w:val="00004E12"/>
    <w:rsid w:val="000051B1"/>
    <w:rsid w:val="0000535F"/>
    <w:rsid w:val="00006110"/>
    <w:rsid w:val="000061C1"/>
    <w:rsid w:val="00006491"/>
    <w:rsid w:val="00006639"/>
    <w:rsid w:val="000069FE"/>
    <w:rsid w:val="00006A60"/>
    <w:rsid w:val="00006C45"/>
    <w:rsid w:val="00007030"/>
    <w:rsid w:val="0000704D"/>
    <w:rsid w:val="0000729B"/>
    <w:rsid w:val="00007370"/>
    <w:rsid w:val="00007B08"/>
    <w:rsid w:val="00007C2D"/>
    <w:rsid w:val="00010008"/>
    <w:rsid w:val="00010293"/>
    <w:rsid w:val="000102FC"/>
    <w:rsid w:val="00010493"/>
    <w:rsid w:val="000106F5"/>
    <w:rsid w:val="0001078C"/>
    <w:rsid w:val="000109F1"/>
    <w:rsid w:val="00010D35"/>
    <w:rsid w:val="00010DDE"/>
    <w:rsid w:val="000112D8"/>
    <w:rsid w:val="0001178B"/>
    <w:rsid w:val="0001190E"/>
    <w:rsid w:val="000119B8"/>
    <w:rsid w:val="00011A75"/>
    <w:rsid w:val="000123F5"/>
    <w:rsid w:val="0001248F"/>
    <w:rsid w:val="000125D1"/>
    <w:rsid w:val="000127AE"/>
    <w:rsid w:val="00012D4B"/>
    <w:rsid w:val="00012DA5"/>
    <w:rsid w:val="00012EBE"/>
    <w:rsid w:val="000130A0"/>
    <w:rsid w:val="00013183"/>
    <w:rsid w:val="000134EE"/>
    <w:rsid w:val="000136B7"/>
    <w:rsid w:val="0001379A"/>
    <w:rsid w:val="00013AD8"/>
    <w:rsid w:val="00014807"/>
    <w:rsid w:val="00014A43"/>
    <w:rsid w:val="00014DD0"/>
    <w:rsid w:val="00015477"/>
    <w:rsid w:val="000154FE"/>
    <w:rsid w:val="00015569"/>
    <w:rsid w:val="0001571E"/>
    <w:rsid w:val="00015D0C"/>
    <w:rsid w:val="00016BC0"/>
    <w:rsid w:val="00016C0B"/>
    <w:rsid w:val="0001704B"/>
    <w:rsid w:val="00017ABE"/>
    <w:rsid w:val="00017CBB"/>
    <w:rsid w:val="00017F2C"/>
    <w:rsid w:val="00020288"/>
    <w:rsid w:val="0002042F"/>
    <w:rsid w:val="0002061C"/>
    <w:rsid w:val="0002092E"/>
    <w:rsid w:val="0002095B"/>
    <w:rsid w:val="000209CB"/>
    <w:rsid w:val="00020E5B"/>
    <w:rsid w:val="00021339"/>
    <w:rsid w:val="000226AC"/>
    <w:rsid w:val="00022C20"/>
    <w:rsid w:val="0002345F"/>
    <w:rsid w:val="0002351F"/>
    <w:rsid w:val="00023666"/>
    <w:rsid w:val="000237A8"/>
    <w:rsid w:val="00023888"/>
    <w:rsid w:val="00023B5F"/>
    <w:rsid w:val="00023D84"/>
    <w:rsid w:val="00023DEC"/>
    <w:rsid w:val="00023F01"/>
    <w:rsid w:val="000240B8"/>
    <w:rsid w:val="0002426C"/>
    <w:rsid w:val="000245CF"/>
    <w:rsid w:val="00024A81"/>
    <w:rsid w:val="00025158"/>
    <w:rsid w:val="0002523B"/>
    <w:rsid w:val="0002546D"/>
    <w:rsid w:val="000255DD"/>
    <w:rsid w:val="0002586B"/>
    <w:rsid w:val="0002590F"/>
    <w:rsid w:val="00025986"/>
    <w:rsid w:val="000259C6"/>
    <w:rsid w:val="00025B01"/>
    <w:rsid w:val="00025C98"/>
    <w:rsid w:val="00025CFB"/>
    <w:rsid w:val="00025D14"/>
    <w:rsid w:val="00025E76"/>
    <w:rsid w:val="00025EFB"/>
    <w:rsid w:val="0002608D"/>
    <w:rsid w:val="00026113"/>
    <w:rsid w:val="00026476"/>
    <w:rsid w:val="00026B60"/>
    <w:rsid w:val="00026F32"/>
    <w:rsid w:val="00027253"/>
    <w:rsid w:val="00027599"/>
    <w:rsid w:val="00027D6D"/>
    <w:rsid w:val="0003030A"/>
    <w:rsid w:val="000304E1"/>
    <w:rsid w:val="000308BA"/>
    <w:rsid w:val="00030D7E"/>
    <w:rsid w:val="000313B9"/>
    <w:rsid w:val="0003142C"/>
    <w:rsid w:val="0003169A"/>
    <w:rsid w:val="00032521"/>
    <w:rsid w:val="000328CB"/>
    <w:rsid w:val="00032CDA"/>
    <w:rsid w:val="00032FF0"/>
    <w:rsid w:val="000331EE"/>
    <w:rsid w:val="00033200"/>
    <w:rsid w:val="0003324F"/>
    <w:rsid w:val="00033C19"/>
    <w:rsid w:val="00034047"/>
    <w:rsid w:val="000343B2"/>
    <w:rsid w:val="00034417"/>
    <w:rsid w:val="00034805"/>
    <w:rsid w:val="0003487E"/>
    <w:rsid w:val="00034A89"/>
    <w:rsid w:val="00034DC8"/>
    <w:rsid w:val="000353C2"/>
    <w:rsid w:val="00035552"/>
    <w:rsid w:val="000356F6"/>
    <w:rsid w:val="00035700"/>
    <w:rsid w:val="00035951"/>
    <w:rsid w:val="00035ACE"/>
    <w:rsid w:val="00035C59"/>
    <w:rsid w:val="00035CE3"/>
    <w:rsid w:val="00036277"/>
    <w:rsid w:val="00036631"/>
    <w:rsid w:val="0003696F"/>
    <w:rsid w:val="00036AAE"/>
    <w:rsid w:val="00036DD2"/>
    <w:rsid w:val="00037A3B"/>
    <w:rsid w:val="00037B15"/>
    <w:rsid w:val="00037CCF"/>
    <w:rsid w:val="00040398"/>
    <w:rsid w:val="000405F0"/>
    <w:rsid w:val="00040DC0"/>
    <w:rsid w:val="000411D5"/>
    <w:rsid w:val="0004140B"/>
    <w:rsid w:val="0004150A"/>
    <w:rsid w:val="00041690"/>
    <w:rsid w:val="000417D7"/>
    <w:rsid w:val="00041869"/>
    <w:rsid w:val="00041911"/>
    <w:rsid w:val="00041BF6"/>
    <w:rsid w:val="00041CFA"/>
    <w:rsid w:val="00041F5A"/>
    <w:rsid w:val="0004240A"/>
    <w:rsid w:val="00042591"/>
    <w:rsid w:val="00042858"/>
    <w:rsid w:val="000429B6"/>
    <w:rsid w:val="00042A70"/>
    <w:rsid w:val="00042A71"/>
    <w:rsid w:val="00042BD8"/>
    <w:rsid w:val="00042D6F"/>
    <w:rsid w:val="000435E2"/>
    <w:rsid w:val="00043777"/>
    <w:rsid w:val="00043DF4"/>
    <w:rsid w:val="00043FEF"/>
    <w:rsid w:val="000440AF"/>
    <w:rsid w:val="000441BE"/>
    <w:rsid w:val="00044284"/>
    <w:rsid w:val="000444CF"/>
    <w:rsid w:val="000445D4"/>
    <w:rsid w:val="00045247"/>
    <w:rsid w:val="00045607"/>
    <w:rsid w:val="00045831"/>
    <w:rsid w:val="000458CC"/>
    <w:rsid w:val="00045946"/>
    <w:rsid w:val="00046016"/>
    <w:rsid w:val="000462F5"/>
    <w:rsid w:val="00046978"/>
    <w:rsid w:val="0004703D"/>
    <w:rsid w:val="000473E7"/>
    <w:rsid w:val="00047939"/>
    <w:rsid w:val="00047A37"/>
    <w:rsid w:val="00047C4A"/>
    <w:rsid w:val="00047EA2"/>
    <w:rsid w:val="0005009C"/>
    <w:rsid w:val="000502C3"/>
    <w:rsid w:val="000505E3"/>
    <w:rsid w:val="000505FF"/>
    <w:rsid w:val="000507DA"/>
    <w:rsid w:val="00050806"/>
    <w:rsid w:val="00050986"/>
    <w:rsid w:val="000512B0"/>
    <w:rsid w:val="000512F3"/>
    <w:rsid w:val="000513A9"/>
    <w:rsid w:val="000525D9"/>
    <w:rsid w:val="00052A37"/>
    <w:rsid w:val="000532BF"/>
    <w:rsid w:val="00053A89"/>
    <w:rsid w:val="00053BC0"/>
    <w:rsid w:val="00053D92"/>
    <w:rsid w:val="0005412B"/>
    <w:rsid w:val="00054EF3"/>
    <w:rsid w:val="0005549E"/>
    <w:rsid w:val="0005569A"/>
    <w:rsid w:val="000556E7"/>
    <w:rsid w:val="00055709"/>
    <w:rsid w:val="0005571C"/>
    <w:rsid w:val="00055725"/>
    <w:rsid w:val="00055946"/>
    <w:rsid w:val="00055DDF"/>
    <w:rsid w:val="00056079"/>
    <w:rsid w:val="0005613D"/>
    <w:rsid w:val="0005674A"/>
    <w:rsid w:val="00056782"/>
    <w:rsid w:val="00056930"/>
    <w:rsid w:val="00056A28"/>
    <w:rsid w:val="00056B2C"/>
    <w:rsid w:val="00056C06"/>
    <w:rsid w:val="000570A0"/>
    <w:rsid w:val="00057108"/>
    <w:rsid w:val="00057FA4"/>
    <w:rsid w:val="00060316"/>
    <w:rsid w:val="000606E8"/>
    <w:rsid w:val="00060729"/>
    <w:rsid w:val="00060C42"/>
    <w:rsid w:val="00060C8D"/>
    <w:rsid w:val="00060E04"/>
    <w:rsid w:val="0006115F"/>
    <w:rsid w:val="0006129D"/>
    <w:rsid w:val="00061582"/>
    <w:rsid w:val="000616A7"/>
    <w:rsid w:val="00061BF4"/>
    <w:rsid w:val="0006253B"/>
    <w:rsid w:val="00062744"/>
    <w:rsid w:val="00062CA8"/>
    <w:rsid w:val="00062F50"/>
    <w:rsid w:val="0006312C"/>
    <w:rsid w:val="00063223"/>
    <w:rsid w:val="000636B8"/>
    <w:rsid w:val="0006393D"/>
    <w:rsid w:val="000639E6"/>
    <w:rsid w:val="00064026"/>
    <w:rsid w:val="00064230"/>
    <w:rsid w:val="000646B3"/>
    <w:rsid w:val="00064798"/>
    <w:rsid w:val="0006484D"/>
    <w:rsid w:val="00064F1F"/>
    <w:rsid w:val="00065148"/>
    <w:rsid w:val="00065367"/>
    <w:rsid w:val="000653BE"/>
    <w:rsid w:val="00065BEE"/>
    <w:rsid w:val="00065DB9"/>
    <w:rsid w:val="00065F96"/>
    <w:rsid w:val="00066311"/>
    <w:rsid w:val="0006634B"/>
    <w:rsid w:val="00066464"/>
    <w:rsid w:val="0006669D"/>
    <w:rsid w:val="000669A4"/>
    <w:rsid w:val="00066F36"/>
    <w:rsid w:val="00066F42"/>
    <w:rsid w:val="00067394"/>
    <w:rsid w:val="000674BF"/>
    <w:rsid w:val="00067B06"/>
    <w:rsid w:val="00070181"/>
    <w:rsid w:val="000704F3"/>
    <w:rsid w:val="0007072A"/>
    <w:rsid w:val="00070848"/>
    <w:rsid w:val="00071365"/>
    <w:rsid w:val="00071521"/>
    <w:rsid w:val="000715EA"/>
    <w:rsid w:val="0007235B"/>
    <w:rsid w:val="000725F0"/>
    <w:rsid w:val="00072604"/>
    <w:rsid w:val="00072765"/>
    <w:rsid w:val="0007286F"/>
    <w:rsid w:val="00072963"/>
    <w:rsid w:val="00072971"/>
    <w:rsid w:val="00072A88"/>
    <w:rsid w:val="00072B05"/>
    <w:rsid w:val="00072BC3"/>
    <w:rsid w:val="00072C2D"/>
    <w:rsid w:val="0007307D"/>
    <w:rsid w:val="00073578"/>
    <w:rsid w:val="000736FE"/>
    <w:rsid w:val="00073982"/>
    <w:rsid w:val="00073AE0"/>
    <w:rsid w:val="00073CC9"/>
    <w:rsid w:val="00073E65"/>
    <w:rsid w:val="0007441A"/>
    <w:rsid w:val="00074725"/>
    <w:rsid w:val="00074774"/>
    <w:rsid w:val="00074F02"/>
    <w:rsid w:val="00074F91"/>
    <w:rsid w:val="00075165"/>
    <w:rsid w:val="00075173"/>
    <w:rsid w:val="00075834"/>
    <w:rsid w:val="00075F80"/>
    <w:rsid w:val="00076377"/>
    <w:rsid w:val="000763DA"/>
    <w:rsid w:val="000765EF"/>
    <w:rsid w:val="000768CD"/>
    <w:rsid w:val="00076B21"/>
    <w:rsid w:val="00076CA2"/>
    <w:rsid w:val="00076D30"/>
    <w:rsid w:val="00077C8E"/>
    <w:rsid w:val="00077D68"/>
    <w:rsid w:val="00077DDC"/>
    <w:rsid w:val="00080471"/>
    <w:rsid w:val="000809A4"/>
    <w:rsid w:val="000809CB"/>
    <w:rsid w:val="00080D35"/>
    <w:rsid w:val="00080E97"/>
    <w:rsid w:val="00081105"/>
    <w:rsid w:val="000812E1"/>
    <w:rsid w:val="000818D3"/>
    <w:rsid w:val="00081D61"/>
    <w:rsid w:val="00082265"/>
    <w:rsid w:val="000827BE"/>
    <w:rsid w:val="00082878"/>
    <w:rsid w:val="00082894"/>
    <w:rsid w:val="00082908"/>
    <w:rsid w:val="00082948"/>
    <w:rsid w:val="0008358A"/>
    <w:rsid w:val="000836E6"/>
    <w:rsid w:val="00083B12"/>
    <w:rsid w:val="00083BD8"/>
    <w:rsid w:val="00083D32"/>
    <w:rsid w:val="000842BD"/>
    <w:rsid w:val="0008431F"/>
    <w:rsid w:val="000845FD"/>
    <w:rsid w:val="000846F5"/>
    <w:rsid w:val="00084B93"/>
    <w:rsid w:val="00084EF8"/>
    <w:rsid w:val="00085037"/>
    <w:rsid w:val="00085327"/>
    <w:rsid w:val="00085359"/>
    <w:rsid w:val="0008542B"/>
    <w:rsid w:val="00085515"/>
    <w:rsid w:val="000855E8"/>
    <w:rsid w:val="00085879"/>
    <w:rsid w:val="000858EF"/>
    <w:rsid w:val="00085C82"/>
    <w:rsid w:val="00086666"/>
    <w:rsid w:val="0008745A"/>
    <w:rsid w:val="0008765E"/>
    <w:rsid w:val="00087771"/>
    <w:rsid w:val="000878E8"/>
    <w:rsid w:val="0009005C"/>
    <w:rsid w:val="00090151"/>
    <w:rsid w:val="000908B7"/>
    <w:rsid w:val="00090CDF"/>
    <w:rsid w:val="00090F57"/>
    <w:rsid w:val="000916AD"/>
    <w:rsid w:val="00091735"/>
    <w:rsid w:val="0009175A"/>
    <w:rsid w:val="000918C6"/>
    <w:rsid w:val="000919F8"/>
    <w:rsid w:val="00091A7A"/>
    <w:rsid w:val="00091AF9"/>
    <w:rsid w:val="00091B1F"/>
    <w:rsid w:val="00091DE0"/>
    <w:rsid w:val="0009209C"/>
    <w:rsid w:val="000929EB"/>
    <w:rsid w:val="00092A0B"/>
    <w:rsid w:val="00092B37"/>
    <w:rsid w:val="00092BA0"/>
    <w:rsid w:val="00092FA3"/>
    <w:rsid w:val="0009303B"/>
    <w:rsid w:val="0009366C"/>
    <w:rsid w:val="00093A1A"/>
    <w:rsid w:val="00093F5F"/>
    <w:rsid w:val="0009474E"/>
    <w:rsid w:val="000949C0"/>
    <w:rsid w:val="000949EE"/>
    <w:rsid w:val="00094A00"/>
    <w:rsid w:val="00094B67"/>
    <w:rsid w:val="000954DE"/>
    <w:rsid w:val="000956D5"/>
    <w:rsid w:val="00095976"/>
    <w:rsid w:val="00095AAC"/>
    <w:rsid w:val="00095C23"/>
    <w:rsid w:val="00095DA5"/>
    <w:rsid w:val="00095EEB"/>
    <w:rsid w:val="00096025"/>
    <w:rsid w:val="000960FC"/>
    <w:rsid w:val="000961FC"/>
    <w:rsid w:val="000962A0"/>
    <w:rsid w:val="00096863"/>
    <w:rsid w:val="00096E9F"/>
    <w:rsid w:val="000971CA"/>
    <w:rsid w:val="00097690"/>
    <w:rsid w:val="00097C9A"/>
    <w:rsid w:val="00097E49"/>
    <w:rsid w:val="000A02BF"/>
    <w:rsid w:val="000A0410"/>
    <w:rsid w:val="000A071C"/>
    <w:rsid w:val="000A0EC5"/>
    <w:rsid w:val="000A11E8"/>
    <w:rsid w:val="000A1211"/>
    <w:rsid w:val="000A152D"/>
    <w:rsid w:val="000A1564"/>
    <w:rsid w:val="000A17A0"/>
    <w:rsid w:val="000A1893"/>
    <w:rsid w:val="000A1FF3"/>
    <w:rsid w:val="000A20C5"/>
    <w:rsid w:val="000A299D"/>
    <w:rsid w:val="000A2D4D"/>
    <w:rsid w:val="000A2F5A"/>
    <w:rsid w:val="000A30A7"/>
    <w:rsid w:val="000A37AC"/>
    <w:rsid w:val="000A4555"/>
    <w:rsid w:val="000A487A"/>
    <w:rsid w:val="000A4D86"/>
    <w:rsid w:val="000A5564"/>
    <w:rsid w:val="000A55A7"/>
    <w:rsid w:val="000A5844"/>
    <w:rsid w:val="000A5955"/>
    <w:rsid w:val="000A5E8A"/>
    <w:rsid w:val="000A671D"/>
    <w:rsid w:val="000A6965"/>
    <w:rsid w:val="000A72B8"/>
    <w:rsid w:val="000A7617"/>
    <w:rsid w:val="000A7662"/>
    <w:rsid w:val="000A7D20"/>
    <w:rsid w:val="000B01C6"/>
    <w:rsid w:val="000B076D"/>
    <w:rsid w:val="000B07A7"/>
    <w:rsid w:val="000B0DB6"/>
    <w:rsid w:val="000B0F01"/>
    <w:rsid w:val="000B1063"/>
    <w:rsid w:val="000B11E5"/>
    <w:rsid w:val="000B1A7B"/>
    <w:rsid w:val="000B1BC6"/>
    <w:rsid w:val="000B1BD4"/>
    <w:rsid w:val="000B1E54"/>
    <w:rsid w:val="000B26FA"/>
    <w:rsid w:val="000B2775"/>
    <w:rsid w:val="000B299F"/>
    <w:rsid w:val="000B29EE"/>
    <w:rsid w:val="000B2F1D"/>
    <w:rsid w:val="000B2FFD"/>
    <w:rsid w:val="000B3414"/>
    <w:rsid w:val="000B34DC"/>
    <w:rsid w:val="000B37B8"/>
    <w:rsid w:val="000B37E9"/>
    <w:rsid w:val="000B383F"/>
    <w:rsid w:val="000B3F5B"/>
    <w:rsid w:val="000B43ED"/>
    <w:rsid w:val="000B443D"/>
    <w:rsid w:val="000B459F"/>
    <w:rsid w:val="000B475E"/>
    <w:rsid w:val="000B482F"/>
    <w:rsid w:val="000B5415"/>
    <w:rsid w:val="000B5791"/>
    <w:rsid w:val="000B597C"/>
    <w:rsid w:val="000B5A4E"/>
    <w:rsid w:val="000B5AF7"/>
    <w:rsid w:val="000B5D68"/>
    <w:rsid w:val="000B5DAC"/>
    <w:rsid w:val="000B60A9"/>
    <w:rsid w:val="000B61FB"/>
    <w:rsid w:val="000B645B"/>
    <w:rsid w:val="000B6AB8"/>
    <w:rsid w:val="000B6DDF"/>
    <w:rsid w:val="000B788F"/>
    <w:rsid w:val="000B794E"/>
    <w:rsid w:val="000B797D"/>
    <w:rsid w:val="000B7B68"/>
    <w:rsid w:val="000B7CA1"/>
    <w:rsid w:val="000C0381"/>
    <w:rsid w:val="000C0607"/>
    <w:rsid w:val="000C09A0"/>
    <w:rsid w:val="000C0B87"/>
    <w:rsid w:val="000C0BBD"/>
    <w:rsid w:val="000C0DF6"/>
    <w:rsid w:val="000C13D6"/>
    <w:rsid w:val="000C2572"/>
    <w:rsid w:val="000C2779"/>
    <w:rsid w:val="000C28A2"/>
    <w:rsid w:val="000C28F9"/>
    <w:rsid w:val="000C2ABB"/>
    <w:rsid w:val="000C2B2F"/>
    <w:rsid w:val="000C3079"/>
    <w:rsid w:val="000C3104"/>
    <w:rsid w:val="000C33C3"/>
    <w:rsid w:val="000C3C18"/>
    <w:rsid w:val="000C45EC"/>
    <w:rsid w:val="000C46F3"/>
    <w:rsid w:val="000C4F22"/>
    <w:rsid w:val="000C540B"/>
    <w:rsid w:val="000C5764"/>
    <w:rsid w:val="000C5833"/>
    <w:rsid w:val="000C58DA"/>
    <w:rsid w:val="000C5A90"/>
    <w:rsid w:val="000C61B3"/>
    <w:rsid w:val="000C630E"/>
    <w:rsid w:val="000C67EF"/>
    <w:rsid w:val="000C6968"/>
    <w:rsid w:val="000C6AA5"/>
    <w:rsid w:val="000C7086"/>
    <w:rsid w:val="000C7A30"/>
    <w:rsid w:val="000C7B87"/>
    <w:rsid w:val="000C7BC5"/>
    <w:rsid w:val="000C7DDC"/>
    <w:rsid w:val="000D0004"/>
    <w:rsid w:val="000D023B"/>
    <w:rsid w:val="000D0463"/>
    <w:rsid w:val="000D05C5"/>
    <w:rsid w:val="000D09C2"/>
    <w:rsid w:val="000D0ACD"/>
    <w:rsid w:val="000D0F85"/>
    <w:rsid w:val="000D17F5"/>
    <w:rsid w:val="000D1B0D"/>
    <w:rsid w:val="000D1B11"/>
    <w:rsid w:val="000D262C"/>
    <w:rsid w:val="000D27E7"/>
    <w:rsid w:val="000D28D6"/>
    <w:rsid w:val="000D2A8A"/>
    <w:rsid w:val="000D2A8B"/>
    <w:rsid w:val="000D2BD6"/>
    <w:rsid w:val="000D2F3D"/>
    <w:rsid w:val="000D365B"/>
    <w:rsid w:val="000D38E7"/>
    <w:rsid w:val="000D3A5F"/>
    <w:rsid w:val="000D3E9F"/>
    <w:rsid w:val="000D407B"/>
    <w:rsid w:val="000D4AFC"/>
    <w:rsid w:val="000D4C7A"/>
    <w:rsid w:val="000D4EAD"/>
    <w:rsid w:val="000D54EE"/>
    <w:rsid w:val="000D56D4"/>
    <w:rsid w:val="000D57EE"/>
    <w:rsid w:val="000D57F5"/>
    <w:rsid w:val="000D5AFD"/>
    <w:rsid w:val="000D5FC5"/>
    <w:rsid w:val="000D6580"/>
    <w:rsid w:val="000D659E"/>
    <w:rsid w:val="000D6742"/>
    <w:rsid w:val="000D680A"/>
    <w:rsid w:val="000D73DB"/>
    <w:rsid w:val="000D783A"/>
    <w:rsid w:val="000E0253"/>
    <w:rsid w:val="000E03F8"/>
    <w:rsid w:val="000E047C"/>
    <w:rsid w:val="000E068A"/>
    <w:rsid w:val="000E08A5"/>
    <w:rsid w:val="000E0AFA"/>
    <w:rsid w:val="000E0B7F"/>
    <w:rsid w:val="000E0D78"/>
    <w:rsid w:val="000E0E82"/>
    <w:rsid w:val="000E0EA4"/>
    <w:rsid w:val="000E11E7"/>
    <w:rsid w:val="000E179B"/>
    <w:rsid w:val="000E185F"/>
    <w:rsid w:val="000E19F5"/>
    <w:rsid w:val="000E1B51"/>
    <w:rsid w:val="000E1C46"/>
    <w:rsid w:val="000E1D8C"/>
    <w:rsid w:val="000E1DB6"/>
    <w:rsid w:val="000E1F43"/>
    <w:rsid w:val="000E26E3"/>
    <w:rsid w:val="000E2C49"/>
    <w:rsid w:val="000E2CCE"/>
    <w:rsid w:val="000E2DFE"/>
    <w:rsid w:val="000E30F6"/>
    <w:rsid w:val="000E31F7"/>
    <w:rsid w:val="000E359E"/>
    <w:rsid w:val="000E3B6E"/>
    <w:rsid w:val="000E3D37"/>
    <w:rsid w:val="000E3FFC"/>
    <w:rsid w:val="000E4196"/>
    <w:rsid w:val="000E42E9"/>
    <w:rsid w:val="000E4549"/>
    <w:rsid w:val="000E49F6"/>
    <w:rsid w:val="000E5608"/>
    <w:rsid w:val="000E5A75"/>
    <w:rsid w:val="000E5C9C"/>
    <w:rsid w:val="000E5EF8"/>
    <w:rsid w:val="000E6199"/>
    <w:rsid w:val="000E6812"/>
    <w:rsid w:val="000E7BC0"/>
    <w:rsid w:val="000E7DB1"/>
    <w:rsid w:val="000E7FA1"/>
    <w:rsid w:val="000F0278"/>
    <w:rsid w:val="000F075F"/>
    <w:rsid w:val="000F0953"/>
    <w:rsid w:val="000F09B0"/>
    <w:rsid w:val="000F0C23"/>
    <w:rsid w:val="000F14A7"/>
    <w:rsid w:val="000F1857"/>
    <w:rsid w:val="000F1908"/>
    <w:rsid w:val="000F191B"/>
    <w:rsid w:val="000F196C"/>
    <w:rsid w:val="000F19F4"/>
    <w:rsid w:val="000F22EA"/>
    <w:rsid w:val="000F23D2"/>
    <w:rsid w:val="000F2585"/>
    <w:rsid w:val="000F292A"/>
    <w:rsid w:val="000F2DA9"/>
    <w:rsid w:val="000F31B8"/>
    <w:rsid w:val="000F3A7A"/>
    <w:rsid w:val="000F3BFC"/>
    <w:rsid w:val="000F3D19"/>
    <w:rsid w:val="000F3F16"/>
    <w:rsid w:val="000F44C7"/>
    <w:rsid w:val="000F45D8"/>
    <w:rsid w:val="000F482F"/>
    <w:rsid w:val="000F48E8"/>
    <w:rsid w:val="000F50F7"/>
    <w:rsid w:val="000F5160"/>
    <w:rsid w:val="000F518F"/>
    <w:rsid w:val="000F51F5"/>
    <w:rsid w:val="000F5307"/>
    <w:rsid w:val="000F530C"/>
    <w:rsid w:val="000F5333"/>
    <w:rsid w:val="000F5426"/>
    <w:rsid w:val="000F5511"/>
    <w:rsid w:val="000F55E2"/>
    <w:rsid w:val="000F5679"/>
    <w:rsid w:val="000F57A4"/>
    <w:rsid w:val="000F587F"/>
    <w:rsid w:val="000F5AD2"/>
    <w:rsid w:val="000F5D30"/>
    <w:rsid w:val="000F606A"/>
    <w:rsid w:val="000F6A7E"/>
    <w:rsid w:val="000F6F10"/>
    <w:rsid w:val="000F7481"/>
    <w:rsid w:val="000F76A4"/>
    <w:rsid w:val="000F76B2"/>
    <w:rsid w:val="000F7878"/>
    <w:rsid w:val="000F79CD"/>
    <w:rsid w:val="000F7E2A"/>
    <w:rsid w:val="000F7F0F"/>
    <w:rsid w:val="000F7FB3"/>
    <w:rsid w:val="0010069F"/>
    <w:rsid w:val="001009D1"/>
    <w:rsid w:val="00100A03"/>
    <w:rsid w:val="00100B2A"/>
    <w:rsid w:val="00100DC2"/>
    <w:rsid w:val="00100E6A"/>
    <w:rsid w:val="001010C9"/>
    <w:rsid w:val="00101146"/>
    <w:rsid w:val="001012E3"/>
    <w:rsid w:val="00101660"/>
    <w:rsid w:val="0010189E"/>
    <w:rsid w:val="00102103"/>
    <w:rsid w:val="00102267"/>
    <w:rsid w:val="00102DCB"/>
    <w:rsid w:val="00102F50"/>
    <w:rsid w:val="00103301"/>
    <w:rsid w:val="00103456"/>
    <w:rsid w:val="0010399D"/>
    <w:rsid w:val="00104856"/>
    <w:rsid w:val="00104BE3"/>
    <w:rsid w:val="00104D42"/>
    <w:rsid w:val="00105158"/>
    <w:rsid w:val="001055DF"/>
    <w:rsid w:val="001057D4"/>
    <w:rsid w:val="00105850"/>
    <w:rsid w:val="00105F5D"/>
    <w:rsid w:val="00106E38"/>
    <w:rsid w:val="00107502"/>
    <w:rsid w:val="001076F8"/>
    <w:rsid w:val="0010786C"/>
    <w:rsid w:val="00107A96"/>
    <w:rsid w:val="00107EA5"/>
    <w:rsid w:val="00110017"/>
    <w:rsid w:val="00110D75"/>
    <w:rsid w:val="0011117C"/>
    <w:rsid w:val="001111C2"/>
    <w:rsid w:val="00111664"/>
    <w:rsid w:val="00112030"/>
    <w:rsid w:val="00112158"/>
    <w:rsid w:val="00112DC6"/>
    <w:rsid w:val="00113132"/>
    <w:rsid w:val="0011318A"/>
    <w:rsid w:val="00113235"/>
    <w:rsid w:val="001132D8"/>
    <w:rsid w:val="001139B4"/>
    <w:rsid w:val="00113B1F"/>
    <w:rsid w:val="001140B0"/>
    <w:rsid w:val="001142AE"/>
    <w:rsid w:val="00114BA8"/>
    <w:rsid w:val="00114BE7"/>
    <w:rsid w:val="00114ECA"/>
    <w:rsid w:val="00115215"/>
    <w:rsid w:val="001152D5"/>
    <w:rsid w:val="00115766"/>
    <w:rsid w:val="001158F5"/>
    <w:rsid w:val="00115AF1"/>
    <w:rsid w:val="00115CEC"/>
    <w:rsid w:val="00115E3D"/>
    <w:rsid w:val="00116E0D"/>
    <w:rsid w:val="00117231"/>
    <w:rsid w:val="00117C12"/>
    <w:rsid w:val="00117CD0"/>
    <w:rsid w:val="001205D2"/>
    <w:rsid w:val="00120DA9"/>
    <w:rsid w:val="00121179"/>
    <w:rsid w:val="001212B5"/>
    <w:rsid w:val="001218D6"/>
    <w:rsid w:val="00121B49"/>
    <w:rsid w:val="00122118"/>
    <w:rsid w:val="001222FB"/>
    <w:rsid w:val="00122680"/>
    <w:rsid w:val="00122A0F"/>
    <w:rsid w:val="00122B61"/>
    <w:rsid w:val="00122BBE"/>
    <w:rsid w:val="00122D1E"/>
    <w:rsid w:val="00123031"/>
    <w:rsid w:val="001233BF"/>
    <w:rsid w:val="00123716"/>
    <w:rsid w:val="0012386D"/>
    <w:rsid w:val="00123B4B"/>
    <w:rsid w:val="00123BEC"/>
    <w:rsid w:val="00123E41"/>
    <w:rsid w:val="00124299"/>
    <w:rsid w:val="00124467"/>
    <w:rsid w:val="00124AB5"/>
    <w:rsid w:val="001253E5"/>
    <w:rsid w:val="001257AA"/>
    <w:rsid w:val="00125A32"/>
    <w:rsid w:val="00125CA3"/>
    <w:rsid w:val="00125D10"/>
    <w:rsid w:val="00126101"/>
    <w:rsid w:val="00126340"/>
    <w:rsid w:val="001264CE"/>
    <w:rsid w:val="00126658"/>
    <w:rsid w:val="001266A4"/>
    <w:rsid w:val="00126D26"/>
    <w:rsid w:val="00126D38"/>
    <w:rsid w:val="0012713B"/>
    <w:rsid w:val="00127589"/>
    <w:rsid w:val="00127CAD"/>
    <w:rsid w:val="00127D62"/>
    <w:rsid w:val="00127EA1"/>
    <w:rsid w:val="0013017D"/>
    <w:rsid w:val="0013082E"/>
    <w:rsid w:val="00130AED"/>
    <w:rsid w:val="00130B8C"/>
    <w:rsid w:val="00130C3F"/>
    <w:rsid w:val="00130D9F"/>
    <w:rsid w:val="00130E9B"/>
    <w:rsid w:val="00131DEA"/>
    <w:rsid w:val="001320BA"/>
    <w:rsid w:val="00132156"/>
    <w:rsid w:val="001321C9"/>
    <w:rsid w:val="001324F8"/>
    <w:rsid w:val="00132530"/>
    <w:rsid w:val="001327D4"/>
    <w:rsid w:val="001327EE"/>
    <w:rsid w:val="00132C78"/>
    <w:rsid w:val="00132D7E"/>
    <w:rsid w:val="00132FB7"/>
    <w:rsid w:val="0013339F"/>
    <w:rsid w:val="001338FD"/>
    <w:rsid w:val="0013394A"/>
    <w:rsid w:val="001339C2"/>
    <w:rsid w:val="00133D5D"/>
    <w:rsid w:val="00133DBB"/>
    <w:rsid w:val="00133DDB"/>
    <w:rsid w:val="00134DCF"/>
    <w:rsid w:val="00135125"/>
    <w:rsid w:val="00135306"/>
    <w:rsid w:val="00135B32"/>
    <w:rsid w:val="00135D8C"/>
    <w:rsid w:val="001360B5"/>
    <w:rsid w:val="001367B6"/>
    <w:rsid w:val="001369C0"/>
    <w:rsid w:val="00136A31"/>
    <w:rsid w:val="00136B80"/>
    <w:rsid w:val="00136CA1"/>
    <w:rsid w:val="001373D3"/>
    <w:rsid w:val="0013749C"/>
    <w:rsid w:val="00137602"/>
    <w:rsid w:val="00137D3F"/>
    <w:rsid w:val="00141587"/>
    <w:rsid w:val="001418BC"/>
    <w:rsid w:val="00141F28"/>
    <w:rsid w:val="00142563"/>
    <w:rsid w:val="001425D7"/>
    <w:rsid w:val="00142720"/>
    <w:rsid w:val="0014312F"/>
    <w:rsid w:val="001432D0"/>
    <w:rsid w:val="00143794"/>
    <w:rsid w:val="00144220"/>
    <w:rsid w:val="001446EA"/>
    <w:rsid w:val="001447A8"/>
    <w:rsid w:val="00144920"/>
    <w:rsid w:val="00144A7E"/>
    <w:rsid w:val="00144A89"/>
    <w:rsid w:val="00144B9C"/>
    <w:rsid w:val="00144BE0"/>
    <w:rsid w:val="0014514F"/>
    <w:rsid w:val="0014516D"/>
    <w:rsid w:val="00145226"/>
    <w:rsid w:val="001453FC"/>
    <w:rsid w:val="00146178"/>
    <w:rsid w:val="001463E9"/>
    <w:rsid w:val="00146B98"/>
    <w:rsid w:val="001470D6"/>
    <w:rsid w:val="001475AD"/>
    <w:rsid w:val="00147EAD"/>
    <w:rsid w:val="001503C6"/>
    <w:rsid w:val="00150D91"/>
    <w:rsid w:val="00151065"/>
    <w:rsid w:val="00151869"/>
    <w:rsid w:val="00151F46"/>
    <w:rsid w:val="00151F85"/>
    <w:rsid w:val="00152122"/>
    <w:rsid w:val="001521FB"/>
    <w:rsid w:val="001525FE"/>
    <w:rsid w:val="0015284F"/>
    <w:rsid w:val="00152D27"/>
    <w:rsid w:val="00152D3F"/>
    <w:rsid w:val="00152F15"/>
    <w:rsid w:val="001530BB"/>
    <w:rsid w:val="001533D4"/>
    <w:rsid w:val="0015366C"/>
    <w:rsid w:val="001545D6"/>
    <w:rsid w:val="00154753"/>
    <w:rsid w:val="001548E2"/>
    <w:rsid w:val="00154BD6"/>
    <w:rsid w:val="00154BE3"/>
    <w:rsid w:val="00154DA1"/>
    <w:rsid w:val="00154FE1"/>
    <w:rsid w:val="0015501C"/>
    <w:rsid w:val="0015550C"/>
    <w:rsid w:val="001556AE"/>
    <w:rsid w:val="001556FD"/>
    <w:rsid w:val="00155757"/>
    <w:rsid w:val="001562FA"/>
    <w:rsid w:val="00156B21"/>
    <w:rsid w:val="0015706D"/>
    <w:rsid w:val="001571D7"/>
    <w:rsid w:val="001573B5"/>
    <w:rsid w:val="001575AA"/>
    <w:rsid w:val="00157724"/>
    <w:rsid w:val="00157972"/>
    <w:rsid w:val="00157FA3"/>
    <w:rsid w:val="001603E4"/>
    <w:rsid w:val="0016065B"/>
    <w:rsid w:val="00160B4A"/>
    <w:rsid w:val="00160C21"/>
    <w:rsid w:val="00160D5A"/>
    <w:rsid w:val="001615D1"/>
    <w:rsid w:val="00161712"/>
    <w:rsid w:val="00161C32"/>
    <w:rsid w:val="00162115"/>
    <w:rsid w:val="0016251C"/>
    <w:rsid w:val="001626CB"/>
    <w:rsid w:val="00162AA3"/>
    <w:rsid w:val="00162C3C"/>
    <w:rsid w:val="00162FD0"/>
    <w:rsid w:val="00163003"/>
    <w:rsid w:val="001630FA"/>
    <w:rsid w:val="0016397B"/>
    <w:rsid w:val="00163D6A"/>
    <w:rsid w:val="00164112"/>
    <w:rsid w:val="0016437E"/>
    <w:rsid w:val="001644AE"/>
    <w:rsid w:val="00164522"/>
    <w:rsid w:val="001646C0"/>
    <w:rsid w:val="001647B4"/>
    <w:rsid w:val="00164B1B"/>
    <w:rsid w:val="001651B3"/>
    <w:rsid w:val="001652B3"/>
    <w:rsid w:val="00165366"/>
    <w:rsid w:val="0016567D"/>
    <w:rsid w:val="0016597F"/>
    <w:rsid w:val="00165BBB"/>
    <w:rsid w:val="00165DB0"/>
    <w:rsid w:val="001661DE"/>
    <w:rsid w:val="001662D1"/>
    <w:rsid w:val="001663D2"/>
    <w:rsid w:val="001665EB"/>
    <w:rsid w:val="00166D12"/>
    <w:rsid w:val="00166D56"/>
    <w:rsid w:val="0016736D"/>
    <w:rsid w:val="0016743C"/>
    <w:rsid w:val="0016769B"/>
    <w:rsid w:val="001677A3"/>
    <w:rsid w:val="00167987"/>
    <w:rsid w:val="00170123"/>
    <w:rsid w:val="001706BD"/>
    <w:rsid w:val="00170B9F"/>
    <w:rsid w:val="00170F2B"/>
    <w:rsid w:val="00170FB3"/>
    <w:rsid w:val="0017146C"/>
    <w:rsid w:val="001716F5"/>
    <w:rsid w:val="001717B5"/>
    <w:rsid w:val="00172122"/>
    <w:rsid w:val="00172362"/>
    <w:rsid w:val="001725E9"/>
    <w:rsid w:val="0017290F"/>
    <w:rsid w:val="00173001"/>
    <w:rsid w:val="001734CD"/>
    <w:rsid w:val="00173D3E"/>
    <w:rsid w:val="00174076"/>
    <w:rsid w:val="0017459E"/>
    <w:rsid w:val="001745CD"/>
    <w:rsid w:val="00174E09"/>
    <w:rsid w:val="00174FDB"/>
    <w:rsid w:val="00175217"/>
    <w:rsid w:val="00175554"/>
    <w:rsid w:val="0017572C"/>
    <w:rsid w:val="00175AED"/>
    <w:rsid w:val="00175DE6"/>
    <w:rsid w:val="001766CB"/>
    <w:rsid w:val="00176807"/>
    <w:rsid w:val="00176E34"/>
    <w:rsid w:val="00176F79"/>
    <w:rsid w:val="001770AF"/>
    <w:rsid w:val="001772BA"/>
    <w:rsid w:val="001775D4"/>
    <w:rsid w:val="0017781B"/>
    <w:rsid w:val="00177891"/>
    <w:rsid w:val="00177A1E"/>
    <w:rsid w:val="00177FFA"/>
    <w:rsid w:val="0018020E"/>
    <w:rsid w:val="0018022A"/>
    <w:rsid w:val="0018102D"/>
    <w:rsid w:val="001811BA"/>
    <w:rsid w:val="00181480"/>
    <w:rsid w:val="001817F8"/>
    <w:rsid w:val="0018199F"/>
    <w:rsid w:val="00181CE1"/>
    <w:rsid w:val="001824DD"/>
    <w:rsid w:val="00182918"/>
    <w:rsid w:val="00182BFA"/>
    <w:rsid w:val="00182CEF"/>
    <w:rsid w:val="00182EBF"/>
    <w:rsid w:val="00182FA6"/>
    <w:rsid w:val="00183039"/>
    <w:rsid w:val="001832C5"/>
    <w:rsid w:val="001834C7"/>
    <w:rsid w:val="00183C5D"/>
    <w:rsid w:val="00183EFD"/>
    <w:rsid w:val="00184020"/>
    <w:rsid w:val="00184726"/>
    <w:rsid w:val="00185316"/>
    <w:rsid w:val="0018538B"/>
    <w:rsid w:val="00185736"/>
    <w:rsid w:val="00185F52"/>
    <w:rsid w:val="001861D4"/>
    <w:rsid w:val="00186602"/>
    <w:rsid w:val="0018692B"/>
    <w:rsid w:val="00186CD9"/>
    <w:rsid w:val="001870B1"/>
    <w:rsid w:val="00187491"/>
    <w:rsid w:val="00187859"/>
    <w:rsid w:val="00187886"/>
    <w:rsid w:val="001879E7"/>
    <w:rsid w:val="00187BDF"/>
    <w:rsid w:val="0019035D"/>
    <w:rsid w:val="001905B1"/>
    <w:rsid w:val="00190629"/>
    <w:rsid w:val="00190A6A"/>
    <w:rsid w:val="0019134C"/>
    <w:rsid w:val="0019170A"/>
    <w:rsid w:val="0019187B"/>
    <w:rsid w:val="00191892"/>
    <w:rsid w:val="00191F31"/>
    <w:rsid w:val="00192696"/>
    <w:rsid w:val="00192878"/>
    <w:rsid w:val="001929E8"/>
    <w:rsid w:val="00192A19"/>
    <w:rsid w:val="00192C47"/>
    <w:rsid w:val="00192F63"/>
    <w:rsid w:val="00193B9F"/>
    <w:rsid w:val="001942DF"/>
    <w:rsid w:val="00194371"/>
    <w:rsid w:val="001948E4"/>
    <w:rsid w:val="00194C3C"/>
    <w:rsid w:val="00195591"/>
    <w:rsid w:val="00195BB6"/>
    <w:rsid w:val="00195C3A"/>
    <w:rsid w:val="00195F0A"/>
    <w:rsid w:val="00196566"/>
    <w:rsid w:val="00196AE1"/>
    <w:rsid w:val="00196EDF"/>
    <w:rsid w:val="0019744B"/>
    <w:rsid w:val="001979A6"/>
    <w:rsid w:val="001A0569"/>
    <w:rsid w:val="001A06A2"/>
    <w:rsid w:val="001A0730"/>
    <w:rsid w:val="001A0A37"/>
    <w:rsid w:val="001A0B31"/>
    <w:rsid w:val="001A1275"/>
    <w:rsid w:val="001A1872"/>
    <w:rsid w:val="001A1893"/>
    <w:rsid w:val="001A1AE7"/>
    <w:rsid w:val="001A2812"/>
    <w:rsid w:val="001A2C70"/>
    <w:rsid w:val="001A2CB8"/>
    <w:rsid w:val="001A3B08"/>
    <w:rsid w:val="001A3C04"/>
    <w:rsid w:val="001A3FA1"/>
    <w:rsid w:val="001A3FAC"/>
    <w:rsid w:val="001A3FF6"/>
    <w:rsid w:val="001A407E"/>
    <w:rsid w:val="001A4180"/>
    <w:rsid w:val="001A45AD"/>
    <w:rsid w:val="001A4A1E"/>
    <w:rsid w:val="001A5278"/>
    <w:rsid w:val="001A5570"/>
    <w:rsid w:val="001A5667"/>
    <w:rsid w:val="001A5C18"/>
    <w:rsid w:val="001A5D64"/>
    <w:rsid w:val="001A6164"/>
    <w:rsid w:val="001A691B"/>
    <w:rsid w:val="001A6922"/>
    <w:rsid w:val="001A6924"/>
    <w:rsid w:val="001A716B"/>
    <w:rsid w:val="001A7602"/>
    <w:rsid w:val="001A7859"/>
    <w:rsid w:val="001A7886"/>
    <w:rsid w:val="001A78FB"/>
    <w:rsid w:val="001A7F40"/>
    <w:rsid w:val="001B0AC9"/>
    <w:rsid w:val="001B1094"/>
    <w:rsid w:val="001B10BE"/>
    <w:rsid w:val="001B12D2"/>
    <w:rsid w:val="001B1726"/>
    <w:rsid w:val="001B1A0A"/>
    <w:rsid w:val="001B20D1"/>
    <w:rsid w:val="001B24D3"/>
    <w:rsid w:val="001B2A9D"/>
    <w:rsid w:val="001B2AF9"/>
    <w:rsid w:val="001B3767"/>
    <w:rsid w:val="001B3E59"/>
    <w:rsid w:val="001B3F75"/>
    <w:rsid w:val="001B4C1B"/>
    <w:rsid w:val="001B4E56"/>
    <w:rsid w:val="001B51D1"/>
    <w:rsid w:val="001B5340"/>
    <w:rsid w:val="001B5994"/>
    <w:rsid w:val="001B5C86"/>
    <w:rsid w:val="001B5EC7"/>
    <w:rsid w:val="001B5F6F"/>
    <w:rsid w:val="001B6779"/>
    <w:rsid w:val="001B6B54"/>
    <w:rsid w:val="001B6BC9"/>
    <w:rsid w:val="001B7247"/>
    <w:rsid w:val="001B7296"/>
    <w:rsid w:val="001B7345"/>
    <w:rsid w:val="001B7566"/>
    <w:rsid w:val="001B75B7"/>
    <w:rsid w:val="001C0010"/>
    <w:rsid w:val="001C059D"/>
    <w:rsid w:val="001C05BC"/>
    <w:rsid w:val="001C071C"/>
    <w:rsid w:val="001C0818"/>
    <w:rsid w:val="001C0CF1"/>
    <w:rsid w:val="001C0DA3"/>
    <w:rsid w:val="001C0E1A"/>
    <w:rsid w:val="001C0E98"/>
    <w:rsid w:val="001C13BF"/>
    <w:rsid w:val="001C141B"/>
    <w:rsid w:val="001C1561"/>
    <w:rsid w:val="001C1B12"/>
    <w:rsid w:val="001C1E68"/>
    <w:rsid w:val="001C1FBF"/>
    <w:rsid w:val="001C2354"/>
    <w:rsid w:val="001C2AB8"/>
    <w:rsid w:val="001C2D54"/>
    <w:rsid w:val="001C2EDE"/>
    <w:rsid w:val="001C3404"/>
    <w:rsid w:val="001C3444"/>
    <w:rsid w:val="001C35DD"/>
    <w:rsid w:val="001C3DBD"/>
    <w:rsid w:val="001C3E0D"/>
    <w:rsid w:val="001C3F4D"/>
    <w:rsid w:val="001C44AA"/>
    <w:rsid w:val="001C4722"/>
    <w:rsid w:val="001C4751"/>
    <w:rsid w:val="001C47F8"/>
    <w:rsid w:val="001C4A5D"/>
    <w:rsid w:val="001C4B53"/>
    <w:rsid w:val="001C4C2C"/>
    <w:rsid w:val="001C503E"/>
    <w:rsid w:val="001C51AF"/>
    <w:rsid w:val="001C51C5"/>
    <w:rsid w:val="001C5239"/>
    <w:rsid w:val="001C57DA"/>
    <w:rsid w:val="001C5852"/>
    <w:rsid w:val="001C5C17"/>
    <w:rsid w:val="001C5F68"/>
    <w:rsid w:val="001C637D"/>
    <w:rsid w:val="001C6604"/>
    <w:rsid w:val="001C67CC"/>
    <w:rsid w:val="001C6A36"/>
    <w:rsid w:val="001C6A7D"/>
    <w:rsid w:val="001C6D29"/>
    <w:rsid w:val="001C6EC4"/>
    <w:rsid w:val="001C70B5"/>
    <w:rsid w:val="001C747F"/>
    <w:rsid w:val="001C7CC6"/>
    <w:rsid w:val="001C7FBE"/>
    <w:rsid w:val="001D041E"/>
    <w:rsid w:val="001D056B"/>
    <w:rsid w:val="001D0657"/>
    <w:rsid w:val="001D0F47"/>
    <w:rsid w:val="001D1211"/>
    <w:rsid w:val="001D1DD1"/>
    <w:rsid w:val="001D1E0D"/>
    <w:rsid w:val="001D1EEE"/>
    <w:rsid w:val="001D25F9"/>
    <w:rsid w:val="001D2833"/>
    <w:rsid w:val="001D293E"/>
    <w:rsid w:val="001D30F4"/>
    <w:rsid w:val="001D337A"/>
    <w:rsid w:val="001D3B65"/>
    <w:rsid w:val="001D3CD4"/>
    <w:rsid w:val="001D3D48"/>
    <w:rsid w:val="001D412B"/>
    <w:rsid w:val="001D432A"/>
    <w:rsid w:val="001D43D0"/>
    <w:rsid w:val="001D4449"/>
    <w:rsid w:val="001D47CF"/>
    <w:rsid w:val="001D4FD3"/>
    <w:rsid w:val="001D5198"/>
    <w:rsid w:val="001D53AE"/>
    <w:rsid w:val="001D5964"/>
    <w:rsid w:val="001D5B07"/>
    <w:rsid w:val="001D641E"/>
    <w:rsid w:val="001D6960"/>
    <w:rsid w:val="001D6965"/>
    <w:rsid w:val="001D6B2E"/>
    <w:rsid w:val="001D6B5E"/>
    <w:rsid w:val="001D6BBC"/>
    <w:rsid w:val="001D7157"/>
    <w:rsid w:val="001D715C"/>
    <w:rsid w:val="001D76F0"/>
    <w:rsid w:val="001D7A6D"/>
    <w:rsid w:val="001D7D7A"/>
    <w:rsid w:val="001D7E54"/>
    <w:rsid w:val="001D7E73"/>
    <w:rsid w:val="001D7EE9"/>
    <w:rsid w:val="001E04CD"/>
    <w:rsid w:val="001E089E"/>
    <w:rsid w:val="001E0968"/>
    <w:rsid w:val="001E0B1E"/>
    <w:rsid w:val="001E0EC2"/>
    <w:rsid w:val="001E11A8"/>
    <w:rsid w:val="001E11EF"/>
    <w:rsid w:val="001E1200"/>
    <w:rsid w:val="001E125F"/>
    <w:rsid w:val="001E146C"/>
    <w:rsid w:val="001E1619"/>
    <w:rsid w:val="001E1725"/>
    <w:rsid w:val="001E19D0"/>
    <w:rsid w:val="001E2052"/>
    <w:rsid w:val="001E2494"/>
    <w:rsid w:val="001E2527"/>
    <w:rsid w:val="001E2948"/>
    <w:rsid w:val="001E2E8A"/>
    <w:rsid w:val="001E31C7"/>
    <w:rsid w:val="001E3542"/>
    <w:rsid w:val="001E3807"/>
    <w:rsid w:val="001E423E"/>
    <w:rsid w:val="001E4EB6"/>
    <w:rsid w:val="001E5E2F"/>
    <w:rsid w:val="001E5FB1"/>
    <w:rsid w:val="001E6237"/>
    <w:rsid w:val="001E6259"/>
    <w:rsid w:val="001E6585"/>
    <w:rsid w:val="001E65ED"/>
    <w:rsid w:val="001E6A9E"/>
    <w:rsid w:val="001E700C"/>
    <w:rsid w:val="001E7A4A"/>
    <w:rsid w:val="001E7F6F"/>
    <w:rsid w:val="001F0996"/>
    <w:rsid w:val="001F0BAC"/>
    <w:rsid w:val="001F0CAF"/>
    <w:rsid w:val="001F0CDC"/>
    <w:rsid w:val="001F1012"/>
    <w:rsid w:val="001F1040"/>
    <w:rsid w:val="001F136B"/>
    <w:rsid w:val="001F1511"/>
    <w:rsid w:val="001F1A9C"/>
    <w:rsid w:val="001F20D2"/>
    <w:rsid w:val="001F229B"/>
    <w:rsid w:val="001F2EA6"/>
    <w:rsid w:val="001F2F2F"/>
    <w:rsid w:val="001F3016"/>
    <w:rsid w:val="001F35EB"/>
    <w:rsid w:val="001F3782"/>
    <w:rsid w:val="001F3B2A"/>
    <w:rsid w:val="001F3CDC"/>
    <w:rsid w:val="001F3E9A"/>
    <w:rsid w:val="001F3FD9"/>
    <w:rsid w:val="001F4210"/>
    <w:rsid w:val="001F42EB"/>
    <w:rsid w:val="001F441A"/>
    <w:rsid w:val="001F4568"/>
    <w:rsid w:val="001F4597"/>
    <w:rsid w:val="001F4CE2"/>
    <w:rsid w:val="001F4E19"/>
    <w:rsid w:val="001F4F17"/>
    <w:rsid w:val="001F5B75"/>
    <w:rsid w:val="001F5EEB"/>
    <w:rsid w:val="001F63B9"/>
    <w:rsid w:val="001F68A4"/>
    <w:rsid w:val="001F6EBA"/>
    <w:rsid w:val="001F72E8"/>
    <w:rsid w:val="001F73BD"/>
    <w:rsid w:val="001F74E4"/>
    <w:rsid w:val="001F7648"/>
    <w:rsid w:val="001F7731"/>
    <w:rsid w:val="002003BC"/>
    <w:rsid w:val="00200989"/>
    <w:rsid w:val="00200C10"/>
    <w:rsid w:val="00200F08"/>
    <w:rsid w:val="00200F28"/>
    <w:rsid w:val="00201388"/>
    <w:rsid w:val="002016CE"/>
    <w:rsid w:val="00201FB0"/>
    <w:rsid w:val="0020291A"/>
    <w:rsid w:val="00202B18"/>
    <w:rsid w:val="00202B29"/>
    <w:rsid w:val="00202B4D"/>
    <w:rsid w:val="00203250"/>
    <w:rsid w:val="002046C1"/>
    <w:rsid w:val="0020492B"/>
    <w:rsid w:val="00204BAA"/>
    <w:rsid w:val="00204C96"/>
    <w:rsid w:val="00204EC8"/>
    <w:rsid w:val="00205236"/>
    <w:rsid w:val="0020528C"/>
    <w:rsid w:val="00205711"/>
    <w:rsid w:val="00206138"/>
    <w:rsid w:val="00206A55"/>
    <w:rsid w:val="00206DA4"/>
    <w:rsid w:val="00206EC9"/>
    <w:rsid w:val="00206F9A"/>
    <w:rsid w:val="002071BC"/>
    <w:rsid w:val="0020774F"/>
    <w:rsid w:val="002077E0"/>
    <w:rsid w:val="00207943"/>
    <w:rsid w:val="00207B1F"/>
    <w:rsid w:val="00207C3C"/>
    <w:rsid w:val="002101D0"/>
    <w:rsid w:val="00210400"/>
    <w:rsid w:val="00210696"/>
    <w:rsid w:val="00211287"/>
    <w:rsid w:val="00211827"/>
    <w:rsid w:val="00211858"/>
    <w:rsid w:val="002119B4"/>
    <w:rsid w:val="00211FCA"/>
    <w:rsid w:val="00212973"/>
    <w:rsid w:val="00212995"/>
    <w:rsid w:val="00212A12"/>
    <w:rsid w:val="00212E7B"/>
    <w:rsid w:val="002131CF"/>
    <w:rsid w:val="002137C5"/>
    <w:rsid w:val="00213BA8"/>
    <w:rsid w:val="00213ECA"/>
    <w:rsid w:val="002145D6"/>
    <w:rsid w:val="002151E7"/>
    <w:rsid w:val="00215223"/>
    <w:rsid w:val="0021542D"/>
    <w:rsid w:val="002157A5"/>
    <w:rsid w:val="002158CF"/>
    <w:rsid w:val="00215B78"/>
    <w:rsid w:val="00215BD5"/>
    <w:rsid w:val="00216804"/>
    <w:rsid w:val="00216DEC"/>
    <w:rsid w:val="002170E3"/>
    <w:rsid w:val="00217BEF"/>
    <w:rsid w:val="002202B6"/>
    <w:rsid w:val="002203E0"/>
    <w:rsid w:val="00220AC4"/>
    <w:rsid w:val="00220B51"/>
    <w:rsid w:val="002210B5"/>
    <w:rsid w:val="0022138E"/>
    <w:rsid w:val="002214D5"/>
    <w:rsid w:val="00221DB7"/>
    <w:rsid w:val="00221E1D"/>
    <w:rsid w:val="00221E70"/>
    <w:rsid w:val="00221F66"/>
    <w:rsid w:val="002221AF"/>
    <w:rsid w:val="002222B6"/>
    <w:rsid w:val="00222301"/>
    <w:rsid w:val="00222338"/>
    <w:rsid w:val="00222561"/>
    <w:rsid w:val="00222A00"/>
    <w:rsid w:val="002233A8"/>
    <w:rsid w:val="00223434"/>
    <w:rsid w:val="002236F2"/>
    <w:rsid w:val="00223739"/>
    <w:rsid w:val="00223A8F"/>
    <w:rsid w:val="00223BBA"/>
    <w:rsid w:val="00223D07"/>
    <w:rsid w:val="00223D15"/>
    <w:rsid w:val="002244A6"/>
    <w:rsid w:val="002246FC"/>
    <w:rsid w:val="0022477E"/>
    <w:rsid w:val="0022482E"/>
    <w:rsid w:val="00224A0B"/>
    <w:rsid w:val="00224B48"/>
    <w:rsid w:val="00224BD5"/>
    <w:rsid w:val="00224E71"/>
    <w:rsid w:val="00224EEC"/>
    <w:rsid w:val="002257CD"/>
    <w:rsid w:val="00225AF0"/>
    <w:rsid w:val="00225E68"/>
    <w:rsid w:val="002266A2"/>
    <w:rsid w:val="0022691B"/>
    <w:rsid w:val="00226AC4"/>
    <w:rsid w:val="0022766A"/>
    <w:rsid w:val="002278B1"/>
    <w:rsid w:val="00227967"/>
    <w:rsid w:val="00227BA3"/>
    <w:rsid w:val="00230728"/>
    <w:rsid w:val="00230D1F"/>
    <w:rsid w:val="0023128F"/>
    <w:rsid w:val="00231ACD"/>
    <w:rsid w:val="00231E14"/>
    <w:rsid w:val="0023227F"/>
    <w:rsid w:val="00232743"/>
    <w:rsid w:val="00232983"/>
    <w:rsid w:val="00232D65"/>
    <w:rsid w:val="00233494"/>
    <w:rsid w:val="00233693"/>
    <w:rsid w:val="0023370E"/>
    <w:rsid w:val="00233836"/>
    <w:rsid w:val="00233CE0"/>
    <w:rsid w:val="00234487"/>
    <w:rsid w:val="002346EC"/>
    <w:rsid w:val="0023497E"/>
    <w:rsid w:val="0023524B"/>
    <w:rsid w:val="002358A9"/>
    <w:rsid w:val="002359A3"/>
    <w:rsid w:val="00235F48"/>
    <w:rsid w:val="002360C7"/>
    <w:rsid w:val="0023667B"/>
    <w:rsid w:val="00236BF5"/>
    <w:rsid w:val="00236EFC"/>
    <w:rsid w:val="00237270"/>
    <w:rsid w:val="00237671"/>
    <w:rsid w:val="0023796F"/>
    <w:rsid w:val="00237AA0"/>
    <w:rsid w:val="00237FC6"/>
    <w:rsid w:val="00240925"/>
    <w:rsid w:val="00240C4F"/>
    <w:rsid w:val="00240D10"/>
    <w:rsid w:val="002413AC"/>
    <w:rsid w:val="00241725"/>
    <w:rsid w:val="00241942"/>
    <w:rsid w:val="00241AEF"/>
    <w:rsid w:val="00241D3C"/>
    <w:rsid w:val="00241E0C"/>
    <w:rsid w:val="00242023"/>
    <w:rsid w:val="0024204C"/>
    <w:rsid w:val="002421F9"/>
    <w:rsid w:val="00243047"/>
    <w:rsid w:val="002434B6"/>
    <w:rsid w:val="002434BA"/>
    <w:rsid w:val="00243E09"/>
    <w:rsid w:val="00244006"/>
    <w:rsid w:val="0024422F"/>
    <w:rsid w:val="002443E2"/>
    <w:rsid w:val="002443E3"/>
    <w:rsid w:val="0024473D"/>
    <w:rsid w:val="00244ABC"/>
    <w:rsid w:val="00244B93"/>
    <w:rsid w:val="00244CA1"/>
    <w:rsid w:val="00244CC0"/>
    <w:rsid w:val="00244EE6"/>
    <w:rsid w:val="00245445"/>
    <w:rsid w:val="00245491"/>
    <w:rsid w:val="00245A08"/>
    <w:rsid w:val="00245BD3"/>
    <w:rsid w:val="00245C24"/>
    <w:rsid w:val="0024605D"/>
    <w:rsid w:val="0024667C"/>
    <w:rsid w:val="002466F4"/>
    <w:rsid w:val="002469CD"/>
    <w:rsid w:val="00246CE6"/>
    <w:rsid w:val="00246E96"/>
    <w:rsid w:val="00246F7D"/>
    <w:rsid w:val="00246FD5"/>
    <w:rsid w:val="002472B3"/>
    <w:rsid w:val="0024743C"/>
    <w:rsid w:val="002474EB"/>
    <w:rsid w:val="0024755E"/>
    <w:rsid w:val="00247A0C"/>
    <w:rsid w:val="00247D97"/>
    <w:rsid w:val="00247E62"/>
    <w:rsid w:val="00250047"/>
    <w:rsid w:val="002500EC"/>
    <w:rsid w:val="002503B7"/>
    <w:rsid w:val="00250B3B"/>
    <w:rsid w:val="00250FAC"/>
    <w:rsid w:val="00251282"/>
    <w:rsid w:val="002516E8"/>
    <w:rsid w:val="00251DFB"/>
    <w:rsid w:val="00252156"/>
    <w:rsid w:val="002522C8"/>
    <w:rsid w:val="00252619"/>
    <w:rsid w:val="002528D1"/>
    <w:rsid w:val="00252A2F"/>
    <w:rsid w:val="00252CE7"/>
    <w:rsid w:val="00253011"/>
    <w:rsid w:val="00253460"/>
    <w:rsid w:val="00253579"/>
    <w:rsid w:val="0025379F"/>
    <w:rsid w:val="002538D9"/>
    <w:rsid w:val="00253B3B"/>
    <w:rsid w:val="00253C3B"/>
    <w:rsid w:val="00253FA9"/>
    <w:rsid w:val="0025422C"/>
    <w:rsid w:val="002543DF"/>
    <w:rsid w:val="00254699"/>
    <w:rsid w:val="00254830"/>
    <w:rsid w:val="0025486C"/>
    <w:rsid w:val="00254918"/>
    <w:rsid w:val="00254B17"/>
    <w:rsid w:val="00254EA6"/>
    <w:rsid w:val="00255026"/>
    <w:rsid w:val="00255052"/>
    <w:rsid w:val="00255B63"/>
    <w:rsid w:val="00255CCC"/>
    <w:rsid w:val="00255E33"/>
    <w:rsid w:val="00256362"/>
    <w:rsid w:val="002564D7"/>
    <w:rsid w:val="00256D73"/>
    <w:rsid w:val="00257244"/>
    <w:rsid w:val="002572DD"/>
    <w:rsid w:val="00257466"/>
    <w:rsid w:val="002576E9"/>
    <w:rsid w:val="00257BAC"/>
    <w:rsid w:val="002601E2"/>
    <w:rsid w:val="002606A1"/>
    <w:rsid w:val="002607E4"/>
    <w:rsid w:val="00260DBE"/>
    <w:rsid w:val="00260EFD"/>
    <w:rsid w:val="002614D4"/>
    <w:rsid w:val="00261763"/>
    <w:rsid w:val="00261827"/>
    <w:rsid w:val="00261C77"/>
    <w:rsid w:val="00261ED4"/>
    <w:rsid w:val="002621F2"/>
    <w:rsid w:val="0026264D"/>
    <w:rsid w:val="00262750"/>
    <w:rsid w:val="00262907"/>
    <w:rsid w:val="00262E5C"/>
    <w:rsid w:val="002630BB"/>
    <w:rsid w:val="0026328A"/>
    <w:rsid w:val="00263C29"/>
    <w:rsid w:val="00263E2E"/>
    <w:rsid w:val="002641B8"/>
    <w:rsid w:val="00264B06"/>
    <w:rsid w:val="00264B74"/>
    <w:rsid w:val="00264BD0"/>
    <w:rsid w:val="00264D85"/>
    <w:rsid w:val="00264EEA"/>
    <w:rsid w:val="0026514E"/>
    <w:rsid w:val="002655B1"/>
    <w:rsid w:val="00265A27"/>
    <w:rsid w:val="00265A75"/>
    <w:rsid w:val="00265C88"/>
    <w:rsid w:val="00265FC1"/>
    <w:rsid w:val="002667A5"/>
    <w:rsid w:val="002669EA"/>
    <w:rsid w:val="00266B14"/>
    <w:rsid w:val="00266D41"/>
    <w:rsid w:val="0026774F"/>
    <w:rsid w:val="002677DF"/>
    <w:rsid w:val="00267D8A"/>
    <w:rsid w:val="00267E0C"/>
    <w:rsid w:val="00267EA9"/>
    <w:rsid w:val="0027025A"/>
    <w:rsid w:val="00270340"/>
    <w:rsid w:val="00270644"/>
    <w:rsid w:val="00270757"/>
    <w:rsid w:val="00270876"/>
    <w:rsid w:val="00270C07"/>
    <w:rsid w:val="00270C51"/>
    <w:rsid w:val="00270F0C"/>
    <w:rsid w:val="00270F38"/>
    <w:rsid w:val="002714CC"/>
    <w:rsid w:val="0027179C"/>
    <w:rsid w:val="002719A4"/>
    <w:rsid w:val="00271CA3"/>
    <w:rsid w:val="00271DA0"/>
    <w:rsid w:val="00271DDA"/>
    <w:rsid w:val="00271EF1"/>
    <w:rsid w:val="00271FB3"/>
    <w:rsid w:val="00272460"/>
    <w:rsid w:val="00273775"/>
    <w:rsid w:val="002737DE"/>
    <w:rsid w:val="0027393D"/>
    <w:rsid w:val="00273EDA"/>
    <w:rsid w:val="00274735"/>
    <w:rsid w:val="00275623"/>
    <w:rsid w:val="00275790"/>
    <w:rsid w:val="002761AE"/>
    <w:rsid w:val="002763F1"/>
    <w:rsid w:val="00276642"/>
    <w:rsid w:val="002766CE"/>
    <w:rsid w:val="00276B4A"/>
    <w:rsid w:val="00276C3E"/>
    <w:rsid w:val="00276C54"/>
    <w:rsid w:val="00276DF5"/>
    <w:rsid w:val="002772C8"/>
    <w:rsid w:val="00277315"/>
    <w:rsid w:val="0027735E"/>
    <w:rsid w:val="002773EE"/>
    <w:rsid w:val="00277408"/>
    <w:rsid w:val="0027776B"/>
    <w:rsid w:val="00277897"/>
    <w:rsid w:val="00277BBF"/>
    <w:rsid w:val="0028012B"/>
    <w:rsid w:val="0028030E"/>
    <w:rsid w:val="002805AC"/>
    <w:rsid w:val="00280906"/>
    <w:rsid w:val="00280D90"/>
    <w:rsid w:val="00280DFE"/>
    <w:rsid w:val="0028159B"/>
    <w:rsid w:val="00281C1E"/>
    <w:rsid w:val="00282142"/>
    <w:rsid w:val="00282179"/>
    <w:rsid w:val="002822B2"/>
    <w:rsid w:val="002826BE"/>
    <w:rsid w:val="002826FA"/>
    <w:rsid w:val="00282713"/>
    <w:rsid w:val="00282EB1"/>
    <w:rsid w:val="00282EB7"/>
    <w:rsid w:val="00283185"/>
    <w:rsid w:val="002834B0"/>
    <w:rsid w:val="00283623"/>
    <w:rsid w:val="00283938"/>
    <w:rsid w:val="00283D73"/>
    <w:rsid w:val="00283E7C"/>
    <w:rsid w:val="00283E97"/>
    <w:rsid w:val="00283E9D"/>
    <w:rsid w:val="00284570"/>
    <w:rsid w:val="0028472C"/>
    <w:rsid w:val="00284AD7"/>
    <w:rsid w:val="00284D06"/>
    <w:rsid w:val="00284DBB"/>
    <w:rsid w:val="0028513B"/>
    <w:rsid w:val="00285736"/>
    <w:rsid w:val="00285C2B"/>
    <w:rsid w:val="00285D3A"/>
    <w:rsid w:val="00285F8A"/>
    <w:rsid w:val="0028627C"/>
    <w:rsid w:val="0028627D"/>
    <w:rsid w:val="00286992"/>
    <w:rsid w:val="002871A7"/>
    <w:rsid w:val="002872CA"/>
    <w:rsid w:val="00287589"/>
    <w:rsid w:val="00290060"/>
    <w:rsid w:val="002900A1"/>
    <w:rsid w:val="00290116"/>
    <w:rsid w:val="002902BD"/>
    <w:rsid w:val="002906A9"/>
    <w:rsid w:val="00290B50"/>
    <w:rsid w:val="00290C87"/>
    <w:rsid w:val="002918B2"/>
    <w:rsid w:val="00291CC5"/>
    <w:rsid w:val="00291EDD"/>
    <w:rsid w:val="00292372"/>
    <w:rsid w:val="00292490"/>
    <w:rsid w:val="00292993"/>
    <w:rsid w:val="00292B66"/>
    <w:rsid w:val="00292D1D"/>
    <w:rsid w:val="00292E76"/>
    <w:rsid w:val="00293385"/>
    <w:rsid w:val="002936C2"/>
    <w:rsid w:val="0029383E"/>
    <w:rsid w:val="002938FE"/>
    <w:rsid w:val="00293B1D"/>
    <w:rsid w:val="00293D3D"/>
    <w:rsid w:val="00293D78"/>
    <w:rsid w:val="00293EE4"/>
    <w:rsid w:val="00294441"/>
    <w:rsid w:val="00295451"/>
    <w:rsid w:val="00295487"/>
    <w:rsid w:val="00295976"/>
    <w:rsid w:val="00295A44"/>
    <w:rsid w:val="00296108"/>
    <w:rsid w:val="0029638D"/>
    <w:rsid w:val="00296448"/>
    <w:rsid w:val="00296798"/>
    <w:rsid w:val="00296E40"/>
    <w:rsid w:val="00296FBF"/>
    <w:rsid w:val="002973CB"/>
    <w:rsid w:val="00297748"/>
    <w:rsid w:val="00297794"/>
    <w:rsid w:val="00297874"/>
    <w:rsid w:val="00297C17"/>
    <w:rsid w:val="00297DFB"/>
    <w:rsid w:val="002A013D"/>
    <w:rsid w:val="002A053C"/>
    <w:rsid w:val="002A0ADE"/>
    <w:rsid w:val="002A0F15"/>
    <w:rsid w:val="002A113F"/>
    <w:rsid w:val="002A1750"/>
    <w:rsid w:val="002A1958"/>
    <w:rsid w:val="002A1ABA"/>
    <w:rsid w:val="002A1B41"/>
    <w:rsid w:val="002A2167"/>
    <w:rsid w:val="002A29B3"/>
    <w:rsid w:val="002A29BA"/>
    <w:rsid w:val="002A2A46"/>
    <w:rsid w:val="002A2DC2"/>
    <w:rsid w:val="002A308C"/>
    <w:rsid w:val="002A339F"/>
    <w:rsid w:val="002A3600"/>
    <w:rsid w:val="002A3671"/>
    <w:rsid w:val="002A374B"/>
    <w:rsid w:val="002A3809"/>
    <w:rsid w:val="002A3876"/>
    <w:rsid w:val="002A38C8"/>
    <w:rsid w:val="002A3E28"/>
    <w:rsid w:val="002A3EE1"/>
    <w:rsid w:val="002A414F"/>
    <w:rsid w:val="002A42A8"/>
    <w:rsid w:val="002A4B21"/>
    <w:rsid w:val="002A4EF1"/>
    <w:rsid w:val="002A4F16"/>
    <w:rsid w:val="002A5020"/>
    <w:rsid w:val="002A50CB"/>
    <w:rsid w:val="002A54C1"/>
    <w:rsid w:val="002A55DD"/>
    <w:rsid w:val="002A5ED2"/>
    <w:rsid w:val="002A6000"/>
    <w:rsid w:val="002A61DE"/>
    <w:rsid w:val="002A620B"/>
    <w:rsid w:val="002A6651"/>
    <w:rsid w:val="002A66E6"/>
    <w:rsid w:val="002A73A3"/>
    <w:rsid w:val="002A7510"/>
    <w:rsid w:val="002A77C2"/>
    <w:rsid w:val="002A7BE5"/>
    <w:rsid w:val="002A7DA0"/>
    <w:rsid w:val="002A7EB9"/>
    <w:rsid w:val="002B030A"/>
    <w:rsid w:val="002B05C4"/>
    <w:rsid w:val="002B1110"/>
    <w:rsid w:val="002B11A9"/>
    <w:rsid w:val="002B19DB"/>
    <w:rsid w:val="002B1A6C"/>
    <w:rsid w:val="002B1B16"/>
    <w:rsid w:val="002B1BA2"/>
    <w:rsid w:val="002B1C1B"/>
    <w:rsid w:val="002B1E41"/>
    <w:rsid w:val="002B2181"/>
    <w:rsid w:val="002B25B7"/>
    <w:rsid w:val="002B2DD9"/>
    <w:rsid w:val="002B2EFC"/>
    <w:rsid w:val="002B3C3F"/>
    <w:rsid w:val="002B3C48"/>
    <w:rsid w:val="002B3FF3"/>
    <w:rsid w:val="002B4549"/>
    <w:rsid w:val="002B4F15"/>
    <w:rsid w:val="002B4FE9"/>
    <w:rsid w:val="002B54BC"/>
    <w:rsid w:val="002B583F"/>
    <w:rsid w:val="002B5ADA"/>
    <w:rsid w:val="002B5D38"/>
    <w:rsid w:val="002B5D94"/>
    <w:rsid w:val="002B61A4"/>
    <w:rsid w:val="002B6416"/>
    <w:rsid w:val="002B6480"/>
    <w:rsid w:val="002B65C7"/>
    <w:rsid w:val="002B6ED2"/>
    <w:rsid w:val="002B70C6"/>
    <w:rsid w:val="002B76B4"/>
    <w:rsid w:val="002B7D19"/>
    <w:rsid w:val="002B7F1F"/>
    <w:rsid w:val="002B7F8F"/>
    <w:rsid w:val="002C0021"/>
    <w:rsid w:val="002C0096"/>
    <w:rsid w:val="002C038C"/>
    <w:rsid w:val="002C0ABE"/>
    <w:rsid w:val="002C0DAE"/>
    <w:rsid w:val="002C128D"/>
    <w:rsid w:val="002C1495"/>
    <w:rsid w:val="002C1693"/>
    <w:rsid w:val="002C18B5"/>
    <w:rsid w:val="002C18E4"/>
    <w:rsid w:val="002C1B45"/>
    <w:rsid w:val="002C1B5D"/>
    <w:rsid w:val="002C1D1B"/>
    <w:rsid w:val="002C1E41"/>
    <w:rsid w:val="002C20BC"/>
    <w:rsid w:val="002C217A"/>
    <w:rsid w:val="002C2CE8"/>
    <w:rsid w:val="002C2F5A"/>
    <w:rsid w:val="002C2F7A"/>
    <w:rsid w:val="002C3069"/>
    <w:rsid w:val="002C3136"/>
    <w:rsid w:val="002C3389"/>
    <w:rsid w:val="002C3AEF"/>
    <w:rsid w:val="002C3C4D"/>
    <w:rsid w:val="002C3E8E"/>
    <w:rsid w:val="002C3F9E"/>
    <w:rsid w:val="002C3FF0"/>
    <w:rsid w:val="002C4194"/>
    <w:rsid w:val="002C4490"/>
    <w:rsid w:val="002C4527"/>
    <w:rsid w:val="002C503A"/>
    <w:rsid w:val="002C51ED"/>
    <w:rsid w:val="002C53B1"/>
    <w:rsid w:val="002C5773"/>
    <w:rsid w:val="002C589B"/>
    <w:rsid w:val="002C589F"/>
    <w:rsid w:val="002C595F"/>
    <w:rsid w:val="002C64C4"/>
    <w:rsid w:val="002C685D"/>
    <w:rsid w:val="002C7139"/>
    <w:rsid w:val="002C7797"/>
    <w:rsid w:val="002C7839"/>
    <w:rsid w:val="002C7FDB"/>
    <w:rsid w:val="002D005D"/>
    <w:rsid w:val="002D013F"/>
    <w:rsid w:val="002D1125"/>
    <w:rsid w:val="002D1677"/>
    <w:rsid w:val="002D17D0"/>
    <w:rsid w:val="002D1AEB"/>
    <w:rsid w:val="002D1C0F"/>
    <w:rsid w:val="002D1C2A"/>
    <w:rsid w:val="002D25AE"/>
    <w:rsid w:val="002D287E"/>
    <w:rsid w:val="002D2B55"/>
    <w:rsid w:val="002D319F"/>
    <w:rsid w:val="002D3504"/>
    <w:rsid w:val="002D3B95"/>
    <w:rsid w:val="002D4054"/>
    <w:rsid w:val="002D419E"/>
    <w:rsid w:val="002D481C"/>
    <w:rsid w:val="002D4838"/>
    <w:rsid w:val="002D4991"/>
    <w:rsid w:val="002D50E9"/>
    <w:rsid w:val="002D5602"/>
    <w:rsid w:val="002D564A"/>
    <w:rsid w:val="002D5EC1"/>
    <w:rsid w:val="002D6519"/>
    <w:rsid w:val="002D6774"/>
    <w:rsid w:val="002D6B33"/>
    <w:rsid w:val="002D6F1D"/>
    <w:rsid w:val="002D74F1"/>
    <w:rsid w:val="002D781F"/>
    <w:rsid w:val="002E011B"/>
    <w:rsid w:val="002E0375"/>
    <w:rsid w:val="002E03E2"/>
    <w:rsid w:val="002E0427"/>
    <w:rsid w:val="002E08F3"/>
    <w:rsid w:val="002E0EB5"/>
    <w:rsid w:val="002E0EB7"/>
    <w:rsid w:val="002E0FCE"/>
    <w:rsid w:val="002E13A0"/>
    <w:rsid w:val="002E13E0"/>
    <w:rsid w:val="002E1541"/>
    <w:rsid w:val="002E1647"/>
    <w:rsid w:val="002E1DE6"/>
    <w:rsid w:val="002E1DFE"/>
    <w:rsid w:val="002E2A9E"/>
    <w:rsid w:val="002E2B29"/>
    <w:rsid w:val="002E2B42"/>
    <w:rsid w:val="002E2E26"/>
    <w:rsid w:val="002E32F3"/>
    <w:rsid w:val="002E343C"/>
    <w:rsid w:val="002E3567"/>
    <w:rsid w:val="002E359D"/>
    <w:rsid w:val="002E4107"/>
    <w:rsid w:val="002E4349"/>
    <w:rsid w:val="002E445C"/>
    <w:rsid w:val="002E4614"/>
    <w:rsid w:val="002E4A36"/>
    <w:rsid w:val="002E5456"/>
    <w:rsid w:val="002E5510"/>
    <w:rsid w:val="002E5627"/>
    <w:rsid w:val="002E57DB"/>
    <w:rsid w:val="002E58F6"/>
    <w:rsid w:val="002E59D3"/>
    <w:rsid w:val="002E631B"/>
    <w:rsid w:val="002E6CBB"/>
    <w:rsid w:val="002E6F4C"/>
    <w:rsid w:val="002E7112"/>
    <w:rsid w:val="002E76A9"/>
    <w:rsid w:val="002E76AE"/>
    <w:rsid w:val="002E7AB5"/>
    <w:rsid w:val="002E7B1B"/>
    <w:rsid w:val="002E7D23"/>
    <w:rsid w:val="002F033F"/>
    <w:rsid w:val="002F04B4"/>
    <w:rsid w:val="002F0A57"/>
    <w:rsid w:val="002F0DBD"/>
    <w:rsid w:val="002F0EC9"/>
    <w:rsid w:val="002F11DA"/>
    <w:rsid w:val="002F14DB"/>
    <w:rsid w:val="002F15BB"/>
    <w:rsid w:val="002F1800"/>
    <w:rsid w:val="002F183B"/>
    <w:rsid w:val="002F1A43"/>
    <w:rsid w:val="002F1EA1"/>
    <w:rsid w:val="002F1EA9"/>
    <w:rsid w:val="002F296A"/>
    <w:rsid w:val="002F2BA5"/>
    <w:rsid w:val="002F2BD2"/>
    <w:rsid w:val="002F2D6D"/>
    <w:rsid w:val="002F3436"/>
    <w:rsid w:val="002F356B"/>
    <w:rsid w:val="002F3586"/>
    <w:rsid w:val="002F3A99"/>
    <w:rsid w:val="002F450B"/>
    <w:rsid w:val="002F4620"/>
    <w:rsid w:val="002F4A89"/>
    <w:rsid w:val="002F4A8E"/>
    <w:rsid w:val="002F502C"/>
    <w:rsid w:val="002F55A5"/>
    <w:rsid w:val="002F5829"/>
    <w:rsid w:val="002F58B2"/>
    <w:rsid w:val="002F5FC7"/>
    <w:rsid w:val="002F63E7"/>
    <w:rsid w:val="002F6C2B"/>
    <w:rsid w:val="002F7326"/>
    <w:rsid w:val="002F7329"/>
    <w:rsid w:val="002F7603"/>
    <w:rsid w:val="002F7790"/>
    <w:rsid w:val="003010A3"/>
    <w:rsid w:val="003010D7"/>
    <w:rsid w:val="003010F1"/>
    <w:rsid w:val="003010F8"/>
    <w:rsid w:val="00301153"/>
    <w:rsid w:val="00301527"/>
    <w:rsid w:val="00301804"/>
    <w:rsid w:val="00301ABB"/>
    <w:rsid w:val="00302472"/>
    <w:rsid w:val="003029DE"/>
    <w:rsid w:val="00302BC0"/>
    <w:rsid w:val="00302CFE"/>
    <w:rsid w:val="00302F88"/>
    <w:rsid w:val="00303509"/>
    <w:rsid w:val="00303A76"/>
    <w:rsid w:val="00304015"/>
    <w:rsid w:val="00304B31"/>
    <w:rsid w:val="00304CA6"/>
    <w:rsid w:val="003053BE"/>
    <w:rsid w:val="00305A5D"/>
    <w:rsid w:val="00305B25"/>
    <w:rsid w:val="00305D5E"/>
    <w:rsid w:val="00305F56"/>
    <w:rsid w:val="00306146"/>
    <w:rsid w:val="00306459"/>
    <w:rsid w:val="003064B0"/>
    <w:rsid w:val="00306539"/>
    <w:rsid w:val="00306619"/>
    <w:rsid w:val="00306A32"/>
    <w:rsid w:val="00307488"/>
    <w:rsid w:val="00307641"/>
    <w:rsid w:val="003078CD"/>
    <w:rsid w:val="00307CAB"/>
    <w:rsid w:val="003105BF"/>
    <w:rsid w:val="003108AD"/>
    <w:rsid w:val="00310E0C"/>
    <w:rsid w:val="00310E49"/>
    <w:rsid w:val="00310F9D"/>
    <w:rsid w:val="003110F9"/>
    <w:rsid w:val="00311488"/>
    <w:rsid w:val="00311499"/>
    <w:rsid w:val="0031161D"/>
    <w:rsid w:val="003116AB"/>
    <w:rsid w:val="003117A4"/>
    <w:rsid w:val="00311C1C"/>
    <w:rsid w:val="003120F3"/>
    <w:rsid w:val="003129DD"/>
    <w:rsid w:val="00312ADF"/>
    <w:rsid w:val="00312B73"/>
    <w:rsid w:val="00312D11"/>
    <w:rsid w:val="00312F6B"/>
    <w:rsid w:val="00313661"/>
    <w:rsid w:val="0031388F"/>
    <w:rsid w:val="00313AA2"/>
    <w:rsid w:val="00313BC1"/>
    <w:rsid w:val="00313FE0"/>
    <w:rsid w:val="00314606"/>
    <w:rsid w:val="00314D07"/>
    <w:rsid w:val="00314EA4"/>
    <w:rsid w:val="0031503D"/>
    <w:rsid w:val="00315071"/>
    <w:rsid w:val="003151FF"/>
    <w:rsid w:val="0031593C"/>
    <w:rsid w:val="00315E25"/>
    <w:rsid w:val="003160F5"/>
    <w:rsid w:val="00316F55"/>
    <w:rsid w:val="00317467"/>
    <w:rsid w:val="003174C3"/>
    <w:rsid w:val="003177F9"/>
    <w:rsid w:val="00317D56"/>
    <w:rsid w:val="003201C4"/>
    <w:rsid w:val="0032075A"/>
    <w:rsid w:val="00320AAE"/>
    <w:rsid w:val="00320C07"/>
    <w:rsid w:val="00320C11"/>
    <w:rsid w:val="00320C6E"/>
    <w:rsid w:val="003211A3"/>
    <w:rsid w:val="00321431"/>
    <w:rsid w:val="00321A18"/>
    <w:rsid w:val="00321F24"/>
    <w:rsid w:val="003220FF"/>
    <w:rsid w:val="00322E42"/>
    <w:rsid w:val="00323674"/>
    <w:rsid w:val="003236CE"/>
    <w:rsid w:val="003238A7"/>
    <w:rsid w:val="0032399A"/>
    <w:rsid w:val="00323C1B"/>
    <w:rsid w:val="00323D9A"/>
    <w:rsid w:val="00323DF5"/>
    <w:rsid w:val="00323E6A"/>
    <w:rsid w:val="00323F36"/>
    <w:rsid w:val="00323F77"/>
    <w:rsid w:val="003240C9"/>
    <w:rsid w:val="00324280"/>
    <w:rsid w:val="00324353"/>
    <w:rsid w:val="003246D7"/>
    <w:rsid w:val="00324967"/>
    <w:rsid w:val="0032590C"/>
    <w:rsid w:val="003260A1"/>
    <w:rsid w:val="003261DE"/>
    <w:rsid w:val="00326409"/>
    <w:rsid w:val="00326CBC"/>
    <w:rsid w:val="00326CEA"/>
    <w:rsid w:val="00326F6F"/>
    <w:rsid w:val="003270A7"/>
    <w:rsid w:val="003273CC"/>
    <w:rsid w:val="00327827"/>
    <w:rsid w:val="00327BEB"/>
    <w:rsid w:val="00327C64"/>
    <w:rsid w:val="00327CED"/>
    <w:rsid w:val="003301BA"/>
    <w:rsid w:val="00330824"/>
    <w:rsid w:val="0033089C"/>
    <w:rsid w:val="003308C2"/>
    <w:rsid w:val="0033090E"/>
    <w:rsid w:val="00330D9D"/>
    <w:rsid w:val="00331596"/>
    <w:rsid w:val="0033190F"/>
    <w:rsid w:val="00331CC7"/>
    <w:rsid w:val="00331E92"/>
    <w:rsid w:val="0033209C"/>
    <w:rsid w:val="00332222"/>
    <w:rsid w:val="003324A8"/>
    <w:rsid w:val="00332D50"/>
    <w:rsid w:val="00333211"/>
    <w:rsid w:val="0033347C"/>
    <w:rsid w:val="003335D1"/>
    <w:rsid w:val="003336C6"/>
    <w:rsid w:val="00333794"/>
    <w:rsid w:val="003338F2"/>
    <w:rsid w:val="00333A09"/>
    <w:rsid w:val="00333A53"/>
    <w:rsid w:val="00333AC6"/>
    <w:rsid w:val="00333B90"/>
    <w:rsid w:val="00333D6B"/>
    <w:rsid w:val="003340B0"/>
    <w:rsid w:val="0033450D"/>
    <w:rsid w:val="00334549"/>
    <w:rsid w:val="003348EE"/>
    <w:rsid w:val="00334C1F"/>
    <w:rsid w:val="003356C4"/>
    <w:rsid w:val="003360C7"/>
    <w:rsid w:val="00336740"/>
    <w:rsid w:val="00336869"/>
    <w:rsid w:val="003371D1"/>
    <w:rsid w:val="003374BF"/>
    <w:rsid w:val="00337BEA"/>
    <w:rsid w:val="00337D36"/>
    <w:rsid w:val="0034013C"/>
    <w:rsid w:val="0034038A"/>
    <w:rsid w:val="00340489"/>
    <w:rsid w:val="0034063A"/>
    <w:rsid w:val="003407DC"/>
    <w:rsid w:val="00340EDF"/>
    <w:rsid w:val="00340FE7"/>
    <w:rsid w:val="00341332"/>
    <w:rsid w:val="003415A6"/>
    <w:rsid w:val="0034177D"/>
    <w:rsid w:val="00341FE6"/>
    <w:rsid w:val="00342433"/>
    <w:rsid w:val="00342638"/>
    <w:rsid w:val="00342A69"/>
    <w:rsid w:val="00342FB7"/>
    <w:rsid w:val="00342FCE"/>
    <w:rsid w:val="0034316D"/>
    <w:rsid w:val="003435F2"/>
    <w:rsid w:val="00343625"/>
    <w:rsid w:val="003437C4"/>
    <w:rsid w:val="00343881"/>
    <w:rsid w:val="0034399B"/>
    <w:rsid w:val="00343A7B"/>
    <w:rsid w:val="00343BBE"/>
    <w:rsid w:val="00343BDE"/>
    <w:rsid w:val="00343CEC"/>
    <w:rsid w:val="00343E16"/>
    <w:rsid w:val="00344176"/>
    <w:rsid w:val="00344264"/>
    <w:rsid w:val="0034462D"/>
    <w:rsid w:val="00344DAF"/>
    <w:rsid w:val="0034526B"/>
    <w:rsid w:val="00345664"/>
    <w:rsid w:val="003457EE"/>
    <w:rsid w:val="00345818"/>
    <w:rsid w:val="00345866"/>
    <w:rsid w:val="00345CBA"/>
    <w:rsid w:val="003461DB"/>
    <w:rsid w:val="0034634E"/>
    <w:rsid w:val="00347428"/>
    <w:rsid w:val="00347D5F"/>
    <w:rsid w:val="0035031A"/>
    <w:rsid w:val="0035077E"/>
    <w:rsid w:val="003513FC"/>
    <w:rsid w:val="00351966"/>
    <w:rsid w:val="003519E9"/>
    <w:rsid w:val="00351F0A"/>
    <w:rsid w:val="003523D4"/>
    <w:rsid w:val="003524DD"/>
    <w:rsid w:val="0035271C"/>
    <w:rsid w:val="00352BDA"/>
    <w:rsid w:val="00352BEC"/>
    <w:rsid w:val="003530F1"/>
    <w:rsid w:val="003531EF"/>
    <w:rsid w:val="00353506"/>
    <w:rsid w:val="00353690"/>
    <w:rsid w:val="003538F5"/>
    <w:rsid w:val="00353C8C"/>
    <w:rsid w:val="00354175"/>
    <w:rsid w:val="00354DD6"/>
    <w:rsid w:val="00354FA1"/>
    <w:rsid w:val="00354FB8"/>
    <w:rsid w:val="00355207"/>
    <w:rsid w:val="0035544E"/>
    <w:rsid w:val="0035550E"/>
    <w:rsid w:val="00356428"/>
    <w:rsid w:val="00356450"/>
    <w:rsid w:val="00356638"/>
    <w:rsid w:val="00356787"/>
    <w:rsid w:val="003568C3"/>
    <w:rsid w:val="003569BE"/>
    <w:rsid w:val="00357325"/>
    <w:rsid w:val="00357482"/>
    <w:rsid w:val="00360021"/>
    <w:rsid w:val="00360209"/>
    <w:rsid w:val="003605DD"/>
    <w:rsid w:val="00360B5A"/>
    <w:rsid w:val="00360ECD"/>
    <w:rsid w:val="0036119B"/>
    <w:rsid w:val="00361966"/>
    <w:rsid w:val="00361E61"/>
    <w:rsid w:val="00361F8C"/>
    <w:rsid w:val="003626EB"/>
    <w:rsid w:val="003628B9"/>
    <w:rsid w:val="00362FBC"/>
    <w:rsid w:val="00363862"/>
    <w:rsid w:val="0036389B"/>
    <w:rsid w:val="00363A43"/>
    <w:rsid w:val="00363F58"/>
    <w:rsid w:val="003640C1"/>
    <w:rsid w:val="00364522"/>
    <w:rsid w:val="003647A3"/>
    <w:rsid w:val="00364A4C"/>
    <w:rsid w:val="00364DD4"/>
    <w:rsid w:val="00364F0F"/>
    <w:rsid w:val="00365D05"/>
    <w:rsid w:val="00365F32"/>
    <w:rsid w:val="0036621A"/>
    <w:rsid w:val="003664D5"/>
    <w:rsid w:val="00366919"/>
    <w:rsid w:val="00366CB8"/>
    <w:rsid w:val="00366D57"/>
    <w:rsid w:val="0036732C"/>
    <w:rsid w:val="003678B7"/>
    <w:rsid w:val="00367DD1"/>
    <w:rsid w:val="003700B1"/>
    <w:rsid w:val="00370BD9"/>
    <w:rsid w:val="00370CE1"/>
    <w:rsid w:val="00371025"/>
    <w:rsid w:val="003713FC"/>
    <w:rsid w:val="0037140B"/>
    <w:rsid w:val="00371572"/>
    <w:rsid w:val="003716C8"/>
    <w:rsid w:val="003719D3"/>
    <w:rsid w:val="00371A67"/>
    <w:rsid w:val="00371D67"/>
    <w:rsid w:val="00371F2B"/>
    <w:rsid w:val="003721A6"/>
    <w:rsid w:val="00372254"/>
    <w:rsid w:val="0037278E"/>
    <w:rsid w:val="00372E48"/>
    <w:rsid w:val="00372EEA"/>
    <w:rsid w:val="00373133"/>
    <w:rsid w:val="0037338C"/>
    <w:rsid w:val="003733EE"/>
    <w:rsid w:val="00373422"/>
    <w:rsid w:val="00373C7D"/>
    <w:rsid w:val="00373DA6"/>
    <w:rsid w:val="00373E5C"/>
    <w:rsid w:val="0037443A"/>
    <w:rsid w:val="003744C0"/>
    <w:rsid w:val="00374641"/>
    <w:rsid w:val="0037470E"/>
    <w:rsid w:val="00374F72"/>
    <w:rsid w:val="0037513C"/>
    <w:rsid w:val="00375670"/>
    <w:rsid w:val="0037571A"/>
    <w:rsid w:val="00375B1E"/>
    <w:rsid w:val="00375D0B"/>
    <w:rsid w:val="00375DDC"/>
    <w:rsid w:val="00375E93"/>
    <w:rsid w:val="00375F1C"/>
    <w:rsid w:val="00376045"/>
    <w:rsid w:val="003760E5"/>
    <w:rsid w:val="00376AD5"/>
    <w:rsid w:val="00376E3B"/>
    <w:rsid w:val="003774E2"/>
    <w:rsid w:val="0037759F"/>
    <w:rsid w:val="003779DB"/>
    <w:rsid w:val="00377AF1"/>
    <w:rsid w:val="00377B00"/>
    <w:rsid w:val="00377B0F"/>
    <w:rsid w:val="00377C07"/>
    <w:rsid w:val="00377FD8"/>
    <w:rsid w:val="00380173"/>
    <w:rsid w:val="0038085A"/>
    <w:rsid w:val="00380997"/>
    <w:rsid w:val="00380B4C"/>
    <w:rsid w:val="00380DC4"/>
    <w:rsid w:val="00380DD0"/>
    <w:rsid w:val="00380EA6"/>
    <w:rsid w:val="00380EBC"/>
    <w:rsid w:val="00380FBC"/>
    <w:rsid w:val="003810EA"/>
    <w:rsid w:val="003811EF"/>
    <w:rsid w:val="00381308"/>
    <w:rsid w:val="003813DE"/>
    <w:rsid w:val="003816BC"/>
    <w:rsid w:val="00381D7A"/>
    <w:rsid w:val="00381E99"/>
    <w:rsid w:val="003823CF"/>
    <w:rsid w:val="003826D6"/>
    <w:rsid w:val="0038270F"/>
    <w:rsid w:val="0038292D"/>
    <w:rsid w:val="00382A04"/>
    <w:rsid w:val="00382A34"/>
    <w:rsid w:val="00382B03"/>
    <w:rsid w:val="00382D55"/>
    <w:rsid w:val="00383027"/>
    <w:rsid w:val="003830D9"/>
    <w:rsid w:val="003837AD"/>
    <w:rsid w:val="003839E9"/>
    <w:rsid w:val="00384EE6"/>
    <w:rsid w:val="00385004"/>
    <w:rsid w:val="003851AC"/>
    <w:rsid w:val="00385270"/>
    <w:rsid w:val="0038559B"/>
    <w:rsid w:val="003858F7"/>
    <w:rsid w:val="0038622D"/>
    <w:rsid w:val="00386848"/>
    <w:rsid w:val="00386A8D"/>
    <w:rsid w:val="00386C68"/>
    <w:rsid w:val="00386D86"/>
    <w:rsid w:val="00387136"/>
    <w:rsid w:val="003875FA"/>
    <w:rsid w:val="00387727"/>
    <w:rsid w:val="003877A3"/>
    <w:rsid w:val="00387A57"/>
    <w:rsid w:val="00387B9E"/>
    <w:rsid w:val="00387BAB"/>
    <w:rsid w:val="00387D18"/>
    <w:rsid w:val="00387D81"/>
    <w:rsid w:val="00390430"/>
    <w:rsid w:val="003905C8"/>
    <w:rsid w:val="00390688"/>
    <w:rsid w:val="00390C9E"/>
    <w:rsid w:val="00390E2F"/>
    <w:rsid w:val="00390FF0"/>
    <w:rsid w:val="00391349"/>
    <w:rsid w:val="00391708"/>
    <w:rsid w:val="00391721"/>
    <w:rsid w:val="003918C1"/>
    <w:rsid w:val="00391B55"/>
    <w:rsid w:val="0039239B"/>
    <w:rsid w:val="003926F2"/>
    <w:rsid w:val="003928F9"/>
    <w:rsid w:val="00392B8B"/>
    <w:rsid w:val="00392D14"/>
    <w:rsid w:val="00392F0E"/>
    <w:rsid w:val="00393535"/>
    <w:rsid w:val="00393843"/>
    <w:rsid w:val="00393917"/>
    <w:rsid w:val="00393AAF"/>
    <w:rsid w:val="00393EF2"/>
    <w:rsid w:val="00393F74"/>
    <w:rsid w:val="003940C2"/>
    <w:rsid w:val="00394246"/>
    <w:rsid w:val="00394593"/>
    <w:rsid w:val="00394922"/>
    <w:rsid w:val="00394A2D"/>
    <w:rsid w:val="00394D6B"/>
    <w:rsid w:val="00395135"/>
    <w:rsid w:val="003955F8"/>
    <w:rsid w:val="00395623"/>
    <w:rsid w:val="00395BAE"/>
    <w:rsid w:val="003962F0"/>
    <w:rsid w:val="003965EE"/>
    <w:rsid w:val="00396A5D"/>
    <w:rsid w:val="00396A65"/>
    <w:rsid w:val="00396B13"/>
    <w:rsid w:val="00396B2F"/>
    <w:rsid w:val="00397061"/>
    <w:rsid w:val="0039794F"/>
    <w:rsid w:val="00397A40"/>
    <w:rsid w:val="00397C19"/>
    <w:rsid w:val="003A0255"/>
    <w:rsid w:val="003A0364"/>
    <w:rsid w:val="003A0C04"/>
    <w:rsid w:val="003A16E7"/>
    <w:rsid w:val="003A19E9"/>
    <w:rsid w:val="003A1A9B"/>
    <w:rsid w:val="003A1C88"/>
    <w:rsid w:val="003A1CEB"/>
    <w:rsid w:val="003A1D14"/>
    <w:rsid w:val="003A1E2D"/>
    <w:rsid w:val="003A1EF8"/>
    <w:rsid w:val="003A25AA"/>
    <w:rsid w:val="003A3675"/>
    <w:rsid w:val="003A3A79"/>
    <w:rsid w:val="003A466F"/>
    <w:rsid w:val="003A4A56"/>
    <w:rsid w:val="003A5EFF"/>
    <w:rsid w:val="003A61C7"/>
    <w:rsid w:val="003A6B78"/>
    <w:rsid w:val="003A6E3D"/>
    <w:rsid w:val="003A70F0"/>
    <w:rsid w:val="003A7144"/>
    <w:rsid w:val="003A7318"/>
    <w:rsid w:val="003A7498"/>
    <w:rsid w:val="003A78E4"/>
    <w:rsid w:val="003A7D96"/>
    <w:rsid w:val="003B0090"/>
    <w:rsid w:val="003B0B61"/>
    <w:rsid w:val="003B0D01"/>
    <w:rsid w:val="003B1CE7"/>
    <w:rsid w:val="003B2F5E"/>
    <w:rsid w:val="003B2FCA"/>
    <w:rsid w:val="003B318E"/>
    <w:rsid w:val="003B3588"/>
    <w:rsid w:val="003B369A"/>
    <w:rsid w:val="003B3939"/>
    <w:rsid w:val="003B3AC2"/>
    <w:rsid w:val="003B3BDC"/>
    <w:rsid w:val="003B3BF6"/>
    <w:rsid w:val="003B3D39"/>
    <w:rsid w:val="003B4602"/>
    <w:rsid w:val="003B4DB3"/>
    <w:rsid w:val="003B50CA"/>
    <w:rsid w:val="003B5244"/>
    <w:rsid w:val="003B52C4"/>
    <w:rsid w:val="003B55A1"/>
    <w:rsid w:val="003B569E"/>
    <w:rsid w:val="003B5A95"/>
    <w:rsid w:val="003B5C9C"/>
    <w:rsid w:val="003B5F93"/>
    <w:rsid w:val="003B602B"/>
    <w:rsid w:val="003B6663"/>
    <w:rsid w:val="003B6926"/>
    <w:rsid w:val="003B6966"/>
    <w:rsid w:val="003B696D"/>
    <w:rsid w:val="003B6FCB"/>
    <w:rsid w:val="003B702C"/>
    <w:rsid w:val="003B73EB"/>
    <w:rsid w:val="003B7428"/>
    <w:rsid w:val="003B78FB"/>
    <w:rsid w:val="003B7925"/>
    <w:rsid w:val="003B7BBF"/>
    <w:rsid w:val="003B7F82"/>
    <w:rsid w:val="003C02EB"/>
    <w:rsid w:val="003C0381"/>
    <w:rsid w:val="003C08D4"/>
    <w:rsid w:val="003C1055"/>
    <w:rsid w:val="003C114F"/>
    <w:rsid w:val="003C1234"/>
    <w:rsid w:val="003C1623"/>
    <w:rsid w:val="003C2228"/>
    <w:rsid w:val="003C254D"/>
    <w:rsid w:val="003C2FC5"/>
    <w:rsid w:val="003C31E4"/>
    <w:rsid w:val="003C3513"/>
    <w:rsid w:val="003C3749"/>
    <w:rsid w:val="003C3A2A"/>
    <w:rsid w:val="003C3D75"/>
    <w:rsid w:val="003C3DBA"/>
    <w:rsid w:val="003C3F64"/>
    <w:rsid w:val="003C3FA6"/>
    <w:rsid w:val="003C455F"/>
    <w:rsid w:val="003C46FB"/>
    <w:rsid w:val="003C4E71"/>
    <w:rsid w:val="003C4F4E"/>
    <w:rsid w:val="003C5272"/>
    <w:rsid w:val="003C5349"/>
    <w:rsid w:val="003C55CB"/>
    <w:rsid w:val="003C572E"/>
    <w:rsid w:val="003C5824"/>
    <w:rsid w:val="003C5C60"/>
    <w:rsid w:val="003C5FE9"/>
    <w:rsid w:val="003C6629"/>
    <w:rsid w:val="003C67E4"/>
    <w:rsid w:val="003C68A8"/>
    <w:rsid w:val="003C6BD0"/>
    <w:rsid w:val="003C6DBE"/>
    <w:rsid w:val="003C70F0"/>
    <w:rsid w:val="003C7147"/>
    <w:rsid w:val="003C71C3"/>
    <w:rsid w:val="003C77D6"/>
    <w:rsid w:val="003C786C"/>
    <w:rsid w:val="003C7C78"/>
    <w:rsid w:val="003C7E1E"/>
    <w:rsid w:val="003D007B"/>
    <w:rsid w:val="003D0325"/>
    <w:rsid w:val="003D0416"/>
    <w:rsid w:val="003D0871"/>
    <w:rsid w:val="003D0AA6"/>
    <w:rsid w:val="003D0B52"/>
    <w:rsid w:val="003D161A"/>
    <w:rsid w:val="003D1B90"/>
    <w:rsid w:val="003D1F72"/>
    <w:rsid w:val="003D205C"/>
    <w:rsid w:val="003D22DC"/>
    <w:rsid w:val="003D2A1A"/>
    <w:rsid w:val="003D2CC0"/>
    <w:rsid w:val="003D3156"/>
    <w:rsid w:val="003D337C"/>
    <w:rsid w:val="003D35DA"/>
    <w:rsid w:val="003D3713"/>
    <w:rsid w:val="003D3736"/>
    <w:rsid w:val="003D3B22"/>
    <w:rsid w:val="003D3B8A"/>
    <w:rsid w:val="003D3CC5"/>
    <w:rsid w:val="003D3D11"/>
    <w:rsid w:val="003D437A"/>
    <w:rsid w:val="003D4B58"/>
    <w:rsid w:val="003D56A8"/>
    <w:rsid w:val="003D5884"/>
    <w:rsid w:val="003D59E4"/>
    <w:rsid w:val="003D5B3D"/>
    <w:rsid w:val="003D5C4C"/>
    <w:rsid w:val="003D5FB4"/>
    <w:rsid w:val="003D61D3"/>
    <w:rsid w:val="003D6248"/>
    <w:rsid w:val="003D6547"/>
    <w:rsid w:val="003D6731"/>
    <w:rsid w:val="003D69BF"/>
    <w:rsid w:val="003D724C"/>
    <w:rsid w:val="003D79E3"/>
    <w:rsid w:val="003D7D5B"/>
    <w:rsid w:val="003E0010"/>
    <w:rsid w:val="003E006B"/>
    <w:rsid w:val="003E09F6"/>
    <w:rsid w:val="003E0A72"/>
    <w:rsid w:val="003E0B9B"/>
    <w:rsid w:val="003E0C76"/>
    <w:rsid w:val="003E0E03"/>
    <w:rsid w:val="003E16DF"/>
    <w:rsid w:val="003E1AE8"/>
    <w:rsid w:val="003E1E23"/>
    <w:rsid w:val="003E2145"/>
    <w:rsid w:val="003E2685"/>
    <w:rsid w:val="003E282E"/>
    <w:rsid w:val="003E2A17"/>
    <w:rsid w:val="003E2AE9"/>
    <w:rsid w:val="003E2E32"/>
    <w:rsid w:val="003E2FF6"/>
    <w:rsid w:val="003E3883"/>
    <w:rsid w:val="003E388B"/>
    <w:rsid w:val="003E399D"/>
    <w:rsid w:val="003E3F41"/>
    <w:rsid w:val="003E40B6"/>
    <w:rsid w:val="003E4188"/>
    <w:rsid w:val="003E4A88"/>
    <w:rsid w:val="003E4BD1"/>
    <w:rsid w:val="003E4CC8"/>
    <w:rsid w:val="003E5385"/>
    <w:rsid w:val="003E5679"/>
    <w:rsid w:val="003E5AF3"/>
    <w:rsid w:val="003E61BB"/>
    <w:rsid w:val="003E6293"/>
    <w:rsid w:val="003E6870"/>
    <w:rsid w:val="003E6F29"/>
    <w:rsid w:val="003E752E"/>
    <w:rsid w:val="003E7C08"/>
    <w:rsid w:val="003F1238"/>
    <w:rsid w:val="003F131B"/>
    <w:rsid w:val="003F14D0"/>
    <w:rsid w:val="003F1808"/>
    <w:rsid w:val="003F18D7"/>
    <w:rsid w:val="003F1B50"/>
    <w:rsid w:val="003F1E85"/>
    <w:rsid w:val="003F2024"/>
    <w:rsid w:val="003F20A3"/>
    <w:rsid w:val="003F2164"/>
    <w:rsid w:val="003F2456"/>
    <w:rsid w:val="003F296D"/>
    <w:rsid w:val="003F29B7"/>
    <w:rsid w:val="003F3441"/>
    <w:rsid w:val="003F3619"/>
    <w:rsid w:val="003F3631"/>
    <w:rsid w:val="003F385E"/>
    <w:rsid w:val="003F3AB8"/>
    <w:rsid w:val="003F3FC7"/>
    <w:rsid w:val="003F42E2"/>
    <w:rsid w:val="003F4310"/>
    <w:rsid w:val="003F4FAB"/>
    <w:rsid w:val="003F53E9"/>
    <w:rsid w:val="003F5A30"/>
    <w:rsid w:val="003F61D1"/>
    <w:rsid w:val="003F6854"/>
    <w:rsid w:val="003F6869"/>
    <w:rsid w:val="003F6A22"/>
    <w:rsid w:val="003F6A98"/>
    <w:rsid w:val="003F6E48"/>
    <w:rsid w:val="003F7891"/>
    <w:rsid w:val="003F7E6A"/>
    <w:rsid w:val="003F7F89"/>
    <w:rsid w:val="0040097D"/>
    <w:rsid w:val="00400A4C"/>
    <w:rsid w:val="00400E59"/>
    <w:rsid w:val="00401663"/>
    <w:rsid w:val="00401C84"/>
    <w:rsid w:val="00401D42"/>
    <w:rsid w:val="00401EFC"/>
    <w:rsid w:val="0040233F"/>
    <w:rsid w:val="00402AF3"/>
    <w:rsid w:val="00402E45"/>
    <w:rsid w:val="00403B1D"/>
    <w:rsid w:val="00404212"/>
    <w:rsid w:val="00404E49"/>
    <w:rsid w:val="00405158"/>
    <w:rsid w:val="004059A2"/>
    <w:rsid w:val="0040658A"/>
    <w:rsid w:val="00406742"/>
    <w:rsid w:val="00406992"/>
    <w:rsid w:val="004069DA"/>
    <w:rsid w:val="00406BDA"/>
    <w:rsid w:val="00406E78"/>
    <w:rsid w:val="004070BF"/>
    <w:rsid w:val="004070DB"/>
    <w:rsid w:val="00407260"/>
    <w:rsid w:val="004072AE"/>
    <w:rsid w:val="0040733A"/>
    <w:rsid w:val="00410633"/>
    <w:rsid w:val="00410703"/>
    <w:rsid w:val="00410AE7"/>
    <w:rsid w:val="00410B90"/>
    <w:rsid w:val="00410D01"/>
    <w:rsid w:val="00410D55"/>
    <w:rsid w:val="00410F99"/>
    <w:rsid w:val="004110DC"/>
    <w:rsid w:val="004112BD"/>
    <w:rsid w:val="004112D4"/>
    <w:rsid w:val="00411B63"/>
    <w:rsid w:val="00411E8E"/>
    <w:rsid w:val="00412105"/>
    <w:rsid w:val="0041271B"/>
    <w:rsid w:val="004129C9"/>
    <w:rsid w:val="00412D6A"/>
    <w:rsid w:val="00412F66"/>
    <w:rsid w:val="0041310F"/>
    <w:rsid w:val="00413ACD"/>
    <w:rsid w:val="00413BC4"/>
    <w:rsid w:val="00413C8A"/>
    <w:rsid w:val="00413E8A"/>
    <w:rsid w:val="00414555"/>
    <w:rsid w:val="00414872"/>
    <w:rsid w:val="004149E9"/>
    <w:rsid w:val="004154D9"/>
    <w:rsid w:val="004169C3"/>
    <w:rsid w:val="00416A6F"/>
    <w:rsid w:val="00416C81"/>
    <w:rsid w:val="004173A8"/>
    <w:rsid w:val="004173FF"/>
    <w:rsid w:val="004177BF"/>
    <w:rsid w:val="00420446"/>
    <w:rsid w:val="00420B0C"/>
    <w:rsid w:val="00420F2C"/>
    <w:rsid w:val="0042165C"/>
    <w:rsid w:val="00421E72"/>
    <w:rsid w:val="004225E7"/>
    <w:rsid w:val="004227B9"/>
    <w:rsid w:val="004238E8"/>
    <w:rsid w:val="00423927"/>
    <w:rsid w:val="00423B66"/>
    <w:rsid w:val="00423D70"/>
    <w:rsid w:val="00423E85"/>
    <w:rsid w:val="00423E96"/>
    <w:rsid w:val="00424419"/>
    <w:rsid w:val="00424538"/>
    <w:rsid w:val="004246BA"/>
    <w:rsid w:val="00424906"/>
    <w:rsid w:val="0042496A"/>
    <w:rsid w:val="00425009"/>
    <w:rsid w:val="004252A0"/>
    <w:rsid w:val="004253D5"/>
    <w:rsid w:val="00425BE0"/>
    <w:rsid w:val="00425EF5"/>
    <w:rsid w:val="00426262"/>
    <w:rsid w:val="0042679C"/>
    <w:rsid w:val="00426A76"/>
    <w:rsid w:val="00426F01"/>
    <w:rsid w:val="00426F31"/>
    <w:rsid w:val="0042700F"/>
    <w:rsid w:val="004270BB"/>
    <w:rsid w:val="00427154"/>
    <w:rsid w:val="0042790B"/>
    <w:rsid w:val="00430F14"/>
    <w:rsid w:val="00430FC5"/>
    <w:rsid w:val="0043166A"/>
    <w:rsid w:val="00431826"/>
    <w:rsid w:val="004318CE"/>
    <w:rsid w:val="004319DA"/>
    <w:rsid w:val="00431F76"/>
    <w:rsid w:val="00432A78"/>
    <w:rsid w:val="00432D1C"/>
    <w:rsid w:val="004332D3"/>
    <w:rsid w:val="00433304"/>
    <w:rsid w:val="004333AB"/>
    <w:rsid w:val="00433C0D"/>
    <w:rsid w:val="00433ECD"/>
    <w:rsid w:val="004343BC"/>
    <w:rsid w:val="0043482C"/>
    <w:rsid w:val="00434B72"/>
    <w:rsid w:val="00434DFB"/>
    <w:rsid w:val="0043581F"/>
    <w:rsid w:val="00435BF3"/>
    <w:rsid w:val="00435C94"/>
    <w:rsid w:val="00435DE5"/>
    <w:rsid w:val="00436416"/>
    <w:rsid w:val="004365E1"/>
    <w:rsid w:val="004371C3"/>
    <w:rsid w:val="00437491"/>
    <w:rsid w:val="0044001C"/>
    <w:rsid w:val="004400E7"/>
    <w:rsid w:val="00440148"/>
    <w:rsid w:val="00440471"/>
    <w:rsid w:val="0044058F"/>
    <w:rsid w:val="004408D4"/>
    <w:rsid w:val="004409EF"/>
    <w:rsid w:val="00440A11"/>
    <w:rsid w:val="00440E03"/>
    <w:rsid w:val="00441134"/>
    <w:rsid w:val="0044196F"/>
    <w:rsid w:val="00441E0D"/>
    <w:rsid w:val="0044228F"/>
    <w:rsid w:val="00442B12"/>
    <w:rsid w:val="00443093"/>
    <w:rsid w:val="00443238"/>
    <w:rsid w:val="00443344"/>
    <w:rsid w:val="004433EB"/>
    <w:rsid w:val="0044395C"/>
    <w:rsid w:val="0044447B"/>
    <w:rsid w:val="00444505"/>
    <w:rsid w:val="004446D5"/>
    <w:rsid w:val="0044486A"/>
    <w:rsid w:val="00444C2D"/>
    <w:rsid w:val="004450B0"/>
    <w:rsid w:val="004452E9"/>
    <w:rsid w:val="004453E3"/>
    <w:rsid w:val="004456D5"/>
    <w:rsid w:val="00445DF7"/>
    <w:rsid w:val="00445EEE"/>
    <w:rsid w:val="00446349"/>
    <w:rsid w:val="004465F6"/>
    <w:rsid w:val="00446A70"/>
    <w:rsid w:val="00446BA0"/>
    <w:rsid w:val="004471BE"/>
    <w:rsid w:val="004471DA"/>
    <w:rsid w:val="00447B38"/>
    <w:rsid w:val="00447D60"/>
    <w:rsid w:val="00447DE4"/>
    <w:rsid w:val="00447E37"/>
    <w:rsid w:val="00447F24"/>
    <w:rsid w:val="00450AB4"/>
    <w:rsid w:val="00450E77"/>
    <w:rsid w:val="00450F63"/>
    <w:rsid w:val="004512B4"/>
    <w:rsid w:val="004513D1"/>
    <w:rsid w:val="0045147D"/>
    <w:rsid w:val="004515F1"/>
    <w:rsid w:val="004518B2"/>
    <w:rsid w:val="00451D39"/>
    <w:rsid w:val="0045241B"/>
    <w:rsid w:val="004524B6"/>
    <w:rsid w:val="00452AD3"/>
    <w:rsid w:val="00452C18"/>
    <w:rsid w:val="00452D5D"/>
    <w:rsid w:val="00453677"/>
    <w:rsid w:val="004536C3"/>
    <w:rsid w:val="00453764"/>
    <w:rsid w:val="00453AC5"/>
    <w:rsid w:val="004541C4"/>
    <w:rsid w:val="004542D3"/>
    <w:rsid w:val="0045438F"/>
    <w:rsid w:val="00454399"/>
    <w:rsid w:val="00454684"/>
    <w:rsid w:val="00454DA0"/>
    <w:rsid w:val="00454DBF"/>
    <w:rsid w:val="00454DF1"/>
    <w:rsid w:val="0045515C"/>
    <w:rsid w:val="00455187"/>
    <w:rsid w:val="004553CF"/>
    <w:rsid w:val="004553FC"/>
    <w:rsid w:val="00455DC6"/>
    <w:rsid w:val="00455E65"/>
    <w:rsid w:val="004564B2"/>
    <w:rsid w:val="00456689"/>
    <w:rsid w:val="0045692F"/>
    <w:rsid w:val="00457224"/>
    <w:rsid w:val="0045733E"/>
    <w:rsid w:val="00457EFF"/>
    <w:rsid w:val="0046012B"/>
    <w:rsid w:val="004603FF"/>
    <w:rsid w:val="00461654"/>
    <w:rsid w:val="00461A9A"/>
    <w:rsid w:val="00461E53"/>
    <w:rsid w:val="00462796"/>
    <w:rsid w:val="0046288B"/>
    <w:rsid w:val="00462988"/>
    <w:rsid w:val="00462B43"/>
    <w:rsid w:val="00462D4B"/>
    <w:rsid w:val="004630E6"/>
    <w:rsid w:val="00463145"/>
    <w:rsid w:val="004634B9"/>
    <w:rsid w:val="00463511"/>
    <w:rsid w:val="004637E2"/>
    <w:rsid w:val="00464001"/>
    <w:rsid w:val="004641FF"/>
    <w:rsid w:val="0046460A"/>
    <w:rsid w:val="0046476D"/>
    <w:rsid w:val="00464BB2"/>
    <w:rsid w:val="00464E3A"/>
    <w:rsid w:val="0046515A"/>
    <w:rsid w:val="0046530D"/>
    <w:rsid w:val="004656F2"/>
    <w:rsid w:val="0046588B"/>
    <w:rsid w:val="00465E8A"/>
    <w:rsid w:val="00465F85"/>
    <w:rsid w:val="00466144"/>
    <w:rsid w:val="004669EF"/>
    <w:rsid w:val="00466C29"/>
    <w:rsid w:val="00466F13"/>
    <w:rsid w:val="004672B3"/>
    <w:rsid w:val="00467408"/>
    <w:rsid w:val="00467696"/>
    <w:rsid w:val="0046777D"/>
    <w:rsid w:val="004679E6"/>
    <w:rsid w:val="00467A18"/>
    <w:rsid w:val="00467D04"/>
    <w:rsid w:val="0047035A"/>
    <w:rsid w:val="00470443"/>
    <w:rsid w:val="00470CE2"/>
    <w:rsid w:val="00470D23"/>
    <w:rsid w:val="004711E9"/>
    <w:rsid w:val="00471568"/>
    <w:rsid w:val="00471690"/>
    <w:rsid w:val="004716F4"/>
    <w:rsid w:val="00471E0F"/>
    <w:rsid w:val="004723E8"/>
    <w:rsid w:val="00472402"/>
    <w:rsid w:val="004728AA"/>
    <w:rsid w:val="004733D4"/>
    <w:rsid w:val="0047356B"/>
    <w:rsid w:val="004735B3"/>
    <w:rsid w:val="004735DF"/>
    <w:rsid w:val="00473927"/>
    <w:rsid w:val="00473C5B"/>
    <w:rsid w:val="00473D23"/>
    <w:rsid w:val="00474751"/>
    <w:rsid w:val="0047475F"/>
    <w:rsid w:val="00474AFF"/>
    <w:rsid w:val="00474E8F"/>
    <w:rsid w:val="00474EA5"/>
    <w:rsid w:val="004751E6"/>
    <w:rsid w:val="004752CB"/>
    <w:rsid w:val="00475704"/>
    <w:rsid w:val="0047571F"/>
    <w:rsid w:val="00475B55"/>
    <w:rsid w:val="00475BFC"/>
    <w:rsid w:val="00475FAB"/>
    <w:rsid w:val="004766FB"/>
    <w:rsid w:val="00476D46"/>
    <w:rsid w:val="00476FA1"/>
    <w:rsid w:val="004770AD"/>
    <w:rsid w:val="00477168"/>
    <w:rsid w:val="0047727B"/>
    <w:rsid w:val="00477361"/>
    <w:rsid w:val="004773AF"/>
    <w:rsid w:val="00477CB6"/>
    <w:rsid w:val="00477EE8"/>
    <w:rsid w:val="00480DB6"/>
    <w:rsid w:val="00481B0D"/>
    <w:rsid w:val="00481D62"/>
    <w:rsid w:val="00481EAB"/>
    <w:rsid w:val="00481FA5"/>
    <w:rsid w:val="00482016"/>
    <w:rsid w:val="0048249B"/>
    <w:rsid w:val="00482674"/>
    <w:rsid w:val="00482699"/>
    <w:rsid w:val="00482CF4"/>
    <w:rsid w:val="00482D5B"/>
    <w:rsid w:val="0048313A"/>
    <w:rsid w:val="004833D3"/>
    <w:rsid w:val="004839ED"/>
    <w:rsid w:val="00483ED4"/>
    <w:rsid w:val="00484005"/>
    <w:rsid w:val="0048434C"/>
    <w:rsid w:val="0048486B"/>
    <w:rsid w:val="00484EFB"/>
    <w:rsid w:val="00485232"/>
    <w:rsid w:val="00485366"/>
    <w:rsid w:val="00485426"/>
    <w:rsid w:val="00486781"/>
    <w:rsid w:val="00486F11"/>
    <w:rsid w:val="00486F16"/>
    <w:rsid w:val="0048721B"/>
    <w:rsid w:val="0048758B"/>
    <w:rsid w:val="00487CD9"/>
    <w:rsid w:val="00490319"/>
    <w:rsid w:val="0049064E"/>
    <w:rsid w:val="00490819"/>
    <w:rsid w:val="00491E94"/>
    <w:rsid w:val="00491F13"/>
    <w:rsid w:val="00491F4A"/>
    <w:rsid w:val="0049223E"/>
    <w:rsid w:val="00492491"/>
    <w:rsid w:val="00492524"/>
    <w:rsid w:val="00492A66"/>
    <w:rsid w:val="00492EF5"/>
    <w:rsid w:val="00492F10"/>
    <w:rsid w:val="0049349A"/>
    <w:rsid w:val="0049394E"/>
    <w:rsid w:val="00493A1A"/>
    <w:rsid w:val="00493B67"/>
    <w:rsid w:val="00493BAD"/>
    <w:rsid w:val="00493D91"/>
    <w:rsid w:val="004942B2"/>
    <w:rsid w:val="004949B2"/>
    <w:rsid w:val="00494A56"/>
    <w:rsid w:val="00494A99"/>
    <w:rsid w:val="00494E37"/>
    <w:rsid w:val="0049527F"/>
    <w:rsid w:val="00495581"/>
    <w:rsid w:val="0049586D"/>
    <w:rsid w:val="004959D4"/>
    <w:rsid w:val="00495B25"/>
    <w:rsid w:val="00495C60"/>
    <w:rsid w:val="00495FA4"/>
    <w:rsid w:val="004961AC"/>
    <w:rsid w:val="004961F7"/>
    <w:rsid w:val="00496313"/>
    <w:rsid w:val="004963D5"/>
    <w:rsid w:val="00496CAC"/>
    <w:rsid w:val="00497008"/>
    <w:rsid w:val="004975A2"/>
    <w:rsid w:val="00497688"/>
    <w:rsid w:val="004976AD"/>
    <w:rsid w:val="004A01D5"/>
    <w:rsid w:val="004A0FC0"/>
    <w:rsid w:val="004A11B7"/>
    <w:rsid w:val="004A1249"/>
    <w:rsid w:val="004A1939"/>
    <w:rsid w:val="004A1D37"/>
    <w:rsid w:val="004A1EDA"/>
    <w:rsid w:val="004A2189"/>
    <w:rsid w:val="004A228E"/>
    <w:rsid w:val="004A2323"/>
    <w:rsid w:val="004A24EC"/>
    <w:rsid w:val="004A24FA"/>
    <w:rsid w:val="004A2596"/>
    <w:rsid w:val="004A25DE"/>
    <w:rsid w:val="004A2CF2"/>
    <w:rsid w:val="004A33CE"/>
    <w:rsid w:val="004A357B"/>
    <w:rsid w:val="004A35FC"/>
    <w:rsid w:val="004A37EB"/>
    <w:rsid w:val="004A3A96"/>
    <w:rsid w:val="004A3ADD"/>
    <w:rsid w:val="004A3E0F"/>
    <w:rsid w:val="004A4540"/>
    <w:rsid w:val="004A49DA"/>
    <w:rsid w:val="004A4E96"/>
    <w:rsid w:val="004A55A0"/>
    <w:rsid w:val="004A57B7"/>
    <w:rsid w:val="004A58BE"/>
    <w:rsid w:val="004A5A23"/>
    <w:rsid w:val="004A5AA8"/>
    <w:rsid w:val="004A5CB5"/>
    <w:rsid w:val="004A5FAB"/>
    <w:rsid w:val="004A662D"/>
    <w:rsid w:val="004A6644"/>
    <w:rsid w:val="004A679F"/>
    <w:rsid w:val="004A68D5"/>
    <w:rsid w:val="004A6AE8"/>
    <w:rsid w:val="004A7272"/>
    <w:rsid w:val="004A76F6"/>
    <w:rsid w:val="004A7BD9"/>
    <w:rsid w:val="004A7F0D"/>
    <w:rsid w:val="004B0105"/>
    <w:rsid w:val="004B0819"/>
    <w:rsid w:val="004B0E02"/>
    <w:rsid w:val="004B1229"/>
    <w:rsid w:val="004B195F"/>
    <w:rsid w:val="004B1A61"/>
    <w:rsid w:val="004B1A80"/>
    <w:rsid w:val="004B1AFD"/>
    <w:rsid w:val="004B1B65"/>
    <w:rsid w:val="004B2313"/>
    <w:rsid w:val="004B25C0"/>
    <w:rsid w:val="004B27C1"/>
    <w:rsid w:val="004B28B6"/>
    <w:rsid w:val="004B28E9"/>
    <w:rsid w:val="004B2BDA"/>
    <w:rsid w:val="004B40B8"/>
    <w:rsid w:val="004B4A03"/>
    <w:rsid w:val="004B4CBD"/>
    <w:rsid w:val="004B55CB"/>
    <w:rsid w:val="004B5C3E"/>
    <w:rsid w:val="004B5F63"/>
    <w:rsid w:val="004B602B"/>
    <w:rsid w:val="004B642D"/>
    <w:rsid w:val="004B64D8"/>
    <w:rsid w:val="004B6547"/>
    <w:rsid w:val="004B7230"/>
    <w:rsid w:val="004B7707"/>
    <w:rsid w:val="004B78B3"/>
    <w:rsid w:val="004B7EDE"/>
    <w:rsid w:val="004C049C"/>
    <w:rsid w:val="004C0D74"/>
    <w:rsid w:val="004C1EFD"/>
    <w:rsid w:val="004C1FBF"/>
    <w:rsid w:val="004C21DD"/>
    <w:rsid w:val="004C221A"/>
    <w:rsid w:val="004C2285"/>
    <w:rsid w:val="004C2B46"/>
    <w:rsid w:val="004C3040"/>
    <w:rsid w:val="004C336D"/>
    <w:rsid w:val="004C3445"/>
    <w:rsid w:val="004C3517"/>
    <w:rsid w:val="004C3676"/>
    <w:rsid w:val="004C3B2D"/>
    <w:rsid w:val="004C3C77"/>
    <w:rsid w:val="004C3F40"/>
    <w:rsid w:val="004C40A2"/>
    <w:rsid w:val="004C43AE"/>
    <w:rsid w:val="004C4B7F"/>
    <w:rsid w:val="004C5409"/>
    <w:rsid w:val="004C62BD"/>
    <w:rsid w:val="004C63C2"/>
    <w:rsid w:val="004C6A5F"/>
    <w:rsid w:val="004C6ACD"/>
    <w:rsid w:val="004C6FF7"/>
    <w:rsid w:val="004C7136"/>
    <w:rsid w:val="004C78E9"/>
    <w:rsid w:val="004D00F3"/>
    <w:rsid w:val="004D0116"/>
    <w:rsid w:val="004D01E7"/>
    <w:rsid w:val="004D0568"/>
    <w:rsid w:val="004D0B37"/>
    <w:rsid w:val="004D1298"/>
    <w:rsid w:val="004D179B"/>
    <w:rsid w:val="004D1972"/>
    <w:rsid w:val="004D1E15"/>
    <w:rsid w:val="004D20B9"/>
    <w:rsid w:val="004D2267"/>
    <w:rsid w:val="004D257A"/>
    <w:rsid w:val="004D260C"/>
    <w:rsid w:val="004D2767"/>
    <w:rsid w:val="004D32D9"/>
    <w:rsid w:val="004D373D"/>
    <w:rsid w:val="004D3759"/>
    <w:rsid w:val="004D38A6"/>
    <w:rsid w:val="004D3F10"/>
    <w:rsid w:val="004D4C76"/>
    <w:rsid w:val="004D4DEC"/>
    <w:rsid w:val="004D5296"/>
    <w:rsid w:val="004D57AF"/>
    <w:rsid w:val="004D5845"/>
    <w:rsid w:val="004D5859"/>
    <w:rsid w:val="004D5C35"/>
    <w:rsid w:val="004D5C4D"/>
    <w:rsid w:val="004D5E97"/>
    <w:rsid w:val="004D60AA"/>
    <w:rsid w:val="004D6144"/>
    <w:rsid w:val="004D66AE"/>
    <w:rsid w:val="004D67BC"/>
    <w:rsid w:val="004D7866"/>
    <w:rsid w:val="004D7F43"/>
    <w:rsid w:val="004E07A8"/>
    <w:rsid w:val="004E0876"/>
    <w:rsid w:val="004E08AC"/>
    <w:rsid w:val="004E0A5C"/>
    <w:rsid w:val="004E0D9F"/>
    <w:rsid w:val="004E108E"/>
    <w:rsid w:val="004E12D8"/>
    <w:rsid w:val="004E1394"/>
    <w:rsid w:val="004E16AE"/>
    <w:rsid w:val="004E1B93"/>
    <w:rsid w:val="004E1C4C"/>
    <w:rsid w:val="004E2000"/>
    <w:rsid w:val="004E21D6"/>
    <w:rsid w:val="004E2265"/>
    <w:rsid w:val="004E23C7"/>
    <w:rsid w:val="004E2599"/>
    <w:rsid w:val="004E283E"/>
    <w:rsid w:val="004E318C"/>
    <w:rsid w:val="004E344D"/>
    <w:rsid w:val="004E36F2"/>
    <w:rsid w:val="004E3A17"/>
    <w:rsid w:val="004E3E46"/>
    <w:rsid w:val="004E3EE2"/>
    <w:rsid w:val="004E4746"/>
    <w:rsid w:val="004E4BCE"/>
    <w:rsid w:val="004E4C61"/>
    <w:rsid w:val="004E4F41"/>
    <w:rsid w:val="004E5C06"/>
    <w:rsid w:val="004E5E93"/>
    <w:rsid w:val="004E624B"/>
    <w:rsid w:val="004E665B"/>
    <w:rsid w:val="004E6716"/>
    <w:rsid w:val="004E6B95"/>
    <w:rsid w:val="004E6DB0"/>
    <w:rsid w:val="004E7361"/>
    <w:rsid w:val="004E7A07"/>
    <w:rsid w:val="004E7AA7"/>
    <w:rsid w:val="004F02E8"/>
    <w:rsid w:val="004F02F8"/>
    <w:rsid w:val="004F06A6"/>
    <w:rsid w:val="004F0761"/>
    <w:rsid w:val="004F0933"/>
    <w:rsid w:val="004F0D49"/>
    <w:rsid w:val="004F0FC0"/>
    <w:rsid w:val="004F148D"/>
    <w:rsid w:val="004F1611"/>
    <w:rsid w:val="004F18B6"/>
    <w:rsid w:val="004F1B67"/>
    <w:rsid w:val="004F2104"/>
    <w:rsid w:val="004F229B"/>
    <w:rsid w:val="004F2424"/>
    <w:rsid w:val="004F2570"/>
    <w:rsid w:val="004F2E3E"/>
    <w:rsid w:val="004F306A"/>
    <w:rsid w:val="004F346E"/>
    <w:rsid w:val="004F3D95"/>
    <w:rsid w:val="004F4327"/>
    <w:rsid w:val="004F4719"/>
    <w:rsid w:val="004F4B41"/>
    <w:rsid w:val="004F4EA2"/>
    <w:rsid w:val="004F4F84"/>
    <w:rsid w:val="004F50B1"/>
    <w:rsid w:val="004F511D"/>
    <w:rsid w:val="004F59A1"/>
    <w:rsid w:val="004F612B"/>
    <w:rsid w:val="004F6A1E"/>
    <w:rsid w:val="004F6AE7"/>
    <w:rsid w:val="004F6BCE"/>
    <w:rsid w:val="004F6E00"/>
    <w:rsid w:val="004F70C8"/>
    <w:rsid w:val="004F7267"/>
    <w:rsid w:val="004F7A3C"/>
    <w:rsid w:val="004F7AC6"/>
    <w:rsid w:val="00500154"/>
    <w:rsid w:val="0050032D"/>
    <w:rsid w:val="00500726"/>
    <w:rsid w:val="005007CA"/>
    <w:rsid w:val="00500B8C"/>
    <w:rsid w:val="00500D38"/>
    <w:rsid w:val="00501137"/>
    <w:rsid w:val="00501309"/>
    <w:rsid w:val="0050141F"/>
    <w:rsid w:val="005018AC"/>
    <w:rsid w:val="00501C1A"/>
    <w:rsid w:val="00501D46"/>
    <w:rsid w:val="00501E0D"/>
    <w:rsid w:val="005028E2"/>
    <w:rsid w:val="00502AFB"/>
    <w:rsid w:val="00502B5C"/>
    <w:rsid w:val="00502E49"/>
    <w:rsid w:val="0050342B"/>
    <w:rsid w:val="00503837"/>
    <w:rsid w:val="00503A06"/>
    <w:rsid w:val="00503D5B"/>
    <w:rsid w:val="00503DF6"/>
    <w:rsid w:val="00503E24"/>
    <w:rsid w:val="0050437C"/>
    <w:rsid w:val="005045BC"/>
    <w:rsid w:val="005046AC"/>
    <w:rsid w:val="00504A51"/>
    <w:rsid w:val="00504C78"/>
    <w:rsid w:val="00504ED2"/>
    <w:rsid w:val="005052B1"/>
    <w:rsid w:val="00505338"/>
    <w:rsid w:val="00505858"/>
    <w:rsid w:val="005061DB"/>
    <w:rsid w:val="00506F4B"/>
    <w:rsid w:val="00506FAD"/>
    <w:rsid w:val="005070A6"/>
    <w:rsid w:val="005073FF"/>
    <w:rsid w:val="00507A02"/>
    <w:rsid w:val="00507A75"/>
    <w:rsid w:val="00507AE2"/>
    <w:rsid w:val="00507D08"/>
    <w:rsid w:val="005105A9"/>
    <w:rsid w:val="005109B3"/>
    <w:rsid w:val="00511283"/>
    <w:rsid w:val="005118D8"/>
    <w:rsid w:val="00511988"/>
    <w:rsid w:val="00511C68"/>
    <w:rsid w:val="00511E01"/>
    <w:rsid w:val="00512235"/>
    <w:rsid w:val="00512278"/>
    <w:rsid w:val="00512791"/>
    <w:rsid w:val="0051280A"/>
    <w:rsid w:val="00512D55"/>
    <w:rsid w:val="00512EA3"/>
    <w:rsid w:val="005135BD"/>
    <w:rsid w:val="00513661"/>
    <w:rsid w:val="00513A06"/>
    <w:rsid w:val="00514049"/>
    <w:rsid w:val="0051473E"/>
    <w:rsid w:val="005148E6"/>
    <w:rsid w:val="00514A9D"/>
    <w:rsid w:val="00514DC4"/>
    <w:rsid w:val="00514FD7"/>
    <w:rsid w:val="00515718"/>
    <w:rsid w:val="00515AD3"/>
    <w:rsid w:val="00515C0B"/>
    <w:rsid w:val="005160F5"/>
    <w:rsid w:val="0051681C"/>
    <w:rsid w:val="00516C2D"/>
    <w:rsid w:val="00516F7C"/>
    <w:rsid w:val="00517B8B"/>
    <w:rsid w:val="00517D5E"/>
    <w:rsid w:val="00520419"/>
    <w:rsid w:val="00520615"/>
    <w:rsid w:val="005206E6"/>
    <w:rsid w:val="0052092F"/>
    <w:rsid w:val="00521672"/>
    <w:rsid w:val="00521BF2"/>
    <w:rsid w:val="005220E8"/>
    <w:rsid w:val="00522177"/>
    <w:rsid w:val="00522190"/>
    <w:rsid w:val="0052256F"/>
    <w:rsid w:val="0052270C"/>
    <w:rsid w:val="0052274B"/>
    <w:rsid w:val="005227D7"/>
    <w:rsid w:val="00522E1D"/>
    <w:rsid w:val="00523078"/>
    <w:rsid w:val="00523BDA"/>
    <w:rsid w:val="00524817"/>
    <w:rsid w:val="00524B0A"/>
    <w:rsid w:val="00524D1F"/>
    <w:rsid w:val="00524D49"/>
    <w:rsid w:val="00524F0A"/>
    <w:rsid w:val="00524FAC"/>
    <w:rsid w:val="0052537C"/>
    <w:rsid w:val="00525A31"/>
    <w:rsid w:val="0052617F"/>
    <w:rsid w:val="005261A5"/>
    <w:rsid w:val="005266C1"/>
    <w:rsid w:val="00526740"/>
    <w:rsid w:val="005268DD"/>
    <w:rsid w:val="00526B74"/>
    <w:rsid w:val="0052710A"/>
    <w:rsid w:val="00527474"/>
    <w:rsid w:val="00527CE1"/>
    <w:rsid w:val="00527EA4"/>
    <w:rsid w:val="00527FB5"/>
    <w:rsid w:val="00530113"/>
    <w:rsid w:val="00530674"/>
    <w:rsid w:val="005306DE"/>
    <w:rsid w:val="00530952"/>
    <w:rsid w:val="00530C91"/>
    <w:rsid w:val="00530CF9"/>
    <w:rsid w:val="00530FFF"/>
    <w:rsid w:val="00531292"/>
    <w:rsid w:val="0053135E"/>
    <w:rsid w:val="0053137D"/>
    <w:rsid w:val="005315D9"/>
    <w:rsid w:val="005315ED"/>
    <w:rsid w:val="00531931"/>
    <w:rsid w:val="00531A3F"/>
    <w:rsid w:val="00531C0E"/>
    <w:rsid w:val="00531FEC"/>
    <w:rsid w:val="00532197"/>
    <w:rsid w:val="005321F0"/>
    <w:rsid w:val="005323D3"/>
    <w:rsid w:val="00532EC4"/>
    <w:rsid w:val="0053301F"/>
    <w:rsid w:val="00533070"/>
    <w:rsid w:val="005332F5"/>
    <w:rsid w:val="005336FC"/>
    <w:rsid w:val="00533D3E"/>
    <w:rsid w:val="00533E96"/>
    <w:rsid w:val="0053415A"/>
    <w:rsid w:val="0053453B"/>
    <w:rsid w:val="005349D9"/>
    <w:rsid w:val="00534D2F"/>
    <w:rsid w:val="0053510E"/>
    <w:rsid w:val="00535E8E"/>
    <w:rsid w:val="00536097"/>
    <w:rsid w:val="00536270"/>
    <w:rsid w:val="00536374"/>
    <w:rsid w:val="00536650"/>
    <w:rsid w:val="005368DC"/>
    <w:rsid w:val="00537452"/>
    <w:rsid w:val="005377DD"/>
    <w:rsid w:val="005378BE"/>
    <w:rsid w:val="005379B6"/>
    <w:rsid w:val="00537BDD"/>
    <w:rsid w:val="00537D03"/>
    <w:rsid w:val="00537F35"/>
    <w:rsid w:val="00540055"/>
    <w:rsid w:val="005401E9"/>
    <w:rsid w:val="00540365"/>
    <w:rsid w:val="00540720"/>
    <w:rsid w:val="00540E0F"/>
    <w:rsid w:val="00540EF3"/>
    <w:rsid w:val="00540FD9"/>
    <w:rsid w:val="005411A3"/>
    <w:rsid w:val="00541452"/>
    <w:rsid w:val="005418E9"/>
    <w:rsid w:val="00542165"/>
    <w:rsid w:val="00542279"/>
    <w:rsid w:val="0054257C"/>
    <w:rsid w:val="00542638"/>
    <w:rsid w:val="00542A1B"/>
    <w:rsid w:val="00542C09"/>
    <w:rsid w:val="005431E9"/>
    <w:rsid w:val="00543B7D"/>
    <w:rsid w:val="005447E5"/>
    <w:rsid w:val="0054483E"/>
    <w:rsid w:val="0054484E"/>
    <w:rsid w:val="00544AE1"/>
    <w:rsid w:val="00544D5A"/>
    <w:rsid w:val="00545092"/>
    <w:rsid w:val="0054509E"/>
    <w:rsid w:val="005453CD"/>
    <w:rsid w:val="005454A0"/>
    <w:rsid w:val="00545528"/>
    <w:rsid w:val="00545C32"/>
    <w:rsid w:val="00546130"/>
    <w:rsid w:val="00546269"/>
    <w:rsid w:val="00547114"/>
    <w:rsid w:val="0054716B"/>
    <w:rsid w:val="005474EC"/>
    <w:rsid w:val="00547E5F"/>
    <w:rsid w:val="00550142"/>
    <w:rsid w:val="00550144"/>
    <w:rsid w:val="005501B3"/>
    <w:rsid w:val="005501C6"/>
    <w:rsid w:val="005502F0"/>
    <w:rsid w:val="0055060D"/>
    <w:rsid w:val="0055076B"/>
    <w:rsid w:val="005507FA"/>
    <w:rsid w:val="00550BDA"/>
    <w:rsid w:val="00551266"/>
    <w:rsid w:val="005512B5"/>
    <w:rsid w:val="00551671"/>
    <w:rsid w:val="005520B1"/>
    <w:rsid w:val="00552676"/>
    <w:rsid w:val="00552970"/>
    <w:rsid w:val="00552D8C"/>
    <w:rsid w:val="00553007"/>
    <w:rsid w:val="00553180"/>
    <w:rsid w:val="005532A4"/>
    <w:rsid w:val="00553C7C"/>
    <w:rsid w:val="00553E51"/>
    <w:rsid w:val="00553F1A"/>
    <w:rsid w:val="0055461A"/>
    <w:rsid w:val="0055499B"/>
    <w:rsid w:val="00554DC0"/>
    <w:rsid w:val="00554E19"/>
    <w:rsid w:val="00555374"/>
    <w:rsid w:val="005556D1"/>
    <w:rsid w:val="00555870"/>
    <w:rsid w:val="005558CB"/>
    <w:rsid w:val="005559FE"/>
    <w:rsid w:val="00555AF4"/>
    <w:rsid w:val="00555E68"/>
    <w:rsid w:val="00556039"/>
    <w:rsid w:val="00556108"/>
    <w:rsid w:val="00556523"/>
    <w:rsid w:val="00556D2E"/>
    <w:rsid w:val="00556F0B"/>
    <w:rsid w:val="005572C3"/>
    <w:rsid w:val="005575C8"/>
    <w:rsid w:val="00557887"/>
    <w:rsid w:val="00557909"/>
    <w:rsid w:val="0055799D"/>
    <w:rsid w:val="00557A2B"/>
    <w:rsid w:val="00557A64"/>
    <w:rsid w:val="0056038A"/>
    <w:rsid w:val="00560398"/>
    <w:rsid w:val="0056041D"/>
    <w:rsid w:val="005609DE"/>
    <w:rsid w:val="00560BB3"/>
    <w:rsid w:val="00560BFA"/>
    <w:rsid w:val="00560CD5"/>
    <w:rsid w:val="00560E1D"/>
    <w:rsid w:val="00561069"/>
    <w:rsid w:val="00561C79"/>
    <w:rsid w:val="00562C79"/>
    <w:rsid w:val="00562F21"/>
    <w:rsid w:val="005635D9"/>
    <w:rsid w:val="00563733"/>
    <w:rsid w:val="005638D6"/>
    <w:rsid w:val="005639F7"/>
    <w:rsid w:val="005643E5"/>
    <w:rsid w:val="00564616"/>
    <w:rsid w:val="00564A9D"/>
    <w:rsid w:val="00564C4C"/>
    <w:rsid w:val="00564DEE"/>
    <w:rsid w:val="00565628"/>
    <w:rsid w:val="00565FA2"/>
    <w:rsid w:val="00566722"/>
    <w:rsid w:val="00566E1B"/>
    <w:rsid w:val="00566ECE"/>
    <w:rsid w:val="0056742F"/>
    <w:rsid w:val="00567434"/>
    <w:rsid w:val="0056786B"/>
    <w:rsid w:val="005679AA"/>
    <w:rsid w:val="00567D7C"/>
    <w:rsid w:val="00570633"/>
    <w:rsid w:val="00570700"/>
    <w:rsid w:val="00570B49"/>
    <w:rsid w:val="00570ED2"/>
    <w:rsid w:val="00571102"/>
    <w:rsid w:val="00571107"/>
    <w:rsid w:val="005718EA"/>
    <w:rsid w:val="00571A29"/>
    <w:rsid w:val="00571D13"/>
    <w:rsid w:val="00571EB0"/>
    <w:rsid w:val="0057225C"/>
    <w:rsid w:val="0057242B"/>
    <w:rsid w:val="00572485"/>
    <w:rsid w:val="005724D6"/>
    <w:rsid w:val="00572636"/>
    <w:rsid w:val="0057265A"/>
    <w:rsid w:val="00572DF7"/>
    <w:rsid w:val="005731CA"/>
    <w:rsid w:val="005732B8"/>
    <w:rsid w:val="00573476"/>
    <w:rsid w:val="0057363D"/>
    <w:rsid w:val="00573651"/>
    <w:rsid w:val="005736B7"/>
    <w:rsid w:val="00573ABB"/>
    <w:rsid w:val="00573D36"/>
    <w:rsid w:val="00574199"/>
    <w:rsid w:val="00574228"/>
    <w:rsid w:val="00574590"/>
    <w:rsid w:val="00574884"/>
    <w:rsid w:val="00574B7F"/>
    <w:rsid w:val="00574C70"/>
    <w:rsid w:val="00574CEF"/>
    <w:rsid w:val="00575379"/>
    <w:rsid w:val="005757EC"/>
    <w:rsid w:val="005758CB"/>
    <w:rsid w:val="005758DD"/>
    <w:rsid w:val="00575C96"/>
    <w:rsid w:val="0057605F"/>
    <w:rsid w:val="00576793"/>
    <w:rsid w:val="00576AA2"/>
    <w:rsid w:val="00576B14"/>
    <w:rsid w:val="00576F5B"/>
    <w:rsid w:val="005771BB"/>
    <w:rsid w:val="0057782B"/>
    <w:rsid w:val="00577881"/>
    <w:rsid w:val="00577D85"/>
    <w:rsid w:val="00577EF9"/>
    <w:rsid w:val="0058060D"/>
    <w:rsid w:val="005808EA"/>
    <w:rsid w:val="00580AB7"/>
    <w:rsid w:val="00580F5E"/>
    <w:rsid w:val="0058106D"/>
    <w:rsid w:val="00581120"/>
    <w:rsid w:val="005811BD"/>
    <w:rsid w:val="00581204"/>
    <w:rsid w:val="00581BC6"/>
    <w:rsid w:val="00582219"/>
    <w:rsid w:val="0058234F"/>
    <w:rsid w:val="005824AF"/>
    <w:rsid w:val="005824F5"/>
    <w:rsid w:val="005828F4"/>
    <w:rsid w:val="00582A85"/>
    <w:rsid w:val="00582C49"/>
    <w:rsid w:val="00582E1F"/>
    <w:rsid w:val="005835B2"/>
    <w:rsid w:val="00583788"/>
    <w:rsid w:val="00583ADF"/>
    <w:rsid w:val="00584568"/>
    <w:rsid w:val="005847FA"/>
    <w:rsid w:val="00584920"/>
    <w:rsid w:val="00584E83"/>
    <w:rsid w:val="00585159"/>
    <w:rsid w:val="005851B6"/>
    <w:rsid w:val="00585C82"/>
    <w:rsid w:val="00585CE0"/>
    <w:rsid w:val="00585E29"/>
    <w:rsid w:val="00586DCC"/>
    <w:rsid w:val="00586DD1"/>
    <w:rsid w:val="00586F3A"/>
    <w:rsid w:val="00587548"/>
    <w:rsid w:val="005876A2"/>
    <w:rsid w:val="005876D4"/>
    <w:rsid w:val="00587748"/>
    <w:rsid w:val="005879B6"/>
    <w:rsid w:val="00587A0A"/>
    <w:rsid w:val="00587F66"/>
    <w:rsid w:val="005901F7"/>
    <w:rsid w:val="005902F0"/>
    <w:rsid w:val="00590A9C"/>
    <w:rsid w:val="00590CDD"/>
    <w:rsid w:val="00590FDB"/>
    <w:rsid w:val="0059136D"/>
    <w:rsid w:val="005913F8"/>
    <w:rsid w:val="005915D5"/>
    <w:rsid w:val="0059177D"/>
    <w:rsid w:val="00591A3F"/>
    <w:rsid w:val="00591B40"/>
    <w:rsid w:val="00591D1F"/>
    <w:rsid w:val="0059207A"/>
    <w:rsid w:val="00592083"/>
    <w:rsid w:val="005924D4"/>
    <w:rsid w:val="00592795"/>
    <w:rsid w:val="00592842"/>
    <w:rsid w:val="005933DA"/>
    <w:rsid w:val="00593739"/>
    <w:rsid w:val="0059384C"/>
    <w:rsid w:val="00593938"/>
    <w:rsid w:val="00593ACB"/>
    <w:rsid w:val="00594344"/>
    <w:rsid w:val="00594822"/>
    <w:rsid w:val="0059497A"/>
    <w:rsid w:val="005949BC"/>
    <w:rsid w:val="00594CCF"/>
    <w:rsid w:val="00594E83"/>
    <w:rsid w:val="00595444"/>
    <w:rsid w:val="0059619A"/>
    <w:rsid w:val="00596864"/>
    <w:rsid w:val="005968A9"/>
    <w:rsid w:val="00596E12"/>
    <w:rsid w:val="0059791C"/>
    <w:rsid w:val="00597A82"/>
    <w:rsid w:val="00597DB7"/>
    <w:rsid w:val="005A0199"/>
    <w:rsid w:val="005A0715"/>
    <w:rsid w:val="005A16D9"/>
    <w:rsid w:val="005A18DF"/>
    <w:rsid w:val="005A1EA0"/>
    <w:rsid w:val="005A2494"/>
    <w:rsid w:val="005A26E1"/>
    <w:rsid w:val="005A2DBA"/>
    <w:rsid w:val="005A4208"/>
    <w:rsid w:val="005A45AC"/>
    <w:rsid w:val="005A4958"/>
    <w:rsid w:val="005A4CD2"/>
    <w:rsid w:val="005A4D5E"/>
    <w:rsid w:val="005A4F08"/>
    <w:rsid w:val="005A4F80"/>
    <w:rsid w:val="005A511F"/>
    <w:rsid w:val="005A51D1"/>
    <w:rsid w:val="005A6301"/>
    <w:rsid w:val="005A63B3"/>
    <w:rsid w:val="005A64B2"/>
    <w:rsid w:val="005A729C"/>
    <w:rsid w:val="005A742C"/>
    <w:rsid w:val="005A7644"/>
    <w:rsid w:val="005A7678"/>
    <w:rsid w:val="005A7915"/>
    <w:rsid w:val="005A7AC7"/>
    <w:rsid w:val="005A7BB0"/>
    <w:rsid w:val="005B0061"/>
    <w:rsid w:val="005B02F0"/>
    <w:rsid w:val="005B062C"/>
    <w:rsid w:val="005B0657"/>
    <w:rsid w:val="005B06F4"/>
    <w:rsid w:val="005B06F8"/>
    <w:rsid w:val="005B0793"/>
    <w:rsid w:val="005B08EF"/>
    <w:rsid w:val="005B0C07"/>
    <w:rsid w:val="005B1446"/>
    <w:rsid w:val="005B14ED"/>
    <w:rsid w:val="005B165D"/>
    <w:rsid w:val="005B1DFB"/>
    <w:rsid w:val="005B213A"/>
    <w:rsid w:val="005B2538"/>
    <w:rsid w:val="005B2CD3"/>
    <w:rsid w:val="005B2E3F"/>
    <w:rsid w:val="005B332C"/>
    <w:rsid w:val="005B385F"/>
    <w:rsid w:val="005B39B9"/>
    <w:rsid w:val="005B3AA4"/>
    <w:rsid w:val="005B3C48"/>
    <w:rsid w:val="005B3C88"/>
    <w:rsid w:val="005B3C99"/>
    <w:rsid w:val="005B3E6F"/>
    <w:rsid w:val="005B3F0F"/>
    <w:rsid w:val="005B4601"/>
    <w:rsid w:val="005B4D74"/>
    <w:rsid w:val="005B51C8"/>
    <w:rsid w:val="005B548B"/>
    <w:rsid w:val="005B56FF"/>
    <w:rsid w:val="005B6382"/>
    <w:rsid w:val="005B670F"/>
    <w:rsid w:val="005B67FA"/>
    <w:rsid w:val="005B6A2C"/>
    <w:rsid w:val="005B6A64"/>
    <w:rsid w:val="005B73BE"/>
    <w:rsid w:val="005B7432"/>
    <w:rsid w:val="005B749A"/>
    <w:rsid w:val="005B749F"/>
    <w:rsid w:val="005B756C"/>
    <w:rsid w:val="005B75BB"/>
    <w:rsid w:val="005B778F"/>
    <w:rsid w:val="005B7B8F"/>
    <w:rsid w:val="005B7C95"/>
    <w:rsid w:val="005C0073"/>
    <w:rsid w:val="005C0086"/>
    <w:rsid w:val="005C00B7"/>
    <w:rsid w:val="005C0199"/>
    <w:rsid w:val="005C0974"/>
    <w:rsid w:val="005C16F4"/>
    <w:rsid w:val="005C1745"/>
    <w:rsid w:val="005C1CF0"/>
    <w:rsid w:val="005C2721"/>
    <w:rsid w:val="005C27E6"/>
    <w:rsid w:val="005C2916"/>
    <w:rsid w:val="005C2C7B"/>
    <w:rsid w:val="005C2CB9"/>
    <w:rsid w:val="005C31E4"/>
    <w:rsid w:val="005C35E6"/>
    <w:rsid w:val="005C3C7A"/>
    <w:rsid w:val="005C3CAB"/>
    <w:rsid w:val="005C3E00"/>
    <w:rsid w:val="005C3EF4"/>
    <w:rsid w:val="005C4585"/>
    <w:rsid w:val="005C4964"/>
    <w:rsid w:val="005C49E6"/>
    <w:rsid w:val="005C49F4"/>
    <w:rsid w:val="005C4DF7"/>
    <w:rsid w:val="005C5000"/>
    <w:rsid w:val="005C50A2"/>
    <w:rsid w:val="005C54F9"/>
    <w:rsid w:val="005C5658"/>
    <w:rsid w:val="005C5769"/>
    <w:rsid w:val="005C5C51"/>
    <w:rsid w:val="005C5D31"/>
    <w:rsid w:val="005C60A3"/>
    <w:rsid w:val="005C6AFD"/>
    <w:rsid w:val="005C6CC5"/>
    <w:rsid w:val="005C74C6"/>
    <w:rsid w:val="005C7895"/>
    <w:rsid w:val="005C799A"/>
    <w:rsid w:val="005C79EC"/>
    <w:rsid w:val="005C7D19"/>
    <w:rsid w:val="005D000C"/>
    <w:rsid w:val="005D022B"/>
    <w:rsid w:val="005D1252"/>
    <w:rsid w:val="005D12BE"/>
    <w:rsid w:val="005D1400"/>
    <w:rsid w:val="005D17AB"/>
    <w:rsid w:val="005D1A8D"/>
    <w:rsid w:val="005D1C27"/>
    <w:rsid w:val="005D233E"/>
    <w:rsid w:val="005D2676"/>
    <w:rsid w:val="005D2945"/>
    <w:rsid w:val="005D2FB3"/>
    <w:rsid w:val="005D3131"/>
    <w:rsid w:val="005D31BD"/>
    <w:rsid w:val="005D3BF6"/>
    <w:rsid w:val="005D3CC9"/>
    <w:rsid w:val="005D3EFC"/>
    <w:rsid w:val="005D408B"/>
    <w:rsid w:val="005D535E"/>
    <w:rsid w:val="005D589A"/>
    <w:rsid w:val="005D5CBC"/>
    <w:rsid w:val="005D5CC9"/>
    <w:rsid w:val="005D5E1D"/>
    <w:rsid w:val="005D5EAB"/>
    <w:rsid w:val="005D6078"/>
    <w:rsid w:val="005D6313"/>
    <w:rsid w:val="005D63C2"/>
    <w:rsid w:val="005D665C"/>
    <w:rsid w:val="005D68A1"/>
    <w:rsid w:val="005D6B72"/>
    <w:rsid w:val="005D6B8B"/>
    <w:rsid w:val="005D6F75"/>
    <w:rsid w:val="005D6FC7"/>
    <w:rsid w:val="005D7756"/>
    <w:rsid w:val="005D7A47"/>
    <w:rsid w:val="005D7C7C"/>
    <w:rsid w:val="005D7E41"/>
    <w:rsid w:val="005E00CC"/>
    <w:rsid w:val="005E029E"/>
    <w:rsid w:val="005E0619"/>
    <w:rsid w:val="005E06A3"/>
    <w:rsid w:val="005E0C36"/>
    <w:rsid w:val="005E126C"/>
    <w:rsid w:val="005E1418"/>
    <w:rsid w:val="005E1618"/>
    <w:rsid w:val="005E17B4"/>
    <w:rsid w:val="005E1997"/>
    <w:rsid w:val="005E1BCD"/>
    <w:rsid w:val="005E1C02"/>
    <w:rsid w:val="005E22FE"/>
    <w:rsid w:val="005E2BFF"/>
    <w:rsid w:val="005E2DAB"/>
    <w:rsid w:val="005E3715"/>
    <w:rsid w:val="005E3BE8"/>
    <w:rsid w:val="005E3C6C"/>
    <w:rsid w:val="005E3CE2"/>
    <w:rsid w:val="005E3D46"/>
    <w:rsid w:val="005E46ED"/>
    <w:rsid w:val="005E54C2"/>
    <w:rsid w:val="005E5561"/>
    <w:rsid w:val="005E58E4"/>
    <w:rsid w:val="005E5F04"/>
    <w:rsid w:val="005E610D"/>
    <w:rsid w:val="005E631F"/>
    <w:rsid w:val="005E69D3"/>
    <w:rsid w:val="005E6BDD"/>
    <w:rsid w:val="005E6CFF"/>
    <w:rsid w:val="005E720E"/>
    <w:rsid w:val="005E78DB"/>
    <w:rsid w:val="005E7D09"/>
    <w:rsid w:val="005E7DE2"/>
    <w:rsid w:val="005E7FE3"/>
    <w:rsid w:val="005F031D"/>
    <w:rsid w:val="005F0C96"/>
    <w:rsid w:val="005F13EE"/>
    <w:rsid w:val="005F148A"/>
    <w:rsid w:val="005F1A18"/>
    <w:rsid w:val="005F2068"/>
    <w:rsid w:val="005F2662"/>
    <w:rsid w:val="005F27C3"/>
    <w:rsid w:val="005F2AD4"/>
    <w:rsid w:val="005F3024"/>
    <w:rsid w:val="005F31B8"/>
    <w:rsid w:val="005F3A3F"/>
    <w:rsid w:val="005F3D27"/>
    <w:rsid w:val="005F4132"/>
    <w:rsid w:val="005F4547"/>
    <w:rsid w:val="005F45EC"/>
    <w:rsid w:val="005F46B8"/>
    <w:rsid w:val="005F4A52"/>
    <w:rsid w:val="005F4C34"/>
    <w:rsid w:val="005F4F8A"/>
    <w:rsid w:val="005F59D8"/>
    <w:rsid w:val="005F5F8B"/>
    <w:rsid w:val="005F6125"/>
    <w:rsid w:val="005F66D7"/>
    <w:rsid w:val="005F7290"/>
    <w:rsid w:val="005F7BAE"/>
    <w:rsid w:val="005F7E33"/>
    <w:rsid w:val="00600081"/>
    <w:rsid w:val="006001A2"/>
    <w:rsid w:val="006001C7"/>
    <w:rsid w:val="006001E2"/>
    <w:rsid w:val="006004DF"/>
    <w:rsid w:val="006005D9"/>
    <w:rsid w:val="006008F0"/>
    <w:rsid w:val="00600D32"/>
    <w:rsid w:val="00600E2C"/>
    <w:rsid w:val="00600F0F"/>
    <w:rsid w:val="006015CA"/>
    <w:rsid w:val="0060177A"/>
    <w:rsid w:val="0060196D"/>
    <w:rsid w:val="00601BF6"/>
    <w:rsid w:val="00601C00"/>
    <w:rsid w:val="006021C5"/>
    <w:rsid w:val="006024A5"/>
    <w:rsid w:val="00602653"/>
    <w:rsid w:val="006028CB"/>
    <w:rsid w:val="00603176"/>
    <w:rsid w:val="0060333F"/>
    <w:rsid w:val="006034DD"/>
    <w:rsid w:val="006038B8"/>
    <w:rsid w:val="00603E12"/>
    <w:rsid w:val="00603E22"/>
    <w:rsid w:val="0060441B"/>
    <w:rsid w:val="00604967"/>
    <w:rsid w:val="00604ED3"/>
    <w:rsid w:val="006050A3"/>
    <w:rsid w:val="00605103"/>
    <w:rsid w:val="0060525C"/>
    <w:rsid w:val="00605382"/>
    <w:rsid w:val="00605455"/>
    <w:rsid w:val="006055DE"/>
    <w:rsid w:val="006058FA"/>
    <w:rsid w:val="00605C8E"/>
    <w:rsid w:val="00605F7D"/>
    <w:rsid w:val="00605FC7"/>
    <w:rsid w:val="006061EB"/>
    <w:rsid w:val="006069CC"/>
    <w:rsid w:val="00607B05"/>
    <w:rsid w:val="00607F92"/>
    <w:rsid w:val="0061072C"/>
    <w:rsid w:val="00610AB4"/>
    <w:rsid w:val="00610AE3"/>
    <w:rsid w:val="00610C49"/>
    <w:rsid w:val="00610EA7"/>
    <w:rsid w:val="00611397"/>
    <w:rsid w:val="00611553"/>
    <w:rsid w:val="006128B3"/>
    <w:rsid w:val="006128EF"/>
    <w:rsid w:val="00612AA2"/>
    <w:rsid w:val="00612BB1"/>
    <w:rsid w:val="00612C48"/>
    <w:rsid w:val="00612E1B"/>
    <w:rsid w:val="00612E63"/>
    <w:rsid w:val="00612F81"/>
    <w:rsid w:val="006133B9"/>
    <w:rsid w:val="006133CE"/>
    <w:rsid w:val="00613655"/>
    <w:rsid w:val="00614043"/>
    <w:rsid w:val="00614330"/>
    <w:rsid w:val="00614648"/>
    <w:rsid w:val="00614818"/>
    <w:rsid w:val="00614894"/>
    <w:rsid w:val="006149F3"/>
    <w:rsid w:val="00614ACE"/>
    <w:rsid w:val="00614AEB"/>
    <w:rsid w:val="00614B35"/>
    <w:rsid w:val="00614C86"/>
    <w:rsid w:val="0061518F"/>
    <w:rsid w:val="0061521F"/>
    <w:rsid w:val="00615B04"/>
    <w:rsid w:val="00616457"/>
    <w:rsid w:val="00616629"/>
    <w:rsid w:val="00616D4B"/>
    <w:rsid w:val="00616FFD"/>
    <w:rsid w:val="00617106"/>
    <w:rsid w:val="0061732F"/>
    <w:rsid w:val="00617353"/>
    <w:rsid w:val="006173CE"/>
    <w:rsid w:val="0061772E"/>
    <w:rsid w:val="0061790E"/>
    <w:rsid w:val="0062018F"/>
    <w:rsid w:val="006203A4"/>
    <w:rsid w:val="006203F3"/>
    <w:rsid w:val="0062063A"/>
    <w:rsid w:val="00620872"/>
    <w:rsid w:val="00620C0A"/>
    <w:rsid w:val="00620CAC"/>
    <w:rsid w:val="00620FDA"/>
    <w:rsid w:val="00621512"/>
    <w:rsid w:val="006215DF"/>
    <w:rsid w:val="00621E59"/>
    <w:rsid w:val="00622104"/>
    <w:rsid w:val="00622700"/>
    <w:rsid w:val="0062283D"/>
    <w:rsid w:val="00622974"/>
    <w:rsid w:val="00622A92"/>
    <w:rsid w:val="00622B11"/>
    <w:rsid w:val="006235DF"/>
    <w:rsid w:val="0062367E"/>
    <w:rsid w:val="006238BD"/>
    <w:rsid w:val="0062399E"/>
    <w:rsid w:val="00623B82"/>
    <w:rsid w:val="00623D74"/>
    <w:rsid w:val="00624316"/>
    <w:rsid w:val="006243C7"/>
    <w:rsid w:val="0062451F"/>
    <w:rsid w:val="00624633"/>
    <w:rsid w:val="006249AD"/>
    <w:rsid w:val="00624A66"/>
    <w:rsid w:val="00625997"/>
    <w:rsid w:val="00625ADD"/>
    <w:rsid w:val="00625DE0"/>
    <w:rsid w:val="00625E3B"/>
    <w:rsid w:val="006264A2"/>
    <w:rsid w:val="00626545"/>
    <w:rsid w:val="00626693"/>
    <w:rsid w:val="006268B9"/>
    <w:rsid w:val="00626CE4"/>
    <w:rsid w:val="00626D3B"/>
    <w:rsid w:val="00627133"/>
    <w:rsid w:val="006273E1"/>
    <w:rsid w:val="006278D6"/>
    <w:rsid w:val="006278E5"/>
    <w:rsid w:val="0062795C"/>
    <w:rsid w:val="006305B8"/>
    <w:rsid w:val="0063100F"/>
    <w:rsid w:val="00631416"/>
    <w:rsid w:val="00631476"/>
    <w:rsid w:val="00631577"/>
    <w:rsid w:val="0063161E"/>
    <w:rsid w:val="0063175E"/>
    <w:rsid w:val="00631B77"/>
    <w:rsid w:val="00632301"/>
    <w:rsid w:val="00632701"/>
    <w:rsid w:val="0063330A"/>
    <w:rsid w:val="0063335F"/>
    <w:rsid w:val="0063340B"/>
    <w:rsid w:val="0063370D"/>
    <w:rsid w:val="006346CF"/>
    <w:rsid w:val="00634A98"/>
    <w:rsid w:val="006350AB"/>
    <w:rsid w:val="006350BA"/>
    <w:rsid w:val="00635155"/>
    <w:rsid w:val="006353C3"/>
    <w:rsid w:val="006353DA"/>
    <w:rsid w:val="0063544B"/>
    <w:rsid w:val="006357A6"/>
    <w:rsid w:val="006359FA"/>
    <w:rsid w:val="00635B3A"/>
    <w:rsid w:val="0063616F"/>
    <w:rsid w:val="00636281"/>
    <w:rsid w:val="00636288"/>
    <w:rsid w:val="006362F7"/>
    <w:rsid w:val="0063650E"/>
    <w:rsid w:val="00636C4C"/>
    <w:rsid w:val="00636DE6"/>
    <w:rsid w:val="00636E79"/>
    <w:rsid w:val="006370AA"/>
    <w:rsid w:val="0063747F"/>
    <w:rsid w:val="00637726"/>
    <w:rsid w:val="00637D44"/>
    <w:rsid w:val="006402E3"/>
    <w:rsid w:val="00640910"/>
    <w:rsid w:val="00640F78"/>
    <w:rsid w:val="0064112C"/>
    <w:rsid w:val="00641186"/>
    <w:rsid w:val="006413FE"/>
    <w:rsid w:val="00641831"/>
    <w:rsid w:val="00641AB5"/>
    <w:rsid w:val="00642295"/>
    <w:rsid w:val="00642394"/>
    <w:rsid w:val="006424A5"/>
    <w:rsid w:val="00642D5E"/>
    <w:rsid w:val="00643001"/>
    <w:rsid w:val="006430AA"/>
    <w:rsid w:val="00643730"/>
    <w:rsid w:val="00643A05"/>
    <w:rsid w:val="00643B0B"/>
    <w:rsid w:val="0064417F"/>
    <w:rsid w:val="006443B0"/>
    <w:rsid w:val="00644431"/>
    <w:rsid w:val="006444D7"/>
    <w:rsid w:val="006448CB"/>
    <w:rsid w:val="00644938"/>
    <w:rsid w:val="00644E66"/>
    <w:rsid w:val="00644EB1"/>
    <w:rsid w:val="00645C9A"/>
    <w:rsid w:val="0064620B"/>
    <w:rsid w:val="006467DE"/>
    <w:rsid w:val="00646A34"/>
    <w:rsid w:val="00646AB6"/>
    <w:rsid w:val="00646B71"/>
    <w:rsid w:val="00646CF4"/>
    <w:rsid w:val="00646D79"/>
    <w:rsid w:val="00646DC6"/>
    <w:rsid w:val="00647092"/>
    <w:rsid w:val="00647512"/>
    <w:rsid w:val="0064776C"/>
    <w:rsid w:val="0064780B"/>
    <w:rsid w:val="00647A04"/>
    <w:rsid w:val="00647B1B"/>
    <w:rsid w:val="00647B60"/>
    <w:rsid w:val="00650239"/>
    <w:rsid w:val="006502E9"/>
    <w:rsid w:val="0065098A"/>
    <w:rsid w:val="00651290"/>
    <w:rsid w:val="006512C6"/>
    <w:rsid w:val="006513CE"/>
    <w:rsid w:val="0065193A"/>
    <w:rsid w:val="0065219D"/>
    <w:rsid w:val="00652365"/>
    <w:rsid w:val="00652D8A"/>
    <w:rsid w:val="00652DD4"/>
    <w:rsid w:val="00653054"/>
    <w:rsid w:val="006530AE"/>
    <w:rsid w:val="00653150"/>
    <w:rsid w:val="006534E1"/>
    <w:rsid w:val="0065361E"/>
    <w:rsid w:val="006538FD"/>
    <w:rsid w:val="00653A79"/>
    <w:rsid w:val="00653E39"/>
    <w:rsid w:val="0065426F"/>
    <w:rsid w:val="006542A6"/>
    <w:rsid w:val="006542FA"/>
    <w:rsid w:val="00654773"/>
    <w:rsid w:val="00654DC3"/>
    <w:rsid w:val="00654EF2"/>
    <w:rsid w:val="00654F05"/>
    <w:rsid w:val="0065545B"/>
    <w:rsid w:val="0065561E"/>
    <w:rsid w:val="0065585F"/>
    <w:rsid w:val="00655E38"/>
    <w:rsid w:val="0065688A"/>
    <w:rsid w:val="00657495"/>
    <w:rsid w:val="00657E48"/>
    <w:rsid w:val="00657FFD"/>
    <w:rsid w:val="00660783"/>
    <w:rsid w:val="006609CF"/>
    <w:rsid w:val="00660C96"/>
    <w:rsid w:val="0066123D"/>
    <w:rsid w:val="00661B59"/>
    <w:rsid w:val="00661DC0"/>
    <w:rsid w:val="00661E32"/>
    <w:rsid w:val="0066212C"/>
    <w:rsid w:val="00662439"/>
    <w:rsid w:val="00662A47"/>
    <w:rsid w:val="00662F85"/>
    <w:rsid w:val="00663375"/>
    <w:rsid w:val="00663AA2"/>
    <w:rsid w:val="00663F26"/>
    <w:rsid w:val="00663F66"/>
    <w:rsid w:val="0066401B"/>
    <w:rsid w:val="006642F7"/>
    <w:rsid w:val="006645EE"/>
    <w:rsid w:val="0066475B"/>
    <w:rsid w:val="006649F4"/>
    <w:rsid w:val="006655F7"/>
    <w:rsid w:val="006658C5"/>
    <w:rsid w:val="00665961"/>
    <w:rsid w:val="00665ED8"/>
    <w:rsid w:val="00666659"/>
    <w:rsid w:val="006667CF"/>
    <w:rsid w:val="00667225"/>
    <w:rsid w:val="006678BC"/>
    <w:rsid w:val="00667A7B"/>
    <w:rsid w:val="00667BBE"/>
    <w:rsid w:val="00667CEE"/>
    <w:rsid w:val="0067009C"/>
    <w:rsid w:val="006702E0"/>
    <w:rsid w:val="006706F1"/>
    <w:rsid w:val="00670A14"/>
    <w:rsid w:val="00670E71"/>
    <w:rsid w:val="00670FAA"/>
    <w:rsid w:val="00671104"/>
    <w:rsid w:val="00671897"/>
    <w:rsid w:val="006719D5"/>
    <w:rsid w:val="006719FD"/>
    <w:rsid w:val="00671C7B"/>
    <w:rsid w:val="006724EF"/>
    <w:rsid w:val="006726EB"/>
    <w:rsid w:val="0067298A"/>
    <w:rsid w:val="00672F36"/>
    <w:rsid w:val="00673416"/>
    <w:rsid w:val="0067379C"/>
    <w:rsid w:val="00673B2F"/>
    <w:rsid w:val="00673B3E"/>
    <w:rsid w:val="0067433B"/>
    <w:rsid w:val="0067440F"/>
    <w:rsid w:val="006746D0"/>
    <w:rsid w:val="006746D8"/>
    <w:rsid w:val="0067485C"/>
    <w:rsid w:val="00674F60"/>
    <w:rsid w:val="0067595C"/>
    <w:rsid w:val="00675978"/>
    <w:rsid w:val="00675EA9"/>
    <w:rsid w:val="00676040"/>
    <w:rsid w:val="00676159"/>
    <w:rsid w:val="0067631F"/>
    <w:rsid w:val="00676356"/>
    <w:rsid w:val="0067641B"/>
    <w:rsid w:val="00676528"/>
    <w:rsid w:val="00676B25"/>
    <w:rsid w:val="0067741C"/>
    <w:rsid w:val="006800A3"/>
    <w:rsid w:val="0068012F"/>
    <w:rsid w:val="00680162"/>
    <w:rsid w:val="0068021E"/>
    <w:rsid w:val="0068031D"/>
    <w:rsid w:val="00680647"/>
    <w:rsid w:val="006808A2"/>
    <w:rsid w:val="00680F5F"/>
    <w:rsid w:val="00681D4B"/>
    <w:rsid w:val="006820B2"/>
    <w:rsid w:val="006822D1"/>
    <w:rsid w:val="006822F9"/>
    <w:rsid w:val="006822FF"/>
    <w:rsid w:val="0068233B"/>
    <w:rsid w:val="006827C4"/>
    <w:rsid w:val="006827D2"/>
    <w:rsid w:val="00682B42"/>
    <w:rsid w:val="00683022"/>
    <w:rsid w:val="006831DF"/>
    <w:rsid w:val="00683462"/>
    <w:rsid w:val="00683876"/>
    <w:rsid w:val="0068396F"/>
    <w:rsid w:val="00683A74"/>
    <w:rsid w:val="0068445A"/>
    <w:rsid w:val="006845B7"/>
    <w:rsid w:val="006847FA"/>
    <w:rsid w:val="0068526F"/>
    <w:rsid w:val="0068550C"/>
    <w:rsid w:val="00685887"/>
    <w:rsid w:val="00685D9C"/>
    <w:rsid w:val="00685E32"/>
    <w:rsid w:val="00685EAC"/>
    <w:rsid w:val="00686163"/>
    <w:rsid w:val="00686421"/>
    <w:rsid w:val="00686464"/>
    <w:rsid w:val="00686BAE"/>
    <w:rsid w:val="00686CB6"/>
    <w:rsid w:val="00686FF9"/>
    <w:rsid w:val="00687059"/>
    <w:rsid w:val="0068710C"/>
    <w:rsid w:val="00687A82"/>
    <w:rsid w:val="00687AC6"/>
    <w:rsid w:val="00687F9F"/>
    <w:rsid w:val="006905FC"/>
    <w:rsid w:val="006907A4"/>
    <w:rsid w:val="00690911"/>
    <w:rsid w:val="00690C16"/>
    <w:rsid w:val="00691739"/>
    <w:rsid w:val="006917FB"/>
    <w:rsid w:val="006919FC"/>
    <w:rsid w:val="00691FCE"/>
    <w:rsid w:val="00692502"/>
    <w:rsid w:val="006925EF"/>
    <w:rsid w:val="0069283C"/>
    <w:rsid w:val="00692A4D"/>
    <w:rsid w:val="00692AAD"/>
    <w:rsid w:val="00692BF0"/>
    <w:rsid w:val="00692D72"/>
    <w:rsid w:val="00692D9A"/>
    <w:rsid w:val="00692DD8"/>
    <w:rsid w:val="00692DFA"/>
    <w:rsid w:val="00692EBC"/>
    <w:rsid w:val="00692F16"/>
    <w:rsid w:val="00692F61"/>
    <w:rsid w:val="00693295"/>
    <w:rsid w:val="00693A96"/>
    <w:rsid w:val="00693EDC"/>
    <w:rsid w:val="0069400B"/>
    <w:rsid w:val="006940D3"/>
    <w:rsid w:val="006940E9"/>
    <w:rsid w:val="00694240"/>
    <w:rsid w:val="0069437E"/>
    <w:rsid w:val="0069446C"/>
    <w:rsid w:val="006945E7"/>
    <w:rsid w:val="00694D70"/>
    <w:rsid w:val="006951DE"/>
    <w:rsid w:val="00695F8E"/>
    <w:rsid w:val="006963CB"/>
    <w:rsid w:val="00696555"/>
    <w:rsid w:val="00696AD0"/>
    <w:rsid w:val="00696C84"/>
    <w:rsid w:val="00696DA3"/>
    <w:rsid w:val="006972CB"/>
    <w:rsid w:val="0069755D"/>
    <w:rsid w:val="0069773B"/>
    <w:rsid w:val="00697AC5"/>
    <w:rsid w:val="00697B56"/>
    <w:rsid w:val="00697C03"/>
    <w:rsid w:val="006A00D2"/>
    <w:rsid w:val="006A05ED"/>
    <w:rsid w:val="006A068A"/>
    <w:rsid w:val="006A0718"/>
    <w:rsid w:val="006A083F"/>
    <w:rsid w:val="006A08EF"/>
    <w:rsid w:val="006A0957"/>
    <w:rsid w:val="006A0E9A"/>
    <w:rsid w:val="006A1430"/>
    <w:rsid w:val="006A1FC0"/>
    <w:rsid w:val="006A223C"/>
    <w:rsid w:val="006A230A"/>
    <w:rsid w:val="006A266B"/>
    <w:rsid w:val="006A271E"/>
    <w:rsid w:val="006A291D"/>
    <w:rsid w:val="006A2A72"/>
    <w:rsid w:val="006A2FC4"/>
    <w:rsid w:val="006A309E"/>
    <w:rsid w:val="006A36B2"/>
    <w:rsid w:val="006A380D"/>
    <w:rsid w:val="006A381D"/>
    <w:rsid w:val="006A3878"/>
    <w:rsid w:val="006A45AC"/>
    <w:rsid w:val="006A4A08"/>
    <w:rsid w:val="006A4F86"/>
    <w:rsid w:val="006A5472"/>
    <w:rsid w:val="006A556B"/>
    <w:rsid w:val="006A5642"/>
    <w:rsid w:val="006A5D6B"/>
    <w:rsid w:val="006A5F69"/>
    <w:rsid w:val="006A6143"/>
    <w:rsid w:val="006A6188"/>
    <w:rsid w:val="006A64D1"/>
    <w:rsid w:val="006A6FB4"/>
    <w:rsid w:val="006A7341"/>
    <w:rsid w:val="006A742B"/>
    <w:rsid w:val="006A755B"/>
    <w:rsid w:val="006A7575"/>
    <w:rsid w:val="006A797F"/>
    <w:rsid w:val="006A79D3"/>
    <w:rsid w:val="006A7AB7"/>
    <w:rsid w:val="006A7BC5"/>
    <w:rsid w:val="006B06CE"/>
    <w:rsid w:val="006B0C17"/>
    <w:rsid w:val="006B0E40"/>
    <w:rsid w:val="006B123C"/>
    <w:rsid w:val="006B15B7"/>
    <w:rsid w:val="006B1C1F"/>
    <w:rsid w:val="006B1F88"/>
    <w:rsid w:val="006B20F4"/>
    <w:rsid w:val="006B25CA"/>
    <w:rsid w:val="006B27CB"/>
    <w:rsid w:val="006B2C77"/>
    <w:rsid w:val="006B2DF7"/>
    <w:rsid w:val="006B2FF1"/>
    <w:rsid w:val="006B3309"/>
    <w:rsid w:val="006B33F0"/>
    <w:rsid w:val="006B33FA"/>
    <w:rsid w:val="006B3543"/>
    <w:rsid w:val="006B374A"/>
    <w:rsid w:val="006B384F"/>
    <w:rsid w:val="006B39E3"/>
    <w:rsid w:val="006B3D77"/>
    <w:rsid w:val="006B42AD"/>
    <w:rsid w:val="006B4A8D"/>
    <w:rsid w:val="006B4B2D"/>
    <w:rsid w:val="006B4E62"/>
    <w:rsid w:val="006B60CA"/>
    <w:rsid w:val="006B644D"/>
    <w:rsid w:val="006B6DB3"/>
    <w:rsid w:val="006B6EFE"/>
    <w:rsid w:val="006B6F49"/>
    <w:rsid w:val="006B754A"/>
    <w:rsid w:val="006B781A"/>
    <w:rsid w:val="006B7C56"/>
    <w:rsid w:val="006C03CD"/>
    <w:rsid w:val="006C0500"/>
    <w:rsid w:val="006C0512"/>
    <w:rsid w:val="006C0608"/>
    <w:rsid w:val="006C06CB"/>
    <w:rsid w:val="006C0807"/>
    <w:rsid w:val="006C0B52"/>
    <w:rsid w:val="006C103E"/>
    <w:rsid w:val="006C1104"/>
    <w:rsid w:val="006C11B1"/>
    <w:rsid w:val="006C17A0"/>
    <w:rsid w:val="006C1B8D"/>
    <w:rsid w:val="006C1C7F"/>
    <w:rsid w:val="006C1C8D"/>
    <w:rsid w:val="006C2242"/>
    <w:rsid w:val="006C2C5A"/>
    <w:rsid w:val="006C2F08"/>
    <w:rsid w:val="006C2F41"/>
    <w:rsid w:val="006C36B1"/>
    <w:rsid w:val="006C39B7"/>
    <w:rsid w:val="006C4127"/>
    <w:rsid w:val="006C43B8"/>
    <w:rsid w:val="006C460D"/>
    <w:rsid w:val="006C4AC1"/>
    <w:rsid w:val="006C4B0E"/>
    <w:rsid w:val="006C4BB9"/>
    <w:rsid w:val="006C524D"/>
    <w:rsid w:val="006C5460"/>
    <w:rsid w:val="006C5587"/>
    <w:rsid w:val="006C55B1"/>
    <w:rsid w:val="006C5D11"/>
    <w:rsid w:val="006C5DB3"/>
    <w:rsid w:val="006C6072"/>
    <w:rsid w:val="006C621E"/>
    <w:rsid w:val="006C63C2"/>
    <w:rsid w:val="006C66D4"/>
    <w:rsid w:val="006C6708"/>
    <w:rsid w:val="006C6C9B"/>
    <w:rsid w:val="006C6D7A"/>
    <w:rsid w:val="006C702C"/>
    <w:rsid w:val="006C7412"/>
    <w:rsid w:val="006C7D29"/>
    <w:rsid w:val="006C7EDB"/>
    <w:rsid w:val="006D0470"/>
    <w:rsid w:val="006D094D"/>
    <w:rsid w:val="006D0AF0"/>
    <w:rsid w:val="006D114F"/>
    <w:rsid w:val="006D139E"/>
    <w:rsid w:val="006D23B8"/>
    <w:rsid w:val="006D28A5"/>
    <w:rsid w:val="006D2E41"/>
    <w:rsid w:val="006D2F96"/>
    <w:rsid w:val="006D342F"/>
    <w:rsid w:val="006D354F"/>
    <w:rsid w:val="006D3A60"/>
    <w:rsid w:val="006D3EA6"/>
    <w:rsid w:val="006D419E"/>
    <w:rsid w:val="006D4404"/>
    <w:rsid w:val="006D4895"/>
    <w:rsid w:val="006D4A3B"/>
    <w:rsid w:val="006D52D4"/>
    <w:rsid w:val="006D597B"/>
    <w:rsid w:val="006D5C1C"/>
    <w:rsid w:val="006D5EF0"/>
    <w:rsid w:val="006D608F"/>
    <w:rsid w:val="006D6EA4"/>
    <w:rsid w:val="006D7314"/>
    <w:rsid w:val="006D7CC4"/>
    <w:rsid w:val="006E0038"/>
    <w:rsid w:val="006E0505"/>
    <w:rsid w:val="006E09F0"/>
    <w:rsid w:val="006E15C0"/>
    <w:rsid w:val="006E1600"/>
    <w:rsid w:val="006E195B"/>
    <w:rsid w:val="006E19E3"/>
    <w:rsid w:val="006E1A4B"/>
    <w:rsid w:val="006E21F9"/>
    <w:rsid w:val="006E24A6"/>
    <w:rsid w:val="006E29A1"/>
    <w:rsid w:val="006E2DCD"/>
    <w:rsid w:val="006E2FBE"/>
    <w:rsid w:val="006E3681"/>
    <w:rsid w:val="006E36C1"/>
    <w:rsid w:val="006E3CA7"/>
    <w:rsid w:val="006E3F33"/>
    <w:rsid w:val="006E3FB6"/>
    <w:rsid w:val="006E4651"/>
    <w:rsid w:val="006E4666"/>
    <w:rsid w:val="006E4774"/>
    <w:rsid w:val="006E4E0D"/>
    <w:rsid w:val="006E5233"/>
    <w:rsid w:val="006E524C"/>
    <w:rsid w:val="006E54FC"/>
    <w:rsid w:val="006E5511"/>
    <w:rsid w:val="006E5626"/>
    <w:rsid w:val="006E5980"/>
    <w:rsid w:val="006E59DA"/>
    <w:rsid w:val="006E5AD2"/>
    <w:rsid w:val="006E5AED"/>
    <w:rsid w:val="006E5D24"/>
    <w:rsid w:val="006E5E6B"/>
    <w:rsid w:val="006E5EC6"/>
    <w:rsid w:val="006E616E"/>
    <w:rsid w:val="006E639B"/>
    <w:rsid w:val="006E6898"/>
    <w:rsid w:val="006E6C08"/>
    <w:rsid w:val="006E6C33"/>
    <w:rsid w:val="006E6F11"/>
    <w:rsid w:val="006E723C"/>
    <w:rsid w:val="006E75C3"/>
    <w:rsid w:val="006E767D"/>
    <w:rsid w:val="006E77F5"/>
    <w:rsid w:val="006E7898"/>
    <w:rsid w:val="006E7EE4"/>
    <w:rsid w:val="006F0197"/>
    <w:rsid w:val="006F0819"/>
    <w:rsid w:val="006F0892"/>
    <w:rsid w:val="006F117A"/>
    <w:rsid w:val="006F170A"/>
    <w:rsid w:val="006F1893"/>
    <w:rsid w:val="006F1CD1"/>
    <w:rsid w:val="006F1D4E"/>
    <w:rsid w:val="006F212B"/>
    <w:rsid w:val="006F21BA"/>
    <w:rsid w:val="006F21D7"/>
    <w:rsid w:val="006F2A2C"/>
    <w:rsid w:val="006F2AB9"/>
    <w:rsid w:val="006F32D5"/>
    <w:rsid w:val="006F35E6"/>
    <w:rsid w:val="006F37D5"/>
    <w:rsid w:val="006F3D04"/>
    <w:rsid w:val="006F44E0"/>
    <w:rsid w:val="006F4E59"/>
    <w:rsid w:val="006F5141"/>
    <w:rsid w:val="006F5272"/>
    <w:rsid w:val="006F5315"/>
    <w:rsid w:val="006F5370"/>
    <w:rsid w:val="006F5527"/>
    <w:rsid w:val="006F557F"/>
    <w:rsid w:val="006F562E"/>
    <w:rsid w:val="006F58A8"/>
    <w:rsid w:val="006F58BF"/>
    <w:rsid w:val="006F5DFB"/>
    <w:rsid w:val="006F5E18"/>
    <w:rsid w:val="006F5EB6"/>
    <w:rsid w:val="006F63C5"/>
    <w:rsid w:val="006F668E"/>
    <w:rsid w:val="006F6C55"/>
    <w:rsid w:val="006F6D44"/>
    <w:rsid w:val="006F72E3"/>
    <w:rsid w:val="006F73C1"/>
    <w:rsid w:val="006F73E6"/>
    <w:rsid w:val="006F779A"/>
    <w:rsid w:val="006F7AD3"/>
    <w:rsid w:val="006F7DCF"/>
    <w:rsid w:val="006F7E77"/>
    <w:rsid w:val="006F7EBA"/>
    <w:rsid w:val="006F7F90"/>
    <w:rsid w:val="0070009F"/>
    <w:rsid w:val="007003E1"/>
    <w:rsid w:val="00700798"/>
    <w:rsid w:val="00700B5A"/>
    <w:rsid w:val="00700F2F"/>
    <w:rsid w:val="0070124D"/>
    <w:rsid w:val="0070175B"/>
    <w:rsid w:val="00701792"/>
    <w:rsid w:val="00701AE7"/>
    <w:rsid w:val="00701BCF"/>
    <w:rsid w:val="00701DE4"/>
    <w:rsid w:val="00701EFC"/>
    <w:rsid w:val="00701FFB"/>
    <w:rsid w:val="007021CE"/>
    <w:rsid w:val="00702517"/>
    <w:rsid w:val="00702CF6"/>
    <w:rsid w:val="00702F80"/>
    <w:rsid w:val="00703172"/>
    <w:rsid w:val="007032EA"/>
    <w:rsid w:val="00703AA3"/>
    <w:rsid w:val="00703C88"/>
    <w:rsid w:val="007042D1"/>
    <w:rsid w:val="007045F6"/>
    <w:rsid w:val="00704848"/>
    <w:rsid w:val="007048C2"/>
    <w:rsid w:val="00704B6F"/>
    <w:rsid w:val="00704CE9"/>
    <w:rsid w:val="0070505F"/>
    <w:rsid w:val="0070529C"/>
    <w:rsid w:val="00705593"/>
    <w:rsid w:val="007059C8"/>
    <w:rsid w:val="00705F6A"/>
    <w:rsid w:val="00705FE4"/>
    <w:rsid w:val="00706305"/>
    <w:rsid w:val="0070660C"/>
    <w:rsid w:val="00706A6B"/>
    <w:rsid w:val="007077AF"/>
    <w:rsid w:val="0070788A"/>
    <w:rsid w:val="007079C7"/>
    <w:rsid w:val="00707B3B"/>
    <w:rsid w:val="00707B7F"/>
    <w:rsid w:val="0071071F"/>
    <w:rsid w:val="0071077C"/>
    <w:rsid w:val="00710B15"/>
    <w:rsid w:val="00710CBC"/>
    <w:rsid w:val="00711042"/>
    <w:rsid w:val="0071183A"/>
    <w:rsid w:val="0071195F"/>
    <w:rsid w:val="00711B24"/>
    <w:rsid w:val="00711CC0"/>
    <w:rsid w:val="00711DD6"/>
    <w:rsid w:val="0071211A"/>
    <w:rsid w:val="007121A4"/>
    <w:rsid w:val="007122A9"/>
    <w:rsid w:val="00712587"/>
    <w:rsid w:val="007129F2"/>
    <w:rsid w:val="00712C70"/>
    <w:rsid w:val="00712D00"/>
    <w:rsid w:val="00713529"/>
    <w:rsid w:val="0071426B"/>
    <w:rsid w:val="00714CB6"/>
    <w:rsid w:val="00714DF5"/>
    <w:rsid w:val="00714F03"/>
    <w:rsid w:val="00714FFC"/>
    <w:rsid w:val="007153D1"/>
    <w:rsid w:val="007157C3"/>
    <w:rsid w:val="007158D0"/>
    <w:rsid w:val="00716006"/>
    <w:rsid w:val="00716014"/>
    <w:rsid w:val="00716463"/>
    <w:rsid w:val="00716C9D"/>
    <w:rsid w:val="00716CBB"/>
    <w:rsid w:val="00716DA2"/>
    <w:rsid w:val="00717461"/>
    <w:rsid w:val="0071789F"/>
    <w:rsid w:val="00717B5F"/>
    <w:rsid w:val="00720245"/>
    <w:rsid w:val="007204B1"/>
    <w:rsid w:val="0072071B"/>
    <w:rsid w:val="00720A4B"/>
    <w:rsid w:val="00720D67"/>
    <w:rsid w:val="00720DDC"/>
    <w:rsid w:val="007211D7"/>
    <w:rsid w:val="00721652"/>
    <w:rsid w:val="007216DD"/>
    <w:rsid w:val="00721700"/>
    <w:rsid w:val="00721791"/>
    <w:rsid w:val="00721918"/>
    <w:rsid w:val="00721E91"/>
    <w:rsid w:val="00721EB4"/>
    <w:rsid w:val="00722658"/>
    <w:rsid w:val="00722A7B"/>
    <w:rsid w:val="00722BEA"/>
    <w:rsid w:val="00722C82"/>
    <w:rsid w:val="00722FC7"/>
    <w:rsid w:val="0072300C"/>
    <w:rsid w:val="007232E0"/>
    <w:rsid w:val="00723A56"/>
    <w:rsid w:val="00723E14"/>
    <w:rsid w:val="00724588"/>
    <w:rsid w:val="00724E58"/>
    <w:rsid w:val="00725132"/>
    <w:rsid w:val="00725666"/>
    <w:rsid w:val="00725810"/>
    <w:rsid w:val="00725862"/>
    <w:rsid w:val="0072639E"/>
    <w:rsid w:val="00726609"/>
    <w:rsid w:val="00726A08"/>
    <w:rsid w:val="00726BE5"/>
    <w:rsid w:val="00726D5F"/>
    <w:rsid w:val="00726F8A"/>
    <w:rsid w:val="00727447"/>
    <w:rsid w:val="007275D2"/>
    <w:rsid w:val="007279BF"/>
    <w:rsid w:val="00727CE2"/>
    <w:rsid w:val="0073023E"/>
    <w:rsid w:val="00730A00"/>
    <w:rsid w:val="00730A2C"/>
    <w:rsid w:val="00730C29"/>
    <w:rsid w:val="00730CA1"/>
    <w:rsid w:val="00730E05"/>
    <w:rsid w:val="00730E97"/>
    <w:rsid w:val="007312C0"/>
    <w:rsid w:val="00731443"/>
    <w:rsid w:val="007316A5"/>
    <w:rsid w:val="00731B6B"/>
    <w:rsid w:val="00731D5E"/>
    <w:rsid w:val="0073219D"/>
    <w:rsid w:val="00732456"/>
    <w:rsid w:val="007324CE"/>
    <w:rsid w:val="007326A1"/>
    <w:rsid w:val="007327DB"/>
    <w:rsid w:val="0073296A"/>
    <w:rsid w:val="007330BF"/>
    <w:rsid w:val="00733559"/>
    <w:rsid w:val="00733768"/>
    <w:rsid w:val="00733892"/>
    <w:rsid w:val="00733AD1"/>
    <w:rsid w:val="00733CB8"/>
    <w:rsid w:val="00733D60"/>
    <w:rsid w:val="0073423E"/>
    <w:rsid w:val="00734502"/>
    <w:rsid w:val="00734B66"/>
    <w:rsid w:val="00734F3C"/>
    <w:rsid w:val="0073517D"/>
    <w:rsid w:val="007352BE"/>
    <w:rsid w:val="00735312"/>
    <w:rsid w:val="007358CD"/>
    <w:rsid w:val="0073658D"/>
    <w:rsid w:val="007369D6"/>
    <w:rsid w:val="00736AAE"/>
    <w:rsid w:val="00736CE1"/>
    <w:rsid w:val="00736E2D"/>
    <w:rsid w:val="00736F85"/>
    <w:rsid w:val="0073777A"/>
    <w:rsid w:val="00740510"/>
    <w:rsid w:val="007408E8"/>
    <w:rsid w:val="00740A84"/>
    <w:rsid w:val="00740C5E"/>
    <w:rsid w:val="00741360"/>
    <w:rsid w:val="007418D1"/>
    <w:rsid w:val="00741CED"/>
    <w:rsid w:val="00741DC2"/>
    <w:rsid w:val="00741F42"/>
    <w:rsid w:val="007425FE"/>
    <w:rsid w:val="007428DC"/>
    <w:rsid w:val="00742925"/>
    <w:rsid w:val="00743105"/>
    <w:rsid w:val="00743B15"/>
    <w:rsid w:val="00743D34"/>
    <w:rsid w:val="00744340"/>
    <w:rsid w:val="00744440"/>
    <w:rsid w:val="0074477A"/>
    <w:rsid w:val="00744780"/>
    <w:rsid w:val="00744DCF"/>
    <w:rsid w:val="00744F46"/>
    <w:rsid w:val="007456CD"/>
    <w:rsid w:val="00745BB3"/>
    <w:rsid w:val="00745F0A"/>
    <w:rsid w:val="007462E4"/>
    <w:rsid w:val="00746776"/>
    <w:rsid w:val="00746902"/>
    <w:rsid w:val="00746AB8"/>
    <w:rsid w:val="007473CD"/>
    <w:rsid w:val="007478B5"/>
    <w:rsid w:val="007479F8"/>
    <w:rsid w:val="00747A29"/>
    <w:rsid w:val="00747AF1"/>
    <w:rsid w:val="00747F89"/>
    <w:rsid w:val="00750143"/>
    <w:rsid w:val="0075023D"/>
    <w:rsid w:val="00750A69"/>
    <w:rsid w:val="00750C73"/>
    <w:rsid w:val="00750FB1"/>
    <w:rsid w:val="00751092"/>
    <w:rsid w:val="007515A3"/>
    <w:rsid w:val="0075171D"/>
    <w:rsid w:val="00751B0B"/>
    <w:rsid w:val="00751C2F"/>
    <w:rsid w:val="00751EA3"/>
    <w:rsid w:val="0075230A"/>
    <w:rsid w:val="007525B9"/>
    <w:rsid w:val="007529AD"/>
    <w:rsid w:val="00752B1E"/>
    <w:rsid w:val="00752F89"/>
    <w:rsid w:val="00753247"/>
    <w:rsid w:val="0075334F"/>
    <w:rsid w:val="007536AE"/>
    <w:rsid w:val="0075376D"/>
    <w:rsid w:val="00753938"/>
    <w:rsid w:val="00753A43"/>
    <w:rsid w:val="00753E14"/>
    <w:rsid w:val="00753E5C"/>
    <w:rsid w:val="00753E79"/>
    <w:rsid w:val="007549CF"/>
    <w:rsid w:val="00754A0C"/>
    <w:rsid w:val="00754A30"/>
    <w:rsid w:val="00754B89"/>
    <w:rsid w:val="00754C7A"/>
    <w:rsid w:val="0075542A"/>
    <w:rsid w:val="00755DAA"/>
    <w:rsid w:val="00755E91"/>
    <w:rsid w:val="007562AE"/>
    <w:rsid w:val="0075784B"/>
    <w:rsid w:val="00757D48"/>
    <w:rsid w:val="00760480"/>
    <w:rsid w:val="007604FC"/>
    <w:rsid w:val="00760D3B"/>
    <w:rsid w:val="00760DF4"/>
    <w:rsid w:val="00761070"/>
    <w:rsid w:val="007614CF"/>
    <w:rsid w:val="00761B6C"/>
    <w:rsid w:val="00761FE9"/>
    <w:rsid w:val="00762093"/>
    <w:rsid w:val="007620F2"/>
    <w:rsid w:val="00762184"/>
    <w:rsid w:val="007622ED"/>
    <w:rsid w:val="00762C62"/>
    <w:rsid w:val="00762EC6"/>
    <w:rsid w:val="00763076"/>
    <w:rsid w:val="00763241"/>
    <w:rsid w:val="00763509"/>
    <w:rsid w:val="00763786"/>
    <w:rsid w:val="00763C4C"/>
    <w:rsid w:val="00763CD2"/>
    <w:rsid w:val="00763F55"/>
    <w:rsid w:val="0076421E"/>
    <w:rsid w:val="00764335"/>
    <w:rsid w:val="007643B8"/>
    <w:rsid w:val="007648B5"/>
    <w:rsid w:val="00764BC3"/>
    <w:rsid w:val="00764D17"/>
    <w:rsid w:val="007650F3"/>
    <w:rsid w:val="0076517A"/>
    <w:rsid w:val="007652BE"/>
    <w:rsid w:val="007659B3"/>
    <w:rsid w:val="00765A5B"/>
    <w:rsid w:val="00765E9F"/>
    <w:rsid w:val="00765EA2"/>
    <w:rsid w:val="00766497"/>
    <w:rsid w:val="00766AF3"/>
    <w:rsid w:val="00767089"/>
    <w:rsid w:val="0077006B"/>
    <w:rsid w:val="007700B0"/>
    <w:rsid w:val="0077026B"/>
    <w:rsid w:val="0077075C"/>
    <w:rsid w:val="00770C64"/>
    <w:rsid w:val="00771043"/>
    <w:rsid w:val="00771366"/>
    <w:rsid w:val="00771636"/>
    <w:rsid w:val="0077165C"/>
    <w:rsid w:val="00771B25"/>
    <w:rsid w:val="00771B6E"/>
    <w:rsid w:val="00771BFD"/>
    <w:rsid w:val="00771DBF"/>
    <w:rsid w:val="0077213A"/>
    <w:rsid w:val="00772B31"/>
    <w:rsid w:val="00773566"/>
    <w:rsid w:val="00774307"/>
    <w:rsid w:val="0077454F"/>
    <w:rsid w:val="007747E7"/>
    <w:rsid w:val="00774AD1"/>
    <w:rsid w:val="007752BB"/>
    <w:rsid w:val="00775776"/>
    <w:rsid w:val="00775B5D"/>
    <w:rsid w:val="0077648D"/>
    <w:rsid w:val="00776721"/>
    <w:rsid w:val="007768F3"/>
    <w:rsid w:val="00776E26"/>
    <w:rsid w:val="00776E39"/>
    <w:rsid w:val="00777223"/>
    <w:rsid w:val="007772EF"/>
    <w:rsid w:val="007775A3"/>
    <w:rsid w:val="007775AB"/>
    <w:rsid w:val="007777C7"/>
    <w:rsid w:val="00777AAB"/>
    <w:rsid w:val="00781279"/>
    <w:rsid w:val="00781595"/>
    <w:rsid w:val="007818EE"/>
    <w:rsid w:val="00781CFE"/>
    <w:rsid w:val="00781E25"/>
    <w:rsid w:val="00782076"/>
    <w:rsid w:val="0078219A"/>
    <w:rsid w:val="007821A9"/>
    <w:rsid w:val="0078230B"/>
    <w:rsid w:val="0078260B"/>
    <w:rsid w:val="007830C4"/>
    <w:rsid w:val="00783121"/>
    <w:rsid w:val="00783156"/>
    <w:rsid w:val="0078317F"/>
    <w:rsid w:val="00783576"/>
    <w:rsid w:val="007837BA"/>
    <w:rsid w:val="00783C39"/>
    <w:rsid w:val="00783ED8"/>
    <w:rsid w:val="0078447D"/>
    <w:rsid w:val="007847E2"/>
    <w:rsid w:val="007848CB"/>
    <w:rsid w:val="00784ABC"/>
    <w:rsid w:val="00784FBC"/>
    <w:rsid w:val="00784FCF"/>
    <w:rsid w:val="00785164"/>
    <w:rsid w:val="0078565F"/>
    <w:rsid w:val="00785782"/>
    <w:rsid w:val="007864DA"/>
    <w:rsid w:val="007868E7"/>
    <w:rsid w:val="00786B59"/>
    <w:rsid w:val="00786BF1"/>
    <w:rsid w:val="00786C81"/>
    <w:rsid w:val="00786D04"/>
    <w:rsid w:val="00786DEF"/>
    <w:rsid w:val="00786E0D"/>
    <w:rsid w:val="00786EC6"/>
    <w:rsid w:val="00786EDA"/>
    <w:rsid w:val="0078723E"/>
    <w:rsid w:val="007873E0"/>
    <w:rsid w:val="007875E7"/>
    <w:rsid w:val="00787CAB"/>
    <w:rsid w:val="007903EF"/>
    <w:rsid w:val="007904E5"/>
    <w:rsid w:val="00790577"/>
    <w:rsid w:val="0079090D"/>
    <w:rsid w:val="00790BA3"/>
    <w:rsid w:val="00790D5D"/>
    <w:rsid w:val="00790E4A"/>
    <w:rsid w:val="00791375"/>
    <w:rsid w:val="00791989"/>
    <w:rsid w:val="00791B29"/>
    <w:rsid w:val="00791C62"/>
    <w:rsid w:val="00791CC1"/>
    <w:rsid w:val="0079214F"/>
    <w:rsid w:val="007922E7"/>
    <w:rsid w:val="0079261C"/>
    <w:rsid w:val="007927B9"/>
    <w:rsid w:val="00792C5A"/>
    <w:rsid w:val="00793050"/>
    <w:rsid w:val="007930D1"/>
    <w:rsid w:val="00793458"/>
    <w:rsid w:val="007937F1"/>
    <w:rsid w:val="00793A0F"/>
    <w:rsid w:val="00794439"/>
    <w:rsid w:val="007944A4"/>
    <w:rsid w:val="007947DF"/>
    <w:rsid w:val="00794809"/>
    <w:rsid w:val="00794D41"/>
    <w:rsid w:val="00794D89"/>
    <w:rsid w:val="00794F7C"/>
    <w:rsid w:val="0079539F"/>
    <w:rsid w:val="00795421"/>
    <w:rsid w:val="00795978"/>
    <w:rsid w:val="00795C70"/>
    <w:rsid w:val="00795CC4"/>
    <w:rsid w:val="00796193"/>
    <w:rsid w:val="007962AE"/>
    <w:rsid w:val="007965E6"/>
    <w:rsid w:val="0079670A"/>
    <w:rsid w:val="00796B98"/>
    <w:rsid w:val="00796F2F"/>
    <w:rsid w:val="0079719A"/>
    <w:rsid w:val="00797916"/>
    <w:rsid w:val="007A0109"/>
    <w:rsid w:val="007A0388"/>
    <w:rsid w:val="007A069C"/>
    <w:rsid w:val="007A0988"/>
    <w:rsid w:val="007A0DDE"/>
    <w:rsid w:val="007A0F6F"/>
    <w:rsid w:val="007A119C"/>
    <w:rsid w:val="007A1591"/>
    <w:rsid w:val="007A1A19"/>
    <w:rsid w:val="007A2797"/>
    <w:rsid w:val="007A2973"/>
    <w:rsid w:val="007A2B6F"/>
    <w:rsid w:val="007A2D6F"/>
    <w:rsid w:val="007A2EE8"/>
    <w:rsid w:val="007A2F34"/>
    <w:rsid w:val="007A37E8"/>
    <w:rsid w:val="007A38C3"/>
    <w:rsid w:val="007A3F40"/>
    <w:rsid w:val="007A46F6"/>
    <w:rsid w:val="007A485B"/>
    <w:rsid w:val="007A4909"/>
    <w:rsid w:val="007A4D18"/>
    <w:rsid w:val="007A4DB7"/>
    <w:rsid w:val="007A562C"/>
    <w:rsid w:val="007A56ED"/>
    <w:rsid w:val="007A5997"/>
    <w:rsid w:val="007A5DE4"/>
    <w:rsid w:val="007A5FF1"/>
    <w:rsid w:val="007A615B"/>
    <w:rsid w:val="007A6392"/>
    <w:rsid w:val="007A6707"/>
    <w:rsid w:val="007A6D16"/>
    <w:rsid w:val="007A6EFE"/>
    <w:rsid w:val="007A77B4"/>
    <w:rsid w:val="007B0027"/>
    <w:rsid w:val="007B01A6"/>
    <w:rsid w:val="007B01F0"/>
    <w:rsid w:val="007B0240"/>
    <w:rsid w:val="007B03AF"/>
    <w:rsid w:val="007B0424"/>
    <w:rsid w:val="007B05CC"/>
    <w:rsid w:val="007B0D30"/>
    <w:rsid w:val="007B0E9E"/>
    <w:rsid w:val="007B11A4"/>
    <w:rsid w:val="007B1382"/>
    <w:rsid w:val="007B162A"/>
    <w:rsid w:val="007B1745"/>
    <w:rsid w:val="007B1946"/>
    <w:rsid w:val="007B1A69"/>
    <w:rsid w:val="007B2441"/>
    <w:rsid w:val="007B26A6"/>
    <w:rsid w:val="007B273F"/>
    <w:rsid w:val="007B27B5"/>
    <w:rsid w:val="007B2817"/>
    <w:rsid w:val="007B286D"/>
    <w:rsid w:val="007B29D1"/>
    <w:rsid w:val="007B2B25"/>
    <w:rsid w:val="007B2D46"/>
    <w:rsid w:val="007B2D50"/>
    <w:rsid w:val="007B2EE7"/>
    <w:rsid w:val="007B2FA2"/>
    <w:rsid w:val="007B2FAE"/>
    <w:rsid w:val="007B337D"/>
    <w:rsid w:val="007B3BED"/>
    <w:rsid w:val="007B4173"/>
    <w:rsid w:val="007B4433"/>
    <w:rsid w:val="007B4A8A"/>
    <w:rsid w:val="007B4D29"/>
    <w:rsid w:val="007B4E5B"/>
    <w:rsid w:val="007B5380"/>
    <w:rsid w:val="007B58F0"/>
    <w:rsid w:val="007B5AA8"/>
    <w:rsid w:val="007B5DD2"/>
    <w:rsid w:val="007B5FD3"/>
    <w:rsid w:val="007B708A"/>
    <w:rsid w:val="007B71BE"/>
    <w:rsid w:val="007B73F4"/>
    <w:rsid w:val="007B7644"/>
    <w:rsid w:val="007B7670"/>
    <w:rsid w:val="007C01D5"/>
    <w:rsid w:val="007C0471"/>
    <w:rsid w:val="007C054A"/>
    <w:rsid w:val="007C074A"/>
    <w:rsid w:val="007C13E0"/>
    <w:rsid w:val="007C26E4"/>
    <w:rsid w:val="007C2DCF"/>
    <w:rsid w:val="007C2F2A"/>
    <w:rsid w:val="007C33EA"/>
    <w:rsid w:val="007C369F"/>
    <w:rsid w:val="007C38DC"/>
    <w:rsid w:val="007C3CFA"/>
    <w:rsid w:val="007C3F8E"/>
    <w:rsid w:val="007C4457"/>
    <w:rsid w:val="007C4A26"/>
    <w:rsid w:val="007C4A9D"/>
    <w:rsid w:val="007C524A"/>
    <w:rsid w:val="007C5410"/>
    <w:rsid w:val="007C59B8"/>
    <w:rsid w:val="007C5A51"/>
    <w:rsid w:val="007C612D"/>
    <w:rsid w:val="007C6363"/>
    <w:rsid w:val="007C664A"/>
    <w:rsid w:val="007C6731"/>
    <w:rsid w:val="007C6DC1"/>
    <w:rsid w:val="007C717D"/>
    <w:rsid w:val="007C71BE"/>
    <w:rsid w:val="007C73DA"/>
    <w:rsid w:val="007C7742"/>
    <w:rsid w:val="007C78C4"/>
    <w:rsid w:val="007D02FF"/>
    <w:rsid w:val="007D071C"/>
    <w:rsid w:val="007D0C85"/>
    <w:rsid w:val="007D0FA0"/>
    <w:rsid w:val="007D11FC"/>
    <w:rsid w:val="007D193B"/>
    <w:rsid w:val="007D1C02"/>
    <w:rsid w:val="007D24C6"/>
    <w:rsid w:val="007D25E9"/>
    <w:rsid w:val="007D28AE"/>
    <w:rsid w:val="007D2F9D"/>
    <w:rsid w:val="007D3031"/>
    <w:rsid w:val="007D35D6"/>
    <w:rsid w:val="007D4187"/>
    <w:rsid w:val="007D44DB"/>
    <w:rsid w:val="007D4708"/>
    <w:rsid w:val="007D49A6"/>
    <w:rsid w:val="007D4A5C"/>
    <w:rsid w:val="007D4B95"/>
    <w:rsid w:val="007D4C2B"/>
    <w:rsid w:val="007D4D54"/>
    <w:rsid w:val="007D59CE"/>
    <w:rsid w:val="007D5D22"/>
    <w:rsid w:val="007D5E0B"/>
    <w:rsid w:val="007D60E4"/>
    <w:rsid w:val="007D6FBB"/>
    <w:rsid w:val="007D7011"/>
    <w:rsid w:val="007D70DA"/>
    <w:rsid w:val="007D7548"/>
    <w:rsid w:val="007D7ABC"/>
    <w:rsid w:val="007D7D76"/>
    <w:rsid w:val="007D7F64"/>
    <w:rsid w:val="007E03E5"/>
    <w:rsid w:val="007E05D2"/>
    <w:rsid w:val="007E0A9C"/>
    <w:rsid w:val="007E120A"/>
    <w:rsid w:val="007E16E6"/>
    <w:rsid w:val="007E1985"/>
    <w:rsid w:val="007E1A60"/>
    <w:rsid w:val="007E1A77"/>
    <w:rsid w:val="007E2165"/>
    <w:rsid w:val="007E244A"/>
    <w:rsid w:val="007E25B5"/>
    <w:rsid w:val="007E2EA3"/>
    <w:rsid w:val="007E31F3"/>
    <w:rsid w:val="007E34A6"/>
    <w:rsid w:val="007E34D7"/>
    <w:rsid w:val="007E35C4"/>
    <w:rsid w:val="007E3FB2"/>
    <w:rsid w:val="007E4176"/>
    <w:rsid w:val="007E455A"/>
    <w:rsid w:val="007E4716"/>
    <w:rsid w:val="007E47E0"/>
    <w:rsid w:val="007E5DBF"/>
    <w:rsid w:val="007E63F2"/>
    <w:rsid w:val="007E6CCA"/>
    <w:rsid w:val="007E70CD"/>
    <w:rsid w:val="007E70DE"/>
    <w:rsid w:val="007E7162"/>
    <w:rsid w:val="007E7205"/>
    <w:rsid w:val="007E739B"/>
    <w:rsid w:val="007F0087"/>
    <w:rsid w:val="007F0167"/>
    <w:rsid w:val="007F0320"/>
    <w:rsid w:val="007F0686"/>
    <w:rsid w:val="007F0B95"/>
    <w:rsid w:val="007F0BEB"/>
    <w:rsid w:val="007F0D05"/>
    <w:rsid w:val="007F15D4"/>
    <w:rsid w:val="007F17CA"/>
    <w:rsid w:val="007F1C2C"/>
    <w:rsid w:val="007F1C7D"/>
    <w:rsid w:val="007F1F57"/>
    <w:rsid w:val="007F23A6"/>
    <w:rsid w:val="007F245A"/>
    <w:rsid w:val="007F2E48"/>
    <w:rsid w:val="007F2FA8"/>
    <w:rsid w:val="007F3551"/>
    <w:rsid w:val="007F3DF4"/>
    <w:rsid w:val="007F439A"/>
    <w:rsid w:val="007F45AE"/>
    <w:rsid w:val="007F49D2"/>
    <w:rsid w:val="007F5252"/>
    <w:rsid w:val="007F54A1"/>
    <w:rsid w:val="007F55CC"/>
    <w:rsid w:val="007F6295"/>
    <w:rsid w:val="007F64ED"/>
    <w:rsid w:val="007F6DAC"/>
    <w:rsid w:val="007F7327"/>
    <w:rsid w:val="007F794F"/>
    <w:rsid w:val="00800028"/>
    <w:rsid w:val="00800453"/>
    <w:rsid w:val="00800680"/>
    <w:rsid w:val="008008B9"/>
    <w:rsid w:val="00800937"/>
    <w:rsid w:val="0080109A"/>
    <w:rsid w:val="00801194"/>
    <w:rsid w:val="008018F1"/>
    <w:rsid w:val="00801E1A"/>
    <w:rsid w:val="00801E47"/>
    <w:rsid w:val="00801F1A"/>
    <w:rsid w:val="0080257E"/>
    <w:rsid w:val="00802938"/>
    <w:rsid w:val="00802C31"/>
    <w:rsid w:val="00803366"/>
    <w:rsid w:val="00803603"/>
    <w:rsid w:val="00803676"/>
    <w:rsid w:val="00803888"/>
    <w:rsid w:val="008039A0"/>
    <w:rsid w:val="00803C20"/>
    <w:rsid w:val="0080409F"/>
    <w:rsid w:val="008040FE"/>
    <w:rsid w:val="0080417A"/>
    <w:rsid w:val="00804CF4"/>
    <w:rsid w:val="008050CE"/>
    <w:rsid w:val="0080531B"/>
    <w:rsid w:val="00805770"/>
    <w:rsid w:val="008057B2"/>
    <w:rsid w:val="00805B88"/>
    <w:rsid w:val="00805D56"/>
    <w:rsid w:val="008060FD"/>
    <w:rsid w:val="008063EC"/>
    <w:rsid w:val="008066DE"/>
    <w:rsid w:val="0080674D"/>
    <w:rsid w:val="00807270"/>
    <w:rsid w:val="00807DA2"/>
    <w:rsid w:val="008101B3"/>
    <w:rsid w:val="008104CA"/>
    <w:rsid w:val="008110BC"/>
    <w:rsid w:val="008112EB"/>
    <w:rsid w:val="0081146E"/>
    <w:rsid w:val="008116E7"/>
    <w:rsid w:val="00812118"/>
    <w:rsid w:val="008125D3"/>
    <w:rsid w:val="0081288B"/>
    <w:rsid w:val="0081295E"/>
    <w:rsid w:val="00812D53"/>
    <w:rsid w:val="00812E65"/>
    <w:rsid w:val="00812EE4"/>
    <w:rsid w:val="00812F90"/>
    <w:rsid w:val="00813070"/>
    <w:rsid w:val="0081347A"/>
    <w:rsid w:val="0081357B"/>
    <w:rsid w:val="00813A31"/>
    <w:rsid w:val="00813A7D"/>
    <w:rsid w:val="00813A99"/>
    <w:rsid w:val="00813C5E"/>
    <w:rsid w:val="00813CBF"/>
    <w:rsid w:val="00813D8A"/>
    <w:rsid w:val="0081499F"/>
    <w:rsid w:val="00814FE8"/>
    <w:rsid w:val="0081505A"/>
    <w:rsid w:val="0081505D"/>
    <w:rsid w:val="00815415"/>
    <w:rsid w:val="0081543A"/>
    <w:rsid w:val="008158C9"/>
    <w:rsid w:val="00815C18"/>
    <w:rsid w:val="00815DC8"/>
    <w:rsid w:val="00815FDC"/>
    <w:rsid w:val="00815FEF"/>
    <w:rsid w:val="0081607F"/>
    <w:rsid w:val="0081620E"/>
    <w:rsid w:val="0081664E"/>
    <w:rsid w:val="00816ADA"/>
    <w:rsid w:val="00816C63"/>
    <w:rsid w:val="00816D0F"/>
    <w:rsid w:val="00816F2E"/>
    <w:rsid w:val="00817050"/>
    <w:rsid w:val="00817904"/>
    <w:rsid w:val="008200E9"/>
    <w:rsid w:val="00820131"/>
    <w:rsid w:val="00820438"/>
    <w:rsid w:val="00820639"/>
    <w:rsid w:val="00820754"/>
    <w:rsid w:val="00820E88"/>
    <w:rsid w:val="00820F19"/>
    <w:rsid w:val="00821499"/>
    <w:rsid w:val="00821686"/>
    <w:rsid w:val="00821864"/>
    <w:rsid w:val="00822511"/>
    <w:rsid w:val="008229FD"/>
    <w:rsid w:val="00822A71"/>
    <w:rsid w:val="00822DC9"/>
    <w:rsid w:val="00822E14"/>
    <w:rsid w:val="00822FEF"/>
    <w:rsid w:val="008232B5"/>
    <w:rsid w:val="0082376E"/>
    <w:rsid w:val="0082396C"/>
    <w:rsid w:val="00824276"/>
    <w:rsid w:val="008247BC"/>
    <w:rsid w:val="00824D8D"/>
    <w:rsid w:val="00824F42"/>
    <w:rsid w:val="0082509B"/>
    <w:rsid w:val="00825419"/>
    <w:rsid w:val="00825664"/>
    <w:rsid w:val="00825665"/>
    <w:rsid w:val="008256E4"/>
    <w:rsid w:val="00825775"/>
    <w:rsid w:val="008258AF"/>
    <w:rsid w:val="00826044"/>
    <w:rsid w:val="008266D9"/>
    <w:rsid w:val="00827001"/>
    <w:rsid w:val="0082748A"/>
    <w:rsid w:val="00827807"/>
    <w:rsid w:val="00827A5B"/>
    <w:rsid w:val="00827C9A"/>
    <w:rsid w:val="00827DDA"/>
    <w:rsid w:val="008304C6"/>
    <w:rsid w:val="00830C0F"/>
    <w:rsid w:val="0083125D"/>
    <w:rsid w:val="008313B5"/>
    <w:rsid w:val="00831510"/>
    <w:rsid w:val="008319B4"/>
    <w:rsid w:val="00832838"/>
    <w:rsid w:val="008329D5"/>
    <w:rsid w:val="00832AFF"/>
    <w:rsid w:val="0083304B"/>
    <w:rsid w:val="0083324B"/>
    <w:rsid w:val="0083354B"/>
    <w:rsid w:val="0083356E"/>
    <w:rsid w:val="008338DC"/>
    <w:rsid w:val="00833900"/>
    <w:rsid w:val="00833944"/>
    <w:rsid w:val="00834247"/>
    <w:rsid w:val="00834717"/>
    <w:rsid w:val="00835314"/>
    <w:rsid w:val="0083547B"/>
    <w:rsid w:val="008354BD"/>
    <w:rsid w:val="00835753"/>
    <w:rsid w:val="0083585E"/>
    <w:rsid w:val="0083598F"/>
    <w:rsid w:val="00835B5C"/>
    <w:rsid w:val="00835C7D"/>
    <w:rsid w:val="00835F4B"/>
    <w:rsid w:val="0083629E"/>
    <w:rsid w:val="008366AA"/>
    <w:rsid w:val="00836831"/>
    <w:rsid w:val="008368DC"/>
    <w:rsid w:val="00836B38"/>
    <w:rsid w:val="008372A3"/>
    <w:rsid w:val="008372CD"/>
    <w:rsid w:val="0083743D"/>
    <w:rsid w:val="0083747F"/>
    <w:rsid w:val="00837555"/>
    <w:rsid w:val="00837582"/>
    <w:rsid w:val="00837C4E"/>
    <w:rsid w:val="00837E86"/>
    <w:rsid w:val="008402E8"/>
    <w:rsid w:val="008408E8"/>
    <w:rsid w:val="00840A56"/>
    <w:rsid w:val="00841EA2"/>
    <w:rsid w:val="008420EC"/>
    <w:rsid w:val="008424DE"/>
    <w:rsid w:val="008429D8"/>
    <w:rsid w:val="00842C9F"/>
    <w:rsid w:val="00842D0D"/>
    <w:rsid w:val="00842EE5"/>
    <w:rsid w:val="00843132"/>
    <w:rsid w:val="008431EB"/>
    <w:rsid w:val="00843720"/>
    <w:rsid w:val="00843B89"/>
    <w:rsid w:val="00843E0F"/>
    <w:rsid w:val="008440CF"/>
    <w:rsid w:val="008442C3"/>
    <w:rsid w:val="008442DB"/>
    <w:rsid w:val="00844422"/>
    <w:rsid w:val="00844817"/>
    <w:rsid w:val="00844938"/>
    <w:rsid w:val="00844970"/>
    <w:rsid w:val="00844FD3"/>
    <w:rsid w:val="008454D1"/>
    <w:rsid w:val="00845BCB"/>
    <w:rsid w:val="00845C01"/>
    <w:rsid w:val="00845C78"/>
    <w:rsid w:val="00845EED"/>
    <w:rsid w:val="0084619D"/>
    <w:rsid w:val="008461C8"/>
    <w:rsid w:val="008462F7"/>
    <w:rsid w:val="0084648C"/>
    <w:rsid w:val="00846CB1"/>
    <w:rsid w:val="00846E13"/>
    <w:rsid w:val="00846E6D"/>
    <w:rsid w:val="008471EA"/>
    <w:rsid w:val="00847288"/>
    <w:rsid w:val="00847FCD"/>
    <w:rsid w:val="00847FE9"/>
    <w:rsid w:val="0085059A"/>
    <w:rsid w:val="00850BB9"/>
    <w:rsid w:val="00850C60"/>
    <w:rsid w:val="008514BD"/>
    <w:rsid w:val="0085246E"/>
    <w:rsid w:val="008537E8"/>
    <w:rsid w:val="00853961"/>
    <w:rsid w:val="00853EF1"/>
    <w:rsid w:val="00854024"/>
    <w:rsid w:val="00854103"/>
    <w:rsid w:val="0085416E"/>
    <w:rsid w:val="008542D3"/>
    <w:rsid w:val="0085443D"/>
    <w:rsid w:val="008546C9"/>
    <w:rsid w:val="00854858"/>
    <w:rsid w:val="00854998"/>
    <w:rsid w:val="00854A8D"/>
    <w:rsid w:val="00855342"/>
    <w:rsid w:val="00855545"/>
    <w:rsid w:val="008557DF"/>
    <w:rsid w:val="008557E3"/>
    <w:rsid w:val="00855B1C"/>
    <w:rsid w:val="00855D69"/>
    <w:rsid w:val="00856004"/>
    <w:rsid w:val="008566CE"/>
    <w:rsid w:val="0085672E"/>
    <w:rsid w:val="00856772"/>
    <w:rsid w:val="00856848"/>
    <w:rsid w:val="00856CCC"/>
    <w:rsid w:val="00857609"/>
    <w:rsid w:val="00857723"/>
    <w:rsid w:val="0085780A"/>
    <w:rsid w:val="00857B7E"/>
    <w:rsid w:val="00857DC2"/>
    <w:rsid w:val="00860167"/>
    <w:rsid w:val="0086019E"/>
    <w:rsid w:val="0086022E"/>
    <w:rsid w:val="008608D6"/>
    <w:rsid w:val="00860E23"/>
    <w:rsid w:val="00860E88"/>
    <w:rsid w:val="00861322"/>
    <w:rsid w:val="008619B4"/>
    <w:rsid w:val="0086220D"/>
    <w:rsid w:val="00862684"/>
    <w:rsid w:val="0086274D"/>
    <w:rsid w:val="00862763"/>
    <w:rsid w:val="00862E59"/>
    <w:rsid w:val="00863012"/>
    <w:rsid w:val="00863304"/>
    <w:rsid w:val="00863563"/>
    <w:rsid w:val="00863688"/>
    <w:rsid w:val="00863ADD"/>
    <w:rsid w:val="00863FC6"/>
    <w:rsid w:val="0086465E"/>
    <w:rsid w:val="008647E2"/>
    <w:rsid w:val="00864A05"/>
    <w:rsid w:val="00864C17"/>
    <w:rsid w:val="0086508F"/>
    <w:rsid w:val="008653E7"/>
    <w:rsid w:val="008660AC"/>
    <w:rsid w:val="00866360"/>
    <w:rsid w:val="008669B9"/>
    <w:rsid w:val="00866AEE"/>
    <w:rsid w:val="00867008"/>
    <w:rsid w:val="0086700E"/>
    <w:rsid w:val="00867092"/>
    <w:rsid w:val="0086724A"/>
    <w:rsid w:val="0086736A"/>
    <w:rsid w:val="008673A2"/>
    <w:rsid w:val="008673D0"/>
    <w:rsid w:val="008673E6"/>
    <w:rsid w:val="0086749B"/>
    <w:rsid w:val="00870350"/>
    <w:rsid w:val="0087059D"/>
    <w:rsid w:val="0087085D"/>
    <w:rsid w:val="00870AC2"/>
    <w:rsid w:val="00870CE7"/>
    <w:rsid w:val="00870CFA"/>
    <w:rsid w:val="00870E32"/>
    <w:rsid w:val="008718E5"/>
    <w:rsid w:val="00871A74"/>
    <w:rsid w:val="00871DE0"/>
    <w:rsid w:val="008720A1"/>
    <w:rsid w:val="0087236B"/>
    <w:rsid w:val="008723BA"/>
    <w:rsid w:val="00872A31"/>
    <w:rsid w:val="00872DFC"/>
    <w:rsid w:val="008732F7"/>
    <w:rsid w:val="00873776"/>
    <w:rsid w:val="00873810"/>
    <w:rsid w:val="00873A88"/>
    <w:rsid w:val="00873B1B"/>
    <w:rsid w:val="00873B5C"/>
    <w:rsid w:val="00873C26"/>
    <w:rsid w:val="00873E91"/>
    <w:rsid w:val="008743B4"/>
    <w:rsid w:val="008749C1"/>
    <w:rsid w:val="00874B6B"/>
    <w:rsid w:val="00874DF6"/>
    <w:rsid w:val="0087500C"/>
    <w:rsid w:val="00875352"/>
    <w:rsid w:val="00875503"/>
    <w:rsid w:val="00875875"/>
    <w:rsid w:val="008759CE"/>
    <w:rsid w:val="0087630C"/>
    <w:rsid w:val="00876A82"/>
    <w:rsid w:val="00876DD0"/>
    <w:rsid w:val="008775C3"/>
    <w:rsid w:val="00877703"/>
    <w:rsid w:val="00877818"/>
    <w:rsid w:val="00880BFA"/>
    <w:rsid w:val="00880CD2"/>
    <w:rsid w:val="00880D4D"/>
    <w:rsid w:val="00881177"/>
    <w:rsid w:val="008814F8"/>
    <w:rsid w:val="00881764"/>
    <w:rsid w:val="008818CF"/>
    <w:rsid w:val="00881AE6"/>
    <w:rsid w:val="00881D34"/>
    <w:rsid w:val="00882337"/>
    <w:rsid w:val="0088246B"/>
    <w:rsid w:val="0088259E"/>
    <w:rsid w:val="00882732"/>
    <w:rsid w:val="00882B89"/>
    <w:rsid w:val="00882CB5"/>
    <w:rsid w:val="00882D8E"/>
    <w:rsid w:val="00883200"/>
    <w:rsid w:val="008832EA"/>
    <w:rsid w:val="00883408"/>
    <w:rsid w:val="00883412"/>
    <w:rsid w:val="00883942"/>
    <w:rsid w:val="00883A13"/>
    <w:rsid w:val="00883B37"/>
    <w:rsid w:val="008844A4"/>
    <w:rsid w:val="00884544"/>
    <w:rsid w:val="008846D8"/>
    <w:rsid w:val="00884740"/>
    <w:rsid w:val="00884B3A"/>
    <w:rsid w:val="00884E1B"/>
    <w:rsid w:val="00885249"/>
    <w:rsid w:val="0088537C"/>
    <w:rsid w:val="00885906"/>
    <w:rsid w:val="00885E0D"/>
    <w:rsid w:val="00885F8E"/>
    <w:rsid w:val="00886298"/>
    <w:rsid w:val="008862C4"/>
    <w:rsid w:val="008862E1"/>
    <w:rsid w:val="008863C5"/>
    <w:rsid w:val="0088685F"/>
    <w:rsid w:val="00886A42"/>
    <w:rsid w:val="00886FDE"/>
    <w:rsid w:val="00887752"/>
    <w:rsid w:val="008879EF"/>
    <w:rsid w:val="00887B32"/>
    <w:rsid w:val="00887F14"/>
    <w:rsid w:val="00890502"/>
    <w:rsid w:val="008907FE"/>
    <w:rsid w:val="0089086B"/>
    <w:rsid w:val="008914E9"/>
    <w:rsid w:val="00891823"/>
    <w:rsid w:val="00891A54"/>
    <w:rsid w:val="00892444"/>
    <w:rsid w:val="00892458"/>
    <w:rsid w:val="00892B05"/>
    <w:rsid w:val="00892D66"/>
    <w:rsid w:val="00892EF0"/>
    <w:rsid w:val="00892F1F"/>
    <w:rsid w:val="008935EC"/>
    <w:rsid w:val="008936DC"/>
    <w:rsid w:val="008936FE"/>
    <w:rsid w:val="00893984"/>
    <w:rsid w:val="00893CC0"/>
    <w:rsid w:val="00893CC6"/>
    <w:rsid w:val="00893D2B"/>
    <w:rsid w:val="00893EB1"/>
    <w:rsid w:val="008943B0"/>
    <w:rsid w:val="00894B68"/>
    <w:rsid w:val="00894BFD"/>
    <w:rsid w:val="00894C53"/>
    <w:rsid w:val="00894EDE"/>
    <w:rsid w:val="0089519F"/>
    <w:rsid w:val="008954CF"/>
    <w:rsid w:val="008954F8"/>
    <w:rsid w:val="00895F21"/>
    <w:rsid w:val="00895FC7"/>
    <w:rsid w:val="00896265"/>
    <w:rsid w:val="00896A4B"/>
    <w:rsid w:val="00896B93"/>
    <w:rsid w:val="00896C86"/>
    <w:rsid w:val="00896FEB"/>
    <w:rsid w:val="008A01BF"/>
    <w:rsid w:val="008A03C9"/>
    <w:rsid w:val="008A0D36"/>
    <w:rsid w:val="008A0F84"/>
    <w:rsid w:val="008A125E"/>
    <w:rsid w:val="008A13B8"/>
    <w:rsid w:val="008A18D2"/>
    <w:rsid w:val="008A25DC"/>
    <w:rsid w:val="008A2D56"/>
    <w:rsid w:val="008A3047"/>
    <w:rsid w:val="008A309C"/>
    <w:rsid w:val="008A367E"/>
    <w:rsid w:val="008A38F3"/>
    <w:rsid w:val="008A393F"/>
    <w:rsid w:val="008A4147"/>
    <w:rsid w:val="008A44D9"/>
    <w:rsid w:val="008A4522"/>
    <w:rsid w:val="008A45FF"/>
    <w:rsid w:val="008A46D0"/>
    <w:rsid w:val="008A49DA"/>
    <w:rsid w:val="008A4A6F"/>
    <w:rsid w:val="008A4B28"/>
    <w:rsid w:val="008A4C89"/>
    <w:rsid w:val="008A4CDB"/>
    <w:rsid w:val="008A57B4"/>
    <w:rsid w:val="008A5A2C"/>
    <w:rsid w:val="008A5A89"/>
    <w:rsid w:val="008A5AE4"/>
    <w:rsid w:val="008A5B96"/>
    <w:rsid w:val="008A5CB1"/>
    <w:rsid w:val="008A5F6E"/>
    <w:rsid w:val="008A60D8"/>
    <w:rsid w:val="008A6246"/>
    <w:rsid w:val="008A68D4"/>
    <w:rsid w:val="008A6BF2"/>
    <w:rsid w:val="008A6D83"/>
    <w:rsid w:val="008A710A"/>
    <w:rsid w:val="008A7339"/>
    <w:rsid w:val="008A74B7"/>
    <w:rsid w:val="008A7AFE"/>
    <w:rsid w:val="008A7BA5"/>
    <w:rsid w:val="008B04D4"/>
    <w:rsid w:val="008B059B"/>
    <w:rsid w:val="008B0842"/>
    <w:rsid w:val="008B08B9"/>
    <w:rsid w:val="008B09FC"/>
    <w:rsid w:val="008B0A4F"/>
    <w:rsid w:val="008B0AC1"/>
    <w:rsid w:val="008B0C2F"/>
    <w:rsid w:val="008B0D85"/>
    <w:rsid w:val="008B12C7"/>
    <w:rsid w:val="008B140A"/>
    <w:rsid w:val="008B1AC1"/>
    <w:rsid w:val="008B278F"/>
    <w:rsid w:val="008B2B26"/>
    <w:rsid w:val="008B2CDD"/>
    <w:rsid w:val="008B2E91"/>
    <w:rsid w:val="008B306B"/>
    <w:rsid w:val="008B3254"/>
    <w:rsid w:val="008B3909"/>
    <w:rsid w:val="008B3B54"/>
    <w:rsid w:val="008B3C42"/>
    <w:rsid w:val="008B3DA3"/>
    <w:rsid w:val="008B47CF"/>
    <w:rsid w:val="008B4E47"/>
    <w:rsid w:val="008B4FB7"/>
    <w:rsid w:val="008B54BE"/>
    <w:rsid w:val="008B585F"/>
    <w:rsid w:val="008B5CFD"/>
    <w:rsid w:val="008B60DA"/>
    <w:rsid w:val="008B6597"/>
    <w:rsid w:val="008B6B5E"/>
    <w:rsid w:val="008B6D10"/>
    <w:rsid w:val="008B773F"/>
    <w:rsid w:val="008C0391"/>
    <w:rsid w:val="008C1459"/>
    <w:rsid w:val="008C1785"/>
    <w:rsid w:val="008C1C49"/>
    <w:rsid w:val="008C211B"/>
    <w:rsid w:val="008C2827"/>
    <w:rsid w:val="008C2B03"/>
    <w:rsid w:val="008C30AF"/>
    <w:rsid w:val="008C3347"/>
    <w:rsid w:val="008C3587"/>
    <w:rsid w:val="008C3791"/>
    <w:rsid w:val="008C3800"/>
    <w:rsid w:val="008C398A"/>
    <w:rsid w:val="008C3F60"/>
    <w:rsid w:val="008C3FA2"/>
    <w:rsid w:val="008C4000"/>
    <w:rsid w:val="008C41C1"/>
    <w:rsid w:val="008C46C2"/>
    <w:rsid w:val="008C490F"/>
    <w:rsid w:val="008C4995"/>
    <w:rsid w:val="008C5193"/>
    <w:rsid w:val="008C55AB"/>
    <w:rsid w:val="008C5B7F"/>
    <w:rsid w:val="008C5D28"/>
    <w:rsid w:val="008C60C9"/>
    <w:rsid w:val="008C64C9"/>
    <w:rsid w:val="008C684C"/>
    <w:rsid w:val="008C6CE4"/>
    <w:rsid w:val="008C6F67"/>
    <w:rsid w:val="008C70F8"/>
    <w:rsid w:val="008C7107"/>
    <w:rsid w:val="008C742A"/>
    <w:rsid w:val="008C74C8"/>
    <w:rsid w:val="008C78CE"/>
    <w:rsid w:val="008C7929"/>
    <w:rsid w:val="008C7A40"/>
    <w:rsid w:val="008C7B23"/>
    <w:rsid w:val="008C7C6C"/>
    <w:rsid w:val="008D04AA"/>
    <w:rsid w:val="008D05A4"/>
    <w:rsid w:val="008D0C21"/>
    <w:rsid w:val="008D0D02"/>
    <w:rsid w:val="008D0FC1"/>
    <w:rsid w:val="008D1A7E"/>
    <w:rsid w:val="008D1BA2"/>
    <w:rsid w:val="008D1D06"/>
    <w:rsid w:val="008D1E4E"/>
    <w:rsid w:val="008D1EFA"/>
    <w:rsid w:val="008D2028"/>
    <w:rsid w:val="008D2348"/>
    <w:rsid w:val="008D25FC"/>
    <w:rsid w:val="008D2C6D"/>
    <w:rsid w:val="008D3596"/>
    <w:rsid w:val="008D3838"/>
    <w:rsid w:val="008D3C4D"/>
    <w:rsid w:val="008D3D23"/>
    <w:rsid w:val="008D4648"/>
    <w:rsid w:val="008D4734"/>
    <w:rsid w:val="008D4984"/>
    <w:rsid w:val="008D54E8"/>
    <w:rsid w:val="008D5599"/>
    <w:rsid w:val="008D5611"/>
    <w:rsid w:val="008D5984"/>
    <w:rsid w:val="008D5ED2"/>
    <w:rsid w:val="008D63DC"/>
    <w:rsid w:val="008D6A33"/>
    <w:rsid w:val="008D6CBC"/>
    <w:rsid w:val="008D6D9C"/>
    <w:rsid w:val="008D7419"/>
    <w:rsid w:val="008D7492"/>
    <w:rsid w:val="008D7613"/>
    <w:rsid w:val="008D7620"/>
    <w:rsid w:val="008D7AC7"/>
    <w:rsid w:val="008D7CC5"/>
    <w:rsid w:val="008D7FE5"/>
    <w:rsid w:val="008E01A2"/>
    <w:rsid w:val="008E06B1"/>
    <w:rsid w:val="008E0ED9"/>
    <w:rsid w:val="008E1401"/>
    <w:rsid w:val="008E17DA"/>
    <w:rsid w:val="008E233B"/>
    <w:rsid w:val="008E2689"/>
    <w:rsid w:val="008E26EF"/>
    <w:rsid w:val="008E2AD8"/>
    <w:rsid w:val="008E31ED"/>
    <w:rsid w:val="008E3BF2"/>
    <w:rsid w:val="008E3E1D"/>
    <w:rsid w:val="008E4473"/>
    <w:rsid w:val="008E4728"/>
    <w:rsid w:val="008E47FB"/>
    <w:rsid w:val="008E4C3A"/>
    <w:rsid w:val="008E4C71"/>
    <w:rsid w:val="008E529F"/>
    <w:rsid w:val="008E694A"/>
    <w:rsid w:val="008E69A9"/>
    <w:rsid w:val="008E6A9A"/>
    <w:rsid w:val="008E6F90"/>
    <w:rsid w:val="008E71BD"/>
    <w:rsid w:val="008E720F"/>
    <w:rsid w:val="008E7649"/>
    <w:rsid w:val="008E7795"/>
    <w:rsid w:val="008E78CB"/>
    <w:rsid w:val="008E7CCE"/>
    <w:rsid w:val="008E7D0A"/>
    <w:rsid w:val="008E7D41"/>
    <w:rsid w:val="008E7FC1"/>
    <w:rsid w:val="008F0218"/>
    <w:rsid w:val="008F07B6"/>
    <w:rsid w:val="008F07F2"/>
    <w:rsid w:val="008F0963"/>
    <w:rsid w:val="008F0B96"/>
    <w:rsid w:val="008F0EE6"/>
    <w:rsid w:val="008F105B"/>
    <w:rsid w:val="008F118B"/>
    <w:rsid w:val="008F164A"/>
    <w:rsid w:val="008F1704"/>
    <w:rsid w:val="008F1F8E"/>
    <w:rsid w:val="008F222E"/>
    <w:rsid w:val="008F22CD"/>
    <w:rsid w:val="008F29CF"/>
    <w:rsid w:val="008F2FDA"/>
    <w:rsid w:val="008F3169"/>
    <w:rsid w:val="008F34DB"/>
    <w:rsid w:val="008F34EB"/>
    <w:rsid w:val="008F3575"/>
    <w:rsid w:val="008F3766"/>
    <w:rsid w:val="008F3C66"/>
    <w:rsid w:val="008F3C8F"/>
    <w:rsid w:val="008F44E2"/>
    <w:rsid w:val="008F5209"/>
    <w:rsid w:val="008F565F"/>
    <w:rsid w:val="008F573B"/>
    <w:rsid w:val="008F575C"/>
    <w:rsid w:val="008F595F"/>
    <w:rsid w:val="008F5D74"/>
    <w:rsid w:val="008F5E93"/>
    <w:rsid w:val="008F61AB"/>
    <w:rsid w:val="008F622E"/>
    <w:rsid w:val="008F68AF"/>
    <w:rsid w:val="008F6CE9"/>
    <w:rsid w:val="008F7109"/>
    <w:rsid w:val="008F79C4"/>
    <w:rsid w:val="00900777"/>
    <w:rsid w:val="00900794"/>
    <w:rsid w:val="00900E48"/>
    <w:rsid w:val="00901807"/>
    <w:rsid w:val="009019C7"/>
    <w:rsid w:val="00901FFA"/>
    <w:rsid w:val="0090259D"/>
    <w:rsid w:val="00902680"/>
    <w:rsid w:val="009028D4"/>
    <w:rsid w:val="00902967"/>
    <w:rsid w:val="00902C0F"/>
    <w:rsid w:val="00903230"/>
    <w:rsid w:val="00903528"/>
    <w:rsid w:val="00903C17"/>
    <w:rsid w:val="00903C51"/>
    <w:rsid w:val="00903F2A"/>
    <w:rsid w:val="00904B0E"/>
    <w:rsid w:val="00904EA0"/>
    <w:rsid w:val="00905C5C"/>
    <w:rsid w:val="00905F47"/>
    <w:rsid w:val="00905F52"/>
    <w:rsid w:val="00906099"/>
    <w:rsid w:val="00906224"/>
    <w:rsid w:val="009071E7"/>
    <w:rsid w:val="00907A6B"/>
    <w:rsid w:val="00907B5A"/>
    <w:rsid w:val="00907D33"/>
    <w:rsid w:val="00907F45"/>
    <w:rsid w:val="0091075C"/>
    <w:rsid w:val="00910B8D"/>
    <w:rsid w:val="00910F3E"/>
    <w:rsid w:val="009111C6"/>
    <w:rsid w:val="009114D0"/>
    <w:rsid w:val="0091180A"/>
    <w:rsid w:val="00911BE5"/>
    <w:rsid w:val="00911EC3"/>
    <w:rsid w:val="00911FC5"/>
    <w:rsid w:val="00912A8B"/>
    <w:rsid w:val="00912ACA"/>
    <w:rsid w:val="00912AF9"/>
    <w:rsid w:val="00912DD5"/>
    <w:rsid w:val="00913278"/>
    <w:rsid w:val="00913A89"/>
    <w:rsid w:val="00913E14"/>
    <w:rsid w:val="00913EBF"/>
    <w:rsid w:val="00913EF4"/>
    <w:rsid w:val="00913F35"/>
    <w:rsid w:val="009142CD"/>
    <w:rsid w:val="0091437F"/>
    <w:rsid w:val="00914392"/>
    <w:rsid w:val="00914564"/>
    <w:rsid w:val="009147B6"/>
    <w:rsid w:val="00914866"/>
    <w:rsid w:val="009149C9"/>
    <w:rsid w:val="00914B43"/>
    <w:rsid w:val="00914BEE"/>
    <w:rsid w:val="00914F6A"/>
    <w:rsid w:val="00914FA2"/>
    <w:rsid w:val="00915428"/>
    <w:rsid w:val="00915702"/>
    <w:rsid w:val="009160AA"/>
    <w:rsid w:val="00916412"/>
    <w:rsid w:val="0091678C"/>
    <w:rsid w:val="009168C7"/>
    <w:rsid w:val="00916E82"/>
    <w:rsid w:val="00916EB4"/>
    <w:rsid w:val="00917349"/>
    <w:rsid w:val="009177BE"/>
    <w:rsid w:val="00917B08"/>
    <w:rsid w:val="00917F33"/>
    <w:rsid w:val="00920703"/>
    <w:rsid w:val="00920785"/>
    <w:rsid w:val="009209E5"/>
    <w:rsid w:val="00920ADB"/>
    <w:rsid w:val="00920FFB"/>
    <w:rsid w:val="00921C4B"/>
    <w:rsid w:val="00921CCE"/>
    <w:rsid w:val="00922751"/>
    <w:rsid w:val="00922BCC"/>
    <w:rsid w:val="00922C10"/>
    <w:rsid w:val="00922D6D"/>
    <w:rsid w:val="0092355B"/>
    <w:rsid w:val="00923872"/>
    <w:rsid w:val="009246C5"/>
    <w:rsid w:val="009247C8"/>
    <w:rsid w:val="00924805"/>
    <w:rsid w:val="009249F3"/>
    <w:rsid w:val="00924B03"/>
    <w:rsid w:val="00924B1F"/>
    <w:rsid w:val="00924C49"/>
    <w:rsid w:val="0092522F"/>
    <w:rsid w:val="00925244"/>
    <w:rsid w:val="00925295"/>
    <w:rsid w:val="009252E8"/>
    <w:rsid w:val="009253D5"/>
    <w:rsid w:val="00925728"/>
    <w:rsid w:val="00925DC3"/>
    <w:rsid w:val="0092608B"/>
    <w:rsid w:val="009262B5"/>
    <w:rsid w:val="009263F0"/>
    <w:rsid w:val="00926424"/>
    <w:rsid w:val="009267F5"/>
    <w:rsid w:val="00926E78"/>
    <w:rsid w:val="00926F84"/>
    <w:rsid w:val="00927857"/>
    <w:rsid w:val="009278F9"/>
    <w:rsid w:val="00927C27"/>
    <w:rsid w:val="0093001E"/>
    <w:rsid w:val="00930067"/>
    <w:rsid w:val="00930097"/>
    <w:rsid w:val="0093044C"/>
    <w:rsid w:val="0093079A"/>
    <w:rsid w:val="0093089A"/>
    <w:rsid w:val="00930AC2"/>
    <w:rsid w:val="00930C8A"/>
    <w:rsid w:val="00930D9E"/>
    <w:rsid w:val="009313BF"/>
    <w:rsid w:val="009315BA"/>
    <w:rsid w:val="009315C5"/>
    <w:rsid w:val="00931B06"/>
    <w:rsid w:val="00932074"/>
    <w:rsid w:val="009323F0"/>
    <w:rsid w:val="0093248E"/>
    <w:rsid w:val="00932BB5"/>
    <w:rsid w:val="00932CFB"/>
    <w:rsid w:val="00932F6D"/>
    <w:rsid w:val="009330AD"/>
    <w:rsid w:val="009333E3"/>
    <w:rsid w:val="00933793"/>
    <w:rsid w:val="00933BED"/>
    <w:rsid w:val="00933E19"/>
    <w:rsid w:val="00933E92"/>
    <w:rsid w:val="00933F12"/>
    <w:rsid w:val="009342C4"/>
    <w:rsid w:val="0093486F"/>
    <w:rsid w:val="00935099"/>
    <w:rsid w:val="009350CD"/>
    <w:rsid w:val="009351C2"/>
    <w:rsid w:val="00935A91"/>
    <w:rsid w:val="00935D70"/>
    <w:rsid w:val="00935E29"/>
    <w:rsid w:val="00936408"/>
    <w:rsid w:val="00936A1E"/>
    <w:rsid w:val="0093713A"/>
    <w:rsid w:val="0093740C"/>
    <w:rsid w:val="009405F4"/>
    <w:rsid w:val="00940C69"/>
    <w:rsid w:val="00941A42"/>
    <w:rsid w:val="00941A95"/>
    <w:rsid w:val="00941C7A"/>
    <w:rsid w:val="009423CB"/>
    <w:rsid w:val="009423EB"/>
    <w:rsid w:val="009424E4"/>
    <w:rsid w:val="00942E79"/>
    <w:rsid w:val="00942FC2"/>
    <w:rsid w:val="00943A1F"/>
    <w:rsid w:val="00943C4A"/>
    <w:rsid w:val="00944714"/>
    <w:rsid w:val="009448D8"/>
    <w:rsid w:val="00944A72"/>
    <w:rsid w:val="00945212"/>
    <w:rsid w:val="00945403"/>
    <w:rsid w:val="0094568A"/>
    <w:rsid w:val="009456B9"/>
    <w:rsid w:val="00945BB7"/>
    <w:rsid w:val="00945E11"/>
    <w:rsid w:val="009461E8"/>
    <w:rsid w:val="0094682D"/>
    <w:rsid w:val="009468AE"/>
    <w:rsid w:val="00946AEF"/>
    <w:rsid w:val="00947178"/>
    <w:rsid w:val="009475D3"/>
    <w:rsid w:val="009476A1"/>
    <w:rsid w:val="00947843"/>
    <w:rsid w:val="00947C07"/>
    <w:rsid w:val="00947EA4"/>
    <w:rsid w:val="00947EB4"/>
    <w:rsid w:val="00950134"/>
    <w:rsid w:val="0095022D"/>
    <w:rsid w:val="00950850"/>
    <w:rsid w:val="00950D73"/>
    <w:rsid w:val="00950F9C"/>
    <w:rsid w:val="009511D3"/>
    <w:rsid w:val="009512C2"/>
    <w:rsid w:val="0095146C"/>
    <w:rsid w:val="009523ED"/>
    <w:rsid w:val="00952B26"/>
    <w:rsid w:val="00952CDC"/>
    <w:rsid w:val="00952D6D"/>
    <w:rsid w:val="00952F4A"/>
    <w:rsid w:val="00952F6C"/>
    <w:rsid w:val="00953961"/>
    <w:rsid w:val="00953F24"/>
    <w:rsid w:val="00954CDB"/>
    <w:rsid w:val="00954D6C"/>
    <w:rsid w:val="00954E67"/>
    <w:rsid w:val="00954EC9"/>
    <w:rsid w:val="00954F09"/>
    <w:rsid w:val="0095522F"/>
    <w:rsid w:val="00955390"/>
    <w:rsid w:val="00955463"/>
    <w:rsid w:val="0095553E"/>
    <w:rsid w:val="00955A1E"/>
    <w:rsid w:val="00955A7B"/>
    <w:rsid w:val="0095643A"/>
    <w:rsid w:val="00956523"/>
    <w:rsid w:val="0095655D"/>
    <w:rsid w:val="00956709"/>
    <w:rsid w:val="009568CB"/>
    <w:rsid w:val="00956A6B"/>
    <w:rsid w:val="009577D6"/>
    <w:rsid w:val="00957B90"/>
    <w:rsid w:val="00957BD1"/>
    <w:rsid w:val="0096028C"/>
    <w:rsid w:val="009602FC"/>
    <w:rsid w:val="0096054E"/>
    <w:rsid w:val="00960561"/>
    <w:rsid w:val="0096067F"/>
    <w:rsid w:val="00960921"/>
    <w:rsid w:val="00960BEC"/>
    <w:rsid w:val="009613A5"/>
    <w:rsid w:val="00961ADE"/>
    <w:rsid w:val="00961E24"/>
    <w:rsid w:val="0096217E"/>
    <w:rsid w:val="00962C6A"/>
    <w:rsid w:val="00963693"/>
    <w:rsid w:val="009636A7"/>
    <w:rsid w:val="00963C88"/>
    <w:rsid w:val="00963E2D"/>
    <w:rsid w:val="00964073"/>
    <w:rsid w:val="00964403"/>
    <w:rsid w:val="0096455C"/>
    <w:rsid w:val="0096463B"/>
    <w:rsid w:val="00964694"/>
    <w:rsid w:val="00964808"/>
    <w:rsid w:val="00964C72"/>
    <w:rsid w:val="00964CFA"/>
    <w:rsid w:val="00965780"/>
    <w:rsid w:val="00965838"/>
    <w:rsid w:val="00965C0A"/>
    <w:rsid w:val="00966417"/>
    <w:rsid w:val="009664C4"/>
    <w:rsid w:val="009664CA"/>
    <w:rsid w:val="00966760"/>
    <w:rsid w:val="00966984"/>
    <w:rsid w:val="00966B51"/>
    <w:rsid w:val="0096704E"/>
    <w:rsid w:val="00967122"/>
    <w:rsid w:val="00967168"/>
    <w:rsid w:val="009673E3"/>
    <w:rsid w:val="00967477"/>
    <w:rsid w:val="00967717"/>
    <w:rsid w:val="0096774C"/>
    <w:rsid w:val="009678AE"/>
    <w:rsid w:val="00967A4A"/>
    <w:rsid w:val="00967E83"/>
    <w:rsid w:val="0097021C"/>
    <w:rsid w:val="00970252"/>
    <w:rsid w:val="00970384"/>
    <w:rsid w:val="0097063A"/>
    <w:rsid w:val="00970650"/>
    <w:rsid w:val="009708BA"/>
    <w:rsid w:val="009709AE"/>
    <w:rsid w:val="00970EB0"/>
    <w:rsid w:val="00971000"/>
    <w:rsid w:val="0097109C"/>
    <w:rsid w:val="0097155B"/>
    <w:rsid w:val="009715AC"/>
    <w:rsid w:val="0097163B"/>
    <w:rsid w:val="009717E8"/>
    <w:rsid w:val="00971853"/>
    <w:rsid w:val="00971AF2"/>
    <w:rsid w:val="009722A2"/>
    <w:rsid w:val="00972457"/>
    <w:rsid w:val="009727FA"/>
    <w:rsid w:val="00972CF5"/>
    <w:rsid w:val="00973006"/>
    <w:rsid w:val="00973C89"/>
    <w:rsid w:val="00973CA8"/>
    <w:rsid w:val="00973E18"/>
    <w:rsid w:val="00974407"/>
    <w:rsid w:val="009747A1"/>
    <w:rsid w:val="0097480C"/>
    <w:rsid w:val="009749CC"/>
    <w:rsid w:val="00974ADA"/>
    <w:rsid w:val="00974D02"/>
    <w:rsid w:val="00974F03"/>
    <w:rsid w:val="0097556B"/>
    <w:rsid w:val="009759DF"/>
    <w:rsid w:val="00975CF0"/>
    <w:rsid w:val="00975FBA"/>
    <w:rsid w:val="009762A6"/>
    <w:rsid w:val="009763EB"/>
    <w:rsid w:val="0097658A"/>
    <w:rsid w:val="009769A3"/>
    <w:rsid w:val="00976DCF"/>
    <w:rsid w:val="0097757C"/>
    <w:rsid w:val="00977A0C"/>
    <w:rsid w:val="0098019A"/>
    <w:rsid w:val="00980ACE"/>
    <w:rsid w:val="00980D3C"/>
    <w:rsid w:val="00980F61"/>
    <w:rsid w:val="0098158D"/>
    <w:rsid w:val="0098165A"/>
    <w:rsid w:val="00982023"/>
    <w:rsid w:val="009823D7"/>
    <w:rsid w:val="009824AE"/>
    <w:rsid w:val="009832A1"/>
    <w:rsid w:val="00983B38"/>
    <w:rsid w:val="009840D5"/>
    <w:rsid w:val="00984338"/>
    <w:rsid w:val="009844DA"/>
    <w:rsid w:val="00984828"/>
    <w:rsid w:val="00984C28"/>
    <w:rsid w:val="00984F11"/>
    <w:rsid w:val="00985176"/>
    <w:rsid w:val="00985195"/>
    <w:rsid w:val="00985291"/>
    <w:rsid w:val="009855D2"/>
    <w:rsid w:val="0098568B"/>
    <w:rsid w:val="009858DB"/>
    <w:rsid w:val="00985A6D"/>
    <w:rsid w:val="00985AF0"/>
    <w:rsid w:val="00985D76"/>
    <w:rsid w:val="00985DD7"/>
    <w:rsid w:val="00985ED1"/>
    <w:rsid w:val="009868E8"/>
    <w:rsid w:val="00986B59"/>
    <w:rsid w:val="00986C39"/>
    <w:rsid w:val="00986C45"/>
    <w:rsid w:val="00987076"/>
    <w:rsid w:val="009870B9"/>
    <w:rsid w:val="0098746E"/>
    <w:rsid w:val="009875A4"/>
    <w:rsid w:val="00987662"/>
    <w:rsid w:val="00987C5C"/>
    <w:rsid w:val="00987C92"/>
    <w:rsid w:val="00990311"/>
    <w:rsid w:val="0099076E"/>
    <w:rsid w:val="0099106A"/>
    <w:rsid w:val="00991729"/>
    <w:rsid w:val="0099185F"/>
    <w:rsid w:val="00991D40"/>
    <w:rsid w:val="00991ED5"/>
    <w:rsid w:val="00991EE7"/>
    <w:rsid w:val="00992105"/>
    <w:rsid w:val="00992348"/>
    <w:rsid w:val="009927B2"/>
    <w:rsid w:val="00992938"/>
    <w:rsid w:val="00992FA6"/>
    <w:rsid w:val="0099308F"/>
    <w:rsid w:val="009932AB"/>
    <w:rsid w:val="00993597"/>
    <w:rsid w:val="00993664"/>
    <w:rsid w:val="0099393D"/>
    <w:rsid w:val="00993BD7"/>
    <w:rsid w:val="00993DF8"/>
    <w:rsid w:val="0099415B"/>
    <w:rsid w:val="009943E2"/>
    <w:rsid w:val="0099452D"/>
    <w:rsid w:val="00994692"/>
    <w:rsid w:val="009949D9"/>
    <w:rsid w:val="00994AE1"/>
    <w:rsid w:val="00994B76"/>
    <w:rsid w:val="00994CC9"/>
    <w:rsid w:val="00995A40"/>
    <w:rsid w:val="00995B8B"/>
    <w:rsid w:val="00995B8F"/>
    <w:rsid w:val="00995D23"/>
    <w:rsid w:val="00995FC7"/>
    <w:rsid w:val="00996087"/>
    <w:rsid w:val="00996B13"/>
    <w:rsid w:val="00996B90"/>
    <w:rsid w:val="00996CA9"/>
    <w:rsid w:val="00996E2E"/>
    <w:rsid w:val="00997236"/>
    <w:rsid w:val="009974E8"/>
    <w:rsid w:val="0099759E"/>
    <w:rsid w:val="00997728"/>
    <w:rsid w:val="009A02D0"/>
    <w:rsid w:val="009A05A8"/>
    <w:rsid w:val="009A0A1F"/>
    <w:rsid w:val="009A0CC3"/>
    <w:rsid w:val="009A0F6B"/>
    <w:rsid w:val="009A10DD"/>
    <w:rsid w:val="009A1229"/>
    <w:rsid w:val="009A1288"/>
    <w:rsid w:val="009A18CB"/>
    <w:rsid w:val="009A1F2C"/>
    <w:rsid w:val="009A1FD7"/>
    <w:rsid w:val="009A21A2"/>
    <w:rsid w:val="009A24F2"/>
    <w:rsid w:val="009A2935"/>
    <w:rsid w:val="009A2A8B"/>
    <w:rsid w:val="009A33E3"/>
    <w:rsid w:val="009A4061"/>
    <w:rsid w:val="009A41F1"/>
    <w:rsid w:val="009A478F"/>
    <w:rsid w:val="009A481B"/>
    <w:rsid w:val="009A4829"/>
    <w:rsid w:val="009A49AE"/>
    <w:rsid w:val="009A4D8D"/>
    <w:rsid w:val="009A5442"/>
    <w:rsid w:val="009A5545"/>
    <w:rsid w:val="009A5BA2"/>
    <w:rsid w:val="009A5C24"/>
    <w:rsid w:val="009A6065"/>
    <w:rsid w:val="009A63CC"/>
    <w:rsid w:val="009A6799"/>
    <w:rsid w:val="009A6FDB"/>
    <w:rsid w:val="009A7052"/>
    <w:rsid w:val="009A71F4"/>
    <w:rsid w:val="009A7856"/>
    <w:rsid w:val="009A7B86"/>
    <w:rsid w:val="009B0211"/>
    <w:rsid w:val="009B0718"/>
    <w:rsid w:val="009B09D3"/>
    <w:rsid w:val="009B14F3"/>
    <w:rsid w:val="009B1523"/>
    <w:rsid w:val="009B19A6"/>
    <w:rsid w:val="009B1ACB"/>
    <w:rsid w:val="009B1C04"/>
    <w:rsid w:val="009B1C6E"/>
    <w:rsid w:val="009B2398"/>
    <w:rsid w:val="009B2409"/>
    <w:rsid w:val="009B257A"/>
    <w:rsid w:val="009B273F"/>
    <w:rsid w:val="009B2D0D"/>
    <w:rsid w:val="009B2D44"/>
    <w:rsid w:val="009B2D73"/>
    <w:rsid w:val="009B2E05"/>
    <w:rsid w:val="009B3118"/>
    <w:rsid w:val="009B32D5"/>
    <w:rsid w:val="009B3611"/>
    <w:rsid w:val="009B3E6A"/>
    <w:rsid w:val="009B40B6"/>
    <w:rsid w:val="009B44EE"/>
    <w:rsid w:val="009B5792"/>
    <w:rsid w:val="009B5A31"/>
    <w:rsid w:val="009B5C60"/>
    <w:rsid w:val="009B64AF"/>
    <w:rsid w:val="009B7516"/>
    <w:rsid w:val="009B755A"/>
    <w:rsid w:val="009B7815"/>
    <w:rsid w:val="009B7895"/>
    <w:rsid w:val="009B79AA"/>
    <w:rsid w:val="009B7C01"/>
    <w:rsid w:val="009C0502"/>
    <w:rsid w:val="009C054C"/>
    <w:rsid w:val="009C05A8"/>
    <w:rsid w:val="009C0A67"/>
    <w:rsid w:val="009C1495"/>
    <w:rsid w:val="009C160A"/>
    <w:rsid w:val="009C168F"/>
    <w:rsid w:val="009C1A9F"/>
    <w:rsid w:val="009C1B8D"/>
    <w:rsid w:val="009C29C9"/>
    <w:rsid w:val="009C2C7A"/>
    <w:rsid w:val="009C2CFA"/>
    <w:rsid w:val="009C2D8D"/>
    <w:rsid w:val="009C377D"/>
    <w:rsid w:val="009C47CD"/>
    <w:rsid w:val="009C4E61"/>
    <w:rsid w:val="009C5288"/>
    <w:rsid w:val="009C5333"/>
    <w:rsid w:val="009C537F"/>
    <w:rsid w:val="009C5C0A"/>
    <w:rsid w:val="009C5CB3"/>
    <w:rsid w:val="009C5EAC"/>
    <w:rsid w:val="009C6186"/>
    <w:rsid w:val="009C675D"/>
    <w:rsid w:val="009C67A0"/>
    <w:rsid w:val="009C67D4"/>
    <w:rsid w:val="009C69BF"/>
    <w:rsid w:val="009C6B2E"/>
    <w:rsid w:val="009C6C29"/>
    <w:rsid w:val="009C6DF3"/>
    <w:rsid w:val="009C7154"/>
    <w:rsid w:val="009C720D"/>
    <w:rsid w:val="009C72A2"/>
    <w:rsid w:val="009C752E"/>
    <w:rsid w:val="009D0000"/>
    <w:rsid w:val="009D03D1"/>
    <w:rsid w:val="009D086A"/>
    <w:rsid w:val="009D0CF8"/>
    <w:rsid w:val="009D14D7"/>
    <w:rsid w:val="009D19C7"/>
    <w:rsid w:val="009D1A0E"/>
    <w:rsid w:val="009D249D"/>
    <w:rsid w:val="009D278D"/>
    <w:rsid w:val="009D2886"/>
    <w:rsid w:val="009D314B"/>
    <w:rsid w:val="009D3FA5"/>
    <w:rsid w:val="009D4208"/>
    <w:rsid w:val="009D430D"/>
    <w:rsid w:val="009D4B1D"/>
    <w:rsid w:val="009D4FB7"/>
    <w:rsid w:val="009D5812"/>
    <w:rsid w:val="009D5BCD"/>
    <w:rsid w:val="009D5DC0"/>
    <w:rsid w:val="009D5ED5"/>
    <w:rsid w:val="009D5F3F"/>
    <w:rsid w:val="009D60D4"/>
    <w:rsid w:val="009D64AB"/>
    <w:rsid w:val="009D6C58"/>
    <w:rsid w:val="009D6CD9"/>
    <w:rsid w:val="009D705C"/>
    <w:rsid w:val="009D73B7"/>
    <w:rsid w:val="009D77C0"/>
    <w:rsid w:val="009D7DDD"/>
    <w:rsid w:val="009E04A0"/>
    <w:rsid w:val="009E04E9"/>
    <w:rsid w:val="009E0602"/>
    <w:rsid w:val="009E076E"/>
    <w:rsid w:val="009E0A30"/>
    <w:rsid w:val="009E12F5"/>
    <w:rsid w:val="009E1949"/>
    <w:rsid w:val="009E1CAA"/>
    <w:rsid w:val="009E1EC7"/>
    <w:rsid w:val="009E1F51"/>
    <w:rsid w:val="009E2158"/>
    <w:rsid w:val="009E23BB"/>
    <w:rsid w:val="009E2541"/>
    <w:rsid w:val="009E2A8F"/>
    <w:rsid w:val="009E30ED"/>
    <w:rsid w:val="009E32BA"/>
    <w:rsid w:val="009E3691"/>
    <w:rsid w:val="009E4031"/>
    <w:rsid w:val="009E4207"/>
    <w:rsid w:val="009E4BC2"/>
    <w:rsid w:val="009E4C0A"/>
    <w:rsid w:val="009E5008"/>
    <w:rsid w:val="009E5527"/>
    <w:rsid w:val="009E55B5"/>
    <w:rsid w:val="009E5759"/>
    <w:rsid w:val="009E57C5"/>
    <w:rsid w:val="009E58A5"/>
    <w:rsid w:val="009E5F11"/>
    <w:rsid w:val="009E6A61"/>
    <w:rsid w:val="009E73CD"/>
    <w:rsid w:val="009E73FE"/>
    <w:rsid w:val="009E7438"/>
    <w:rsid w:val="009E774D"/>
    <w:rsid w:val="009E7D0A"/>
    <w:rsid w:val="009E7F36"/>
    <w:rsid w:val="009F02A4"/>
    <w:rsid w:val="009F035C"/>
    <w:rsid w:val="009F0476"/>
    <w:rsid w:val="009F08E7"/>
    <w:rsid w:val="009F0969"/>
    <w:rsid w:val="009F0B3C"/>
    <w:rsid w:val="009F12A4"/>
    <w:rsid w:val="009F1BAB"/>
    <w:rsid w:val="009F1D47"/>
    <w:rsid w:val="009F1DCB"/>
    <w:rsid w:val="009F1F6D"/>
    <w:rsid w:val="009F23C1"/>
    <w:rsid w:val="009F2837"/>
    <w:rsid w:val="009F2FE2"/>
    <w:rsid w:val="009F352E"/>
    <w:rsid w:val="009F3A83"/>
    <w:rsid w:val="009F41C0"/>
    <w:rsid w:val="009F4AE4"/>
    <w:rsid w:val="009F4E03"/>
    <w:rsid w:val="009F4F2D"/>
    <w:rsid w:val="009F4F95"/>
    <w:rsid w:val="009F52DD"/>
    <w:rsid w:val="009F545D"/>
    <w:rsid w:val="009F5482"/>
    <w:rsid w:val="009F580B"/>
    <w:rsid w:val="009F5CBA"/>
    <w:rsid w:val="009F5F63"/>
    <w:rsid w:val="009F65BA"/>
    <w:rsid w:val="009F6BCF"/>
    <w:rsid w:val="009F71AF"/>
    <w:rsid w:val="009F74FF"/>
    <w:rsid w:val="009F7608"/>
    <w:rsid w:val="009F77AA"/>
    <w:rsid w:val="009F7A9E"/>
    <w:rsid w:val="009F7CA8"/>
    <w:rsid w:val="009F7D68"/>
    <w:rsid w:val="009F7E33"/>
    <w:rsid w:val="00A00127"/>
    <w:rsid w:val="00A0038B"/>
    <w:rsid w:val="00A004EF"/>
    <w:rsid w:val="00A00A85"/>
    <w:rsid w:val="00A00AA9"/>
    <w:rsid w:val="00A00D85"/>
    <w:rsid w:val="00A00FE6"/>
    <w:rsid w:val="00A01190"/>
    <w:rsid w:val="00A01233"/>
    <w:rsid w:val="00A014B3"/>
    <w:rsid w:val="00A01725"/>
    <w:rsid w:val="00A0175A"/>
    <w:rsid w:val="00A0176B"/>
    <w:rsid w:val="00A02127"/>
    <w:rsid w:val="00A02133"/>
    <w:rsid w:val="00A02B9B"/>
    <w:rsid w:val="00A03410"/>
    <w:rsid w:val="00A036F3"/>
    <w:rsid w:val="00A040ED"/>
    <w:rsid w:val="00A04246"/>
    <w:rsid w:val="00A0444E"/>
    <w:rsid w:val="00A04836"/>
    <w:rsid w:val="00A04995"/>
    <w:rsid w:val="00A05209"/>
    <w:rsid w:val="00A05220"/>
    <w:rsid w:val="00A05495"/>
    <w:rsid w:val="00A05650"/>
    <w:rsid w:val="00A05E53"/>
    <w:rsid w:val="00A06170"/>
    <w:rsid w:val="00A064B2"/>
    <w:rsid w:val="00A064F8"/>
    <w:rsid w:val="00A07102"/>
    <w:rsid w:val="00A07729"/>
    <w:rsid w:val="00A07B5C"/>
    <w:rsid w:val="00A07BC2"/>
    <w:rsid w:val="00A07D86"/>
    <w:rsid w:val="00A10F2A"/>
    <w:rsid w:val="00A10F4D"/>
    <w:rsid w:val="00A11006"/>
    <w:rsid w:val="00A11162"/>
    <w:rsid w:val="00A119F8"/>
    <w:rsid w:val="00A11B5A"/>
    <w:rsid w:val="00A11C19"/>
    <w:rsid w:val="00A120A7"/>
    <w:rsid w:val="00A1217C"/>
    <w:rsid w:val="00A12385"/>
    <w:rsid w:val="00A123EF"/>
    <w:rsid w:val="00A1276B"/>
    <w:rsid w:val="00A12863"/>
    <w:rsid w:val="00A12D1B"/>
    <w:rsid w:val="00A12DAF"/>
    <w:rsid w:val="00A13474"/>
    <w:rsid w:val="00A1396D"/>
    <w:rsid w:val="00A13A10"/>
    <w:rsid w:val="00A13B8B"/>
    <w:rsid w:val="00A13BE9"/>
    <w:rsid w:val="00A13EA0"/>
    <w:rsid w:val="00A14699"/>
    <w:rsid w:val="00A147F8"/>
    <w:rsid w:val="00A14CF1"/>
    <w:rsid w:val="00A15000"/>
    <w:rsid w:val="00A15121"/>
    <w:rsid w:val="00A15742"/>
    <w:rsid w:val="00A15CEB"/>
    <w:rsid w:val="00A15F5A"/>
    <w:rsid w:val="00A15F90"/>
    <w:rsid w:val="00A15FD8"/>
    <w:rsid w:val="00A165C3"/>
    <w:rsid w:val="00A16654"/>
    <w:rsid w:val="00A16655"/>
    <w:rsid w:val="00A167F2"/>
    <w:rsid w:val="00A16B99"/>
    <w:rsid w:val="00A17052"/>
    <w:rsid w:val="00A17087"/>
    <w:rsid w:val="00A17453"/>
    <w:rsid w:val="00A175D6"/>
    <w:rsid w:val="00A17F66"/>
    <w:rsid w:val="00A20829"/>
    <w:rsid w:val="00A2095D"/>
    <w:rsid w:val="00A20B6F"/>
    <w:rsid w:val="00A20EB1"/>
    <w:rsid w:val="00A21111"/>
    <w:rsid w:val="00A21470"/>
    <w:rsid w:val="00A218C5"/>
    <w:rsid w:val="00A22662"/>
    <w:rsid w:val="00A229B7"/>
    <w:rsid w:val="00A22A2D"/>
    <w:rsid w:val="00A22A9C"/>
    <w:rsid w:val="00A23015"/>
    <w:rsid w:val="00A23B17"/>
    <w:rsid w:val="00A23B7B"/>
    <w:rsid w:val="00A23CC8"/>
    <w:rsid w:val="00A240E4"/>
    <w:rsid w:val="00A2446F"/>
    <w:rsid w:val="00A2498E"/>
    <w:rsid w:val="00A2500F"/>
    <w:rsid w:val="00A25041"/>
    <w:rsid w:val="00A2538C"/>
    <w:rsid w:val="00A25EC5"/>
    <w:rsid w:val="00A2609C"/>
    <w:rsid w:val="00A26837"/>
    <w:rsid w:val="00A26921"/>
    <w:rsid w:val="00A26AED"/>
    <w:rsid w:val="00A26BFA"/>
    <w:rsid w:val="00A26E30"/>
    <w:rsid w:val="00A26E46"/>
    <w:rsid w:val="00A26FC8"/>
    <w:rsid w:val="00A272C3"/>
    <w:rsid w:val="00A27753"/>
    <w:rsid w:val="00A27920"/>
    <w:rsid w:val="00A27ACA"/>
    <w:rsid w:val="00A27C63"/>
    <w:rsid w:val="00A27D90"/>
    <w:rsid w:val="00A30528"/>
    <w:rsid w:val="00A3077B"/>
    <w:rsid w:val="00A30BF1"/>
    <w:rsid w:val="00A30C20"/>
    <w:rsid w:val="00A31B23"/>
    <w:rsid w:val="00A323C2"/>
    <w:rsid w:val="00A3277D"/>
    <w:rsid w:val="00A32964"/>
    <w:rsid w:val="00A32D5F"/>
    <w:rsid w:val="00A32F7B"/>
    <w:rsid w:val="00A33393"/>
    <w:rsid w:val="00A3345B"/>
    <w:rsid w:val="00A3364F"/>
    <w:rsid w:val="00A3388F"/>
    <w:rsid w:val="00A338B7"/>
    <w:rsid w:val="00A3427A"/>
    <w:rsid w:val="00A3494A"/>
    <w:rsid w:val="00A34E18"/>
    <w:rsid w:val="00A34FAC"/>
    <w:rsid w:val="00A3540F"/>
    <w:rsid w:val="00A35482"/>
    <w:rsid w:val="00A35BF5"/>
    <w:rsid w:val="00A35C5E"/>
    <w:rsid w:val="00A35F7B"/>
    <w:rsid w:val="00A36B12"/>
    <w:rsid w:val="00A36BE8"/>
    <w:rsid w:val="00A36CB0"/>
    <w:rsid w:val="00A37018"/>
    <w:rsid w:val="00A370EE"/>
    <w:rsid w:val="00A375EA"/>
    <w:rsid w:val="00A37622"/>
    <w:rsid w:val="00A37BA3"/>
    <w:rsid w:val="00A40391"/>
    <w:rsid w:val="00A4064A"/>
    <w:rsid w:val="00A406C5"/>
    <w:rsid w:val="00A40D27"/>
    <w:rsid w:val="00A4117E"/>
    <w:rsid w:val="00A411DA"/>
    <w:rsid w:val="00A41433"/>
    <w:rsid w:val="00A41495"/>
    <w:rsid w:val="00A415BA"/>
    <w:rsid w:val="00A41C7D"/>
    <w:rsid w:val="00A42861"/>
    <w:rsid w:val="00A42B62"/>
    <w:rsid w:val="00A42D0D"/>
    <w:rsid w:val="00A42E3A"/>
    <w:rsid w:val="00A42ED7"/>
    <w:rsid w:val="00A43077"/>
    <w:rsid w:val="00A43181"/>
    <w:rsid w:val="00A43931"/>
    <w:rsid w:val="00A4454D"/>
    <w:rsid w:val="00A44AAA"/>
    <w:rsid w:val="00A45140"/>
    <w:rsid w:val="00A4516D"/>
    <w:rsid w:val="00A452D1"/>
    <w:rsid w:val="00A45679"/>
    <w:rsid w:val="00A4588C"/>
    <w:rsid w:val="00A45A40"/>
    <w:rsid w:val="00A45AD4"/>
    <w:rsid w:val="00A45C78"/>
    <w:rsid w:val="00A45DE2"/>
    <w:rsid w:val="00A45E1C"/>
    <w:rsid w:val="00A46010"/>
    <w:rsid w:val="00A46046"/>
    <w:rsid w:val="00A46968"/>
    <w:rsid w:val="00A46AAD"/>
    <w:rsid w:val="00A473DA"/>
    <w:rsid w:val="00A478FC"/>
    <w:rsid w:val="00A47BF4"/>
    <w:rsid w:val="00A47DB5"/>
    <w:rsid w:val="00A50009"/>
    <w:rsid w:val="00A501BD"/>
    <w:rsid w:val="00A50AE8"/>
    <w:rsid w:val="00A50E1B"/>
    <w:rsid w:val="00A51095"/>
    <w:rsid w:val="00A5109C"/>
    <w:rsid w:val="00A517F0"/>
    <w:rsid w:val="00A51C3B"/>
    <w:rsid w:val="00A51F25"/>
    <w:rsid w:val="00A51F31"/>
    <w:rsid w:val="00A522E8"/>
    <w:rsid w:val="00A52A31"/>
    <w:rsid w:val="00A52C0D"/>
    <w:rsid w:val="00A52FF9"/>
    <w:rsid w:val="00A531F3"/>
    <w:rsid w:val="00A53547"/>
    <w:rsid w:val="00A5424F"/>
    <w:rsid w:val="00A5446A"/>
    <w:rsid w:val="00A5455F"/>
    <w:rsid w:val="00A54981"/>
    <w:rsid w:val="00A54AAB"/>
    <w:rsid w:val="00A54D02"/>
    <w:rsid w:val="00A54D25"/>
    <w:rsid w:val="00A558A0"/>
    <w:rsid w:val="00A55A42"/>
    <w:rsid w:val="00A55C27"/>
    <w:rsid w:val="00A55D78"/>
    <w:rsid w:val="00A55E5B"/>
    <w:rsid w:val="00A562C2"/>
    <w:rsid w:val="00A563C6"/>
    <w:rsid w:val="00A56950"/>
    <w:rsid w:val="00A57232"/>
    <w:rsid w:val="00A574BC"/>
    <w:rsid w:val="00A574E6"/>
    <w:rsid w:val="00A57551"/>
    <w:rsid w:val="00A60115"/>
    <w:rsid w:val="00A6017B"/>
    <w:rsid w:val="00A6097A"/>
    <w:rsid w:val="00A60C42"/>
    <w:rsid w:val="00A60D80"/>
    <w:rsid w:val="00A60FA7"/>
    <w:rsid w:val="00A61145"/>
    <w:rsid w:val="00A6122A"/>
    <w:rsid w:val="00A61428"/>
    <w:rsid w:val="00A6146A"/>
    <w:rsid w:val="00A618F7"/>
    <w:rsid w:val="00A61D30"/>
    <w:rsid w:val="00A61E8A"/>
    <w:rsid w:val="00A6233A"/>
    <w:rsid w:val="00A627E0"/>
    <w:rsid w:val="00A628E7"/>
    <w:rsid w:val="00A62E2F"/>
    <w:rsid w:val="00A62EA0"/>
    <w:rsid w:val="00A631E5"/>
    <w:rsid w:val="00A63266"/>
    <w:rsid w:val="00A63393"/>
    <w:rsid w:val="00A6366B"/>
    <w:rsid w:val="00A63CD7"/>
    <w:rsid w:val="00A63FD2"/>
    <w:rsid w:val="00A644FF"/>
    <w:rsid w:val="00A647F9"/>
    <w:rsid w:val="00A6489B"/>
    <w:rsid w:val="00A64C98"/>
    <w:rsid w:val="00A65627"/>
    <w:rsid w:val="00A65873"/>
    <w:rsid w:val="00A65B1F"/>
    <w:rsid w:val="00A65B79"/>
    <w:rsid w:val="00A66151"/>
    <w:rsid w:val="00A665DE"/>
    <w:rsid w:val="00A66978"/>
    <w:rsid w:val="00A669C1"/>
    <w:rsid w:val="00A66F8D"/>
    <w:rsid w:val="00A673CB"/>
    <w:rsid w:val="00A70519"/>
    <w:rsid w:val="00A707AC"/>
    <w:rsid w:val="00A70A6B"/>
    <w:rsid w:val="00A70A72"/>
    <w:rsid w:val="00A70C6F"/>
    <w:rsid w:val="00A70C8E"/>
    <w:rsid w:val="00A70CF2"/>
    <w:rsid w:val="00A70D9D"/>
    <w:rsid w:val="00A70DF5"/>
    <w:rsid w:val="00A70EF0"/>
    <w:rsid w:val="00A7171F"/>
    <w:rsid w:val="00A71844"/>
    <w:rsid w:val="00A71F77"/>
    <w:rsid w:val="00A72285"/>
    <w:rsid w:val="00A722C4"/>
    <w:rsid w:val="00A723AA"/>
    <w:rsid w:val="00A7288E"/>
    <w:rsid w:val="00A72A3C"/>
    <w:rsid w:val="00A72E91"/>
    <w:rsid w:val="00A72F6B"/>
    <w:rsid w:val="00A7313D"/>
    <w:rsid w:val="00A7363C"/>
    <w:rsid w:val="00A737B5"/>
    <w:rsid w:val="00A73AF8"/>
    <w:rsid w:val="00A73B5C"/>
    <w:rsid w:val="00A73F3B"/>
    <w:rsid w:val="00A73FF0"/>
    <w:rsid w:val="00A7412C"/>
    <w:rsid w:val="00A74138"/>
    <w:rsid w:val="00A742D8"/>
    <w:rsid w:val="00A74381"/>
    <w:rsid w:val="00A746BC"/>
    <w:rsid w:val="00A7484D"/>
    <w:rsid w:val="00A74AFB"/>
    <w:rsid w:val="00A74DFF"/>
    <w:rsid w:val="00A74F7C"/>
    <w:rsid w:val="00A75198"/>
    <w:rsid w:val="00A75DC3"/>
    <w:rsid w:val="00A760FE"/>
    <w:rsid w:val="00A762E4"/>
    <w:rsid w:val="00A76ADF"/>
    <w:rsid w:val="00A76B66"/>
    <w:rsid w:val="00A76E68"/>
    <w:rsid w:val="00A77F67"/>
    <w:rsid w:val="00A80472"/>
    <w:rsid w:val="00A8099E"/>
    <w:rsid w:val="00A80AC6"/>
    <w:rsid w:val="00A80B2C"/>
    <w:rsid w:val="00A8131D"/>
    <w:rsid w:val="00A8136C"/>
    <w:rsid w:val="00A816DD"/>
    <w:rsid w:val="00A81A22"/>
    <w:rsid w:val="00A8231C"/>
    <w:rsid w:val="00A82550"/>
    <w:rsid w:val="00A828AA"/>
    <w:rsid w:val="00A82D05"/>
    <w:rsid w:val="00A83E5B"/>
    <w:rsid w:val="00A840A3"/>
    <w:rsid w:val="00A843B1"/>
    <w:rsid w:val="00A84CBF"/>
    <w:rsid w:val="00A84D06"/>
    <w:rsid w:val="00A850A1"/>
    <w:rsid w:val="00A854E5"/>
    <w:rsid w:val="00A85890"/>
    <w:rsid w:val="00A85A87"/>
    <w:rsid w:val="00A85BB9"/>
    <w:rsid w:val="00A85CB1"/>
    <w:rsid w:val="00A85DFA"/>
    <w:rsid w:val="00A86113"/>
    <w:rsid w:val="00A86344"/>
    <w:rsid w:val="00A86498"/>
    <w:rsid w:val="00A86E74"/>
    <w:rsid w:val="00A87658"/>
    <w:rsid w:val="00A87780"/>
    <w:rsid w:val="00A87C49"/>
    <w:rsid w:val="00A90323"/>
    <w:rsid w:val="00A9066F"/>
    <w:rsid w:val="00A90E48"/>
    <w:rsid w:val="00A90E4E"/>
    <w:rsid w:val="00A9102F"/>
    <w:rsid w:val="00A910EF"/>
    <w:rsid w:val="00A91666"/>
    <w:rsid w:val="00A9172D"/>
    <w:rsid w:val="00A917F3"/>
    <w:rsid w:val="00A919B2"/>
    <w:rsid w:val="00A91E8E"/>
    <w:rsid w:val="00A92431"/>
    <w:rsid w:val="00A92508"/>
    <w:rsid w:val="00A92F99"/>
    <w:rsid w:val="00A93134"/>
    <w:rsid w:val="00A93599"/>
    <w:rsid w:val="00A938CD"/>
    <w:rsid w:val="00A93C0D"/>
    <w:rsid w:val="00A93CB3"/>
    <w:rsid w:val="00A93F3F"/>
    <w:rsid w:val="00A9428A"/>
    <w:rsid w:val="00A9441F"/>
    <w:rsid w:val="00A944AA"/>
    <w:rsid w:val="00A944D6"/>
    <w:rsid w:val="00A94AB7"/>
    <w:rsid w:val="00A94DCB"/>
    <w:rsid w:val="00A95818"/>
    <w:rsid w:val="00A961EB"/>
    <w:rsid w:val="00A96517"/>
    <w:rsid w:val="00A96843"/>
    <w:rsid w:val="00A9695B"/>
    <w:rsid w:val="00A973A0"/>
    <w:rsid w:val="00A973FA"/>
    <w:rsid w:val="00A9757A"/>
    <w:rsid w:val="00A97908"/>
    <w:rsid w:val="00A97AA3"/>
    <w:rsid w:val="00A97FE9"/>
    <w:rsid w:val="00AA03F8"/>
    <w:rsid w:val="00AA044F"/>
    <w:rsid w:val="00AA07FA"/>
    <w:rsid w:val="00AA1428"/>
    <w:rsid w:val="00AA1F3C"/>
    <w:rsid w:val="00AA21E8"/>
    <w:rsid w:val="00AA231C"/>
    <w:rsid w:val="00AA2668"/>
    <w:rsid w:val="00AA2960"/>
    <w:rsid w:val="00AA2A1A"/>
    <w:rsid w:val="00AA2BBF"/>
    <w:rsid w:val="00AA2ECF"/>
    <w:rsid w:val="00AA31CA"/>
    <w:rsid w:val="00AA32BA"/>
    <w:rsid w:val="00AA352B"/>
    <w:rsid w:val="00AA35E4"/>
    <w:rsid w:val="00AA3974"/>
    <w:rsid w:val="00AA3C18"/>
    <w:rsid w:val="00AA46FE"/>
    <w:rsid w:val="00AA4744"/>
    <w:rsid w:val="00AA51BA"/>
    <w:rsid w:val="00AA5640"/>
    <w:rsid w:val="00AA5F91"/>
    <w:rsid w:val="00AA6487"/>
    <w:rsid w:val="00AA6575"/>
    <w:rsid w:val="00AA6944"/>
    <w:rsid w:val="00AA6949"/>
    <w:rsid w:val="00AA6A11"/>
    <w:rsid w:val="00AA6A61"/>
    <w:rsid w:val="00AA6FAC"/>
    <w:rsid w:val="00AA6FC3"/>
    <w:rsid w:val="00AA711E"/>
    <w:rsid w:val="00AA798F"/>
    <w:rsid w:val="00AB0D50"/>
    <w:rsid w:val="00AB0FDA"/>
    <w:rsid w:val="00AB1325"/>
    <w:rsid w:val="00AB13C9"/>
    <w:rsid w:val="00AB1881"/>
    <w:rsid w:val="00AB1E74"/>
    <w:rsid w:val="00AB21A2"/>
    <w:rsid w:val="00AB22AC"/>
    <w:rsid w:val="00AB2470"/>
    <w:rsid w:val="00AB25A3"/>
    <w:rsid w:val="00AB273B"/>
    <w:rsid w:val="00AB2A2C"/>
    <w:rsid w:val="00AB338B"/>
    <w:rsid w:val="00AB35E1"/>
    <w:rsid w:val="00AB35F0"/>
    <w:rsid w:val="00AB3879"/>
    <w:rsid w:val="00AB3A3D"/>
    <w:rsid w:val="00AB3CD7"/>
    <w:rsid w:val="00AB3E5B"/>
    <w:rsid w:val="00AB4074"/>
    <w:rsid w:val="00AB415A"/>
    <w:rsid w:val="00AB41D7"/>
    <w:rsid w:val="00AB484B"/>
    <w:rsid w:val="00AB4BE3"/>
    <w:rsid w:val="00AB5042"/>
    <w:rsid w:val="00AB528E"/>
    <w:rsid w:val="00AB536E"/>
    <w:rsid w:val="00AB55BB"/>
    <w:rsid w:val="00AB56D2"/>
    <w:rsid w:val="00AB58C0"/>
    <w:rsid w:val="00AB5A9D"/>
    <w:rsid w:val="00AB5C35"/>
    <w:rsid w:val="00AB5D2D"/>
    <w:rsid w:val="00AB60C1"/>
    <w:rsid w:val="00AB6632"/>
    <w:rsid w:val="00AB663F"/>
    <w:rsid w:val="00AB67AA"/>
    <w:rsid w:val="00AB6EF6"/>
    <w:rsid w:val="00AB743E"/>
    <w:rsid w:val="00AB7480"/>
    <w:rsid w:val="00AB74DE"/>
    <w:rsid w:val="00AB7953"/>
    <w:rsid w:val="00AB7F8E"/>
    <w:rsid w:val="00AC03D7"/>
    <w:rsid w:val="00AC0537"/>
    <w:rsid w:val="00AC0609"/>
    <w:rsid w:val="00AC0C35"/>
    <w:rsid w:val="00AC148B"/>
    <w:rsid w:val="00AC1AB5"/>
    <w:rsid w:val="00AC1D29"/>
    <w:rsid w:val="00AC2613"/>
    <w:rsid w:val="00AC28C6"/>
    <w:rsid w:val="00AC2D3D"/>
    <w:rsid w:val="00AC2EDC"/>
    <w:rsid w:val="00AC2FFB"/>
    <w:rsid w:val="00AC316D"/>
    <w:rsid w:val="00AC3207"/>
    <w:rsid w:val="00AC349B"/>
    <w:rsid w:val="00AC35C4"/>
    <w:rsid w:val="00AC3670"/>
    <w:rsid w:val="00AC37BE"/>
    <w:rsid w:val="00AC38A0"/>
    <w:rsid w:val="00AC3A44"/>
    <w:rsid w:val="00AC3F0B"/>
    <w:rsid w:val="00AC4170"/>
    <w:rsid w:val="00AC4435"/>
    <w:rsid w:val="00AC4729"/>
    <w:rsid w:val="00AC4CC1"/>
    <w:rsid w:val="00AC4D83"/>
    <w:rsid w:val="00AC531D"/>
    <w:rsid w:val="00AC5412"/>
    <w:rsid w:val="00AC56C6"/>
    <w:rsid w:val="00AC56D3"/>
    <w:rsid w:val="00AC5901"/>
    <w:rsid w:val="00AC5B3F"/>
    <w:rsid w:val="00AC6472"/>
    <w:rsid w:val="00AC64D4"/>
    <w:rsid w:val="00AC686A"/>
    <w:rsid w:val="00AC6903"/>
    <w:rsid w:val="00AC6CA4"/>
    <w:rsid w:val="00AC70B9"/>
    <w:rsid w:val="00AC7CDA"/>
    <w:rsid w:val="00AD016D"/>
    <w:rsid w:val="00AD02D3"/>
    <w:rsid w:val="00AD044C"/>
    <w:rsid w:val="00AD0C08"/>
    <w:rsid w:val="00AD0CA4"/>
    <w:rsid w:val="00AD0D17"/>
    <w:rsid w:val="00AD1440"/>
    <w:rsid w:val="00AD1442"/>
    <w:rsid w:val="00AD1546"/>
    <w:rsid w:val="00AD180C"/>
    <w:rsid w:val="00AD1CA8"/>
    <w:rsid w:val="00AD23A7"/>
    <w:rsid w:val="00AD267F"/>
    <w:rsid w:val="00AD2D85"/>
    <w:rsid w:val="00AD2EA1"/>
    <w:rsid w:val="00AD30E2"/>
    <w:rsid w:val="00AD360A"/>
    <w:rsid w:val="00AD3C46"/>
    <w:rsid w:val="00AD3D78"/>
    <w:rsid w:val="00AD4086"/>
    <w:rsid w:val="00AD4A64"/>
    <w:rsid w:val="00AD4A80"/>
    <w:rsid w:val="00AD4C74"/>
    <w:rsid w:val="00AD4F0A"/>
    <w:rsid w:val="00AD50B8"/>
    <w:rsid w:val="00AD5342"/>
    <w:rsid w:val="00AD5537"/>
    <w:rsid w:val="00AD5AD7"/>
    <w:rsid w:val="00AD5B7D"/>
    <w:rsid w:val="00AD6200"/>
    <w:rsid w:val="00AD63B7"/>
    <w:rsid w:val="00AD6839"/>
    <w:rsid w:val="00AD6F68"/>
    <w:rsid w:val="00AD74C4"/>
    <w:rsid w:val="00AD75CB"/>
    <w:rsid w:val="00AD7686"/>
    <w:rsid w:val="00AD7930"/>
    <w:rsid w:val="00AD7A14"/>
    <w:rsid w:val="00AD7D62"/>
    <w:rsid w:val="00AD7E63"/>
    <w:rsid w:val="00AE07B3"/>
    <w:rsid w:val="00AE0919"/>
    <w:rsid w:val="00AE0C65"/>
    <w:rsid w:val="00AE1028"/>
    <w:rsid w:val="00AE1139"/>
    <w:rsid w:val="00AE1323"/>
    <w:rsid w:val="00AE19E0"/>
    <w:rsid w:val="00AE225A"/>
    <w:rsid w:val="00AE2466"/>
    <w:rsid w:val="00AE29DE"/>
    <w:rsid w:val="00AE2A4F"/>
    <w:rsid w:val="00AE3384"/>
    <w:rsid w:val="00AE368D"/>
    <w:rsid w:val="00AE3755"/>
    <w:rsid w:val="00AE3BD7"/>
    <w:rsid w:val="00AE3D8C"/>
    <w:rsid w:val="00AE4265"/>
    <w:rsid w:val="00AE48CF"/>
    <w:rsid w:val="00AE49A2"/>
    <w:rsid w:val="00AE49F0"/>
    <w:rsid w:val="00AE4F40"/>
    <w:rsid w:val="00AE51F4"/>
    <w:rsid w:val="00AE52B1"/>
    <w:rsid w:val="00AE5497"/>
    <w:rsid w:val="00AE5685"/>
    <w:rsid w:val="00AE5A39"/>
    <w:rsid w:val="00AE5D1F"/>
    <w:rsid w:val="00AE617A"/>
    <w:rsid w:val="00AE618F"/>
    <w:rsid w:val="00AE6842"/>
    <w:rsid w:val="00AE6A92"/>
    <w:rsid w:val="00AE6BBA"/>
    <w:rsid w:val="00AE7A16"/>
    <w:rsid w:val="00AE7E54"/>
    <w:rsid w:val="00AF05CB"/>
    <w:rsid w:val="00AF05E7"/>
    <w:rsid w:val="00AF0674"/>
    <w:rsid w:val="00AF104C"/>
    <w:rsid w:val="00AF145B"/>
    <w:rsid w:val="00AF17FA"/>
    <w:rsid w:val="00AF1A9B"/>
    <w:rsid w:val="00AF2160"/>
    <w:rsid w:val="00AF2679"/>
    <w:rsid w:val="00AF280D"/>
    <w:rsid w:val="00AF28AE"/>
    <w:rsid w:val="00AF2BB0"/>
    <w:rsid w:val="00AF2C87"/>
    <w:rsid w:val="00AF2E7F"/>
    <w:rsid w:val="00AF316D"/>
    <w:rsid w:val="00AF3A17"/>
    <w:rsid w:val="00AF3E96"/>
    <w:rsid w:val="00AF4168"/>
    <w:rsid w:val="00AF417E"/>
    <w:rsid w:val="00AF4FFB"/>
    <w:rsid w:val="00AF50A8"/>
    <w:rsid w:val="00AF534C"/>
    <w:rsid w:val="00AF5A2B"/>
    <w:rsid w:val="00AF5D5F"/>
    <w:rsid w:val="00AF5E79"/>
    <w:rsid w:val="00AF5F69"/>
    <w:rsid w:val="00AF63E8"/>
    <w:rsid w:val="00AF6859"/>
    <w:rsid w:val="00AF6EA1"/>
    <w:rsid w:val="00AF72D1"/>
    <w:rsid w:val="00AF77C5"/>
    <w:rsid w:val="00B0003E"/>
    <w:rsid w:val="00B0046C"/>
    <w:rsid w:val="00B00999"/>
    <w:rsid w:val="00B009DD"/>
    <w:rsid w:val="00B00D3C"/>
    <w:rsid w:val="00B00E13"/>
    <w:rsid w:val="00B01015"/>
    <w:rsid w:val="00B0118A"/>
    <w:rsid w:val="00B011F0"/>
    <w:rsid w:val="00B01265"/>
    <w:rsid w:val="00B019CB"/>
    <w:rsid w:val="00B019CD"/>
    <w:rsid w:val="00B0235B"/>
    <w:rsid w:val="00B026A3"/>
    <w:rsid w:val="00B02EA6"/>
    <w:rsid w:val="00B034E0"/>
    <w:rsid w:val="00B03615"/>
    <w:rsid w:val="00B03761"/>
    <w:rsid w:val="00B03A8A"/>
    <w:rsid w:val="00B04D04"/>
    <w:rsid w:val="00B05566"/>
    <w:rsid w:val="00B05BDA"/>
    <w:rsid w:val="00B05C08"/>
    <w:rsid w:val="00B05E86"/>
    <w:rsid w:val="00B062FC"/>
    <w:rsid w:val="00B066F3"/>
    <w:rsid w:val="00B06753"/>
    <w:rsid w:val="00B06987"/>
    <w:rsid w:val="00B06FBE"/>
    <w:rsid w:val="00B075E2"/>
    <w:rsid w:val="00B07640"/>
    <w:rsid w:val="00B07E20"/>
    <w:rsid w:val="00B10253"/>
    <w:rsid w:val="00B10317"/>
    <w:rsid w:val="00B1055C"/>
    <w:rsid w:val="00B108B3"/>
    <w:rsid w:val="00B10FB1"/>
    <w:rsid w:val="00B11144"/>
    <w:rsid w:val="00B11CE0"/>
    <w:rsid w:val="00B1281C"/>
    <w:rsid w:val="00B128AD"/>
    <w:rsid w:val="00B129ED"/>
    <w:rsid w:val="00B12CB3"/>
    <w:rsid w:val="00B134BD"/>
    <w:rsid w:val="00B135FD"/>
    <w:rsid w:val="00B13630"/>
    <w:rsid w:val="00B1366F"/>
    <w:rsid w:val="00B13D78"/>
    <w:rsid w:val="00B13F7B"/>
    <w:rsid w:val="00B14B11"/>
    <w:rsid w:val="00B14FC3"/>
    <w:rsid w:val="00B152C2"/>
    <w:rsid w:val="00B16026"/>
    <w:rsid w:val="00B161D6"/>
    <w:rsid w:val="00B1652D"/>
    <w:rsid w:val="00B165C8"/>
    <w:rsid w:val="00B16703"/>
    <w:rsid w:val="00B167B8"/>
    <w:rsid w:val="00B16903"/>
    <w:rsid w:val="00B169D2"/>
    <w:rsid w:val="00B16DB1"/>
    <w:rsid w:val="00B16FB3"/>
    <w:rsid w:val="00B1709F"/>
    <w:rsid w:val="00B170BD"/>
    <w:rsid w:val="00B17545"/>
    <w:rsid w:val="00B17D5D"/>
    <w:rsid w:val="00B20099"/>
    <w:rsid w:val="00B200ED"/>
    <w:rsid w:val="00B20111"/>
    <w:rsid w:val="00B20B3F"/>
    <w:rsid w:val="00B20BD5"/>
    <w:rsid w:val="00B20BE3"/>
    <w:rsid w:val="00B20C1B"/>
    <w:rsid w:val="00B20C65"/>
    <w:rsid w:val="00B20D35"/>
    <w:rsid w:val="00B20F13"/>
    <w:rsid w:val="00B20FEB"/>
    <w:rsid w:val="00B21038"/>
    <w:rsid w:val="00B215F9"/>
    <w:rsid w:val="00B21605"/>
    <w:rsid w:val="00B2180B"/>
    <w:rsid w:val="00B21FBF"/>
    <w:rsid w:val="00B2284A"/>
    <w:rsid w:val="00B23BB6"/>
    <w:rsid w:val="00B23C62"/>
    <w:rsid w:val="00B23D3B"/>
    <w:rsid w:val="00B24280"/>
    <w:rsid w:val="00B246ED"/>
    <w:rsid w:val="00B2489B"/>
    <w:rsid w:val="00B24DE4"/>
    <w:rsid w:val="00B24DF8"/>
    <w:rsid w:val="00B24EA7"/>
    <w:rsid w:val="00B2508F"/>
    <w:rsid w:val="00B25105"/>
    <w:rsid w:val="00B2517B"/>
    <w:rsid w:val="00B2583F"/>
    <w:rsid w:val="00B263A9"/>
    <w:rsid w:val="00B26B78"/>
    <w:rsid w:val="00B26DCB"/>
    <w:rsid w:val="00B26FD9"/>
    <w:rsid w:val="00B27006"/>
    <w:rsid w:val="00B30634"/>
    <w:rsid w:val="00B30AD4"/>
    <w:rsid w:val="00B30D5F"/>
    <w:rsid w:val="00B30E0B"/>
    <w:rsid w:val="00B30F5A"/>
    <w:rsid w:val="00B31059"/>
    <w:rsid w:val="00B31245"/>
    <w:rsid w:val="00B31552"/>
    <w:rsid w:val="00B318EA"/>
    <w:rsid w:val="00B31AEE"/>
    <w:rsid w:val="00B32373"/>
    <w:rsid w:val="00B32407"/>
    <w:rsid w:val="00B32DE2"/>
    <w:rsid w:val="00B33235"/>
    <w:rsid w:val="00B334A7"/>
    <w:rsid w:val="00B33BE7"/>
    <w:rsid w:val="00B33C66"/>
    <w:rsid w:val="00B33C8D"/>
    <w:rsid w:val="00B33ED3"/>
    <w:rsid w:val="00B341DB"/>
    <w:rsid w:val="00B34362"/>
    <w:rsid w:val="00B34815"/>
    <w:rsid w:val="00B35374"/>
    <w:rsid w:val="00B3595E"/>
    <w:rsid w:val="00B35DF6"/>
    <w:rsid w:val="00B365A9"/>
    <w:rsid w:val="00B3695E"/>
    <w:rsid w:val="00B36D82"/>
    <w:rsid w:val="00B36FEF"/>
    <w:rsid w:val="00B37985"/>
    <w:rsid w:val="00B379F3"/>
    <w:rsid w:val="00B40098"/>
    <w:rsid w:val="00B407B8"/>
    <w:rsid w:val="00B40B8E"/>
    <w:rsid w:val="00B40C65"/>
    <w:rsid w:val="00B40E77"/>
    <w:rsid w:val="00B4120F"/>
    <w:rsid w:val="00B414AF"/>
    <w:rsid w:val="00B41657"/>
    <w:rsid w:val="00B41930"/>
    <w:rsid w:val="00B41C1B"/>
    <w:rsid w:val="00B41E69"/>
    <w:rsid w:val="00B4224A"/>
    <w:rsid w:val="00B429EC"/>
    <w:rsid w:val="00B431E1"/>
    <w:rsid w:val="00B432C5"/>
    <w:rsid w:val="00B433E9"/>
    <w:rsid w:val="00B43B2B"/>
    <w:rsid w:val="00B44012"/>
    <w:rsid w:val="00B44014"/>
    <w:rsid w:val="00B444F9"/>
    <w:rsid w:val="00B447B0"/>
    <w:rsid w:val="00B447D1"/>
    <w:rsid w:val="00B44A41"/>
    <w:rsid w:val="00B44D0E"/>
    <w:rsid w:val="00B44DCF"/>
    <w:rsid w:val="00B45390"/>
    <w:rsid w:val="00B456E1"/>
    <w:rsid w:val="00B459D6"/>
    <w:rsid w:val="00B45A5D"/>
    <w:rsid w:val="00B45AE0"/>
    <w:rsid w:val="00B45BC0"/>
    <w:rsid w:val="00B46389"/>
    <w:rsid w:val="00B467C4"/>
    <w:rsid w:val="00B46ADA"/>
    <w:rsid w:val="00B46B37"/>
    <w:rsid w:val="00B46C4C"/>
    <w:rsid w:val="00B46C5D"/>
    <w:rsid w:val="00B46E19"/>
    <w:rsid w:val="00B47346"/>
    <w:rsid w:val="00B47B1C"/>
    <w:rsid w:val="00B5007D"/>
    <w:rsid w:val="00B504E0"/>
    <w:rsid w:val="00B5069E"/>
    <w:rsid w:val="00B509BB"/>
    <w:rsid w:val="00B50F76"/>
    <w:rsid w:val="00B51477"/>
    <w:rsid w:val="00B5153B"/>
    <w:rsid w:val="00B51B26"/>
    <w:rsid w:val="00B51E4A"/>
    <w:rsid w:val="00B520E6"/>
    <w:rsid w:val="00B52519"/>
    <w:rsid w:val="00B52A42"/>
    <w:rsid w:val="00B52E8A"/>
    <w:rsid w:val="00B53490"/>
    <w:rsid w:val="00B53B85"/>
    <w:rsid w:val="00B53D01"/>
    <w:rsid w:val="00B53FE1"/>
    <w:rsid w:val="00B547F4"/>
    <w:rsid w:val="00B55D0D"/>
    <w:rsid w:val="00B55EB5"/>
    <w:rsid w:val="00B560A0"/>
    <w:rsid w:val="00B5642E"/>
    <w:rsid w:val="00B56473"/>
    <w:rsid w:val="00B569F7"/>
    <w:rsid w:val="00B56F7F"/>
    <w:rsid w:val="00B56FB2"/>
    <w:rsid w:val="00B57506"/>
    <w:rsid w:val="00B576BD"/>
    <w:rsid w:val="00B57F58"/>
    <w:rsid w:val="00B60025"/>
    <w:rsid w:val="00B603AD"/>
    <w:rsid w:val="00B60611"/>
    <w:rsid w:val="00B60CC9"/>
    <w:rsid w:val="00B60CF3"/>
    <w:rsid w:val="00B611B2"/>
    <w:rsid w:val="00B61580"/>
    <w:rsid w:val="00B61611"/>
    <w:rsid w:val="00B61761"/>
    <w:rsid w:val="00B6196E"/>
    <w:rsid w:val="00B61C51"/>
    <w:rsid w:val="00B62115"/>
    <w:rsid w:val="00B62165"/>
    <w:rsid w:val="00B6228B"/>
    <w:rsid w:val="00B6256F"/>
    <w:rsid w:val="00B62690"/>
    <w:rsid w:val="00B626A1"/>
    <w:rsid w:val="00B62A0B"/>
    <w:rsid w:val="00B62C69"/>
    <w:rsid w:val="00B62FF8"/>
    <w:rsid w:val="00B6315A"/>
    <w:rsid w:val="00B632B6"/>
    <w:rsid w:val="00B63321"/>
    <w:rsid w:val="00B638BA"/>
    <w:rsid w:val="00B63961"/>
    <w:rsid w:val="00B63976"/>
    <w:rsid w:val="00B63BC6"/>
    <w:rsid w:val="00B645E5"/>
    <w:rsid w:val="00B64645"/>
    <w:rsid w:val="00B64787"/>
    <w:rsid w:val="00B64A1E"/>
    <w:rsid w:val="00B64EAB"/>
    <w:rsid w:val="00B65678"/>
    <w:rsid w:val="00B6596B"/>
    <w:rsid w:val="00B65972"/>
    <w:rsid w:val="00B65B20"/>
    <w:rsid w:val="00B660D8"/>
    <w:rsid w:val="00B665E5"/>
    <w:rsid w:val="00B666C4"/>
    <w:rsid w:val="00B666C9"/>
    <w:rsid w:val="00B66970"/>
    <w:rsid w:val="00B66B1F"/>
    <w:rsid w:val="00B66ED2"/>
    <w:rsid w:val="00B67443"/>
    <w:rsid w:val="00B67701"/>
    <w:rsid w:val="00B67932"/>
    <w:rsid w:val="00B67BB8"/>
    <w:rsid w:val="00B67EBE"/>
    <w:rsid w:val="00B70D85"/>
    <w:rsid w:val="00B70E9C"/>
    <w:rsid w:val="00B70F5D"/>
    <w:rsid w:val="00B70FF0"/>
    <w:rsid w:val="00B71C09"/>
    <w:rsid w:val="00B7204A"/>
    <w:rsid w:val="00B72262"/>
    <w:rsid w:val="00B7235F"/>
    <w:rsid w:val="00B72405"/>
    <w:rsid w:val="00B72683"/>
    <w:rsid w:val="00B727EE"/>
    <w:rsid w:val="00B7302B"/>
    <w:rsid w:val="00B7307D"/>
    <w:rsid w:val="00B73207"/>
    <w:rsid w:val="00B7349E"/>
    <w:rsid w:val="00B735BA"/>
    <w:rsid w:val="00B737B8"/>
    <w:rsid w:val="00B73C69"/>
    <w:rsid w:val="00B73E29"/>
    <w:rsid w:val="00B73F44"/>
    <w:rsid w:val="00B740BD"/>
    <w:rsid w:val="00B74704"/>
    <w:rsid w:val="00B74A37"/>
    <w:rsid w:val="00B74F0A"/>
    <w:rsid w:val="00B7511A"/>
    <w:rsid w:val="00B758A1"/>
    <w:rsid w:val="00B75A58"/>
    <w:rsid w:val="00B75B03"/>
    <w:rsid w:val="00B75BE9"/>
    <w:rsid w:val="00B75C69"/>
    <w:rsid w:val="00B75D53"/>
    <w:rsid w:val="00B76536"/>
    <w:rsid w:val="00B76539"/>
    <w:rsid w:val="00B767B1"/>
    <w:rsid w:val="00B76965"/>
    <w:rsid w:val="00B76A22"/>
    <w:rsid w:val="00B76BAA"/>
    <w:rsid w:val="00B76F6C"/>
    <w:rsid w:val="00B76FAB"/>
    <w:rsid w:val="00B77244"/>
    <w:rsid w:val="00B773AB"/>
    <w:rsid w:val="00B777ED"/>
    <w:rsid w:val="00B77882"/>
    <w:rsid w:val="00B77E07"/>
    <w:rsid w:val="00B77FCF"/>
    <w:rsid w:val="00B803D6"/>
    <w:rsid w:val="00B80782"/>
    <w:rsid w:val="00B80AE7"/>
    <w:rsid w:val="00B81563"/>
    <w:rsid w:val="00B815AB"/>
    <w:rsid w:val="00B815D7"/>
    <w:rsid w:val="00B816C5"/>
    <w:rsid w:val="00B816FF"/>
    <w:rsid w:val="00B81EF0"/>
    <w:rsid w:val="00B81F36"/>
    <w:rsid w:val="00B82119"/>
    <w:rsid w:val="00B82168"/>
    <w:rsid w:val="00B823E8"/>
    <w:rsid w:val="00B8247B"/>
    <w:rsid w:val="00B82A22"/>
    <w:rsid w:val="00B82BE0"/>
    <w:rsid w:val="00B82E01"/>
    <w:rsid w:val="00B8324A"/>
    <w:rsid w:val="00B83CC1"/>
    <w:rsid w:val="00B84195"/>
    <w:rsid w:val="00B847F0"/>
    <w:rsid w:val="00B84A4F"/>
    <w:rsid w:val="00B85313"/>
    <w:rsid w:val="00B85A18"/>
    <w:rsid w:val="00B86005"/>
    <w:rsid w:val="00B8638D"/>
    <w:rsid w:val="00B87BFF"/>
    <w:rsid w:val="00B87D63"/>
    <w:rsid w:val="00B87E6E"/>
    <w:rsid w:val="00B87FA4"/>
    <w:rsid w:val="00B90032"/>
    <w:rsid w:val="00B9070C"/>
    <w:rsid w:val="00B907AB"/>
    <w:rsid w:val="00B90A7E"/>
    <w:rsid w:val="00B90E71"/>
    <w:rsid w:val="00B9122E"/>
    <w:rsid w:val="00B9133B"/>
    <w:rsid w:val="00B918E7"/>
    <w:rsid w:val="00B91FF3"/>
    <w:rsid w:val="00B9223D"/>
    <w:rsid w:val="00B92631"/>
    <w:rsid w:val="00B927B6"/>
    <w:rsid w:val="00B92836"/>
    <w:rsid w:val="00B92B50"/>
    <w:rsid w:val="00B93174"/>
    <w:rsid w:val="00B9329B"/>
    <w:rsid w:val="00B93777"/>
    <w:rsid w:val="00B9391E"/>
    <w:rsid w:val="00B9399A"/>
    <w:rsid w:val="00B93AB8"/>
    <w:rsid w:val="00B93FAE"/>
    <w:rsid w:val="00B94145"/>
    <w:rsid w:val="00B94356"/>
    <w:rsid w:val="00B943F2"/>
    <w:rsid w:val="00B94586"/>
    <w:rsid w:val="00B94913"/>
    <w:rsid w:val="00B94D3E"/>
    <w:rsid w:val="00B94DB5"/>
    <w:rsid w:val="00B95507"/>
    <w:rsid w:val="00B9564A"/>
    <w:rsid w:val="00B956A7"/>
    <w:rsid w:val="00B958DF"/>
    <w:rsid w:val="00B96414"/>
    <w:rsid w:val="00B96858"/>
    <w:rsid w:val="00B96F0A"/>
    <w:rsid w:val="00B974CF"/>
    <w:rsid w:val="00B979F3"/>
    <w:rsid w:val="00BA0133"/>
    <w:rsid w:val="00BA03E0"/>
    <w:rsid w:val="00BA05CA"/>
    <w:rsid w:val="00BA077C"/>
    <w:rsid w:val="00BA1580"/>
    <w:rsid w:val="00BA1778"/>
    <w:rsid w:val="00BA1A40"/>
    <w:rsid w:val="00BA1B21"/>
    <w:rsid w:val="00BA1F97"/>
    <w:rsid w:val="00BA2696"/>
    <w:rsid w:val="00BA2EF4"/>
    <w:rsid w:val="00BA34E6"/>
    <w:rsid w:val="00BA387A"/>
    <w:rsid w:val="00BA389C"/>
    <w:rsid w:val="00BA39EC"/>
    <w:rsid w:val="00BA3A6F"/>
    <w:rsid w:val="00BA3C38"/>
    <w:rsid w:val="00BA3C40"/>
    <w:rsid w:val="00BA3D06"/>
    <w:rsid w:val="00BA4999"/>
    <w:rsid w:val="00BA4E00"/>
    <w:rsid w:val="00BA4FF2"/>
    <w:rsid w:val="00BA548B"/>
    <w:rsid w:val="00BA5907"/>
    <w:rsid w:val="00BA5BE1"/>
    <w:rsid w:val="00BA5D19"/>
    <w:rsid w:val="00BA5D82"/>
    <w:rsid w:val="00BA6D96"/>
    <w:rsid w:val="00BA6FB5"/>
    <w:rsid w:val="00BA705B"/>
    <w:rsid w:val="00BA7255"/>
    <w:rsid w:val="00BA72C0"/>
    <w:rsid w:val="00BA79A2"/>
    <w:rsid w:val="00BA7C4F"/>
    <w:rsid w:val="00BA7C8B"/>
    <w:rsid w:val="00BA7DA6"/>
    <w:rsid w:val="00BA7E0A"/>
    <w:rsid w:val="00BA7EB7"/>
    <w:rsid w:val="00BA7FD8"/>
    <w:rsid w:val="00BB0784"/>
    <w:rsid w:val="00BB0BC9"/>
    <w:rsid w:val="00BB0E1D"/>
    <w:rsid w:val="00BB0F7A"/>
    <w:rsid w:val="00BB101E"/>
    <w:rsid w:val="00BB10D8"/>
    <w:rsid w:val="00BB114C"/>
    <w:rsid w:val="00BB13B8"/>
    <w:rsid w:val="00BB157B"/>
    <w:rsid w:val="00BB20FF"/>
    <w:rsid w:val="00BB2364"/>
    <w:rsid w:val="00BB2413"/>
    <w:rsid w:val="00BB265D"/>
    <w:rsid w:val="00BB28B1"/>
    <w:rsid w:val="00BB29D8"/>
    <w:rsid w:val="00BB2BF1"/>
    <w:rsid w:val="00BB2C73"/>
    <w:rsid w:val="00BB2DC0"/>
    <w:rsid w:val="00BB2E4B"/>
    <w:rsid w:val="00BB3A55"/>
    <w:rsid w:val="00BB3ABC"/>
    <w:rsid w:val="00BB42C2"/>
    <w:rsid w:val="00BB455A"/>
    <w:rsid w:val="00BB472D"/>
    <w:rsid w:val="00BB4A1F"/>
    <w:rsid w:val="00BB4F25"/>
    <w:rsid w:val="00BB527E"/>
    <w:rsid w:val="00BB5427"/>
    <w:rsid w:val="00BB5686"/>
    <w:rsid w:val="00BB5C39"/>
    <w:rsid w:val="00BB5DA1"/>
    <w:rsid w:val="00BB5E97"/>
    <w:rsid w:val="00BB6147"/>
    <w:rsid w:val="00BB6313"/>
    <w:rsid w:val="00BB6531"/>
    <w:rsid w:val="00BB6ABE"/>
    <w:rsid w:val="00BB6D2D"/>
    <w:rsid w:val="00BB6D4E"/>
    <w:rsid w:val="00BB6DB9"/>
    <w:rsid w:val="00BB6E90"/>
    <w:rsid w:val="00BB78E2"/>
    <w:rsid w:val="00BB7A64"/>
    <w:rsid w:val="00BB7B3B"/>
    <w:rsid w:val="00BB7B51"/>
    <w:rsid w:val="00BB7C1D"/>
    <w:rsid w:val="00BB7DFC"/>
    <w:rsid w:val="00BB7F99"/>
    <w:rsid w:val="00BC0126"/>
    <w:rsid w:val="00BC05F9"/>
    <w:rsid w:val="00BC103A"/>
    <w:rsid w:val="00BC1069"/>
    <w:rsid w:val="00BC14C3"/>
    <w:rsid w:val="00BC1891"/>
    <w:rsid w:val="00BC18E5"/>
    <w:rsid w:val="00BC1E3F"/>
    <w:rsid w:val="00BC205C"/>
    <w:rsid w:val="00BC21C2"/>
    <w:rsid w:val="00BC2635"/>
    <w:rsid w:val="00BC29D9"/>
    <w:rsid w:val="00BC2B36"/>
    <w:rsid w:val="00BC2BC0"/>
    <w:rsid w:val="00BC318E"/>
    <w:rsid w:val="00BC3267"/>
    <w:rsid w:val="00BC393B"/>
    <w:rsid w:val="00BC3AA1"/>
    <w:rsid w:val="00BC3B3C"/>
    <w:rsid w:val="00BC3FB2"/>
    <w:rsid w:val="00BC44E2"/>
    <w:rsid w:val="00BC4AAA"/>
    <w:rsid w:val="00BC4B39"/>
    <w:rsid w:val="00BC5289"/>
    <w:rsid w:val="00BC53B0"/>
    <w:rsid w:val="00BC5D7E"/>
    <w:rsid w:val="00BC68D0"/>
    <w:rsid w:val="00BC6D11"/>
    <w:rsid w:val="00BC707D"/>
    <w:rsid w:val="00BC714C"/>
    <w:rsid w:val="00BC7814"/>
    <w:rsid w:val="00BC7C9C"/>
    <w:rsid w:val="00BC7D19"/>
    <w:rsid w:val="00BC7EAB"/>
    <w:rsid w:val="00BC7FF7"/>
    <w:rsid w:val="00BD0186"/>
    <w:rsid w:val="00BD0967"/>
    <w:rsid w:val="00BD0D73"/>
    <w:rsid w:val="00BD0EA7"/>
    <w:rsid w:val="00BD182A"/>
    <w:rsid w:val="00BD19E0"/>
    <w:rsid w:val="00BD22A6"/>
    <w:rsid w:val="00BD23EC"/>
    <w:rsid w:val="00BD25A8"/>
    <w:rsid w:val="00BD281C"/>
    <w:rsid w:val="00BD2998"/>
    <w:rsid w:val="00BD2D9D"/>
    <w:rsid w:val="00BD3B81"/>
    <w:rsid w:val="00BD3E15"/>
    <w:rsid w:val="00BD3FC3"/>
    <w:rsid w:val="00BD408A"/>
    <w:rsid w:val="00BD4414"/>
    <w:rsid w:val="00BD454E"/>
    <w:rsid w:val="00BD48C5"/>
    <w:rsid w:val="00BD4BCA"/>
    <w:rsid w:val="00BD633B"/>
    <w:rsid w:val="00BD665C"/>
    <w:rsid w:val="00BD6767"/>
    <w:rsid w:val="00BD6797"/>
    <w:rsid w:val="00BD6AEE"/>
    <w:rsid w:val="00BD6D96"/>
    <w:rsid w:val="00BD7663"/>
    <w:rsid w:val="00BD7746"/>
    <w:rsid w:val="00BD783F"/>
    <w:rsid w:val="00BD78BF"/>
    <w:rsid w:val="00BD7E5A"/>
    <w:rsid w:val="00BE0257"/>
    <w:rsid w:val="00BE04AC"/>
    <w:rsid w:val="00BE05B1"/>
    <w:rsid w:val="00BE0764"/>
    <w:rsid w:val="00BE0941"/>
    <w:rsid w:val="00BE10D0"/>
    <w:rsid w:val="00BE1284"/>
    <w:rsid w:val="00BE13FB"/>
    <w:rsid w:val="00BE14B0"/>
    <w:rsid w:val="00BE1740"/>
    <w:rsid w:val="00BE1E98"/>
    <w:rsid w:val="00BE2756"/>
    <w:rsid w:val="00BE27EB"/>
    <w:rsid w:val="00BE3059"/>
    <w:rsid w:val="00BE32BA"/>
    <w:rsid w:val="00BE37C2"/>
    <w:rsid w:val="00BE3872"/>
    <w:rsid w:val="00BE3C55"/>
    <w:rsid w:val="00BE3CD6"/>
    <w:rsid w:val="00BE3D41"/>
    <w:rsid w:val="00BE4035"/>
    <w:rsid w:val="00BE4BBC"/>
    <w:rsid w:val="00BE4D12"/>
    <w:rsid w:val="00BE5513"/>
    <w:rsid w:val="00BE5AF1"/>
    <w:rsid w:val="00BE5E90"/>
    <w:rsid w:val="00BE63A3"/>
    <w:rsid w:val="00BE664E"/>
    <w:rsid w:val="00BE6781"/>
    <w:rsid w:val="00BE6861"/>
    <w:rsid w:val="00BE6AB8"/>
    <w:rsid w:val="00BE6BEB"/>
    <w:rsid w:val="00BE6DD4"/>
    <w:rsid w:val="00BE7413"/>
    <w:rsid w:val="00BE7B40"/>
    <w:rsid w:val="00BE7D75"/>
    <w:rsid w:val="00BF01A3"/>
    <w:rsid w:val="00BF09C6"/>
    <w:rsid w:val="00BF09F7"/>
    <w:rsid w:val="00BF0D42"/>
    <w:rsid w:val="00BF121E"/>
    <w:rsid w:val="00BF137E"/>
    <w:rsid w:val="00BF162A"/>
    <w:rsid w:val="00BF2059"/>
    <w:rsid w:val="00BF20C0"/>
    <w:rsid w:val="00BF23C5"/>
    <w:rsid w:val="00BF2762"/>
    <w:rsid w:val="00BF2F6D"/>
    <w:rsid w:val="00BF2FAD"/>
    <w:rsid w:val="00BF3088"/>
    <w:rsid w:val="00BF315C"/>
    <w:rsid w:val="00BF31B7"/>
    <w:rsid w:val="00BF345F"/>
    <w:rsid w:val="00BF3F8B"/>
    <w:rsid w:val="00BF4290"/>
    <w:rsid w:val="00BF4304"/>
    <w:rsid w:val="00BF43BE"/>
    <w:rsid w:val="00BF4F85"/>
    <w:rsid w:val="00BF4FB3"/>
    <w:rsid w:val="00BF4FBB"/>
    <w:rsid w:val="00BF5144"/>
    <w:rsid w:val="00BF527C"/>
    <w:rsid w:val="00BF56B2"/>
    <w:rsid w:val="00BF573C"/>
    <w:rsid w:val="00BF5CCC"/>
    <w:rsid w:val="00BF5DF4"/>
    <w:rsid w:val="00BF5F08"/>
    <w:rsid w:val="00BF68F4"/>
    <w:rsid w:val="00BF6A6D"/>
    <w:rsid w:val="00BF6B6A"/>
    <w:rsid w:val="00BF6D3E"/>
    <w:rsid w:val="00BF6F82"/>
    <w:rsid w:val="00BF7238"/>
    <w:rsid w:val="00BF755C"/>
    <w:rsid w:val="00BF7D56"/>
    <w:rsid w:val="00C000F5"/>
    <w:rsid w:val="00C002CD"/>
    <w:rsid w:val="00C002F6"/>
    <w:rsid w:val="00C00681"/>
    <w:rsid w:val="00C00816"/>
    <w:rsid w:val="00C009B4"/>
    <w:rsid w:val="00C00C4D"/>
    <w:rsid w:val="00C00F94"/>
    <w:rsid w:val="00C010A4"/>
    <w:rsid w:val="00C011DD"/>
    <w:rsid w:val="00C01D05"/>
    <w:rsid w:val="00C01F55"/>
    <w:rsid w:val="00C01F98"/>
    <w:rsid w:val="00C0202F"/>
    <w:rsid w:val="00C0206F"/>
    <w:rsid w:val="00C02110"/>
    <w:rsid w:val="00C02A87"/>
    <w:rsid w:val="00C03390"/>
    <w:rsid w:val="00C03507"/>
    <w:rsid w:val="00C03685"/>
    <w:rsid w:val="00C03793"/>
    <w:rsid w:val="00C03838"/>
    <w:rsid w:val="00C03E7E"/>
    <w:rsid w:val="00C0426A"/>
    <w:rsid w:val="00C044C7"/>
    <w:rsid w:val="00C04542"/>
    <w:rsid w:val="00C046AF"/>
    <w:rsid w:val="00C04ACE"/>
    <w:rsid w:val="00C050E0"/>
    <w:rsid w:val="00C05D66"/>
    <w:rsid w:val="00C05E17"/>
    <w:rsid w:val="00C0644C"/>
    <w:rsid w:val="00C06686"/>
    <w:rsid w:val="00C06963"/>
    <w:rsid w:val="00C07173"/>
    <w:rsid w:val="00C071DD"/>
    <w:rsid w:val="00C076D7"/>
    <w:rsid w:val="00C07997"/>
    <w:rsid w:val="00C105C5"/>
    <w:rsid w:val="00C108A1"/>
    <w:rsid w:val="00C10BF8"/>
    <w:rsid w:val="00C10C5B"/>
    <w:rsid w:val="00C10D4A"/>
    <w:rsid w:val="00C11113"/>
    <w:rsid w:val="00C1113B"/>
    <w:rsid w:val="00C11596"/>
    <w:rsid w:val="00C11645"/>
    <w:rsid w:val="00C1171C"/>
    <w:rsid w:val="00C1192E"/>
    <w:rsid w:val="00C11A1D"/>
    <w:rsid w:val="00C11A9C"/>
    <w:rsid w:val="00C11EFA"/>
    <w:rsid w:val="00C120C8"/>
    <w:rsid w:val="00C1249C"/>
    <w:rsid w:val="00C127C0"/>
    <w:rsid w:val="00C12972"/>
    <w:rsid w:val="00C12A5C"/>
    <w:rsid w:val="00C12C61"/>
    <w:rsid w:val="00C132BE"/>
    <w:rsid w:val="00C13689"/>
    <w:rsid w:val="00C136D1"/>
    <w:rsid w:val="00C13903"/>
    <w:rsid w:val="00C13ABF"/>
    <w:rsid w:val="00C140EA"/>
    <w:rsid w:val="00C14542"/>
    <w:rsid w:val="00C1466E"/>
    <w:rsid w:val="00C14794"/>
    <w:rsid w:val="00C147A1"/>
    <w:rsid w:val="00C14E4F"/>
    <w:rsid w:val="00C1541B"/>
    <w:rsid w:val="00C1555F"/>
    <w:rsid w:val="00C1560B"/>
    <w:rsid w:val="00C156CD"/>
    <w:rsid w:val="00C15E64"/>
    <w:rsid w:val="00C16491"/>
    <w:rsid w:val="00C17148"/>
    <w:rsid w:val="00C17391"/>
    <w:rsid w:val="00C177D0"/>
    <w:rsid w:val="00C200AA"/>
    <w:rsid w:val="00C200F8"/>
    <w:rsid w:val="00C2019A"/>
    <w:rsid w:val="00C203FA"/>
    <w:rsid w:val="00C20411"/>
    <w:rsid w:val="00C205C5"/>
    <w:rsid w:val="00C207DC"/>
    <w:rsid w:val="00C20C80"/>
    <w:rsid w:val="00C2166F"/>
    <w:rsid w:val="00C21AC5"/>
    <w:rsid w:val="00C21B92"/>
    <w:rsid w:val="00C21DDB"/>
    <w:rsid w:val="00C21E2B"/>
    <w:rsid w:val="00C21F8A"/>
    <w:rsid w:val="00C2202E"/>
    <w:rsid w:val="00C220B2"/>
    <w:rsid w:val="00C22151"/>
    <w:rsid w:val="00C22742"/>
    <w:rsid w:val="00C22CB3"/>
    <w:rsid w:val="00C23584"/>
    <w:rsid w:val="00C23771"/>
    <w:rsid w:val="00C238AD"/>
    <w:rsid w:val="00C23C5E"/>
    <w:rsid w:val="00C23D31"/>
    <w:rsid w:val="00C23E98"/>
    <w:rsid w:val="00C24173"/>
    <w:rsid w:val="00C24278"/>
    <w:rsid w:val="00C24363"/>
    <w:rsid w:val="00C24486"/>
    <w:rsid w:val="00C246DC"/>
    <w:rsid w:val="00C2477D"/>
    <w:rsid w:val="00C2479C"/>
    <w:rsid w:val="00C25110"/>
    <w:rsid w:val="00C256A4"/>
    <w:rsid w:val="00C25743"/>
    <w:rsid w:val="00C258F4"/>
    <w:rsid w:val="00C26431"/>
    <w:rsid w:val="00C26A4A"/>
    <w:rsid w:val="00C26C19"/>
    <w:rsid w:val="00C27161"/>
    <w:rsid w:val="00C27A42"/>
    <w:rsid w:val="00C300BC"/>
    <w:rsid w:val="00C300D0"/>
    <w:rsid w:val="00C303E8"/>
    <w:rsid w:val="00C30431"/>
    <w:rsid w:val="00C307E2"/>
    <w:rsid w:val="00C30981"/>
    <w:rsid w:val="00C309BD"/>
    <w:rsid w:val="00C30F13"/>
    <w:rsid w:val="00C31269"/>
    <w:rsid w:val="00C313E1"/>
    <w:rsid w:val="00C31A2F"/>
    <w:rsid w:val="00C31C7B"/>
    <w:rsid w:val="00C31CA4"/>
    <w:rsid w:val="00C3236B"/>
    <w:rsid w:val="00C323C7"/>
    <w:rsid w:val="00C3258E"/>
    <w:rsid w:val="00C326EC"/>
    <w:rsid w:val="00C3290E"/>
    <w:rsid w:val="00C33009"/>
    <w:rsid w:val="00C33144"/>
    <w:rsid w:val="00C3326F"/>
    <w:rsid w:val="00C33706"/>
    <w:rsid w:val="00C33CFB"/>
    <w:rsid w:val="00C33F2A"/>
    <w:rsid w:val="00C33FFB"/>
    <w:rsid w:val="00C345AC"/>
    <w:rsid w:val="00C345FE"/>
    <w:rsid w:val="00C35138"/>
    <w:rsid w:val="00C352C1"/>
    <w:rsid w:val="00C356AB"/>
    <w:rsid w:val="00C35865"/>
    <w:rsid w:val="00C35C19"/>
    <w:rsid w:val="00C3628A"/>
    <w:rsid w:val="00C362A1"/>
    <w:rsid w:val="00C363F8"/>
    <w:rsid w:val="00C364F1"/>
    <w:rsid w:val="00C3651C"/>
    <w:rsid w:val="00C36D7F"/>
    <w:rsid w:val="00C36EB7"/>
    <w:rsid w:val="00C36EF0"/>
    <w:rsid w:val="00C37365"/>
    <w:rsid w:val="00C3738E"/>
    <w:rsid w:val="00C374D0"/>
    <w:rsid w:val="00C37545"/>
    <w:rsid w:val="00C376C9"/>
    <w:rsid w:val="00C401EA"/>
    <w:rsid w:val="00C40D06"/>
    <w:rsid w:val="00C40D3A"/>
    <w:rsid w:val="00C41047"/>
    <w:rsid w:val="00C41401"/>
    <w:rsid w:val="00C42019"/>
    <w:rsid w:val="00C425E3"/>
    <w:rsid w:val="00C4260E"/>
    <w:rsid w:val="00C426B3"/>
    <w:rsid w:val="00C4286F"/>
    <w:rsid w:val="00C42A17"/>
    <w:rsid w:val="00C432E5"/>
    <w:rsid w:val="00C43633"/>
    <w:rsid w:val="00C436FF"/>
    <w:rsid w:val="00C43A88"/>
    <w:rsid w:val="00C43AFB"/>
    <w:rsid w:val="00C43F8B"/>
    <w:rsid w:val="00C443F4"/>
    <w:rsid w:val="00C44915"/>
    <w:rsid w:val="00C4503D"/>
    <w:rsid w:val="00C454AE"/>
    <w:rsid w:val="00C455E5"/>
    <w:rsid w:val="00C45619"/>
    <w:rsid w:val="00C459BF"/>
    <w:rsid w:val="00C45A45"/>
    <w:rsid w:val="00C461B6"/>
    <w:rsid w:val="00C467A2"/>
    <w:rsid w:val="00C467FF"/>
    <w:rsid w:val="00C46BB7"/>
    <w:rsid w:val="00C46EB1"/>
    <w:rsid w:val="00C474BB"/>
    <w:rsid w:val="00C5031F"/>
    <w:rsid w:val="00C5059B"/>
    <w:rsid w:val="00C50863"/>
    <w:rsid w:val="00C5090A"/>
    <w:rsid w:val="00C50CFB"/>
    <w:rsid w:val="00C50DBD"/>
    <w:rsid w:val="00C50E3F"/>
    <w:rsid w:val="00C5116B"/>
    <w:rsid w:val="00C515D2"/>
    <w:rsid w:val="00C51901"/>
    <w:rsid w:val="00C5214A"/>
    <w:rsid w:val="00C524D3"/>
    <w:rsid w:val="00C525A2"/>
    <w:rsid w:val="00C526A0"/>
    <w:rsid w:val="00C52909"/>
    <w:rsid w:val="00C52C95"/>
    <w:rsid w:val="00C52CD9"/>
    <w:rsid w:val="00C52DA3"/>
    <w:rsid w:val="00C52EFC"/>
    <w:rsid w:val="00C52F04"/>
    <w:rsid w:val="00C52FB3"/>
    <w:rsid w:val="00C53CC5"/>
    <w:rsid w:val="00C540FA"/>
    <w:rsid w:val="00C544D9"/>
    <w:rsid w:val="00C54520"/>
    <w:rsid w:val="00C5469B"/>
    <w:rsid w:val="00C54A33"/>
    <w:rsid w:val="00C54A84"/>
    <w:rsid w:val="00C54AB1"/>
    <w:rsid w:val="00C54FE5"/>
    <w:rsid w:val="00C5509A"/>
    <w:rsid w:val="00C5596E"/>
    <w:rsid w:val="00C55F4C"/>
    <w:rsid w:val="00C5630E"/>
    <w:rsid w:val="00C563E9"/>
    <w:rsid w:val="00C564D5"/>
    <w:rsid w:val="00C5682B"/>
    <w:rsid w:val="00C56960"/>
    <w:rsid w:val="00C56C61"/>
    <w:rsid w:val="00C57144"/>
    <w:rsid w:val="00C5723F"/>
    <w:rsid w:val="00C5728F"/>
    <w:rsid w:val="00C57389"/>
    <w:rsid w:val="00C57A21"/>
    <w:rsid w:val="00C6000B"/>
    <w:rsid w:val="00C6094C"/>
    <w:rsid w:val="00C60959"/>
    <w:rsid w:val="00C60AFE"/>
    <w:rsid w:val="00C60DFD"/>
    <w:rsid w:val="00C60E7F"/>
    <w:rsid w:val="00C6108B"/>
    <w:rsid w:val="00C6121C"/>
    <w:rsid w:val="00C6133E"/>
    <w:rsid w:val="00C61539"/>
    <w:rsid w:val="00C61769"/>
    <w:rsid w:val="00C61850"/>
    <w:rsid w:val="00C619CF"/>
    <w:rsid w:val="00C619D1"/>
    <w:rsid w:val="00C61EC9"/>
    <w:rsid w:val="00C6269F"/>
    <w:rsid w:val="00C627EB"/>
    <w:rsid w:val="00C62CCD"/>
    <w:rsid w:val="00C62CF1"/>
    <w:rsid w:val="00C62E1C"/>
    <w:rsid w:val="00C62FE8"/>
    <w:rsid w:val="00C634F5"/>
    <w:rsid w:val="00C63C86"/>
    <w:rsid w:val="00C63D84"/>
    <w:rsid w:val="00C6408E"/>
    <w:rsid w:val="00C641D2"/>
    <w:rsid w:val="00C642D9"/>
    <w:rsid w:val="00C643A6"/>
    <w:rsid w:val="00C64BCB"/>
    <w:rsid w:val="00C64F10"/>
    <w:rsid w:val="00C65179"/>
    <w:rsid w:val="00C65BC6"/>
    <w:rsid w:val="00C65C18"/>
    <w:rsid w:val="00C66620"/>
    <w:rsid w:val="00C66B1A"/>
    <w:rsid w:val="00C66EBF"/>
    <w:rsid w:val="00C66F85"/>
    <w:rsid w:val="00C67274"/>
    <w:rsid w:val="00C6782A"/>
    <w:rsid w:val="00C67DAA"/>
    <w:rsid w:val="00C67F6F"/>
    <w:rsid w:val="00C70373"/>
    <w:rsid w:val="00C7084A"/>
    <w:rsid w:val="00C70917"/>
    <w:rsid w:val="00C709C3"/>
    <w:rsid w:val="00C71F7B"/>
    <w:rsid w:val="00C72044"/>
    <w:rsid w:val="00C72314"/>
    <w:rsid w:val="00C725A2"/>
    <w:rsid w:val="00C72852"/>
    <w:rsid w:val="00C72BA7"/>
    <w:rsid w:val="00C72CA4"/>
    <w:rsid w:val="00C73406"/>
    <w:rsid w:val="00C73716"/>
    <w:rsid w:val="00C73880"/>
    <w:rsid w:val="00C73C33"/>
    <w:rsid w:val="00C73DB4"/>
    <w:rsid w:val="00C73F77"/>
    <w:rsid w:val="00C7426A"/>
    <w:rsid w:val="00C74A04"/>
    <w:rsid w:val="00C74E0D"/>
    <w:rsid w:val="00C75074"/>
    <w:rsid w:val="00C750AD"/>
    <w:rsid w:val="00C7527B"/>
    <w:rsid w:val="00C75418"/>
    <w:rsid w:val="00C75706"/>
    <w:rsid w:val="00C75A89"/>
    <w:rsid w:val="00C75D81"/>
    <w:rsid w:val="00C76228"/>
    <w:rsid w:val="00C762A6"/>
    <w:rsid w:val="00C76428"/>
    <w:rsid w:val="00C767F7"/>
    <w:rsid w:val="00C7693D"/>
    <w:rsid w:val="00C76A44"/>
    <w:rsid w:val="00C76C7E"/>
    <w:rsid w:val="00C779D8"/>
    <w:rsid w:val="00C801F6"/>
    <w:rsid w:val="00C80325"/>
    <w:rsid w:val="00C80541"/>
    <w:rsid w:val="00C8064C"/>
    <w:rsid w:val="00C80E1A"/>
    <w:rsid w:val="00C80FBB"/>
    <w:rsid w:val="00C81195"/>
    <w:rsid w:val="00C81272"/>
    <w:rsid w:val="00C8140C"/>
    <w:rsid w:val="00C81A43"/>
    <w:rsid w:val="00C81A6B"/>
    <w:rsid w:val="00C81C07"/>
    <w:rsid w:val="00C82019"/>
    <w:rsid w:val="00C8220B"/>
    <w:rsid w:val="00C82AC7"/>
    <w:rsid w:val="00C82C19"/>
    <w:rsid w:val="00C82CC4"/>
    <w:rsid w:val="00C82CC7"/>
    <w:rsid w:val="00C82EB4"/>
    <w:rsid w:val="00C8370A"/>
    <w:rsid w:val="00C8371A"/>
    <w:rsid w:val="00C839E6"/>
    <w:rsid w:val="00C84053"/>
    <w:rsid w:val="00C841A7"/>
    <w:rsid w:val="00C841B9"/>
    <w:rsid w:val="00C842A1"/>
    <w:rsid w:val="00C84477"/>
    <w:rsid w:val="00C84CD9"/>
    <w:rsid w:val="00C8518A"/>
    <w:rsid w:val="00C855CE"/>
    <w:rsid w:val="00C858E7"/>
    <w:rsid w:val="00C85989"/>
    <w:rsid w:val="00C85B11"/>
    <w:rsid w:val="00C86146"/>
    <w:rsid w:val="00C861A6"/>
    <w:rsid w:val="00C861D3"/>
    <w:rsid w:val="00C8648F"/>
    <w:rsid w:val="00C868BD"/>
    <w:rsid w:val="00C86BC4"/>
    <w:rsid w:val="00C87028"/>
    <w:rsid w:val="00C873F5"/>
    <w:rsid w:val="00C876E2"/>
    <w:rsid w:val="00C879C6"/>
    <w:rsid w:val="00C90732"/>
    <w:rsid w:val="00C90A91"/>
    <w:rsid w:val="00C90E11"/>
    <w:rsid w:val="00C914C7"/>
    <w:rsid w:val="00C915FA"/>
    <w:rsid w:val="00C91692"/>
    <w:rsid w:val="00C91735"/>
    <w:rsid w:val="00C9177E"/>
    <w:rsid w:val="00C91B91"/>
    <w:rsid w:val="00C9246F"/>
    <w:rsid w:val="00C93BDD"/>
    <w:rsid w:val="00C93CB5"/>
    <w:rsid w:val="00C940C2"/>
    <w:rsid w:val="00C947CA"/>
    <w:rsid w:val="00C94997"/>
    <w:rsid w:val="00C94A56"/>
    <w:rsid w:val="00C954CE"/>
    <w:rsid w:val="00C95691"/>
    <w:rsid w:val="00C959E3"/>
    <w:rsid w:val="00C95AC6"/>
    <w:rsid w:val="00C95BEC"/>
    <w:rsid w:val="00C95DB3"/>
    <w:rsid w:val="00C96123"/>
    <w:rsid w:val="00C963B4"/>
    <w:rsid w:val="00C963D7"/>
    <w:rsid w:val="00C96420"/>
    <w:rsid w:val="00C97478"/>
    <w:rsid w:val="00C9794D"/>
    <w:rsid w:val="00C979CE"/>
    <w:rsid w:val="00C97DFE"/>
    <w:rsid w:val="00C97F28"/>
    <w:rsid w:val="00CA060F"/>
    <w:rsid w:val="00CA0EC5"/>
    <w:rsid w:val="00CA1B9B"/>
    <w:rsid w:val="00CA1CD0"/>
    <w:rsid w:val="00CA218C"/>
    <w:rsid w:val="00CA262E"/>
    <w:rsid w:val="00CA2C38"/>
    <w:rsid w:val="00CA32D0"/>
    <w:rsid w:val="00CA35EB"/>
    <w:rsid w:val="00CA3D9A"/>
    <w:rsid w:val="00CA40D2"/>
    <w:rsid w:val="00CA4594"/>
    <w:rsid w:val="00CA494A"/>
    <w:rsid w:val="00CA4B30"/>
    <w:rsid w:val="00CA4ED9"/>
    <w:rsid w:val="00CA55E6"/>
    <w:rsid w:val="00CA65CB"/>
    <w:rsid w:val="00CA6ADF"/>
    <w:rsid w:val="00CA71B1"/>
    <w:rsid w:val="00CA71ED"/>
    <w:rsid w:val="00CA75EC"/>
    <w:rsid w:val="00CA772F"/>
    <w:rsid w:val="00CB007D"/>
    <w:rsid w:val="00CB009A"/>
    <w:rsid w:val="00CB0108"/>
    <w:rsid w:val="00CB0685"/>
    <w:rsid w:val="00CB09F2"/>
    <w:rsid w:val="00CB0B1F"/>
    <w:rsid w:val="00CB0B2D"/>
    <w:rsid w:val="00CB0B60"/>
    <w:rsid w:val="00CB0D1F"/>
    <w:rsid w:val="00CB0F5D"/>
    <w:rsid w:val="00CB1270"/>
    <w:rsid w:val="00CB16DF"/>
    <w:rsid w:val="00CB1869"/>
    <w:rsid w:val="00CB1940"/>
    <w:rsid w:val="00CB1D59"/>
    <w:rsid w:val="00CB237C"/>
    <w:rsid w:val="00CB2394"/>
    <w:rsid w:val="00CB27AA"/>
    <w:rsid w:val="00CB287A"/>
    <w:rsid w:val="00CB29C7"/>
    <w:rsid w:val="00CB2B5B"/>
    <w:rsid w:val="00CB3024"/>
    <w:rsid w:val="00CB304E"/>
    <w:rsid w:val="00CB314B"/>
    <w:rsid w:val="00CB31C9"/>
    <w:rsid w:val="00CB36CD"/>
    <w:rsid w:val="00CB38B1"/>
    <w:rsid w:val="00CB3B22"/>
    <w:rsid w:val="00CB41A8"/>
    <w:rsid w:val="00CB4247"/>
    <w:rsid w:val="00CB4367"/>
    <w:rsid w:val="00CB4581"/>
    <w:rsid w:val="00CB45DD"/>
    <w:rsid w:val="00CB4D19"/>
    <w:rsid w:val="00CB4EA9"/>
    <w:rsid w:val="00CB4EBA"/>
    <w:rsid w:val="00CB545A"/>
    <w:rsid w:val="00CB5529"/>
    <w:rsid w:val="00CB56B1"/>
    <w:rsid w:val="00CB5985"/>
    <w:rsid w:val="00CB6045"/>
    <w:rsid w:val="00CB6125"/>
    <w:rsid w:val="00CB651B"/>
    <w:rsid w:val="00CB699D"/>
    <w:rsid w:val="00CB6B15"/>
    <w:rsid w:val="00CB6DEF"/>
    <w:rsid w:val="00CB732D"/>
    <w:rsid w:val="00CB760D"/>
    <w:rsid w:val="00CB7611"/>
    <w:rsid w:val="00CB78F5"/>
    <w:rsid w:val="00CB7BA0"/>
    <w:rsid w:val="00CB7E09"/>
    <w:rsid w:val="00CC0089"/>
    <w:rsid w:val="00CC02F8"/>
    <w:rsid w:val="00CC0624"/>
    <w:rsid w:val="00CC0705"/>
    <w:rsid w:val="00CC07FB"/>
    <w:rsid w:val="00CC0941"/>
    <w:rsid w:val="00CC0DCA"/>
    <w:rsid w:val="00CC0E8B"/>
    <w:rsid w:val="00CC12A3"/>
    <w:rsid w:val="00CC1704"/>
    <w:rsid w:val="00CC17F1"/>
    <w:rsid w:val="00CC1E0F"/>
    <w:rsid w:val="00CC2052"/>
    <w:rsid w:val="00CC20A4"/>
    <w:rsid w:val="00CC2B32"/>
    <w:rsid w:val="00CC2B58"/>
    <w:rsid w:val="00CC2E53"/>
    <w:rsid w:val="00CC4793"/>
    <w:rsid w:val="00CC566E"/>
    <w:rsid w:val="00CC5DC1"/>
    <w:rsid w:val="00CC5E0D"/>
    <w:rsid w:val="00CC6034"/>
    <w:rsid w:val="00CC655E"/>
    <w:rsid w:val="00CC6B05"/>
    <w:rsid w:val="00CC6CED"/>
    <w:rsid w:val="00CC7254"/>
    <w:rsid w:val="00CC7377"/>
    <w:rsid w:val="00CC737D"/>
    <w:rsid w:val="00CC7A40"/>
    <w:rsid w:val="00CC7CEA"/>
    <w:rsid w:val="00CD04A7"/>
    <w:rsid w:val="00CD08DC"/>
    <w:rsid w:val="00CD10AB"/>
    <w:rsid w:val="00CD17E2"/>
    <w:rsid w:val="00CD182F"/>
    <w:rsid w:val="00CD1F63"/>
    <w:rsid w:val="00CD2611"/>
    <w:rsid w:val="00CD28E3"/>
    <w:rsid w:val="00CD2AE3"/>
    <w:rsid w:val="00CD2F89"/>
    <w:rsid w:val="00CD39FF"/>
    <w:rsid w:val="00CD4BB8"/>
    <w:rsid w:val="00CD4E11"/>
    <w:rsid w:val="00CD4E82"/>
    <w:rsid w:val="00CD5202"/>
    <w:rsid w:val="00CD52C6"/>
    <w:rsid w:val="00CD58A3"/>
    <w:rsid w:val="00CD5B58"/>
    <w:rsid w:val="00CD5D92"/>
    <w:rsid w:val="00CD5EF1"/>
    <w:rsid w:val="00CD630E"/>
    <w:rsid w:val="00CD6986"/>
    <w:rsid w:val="00CD7119"/>
    <w:rsid w:val="00CD72CD"/>
    <w:rsid w:val="00CD7325"/>
    <w:rsid w:val="00CD7A22"/>
    <w:rsid w:val="00CD7E73"/>
    <w:rsid w:val="00CD7FF3"/>
    <w:rsid w:val="00CE020D"/>
    <w:rsid w:val="00CE024C"/>
    <w:rsid w:val="00CE0548"/>
    <w:rsid w:val="00CE0912"/>
    <w:rsid w:val="00CE0EEC"/>
    <w:rsid w:val="00CE1120"/>
    <w:rsid w:val="00CE1712"/>
    <w:rsid w:val="00CE1946"/>
    <w:rsid w:val="00CE1A78"/>
    <w:rsid w:val="00CE1ABB"/>
    <w:rsid w:val="00CE1F8F"/>
    <w:rsid w:val="00CE2836"/>
    <w:rsid w:val="00CE3458"/>
    <w:rsid w:val="00CE3781"/>
    <w:rsid w:val="00CE3AA8"/>
    <w:rsid w:val="00CE405E"/>
    <w:rsid w:val="00CE500B"/>
    <w:rsid w:val="00CE52C8"/>
    <w:rsid w:val="00CE5390"/>
    <w:rsid w:val="00CE5558"/>
    <w:rsid w:val="00CE5ABA"/>
    <w:rsid w:val="00CE6077"/>
    <w:rsid w:val="00CE6214"/>
    <w:rsid w:val="00CE66A4"/>
    <w:rsid w:val="00CE6A6D"/>
    <w:rsid w:val="00CE6B8C"/>
    <w:rsid w:val="00CE6D5C"/>
    <w:rsid w:val="00CE6EBF"/>
    <w:rsid w:val="00CE7366"/>
    <w:rsid w:val="00CE752C"/>
    <w:rsid w:val="00CE7857"/>
    <w:rsid w:val="00CE79E8"/>
    <w:rsid w:val="00CE7EC6"/>
    <w:rsid w:val="00CF1644"/>
    <w:rsid w:val="00CF1877"/>
    <w:rsid w:val="00CF1A08"/>
    <w:rsid w:val="00CF1D06"/>
    <w:rsid w:val="00CF250F"/>
    <w:rsid w:val="00CF3318"/>
    <w:rsid w:val="00CF34A3"/>
    <w:rsid w:val="00CF391C"/>
    <w:rsid w:val="00CF39C4"/>
    <w:rsid w:val="00CF3DFD"/>
    <w:rsid w:val="00CF3F19"/>
    <w:rsid w:val="00CF448E"/>
    <w:rsid w:val="00CF4AB1"/>
    <w:rsid w:val="00CF4F73"/>
    <w:rsid w:val="00CF547A"/>
    <w:rsid w:val="00CF5A87"/>
    <w:rsid w:val="00CF5B7A"/>
    <w:rsid w:val="00CF5BA1"/>
    <w:rsid w:val="00CF5E17"/>
    <w:rsid w:val="00CF6208"/>
    <w:rsid w:val="00CF649F"/>
    <w:rsid w:val="00CF65CB"/>
    <w:rsid w:val="00CF688B"/>
    <w:rsid w:val="00CF6B31"/>
    <w:rsid w:val="00CF6C51"/>
    <w:rsid w:val="00CF6FB2"/>
    <w:rsid w:val="00CF7294"/>
    <w:rsid w:val="00CF733B"/>
    <w:rsid w:val="00D000B8"/>
    <w:rsid w:val="00D0013E"/>
    <w:rsid w:val="00D01037"/>
    <w:rsid w:val="00D01810"/>
    <w:rsid w:val="00D01B00"/>
    <w:rsid w:val="00D01DA7"/>
    <w:rsid w:val="00D02387"/>
    <w:rsid w:val="00D028A2"/>
    <w:rsid w:val="00D0295D"/>
    <w:rsid w:val="00D035D5"/>
    <w:rsid w:val="00D037C5"/>
    <w:rsid w:val="00D03BE0"/>
    <w:rsid w:val="00D03E30"/>
    <w:rsid w:val="00D04B21"/>
    <w:rsid w:val="00D04CFF"/>
    <w:rsid w:val="00D05191"/>
    <w:rsid w:val="00D0570A"/>
    <w:rsid w:val="00D0599C"/>
    <w:rsid w:val="00D05BA0"/>
    <w:rsid w:val="00D05F42"/>
    <w:rsid w:val="00D06035"/>
    <w:rsid w:val="00D063B6"/>
    <w:rsid w:val="00D0652C"/>
    <w:rsid w:val="00D067D8"/>
    <w:rsid w:val="00D07044"/>
    <w:rsid w:val="00D07211"/>
    <w:rsid w:val="00D07530"/>
    <w:rsid w:val="00D07D47"/>
    <w:rsid w:val="00D07FDA"/>
    <w:rsid w:val="00D107B4"/>
    <w:rsid w:val="00D109C3"/>
    <w:rsid w:val="00D10E2E"/>
    <w:rsid w:val="00D1107A"/>
    <w:rsid w:val="00D11851"/>
    <w:rsid w:val="00D121F5"/>
    <w:rsid w:val="00D12464"/>
    <w:rsid w:val="00D12588"/>
    <w:rsid w:val="00D128C5"/>
    <w:rsid w:val="00D129C7"/>
    <w:rsid w:val="00D12DCC"/>
    <w:rsid w:val="00D130E6"/>
    <w:rsid w:val="00D131FA"/>
    <w:rsid w:val="00D1321B"/>
    <w:rsid w:val="00D134D6"/>
    <w:rsid w:val="00D13AF2"/>
    <w:rsid w:val="00D141F2"/>
    <w:rsid w:val="00D1449F"/>
    <w:rsid w:val="00D14700"/>
    <w:rsid w:val="00D149DF"/>
    <w:rsid w:val="00D14B17"/>
    <w:rsid w:val="00D14B63"/>
    <w:rsid w:val="00D14BEA"/>
    <w:rsid w:val="00D14E51"/>
    <w:rsid w:val="00D14EBA"/>
    <w:rsid w:val="00D15048"/>
    <w:rsid w:val="00D15172"/>
    <w:rsid w:val="00D1539F"/>
    <w:rsid w:val="00D15EBC"/>
    <w:rsid w:val="00D1624C"/>
    <w:rsid w:val="00D16296"/>
    <w:rsid w:val="00D165F1"/>
    <w:rsid w:val="00D16D96"/>
    <w:rsid w:val="00D17414"/>
    <w:rsid w:val="00D176C5"/>
    <w:rsid w:val="00D1785D"/>
    <w:rsid w:val="00D2047A"/>
    <w:rsid w:val="00D20B34"/>
    <w:rsid w:val="00D20D55"/>
    <w:rsid w:val="00D21AA8"/>
    <w:rsid w:val="00D21D7C"/>
    <w:rsid w:val="00D2209B"/>
    <w:rsid w:val="00D220F8"/>
    <w:rsid w:val="00D224A9"/>
    <w:rsid w:val="00D228DE"/>
    <w:rsid w:val="00D22A94"/>
    <w:rsid w:val="00D22E0E"/>
    <w:rsid w:val="00D2307C"/>
    <w:rsid w:val="00D231CD"/>
    <w:rsid w:val="00D231D9"/>
    <w:rsid w:val="00D23885"/>
    <w:rsid w:val="00D23B31"/>
    <w:rsid w:val="00D23B8B"/>
    <w:rsid w:val="00D23B95"/>
    <w:rsid w:val="00D23E74"/>
    <w:rsid w:val="00D24018"/>
    <w:rsid w:val="00D243DB"/>
    <w:rsid w:val="00D24449"/>
    <w:rsid w:val="00D2488F"/>
    <w:rsid w:val="00D2542F"/>
    <w:rsid w:val="00D25552"/>
    <w:rsid w:val="00D25800"/>
    <w:rsid w:val="00D25A7B"/>
    <w:rsid w:val="00D25BF4"/>
    <w:rsid w:val="00D25D09"/>
    <w:rsid w:val="00D25D15"/>
    <w:rsid w:val="00D25F0A"/>
    <w:rsid w:val="00D2627C"/>
    <w:rsid w:val="00D26417"/>
    <w:rsid w:val="00D26C3D"/>
    <w:rsid w:val="00D26C86"/>
    <w:rsid w:val="00D26DCE"/>
    <w:rsid w:val="00D26E42"/>
    <w:rsid w:val="00D26F2E"/>
    <w:rsid w:val="00D2767C"/>
    <w:rsid w:val="00D278D7"/>
    <w:rsid w:val="00D279E5"/>
    <w:rsid w:val="00D27A10"/>
    <w:rsid w:val="00D3029C"/>
    <w:rsid w:val="00D302A5"/>
    <w:rsid w:val="00D3044A"/>
    <w:rsid w:val="00D30BF3"/>
    <w:rsid w:val="00D30FFC"/>
    <w:rsid w:val="00D310E4"/>
    <w:rsid w:val="00D319B3"/>
    <w:rsid w:val="00D31E2A"/>
    <w:rsid w:val="00D3228C"/>
    <w:rsid w:val="00D322CB"/>
    <w:rsid w:val="00D3240C"/>
    <w:rsid w:val="00D32562"/>
    <w:rsid w:val="00D32942"/>
    <w:rsid w:val="00D32A6A"/>
    <w:rsid w:val="00D32BCD"/>
    <w:rsid w:val="00D32E41"/>
    <w:rsid w:val="00D32F3B"/>
    <w:rsid w:val="00D33186"/>
    <w:rsid w:val="00D33E27"/>
    <w:rsid w:val="00D33F92"/>
    <w:rsid w:val="00D343D7"/>
    <w:rsid w:val="00D346C7"/>
    <w:rsid w:val="00D347D9"/>
    <w:rsid w:val="00D34A58"/>
    <w:rsid w:val="00D34C98"/>
    <w:rsid w:val="00D36168"/>
    <w:rsid w:val="00D36254"/>
    <w:rsid w:val="00D367E0"/>
    <w:rsid w:val="00D36C07"/>
    <w:rsid w:val="00D36CF3"/>
    <w:rsid w:val="00D372F6"/>
    <w:rsid w:val="00D3738A"/>
    <w:rsid w:val="00D37415"/>
    <w:rsid w:val="00D37C27"/>
    <w:rsid w:val="00D37FC9"/>
    <w:rsid w:val="00D40067"/>
    <w:rsid w:val="00D4011A"/>
    <w:rsid w:val="00D40264"/>
    <w:rsid w:val="00D40440"/>
    <w:rsid w:val="00D404D9"/>
    <w:rsid w:val="00D404FC"/>
    <w:rsid w:val="00D40816"/>
    <w:rsid w:val="00D40AA8"/>
    <w:rsid w:val="00D4152D"/>
    <w:rsid w:val="00D418DF"/>
    <w:rsid w:val="00D41D3E"/>
    <w:rsid w:val="00D42070"/>
    <w:rsid w:val="00D422E7"/>
    <w:rsid w:val="00D42474"/>
    <w:rsid w:val="00D42550"/>
    <w:rsid w:val="00D428E3"/>
    <w:rsid w:val="00D430AD"/>
    <w:rsid w:val="00D4345B"/>
    <w:rsid w:val="00D44306"/>
    <w:rsid w:val="00D4444A"/>
    <w:rsid w:val="00D44481"/>
    <w:rsid w:val="00D4451D"/>
    <w:rsid w:val="00D44D11"/>
    <w:rsid w:val="00D44EB8"/>
    <w:rsid w:val="00D450C1"/>
    <w:rsid w:val="00D45156"/>
    <w:rsid w:val="00D453C4"/>
    <w:rsid w:val="00D45444"/>
    <w:rsid w:val="00D45FA6"/>
    <w:rsid w:val="00D45FCE"/>
    <w:rsid w:val="00D45FF0"/>
    <w:rsid w:val="00D4674D"/>
    <w:rsid w:val="00D46D38"/>
    <w:rsid w:val="00D46F40"/>
    <w:rsid w:val="00D470F4"/>
    <w:rsid w:val="00D47265"/>
    <w:rsid w:val="00D4780D"/>
    <w:rsid w:val="00D47F87"/>
    <w:rsid w:val="00D50356"/>
    <w:rsid w:val="00D50543"/>
    <w:rsid w:val="00D50687"/>
    <w:rsid w:val="00D50A9D"/>
    <w:rsid w:val="00D5117E"/>
    <w:rsid w:val="00D511F9"/>
    <w:rsid w:val="00D512D2"/>
    <w:rsid w:val="00D514A6"/>
    <w:rsid w:val="00D5157C"/>
    <w:rsid w:val="00D5176C"/>
    <w:rsid w:val="00D51945"/>
    <w:rsid w:val="00D51D56"/>
    <w:rsid w:val="00D51E91"/>
    <w:rsid w:val="00D52159"/>
    <w:rsid w:val="00D52BA3"/>
    <w:rsid w:val="00D52EFC"/>
    <w:rsid w:val="00D5304D"/>
    <w:rsid w:val="00D5306F"/>
    <w:rsid w:val="00D531F9"/>
    <w:rsid w:val="00D536CA"/>
    <w:rsid w:val="00D53915"/>
    <w:rsid w:val="00D53B0B"/>
    <w:rsid w:val="00D5465F"/>
    <w:rsid w:val="00D54676"/>
    <w:rsid w:val="00D5493B"/>
    <w:rsid w:val="00D54B11"/>
    <w:rsid w:val="00D55502"/>
    <w:rsid w:val="00D55BF7"/>
    <w:rsid w:val="00D55F52"/>
    <w:rsid w:val="00D55FBC"/>
    <w:rsid w:val="00D56BB0"/>
    <w:rsid w:val="00D56F78"/>
    <w:rsid w:val="00D571B3"/>
    <w:rsid w:val="00D571B9"/>
    <w:rsid w:val="00D572C5"/>
    <w:rsid w:val="00D57625"/>
    <w:rsid w:val="00D5776B"/>
    <w:rsid w:val="00D57904"/>
    <w:rsid w:val="00D60634"/>
    <w:rsid w:val="00D60AEA"/>
    <w:rsid w:val="00D60E89"/>
    <w:rsid w:val="00D610FB"/>
    <w:rsid w:val="00D61274"/>
    <w:rsid w:val="00D613A2"/>
    <w:rsid w:val="00D615D9"/>
    <w:rsid w:val="00D616B0"/>
    <w:rsid w:val="00D61A2F"/>
    <w:rsid w:val="00D627A6"/>
    <w:rsid w:val="00D627DF"/>
    <w:rsid w:val="00D62A60"/>
    <w:rsid w:val="00D62D02"/>
    <w:rsid w:val="00D62F37"/>
    <w:rsid w:val="00D63245"/>
    <w:rsid w:val="00D63918"/>
    <w:rsid w:val="00D63CD0"/>
    <w:rsid w:val="00D63D11"/>
    <w:rsid w:val="00D63EFA"/>
    <w:rsid w:val="00D63FA2"/>
    <w:rsid w:val="00D641EA"/>
    <w:rsid w:val="00D6421F"/>
    <w:rsid w:val="00D64637"/>
    <w:rsid w:val="00D6469E"/>
    <w:rsid w:val="00D64810"/>
    <w:rsid w:val="00D64D4C"/>
    <w:rsid w:val="00D65065"/>
    <w:rsid w:val="00D65253"/>
    <w:rsid w:val="00D65292"/>
    <w:rsid w:val="00D65696"/>
    <w:rsid w:val="00D658CC"/>
    <w:rsid w:val="00D65DEE"/>
    <w:rsid w:val="00D65FE1"/>
    <w:rsid w:val="00D661BC"/>
    <w:rsid w:val="00D66269"/>
    <w:rsid w:val="00D6629B"/>
    <w:rsid w:val="00D6637F"/>
    <w:rsid w:val="00D664FD"/>
    <w:rsid w:val="00D66580"/>
    <w:rsid w:val="00D6673F"/>
    <w:rsid w:val="00D667F8"/>
    <w:rsid w:val="00D66D29"/>
    <w:rsid w:val="00D67016"/>
    <w:rsid w:val="00D67340"/>
    <w:rsid w:val="00D67848"/>
    <w:rsid w:val="00D67BBC"/>
    <w:rsid w:val="00D67D30"/>
    <w:rsid w:val="00D700FD"/>
    <w:rsid w:val="00D70129"/>
    <w:rsid w:val="00D7094A"/>
    <w:rsid w:val="00D70B8A"/>
    <w:rsid w:val="00D70F01"/>
    <w:rsid w:val="00D71490"/>
    <w:rsid w:val="00D71520"/>
    <w:rsid w:val="00D719CD"/>
    <w:rsid w:val="00D71A02"/>
    <w:rsid w:val="00D71B27"/>
    <w:rsid w:val="00D71D7D"/>
    <w:rsid w:val="00D71FED"/>
    <w:rsid w:val="00D72039"/>
    <w:rsid w:val="00D723E5"/>
    <w:rsid w:val="00D72A31"/>
    <w:rsid w:val="00D72FB7"/>
    <w:rsid w:val="00D73972"/>
    <w:rsid w:val="00D73A05"/>
    <w:rsid w:val="00D73AAC"/>
    <w:rsid w:val="00D73C86"/>
    <w:rsid w:val="00D7439D"/>
    <w:rsid w:val="00D74415"/>
    <w:rsid w:val="00D7500B"/>
    <w:rsid w:val="00D7539E"/>
    <w:rsid w:val="00D75615"/>
    <w:rsid w:val="00D75975"/>
    <w:rsid w:val="00D75A27"/>
    <w:rsid w:val="00D75AA8"/>
    <w:rsid w:val="00D75AD1"/>
    <w:rsid w:val="00D75F8A"/>
    <w:rsid w:val="00D76162"/>
    <w:rsid w:val="00D767E0"/>
    <w:rsid w:val="00D76EF1"/>
    <w:rsid w:val="00D7745E"/>
    <w:rsid w:val="00D77982"/>
    <w:rsid w:val="00D77B3D"/>
    <w:rsid w:val="00D77E19"/>
    <w:rsid w:val="00D80258"/>
    <w:rsid w:val="00D802CD"/>
    <w:rsid w:val="00D80C86"/>
    <w:rsid w:val="00D80FBE"/>
    <w:rsid w:val="00D81242"/>
    <w:rsid w:val="00D8125B"/>
    <w:rsid w:val="00D8137B"/>
    <w:rsid w:val="00D82180"/>
    <w:rsid w:val="00D824B8"/>
    <w:rsid w:val="00D82E50"/>
    <w:rsid w:val="00D82FA2"/>
    <w:rsid w:val="00D83382"/>
    <w:rsid w:val="00D833F1"/>
    <w:rsid w:val="00D839A4"/>
    <w:rsid w:val="00D83AA5"/>
    <w:rsid w:val="00D83AEF"/>
    <w:rsid w:val="00D83C13"/>
    <w:rsid w:val="00D83CE2"/>
    <w:rsid w:val="00D84B1E"/>
    <w:rsid w:val="00D84FA0"/>
    <w:rsid w:val="00D850F6"/>
    <w:rsid w:val="00D85161"/>
    <w:rsid w:val="00D8534F"/>
    <w:rsid w:val="00D85DBF"/>
    <w:rsid w:val="00D866E1"/>
    <w:rsid w:val="00D86705"/>
    <w:rsid w:val="00D868EC"/>
    <w:rsid w:val="00D86F44"/>
    <w:rsid w:val="00D870FF"/>
    <w:rsid w:val="00D87390"/>
    <w:rsid w:val="00D876CA"/>
    <w:rsid w:val="00D906D3"/>
    <w:rsid w:val="00D90730"/>
    <w:rsid w:val="00D9090B"/>
    <w:rsid w:val="00D90A65"/>
    <w:rsid w:val="00D90B77"/>
    <w:rsid w:val="00D90E8C"/>
    <w:rsid w:val="00D91728"/>
    <w:rsid w:val="00D9195D"/>
    <w:rsid w:val="00D91DCA"/>
    <w:rsid w:val="00D91EC7"/>
    <w:rsid w:val="00D925F2"/>
    <w:rsid w:val="00D92992"/>
    <w:rsid w:val="00D92A13"/>
    <w:rsid w:val="00D92F85"/>
    <w:rsid w:val="00D9300D"/>
    <w:rsid w:val="00D93086"/>
    <w:rsid w:val="00D9315C"/>
    <w:rsid w:val="00D93860"/>
    <w:rsid w:val="00D93945"/>
    <w:rsid w:val="00D93BA7"/>
    <w:rsid w:val="00D9424F"/>
    <w:rsid w:val="00D94BE2"/>
    <w:rsid w:val="00D95C53"/>
    <w:rsid w:val="00D96566"/>
    <w:rsid w:val="00D9676D"/>
    <w:rsid w:val="00D96823"/>
    <w:rsid w:val="00D96843"/>
    <w:rsid w:val="00D970A5"/>
    <w:rsid w:val="00D9741A"/>
    <w:rsid w:val="00D978A8"/>
    <w:rsid w:val="00D97921"/>
    <w:rsid w:val="00D979FE"/>
    <w:rsid w:val="00DA010B"/>
    <w:rsid w:val="00DA01F3"/>
    <w:rsid w:val="00DA0432"/>
    <w:rsid w:val="00DA0629"/>
    <w:rsid w:val="00DA1130"/>
    <w:rsid w:val="00DA145F"/>
    <w:rsid w:val="00DA1649"/>
    <w:rsid w:val="00DA1842"/>
    <w:rsid w:val="00DA1C28"/>
    <w:rsid w:val="00DA2108"/>
    <w:rsid w:val="00DA22C4"/>
    <w:rsid w:val="00DA27DF"/>
    <w:rsid w:val="00DA2BF1"/>
    <w:rsid w:val="00DA2F72"/>
    <w:rsid w:val="00DA3183"/>
    <w:rsid w:val="00DA32EA"/>
    <w:rsid w:val="00DA364D"/>
    <w:rsid w:val="00DA3955"/>
    <w:rsid w:val="00DA3F56"/>
    <w:rsid w:val="00DA3FC3"/>
    <w:rsid w:val="00DA4157"/>
    <w:rsid w:val="00DA41D7"/>
    <w:rsid w:val="00DA43D2"/>
    <w:rsid w:val="00DA441A"/>
    <w:rsid w:val="00DA44BA"/>
    <w:rsid w:val="00DA4979"/>
    <w:rsid w:val="00DA4AD9"/>
    <w:rsid w:val="00DA535F"/>
    <w:rsid w:val="00DA539C"/>
    <w:rsid w:val="00DA5D56"/>
    <w:rsid w:val="00DA65C8"/>
    <w:rsid w:val="00DA676A"/>
    <w:rsid w:val="00DA6E13"/>
    <w:rsid w:val="00DA7009"/>
    <w:rsid w:val="00DA764C"/>
    <w:rsid w:val="00DA7663"/>
    <w:rsid w:val="00DA7821"/>
    <w:rsid w:val="00DA7850"/>
    <w:rsid w:val="00DA7BA1"/>
    <w:rsid w:val="00DA7BBC"/>
    <w:rsid w:val="00DA7E7C"/>
    <w:rsid w:val="00DA7E7D"/>
    <w:rsid w:val="00DB07F8"/>
    <w:rsid w:val="00DB0E74"/>
    <w:rsid w:val="00DB10C1"/>
    <w:rsid w:val="00DB1279"/>
    <w:rsid w:val="00DB12A9"/>
    <w:rsid w:val="00DB14D1"/>
    <w:rsid w:val="00DB1757"/>
    <w:rsid w:val="00DB17F7"/>
    <w:rsid w:val="00DB2200"/>
    <w:rsid w:val="00DB23FE"/>
    <w:rsid w:val="00DB2620"/>
    <w:rsid w:val="00DB265D"/>
    <w:rsid w:val="00DB284E"/>
    <w:rsid w:val="00DB313E"/>
    <w:rsid w:val="00DB33A4"/>
    <w:rsid w:val="00DB33DB"/>
    <w:rsid w:val="00DB3819"/>
    <w:rsid w:val="00DB4718"/>
    <w:rsid w:val="00DB4AD9"/>
    <w:rsid w:val="00DB5358"/>
    <w:rsid w:val="00DB539C"/>
    <w:rsid w:val="00DB5791"/>
    <w:rsid w:val="00DB5AA4"/>
    <w:rsid w:val="00DB7196"/>
    <w:rsid w:val="00DB7367"/>
    <w:rsid w:val="00DB7688"/>
    <w:rsid w:val="00DB77F7"/>
    <w:rsid w:val="00DC0108"/>
    <w:rsid w:val="00DC18D3"/>
    <w:rsid w:val="00DC24A1"/>
    <w:rsid w:val="00DC296D"/>
    <w:rsid w:val="00DC29A6"/>
    <w:rsid w:val="00DC29BE"/>
    <w:rsid w:val="00DC2F93"/>
    <w:rsid w:val="00DC2FF0"/>
    <w:rsid w:val="00DC38C7"/>
    <w:rsid w:val="00DC3F03"/>
    <w:rsid w:val="00DC427A"/>
    <w:rsid w:val="00DC4340"/>
    <w:rsid w:val="00DC4B52"/>
    <w:rsid w:val="00DC4DF4"/>
    <w:rsid w:val="00DC5174"/>
    <w:rsid w:val="00DC5336"/>
    <w:rsid w:val="00DC5510"/>
    <w:rsid w:val="00DC5BBD"/>
    <w:rsid w:val="00DC5DD0"/>
    <w:rsid w:val="00DC5E1C"/>
    <w:rsid w:val="00DC6117"/>
    <w:rsid w:val="00DC6192"/>
    <w:rsid w:val="00DC630C"/>
    <w:rsid w:val="00DC6523"/>
    <w:rsid w:val="00DC6637"/>
    <w:rsid w:val="00DC6743"/>
    <w:rsid w:val="00DC6A97"/>
    <w:rsid w:val="00DC7235"/>
    <w:rsid w:val="00DC76C0"/>
    <w:rsid w:val="00DC7EEA"/>
    <w:rsid w:val="00DC7EFF"/>
    <w:rsid w:val="00DD01CA"/>
    <w:rsid w:val="00DD0894"/>
    <w:rsid w:val="00DD106B"/>
    <w:rsid w:val="00DD1A36"/>
    <w:rsid w:val="00DD1ABA"/>
    <w:rsid w:val="00DD1B24"/>
    <w:rsid w:val="00DD1BDA"/>
    <w:rsid w:val="00DD2440"/>
    <w:rsid w:val="00DD29A1"/>
    <w:rsid w:val="00DD2D29"/>
    <w:rsid w:val="00DD2E34"/>
    <w:rsid w:val="00DD3D50"/>
    <w:rsid w:val="00DD3DB6"/>
    <w:rsid w:val="00DD42DB"/>
    <w:rsid w:val="00DD461C"/>
    <w:rsid w:val="00DD4887"/>
    <w:rsid w:val="00DD4E7F"/>
    <w:rsid w:val="00DD4FE7"/>
    <w:rsid w:val="00DD5182"/>
    <w:rsid w:val="00DD540C"/>
    <w:rsid w:val="00DD56D8"/>
    <w:rsid w:val="00DD5A5C"/>
    <w:rsid w:val="00DD5CCA"/>
    <w:rsid w:val="00DD64DE"/>
    <w:rsid w:val="00DD65A2"/>
    <w:rsid w:val="00DD6E3A"/>
    <w:rsid w:val="00DD74BB"/>
    <w:rsid w:val="00DD768C"/>
    <w:rsid w:val="00DD7909"/>
    <w:rsid w:val="00DD7AE3"/>
    <w:rsid w:val="00DD7FA1"/>
    <w:rsid w:val="00DE00C9"/>
    <w:rsid w:val="00DE08A5"/>
    <w:rsid w:val="00DE0A8F"/>
    <w:rsid w:val="00DE11DE"/>
    <w:rsid w:val="00DE20C4"/>
    <w:rsid w:val="00DE2148"/>
    <w:rsid w:val="00DE236C"/>
    <w:rsid w:val="00DE25B1"/>
    <w:rsid w:val="00DE29DF"/>
    <w:rsid w:val="00DE2ABE"/>
    <w:rsid w:val="00DE2DAF"/>
    <w:rsid w:val="00DE31E1"/>
    <w:rsid w:val="00DE320D"/>
    <w:rsid w:val="00DE33C6"/>
    <w:rsid w:val="00DE3578"/>
    <w:rsid w:val="00DE3C3E"/>
    <w:rsid w:val="00DE43E6"/>
    <w:rsid w:val="00DE440E"/>
    <w:rsid w:val="00DE48DE"/>
    <w:rsid w:val="00DE4951"/>
    <w:rsid w:val="00DE4BD9"/>
    <w:rsid w:val="00DE50E6"/>
    <w:rsid w:val="00DE50F3"/>
    <w:rsid w:val="00DE51CD"/>
    <w:rsid w:val="00DE57C6"/>
    <w:rsid w:val="00DE5C0A"/>
    <w:rsid w:val="00DE686C"/>
    <w:rsid w:val="00DE6D2C"/>
    <w:rsid w:val="00DE6D48"/>
    <w:rsid w:val="00DE6EC0"/>
    <w:rsid w:val="00DE6F1B"/>
    <w:rsid w:val="00DE6F98"/>
    <w:rsid w:val="00DE7345"/>
    <w:rsid w:val="00DE7413"/>
    <w:rsid w:val="00DE7441"/>
    <w:rsid w:val="00DE75DB"/>
    <w:rsid w:val="00DE7F24"/>
    <w:rsid w:val="00DE7FB8"/>
    <w:rsid w:val="00DE7FBC"/>
    <w:rsid w:val="00DF095E"/>
    <w:rsid w:val="00DF117E"/>
    <w:rsid w:val="00DF1742"/>
    <w:rsid w:val="00DF1A96"/>
    <w:rsid w:val="00DF1C94"/>
    <w:rsid w:val="00DF202C"/>
    <w:rsid w:val="00DF221E"/>
    <w:rsid w:val="00DF2E4C"/>
    <w:rsid w:val="00DF2EBC"/>
    <w:rsid w:val="00DF2F87"/>
    <w:rsid w:val="00DF3685"/>
    <w:rsid w:val="00DF3BEA"/>
    <w:rsid w:val="00DF3D79"/>
    <w:rsid w:val="00DF3DB3"/>
    <w:rsid w:val="00DF42CB"/>
    <w:rsid w:val="00DF4854"/>
    <w:rsid w:val="00DF51BE"/>
    <w:rsid w:val="00DF5860"/>
    <w:rsid w:val="00DF5A23"/>
    <w:rsid w:val="00DF5ACC"/>
    <w:rsid w:val="00DF5DA3"/>
    <w:rsid w:val="00DF6320"/>
    <w:rsid w:val="00DF6521"/>
    <w:rsid w:val="00DF67D3"/>
    <w:rsid w:val="00DF692D"/>
    <w:rsid w:val="00DF6BF5"/>
    <w:rsid w:val="00DF7357"/>
    <w:rsid w:val="00DF7669"/>
    <w:rsid w:val="00DF7798"/>
    <w:rsid w:val="00DF7D61"/>
    <w:rsid w:val="00E002AD"/>
    <w:rsid w:val="00E004CC"/>
    <w:rsid w:val="00E00EF2"/>
    <w:rsid w:val="00E00FDC"/>
    <w:rsid w:val="00E01001"/>
    <w:rsid w:val="00E0143E"/>
    <w:rsid w:val="00E01673"/>
    <w:rsid w:val="00E017E5"/>
    <w:rsid w:val="00E019C1"/>
    <w:rsid w:val="00E01B7D"/>
    <w:rsid w:val="00E02419"/>
    <w:rsid w:val="00E02426"/>
    <w:rsid w:val="00E029EC"/>
    <w:rsid w:val="00E02AD4"/>
    <w:rsid w:val="00E02B47"/>
    <w:rsid w:val="00E03938"/>
    <w:rsid w:val="00E04398"/>
    <w:rsid w:val="00E04835"/>
    <w:rsid w:val="00E04EAF"/>
    <w:rsid w:val="00E050AC"/>
    <w:rsid w:val="00E051C9"/>
    <w:rsid w:val="00E0538E"/>
    <w:rsid w:val="00E0558F"/>
    <w:rsid w:val="00E05AB8"/>
    <w:rsid w:val="00E05CDB"/>
    <w:rsid w:val="00E05E88"/>
    <w:rsid w:val="00E06213"/>
    <w:rsid w:val="00E062DF"/>
    <w:rsid w:val="00E0636B"/>
    <w:rsid w:val="00E06965"/>
    <w:rsid w:val="00E06CC2"/>
    <w:rsid w:val="00E073BE"/>
    <w:rsid w:val="00E07515"/>
    <w:rsid w:val="00E075E4"/>
    <w:rsid w:val="00E07C99"/>
    <w:rsid w:val="00E1004C"/>
    <w:rsid w:val="00E10776"/>
    <w:rsid w:val="00E107B6"/>
    <w:rsid w:val="00E10A30"/>
    <w:rsid w:val="00E10D44"/>
    <w:rsid w:val="00E10F62"/>
    <w:rsid w:val="00E11163"/>
    <w:rsid w:val="00E11BD7"/>
    <w:rsid w:val="00E122EB"/>
    <w:rsid w:val="00E12B3E"/>
    <w:rsid w:val="00E12BC3"/>
    <w:rsid w:val="00E12EDA"/>
    <w:rsid w:val="00E133C2"/>
    <w:rsid w:val="00E13584"/>
    <w:rsid w:val="00E1387E"/>
    <w:rsid w:val="00E13984"/>
    <w:rsid w:val="00E1399F"/>
    <w:rsid w:val="00E13D0F"/>
    <w:rsid w:val="00E145F1"/>
    <w:rsid w:val="00E147E6"/>
    <w:rsid w:val="00E14AEA"/>
    <w:rsid w:val="00E14B54"/>
    <w:rsid w:val="00E14FBE"/>
    <w:rsid w:val="00E152D5"/>
    <w:rsid w:val="00E154FA"/>
    <w:rsid w:val="00E1575F"/>
    <w:rsid w:val="00E15BCC"/>
    <w:rsid w:val="00E15C2B"/>
    <w:rsid w:val="00E15EF0"/>
    <w:rsid w:val="00E15F0E"/>
    <w:rsid w:val="00E1607A"/>
    <w:rsid w:val="00E160EC"/>
    <w:rsid w:val="00E160F0"/>
    <w:rsid w:val="00E16118"/>
    <w:rsid w:val="00E16A5C"/>
    <w:rsid w:val="00E16B80"/>
    <w:rsid w:val="00E16DAA"/>
    <w:rsid w:val="00E16E6F"/>
    <w:rsid w:val="00E16E7A"/>
    <w:rsid w:val="00E16F84"/>
    <w:rsid w:val="00E177A8"/>
    <w:rsid w:val="00E17C3C"/>
    <w:rsid w:val="00E17E87"/>
    <w:rsid w:val="00E2029F"/>
    <w:rsid w:val="00E209F4"/>
    <w:rsid w:val="00E20BF8"/>
    <w:rsid w:val="00E214D0"/>
    <w:rsid w:val="00E21504"/>
    <w:rsid w:val="00E215B1"/>
    <w:rsid w:val="00E217EA"/>
    <w:rsid w:val="00E21D74"/>
    <w:rsid w:val="00E21D90"/>
    <w:rsid w:val="00E21E92"/>
    <w:rsid w:val="00E21F44"/>
    <w:rsid w:val="00E22065"/>
    <w:rsid w:val="00E220EF"/>
    <w:rsid w:val="00E22666"/>
    <w:rsid w:val="00E228E1"/>
    <w:rsid w:val="00E22DDC"/>
    <w:rsid w:val="00E235C9"/>
    <w:rsid w:val="00E239F3"/>
    <w:rsid w:val="00E2437B"/>
    <w:rsid w:val="00E2464C"/>
    <w:rsid w:val="00E246E7"/>
    <w:rsid w:val="00E247F9"/>
    <w:rsid w:val="00E24865"/>
    <w:rsid w:val="00E24A0A"/>
    <w:rsid w:val="00E24E3E"/>
    <w:rsid w:val="00E2538E"/>
    <w:rsid w:val="00E2543D"/>
    <w:rsid w:val="00E25537"/>
    <w:rsid w:val="00E25C0A"/>
    <w:rsid w:val="00E25D70"/>
    <w:rsid w:val="00E25DA3"/>
    <w:rsid w:val="00E25FFA"/>
    <w:rsid w:val="00E263D8"/>
    <w:rsid w:val="00E2655A"/>
    <w:rsid w:val="00E26795"/>
    <w:rsid w:val="00E26838"/>
    <w:rsid w:val="00E26973"/>
    <w:rsid w:val="00E26A5B"/>
    <w:rsid w:val="00E26FC9"/>
    <w:rsid w:val="00E273D8"/>
    <w:rsid w:val="00E27EA0"/>
    <w:rsid w:val="00E3029D"/>
    <w:rsid w:val="00E30B5A"/>
    <w:rsid w:val="00E30BE2"/>
    <w:rsid w:val="00E30F3D"/>
    <w:rsid w:val="00E310CA"/>
    <w:rsid w:val="00E312BB"/>
    <w:rsid w:val="00E3135E"/>
    <w:rsid w:val="00E31816"/>
    <w:rsid w:val="00E31A6E"/>
    <w:rsid w:val="00E3274F"/>
    <w:rsid w:val="00E32881"/>
    <w:rsid w:val="00E33352"/>
    <w:rsid w:val="00E33490"/>
    <w:rsid w:val="00E342C0"/>
    <w:rsid w:val="00E3445C"/>
    <w:rsid w:val="00E3455B"/>
    <w:rsid w:val="00E34B5C"/>
    <w:rsid w:val="00E35035"/>
    <w:rsid w:val="00E355B2"/>
    <w:rsid w:val="00E35688"/>
    <w:rsid w:val="00E35BD4"/>
    <w:rsid w:val="00E35EB1"/>
    <w:rsid w:val="00E36305"/>
    <w:rsid w:val="00E3690E"/>
    <w:rsid w:val="00E36E03"/>
    <w:rsid w:val="00E3702B"/>
    <w:rsid w:val="00E377D8"/>
    <w:rsid w:val="00E37816"/>
    <w:rsid w:val="00E379D7"/>
    <w:rsid w:val="00E37ADF"/>
    <w:rsid w:val="00E4001A"/>
    <w:rsid w:val="00E40171"/>
    <w:rsid w:val="00E408E4"/>
    <w:rsid w:val="00E40B91"/>
    <w:rsid w:val="00E40C11"/>
    <w:rsid w:val="00E40DB5"/>
    <w:rsid w:val="00E40E84"/>
    <w:rsid w:val="00E40F8A"/>
    <w:rsid w:val="00E415EB"/>
    <w:rsid w:val="00E419A6"/>
    <w:rsid w:val="00E41E79"/>
    <w:rsid w:val="00E42093"/>
    <w:rsid w:val="00E426C0"/>
    <w:rsid w:val="00E4285C"/>
    <w:rsid w:val="00E4287D"/>
    <w:rsid w:val="00E42DCC"/>
    <w:rsid w:val="00E43149"/>
    <w:rsid w:val="00E432FE"/>
    <w:rsid w:val="00E43523"/>
    <w:rsid w:val="00E43646"/>
    <w:rsid w:val="00E442F4"/>
    <w:rsid w:val="00E445B0"/>
    <w:rsid w:val="00E447B4"/>
    <w:rsid w:val="00E4487D"/>
    <w:rsid w:val="00E44A4B"/>
    <w:rsid w:val="00E452C6"/>
    <w:rsid w:val="00E45921"/>
    <w:rsid w:val="00E459B0"/>
    <w:rsid w:val="00E45BCF"/>
    <w:rsid w:val="00E45C98"/>
    <w:rsid w:val="00E45FC4"/>
    <w:rsid w:val="00E4684D"/>
    <w:rsid w:val="00E46AE8"/>
    <w:rsid w:val="00E46F17"/>
    <w:rsid w:val="00E46FFB"/>
    <w:rsid w:val="00E47120"/>
    <w:rsid w:val="00E473F8"/>
    <w:rsid w:val="00E501A5"/>
    <w:rsid w:val="00E50573"/>
    <w:rsid w:val="00E50676"/>
    <w:rsid w:val="00E506CB"/>
    <w:rsid w:val="00E50A70"/>
    <w:rsid w:val="00E51102"/>
    <w:rsid w:val="00E512B8"/>
    <w:rsid w:val="00E51CD3"/>
    <w:rsid w:val="00E52182"/>
    <w:rsid w:val="00E521BA"/>
    <w:rsid w:val="00E522F5"/>
    <w:rsid w:val="00E52458"/>
    <w:rsid w:val="00E52646"/>
    <w:rsid w:val="00E527C0"/>
    <w:rsid w:val="00E52B3A"/>
    <w:rsid w:val="00E53149"/>
    <w:rsid w:val="00E538FF"/>
    <w:rsid w:val="00E53E41"/>
    <w:rsid w:val="00E54164"/>
    <w:rsid w:val="00E54196"/>
    <w:rsid w:val="00E5437E"/>
    <w:rsid w:val="00E5484E"/>
    <w:rsid w:val="00E54938"/>
    <w:rsid w:val="00E54A7E"/>
    <w:rsid w:val="00E54E2E"/>
    <w:rsid w:val="00E54E4B"/>
    <w:rsid w:val="00E55295"/>
    <w:rsid w:val="00E552F4"/>
    <w:rsid w:val="00E5561E"/>
    <w:rsid w:val="00E5564F"/>
    <w:rsid w:val="00E55686"/>
    <w:rsid w:val="00E55703"/>
    <w:rsid w:val="00E55CA1"/>
    <w:rsid w:val="00E560A7"/>
    <w:rsid w:val="00E560DA"/>
    <w:rsid w:val="00E56838"/>
    <w:rsid w:val="00E56848"/>
    <w:rsid w:val="00E56902"/>
    <w:rsid w:val="00E56C03"/>
    <w:rsid w:val="00E56E51"/>
    <w:rsid w:val="00E572F3"/>
    <w:rsid w:val="00E57CCC"/>
    <w:rsid w:val="00E57F88"/>
    <w:rsid w:val="00E60637"/>
    <w:rsid w:val="00E60914"/>
    <w:rsid w:val="00E60C3A"/>
    <w:rsid w:val="00E61017"/>
    <w:rsid w:val="00E612DD"/>
    <w:rsid w:val="00E6146B"/>
    <w:rsid w:val="00E61537"/>
    <w:rsid w:val="00E6187C"/>
    <w:rsid w:val="00E61B2D"/>
    <w:rsid w:val="00E620C1"/>
    <w:rsid w:val="00E6236C"/>
    <w:rsid w:val="00E62D6F"/>
    <w:rsid w:val="00E63166"/>
    <w:rsid w:val="00E635CA"/>
    <w:rsid w:val="00E635D5"/>
    <w:rsid w:val="00E63690"/>
    <w:rsid w:val="00E639D7"/>
    <w:rsid w:val="00E63C5F"/>
    <w:rsid w:val="00E63D3A"/>
    <w:rsid w:val="00E63D88"/>
    <w:rsid w:val="00E640A5"/>
    <w:rsid w:val="00E641A9"/>
    <w:rsid w:val="00E642D7"/>
    <w:rsid w:val="00E642DB"/>
    <w:rsid w:val="00E647B8"/>
    <w:rsid w:val="00E647CB"/>
    <w:rsid w:val="00E64B69"/>
    <w:rsid w:val="00E64D76"/>
    <w:rsid w:val="00E64E44"/>
    <w:rsid w:val="00E65038"/>
    <w:rsid w:val="00E6524A"/>
    <w:rsid w:val="00E65273"/>
    <w:rsid w:val="00E65AB0"/>
    <w:rsid w:val="00E65CCC"/>
    <w:rsid w:val="00E65D89"/>
    <w:rsid w:val="00E65DC9"/>
    <w:rsid w:val="00E66578"/>
    <w:rsid w:val="00E6663B"/>
    <w:rsid w:val="00E66682"/>
    <w:rsid w:val="00E66D1B"/>
    <w:rsid w:val="00E66DD4"/>
    <w:rsid w:val="00E66FED"/>
    <w:rsid w:val="00E67524"/>
    <w:rsid w:val="00E67D0A"/>
    <w:rsid w:val="00E67EEB"/>
    <w:rsid w:val="00E67F16"/>
    <w:rsid w:val="00E70313"/>
    <w:rsid w:val="00E7072C"/>
    <w:rsid w:val="00E7080F"/>
    <w:rsid w:val="00E70F88"/>
    <w:rsid w:val="00E7106E"/>
    <w:rsid w:val="00E71518"/>
    <w:rsid w:val="00E716EA"/>
    <w:rsid w:val="00E72056"/>
    <w:rsid w:val="00E722CA"/>
    <w:rsid w:val="00E722F2"/>
    <w:rsid w:val="00E72DE2"/>
    <w:rsid w:val="00E72E06"/>
    <w:rsid w:val="00E72E95"/>
    <w:rsid w:val="00E7311C"/>
    <w:rsid w:val="00E73CF4"/>
    <w:rsid w:val="00E73EA4"/>
    <w:rsid w:val="00E7474A"/>
    <w:rsid w:val="00E74AF3"/>
    <w:rsid w:val="00E7511F"/>
    <w:rsid w:val="00E75142"/>
    <w:rsid w:val="00E754A2"/>
    <w:rsid w:val="00E755F6"/>
    <w:rsid w:val="00E76455"/>
    <w:rsid w:val="00E7681E"/>
    <w:rsid w:val="00E76C01"/>
    <w:rsid w:val="00E76CCB"/>
    <w:rsid w:val="00E76D59"/>
    <w:rsid w:val="00E7711D"/>
    <w:rsid w:val="00E77373"/>
    <w:rsid w:val="00E77BAF"/>
    <w:rsid w:val="00E807FC"/>
    <w:rsid w:val="00E809D5"/>
    <w:rsid w:val="00E80CD7"/>
    <w:rsid w:val="00E80CFF"/>
    <w:rsid w:val="00E81523"/>
    <w:rsid w:val="00E81813"/>
    <w:rsid w:val="00E81964"/>
    <w:rsid w:val="00E81E2F"/>
    <w:rsid w:val="00E82344"/>
    <w:rsid w:val="00E823F5"/>
    <w:rsid w:val="00E8258B"/>
    <w:rsid w:val="00E82618"/>
    <w:rsid w:val="00E82879"/>
    <w:rsid w:val="00E82BFC"/>
    <w:rsid w:val="00E82E34"/>
    <w:rsid w:val="00E836A9"/>
    <w:rsid w:val="00E8393D"/>
    <w:rsid w:val="00E840D6"/>
    <w:rsid w:val="00E847F5"/>
    <w:rsid w:val="00E84E6F"/>
    <w:rsid w:val="00E84EF6"/>
    <w:rsid w:val="00E852BF"/>
    <w:rsid w:val="00E859E3"/>
    <w:rsid w:val="00E85C82"/>
    <w:rsid w:val="00E86BC0"/>
    <w:rsid w:val="00E86D2B"/>
    <w:rsid w:val="00E86D61"/>
    <w:rsid w:val="00E872DC"/>
    <w:rsid w:val="00E874AF"/>
    <w:rsid w:val="00E874CC"/>
    <w:rsid w:val="00E87D78"/>
    <w:rsid w:val="00E9035D"/>
    <w:rsid w:val="00E90448"/>
    <w:rsid w:val="00E90578"/>
    <w:rsid w:val="00E908E5"/>
    <w:rsid w:val="00E90B5F"/>
    <w:rsid w:val="00E90E5B"/>
    <w:rsid w:val="00E917FD"/>
    <w:rsid w:val="00E91AD3"/>
    <w:rsid w:val="00E91EC8"/>
    <w:rsid w:val="00E9200E"/>
    <w:rsid w:val="00E92348"/>
    <w:rsid w:val="00E923F2"/>
    <w:rsid w:val="00E929DE"/>
    <w:rsid w:val="00E92AA2"/>
    <w:rsid w:val="00E9308D"/>
    <w:rsid w:val="00E93605"/>
    <w:rsid w:val="00E93AE2"/>
    <w:rsid w:val="00E93C2A"/>
    <w:rsid w:val="00E93DD6"/>
    <w:rsid w:val="00E94441"/>
    <w:rsid w:val="00E946F8"/>
    <w:rsid w:val="00E9549F"/>
    <w:rsid w:val="00E957F8"/>
    <w:rsid w:val="00E95882"/>
    <w:rsid w:val="00E95969"/>
    <w:rsid w:val="00E960A4"/>
    <w:rsid w:val="00E96EAB"/>
    <w:rsid w:val="00E9771D"/>
    <w:rsid w:val="00E9775A"/>
    <w:rsid w:val="00E9780C"/>
    <w:rsid w:val="00E9797A"/>
    <w:rsid w:val="00EA00AF"/>
    <w:rsid w:val="00EA06DA"/>
    <w:rsid w:val="00EA0953"/>
    <w:rsid w:val="00EA09D9"/>
    <w:rsid w:val="00EA0E13"/>
    <w:rsid w:val="00EA0EDC"/>
    <w:rsid w:val="00EA115E"/>
    <w:rsid w:val="00EA13A0"/>
    <w:rsid w:val="00EA13A9"/>
    <w:rsid w:val="00EA1490"/>
    <w:rsid w:val="00EA14F1"/>
    <w:rsid w:val="00EA170A"/>
    <w:rsid w:val="00EA1DEE"/>
    <w:rsid w:val="00EA1E01"/>
    <w:rsid w:val="00EA209A"/>
    <w:rsid w:val="00EA210E"/>
    <w:rsid w:val="00EA234C"/>
    <w:rsid w:val="00EA23D8"/>
    <w:rsid w:val="00EA314F"/>
    <w:rsid w:val="00EA35CC"/>
    <w:rsid w:val="00EA3753"/>
    <w:rsid w:val="00EA3AE1"/>
    <w:rsid w:val="00EA3BB9"/>
    <w:rsid w:val="00EA3BD7"/>
    <w:rsid w:val="00EA3C4F"/>
    <w:rsid w:val="00EA4707"/>
    <w:rsid w:val="00EA4CD4"/>
    <w:rsid w:val="00EA4E64"/>
    <w:rsid w:val="00EA4E96"/>
    <w:rsid w:val="00EA5045"/>
    <w:rsid w:val="00EA5169"/>
    <w:rsid w:val="00EA5194"/>
    <w:rsid w:val="00EA588C"/>
    <w:rsid w:val="00EA5BB2"/>
    <w:rsid w:val="00EA6398"/>
    <w:rsid w:val="00EA6A0D"/>
    <w:rsid w:val="00EA6A90"/>
    <w:rsid w:val="00EA714A"/>
    <w:rsid w:val="00EA74EE"/>
    <w:rsid w:val="00EA7570"/>
    <w:rsid w:val="00EA7BF3"/>
    <w:rsid w:val="00EB06E3"/>
    <w:rsid w:val="00EB08E0"/>
    <w:rsid w:val="00EB0A34"/>
    <w:rsid w:val="00EB0A69"/>
    <w:rsid w:val="00EB0BAF"/>
    <w:rsid w:val="00EB127A"/>
    <w:rsid w:val="00EB12CB"/>
    <w:rsid w:val="00EB1ED7"/>
    <w:rsid w:val="00EB2297"/>
    <w:rsid w:val="00EB236C"/>
    <w:rsid w:val="00EB2A01"/>
    <w:rsid w:val="00EB2C2D"/>
    <w:rsid w:val="00EB2DBC"/>
    <w:rsid w:val="00EB3106"/>
    <w:rsid w:val="00EB3935"/>
    <w:rsid w:val="00EB39F0"/>
    <w:rsid w:val="00EB42F6"/>
    <w:rsid w:val="00EB437E"/>
    <w:rsid w:val="00EB44D5"/>
    <w:rsid w:val="00EB4856"/>
    <w:rsid w:val="00EB4CBC"/>
    <w:rsid w:val="00EB509D"/>
    <w:rsid w:val="00EB51BB"/>
    <w:rsid w:val="00EB51E7"/>
    <w:rsid w:val="00EB52BA"/>
    <w:rsid w:val="00EB5317"/>
    <w:rsid w:val="00EB56A6"/>
    <w:rsid w:val="00EB59DB"/>
    <w:rsid w:val="00EB59F8"/>
    <w:rsid w:val="00EB5A5B"/>
    <w:rsid w:val="00EB5BDC"/>
    <w:rsid w:val="00EB6622"/>
    <w:rsid w:val="00EB66E1"/>
    <w:rsid w:val="00EB66E5"/>
    <w:rsid w:val="00EB6ECA"/>
    <w:rsid w:val="00EB7095"/>
    <w:rsid w:val="00EB7A88"/>
    <w:rsid w:val="00EB7FAE"/>
    <w:rsid w:val="00EC07B2"/>
    <w:rsid w:val="00EC0801"/>
    <w:rsid w:val="00EC14B5"/>
    <w:rsid w:val="00EC190D"/>
    <w:rsid w:val="00EC1C7B"/>
    <w:rsid w:val="00EC1EE7"/>
    <w:rsid w:val="00EC1FF0"/>
    <w:rsid w:val="00EC2717"/>
    <w:rsid w:val="00EC2812"/>
    <w:rsid w:val="00EC2A5E"/>
    <w:rsid w:val="00EC2C8B"/>
    <w:rsid w:val="00EC3049"/>
    <w:rsid w:val="00EC34D0"/>
    <w:rsid w:val="00EC38E8"/>
    <w:rsid w:val="00EC3A78"/>
    <w:rsid w:val="00EC42A7"/>
    <w:rsid w:val="00EC4527"/>
    <w:rsid w:val="00EC487A"/>
    <w:rsid w:val="00EC4FED"/>
    <w:rsid w:val="00EC512B"/>
    <w:rsid w:val="00EC5332"/>
    <w:rsid w:val="00EC53CA"/>
    <w:rsid w:val="00EC5446"/>
    <w:rsid w:val="00EC5865"/>
    <w:rsid w:val="00EC5CF8"/>
    <w:rsid w:val="00EC5DB3"/>
    <w:rsid w:val="00EC604C"/>
    <w:rsid w:val="00EC66E8"/>
    <w:rsid w:val="00EC6853"/>
    <w:rsid w:val="00EC6BC9"/>
    <w:rsid w:val="00EC72B0"/>
    <w:rsid w:val="00EC772E"/>
    <w:rsid w:val="00EC78A1"/>
    <w:rsid w:val="00ED08F2"/>
    <w:rsid w:val="00ED0BD8"/>
    <w:rsid w:val="00ED0CB3"/>
    <w:rsid w:val="00ED0CE7"/>
    <w:rsid w:val="00ED0E48"/>
    <w:rsid w:val="00ED0E66"/>
    <w:rsid w:val="00ED1BED"/>
    <w:rsid w:val="00ED1DAA"/>
    <w:rsid w:val="00ED257B"/>
    <w:rsid w:val="00ED26FD"/>
    <w:rsid w:val="00ED2FA3"/>
    <w:rsid w:val="00ED3D0F"/>
    <w:rsid w:val="00ED3DCD"/>
    <w:rsid w:val="00ED407D"/>
    <w:rsid w:val="00ED4128"/>
    <w:rsid w:val="00ED4259"/>
    <w:rsid w:val="00ED4BC5"/>
    <w:rsid w:val="00ED5085"/>
    <w:rsid w:val="00ED513F"/>
    <w:rsid w:val="00ED5376"/>
    <w:rsid w:val="00ED5577"/>
    <w:rsid w:val="00ED57AC"/>
    <w:rsid w:val="00ED595F"/>
    <w:rsid w:val="00ED5B77"/>
    <w:rsid w:val="00ED6093"/>
    <w:rsid w:val="00ED6306"/>
    <w:rsid w:val="00ED6588"/>
    <w:rsid w:val="00ED662C"/>
    <w:rsid w:val="00ED69A7"/>
    <w:rsid w:val="00ED6AD8"/>
    <w:rsid w:val="00ED729E"/>
    <w:rsid w:val="00ED7AC2"/>
    <w:rsid w:val="00ED7AFB"/>
    <w:rsid w:val="00EE0BF7"/>
    <w:rsid w:val="00EE1769"/>
    <w:rsid w:val="00EE1D11"/>
    <w:rsid w:val="00EE1E24"/>
    <w:rsid w:val="00EE1FC6"/>
    <w:rsid w:val="00EE2321"/>
    <w:rsid w:val="00EE25C1"/>
    <w:rsid w:val="00EE2D6C"/>
    <w:rsid w:val="00EE2EB9"/>
    <w:rsid w:val="00EE2F47"/>
    <w:rsid w:val="00EE363C"/>
    <w:rsid w:val="00EE3782"/>
    <w:rsid w:val="00EE3D07"/>
    <w:rsid w:val="00EE493D"/>
    <w:rsid w:val="00EE4A1C"/>
    <w:rsid w:val="00EE4BA1"/>
    <w:rsid w:val="00EE4E16"/>
    <w:rsid w:val="00EE4EB7"/>
    <w:rsid w:val="00EE4F21"/>
    <w:rsid w:val="00EE4F44"/>
    <w:rsid w:val="00EE5134"/>
    <w:rsid w:val="00EE55F6"/>
    <w:rsid w:val="00EE582F"/>
    <w:rsid w:val="00EE5B68"/>
    <w:rsid w:val="00EE5DA0"/>
    <w:rsid w:val="00EE6300"/>
    <w:rsid w:val="00EE632D"/>
    <w:rsid w:val="00EE6362"/>
    <w:rsid w:val="00EE6C04"/>
    <w:rsid w:val="00EE72EF"/>
    <w:rsid w:val="00EE779B"/>
    <w:rsid w:val="00EE79F8"/>
    <w:rsid w:val="00EE7CDC"/>
    <w:rsid w:val="00EF0341"/>
    <w:rsid w:val="00EF0A5E"/>
    <w:rsid w:val="00EF0F84"/>
    <w:rsid w:val="00EF0F8B"/>
    <w:rsid w:val="00EF115B"/>
    <w:rsid w:val="00EF11D4"/>
    <w:rsid w:val="00EF12F1"/>
    <w:rsid w:val="00EF1331"/>
    <w:rsid w:val="00EF186E"/>
    <w:rsid w:val="00EF1B05"/>
    <w:rsid w:val="00EF1D93"/>
    <w:rsid w:val="00EF1E5A"/>
    <w:rsid w:val="00EF1EA7"/>
    <w:rsid w:val="00EF1F5F"/>
    <w:rsid w:val="00EF215F"/>
    <w:rsid w:val="00EF21F4"/>
    <w:rsid w:val="00EF285C"/>
    <w:rsid w:val="00EF2918"/>
    <w:rsid w:val="00EF2C5D"/>
    <w:rsid w:val="00EF2C84"/>
    <w:rsid w:val="00EF2D51"/>
    <w:rsid w:val="00EF2DEE"/>
    <w:rsid w:val="00EF32FF"/>
    <w:rsid w:val="00EF34AC"/>
    <w:rsid w:val="00EF3AE6"/>
    <w:rsid w:val="00EF3BC5"/>
    <w:rsid w:val="00EF3C78"/>
    <w:rsid w:val="00EF3D50"/>
    <w:rsid w:val="00EF3DB8"/>
    <w:rsid w:val="00EF3F8E"/>
    <w:rsid w:val="00EF3FA1"/>
    <w:rsid w:val="00EF4065"/>
    <w:rsid w:val="00EF43CA"/>
    <w:rsid w:val="00EF449A"/>
    <w:rsid w:val="00EF458F"/>
    <w:rsid w:val="00EF49D9"/>
    <w:rsid w:val="00EF4C24"/>
    <w:rsid w:val="00EF4CC5"/>
    <w:rsid w:val="00EF4D0A"/>
    <w:rsid w:val="00EF4E74"/>
    <w:rsid w:val="00EF4FB7"/>
    <w:rsid w:val="00EF5888"/>
    <w:rsid w:val="00EF593F"/>
    <w:rsid w:val="00EF5C3A"/>
    <w:rsid w:val="00EF619F"/>
    <w:rsid w:val="00EF7837"/>
    <w:rsid w:val="00EF79F1"/>
    <w:rsid w:val="00EF7A6F"/>
    <w:rsid w:val="00EF7D3C"/>
    <w:rsid w:val="00F00496"/>
    <w:rsid w:val="00F004B0"/>
    <w:rsid w:val="00F00719"/>
    <w:rsid w:val="00F00986"/>
    <w:rsid w:val="00F00B12"/>
    <w:rsid w:val="00F00D59"/>
    <w:rsid w:val="00F00E33"/>
    <w:rsid w:val="00F0146F"/>
    <w:rsid w:val="00F015EB"/>
    <w:rsid w:val="00F018F5"/>
    <w:rsid w:val="00F019C7"/>
    <w:rsid w:val="00F02FDA"/>
    <w:rsid w:val="00F03391"/>
    <w:rsid w:val="00F0353C"/>
    <w:rsid w:val="00F03B84"/>
    <w:rsid w:val="00F03EF0"/>
    <w:rsid w:val="00F044B1"/>
    <w:rsid w:val="00F048D4"/>
    <w:rsid w:val="00F050CD"/>
    <w:rsid w:val="00F0520A"/>
    <w:rsid w:val="00F05405"/>
    <w:rsid w:val="00F0556F"/>
    <w:rsid w:val="00F055A6"/>
    <w:rsid w:val="00F0567A"/>
    <w:rsid w:val="00F05753"/>
    <w:rsid w:val="00F05C47"/>
    <w:rsid w:val="00F0603B"/>
    <w:rsid w:val="00F0609F"/>
    <w:rsid w:val="00F06A98"/>
    <w:rsid w:val="00F0715E"/>
    <w:rsid w:val="00F071FF"/>
    <w:rsid w:val="00F07457"/>
    <w:rsid w:val="00F07B51"/>
    <w:rsid w:val="00F104C3"/>
    <w:rsid w:val="00F10690"/>
    <w:rsid w:val="00F1087C"/>
    <w:rsid w:val="00F10B42"/>
    <w:rsid w:val="00F10DE5"/>
    <w:rsid w:val="00F10F67"/>
    <w:rsid w:val="00F11034"/>
    <w:rsid w:val="00F119E7"/>
    <w:rsid w:val="00F11E3D"/>
    <w:rsid w:val="00F1234B"/>
    <w:rsid w:val="00F12994"/>
    <w:rsid w:val="00F12DEA"/>
    <w:rsid w:val="00F1304C"/>
    <w:rsid w:val="00F13151"/>
    <w:rsid w:val="00F1375C"/>
    <w:rsid w:val="00F1391A"/>
    <w:rsid w:val="00F13981"/>
    <w:rsid w:val="00F13A23"/>
    <w:rsid w:val="00F13D15"/>
    <w:rsid w:val="00F13FB2"/>
    <w:rsid w:val="00F1413B"/>
    <w:rsid w:val="00F1479C"/>
    <w:rsid w:val="00F14BC9"/>
    <w:rsid w:val="00F14EBC"/>
    <w:rsid w:val="00F1580A"/>
    <w:rsid w:val="00F15ADC"/>
    <w:rsid w:val="00F16012"/>
    <w:rsid w:val="00F16248"/>
    <w:rsid w:val="00F1635A"/>
    <w:rsid w:val="00F166CC"/>
    <w:rsid w:val="00F167FD"/>
    <w:rsid w:val="00F16B39"/>
    <w:rsid w:val="00F16B6D"/>
    <w:rsid w:val="00F16C9C"/>
    <w:rsid w:val="00F16CB0"/>
    <w:rsid w:val="00F1704B"/>
    <w:rsid w:val="00F17381"/>
    <w:rsid w:val="00F17907"/>
    <w:rsid w:val="00F179D7"/>
    <w:rsid w:val="00F20029"/>
    <w:rsid w:val="00F203AF"/>
    <w:rsid w:val="00F20655"/>
    <w:rsid w:val="00F211A8"/>
    <w:rsid w:val="00F211BA"/>
    <w:rsid w:val="00F21D90"/>
    <w:rsid w:val="00F21DF0"/>
    <w:rsid w:val="00F221AB"/>
    <w:rsid w:val="00F2249F"/>
    <w:rsid w:val="00F22BD9"/>
    <w:rsid w:val="00F22C88"/>
    <w:rsid w:val="00F2326D"/>
    <w:rsid w:val="00F23468"/>
    <w:rsid w:val="00F2349F"/>
    <w:rsid w:val="00F236A5"/>
    <w:rsid w:val="00F238A4"/>
    <w:rsid w:val="00F23BC5"/>
    <w:rsid w:val="00F23C95"/>
    <w:rsid w:val="00F23E76"/>
    <w:rsid w:val="00F24118"/>
    <w:rsid w:val="00F24247"/>
    <w:rsid w:val="00F24A94"/>
    <w:rsid w:val="00F24F3E"/>
    <w:rsid w:val="00F251E1"/>
    <w:rsid w:val="00F25286"/>
    <w:rsid w:val="00F258D2"/>
    <w:rsid w:val="00F25B68"/>
    <w:rsid w:val="00F26339"/>
    <w:rsid w:val="00F26342"/>
    <w:rsid w:val="00F26439"/>
    <w:rsid w:val="00F264E3"/>
    <w:rsid w:val="00F26922"/>
    <w:rsid w:val="00F273D7"/>
    <w:rsid w:val="00F277F8"/>
    <w:rsid w:val="00F27981"/>
    <w:rsid w:val="00F27ABA"/>
    <w:rsid w:val="00F27C75"/>
    <w:rsid w:val="00F27CCC"/>
    <w:rsid w:val="00F27D5C"/>
    <w:rsid w:val="00F300C4"/>
    <w:rsid w:val="00F3053C"/>
    <w:rsid w:val="00F3067C"/>
    <w:rsid w:val="00F3079F"/>
    <w:rsid w:val="00F307B9"/>
    <w:rsid w:val="00F3086E"/>
    <w:rsid w:val="00F3093C"/>
    <w:rsid w:val="00F30D52"/>
    <w:rsid w:val="00F30D98"/>
    <w:rsid w:val="00F30E44"/>
    <w:rsid w:val="00F31270"/>
    <w:rsid w:val="00F31DC5"/>
    <w:rsid w:val="00F3214E"/>
    <w:rsid w:val="00F32445"/>
    <w:rsid w:val="00F324BB"/>
    <w:rsid w:val="00F32ADD"/>
    <w:rsid w:val="00F32E67"/>
    <w:rsid w:val="00F32EF7"/>
    <w:rsid w:val="00F33318"/>
    <w:rsid w:val="00F335A4"/>
    <w:rsid w:val="00F335DD"/>
    <w:rsid w:val="00F337BE"/>
    <w:rsid w:val="00F33A6D"/>
    <w:rsid w:val="00F33D92"/>
    <w:rsid w:val="00F34575"/>
    <w:rsid w:val="00F345C3"/>
    <w:rsid w:val="00F3486B"/>
    <w:rsid w:val="00F348AA"/>
    <w:rsid w:val="00F34AA8"/>
    <w:rsid w:val="00F34D08"/>
    <w:rsid w:val="00F34FBF"/>
    <w:rsid w:val="00F35121"/>
    <w:rsid w:val="00F35234"/>
    <w:rsid w:val="00F3532B"/>
    <w:rsid w:val="00F354F5"/>
    <w:rsid w:val="00F3585F"/>
    <w:rsid w:val="00F35CAB"/>
    <w:rsid w:val="00F35E3F"/>
    <w:rsid w:val="00F361BC"/>
    <w:rsid w:val="00F36608"/>
    <w:rsid w:val="00F36746"/>
    <w:rsid w:val="00F36AAE"/>
    <w:rsid w:val="00F36BF0"/>
    <w:rsid w:val="00F36D21"/>
    <w:rsid w:val="00F36D26"/>
    <w:rsid w:val="00F36DDA"/>
    <w:rsid w:val="00F36F1D"/>
    <w:rsid w:val="00F37173"/>
    <w:rsid w:val="00F37384"/>
    <w:rsid w:val="00F37402"/>
    <w:rsid w:val="00F37A3E"/>
    <w:rsid w:val="00F37B5B"/>
    <w:rsid w:val="00F401A0"/>
    <w:rsid w:val="00F40400"/>
    <w:rsid w:val="00F40414"/>
    <w:rsid w:val="00F40714"/>
    <w:rsid w:val="00F40B51"/>
    <w:rsid w:val="00F40D1B"/>
    <w:rsid w:val="00F41126"/>
    <w:rsid w:val="00F41733"/>
    <w:rsid w:val="00F4183E"/>
    <w:rsid w:val="00F419B6"/>
    <w:rsid w:val="00F41B0E"/>
    <w:rsid w:val="00F42183"/>
    <w:rsid w:val="00F4265B"/>
    <w:rsid w:val="00F42A61"/>
    <w:rsid w:val="00F4321E"/>
    <w:rsid w:val="00F4344F"/>
    <w:rsid w:val="00F43559"/>
    <w:rsid w:val="00F43A90"/>
    <w:rsid w:val="00F43D2A"/>
    <w:rsid w:val="00F43F58"/>
    <w:rsid w:val="00F4417E"/>
    <w:rsid w:val="00F441EA"/>
    <w:rsid w:val="00F44587"/>
    <w:rsid w:val="00F4519E"/>
    <w:rsid w:val="00F456D8"/>
    <w:rsid w:val="00F45993"/>
    <w:rsid w:val="00F459DE"/>
    <w:rsid w:val="00F45B30"/>
    <w:rsid w:val="00F45BF4"/>
    <w:rsid w:val="00F46037"/>
    <w:rsid w:val="00F4622D"/>
    <w:rsid w:val="00F4671F"/>
    <w:rsid w:val="00F46758"/>
    <w:rsid w:val="00F467C7"/>
    <w:rsid w:val="00F46B5C"/>
    <w:rsid w:val="00F46B99"/>
    <w:rsid w:val="00F46FD6"/>
    <w:rsid w:val="00F470C8"/>
    <w:rsid w:val="00F47AD3"/>
    <w:rsid w:val="00F47D93"/>
    <w:rsid w:val="00F502A0"/>
    <w:rsid w:val="00F50385"/>
    <w:rsid w:val="00F50815"/>
    <w:rsid w:val="00F508BE"/>
    <w:rsid w:val="00F509C8"/>
    <w:rsid w:val="00F50FAE"/>
    <w:rsid w:val="00F510BD"/>
    <w:rsid w:val="00F51B67"/>
    <w:rsid w:val="00F5219A"/>
    <w:rsid w:val="00F52626"/>
    <w:rsid w:val="00F52695"/>
    <w:rsid w:val="00F526E4"/>
    <w:rsid w:val="00F538EB"/>
    <w:rsid w:val="00F53B55"/>
    <w:rsid w:val="00F53C94"/>
    <w:rsid w:val="00F53DAF"/>
    <w:rsid w:val="00F54025"/>
    <w:rsid w:val="00F54655"/>
    <w:rsid w:val="00F549D0"/>
    <w:rsid w:val="00F55063"/>
    <w:rsid w:val="00F55CB1"/>
    <w:rsid w:val="00F56818"/>
    <w:rsid w:val="00F56C0D"/>
    <w:rsid w:val="00F56D93"/>
    <w:rsid w:val="00F56D9F"/>
    <w:rsid w:val="00F56FF7"/>
    <w:rsid w:val="00F576E7"/>
    <w:rsid w:val="00F57814"/>
    <w:rsid w:val="00F57AE5"/>
    <w:rsid w:val="00F57EA6"/>
    <w:rsid w:val="00F60471"/>
    <w:rsid w:val="00F6049E"/>
    <w:rsid w:val="00F60701"/>
    <w:rsid w:val="00F6090E"/>
    <w:rsid w:val="00F609E2"/>
    <w:rsid w:val="00F609E7"/>
    <w:rsid w:val="00F61116"/>
    <w:rsid w:val="00F61636"/>
    <w:rsid w:val="00F61AD1"/>
    <w:rsid w:val="00F61D2D"/>
    <w:rsid w:val="00F620BA"/>
    <w:rsid w:val="00F6227F"/>
    <w:rsid w:val="00F624CD"/>
    <w:rsid w:val="00F6258F"/>
    <w:rsid w:val="00F626F4"/>
    <w:rsid w:val="00F627AC"/>
    <w:rsid w:val="00F627B0"/>
    <w:rsid w:val="00F62C12"/>
    <w:rsid w:val="00F63047"/>
    <w:rsid w:val="00F634D5"/>
    <w:rsid w:val="00F6351E"/>
    <w:rsid w:val="00F635A5"/>
    <w:rsid w:val="00F635AF"/>
    <w:rsid w:val="00F639C4"/>
    <w:rsid w:val="00F63EE1"/>
    <w:rsid w:val="00F641FC"/>
    <w:rsid w:val="00F642E8"/>
    <w:rsid w:val="00F6430E"/>
    <w:rsid w:val="00F64317"/>
    <w:rsid w:val="00F64A48"/>
    <w:rsid w:val="00F64DEB"/>
    <w:rsid w:val="00F65113"/>
    <w:rsid w:val="00F65487"/>
    <w:rsid w:val="00F65DAA"/>
    <w:rsid w:val="00F660A2"/>
    <w:rsid w:val="00F665AE"/>
    <w:rsid w:val="00F6688A"/>
    <w:rsid w:val="00F66AE6"/>
    <w:rsid w:val="00F66C53"/>
    <w:rsid w:val="00F66D9A"/>
    <w:rsid w:val="00F66FBB"/>
    <w:rsid w:val="00F67A5D"/>
    <w:rsid w:val="00F67E7F"/>
    <w:rsid w:val="00F7003A"/>
    <w:rsid w:val="00F701E9"/>
    <w:rsid w:val="00F7042E"/>
    <w:rsid w:val="00F70594"/>
    <w:rsid w:val="00F7075E"/>
    <w:rsid w:val="00F70A2E"/>
    <w:rsid w:val="00F70DAA"/>
    <w:rsid w:val="00F71098"/>
    <w:rsid w:val="00F718DB"/>
    <w:rsid w:val="00F718DD"/>
    <w:rsid w:val="00F718EC"/>
    <w:rsid w:val="00F71984"/>
    <w:rsid w:val="00F727FA"/>
    <w:rsid w:val="00F728FB"/>
    <w:rsid w:val="00F72967"/>
    <w:rsid w:val="00F72A01"/>
    <w:rsid w:val="00F72A90"/>
    <w:rsid w:val="00F72B32"/>
    <w:rsid w:val="00F72BE9"/>
    <w:rsid w:val="00F72D50"/>
    <w:rsid w:val="00F72DC8"/>
    <w:rsid w:val="00F72E45"/>
    <w:rsid w:val="00F73AFB"/>
    <w:rsid w:val="00F73C77"/>
    <w:rsid w:val="00F73E6E"/>
    <w:rsid w:val="00F73F06"/>
    <w:rsid w:val="00F741E4"/>
    <w:rsid w:val="00F748BB"/>
    <w:rsid w:val="00F74CEE"/>
    <w:rsid w:val="00F74F29"/>
    <w:rsid w:val="00F75055"/>
    <w:rsid w:val="00F753E4"/>
    <w:rsid w:val="00F75674"/>
    <w:rsid w:val="00F759CA"/>
    <w:rsid w:val="00F75E0C"/>
    <w:rsid w:val="00F75FF0"/>
    <w:rsid w:val="00F76037"/>
    <w:rsid w:val="00F76882"/>
    <w:rsid w:val="00F76C95"/>
    <w:rsid w:val="00F77030"/>
    <w:rsid w:val="00F77269"/>
    <w:rsid w:val="00F77289"/>
    <w:rsid w:val="00F80B7E"/>
    <w:rsid w:val="00F80BBE"/>
    <w:rsid w:val="00F80FA2"/>
    <w:rsid w:val="00F816E8"/>
    <w:rsid w:val="00F81DA8"/>
    <w:rsid w:val="00F81F90"/>
    <w:rsid w:val="00F82392"/>
    <w:rsid w:val="00F82400"/>
    <w:rsid w:val="00F828D4"/>
    <w:rsid w:val="00F82F9B"/>
    <w:rsid w:val="00F830B0"/>
    <w:rsid w:val="00F8384C"/>
    <w:rsid w:val="00F8386D"/>
    <w:rsid w:val="00F838C5"/>
    <w:rsid w:val="00F839BC"/>
    <w:rsid w:val="00F83BF5"/>
    <w:rsid w:val="00F83DDF"/>
    <w:rsid w:val="00F83E3C"/>
    <w:rsid w:val="00F83F9D"/>
    <w:rsid w:val="00F844C8"/>
    <w:rsid w:val="00F84817"/>
    <w:rsid w:val="00F84F59"/>
    <w:rsid w:val="00F850C4"/>
    <w:rsid w:val="00F8520C"/>
    <w:rsid w:val="00F85314"/>
    <w:rsid w:val="00F85C9E"/>
    <w:rsid w:val="00F86094"/>
    <w:rsid w:val="00F8653B"/>
    <w:rsid w:val="00F87245"/>
    <w:rsid w:val="00F872C3"/>
    <w:rsid w:val="00F873AB"/>
    <w:rsid w:val="00F87938"/>
    <w:rsid w:val="00F87B94"/>
    <w:rsid w:val="00F87C17"/>
    <w:rsid w:val="00F87DCF"/>
    <w:rsid w:val="00F87E1E"/>
    <w:rsid w:val="00F900CB"/>
    <w:rsid w:val="00F900E7"/>
    <w:rsid w:val="00F902A1"/>
    <w:rsid w:val="00F9046C"/>
    <w:rsid w:val="00F9061D"/>
    <w:rsid w:val="00F90865"/>
    <w:rsid w:val="00F90C26"/>
    <w:rsid w:val="00F90D97"/>
    <w:rsid w:val="00F91A74"/>
    <w:rsid w:val="00F91D00"/>
    <w:rsid w:val="00F91E0C"/>
    <w:rsid w:val="00F91F05"/>
    <w:rsid w:val="00F929DC"/>
    <w:rsid w:val="00F92BB1"/>
    <w:rsid w:val="00F92D3B"/>
    <w:rsid w:val="00F92FA0"/>
    <w:rsid w:val="00F931C8"/>
    <w:rsid w:val="00F93286"/>
    <w:rsid w:val="00F93609"/>
    <w:rsid w:val="00F93861"/>
    <w:rsid w:val="00F94140"/>
    <w:rsid w:val="00F94204"/>
    <w:rsid w:val="00F94249"/>
    <w:rsid w:val="00F944CA"/>
    <w:rsid w:val="00F94A02"/>
    <w:rsid w:val="00F94D6E"/>
    <w:rsid w:val="00F95020"/>
    <w:rsid w:val="00F959F9"/>
    <w:rsid w:val="00F95C65"/>
    <w:rsid w:val="00F95E86"/>
    <w:rsid w:val="00F95F17"/>
    <w:rsid w:val="00F96160"/>
    <w:rsid w:val="00F961EE"/>
    <w:rsid w:val="00F96276"/>
    <w:rsid w:val="00F963E5"/>
    <w:rsid w:val="00F9648F"/>
    <w:rsid w:val="00F96A09"/>
    <w:rsid w:val="00F9713C"/>
    <w:rsid w:val="00F971C9"/>
    <w:rsid w:val="00F97E66"/>
    <w:rsid w:val="00F97F39"/>
    <w:rsid w:val="00FA0514"/>
    <w:rsid w:val="00FA0B49"/>
    <w:rsid w:val="00FA0BAE"/>
    <w:rsid w:val="00FA1148"/>
    <w:rsid w:val="00FA11F4"/>
    <w:rsid w:val="00FA1636"/>
    <w:rsid w:val="00FA1661"/>
    <w:rsid w:val="00FA17FA"/>
    <w:rsid w:val="00FA1AE6"/>
    <w:rsid w:val="00FA1B7D"/>
    <w:rsid w:val="00FA1EEA"/>
    <w:rsid w:val="00FA214E"/>
    <w:rsid w:val="00FA23DF"/>
    <w:rsid w:val="00FA2739"/>
    <w:rsid w:val="00FA2819"/>
    <w:rsid w:val="00FA2BC3"/>
    <w:rsid w:val="00FA2C05"/>
    <w:rsid w:val="00FA2E39"/>
    <w:rsid w:val="00FA3056"/>
    <w:rsid w:val="00FA30ED"/>
    <w:rsid w:val="00FA365D"/>
    <w:rsid w:val="00FA38B9"/>
    <w:rsid w:val="00FA3FC6"/>
    <w:rsid w:val="00FA4028"/>
    <w:rsid w:val="00FA465E"/>
    <w:rsid w:val="00FA4D78"/>
    <w:rsid w:val="00FA5005"/>
    <w:rsid w:val="00FA5609"/>
    <w:rsid w:val="00FA5665"/>
    <w:rsid w:val="00FA57CB"/>
    <w:rsid w:val="00FA5D46"/>
    <w:rsid w:val="00FA5FFC"/>
    <w:rsid w:val="00FA6270"/>
    <w:rsid w:val="00FA636F"/>
    <w:rsid w:val="00FA6FB2"/>
    <w:rsid w:val="00FA7312"/>
    <w:rsid w:val="00FA7BB9"/>
    <w:rsid w:val="00FB006E"/>
    <w:rsid w:val="00FB09C1"/>
    <w:rsid w:val="00FB0A3D"/>
    <w:rsid w:val="00FB15E8"/>
    <w:rsid w:val="00FB17CB"/>
    <w:rsid w:val="00FB1B0C"/>
    <w:rsid w:val="00FB1C83"/>
    <w:rsid w:val="00FB205A"/>
    <w:rsid w:val="00FB20F9"/>
    <w:rsid w:val="00FB2118"/>
    <w:rsid w:val="00FB2566"/>
    <w:rsid w:val="00FB2797"/>
    <w:rsid w:val="00FB2949"/>
    <w:rsid w:val="00FB2F02"/>
    <w:rsid w:val="00FB31E5"/>
    <w:rsid w:val="00FB3867"/>
    <w:rsid w:val="00FB3909"/>
    <w:rsid w:val="00FB40F7"/>
    <w:rsid w:val="00FB4176"/>
    <w:rsid w:val="00FB46C6"/>
    <w:rsid w:val="00FB5209"/>
    <w:rsid w:val="00FB53CB"/>
    <w:rsid w:val="00FB5423"/>
    <w:rsid w:val="00FB54D5"/>
    <w:rsid w:val="00FB5D14"/>
    <w:rsid w:val="00FB5E54"/>
    <w:rsid w:val="00FB5E68"/>
    <w:rsid w:val="00FB6517"/>
    <w:rsid w:val="00FB6753"/>
    <w:rsid w:val="00FB688A"/>
    <w:rsid w:val="00FB6B6B"/>
    <w:rsid w:val="00FB6E88"/>
    <w:rsid w:val="00FB70F3"/>
    <w:rsid w:val="00FB72E6"/>
    <w:rsid w:val="00FB74B6"/>
    <w:rsid w:val="00FB7A37"/>
    <w:rsid w:val="00FB7BDE"/>
    <w:rsid w:val="00FB7C9D"/>
    <w:rsid w:val="00FB7EB7"/>
    <w:rsid w:val="00FC0010"/>
    <w:rsid w:val="00FC007A"/>
    <w:rsid w:val="00FC1646"/>
    <w:rsid w:val="00FC1B1B"/>
    <w:rsid w:val="00FC20AC"/>
    <w:rsid w:val="00FC2AE0"/>
    <w:rsid w:val="00FC2B96"/>
    <w:rsid w:val="00FC2E56"/>
    <w:rsid w:val="00FC2FC7"/>
    <w:rsid w:val="00FC3004"/>
    <w:rsid w:val="00FC3111"/>
    <w:rsid w:val="00FC336D"/>
    <w:rsid w:val="00FC3AFF"/>
    <w:rsid w:val="00FC3CC1"/>
    <w:rsid w:val="00FC3D41"/>
    <w:rsid w:val="00FC3E3B"/>
    <w:rsid w:val="00FC45D1"/>
    <w:rsid w:val="00FC4BFB"/>
    <w:rsid w:val="00FC4FC0"/>
    <w:rsid w:val="00FC5154"/>
    <w:rsid w:val="00FC554D"/>
    <w:rsid w:val="00FC563B"/>
    <w:rsid w:val="00FC5665"/>
    <w:rsid w:val="00FC5AA1"/>
    <w:rsid w:val="00FC5C8E"/>
    <w:rsid w:val="00FC6078"/>
    <w:rsid w:val="00FC6475"/>
    <w:rsid w:val="00FC66E7"/>
    <w:rsid w:val="00FC7311"/>
    <w:rsid w:val="00FC7548"/>
    <w:rsid w:val="00FC7556"/>
    <w:rsid w:val="00FC794A"/>
    <w:rsid w:val="00FC7995"/>
    <w:rsid w:val="00FD063F"/>
    <w:rsid w:val="00FD0C5C"/>
    <w:rsid w:val="00FD0EA8"/>
    <w:rsid w:val="00FD1207"/>
    <w:rsid w:val="00FD167E"/>
    <w:rsid w:val="00FD1858"/>
    <w:rsid w:val="00FD1925"/>
    <w:rsid w:val="00FD1986"/>
    <w:rsid w:val="00FD1A73"/>
    <w:rsid w:val="00FD1EC0"/>
    <w:rsid w:val="00FD2266"/>
    <w:rsid w:val="00FD27A4"/>
    <w:rsid w:val="00FD2B1B"/>
    <w:rsid w:val="00FD2C8E"/>
    <w:rsid w:val="00FD2D20"/>
    <w:rsid w:val="00FD2D43"/>
    <w:rsid w:val="00FD31DD"/>
    <w:rsid w:val="00FD38AC"/>
    <w:rsid w:val="00FD3C04"/>
    <w:rsid w:val="00FD3EB1"/>
    <w:rsid w:val="00FD4508"/>
    <w:rsid w:val="00FD482F"/>
    <w:rsid w:val="00FD4C77"/>
    <w:rsid w:val="00FD4CBE"/>
    <w:rsid w:val="00FD4D2D"/>
    <w:rsid w:val="00FD50EF"/>
    <w:rsid w:val="00FD53E0"/>
    <w:rsid w:val="00FD57E9"/>
    <w:rsid w:val="00FD58CC"/>
    <w:rsid w:val="00FD5A7F"/>
    <w:rsid w:val="00FD6349"/>
    <w:rsid w:val="00FD63E8"/>
    <w:rsid w:val="00FD654D"/>
    <w:rsid w:val="00FD65DF"/>
    <w:rsid w:val="00FD65F8"/>
    <w:rsid w:val="00FD6910"/>
    <w:rsid w:val="00FD7328"/>
    <w:rsid w:val="00FD7329"/>
    <w:rsid w:val="00FD75CB"/>
    <w:rsid w:val="00FD76FA"/>
    <w:rsid w:val="00FD781B"/>
    <w:rsid w:val="00FD784B"/>
    <w:rsid w:val="00FD7940"/>
    <w:rsid w:val="00FD7E98"/>
    <w:rsid w:val="00FE01B1"/>
    <w:rsid w:val="00FE0259"/>
    <w:rsid w:val="00FE0315"/>
    <w:rsid w:val="00FE0DF0"/>
    <w:rsid w:val="00FE15F5"/>
    <w:rsid w:val="00FE1BDC"/>
    <w:rsid w:val="00FE1C52"/>
    <w:rsid w:val="00FE2713"/>
    <w:rsid w:val="00FE27F2"/>
    <w:rsid w:val="00FE2805"/>
    <w:rsid w:val="00FE2BB7"/>
    <w:rsid w:val="00FE30F2"/>
    <w:rsid w:val="00FE320D"/>
    <w:rsid w:val="00FE32AC"/>
    <w:rsid w:val="00FE3E25"/>
    <w:rsid w:val="00FE3F1C"/>
    <w:rsid w:val="00FE4525"/>
    <w:rsid w:val="00FE46C0"/>
    <w:rsid w:val="00FE4B8B"/>
    <w:rsid w:val="00FE53CC"/>
    <w:rsid w:val="00FE5489"/>
    <w:rsid w:val="00FE5EB1"/>
    <w:rsid w:val="00FE62E7"/>
    <w:rsid w:val="00FE6719"/>
    <w:rsid w:val="00FE678A"/>
    <w:rsid w:val="00FE7181"/>
    <w:rsid w:val="00FE7445"/>
    <w:rsid w:val="00FE7786"/>
    <w:rsid w:val="00FE78B4"/>
    <w:rsid w:val="00FE7B93"/>
    <w:rsid w:val="00FF0047"/>
    <w:rsid w:val="00FF013D"/>
    <w:rsid w:val="00FF0152"/>
    <w:rsid w:val="00FF0423"/>
    <w:rsid w:val="00FF071B"/>
    <w:rsid w:val="00FF0950"/>
    <w:rsid w:val="00FF0D69"/>
    <w:rsid w:val="00FF0F0B"/>
    <w:rsid w:val="00FF1234"/>
    <w:rsid w:val="00FF1A2A"/>
    <w:rsid w:val="00FF1C3B"/>
    <w:rsid w:val="00FF1FFA"/>
    <w:rsid w:val="00FF211E"/>
    <w:rsid w:val="00FF2356"/>
    <w:rsid w:val="00FF25B6"/>
    <w:rsid w:val="00FF28B5"/>
    <w:rsid w:val="00FF28E2"/>
    <w:rsid w:val="00FF2BF6"/>
    <w:rsid w:val="00FF2ED8"/>
    <w:rsid w:val="00FF3249"/>
    <w:rsid w:val="00FF3332"/>
    <w:rsid w:val="00FF4790"/>
    <w:rsid w:val="00FF47F9"/>
    <w:rsid w:val="00FF48CB"/>
    <w:rsid w:val="00FF4CBB"/>
    <w:rsid w:val="00FF4E83"/>
    <w:rsid w:val="00FF506A"/>
    <w:rsid w:val="00FF5D59"/>
    <w:rsid w:val="00FF5EF1"/>
    <w:rsid w:val="00FF61CB"/>
    <w:rsid w:val="00FF64FB"/>
    <w:rsid w:val="00FF6D0C"/>
    <w:rsid w:val="00FF6EFD"/>
    <w:rsid w:val="00FF7471"/>
    <w:rsid w:val="00FF7CF4"/>
    <w:rsid w:val="00FF7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B7DD5"/>
  <w15:chartTrackingRefBased/>
  <w15:docId w15:val="{B3D2DA43-0D6C-4667-BB50-D78E5137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egreya" w:eastAsiaTheme="minorHAnsi" w:hAnsi="Alegreya"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EA3"/>
    <w:pPr>
      <w:spacing w:after="100" w:line="240" w:lineRule="auto"/>
      <w:ind w:firstLine="284"/>
    </w:pPr>
    <w:rPr>
      <w:rFonts w:ascii="Cormorant" w:hAnsi="Cormorant"/>
    </w:rPr>
  </w:style>
  <w:style w:type="paragraph" w:styleId="Ttulo1">
    <w:name w:val="heading 1"/>
    <w:basedOn w:val="Normal"/>
    <w:next w:val="Normal"/>
    <w:link w:val="Ttulo1Car"/>
    <w:uiPriority w:val="9"/>
    <w:qFormat/>
    <w:rsid w:val="006B27CB"/>
    <w:pPr>
      <w:keepNext/>
      <w:keepLines/>
      <w:spacing w:before="240"/>
      <w:jc w:val="center"/>
      <w:outlineLvl w:val="0"/>
    </w:pPr>
    <w:rPr>
      <w:rFonts w:eastAsiaTheme="majorEastAsia" w:cstheme="majorBidi"/>
      <w:smallCaps/>
      <w:sz w:val="44"/>
      <w:szCs w:val="32"/>
    </w:rPr>
  </w:style>
  <w:style w:type="paragraph" w:styleId="Ttulo2">
    <w:name w:val="heading 2"/>
    <w:basedOn w:val="Normal"/>
    <w:next w:val="Normal"/>
    <w:link w:val="Ttulo2Car"/>
    <w:uiPriority w:val="9"/>
    <w:unhideWhenUsed/>
    <w:qFormat/>
    <w:rsid w:val="00E16E6F"/>
    <w:pPr>
      <w:keepNext/>
      <w:keepLines/>
      <w:spacing w:before="40"/>
      <w:ind w:firstLine="0"/>
      <w:jc w:val="center"/>
      <w:outlineLvl w:val="1"/>
    </w:pPr>
    <w:rPr>
      <w:rFonts w:eastAsiaTheme="majorEastAsia" w:cstheme="majorBidi"/>
      <w:smallCaps/>
      <w:color w:val="000000" w:themeColor="text1"/>
      <w:sz w:val="28"/>
      <w:szCs w:val="26"/>
    </w:rPr>
  </w:style>
  <w:style w:type="paragraph" w:styleId="Ttulo3">
    <w:name w:val="heading 3"/>
    <w:basedOn w:val="Normal"/>
    <w:next w:val="Normal"/>
    <w:link w:val="Ttulo3Car"/>
    <w:uiPriority w:val="9"/>
    <w:unhideWhenUsed/>
    <w:qFormat/>
    <w:rsid w:val="00C11A1D"/>
    <w:pPr>
      <w:keepNext/>
      <w:keepLines/>
      <w:spacing w:before="40"/>
      <w:ind w:firstLine="0"/>
      <w:outlineLvl w:val="2"/>
    </w:pPr>
    <w:rPr>
      <w:rFonts w:eastAsiaTheme="majorEastAsia" w:cstheme="majorBidi"/>
      <w:smallCaps/>
      <w:color w:val="000000" w:themeColor="text1"/>
      <w:spacing w:val="20"/>
      <w:szCs w:val="24"/>
    </w:rPr>
  </w:style>
  <w:style w:type="paragraph" w:styleId="Ttulo4">
    <w:name w:val="heading 4"/>
    <w:basedOn w:val="Normal"/>
    <w:next w:val="Normal"/>
    <w:link w:val="Ttulo4Car"/>
    <w:uiPriority w:val="9"/>
    <w:unhideWhenUsed/>
    <w:qFormat/>
    <w:rsid w:val="006B27CB"/>
    <w:pPr>
      <w:keepNext/>
      <w:keepLines/>
      <w:spacing w:before="40"/>
      <w:ind w:firstLine="0"/>
      <w:outlineLvl w:val="3"/>
    </w:pPr>
    <w:rPr>
      <w:rFonts w:eastAsiaTheme="majorEastAsia" w:cstheme="majorBidi"/>
      <w:b/>
      <w:iCs/>
      <w:smallCaps/>
      <w:color w:val="000000" w:themeColor="text1"/>
      <w:spacing w:val="20"/>
      <w:sz w:val="20"/>
    </w:rPr>
  </w:style>
  <w:style w:type="paragraph" w:styleId="Ttulo5">
    <w:name w:val="heading 5"/>
    <w:basedOn w:val="Normal"/>
    <w:next w:val="Normal"/>
    <w:link w:val="Ttulo5Car"/>
    <w:uiPriority w:val="9"/>
    <w:unhideWhenUsed/>
    <w:qFormat/>
    <w:rsid w:val="006B27CB"/>
    <w:pPr>
      <w:keepNext/>
      <w:keepLines/>
      <w:spacing w:before="40" w:after="60"/>
      <w:ind w:firstLine="0"/>
      <w:outlineLvl w:val="4"/>
    </w:pPr>
    <w:rPr>
      <w:rFonts w:eastAsiaTheme="majorEastAsia" w:cstheme="majorBidi"/>
      <w:b/>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B27CB"/>
    <w:pPr>
      <w:tabs>
        <w:tab w:val="center" w:pos="4419"/>
        <w:tab w:val="right" w:pos="8838"/>
      </w:tabs>
    </w:pPr>
  </w:style>
  <w:style w:type="character" w:customStyle="1" w:styleId="PiedepginaCar">
    <w:name w:val="Pie de página Car"/>
    <w:basedOn w:val="Fuentedeprrafopredeter"/>
    <w:link w:val="Piedepgina"/>
    <w:uiPriority w:val="99"/>
    <w:rsid w:val="006B27CB"/>
    <w:rPr>
      <w:rFonts w:ascii="Cormorant Medium" w:hAnsi="Cormorant Medium"/>
      <w:spacing w:val="6"/>
      <w:sz w:val="24"/>
    </w:rPr>
  </w:style>
  <w:style w:type="paragraph" w:styleId="Encabezado">
    <w:name w:val="header"/>
    <w:basedOn w:val="Normal"/>
    <w:link w:val="EncabezadoCar"/>
    <w:uiPriority w:val="99"/>
    <w:unhideWhenUsed/>
    <w:rsid w:val="006B27CB"/>
    <w:pPr>
      <w:tabs>
        <w:tab w:val="center" w:pos="4419"/>
        <w:tab w:val="right" w:pos="8838"/>
      </w:tabs>
    </w:pPr>
  </w:style>
  <w:style w:type="character" w:customStyle="1" w:styleId="EncabezadoCar">
    <w:name w:val="Encabezado Car"/>
    <w:basedOn w:val="Fuentedeprrafopredeter"/>
    <w:link w:val="Encabezado"/>
    <w:uiPriority w:val="99"/>
    <w:rsid w:val="006B27CB"/>
    <w:rPr>
      <w:rFonts w:ascii="Cormorant Medium" w:hAnsi="Cormorant Medium"/>
      <w:spacing w:val="6"/>
      <w:sz w:val="24"/>
    </w:rPr>
  </w:style>
  <w:style w:type="character" w:customStyle="1" w:styleId="Ttulo1Car">
    <w:name w:val="Título 1 Car"/>
    <w:basedOn w:val="Fuentedeprrafopredeter"/>
    <w:link w:val="Ttulo1"/>
    <w:uiPriority w:val="9"/>
    <w:rsid w:val="006B27CB"/>
    <w:rPr>
      <w:rFonts w:ascii="Cormorant Medium" w:eastAsiaTheme="majorEastAsia" w:hAnsi="Cormorant Medium" w:cstheme="majorBidi"/>
      <w:smallCaps/>
      <w:spacing w:val="6"/>
      <w:sz w:val="44"/>
      <w:szCs w:val="32"/>
    </w:rPr>
  </w:style>
  <w:style w:type="character" w:customStyle="1" w:styleId="Ttulo2Car">
    <w:name w:val="Título 2 Car"/>
    <w:basedOn w:val="Fuentedeprrafopredeter"/>
    <w:link w:val="Ttulo2"/>
    <w:uiPriority w:val="9"/>
    <w:rsid w:val="00E16E6F"/>
    <w:rPr>
      <w:rFonts w:ascii="Cormorant Medium" w:eastAsiaTheme="majorEastAsia" w:hAnsi="Cormorant Medium" w:cstheme="majorBidi"/>
      <w:smallCaps/>
      <w:color w:val="000000" w:themeColor="text1"/>
      <w:sz w:val="28"/>
      <w:szCs w:val="26"/>
    </w:rPr>
  </w:style>
  <w:style w:type="character" w:customStyle="1" w:styleId="Ttulo3Car">
    <w:name w:val="Título 3 Car"/>
    <w:basedOn w:val="Fuentedeprrafopredeter"/>
    <w:link w:val="Ttulo3"/>
    <w:uiPriority w:val="9"/>
    <w:rsid w:val="00C11A1D"/>
    <w:rPr>
      <w:rFonts w:ascii="Cormorant Medium" w:eastAsiaTheme="majorEastAsia" w:hAnsi="Cormorant Medium" w:cstheme="majorBidi"/>
      <w:smallCaps/>
      <w:color w:val="000000" w:themeColor="text1"/>
      <w:spacing w:val="20"/>
      <w:sz w:val="24"/>
      <w:szCs w:val="24"/>
    </w:rPr>
  </w:style>
  <w:style w:type="character" w:customStyle="1" w:styleId="Ttulo4Car">
    <w:name w:val="Título 4 Car"/>
    <w:basedOn w:val="Fuentedeprrafopredeter"/>
    <w:link w:val="Ttulo4"/>
    <w:uiPriority w:val="9"/>
    <w:rsid w:val="006B27CB"/>
    <w:rPr>
      <w:rFonts w:ascii="Cormorant Medium" w:eastAsiaTheme="majorEastAsia" w:hAnsi="Cormorant Medium" w:cstheme="majorBidi"/>
      <w:b/>
      <w:iCs/>
      <w:smallCaps/>
      <w:color w:val="000000" w:themeColor="text1"/>
      <w:spacing w:val="20"/>
      <w:sz w:val="20"/>
    </w:rPr>
  </w:style>
  <w:style w:type="character" w:customStyle="1" w:styleId="Ttulo5Car">
    <w:name w:val="Título 5 Car"/>
    <w:basedOn w:val="Fuentedeprrafopredeter"/>
    <w:link w:val="Ttulo5"/>
    <w:uiPriority w:val="9"/>
    <w:rsid w:val="006B27CB"/>
    <w:rPr>
      <w:rFonts w:ascii="Cormorant" w:eastAsiaTheme="majorEastAsia" w:hAnsi="Cormorant" w:cstheme="majorBidi"/>
      <w:b/>
      <w:color w:val="000000" w:themeColor="text1"/>
      <w:spacing w:val="6"/>
      <w:sz w:val="24"/>
    </w:rPr>
  </w:style>
  <w:style w:type="character" w:styleId="Hipervnculo">
    <w:name w:val="Hyperlink"/>
    <w:basedOn w:val="Fuentedeprrafopredeter"/>
    <w:uiPriority w:val="99"/>
    <w:unhideWhenUsed/>
    <w:rsid w:val="006B27CB"/>
    <w:rPr>
      <w:color w:val="0563C1" w:themeColor="hyperlink"/>
      <w:u w:val="single"/>
    </w:rPr>
  </w:style>
  <w:style w:type="paragraph" w:styleId="Prrafodelista">
    <w:name w:val="List Paragraph"/>
    <w:basedOn w:val="Normal"/>
    <w:uiPriority w:val="34"/>
    <w:qFormat/>
    <w:rsid w:val="006B27CB"/>
    <w:pPr>
      <w:ind w:left="720"/>
      <w:contextualSpacing/>
    </w:pPr>
  </w:style>
  <w:style w:type="paragraph" w:styleId="Sinespaciado">
    <w:name w:val="No Spacing"/>
    <w:uiPriority w:val="1"/>
    <w:qFormat/>
    <w:rsid w:val="006B27CB"/>
    <w:pPr>
      <w:spacing w:after="0" w:line="240" w:lineRule="auto"/>
    </w:pPr>
    <w:rPr>
      <w:rFonts w:ascii="Cormorant" w:hAnsi="Cormorant"/>
      <w:sz w:val="24"/>
    </w:rPr>
  </w:style>
  <w:style w:type="paragraph" w:styleId="Textosinformato">
    <w:name w:val="Plain Text"/>
    <w:basedOn w:val="Normal"/>
    <w:link w:val="TextosinformatoCar"/>
    <w:uiPriority w:val="99"/>
    <w:unhideWhenUsed/>
    <w:rsid w:val="006B27CB"/>
    <w:rPr>
      <w:rFonts w:ascii="Consolas" w:hAnsi="Consolas"/>
      <w:sz w:val="21"/>
      <w:szCs w:val="21"/>
    </w:rPr>
  </w:style>
  <w:style w:type="character" w:customStyle="1" w:styleId="TextosinformatoCar">
    <w:name w:val="Texto sin formato Car"/>
    <w:basedOn w:val="Fuentedeprrafopredeter"/>
    <w:link w:val="Textosinformato"/>
    <w:uiPriority w:val="99"/>
    <w:rsid w:val="006B27CB"/>
    <w:rPr>
      <w:rFonts w:ascii="Consolas" w:hAnsi="Consolas"/>
      <w:spacing w:val="6"/>
      <w:sz w:val="21"/>
      <w:szCs w:val="21"/>
    </w:rPr>
  </w:style>
  <w:style w:type="paragraph" w:styleId="Ttulo">
    <w:name w:val="Title"/>
    <w:basedOn w:val="Normal"/>
    <w:next w:val="Normal"/>
    <w:link w:val="TtuloCar"/>
    <w:uiPriority w:val="10"/>
    <w:qFormat/>
    <w:rsid w:val="0079214F"/>
    <w:pPr>
      <w:spacing w:after="0"/>
      <w:contextualSpacing/>
      <w:jc w:val="center"/>
    </w:pPr>
    <w:rPr>
      <w:rFonts w:eastAsiaTheme="majorEastAsia" w:cstheme="majorBidi"/>
      <w:smallCaps/>
      <w:kern w:val="28"/>
      <w:sz w:val="36"/>
      <w:szCs w:val="56"/>
    </w:rPr>
  </w:style>
  <w:style w:type="character" w:customStyle="1" w:styleId="TtuloCar">
    <w:name w:val="Título Car"/>
    <w:basedOn w:val="Fuentedeprrafopredeter"/>
    <w:link w:val="Ttulo"/>
    <w:uiPriority w:val="10"/>
    <w:rsid w:val="0079214F"/>
    <w:rPr>
      <w:rFonts w:ascii="Cormorant" w:eastAsiaTheme="majorEastAsia" w:hAnsi="Cormorant" w:cstheme="majorBidi"/>
      <w:smallCaps/>
      <w:kern w:val="28"/>
      <w:sz w:val="36"/>
      <w:szCs w:val="56"/>
    </w:rPr>
  </w:style>
  <w:style w:type="paragraph" w:styleId="TDC1">
    <w:name w:val="toc 1"/>
    <w:basedOn w:val="Normal"/>
    <w:next w:val="Normal"/>
    <w:autoRedefine/>
    <w:uiPriority w:val="39"/>
    <w:unhideWhenUsed/>
    <w:rsid w:val="006B27CB"/>
    <w:pPr>
      <w:ind w:left="284" w:hanging="284"/>
    </w:pPr>
  </w:style>
  <w:style w:type="paragraph" w:styleId="TDC2">
    <w:name w:val="toc 2"/>
    <w:basedOn w:val="Normal"/>
    <w:next w:val="Normal"/>
    <w:autoRedefine/>
    <w:uiPriority w:val="39"/>
    <w:unhideWhenUsed/>
    <w:rsid w:val="006B27CB"/>
    <w:pPr>
      <w:ind w:left="522" w:right="2268" w:hanging="284"/>
    </w:pPr>
  </w:style>
  <w:style w:type="paragraph" w:customStyle="1" w:styleId="VersoEspaol">
    <w:name w:val="Verso Español"/>
    <w:basedOn w:val="Normal"/>
    <w:qFormat/>
    <w:rsid w:val="00A64C98"/>
    <w:pPr>
      <w:spacing w:after="0"/>
      <w:ind w:left="567"/>
    </w:pPr>
    <w:rPr>
      <w:spacing w:val="20"/>
      <w:sz w:val="18"/>
    </w:rPr>
  </w:style>
  <w:style w:type="paragraph" w:customStyle="1" w:styleId="PieDePgina0">
    <w:name w:val="PieDePágina"/>
    <w:basedOn w:val="Normal"/>
    <w:qFormat/>
    <w:rsid w:val="00974D02"/>
    <w:pPr>
      <w:spacing w:after="40"/>
      <w:ind w:left="567" w:hanging="567"/>
    </w:pPr>
    <w:rPr>
      <w:spacing w:val="20"/>
      <w:sz w:val="18"/>
    </w:rPr>
  </w:style>
  <w:style w:type="paragraph" w:customStyle="1" w:styleId="NormalSinTab">
    <w:name w:val="Normal_Sin_Tab"/>
    <w:basedOn w:val="Normal"/>
    <w:qFormat/>
    <w:rsid w:val="00793458"/>
    <w:pPr>
      <w:ind w:firstLine="0"/>
    </w:pPr>
  </w:style>
  <w:style w:type="paragraph" w:customStyle="1" w:styleId="NormalHistoria">
    <w:name w:val="Normal_Historia"/>
    <w:basedOn w:val="Normal"/>
    <w:link w:val="NormalHistoriaCar"/>
    <w:qFormat/>
    <w:rsid w:val="00066311"/>
    <w:pPr>
      <w:spacing w:after="160" w:line="288" w:lineRule="auto"/>
      <w:ind w:left="454" w:right="397"/>
    </w:pPr>
    <w:rPr>
      <w:spacing w:val="30"/>
      <w:sz w:val="20"/>
    </w:rPr>
  </w:style>
  <w:style w:type="paragraph" w:styleId="Subttulo">
    <w:name w:val="Subtitle"/>
    <w:basedOn w:val="Normal"/>
    <w:next w:val="Normal"/>
    <w:link w:val="SubttuloCar"/>
    <w:uiPriority w:val="11"/>
    <w:qFormat/>
    <w:rsid w:val="0079214F"/>
    <w:pPr>
      <w:numPr>
        <w:ilvl w:val="1"/>
      </w:numPr>
      <w:spacing w:after="160"/>
      <w:ind w:firstLine="284"/>
      <w:jc w:val="center"/>
    </w:pPr>
    <w:rPr>
      <w:rFonts w:eastAsiaTheme="minorEastAsia"/>
      <w:smallCaps/>
      <w:color w:val="000000" w:themeColor="text1"/>
      <w:spacing w:val="15"/>
      <w:sz w:val="36"/>
    </w:rPr>
  </w:style>
  <w:style w:type="character" w:customStyle="1" w:styleId="SubttuloCar">
    <w:name w:val="Subtítulo Car"/>
    <w:basedOn w:val="Fuentedeprrafopredeter"/>
    <w:link w:val="Subttulo"/>
    <w:uiPriority w:val="11"/>
    <w:rsid w:val="0079214F"/>
    <w:rPr>
      <w:rFonts w:ascii="Cormorant" w:eastAsiaTheme="minorEastAsia" w:hAnsi="Cormorant"/>
      <w:smallCaps/>
      <w:color w:val="000000" w:themeColor="text1"/>
      <w:spacing w:val="15"/>
      <w:sz w:val="36"/>
    </w:rPr>
  </w:style>
  <w:style w:type="paragraph" w:customStyle="1" w:styleId="Prologo">
    <w:name w:val="Prologo"/>
    <w:basedOn w:val="NormalHistoria"/>
    <w:qFormat/>
    <w:rsid w:val="00A75DC3"/>
    <w:pPr>
      <w:spacing w:line="312" w:lineRule="auto"/>
    </w:pPr>
  </w:style>
  <w:style w:type="paragraph" w:customStyle="1" w:styleId="Verso2Espaol">
    <w:name w:val="Verso 2 Español"/>
    <w:basedOn w:val="VersoEspaol"/>
    <w:qFormat/>
    <w:rsid w:val="00EF11D4"/>
    <w:pPr>
      <w:ind w:left="2124"/>
    </w:pPr>
  </w:style>
  <w:style w:type="paragraph" w:styleId="Revisin">
    <w:name w:val="Revision"/>
    <w:hidden/>
    <w:uiPriority w:val="99"/>
    <w:semiHidden/>
    <w:rsid w:val="00EF0341"/>
    <w:pPr>
      <w:spacing w:after="0" w:line="240" w:lineRule="auto"/>
    </w:pPr>
    <w:rPr>
      <w:rFonts w:ascii="Cormorant" w:hAnsi="Cormorant"/>
    </w:rPr>
  </w:style>
  <w:style w:type="paragraph" w:styleId="TDC3">
    <w:name w:val="toc 3"/>
    <w:basedOn w:val="Normal"/>
    <w:next w:val="Normal"/>
    <w:autoRedefine/>
    <w:uiPriority w:val="39"/>
    <w:unhideWhenUsed/>
    <w:rsid w:val="0050032D"/>
    <w:pPr>
      <w:spacing w:line="259" w:lineRule="auto"/>
      <w:ind w:left="440" w:firstLine="0"/>
    </w:pPr>
    <w:rPr>
      <w:rFonts w:asciiTheme="minorHAnsi" w:eastAsiaTheme="minorEastAsia" w:hAnsiTheme="minorHAnsi"/>
      <w:lang w:eastAsia="es-MX"/>
    </w:rPr>
  </w:style>
  <w:style w:type="paragraph" w:styleId="TDC4">
    <w:name w:val="toc 4"/>
    <w:basedOn w:val="Normal"/>
    <w:next w:val="Normal"/>
    <w:autoRedefine/>
    <w:uiPriority w:val="39"/>
    <w:unhideWhenUsed/>
    <w:rsid w:val="0050032D"/>
    <w:pPr>
      <w:spacing w:line="259" w:lineRule="auto"/>
      <w:ind w:left="660" w:firstLine="0"/>
    </w:pPr>
    <w:rPr>
      <w:rFonts w:asciiTheme="minorHAnsi" w:eastAsiaTheme="minorEastAsia" w:hAnsiTheme="minorHAnsi"/>
      <w:lang w:eastAsia="es-MX"/>
    </w:rPr>
  </w:style>
  <w:style w:type="paragraph" w:styleId="TDC5">
    <w:name w:val="toc 5"/>
    <w:basedOn w:val="Normal"/>
    <w:next w:val="Normal"/>
    <w:autoRedefine/>
    <w:uiPriority w:val="39"/>
    <w:unhideWhenUsed/>
    <w:rsid w:val="0050032D"/>
    <w:pPr>
      <w:spacing w:line="259" w:lineRule="auto"/>
      <w:ind w:left="880" w:firstLine="0"/>
    </w:pPr>
    <w:rPr>
      <w:rFonts w:asciiTheme="minorHAnsi" w:eastAsiaTheme="minorEastAsia" w:hAnsiTheme="minorHAnsi"/>
      <w:lang w:eastAsia="es-MX"/>
    </w:rPr>
  </w:style>
  <w:style w:type="paragraph" w:styleId="TDC6">
    <w:name w:val="toc 6"/>
    <w:basedOn w:val="Normal"/>
    <w:next w:val="Normal"/>
    <w:autoRedefine/>
    <w:uiPriority w:val="39"/>
    <w:unhideWhenUsed/>
    <w:rsid w:val="0050032D"/>
    <w:pPr>
      <w:spacing w:line="259" w:lineRule="auto"/>
      <w:ind w:left="1100" w:firstLine="0"/>
    </w:pPr>
    <w:rPr>
      <w:rFonts w:asciiTheme="minorHAnsi" w:eastAsiaTheme="minorEastAsia" w:hAnsiTheme="minorHAnsi"/>
      <w:lang w:eastAsia="es-MX"/>
    </w:rPr>
  </w:style>
  <w:style w:type="paragraph" w:styleId="TDC7">
    <w:name w:val="toc 7"/>
    <w:basedOn w:val="Normal"/>
    <w:next w:val="Normal"/>
    <w:autoRedefine/>
    <w:uiPriority w:val="39"/>
    <w:unhideWhenUsed/>
    <w:rsid w:val="0050032D"/>
    <w:pPr>
      <w:spacing w:line="259" w:lineRule="auto"/>
      <w:ind w:left="1320" w:firstLine="0"/>
    </w:pPr>
    <w:rPr>
      <w:rFonts w:asciiTheme="minorHAnsi" w:eastAsiaTheme="minorEastAsia" w:hAnsiTheme="minorHAnsi"/>
      <w:lang w:eastAsia="es-MX"/>
    </w:rPr>
  </w:style>
  <w:style w:type="paragraph" w:styleId="TDC8">
    <w:name w:val="toc 8"/>
    <w:basedOn w:val="Normal"/>
    <w:next w:val="Normal"/>
    <w:autoRedefine/>
    <w:uiPriority w:val="39"/>
    <w:unhideWhenUsed/>
    <w:rsid w:val="0050032D"/>
    <w:pPr>
      <w:spacing w:line="259" w:lineRule="auto"/>
      <w:ind w:left="1540" w:firstLine="0"/>
    </w:pPr>
    <w:rPr>
      <w:rFonts w:asciiTheme="minorHAnsi" w:eastAsiaTheme="minorEastAsia" w:hAnsiTheme="minorHAnsi"/>
      <w:lang w:eastAsia="es-MX"/>
    </w:rPr>
  </w:style>
  <w:style w:type="paragraph" w:styleId="TDC9">
    <w:name w:val="toc 9"/>
    <w:basedOn w:val="Normal"/>
    <w:next w:val="Normal"/>
    <w:autoRedefine/>
    <w:uiPriority w:val="39"/>
    <w:unhideWhenUsed/>
    <w:rsid w:val="0050032D"/>
    <w:pPr>
      <w:spacing w:line="259" w:lineRule="auto"/>
      <w:ind w:left="1760" w:firstLine="0"/>
    </w:pPr>
    <w:rPr>
      <w:rFonts w:asciiTheme="minorHAnsi" w:eastAsiaTheme="minorEastAsia" w:hAnsiTheme="minorHAnsi"/>
      <w:lang w:eastAsia="es-MX"/>
    </w:rPr>
  </w:style>
  <w:style w:type="character" w:styleId="Mencinsinresolver">
    <w:name w:val="Unresolved Mention"/>
    <w:basedOn w:val="Fuentedeprrafopredeter"/>
    <w:uiPriority w:val="99"/>
    <w:semiHidden/>
    <w:unhideWhenUsed/>
    <w:rsid w:val="0050032D"/>
    <w:rPr>
      <w:color w:val="605E5C"/>
      <w:shd w:val="clear" w:color="auto" w:fill="E1DFDD"/>
    </w:rPr>
  </w:style>
  <w:style w:type="paragraph" w:customStyle="1" w:styleId="TituloPrincipal">
    <w:name w:val="Titulo Principal"/>
    <w:basedOn w:val="Normal"/>
    <w:qFormat/>
    <w:rsid w:val="00F7075E"/>
    <w:pPr>
      <w:spacing w:after="80" w:line="256" w:lineRule="auto"/>
      <w:ind w:firstLine="397"/>
      <w:jc w:val="center"/>
    </w:pPr>
    <w:rPr>
      <w:color w:val="000000" w:themeColor="text1"/>
      <w:sz w:val="44"/>
      <w:szCs w:val="40"/>
      <w:lang w:val="es-PE"/>
    </w:rPr>
  </w:style>
  <w:style w:type="paragraph" w:customStyle="1" w:styleId="NormalHistoriaSinSangra">
    <w:name w:val="Normal_Historia_Sin_Sangría"/>
    <w:basedOn w:val="NormalHistoria"/>
    <w:qFormat/>
    <w:rsid w:val="00B77882"/>
    <w:pPr>
      <w:ind w:hanging="6"/>
    </w:pPr>
  </w:style>
  <w:style w:type="paragraph" w:customStyle="1" w:styleId="MTDisplayEquation">
    <w:name w:val="MTDisplayEquation"/>
    <w:basedOn w:val="NormalHistoria"/>
    <w:link w:val="MTDisplayEquationCar"/>
    <w:rsid w:val="001772BA"/>
    <w:rPr>
      <w:lang w:val="es-PE"/>
    </w:rPr>
  </w:style>
  <w:style w:type="character" w:customStyle="1" w:styleId="NormalHistoriaCar">
    <w:name w:val="Normal_Historia Car"/>
    <w:basedOn w:val="Fuentedeprrafopredeter"/>
    <w:link w:val="NormalHistoria"/>
    <w:rsid w:val="001772BA"/>
    <w:rPr>
      <w:rFonts w:ascii="Cormorant" w:hAnsi="Cormorant"/>
      <w:spacing w:val="30"/>
      <w:sz w:val="20"/>
    </w:rPr>
  </w:style>
  <w:style w:type="character" w:customStyle="1" w:styleId="MTDisplayEquationCar">
    <w:name w:val="MTDisplayEquation Car"/>
    <w:basedOn w:val="NormalHistoriaCar"/>
    <w:link w:val="MTDisplayEquation"/>
    <w:rsid w:val="001772BA"/>
    <w:rPr>
      <w:rFonts w:ascii="Cormorant" w:hAnsi="Cormorant"/>
      <w:spacing w:val="30"/>
      <w:sz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092">
      <w:bodyDiv w:val="1"/>
      <w:marLeft w:val="0"/>
      <w:marRight w:val="0"/>
      <w:marTop w:val="0"/>
      <w:marBottom w:val="0"/>
      <w:divBdr>
        <w:top w:val="none" w:sz="0" w:space="0" w:color="auto"/>
        <w:left w:val="none" w:sz="0" w:space="0" w:color="auto"/>
        <w:bottom w:val="none" w:sz="0" w:space="0" w:color="auto"/>
        <w:right w:val="none" w:sz="0" w:space="0" w:color="auto"/>
      </w:divBdr>
    </w:div>
    <w:div w:id="16473677">
      <w:bodyDiv w:val="1"/>
      <w:marLeft w:val="0"/>
      <w:marRight w:val="0"/>
      <w:marTop w:val="0"/>
      <w:marBottom w:val="0"/>
      <w:divBdr>
        <w:top w:val="none" w:sz="0" w:space="0" w:color="auto"/>
        <w:left w:val="none" w:sz="0" w:space="0" w:color="auto"/>
        <w:bottom w:val="none" w:sz="0" w:space="0" w:color="auto"/>
        <w:right w:val="none" w:sz="0" w:space="0" w:color="auto"/>
      </w:divBdr>
    </w:div>
    <w:div w:id="23872890">
      <w:bodyDiv w:val="1"/>
      <w:marLeft w:val="0"/>
      <w:marRight w:val="0"/>
      <w:marTop w:val="0"/>
      <w:marBottom w:val="0"/>
      <w:divBdr>
        <w:top w:val="none" w:sz="0" w:space="0" w:color="auto"/>
        <w:left w:val="none" w:sz="0" w:space="0" w:color="auto"/>
        <w:bottom w:val="none" w:sz="0" w:space="0" w:color="auto"/>
        <w:right w:val="none" w:sz="0" w:space="0" w:color="auto"/>
      </w:divBdr>
    </w:div>
    <w:div w:id="37824250">
      <w:bodyDiv w:val="1"/>
      <w:marLeft w:val="0"/>
      <w:marRight w:val="0"/>
      <w:marTop w:val="0"/>
      <w:marBottom w:val="0"/>
      <w:divBdr>
        <w:top w:val="none" w:sz="0" w:space="0" w:color="auto"/>
        <w:left w:val="none" w:sz="0" w:space="0" w:color="auto"/>
        <w:bottom w:val="none" w:sz="0" w:space="0" w:color="auto"/>
        <w:right w:val="none" w:sz="0" w:space="0" w:color="auto"/>
      </w:divBdr>
    </w:div>
    <w:div w:id="43530708">
      <w:bodyDiv w:val="1"/>
      <w:marLeft w:val="0"/>
      <w:marRight w:val="0"/>
      <w:marTop w:val="0"/>
      <w:marBottom w:val="0"/>
      <w:divBdr>
        <w:top w:val="none" w:sz="0" w:space="0" w:color="auto"/>
        <w:left w:val="none" w:sz="0" w:space="0" w:color="auto"/>
        <w:bottom w:val="none" w:sz="0" w:space="0" w:color="auto"/>
        <w:right w:val="none" w:sz="0" w:space="0" w:color="auto"/>
      </w:divBdr>
    </w:div>
    <w:div w:id="50079092">
      <w:bodyDiv w:val="1"/>
      <w:marLeft w:val="0"/>
      <w:marRight w:val="0"/>
      <w:marTop w:val="0"/>
      <w:marBottom w:val="0"/>
      <w:divBdr>
        <w:top w:val="none" w:sz="0" w:space="0" w:color="auto"/>
        <w:left w:val="none" w:sz="0" w:space="0" w:color="auto"/>
        <w:bottom w:val="none" w:sz="0" w:space="0" w:color="auto"/>
        <w:right w:val="none" w:sz="0" w:space="0" w:color="auto"/>
      </w:divBdr>
    </w:div>
    <w:div w:id="99684786">
      <w:bodyDiv w:val="1"/>
      <w:marLeft w:val="0"/>
      <w:marRight w:val="0"/>
      <w:marTop w:val="0"/>
      <w:marBottom w:val="0"/>
      <w:divBdr>
        <w:top w:val="none" w:sz="0" w:space="0" w:color="auto"/>
        <w:left w:val="none" w:sz="0" w:space="0" w:color="auto"/>
        <w:bottom w:val="none" w:sz="0" w:space="0" w:color="auto"/>
        <w:right w:val="none" w:sz="0" w:space="0" w:color="auto"/>
      </w:divBdr>
    </w:div>
    <w:div w:id="106900270">
      <w:bodyDiv w:val="1"/>
      <w:marLeft w:val="0"/>
      <w:marRight w:val="0"/>
      <w:marTop w:val="0"/>
      <w:marBottom w:val="0"/>
      <w:divBdr>
        <w:top w:val="none" w:sz="0" w:space="0" w:color="auto"/>
        <w:left w:val="none" w:sz="0" w:space="0" w:color="auto"/>
        <w:bottom w:val="none" w:sz="0" w:space="0" w:color="auto"/>
        <w:right w:val="none" w:sz="0" w:space="0" w:color="auto"/>
      </w:divBdr>
      <w:divsChild>
        <w:div w:id="788817160">
          <w:marLeft w:val="480"/>
          <w:marRight w:val="0"/>
          <w:marTop w:val="0"/>
          <w:marBottom w:val="0"/>
          <w:divBdr>
            <w:top w:val="none" w:sz="0" w:space="0" w:color="auto"/>
            <w:left w:val="none" w:sz="0" w:space="0" w:color="auto"/>
            <w:bottom w:val="none" w:sz="0" w:space="0" w:color="auto"/>
            <w:right w:val="none" w:sz="0" w:space="0" w:color="auto"/>
          </w:divBdr>
        </w:div>
      </w:divsChild>
    </w:div>
    <w:div w:id="129636944">
      <w:bodyDiv w:val="1"/>
      <w:marLeft w:val="0"/>
      <w:marRight w:val="0"/>
      <w:marTop w:val="0"/>
      <w:marBottom w:val="0"/>
      <w:divBdr>
        <w:top w:val="none" w:sz="0" w:space="0" w:color="auto"/>
        <w:left w:val="none" w:sz="0" w:space="0" w:color="auto"/>
        <w:bottom w:val="none" w:sz="0" w:space="0" w:color="auto"/>
        <w:right w:val="none" w:sz="0" w:space="0" w:color="auto"/>
      </w:divBdr>
    </w:div>
    <w:div w:id="151988688">
      <w:bodyDiv w:val="1"/>
      <w:marLeft w:val="0"/>
      <w:marRight w:val="0"/>
      <w:marTop w:val="0"/>
      <w:marBottom w:val="0"/>
      <w:divBdr>
        <w:top w:val="none" w:sz="0" w:space="0" w:color="auto"/>
        <w:left w:val="none" w:sz="0" w:space="0" w:color="auto"/>
        <w:bottom w:val="none" w:sz="0" w:space="0" w:color="auto"/>
        <w:right w:val="none" w:sz="0" w:space="0" w:color="auto"/>
      </w:divBdr>
    </w:div>
    <w:div w:id="165554115">
      <w:bodyDiv w:val="1"/>
      <w:marLeft w:val="0"/>
      <w:marRight w:val="0"/>
      <w:marTop w:val="0"/>
      <w:marBottom w:val="0"/>
      <w:divBdr>
        <w:top w:val="none" w:sz="0" w:space="0" w:color="auto"/>
        <w:left w:val="none" w:sz="0" w:space="0" w:color="auto"/>
        <w:bottom w:val="none" w:sz="0" w:space="0" w:color="auto"/>
        <w:right w:val="none" w:sz="0" w:space="0" w:color="auto"/>
      </w:divBdr>
    </w:div>
    <w:div w:id="182936879">
      <w:bodyDiv w:val="1"/>
      <w:marLeft w:val="0"/>
      <w:marRight w:val="0"/>
      <w:marTop w:val="0"/>
      <w:marBottom w:val="0"/>
      <w:divBdr>
        <w:top w:val="none" w:sz="0" w:space="0" w:color="auto"/>
        <w:left w:val="none" w:sz="0" w:space="0" w:color="auto"/>
        <w:bottom w:val="none" w:sz="0" w:space="0" w:color="auto"/>
        <w:right w:val="none" w:sz="0" w:space="0" w:color="auto"/>
      </w:divBdr>
    </w:div>
    <w:div w:id="188834960">
      <w:bodyDiv w:val="1"/>
      <w:marLeft w:val="0"/>
      <w:marRight w:val="0"/>
      <w:marTop w:val="0"/>
      <w:marBottom w:val="0"/>
      <w:divBdr>
        <w:top w:val="none" w:sz="0" w:space="0" w:color="auto"/>
        <w:left w:val="none" w:sz="0" w:space="0" w:color="auto"/>
        <w:bottom w:val="none" w:sz="0" w:space="0" w:color="auto"/>
        <w:right w:val="none" w:sz="0" w:space="0" w:color="auto"/>
      </w:divBdr>
    </w:div>
    <w:div w:id="196821884">
      <w:bodyDiv w:val="1"/>
      <w:marLeft w:val="0"/>
      <w:marRight w:val="0"/>
      <w:marTop w:val="0"/>
      <w:marBottom w:val="0"/>
      <w:divBdr>
        <w:top w:val="none" w:sz="0" w:space="0" w:color="auto"/>
        <w:left w:val="none" w:sz="0" w:space="0" w:color="auto"/>
        <w:bottom w:val="none" w:sz="0" w:space="0" w:color="auto"/>
        <w:right w:val="none" w:sz="0" w:space="0" w:color="auto"/>
      </w:divBdr>
    </w:div>
    <w:div w:id="200022355">
      <w:bodyDiv w:val="1"/>
      <w:marLeft w:val="0"/>
      <w:marRight w:val="0"/>
      <w:marTop w:val="0"/>
      <w:marBottom w:val="0"/>
      <w:divBdr>
        <w:top w:val="none" w:sz="0" w:space="0" w:color="auto"/>
        <w:left w:val="none" w:sz="0" w:space="0" w:color="auto"/>
        <w:bottom w:val="none" w:sz="0" w:space="0" w:color="auto"/>
        <w:right w:val="none" w:sz="0" w:space="0" w:color="auto"/>
      </w:divBdr>
    </w:div>
    <w:div w:id="212810326">
      <w:bodyDiv w:val="1"/>
      <w:marLeft w:val="0"/>
      <w:marRight w:val="0"/>
      <w:marTop w:val="0"/>
      <w:marBottom w:val="0"/>
      <w:divBdr>
        <w:top w:val="none" w:sz="0" w:space="0" w:color="auto"/>
        <w:left w:val="none" w:sz="0" w:space="0" w:color="auto"/>
        <w:bottom w:val="none" w:sz="0" w:space="0" w:color="auto"/>
        <w:right w:val="none" w:sz="0" w:space="0" w:color="auto"/>
      </w:divBdr>
    </w:div>
    <w:div w:id="214588858">
      <w:bodyDiv w:val="1"/>
      <w:marLeft w:val="0"/>
      <w:marRight w:val="0"/>
      <w:marTop w:val="0"/>
      <w:marBottom w:val="0"/>
      <w:divBdr>
        <w:top w:val="none" w:sz="0" w:space="0" w:color="auto"/>
        <w:left w:val="none" w:sz="0" w:space="0" w:color="auto"/>
        <w:bottom w:val="none" w:sz="0" w:space="0" w:color="auto"/>
        <w:right w:val="none" w:sz="0" w:space="0" w:color="auto"/>
      </w:divBdr>
    </w:div>
    <w:div w:id="215438866">
      <w:bodyDiv w:val="1"/>
      <w:marLeft w:val="0"/>
      <w:marRight w:val="0"/>
      <w:marTop w:val="0"/>
      <w:marBottom w:val="0"/>
      <w:divBdr>
        <w:top w:val="none" w:sz="0" w:space="0" w:color="auto"/>
        <w:left w:val="none" w:sz="0" w:space="0" w:color="auto"/>
        <w:bottom w:val="none" w:sz="0" w:space="0" w:color="auto"/>
        <w:right w:val="none" w:sz="0" w:space="0" w:color="auto"/>
      </w:divBdr>
    </w:div>
    <w:div w:id="226502503">
      <w:bodyDiv w:val="1"/>
      <w:marLeft w:val="0"/>
      <w:marRight w:val="0"/>
      <w:marTop w:val="0"/>
      <w:marBottom w:val="0"/>
      <w:divBdr>
        <w:top w:val="none" w:sz="0" w:space="0" w:color="auto"/>
        <w:left w:val="none" w:sz="0" w:space="0" w:color="auto"/>
        <w:bottom w:val="none" w:sz="0" w:space="0" w:color="auto"/>
        <w:right w:val="none" w:sz="0" w:space="0" w:color="auto"/>
      </w:divBdr>
    </w:div>
    <w:div w:id="256446448">
      <w:bodyDiv w:val="1"/>
      <w:marLeft w:val="0"/>
      <w:marRight w:val="0"/>
      <w:marTop w:val="0"/>
      <w:marBottom w:val="0"/>
      <w:divBdr>
        <w:top w:val="none" w:sz="0" w:space="0" w:color="auto"/>
        <w:left w:val="none" w:sz="0" w:space="0" w:color="auto"/>
        <w:bottom w:val="none" w:sz="0" w:space="0" w:color="auto"/>
        <w:right w:val="none" w:sz="0" w:space="0" w:color="auto"/>
      </w:divBdr>
    </w:div>
    <w:div w:id="272900914">
      <w:bodyDiv w:val="1"/>
      <w:marLeft w:val="0"/>
      <w:marRight w:val="0"/>
      <w:marTop w:val="0"/>
      <w:marBottom w:val="0"/>
      <w:divBdr>
        <w:top w:val="none" w:sz="0" w:space="0" w:color="auto"/>
        <w:left w:val="none" w:sz="0" w:space="0" w:color="auto"/>
        <w:bottom w:val="none" w:sz="0" w:space="0" w:color="auto"/>
        <w:right w:val="none" w:sz="0" w:space="0" w:color="auto"/>
      </w:divBdr>
    </w:div>
    <w:div w:id="282466637">
      <w:bodyDiv w:val="1"/>
      <w:marLeft w:val="0"/>
      <w:marRight w:val="0"/>
      <w:marTop w:val="0"/>
      <w:marBottom w:val="0"/>
      <w:divBdr>
        <w:top w:val="none" w:sz="0" w:space="0" w:color="auto"/>
        <w:left w:val="none" w:sz="0" w:space="0" w:color="auto"/>
        <w:bottom w:val="none" w:sz="0" w:space="0" w:color="auto"/>
        <w:right w:val="none" w:sz="0" w:space="0" w:color="auto"/>
      </w:divBdr>
    </w:div>
    <w:div w:id="296570742">
      <w:bodyDiv w:val="1"/>
      <w:marLeft w:val="0"/>
      <w:marRight w:val="0"/>
      <w:marTop w:val="0"/>
      <w:marBottom w:val="0"/>
      <w:divBdr>
        <w:top w:val="none" w:sz="0" w:space="0" w:color="auto"/>
        <w:left w:val="none" w:sz="0" w:space="0" w:color="auto"/>
        <w:bottom w:val="none" w:sz="0" w:space="0" w:color="auto"/>
        <w:right w:val="none" w:sz="0" w:space="0" w:color="auto"/>
      </w:divBdr>
    </w:div>
    <w:div w:id="339090486">
      <w:bodyDiv w:val="1"/>
      <w:marLeft w:val="0"/>
      <w:marRight w:val="0"/>
      <w:marTop w:val="0"/>
      <w:marBottom w:val="0"/>
      <w:divBdr>
        <w:top w:val="none" w:sz="0" w:space="0" w:color="auto"/>
        <w:left w:val="none" w:sz="0" w:space="0" w:color="auto"/>
        <w:bottom w:val="none" w:sz="0" w:space="0" w:color="auto"/>
        <w:right w:val="none" w:sz="0" w:space="0" w:color="auto"/>
      </w:divBdr>
    </w:div>
    <w:div w:id="344015018">
      <w:bodyDiv w:val="1"/>
      <w:marLeft w:val="0"/>
      <w:marRight w:val="0"/>
      <w:marTop w:val="0"/>
      <w:marBottom w:val="0"/>
      <w:divBdr>
        <w:top w:val="none" w:sz="0" w:space="0" w:color="auto"/>
        <w:left w:val="none" w:sz="0" w:space="0" w:color="auto"/>
        <w:bottom w:val="none" w:sz="0" w:space="0" w:color="auto"/>
        <w:right w:val="none" w:sz="0" w:space="0" w:color="auto"/>
      </w:divBdr>
    </w:div>
    <w:div w:id="357633002">
      <w:bodyDiv w:val="1"/>
      <w:marLeft w:val="0"/>
      <w:marRight w:val="0"/>
      <w:marTop w:val="0"/>
      <w:marBottom w:val="0"/>
      <w:divBdr>
        <w:top w:val="none" w:sz="0" w:space="0" w:color="auto"/>
        <w:left w:val="none" w:sz="0" w:space="0" w:color="auto"/>
        <w:bottom w:val="none" w:sz="0" w:space="0" w:color="auto"/>
        <w:right w:val="none" w:sz="0" w:space="0" w:color="auto"/>
      </w:divBdr>
    </w:div>
    <w:div w:id="357974088">
      <w:bodyDiv w:val="1"/>
      <w:marLeft w:val="0"/>
      <w:marRight w:val="0"/>
      <w:marTop w:val="0"/>
      <w:marBottom w:val="0"/>
      <w:divBdr>
        <w:top w:val="none" w:sz="0" w:space="0" w:color="auto"/>
        <w:left w:val="none" w:sz="0" w:space="0" w:color="auto"/>
        <w:bottom w:val="none" w:sz="0" w:space="0" w:color="auto"/>
        <w:right w:val="none" w:sz="0" w:space="0" w:color="auto"/>
      </w:divBdr>
    </w:div>
    <w:div w:id="363988805">
      <w:bodyDiv w:val="1"/>
      <w:marLeft w:val="0"/>
      <w:marRight w:val="0"/>
      <w:marTop w:val="0"/>
      <w:marBottom w:val="0"/>
      <w:divBdr>
        <w:top w:val="none" w:sz="0" w:space="0" w:color="auto"/>
        <w:left w:val="none" w:sz="0" w:space="0" w:color="auto"/>
        <w:bottom w:val="none" w:sz="0" w:space="0" w:color="auto"/>
        <w:right w:val="none" w:sz="0" w:space="0" w:color="auto"/>
      </w:divBdr>
    </w:div>
    <w:div w:id="365447315">
      <w:bodyDiv w:val="1"/>
      <w:marLeft w:val="0"/>
      <w:marRight w:val="0"/>
      <w:marTop w:val="0"/>
      <w:marBottom w:val="0"/>
      <w:divBdr>
        <w:top w:val="none" w:sz="0" w:space="0" w:color="auto"/>
        <w:left w:val="none" w:sz="0" w:space="0" w:color="auto"/>
        <w:bottom w:val="none" w:sz="0" w:space="0" w:color="auto"/>
        <w:right w:val="none" w:sz="0" w:space="0" w:color="auto"/>
      </w:divBdr>
    </w:div>
    <w:div w:id="400367473">
      <w:bodyDiv w:val="1"/>
      <w:marLeft w:val="0"/>
      <w:marRight w:val="0"/>
      <w:marTop w:val="0"/>
      <w:marBottom w:val="0"/>
      <w:divBdr>
        <w:top w:val="none" w:sz="0" w:space="0" w:color="auto"/>
        <w:left w:val="none" w:sz="0" w:space="0" w:color="auto"/>
        <w:bottom w:val="none" w:sz="0" w:space="0" w:color="auto"/>
        <w:right w:val="none" w:sz="0" w:space="0" w:color="auto"/>
      </w:divBdr>
    </w:div>
    <w:div w:id="407774956">
      <w:bodyDiv w:val="1"/>
      <w:marLeft w:val="0"/>
      <w:marRight w:val="0"/>
      <w:marTop w:val="0"/>
      <w:marBottom w:val="0"/>
      <w:divBdr>
        <w:top w:val="none" w:sz="0" w:space="0" w:color="auto"/>
        <w:left w:val="none" w:sz="0" w:space="0" w:color="auto"/>
        <w:bottom w:val="none" w:sz="0" w:space="0" w:color="auto"/>
        <w:right w:val="none" w:sz="0" w:space="0" w:color="auto"/>
      </w:divBdr>
    </w:div>
    <w:div w:id="422343694">
      <w:bodyDiv w:val="1"/>
      <w:marLeft w:val="0"/>
      <w:marRight w:val="0"/>
      <w:marTop w:val="0"/>
      <w:marBottom w:val="0"/>
      <w:divBdr>
        <w:top w:val="none" w:sz="0" w:space="0" w:color="auto"/>
        <w:left w:val="none" w:sz="0" w:space="0" w:color="auto"/>
        <w:bottom w:val="none" w:sz="0" w:space="0" w:color="auto"/>
        <w:right w:val="none" w:sz="0" w:space="0" w:color="auto"/>
      </w:divBdr>
    </w:div>
    <w:div w:id="446657727">
      <w:bodyDiv w:val="1"/>
      <w:marLeft w:val="0"/>
      <w:marRight w:val="0"/>
      <w:marTop w:val="0"/>
      <w:marBottom w:val="0"/>
      <w:divBdr>
        <w:top w:val="none" w:sz="0" w:space="0" w:color="auto"/>
        <w:left w:val="none" w:sz="0" w:space="0" w:color="auto"/>
        <w:bottom w:val="none" w:sz="0" w:space="0" w:color="auto"/>
        <w:right w:val="none" w:sz="0" w:space="0" w:color="auto"/>
      </w:divBdr>
    </w:div>
    <w:div w:id="465120174">
      <w:bodyDiv w:val="1"/>
      <w:marLeft w:val="0"/>
      <w:marRight w:val="0"/>
      <w:marTop w:val="0"/>
      <w:marBottom w:val="0"/>
      <w:divBdr>
        <w:top w:val="none" w:sz="0" w:space="0" w:color="auto"/>
        <w:left w:val="none" w:sz="0" w:space="0" w:color="auto"/>
        <w:bottom w:val="none" w:sz="0" w:space="0" w:color="auto"/>
        <w:right w:val="none" w:sz="0" w:space="0" w:color="auto"/>
      </w:divBdr>
    </w:div>
    <w:div w:id="478808271">
      <w:bodyDiv w:val="1"/>
      <w:marLeft w:val="0"/>
      <w:marRight w:val="0"/>
      <w:marTop w:val="0"/>
      <w:marBottom w:val="0"/>
      <w:divBdr>
        <w:top w:val="none" w:sz="0" w:space="0" w:color="auto"/>
        <w:left w:val="none" w:sz="0" w:space="0" w:color="auto"/>
        <w:bottom w:val="none" w:sz="0" w:space="0" w:color="auto"/>
        <w:right w:val="none" w:sz="0" w:space="0" w:color="auto"/>
      </w:divBdr>
    </w:div>
    <w:div w:id="479811045">
      <w:bodyDiv w:val="1"/>
      <w:marLeft w:val="0"/>
      <w:marRight w:val="0"/>
      <w:marTop w:val="0"/>
      <w:marBottom w:val="0"/>
      <w:divBdr>
        <w:top w:val="none" w:sz="0" w:space="0" w:color="auto"/>
        <w:left w:val="none" w:sz="0" w:space="0" w:color="auto"/>
        <w:bottom w:val="none" w:sz="0" w:space="0" w:color="auto"/>
        <w:right w:val="none" w:sz="0" w:space="0" w:color="auto"/>
      </w:divBdr>
    </w:div>
    <w:div w:id="484981017">
      <w:bodyDiv w:val="1"/>
      <w:marLeft w:val="0"/>
      <w:marRight w:val="0"/>
      <w:marTop w:val="0"/>
      <w:marBottom w:val="0"/>
      <w:divBdr>
        <w:top w:val="none" w:sz="0" w:space="0" w:color="auto"/>
        <w:left w:val="none" w:sz="0" w:space="0" w:color="auto"/>
        <w:bottom w:val="none" w:sz="0" w:space="0" w:color="auto"/>
        <w:right w:val="none" w:sz="0" w:space="0" w:color="auto"/>
      </w:divBdr>
    </w:div>
    <w:div w:id="496653191">
      <w:bodyDiv w:val="1"/>
      <w:marLeft w:val="0"/>
      <w:marRight w:val="0"/>
      <w:marTop w:val="0"/>
      <w:marBottom w:val="0"/>
      <w:divBdr>
        <w:top w:val="none" w:sz="0" w:space="0" w:color="auto"/>
        <w:left w:val="none" w:sz="0" w:space="0" w:color="auto"/>
        <w:bottom w:val="none" w:sz="0" w:space="0" w:color="auto"/>
        <w:right w:val="none" w:sz="0" w:space="0" w:color="auto"/>
      </w:divBdr>
    </w:div>
    <w:div w:id="509948380">
      <w:bodyDiv w:val="1"/>
      <w:marLeft w:val="0"/>
      <w:marRight w:val="0"/>
      <w:marTop w:val="0"/>
      <w:marBottom w:val="0"/>
      <w:divBdr>
        <w:top w:val="none" w:sz="0" w:space="0" w:color="auto"/>
        <w:left w:val="none" w:sz="0" w:space="0" w:color="auto"/>
        <w:bottom w:val="none" w:sz="0" w:space="0" w:color="auto"/>
        <w:right w:val="none" w:sz="0" w:space="0" w:color="auto"/>
      </w:divBdr>
    </w:div>
    <w:div w:id="511840631">
      <w:bodyDiv w:val="1"/>
      <w:marLeft w:val="0"/>
      <w:marRight w:val="0"/>
      <w:marTop w:val="0"/>
      <w:marBottom w:val="0"/>
      <w:divBdr>
        <w:top w:val="none" w:sz="0" w:space="0" w:color="auto"/>
        <w:left w:val="none" w:sz="0" w:space="0" w:color="auto"/>
        <w:bottom w:val="none" w:sz="0" w:space="0" w:color="auto"/>
        <w:right w:val="none" w:sz="0" w:space="0" w:color="auto"/>
      </w:divBdr>
    </w:div>
    <w:div w:id="532158757">
      <w:bodyDiv w:val="1"/>
      <w:marLeft w:val="0"/>
      <w:marRight w:val="0"/>
      <w:marTop w:val="0"/>
      <w:marBottom w:val="0"/>
      <w:divBdr>
        <w:top w:val="none" w:sz="0" w:space="0" w:color="auto"/>
        <w:left w:val="none" w:sz="0" w:space="0" w:color="auto"/>
        <w:bottom w:val="none" w:sz="0" w:space="0" w:color="auto"/>
        <w:right w:val="none" w:sz="0" w:space="0" w:color="auto"/>
      </w:divBdr>
    </w:div>
    <w:div w:id="540750391">
      <w:bodyDiv w:val="1"/>
      <w:marLeft w:val="0"/>
      <w:marRight w:val="0"/>
      <w:marTop w:val="0"/>
      <w:marBottom w:val="0"/>
      <w:divBdr>
        <w:top w:val="none" w:sz="0" w:space="0" w:color="auto"/>
        <w:left w:val="none" w:sz="0" w:space="0" w:color="auto"/>
        <w:bottom w:val="none" w:sz="0" w:space="0" w:color="auto"/>
        <w:right w:val="none" w:sz="0" w:space="0" w:color="auto"/>
      </w:divBdr>
    </w:div>
    <w:div w:id="543253230">
      <w:bodyDiv w:val="1"/>
      <w:marLeft w:val="0"/>
      <w:marRight w:val="0"/>
      <w:marTop w:val="0"/>
      <w:marBottom w:val="0"/>
      <w:divBdr>
        <w:top w:val="none" w:sz="0" w:space="0" w:color="auto"/>
        <w:left w:val="none" w:sz="0" w:space="0" w:color="auto"/>
        <w:bottom w:val="none" w:sz="0" w:space="0" w:color="auto"/>
        <w:right w:val="none" w:sz="0" w:space="0" w:color="auto"/>
      </w:divBdr>
    </w:div>
    <w:div w:id="568808972">
      <w:bodyDiv w:val="1"/>
      <w:marLeft w:val="0"/>
      <w:marRight w:val="0"/>
      <w:marTop w:val="0"/>
      <w:marBottom w:val="0"/>
      <w:divBdr>
        <w:top w:val="none" w:sz="0" w:space="0" w:color="auto"/>
        <w:left w:val="none" w:sz="0" w:space="0" w:color="auto"/>
        <w:bottom w:val="none" w:sz="0" w:space="0" w:color="auto"/>
        <w:right w:val="none" w:sz="0" w:space="0" w:color="auto"/>
      </w:divBdr>
    </w:div>
    <w:div w:id="625353401">
      <w:bodyDiv w:val="1"/>
      <w:marLeft w:val="0"/>
      <w:marRight w:val="0"/>
      <w:marTop w:val="0"/>
      <w:marBottom w:val="0"/>
      <w:divBdr>
        <w:top w:val="none" w:sz="0" w:space="0" w:color="auto"/>
        <w:left w:val="none" w:sz="0" w:space="0" w:color="auto"/>
        <w:bottom w:val="none" w:sz="0" w:space="0" w:color="auto"/>
        <w:right w:val="none" w:sz="0" w:space="0" w:color="auto"/>
      </w:divBdr>
    </w:div>
    <w:div w:id="632370800">
      <w:bodyDiv w:val="1"/>
      <w:marLeft w:val="0"/>
      <w:marRight w:val="0"/>
      <w:marTop w:val="0"/>
      <w:marBottom w:val="0"/>
      <w:divBdr>
        <w:top w:val="none" w:sz="0" w:space="0" w:color="auto"/>
        <w:left w:val="none" w:sz="0" w:space="0" w:color="auto"/>
        <w:bottom w:val="none" w:sz="0" w:space="0" w:color="auto"/>
        <w:right w:val="none" w:sz="0" w:space="0" w:color="auto"/>
      </w:divBdr>
    </w:div>
    <w:div w:id="645089791">
      <w:bodyDiv w:val="1"/>
      <w:marLeft w:val="0"/>
      <w:marRight w:val="0"/>
      <w:marTop w:val="0"/>
      <w:marBottom w:val="0"/>
      <w:divBdr>
        <w:top w:val="none" w:sz="0" w:space="0" w:color="auto"/>
        <w:left w:val="none" w:sz="0" w:space="0" w:color="auto"/>
        <w:bottom w:val="none" w:sz="0" w:space="0" w:color="auto"/>
        <w:right w:val="none" w:sz="0" w:space="0" w:color="auto"/>
      </w:divBdr>
    </w:div>
    <w:div w:id="645555010">
      <w:bodyDiv w:val="1"/>
      <w:marLeft w:val="0"/>
      <w:marRight w:val="0"/>
      <w:marTop w:val="0"/>
      <w:marBottom w:val="0"/>
      <w:divBdr>
        <w:top w:val="none" w:sz="0" w:space="0" w:color="auto"/>
        <w:left w:val="none" w:sz="0" w:space="0" w:color="auto"/>
        <w:bottom w:val="none" w:sz="0" w:space="0" w:color="auto"/>
        <w:right w:val="none" w:sz="0" w:space="0" w:color="auto"/>
      </w:divBdr>
    </w:div>
    <w:div w:id="654533745">
      <w:bodyDiv w:val="1"/>
      <w:marLeft w:val="0"/>
      <w:marRight w:val="0"/>
      <w:marTop w:val="0"/>
      <w:marBottom w:val="0"/>
      <w:divBdr>
        <w:top w:val="none" w:sz="0" w:space="0" w:color="auto"/>
        <w:left w:val="none" w:sz="0" w:space="0" w:color="auto"/>
        <w:bottom w:val="none" w:sz="0" w:space="0" w:color="auto"/>
        <w:right w:val="none" w:sz="0" w:space="0" w:color="auto"/>
      </w:divBdr>
    </w:div>
    <w:div w:id="657005830">
      <w:bodyDiv w:val="1"/>
      <w:marLeft w:val="0"/>
      <w:marRight w:val="0"/>
      <w:marTop w:val="0"/>
      <w:marBottom w:val="0"/>
      <w:divBdr>
        <w:top w:val="none" w:sz="0" w:space="0" w:color="auto"/>
        <w:left w:val="none" w:sz="0" w:space="0" w:color="auto"/>
        <w:bottom w:val="none" w:sz="0" w:space="0" w:color="auto"/>
        <w:right w:val="none" w:sz="0" w:space="0" w:color="auto"/>
      </w:divBdr>
    </w:div>
    <w:div w:id="659886237">
      <w:bodyDiv w:val="1"/>
      <w:marLeft w:val="0"/>
      <w:marRight w:val="0"/>
      <w:marTop w:val="0"/>
      <w:marBottom w:val="0"/>
      <w:divBdr>
        <w:top w:val="none" w:sz="0" w:space="0" w:color="auto"/>
        <w:left w:val="none" w:sz="0" w:space="0" w:color="auto"/>
        <w:bottom w:val="none" w:sz="0" w:space="0" w:color="auto"/>
        <w:right w:val="none" w:sz="0" w:space="0" w:color="auto"/>
      </w:divBdr>
    </w:div>
    <w:div w:id="669066441">
      <w:bodyDiv w:val="1"/>
      <w:marLeft w:val="0"/>
      <w:marRight w:val="0"/>
      <w:marTop w:val="0"/>
      <w:marBottom w:val="0"/>
      <w:divBdr>
        <w:top w:val="none" w:sz="0" w:space="0" w:color="auto"/>
        <w:left w:val="none" w:sz="0" w:space="0" w:color="auto"/>
        <w:bottom w:val="none" w:sz="0" w:space="0" w:color="auto"/>
        <w:right w:val="none" w:sz="0" w:space="0" w:color="auto"/>
      </w:divBdr>
    </w:div>
    <w:div w:id="683366327">
      <w:bodyDiv w:val="1"/>
      <w:marLeft w:val="0"/>
      <w:marRight w:val="0"/>
      <w:marTop w:val="0"/>
      <w:marBottom w:val="0"/>
      <w:divBdr>
        <w:top w:val="none" w:sz="0" w:space="0" w:color="auto"/>
        <w:left w:val="none" w:sz="0" w:space="0" w:color="auto"/>
        <w:bottom w:val="none" w:sz="0" w:space="0" w:color="auto"/>
        <w:right w:val="none" w:sz="0" w:space="0" w:color="auto"/>
      </w:divBdr>
    </w:div>
    <w:div w:id="684482640">
      <w:bodyDiv w:val="1"/>
      <w:marLeft w:val="0"/>
      <w:marRight w:val="0"/>
      <w:marTop w:val="0"/>
      <w:marBottom w:val="0"/>
      <w:divBdr>
        <w:top w:val="none" w:sz="0" w:space="0" w:color="auto"/>
        <w:left w:val="none" w:sz="0" w:space="0" w:color="auto"/>
        <w:bottom w:val="none" w:sz="0" w:space="0" w:color="auto"/>
        <w:right w:val="none" w:sz="0" w:space="0" w:color="auto"/>
      </w:divBdr>
    </w:div>
    <w:div w:id="687025611">
      <w:bodyDiv w:val="1"/>
      <w:marLeft w:val="0"/>
      <w:marRight w:val="0"/>
      <w:marTop w:val="0"/>
      <w:marBottom w:val="0"/>
      <w:divBdr>
        <w:top w:val="none" w:sz="0" w:space="0" w:color="auto"/>
        <w:left w:val="none" w:sz="0" w:space="0" w:color="auto"/>
        <w:bottom w:val="none" w:sz="0" w:space="0" w:color="auto"/>
        <w:right w:val="none" w:sz="0" w:space="0" w:color="auto"/>
      </w:divBdr>
    </w:div>
    <w:div w:id="699739455">
      <w:bodyDiv w:val="1"/>
      <w:marLeft w:val="0"/>
      <w:marRight w:val="0"/>
      <w:marTop w:val="0"/>
      <w:marBottom w:val="0"/>
      <w:divBdr>
        <w:top w:val="none" w:sz="0" w:space="0" w:color="auto"/>
        <w:left w:val="none" w:sz="0" w:space="0" w:color="auto"/>
        <w:bottom w:val="none" w:sz="0" w:space="0" w:color="auto"/>
        <w:right w:val="none" w:sz="0" w:space="0" w:color="auto"/>
      </w:divBdr>
    </w:div>
    <w:div w:id="741873272">
      <w:bodyDiv w:val="1"/>
      <w:marLeft w:val="0"/>
      <w:marRight w:val="0"/>
      <w:marTop w:val="0"/>
      <w:marBottom w:val="0"/>
      <w:divBdr>
        <w:top w:val="none" w:sz="0" w:space="0" w:color="auto"/>
        <w:left w:val="none" w:sz="0" w:space="0" w:color="auto"/>
        <w:bottom w:val="none" w:sz="0" w:space="0" w:color="auto"/>
        <w:right w:val="none" w:sz="0" w:space="0" w:color="auto"/>
      </w:divBdr>
    </w:div>
    <w:div w:id="743722872">
      <w:bodyDiv w:val="1"/>
      <w:marLeft w:val="0"/>
      <w:marRight w:val="0"/>
      <w:marTop w:val="0"/>
      <w:marBottom w:val="0"/>
      <w:divBdr>
        <w:top w:val="none" w:sz="0" w:space="0" w:color="auto"/>
        <w:left w:val="none" w:sz="0" w:space="0" w:color="auto"/>
        <w:bottom w:val="none" w:sz="0" w:space="0" w:color="auto"/>
        <w:right w:val="none" w:sz="0" w:space="0" w:color="auto"/>
      </w:divBdr>
    </w:div>
    <w:div w:id="773750348">
      <w:bodyDiv w:val="1"/>
      <w:marLeft w:val="0"/>
      <w:marRight w:val="0"/>
      <w:marTop w:val="0"/>
      <w:marBottom w:val="0"/>
      <w:divBdr>
        <w:top w:val="none" w:sz="0" w:space="0" w:color="auto"/>
        <w:left w:val="none" w:sz="0" w:space="0" w:color="auto"/>
        <w:bottom w:val="none" w:sz="0" w:space="0" w:color="auto"/>
        <w:right w:val="none" w:sz="0" w:space="0" w:color="auto"/>
      </w:divBdr>
    </w:div>
    <w:div w:id="781462187">
      <w:bodyDiv w:val="1"/>
      <w:marLeft w:val="0"/>
      <w:marRight w:val="0"/>
      <w:marTop w:val="0"/>
      <w:marBottom w:val="0"/>
      <w:divBdr>
        <w:top w:val="none" w:sz="0" w:space="0" w:color="auto"/>
        <w:left w:val="none" w:sz="0" w:space="0" w:color="auto"/>
        <w:bottom w:val="none" w:sz="0" w:space="0" w:color="auto"/>
        <w:right w:val="none" w:sz="0" w:space="0" w:color="auto"/>
      </w:divBdr>
    </w:div>
    <w:div w:id="784885843">
      <w:bodyDiv w:val="1"/>
      <w:marLeft w:val="0"/>
      <w:marRight w:val="0"/>
      <w:marTop w:val="0"/>
      <w:marBottom w:val="0"/>
      <w:divBdr>
        <w:top w:val="none" w:sz="0" w:space="0" w:color="auto"/>
        <w:left w:val="none" w:sz="0" w:space="0" w:color="auto"/>
        <w:bottom w:val="none" w:sz="0" w:space="0" w:color="auto"/>
        <w:right w:val="none" w:sz="0" w:space="0" w:color="auto"/>
      </w:divBdr>
    </w:div>
    <w:div w:id="793476361">
      <w:bodyDiv w:val="1"/>
      <w:marLeft w:val="0"/>
      <w:marRight w:val="0"/>
      <w:marTop w:val="0"/>
      <w:marBottom w:val="0"/>
      <w:divBdr>
        <w:top w:val="none" w:sz="0" w:space="0" w:color="auto"/>
        <w:left w:val="none" w:sz="0" w:space="0" w:color="auto"/>
        <w:bottom w:val="none" w:sz="0" w:space="0" w:color="auto"/>
        <w:right w:val="none" w:sz="0" w:space="0" w:color="auto"/>
      </w:divBdr>
    </w:div>
    <w:div w:id="805783805">
      <w:bodyDiv w:val="1"/>
      <w:marLeft w:val="0"/>
      <w:marRight w:val="0"/>
      <w:marTop w:val="0"/>
      <w:marBottom w:val="0"/>
      <w:divBdr>
        <w:top w:val="none" w:sz="0" w:space="0" w:color="auto"/>
        <w:left w:val="none" w:sz="0" w:space="0" w:color="auto"/>
        <w:bottom w:val="none" w:sz="0" w:space="0" w:color="auto"/>
        <w:right w:val="none" w:sz="0" w:space="0" w:color="auto"/>
      </w:divBdr>
    </w:div>
    <w:div w:id="823207211">
      <w:bodyDiv w:val="1"/>
      <w:marLeft w:val="0"/>
      <w:marRight w:val="0"/>
      <w:marTop w:val="0"/>
      <w:marBottom w:val="0"/>
      <w:divBdr>
        <w:top w:val="none" w:sz="0" w:space="0" w:color="auto"/>
        <w:left w:val="none" w:sz="0" w:space="0" w:color="auto"/>
        <w:bottom w:val="none" w:sz="0" w:space="0" w:color="auto"/>
        <w:right w:val="none" w:sz="0" w:space="0" w:color="auto"/>
      </w:divBdr>
    </w:div>
    <w:div w:id="833030292">
      <w:bodyDiv w:val="1"/>
      <w:marLeft w:val="0"/>
      <w:marRight w:val="0"/>
      <w:marTop w:val="0"/>
      <w:marBottom w:val="0"/>
      <w:divBdr>
        <w:top w:val="none" w:sz="0" w:space="0" w:color="auto"/>
        <w:left w:val="none" w:sz="0" w:space="0" w:color="auto"/>
        <w:bottom w:val="none" w:sz="0" w:space="0" w:color="auto"/>
        <w:right w:val="none" w:sz="0" w:space="0" w:color="auto"/>
      </w:divBdr>
    </w:div>
    <w:div w:id="833371882">
      <w:bodyDiv w:val="1"/>
      <w:marLeft w:val="0"/>
      <w:marRight w:val="0"/>
      <w:marTop w:val="0"/>
      <w:marBottom w:val="0"/>
      <w:divBdr>
        <w:top w:val="none" w:sz="0" w:space="0" w:color="auto"/>
        <w:left w:val="none" w:sz="0" w:space="0" w:color="auto"/>
        <w:bottom w:val="none" w:sz="0" w:space="0" w:color="auto"/>
        <w:right w:val="none" w:sz="0" w:space="0" w:color="auto"/>
      </w:divBdr>
    </w:div>
    <w:div w:id="836312527">
      <w:bodyDiv w:val="1"/>
      <w:marLeft w:val="0"/>
      <w:marRight w:val="0"/>
      <w:marTop w:val="0"/>
      <w:marBottom w:val="0"/>
      <w:divBdr>
        <w:top w:val="none" w:sz="0" w:space="0" w:color="auto"/>
        <w:left w:val="none" w:sz="0" w:space="0" w:color="auto"/>
        <w:bottom w:val="none" w:sz="0" w:space="0" w:color="auto"/>
        <w:right w:val="none" w:sz="0" w:space="0" w:color="auto"/>
      </w:divBdr>
    </w:div>
    <w:div w:id="842282886">
      <w:bodyDiv w:val="1"/>
      <w:marLeft w:val="0"/>
      <w:marRight w:val="0"/>
      <w:marTop w:val="0"/>
      <w:marBottom w:val="0"/>
      <w:divBdr>
        <w:top w:val="none" w:sz="0" w:space="0" w:color="auto"/>
        <w:left w:val="none" w:sz="0" w:space="0" w:color="auto"/>
        <w:bottom w:val="none" w:sz="0" w:space="0" w:color="auto"/>
        <w:right w:val="none" w:sz="0" w:space="0" w:color="auto"/>
      </w:divBdr>
    </w:div>
    <w:div w:id="848759498">
      <w:bodyDiv w:val="1"/>
      <w:marLeft w:val="0"/>
      <w:marRight w:val="0"/>
      <w:marTop w:val="0"/>
      <w:marBottom w:val="0"/>
      <w:divBdr>
        <w:top w:val="none" w:sz="0" w:space="0" w:color="auto"/>
        <w:left w:val="none" w:sz="0" w:space="0" w:color="auto"/>
        <w:bottom w:val="none" w:sz="0" w:space="0" w:color="auto"/>
        <w:right w:val="none" w:sz="0" w:space="0" w:color="auto"/>
      </w:divBdr>
    </w:div>
    <w:div w:id="865289464">
      <w:bodyDiv w:val="1"/>
      <w:marLeft w:val="0"/>
      <w:marRight w:val="0"/>
      <w:marTop w:val="0"/>
      <w:marBottom w:val="0"/>
      <w:divBdr>
        <w:top w:val="none" w:sz="0" w:space="0" w:color="auto"/>
        <w:left w:val="none" w:sz="0" w:space="0" w:color="auto"/>
        <w:bottom w:val="none" w:sz="0" w:space="0" w:color="auto"/>
        <w:right w:val="none" w:sz="0" w:space="0" w:color="auto"/>
      </w:divBdr>
    </w:div>
    <w:div w:id="874738211">
      <w:bodyDiv w:val="1"/>
      <w:marLeft w:val="0"/>
      <w:marRight w:val="0"/>
      <w:marTop w:val="0"/>
      <w:marBottom w:val="0"/>
      <w:divBdr>
        <w:top w:val="none" w:sz="0" w:space="0" w:color="auto"/>
        <w:left w:val="none" w:sz="0" w:space="0" w:color="auto"/>
        <w:bottom w:val="none" w:sz="0" w:space="0" w:color="auto"/>
        <w:right w:val="none" w:sz="0" w:space="0" w:color="auto"/>
      </w:divBdr>
    </w:div>
    <w:div w:id="881675876">
      <w:bodyDiv w:val="1"/>
      <w:marLeft w:val="0"/>
      <w:marRight w:val="0"/>
      <w:marTop w:val="0"/>
      <w:marBottom w:val="0"/>
      <w:divBdr>
        <w:top w:val="none" w:sz="0" w:space="0" w:color="auto"/>
        <w:left w:val="none" w:sz="0" w:space="0" w:color="auto"/>
        <w:bottom w:val="none" w:sz="0" w:space="0" w:color="auto"/>
        <w:right w:val="none" w:sz="0" w:space="0" w:color="auto"/>
      </w:divBdr>
    </w:div>
    <w:div w:id="902105010">
      <w:bodyDiv w:val="1"/>
      <w:marLeft w:val="0"/>
      <w:marRight w:val="0"/>
      <w:marTop w:val="0"/>
      <w:marBottom w:val="0"/>
      <w:divBdr>
        <w:top w:val="none" w:sz="0" w:space="0" w:color="auto"/>
        <w:left w:val="none" w:sz="0" w:space="0" w:color="auto"/>
        <w:bottom w:val="none" w:sz="0" w:space="0" w:color="auto"/>
        <w:right w:val="none" w:sz="0" w:space="0" w:color="auto"/>
      </w:divBdr>
    </w:div>
    <w:div w:id="906261545">
      <w:bodyDiv w:val="1"/>
      <w:marLeft w:val="0"/>
      <w:marRight w:val="0"/>
      <w:marTop w:val="0"/>
      <w:marBottom w:val="0"/>
      <w:divBdr>
        <w:top w:val="none" w:sz="0" w:space="0" w:color="auto"/>
        <w:left w:val="none" w:sz="0" w:space="0" w:color="auto"/>
        <w:bottom w:val="none" w:sz="0" w:space="0" w:color="auto"/>
        <w:right w:val="none" w:sz="0" w:space="0" w:color="auto"/>
      </w:divBdr>
    </w:div>
    <w:div w:id="911087117">
      <w:bodyDiv w:val="1"/>
      <w:marLeft w:val="0"/>
      <w:marRight w:val="0"/>
      <w:marTop w:val="0"/>
      <w:marBottom w:val="0"/>
      <w:divBdr>
        <w:top w:val="none" w:sz="0" w:space="0" w:color="auto"/>
        <w:left w:val="none" w:sz="0" w:space="0" w:color="auto"/>
        <w:bottom w:val="none" w:sz="0" w:space="0" w:color="auto"/>
        <w:right w:val="none" w:sz="0" w:space="0" w:color="auto"/>
      </w:divBdr>
    </w:div>
    <w:div w:id="911894325">
      <w:bodyDiv w:val="1"/>
      <w:marLeft w:val="0"/>
      <w:marRight w:val="0"/>
      <w:marTop w:val="0"/>
      <w:marBottom w:val="0"/>
      <w:divBdr>
        <w:top w:val="none" w:sz="0" w:space="0" w:color="auto"/>
        <w:left w:val="none" w:sz="0" w:space="0" w:color="auto"/>
        <w:bottom w:val="none" w:sz="0" w:space="0" w:color="auto"/>
        <w:right w:val="none" w:sz="0" w:space="0" w:color="auto"/>
      </w:divBdr>
    </w:div>
    <w:div w:id="915364626">
      <w:bodyDiv w:val="1"/>
      <w:marLeft w:val="0"/>
      <w:marRight w:val="0"/>
      <w:marTop w:val="0"/>
      <w:marBottom w:val="0"/>
      <w:divBdr>
        <w:top w:val="none" w:sz="0" w:space="0" w:color="auto"/>
        <w:left w:val="none" w:sz="0" w:space="0" w:color="auto"/>
        <w:bottom w:val="none" w:sz="0" w:space="0" w:color="auto"/>
        <w:right w:val="none" w:sz="0" w:space="0" w:color="auto"/>
      </w:divBdr>
    </w:div>
    <w:div w:id="915432238">
      <w:bodyDiv w:val="1"/>
      <w:marLeft w:val="0"/>
      <w:marRight w:val="0"/>
      <w:marTop w:val="0"/>
      <w:marBottom w:val="0"/>
      <w:divBdr>
        <w:top w:val="none" w:sz="0" w:space="0" w:color="auto"/>
        <w:left w:val="none" w:sz="0" w:space="0" w:color="auto"/>
        <w:bottom w:val="none" w:sz="0" w:space="0" w:color="auto"/>
        <w:right w:val="none" w:sz="0" w:space="0" w:color="auto"/>
      </w:divBdr>
    </w:div>
    <w:div w:id="940796191">
      <w:bodyDiv w:val="1"/>
      <w:marLeft w:val="0"/>
      <w:marRight w:val="0"/>
      <w:marTop w:val="0"/>
      <w:marBottom w:val="0"/>
      <w:divBdr>
        <w:top w:val="none" w:sz="0" w:space="0" w:color="auto"/>
        <w:left w:val="none" w:sz="0" w:space="0" w:color="auto"/>
        <w:bottom w:val="none" w:sz="0" w:space="0" w:color="auto"/>
        <w:right w:val="none" w:sz="0" w:space="0" w:color="auto"/>
      </w:divBdr>
    </w:div>
    <w:div w:id="951060232">
      <w:bodyDiv w:val="1"/>
      <w:marLeft w:val="0"/>
      <w:marRight w:val="0"/>
      <w:marTop w:val="0"/>
      <w:marBottom w:val="0"/>
      <w:divBdr>
        <w:top w:val="none" w:sz="0" w:space="0" w:color="auto"/>
        <w:left w:val="none" w:sz="0" w:space="0" w:color="auto"/>
        <w:bottom w:val="none" w:sz="0" w:space="0" w:color="auto"/>
        <w:right w:val="none" w:sz="0" w:space="0" w:color="auto"/>
      </w:divBdr>
    </w:div>
    <w:div w:id="953556923">
      <w:bodyDiv w:val="1"/>
      <w:marLeft w:val="0"/>
      <w:marRight w:val="0"/>
      <w:marTop w:val="0"/>
      <w:marBottom w:val="0"/>
      <w:divBdr>
        <w:top w:val="none" w:sz="0" w:space="0" w:color="auto"/>
        <w:left w:val="none" w:sz="0" w:space="0" w:color="auto"/>
        <w:bottom w:val="none" w:sz="0" w:space="0" w:color="auto"/>
        <w:right w:val="none" w:sz="0" w:space="0" w:color="auto"/>
      </w:divBdr>
    </w:div>
    <w:div w:id="955331669">
      <w:bodyDiv w:val="1"/>
      <w:marLeft w:val="0"/>
      <w:marRight w:val="0"/>
      <w:marTop w:val="0"/>
      <w:marBottom w:val="0"/>
      <w:divBdr>
        <w:top w:val="none" w:sz="0" w:space="0" w:color="auto"/>
        <w:left w:val="none" w:sz="0" w:space="0" w:color="auto"/>
        <w:bottom w:val="none" w:sz="0" w:space="0" w:color="auto"/>
        <w:right w:val="none" w:sz="0" w:space="0" w:color="auto"/>
      </w:divBdr>
    </w:div>
    <w:div w:id="960186362">
      <w:bodyDiv w:val="1"/>
      <w:marLeft w:val="0"/>
      <w:marRight w:val="0"/>
      <w:marTop w:val="0"/>
      <w:marBottom w:val="0"/>
      <w:divBdr>
        <w:top w:val="none" w:sz="0" w:space="0" w:color="auto"/>
        <w:left w:val="none" w:sz="0" w:space="0" w:color="auto"/>
        <w:bottom w:val="none" w:sz="0" w:space="0" w:color="auto"/>
        <w:right w:val="none" w:sz="0" w:space="0" w:color="auto"/>
      </w:divBdr>
    </w:div>
    <w:div w:id="960695263">
      <w:bodyDiv w:val="1"/>
      <w:marLeft w:val="0"/>
      <w:marRight w:val="0"/>
      <w:marTop w:val="0"/>
      <w:marBottom w:val="0"/>
      <w:divBdr>
        <w:top w:val="none" w:sz="0" w:space="0" w:color="auto"/>
        <w:left w:val="none" w:sz="0" w:space="0" w:color="auto"/>
        <w:bottom w:val="none" w:sz="0" w:space="0" w:color="auto"/>
        <w:right w:val="none" w:sz="0" w:space="0" w:color="auto"/>
      </w:divBdr>
    </w:div>
    <w:div w:id="962735734">
      <w:bodyDiv w:val="1"/>
      <w:marLeft w:val="0"/>
      <w:marRight w:val="0"/>
      <w:marTop w:val="0"/>
      <w:marBottom w:val="0"/>
      <w:divBdr>
        <w:top w:val="none" w:sz="0" w:space="0" w:color="auto"/>
        <w:left w:val="none" w:sz="0" w:space="0" w:color="auto"/>
        <w:bottom w:val="none" w:sz="0" w:space="0" w:color="auto"/>
        <w:right w:val="none" w:sz="0" w:space="0" w:color="auto"/>
      </w:divBdr>
    </w:div>
    <w:div w:id="964578554">
      <w:bodyDiv w:val="1"/>
      <w:marLeft w:val="0"/>
      <w:marRight w:val="0"/>
      <w:marTop w:val="0"/>
      <w:marBottom w:val="0"/>
      <w:divBdr>
        <w:top w:val="none" w:sz="0" w:space="0" w:color="auto"/>
        <w:left w:val="none" w:sz="0" w:space="0" w:color="auto"/>
        <w:bottom w:val="none" w:sz="0" w:space="0" w:color="auto"/>
        <w:right w:val="none" w:sz="0" w:space="0" w:color="auto"/>
      </w:divBdr>
    </w:div>
    <w:div w:id="966739259">
      <w:bodyDiv w:val="1"/>
      <w:marLeft w:val="0"/>
      <w:marRight w:val="0"/>
      <w:marTop w:val="0"/>
      <w:marBottom w:val="0"/>
      <w:divBdr>
        <w:top w:val="none" w:sz="0" w:space="0" w:color="auto"/>
        <w:left w:val="none" w:sz="0" w:space="0" w:color="auto"/>
        <w:bottom w:val="none" w:sz="0" w:space="0" w:color="auto"/>
        <w:right w:val="none" w:sz="0" w:space="0" w:color="auto"/>
      </w:divBdr>
    </w:div>
    <w:div w:id="968826462">
      <w:bodyDiv w:val="1"/>
      <w:marLeft w:val="0"/>
      <w:marRight w:val="0"/>
      <w:marTop w:val="0"/>
      <w:marBottom w:val="0"/>
      <w:divBdr>
        <w:top w:val="none" w:sz="0" w:space="0" w:color="auto"/>
        <w:left w:val="none" w:sz="0" w:space="0" w:color="auto"/>
        <w:bottom w:val="none" w:sz="0" w:space="0" w:color="auto"/>
        <w:right w:val="none" w:sz="0" w:space="0" w:color="auto"/>
      </w:divBdr>
    </w:div>
    <w:div w:id="993528064">
      <w:bodyDiv w:val="1"/>
      <w:marLeft w:val="0"/>
      <w:marRight w:val="0"/>
      <w:marTop w:val="0"/>
      <w:marBottom w:val="0"/>
      <w:divBdr>
        <w:top w:val="none" w:sz="0" w:space="0" w:color="auto"/>
        <w:left w:val="none" w:sz="0" w:space="0" w:color="auto"/>
        <w:bottom w:val="none" w:sz="0" w:space="0" w:color="auto"/>
        <w:right w:val="none" w:sz="0" w:space="0" w:color="auto"/>
      </w:divBdr>
    </w:div>
    <w:div w:id="996304659">
      <w:bodyDiv w:val="1"/>
      <w:marLeft w:val="0"/>
      <w:marRight w:val="0"/>
      <w:marTop w:val="0"/>
      <w:marBottom w:val="0"/>
      <w:divBdr>
        <w:top w:val="none" w:sz="0" w:space="0" w:color="auto"/>
        <w:left w:val="none" w:sz="0" w:space="0" w:color="auto"/>
        <w:bottom w:val="none" w:sz="0" w:space="0" w:color="auto"/>
        <w:right w:val="none" w:sz="0" w:space="0" w:color="auto"/>
      </w:divBdr>
    </w:div>
    <w:div w:id="998341835">
      <w:bodyDiv w:val="1"/>
      <w:marLeft w:val="0"/>
      <w:marRight w:val="0"/>
      <w:marTop w:val="0"/>
      <w:marBottom w:val="0"/>
      <w:divBdr>
        <w:top w:val="none" w:sz="0" w:space="0" w:color="auto"/>
        <w:left w:val="none" w:sz="0" w:space="0" w:color="auto"/>
        <w:bottom w:val="none" w:sz="0" w:space="0" w:color="auto"/>
        <w:right w:val="none" w:sz="0" w:space="0" w:color="auto"/>
      </w:divBdr>
    </w:div>
    <w:div w:id="1019354712">
      <w:bodyDiv w:val="1"/>
      <w:marLeft w:val="0"/>
      <w:marRight w:val="0"/>
      <w:marTop w:val="0"/>
      <w:marBottom w:val="0"/>
      <w:divBdr>
        <w:top w:val="none" w:sz="0" w:space="0" w:color="auto"/>
        <w:left w:val="none" w:sz="0" w:space="0" w:color="auto"/>
        <w:bottom w:val="none" w:sz="0" w:space="0" w:color="auto"/>
        <w:right w:val="none" w:sz="0" w:space="0" w:color="auto"/>
      </w:divBdr>
    </w:div>
    <w:div w:id="1058822227">
      <w:bodyDiv w:val="1"/>
      <w:marLeft w:val="0"/>
      <w:marRight w:val="0"/>
      <w:marTop w:val="0"/>
      <w:marBottom w:val="0"/>
      <w:divBdr>
        <w:top w:val="none" w:sz="0" w:space="0" w:color="auto"/>
        <w:left w:val="none" w:sz="0" w:space="0" w:color="auto"/>
        <w:bottom w:val="none" w:sz="0" w:space="0" w:color="auto"/>
        <w:right w:val="none" w:sz="0" w:space="0" w:color="auto"/>
      </w:divBdr>
    </w:div>
    <w:div w:id="1066225690">
      <w:bodyDiv w:val="1"/>
      <w:marLeft w:val="0"/>
      <w:marRight w:val="0"/>
      <w:marTop w:val="0"/>
      <w:marBottom w:val="0"/>
      <w:divBdr>
        <w:top w:val="none" w:sz="0" w:space="0" w:color="auto"/>
        <w:left w:val="none" w:sz="0" w:space="0" w:color="auto"/>
        <w:bottom w:val="none" w:sz="0" w:space="0" w:color="auto"/>
        <w:right w:val="none" w:sz="0" w:space="0" w:color="auto"/>
      </w:divBdr>
    </w:div>
    <w:div w:id="1089960578">
      <w:bodyDiv w:val="1"/>
      <w:marLeft w:val="0"/>
      <w:marRight w:val="0"/>
      <w:marTop w:val="0"/>
      <w:marBottom w:val="0"/>
      <w:divBdr>
        <w:top w:val="none" w:sz="0" w:space="0" w:color="auto"/>
        <w:left w:val="none" w:sz="0" w:space="0" w:color="auto"/>
        <w:bottom w:val="none" w:sz="0" w:space="0" w:color="auto"/>
        <w:right w:val="none" w:sz="0" w:space="0" w:color="auto"/>
      </w:divBdr>
    </w:div>
    <w:div w:id="1123768258">
      <w:bodyDiv w:val="1"/>
      <w:marLeft w:val="0"/>
      <w:marRight w:val="0"/>
      <w:marTop w:val="0"/>
      <w:marBottom w:val="0"/>
      <w:divBdr>
        <w:top w:val="none" w:sz="0" w:space="0" w:color="auto"/>
        <w:left w:val="none" w:sz="0" w:space="0" w:color="auto"/>
        <w:bottom w:val="none" w:sz="0" w:space="0" w:color="auto"/>
        <w:right w:val="none" w:sz="0" w:space="0" w:color="auto"/>
      </w:divBdr>
    </w:div>
    <w:div w:id="1128743787">
      <w:bodyDiv w:val="1"/>
      <w:marLeft w:val="0"/>
      <w:marRight w:val="0"/>
      <w:marTop w:val="0"/>
      <w:marBottom w:val="0"/>
      <w:divBdr>
        <w:top w:val="none" w:sz="0" w:space="0" w:color="auto"/>
        <w:left w:val="none" w:sz="0" w:space="0" w:color="auto"/>
        <w:bottom w:val="none" w:sz="0" w:space="0" w:color="auto"/>
        <w:right w:val="none" w:sz="0" w:space="0" w:color="auto"/>
      </w:divBdr>
    </w:div>
    <w:div w:id="1141000106">
      <w:bodyDiv w:val="1"/>
      <w:marLeft w:val="0"/>
      <w:marRight w:val="0"/>
      <w:marTop w:val="0"/>
      <w:marBottom w:val="0"/>
      <w:divBdr>
        <w:top w:val="none" w:sz="0" w:space="0" w:color="auto"/>
        <w:left w:val="none" w:sz="0" w:space="0" w:color="auto"/>
        <w:bottom w:val="none" w:sz="0" w:space="0" w:color="auto"/>
        <w:right w:val="none" w:sz="0" w:space="0" w:color="auto"/>
      </w:divBdr>
    </w:div>
    <w:div w:id="1146237840">
      <w:bodyDiv w:val="1"/>
      <w:marLeft w:val="0"/>
      <w:marRight w:val="0"/>
      <w:marTop w:val="0"/>
      <w:marBottom w:val="0"/>
      <w:divBdr>
        <w:top w:val="none" w:sz="0" w:space="0" w:color="auto"/>
        <w:left w:val="none" w:sz="0" w:space="0" w:color="auto"/>
        <w:bottom w:val="none" w:sz="0" w:space="0" w:color="auto"/>
        <w:right w:val="none" w:sz="0" w:space="0" w:color="auto"/>
      </w:divBdr>
    </w:div>
    <w:div w:id="1151558193">
      <w:bodyDiv w:val="1"/>
      <w:marLeft w:val="0"/>
      <w:marRight w:val="0"/>
      <w:marTop w:val="0"/>
      <w:marBottom w:val="0"/>
      <w:divBdr>
        <w:top w:val="none" w:sz="0" w:space="0" w:color="auto"/>
        <w:left w:val="none" w:sz="0" w:space="0" w:color="auto"/>
        <w:bottom w:val="none" w:sz="0" w:space="0" w:color="auto"/>
        <w:right w:val="none" w:sz="0" w:space="0" w:color="auto"/>
      </w:divBdr>
    </w:div>
    <w:div w:id="1171288090">
      <w:bodyDiv w:val="1"/>
      <w:marLeft w:val="0"/>
      <w:marRight w:val="0"/>
      <w:marTop w:val="0"/>
      <w:marBottom w:val="0"/>
      <w:divBdr>
        <w:top w:val="none" w:sz="0" w:space="0" w:color="auto"/>
        <w:left w:val="none" w:sz="0" w:space="0" w:color="auto"/>
        <w:bottom w:val="none" w:sz="0" w:space="0" w:color="auto"/>
        <w:right w:val="none" w:sz="0" w:space="0" w:color="auto"/>
      </w:divBdr>
    </w:div>
    <w:div w:id="1179195088">
      <w:bodyDiv w:val="1"/>
      <w:marLeft w:val="0"/>
      <w:marRight w:val="0"/>
      <w:marTop w:val="0"/>
      <w:marBottom w:val="0"/>
      <w:divBdr>
        <w:top w:val="none" w:sz="0" w:space="0" w:color="auto"/>
        <w:left w:val="none" w:sz="0" w:space="0" w:color="auto"/>
        <w:bottom w:val="none" w:sz="0" w:space="0" w:color="auto"/>
        <w:right w:val="none" w:sz="0" w:space="0" w:color="auto"/>
      </w:divBdr>
    </w:div>
    <w:div w:id="1196118964">
      <w:bodyDiv w:val="1"/>
      <w:marLeft w:val="0"/>
      <w:marRight w:val="0"/>
      <w:marTop w:val="0"/>
      <w:marBottom w:val="0"/>
      <w:divBdr>
        <w:top w:val="none" w:sz="0" w:space="0" w:color="auto"/>
        <w:left w:val="none" w:sz="0" w:space="0" w:color="auto"/>
        <w:bottom w:val="none" w:sz="0" w:space="0" w:color="auto"/>
        <w:right w:val="none" w:sz="0" w:space="0" w:color="auto"/>
      </w:divBdr>
    </w:div>
    <w:div w:id="1202086957">
      <w:bodyDiv w:val="1"/>
      <w:marLeft w:val="0"/>
      <w:marRight w:val="0"/>
      <w:marTop w:val="0"/>
      <w:marBottom w:val="0"/>
      <w:divBdr>
        <w:top w:val="none" w:sz="0" w:space="0" w:color="auto"/>
        <w:left w:val="none" w:sz="0" w:space="0" w:color="auto"/>
        <w:bottom w:val="none" w:sz="0" w:space="0" w:color="auto"/>
        <w:right w:val="none" w:sz="0" w:space="0" w:color="auto"/>
      </w:divBdr>
    </w:div>
    <w:div w:id="1202666015">
      <w:bodyDiv w:val="1"/>
      <w:marLeft w:val="0"/>
      <w:marRight w:val="0"/>
      <w:marTop w:val="0"/>
      <w:marBottom w:val="0"/>
      <w:divBdr>
        <w:top w:val="none" w:sz="0" w:space="0" w:color="auto"/>
        <w:left w:val="none" w:sz="0" w:space="0" w:color="auto"/>
        <w:bottom w:val="none" w:sz="0" w:space="0" w:color="auto"/>
        <w:right w:val="none" w:sz="0" w:space="0" w:color="auto"/>
      </w:divBdr>
    </w:div>
    <w:div w:id="1218593977">
      <w:bodyDiv w:val="1"/>
      <w:marLeft w:val="0"/>
      <w:marRight w:val="0"/>
      <w:marTop w:val="0"/>
      <w:marBottom w:val="0"/>
      <w:divBdr>
        <w:top w:val="none" w:sz="0" w:space="0" w:color="auto"/>
        <w:left w:val="none" w:sz="0" w:space="0" w:color="auto"/>
        <w:bottom w:val="none" w:sz="0" w:space="0" w:color="auto"/>
        <w:right w:val="none" w:sz="0" w:space="0" w:color="auto"/>
      </w:divBdr>
    </w:div>
    <w:div w:id="1218779243">
      <w:bodyDiv w:val="1"/>
      <w:marLeft w:val="0"/>
      <w:marRight w:val="0"/>
      <w:marTop w:val="0"/>
      <w:marBottom w:val="0"/>
      <w:divBdr>
        <w:top w:val="none" w:sz="0" w:space="0" w:color="auto"/>
        <w:left w:val="none" w:sz="0" w:space="0" w:color="auto"/>
        <w:bottom w:val="none" w:sz="0" w:space="0" w:color="auto"/>
        <w:right w:val="none" w:sz="0" w:space="0" w:color="auto"/>
      </w:divBdr>
    </w:div>
    <w:div w:id="1224297547">
      <w:bodyDiv w:val="1"/>
      <w:marLeft w:val="0"/>
      <w:marRight w:val="0"/>
      <w:marTop w:val="0"/>
      <w:marBottom w:val="0"/>
      <w:divBdr>
        <w:top w:val="none" w:sz="0" w:space="0" w:color="auto"/>
        <w:left w:val="none" w:sz="0" w:space="0" w:color="auto"/>
        <w:bottom w:val="none" w:sz="0" w:space="0" w:color="auto"/>
        <w:right w:val="none" w:sz="0" w:space="0" w:color="auto"/>
      </w:divBdr>
    </w:div>
    <w:div w:id="1238327258">
      <w:bodyDiv w:val="1"/>
      <w:marLeft w:val="0"/>
      <w:marRight w:val="0"/>
      <w:marTop w:val="0"/>
      <w:marBottom w:val="0"/>
      <w:divBdr>
        <w:top w:val="none" w:sz="0" w:space="0" w:color="auto"/>
        <w:left w:val="none" w:sz="0" w:space="0" w:color="auto"/>
        <w:bottom w:val="none" w:sz="0" w:space="0" w:color="auto"/>
        <w:right w:val="none" w:sz="0" w:space="0" w:color="auto"/>
      </w:divBdr>
    </w:div>
    <w:div w:id="1245995858">
      <w:bodyDiv w:val="1"/>
      <w:marLeft w:val="0"/>
      <w:marRight w:val="0"/>
      <w:marTop w:val="0"/>
      <w:marBottom w:val="0"/>
      <w:divBdr>
        <w:top w:val="none" w:sz="0" w:space="0" w:color="auto"/>
        <w:left w:val="none" w:sz="0" w:space="0" w:color="auto"/>
        <w:bottom w:val="none" w:sz="0" w:space="0" w:color="auto"/>
        <w:right w:val="none" w:sz="0" w:space="0" w:color="auto"/>
      </w:divBdr>
    </w:div>
    <w:div w:id="1253977276">
      <w:bodyDiv w:val="1"/>
      <w:marLeft w:val="0"/>
      <w:marRight w:val="0"/>
      <w:marTop w:val="0"/>
      <w:marBottom w:val="0"/>
      <w:divBdr>
        <w:top w:val="none" w:sz="0" w:space="0" w:color="auto"/>
        <w:left w:val="none" w:sz="0" w:space="0" w:color="auto"/>
        <w:bottom w:val="none" w:sz="0" w:space="0" w:color="auto"/>
        <w:right w:val="none" w:sz="0" w:space="0" w:color="auto"/>
      </w:divBdr>
    </w:div>
    <w:div w:id="1262059402">
      <w:bodyDiv w:val="1"/>
      <w:marLeft w:val="0"/>
      <w:marRight w:val="0"/>
      <w:marTop w:val="0"/>
      <w:marBottom w:val="0"/>
      <w:divBdr>
        <w:top w:val="none" w:sz="0" w:space="0" w:color="auto"/>
        <w:left w:val="none" w:sz="0" w:space="0" w:color="auto"/>
        <w:bottom w:val="none" w:sz="0" w:space="0" w:color="auto"/>
        <w:right w:val="none" w:sz="0" w:space="0" w:color="auto"/>
      </w:divBdr>
    </w:div>
    <w:div w:id="1262420725">
      <w:bodyDiv w:val="1"/>
      <w:marLeft w:val="0"/>
      <w:marRight w:val="0"/>
      <w:marTop w:val="0"/>
      <w:marBottom w:val="0"/>
      <w:divBdr>
        <w:top w:val="none" w:sz="0" w:space="0" w:color="auto"/>
        <w:left w:val="none" w:sz="0" w:space="0" w:color="auto"/>
        <w:bottom w:val="none" w:sz="0" w:space="0" w:color="auto"/>
        <w:right w:val="none" w:sz="0" w:space="0" w:color="auto"/>
      </w:divBdr>
    </w:div>
    <w:div w:id="1267074768">
      <w:bodyDiv w:val="1"/>
      <w:marLeft w:val="0"/>
      <w:marRight w:val="0"/>
      <w:marTop w:val="0"/>
      <w:marBottom w:val="0"/>
      <w:divBdr>
        <w:top w:val="none" w:sz="0" w:space="0" w:color="auto"/>
        <w:left w:val="none" w:sz="0" w:space="0" w:color="auto"/>
        <w:bottom w:val="none" w:sz="0" w:space="0" w:color="auto"/>
        <w:right w:val="none" w:sz="0" w:space="0" w:color="auto"/>
      </w:divBdr>
    </w:div>
    <w:div w:id="1279603285">
      <w:bodyDiv w:val="1"/>
      <w:marLeft w:val="0"/>
      <w:marRight w:val="0"/>
      <w:marTop w:val="0"/>
      <w:marBottom w:val="0"/>
      <w:divBdr>
        <w:top w:val="none" w:sz="0" w:space="0" w:color="auto"/>
        <w:left w:val="none" w:sz="0" w:space="0" w:color="auto"/>
        <w:bottom w:val="none" w:sz="0" w:space="0" w:color="auto"/>
        <w:right w:val="none" w:sz="0" w:space="0" w:color="auto"/>
      </w:divBdr>
    </w:div>
    <w:div w:id="1295870440">
      <w:bodyDiv w:val="1"/>
      <w:marLeft w:val="0"/>
      <w:marRight w:val="0"/>
      <w:marTop w:val="0"/>
      <w:marBottom w:val="0"/>
      <w:divBdr>
        <w:top w:val="none" w:sz="0" w:space="0" w:color="auto"/>
        <w:left w:val="none" w:sz="0" w:space="0" w:color="auto"/>
        <w:bottom w:val="none" w:sz="0" w:space="0" w:color="auto"/>
        <w:right w:val="none" w:sz="0" w:space="0" w:color="auto"/>
      </w:divBdr>
    </w:div>
    <w:div w:id="1302004622">
      <w:bodyDiv w:val="1"/>
      <w:marLeft w:val="0"/>
      <w:marRight w:val="0"/>
      <w:marTop w:val="0"/>
      <w:marBottom w:val="0"/>
      <w:divBdr>
        <w:top w:val="none" w:sz="0" w:space="0" w:color="auto"/>
        <w:left w:val="none" w:sz="0" w:space="0" w:color="auto"/>
        <w:bottom w:val="none" w:sz="0" w:space="0" w:color="auto"/>
        <w:right w:val="none" w:sz="0" w:space="0" w:color="auto"/>
      </w:divBdr>
    </w:div>
    <w:div w:id="1303734613">
      <w:bodyDiv w:val="1"/>
      <w:marLeft w:val="0"/>
      <w:marRight w:val="0"/>
      <w:marTop w:val="0"/>
      <w:marBottom w:val="0"/>
      <w:divBdr>
        <w:top w:val="none" w:sz="0" w:space="0" w:color="auto"/>
        <w:left w:val="none" w:sz="0" w:space="0" w:color="auto"/>
        <w:bottom w:val="none" w:sz="0" w:space="0" w:color="auto"/>
        <w:right w:val="none" w:sz="0" w:space="0" w:color="auto"/>
      </w:divBdr>
    </w:div>
    <w:div w:id="1306395449">
      <w:bodyDiv w:val="1"/>
      <w:marLeft w:val="0"/>
      <w:marRight w:val="0"/>
      <w:marTop w:val="0"/>
      <w:marBottom w:val="0"/>
      <w:divBdr>
        <w:top w:val="none" w:sz="0" w:space="0" w:color="auto"/>
        <w:left w:val="none" w:sz="0" w:space="0" w:color="auto"/>
        <w:bottom w:val="none" w:sz="0" w:space="0" w:color="auto"/>
        <w:right w:val="none" w:sz="0" w:space="0" w:color="auto"/>
      </w:divBdr>
    </w:div>
    <w:div w:id="1320843966">
      <w:bodyDiv w:val="1"/>
      <w:marLeft w:val="0"/>
      <w:marRight w:val="0"/>
      <w:marTop w:val="0"/>
      <w:marBottom w:val="0"/>
      <w:divBdr>
        <w:top w:val="none" w:sz="0" w:space="0" w:color="auto"/>
        <w:left w:val="none" w:sz="0" w:space="0" w:color="auto"/>
        <w:bottom w:val="none" w:sz="0" w:space="0" w:color="auto"/>
        <w:right w:val="none" w:sz="0" w:space="0" w:color="auto"/>
      </w:divBdr>
    </w:div>
    <w:div w:id="1336960897">
      <w:bodyDiv w:val="1"/>
      <w:marLeft w:val="0"/>
      <w:marRight w:val="0"/>
      <w:marTop w:val="0"/>
      <w:marBottom w:val="0"/>
      <w:divBdr>
        <w:top w:val="none" w:sz="0" w:space="0" w:color="auto"/>
        <w:left w:val="none" w:sz="0" w:space="0" w:color="auto"/>
        <w:bottom w:val="none" w:sz="0" w:space="0" w:color="auto"/>
        <w:right w:val="none" w:sz="0" w:space="0" w:color="auto"/>
      </w:divBdr>
    </w:div>
    <w:div w:id="1348943963">
      <w:bodyDiv w:val="1"/>
      <w:marLeft w:val="0"/>
      <w:marRight w:val="0"/>
      <w:marTop w:val="0"/>
      <w:marBottom w:val="0"/>
      <w:divBdr>
        <w:top w:val="none" w:sz="0" w:space="0" w:color="auto"/>
        <w:left w:val="none" w:sz="0" w:space="0" w:color="auto"/>
        <w:bottom w:val="none" w:sz="0" w:space="0" w:color="auto"/>
        <w:right w:val="none" w:sz="0" w:space="0" w:color="auto"/>
      </w:divBdr>
    </w:div>
    <w:div w:id="1349483105">
      <w:bodyDiv w:val="1"/>
      <w:marLeft w:val="0"/>
      <w:marRight w:val="0"/>
      <w:marTop w:val="0"/>
      <w:marBottom w:val="0"/>
      <w:divBdr>
        <w:top w:val="none" w:sz="0" w:space="0" w:color="auto"/>
        <w:left w:val="none" w:sz="0" w:space="0" w:color="auto"/>
        <w:bottom w:val="none" w:sz="0" w:space="0" w:color="auto"/>
        <w:right w:val="none" w:sz="0" w:space="0" w:color="auto"/>
      </w:divBdr>
    </w:div>
    <w:div w:id="1364284687">
      <w:bodyDiv w:val="1"/>
      <w:marLeft w:val="0"/>
      <w:marRight w:val="0"/>
      <w:marTop w:val="0"/>
      <w:marBottom w:val="0"/>
      <w:divBdr>
        <w:top w:val="none" w:sz="0" w:space="0" w:color="auto"/>
        <w:left w:val="none" w:sz="0" w:space="0" w:color="auto"/>
        <w:bottom w:val="none" w:sz="0" w:space="0" w:color="auto"/>
        <w:right w:val="none" w:sz="0" w:space="0" w:color="auto"/>
      </w:divBdr>
    </w:div>
    <w:div w:id="1368800729">
      <w:bodyDiv w:val="1"/>
      <w:marLeft w:val="0"/>
      <w:marRight w:val="0"/>
      <w:marTop w:val="0"/>
      <w:marBottom w:val="0"/>
      <w:divBdr>
        <w:top w:val="none" w:sz="0" w:space="0" w:color="auto"/>
        <w:left w:val="none" w:sz="0" w:space="0" w:color="auto"/>
        <w:bottom w:val="none" w:sz="0" w:space="0" w:color="auto"/>
        <w:right w:val="none" w:sz="0" w:space="0" w:color="auto"/>
      </w:divBdr>
    </w:div>
    <w:div w:id="1370716605">
      <w:bodyDiv w:val="1"/>
      <w:marLeft w:val="0"/>
      <w:marRight w:val="0"/>
      <w:marTop w:val="0"/>
      <w:marBottom w:val="0"/>
      <w:divBdr>
        <w:top w:val="none" w:sz="0" w:space="0" w:color="auto"/>
        <w:left w:val="none" w:sz="0" w:space="0" w:color="auto"/>
        <w:bottom w:val="none" w:sz="0" w:space="0" w:color="auto"/>
        <w:right w:val="none" w:sz="0" w:space="0" w:color="auto"/>
      </w:divBdr>
    </w:div>
    <w:div w:id="1375886713">
      <w:bodyDiv w:val="1"/>
      <w:marLeft w:val="0"/>
      <w:marRight w:val="0"/>
      <w:marTop w:val="0"/>
      <w:marBottom w:val="0"/>
      <w:divBdr>
        <w:top w:val="none" w:sz="0" w:space="0" w:color="auto"/>
        <w:left w:val="none" w:sz="0" w:space="0" w:color="auto"/>
        <w:bottom w:val="none" w:sz="0" w:space="0" w:color="auto"/>
        <w:right w:val="none" w:sz="0" w:space="0" w:color="auto"/>
      </w:divBdr>
    </w:div>
    <w:div w:id="1415661203">
      <w:bodyDiv w:val="1"/>
      <w:marLeft w:val="0"/>
      <w:marRight w:val="0"/>
      <w:marTop w:val="0"/>
      <w:marBottom w:val="0"/>
      <w:divBdr>
        <w:top w:val="none" w:sz="0" w:space="0" w:color="auto"/>
        <w:left w:val="none" w:sz="0" w:space="0" w:color="auto"/>
        <w:bottom w:val="none" w:sz="0" w:space="0" w:color="auto"/>
        <w:right w:val="none" w:sz="0" w:space="0" w:color="auto"/>
      </w:divBdr>
    </w:div>
    <w:div w:id="1436368668">
      <w:bodyDiv w:val="1"/>
      <w:marLeft w:val="0"/>
      <w:marRight w:val="0"/>
      <w:marTop w:val="0"/>
      <w:marBottom w:val="0"/>
      <w:divBdr>
        <w:top w:val="none" w:sz="0" w:space="0" w:color="auto"/>
        <w:left w:val="none" w:sz="0" w:space="0" w:color="auto"/>
        <w:bottom w:val="none" w:sz="0" w:space="0" w:color="auto"/>
        <w:right w:val="none" w:sz="0" w:space="0" w:color="auto"/>
      </w:divBdr>
    </w:div>
    <w:div w:id="1436748354">
      <w:bodyDiv w:val="1"/>
      <w:marLeft w:val="0"/>
      <w:marRight w:val="0"/>
      <w:marTop w:val="0"/>
      <w:marBottom w:val="0"/>
      <w:divBdr>
        <w:top w:val="none" w:sz="0" w:space="0" w:color="auto"/>
        <w:left w:val="none" w:sz="0" w:space="0" w:color="auto"/>
        <w:bottom w:val="none" w:sz="0" w:space="0" w:color="auto"/>
        <w:right w:val="none" w:sz="0" w:space="0" w:color="auto"/>
      </w:divBdr>
    </w:div>
    <w:div w:id="1439374175">
      <w:bodyDiv w:val="1"/>
      <w:marLeft w:val="0"/>
      <w:marRight w:val="0"/>
      <w:marTop w:val="0"/>
      <w:marBottom w:val="0"/>
      <w:divBdr>
        <w:top w:val="none" w:sz="0" w:space="0" w:color="auto"/>
        <w:left w:val="none" w:sz="0" w:space="0" w:color="auto"/>
        <w:bottom w:val="none" w:sz="0" w:space="0" w:color="auto"/>
        <w:right w:val="none" w:sz="0" w:space="0" w:color="auto"/>
      </w:divBdr>
    </w:div>
    <w:div w:id="1491289123">
      <w:bodyDiv w:val="1"/>
      <w:marLeft w:val="0"/>
      <w:marRight w:val="0"/>
      <w:marTop w:val="0"/>
      <w:marBottom w:val="0"/>
      <w:divBdr>
        <w:top w:val="none" w:sz="0" w:space="0" w:color="auto"/>
        <w:left w:val="none" w:sz="0" w:space="0" w:color="auto"/>
        <w:bottom w:val="none" w:sz="0" w:space="0" w:color="auto"/>
        <w:right w:val="none" w:sz="0" w:space="0" w:color="auto"/>
      </w:divBdr>
    </w:div>
    <w:div w:id="1502043093">
      <w:bodyDiv w:val="1"/>
      <w:marLeft w:val="0"/>
      <w:marRight w:val="0"/>
      <w:marTop w:val="0"/>
      <w:marBottom w:val="0"/>
      <w:divBdr>
        <w:top w:val="none" w:sz="0" w:space="0" w:color="auto"/>
        <w:left w:val="none" w:sz="0" w:space="0" w:color="auto"/>
        <w:bottom w:val="none" w:sz="0" w:space="0" w:color="auto"/>
        <w:right w:val="none" w:sz="0" w:space="0" w:color="auto"/>
      </w:divBdr>
    </w:div>
    <w:div w:id="1502085178">
      <w:bodyDiv w:val="1"/>
      <w:marLeft w:val="0"/>
      <w:marRight w:val="0"/>
      <w:marTop w:val="0"/>
      <w:marBottom w:val="0"/>
      <w:divBdr>
        <w:top w:val="none" w:sz="0" w:space="0" w:color="auto"/>
        <w:left w:val="none" w:sz="0" w:space="0" w:color="auto"/>
        <w:bottom w:val="none" w:sz="0" w:space="0" w:color="auto"/>
        <w:right w:val="none" w:sz="0" w:space="0" w:color="auto"/>
      </w:divBdr>
    </w:div>
    <w:div w:id="1508641673">
      <w:bodyDiv w:val="1"/>
      <w:marLeft w:val="0"/>
      <w:marRight w:val="0"/>
      <w:marTop w:val="0"/>
      <w:marBottom w:val="0"/>
      <w:divBdr>
        <w:top w:val="none" w:sz="0" w:space="0" w:color="auto"/>
        <w:left w:val="none" w:sz="0" w:space="0" w:color="auto"/>
        <w:bottom w:val="none" w:sz="0" w:space="0" w:color="auto"/>
        <w:right w:val="none" w:sz="0" w:space="0" w:color="auto"/>
      </w:divBdr>
    </w:div>
    <w:div w:id="1527865733">
      <w:bodyDiv w:val="1"/>
      <w:marLeft w:val="0"/>
      <w:marRight w:val="0"/>
      <w:marTop w:val="0"/>
      <w:marBottom w:val="0"/>
      <w:divBdr>
        <w:top w:val="none" w:sz="0" w:space="0" w:color="auto"/>
        <w:left w:val="none" w:sz="0" w:space="0" w:color="auto"/>
        <w:bottom w:val="none" w:sz="0" w:space="0" w:color="auto"/>
        <w:right w:val="none" w:sz="0" w:space="0" w:color="auto"/>
      </w:divBdr>
    </w:div>
    <w:div w:id="1538351894">
      <w:bodyDiv w:val="1"/>
      <w:marLeft w:val="0"/>
      <w:marRight w:val="0"/>
      <w:marTop w:val="0"/>
      <w:marBottom w:val="0"/>
      <w:divBdr>
        <w:top w:val="none" w:sz="0" w:space="0" w:color="auto"/>
        <w:left w:val="none" w:sz="0" w:space="0" w:color="auto"/>
        <w:bottom w:val="none" w:sz="0" w:space="0" w:color="auto"/>
        <w:right w:val="none" w:sz="0" w:space="0" w:color="auto"/>
      </w:divBdr>
    </w:div>
    <w:div w:id="1540048562">
      <w:bodyDiv w:val="1"/>
      <w:marLeft w:val="0"/>
      <w:marRight w:val="0"/>
      <w:marTop w:val="0"/>
      <w:marBottom w:val="0"/>
      <w:divBdr>
        <w:top w:val="none" w:sz="0" w:space="0" w:color="auto"/>
        <w:left w:val="none" w:sz="0" w:space="0" w:color="auto"/>
        <w:bottom w:val="none" w:sz="0" w:space="0" w:color="auto"/>
        <w:right w:val="none" w:sz="0" w:space="0" w:color="auto"/>
      </w:divBdr>
    </w:div>
    <w:div w:id="1577940221">
      <w:bodyDiv w:val="1"/>
      <w:marLeft w:val="0"/>
      <w:marRight w:val="0"/>
      <w:marTop w:val="0"/>
      <w:marBottom w:val="0"/>
      <w:divBdr>
        <w:top w:val="none" w:sz="0" w:space="0" w:color="auto"/>
        <w:left w:val="none" w:sz="0" w:space="0" w:color="auto"/>
        <w:bottom w:val="none" w:sz="0" w:space="0" w:color="auto"/>
        <w:right w:val="none" w:sz="0" w:space="0" w:color="auto"/>
      </w:divBdr>
    </w:div>
    <w:div w:id="1596785492">
      <w:bodyDiv w:val="1"/>
      <w:marLeft w:val="0"/>
      <w:marRight w:val="0"/>
      <w:marTop w:val="0"/>
      <w:marBottom w:val="0"/>
      <w:divBdr>
        <w:top w:val="none" w:sz="0" w:space="0" w:color="auto"/>
        <w:left w:val="none" w:sz="0" w:space="0" w:color="auto"/>
        <w:bottom w:val="none" w:sz="0" w:space="0" w:color="auto"/>
        <w:right w:val="none" w:sz="0" w:space="0" w:color="auto"/>
      </w:divBdr>
    </w:div>
    <w:div w:id="1597129572">
      <w:bodyDiv w:val="1"/>
      <w:marLeft w:val="0"/>
      <w:marRight w:val="0"/>
      <w:marTop w:val="0"/>
      <w:marBottom w:val="0"/>
      <w:divBdr>
        <w:top w:val="none" w:sz="0" w:space="0" w:color="auto"/>
        <w:left w:val="none" w:sz="0" w:space="0" w:color="auto"/>
        <w:bottom w:val="none" w:sz="0" w:space="0" w:color="auto"/>
        <w:right w:val="none" w:sz="0" w:space="0" w:color="auto"/>
      </w:divBdr>
    </w:div>
    <w:div w:id="1614553415">
      <w:bodyDiv w:val="1"/>
      <w:marLeft w:val="0"/>
      <w:marRight w:val="0"/>
      <w:marTop w:val="0"/>
      <w:marBottom w:val="0"/>
      <w:divBdr>
        <w:top w:val="none" w:sz="0" w:space="0" w:color="auto"/>
        <w:left w:val="none" w:sz="0" w:space="0" w:color="auto"/>
        <w:bottom w:val="none" w:sz="0" w:space="0" w:color="auto"/>
        <w:right w:val="none" w:sz="0" w:space="0" w:color="auto"/>
      </w:divBdr>
    </w:div>
    <w:div w:id="1618028235">
      <w:bodyDiv w:val="1"/>
      <w:marLeft w:val="0"/>
      <w:marRight w:val="0"/>
      <w:marTop w:val="0"/>
      <w:marBottom w:val="0"/>
      <w:divBdr>
        <w:top w:val="none" w:sz="0" w:space="0" w:color="auto"/>
        <w:left w:val="none" w:sz="0" w:space="0" w:color="auto"/>
        <w:bottom w:val="none" w:sz="0" w:space="0" w:color="auto"/>
        <w:right w:val="none" w:sz="0" w:space="0" w:color="auto"/>
      </w:divBdr>
    </w:div>
    <w:div w:id="1628319613">
      <w:bodyDiv w:val="1"/>
      <w:marLeft w:val="0"/>
      <w:marRight w:val="0"/>
      <w:marTop w:val="0"/>
      <w:marBottom w:val="0"/>
      <w:divBdr>
        <w:top w:val="none" w:sz="0" w:space="0" w:color="auto"/>
        <w:left w:val="none" w:sz="0" w:space="0" w:color="auto"/>
        <w:bottom w:val="none" w:sz="0" w:space="0" w:color="auto"/>
        <w:right w:val="none" w:sz="0" w:space="0" w:color="auto"/>
      </w:divBdr>
    </w:div>
    <w:div w:id="1647203145">
      <w:bodyDiv w:val="1"/>
      <w:marLeft w:val="0"/>
      <w:marRight w:val="0"/>
      <w:marTop w:val="0"/>
      <w:marBottom w:val="0"/>
      <w:divBdr>
        <w:top w:val="none" w:sz="0" w:space="0" w:color="auto"/>
        <w:left w:val="none" w:sz="0" w:space="0" w:color="auto"/>
        <w:bottom w:val="none" w:sz="0" w:space="0" w:color="auto"/>
        <w:right w:val="none" w:sz="0" w:space="0" w:color="auto"/>
      </w:divBdr>
    </w:div>
    <w:div w:id="1649893203">
      <w:bodyDiv w:val="1"/>
      <w:marLeft w:val="0"/>
      <w:marRight w:val="0"/>
      <w:marTop w:val="0"/>
      <w:marBottom w:val="0"/>
      <w:divBdr>
        <w:top w:val="none" w:sz="0" w:space="0" w:color="auto"/>
        <w:left w:val="none" w:sz="0" w:space="0" w:color="auto"/>
        <w:bottom w:val="none" w:sz="0" w:space="0" w:color="auto"/>
        <w:right w:val="none" w:sz="0" w:space="0" w:color="auto"/>
      </w:divBdr>
    </w:div>
    <w:div w:id="1653874520">
      <w:bodyDiv w:val="1"/>
      <w:marLeft w:val="0"/>
      <w:marRight w:val="0"/>
      <w:marTop w:val="0"/>
      <w:marBottom w:val="0"/>
      <w:divBdr>
        <w:top w:val="none" w:sz="0" w:space="0" w:color="auto"/>
        <w:left w:val="none" w:sz="0" w:space="0" w:color="auto"/>
        <w:bottom w:val="none" w:sz="0" w:space="0" w:color="auto"/>
        <w:right w:val="none" w:sz="0" w:space="0" w:color="auto"/>
      </w:divBdr>
    </w:div>
    <w:div w:id="1663386331">
      <w:bodyDiv w:val="1"/>
      <w:marLeft w:val="0"/>
      <w:marRight w:val="0"/>
      <w:marTop w:val="0"/>
      <w:marBottom w:val="0"/>
      <w:divBdr>
        <w:top w:val="none" w:sz="0" w:space="0" w:color="auto"/>
        <w:left w:val="none" w:sz="0" w:space="0" w:color="auto"/>
        <w:bottom w:val="none" w:sz="0" w:space="0" w:color="auto"/>
        <w:right w:val="none" w:sz="0" w:space="0" w:color="auto"/>
      </w:divBdr>
    </w:div>
    <w:div w:id="1677271558">
      <w:bodyDiv w:val="1"/>
      <w:marLeft w:val="0"/>
      <w:marRight w:val="0"/>
      <w:marTop w:val="0"/>
      <w:marBottom w:val="0"/>
      <w:divBdr>
        <w:top w:val="none" w:sz="0" w:space="0" w:color="auto"/>
        <w:left w:val="none" w:sz="0" w:space="0" w:color="auto"/>
        <w:bottom w:val="none" w:sz="0" w:space="0" w:color="auto"/>
        <w:right w:val="none" w:sz="0" w:space="0" w:color="auto"/>
      </w:divBdr>
    </w:div>
    <w:div w:id="1677464584">
      <w:bodyDiv w:val="1"/>
      <w:marLeft w:val="0"/>
      <w:marRight w:val="0"/>
      <w:marTop w:val="0"/>
      <w:marBottom w:val="0"/>
      <w:divBdr>
        <w:top w:val="none" w:sz="0" w:space="0" w:color="auto"/>
        <w:left w:val="none" w:sz="0" w:space="0" w:color="auto"/>
        <w:bottom w:val="none" w:sz="0" w:space="0" w:color="auto"/>
        <w:right w:val="none" w:sz="0" w:space="0" w:color="auto"/>
      </w:divBdr>
    </w:div>
    <w:div w:id="1689521052">
      <w:bodyDiv w:val="1"/>
      <w:marLeft w:val="0"/>
      <w:marRight w:val="0"/>
      <w:marTop w:val="0"/>
      <w:marBottom w:val="0"/>
      <w:divBdr>
        <w:top w:val="none" w:sz="0" w:space="0" w:color="auto"/>
        <w:left w:val="none" w:sz="0" w:space="0" w:color="auto"/>
        <w:bottom w:val="none" w:sz="0" w:space="0" w:color="auto"/>
        <w:right w:val="none" w:sz="0" w:space="0" w:color="auto"/>
      </w:divBdr>
    </w:div>
    <w:div w:id="1699236657">
      <w:bodyDiv w:val="1"/>
      <w:marLeft w:val="0"/>
      <w:marRight w:val="0"/>
      <w:marTop w:val="0"/>
      <w:marBottom w:val="0"/>
      <w:divBdr>
        <w:top w:val="none" w:sz="0" w:space="0" w:color="auto"/>
        <w:left w:val="none" w:sz="0" w:space="0" w:color="auto"/>
        <w:bottom w:val="none" w:sz="0" w:space="0" w:color="auto"/>
        <w:right w:val="none" w:sz="0" w:space="0" w:color="auto"/>
      </w:divBdr>
    </w:div>
    <w:div w:id="1700816654">
      <w:bodyDiv w:val="1"/>
      <w:marLeft w:val="0"/>
      <w:marRight w:val="0"/>
      <w:marTop w:val="0"/>
      <w:marBottom w:val="0"/>
      <w:divBdr>
        <w:top w:val="none" w:sz="0" w:space="0" w:color="auto"/>
        <w:left w:val="none" w:sz="0" w:space="0" w:color="auto"/>
        <w:bottom w:val="none" w:sz="0" w:space="0" w:color="auto"/>
        <w:right w:val="none" w:sz="0" w:space="0" w:color="auto"/>
      </w:divBdr>
    </w:div>
    <w:div w:id="1712802409">
      <w:bodyDiv w:val="1"/>
      <w:marLeft w:val="0"/>
      <w:marRight w:val="0"/>
      <w:marTop w:val="0"/>
      <w:marBottom w:val="0"/>
      <w:divBdr>
        <w:top w:val="none" w:sz="0" w:space="0" w:color="auto"/>
        <w:left w:val="none" w:sz="0" w:space="0" w:color="auto"/>
        <w:bottom w:val="none" w:sz="0" w:space="0" w:color="auto"/>
        <w:right w:val="none" w:sz="0" w:space="0" w:color="auto"/>
      </w:divBdr>
    </w:div>
    <w:div w:id="1721516202">
      <w:bodyDiv w:val="1"/>
      <w:marLeft w:val="0"/>
      <w:marRight w:val="0"/>
      <w:marTop w:val="0"/>
      <w:marBottom w:val="0"/>
      <w:divBdr>
        <w:top w:val="none" w:sz="0" w:space="0" w:color="auto"/>
        <w:left w:val="none" w:sz="0" w:space="0" w:color="auto"/>
        <w:bottom w:val="none" w:sz="0" w:space="0" w:color="auto"/>
        <w:right w:val="none" w:sz="0" w:space="0" w:color="auto"/>
      </w:divBdr>
    </w:div>
    <w:div w:id="1721703436">
      <w:bodyDiv w:val="1"/>
      <w:marLeft w:val="0"/>
      <w:marRight w:val="0"/>
      <w:marTop w:val="0"/>
      <w:marBottom w:val="0"/>
      <w:divBdr>
        <w:top w:val="none" w:sz="0" w:space="0" w:color="auto"/>
        <w:left w:val="none" w:sz="0" w:space="0" w:color="auto"/>
        <w:bottom w:val="none" w:sz="0" w:space="0" w:color="auto"/>
        <w:right w:val="none" w:sz="0" w:space="0" w:color="auto"/>
      </w:divBdr>
    </w:div>
    <w:div w:id="1731229985">
      <w:bodyDiv w:val="1"/>
      <w:marLeft w:val="0"/>
      <w:marRight w:val="0"/>
      <w:marTop w:val="0"/>
      <w:marBottom w:val="0"/>
      <w:divBdr>
        <w:top w:val="none" w:sz="0" w:space="0" w:color="auto"/>
        <w:left w:val="none" w:sz="0" w:space="0" w:color="auto"/>
        <w:bottom w:val="none" w:sz="0" w:space="0" w:color="auto"/>
        <w:right w:val="none" w:sz="0" w:space="0" w:color="auto"/>
      </w:divBdr>
    </w:div>
    <w:div w:id="1738474442">
      <w:bodyDiv w:val="1"/>
      <w:marLeft w:val="0"/>
      <w:marRight w:val="0"/>
      <w:marTop w:val="0"/>
      <w:marBottom w:val="0"/>
      <w:divBdr>
        <w:top w:val="none" w:sz="0" w:space="0" w:color="auto"/>
        <w:left w:val="none" w:sz="0" w:space="0" w:color="auto"/>
        <w:bottom w:val="none" w:sz="0" w:space="0" w:color="auto"/>
        <w:right w:val="none" w:sz="0" w:space="0" w:color="auto"/>
      </w:divBdr>
    </w:div>
    <w:div w:id="1742025636">
      <w:bodyDiv w:val="1"/>
      <w:marLeft w:val="0"/>
      <w:marRight w:val="0"/>
      <w:marTop w:val="0"/>
      <w:marBottom w:val="0"/>
      <w:divBdr>
        <w:top w:val="none" w:sz="0" w:space="0" w:color="auto"/>
        <w:left w:val="none" w:sz="0" w:space="0" w:color="auto"/>
        <w:bottom w:val="none" w:sz="0" w:space="0" w:color="auto"/>
        <w:right w:val="none" w:sz="0" w:space="0" w:color="auto"/>
      </w:divBdr>
    </w:div>
    <w:div w:id="1757746598">
      <w:bodyDiv w:val="1"/>
      <w:marLeft w:val="0"/>
      <w:marRight w:val="0"/>
      <w:marTop w:val="0"/>
      <w:marBottom w:val="0"/>
      <w:divBdr>
        <w:top w:val="none" w:sz="0" w:space="0" w:color="auto"/>
        <w:left w:val="none" w:sz="0" w:space="0" w:color="auto"/>
        <w:bottom w:val="none" w:sz="0" w:space="0" w:color="auto"/>
        <w:right w:val="none" w:sz="0" w:space="0" w:color="auto"/>
      </w:divBdr>
    </w:div>
    <w:div w:id="1758286981">
      <w:bodyDiv w:val="1"/>
      <w:marLeft w:val="0"/>
      <w:marRight w:val="0"/>
      <w:marTop w:val="0"/>
      <w:marBottom w:val="0"/>
      <w:divBdr>
        <w:top w:val="none" w:sz="0" w:space="0" w:color="auto"/>
        <w:left w:val="none" w:sz="0" w:space="0" w:color="auto"/>
        <w:bottom w:val="none" w:sz="0" w:space="0" w:color="auto"/>
        <w:right w:val="none" w:sz="0" w:space="0" w:color="auto"/>
      </w:divBdr>
    </w:div>
    <w:div w:id="1760903592">
      <w:bodyDiv w:val="1"/>
      <w:marLeft w:val="0"/>
      <w:marRight w:val="0"/>
      <w:marTop w:val="0"/>
      <w:marBottom w:val="0"/>
      <w:divBdr>
        <w:top w:val="none" w:sz="0" w:space="0" w:color="auto"/>
        <w:left w:val="none" w:sz="0" w:space="0" w:color="auto"/>
        <w:bottom w:val="none" w:sz="0" w:space="0" w:color="auto"/>
        <w:right w:val="none" w:sz="0" w:space="0" w:color="auto"/>
      </w:divBdr>
    </w:div>
    <w:div w:id="1767925395">
      <w:bodyDiv w:val="1"/>
      <w:marLeft w:val="0"/>
      <w:marRight w:val="0"/>
      <w:marTop w:val="0"/>
      <w:marBottom w:val="0"/>
      <w:divBdr>
        <w:top w:val="none" w:sz="0" w:space="0" w:color="auto"/>
        <w:left w:val="none" w:sz="0" w:space="0" w:color="auto"/>
        <w:bottom w:val="none" w:sz="0" w:space="0" w:color="auto"/>
        <w:right w:val="none" w:sz="0" w:space="0" w:color="auto"/>
      </w:divBdr>
    </w:div>
    <w:div w:id="1789549242">
      <w:bodyDiv w:val="1"/>
      <w:marLeft w:val="0"/>
      <w:marRight w:val="0"/>
      <w:marTop w:val="0"/>
      <w:marBottom w:val="0"/>
      <w:divBdr>
        <w:top w:val="none" w:sz="0" w:space="0" w:color="auto"/>
        <w:left w:val="none" w:sz="0" w:space="0" w:color="auto"/>
        <w:bottom w:val="none" w:sz="0" w:space="0" w:color="auto"/>
        <w:right w:val="none" w:sz="0" w:space="0" w:color="auto"/>
      </w:divBdr>
    </w:div>
    <w:div w:id="1805007044">
      <w:bodyDiv w:val="1"/>
      <w:marLeft w:val="0"/>
      <w:marRight w:val="0"/>
      <w:marTop w:val="0"/>
      <w:marBottom w:val="0"/>
      <w:divBdr>
        <w:top w:val="none" w:sz="0" w:space="0" w:color="auto"/>
        <w:left w:val="none" w:sz="0" w:space="0" w:color="auto"/>
        <w:bottom w:val="none" w:sz="0" w:space="0" w:color="auto"/>
        <w:right w:val="none" w:sz="0" w:space="0" w:color="auto"/>
      </w:divBdr>
    </w:div>
    <w:div w:id="1828472957">
      <w:bodyDiv w:val="1"/>
      <w:marLeft w:val="0"/>
      <w:marRight w:val="0"/>
      <w:marTop w:val="0"/>
      <w:marBottom w:val="0"/>
      <w:divBdr>
        <w:top w:val="none" w:sz="0" w:space="0" w:color="auto"/>
        <w:left w:val="none" w:sz="0" w:space="0" w:color="auto"/>
        <w:bottom w:val="none" w:sz="0" w:space="0" w:color="auto"/>
        <w:right w:val="none" w:sz="0" w:space="0" w:color="auto"/>
      </w:divBdr>
    </w:div>
    <w:div w:id="1829901827">
      <w:bodyDiv w:val="1"/>
      <w:marLeft w:val="0"/>
      <w:marRight w:val="0"/>
      <w:marTop w:val="0"/>
      <w:marBottom w:val="0"/>
      <w:divBdr>
        <w:top w:val="none" w:sz="0" w:space="0" w:color="auto"/>
        <w:left w:val="none" w:sz="0" w:space="0" w:color="auto"/>
        <w:bottom w:val="none" w:sz="0" w:space="0" w:color="auto"/>
        <w:right w:val="none" w:sz="0" w:space="0" w:color="auto"/>
      </w:divBdr>
    </w:div>
    <w:div w:id="1845168098">
      <w:bodyDiv w:val="1"/>
      <w:marLeft w:val="0"/>
      <w:marRight w:val="0"/>
      <w:marTop w:val="0"/>
      <w:marBottom w:val="0"/>
      <w:divBdr>
        <w:top w:val="none" w:sz="0" w:space="0" w:color="auto"/>
        <w:left w:val="none" w:sz="0" w:space="0" w:color="auto"/>
        <w:bottom w:val="none" w:sz="0" w:space="0" w:color="auto"/>
        <w:right w:val="none" w:sz="0" w:space="0" w:color="auto"/>
      </w:divBdr>
    </w:div>
    <w:div w:id="1850637890">
      <w:bodyDiv w:val="1"/>
      <w:marLeft w:val="0"/>
      <w:marRight w:val="0"/>
      <w:marTop w:val="0"/>
      <w:marBottom w:val="0"/>
      <w:divBdr>
        <w:top w:val="none" w:sz="0" w:space="0" w:color="auto"/>
        <w:left w:val="none" w:sz="0" w:space="0" w:color="auto"/>
        <w:bottom w:val="none" w:sz="0" w:space="0" w:color="auto"/>
        <w:right w:val="none" w:sz="0" w:space="0" w:color="auto"/>
      </w:divBdr>
    </w:div>
    <w:div w:id="1855069272">
      <w:bodyDiv w:val="1"/>
      <w:marLeft w:val="0"/>
      <w:marRight w:val="0"/>
      <w:marTop w:val="0"/>
      <w:marBottom w:val="0"/>
      <w:divBdr>
        <w:top w:val="none" w:sz="0" w:space="0" w:color="auto"/>
        <w:left w:val="none" w:sz="0" w:space="0" w:color="auto"/>
        <w:bottom w:val="none" w:sz="0" w:space="0" w:color="auto"/>
        <w:right w:val="none" w:sz="0" w:space="0" w:color="auto"/>
      </w:divBdr>
    </w:div>
    <w:div w:id="1857382707">
      <w:bodyDiv w:val="1"/>
      <w:marLeft w:val="0"/>
      <w:marRight w:val="0"/>
      <w:marTop w:val="0"/>
      <w:marBottom w:val="0"/>
      <w:divBdr>
        <w:top w:val="none" w:sz="0" w:space="0" w:color="auto"/>
        <w:left w:val="none" w:sz="0" w:space="0" w:color="auto"/>
        <w:bottom w:val="none" w:sz="0" w:space="0" w:color="auto"/>
        <w:right w:val="none" w:sz="0" w:space="0" w:color="auto"/>
      </w:divBdr>
    </w:div>
    <w:div w:id="1874800993">
      <w:bodyDiv w:val="1"/>
      <w:marLeft w:val="0"/>
      <w:marRight w:val="0"/>
      <w:marTop w:val="0"/>
      <w:marBottom w:val="0"/>
      <w:divBdr>
        <w:top w:val="none" w:sz="0" w:space="0" w:color="auto"/>
        <w:left w:val="none" w:sz="0" w:space="0" w:color="auto"/>
        <w:bottom w:val="none" w:sz="0" w:space="0" w:color="auto"/>
        <w:right w:val="none" w:sz="0" w:space="0" w:color="auto"/>
      </w:divBdr>
    </w:div>
    <w:div w:id="1907257536">
      <w:bodyDiv w:val="1"/>
      <w:marLeft w:val="0"/>
      <w:marRight w:val="0"/>
      <w:marTop w:val="0"/>
      <w:marBottom w:val="0"/>
      <w:divBdr>
        <w:top w:val="none" w:sz="0" w:space="0" w:color="auto"/>
        <w:left w:val="none" w:sz="0" w:space="0" w:color="auto"/>
        <w:bottom w:val="none" w:sz="0" w:space="0" w:color="auto"/>
        <w:right w:val="none" w:sz="0" w:space="0" w:color="auto"/>
      </w:divBdr>
    </w:div>
    <w:div w:id="1921744089">
      <w:bodyDiv w:val="1"/>
      <w:marLeft w:val="0"/>
      <w:marRight w:val="0"/>
      <w:marTop w:val="0"/>
      <w:marBottom w:val="0"/>
      <w:divBdr>
        <w:top w:val="none" w:sz="0" w:space="0" w:color="auto"/>
        <w:left w:val="none" w:sz="0" w:space="0" w:color="auto"/>
        <w:bottom w:val="none" w:sz="0" w:space="0" w:color="auto"/>
        <w:right w:val="none" w:sz="0" w:space="0" w:color="auto"/>
      </w:divBdr>
    </w:div>
    <w:div w:id="1934439022">
      <w:bodyDiv w:val="1"/>
      <w:marLeft w:val="0"/>
      <w:marRight w:val="0"/>
      <w:marTop w:val="0"/>
      <w:marBottom w:val="0"/>
      <w:divBdr>
        <w:top w:val="none" w:sz="0" w:space="0" w:color="auto"/>
        <w:left w:val="none" w:sz="0" w:space="0" w:color="auto"/>
        <w:bottom w:val="none" w:sz="0" w:space="0" w:color="auto"/>
        <w:right w:val="none" w:sz="0" w:space="0" w:color="auto"/>
      </w:divBdr>
    </w:div>
    <w:div w:id="1945989474">
      <w:bodyDiv w:val="1"/>
      <w:marLeft w:val="0"/>
      <w:marRight w:val="0"/>
      <w:marTop w:val="0"/>
      <w:marBottom w:val="0"/>
      <w:divBdr>
        <w:top w:val="none" w:sz="0" w:space="0" w:color="auto"/>
        <w:left w:val="none" w:sz="0" w:space="0" w:color="auto"/>
        <w:bottom w:val="none" w:sz="0" w:space="0" w:color="auto"/>
        <w:right w:val="none" w:sz="0" w:space="0" w:color="auto"/>
      </w:divBdr>
    </w:div>
    <w:div w:id="1973056525">
      <w:bodyDiv w:val="1"/>
      <w:marLeft w:val="0"/>
      <w:marRight w:val="0"/>
      <w:marTop w:val="0"/>
      <w:marBottom w:val="0"/>
      <w:divBdr>
        <w:top w:val="none" w:sz="0" w:space="0" w:color="auto"/>
        <w:left w:val="none" w:sz="0" w:space="0" w:color="auto"/>
        <w:bottom w:val="none" w:sz="0" w:space="0" w:color="auto"/>
        <w:right w:val="none" w:sz="0" w:space="0" w:color="auto"/>
      </w:divBdr>
    </w:div>
    <w:div w:id="1984461408">
      <w:bodyDiv w:val="1"/>
      <w:marLeft w:val="0"/>
      <w:marRight w:val="0"/>
      <w:marTop w:val="0"/>
      <w:marBottom w:val="0"/>
      <w:divBdr>
        <w:top w:val="none" w:sz="0" w:space="0" w:color="auto"/>
        <w:left w:val="none" w:sz="0" w:space="0" w:color="auto"/>
        <w:bottom w:val="none" w:sz="0" w:space="0" w:color="auto"/>
        <w:right w:val="none" w:sz="0" w:space="0" w:color="auto"/>
      </w:divBdr>
    </w:div>
    <w:div w:id="1991712806">
      <w:bodyDiv w:val="1"/>
      <w:marLeft w:val="0"/>
      <w:marRight w:val="0"/>
      <w:marTop w:val="0"/>
      <w:marBottom w:val="0"/>
      <w:divBdr>
        <w:top w:val="none" w:sz="0" w:space="0" w:color="auto"/>
        <w:left w:val="none" w:sz="0" w:space="0" w:color="auto"/>
        <w:bottom w:val="none" w:sz="0" w:space="0" w:color="auto"/>
        <w:right w:val="none" w:sz="0" w:space="0" w:color="auto"/>
      </w:divBdr>
    </w:div>
    <w:div w:id="2009676662">
      <w:bodyDiv w:val="1"/>
      <w:marLeft w:val="0"/>
      <w:marRight w:val="0"/>
      <w:marTop w:val="0"/>
      <w:marBottom w:val="0"/>
      <w:divBdr>
        <w:top w:val="none" w:sz="0" w:space="0" w:color="auto"/>
        <w:left w:val="none" w:sz="0" w:space="0" w:color="auto"/>
        <w:bottom w:val="none" w:sz="0" w:space="0" w:color="auto"/>
        <w:right w:val="none" w:sz="0" w:space="0" w:color="auto"/>
      </w:divBdr>
    </w:div>
    <w:div w:id="2026204912">
      <w:bodyDiv w:val="1"/>
      <w:marLeft w:val="0"/>
      <w:marRight w:val="0"/>
      <w:marTop w:val="0"/>
      <w:marBottom w:val="0"/>
      <w:divBdr>
        <w:top w:val="none" w:sz="0" w:space="0" w:color="auto"/>
        <w:left w:val="none" w:sz="0" w:space="0" w:color="auto"/>
        <w:bottom w:val="none" w:sz="0" w:space="0" w:color="auto"/>
        <w:right w:val="none" w:sz="0" w:space="0" w:color="auto"/>
      </w:divBdr>
    </w:div>
    <w:div w:id="2072264227">
      <w:bodyDiv w:val="1"/>
      <w:marLeft w:val="0"/>
      <w:marRight w:val="0"/>
      <w:marTop w:val="0"/>
      <w:marBottom w:val="0"/>
      <w:divBdr>
        <w:top w:val="none" w:sz="0" w:space="0" w:color="auto"/>
        <w:left w:val="none" w:sz="0" w:space="0" w:color="auto"/>
        <w:bottom w:val="none" w:sz="0" w:space="0" w:color="auto"/>
        <w:right w:val="none" w:sz="0" w:space="0" w:color="auto"/>
      </w:divBdr>
    </w:div>
    <w:div w:id="2078623184">
      <w:bodyDiv w:val="1"/>
      <w:marLeft w:val="0"/>
      <w:marRight w:val="0"/>
      <w:marTop w:val="0"/>
      <w:marBottom w:val="0"/>
      <w:divBdr>
        <w:top w:val="none" w:sz="0" w:space="0" w:color="auto"/>
        <w:left w:val="none" w:sz="0" w:space="0" w:color="auto"/>
        <w:bottom w:val="none" w:sz="0" w:space="0" w:color="auto"/>
        <w:right w:val="none" w:sz="0" w:space="0" w:color="auto"/>
      </w:divBdr>
    </w:div>
    <w:div w:id="2078626679">
      <w:bodyDiv w:val="1"/>
      <w:marLeft w:val="0"/>
      <w:marRight w:val="0"/>
      <w:marTop w:val="0"/>
      <w:marBottom w:val="0"/>
      <w:divBdr>
        <w:top w:val="none" w:sz="0" w:space="0" w:color="auto"/>
        <w:left w:val="none" w:sz="0" w:space="0" w:color="auto"/>
        <w:bottom w:val="none" w:sz="0" w:space="0" w:color="auto"/>
        <w:right w:val="none" w:sz="0" w:space="0" w:color="auto"/>
      </w:divBdr>
    </w:div>
    <w:div w:id="2091923623">
      <w:bodyDiv w:val="1"/>
      <w:marLeft w:val="0"/>
      <w:marRight w:val="0"/>
      <w:marTop w:val="0"/>
      <w:marBottom w:val="0"/>
      <w:divBdr>
        <w:top w:val="none" w:sz="0" w:space="0" w:color="auto"/>
        <w:left w:val="none" w:sz="0" w:space="0" w:color="auto"/>
        <w:bottom w:val="none" w:sz="0" w:space="0" w:color="auto"/>
        <w:right w:val="none" w:sz="0" w:space="0" w:color="auto"/>
      </w:divBdr>
      <w:divsChild>
        <w:div w:id="1928273227">
          <w:marLeft w:val="480"/>
          <w:marRight w:val="0"/>
          <w:marTop w:val="0"/>
          <w:marBottom w:val="0"/>
          <w:divBdr>
            <w:top w:val="none" w:sz="0" w:space="0" w:color="auto"/>
            <w:left w:val="none" w:sz="0" w:space="0" w:color="auto"/>
            <w:bottom w:val="none" w:sz="0" w:space="0" w:color="auto"/>
            <w:right w:val="none" w:sz="0" w:space="0" w:color="auto"/>
          </w:divBdr>
        </w:div>
        <w:div w:id="1588148792">
          <w:marLeft w:val="480"/>
          <w:marRight w:val="0"/>
          <w:marTop w:val="0"/>
          <w:marBottom w:val="0"/>
          <w:divBdr>
            <w:top w:val="none" w:sz="0" w:space="0" w:color="auto"/>
            <w:left w:val="none" w:sz="0" w:space="0" w:color="auto"/>
            <w:bottom w:val="none" w:sz="0" w:space="0" w:color="auto"/>
            <w:right w:val="none" w:sz="0" w:space="0" w:color="auto"/>
          </w:divBdr>
        </w:div>
      </w:divsChild>
    </w:div>
    <w:div w:id="2096128732">
      <w:bodyDiv w:val="1"/>
      <w:marLeft w:val="0"/>
      <w:marRight w:val="0"/>
      <w:marTop w:val="0"/>
      <w:marBottom w:val="0"/>
      <w:divBdr>
        <w:top w:val="none" w:sz="0" w:space="0" w:color="auto"/>
        <w:left w:val="none" w:sz="0" w:space="0" w:color="auto"/>
        <w:bottom w:val="none" w:sz="0" w:space="0" w:color="auto"/>
        <w:right w:val="none" w:sz="0" w:space="0" w:color="auto"/>
      </w:divBdr>
    </w:div>
    <w:div w:id="21416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6093C-15A0-42F8-94EA-410714FE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322</Pages>
  <Words>123918</Words>
  <Characters>681552</Characters>
  <Application>Microsoft Office Word</Application>
  <DocSecurity>0</DocSecurity>
  <Lines>5679</Lines>
  <Paragraphs>1607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Huamán Mosqueira</dc:creator>
  <cp:keywords/>
  <dc:description/>
  <cp:lastModifiedBy>Daniel Huamán Mosqueira</cp:lastModifiedBy>
  <cp:revision>16</cp:revision>
  <dcterms:created xsi:type="dcterms:W3CDTF">2023-03-13T07:20:00Z</dcterms:created>
  <dcterms:modified xsi:type="dcterms:W3CDTF">2023-03-13T07:43:00Z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